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C28" w:rsidRPr="00092CCC" w:rsidRDefault="005D2C28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5D2C28" w:rsidRPr="00092CCC" w:rsidRDefault="005D2C28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Вологодской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2CCC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5D2C28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1048A" w:rsidRDefault="0041048A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1048A" w:rsidRPr="00ED4DC9" w:rsidRDefault="0041048A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92896" w:rsidRPr="00192896" w:rsidRDefault="00192896" w:rsidP="00C75FF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192896">
        <w:rPr>
          <w:rFonts w:ascii="Times New Roman" w:hAnsi="Times New Roman"/>
          <w:sz w:val="28"/>
          <w:szCs w:val="28"/>
        </w:rPr>
        <w:t>УТВЕРЖДЕНО</w:t>
      </w:r>
    </w:p>
    <w:p w:rsidR="00192896" w:rsidRPr="00192896" w:rsidRDefault="00192896" w:rsidP="00C75FF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192896">
        <w:rPr>
          <w:rFonts w:ascii="Times New Roman" w:hAnsi="Times New Roman"/>
          <w:sz w:val="28"/>
          <w:szCs w:val="28"/>
        </w:rPr>
        <w:t>приказом директора</w:t>
      </w:r>
    </w:p>
    <w:p w:rsidR="00192896" w:rsidRPr="00192896" w:rsidRDefault="00192896" w:rsidP="00C75FF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192896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AE22D3" w:rsidRDefault="00F229A6" w:rsidP="003D02B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31.08.2022 № 580</w:t>
      </w:r>
    </w:p>
    <w:p w:rsidR="00192896" w:rsidRPr="00192896" w:rsidRDefault="00192896" w:rsidP="00C75FF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jc w:val="center"/>
        <w:rPr>
          <w:sz w:val="28"/>
          <w:szCs w:val="28"/>
          <w:lang w:eastAsia="en-US"/>
        </w:rPr>
      </w:pPr>
    </w:p>
    <w:p w:rsidR="005D2C28" w:rsidRPr="00ED4DC9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D2C28" w:rsidRPr="00ED4DC9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5FFB" w:rsidRDefault="00C75FFB" w:rsidP="00C75FF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1048A" w:rsidRDefault="0041048A" w:rsidP="00C75FF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D2C28" w:rsidRPr="002B1D23" w:rsidRDefault="005D2C28" w:rsidP="004104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1D23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41048A" w:rsidRDefault="0041048A" w:rsidP="004104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1D23">
        <w:rPr>
          <w:rFonts w:ascii="Times New Roman" w:hAnsi="Times New Roman"/>
          <w:b/>
          <w:sz w:val="28"/>
          <w:szCs w:val="28"/>
        </w:rPr>
        <w:t>ДЛЯ ВЫПОЛНЕНИЯ ПРАКТИЧЕСКИХ РАБОТ</w:t>
      </w:r>
    </w:p>
    <w:p w:rsidR="005D2C28" w:rsidRPr="002B1D23" w:rsidRDefault="0041048A" w:rsidP="004104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1D23">
        <w:rPr>
          <w:rFonts w:ascii="Times New Roman" w:hAnsi="Times New Roman"/>
          <w:b/>
          <w:sz w:val="28"/>
          <w:szCs w:val="28"/>
        </w:rPr>
        <w:t xml:space="preserve"> ПО </w:t>
      </w:r>
      <w:r>
        <w:rPr>
          <w:rFonts w:ascii="Times New Roman" w:hAnsi="Times New Roman"/>
          <w:b/>
          <w:sz w:val="28"/>
          <w:szCs w:val="28"/>
        </w:rPr>
        <w:t xml:space="preserve">УЧЕБНОЙ </w:t>
      </w:r>
      <w:r w:rsidRPr="002B1D23">
        <w:rPr>
          <w:rFonts w:ascii="Times New Roman" w:hAnsi="Times New Roman"/>
          <w:b/>
          <w:sz w:val="28"/>
          <w:szCs w:val="28"/>
        </w:rPr>
        <w:t>ДИСЦИПЛИНЕ</w:t>
      </w:r>
    </w:p>
    <w:p w:rsidR="00C75FFB" w:rsidRDefault="00C75FFB" w:rsidP="004104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2C28" w:rsidRPr="00FC2AD0" w:rsidRDefault="00C75FFB" w:rsidP="004104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2AD0">
        <w:rPr>
          <w:rFonts w:ascii="Times New Roman" w:hAnsi="Times New Roman"/>
          <w:sz w:val="28"/>
          <w:szCs w:val="28"/>
        </w:rPr>
        <w:t xml:space="preserve">ОП.02 </w:t>
      </w:r>
      <w:r>
        <w:rPr>
          <w:rFonts w:ascii="Times New Roman" w:hAnsi="Times New Roman"/>
          <w:sz w:val="28"/>
          <w:szCs w:val="28"/>
        </w:rPr>
        <w:t>ЭКОНОМИКА ОРГАНИЗАЦИИ</w:t>
      </w:r>
    </w:p>
    <w:p w:rsidR="00C75FFB" w:rsidRDefault="00C75FFB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5FFB" w:rsidRDefault="00C75FFB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2896" w:rsidRPr="00192896" w:rsidRDefault="00192896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2896">
        <w:rPr>
          <w:rFonts w:ascii="Times New Roman" w:hAnsi="Times New Roman"/>
          <w:sz w:val="28"/>
          <w:szCs w:val="28"/>
        </w:rPr>
        <w:t>специальность</w:t>
      </w:r>
    </w:p>
    <w:p w:rsidR="00192896" w:rsidRPr="00192896" w:rsidRDefault="00192896" w:rsidP="00C75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x-none"/>
        </w:rPr>
      </w:pPr>
      <w:r w:rsidRPr="00192896">
        <w:rPr>
          <w:rFonts w:ascii="Times New Roman" w:hAnsi="Times New Roman"/>
          <w:bCs/>
          <w:color w:val="000000"/>
          <w:sz w:val="28"/>
          <w:szCs w:val="28"/>
          <w:lang w:eastAsia="x-none"/>
        </w:rPr>
        <w:t xml:space="preserve">46.02.01 Документационное обеспечение </w:t>
      </w:r>
    </w:p>
    <w:p w:rsidR="00192896" w:rsidRPr="00192896" w:rsidRDefault="00192896" w:rsidP="00C75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x-none"/>
        </w:rPr>
      </w:pPr>
      <w:r w:rsidRPr="00192896">
        <w:rPr>
          <w:rFonts w:ascii="Times New Roman" w:hAnsi="Times New Roman"/>
          <w:bCs/>
          <w:color w:val="000000"/>
          <w:sz w:val="28"/>
          <w:szCs w:val="28"/>
          <w:lang w:eastAsia="x-none"/>
        </w:rPr>
        <w:t>управления и архивоведение</w:t>
      </w:r>
    </w:p>
    <w:p w:rsidR="00192896" w:rsidRPr="00192896" w:rsidRDefault="00192896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5D2C28" w:rsidRPr="00ED4DC9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D2C28" w:rsidRPr="00ED4DC9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D2C28" w:rsidRPr="00ED4DC9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D2C28" w:rsidRPr="00ED4DC9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D2C28" w:rsidRPr="00ED4DC9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D2C28" w:rsidRPr="00ED4DC9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75FFB" w:rsidRDefault="00C75FFB" w:rsidP="003B3D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5FFB" w:rsidRPr="00ED4DC9" w:rsidRDefault="00C75FFB" w:rsidP="004104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2C28" w:rsidRPr="00ED4DC9" w:rsidRDefault="005D2C28" w:rsidP="00C75FFB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4DC9">
        <w:rPr>
          <w:rFonts w:ascii="Times New Roman" w:hAnsi="Times New Roman"/>
          <w:sz w:val="28"/>
          <w:szCs w:val="28"/>
        </w:rPr>
        <w:t>Вологда</w:t>
      </w:r>
    </w:p>
    <w:p w:rsidR="005D2C28" w:rsidRPr="00ED4DC9" w:rsidRDefault="003B3D0D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F229A6">
        <w:rPr>
          <w:rFonts w:ascii="Times New Roman" w:hAnsi="Times New Roman"/>
          <w:sz w:val="28"/>
          <w:szCs w:val="28"/>
        </w:rPr>
        <w:t>2</w:t>
      </w:r>
    </w:p>
    <w:p w:rsidR="00C75FFB" w:rsidRDefault="00C75FFB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2B1D23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1D23">
        <w:rPr>
          <w:rFonts w:ascii="Times New Roman" w:hAnsi="Times New Roman"/>
          <w:sz w:val="28"/>
          <w:szCs w:val="28"/>
        </w:rPr>
        <w:lastRenderedPageBreak/>
        <w:t xml:space="preserve">Методические </w:t>
      </w:r>
      <w:r w:rsidRPr="00F554A4">
        <w:rPr>
          <w:rFonts w:ascii="Times New Roman" w:hAnsi="Times New Roman"/>
          <w:sz w:val="28"/>
          <w:szCs w:val="28"/>
        </w:rPr>
        <w:t>рекомендации</w:t>
      </w:r>
      <w:r w:rsidRPr="002B1D23">
        <w:rPr>
          <w:rFonts w:ascii="Times New Roman" w:hAnsi="Times New Roman"/>
          <w:sz w:val="28"/>
          <w:szCs w:val="28"/>
        </w:rPr>
        <w:t xml:space="preserve"> составлены в соответствии с ФГОС СПО по специальности 46.02.01 Документационное обеспечение управления и архивоведение и рабочей программой курса.</w:t>
      </w: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5FFB" w:rsidRPr="00FC2AD0" w:rsidRDefault="00C75FFB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2896" w:rsidRPr="00192896" w:rsidRDefault="00192896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2896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92896" w:rsidRPr="00192896" w:rsidRDefault="00192896" w:rsidP="00C75FF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C2AD0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048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2AD0">
        <w:rPr>
          <w:rFonts w:ascii="Times New Roman" w:hAnsi="Times New Roman"/>
          <w:sz w:val="28"/>
          <w:szCs w:val="28"/>
        </w:rPr>
        <w:t xml:space="preserve">Разработчик: </w:t>
      </w:r>
    </w:p>
    <w:p w:rsidR="005D2C28" w:rsidRPr="00FC2AD0" w:rsidRDefault="00AB7A7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Аникиева А.В.,</w:t>
      </w:r>
      <w:r w:rsidR="005D2C28" w:rsidRPr="00FC2AD0">
        <w:rPr>
          <w:rFonts w:ascii="Times New Roman" w:hAnsi="Times New Roman"/>
          <w:sz w:val="28"/>
          <w:szCs w:val="28"/>
        </w:rPr>
        <w:t xml:space="preserve"> преподаватель БПОУ ВО «Вологодский колледж технологии и дизайна»</w:t>
      </w:r>
    </w:p>
    <w:p w:rsidR="005D2C28" w:rsidRPr="00FC2AD0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Pr="00FC2AD0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5FFB" w:rsidRPr="00C75FFB" w:rsidRDefault="00C75FFB" w:rsidP="00C75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5FFB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F229A6" w:rsidRDefault="00F229A6" w:rsidP="00F22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протокол № 1 от 31.08.2022 г.</w:t>
      </w: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br w:type="page"/>
      </w:r>
      <w:r w:rsidRPr="00304C72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5D2C28" w:rsidRPr="0041048A" w:rsidRDefault="005D2C28" w:rsidP="00C75FFB">
      <w:pPr>
        <w:spacing w:after="0" w:line="240" w:lineRule="auto"/>
        <w:jc w:val="center"/>
        <w:rPr>
          <w:sz w:val="32"/>
        </w:rPr>
      </w:pPr>
    </w:p>
    <w:p w:rsidR="005D2C28" w:rsidRPr="00281EE6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1EE6">
        <w:rPr>
          <w:rFonts w:ascii="Times New Roman" w:hAnsi="Times New Roman"/>
          <w:sz w:val="28"/>
          <w:szCs w:val="28"/>
        </w:rPr>
        <w:t xml:space="preserve">Рабочей программой учебной дисциплины </w:t>
      </w:r>
      <w:r>
        <w:rPr>
          <w:rFonts w:ascii="Times New Roman" w:hAnsi="Times New Roman"/>
          <w:sz w:val="28"/>
          <w:szCs w:val="28"/>
        </w:rPr>
        <w:t xml:space="preserve">ОП.02 Экономика организации </w:t>
      </w:r>
      <w:r w:rsidRPr="00281EE6">
        <w:rPr>
          <w:rFonts w:ascii="Times New Roman" w:hAnsi="Times New Roman"/>
          <w:sz w:val="28"/>
          <w:szCs w:val="28"/>
        </w:rPr>
        <w:t>предусмотрено проведение практических работ.</w:t>
      </w:r>
    </w:p>
    <w:p w:rsidR="005D2C28" w:rsidRPr="00281EE6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81EE6">
        <w:rPr>
          <w:rFonts w:ascii="Times New Roman" w:hAnsi="Times New Roman"/>
          <w:sz w:val="28"/>
          <w:szCs w:val="28"/>
        </w:rPr>
        <w:t>Основн</w:t>
      </w:r>
      <w:r>
        <w:rPr>
          <w:rFonts w:ascii="Times New Roman" w:hAnsi="Times New Roman"/>
          <w:sz w:val="28"/>
          <w:szCs w:val="28"/>
        </w:rPr>
        <w:t>ой</w:t>
      </w:r>
      <w:r w:rsidRPr="00281EE6">
        <w:rPr>
          <w:rFonts w:ascii="Times New Roman" w:hAnsi="Times New Roman"/>
          <w:sz w:val="28"/>
          <w:szCs w:val="28"/>
        </w:rPr>
        <w:t xml:space="preserve"> цель</w:t>
      </w:r>
      <w:r>
        <w:rPr>
          <w:rFonts w:ascii="Times New Roman" w:hAnsi="Times New Roman"/>
          <w:sz w:val="28"/>
          <w:szCs w:val="28"/>
        </w:rPr>
        <w:t>ю</w:t>
      </w:r>
      <w:r w:rsidRPr="00281EE6">
        <w:rPr>
          <w:rFonts w:ascii="Times New Roman" w:hAnsi="Times New Roman"/>
          <w:sz w:val="28"/>
          <w:szCs w:val="28"/>
        </w:rPr>
        <w:t xml:space="preserve"> практических работ является систематизация, расширение и закрепление знаний, полученных во время теоретических занятий, приобретение необходимых практических умений и навыков. Практические работы проводятся после изучения соответствующей темы, которая обеспечивает наличие знаний, необходимых для выполнения практической работы.</w:t>
      </w:r>
    </w:p>
    <w:p w:rsidR="005D2C28" w:rsidRDefault="005D2C28" w:rsidP="00C75FF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 xml:space="preserve">Методические </w:t>
      </w:r>
      <w:r w:rsidRPr="0029331A">
        <w:rPr>
          <w:rFonts w:ascii="Times New Roman" w:hAnsi="Times New Roman"/>
          <w:sz w:val="28"/>
          <w:szCs w:val="28"/>
        </w:rPr>
        <w:t>рекомендации</w:t>
      </w:r>
      <w:r w:rsidRPr="00304C72">
        <w:rPr>
          <w:rFonts w:ascii="Times New Roman" w:hAnsi="Times New Roman"/>
          <w:sz w:val="28"/>
          <w:szCs w:val="28"/>
        </w:rPr>
        <w:t xml:space="preserve"> предназначены для выполнения практических работ по дисциплине </w:t>
      </w:r>
      <w:r>
        <w:rPr>
          <w:rFonts w:ascii="Times New Roman" w:hAnsi="Times New Roman"/>
          <w:sz w:val="28"/>
          <w:szCs w:val="28"/>
        </w:rPr>
        <w:t>ОП.02 Экономика организации</w:t>
      </w:r>
      <w:r w:rsidRPr="00304C72">
        <w:rPr>
          <w:rFonts w:ascii="Times New Roman" w:hAnsi="Times New Roman"/>
          <w:sz w:val="28"/>
          <w:szCs w:val="28"/>
        </w:rPr>
        <w:t xml:space="preserve"> студентами </w:t>
      </w:r>
      <w:r>
        <w:rPr>
          <w:rFonts w:ascii="Times New Roman" w:hAnsi="Times New Roman"/>
          <w:sz w:val="28"/>
          <w:szCs w:val="28"/>
        </w:rPr>
        <w:t>3</w:t>
      </w:r>
      <w:r w:rsidRPr="00304C72">
        <w:rPr>
          <w:rFonts w:ascii="Times New Roman" w:hAnsi="Times New Roman"/>
          <w:sz w:val="28"/>
          <w:szCs w:val="28"/>
        </w:rPr>
        <w:t xml:space="preserve"> курса базового уровня подготовки по специальности 46.02.01 Документационное обеспечение управления и архивоведение вовремя</w:t>
      </w:r>
      <w:r>
        <w:rPr>
          <w:rFonts w:ascii="Times New Roman" w:hAnsi="Times New Roman"/>
          <w:sz w:val="28"/>
          <w:szCs w:val="28"/>
        </w:rPr>
        <w:t xml:space="preserve"> 5 и 6 семестров</w:t>
      </w:r>
      <w:r w:rsidRPr="00304C72">
        <w:rPr>
          <w:rFonts w:ascii="Times New Roman" w:hAnsi="Times New Roman"/>
          <w:sz w:val="28"/>
          <w:szCs w:val="28"/>
        </w:rPr>
        <w:t xml:space="preserve"> и освоения соответствующих общих</w:t>
      </w:r>
      <w:r>
        <w:rPr>
          <w:rFonts w:ascii="Times New Roman" w:hAnsi="Times New Roman"/>
          <w:sz w:val="28"/>
          <w:szCs w:val="28"/>
        </w:rPr>
        <w:t xml:space="preserve"> и профессиональных</w:t>
      </w:r>
      <w:r w:rsidRPr="00304C72">
        <w:rPr>
          <w:rFonts w:ascii="Times New Roman" w:hAnsi="Times New Roman"/>
          <w:sz w:val="28"/>
          <w:szCs w:val="28"/>
        </w:rPr>
        <w:t xml:space="preserve"> компетенций:</w:t>
      </w:r>
    </w:p>
    <w:p w:rsidR="005D2C28" w:rsidRPr="00BC1AFD" w:rsidRDefault="005D2C28" w:rsidP="00C75FFB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</w:t>
      </w:r>
      <w:r w:rsidRPr="00BC1AFD">
        <w:rPr>
          <w:rFonts w:ascii="Times New Roman" w:hAnsi="Times New Roman" w:cs="Times New Roman"/>
          <w:sz w:val="28"/>
          <w:lang w:val="en-US"/>
        </w:rPr>
        <w:t> </w:t>
      </w:r>
      <w:r w:rsidRPr="00BC1AFD">
        <w:rPr>
          <w:rFonts w:ascii="Times New Roman" w:hAnsi="Times New Roman" w:cs="Times New Roman"/>
          <w:sz w:val="28"/>
        </w:rPr>
        <w:t>1. Понимать сущность и социальную значимость своей будущей профессии, проявлять к ней устойчивый интерес.</w:t>
      </w:r>
    </w:p>
    <w:p w:rsidR="005D2C28" w:rsidRPr="00BC1AFD" w:rsidRDefault="005D2C28" w:rsidP="00C75FFB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D2C28" w:rsidRPr="00BC1AFD" w:rsidRDefault="005D2C28" w:rsidP="00C75FFB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3.</w:t>
      </w:r>
      <w:r w:rsidRPr="00BC1AFD">
        <w:rPr>
          <w:rFonts w:ascii="Times New Roman" w:hAnsi="Times New Roman" w:cs="Times New Roman"/>
          <w:sz w:val="28"/>
          <w:lang w:val="en-US"/>
        </w:rPr>
        <w:t> </w:t>
      </w:r>
      <w:r w:rsidRPr="00BC1AFD">
        <w:rPr>
          <w:rFonts w:ascii="Times New Roman" w:hAnsi="Times New Roman" w:cs="Times New Roman"/>
          <w:sz w:val="28"/>
        </w:rPr>
        <w:t>Принимать решения в стандартных и нестандартных ситуациях и нести за них ответственность.</w:t>
      </w:r>
    </w:p>
    <w:p w:rsidR="005D2C28" w:rsidRPr="00BC1AFD" w:rsidRDefault="005D2C28" w:rsidP="00C75FFB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4.</w:t>
      </w:r>
      <w:r w:rsidRPr="00BC1AFD">
        <w:rPr>
          <w:rFonts w:ascii="Times New Roman" w:hAnsi="Times New Roman" w:cs="Times New Roman"/>
          <w:sz w:val="28"/>
          <w:lang w:val="en-US"/>
        </w:rPr>
        <w:t> </w:t>
      </w:r>
      <w:r w:rsidRPr="00BC1AFD">
        <w:rPr>
          <w:rFonts w:ascii="Times New Roman" w:hAnsi="Times New Roman" w:cs="Times New Roman"/>
          <w:sz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D2C28" w:rsidRPr="00BC1AFD" w:rsidRDefault="005D2C28" w:rsidP="00C75FFB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5. Использовать информационно-коммуникационные технологии в профессиональной деятельности.</w:t>
      </w:r>
    </w:p>
    <w:p w:rsidR="005D2C28" w:rsidRPr="00BC1AFD" w:rsidRDefault="005D2C28" w:rsidP="00C75FFB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6. Работать в коллективе и команде, эффективно общаться с коллегами, руководством, потребителями.</w:t>
      </w:r>
    </w:p>
    <w:p w:rsidR="005D2C28" w:rsidRDefault="005D2C28" w:rsidP="00C75FFB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BC1AFD">
        <w:rPr>
          <w:rFonts w:ascii="Times New Roman" w:hAnsi="Times New Roman" w:cs="Times New Roman"/>
          <w:sz w:val="28"/>
        </w:rPr>
        <w:t>ОК 7. Брать на себя ответственность за работу членов команды (подчиненных), результат выполнения заданий.</w:t>
      </w:r>
    </w:p>
    <w:p w:rsidR="005D2C28" w:rsidRPr="0081416E" w:rsidRDefault="005D2C28" w:rsidP="00C75FF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ar-SA"/>
        </w:rPr>
      </w:pPr>
      <w:r w:rsidRPr="0081416E">
        <w:rPr>
          <w:rFonts w:ascii="Times New Roman" w:hAnsi="Times New Roman"/>
          <w:sz w:val="28"/>
          <w:szCs w:val="28"/>
          <w:lang w:eastAsia="ar-SA"/>
        </w:rPr>
        <w:t>ПК 1.1. Координировать работу организации (приемной руководителя), вести прием посетителей.</w:t>
      </w:r>
    </w:p>
    <w:p w:rsidR="005D2C28" w:rsidRPr="0081416E" w:rsidRDefault="005D2C28" w:rsidP="00C75FF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ar-SA"/>
        </w:rPr>
      </w:pPr>
      <w:r w:rsidRPr="0081416E">
        <w:rPr>
          <w:rFonts w:ascii="Times New Roman" w:hAnsi="Times New Roman"/>
          <w:sz w:val="28"/>
          <w:szCs w:val="28"/>
          <w:lang w:eastAsia="ar-SA"/>
        </w:rPr>
        <w:t>ПК 1.2. Осуществлять работу по подготовке и проведению совещаний, деловых встреч, приемов и презентаций.</w:t>
      </w:r>
    </w:p>
    <w:p w:rsidR="005D2C28" w:rsidRPr="00C75FFB" w:rsidRDefault="005D2C28" w:rsidP="00C75FF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ar-SA"/>
        </w:rPr>
      </w:pPr>
      <w:r w:rsidRPr="0081416E">
        <w:rPr>
          <w:rFonts w:ascii="Times New Roman" w:hAnsi="Times New Roman"/>
          <w:sz w:val="28"/>
          <w:szCs w:val="28"/>
          <w:lang w:eastAsia="ar-SA"/>
        </w:rPr>
        <w:t>ПК 1.3. Осуществлять подготовку деловых поездок руководителя и других сотрудников организации.</w:t>
      </w:r>
    </w:p>
    <w:p w:rsidR="0041048A" w:rsidRDefault="005D2C28" w:rsidP="0041048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048A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</w:t>
      </w:r>
      <w:r w:rsidRPr="00BC1AFD">
        <w:rPr>
          <w:rFonts w:ascii="Times New Roman" w:hAnsi="Times New Roman"/>
          <w:b/>
          <w:sz w:val="28"/>
          <w:szCs w:val="28"/>
        </w:rPr>
        <w:t xml:space="preserve"> </w:t>
      </w:r>
    </w:p>
    <w:p w:rsidR="005D2C28" w:rsidRPr="00BC1AFD" w:rsidRDefault="005D2C28" w:rsidP="004104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C1AFD">
        <w:rPr>
          <w:rFonts w:ascii="Times New Roman" w:hAnsi="Times New Roman"/>
          <w:b/>
          <w:sz w:val="28"/>
          <w:szCs w:val="28"/>
        </w:rPr>
        <w:t>уметь:</w:t>
      </w:r>
    </w:p>
    <w:p w:rsidR="005D2C28" w:rsidRPr="0041048A" w:rsidRDefault="005D2C28" w:rsidP="0041048A">
      <w:pPr>
        <w:pStyle w:val="af1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bookmarkStart w:id="1" w:name="bookmark6"/>
      <w:r w:rsidRPr="0041048A">
        <w:rPr>
          <w:rFonts w:ascii="Times New Roman" w:hAnsi="Times New Roman"/>
          <w:sz w:val="28"/>
          <w:szCs w:val="28"/>
        </w:rPr>
        <w:t>рассчитывать по принятой методологии основные технико-экономические показатели деятельности организации;</w:t>
      </w:r>
    </w:p>
    <w:p w:rsidR="005D2C28" w:rsidRPr="00BC1AFD" w:rsidRDefault="005D2C28" w:rsidP="004104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C1AFD">
        <w:rPr>
          <w:rFonts w:ascii="Times New Roman" w:hAnsi="Times New Roman"/>
          <w:b/>
          <w:sz w:val="28"/>
          <w:szCs w:val="28"/>
        </w:rPr>
        <w:t>знать:</w:t>
      </w:r>
      <w:bookmarkEnd w:id="1"/>
    </w:p>
    <w:p w:rsidR="005D2C28" w:rsidRPr="0041048A" w:rsidRDefault="005D2C28" w:rsidP="0041048A">
      <w:pPr>
        <w:pStyle w:val="af1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048A">
        <w:rPr>
          <w:rFonts w:ascii="Times New Roman" w:hAnsi="Times New Roman"/>
          <w:sz w:val="28"/>
          <w:szCs w:val="28"/>
        </w:rPr>
        <w:lastRenderedPageBreak/>
        <w:t>основные микро- и макроэкономические категории и показатели, методы их расчета.</w:t>
      </w:r>
    </w:p>
    <w:p w:rsidR="005D2C28" w:rsidRPr="00304C72" w:rsidRDefault="005D2C28" w:rsidP="0041048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 xml:space="preserve">Методические рекомендации содержат: </w:t>
      </w:r>
    </w:p>
    <w:p w:rsidR="005D2C28" w:rsidRPr="00304C72" w:rsidRDefault="005D2C28" w:rsidP="00C75FFB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>пояснительную записку;</w:t>
      </w:r>
    </w:p>
    <w:p w:rsidR="005D2C28" w:rsidRPr="00304C72" w:rsidRDefault="005D2C28" w:rsidP="00C75FFB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>правила выполнения работ</w:t>
      </w:r>
    </w:p>
    <w:p w:rsidR="005D2C28" w:rsidRPr="00304C72" w:rsidRDefault="005D2C28" w:rsidP="00C75FFB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>перечень лабораторно-практических работ</w:t>
      </w:r>
    </w:p>
    <w:p w:rsidR="005D2C28" w:rsidRPr="00C75FFB" w:rsidRDefault="005D2C28" w:rsidP="00C75FFB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>список рекомендуемой литературы</w:t>
      </w:r>
    </w:p>
    <w:p w:rsidR="005D2C28" w:rsidRPr="00304C72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 xml:space="preserve">Методические рекомендации </w:t>
      </w:r>
      <w:r>
        <w:rPr>
          <w:rFonts w:ascii="Times New Roman" w:hAnsi="Times New Roman"/>
          <w:sz w:val="28"/>
          <w:szCs w:val="28"/>
        </w:rPr>
        <w:t xml:space="preserve">содержат 9 практических работ, </w:t>
      </w:r>
      <w:r w:rsidRPr="00304C72">
        <w:rPr>
          <w:rFonts w:ascii="Times New Roman" w:hAnsi="Times New Roman"/>
          <w:sz w:val="28"/>
          <w:szCs w:val="28"/>
        </w:rPr>
        <w:t>рассчитан</w:t>
      </w:r>
      <w:r>
        <w:rPr>
          <w:rFonts w:ascii="Times New Roman" w:hAnsi="Times New Roman"/>
          <w:sz w:val="28"/>
          <w:szCs w:val="28"/>
        </w:rPr>
        <w:t>н</w:t>
      </w:r>
      <w:r w:rsidRPr="00304C72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х</w:t>
      </w:r>
      <w:r w:rsidRPr="00304C72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36</w:t>
      </w:r>
      <w:r w:rsidRPr="00304C72"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>.</w:t>
      </w:r>
    </w:p>
    <w:p w:rsidR="005D2C28" w:rsidRPr="00304C72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>Методические рекомендации могут быть использованы при изучении т</w:t>
      </w:r>
      <w:r>
        <w:rPr>
          <w:rFonts w:ascii="Times New Roman" w:hAnsi="Times New Roman"/>
          <w:sz w:val="28"/>
          <w:szCs w:val="28"/>
        </w:rPr>
        <w:t>ем дисциплины студентами очного отделения</w:t>
      </w:r>
      <w:r w:rsidRPr="00304C72">
        <w:rPr>
          <w:rFonts w:ascii="Times New Roman" w:hAnsi="Times New Roman"/>
          <w:sz w:val="28"/>
          <w:szCs w:val="28"/>
        </w:rPr>
        <w:t>, а также для самостоятельного изучения данного курса студентами и преподавателями.</w:t>
      </w:r>
    </w:p>
    <w:p w:rsidR="005D2C28" w:rsidRPr="00304C72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Pr="00304C72" w:rsidRDefault="005D2C28" w:rsidP="00C75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2C28" w:rsidRPr="00304C72" w:rsidRDefault="005D2C28" w:rsidP="00C75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4C72">
        <w:rPr>
          <w:rFonts w:ascii="Times New Roman" w:hAnsi="Times New Roman"/>
          <w:b/>
          <w:sz w:val="28"/>
          <w:szCs w:val="28"/>
        </w:rPr>
        <w:t>ПРАВИЛА ВЫПОЛНЕНИЯ ПРАКТИЧЕСКИХ РАБОТ</w:t>
      </w:r>
    </w:p>
    <w:p w:rsidR="005D2C28" w:rsidRPr="00304C72" w:rsidRDefault="005D2C28" w:rsidP="00C75F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D2C28" w:rsidRPr="00304C72" w:rsidRDefault="005D2C28" w:rsidP="00C75F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>В ходе выполнения практических работ студент должен:</w:t>
      </w:r>
    </w:p>
    <w:p w:rsidR="005D2C28" w:rsidRPr="00304C72" w:rsidRDefault="005D2C28" w:rsidP="00C75F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2C28" w:rsidRPr="00304C72" w:rsidRDefault="005D2C28" w:rsidP="00C75FFB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 xml:space="preserve">выполнять весь объем работы, указанный в задании </w:t>
      </w:r>
    </w:p>
    <w:p w:rsidR="005D2C28" w:rsidRPr="00304C72" w:rsidRDefault="005D2C28" w:rsidP="00C75FFB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 xml:space="preserve">представить отчет о проделанной работе по окончании выполненной работы </w:t>
      </w: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5FFB" w:rsidRDefault="00C75FFB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5FFB" w:rsidRDefault="00C75FFB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5FFB" w:rsidRDefault="00C75FFB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5FFB" w:rsidRDefault="00C75FFB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5FFB" w:rsidRDefault="00C75FFB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Pr="00304C72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4C72">
        <w:rPr>
          <w:rFonts w:ascii="Times New Roman" w:hAnsi="Times New Roman"/>
          <w:b/>
          <w:sz w:val="28"/>
          <w:szCs w:val="28"/>
        </w:rPr>
        <w:t>ПЕРЕЧЕНЬ ПРАКТИЧЕСКИХ РАБОТ</w:t>
      </w:r>
    </w:p>
    <w:p w:rsidR="005D2C28" w:rsidRPr="00304C72" w:rsidRDefault="005D2C28" w:rsidP="00C75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5812"/>
        <w:gridCol w:w="992"/>
      </w:tblGrid>
      <w:tr w:rsidR="005D2C28" w:rsidRPr="007D2C75" w:rsidTr="00BA17EF">
        <w:trPr>
          <w:trHeight w:val="229"/>
        </w:trPr>
        <w:tc>
          <w:tcPr>
            <w:tcW w:w="2660" w:type="dxa"/>
          </w:tcPr>
          <w:p w:rsidR="005D2C28" w:rsidRPr="008A3141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A3141">
              <w:rPr>
                <w:rFonts w:ascii="Times New Roman" w:hAnsi="Times New Roman"/>
                <w:bCs/>
                <w:sz w:val="24"/>
                <w:szCs w:val="28"/>
              </w:rPr>
              <w:t>Наименование разделов и тем</w:t>
            </w:r>
          </w:p>
        </w:tc>
        <w:tc>
          <w:tcPr>
            <w:tcW w:w="5812" w:type="dxa"/>
            <w:vAlign w:val="center"/>
          </w:tcPr>
          <w:p w:rsidR="005D2C28" w:rsidRPr="008A3141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A3141">
              <w:rPr>
                <w:rFonts w:ascii="Times New Roman" w:hAnsi="Times New Roman"/>
                <w:bCs/>
                <w:sz w:val="24"/>
                <w:szCs w:val="28"/>
              </w:rPr>
              <w:t>Наименование практической работы</w:t>
            </w:r>
          </w:p>
        </w:tc>
        <w:tc>
          <w:tcPr>
            <w:tcW w:w="992" w:type="dxa"/>
            <w:vAlign w:val="center"/>
          </w:tcPr>
          <w:p w:rsidR="005D2C28" w:rsidRPr="008A3141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A3141">
              <w:rPr>
                <w:rFonts w:ascii="Times New Roman" w:hAnsi="Times New Roman"/>
                <w:sz w:val="24"/>
                <w:szCs w:val="28"/>
              </w:rPr>
              <w:t>Кол-во часов</w:t>
            </w:r>
          </w:p>
        </w:tc>
      </w:tr>
      <w:tr w:rsidR="005D2C28" w:rsidRPr="007D2C75" w:rsidTr="00BA17EF">
        <w:trPr>
          <w:trHeight w:val="229"/>
        </w:trPr>
        <w:tc>
          <w:tcPr>
            <w:tcW w:w="2660" w:type="dxa"/>
          </w:tcPr>
          <w:p w:rsidR="005D2C28" w:rsidRPr="0081416E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1416E">
              <w:rPr>
                <w:rFonts w:ascii="Times New Roman" w:hAnsi="Times New Roman"/>
                <w:bCs/>
                <w:sz w:val="24"/>
                <w:szCs w:val="24"/>
              </w:rPr>
              <w:t>Тема 2.1.</w:t>
            </w:r>
          </w:p>
          <w:p w:rsidR="005D2C28" w:rsidRPr="008A3141" w:rsidRDefault="005D2C28" w:rsidP="00C75F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81416E">
              <w:rPr>
                <w:rFonts w:ascii="Times New Roman" w:hAnsi="Times New Roman"/>
                <w:bCs/>
                <w:sz w:val="24"/>
                <w:szCs w:val="24"/>
              </w:rPr>
              <w:t>Организация деятельности предприятия</w:t>
            </w:r>
          </w:p>
        </w:tc>
        <w:tc>
          <w:tcPr>
            <w:tcW w:w="5812" w:type="dxa"/>
          </w:tcPr>
          <w:p w:rsidR="005D2C28" w:rsidRPr="008A3141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bCs/>
                <w:sz w:val="24"/>
              </w:rPr>
            </w:pPr>
            <w:r w:rsidRPr="0081416E">
              <w:rPr>
                <w:rFonts w:ascii="Times New Roman" w:hAnsi="Times New Roman"/>
                <w:bCs/>
                <w:sz w:val="24"/>
                <w:szCs w:val="24"/>
              </w:rPr>
              <w:t>Основы экономических показателей деятельности предприятия</w:t>
            </w:r>
          </w:p>
        </w:tc>
        <w:tc>
          <w:tcPr>
            <w:tcW w:w="992" w:type="dxa"/>
          </w:tcPr>
          <w:p w:rsidR="005D2C28" w:rsidRPr="008A3141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</w:tr>
      <w:tr w:rsidR="005D2C28" w:rsidRPr="007D2C75" w:rsidTr="00BA17EF">
        <w:trPr>
          <w:trHeight w:val="229"/>
        </w:trPr>
        <w:tc>
          <w:tcPr>
            <w:tcW w:w="2660" w:type="dxa"/>
          </w:tcPr>
          <w:p w:rsidR="005D2C28" w:rsidRPr="0081416E" w:rsidRDefault="005D2C28" w:rsidP="00C75F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81416E">
              <w:rPr>
                <w:rFonts w:ascii="Times New Roman" w:hAnsi="Times New Roman"/>
                <w:bCs/>
                <w:sz w:val="24"/>
                <w:szCs w:val="28"/>
              </w:rPr>
              <w:t>Тема 2.2. Маркетинговая деятельность организации персоналом</w:t>
            </w:r>
          </w:p>
        </w:tc>
        <w:tc>
          <w:tcPr>
            <w:tcW w:w="5812" w:type="dxa"/>
          </w:tcPr>
          <w:p w:rsidR="005D2C28" w:rsidRPr="008A3141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bCs/>
                <w:sz w:val="24"/>
              </w:rPr>
            </w:pPr>
            <w:bookmarkStart w:id="2" w:name="_Toc244687499"/>
            <w:bookmarkStart w:id="3" w:name="_Toc244687590"/>
            <w:r w:rsidRPr="00F006BB">
              <w:rPr>
                <w:rFonts w:ascii="Times New Roman" w:hAnsi="Times New Roman"/>
                <w:bCs/>
                <w:sz w:val="24"/>
                <w:szCs w:val="24"/>
              </w:rPr>
              <w:t>Расчет производительности труда</w:t>
            </w:r>
            <w:bookmarkEnd w:id="2"/>
            <w:bookmarkEnd w:id="3"/>
          </w:p>
        </w:tc>
        <w:tc>
          <w:tcPr>
            <w:tcW w:w="992" w:type="dxa"/>
          </w:tcPr>
          <w:p w:rsidR="005D2C28" w:rsidRPr="008A3141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</w:tr>
      <w:tr w:rsidR="005D2C28" w:rsidRPr="007D2C75" w:rsidTr="00BA17EF">
        <w:trPr>
          <w:trHeight w:val="1104"/>
        </w:trPr>
        <w:tc>
          <w:tcPr>
            <w:tcW w:w="2660" w:type="dxa"/>
          </w:tcPr>
          <w:p w:rsidR="005D2C28" w:rsidRPr="0081416E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1416E">
              <w:rPr>
                <w:rFonts w:ascii="Times New Roman" w:hAnsi="Times New Roman"/>
                <w:bCs/>
                <w:sz w:val="24"/>
                <w:szCs w:val="24"/>
              </w:rPr>
              <w:t>Тема 3.2.</w:t>
            </w:r>
          </w:p>
          <w:p w:rsidR="005D2C28" w:rsidRPr="0081416E" w:rsidRDefault="005D2C28" w:rsidP="00C75F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16E">
              <w:rPr>
                <w:rFonts w:ascii="Times New Roman" w:hAnsi="Times New Roman"/>
                <w:bCs/>
                <w:sz w:val="24"/>
                <w:szCs w:val="24"/>
              </w:rPr>
              <w:t>Основные средства организации (предприятия)</w:t>
            </w:r>
          </w:p>
        </w:tc>
        <w:tc>
          <w:tcPr>
            <w:tcW w:w="5812" w:type="dxa"/>
          </w:tcPr>
          <w:p w:rsidR="005D2C28" w:rsidRPr="0081416E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416E">
              <w:rPr>
                <w:rFonts w:ascii="Times New Roman" w:hAnsi="Times New Roman"/>
                <w:bCs/>
                <w:sz w:val="24"/>
                <w:szCs w:val="24"/>
              </w:rPr>
              <w:t>Расчет  стоимости  основных фондов</w:t>
            </w:r>
          </w:p>
          <w:p w:rsidR="005D2C28" w:rsidRPr="0081416E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C28" w:rsidRPr="008A3141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6</w:t>
            </w:r>
          </w:p>
        </w:tc>
      </w:tr>
      <w:tr w:rsidR="005D2C28" w:rsidRPr="007D2C75" w:rsidTr="00BA17EF">
        <w:trPr>
          <w:trHeight w:val="1104"/>
        </w:trPr>
        <w:tc>
          <w:tcPr>
            <w:tcW w:w="2660" w:type="dxa"/>
          </w:tcPr>
          <w:p w:rsidR="005D2C28" w:rsidRPr="0081416E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16E">
              <w:rPr>
                <w:rFonts w:ascii="Times New Roman" w:hAnsi="Times New Roman"/>
                <w:bCs/>
                <w:sz w:val="24"/>
                <w:szCs w:val="24"/>
              </w:rPr>
              <w:t>Тема 3.3.</w:t>
            </w:r>
          </w:p>
          <w:p w:rsidR="005D2C28" w:rsidRPr="0081416E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1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416E">
              <w:rPr>
                <w:rFonts w:ascii="Times New Roman" w:hAnsi="Times New Roman"/>
                <w:bCs/>
                <w:sz w:val="24"/>
                <w:szCs w:val="24"/>
              </w:rPr>
              <w:t>Оборотные средства организации (предприятия)</w:t>
            </w:r>
          </w:p>
        </w:tc>
        <w:tc>
          <w:tcPr>
            <w:tcW w:w="5812" w:type="dxa"/>
          </w:tcPr>
          <w:p w:rsidR="005D2C28" w:rsidRPr="0081416E" w:rsidRDefault="005D2C28" w:rsidP="00C75FF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1416E">
              <w:rPr>
                <w:rFonts w:ascii="Times New Roman" w:hAnsi="Times New Roman"/>
                <w:iCs/>
                <w:sz w:val="24"/>
                <w:szCs w:val="24"/>
              </w:rPr>
              <w:t>Определение оборотных средств</w:t>
            </w:r>
          </w:p>
          <w:p w:rsidR="005D2C28" w:rsidRPr="0081416E" w:rsidRDefault="005D2C28" w:rsidP="00C75FF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5D2C28" w:rsidRPr="008A3141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6</w:t>
            </w:r>
          </w:p>
        </w:tc>
      </w:tr>
      <w:tr w:rsidR="005D2C28" w:rsidRPr="007D2C75" w:rsidTr="00BA17EF">
        <w:trPr>
          <w:trHeight w:val="229"/>
        </w:trPr>
        <w:tc>
          <w:tcPr>
            <w:tcW w:w="2660" w:type="dxa"/>
          </w:tcPr>
          <w:p w:rsidR="005D2C28" w:rsidRPr="0081416E" w:rsidRDefault="005D2C28" w:rsidP="00C75F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81416E">
              <w:rPr>
                <w:rFonts w:ascii="Times New Roman" w:hAnsi="Times New Roman"/>
                <w:bCs/>
                <w:sz w:val="24"/>
                <w:szCs w:val="28"/>
              </w:rPr>
              <w:t>Тема 4.1.</w:t>
            </w:r>
          </w:p>
          <w:p w:rsidR="005D2C28" w:rsidRPr="0081416E" w:rsidRDefault="005D2C28" w:rsidP="00C75F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81416E">
              <w:rPr>
                <w:rFonts w:ascii="Times New Roman" w:hAnsi="Times New Roman"/>
                <w:bCs/>
                <w:sz w:val="24"/>
                <w:szCs w:val="28"/>
              </w:rPr>
              <w:t xml:space="preserve"> Себестоимость продукции</w:t>
            </w:r>
          </w:p>
        </w:tc>
        <w:tc>
          <w:tcPr>
            <w:tcW w:w="5812" w:type="dxa"/>
          </w:tcPr>
          <w:p w:rsidR="005D2C28" w:rsidRPr="008A3141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bCs/>
                <w:sz w:val="24"/>
              </w:rPr>
            </w:pPr>
            <w:r w:rsidRPr="008F44DD">
              <w:rPr>
                <w:rFonts w:ascii="Times New Roman" w:hAnsi="Times New Roman"/>
                <w:bCs/>
                <w:sz w:val="24"/>
                <w:szCs w:val="24"/>
              </w:rPr>
              <w:t>Расчет себестоимости продукции</w:t>
            </w:r>
          </w:p>
        </w:tc>
        <w:tc>
          <w:tcPr>
            <w:tcW w:w="992" w:type="dxa"/>
          </w:tcPr>
          <w:p w:rsidR="005D2C28" w:rsidRPr="008A3141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A3141"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</w:tr>
      <w:tr w:rsidR="005D2C28" w:rsidRPr="007D2C75" w:rsidTr="00BA17EF">
        <w:trPr>
          <w:trHeight w:val="229"/>
        </w:trPr>
        <w:tc>
          <w:tcPr>
            <w:tcW w:w="2660" w:type="dxa"/>
          </w:tcPr>
          <w:p w:rsidR="005D2C28" w:rsidRPr="008F44DD" w:rsidRDefault="005D2C28" w:rsidP="00C75F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8F44DD">
              <w:rPr>
                <w:rFonts w:ascii="Times New Roman" w:hAnsi="Times New Roman"/>
                <w:bCs/>
                <w:sz w:val="24"/>
                <w:szCs w:val="28"/>
              </w:rPr>
              <w:t>Тема 4.2.</w:t>
            </w:r>
          </w:p>
          <w:p w:rsidR="005D2C28" w:rsidRPr="0081416E" w:rsidRDefault="005D2C28" w:rsidP="00C75F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8F44DD">
              <w:rPr>
                <w:rFonts w:ascii="Times New Roman" w:hAnsi="Times New Roman"/>
                <w:bCs/>
                <w:sz w:val="24"/>
                <w:szCs w:val="28"/>
              </w:rPr>
              <w:t>Ценообразование в рыночной экономике</w:t>
            </w:r>
          </w:p>
        </w:tc>
        <w:tc>
          <w:tcPr>
            <w:tcW w:w="5812" w:type="dxa"/>
          </w:tcPr>
          <w:p w:rsidR="005D2C28" w:rsidRPr="008F44DD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F44DD">
              <w:rPr>
                <w:rFonts w:ascii="Times New Roman" w:hAnsi="Times New Roman"/>
                <w:bCs/>
                <w:sz w:val="24"/>
                <w:szCs w:val="24"/>
              </w:rPr>
              <w:t>Расчет цены продукции</w:t>
            </w:r>
          </w:p>
        </w:tc>
        <w:tc>
          <w:tcPr>
            <w:tcW w:w="992" w:type="dxa"/>
          </w:tcPr>
          <w:p w:rsidR="005D2C28" w:rsidRPr="008A3141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</w:tr>
      <w:tr w:rsidR="005D2C28" w:rsidRPr="007D2C75" w:rsidTr="00BA17EF">
        <w:trPr>
          <w:trHeight w:val="229"/>
        </w:trPr>
        <w:tc>
          <w:tcPr>
            <w:tcW w:w="2660" w:type="dxa"/>
          </w:tcPr>
          <w:p w:rsidR="005D2C28" w:rsidRPr="008F44DD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8F44DD">
              <w:rPr>
                <w:rFonts w:ascii="Times New Roman" w:hAnsi="Times New Roman"/>
                <w:bCs/>
              </w:rPr>
              <w:t>Тема 4.3.Прибыль и рентабельность</w:t>
            </w:r>
          </w:p>
        </w:tc>
        <w:tc>
          <w:tcPr>
            <w:tcW w:w="5812" w:type="dxa"/>
          </w:tcPr>
          <w:p w:rsidR="005D2C28" w:rsidRPr="008F44DD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F44DD">
              <w:rPr>
                <w:rFonts w:ascii="Times New Roman" w:hAnsi="Times New Roman"/>
                <w:bCs/>
                <w:sz w:val="24"/>
                <w:szCs w:val="24"/>
              </w:rPr>
              <w:t>Расчет прибыли и рентабельности</w:t>
            </w:r>
          </w:p>
        </w:tc>
        <w:tc>
          <w:tcPr>
            <w:tcW w:w="992" w:type="dxa"/>
          </w:tcPr>
          <w:p w:rsidR="005D2C28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</w:tr>
      <w:tr w:rsidR="005D2C28" w:rsidRPr="007D2C75" w:rsidTr="00BA17EF">
        <w:trPr>
          <w:trHeight w:val="229"/>
        </w:trPr>
        <w:tc>
          <w:tcPr>
            <w:tcW w:w="2660" w:type="dxa"/>
            <w:vMerge w:val="restart"/>
          </w:tcPr>
          <w:p w:rsidR="005D2C28" w:rsidRPr="008F44DD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F44DD">
              <w:rPr>
                <w:rFonts w:ascii="Times New Roman" w:hAnsi="Times New Roman"/>
                <w:bCs/>
                <w:sz w:val="24"/>
                <w:szCs w:val="24"/>
              </w:rPr>
              <w:t>Тема. 5.2.</w:t>
            </w:r>
          </w:p>
          <w:p w:rsidR="005D2C28" w:rsidRPr="008F44DD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8F44DD">
              <w:rPr>
                <w:rFonts w:ascii="Times New Roman" w:hAnsi="Times New Roman"/>
                <w:bCs/>
                <w:sz w:val="24"/>
                <w:szCs w:val="24"/>
              </w:rPr>
              <w:t>Структура предприятия</w:t>
            </w:r>
          </w:p>
        </w:tc>
        <w:tc>
          <w:tcPr>
            <w:tcW w:w="5812" w:type="dxa"/>
          </w:tcPr>
          <w:p w:rsidR="005D2C28" w:rsidRPr="008F44DD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Схема</w:t>
            </w:r>
            <w:r w:rsidRPr="008F44DD">
              <w:rPr>
                <w:rFonts w:ascii="Times New Roman" w:hAnsi="Times New Roman"/>
                <w:bCs/>
                <w:sz w:val="24"/>
                <w:szCs w:val="24"/>
              </w:rPr>
              <w:t xml:space="preserve"> производственного процесса.</w:t>
            </w:r>
          </w:p>
        </w:tc>
        <w:tc>
          <w:tcPr>
            <w:tcW w:w="992" w:type="dxa"/>
          </w:tcPr>
          <w:p w:rsidR="005D2C28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5D2C28" w:rsidRPr="007D2C75" w:rsidTr="00BA17EF">
        <w:trPr>
          <w:trHeight w:val="229"/>
        </w:trPr>
        <w:tc>
          <w:tcPr>
            <w:tcW w:w="2660" w:type="dxa"/>
            <w:vMerge/>
          </w:tcPr>
          <w:p w:rsidR="005D2C28" w:rsidRPr="008F44DD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5D2C28" w:rsidRPr="008F44DD" w:rsidRDefault="005D2C28" w:rsidP="00C75F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F44DD">
              <w:rPr>
                <w:rFonts w:ascii="Times New Roman" w:hAnsi="Times New Roman"/>
                <w:bCs/>
                <w:sz w:val="24"/>
                <w:szCs w:val="24"/>
              </w:rPr>
              <w:t>Расчёт длительности производственного цикла</w:t>
            </w:r>
          </w:p>
        </w:tc>
        <w:tc>
          <w:tcPr>
            <w:tcW w:w="992" w:type="dxa"/>
          </w:tcPr>
          <w:p w:rsidR="005D2C28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</w:tr>
      <w:tr w:rsidR="005D2C28" w:rsidRPr="007D2C75" w:rsidTr="00BA17EF">
        <w:trPr>
          <w:trHeight w:val="229"/>
        </w:trPr>
        <w:tc>
          <w:tcPr>
            <w:tcW w:w="8472" w:type="dxa"/>
            <w:gridSpan w:val="2"/>
          </w:tcPr>
          <w:p w:rsidR="005D2C28" w:rsidRPr="008A3141" w:rsidRDefault="005D2C28" w:rsidP="00C75F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A3141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2" w:type="dxa"/>
          </w:tcPr>
          <w:p w:rsidR="005D2C28" w:rsidRPr="008A3141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A3141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</w:tr>
      <w:tr w:rsidR="005D2C28" w:rsidRPr="007D2C75" w:rsidTr="00BA17EF">
        <w:tc>
          <w:tcPr>
            <w:tcW w:w="8472" w:type="dxa"/>
            <w:gridSpan w:val="2"/>
          </w:tcPr>
          <w:p w:rsidR="005D2C28" w:rsidRPr="008A3141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A3141">
              <w:rPr>
                <w:rFonts w:ascii="Times New Roman" w:hAnsi="Times New Roman"/>
                <w:bCs/>
                <w:sz w:val="24"/>
                <w:szCs w:val="28"/>
              </w:rPr>
              <w:t>ВСЕГО</w:t>
            </w:r>
          </w:p>
        </w:tc>
        <w:tc>
          <w:tcPr>
            <w:tcW w:w="992" w:type="dxa"/>
          </w:tcPr>
          <w:p w:rsidR="005D2C28" w:rsidRPr="008A3141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36</w:t>
            </w:r>
          </w:p>
        </w:tc>
      </w:tr>
    </w:tbl>
    <w:p w:rsidR="005D2C28" w:rsidRDefault="005D2C28" w:rsidP="00C75FFB">
      <w:pPr>
        <w:spacing w:after="0" w:line="240" w:lineRule="auto"/>
        <w:rPr>
          <w:rFonts w:ascii="Times New Roman" w:hAnsi="Times New Roman"/>
        </w:rPr>
      </w:pPr>
    </w:p>
    <w:p w:rsidR="005D2C28" w:rsidRDefault="005D2C28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C75FFB" w:rsidRDefault="00C75FFB" w:rsidP="00C75FFB">
      <w:pPr>
        <w:spacing w:after="0" w:line="240" w:lineRule="auto"/>
        <w:rPr>
          <w:rFonts w:ascii="Times New Roman" w:hAnsi="Times New Roman"/>
        </w:rPr>
      </w:pPr>
    </w:p>
    <w:p w:rsidR="005D2C28" w:rsidRPr="00D84C1C" w:rsidRDefault="005D2C28" w:rsidP="00C75FF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84C1C">
        <w:rPr>
          <w:rFonts w:ascii="Times New Roman" w:hAnsi="Times New Roman"/>
          <w:b/>
          <w:sz w:val="28"/>
          <w:szCs w:val="28"/>
        </w:rPr>
        <w:lastRenderedPageBreak/>
        <w:t xml:space="preserve">Методические </w:t>
      </w:r>
      <w:r>
        <w:rPr>
          <w:rFonts w:ascii="Times New Roman" w:hAnsi="Times New Roman"/>
          <w:b/>
          <w:sz w:val="28"/>
          <w:szCs w:val="28"/>
        </w:rPr>
        <w:t>рекомендации</w:t>
      </w:r>
      <w:r w:rsidRPr="00D84C1C">
        <w:rPr>
          <w:rFonts w:ascii="Times New Roman" w:hAnsi="Times New Roman"/>
          <w:b/>
          <w:sz w:val="28"/>
          <w:szCs w:val="28"/>
        </w:rPr>
        <w:t xml:space="preserve"> к проведению практических занятий</w:t>
      </w:r>
    </w:p>
    <w:p w:rsidR="005D2C28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D84C1C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C1C">
        <w:rPr>
          <w:rFonts w:ascii="Times New Roman" w:hAnsi="Times New Roman"/>
          <w:sz w:val="28"/>
          <w:szCs w:val="28"/>
        </w:rPr>
        <w:t xml:space="preserve">Практические задания по дисциплине </w:t>
      </w:r>
      <w:r w:rsidRPr="00FC2AD0">
        <w:rPr>
          <w:rFonts w:ascii="Times New Roman" w:hAnsi="Times New Roman"/>
          <w:bCs/>
          <w:color w:val="000000"/>
          <w:spacing w:val="-1"/>
          <w:sz w:val="28"/>
          <w:szCs w:val="28"/>
        </w:rPr>
        <w:t>ОП.02</w:t>
      </w:r>
      <w:r w:rsidR="00BA17E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 w:rsidRPr="00FC2AD0">
        <w:rPr>
          <w:rFonts w:ascii="Times New Roman" w:hAnsi="Times New Roman"/>
          <w:bCs/>
          <w:color w:val="000000"/>
          <w:spacing w:val="-1"/>
          <w:sz w:val="28"/>
          <w:szCs w:val="28"/>
        </w:rPr>
        <w:t>Экономика организации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D84C1C">
        <w:rPr>
          <w:rFonts w:ascii="Times New Roman" w:hAnsi="Times New Roman"/>
          <w:sz w:val="28"/>
          <w:szCs w:val="28"/>
        </w:rPr>
        <w:t xml:space="preserve">направлены на выявление и формирование умений и навыков решения конкретных организационных проблем. Практические задания представлены преимущественно в виде конкретной организационной ситуации и предполагают, что студент должен предложить стратегию реагирования или свой вариант решения проблемы, используя теоретические знания. Некоторые задания представлены в виде структурированных кейсов, которые включают изложение конкретных данных и требуют умения использовать типовые методики, технологии, правила и инструкции в зависимости от выбранной стратегии реагирования. </w:t>
      </w:r>
    </w:p>
    <w:p w:rsidR="005D2C28" w:rsidRDefault="005D2C28" w:rsidP="00C75FFB">
      <w:pPr>
        <w:spacing w:after="0" w:line="240" w:lineRule="auto"/>
        <w:rPr>
          <w:rFonts w:ascii="Times New Roman" w:hAnsi="Times New Roman"/>
        </w:rPr>
      </w:pPr>
    </w:p>
    <w:p w:rsidR="005D2C28" w:rsidRPr="00461611" w:rsidRDefault="005D2C28" w:rsidP="00C75FF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Тема 2</w:t>
      </w:r>
      <w:r w:rsidRPr="00AB101B">
        <w:rPr>
          <w:rFonts w:ascii="Times New Roman" w:hAnsi="Times New Roman"/>
          <w:b/>
          <w:bCs/>
          <w:sz w:val="28"/>
          <w:szCs w:val="28"/>
        </w:rPr>
        <w:t xml:space="preserve">.1. </w:t>
      </w:r>
      <w:r w:rsidRPr="00461611">
        <w:rPr>
          <w:rFonts w:ascii="Times New Roman" w:hAnsi="Times New Roman"/>
          <w:b/>
          <w:bCs/>
          <w:sz w:val="28"/>
          <w:szCs w:val="28"/>
        </w:rPr>
        <w:t>Организация деятельности предприятия</w:t>
      </w:r>
    </w:p>
    <w:p w:rsidR="005D2C28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951AB3">
        <w:rPr>
          <w:rFonts w:ascii="Times New Roman" w:hAnsi="Times New Roman"/>
          <w:b/>
          <w:bCs/>
          <w:sz w:val="28"/>
          <w:szCs w:val="28"/>
        </w:rPr>
        <w:t xml:space="preserve">Практическое задание </w:t>
      </w:r>
    </w:p>
    <w:p w:rsidR="005D2C28" w:rsidRPr="00461611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461611">
        <w:rPr>
          <w:rFonts w:ascii="Times New Roman" w:hAnsi="Times New Roman"/>
          <w:b/>
          <w:bCs/>
          <w:sz w:val="28"/>
          <w:szCs w:val="28"/>
        </w:rPr>
        <w:t>Основ</w:t>
      </w:r>
      <w:r>
        <w:rPr>
          <w:rFonts w:ascii="Times New Roman" w:hAnsi="Times New Roman"/>
          <w:b/>
          <w:bCs/>
          <w:sz w:val="28"/>
          <w:szCs w:val="28"/>
        </w:rPr>
        <w:t>ные</w:t>
      </w:r>
      <w:r w:rsidRPr="00461611">
        <w:rPr>
          <w:rFonts w:ascii="Times New Roman" w:hAnsi="Times New Roman"/>
          <w:b/>
          <w:bCs/>
          <w:sz w:val="28"/>
          <w:szCs w:val="28"/>
        </w:rPr>
        <w:t xml:space="preserve"> экономически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461611">
        <w:rPr>
          <w:rFonts w:ascii="Times New Roman" w:hAnsi="Times New Roman"/>
          <w:b/>
          <w:bCs/>
          <w:sz w:val="28"/>
          <w:szCs w:val="28"/>
        </w:rPr>
        <w:t xml:space="preserve"> показател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 w:rsidRPr="00461611">
        <w:rPr>
          <w:rFonts w:ascii="Times New Roman" w:hAnsi="Times New Roman"/>
          <w:b/>
          <w:bCs/>
          <w:sz w:val="28"/>
          <w:szCs w:val="28"/>
        </w:rPr>
        <w:t xml:space="preserve"> деятельности предприятия</w:t>
      </w:r>
    </w:p>
    <w:p w:rsidR="005D2C28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2C28" w:rsidRPr="00EB2EF0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EB2EF0">
        <w:rPr>
          <w:rFonts w:ascii="Times New Roman" w:hAnsi="Times New Roman"/>
          <w:b/>
          <w:bCs/>
          <w:sz w:val="28"/>
          <w:szCs w:val="28"/>
        </w:rPr>
        <w:t>Методические указания</w:t>
      </w:r>
    </w:p>
    <w:p w:rsidR="005D2C28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</w:t>
      </w:r>
      <w:r w:rsidRPr="00951AB3">
        <w:rPr>
          <w:rFonts w:ascii="Times New Roman" w:hAnsi="Times New Roman"/>
          <w:sz w:val="28"/>
          <w:szCs w:val="28"/>
        </w:rPr>
        <w:t>тудент</w:t>
      </w:r>
      <w:r>
        <w:rPr>
          <w:rFonts w:ascii="Times New Roman" w:hAnsi="Times New Roman"/>
          <w:sz w:val="28"/>
          <w:szCs w:val="28"/>
        </w:rPr>
        <w:t xml:space="preserve">ы получают данные </w:t>
      </w:r>
      <w:r w:rsidRPr="0025065D">
        <w:rPr>
          <w:rFonts w:ascii="Times New Roman" w:hAnsi="Times New Roman"/>
          <w:sz w:val="28"/>
          <w:szCs w:val="28"/>
        </w:rPr>
        <w:t>основны</w:t>
      </w:r>
      <w:r>
        <w:rPr>
          <w:rFonts w:ascii="Times New Roman" w:hAnsi="Times New Roman"/>
          <w:sz w:val="28"/>
          <w:szCs w:val="28"/>
        </w:rPr>
        <w:t>х</w:t>
      </w:r>
      <w:r w:rsidRPr="0025065D">
        <w:rPr>
          <w:rFonts w:ascii="Times New Roman" w:hAnsi="Times New Roman"/>
          <w:sz w:val="28"/>
          <w:szCs w:val="28"/>
        </w:rPr>
        <w:t xml:space="preserve"> экономически</w:t>
      </w:r>
      <w:r>
        <w:rPr>
          <w:rFonts w:ascii="Times New Roman" w:hAnsi="Times New Roman"/>
          <w:sz w:val="28"/>
          <w:szCs w:val="28"/>
        </w:rPr>
        <w:t>х</w:t>
      </w:r>
      <w:r w:rsidRPr="0025065D">
        <w:rPr>
          <w:rFonts w:ascii="Times New Roman" w:hAnsi="Times New Roman"/>
          <w:sz w:val="28"/>
          <w:szCs w:val="28"/>
        </w:rPr>
        <w:t xml:space="preserve"> показател</w:t>
      </w:r>
      <w:r>
        <w:rPr>
          <w:rFonts w:ascii="Times New Roman" w:hAnsi="Times New Roman"/>
          <w:sz w:val="28"/>
          <w:szCs w:val="28"/>
        </w:rPr>
        <w:t>ей работы предприятия.</w:t>
      </w:r>
    </w:p>
    <w:p w:rsidR="005D2C28" w:rsidRDefault="005D2C28" w:rsidP="00C75FF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B2FD5">
        <w:rPr>
          <w:rFonts w:ascii="Times New Roman" w:hAnsi="Times New Roman"/>
          <w:i/>
          <w:sz w:val="28"/>
          <w:szCs w:val="28"/>
        </w:rPr>
        <w:t xml:space="preserve"> Пример</w:t>
      </w:r>
      <w:r>
        <w:rPr>
          <w:rFonts w:ascii="Times New Roman" w:hAnsi="Times New Roman"/>
          <w:i/>
          <w:sz w:val="28"/>
          <w:szCs w:val="28"/>
        </w:rPr>
        <w:t>:</w:t>
      </w:r>
      <w:r w:rsidRPr="007B2FD5">
        <w:rPr>
          <w:rFonts w:ascii="Times New Roman" w:hAnsi="Times New Roman"/>
          <w:i/>
          <w:sz w:val="28"/>
          <w:szCs w:val="28"/>
        </w:rPr>
        <w:t xml:space="preserve"> Основные показатели работы предприятия</w:t>
      </w:r>
    </w:p>
    <w:p w:rsidR="005D2C28" w:rsidRPr="007B2FD5" w:rsidRDefault="005D2C28" w:rsidP="00C75FF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2488"/>
        <w:gridCol w:w="1321"/>
        <w:gridCol w:w="1321"/>
        <w:gridCol w:w="1321"/>
        <w:gridCol w:w="1290"/>
        <w:gridCol w:w="1290"/>
      </w:tblGrid>
      <w:tr w:rsidR="005D2C28" w:rsidTr="00BA17EF">
        <w:tc>
          <w:tcPr>
            <w:tcW w:w="540" w:type="dxa"/>
            <w:vMerge w:val="restart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88" w:type="dxa"/>
            <w:vMerge w:val="restart"/>
          </w:tcPr>
          <w:p w:rsidR="005D2C28" w:rsidRPr="00E420FB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21" w:type="dxa"/>
            <w:vMerge w:val="restart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2007 год</w:t>
            </w:r>
          </w:p>
        </w:tc>
        <w:tc>
          <w:tcPr>
            <w:tcW w:w="1321" w:type="dxa"/>
            <w:vMerge w:val="restart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2008 год</w:t>
            </w:r>
          </w:p>
        </w:tc>
        <w:tc>
          <w:tcPr>
            <w:tcW w:w="1321" w:type="dxa"/>
            <w:vMerge w:val="restart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2009 год</w:t>
            </w:r>
          </w:p>
        </w:tc>
        <w:tc>
          <w:tcPr>
            <w:tcW w:w="2580" w:type="dxa"/>
            <w:gridSpan w:val="2"/>
          </w:tcPr>
          <w:p w:rsidR="005D2C28" w:rsidRPr="00E420FB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</w:tr>
      <w:tr w:rsidR="005D2C28" w:rsidTr="00BA17EF">
        <w:tc>
          <w:tcPr>
            <w:tcW w:w="540" w:type="dxa"/>
            <w:vMerge/>
            <w:vAlign w:val="center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  <w:vMerge/>
            <w:vAlign w:val="center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vAlign w:val="center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vAlign w:val="center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vAlign w:val="center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2008/2007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2009/2007</w:t>
            </w: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Выпуск продукции, тыс. руб.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2328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2596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420FB">
              <w:rPr>
                <w:rFonts w:ascii="Times New Roman" w:hAnsi="Times New Roman"/>
                <w:i/>
                <w:sz w:val="24"/>
                <w:szCs w:val="24"/>
              </w:rPr>
              <w:t>+268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420FB">
              <w:rPr>
                <w:rFonts w:ascii="Times New Roman" w:hAnsi="Times New Roman"/>
                <w:i/>
                <w:sz w:val="24"/>
                <w:szCs w:val="24"/>
              </w:rPr>
              <w:t>+246</w:t>
            </w: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Выручка от продажи товаров и услуг, тыс. руб.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1758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2957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11373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420FB">
              <w:rPr>
                <w:rFonts w:ascii="Times New Roman" w:hAnsi="Times New Roman"/>
                <w:i/>
                <w:sz w:val="24"/>
                <w:szCs w:val="24"/>
              </w:rPr>
              <w:t>+1199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420FB">
              <w:rPr>
                <w:rFonts w:ascii="Times New Roman" w:hAnsi="Times New Roman"/>
                <w:i/>
                <w:sz w:val="24"/>
                <w:szCs w:val="24"/>
              </w:rPr>
              <w:t>+ 9615</w:t>
            </w: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Себестоимость, тыс. руб.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2450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2739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10658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420FB">
              <w:rPr>
                <w:rFonts w:ascii="Times New Roman" w:hAnsi="Times New Roman"/>
                <w:i/>
                <w:sz w:val="24"/>
                <w:szCs w:val="24"/>
              </w:rPr>
              <w:t>+1199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420FB">
              <w:rPr>
                <w:rFonts w:ascii="Times New Roman" w:hAnsi="Times New Roman"/>
                <w:i/>
                <w:sz w:val="24"/>
                <w:szCs w:val="24"/>
              </w:rPr>
              <w:t>+ 8208</w:t>
            </w: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Валовая прибыль, тыс. руб.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692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420FB">
              <w:rPr>
                <w:rFonts w:ascii="Times New Roman" w:hAnsi="Times New Roman"/>
                <w:i/>
                <w:sz w:val="24"/>
                <w:szCs w:val="24"/>
              </w:rPr>
              <w:t>-474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420FB">
              <w:rPr>
                <w:rFonts w:ascii="Times New Roman" w:hAnsi="Times New Roman"/>
                <w:i/>
                <w:sz w:val="24"/>
                <w:szCs w:val="24"/>
              </w:rPr>
              <w:t>+23</w:t>
            </w: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Рентабельность продаж, %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0,06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420FB">
              <w:rPr>
                <w:rFonts w:ascii="Times New Roman" w:hAnsi="Times New Roman"/>
                <w:i/>
                <w:sz w:val="24"/>
                <w:szCs w:val="24"/>
              </w:rPr>
              <w:t>-0,45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420FB">
              <w:rPr>
                <w:rFonts w:ascii="Times New Roman" w:hAnsi="Times New Roman"/>
                <w:i/>
                <w:sz w:val="24"/>
                <w:szCs w:val="24"/>
              </w:rPr>
              <w:t>-0,4</w:t>
            </w: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Рентабельность себестоимости, %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Чистая прибыль, тыс. руб.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818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Наличие основных средств, тыс. руб.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6128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7233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5852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Фондоотдача, руб./руб.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Фондоемкость, руб./руб.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Производительность труда, тыс. руб.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4701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4815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5741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 xml:space="preserve">Средняя заработная </w:t>
            </w:r>
            <w:r w:rsidRPr="00E420FB">
              <w:rPr>
                <w:rFonts w:ascii="Times New Roman" w:hAnsi="Times New Roman"/>
                <w:sz w:val="24"/>
                <w:szCs w:val="24"/>
              </w:rPr>
              <w:lastRenderedPageBreak/>
              <w:t>плата, тыс. руб.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lastRenderedPageBreak/>
              <w:t>10,2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12,1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ФОТ, тыс. руб.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550,8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670,1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630,2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2C28" w:rsidTr="00BA17EF">
        <w:tc>
          <w:tcPr>
            <w:tcW w:w="540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88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Среднесписочная численность персонала, чел.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321" w:type="dxa"/>
          </w:tcPr>
          <w:p w:rsidR="005D2C28" w:rsidRPr="00E420FB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0FB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5D2C28" w:rsidRPr="00E420FB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Pr="00C85F65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F65">
        <w:rPr>
          <w:rFonts w:ascii="Times New Roman" w:hAnsi="Times New Roman"/>
          <w:sz w:val="28"/>
          <w:szCs w:val="28"/>
        </w:rPr>
        <w:t>Данные таблицы показывают, что в 2008 году по сравнению с 2007 годом выручка от продаж и услуг предприятия увеличивается на 1199 тыс. руб., однако, наблюдается падение валовой прибыли на 474 тыс. руб. и чистой прибыли – на 781 тыс. руб. Данное падение происходит вследствие увеличения себестоимости продукции на 1199 тыс. руб.</w:t>
      </w:r>
    </w:p>
    <w:p w:rsidR="005D2C28" w:rsidRPr="00C85F65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F65">
        <w:rPr>
          <w:rFonts w:ascii="Times New Roman" w:hAnsi="Times New Roman"/>
          <w:sz w:val="28"/>
          <w:szCs w:val="28"/>
        </w:rPr>
        <w:t>Выпуск продукции в 2009 году увеличился на 246 тыс. руб., соответственно, произошло увеличение выручки от продажи товаров и услуг предприятия – в 2009 году на 9615 тыс. руб., себестоимость услуг увеличилась на 8208 тыс. руб., валовая прибыль на 23 тыс. руб.</w:t>
      </w:r>
    </w:p>
    <w:p w:rsidR="005D2C28" w:rsidRPr="00C85F65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F65">
        <w:rPr>
          <w:rFonts w:ascii="Times New Roman" w:hAnsi="Times New Roman"/>
          <w:sz w:val="28"/>
          <w:szCs w:val="28"/>
        </w:rPr>
        <w:t>В 2009 году произошло снижение чистой прибыли – на 742 тыс. руб., а также снижение основных средств предприятия – на 276 тыс. руб. Показатель рентабельности продаж в 2009 году по сравнению с 2007 годом снизился на 0,4%, что говорит о снижении темпов продаж на предприятии.</w:t>
      </w:r>
    </w:p>
    <w:p w:rsidR="005D2C28" w:rsidRPr="00C85F65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F65">
        <w:rPr>
          <w:rFonts w:ascii="Times New Roman" w:hAnsi="Times New Roman"/>
          <w:sz w:val="28"/>
          <w:szCs w:val="28"/>
        </w:rPr>
        <w:t>Среднесписочная численность персонала в 2009 году по сравнению с 2007 годом увеличилась на 19 человек, что связано с расширением производства.</w:t>
      </w: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2EF0">
        <w:rPr>
          <w:rFonts w:ascii="Times New Roman" w:hAnsi="Times New Roman"/>
          <w:b/>
          <w:sz w:val="28"/>
          <w:szCs w:val="28"/>
        </w:rPr>
        <w:t>Задание: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Выполнить расчеты и провести сравнительный анализ экономических показателей деятельности предприятия отчетного года по сравнению с предыдущим. Данные занести в таблицу.</w:t>
      </w:r>
    </w:p>
    <w:p w:rsidR="005D2C28" w:rsidRPr="00EB2EF0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461611" w:rsidRDefault="005D2C28" w:rsidP="00C75FFB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Тема 2.2.</w:t>
      </w:r>
      <w:r w:rsidRPr="00461611">
        <w:rPr>
          <w:rFonts w:ascii="Times New Roman" w:hAnsi="Times New Roman"/>
          <w:b/>
          <w:sz w:val="28"/>
        </w:rPr>
        <w:t xml:space="preserve"> Маркетинговая деятельность организации персоналом</w:t>
      </w:r>
    </w:p>
    <w:p w:rsidR="005D2C28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51AB3">
        <w:rPr>
          <w:rFonts w:ascii="Times New Roman" w:hAnsi="Times New Roman"/>
          <w:b/>
          <w:bCs/>
          <w:sz w:val="28"/>
          <w:szCs w:val="28"/>
        </w:rPr>
        <w:t xml:space="preserve">Практическое задание </w:t>
      </w:r>
    </w:p>
    <w:p w:rsidR="005D2C28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F006BB">
        <w:rPr>
          <w:rFonts w:ascii="Times New Roman" w:hAnsi="Times New Roman"/>
          <w:b/>
          <w:bCs/>
          <w:sz w:val="28"/>
          <w:szCs w:val="28"/>
        </w:rPr>
        <w:t xml:space="preserve">Расчет производительности труда </w:t>
      </w:r>
    </w:p>
    <w:p w:rsidR="005D2C28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2C28" w:rsidRPr="00EB2EF0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EB2EF0">
        <w:rPr>
          <w:rFonts w:ascii="Times New Roman" w:hAnsi="Times New Roman"/>
          <w:b/>
          <w:bCs/>
          <w:sz w:val="28"/>
          <w:szCs w:val="28"/>
        </w:rPr>
        <w:t>Методические указания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 xml:space="preserve">Эффективность использования трудовых ресурсов предприятия характеризует </w:t>
      </w:r>
      <w:r w:rsidRPr="00F006BB">
        <w:rPr>
          <w:rFonts w:ascii="Times New Roman" w:hAnsi="Times New Roman"/>
          <w:b/>
          <w:bCs/>
          <w:sz w:val="28"/>
          <w:szCs w:val="28"/>
        </w:rPr>
        <w:t xml:space="preserve">производительность труда, </w:t>
      </w:r>
      <w:r w:rsidRPr="00F006BB">
        <w:rPr>
          <w:rFonts w:ascii="Times New Roman" w:hAnsi="Times New Roman"/>
          <w:sz w:val="28"/>
          <w:szCs w:val="28"/>
        </w:rPr>
        <w:t xml:space="preserve">которая </w:t>
      </w:r>
      <w:r w:rsidRPr="00F006BB">
        <w:rPr>
          <w:rFonts w:ascii="Times New Roman" w:hAnsi="Times New Roman"/>
          <w:bCs/>
          <w:sz w:val="28"/>
          <w:szCs w:val="28"/>
        </w:rPr>
        <w:t>определяется количеством продукции, произведенной в единицу рабочего времени, или затратами труда на единицу произведенной продукции или выполненной работы.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b/>
          <w:bCs/>
          <w:sz w:val="28"/>
          <w:szCs w:val="28"/>
        </w:rPr>
        <w:t xml:space="preserve">Выработка </w:t>
      </w:r>
      <w:r w:rsidRPr="00F006BB">
        <w:rPr>
          <w:rFonts w:ascii="Times New Roman" w:hAnsi="Times New Roman"/>
          <w:sz w:val="28"/>
          <w:szCs w:val="28"/>
        </w:rPr>
        <w:t>измеряется количеством продукции, произведенной в единицу рабочего времени или приходящейся на одного среднесписочного работника или рабочего в год, (квартал, месяц), и определяется по формуле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200650" cy="3810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6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 xml:space="preserve">где ВП - количество произведенной продукции или выполненной работы в 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lastRenderedPageBreak/>
        <w:t xml:space="preserve"> натуральных или условно-натуральных единицах измерения;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 xml:space="preserve"> Чсп – среднесписочная численность работающих, чел.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>Дневная производительность труда – это количество продукции произведенной одним работником за день (смену), за определенный период (год, месяц)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ab/>
        <w:t>Пр. труда (дневная) = Q / ч × Д,</w:t>
      </w:r>
      <w:r w:rsidRPr="00F006BB">
        <w:rPr>
          <w:rFonts w:ascii="Times New Roman" w:hAnsi="Times New Roman"/>
          <w:sz w:val="28"/>
          <w:szCs w:val="28"/>
        </w:rPr>
        <w:tab/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 xml:space="preserve">где Д – среднее количество дней, отработанных одним работником за  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 xml:space="preserve">      определенный период (год, месяц).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>Часовая производительность труда – это количество продукции, произведенной одним работником за 1 час в течение определенного периода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ab/>
        <w:t>Пр. труда (часовая) = Q / ч× Д× t,</w:t>
      </w:r>
      <w:r w:rsidRPr="00F006BB">
        <w:rPr>
          <w:rFonts w:ascii="Times New Roman" w:hAnsi="Times New Roman"/>
          <w:sz w:val="28"/>
          <w:szCs w:val="28"/>
        </w:rPr>
        <w:tab/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 xml:space="preserve">где t – среднее количество часов, отработанных одним работником в 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 xml:space="preserve">      течение рабочего дня за определенный период.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>При наличии определенного исходного материала показатели производительности труда можно представить в ином виде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ab/>
        <w:t>Пр. т</w:t>
      </w:r>
      <w:r>
        <w:rPr>
          <w:rFonts w:ascii="Times New Roman" w:hAnsi="Times New Roman"/>
          <w:sz w:val="28"/>
          <w:szCs w:val="28"/>
        </w:rPr>
        <w:t>руда (дневная) = пр. труда× t,</w:t>
      </w:r>
      <w:r>
        <w:rPr>
          <w:rFonts w:ascii="Times New Roman" w:hAnsi="Times New Roman"/>
          <w:sz w:val="28"/>
          <w:szCs w:val="28"/>
        </w:rPr>
        <w:tab/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>где t – среднее количество часов, фактически отработанных одним работником в смену.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>Годовую (месячную) производительность труда можно представить в следующем виде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ab/>
        <w:t>Пр. труда (годовая, дневная) = пр. труда× Д,</w:t>
      </w:r>
      <w:r w:rsidRPr="00F006BB">
        <w:rPr>
          <w:rFonts w:ascii="Times New Roman" w:hAnsi="Times New Roman"/>
          <w:sz w:val="28"/>
          <w:szCs w:val="28"/>
        </w:rPr>
        <w:tab/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 xml:space="preserve">где Д – среднее количество дней (часов), фактически отработанных одним 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 xml:space="preserve">      работником за период.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>Также годовую производительность труда можно представить в виде другой формулы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ab/>
        <w:t>Пр. труда (годовая</w:t>
      </w:r>
      <w:r>
        <w:rPr>
          <w:rFonts w:ascii="Times New Roman" w:hAnsi="Times New Roman"/>
          <w:sz w:val="28"/>
          <w:szCs w:val="28"/>
        </w:rPr>
        <w:t>, часовая) = пр. труда× t× Д,</w:t>
      </w:r>
      <w:r>
        <w:rPr>
          <w:rFonts w:ascii="Times New Roman" w:hAnsi="Times New Roman"/>
          <w:sz w:val="28"/>
          <w:szCs w:val="28"/>
        </w:rPr>
        <w:tab/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>Планируемый рост производительности труда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076825" cy="40957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06BB">
        <w:rPr>
          <w:rFonts w:ascii="Times New Roman" w:hAnsi="Times New Roman"/>
          <w:sz w:val="28"/>
          <w:szCs w:val="28"/>
        </w:rPr>
        <w:t xml:space="preserve">    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>
            <wp:extent cx="114300" cy="1905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06BB">
        <w:rPr>
          <w:rFonts w:ascii="Times New Roman" w:hAnsi="Times New Roman"/>
          <w:sz w:val="28"/>
          <w:szCs w:val="28"/>
        </w:rPr>
        <w:t xml:space="preserve">Трудоёмкость продукции представляет собой затраты рабочего времени на производство единицы продукции 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095875" cy="3810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9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 xml:space="preserve">где Т - время, затраченное на производство продукции, нормо-часы; 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 xml:space="preserve">Оп - количество произведённой продукции, нормо-часы. 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>Тр - трудоемкость единицы продукции, нормо - часа.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006BB">
        <w:rPr>
          <w:rFonts w:ascii="Times New Roman" w:hAnsi="Times New Roman"/>
          <w:i/>
          <w:sz w:val="28"/>
          <w:szCs w:val="28"/>
        </w:rPr>
        <w:t xml:space="preserve">Решение  типовой </w:t>
      </w:r>
      <w:r>
        <w:rPr>
          <w:rFonts w:ascii="Times New Roman" w:hAnsi="Times New Roman"/>
          <w:i/>
          <w:noProof/>
          <w:sz w:val="28"/>
          <w:szCs w:val="28"/>
        </w:rPr>
        <w:drawing>
          <wp:inline distT="0" distB="0" distL="0" distR="0">
            <wp:extent cx="114300" cy="1905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06BB">
        <w:rPr>
          <w:rFonts w:ascii="Times New Roman" w:hAnsi="Times New Roman"/>
          <w:i/>
          <w:sz w:val="28"/>
          <w:szCs w:val="28"/>
        </w:rPr>
        <w:t>задачи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>Определить рост производительности труда, если нормативная стоимость отработки 26980 т.р, численность ППП 221 ч, производительность труда 1 среднесписочного работника в отчетном году 80 т.р. Определить производительность труда в плановом периоде и рост производительности труда в динамике.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14300" cy="1905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006BB">
        <w:rPr>
          <w:rFonts w:ascii="Times New Roman" w:hAnsi="Times New Roman"/>
          <w:i/>
          <w:sz w:val="28"/>
          <w:szCs w:val="28"/>
        </w:rPr>
        <w:t>Решение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>Определяем производительность труда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2028825" cy="3810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06BB">
        <w:rPr>
          <w:rFonts w:ascii="Times New Roman" w:hAnsi="Times New Roman"/>
          <w:sz w:val="28"/>
          <w:szCs w:val="28"/>
        </w:rPr>
        <w:t>Определяем рост производительности труда в динамике</w:t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829175" cy="4095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C28" w:rsidRPr="00F006BB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951AB3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006BB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2EF0">
        <w:rPr>
          <w:rFonts w:ascii="Times New Roman" w:hAnsi="Times New Roman"/>
          <w:b/>
          <w:sz w:val="28"/>
          <w:szCs w:val="28"/>
        </w:rPr>
        <w:t>Задание: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Решите задачи на определение </w:t>
      </w:r>
      <w:r w:rsidRPr="00F006BB">
        <w:rPr>
          <w:rFonts w:ascii="Times New Roman" w:hAnsi="Times New Roman"/>
          <w:sz w:val="28"/>
          <w:szCs w:val="28"/>
        </w:rPr>
        <w:t>показателей численности и движения трудовых ресурсов предприятия, производительности труда, фонда заработной платы.</w:t>
      </w:r>
    </w:p>
    <w:p w:rsidR="005D2C28" w:rsidRDefault="005D2C28" w:rsidP="00C75FFB">
      <w:pPr>
        <w:spacing w:after="0" w:line="240" w:lineRule="auto"/>
        <w:jc w:val="both"/>
        <w:rPr>
          <w:rFonts w:ascii="Times New Roman CYR" w:hAnsi="Times New Roman CYR" w:cs="Times New Roman CYR"/>
          <w:b/>
          <w:sz w:val="28"/>
          <w:szCs w:val="24"/>
        </w:rPr>
      </w:pPr>
    </w:p>
    <w:p w:rsidR="005D2C28" w:rsidRDefault="005D2C28" w:rsidP="00C75FFB">
      <w:pPr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4"/>
        </w:rPr>
      </w:pPr>
      <w:r>
        <w:rPr>
          <w:rFonts w:ascii="Times New Roman CYR" w:hAnsi="Times New Roman CYR" w:cs="Times New Roman CYR"/>
          <w:b/>
          <w:sz w:val="28"/>
          <w:szCs w:val="24"/>
        </w:rPr>
        <w:t>Тема 3.2</w:t>
      </w:r>
      <w:r w:rsidRPr="00BD648F">
        <w:rPr>
          <w:rFonts w:ascii="Times New Roman CYR" w:hAnsi="Times New Roman CYR" w:cs="Times New Roman CYR"/>
          <w:b/>
          <w:sz w:val="28"/>
          <w:szCs w:val="24"/>
        </w:rPr>
        <w:t>.Основные средства организации (предприятия)</w:t>
      </w:r>
    </w:p>
    <w:p w:rsidR="005D2C28" w:rsidRPr="00BD648F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4"/>
        </w:rPr>
      </w:pPr>
    </w:p>
    <w:p w:rsidR="005D2C28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AB101B">
        <w:rPr>
          <w:rFonts w:ascii="Times New Roman" w:hAnsi="Times New Roman"/>
          <w:b/>
          <w:bCs/>
          <w:sz w:val="28"/>
          <w:szCs w:val="28"/>
        </w:rPr>
        <w:t xml:space="preserve">Практическое </w:t>
      </w:r>
      <w:r>
        <w:rPr>
          <w:rFonts w:ascii="Times New Roman" w:hAnsi="Times New Roman"/>
          <w:b/>
          <w:bCs/>
          <w:sz w:val="28"/>
          <w:szCs w:val="28"/>
        </w:rPr>
        <w:t xml:space="preserve">занятие </w:t>
      </w:r>
    </w:p>
    <w:p w:rsidR="005D2C28" w:rsidRPr="00BD648F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D648F">
        <w:rPr>
          <w:rFonts w:ascii="Times New Roman" w:hAnsi="Times New Roman"/>
          <w:b/>
          <w:sz w:val="28"/>
          <w:szCs w:val="28"/>
        </w:rPr>
        <w:t>Расчет  стоимости  основных фондов</w:t>
      </w:r>
    </w:p>
    <w:p w:rsidR="005D2C28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D2C28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EB2EF0">
        <w:rPr>
          <w:rFonts w:ascii="Times New Roman" w:hAnsi="Times New Roman"/>
          <w:b/>
          <w:bCs/>
          <w:sz w:val="28"/>
          <w:szCs w:val="28"/>
        </w:rPr>
        <w:t>Методические указания</w:t>
      </w:r>
    </w:p>
    <w:p w:rsidR="005D2C28" w:rsidRPr="005B29B4" w:rsidRDefault="005D2C28" w:rsidP="00C75FFB">
      <w:pPr>
        <w:pStyle w:val="a8"/>
        <w:spacing w:before="0" w:beforeAutospacing="0" w:after="0" w:afterAutospacing="0"/>
        <w:ind w:firstLine="709"/>
        <w:rPr>
          <w:sz w:val="28"/>
          <w:szCs w:val="28"/>
        </w:rPr>
      </w:pPr>
      <w:r w:rsidRPr="005B29B4">
        <w:rPr>
          <w:sz w:val="28"/>
          <w:szCs w:val="28"/>
        </w:rPr>
        <w:t>В процессе производства многократно используются основные средства (ОС), которые сохраняют первоначальную натурально-вещественную форму и по мере износа переносят свою стоимость на готовую продукцию.</w:t>
      </w:r>
    </w:p>
    <w:p w:rsidR="005D2C28" w:rsidRDefault="005D2C28" w:rsidP="00C75FFB">
      <w:pPr>
        <w:pStyle w:val="a8"/>
        <w:spacing w:before="0" w:beforeAutospacing="0" w:after="0" w:afterAutospacing="0"/>
        <w:ind w:firstLine="709"/>
        <w:rPr>
          <w:b/>
          <w:bCs/>
        </w:rPr>
      </w:pPr>
      <w:r w:rsidRPr="005B29B4">
        <w:rPr>
          <w:sz w:val="28"/>
          <w:szCs w:val="28"/>
        </w:rPr>
        <w:lastRenderedPageBreak/>
        <w:t>На практике используются следующие стоимостные оценки основных средств: первоначальная, восстановительная, балансовая, остаточная и ликвидационная.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Амортизационные отчисления А, тыс. руб., производятся ежегодно рав</w:t>
      </w:r>
      <w:r w:rsidRPr="000210A5">
        <w:rPr>
          <w:rFonts w:ascii="Times New Roman" w:hAnsi="Times New Roman"/>
          <w:sz w:val="28"/>
          <w:szCs w:val="28"/>
        </w:rPr>
        <w:softHyphen/>
        <w:t xml:space="preserve">ными частями в течение срока службы основных фондов на основании норм амортизации от среднегодовой стоимости основных фондов 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0743DB" w:rsidP="00C75FF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object w:dxaOrig="1440" w:dyaOrig="1440">
          <v:shape id="_x0000_s1026" type="#_x0000_t75" style="position:absolute;left:0;text-align:left;margin-left:215.25pt;margin-top:.05pt;width:67.3pt;height:30.75pt;z-index:251659264">
            <v:imagedata r:id="rId13" o:title=""/>
            <w10:wrap type="square" side="right"/>
          </v:shape>
          <o:OLEObject Type="Embed" ProgID="Equation.3" ShapeID="_x0000_s1026" DrawAspect="Content" ObjectID="_1725265845" r:id="rId14"/>
        </w:object>
      </w:r>
      <w:r w:rsidR="005D2C28" w:rsidRPr="000210A5">
        <w:rPr>
          <w:rFonts w:ascii="Times New Roman" w:hAnsi="Times New Roman"/>
          <w:sz w:val="28"/>
          <w:szCs w:val="28"/>
        </w:rPr>
        <w:br w:type="textWrapping" w:clear="all"/>
      </w: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где А - сумма годовых амортизационных отчислений; </w:t>
      </w: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     Ф - среднегодовая стоимость основных фондов, тыс. руб.; </w:t>
      </w: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     На - норма амортизации, %. 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Норма амортизации представляет собой отношение годовой суммы амор</w:t>
      </w:r>
      <w:r w:rsidRPr="000210A5">
        <w:rPr>
          <w:rFonts w:ascii="Times New Roman" w:hAnsi="Times New Roman"/>
          <w:sz w:val="28"/>
          <w:szCs w:val="28"/>
        </w:rPr>
        <w:softHyphen/>
        <w:t>тизации к первоначальной стоимости основных фондов, выраженное в %. Рас</w:t>
      </w:r>
      <w:r w:rsidRPr="000210A5">
        <w:rPr>
          <w:rFonts w:ascii="Times New Roman" w:hAnsi="Times New Roman"/>
          <w:sz w:val="28"/>
          <w:szCs w:val="28"/>
        </w:rPr>
        <w:softHyphen/>
        <w:t>чет нормы амортизации производится по формуле: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0743DB" w:rsidP="00C75FFB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object w:dxaOrig="1440" w:dyaOrig="1440">
          <v:shape id="_x0000_s1027" type="#_x0000_t75" style="position:absolute;left:0;text-align:left;margin-left:201pt;margin-top:-.55pt;width:93.75pt;height:30.75pt;z-index:251660288">
            <v:imagedata r:id="rId15" o:title=""/>
            <w10:wrap type="square" side="right"/>
          </v:shape>
          <o:OLEObject Type="Embed" ProgID="Equation.3" ShapeID="_x0000_s1027" DrawAspect="Content" ObjectID="_1725265846" r:id="rId16"/>
        </w:object>
      </w:r>
    </w:p>
    <w:p w:rsidR="005D2C28" w:rsidRPr="000210A5" w:rsidRDefault="005D2C28" w:rsidP="00C75FFB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где Ф - первоначальная стоимость данного вида основных средств, руб.; </w:t>
      </w:r>
    </w:p>
    <w:p w:rsidR="005D2C28" w:rsidRPr="000210A5" w:rsidRDefault="005D2C28" w:rsidP="00C75FFB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Л - ликвидационная стоимость данного вида основных средств, руб.; </w:t>
      </w:r>
    </w:p>
    <w:p w:rsidR="005D2C28" w:rsidRPr="000210A5" w:rsidRDefault="005D2C28" w:rsidP="00C75FFB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Т - нормативный срок службы/амортизационный период, шт. 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Среднегодовая стоимость основных производственных фондов определя</w:t>
      </w:r>
      <w:r w:rsidRPr="000210A5">
        <w:rPr>
          <w:rFonts w:ascii="Times New Roman" w:hAnsi="Times New Roman"/>
          <w:sz w:val="28"/>
          <w:szCs w:val="28"/>
        </w:rPr>
        <w:softHyphen/>
        <w:t xml:space="preserve">ется по формуле 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0743DB" w:rsidP="00C75FFB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object w:dxaOrig="1440" w:dyaOrig="1440">
          <v:shape id="_x0000_s1028" type="#_x0000_t75" style="position:absolute;left:0;text-align:left;margin-left:149.25pt;margin-top:-.6pt;width:198pt;height:30.75pt;z-index:251661312">
            <v:imagedata r:id="rId17" o:title=""/>
            <w10:wrap type="square" side="right"/>
          </v:shape>
          <o:OLEObject Type="Embed" ProgID="Equation.3" ShapeID="_x0000_s1028" DrawAspect="Content" ObjectID="_1725265847" r:id="rId18"/>
        </w:object>
      </w:r>
      <w:r w:rsidR="005D2C28" w:rsidRPr="000210A5">
        <w:rPr>
          <w:rFonts w:ascii="Times New Roman" w:hAnsi="Times New Roman"/>
          <w:sz w:val="28"/>
          <w:szCs w:val="28"/>
        </w:rPr>
        <w:br w:type="textWrapping" w:clear="all"/>
      </w:r>
    </w:p>
    <w:p w:rsidR="005D2C28" w:rsidRPr="000210A5" w:rsidRDefault="005D2C28" w:rsidP="00C75F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где Ф 1 - стоимость основных производственных фондов на начало года, </w:t>
      </w:r>
    </w:p>
    <w:p w:rsidR="005D2C28" w:rsidRPr="000210A5" w:rsidRDefault="005D2C28" w:rsidP="00C75FFB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тыс., руб.; </w:t>
      </w:r>
    </w:p>
    <w:p w:rsidR="005D2C28" w:rsidRPr="000210A5" w:rsidRDefault="005D2C28" w:rsidP="00C75FFB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Фввод, Фвыб - стоимость вводимых (выбывающих) в течение года   </w:t>
      </w:r>
    </w:p>
    <w:p w:rsidR="005D2C28" w:rsidRPr="000210A5" w:rsidRDefault="005D2C28" w:rsidP="00C75FFB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основных производственных фондов, тыс. руб.; </w:t>
      </w:r>
    </w:p>
    <w:p w:rsidR="005D2C28" w:rsidRPr="000210A5" w:rsidRDefault="005D2C28" w:rsidP="00C75FFB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n</w:t>
      </w:r>
      <w:r w:rsidRPr="000210A5">
        <w:rPr>
          <w:rFonts w:ascii="Times New Roman" w:hAnsi="Times New Roman"/>
          <w:sz w:val="28"/>
          <w:szCs w:val="28"/>
          <w:vertAlign w:val="subscript"/>
        </w:rPr>
        <w:t>l</w:t>
      </w:r>
      <w:r w:rsidRPr="000210A5">
        <w:rPr>
          <w:rFonts w:ascii="Times New Roman" w:hAnsi="Times New Roman"/>
          <w:sz w:val="28"/>
          <w:szCs w:val="28"/>
        </w:rPr>
        <w:t>, n</w:t>
      </w:r>
      <w:r w:rsidRPr="000210A5">
        <w:rPr>
          <w:rFonts w:ascii="Times New Roman" w:hAnsi="Times New Roman"/>
          <w:sz w:val="28"/>
          <w:szCs w:val="28"/>
          <w:vertAlign w:val="subscript"/>
        </w:rPr>
        <w:t>2</w:t>
      </w:r>
      <w:r w:rsidRPr="000210A5">
        <w:rPr>
          <w:rFonts w:ascii="Times New Roman" w:hAnsi="Times New Roman"/>
          <w:sz w:val="28"/>
          <w:szCs w:val="28"/>
        </w:rPr>
        <w:t xml:space="preserve"> - количество полных месяцев с момента ввода (выбытия). 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Основными показателями использования основных производственных фондов являются: фондоотдача, фондоемкость, коэффициент интенсивного ис</w:t>
      </w:r>
      <w:r w:rsidRPr="000210A5">
        <w:rPr>
          <w:rFonts w:ascii="Times New Roman" w:hAnsi="Times New Roman"/>
          <w:sz w:val="28"/>
          <w:szCs w:val="28"/>
        </w:rPr>
        <w:softHyphen/>
        <w:t>пользования оборудования, коэффициент интенсивного использования обору</w:t>
      </w:r>
      <w:r w:rsidRPr="000210A5">
        <w:rPr>
          <w:rFonts w:ascii="Times New Roman" w:hAnsi="Times New Roman"/>
          <w:sz w:val="28"/>
          <w:szCs w:val="28"/>
        </w:rPr>
        <w:softHyphen/>
        <w:t>дования, коэффициент интегрального использования оборудованных фондово</w:t>
      </w:r>
      <w:r w:rsidRPr="000210A5">
        <w:rPr>
          <w:rFonts w:ascii="Times New Roman" w:hAnsi="Times New Roman"/>
          <w:sz w:val="28"/>
          <w:szCs w:val="28"/>
        </w:rPr>
        <w:softHyphen/>
        <w:t xml:space="preserve">оруженности труда. 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Фондоотдача ФО, тыс. руб., определяется по формуле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0743DB" w:rsidP="00C75FF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</w:rPr>
        <w:lastRenderedPageBreak/>
        <w:object w:dxaOrig="1440" w:dyaOrig="1440">
          <v:shape id="_x0000_s1029" type="#_x0000_t75" style="position:absolute;left:0;text-align:left;margin-left:209.25pt;margin-top:-.05pt;width:80.2pt;height:33pt;z-index:251662336">
            <v:imagedata r:id="rId19" o:title=""/>
            <w10:wrap type="square" side="right"/>
          </v:shape>
          <o:OLEObject Type="Embed" ProgID="Equation.3" ShapeID="_x0000_s1029" DrawAspect="Content" ObjectID="_1725265848" r:id="rId20"/>
        </w:object>
      </w:r>
    </w:p>
    <w:p w:rsidR="005D2C28" w:rsidRPr="000210A5" w:rsidRDefault="005D2C28" w:rsidP="00C75FFB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br w:type="textWrapping" w:clear="all"/>
      </w: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где ТП - стоимость товарной продукции, произведенной за год, тыс. руб; </w:t>
      </w:r>
    </w:p>
    <w:p w:rsidR="005D2C28" w:rsidRPr="000210A5" w:rsidRDefault="005D2C28" w:rsidP="00C75FFB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Фср. год - среднегодовая стоимость основных производственных фондов, </w:t>
      </w:r>
    </w:p>
    <w:p w:rsidR="005D2C28" w:rsidRPr="000210A5" w:rsidRDefault="005D2C28" w:rsidP="00C75FFB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тыс. руб. 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Фондоемкость продукции определяется по формуле</w:t>
      </w:r>
    </w:p>
    <w:p w:rsidR="005D2C28" w:rsidRPr="000210A5" w:rsidRDefault="000743DB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object w:dxaOrig="1440" w:dyaOrig="1440">
          <v:shape id="_x0000_s1030" type="#_x0000_t75" style="position:absolute;left:0;text-align:left;margin-left:207pt;margin-top:18.45pt;width:80.2pt;height:33pt;z-index:251663360">
            <v:imagedata r:id="rId21" o:title=""/>
            <w10:wrap type="square" side="right"/>
          </v:shape>
          <o:OLEObject Type="Embed" ProgID="Equation.3" ShapeID="_x0000_s1030" DrawAspect="Content" ObjectID="_1725265849" r:id="rId22"/>
        </w:object>
      </w:r>
    </w:p>
    <w:p w:rsidR="005D2C28" w:rsidRPr="000210A5" w:rsidRDefault="005D2C28" w:rsidP="00C75FFB">
      <w:pPr>
        <w:spacing w:after="0" w:line="240" w:lineRule="auto"/>
        <w:ind w:firstLine="567"/>
        <w:jc w:val="center"/>
        <w:rPr>
          <w:sz w:val="28"/>
          <w:szCs w:val="28"/>
        </w:rPr>
      </w:pPr>
      <w:r>
        <w:rPr>
          <w:noProof/>
          <w:position w:val="-10"/>
          <w:sz w:val="28"/>
          <w:szCs w:val="28"/>
        </w:rPr>
        <w:drawing>
          <wp:inline distT="0" distB="0" distL="0" distR="0">
            <wp:extent cx="114300" cy="1905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C28" w:rsidRPr="000210A5" w:rsidRDefault="005D2C28" w:rsidP="00C75FF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Коэффициент интенсивного использования оборудования (Ки) определя</w:t>
      </w:r>
      <w:r w:rsidRPr="000210A5">
        <w:rPr>
          <w:rFonts w:ascii="Times New Roman" w:hAnsi="Times New Roman"/>
          <w:sz w:val="28"/>
          <w:szCs w:val="28"/>
        </w:rPr>
        <w:softHyphen/>
        <w:t>ется отношением фактической производительности основного технологическо</w:t>
      </w:r>
      <w:r w:rsidRPr="000210A5">
        <w:rPr>
          <w:rFonts w:ascii="Times New Roman" w:hAnsi="Times New Roman"/>
          <w:sz w:val="28"/>
          <w:szCs w:val="28"/>
        </w:rPr>
        <w:softHyphen/>
        <w:t>го оборудования к его нормативной производительности, т. е. технической норме производительности</w:t>
      </w:r>
    </w:p>
    <w:p w:rsidR="005D2C28" w:rsidRPr="000210A5" w:rsidRDefault="000743DB" w:rsidP="00C75FF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</w:rPr>
        <w:object w:dxaOrig="1440" w:dyaOrig="1440">
          <v:shape id="_x0000_s1031" type="#_x0000_t75" style="position:absolute;left:0;text-align:left;margin-left:3in;margin-top:14.7pt;width:54pt;height:30.75pt;z-index:251664384">
            <v:imagedata r:id="rId23" o:title=""/>
            <w10:wrap type="square" side="right"/>
          </v:shape>
          <o:OLEObject Type="Embed" ProgID="Equation.3" ShapeID="_x0000_s1031" DrawAspect="Content" ObjectID="_1725265850" r:id="rId24"/>
        </w:object>
      </w:r>
    </w:p>
    <w:p w:rsidR="005D2C28" w:rsidRPr="000210A5" w:rsidRDefault="005D2C28" w:rsidP="00C75FFB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br w:type="textWrapping" w:clear="all"/>
      </w: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где Вф - фактическая выработка продукции в единицу времени; </w:t>
      </w:r>
    </w:p>
    <w:p w:rsidR="005D2C28" w:rsidRPr="000210A5" w:rsidRDefault="005D2C28" w:rsidP="00C75FFB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Вт - техническая норма производительности оборудования в единицу </w:t>
      </w:r>
    </w:p>
    <w:p w:rsidR="005D2C28" w:rsidRPr="000210A5" w:rsidRDefault="005D2C28" w:rsidP="00C75FFB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времени. 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Коэффициент экстенсивного использования оборудования (Кэкст) опре</w:t>
      </w:r>
      <w:r w:rsidRPr="000210A5">
        <w:rPr>
          <w:rFonts w:ascii="Times New Roman" w:hAnsi="Times New Roman"/>
          <w:sz w:val="28"/>
          <w:szCs w:val="28"/>
        </w:rPr>
        <w:softHyphen/>
        <w:t xml:space="preserve">деляется отношением фактического количества часов работы по плану или к календарному фонду времени 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где Тф - фактическое время работы оборудования, часы; </w:t>
      </w:r>
    </w:p>
    <w:p w:rsidR="005D2C28" w:rsidRPr="000210A5" w:rsidRDefault="005D2C28" w:rsidP="00C75FFB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 Тп - время работы оборудования по плану или норме, часы. 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Коэффициент интегрального использования оборудования Кинт, опреде</w:t>
      </w:r>
      <w:r w:rsidRPr="000210A5">
        <w:rPr>
          <w:rFonts w:ascii="Times New Roman" w:hAnsi="Times New Roman"/>
          <w:sz w:val="28"/>
          <w:szCs w:val="28"/>
        </w:rPr>
        <w:softHyphen/>
        <w:t>ляется как произведение коэффициентов и экстенсивного использования обо</w:t>
      </w:r>
      <w:r w:rsidRPr="000210A5">
        <w:rPr>
          <w:rFonts w:ascii="Times New Roman" w:hAnsi="Times New Roman"/>
          <w:sz w:val="28"/>
          <w:szCs w:val="28"/>
        </w:rPr>
        <w:softHyphen/>
        <w:t>рудования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tabs>
          <w:tab w:val="center" w:pos="5102"/>
          <w:tab w:val="left" w:pos="9000"/>
          <w:tab w:val="right" w:pos="9360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ab/>
        <w:t xml:space="preserve">Кинт = Ки × Кэкст, </w:t>
      </w:r>
      <w:r w:rsidRPr="000210A5">
        <w:rPr>
          <w:rFonts w:ascii="Times New Roman" w:hAnsi="Times New Roman"/>
          <w:sz w:val="28"/>
          <w:szCs w:val="28"/>
        </w:rPr>
        <w:tab/>
      </w:r>
      <w:r w:rsidRPr="000210A5">
        <w:rPr>
          <w:rFonts w:ascii="Times New Roman" w:hAnsi="Times New Roman"/>
          <w:sz w:val="28"/>
          <w:szCs w:val="28"/>
        </w:rPr>
        <w:tab/>
      </w:r>
    </w:p>
    <w:p w:rsidR="005D2C28" w:rsidRPr="000210A5" w:rsidRDefault="005D2C28" w:rsidP="00C75FFB">
      <w:pPr>
        <w:tabs>
          <w:tab w:val="center" w:pos="5102"/>
          <w:tab w:val="right" w:pos="9638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Для определения структуры основных производственных фондов ис</w:t>
      </w:r>
      <w:r w:rsidRPr="000210A5">
        <w:rPr>
          <w:rFonts w:ascii="Times New Roman" w:hAnsi="Times New Roman"/>
          <w:sz w:val="28"/>
          <w:szCs w:val="28"/>
        </w:rPr>
        <w:softHyphen/>
        <w:t xml:space="preserve">пользуются следующие основные показатели: </w:t>
      </w:r>
    </w:p>
    <w:p w:rsidR="005D2C28" w:rsidRPr="000210A5" w:rsidRDefault="005D2C28" w:rsidP="00C75FF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Прирост основных производственных фондов, млн. руб.</w:t>
      </w: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tabs>
          <w:tab w:val="center" w:pos="4819"/>
          <w:tab w:val="right" w:pos="9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ab/>
        <w:t>ОПФ пр = ОПФ ввод – ОПФ выб.,</w:t>
      </w:r>
      <w:r w:rsidRPr="000210A5">
        <w:rPr>
          <w:rFonts w:ascii="Times New Roman" w:hAnsi="Times New Roman"/>
          <w:sz w:val="28"/>
          <w:szCs w:val="28"/>
        </w:rPr>
        <w:tab/>
      </w:r>
    </w:p>
    <w:p w:rsidR="005D2C28" w:rsidRPr="000210A5" w:rsidRDefault="005D2C28" w:rsidP="00C75FFB">
      <w:pPr>
        <w:tabs>
          <w:tab w:val="center" w:pos="4819"/>
          <w:tab w:val="right" w:pos="963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lastRenderedPageBreak/>
        <w:t xml:space="preserve">где ОПФввод - стоимость введенных в течение года основных фондов, </w:t>
      </w:r>
    </w:p>
    <w:p w:rsidR="005D2C28" w:rsidRPr="000210A5" w:rsidRDefault="005D2C28" w:rsidP="00C75FFB">
      <w:pPr>
        <w:tabs>
          <w:tab w:val="center" w:pos="4819"/>
          <w:tab w:val="right" w:pos="9638"/>
        </w:tabs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млн. руб.; </w:t>
      </w:r>
    </w:p>
    <w:p w:rsidR="005D2C28" w:rsidRPr="000210A5" w:rsidRDefault="005D2C28" w:rsidP="00C75FFB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ОПФвыб- стоимость выбывших основных фондов, млн. руб. </w:t>
      </w:r>
    </w:p>
    <w:p w:rsidR="005D2C28" w:rsidRPr="000210A5" w:rsidRDefault="005D2C28" w:rsidP="00C75FFB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Коэффициент обновления основных производственных фондов</w:t>
      </w:r>
    </w:p>
    <w:p w:rsidR="005D2C28" w:rsidRPr="000210A5" w:rsidRDefault="005D2C28" w:rsidP="00C75FFB">
      <w:pPr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0743DB" w:rsidP="00C75FFB">
      <w:pPr>
        <w:spacing w:after="0" w:line="240" w:lineRule="auto"/>
        <w:ind w:left="927"/>
        <w:rPr>
          <w:rFonts w:ascii="Times New Roman" w:hAnsi="Times New Roman"/>
          <w:sz w:val="28"/>
          <w:szCs w:val="28"/>
        </w:rPr>
      </w:pPr>
      <w:r>
        <w:rPr>
          <w:noProof/>
        </w:rPr>
        <w:object w:dxaOrig="1440" w:dyaOrig="1440">
          <v:shape id="_x0000_s1032" type="#_x0000_t75" style="position:absolute;left:0;text-align:left;margin-left:207.75pt;margin-top:.55pt;width:100.3pt;height:30.75pt;z-index:251665408">
            <v:imagedata r:id="rId25" o:title=""/>
            <w10:wrap type="square" side="right"/>
          </v:shape>
          <o:OLEObject Type="Embed" ProgID="Equation.3" ShapeID="_x0000_s1032" DrawAspect="Content" ObjectID="_1725265851" r:id="rId26"/>
        </w:object>
      </w:r>
    </w:p>
    <w:p w:rsidR="005D2C28" w:rsidRPr="000210A5" w:rsidRDefault="005D2C28" w:rsidP="00C75FFB">
      <w:pPr>
        <w:spacing w:after="0" w:line="240" w:lineRule="auto"/>
        <w:ind w:left="927"/>
        <w:jc w:val="right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br w:type="textWrapping" w:clear="all"/>
      </w: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где К</w:t>
      </w:r>
      <w:r w:rsidRPr="000210A5">
        <w:rPr>
          <w:rFonts w:ascii="Times New Roman" w:hAnsi="Times New Roman"/>
          <w:sz w:val="28"/>
          <w:szCs w:val="28"/>
          <w:vertAlign w:val="subscript"/>
        </w:rPr>
        <w:t>обн</w:t>
      </w:r>
      <w:r w:rsidRPr="000210A5">
        <w:rPr>
          <w:rFonts w:ascii="Times New Roman" w:hAnsi="Times New Roman"/>
          <w:sz w:val="28"/>
          <w:szCs w:val="28"/>
        </w:rPr>
        <w:t xml:space="preserve"> - коэффициент обновления; </w:t>
      </w:r>
    </w:p>
    <w:p w:rsidR="005D2C28" w:rsidRPr="000210A5" w:rsidRDefault="005D2C28" w:rsidP="00C75FFB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 ОПФ</w:t>
      </w:r>
      <w:r w:rsidRPr="000210A5">
        <w:rPr>
          <w:rFonts w:ascii="Times New Roman" w:hAnsi="Times New Roman"/>
          <w:sz w:val="28"/>
          <w:szCs w:val="28"/>
          <w:vertAlign w:val="subscript"/>
        </w:rPr>
        <w:t>н</w:t>
      </w:r>
      <w:r w:rsidRPr="000210A5">
        <w:rPr>
          <w:rFonts w:ascii="Times New Roman" w:hAnsi="Times New Roman"/>
          <w:sz w:val="28"/>
          <w:szCs w:val="28"/>
        </w:rPr>
        <w:t>.</w:t>
      </w:r>
      <w:r w:rsidRPr="000210A5">
        <w:rPr>
          <w:rFonts w:ascii="Times New Roman" w:hAnsi="Times New Roman"/>
          <w:sz w:val="28"/>
          <w:szCs w:val="28"/>
          <w:vertAlign w:val="subscript"/>
        </w:rPr>
        <w:t>г</w:t>
      </w:r>
      <w:r w:rsidRPr="000210A5">
        <w:rPr>
          <w:rFonts w:ascii="Times New Roman" w:hAnsi="Times New Roman"/>
          <w:sz w:val="28"/>
          <w:szCs w:val="28"/>
        </w:rPr>
        <w:t xml:space="preserve">. - стоимость основных производственных фондов на начало года, </w:t>
      </w:r>
    </w:p>
    <w:p w:rsidR="005D2C28" w:rsidRPr="000210A5" w:rsidRDefault="005D2C28" w:rsidP="00C75FFB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 млн. руб.; </w:t>
      </w:r>
    </w:p>
    <w:p w:rsidR="005D2C28" w:rsidRPr="000210A5" w:rsidRDefault="005D2C28" w:rsidP="00C75FF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Коэффициент выбытия</w:t>
      </w:r>
    </w:p>
    <w:p w:rsidR="005D2C28" w:rsidRPr="000210A5" w:rsidRDefault="005D2C28" w:rsidP="00C75FFB">
      <w:pPr>
        <w:tabs>
          <w:tab w:val="center" w:pos="5141"/>
          <w:tab w:val="right" w:pos="9355"/>
        </w:tabs>
        <w:spacing w:after="0" w:line="240" w:lineRule="auto"/>
        <w:ind w:left="927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>
            <wp:extent cx="114300" cy="190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1038225" cy="3810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10A5">
        <w:rPr>
          <w:rFonts w:ascii="Times New Roman" w:hAnsi="Times New Roman"/>
          <w:sz w:val="28"/>
          <w:szCs w:val="28"/>
        </w:rPr>
        <w:tab/>
      </w: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4. Коэффициент годности</w:t>
      </w:r>
    </w:p>
    <w:p w:rsidR="005D2C28" w:rsidRPr="000210A5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tabs>
          <w:tab w:val="center" w:pos="4961"/>
          <w:tab w:val="right" w:pos="9355"/>
        </w:tabs>
        <w:spacing w:after="0" w:line="240" w:lineRule="auto"/>
        <w:ind w:firstLine="567"/>
        <w:jc w:val="center"/>
        <w:rPr>
          <w:rFonts w:ascii="Times New Roman" w:hAnsi="Times New Roman"/>
          <w:sz w:val="32"/>
          <w:szCs w:val="32"/>
        </w:rPr>
      </w:pPr>
    </w:p>
    <w:p w:rsidR="005D2C28" w:rsidRPr="00BD648F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CE60B2">
        <w:rPr>
          <w:rFonts w:ascii="Times New Roman" w:hAnsi="Times New Roman"/>
          <w:b/>
          <w:sz w:val="28"/>
          <w:szCs w:val="28"/>
        </w:rPr>
        <w:t xml:space="preserve">Задание: </w:t>
      </w:r>
      <w:r w:rsidRPr="00CE60B2">
        <w:rPr>
          <w:rFonts w:ascii="Times New Roman" w:hAnsi="Times New Roman"/>
          <w:sz w:val="28"/>
          <w:szCs w:val="28"/>
        </w:rPr>
        <w:t>Решите</w:t>
      </w:r>
      <w:r>
        <w:rPr>
          <w:rFonts w:ascii="Times New Roman" w:hAnsi="Times New Roman"/>
          <w:sz w:val="28"/>
          <w:szCs w:val="28"/>
        </w:rPr>
        <w:t xml:space="preserve"> задачи по р</w:t>
      </w:r>
      <w:r w:rsidRPr="00CE60B2">
        <w:rPr>
          <w:rFonts w:ascii="Times New Roman" w:hAnsi="Times New Roman"/>
          <w:sz w:val="28"/>
          <w:szCs w:val="28"/>
        </w:rPr>
        <w:t>асчет</w:t>
      </w:r>
      <w:r>
        <w:rPr>
          <w:rFonts w:ascii="Times New Roman" w:hAnsi="Times New Roman"/>
          <w:sz w:val="28"/>
          <w:szCs w:val="28"/>
        </w:rPr>
        <w:t>у</w:t>
      </w:r>
      <w:r w:rsidRPr="00CE60B2">
        <w:rPr>
          <w:rFonts w:ascii="Times New Roman" w:hAnsi="Times New Roman"/>
          <w:sz w:val="28"/>
          <w:szCs w:val="28"/>
        </w:rPr>
        <w:t xml:space="preserve">  стоимости  основных фондов</w:t>
      </w:r>
      <w:r>
        <w:rPr>
          <w:rFonts w:ascii="Times New Roman" w:hAnsi="Times New Roman"/>
          <w:sz w:val="28"/>
          <w:szCs w:val="28"/>
        </w:rPr>
        <w:t xml:space="preserve"> и ответьте на вопросы.</w:t>
      </w:r>
    </w:p>
    <w:p w:rsidR="005D2C28" w:rsidRPr="00CE60B2" w:rsidRDefault="005D2C28" w:rsidP="00C75FFB">
      <w:pPr>
        <w:tabs>
          <w:tab w:val="center" w:pos="4961"/>
          <w:tab w:val="right" w:pos="9355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tabs>
          <w:tab w:val="center" w:pos="4961"/>
          <w:tab w:val="right" w:pos="935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32"/>
        </w:rPr>
      </w:pPr>
      <w:r w:rsidRPr="000210A5">
        <w:rPr>
          <w:rFonts w:ascii="Times New Roman" w:hAnsi="Times New Roman"/>
          <w:b/>
          <w:sz w:val="28"/>
          <w:szCs w:val="32"/>
        </w:rPr>
        <w:t>Задачи для решения</w:t>
      </w:r>
    </w:p>
    <w:p w:rsidR="005D2C28" w:rsidRPr="000210A5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210A5">
        <w:rPr>
          <w:rFonts w:ascii="Times New Roman" w:hAnsi="Times New Roman"/>
          <w:i/>
          <w:sz w:val="28"/>
          <w:szCs w:val="28"/>
        </w:rPr>
        <w:t>Задача 1.</w:t>
      </w: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D2C28" w:rsidRPr="000210A5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На начало года первоначальная стоимость ОФ швейного цеха 5680 т.р. С 1 апреля было введено ОФ на 1245 т.р., а с 1 сентября на 948 т.р. С 1 марта выбыло из-за износа ОФ на сумму 2152 т.р. Найти среднегодовую стоимость ОФ. </w:t>
      </w:r>
    </w:p>
    <w:p w:rsidR="005D2C28" w:rsidRPr="000210A5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210A5">
        <w:rPr>
          <w:rFonts w:ascii="Times New Roman" w:hAnsi="Times New Roman"/>
          <w:i/>
          <w:sz w:val="28"/>
          <w:szCs w:val="28"/>
        </w:rPr>
        <w:t>Задача 2.</w:t>
      </w: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D2C28" w:rsidRPr="000210A5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К началу планируемого периода предприятие имело ОФ на сумму 9844 т.р. С 1 февраля планируется ввод нового оборудования на сумму 4850 т.р., а с 1 сентября выбытие на 1870 т.р. Найти среднегодовую стоимость ОФ.</w:t>
      </w:r>
    </w:p>
    <w:p w:rsidR="005D2C28" w:rsidRPr="000210A5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210A5">
        <w:rPr>
          <w:rFonts w:ascii="Times New Roman" w:hAnsi="Times New Roman"/>
          <w:i/>
          <w:sz w:val="28"/>
          <w:szCs w:val="28"/>
        </w:rPr>
        <w:t>Задача 3.</w:t>
      </w:r>
    </w:p>
    <w:p w:rsidR="005D2C28" w:rsidRPr="000210A5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u w:val="single"/>
        </w:rPr>
      </w:pPr>
    </w:p>
    <w:p w:rsidR="005D2C28" w:rsidRPr="00CE60B2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К началу планируемого года предприятие имело ОФ на сумму 12845 т.р. С 1 мая введено на сумму 7464 т.р., с 1 октября на сумму 2145 т.р. Выбыло с 1 апреля на сумму 1789 т.р. Норма амортизационных отчислений 18%.  Найти среднегодовую стоимость ОФ, сумму аморт</w:t>
      </w:r>
      <w:r>
        <w:rPr>
          <w:rFonts w:ascii="Times New Roman" w:hAnsi="Times New Roman"/>
          <w:sz w:val="28"/>
          <w:szCs w:val="28"/>
        </w:rPr>
        <w:t>изационных отчислений</w:t>
      </w:r>
    </w:p>
    <w:p w:rsidR="005D2C28" w:rsidRPr="000210A5" w:rsidRDefault="005D2C28" w:rsidP="00C75FFB">
      <w:pPr>
        <w:tabs>
          <w:tab w:val="left" w:pos="3955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5D2C28" w:rsidRPr="000210A5" w:rsidRDefault="005D2C28" w:rsidP="00C75FFB">
      <w:pPr>
        <w:tabs>
          <w:tab w:val="left" w:pos="3955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210A5">
        <w:rPr>
          <w:rFonts w:ascii="Times New Roman" w:hAnsi="Times New Roman"/>
          <w:i/>
          <w:sz w:val="28"/>
          <w:szCs w:val="28"/>
        </w:rPr>
        <w:t>Задача 4.</w:t>
      </w:r>
    </w:p>
    <w:p w:rsidR="005D2C28" w:rsidRPr="000210A5" w:rsidRDefault="005D2C28" w:rsidP="00C75FFB">
      <w:pPr>
        <w:tabs>
          <w:tab w:val="left" w:pos="3955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</w:p>
    <w:p w:rsidR="005D2C28" w:rsidRPr="000210A5" w:rsidRDefault="005D2C28" w:rsidP="00C75FFB">
      <w:pPr>
        <w:tabs>
          <w:tab w:val="left" w:pos="3955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lastRenderedPageBreak/>
        <w:t>Общая стоимость ОС 4740 т.р., в том числе стоимость зданий 1820 т.р., рабочих машин 380 т.р., сооружений 210т.р., передаточных устройств 120т.р., силовых машин и оборудования 570т.р., измерительных и регулирующих приборов 190т.р., транспорта 1350т.р., инструментов и хозяйственного инвентаря 70т.р., прочих ОС 30т.р.. Определить структуру ОФ и удельный вес активной части фондов.</w:t>
      </w:r>
    </w:p>
    <w:p w:rsidR="005D2C28" w:rsidRPr="000210A5" w:rsidRDefault="005D2C28" w:rsidP="00C75FFB">
      <w:pPr>
        <w:tabs>
          <w:tab w:val="left" w:pos="3955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210A5">
        <w:rPr>
          <w:rFonts w:ascii="Times New Roman" w:hAnsi="Times New Roman"/>
          <w:i/>
          <w:sz w:val="28"/>
          <w:szCs w:val="28"/>
        </w:rPr>
        <w:t>Задача 5.</w:t>
      </w:r>
    </w:p>
    <w:p w:rsidR="005D2C28" w:rsidRPr="000210A5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Стоимость Ос на начало года 2200 т.р., в том числе здания 78,4 т.р., сооружения 48т.р., передаточные устройства 42 т.р., силовые машины 115 т.р., рабочие машины 1094 т.р., регулирующие приборы 54 т.р., транспортные средства 10 т.р., инструменты 50 т.р. С 1.06 введены ОС на 100 т.р., рабочих машин на 136 т.р., с 1.09 приборов на 6 т.р. С 1.05 выведено инструментов на 15 т.р., с 1.10 рабочих машин на 30 т.р. Норма амортизации 18%. Найти среднегодовую стоимость отдельных видов Ос, сумму амортизационных отчислений, удельный вес каждого вида ОС.</w:t>
      </w:r>
    </w:p>
    <w:p w:rsidR="005D2C28" w:rsidRPr="000210A5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210A5">
        <w:rPr>
          <w:rFonts w:ascii="Times New Roman" w:hAnsi="Times New Roman"/>
          <w:i/>
          <w:sz w:val="28"/>
          <w:szCs w:val="28"/>
        </w:rPr>
        <w:t>Задача 6.</w:t>
      </w:r>
    </w:p>
    <w:p w:rsidR="005D2C28" w:rsidRPr="000210A5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Стоимость ОПФ швейного  предприятия на 1 января планируемого года 7250 млн. руб. С 1 марта вводится новый корпус стоимостью 640 млн. р., а с 1 июня сдается в эксплуатацию 720 т.р Запланировано вывести из эксплуатации ОФ с 1 августа на 240 т.р. Плановый выпуск продукции составит 12840 т.р. Найти фондоотдачу и фондоемкость.</w:t>
      </w:r>
    </w:p>
    <w:p w:rsidR="005D2C28" w:rsidRPr="000210A5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210A5">
        <w:rPr>
          <w:rFonts w:ascii="Times New Roman" w:hAnsi="Times New Roman"/>
          <w:i/>
          <w:sz w:val="28"/>
          <w:szCs w:val="28"/>
        </w:rPr>
        <w:t>Задача 7.</w:t>
      </w:r>
    </w:p>
    <w:p w:rsidR="005D2C28" w:rsidRPr="000210A5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Определить показатели: фондоотдачу, фондоемкость, фондовооруженность труда в плановым и отчетном периоде, сравнить их.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33"/>
        <w:gridCol w:w="2358"/>
        <w:gridCol w:w="2695"/>
        <w:gridCol w:w="2785"/>
      </w:tblGrid>
      <w:tr w:rsidR="005D2C28" w:rsidRPr="000210A5" w:rsidTr="00BA17EF">
        <w:trPr>
          <w:jc w:val="center"/>
        </w:trPr>
        <w:tc>
          <w:tcPr>
            <w:tcW w:w="1809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633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ВП</w:t>
            </w:r>
          </w:p>
        </w:tc>
        <w:tc>
          <w:tcPr>
            <w:tcW w:w="2835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Среднегодовая стоимость ОПФ, т.р.</w:t>
            </w:r>
          </w:p>
        </w:tc>
        <w:tc>
          <w:tcPr>
            <w:tcW w:w="2977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Численность работающих</w:t>
            </w:r>
          </w:p>
        </w:tc>
      </w:tr>
      <w:tr w:rsidR="005D2C28" w:rsidRPr="000210A5" w:rsidTr="00BA17EF">
        <w:trPr>
          <w:jc w:val="center"/>
        </w:trPr>
        <w:tc>
          <w:tcPr>
            <w:tcW w:w="1809" w:type="dxa"/>
          </w:tcPr>
          <w:p w:rsidR="005D2C28" w:rsidRPr="000210A5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  <w:tc>
          <w:tcPr>
            <w:tcW w:w="2633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2840</w:t>
            </w:r>
          </w:p>
        </w:tc>
        <w:tc>
          <w:tcPr>
            <w:tcW w:w="2835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1280</w:t>
            </w:r>
          </w:p>
        </w:tc>
        <w:tc>
          <w:tcPr>
            <w:tcW w:w="2977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</w:tr>
      <w:tr w:rsidR="005D2C28" w:rsidRPr="000210A5" w:rsidTr="00BA17EF">
        <w:trPr>
          <w:jc w:val="center"/>
        </w:trPr>
        <w:tc>
          <w:tcPr>
            <w:tcW w:w="1809" w:type="dxa"/>
          </w:tcPr>
          <w:p w:rsidR="005D2C28" w:rsidRPr="000210A5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 xml:space="preserve">Отчетный </w:t>
            </w:r>
          </w:p>
        </w:tc>
        <w:tc>
          <w:tcPr>
            <w:tcW w:w="2633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2960</w:t>
            </w:r>
          </w:p>
        </w:tc>
        <w:tc>
          <w:tcPr>
            <w:tcW w:w="2835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1298</w:t>
            </w:r>
          </w:p>
        </w:tc>
        <w:tc>
          <w:tcPr>
            <w:tcW w:w="2977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</w:tr>
    </w:tbl>
    <w:p w:rsidR="005D2C28" w:rsidRPr="000210A5" w:rsidRDefault="005D2C28" w:rsidP="00C75FFB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</w:p>
    <w:p w:rsidR="005D2C28" w:rsidRPr="000210A5" w:rsidRDefault="005D2C28" w:rsidP="00C75FF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210A5">
        <w:rPr>
          <w:rFonts w:ascii="Times New Roman" w:hAnsi="Times New Roman"/>
          <w:i/>
          <w:sz w:val="28"/>
          <w:szCs w:val="28"/>
        </w:rPr>
        <w:t>Задача 8.</w:t>
      </w:r>
    </w:p>
    <w:p w:rsidR="005D2C28" w:rsidRPr="000210A5" w:rsidRDefault="005D2C28" w:rsidP="00C75FFB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</w:p>
    <w:p w:rsidR="005D2C28" w:rsidRPr="000210A5" w:rsidRDefault="005D2C28" w:rsidP="00C75FFB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Определить коэффициенты интенсивной, экстенсивной и интегральной нагрузки оборудования за плановый и отчетный период.</w:t>
      </w:r>
    </w:p>
    <w:p w:rsidR="005D2C28" w:rsidRPr="000210A5" w:rsidRDefault="005D2C28" w:rsidP="00C75FFB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30"/>
        <w:gridCol w:w="1638"/>
        <w:gridCol w:w="2399"/>
        <w:gridCol w:w="2079"/>
        <w:gridCol w:w="1925"/>
      </w:tblGrid>
      <w:tr w:rsidR="005D2C28" w:rsidRPr="000210A5" w:rsidTr="00BA17EF">
        <w:trPr>
          <w:jc w:val="center"/>
        </w:trPr>
        <w:tc>
          <w:tcPr>
            <w:tcW w:w="1615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942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ВП</w:t>
            </w:r>
          </w:p>
        </w:tc>
        <w:tc>
          <w:tcPr>
            <w:tcW w:w="2448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Производственная мощность линии за год, т</w:t>
            </w:r>
          </w:p>
        </w:tc>
        <w:tc>
          <w:tcPr>
            <w:tcW w:w="2422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Время факт работы линии, дни</w:t>
            </w:r>
          </w:p>
        </w:tc>
        <w:tc>
          <w:tcPr>
            <w:tcW w:w="1994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Номинальное время работы, дни</w:t>
            </w:r>
          </w:p>
        </w:tc>
      </w:tr>
      <w:tr w:rsidR="005D2C28" w:rsidRPr="000210A5" w:rsidTr="00BA17EF">
        <w:trPr>
          <w:jc w:val="center"/>
        </w:trPr>
        <w:tc>
          <w:tcPr>
            <w:tcW w:w="1615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  <w:tc>
          <w:tcPr>
            <w:tcW w:w="1942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1290</w:t>
            </w:r>
          </w:p>
        </w:tc>
        <w:tc>
          <w:tcPr>
            <w:tcW w:w="2448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2422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994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</w:tr>
      <w:tr w:rsidR="005D2C28" w:rsidRPr="000210A5" w:rsidTr="00BA17EF">
        <w:trPr>
          <w:jc w:val="center"/>
        </w:trPr>
        <w:tc>
          <w:tcPr>
            <w:tcW w:w="1615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Отчетный</w:t>
            </w:r>
          </w:p>
        </w:tc>
        <w:tc>
          <w:tcPr>
            <w:tcW w:w="1942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1250</w:t>
            </w:r>
          </w:p>
        </w:tc>
        <w:tc>
          <w:tcPr>
            <w:tcW w:w="2448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2422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1994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</w:tr>
    </w:tbl>
    <w:p w:rsidR="005D2C28" w:rsidRPr="000210A5" w:rsidRDefault="005D2C28" w:rsidP="00C75FFB">
      <w:pPr>
        <w:tabs>
          <w:tab w:val="left" w:pos="6598"/>
        </w:tabs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</w:p>
    <w:p w:rsidR="005D2C28" w:rsidRPr="000210A5" w:rsidRDefault="005D2C28" w:rsidP="00C75FFB">
      <w:pPr>
        <w:tabs>
          <w:tab w:val="left" w:pos="6598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210A5">
        <w:rPr>
          <w:rFonts w:ascii="Times New Roman" w:hAnsi="Times New Roman"/>
          <w:i/>
          <w:sz w:val="28"/>
          <w:szCs w:val="28"/>
        </w:rPr>
        <w:t>Задача 9.</w:t>
      </w:r>
    </w:p>
    <w:p w:rsidR="005D2C28" w:rsidRPr="000210A5" w:rsidRDefault="005D2C28" w:rsidP="00C75FFB">
      <w:pPr>
        <w:tabs>
          <w:tab w:val="left" w:pos="659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D2C28" w:rsidRPr="000210A5" w:rsidRDefault="005D2C28" w:rsidP="00C75FFB">
      <w:pPr>
        <w:tabs>
          <w:tab w:val="left" w:pos="6598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 xml:space="preserve">Первоначальная стоимость основных средств 8550 т.р. С 1 сентября выбыло на основных средств на сумму 225 т.р., с 1 мая введены на 600 т.р. В плановом году предусмотрено выпустить валовой продукции на 10500 т.р. В отчетном периоде основные фонды составили 8000 т.р., стоимость валовой продукции 8800 т.р. Найти фондоотдачу за отчетный и плановый период сделать выводы и указать пути улучшения. </w:t>
      </w:r>
    </w:p>
    <w:p w:rsidR="005D2C28" w:rsidRPr="000210A5" w:rsidRDefault="005D2C28" w:rsidP="00C75FFB">
      <w:pPr>
        <w:tabs>
          <w:tab w:val="left" w:pos="6598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tabs>
          <w:tab w:val="left" w:pos="6598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210A5">
        <w:rPr>
          <w:rFonts w:ascii="Times New Roman" w:hAnsi="Times New Roman"/>
          <w:i/>
          <w:sz w:val="28"/>
          <w:szCs w:val="28"/>
        </w:rPr>
        <w:t>Задача 10</w:t>
      </w:r>
    </w:p>
    <w:p w:rsidR="005D2C28" w:rsidRPr="000210A5" w:rsidRDefault="005D2C28" w:rsidP="00C75FFB">
      <w:pPr>
        <w:tabs>
          <w:tab w:val="left" w:pos="6598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Рассчитать структуру ОПФ предприятия на основе данных ОАО «Веселый портной», при выпуске продукции 522873 тыс. ед. продукции</w:t>
      </w:r>
    </w:p>
    <w:p w:rsidR="005D2C28" w:rsidRPr="000210A5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5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88"/>
        <w:gridCol w:w="1275"/>
        <w:gridCol w:w="921"/>
        <w:gridCol w:w="1347"/>
        <w:gridCol w:w="816"/>
        <w:gridCol w:w="1239"/>
        <w:gridCol w:w="992"/>
      </w:tblGrid>
      <w:tr w:rsidR="005D2C28" w:rsidRPr="000210A5" w:rsidTr="00BA17EF">
        <w:trPr>
          <w:jc w:val="center"/>
        </w:trPr>
        <w:tc>
          <w:tcPr>
            <w:tcW w:w="2988" w:type="dxa"/>
            <w:vMerge w:val="restart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Состав ОС</w:t>
            </w:r>
          </w:p>
        </w:tc>
        <w:tc>
          <w:tcPr>
            <w:tcW w:w="2196" w:type="dxa"/>
            <w:gridSpan w:val="2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На начало года</w:t>
            </w:r>
          </w:p>
        </w:tc>
        <w:tc>
          <w:tcPr>
            <w:tcW w:w="2163" w:type="dxa"/>
            <w:gridSpan w:val="2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На конец года</w:t>
            </w:r>
          </w:p>
        </w:tc>
        <w:tc>
          <w:tcPr>
            <w:tcW w:w="2231" w:type="dxa"/>
            <w:gridSpan w:val="2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Изменение</w:t>
            </w:r>
          </w:p>
        </w:tc>
      </w:tr>
      <w:tr w:rsidR="005D2C28" w:rsidRPr="000210A5" w:rsidTr="00BA17EF">
        <w:trPr>
          <w:jc w:val="center"/>
        </w:trPr>
        <w:tc>
          <w:tcPr>
            <w:tcW w:w="2988" w:type="dxa"/>
            <w:vMerge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21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347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816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39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5D2C28" w:rsidRPr="000210A5" w:rsidTr="00BA17EF">
        <w:trPr>
          <w:jc w:val="center"/>
        </w:trPr>
        <w:tc>
          <w:tcPr>
            <w:tcW w:w="2988" w:type="dxa"/>
          </w:tcPr>
          <w:p w:rsidR="005D2C28" w:rsidRPr="000210A5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 xml:space="preserve">Здания </w:t>
            </w:r>
          </w:p>
        </w:tc>
        <w:tc>
          <w:tcPr>
            <w:tcW w:w="1275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40727</w:t>
            </w:r>
          </w:p>
        </w:tc>
        <w:tc>
          <w:tcPr>
            <w:tcW w:w="921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47500</w:t>
            </w:r>
          </w:p>
        </w:tc>
        <w:tc>
          <w:tcPr>
            <w:tcW w:w="816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0210A5" w:rsidTr="00BA17EF">
        <w:trPr>
          <w:jc w:val="center"/>
        </w:trPr>
        <w:tc>
          <w:tcPr>
            <w:tcW w:w="2988" w:type="dxa"/>
          </w:tcPr>
          <w:p w:rsidR="005D2C28" w:rsidRPr="000210A5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 xml:space="preserve">Сооружения </w:t>
            </w:r>
            <w:r w:rsidRPr="000210A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9555</w:t>
            </w:r>
          </w:p>
        </w:tc>
        <w:tc>
          <w:tcPr>
            <w:tcW w:w="921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4625</w:t>
            </w:r>
          </w:p>
        </w:tc>
        <w:tc>
          <w:tcPr>
            <w:tcW w:w="816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0210A5" w:rsidTr="00BA17EF">
        <w:trPr>
          <w:jc w:val="center"/>
        </w:trPr>
        <w:tc>
          <w:tcPr>
            <w:tcW w:w="2988" w:type="dxa"/>
          </w:tcPr>
          <w:p w:rsidR="005D2C28" w:rsidRPr="000210A5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 xml:space="preserve">Машины </w:t>
            </w:r>
          </w:p>
        </w:tc>
        <w:tc>
          <w:tcPr>
            <w:tcW w:w="1275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29552</w:t>
            </w:r>
          </w:p>
        </w:tc>
        <w:tc>
          <w:tcPr>
            <w:tcW w:w="921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322205</w:t>
            </w:r>
          </w:p>
        </w:tc>
        <w:tc>
          <w:tcPr>
            <w:tcW w:w="816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0210A5" w:rsidTr="00BA17EF">
        <w:trPr>
          <w:jc w:val="center"/>
        </w:trPr>
        <w:tc>
          <w:tcPr>
            <w:tcW w:w="2988" w:type="dxa"/>
          </w:tcPr>
          <w:p w:rsidR="005D2C28" w:rsidRPr="000210A5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275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45221</w:t>
            </w:r>
          </w:p>
        </w:tc>
        <w:tc>
          <w:tcPr>
            <w:tcW w:w="921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67896</w:t>
            </w:r>
          </w:p>
        </w:tc>
        <w:tc>
          <w:tcPr>
            <w:tcW w:w="816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0210A5" w:rsidTr="00BA17EF">
        <w:trPr>
          <w:jc w:val="center"/>
        </w:trPr>
        <w:tc>
          <w:tcPr>
            <w:tcW w:w="2988" w:type="dxa"/>
          </w:tcPr>
          <w:p w:rsidR="005D2C28" w:rsidRPr="000210A5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1275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6522</w:t>
            </w:r>
          </w:p>
        </w:tc>
        <w:tc>
          <w:tcPr>
            <w:tcW w:w="921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8142</w:t>
            </w:r>
          </w:p>
        </w:tc>
        <w:tc>
          <w:tcPr>
            <w:tcW w:w="816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0210A5" w:rsidTr="00BA17EF">
        <w:trPr>
          <w:jc w:val="center"/>
        </w:trPr>
        <w:tc>
          <w:tcPr>
            <w:tcW w:w="2988" w:type="dxa"/>
          </w:tcPr>
          <w:p w:rsidR="005D2C28" w:rsidRPr="000210A5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Другие виды ОС</w:t>
            </w:r>
          </w:p>
        </w:tc>
        <w:tc>
          <w:tcPr>
            <w:tcW w:w="1275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7963</w:t>
            </w:r>
          </w:p>
        </w:tc>
        <w:tc>
          <w:tcPr>
            <w:tcW w:w="921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8838</w:t>
            </w:r>
          </w:p>
        </w:tc>
        <w:tc>
          <w:tcPr>
            <w:tcW w:w="816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0210A5" w:rsidTr="00BA17EF">
        <w:trPr>
          <w:jc w:val="center"/>
        </w:trPr>
        <w:tc>
          <w:tcPr>
            <w:tcW w:w="2988" w:type="dxa"/>
          </w:tcPr>
          <w:p w:rsidR="005D2C28" w:rsidRPr="000210A5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Земельные участки</w:t>
            </w:r>
          </w:p>
        </w:tc>
        <w:tc>
          <w:tcPr>
            <w:tcW w:w="1275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4662</w:t>
            </w:r>
          </w:p>
        </w:tc>
        <w:tc>
          <w:tcPr>
            <w:tcW w:w="921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4745</w:t>
            </w:r>
          </w:p>
        </w:tc>
        <w:tc>
          <w:tcPr>
            <w:tcW w:w="816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0210A5" w:rsidTr="00BA17EF">
        <w:trPr>
          <w:jc w:val="center"/>
        </w:trPr>
        <w:tc>
          <w:tcPr>
            <w:tcW w:w="2988" w:type="dxa"/>
          </w:tcPr>
          <w:p w:rsidR="005D2C28" w:rsidRPr="000210A5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75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21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5D2C28" w:rsidRPr="000210A5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0"/>
          <w:szCs w:val="20"/>
          <w:u w:val="single"/>
        </w:rPr>
      </w:pP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Cs/>
          <w:i/>
          <w:sz w:val="28"/>
          <w:szCs w:val="28"/>
        </w:rPr>
      </w:pP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Cs/>
          <w:i/>
          <w:sz w:val="28"/>
          <w:szCs w:val="28"/>
        </w:rPr>
      </w:pPr>
      <w:r w:rsidRPr="000210A5">
        <w:rPr>
          <w:rFonts w:ascii="TimesNewRoman,Bold" w:hAnsi="TimesNewRoman,Bold" w:cs="TimesNewRoman,Bold"/>
          <w:bCs/>
          <w:i/>
          <w:sz w:val="28"/>
          <w:szCs w:val="28"/>
        </w:rPr>
        <w:t>Задача 11</w:t>
      </w: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Cs/>
          <w:i/>
          <w:sz w:val="28"/>
          <w:szCs w:val="28"/>
        </w:rPr>
      </w:pP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" w:hAnsi="Times New Roman"/>
          <w:sz w:val="28"/>
          <w:szCs w:val="28"/>
        </w:rPr>
      </w:pPr>
      <w:r w:rsidRPr="000210A5">
        <w:rPr>
          <w:rFonts w:ascii="Times New Roman" w:eastAsia="TimesNewRoman" w:hAnsi="Times New Roman"/>
          <w:sz w:val="28"/>
          <w:szCs w:val="28"/>
        </w:rPr>
        <w:t>Стоимость оборудования цеха 1500 млн. руб. С 1 марта введено в эксплуатацию оборудование стоимостью 4,56 млн. руб.; с 1 июля выбыло оборудование стоимостью 2,04 млн. руб. Размер выпуска продукции 800 тыс. т, цена за 1 т 3 тыс. руб. Производственная мощность – 1000 тыс. т.  Определите величину фондоотдачи оборудования и коэффициент интенсивного использования оборудования.</w:t>
      </w: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" w:hAnsi="Times New Roman"/>
          <w:sz w:val="28"/>
          <w:szCs w:val="28"/>
        </w:rPr>
      </w:pP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Cs/>
          <w:i/>
          <w:sz w:val="28"/>
          <w:szCs w:val="28"/>
        </w:rPr>
      </w:pPr>
      <w:r w:rsidRPr="000210A5">
        <w:rPr>
          <w:rFonts w:ascii="TimesNewRoman,Bold" w:hAnsi="TimesNewRoman,Bold" w:cs="TimesNewRoman,Bold"/>
          <w:bCs/>
          <w:i/>
          <w:sz w:val="28"/>
          <w:szCs w:val="28"/>
        </w:rPr>
        <w:t>Задача 12.</w:t>
      </w: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sz w:val="28"/>
          <w:szCs w:val="28"/>
        </w:rPr>
      </w:pP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Основные производственные фонды предприятия на начало года составляли 2825 млн. руб. Ввод и выбытие основных фондов в течение года отражены в таблице.</w:t>
      </w: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NewRoman" w:eastAsia="TimesNewRoman" w:cs="TimesNew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69"/>
        <w:gridCol w:w="2373"/>
        <w:gridCol w:w="2328"/>
        <w:gridCol w:w="2401"/>
      </w:tblGrid>
      <w:tr w:rsidR="005D2C28" w:rsidRPr="000210A5" w:rsidTr="00BA17EF">
        <w:trPr>
          <w:jc w:val="center"/>
        </w:trPr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Основные фонды, млн. руб.</w:t>
            </w:r>
          </w:p>
        </w:tc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Ввод</w:t>
            </w:r>
          </w:p>
        </w:tc>
        <w:tc>
          <w:tcPr>
            <w:tcW w:w="2606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10A5">
              <w:rPr>
                <w:rFonts w:ascii="Times New Roman" w:hAnsi="Times New Roman"/>
                <w:b/>
                <w:sz w:val="24"/>
                <w:szCs w:val="24"/>
              </w:rPr>
              <w:t>Выбытие</w:t>
            </w:r>
          </w:p>
        </w:tc>
      </w:tr>
      <w:tr w:rsidR="005D2C28" w:rsidRPr="000210A5" w:rsidTr="00BA17EF">
        <w:trPr>
          <w:jc w:val="center"/>
        </w:trPr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Машины</w:t>
            </w:r>
          </w:p>
        </w:tc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1 февраля</w:t>
            </w:r>
          </w:p>
        </w:tc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606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D2C28" w:rsidRPr="000210A5" w:rsidTr="00BA17EF">
        <w:trPr>
          <w:jc w:val="center"/>
        </w:trPr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1 мая</w:t>
            </w:r>
          </w:p>
        </w:tc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606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D2C28" w:rsidRPr="000210A5" w:rsidTr="00BA17EF">
        <w:trPr>
          <w:jc w:val="center"/>
        </w:trPr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lastRenderedPageBreak/>
              <w:t>Инструменты</w:t>
            </w:r>
          </w:p>
        </w:tc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1 августа</w:t>
            </w:r>
          </w:p>
        </w:tc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2606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D2C28" w:rsidRPr="000210A5" w:rsidTr="00BA17EF">
        <w:trPr>
          <w:jc w:val="center"/>
        </w:trPr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Инвентарь</w:t>
            </w:r>
          </w:p>
        </w:tc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1 ноября</w:t>
            </w:r>
          </w:p>
        </w:tc>
        <w:tc>
          <w:tcPr>
            <w:tcW w:w="2605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606" w:type="dxa"/>
            <w:vAlign w:val="center"/>
          </w:tcPr>
          <w:p w:rsidR="005D2C28" w:rsidRPr="000210A5" w:rsidRDefault="005D2C28" w:rsidP="00C75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0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sz w:val="28"/>
          <w:szCs w:val="28"/>
        </w:rPr>
      </w:pP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Определите среднегодовую стоимость основных производственных фондов, а также коэффициенты выбытия и обновления основных фондов.</w:t>
      </w: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0210A5">
        <w:rPr>
          <w:rFonts w:ascii="Times New Roman" w:hAnsi="Times New Roman"/>
          <w:bCs/>
          <w:i/>
          <w:sz w:val="28"/>
          <w:szCs w:val="28"/>
        </w:rPr>
        <w:t>Задача 13.</w:t>
      </w: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10A5">
        <w:rPr>
          <w:rFonts w:ascii="Times New Roman" w:hAnsi="Times New Roman"/>
          <w:sz w:val="28"/>
          <w:szCs w:val="28"/>
        </w:rPr>
        <w:t>Первоначальная стоимость основных производственных фондов 4 млн. руб. Планируется ввод машин и оборудования с 1 марта на сумму 150 тыс. руб., выбытие планируется с 1 апреля на сумму 50 тыс. руб. и с 1 сентября на сумму 90 тыс. руб. Определите сумму амортизационных отчислений при норме амортизации 14%.</w:t>
      </w:r>
    </w:p>
    <w:p w:rsidR="005D2C28" w:rsidRPr="000210A5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20"/>
          <w:szCs w:val="20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Вопросы для контроля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5D2C28" w:rsidRPr="00A359DA" w:rsidRDefault="005D2C28" w:rsidP="00C75FFB">
      <w:pPr>
        <w:spacing w:after="0" w:line="240" w:lineRule="auto"/>
        <w:ind w:firstLine="540"/>
        <w:rPr>
          <w:rFonts w:ascii="Times New Roman" w:hAnsi="Times New Roman"/>
          <w:sz w:val="32"/>
          <w:szCs w:val="32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1. Дайте определение основным средствам предприятия, охарактеризуйте их состав и структуру.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2. Раскройте методику денежной оценки основных средств предприятия.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3. В чем принципиальная разница между физическим и моральным износом основных средств.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4. Что такое амортизация.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5. Какие методы амортизации вам известны.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6. Показатели использования основных средств, методы их расчета.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2C28" w:rsidRPr="000210A5" w:rsidRDefault="005D2C28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Тема 3.3</w:t>
      </w:r>
      <w:r w:rsidRPr="000A0FD0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BD648F">
        <w:rPr>
          <w:rFonts w:ascii="Times New Roman" w:hAnsi="Times New Roman"/>
          <w:b/>
          <w:bCs/>
          <w:sz w:val="28"/>
          <w:szCs w:val="28"/>
        </w:rPr>
        <w:t>Оборотные средства организации (предприятия)</w:t>
      </w: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2C3D">
        <w:rPr>
          <w:rFonts w:ascii="Times New Roman" w:hAnsi="Times New Roman"/>
          <w:b/>
          <w:bCs/>
          <w:sz w:val="28"/>
          <w:szCs w:val="28"/>
        </w:rPr>
        <w:t>Практическое занятие № 1</w:t>
      </w: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648F">
        <w:rPr>
          <w:rFonts w:ascii="Times New Roman" w:hAnsi="Times New Roman"/>
          <w:b/>
          <w:bCs/>
          <w:sz w:val="28"/>
          <w:szCs w:val="28"/>
        </w:rPr>
        <w:t>Определение оборотных средств</w:t>
      </w: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Методические рекомендации</w:t>
      </w:r>
    </w:p>
    <w:p w:rsidR="005D2C28" w:rsidRPr="005F6F74" w:rsidRDefault="005D2C28" w:rsidP="00C75FFB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rPr>
          <w:rFonts w:ascii="Times New Roman" w:hAnsi="Times New Roman"/>
          <w:i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Под </w:t>
      </w:r>
      <w:r w:rsidRPr="00A359DA">
        <w:rPr>
          <w:rFonts w:ascii="Times New Roman" w:hAnsi="Times New Roman"/>
          <w:i/>
          <w:sz w:val="28"/>
          <w:szCs w:val="28"/>
        </w:rPr>
        <w:t>оборотными фондами</w:t>
      </w:r>
      <w:bookmarkStart w:id="4" w:name="i00954"/>
      <w:bookmarkEnd w:id="4"/>
      <w:r w:rsidRPr="00A359DA">
        <w:rPr>
          <w:rFonts w:ascii="Times New Roman" w:hAnsi="Times New Roman"/>
          <w:sz w:val="28"/>
          <w:szCs w:val="28"/>
        </w:rPr>
        <w:t xml:space="preserve"> понимается часть средств производства, которые участвуют в производственном процессе и полностью переносят свою стоимость на производимый продукт. Оборотные фонды (средства) определяются как совокупность оборотных производственных фондов и фондов обращения. Оборотные производственные фонды</w:t>
      </w:r>
      <w:bookmarkStart w:id="5" w:name="i00956"/>
      <w:bookmarkEnd w:id="5"/>
      <w:r w:rsidRPr="00A359DA">
        <w:rPr>
          <w:rFonts w:ascii="Times New Roman" w:hAnsi="Times New Roman"/>
          <w:sz w:val="28"/>
          <w:szCs w:val="28"/>
        </w:rPr>
        <w:t xml:space="preserve"> — это предметы труда, находящиеся в сфере производства. К ним относятся сырье, основные и вспомогательные материалы, не законченная производством продукция и другие предметы труда, которые, в отличие от основных, целиком потребляются в каждом производственном цикле. Оборотные средства</w:t>
      </w:r>
      <w:bookmarkStart w:id="6" w:name="i00957"/>
      <w:bookmarkEnd w:id="6"/>
      <w:r w:rsidRPr="00A359DA">
        <w:rPr>
          <w:rFonts w:ascii="Times New Roman" w:hAnsi="Times New Roman"/>
          <w:sz w:val="28"/>
          <w:szCs w:val="28"/>
        </w:rPr>
        <w:t xml:space="preserve"> находятся одновременно на всех стадиях и во всех формах производства, что обеспечивает его непрерывность и бесперебойную работу предприятия.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lastRenderedPageBreak/>
        <w:t>Продолжительность одного оборота определяется суммой времени производства и времени обращения. От продолжительности оборота средств в сферах производства и обращения во многом зависит величина оборотных средств, необходимых для производственно-хозяйственной деятельности предприятий. Чем быстрее средства будут переходить из одной формы в другую, тем скорее будет происходить оборот, тем меньше будет общая сумма оборотных средств.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Важнейшими показателями использования оборотных средств на предприятии являются коэффициент оборота оборотных средств, коэффициент загрузки и длительность одного оборота в днях.</w:t>
      </w:r>
    </w:p>
    <w:p w:rsidR="005D2C28" w:rsidRPr="00A359DA" w:rsidRDefault="005D2C28" w:rsidP="00C75FF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1. Коэффициент оборачиваемости</w:t>
      </w:r>
    </w:p>
    <w:p w:rsidR="005D2C28" w:rsidRPr="00A359DA" w:rsidRDefault="005D2C28" w:rsidP="00C75FFB">
      <w:pPr>
        <w:spacing w:after="0" w:line="240" w:lineRule="auto"/>
        <w:ind w:firstLine="567"/>
        <w:rPr>
          <w:rFonts w:ascii="Times New Roman" w:hAnsi="Times New Roman"/>
        </w:rPr>
      </w:pPr>
    </w:p>
    <w:p w:rsidR="005D2C28" w:rsidRPr="00A359DA" w:rsidRDefault="000743DB" w:rsidP="00C75FF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</w:rPr>
        <w:object w:dxaOrig="1440" w:dyaOrig="1440">
          <v:shape id="_x0000_s1033" type="#_x0000_t75" style="position:absolute;left:0;text-align:left;margin-left:221pt;margin-top:.25pt;width:54pt;height:31pt;z-index:251666432">
            <v:imagedata r:id="rId28" o:title=""/>
            <w10:wrap type="square" side="right"/>
          </v:shape>
          <o:OLEObject Type="Embed" ProgID="Equation.3" ShapeID="_x0000_s1033" DrawAspect="Content" ObjectID="_1725265852" r:id="rId29"/>
        </w:object>
      </w:r>
    </w:p>
    <w:p w:rsidR="005D2C28" w:rsidRPr="00A359DA" w:rsidRDefault="005D2C28" w:rsidP="00C75FFB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где Р - стоимость реализации продукции за год, тыс. руб; </w:t>
      </w:r>
    </w:p>
    <w:p w:rsidR="005D2C28" w:rsidRPr="00A359DA" w:rsidRDefault="005D2C28" w:rsidP="00C75FFB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ОС - среднегодовая сумма оборотных средств; </w:t>
      </w:r>
    </w:p>
    <w:p w:rsidR="005D2C28" w:rsidRPr="00A359DA" w:rsidRDefault="005D2C28" w:rsidP="00C75FFB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Ко - коэффициент оборачиваемости.</w:t>
      </w:r>
    </w:p>
    <w:p w:rsidR="005D2C28" w:rsidRPr="00A359DA" w:rsidRDefault="005D2C28" w:rsidP="00C75FFB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2. Скорость оборота оборотных средств Д, дни </w:t>
      </w: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</w:rPr>
      </w:pPr>
    </w:p>
    <w:p w:rsidR="005D2C28" w:rsidRPr="00A359DA" w:rsidRDefault="000743DB" w:rsidP="00C75FFB">
      <w:pPr>
        <w:spacing w:after="0" w:line="240" w:lineRule="auto"/>
        <w:rPr>
          <w:rFonts w:ascii="Times New Roman" w:hAnsi="Times New Roman"/>
        </w:rPr>
      </w:pPr>
      <w:r>
        <w:rPr>
          <w:noProof/>
        </w:rPr>
        <w:object w:dxaOrig="1440" w:dyaOrig="1440">
          <v:shape id="_x0000_s1034" type="#_x0000_t75" style="position:absolute;margin-left:225pt;margin-top:5.65pt;width:49.95pt;height:31pt;z-index:251667456">
            <v:imagedata r:id="rId30" o:title=""/>
            <w10:wrap type="square" side="right"/>
          </v:shape>
          <o:OLEObject Type="Embed" ProgID="Equation.3" ShapeID="_x0000_s1034" DrawAspect="Content" ObjectID="_1725265853" r:id="rId31"/>
        </w:object>
      </w: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где 360 - количество дней в финансовом году. </w:t>
      </w: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3. Сумма высвободившихся оборотных средств ВС, тыс. руб., определяется по формуле</w:t>
      </w: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5391150" cy="4000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Норматив оборотных средств определяется умножением суточного расхода данного вида оборотных средств в днях.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Суточный расход оборотных средств определяется делением годовой потребности в оборотных средствах на 360 (число дней в финансовом году).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Норматив оборотных средств для предприятия есть сумма оборотных средств по элементам. </w:t>
      </w: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Пример решения типовой задачи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lastRenderedPageBreak/>
        <w:t>Стоимость реализуемой продукции по годовому плану завода 3200 т.р. Средний остаток 800 т.р. В результате проведенных организационно-технических мероприятий фактическая деятельность одного оборота доведена до 70 дней. Определить коэффициент оборачиваемости, длительность одного оборота до проведения мероприятий и сумму высвободившихся оборотных средств.</w:t>
      </w:r>
    </w:p>
    <w:p w:rsidR="005D2C28" w:rsidRPr="00A359DA" w:rsidRDefault="005D2C28" w:rsidP="00C75FFB">
      <w:pPr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Решение: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1. Определяем коэффициент оборачиваемости</w:t>
      </w: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1504950" cy="3810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position w:val="-24"/>
          <w:sz w:val="28"/>
          <w:szCs w:val="28"/>
        </w:rPr>
        <w:t xml:space="preserve">                                       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2. Определяем скорость оборота оборотных средств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1647825" cy="3810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position w:val="-24"/>
          <w:sz w:val="28"/>
          <w:szCs w:val="28"/>
        </w:rPr>
        <w:t xml:space="preserve">                                          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3. Определяем сумму высвободившихся оборотных средств</w:t>
      </w:r>
    </w:p>
    <w:p w:rsidR="005D2C28" w:rsidRPr="00A359DA" w:rsidRDefault="005D2C28" w:rsidP="00C75FFB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4"/>
          <w:sz w:val="28"/>
          <w:szCs w:val="28"/>
        </w:rPr>
        <w:t xml:space="preserve">                    </w:t>
      </w: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3457575" cy="3810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position w:val="-24"/>
          <w:sz w:val="28"/>
          <w:szCs w:val="28"/>
        </w:rPr>
        <w:t xml:space="preserve">              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F85CE9" w:rsidRDefault="005D2C28" w:rsidP="00C75FF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Задание: </w:t>
      </w:r>
      <w:r>
        <w:rPr>
          <w:rFonts w:ascii="Times New Roman" w:hAnsi="Times New Roman"/>
          <w:sz w:val="28"/>
          <w:szCs w:val="28"/>
        </w:rPr>
        <w:t xml:space="preserve">Решите задачи на </w:t>
      </w:r>
      <w:r>
        <w:rPr>
          <w:rFonts w:ascii="Times New Roman" w:hAnsi="Times New Roman"/>
          <w:bCs/>
          <w:sz w:val="28"/>
          <w:szCs w:val="28"/>
        </w:rPr>
        <w:t>о</w:t>
      </w:r>
      <w:r w:rsidRPr="00F85CE9">
        <w:rPr>
          <w:rFonts w:ascii="Times New Roman" w:hAnsi="Times New Roman"/>
          <w:bCs/>
          <w:sz w:val="28"/>
          <w:szCs w:val="28"/>
        </w:rPr>
        <w:t xml:space="preserve">пределение </w:t>
      </w:r>
      <w:r>
        <w:rPr>
          <w:rFonts w:ascii="Times New Roman" w:hAnsi="Times New Roman"/>
          <w:bCs/>
          <w:sz w:val="28"/>
          <w:szCs w:val="28"/>
        </w:rPr>
        <w:t xml:space="preserve">показателей </w:t>
      </w:r>
      <w:r w:rsidRPr="00F85CE9">
        <w:rPr>
          <w:rFonts w:ascii="Times New Roman" w:hAnsi="Times New Roman"/>
          <w:bCs/>
          <w:sz w:val="28"/>
          <w:szCs w:val="28"/>
        </w:rPr>
        <w:t>оборотных средств</w:t>
      </w:r>
      <w:r>
        <w:rPr>
          <w:rFonts w:ascii="Times New Roman" w:hAnsi="Times New Roman"/>
          <w:bCs/>
          <w:sz w:val="28"/>
          <w:szCs w:val="28"/>
        </w:rPr>
        <w:t xml:space="preserve"> и ответьте на вопросы.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1.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В текущем году заводу установили план реализации продукции на год в сумме 20000 т.р., норматив собственных оборотных средств определен в сумме 2000 т.р. Фактически при тех же оборотных средствах за счет ускорения их оборачиваемости выпущено продукции на 24 т.р. Определить эффективность ускорения оборачиваемости оборотных средств, сумму высвободившихся средств.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2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Определить норматив оборотных средств.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42"/>
        <w:gridCol w:w="1592"/>
        <w:gridCol w:w="1648"/>
        <w:gridCol w:w="1491"/>
        <w:gridCol w:w="1598"/>
      </w:tblGrid>
      <w:tr w:rsidR="005D2C28" w:rsidRPr="00A359DA" w:rsidTr="00BA17EF">
        <w:trPr>
          <w:jc w:val="center"/>
        </w:trPr>
        <w:tc>
          <w:tcPr>
            <w:tcW w:w="1693" w:type="pct"/>
            <w:vAlign w:val="center"/>
          </w:tcPr>
          <w:p w:rsidR="005D2C28" w:rsidRPr="00A359DA" w:rsidRDefault="005D2C28" w:rsidP="00C75FFB">
            <w:pPr>
              <w:tabs>
                <w:tab w:val="left" w:pos="21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9DA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83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9DA">
              <w:rPr>
                <w:rFonts w:ascii="Times New Roman" w:hAnsi="Times New Roman"/>
                <w:b/>
                <w:sz w:val="24"/>
                <w:szCs w:val="24"/>
              </w:rPr>
              <w:t>Год расход</w:t>
            </w:r>
          </w:p>
        </w:tc>
        <w:tc>
          <w:tcPr>
            <w:tcW w:w="86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9DA">
              <w:rPr>
                <w:rFonts w:ascii="Times New Roman" w:hAnsi="Times New Roman"/>
                <w:b/>
                <w:sz w:val="24"/>
                <w:szCs w:val="24"/>
              </w:rPr>
              <w:t>Суточный расход</w:t>
            </w:r>
          </w:p>
        </w:tc>
        <w:tc>
          <w:tcPr>
            <w:tcW w:w="779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9DA">
              <w:rPr>
                <w:rFonts w:ascii="Times New Roman" w:hAnsi="Times New Roman"/>
                <w:b/>
                <w:sz w:val="24"/>
                <w:szCs w:val="24"/>
              </w:rPr>
              <w:t>Норма запаса</w:t>
            </w:r>
          </w:p>
        </w:tc>
        <w:tc>
          <w:tcPr>
            <w:tcW w:w="8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9DA">
              <w:rPr>
                <w:rFonts w:ascii="Times New Roman" w:hAnsi="Times New Roman"/>
                <w:b/>
                <w:sz w:val="24"/>
                <w:szCs w:val="24"/>
              </w:rPr>
              <w:t>Норматив</w:t>
            </w:r>
          </w:p>
        </w:tc>
      </w:tr>
      <w:tr w:rsidR="005D2C28" w:rsidRPr="00A359DA" w:rsidTr="00BA17EF">
        <w:trPr>
          <w:jc w:val="center"/>
        </w:trPr>
        <w:tc>
          <w:tcPr>
            <w:tcW w:w="16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9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5=3*4</w:t>
            </w:r>
          </w:p>
        </w:tc>
      </w:tr>
      <w:tr w:rsidR="005D2C28" w:rsidRPr="00A359DA" w:rsidTr="00BA17EF">
        <w:trPr>
          <w:jc w:val="center"/>
        </w:trPr>
        <w:tc>
          <w:tcPr>
            <w:tcW w:w="16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lastRenderedPageBreak/>
              <w:t>Основное сырье</w:t>
            </w:r>
          </w:p>
        </w:tc>
        <w:tc>
          <w:tcPr>
            <w:tcW w:w="83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9529480</w:t>
            </w:r>
          </w:p>
        </w:tc>
        <w:tc>
          <w:tcPr>
            <w:tcW w:w="86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26470,8</w:t>
            </w:r>
          </w:p>
        </w:tc>
        <w:tc>
          <w:tcPr>
            <w:tcW w:w="779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6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Подсобное сырье</w:t>
            </w:r>
          </w:p>
        </w:tc>
        <w:tc>
          <w:tcPr>
            <w:tcW w:w="83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2386080</w:t>
            </w:r>
          </w:p>
        </w:tc>
        <w:tc>
          <w:tcPr>
            <w:tcW w:w="86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6628</w:t>
            </w:r>
          </w:p>
        </w:tc>
        <w:tc>
          <w:tcPr>
            <w:tcW w:w="779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6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Тара</w:t>
            </w:r>
          </w:p>
        </w:tc>
        <w:tc>
          <w:tcPr>
            <w:tcW w:w="83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687610</w:t>
            </w:r>
          </w:p>
        </w:tc>
        <w:tc>
          <w:tcPr>
            <w:tcW w:w="86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779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6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Топливо</w:t>
            </w:r>
          </w:p>
        </w:tc>
        <w:tc>
          <w:tcPr>
            <w:tcW w:w="83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108720</w:t>
            </w:r>
          </w:p>
        </w:tc>
        <w:tc>
          <w:tcPr>
            <w:tcW w:w="86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779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6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Малоценное и быстроизнашивающиеся предметы</w:t>
            </w:r>
          </w:p>
        </w:tc>
        <w:tc>
          <w:tcPr>
            <w:tcW w:w="83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99720</w:t>
            </w:r>
          </w:p>
        </w:tc>
        <w:tc>
          <w:tcPr>
            <w:tcW w:w="86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  <w:tc>
          <w:tcPr>
            <w:tcW w:w="779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6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Материалы для текущего ремонта</w:t>
            </w:r>
          </w:p>
        </w:tc>
        <w:tc>
          <w:tcPr>
            <w:tcW w:w="83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95920</w:t>
            </w:r>
          </w:p>
        </w:tc>
        <w:tc>
          <w:tcPr>
            <w:tcW w:w="86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266,4</w:t>
            </w:r>
          </w:p>
        </w:tc>
        <w:tc>
          <w:tcPr>
            <w:tcW w:w="779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6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Готовая продукция</w:t>
            </w:r>
          </w:p>
        </w:tc>
        <w:tc>
          <w:tcPr>
            <w:tcW w:w="83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14961960</w:t>
            </w:r>
          </w:p>
        </w:tc>
        <w:tc>
          <w:tcPr>
            <w:tcW w:w="86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41561</w:t>
            </w:r>
          </w:p>
        </w:tc>
        <w:tc>
          <w:tcPr>
            <w:tcW w:w="779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6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3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3.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Предприятие реализовало за год продукции на 40 млн. руб. Среднегодовой остаток оборотных средств 10 млн. руб. Определить коэффициент оборачиваемости оборотных средств, продолжительность их оборота.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4.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98"/>
        <w:gridCol w:w="1922"/>
        <w:gridCol w:w="1851"/>
      </w:tblGrid>
      <w:tr w:rsidR="005D2C28" w:rsidRPr="00A359DA" w:rsidTr="00BA17EF">
        <w:trPr>
          <w:jc w:val="center"/>
        </w:trPr>
        <w:tc>
          <w:tcPr>
            <w:tcW w:w="3029" w:type="pct"/>
          </w:tcPr>
          <w:p w:rsidR="005D2C28" w:rsidRPr="00A359DA" w:rsidRDefault="005D2C28" w:rsidP="00C75FFB">
            <w:pPr>
              <w:tabs>
                <w:tab w:val="left" w:pos="3439"/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004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Т.р.</w:t>
            </w:r>
          </w:p>
        </w:tc>
        <w:tc>
          <w:tcPr>
            <w:tcW w:w="967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Уд.вес, %</w:t>
            </w:r>
          </w:p>
        </w:tc>
      </w:tr>
      <w:tr w:rsidR="005D2C28" w:rsidRPr="00A359DA" w:rsidTr="00BA17EF">
        <w:trPr>
          <w:jc w:val="center"/>
        </w:trPr>
        <w:tc>
          <w:tcPr>
            <w:tcW w:w="3029" w:type="pct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Сырье и материалы</w:t>
            </w:r>
          </w:p>
        </w:tc>
        <w:tc>
          <w:tcPr>
            <w:tcW w:w="1004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824070</w:t>
            </w:r>
          </w:p>
        </w:tc>
        <w:tc>
          <w:tcPr>
            <w:tcW w:w="967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3029" w:type="pct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Запчасти для ремонта</w:t>
            </w:r>
          </w:p>
        </w:tc>
        <w:tc>
          <w:tcPr>
            <w:tcW w:w="1004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32938</w:t>
            </w:r>
          </w:p>
        </w:tc>
        <w:tc>
          <w:tcPr>
            <w:tcW w:w="967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3029" w:type="pct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Топливо</w:t>
            </w:r>
          </w:p>
        </w:tc>
        <w:tc>
          <w:tcPr>
            <w:tcW w:w="1004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24344</w:t>
            </w:r>
          </w:p>
        </w:tc>
        <w:tc>
          <w:tcPr>
            <w:tcW w:w="967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3029" w:type="pct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Тара</w:t>
            </w:r>
          </w:p>
        </w:tc>
        <w:tc>
          <w:tcPr>
            <w:tcW w:w="1004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33995,7</w:t>
            </w:r>
          </w:p>
        </w:tc>
        <w:tc>
          <w:tcPr>
            <w:tcW w:w="967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3029" w:type="pct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Вспомогательные материалы</w:t>
            </w:r>
          </w:p>
        </w:tc>
        <w:tc>
          <w:tcPr>
            <w:tcW w:w="1004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20122,0</w:t>
            </w:r>
          </w:p>
        </w:tc>
        <w:tc>
          <w:tcPr>
            <w:tcW w:w="967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3029" w:type="pct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Итого производственных запасов</w:t>
            </w:r>
          </w:p>
        </w:tc>
        <w:tc>
          <w:tcPr>
            <w:tcW w:w="1004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67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3029" w:type="pct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Готовая продукция</w:t>
            </w:r>
          </w:p>
        </w:tc>
        <w:tc>
          <w:tcPr>
            <w:tcW w:w="1004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20009</w:t>
            </w:r>
          </w:p>
        </w:tc>
        <w:tc>
          <w:tcPr>
            <w:tcW w:w="967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3029" w:type="pct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Денежные средства</w:t>
            </w:r>
          </w:p>
        </w:tc>
        <w:tc>
          <w:tcPr>
            <w:tcW w:w="1004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7048</w:t>
            </w:r>
          </w:p>
        </w:tc>
        <w:tc>
          <w:tcPr>
            <w:tcW w:w="967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3029" w:type="pct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Товары отгруженные</w:t>
            </w:r>
          </w:p>
        </w:tc>
        <w:tc>
          <w:tcPr>
            <w:tcW w:w="1004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137473</w:t>
            </w:r>
          </w:p>
        </w:tc>
        <w:tc>
          <w:tcPr>
            <w:tcW w:w="967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3029" w:type="pct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z w:val="24"/>
                <w:szCs w:val="24"/>
              </w:rPr>
              <w:t>Итого оборотных средств</w:t>
            </w:r>
          </w:p>
        </w:tc>
        <w:tc>
          <w:tcPr>
            <w:tcW w:w="1004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67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5D2C28" w:rsidRPr="00A359DA" w:rsidRDefault="005D2C28" w:rsidP="00C75F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A359DA">
        <w:rPr>
          <w:rFonts w:ascii="Times New Roman" w:hAnsi="Times New Roman"/>
          <w:bCs/>
          <w:i/>
          <w:sz w:val="28"/>
          <w:szCs w:val="28"/>
        </w:rPr>
        <w:t>Задача 5.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Определите среднюю продолжительность одного оборота и коэффициент оборачиваемости, если известно, что стоимость реализованной продукции составляет 500 тыс. руб. Остатки оборотных средств составили, тыс. руб. на: 1 января – 3,5; 1 февраля – 4,2; 1 марта – 5,1; 1 апреля – 3,8; 1 мая – 4,6; 1 июня – 2,9; 1 июля – 3,8; 1 августа – 4,7; 1 сентября – 3,4; 1 октября – 4,1; 1 ноября – 5,0; 1 декабря – 4,3; 1 января следующего года – 3,9.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A359DA">
        <w:rPr>
          <w:rFonts w:ascii="Times New Roman" w:hAnsi="Times New Roman"/>
          <w:bCs/>
          <w:i/>
          <w:sz w:val="28"/>
          <w:szCs w:val="28"/>
        </w:rPr>
        <w:t>Задача 6.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lastRenderedPageBreak/>
        <w:t>В отчетном периоде на предприятии оборотные средства составили 30 тыс. руб., объем реализованной продукции составил 500 тыс. руб. В будущем периоде ожидается увеличение объема продукции на 50 тыс. руб. При этом в результате плановых организационно- технических мероприятий предполагается сократить оборачиваемость оборотных средств на 2 дня.  Определите экономию оборотных средств в результате сокращения их оборачиваемости.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A359DA">
        <w:rPr>
          <w:rFonts w:ascii="Times New Roman" w:hAnsi="Times New Roman"/>
          <w:bCs/>
          <w:i/>
          <w:sz w:val="28"/>
          <w:szCs w:val="28"/>
        </w:rPr>
        <w:t>Задача 7.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План реализации продукции составляет 25 млн. руб., плановая потребность в оборотных средствах составляет – 150 тыс. руб. В результате проведения организационно-технических мероприятий длительность одного оборота оборотных средств сократилась на 3 дня.  Определите длительность одного оборота оборотных средств по плану и по факту и сумму высвобожденных оборотных средств в результате ускорения их оборачиваемости.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A359DA">
        <w:rPr>
          <w:rFonts w:ascii="Times New Roman" w:hAnsi="Times New Roman"/>
          <w:bCs/>
          <w:i/>
          <w:sz w:val="28"/>
          <w:szCs w:val="28"/>
        </w:rPr>
        <w:t>Задача 8.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В отчетном году оборотные средства предприятия составили 15 млн. руб. Удельный вес материалов в общей сумме оборотных средств составляет 25%. В следующем году планируется снизить расход материалов на одно изделие на 15%. Определите величину оборотных средств в следующем году с учетом сокращения норм расхода материалов.</w:t>
      </w: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Вопросы для </w:t>
      </w:r>
      <w:r w:rsidRPr="00A359DA">
        <w:rPr>
          <w:rFonts w:ascii="Times New Roman" w:hAnsi="Times New Roman"/>
          <w:i/>
          <w:sz w:val="28"/>
          <w:szCs w:val="28"/>
        </w:rPr>
        <w:t>контроля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5D2C28" w:rsidRPr="00A359DA" w:rsidRDefault="005D2C28" w:rsidP="00C75FFB">
      <w:pPr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1. Дайте определение оборотным средствам предприятия.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2. Раскройте состав и структуру оборотных средств предприятия.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3. Что такое кругооборот оборотных средств?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4. Какие пути ускорения оборачиваемости оборотных средств вам известны.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5. Какие источники формирования оборотных средств предприятия вы знаете.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6. Раскройте суть методики нормирования оборотных средств предприятия.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7. Как производится определение норматива оборотных средств в производственных запасах сырья, материалов предприятия. </w:t>
      </w:r>
    </w:p>
    <w:p w:rsidR="005D2C28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BD648F" w:rsidRDefault="005D2C28" w:rsidP="00C75F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D2C28" w:rsidRDefault="005D2C28" w:rsidP="00C75FF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4"/>
        </w:rPr>
      </w:pPr>
      <w:r>
        <w:rPr>
          <w:rFonts w:ascii="Times New Roman CYR" w:hAnsi="Times New Roman CYR" w:cs="Times New Roman CYR"/>
          <w:b/>
          <w:sz w:val="28"/>
          <w:szCs w:val="24"/>
        </w:rPr>
        <w:t xml:space="preserve">                                     Тема 4</w:t>
      </w:r>
      <w:r w:rsidRPr="00BD648F">
        <w:rPr>
          <w:rFonts w:ascii="Times New Roman CYR" w:hAnsi="Times New Roman CYR" w:cs="Times New Roman CYR"/>
          <w:b/>
          <w:sz w:val="28"/>
          <w:szCs w:val="24"/>
        </w:rPr>
        <w:t>.1.Себестоимость продукции</w:t>
      </w:r>
    </w:p>
    <w:p w:rsidR="005D2C28" w:rsidRPr="00BD648F" w:rsidRDefault="005D2C28" w:rsidP="00C75FF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4"/>
        </w:rPr>
      </w:pP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34A2E">
        <w:rPr>
          <w:rFonts w:ascii="Times New Roman" w:hAnsi="Times New Roman"/>
          <w:b/>
          <w:bCs/>
          <w:sz w:val="28"/>
          <w:szCs w:val="28"/>
        </w:rPr>
        <w:t>Практическое занятие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34A2E">
        <w:rPr>
          <w:rFonts w:ascii="Times New Roman" w:hAnsi="Times New Roman"/>
          <w:b/>
          <w:bCs/>
          <w:sz w:val="28"/>
          <w:szCs w:val="28"/>
        </w:rPr>
        <w:t xml:space="preserve">№ </w:t>
      </w:r>
      <w:r>
        <w:rPr>
          <w:rFonts w:ascii="Times New Roman" w:hAnsi="Times New Roman"/>
          <w:b/>
          <w:bCs/>
          <w:sz w:val="28"/>
          <w:szCs w:val="28"/>
        </w:rPr>
        <w:t>1</w:t>
      </w: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648F">
        <w:rPr>
          <w:rFonts w:ascii="Times New Roman" w:hAnsi="Times New Roman"/>
          <w:b/>
          <w:bCs/>
          <w:sz w:val="28"/>
          <w:szCs w:val="28"/>
        </w:rPr>
        <w:t>Расчет себестоимости продукции</w:t>
      </w: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0"/>
        </w:rPr>
      </w:pPr>
      <w:r w:rsidRPr="00A359DA">
        <w:rPr>
          <w:rFonts w:ascii="Times New Roman" w:hAnsi="Times New Roman"/>
          <w:b/>
          <w:sz w:val="28"/>
          <w:szCs w:val="20"/>
        </w:rPr>
        <w:t>Методические рекомендации</w:t>
      </w:r>
    </w:p>
    <w:p w:rsidR="005D2C28" w:rsidRPr="00F85CE9" w:rsidRDefault="005D2C28" w:rsidP="00C75FFB">
      <w:pPr>
        <w:pStyle w:val="a8"/>
        <w:spacing w:before="0" w:beforeAutospacing="0" w:after="0" w:afterAutospacing="0"/>
        <w:ind w:firstLine="709"/>
        <w:rPr>
          <w:sz w:val="28"/>
          <w:szCs w:val="28"/>
        </w:rPr>
      </w:pPr>
      <w:r w:rsidRPr="00F85CE9">
        <w:rPr>
          <w:sz w:val="28"/>
          <w:szCs w:val="28"/>
        </w:rPr>
        <w:t>Себестоимость продукции – это выраженные, как правило, в денежной форме затрат на производство и реализацию продукции.</w:t>
      </w:r>
    </w:p>
    <w:p w:rsidR="005D2C28" w:rsidRPr="00F85CE9" w:rsidRDefault="005D2C28" w:rsidP="00C75FFB">
      <w:pPr>
        <w:pStyle w:val="a8"/>
        <w:spacing w:before="0" w:beforeAutospacing="0" w:after="0" w:afterAutospacing="0"/>
        <w:ind w:firstLine="709"/>
        <w:rPr>
          <w:sz w:val="28"/>
          <w:szCs w:val="28"/>
        </w:rPr>
      </w:pPr>
      <w:r w:rsidRPr="00F85CE9">
        <w:rPr>
          <w:sz w:val="28"/>
          <w:szCs w:val="28"/>
        </w:rPr>
        <w:t>Различают производственную себестоимость (производственные расходы) и полную себестоимость (производственная себестоимость плюс расходы на сбыт).</w:t>
      </w:r>
    </w:p>
    <w:p w:rsidR="005D2C28" w:rsidRPr="00F85CE9" w:rsidRDefault="005D2C28" w:rsidP="00C75FFB">
      <w:pPr>
        <w:pStyle w:val="a8"/>
        <w:spacing w:before="0" w:beforeAutospacing="0" w:after="0" w:afterAutospacing="0"/>
        <w:rPr>
          <w:sz w:val="28"/>
          <w:szCs w:val="28"/>
        </w:rPr>
      </w:pPr>
      <w:r w:rsidRPr="00F85CE9">
        <w:rPr>
          <w:sz w:val="28"/>
          <w:szCs w:val="28"/>
        </w:rPr>
        <w:t>Себестоимость может быть определена как отношение общей суммы затрат к количеству производственной продукции</w:t>
      </w:r>
    </w:p>
    <w:p w:rsidR="005D2C28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</w:rPr>
      </w:pPr>
      <w:r w:rsidRPr="00F85CE9">
        <w:rPr>
          <w:rFonts w:ascii="Times New Roman" w:hAnsi="Times New Roman"/>
          <w:b/>
          <w:sz w:val="28"/>
          <w:szCs w:val="20"/>
        </w:rPr>
        <w:t>Задание:</w:t>
      </w:r>
      <w:r>
        <w:rPr>
          <w:rFonts w:ascii="Times New Roman" w:hAnsi="Times New Roman"/>
          <w:b/>
          <w:sz w:val="28"/>
          <w:szCs w:val="20"/>
        </w:rPr>
        <w:t xml:space="preserve"> </w:t>
      </w:r>
      <w:r>
        <w:rPr>
          <w:rFonts w:ascii="Times New Roman" w:hAnsi="Times New Roman"/>
          <w:sz w:val="28"/>
          <w:szCs w:val="20"/>
        </w:rPr>
        <w:t>П</w:t>
      </w:r>
      <w:r w:rsidRPr="00A359DA">
        <w:rPr>
          <w:rFonts w:ascii="Times New Roman" w:hAnsi="Times New Roman"/>
          <w:sz w:val="28"/>
          <w:szCs w:val="20"/>
        </w:rPr>
        <w:t>ровести расчеты и заполнить таблицы по определению себестоимости продукции.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 xml:space="preserve">Таблица 1. - </w:t>
      </w:r>
      <w:r w:rsidRPr="00A359DA">
        <w:rPr>
          <w:rFonts w:ascii="Times New Roman" w:hAnsi="Times New Roman"/>
          <w:b/>
          <w:spacing w:val="-20"/>
          <w:sz w:val="24"/>
          <w:szCs w:val="20"/>
        </w:rPr>
        <w:t>Исходные данные для расчета стоимости материальных затрат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5"/>
        <w:gridCol w:w="1863"/>
        <w:gridCol w:w="2136"/>
        <w:gridCol w:w="2707"/>
      </w:tblGrid>
      <w:tr w:rsidR="005D2C28" w:rsidRPr="00A359DA" w:rsidTr="00BA17EF">
        <w:trPr>
          <w:trHeight w:val="493"/>
          <w:jc w:val="center"/>
        </w:trPr>
        <w:tc>
          <w:tcPr>
            <w:tcW w:w="149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Cs w:val="20"/>
              </w:rPr>
              <w:t>Наименование ткани</w:t>
            </w:r>
          </w:p>
        </w:tc>
        <w:tc>
          <w:tcPr>
            <w:tcW w:w="97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Cs w:val="20"/>
              </w:rPr>
              <w:t>Ширина ткани,  м</w:t>
            </w:r>
          </w:p>
        </w:tc>
        <w:tc>
          <w:tcPr>
            <w:tcW w:w="1116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Cs w:val="20"/>
              </w:rPr>
              <w:t>Отпускная цена, руб.</w:t>
            </w:r>
          </w:p>
        </w:tc>
        <w:tc>
          <w:tcPr>
            <w:tcW w:w="141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Cs w:val="20"/>
              </w:rPr>
              <w:t>Норма расхода,  м</w:t>
            </w:r>
          </w:p>
        </w:tc>
      </w:tr>
      <w:tr w:rsidR="005D2C28" w:rsidRPr="00A359DA" w:rsidTr="00BA17EF">
        <w:trPr>
          <w:jc w:val="center"/>
        </w:trPr>
        <w:tc>
          <w:tcPr>
            <w:tcW w:w="149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Cs w:val="20"/>
              </w:rPr>
              <w:t>1</w:t>
            </w:r>
          </w:p>
        </w:tc>
        <w:tc>
          <w:tcPr>
            <w:tcW w:w="97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Cs w:val="20"/>
              </w:rPr>
              <w:t>2</w:t>
            </w:r>
          </w:p>
        </w:tc>
        <w:tc>
          <w:tcPr>
            <w:tcW w:w="1116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Cs w:val="20"/>
              </w:rPr>
              <w:t>3</w:t>
            </w:r>
          </w:p>
        </w:tc>
        <w:tc>
          <w:tcPr>
            <w:tcW w:w="141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Cs w:val="20"/>
              </w:rPr>
              <w:t>4</w:t>
            </w:r>
          </w:p>
        </w:tc>
      </w:tr>
      <w:tr w:rsidR="005D2C28" w:rsidRPr="00A359DA" w:rsidTr="00BA17EF">
        <w:trPr>
          <w:jc w:val="center"/>
        </w:trPr>
        <w:tc>
          <w:tcPr>
            <w:tcW w:w="149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Cs w:val="20"/>
              </w:rPr>
              <w:t>Курточная ткань</w:t>
            </w:r>
          </w:p>
        </w:tc>
        <w:tc>
          <w:tcPr>
            <w:tcW w:w="97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0"/>
                <w:szCs w:val="20"/>
              </w:rPr>
              <w:t>1,5</w:t>
            </w:r>
          </w:p>
        </w:tc>
        <w:tc>
          <w:tcPr>
            <w:tcW w:w="1116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0"/>
                <w:szCs w:val="20"/>
              </w:rPr>
              <w:t>250</w:t>
            </w:r>
          </w:p>
        </w:tc>
        <w:tc>
          <w:tcPr>
            <w:tcW w:w="141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49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Cs w:val="20"/>
              </w:rPr>
              <w:t>Подкладочная ткань (фланель)</w:t>
            </w:r>
          </w:p>
        </w:tc>
        <w:tc>
          <w:tcPr>
            <w:tcW w:w="97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0"/>
                <w:szCs w:val="20"/>
              </w:rPr>
              <w:t>1,5</w:t>
            </w:r>
          </w:p>
        </w:tc>
        <w:tc>
          <w:tcPr>
            <w:tcW w:w="1116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141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49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Cs w:val="20"/>
              </w:rPr>
              <w:t>Синтепон</w:t>
            </w:r>
          </w:p>
        </w:tc>
        <w:tc>
          <w:tcPr>
            <w:tcW w:w="97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0"/>
                <w:szCs w:val="20"/>
              </w:rPr>
              <w:t>1,5</w:t>
            </w:r>
          </w:p>
        </w:tc>
        <w:tc>
          <w:tcPr>
            <w:tcW w:w="1116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0"/>
                <w:szCs w:val="20"/>
              </w:rPr>
              <w:t>120</w:t>
            </w:r>
          </w:p>
        </w:tc>
        <w:tc>
          <w:tcPr>
            <w:tcW w:w="141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</w:tbl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b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Таблица  2.</w:t>
      </w:r>
      <w:r w:rsidRPr="00A359DA">
        <w:rPr>
          <w:rFonts w:ascii="Times New Roman" w:hAnsi="Times New Roman"/>
          <w:b/>
          <w:spacing w:val="-20"/>
          <w:sz w:val="24"/>
          <w:szCs w:val="20"/>
        </w:rPr>
        <w:t xml:space="preserve"> - Расчет стоимости материальных затрат на проектируемую модель </w:t>
      </w:r>
    </w:p>
    <w:tbl>
      <w:tblPr>
        <w:tblW w:w="496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23"/>
        <w:gridCol w:w="1478"/>
        <w:gridCol w:w="1779"/>
        <w:gridCol w:w="1541"/>
        <w:gridCol w:w="1891"/>
      </w:tblGrid>
      <w:tr w:rsidR="005D2C28" w:rsidRPr="00A359DA" w:rsidTr="00BA17EF">
        <w:trPr>
          <w:trHeight w:val="506"/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</w:rPr>
              <w:t>Наименование</w:t>
            </w:r>
          </w:p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</w:rPr>
              <w:t>ткани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</w:rPr>
              <w:t>Единица измерения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</w:rPr>
              <w:t>Норма расхода, Н</w:t>
            </w: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</w:rPr>
              <w:t>Отпускная цена</w:t>
            </w:r>
          </w:p>
        </w:tc>
        <w:tc>
          <w:tcPr>
            <w:tcW w:w="99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</w:rPr>
              <w:t>Сумма</w:t>
            </w:r>
          </w:p>
        </w:tc>
      </w:tr>
      <w:tr w:rsidR="005D2C28" w:rsidRPr="00A359DA" w:rsidTr="00BA17EF">
        <w:trPr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1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2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3</w:t>
            </w: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4</w:t>
            </w: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5</w:t>
            </w:r>
          </w:p>
        </w:tc>
      </w:tr>
      <w:tr w:rsidR="005D2C28" w:rsidRPr="00A359DA" w:rsidTr="00BA17EF">
        <w:trPr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Курточная ткань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М.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0"/>
                <w:szCs w:val="20"/>
              </w:rPr>
              <w:t>250</w:t>
            </w: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trHeight w:val="96"/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Подкладочная ткань (фланель)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М.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Синтепон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М.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0"/>
                <w:szCs w:val="20"/>
              </w:rPr>
              <w:t>120</w:t>
            </w: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4006" w:type="pct"/>
            <w:gridSpan w:val="4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right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</w:rPr>
              <w:t xml:space="preserve">        ИТОГО</w:t>
            </w:r>
          </w:p>
        </w:tc>
        <w:tc>
          <w:tcPr>
            <w:tcW w:w="994" w:type="pct"/>
            <w:tcBorders>
              <w:right w:val="single" w:sz="4" w:space="0" w:color="auto"/>
            </w:tcBorders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Нитки осн.</w:t>
            </w:r>
          </w:p>
        </w:tc>
        <w:tc>
          <w:tcPr>
            <w:tcW w:w="777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Шт.</w:t>
            </w:r>
          </w:p>
        </w:tc>
        <w:tc>
          <w:tcPr>
            <w:tcW w:w="935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810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Нитки отделочные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Шт.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Кнопки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Шт.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Блочки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Шт.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Шнур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М.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Зажимы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Шт.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Молния в борт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Шт.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Молния в капюшон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Шт.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484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>Колпачки</w:t>
            </w:r>
          </w:p>
        </w:tc>
        <w:tc>
          <w:tcPr>
            <w:tcW w:w="77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</w:rPr>
              <w:t xml:space="preserve">Шт. </w:t>
            </w:r>
          </w:p>
        </w:tc>
        <w:tc>
          <w:tcPr>
            <w:tcW w:w="935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810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4006" w:type="pct"/>
            <w:gridSpan w:val="4"/>
          </w:tcPr>
          <w:p w:rsidR="005D2C28" w:rsidRPr="00A359DA" w:rsidRDefault="005D2C28" w:rsidP="00C75FFB">
            <w:pPr>
              <w:spacing w:after="0" w:line="240" w:lineRule="auto"/>
              <w:jc w:val="right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</w:rPr>
              <w:t xml:space="preserve">        ИТОГО</w:t>
            </w: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4006" w:type="pct"/>
            <w:gridSpan w:val="4"/>
          </w:tcPr>
          <w:p w:rsidR="005D2C28" w:rsidRPr="00A359DA" w:rsidRDefault="005D2C28" w:rsidP="00C75FFB">
            <w:pPr>
              <w:spacing w:after="0" w:line="240" w:lineRule="auto"/>
              <w:jc w:val="right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</w:rPr>
              <w:t xml:space="preserve">        ВСЕГО</w:t>
            </w: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</w:p>
        </w:tc>
      </w:tr>
    </w:tbl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0"/>
          <w:szCs w:val="28"/>
        </w:rPr>
      </w:pPr>
    </w:p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8"/>
        </w:rPr>
      </w:pPr>
    </w:p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8"/>
        </w:rPr>
      </w:pPr>
      <w:r w:rsidRPr="00A359DA">
        <w:rPr>
          <w:rFonts w:ascii="Times New Roman" w:hAnsi="Times New Roman"/>
          <w:b/>
          <w:spacing w:val="-20"/>
          <w:sz w:val="24"/>
          <w:szCs w:val="28"/>
        </w:rPr>
        <w:t>Расчеты: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8"/>
        </w:rPr>
      </w:pPr>
      <w:r w:rsidRPr="00A359DA">
        <w:rPr>
          <w:rFonts w:ascii="Times New Roman" w:hAnsi="Times New Roman"/>
          <w:spacing w:val="-20"/>
          <w:sz w:val="24"/>
          <w:szCs w:val="28"/>
        </w:rPr>
        <w:t xml:space="preserve">М = </w:t>
      </w:r>
      <w:r w:rsidRPr="00A359DA">
        <w:rPr>
          <w:rFonts w:ascii="Times New Roman" w:hAnsi="Times New Roman"/>
          <w:spacing w:val="-20"/>
          <w:sz w:val="24"/>
          <w:szCs w:val="28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8"/>
        </w:rPr>
        <w:instrText xml:space="preserve"> QUOTE </w:instrText>
      </w:r>
      <w:r w:rsidR="00F229A6">
        <w:rPr>
          <w:rFonts w:ascii="Times New Roman" w:hAnsi="Times New Roman"/>
          <w:position w:val="-9"/>
          <w:sz w:val="24"/>
          <w:szCs w:val="24"/>
        </w:rPr>
        <w:pict>
          <v:shape id="_x0000_i1035" type="#_x0000_t75" style="width:36pt;height:14.25pt" equationxml="&lt;">
            <v:imagedata r:id="rId36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8"/>
        </w:rPr>
        <w:fldChar w:fldCharType="separate"/>
      </w:r>
      <w:r w:rsidR="00F229A6">
        <w:rPr>
          <w:rFonts w:ascii="Times New Roman" w:hAnsi="Times New Roman"/>
          <w:position w:val="-9"/>
          <w:sz w:val="24"/>
          <w:szCs w:val="24"/>
        </w:rPr>
        <w:pict>
          <v:shape id="_x0000_i1036" type="#_x0000_t75" style="width:36pt;height:14.25pt" equationxml="&lt;">
            <v:imagedata r:id="rId36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8"/>
        </w:rPr>
        <w:fldChar w:fldCharType="end"/>
      </w:r>
      <w:r w:rsidRPr="00A359DA">
        <w:rPr>
          <w:rFonts w:ascii="Times New Roman" w:hAnsi="Times New Roman"/>
          <w:spacing w:val="-20"/>
          <w:sz w:val="24"/>
          <w:szCs w:val="28"/>
        </w:rPr>
        <w:t xml:space="preserve">,                                 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8"/>
        </w:rPr>
      </w:pPr>
      <w:r w:rsidRPr="00A359DA">
        <w:rPr>
          <w:rFonts w:ascii="Times New Roman" w:hAnsi="Times New Roman"/>
          <w:spacing w:val="-20"/>
          <w:sz w:val="24"/>
          <w:szCs w:val="28"/>
        </w:rPr>
        <w:t>где М – материальные затраты,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8"/>
        </w:rPr>
      </w:pPr>
      <w:r w:rsidRPr="00A359DA">
        <w:rPr>
          <w:rFonts w:ascii="Times New Roman" w:hAnsi="Times New Roman"/>
          <w:spacing w:val="-20"/>
          <w:sz w:val="24"/>
          <w:szCs w:val="28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8"/>
        </w:rPr>
        <w:instrText xml:space="preserve"> QUOTE </w:instrText>
      </w:r>
      <w:r w:rsidR="00F229A6">
        <w:rPr>
          <w:rFonts w:ascii="Times New Roman" w:hAnsi="Times New Roman"/>
          <w:position w:val="-9"/>
          <w:sz w:val="24"/>
          <w:szCs w:val="24"/>
        </w:rPr>
        <w:pict>
          <v:shape id="_x0000_i1037" type="#_x0000_t75" style="width:14.25pt;height:14.25pt" equationxml="&lt;">
            <v:imagedata r:id="rId37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8"/>
        </w:rPr>
        <w:fldChar w:fldCharType="separate"/>
      </w:r>
      <w:r w:rsidR="00F229A6">
        <w:rPr>
          <w:rFonts w:ascii="Times New Roman" w:hAnsi="Times New Roman"/>
          <w:position w:val="-9"/>
          <w:sz w:val="24"/>
          <w:szCs w:val="24"/>
        </w:rPr>
        <w:pict>
          <v:shape id="_x0000_i1038" type="#_x0000_t75" style="width:14.25pt;height:14.25pt" equationxml="&lt;">
            <v:imagedata r:id="rId37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8"/>
        </w:rPr>
        <w:fldChar w:fldCharType="end"/>
      </w:r>
      <w:r w:rsidRPr="00A359DA">
        <w:rPr>
          <w:rFonts w:ascii="Times New Roman" w:hAnsi="Times New Roman"/>
          <w:spacing w:val="-20"/>
          <w:sz w:val="24"/>
          <w:szCs w:val="28"/>
        </w:rPr>
        <w:t xml:space="preserve"> – норма расхода материал,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8"/>
        </w:rPr>
      </w:pPr>
      <w:r w:rsidRPr="00A359DA">
        <w:rPr>
          <w:rFonts w:ascii="Times New Roman" w:hAnsi="Times New Roman"/>
          <w:spacing w:val="-20"/>
          <w:sz w:val="24"/>
          <w:szCs w:val="28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8"/>
        </w:rPr>
        <w:instrText xml:space="preserve"> QUOTE </w:instrText>
      </w:r>
      <w:r w:rsidR="00F229A6">
        <w:rPr>
          <w:rFonts w:ascii="Times New Roman" w:hAnsi="Times New Roman"/>
          <w:position w:val="-6"/>
          <w:sz w:val="24"/>
          <w:szCs w:val="24"/>
        </w:rPr>
        <w:pict>
          <v:shape id="_x0000_i1039" type="#_x0000_t75" style="width:14.25pt;height:14.25pt" equationxml="&lt;">
            <v:imagedata r:id="rId38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8"/>
        </w:rPr>
        <w:fldChar w:fldCharType="separate"/>
      </w:r>
      <w:r w:rsidR="00F229A6">
        <w:rPr>
          <w:rFonts w:ascii="Times New Roman" w:hAnsi="Times New Roman"/>
          <w:position w:val="-6"/>
          <w:sz w:val="24"/>
          <w:szCs w:val="24"/>
        </w:rPr>
        <w:pict>
          <v:shape id="_x0000_i1040" type="#_x0000_t75" style="width:14.25pt;height:14.25pt" equationxml="&lt;">
            <v:imagedata r:id="rId38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8"/>
        </w:rPr>
        <w:fldChar w:fldCharType="end"/>
      </w:r>
      <w:r w:rsidRPr="00A359DA">
        <w:rPr>
          <w:rFonts w:ascii="Times New Roman" w:hAnsi="Times New Roman"/>
          <w:spacing w:val="-20"/>
          <w:sz w:val="24"/>
          <w:szCs w:val="28"/>
        </w:rPr>
        <w:t xml:space="preserve"> – отпускная цена за единицу измерения материала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8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8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 xml:space="preserve">Таблица 3 - </w:t>
      </w:r>
      <w:r w:rsidRPr="00A359DA">
        <w:rPr>
          <w:rFonts w:ascii="Times New Roman" w:hAnsi="Times New Roman"/>
          <w:b/>
          <w:spacing w:val="-20"/>
          <w:sz w:val="24"/>
          <w:szCs w:val="20"/>
        </w:rPr>
        <w:t>Расчет материальных затрат на проектируемую модель за вычетом отходов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56"/>
        <w:gridCol w:w="1966"/>
        <w:gridCol w:w="2284"/>
        <w:gridCol w:w="1430"/>
        <w:gridCol w:w="1235"/>
      </w:tblGrid>
      <w:tr w:rsidR="005D2C28" w:rsidRPr="00A359DA" w:rsidTr="00BA17EF">
        <w:trPr>
          <w:jc w:val="center"/>
        </w:trPr>
        <w:tc>
          <w:tcPr>
            <w:tcW w:w="1388" w:type="pct"/>
            <w:vMerge w:val="restar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Статья затрат вычетов</w:t>
            </w:r>
          </w:p>
        </w:tc>
        <w:tc>
          <w:tcPr>
            <w:tcW w:w="1027" w:type="pct"/>
            <w:vMerge w:val="restar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Единица измерений</w:t>
            </w:r>
          </w:p>
        </w:tc>
        <w:tc>
          <w:tcPr>
            <w:tcW w:w="11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Кол-во</w:t>
            </w:r>
          </w:p>
        </w:tc>
        <w:tc>
          <w:tcPr>
            <w:tcW w:w="747" w:type="pct"/>
            <w:vMerge w:val="restar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Сумма, руб.</w:t>
            </w:r>
          </w:p>
        </w:tc>
        <w:tc>
          <w:tcPr>
            <w:tcW w:w="645" w:type="pct"/>
            <w:vMerge w:val="restart"/>
            <w:tcBorders>
              <w:lef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Всего, руб.</w:t>
            </w:r>
          </w:p>
        </w:tc>
      </w:tr>
      <w:tr w:rsidR="005D2C28" w:rsidRPr="00A359DA" w:rsidTr="00BA17EF">
        <w:trPr>
          <w:jc w:val="center"/>
        </w:trPr>
        <w:tc>
          <w:tcPr>
            <w:tcW w:w="1388" w:type="pct"/>
            <w:vMerge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1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Фактическая</w:t>
            </w:r>
          </w:p>
        </w:tc>
        <w:tc>
          <w:tcPr>
            <w:tcW w:w="747" w:type="pct"/>
            <w:vMerge/>
            <w:tcBorders>
              <w:right w:val="single" w:sz="4" w:space="0" w:color="auto"/>
            </w:tcBorders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645" w:type="pct"/>
            <w:vMerge/>
            <w:tcBorders>
              <w:left w:val="single" w:sz="4" w:space="0" w:color="auto"/>
            </w:tcBorders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388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102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11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3</w:t>
            </w:r>
          </w:p>
        </w:tc>
        <w:tc>
          <w:tcPr>
            <w:tcW w:w="747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4</w:t>
            </w:r>
          </w:p>
        </w:tc>
        <w:tc>
          <w:tcPr>
            <w:tcW w:w="645" w:type="pct"/>
            <w:tcBorders>
              <w:lef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5</w:t>
            </w:r>
          </w:p>
        </w:tc>
      </w:tr>
      <w:tr w:rsidR="005D2C28" w:rsidRPr="00A359DA" w:rsidTr="00BA17EF">
        <w:trPr>
          <w:jc w:val="center"/>
        </w:trPr>
        <w:tc>
          <w:tcPr>
            <w:tcW w:w="1388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Уценка материальных остатков</w:t>
            </w:r>
          </w:p>
        </w:tc>
        <w:tc>
          <w:tcPr>
            <w:tcW w:w="102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%</w:t>
            </w:r>
          </w:p>
        </w:tc>
        <w:tc>
          <w:tcPr>
            <w:tcW w:w="11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1,3</w:t>
            </w:r>
          </w:p>
        </w:tc>
        <w:tc>
          <w:tcPr>
            <w:tcW w:w="747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645" w:type="pct"/>
            <w:tcBorders>
              <w:lef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388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Транспортно - заготовительные расходы</w:t>
            </w:r>
          </w:p>
        </w:tc>
        <w:tc>
          <w:tcPr>
            <w:tcW w:w="102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%</w:t>
            </w:r>
          </w:p>
        </w:tc>
        <w:tc>
          <w:tcPr>
            <w:tcW w:w="11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0,5</w:t>
            </w:r>
          </w:p>
        </w:tc>
        <w:tc>
          <w:tcPr>
            <w:tcW w:w="747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645" w:type="pct"/>
            <w:tcBorders>
              <w:lef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5D2C28" w:rsidRPr="00A359DA" w:rsidTr="00BA17EF">
        <w:trPr>
          <w:trHeight w:val="655"/>
          <w:jc w:val="center"/>
        </w:trPr>
        <w:tc>
          <w:tcPr>
            <w:tcW w:w="1388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Реализация расходов</w:t>
            </w:r>
          </w:p>
        </w:tc>
        <w:tc>
          <w:tcPr>
            <w:tcW w:w="1027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%</w:t>
            </w:r>
          </w:p>
        </w:tc>
        <w:tc>
          <w:tcPr>
            <w:tcW w:w="119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4"/>
              </w:rPr>
              <w:t>0,05</w:t>
            </w:r>
          </w:p>
        </w:tc>
        <w:tc>
          <w:tcPr>
            <w:tcW w:w="747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645" w:type="pct"/>
            <w:tcBorders>
              <w:lef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5D2C28" w:rsidRPr="00A359DA" w:rsidTr="00BA17EF">
        <w:trPr>
          <w:trHeight w:val="471"/>
          <w:jc w:val="center"/>
        </w:trPr>
        <w:tc>
          <w:tcPr>
            <w:tcW w:w="4355" w:type="pct"/>
            <w:gridSpan w:val="4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right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ИТОГО сумма материальных затрат за вычетом отходов</w:t>
            </w:r>
          </w:p>
        </w:tc>
        <w:tc>
          <w:tcPr>
            <w:tcW w:w="645" w:type="pct"/>
            <w:tcBorders>
              <w:lef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</w:tbl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0"/>
        </w:rPr>
      </w:pPr>
    </w:p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0"/>
        </w:rPr>
      </w:pPr>
      <w:r w:rsidRPr="00A359DA">
        <w:rPr>
          <w:rFonts w:ascii="Times New Roman" w:hAnsi="Times New Roman"/>
          <w:b/>
          <w:spacing w:val="-20"/>
          <w:sz w:val="24"/>
          <w:szCs w:val="20"/>
        </w:rPr>
        <w:t>Расчеты: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1.Определяем уценку маломерных остатков  (УМО)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  <w:r>
        <w:rPr>
          <w:rFonts w:ascii="Times New Roman" w:hAnsi="Times New Roman"/>
          <w:spacing w:val="-20"/>
          <w:sz w:val="24"/>
          <w:szCs w:val="20"/>
        </w:rPr>
        <w:t xml:space="preserve">                                  </w:t>
      </w:r>
      <w:r w:rsidRPr="00A359DA">
        <w:rPr>
          <w:rFonts w:ascii="Times New Roman" w:hAnsi="Times New Roman"/>
          <w:spacing w:val="-20"/>
          <w:sz w:val="24"/>
          <w:szCs w:val="20"/>
        </w:rPr>
        <w:t>УМО=</w: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0"/>
        </w:rPr>
        <w:instrText xml:space="preserve"> QUOTE </w:instrText>
      </w:r>
      <w:r w:rsidR="00F229A6">
        <w:rPr>
          <w:rFonts w:ascii="Times New Roman" w:hAnsi="Times New Roman"/>
          <w:position w:val="-14"/>
          <w:sz w:val="24"/>
          <w:szCs w:val="24"/>
        </w:rPr>
        <w:pict>
          <v:shape id="_x0000_i1041" type="#_x0000_t75" style="width:165.75pt;height:21.75pt" equationxml="&lt;">
            <v:imagedata r:id="rId39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separate"/>
      </w:r>
      <w:r w:rsidR="00F229A6">
        <w:rPr>
          <w:rFonts w:ascii="Times New Roman" w:hAnsi="Times New Roman"/>
          <w:position w:val="-14"/>
          <w:sz w:val="24"/>
          <w:szCs w:val="24"/>
        </w:rPr>
        <w:pict>
          <v:shape id="_x0000_i1042" type="#_x0000_t75" style="width:165.75pt;height:21.75pt" equationxml="&lt;">
            <v:imagedata r:id="rId39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end"/>
      </w:r>
      <w:r>
        <w:rPr>
          <w:rFonts w:ascii="Times New Roman" w:hAnsi="Times New Roman"/>
          <w:spacing w:val="-20"/>
          <w:sz w:val="24"/>
          <w:szCs w:val="20"/>
        </w:rPr>
        <w:t xml:space="preserve">                                   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2.Определяем транспортные расходы (ТЗР)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  <w:r>
        <w:rPr>
          <w:rFonts w:ascii="Times New Roman" w:hAnsi="Times New Roman"/>
          <w:spacing w:val="-20"/>
          <w:sz w:val="24"/>
          <w:szCs w:val="20"/>
        </w:rPr>
        <w:t xml:space="preserve">                                   </w:t>
      </w:r>
      <w:r w:rsidRPr="00A359DA">
        <w:rPr>
          <w:rFonts w:ascii="Times New Roman" w:hAnsi="Times New Roman"/>
          <w:spacing w:val="-20"/>
          <w:sz w:val="24"/>
          <w:szCs w:val="20"/>
        </w:rPr>
        <w:t>ТЗР=</w: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0"/>
        </w:rPr>
        <w:instrText xml:space="preserve"> QUOTE </w:instrText>
      </w:r>
      <w:r w:rsidR="00F229A6">
        <w:rPr>
          <w:rFonts w:ascii="Times New Roman" w:hAnsi="Times New Roman"/>
          <w:position w:val="-14"/>
          <w:sz w:val="24"/>
          <w:szCs w:val="24"/>
        </w:rPr>
        <w:pict>
          <v:shape id="_x0000_i1043" type="#_x0000_t75" style="width:165.75pt;height:21.75pt" equationxml="&lt;">
            <v:imagedata r:id="rId40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separate"/>
      </w:r>
      <w:r w:rsidR="000743DB">
        <w:rPr>
          <w:rFonts w:ascii="Times New Roman" w:hAnsi="Times New Roman"/>
          <w:position w:val="-14"/>
          <w:sz w:val="24"/>
          <w:szCs w:val="24"/>
        </w:rPr>
        <w:pict>
          <v:shape id="_x0000_i1044" type="#_x0000_t75" style="width:165.75pt;height:21.75pt" equationxml="&lt;">
            <v:imagedata r:id="rId40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end"/>
      </w:r>
      <w:r>
        <w:rPr>
          <w:rFonts w:ascii="Times New Roman" w:hAnsi="Times New Roman"/>
          <w:spacing w:val="-20"/>
          <w:sz w:val="24"/>
          <w:szCs w:val="20"/>
        </w:rPr>
        <w:t xml:space="preserve">                                      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3.Определяем реализацию отходов (РОтх)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  <w:r>
        <w:rPr>
          <w:rFonts w:ascii="Times New Roman" w:hAnsi="Times New Roman"/>
          <w:spacing w:val="-20"/>
          <w:sz w:val="24"/>
          <w:szCs w:val="20"/>
        </w:rPr>
        <w:t xml:space="preserve">                                          </w:t>
      </w:r>
      <w:r w:rsidRPr="00A359DA">
        <w:rPr>
          <w:rFonts w:ascii="Times New Roman" w:hAnsi="Times New Roman"/>
          <w:spacing w:val="-20"/>
          <w:sz w:val="24"/>
          <w:szCs w:val="20"/>
        </w:rPr>
        <w:t>РОтхт=</w:t>
      </w:r>
      <w:r w:rsidRPr="00C82C87">
        <w:rPr>
          <w:b/>
          <w:bCs/>
        </w:rPr>
        <w:t xml:space="preserve"> </w:t>
      </w:r>
      <w:r w:rsidRPr="00C82C87">
        <w:rPr>
          <w:rFonts w:ascii="Times New Roman" w:hAnsi="Times New Roman"/>
          <w:bCs/>
          <w:sz w:val="24"/>
          <w:szCs w:val="24"/>
        </w:rPr>
        <w:t>(В*в)/100%</w:t>
      </w:r>
      <w:r>
        <w:rPr>
          <w:rFonts w:ascii="Times New Roman" w:hAnsi="Times New Roman"/>
          <w:bCs/>
          <w:sz w:val="24"/>
          <w:szCs w:val="24"/>
        </w:rPr>
        <w:t xml:space="preserve">  = руб.                                             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8"/>
          <w:szCs w:val="28"/>
        </w:rPr>
      </w:pPr>
      <w:r w:rsidRPr="00A359DA">
        <w:rPr>
          <w:rFonts w:ascii="Times New Roman" w:hAnsi="Times New Roman"/>
          <w:b/>
          <w:spacing w:val="-20"/>
          <w:sz w:val="28"/>
          <w:szCs w:val="28"/>
        </w:rPr>
        <w:t>Расчет основной заработной платы на изделие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 xml:space="preserve">Таблица  4 - </w:t>
      </w:r>
      <w:r w:rsidRPr="00A359DA">
        <w:rPr>
          <w:rFonts w:ascii="Times New Roman" w:hAnsi="Times New Roman"/>
          <w:b/>
          <w:spacing w:val="-20"/>
          <w:sz w:val="24"/>
          <w:szCs w:val="20"/>
        </w:rPr>
        <w:t>Исходные данные для расчета основной заработной платы производственных рабочих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91"/>
        <w:gridCol w:w="4380"/>
      </w:tblGrid>
      <w:tr w:rsidR="005D2C28" w:rsidRPr="00A359DA" w:rsidTr="00BA17EF">
        <w:tc>
          <w:tcPr>
            <w:tcW w:w="2712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  <w:tc>
          <w:tcPr>
            <w:tcW w:w="2288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0"/>
              </w:rPr>
              <w:t>Куртка</w:t>
            </w:r>
          </w:p>
        </w:tc>
      </w:tr>
      <w:tr w:rsidR="005D2C28" w:rsidRPr="00A359DA" w:rsidTr="00BA17EF">
        <w:tc>
          <w:tcPr>
            <w:tcW w:w="2712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Разряд рабочего</w:t>
            </w:r>
          </w:p>
        </w:tc>
        <w:tc>
          <w:tcPr>
            <w:tcW w:w="2288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4</w:t>
            </w:r>
          </w:p>
        </w:tc>
      </w:tr>
      <w:tr w:rsidR="005D2C28" w:rsidRPr="00A359DA" w:rsidTr="00BA17EF">
        <w:tc>
          <w:tcPr>
            <w:tcW w:w="2712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Среднее время на пошив единицы изделия, ч.</w:t>
            </w:r>
          </w:p>
        </w:tc>
        <w:tc>
          <w:tcPr>
            <w:tcW w:w="2288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8</w:t>
            </w:r>
          </w:p>
        </w:tc>
      </w:tr>
      <w:tr w:rsidR="005D2C28" w:rsidRPr="00A359DA" w:rsidTr="00BA17EF">
        <w:tc>
          <w:tcPr>
            <w:tcW w:w="2712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Часовая тарифная ставка, руб.</w:t>
            </w:r>
          </w:p>
        </w:tc>
        <w:tc>
          <w:tcPr>
            <w:tcW w:w="2288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120</w:t>
            </w:r>
          </w:p>
        </w:tc>
      </w:tr>
      <w:tr w:rsidR="005D2C28" w:rsidRPr="00A359DA" w:rsidTr="00BA17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2712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Суммарная сдельная расценка за пошив единицы изделия, руб.</w:t>
            </w:r>
          </w:p>
        </w:tc>
        <w:tc>
          <w:tcPr>
            <w:tcW w:w="2288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</w:tbl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b/>
          <w:spacing w:val="-20"/>
          <w:sz w:val="16"/>
          <w:szCs w:val="28"/>
        </w:rPr>
      </w:pPr>
    </w:p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8"/>
        </w:rPr>
      </w:pPr>
      <w:r w:rsidRPr="00A359DA">
        <w:rPr>
          <w:rFonts w:ascii="Times New Roman" w:hAnsi="Times New Roman"/>
          <w:b/>
          <w:spacing w:val="-20"/>
          <w:sz w:val="24"/>
          <w:szCs w:val="28"/>
        </w:rPr>
        <w:t>Расчет:</w:t>
      </w:r>
    </w:p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pacing w:val="-20"/>
          <w:sz w:val="24"/>
          <w:szCs w:val="28"/>
        </w:rPr>
      </w:pPr>
      <w:r w:rsidRPr="00A359DA">
        <w:rPr>
          <w:rFonts w:ascii="Times New Roman" w:hAnsi="Times New Roman"/>
          <w:spacing w:val="-20"/>
          <w:sz w:val="24"/>
          <w:szCs w:val="28"/>
        </w:rPr>
        <w:t>Среднее время за пошив единицы изделия*Часовая тарифная ставка</w:t>
      </w:r>
      <w:r>
        <w:rPr>
          <w:rFonts w:ascii="Times New Roman" w:hAnsi="Times New Roman"/>
          <w:spacing w:val="-20"/>
          <w:sz w:val="24"/>
          <w:szCs w:val="28"/>
        </w:rPr>
        <w:t xml:space="preserve"> </w:t>
      </w:r>
      <w:r w:rsidRPr="00A359DA">
        <w:rPr>
          <w:rFonts w:ascii="Times New Roman" w:hAnsi="Times New Roman"/>
          <w:spacing w:val="-20"/>
          <w:sz w:val="24"/>
          <w:szCs w:val="28"/>
        </w:rPr>
        <w:t>=</w:t>
      </w:r>
      <w:r>
        <w:rPr>
          <w:rFonts w:ascii="Times New Roman" w:hAnsi="Times New Roman"/>
          <w:spacing w:val="-20"/>
          <w:sz w:val="24"/>
          <w:szCs w:val="28"/>
        </w:rPr>
        <w:t xml:space="preserve"> </w:t>
      </w:r>
      <w:r w:rsidRPr="00A359DA">
        <w:rPr>
          <w:rFonts w:ascii="Times New Roman" w:hAnsi="Times New Roman"/>
          <w:spacing w:val="-20"/>
          <w:sz w:val="24"/>
          <w:szCs w:val="28"/>
        </w:rPr>
        <w:t>руб.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 xml:space="preserve">Таблица 5 - </w:t>
      </w:r>
      <w:r w:rsidRPr="00A359DA">
        <w:rPr>
          <w:rFonts w:ascii="Times New Roman" w:hAnsi="Times New Roman"/>
          <w:b/>
          <w:spacing w:val="-20"/>
          <w:sz w:val="24"/>
          <w:szCs w:val="20"/>
        </w:rPr>
        <w:t>Расчет основной заработной платы производственных рабочих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71"/>
        <w:gridCol w:w="3093"/>
        <w:gridCol w:w="3007"/>
      </w:tblGrid>
      <w:tr w:rsidR="005D2C28" w:rsidRPr="00A359DA" w:rsidTr="00BA17EF">
        <w:tc>
          <w:tcPr>
            <w:tcW w:w="4928" w:type="dxa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0"/>
              </w:rPr>
              <w:t>Статья затрат</w:t>
            </w:r>
          </w:p>
        </w:tc>
        <w:tc>
          <w:tcPr>
            <w:tcW w:w="4929" w:type="dxa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0"/>
              </w:rPr>
              <w:t>Данные для расчета</w:t>
            </w:r>
          </w:p>
        </w:tc>
        <w:tc>
          <w:tcPr>
            <w:tcW w:w="4929" w:type="dxa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0"/>
              </w:rPr>
              <w:t>Сумма затрат, руб.</w:t>
            </w:r>
          </w:p>
        </w:tc>
      </w:tr>
      <w:tr w:rsidR="005D2C28" w:rsidRPr="00A359DA" w:rsidTr="00BA17EF">
        <w:tc>
          <w:tcPr>
            <w:tcW w:w="4928" w:type="dxa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1</w:t>
            </w:r>
          </w:p>
        </w:tc>
        <w:tc>
          <w:tcPr>
            <w:tcW w:w="4929" w:type="dxa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2</w:t>
            </w:r>
          </w:p>
        </w:tc>
        <w:tc>
          <w:tcPr>
            <w:tcW w:w="4929" w:type="dxa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3</w:t>
            </w:r>
          </w:p>
        </w:tc>
      </w:tr>
      <w:tr w:rsidR="005D2C28" w:rsidRPr="00A359DA" w:rsidTr="00BA17EF">
        <w:tc>
          <w:tcPr>
            <w:tcW w:w="4928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1 Суммарная сдельная расценка за пошив изделия (Рсд1)</w:t>
            </w:r>
          </w:p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2 Расценка за отделку изделия в цехе ВТО (Рсд2)</w:t>
            </w:r>
          </w:p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3 Расценка за подготовку тканей к раскрою и раскрой (Рсд3)</w:t>
            </w:r>
          </w:p>
        </w:tc>
        <w:tc>
          <w:tcPr>
            <w:tcW w:w="4929" w:type="dxa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12,5% Рсд1</w:t>
            </w:r>
          </w:p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15% Рсд1</w:t>
            </w:r>
          </w:p>
        </w:tc>
        <w:tc>
          <w:tcPr>
            <w:tcW w:w="4929" w:type="dxa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c>
          <w:tcPr>
            <w:tcW w:w="4928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ИТОГОзаработная плата сдельная (ЗПсд)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Рсд1 + Рсд2 + Рсд3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c>
          <w:tcPr>
            <w:tcW w:w="4928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 xml:space="preserve">4 Премии и доплаты (П), входящие в </w:t>
            </w: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lastRenderedPageBreak/>
              <w:t>основную ЗП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lastRenderedPageBreak/>
              <w:t>40%ЗПсд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c>
          <w:tcPr>
            <w:tcW w:w="4928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lastRenderedPageBreak/>
              <w:t>ИТОГО основная ЗП производственных рабочих на изделие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ЗПсд + П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</w:tbl>
    <w:p w:rsidR="005D2C28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0"/>
        </w:rPr>
      </w:pPr>
    </w:p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0"/>
        </w:rPr>
      </w:pPr>
      <w:r w:rsidRPr="00A359DA">
        <w:rPr>
          <w:rFonts w:ascii="Times New Roman" w:hAnsi="Times New Roman"/>
          <w:b/>
          <w:spacing w:val="-20"/>
          <w:sz w:val="24"/>
          <w:szCs w:val="20"/>
        </w:rPr>
        <w:t>Расчеты: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1.Определяем расценка за отделку изделия в цехе ВТО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 xml:space="preserve">Рвто == </w: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0"/>
        </w:rPr>
        <w:instrText xml:space="preserve"> QUOTE </w:instrText>
      </w:r>
      <w:r w:rsidR="00F229A6">
        <w:rPr>
          <w:rFonts w:ascii="Times New Roman" w:hAnsi="Times New Roman"/>
          <w:position w:val="-6"/>
          <w:sz w:val="24"/>
          <w:szCs w:val="24"/>
        </w:rPr>
        <w:pict>
          <v:shape id="_x0000_i1045" type="#_x0000_t75" style="width:21.75pt;height:14.25pt" equationxml="&lt;">
            <v:imagedata r:id="rId41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separate"/>
      </w:r>
      <w:r w:rsidR="00F229A6">
        <w:rPr>
          <w:rFonts w:ascii="Times New Roman" w:hAnsi="Times New Roman"/>
          <w:position w:val="-6"/>
          <w:sz w:val="24"/>
          <w:szCs w:val="24"/>
        </w:rPr>
        <w:pict>
          <v:shape id="_x0000_i1046" type="#_x0000_t75" style="width:21.75pt;height:14.25pt" equationxml="&lt;">
            <v:imagedata r:id="rId41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end"/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2.Определяем расценку за подготовку тканей к раскрою и раскрой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Рпод.тк =</w: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0"/>
        </w:rPr>
        <w:instrText xml:space="preserve"> QUOTE </w:instrText>
      </w:r>
      <w:r w:rsidR="00F229A6">
        <w:rPr>
          <w:rFonts w:ascii="Times New Roman" w:hAnsi="Times New Roman"/>
          <w:position w:val="-14"/>
          <w:sz w:val="24"/>
          <w:szCs w:val="24"/>
        </w:rPr>
        <w:pict>
          <v:shape id="_x0000_i1047" type="#_x0000_t75" style="width:345.75pt;height:21.75pt" equationxml="&lt;">
            <v:imagedata r:id="rId42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separate"/>
      </w:r>
      <w:r w:rsidR="00F229A6">
        <w:rPr>
          <w:rFonts w:ascii="Times New Roman" w:hAnsi="Times New Roman"/>
          <w:position w:val="-14"/>
          <w:sz w:val="24"/>
          <w:szCs w:val="24"/>
        </w:rPr>
        <w:pict>
          <v:shape id="_x0000_i1048" type="#_x0000_t75" style="width:345.75pt;height:21.75pt" equationxml="&lt;">
            <v:imagedata r:id="rId42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end"/>
      </w:r>
      <w:r w:rsidRPr="00A359DA">
        <w:rPr>
          <w:rFonts w:ascii="Times New Roman" w:hAnsi="Times New Roman"/>
          <w:spacing w:val="-20"/>
          <w:sz w:val="24"/>
          <w:szCs w:val="20"/>
        </w:rPr>
        <w:t xml:space="preserve"> = </w: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0"/>
        </w:rPr>
        <w:instrText xml:space="preserve"> QUOTE </w:instrText>
      </w:r>
      <w:r w:rsidR="00F229A6">
        <w:rPr>
          <w:rFonts w:ascii="Times New Roman" w:hAnsi="Times New Roman"/>
          <w:position w:val="-6"/>
          <w:sz w:val="24"/>
          <w:szCs w:val="24"/>
        </w:rPr>
        <w:pict>
          <v:shape id="_x0000_i1049" type="#_x0000_t75" style="width:21.75pt;height:14.25pt" equationxml="&lt;">
            <v:imagedata r:id="rId43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separate"/>
      </w:r>
      <w:r w:rsidR="00F229A6">
        <w:rPr>
          <w:rFonts w:ascii="Times New Roman" w:hAnsi="Times New Roman"/>
          <w:position w:val="-6"/>
          <w:sz w:val="24"/>
          <w:szCs w:val="24"/>
        </w:rPr>
        <w:pict>
          <v:shape id="_x0000_i1050" type="#_x0000_t75" style="width:21.75pt;height:14.25pt" equationxml="&lt;">
            <v:imagedata r:id="rId43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end"/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3.Определяем премии и доплаты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Премии=</w: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0"/>
        </w:rPr>
        <w:instrText xml:space="preserve"> QUOTE </w:instrText>
      </w:r>
      <w:r w:rsidR="00F229A6">
        <w:rPr>
          <w:rFonts w:ascii="Times New Roman" w:hAnsi="Times New Roman"/>
          <w:position w:val="-14"/>
          <w:sz w:val="24"/>
          <w:szCs w:val="24"/>
        </w:rPr>
        <w:pict>
          <v:shape id="_x0000_i1051" type="#_x0000_t75" style="width:3in;height:21.75pt" equationxml="&lt;">
            <v:imagedata r:id="rId44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separate"/>
      </w:r>
      <w:r w:rsidR="00F229A6">
        <w:rPr>
          <w:rFonts w:ascii="Times New Roman" w:hAnsi="Times New Roman"/>
          <w:position w:val="-14"/>
          <w:sz w:val="24"/>
          <w:szCs w:val="24"/>
        </w:rPr>
        <w:pict>
          <v:shape id="_x0000_i1052" type="#_x0000_t75" style="width:3in;height:21.75pt" equationxml="&lt;">
            <v:imagedata r:id="rId44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end"/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0"/>
        </w:rPr>
      </w:pPr>
      <w:r w:rsidRPr="00A359DA">
        <w:rPr>
          <w:rFonts w:ascii="Times New Roman" w:hAnsi="Times New Roman"/>
          <w:b/>
          <w:spacing w:val="-20"/>
          <w:sz w:val="24"/>
          <w:szCs w:val="20"/>
        </w:rPr>
        <w:t xml:space="preserve">Составление плановой калькуляции на модель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0"/>
          <w:szCs w:val="20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 xml:space="preserve">Таблица 6 - </w:t>
      </w:r>
      <w:r w:rsidRPr="00A359DA">
        <w:rPr>
          <w:rFonts w:ascii="Times New Roman" w:hAnsi="Times New Roman"/>
          <w:b/>
          <w:spacing w:val="-20"/>
          <w:sz w:val="24"/>
          <w:szCs w:val="20"/>
        </w:rPr>
        <w:t xml:space="preserve">Плановая калькуляция на изделие.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83"/>
        <w:gridCol w:w="6"/>
        <w:gridCol w:w="2990"/>
        <w:gridCol w:w="2992"/>
      </w:tblGrid>
      <w:tr w:rsidR="005D2C28" w:rsidRPr="00A359DA" w:rsidTr="00BA17EF">
        <w:trPr>
          <w:jc w:val="center"/>
        </w:trPr>
        <w:tc>
          <w:tcPr>
            <w:tcW w:w="1872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0"/>
              </w:rPr>
              <w:t>Статьи затрат</w:t>
            </w:r>
          </w:p>
        </w:tc>
        <w:tc>
          <w:tcPr>
            <w:tcW w:w="1565" w:type="pct"/>
            <w:gridSpan w:val="2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0"/>
              </w:rPr>
              <w:t>Данные для расчета, %</w:t>
            </w:r>
          </w:p>
        </w:tc>
        <w:tc>
          <w:tcPr>
            <w:tcW w:w="1563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0"/>
              </w:rPr>
              <w:t>Сумма затрат, руб.</w:t>
            </w:r>
          </w:p>
        </w:tc>
      </w:tr>
      <w:tr w:rsidR="005D2C28" w:rsidRPr="00A359DA" w:rsidTr="00BA17EF">
        <w:trPr>
          <w:jc w:val="center"/>
        </w:trPr>
        <w:tc>
          <w:tcPr>
            <w:tcW w:w="1872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1</w:t>
            </w:r>
          </w:p>
        </w:tc>
        <w:tc>
          <w:tcPr>
            <w:tcW w:w="1565" w:type="pct"/>
            <w:gridSpan w:val="2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2</w:t>
            </w:r>
          </w:p>
        </w:tc>
        <w:tc>
          <w:tcPr>
            <w:tcW w:w="1563" w:type="pct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3</w:t>
            </w:r>
          </w:p>
        </w:tc>
      </w:tr>
      <w:tr w:rsidR="005D2C28" w:rsidRPr="00A359DA" w:rsidTr="00BA17EF">
        <w:trPr>
          <w:trHeight w:val="296"/>
          <w:jc w:val="center"/>
        </w:trPr>
        <w:tc>
          <w:tcPr>
            <w:tcW w:w="1872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1.Основные материалы за вычетом отходов</w:t>
            </w:r>
          </w:p>
        </w:tc>
        <w:tc>
          <w:tcPr>
            <w:tcW w:w="1565" w:type="pct"/>
            <w:gridSpan w:val="2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Табл. 7.3.</w:t>
            </w:r>
          </w:p>
        </w:tc>
        <w:tc>
          <w:tcPr>
            <w:tcW w:w="156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rPr>
          <w:trHeight w:val="289"/>
          <w:jc w:val="center"/>
        </w:trPr>
        <w:tc>
          <w:tcPr>
            <w:tcW w:w="1872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2. Стоимость обработки</w:t>
            </w:r>
          </w:p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- основная з/п</w:t>
            </w:r>
          </w:p>
        </w:tc>
        <w:tc>
          <w:tcPr>
            <w:tcW w:w="1565" w:type="pct"/>
            <w:gridSpan w:val="2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  <w:tc>
          <w:tcPr>
            <w:tcW w:w="156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872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-дополнительная з/п</w:t>
            </w:r>
          </w:p>
        </w:tc>
        <w:tc>
          <w:tcPr>
            <w:tcW w:w="1565" w:type="pct"/>
            <w:gridSpan w:val="2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15</w:t>
            </w:r>
          </w:p>
        </w:tc>
        <w:tc>
          <w:tcPr>
            <w:tcW w:w="156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rPr>
          <w:trHeight w:val="216"/>
          <w:jc w:val="center"/>
        </w:trPr>
        <w:tc>
          <w:tcPr>
            <w:tcW w:w="1872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- отчисления на социальное страхование производственных рабочих</w:t>
            </w:r>
          </w:p>
        </w:tc>
        <w:tc>
          <w:tcPr>
            <w:tcW w:w="1565" w:type="pct"/>
            <w:gridSpan w:val="2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20</w:t>
            </w:r>
          </w:p>
        </w:tc>
        <w:tc>
          <w:tcPr>
            <w:tcW w:w="156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872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- общехозяйственные расходы</w:t>
            </w:r>
          </w:p>
        </w:tc>
        <w:tc>
          <w:tcPr>
            <w:tcW w:w="1565" w:type="pct"/>
            <w:gridSpan w:val="2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8</w:t>
            </w:r>
          </w:p>
        </w:tc>
        <w:tc>
          <w:tcPr>
            <w:tcW w:w="156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3437" w:type="pct"/>
            <w:gridSpan w:val="3"/>
          </w:tcPr>
          <w:p w:rsidR="005D2C28" w:rsidRPr="00A359DA" w:rsidRDefault="005D2C28" w:rsidP="00C75FFB">
            <w:pPr>
              <w:spacing w:after="0" w:line="240" w:lineRule="auto"/>
              <w:jc w:val="right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ИТОГО стоимость обработки:</w:t>
            </w:r>
          </w:p>
        </w:tc>
        <w:tc>
          <w:tcPr>
            <w:tcW w:w="156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872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3. Производственная себестоимость</w:t>
            </w:r>
          </w:p>
        </w:tc>
        <w:tc>
          <w:tcPr>
            <w:tcW w:w="1565" w:type="pct"/>
            <w:gridSpan w:val="2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  <w:tc>
          <w:tcPr>
            <w:tcW w:w="156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rPr>
          <w:jc w:val="center"/>
        </w:trPr>
        <w:tc>
          <w:tcPr>
            <w:tcW w:w="1872" w:type="pct"/>
            <w:tcBorders>
              <w:right w:val="single" w:sz="4" w:space="0" w:color="auto"/>
            </w:tcBorders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4. Коммерческие расходы</w:t>
            </w:r>
          </w:p>
        </w:tc>
        <w:tc>
          <w:tcPr>
            <w:tcW w:w="1565" w:type="pct"/>
            <w:gridSpan w:val="2"/>
            <w:tcBorders>
              <w:left w:val="single" w:sz="4" w:space="0" w:color="auto"/>
            </w:tcBorders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42</w:t>
            </w:r>
          </w:p>
        </w:tc>
        <w:tc>
          <w:tcPr>
            <w:tcW w:w="156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3"/>
          <w:jc w:val="center"/>
        </w:trPr>
        <w:tc>
          <w:tcPr>
            <w:tcW w:w="1875" w:type="pct"/>
            <w:gridSpan w:val="2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5. Полная себестоимость</w:t>
            </w:r>
          </w:p>
        </w:tc>
        <w:tc>
          <w:tcPr>
            <w:tcW w:w="1562" w:type="pct"/>
          </w:tcPr>
          <w:p w:rsidR="005D2C28" w:rsidRPr="00A359DA" w:rsidRDefault="005D2C28" w:rsidP="00C75FFB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  <w:tc>
          <w:tcPr>
            <w:tcW w:w="1563" w:type="pct"/>
            <w:vAlign w:val="center"/>
          </w:tcPr>
          <w:p w:rsidR="005D2C28" w:rsidRPr="00A359DA" w:rsidRDefault="005D2C28" w:rsidP="00C75FFB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</w:tbl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0"/>
          <w:szCs w:val="28"/>
        </w:rPr>
      </w:pPr>
    </w:p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  <w:r w:rsidRPr="00A359DA">
        <w:rPr>
          <w:rFonts w:ascii="Times New Roman" w:hAnsi="Times New Roman"/>
          <w:b/>
          <w:spacing w:val="-20"/>
          <w:sz w:val="24"/>
          <w:szCs w:val="24"/>
        </w:rPr>
        <w:t>Расчеты:</w:t>
      </w:r>
    </w:p>
    <w:p w:rsidR="005D2C28" w:rsidRPr="00A359DA" w:rsidRDefault="005D2C28" w:rsidP="00C75FFB">
      <w:pPr>
        <w:spacing w:after="0" w:line="240" w:lineRule="auto"/>
        <w:contextualSpacing/>
        <w:jc w:val="both"/>
        <w:rPr>
          <w:rFonts w:ascii="Times New Roman" w:hAnsi="Times New Roman"/>
          <w:b/>
          <w:spacing w:val="-20"/>
          <w:sz w:val="24"/>
          <w:szCs w:val="24"/>
        </w:rPr>
      </w:pPr>
      <w:r w:rsidRPr="00A359DA">
        <w:rPr>
          <w:rFonts w:ascii="Times New Roman" w:hAnsi="Times New Roman"/>
          <w:b/>
          <w:spacing w:val="-20"/>
          <w:sz w:val="24"/>
          <w:szCs w:val="24"/>
        </w:rPr>
        <w:t>1.Определяем дополнительную з/п: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r w:rsidRPr="00A359DA">
        <w:rPr>
          <w:rFonts w:ascii="Times New Roman" w:hAnsi="Times New Roman"/>
          <w:spacing w:val="-20"/>
          <w:sz w:val="24"/>
          <w:szCs w:val="24"/>
        </w:rPr>
        <w:t>ЗП/доп.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A359DA">
        <w:rPr>
          <w:rFonts w:ascii="Times New Roman" w:hAnsi="Times New Roman"/>
          <w:spacing w:val="-20"/>
          <w:sz w:val="24"/>
          <w:szCs w:val="24"/>
        </w:rPr>
        <w:t>2. Определяем отчисления на социальное страхование</w:t>
      </w: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spacing w:val="-20"/>
          <w:sz w:val="24"/>
          <w:szCs w:val="24"/>
        </w:rPr>
      </w:pPr>
      <w:r w:rsidRPr="00A359DA">
        <w:rPr>
          <w:rFonts w:ascii="Times New Roman" w:hAnsi="Times New Roman"/>
          <w:spacing w:val="-20"/>
          <w:sz w:val="24"/>
          <w:szCs w:val="24"/>
        </w:rPr>
        <w:t>Отч. на соц.нуж.=</w: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F229A6">
        <w:rPr>
          <w:rFonts w:ascii="Times New Roman" w:hAnsi="Times New Roman"/>
          <w:position w:val="-14"/>
          <w:sz w:val="24"/>
          <w:szCs w:val="24"/>
        </w:rPr>
        <w:pict>
          <v:shape id="_x0000_i1053" type="#_x0000_t75" style="width:237.75pt;height:21.75pt" equationxml="&lt;">
            <v:imagedata r:id="rId45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F229A6">
        <w:rPr>
          <w:rFonts w:ascii="Times New Roman" w:hAnsi="Times New Roman"/>
          <w:position w:val="-14"/>
          <w:sz w:val="24"/>
          <w:szCs w:val="24"/>
        </w:rPr>
        <w:pict>
          <v:shape id="_x0000_i1054" type="#_x0000_t75" style="width:237.75pt;height:21.75pt" equationxml="&lt;">
            <v:imagedata r:id="rId45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end"/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A359DA">
        <w:rPr>
          <w:rFonts w:ascii="Times New Roman" w:hAnsi="Times New Roman"/>
          <w:spacing w:val="-20"/>
          <w:sz w:val="24"/>
          <w:szCs w:val="24"/>
        </w:rPr>
        <w:t>3.Определяем общехозяйственные</w:t>
      </w:r>
      <w:r w:rsidRPr="00A359DA">
        <w:rPr>
          <w:rFonts w:ascii="Times New Roman" w:hAnsi="Times New Roman"/>
          <w:spacing w:val="-20"/>
          <w:sz w:val="24"/>
          <w:szCs w:val="24"/>
        </w:rPr>
        <w:tab/>
        <w:t xml:space="preserve">расходы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A359DA">
        <w:rPr>
          <w:rFonts w:ascii="Times New Roman" w:hAnsi="Times New Roman"/>
          <w:spacing w:val="-20"/>
          <w:sz w:val="24"/>
          <w:szCs w:val="24"/>
        </w:rPr>
        <w:t>Робщех.=</w: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F229A6">
        <w:rPr>
          <w:rFonts w:ascii="Times New Roman" w:hAnsi="Times New Roman"/>
          <w:position w:val="-14"/>
          <w:sz w:val="24"/>
          <w:szCs w:val="24"/>
        </w:rPr>
        <w:pict>
          <v:shape id="_x0000_i1055" type="#_x0000_t75" style="width:172.5pt;height:21.75pt" equationxml="&lt;">
            <v:imagedata r:id="rId46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F229A6">
        <w:rPr>
          <w:rFonts w:ascii="Times New Roman" w:hAnsi="Times New Roman"/>
          <w:position w:val="-14"/>
          <w:sz w:val="24"/>
          <w:szCs w:val="24"/>
        </w:rPr>
        <w:pict>
          <v:shape id="_x0000_i1056" type="#_x0000_t75" style="width:172.5pt;height:21.75pt" equationxml="&lt;">
            <v:imagedata r:id="rId46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end"/>
      </w:r>
      <w:r w:rsidRPr="00A359DA">
        <w:rPr>
          <w:rFonts w:ascii="Times New Roman" w:hAnsi="Times New Roman"/>
          <w:spacing w:val="-20"/>
          <w:sz w:val="24"/>
          <w:szCs w:val="24"/>
        </w:rPr>
        <w:t>=</w: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F229A6">
        <w:rPr>
          <w:rFonts w:ascii="Times New Roman" w:hAnsi="Times New Roman"/>
          <w:position w:val="-6"/>
          <w:sz w:val="24"/>
          <w:szCs w:val="24"/>
        </w:rPr>
        <w:pict>
          <v:shape id="_x0000_i1057" type="#_x0000_t75" style="width:21.75pt;height:14.25pt" equationxml="&lt;">
            <v:imagedata r:id="rId43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F229A6">
        <w:rPr>
          <w:rFonts w:ascii="Times New Roman" w:hAnsi="Times New Roman"/>
          <w:position w:val="-6"/>
          <w:sz w:val="24"/>
          <w:szCs w:val="24"/>
        </w:rPr>
        <w:pict>
          <v:shape id="_x0000_i1058" type="#_x0000_t75" style="width:21.75pt;height:14.25pt" equationxml="&lt;">
            <v:imagedata r:id="rId43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end"/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A359DA">
        <w:rPr>
          <w:rFonts w:ascii="Times New Roman" w:hAnsi="Times New Roman"/>
          <w:spacing w:val="-20"/>
          <w:sz w:val="24"/>
          <w:szCs w:val="24"/>
        </w:rPr>
        <w:t xml:space="preserve">4.Определяем   производственная себестоимость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A359DA">
        <w:rPr>
          <w:rFonts w:ascii="Times New Roman" w:hAnsi="Times New Roman"/>
          <w:spacing w:val="-20"/>
          <w:sz w:val="24"/>
          <w:szCs w:val="24"/>
        </w:rPr>
        <w:t>Себ.произв.= Основные материалы за вычетом отходов + стоимость обработки =501,06+264,19=765,25</w: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F229A6">
        <w:rPr>
          <w:rFonts w:ascii="Times New Roman" w:hAnsi="Times New Roman"/>
          <w:position w:val="-6"/>
          <w:sz w:val="24"/>
          <w:szCs w:val="24"/>
        </w:rPr>
        <w:pict>
          <v:shape id="_x0000_i1059" type="#_x0000_t75" style="width:21.75pt;height:14.25pt" equationxml="&lt;">
            <v:imagedata r:id="rId43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F229A6">
        <w:rPr>
          <w:rFonts w:ascii="Times New Roman" w:hAnsi="Times New Roman"/>
          <w:position w:val="-6"/>
          <w:sz w:val="24"/>
          <w:szCs w:val="24"/>
        </w:rPr>
        <w:pict>
          <v:shape id="_x0000_i1060" type="#_x0000_t75" style="width:21.75pt;height:14.25pt" equationxml="&lt;">
            <v:imagedata r:id="rId43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end"/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A359DA">
        <w:rPr>
          <w:rFonts w:ascii="Times New Roman" w:hAnsi="Times New Roman"/>
          <w:spacing w:val="-20"/>
          <w:sz w:val="24"/>
          <w:szCs w:val="24"/>
        </w:rPr>
        <w:t xml:space="preserve">5.Определяем коммерческие расходы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A359DA">
        <w:rPr>
          <w:rFonts w:ascii="Times New Roman" w:hAnsi="Times New Roman"/>
          <w:spacing w:val="-20"/>
          <w:sz w:val="24"/>
          <w:szCs w:val="24"/>
        </w:rPr>
        <w:t>Рком=</w: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F229A6">
        <w:rPr>
          <w:rFonts w:ascii="Times New Roman" w:hAnsi="Times New Roman"/>
          <w:position w:val="-14"/>
          <w:sz w:val="24"/>
          <w:szCs w:val="24"/>
        </w:rPr>
        <w:pict>
          <v:shape id="_x0000_i1061" type="#_x0000_t75" style="width:273.75pt;height:21.75pt" equationxml="&lt;">
            <v:imagedata r:id="rId47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F229A6">
        <w:rPr>
          <w:rFonts w:ascii="Times New Roman" w:hAnsi="Times New Roman"/>
          <w:position w:val="-14"/>
          <w:sz w:val="24"/>
          <w:szCs w:val="24"/>
        </w:rPr>
        <w:pict>
          <v:shape id="_x0000_i1062" type="#_x0000_t75" style="width:273.75pt;height:21.75pt" equationxml="&lt;">
            <v:imagedata r:id="rId47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4"/>
        </w:rPr>
        <w:fldChar w:fldCharType="end"/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6"/>
          <w:szCs w:val="6"/>
        </w:rPr>
      </w:pP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spacing w:val="-20"/>
          <w:sz w:val="20"/>
          <w:szCs w:val="20"/>
        </w:rPr>
      </w:pPr>
    </w:p>
    <w:p w:rsidR="005D2C28" w:rsidRPr="00A359DA" w:rsidRDefault="005D2C28" w:rsidP="00C75FFB">
      <w:pPr>
        <w:spacing w:after="0" w:line="240" w:lineRule="auto"/>
        <w:jc w:val="right"/>
        <w:rPr>
          <w:rFonts w:ascii="Times New Roman" w:hAnsi="Times New Roman"/>
          <w:spacing w:val="-20"/>
          <w:sz w:val="20"/>
          <w:szCs w:val="20"/>
        </w:rPr>
      </w:pPr>
    </w:p>
    <w:p w:rsidR="005D2C28" w:rsidRPr="00A359DA" w:rsidRDefault="005D2C28" w:rsidP="00C75FFB">
      <w:pPr>
        <w:spacing w:after="0" w:line="240" w:lineRule="auto"/>
        <w:jc w:val="right"/>
        <w:rPr>
          <w:rFonts w:ascii="Times New Roman" w:hAnsi="Times New Roman"/>
          <w:spacing w:val="-20"/>
          <w:sz w:val="20"/>
          <w:szCs w:val="20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pacing w:val="-20"/>
          <w:sz w:val="36"/>
          <w:szCs w:val="28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 xml:space="preserve">Таблица  7 - </w:t>
      </w:r>
      <w:r w:rsidRPr="00A359DA">
        <w:rPr>
          <w:rFonts w:ascii="Times New Roman" w:hAnsi="Times New Roman"/>
          <w:b/>
          <w:spacing w:val="-20"/>
          <w:sz w:val="24"/>
          <w:szCs w:val="20"/>
        </w:rPr>
        <w:t>Расчет цен на изделие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48"/>
        <w:gridCol w:w="3125"/>
        <w:gridCol w:w="3098"/>
      </w:tblGrid>
      <w:tr w:rsidR="005D2C28" w:rsidRPr="00A359DA" w:rsidTr="00BA17EF">
        <w:tc>
          <w:tcPr>
            <w:tcW w:w="4928" w:type="dxa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0"/>
              </w:rPr>
              <w:lastRenderedPageBreak/>
              <w:t xml:space="preserve">Показатели </w:t>
            </w:r>
          </w:p>
        </w:tc>
        <w:tc>
          <w:tcPr>
            <w:tcW w:w="4929" w:type="dxa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0"/>
              </w:rPr>
              <w:t>Данные для расчета, %</w:t>
            </w:r>
          </w:p>
        </w:tc>
        <w:tc>
          <w:tcPr>
            <w:tcW w:w="4929" w:type="dxa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b/>
                <w:spacing w:val="-20"/>
                <w:sz w:val="24"/>
                <w:szCs w:val="20"/>
              </w:rPr>
              <w:t>Сумма, руб.</w:t>
            </w:r>
          </w:p>
        </w:tc>
      </w:tr>
      <w:tr w:rsidR="005D2C28" w:rsidRPr="00A359DA" w:rsidTr="00BA17EF">
        <w:tc>
          <w:tcPr>
            <w:tcW w:w="4928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1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2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3</w:t>
            </w:r>
          </w:p>
        </w:tc>
      </w:tr>
      <w:tr w:rsidR="005D2C28" w:rsidRPr="00A359DA" w:rsidTr="00BA17EF">
        <w:tc>
          <w:tcPr>
            <w:tcW w:w="4928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1 Полная себестоимость изделия, руб.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c>
          <w:tcPr>
            <w:tcW w:w="4928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2 Прибыль, % руб.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20%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c>
          <w:tcPr>
            <w:tcW w:w="4928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3 Отпускная цена, руб.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c>
          <w:tcPr>
            <w:tcW w:w="4928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4 Налог на добавленную стоимость %, руб.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18%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rPr>
          <w:trHeight w:val="393"/>
        </w:trPr>
        <w:tc>
          <w:tcPr>
            <w:tcW w:w="4928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5 Отпускная цена с учетом НДС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c>
          <w:tcPr>
            <w:tcW w:w="4928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6 Торговая надбавка % руб.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4%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  <w:tr w:rsidR="005D2C28" w:rsidRPr="00A359DA" w:rsidTr="00BA17EF">
        <w:tc>
          <w:tcPr>
            <w:tcW w:w="4928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0"/>
              </w:rPr>
            </w:pPr>
            <w:r w:rsidRPr="00A359DA">
              <w:rPr>
                <w:rFonts w:ascii="Times New Roman" w:hAnsi="Times New Roman"/>
                <w:spacing w:val="-20"/>
                <w:sz w:val="24"/>
                <w:szCs w:val="20"/>
              </w:rPr>
              <w:t>7 Розничная цена изделия</w:t>
            </w: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  <w:tc>
          <w:tcPr>
            <w:tcW w:w="4929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0"/>
              </w:rPr>
            </w:pPr>
          </w:p>
        </w:tc>
      </w:tr>
    </w:tbl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0"/>
          <w:szCs w:val="20"/>
        </w:rPr>
      </w:pPr>
    </w:p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0"/>
        </w:rPr>
      </w:pPr>
      <w:r w:rsidRPr="00A359DA">
        <w:rPr>
          <w:rFonts w:ascii="Times New Roman" w:hAnsi="Times New Roman"/>
          <w:b/>
          <w:spacing w:val="-20"/>
          <w:sz w:val="24"/>
          <w:szCs w:val="20"/>
        </w:rPr>
        <w:t>Расчеты: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1.Определяем прибыль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 xml:space="preserve">Пр=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2.Определяем отпускную цену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Цотп=Полная себестоимость изделия +Прибыль =руб.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3.Определяем налог на добавленную стоимость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НДС=</w: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0"/>
        </w:rPr>
        <w:instrText xml:space="preserve"> QUOTE </w:instrText>
      </w:r>
      <w:r w:rsidR="00F229A6">
        <w:rPr>
          <w:rFonts w:ascii="Times New Roman" w:hAnsi="Times New Roman"/>
          <w:position w:val="-14"/>
          <w:sz w:val="24"/>
          <w:szCs w:val="24"/>
        </w:rPr>
        <w:pict>
          <v:shape id="_x0000_i1063" type="#_x0000_t75" style="width:244.5pt;height:21.75pt" equationxml="&lt;">
            <v:imagedata r:id="rId48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separate"/>
      </w:r>
      <w:r w:rsidR="00F229A6">
        <w:rPr>
          <w:rFonts w:ascii="Times New Roman" w:hAnsi="Times New Roman"/>
          <w:position w:val="-14"/>
          <w:sz w:val="24"/>
          <w:szCs w:val="24"/>
        </w:rPr>
        <w:pict>
          <v:shape id="_x0000_i1064" type="#_x0000_t75" style="width:244.5pt;height:21.75pt" equationxml="&lt;">
            <v:imagedata r:id="rId48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end"/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4 Отпускная цена с учетом НДС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Цндс =Отпускная цена + НДС = руб.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5 Торговая надбавка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Нторг.=</w: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begin"/>
      </w:r>
      <w:r w:rsidRPr="00A359DA">
        <w:rPr>
          <w:rFonts w:ascii="Times New Roman" w:hAnsi="Times New Roman"/>
          <w:spacing w:val="-20"/>
          <w:sz w:val="24"/>
          <w:szCs w:val="20"/>
        </w:rPr>
        <w:instrText xml:space="preserve"> QUOTE </w:instrText>
      </w:r>
      <w:r w:rsidR="00F229A6">
        <w:rPr>
          <w:rFonts w:ascii="Times New Roman" w:hAnsi="Times New Roman"/>
          <w:position w:val="-14"/>
          <w:sz w:val="24"/>
          <w:szCs w:val="24"/>
        </w:rPr>
        <w:pict>
          <v:shape id="_x0000_i1065" type="#_x0000_t75" style="width:201.75pt;height:21.75pt" equationxml="&lt;">
            <v:imagedata r:id="rId49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separate"/>
      </w:r>
      <w:r w:rsidR="00F229A6">
        <w:rPr>
          <w:rFonts w:ascii="Times New Roman" w:hAnsi="Times New Roman"/>
          <w:position w:val="-14"/>
          <w:sz w:val="24"/>
          <w:szCs w:val="24"/>
        </w:rPr>
        <w:pict>
          <v:shape id="_x0000_i1066" type="#_x0000_t75" style="width:201.75pt;height:21.75pt" equationxml="&lt;">
            <v:imagedata r:id="rId49" o:title="" chromakey="white"/>
          </v:shape>
        </w:pict>
      </w:r>
      <w:r w:rsidRPr="00A359DA">
        <w:rPr>
          <w:rFonts w:ascii="Times New Roman" w:hAnsi="Times New Roman"/>
          <w:spacing w:val="-20"/>
          <w:sz w:val="24"/>
          <w:szCs w:val="20"/>
        </w:rPr>
        <w:fldChar w:fldCharType="end"/>
      </w:r>
      <w:r w:rsidRPr="00A359DA">
        <w:rPr>
          <w:rFonts w:ascii="Times New Roman" w:hAnsi="Times New Roman"/>
          <w:spacing w:val="-20"/>
          <w:sz w:val="24"/>
          <w:szCs w:val="20"/>
        </w:rPr>
        <w:t>=руб.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6 Розничная цена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0"/>
        </w:rPr>
      </w:pPr>
      <w:r w:rsidRPr="00A359DA">
        <w:rPr>
          <w:rFonts w:ascii="Times New Roman" w:hAnsi="Times New Roman"/>
          <w:spacing w:val="-20"/>
          <w:sz w:val="24"/>
          <w:szCs w:val="20"/>
        </w:rPr>
        <w:t>Црозн.= Отпускная цена с учетом НДС+Торговая надбавка =руб.</w:t>
      </w: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spacing w:val="-20"/>
          <w:sz w:val="10"/>
          <w:szCs w:val="6"/>
        </w:rPr>
      </w:pP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5D2C28" w:rsidRPr="00BD648F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2C28" w:rsidRDefault="005D2C28" w:rsidP="00C75FF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4"/>
        </w:rPr>
      </w:pPr>
      <w:r>
        <w:rPr>
          <w:rFonts w:ascii="Times New Roman CYR" w:hAnsi="Times New Roman CYR" w:cs="Times New Roman CYR"/>
          <w:b/>
          <w:sz w:val="28"/>
          <w:szCs w:val="24"/>
        </w:rPr>
        <w:t xml:space="preserve">                        Тема 4.2</w:t>
      </w:r>
      <w:r w:rsidRPr="00BD648F">
        <w:rPr>
          <w:rFonts w:ascii="Times New Roman CYR" w:hAnsi="Times New Roman CYR" w:cs="Times New Roman CYR"/>
          <w:b/>
          <w:sz w:val="28"/>
          <w:szCs w:val="24"/>
        </w:rPr>
        <w:t>.Ценообразование в рыночной экономике</w:t>
      </w:r>
    </w:p>
    <w:p w:rsidR="005D2C28" w:rsidRPr="00BD648F" w:rsidRDefault="005D2C28" w:rsidP="00C75FF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4"/>
        </w:rPr>
      </w:pPr>
    </w:p>
    <w:p w:rsidR="005D2C28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1E40">
        <w:rPr>
          <w:rFonts w:ascii="Times New Roman" w:hAnsi="Times New Roman"/>
          <w:b/>
          <w:bCs/>
          <w:sz w:val="28"/>
          <w:szCs w:val="28"/>
        </w:rPr>
        <w:t>Практическое занятие</w:t>
      </w:r>
      <w:r>
        <w:rPr>
          <w:rFonts w:ascii="Times New Roman" w:hAnsi="Times New Roman"/>
          <w:b/>
          <w:bCs/>
          <w:sz w:val="28"/>
          <w:szCs w:val="28"/>
        </w:rPr>
        <w:t xml:space="preserve"> № 1</w:t>
      </w:r>
    </w:p>
    <w:p w:rsidR="005D2C28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648F">
        <w:rPr>
          <w:rFonts w:ascii="Times New Roman" w:hAnsi="Times New Roman"/>
          <w:b/>
          <w:bCs/>
          <w:sz w:val="28"/>
          <w:szCs w:val="28"/>
        </w:rPr>
        <w:t>Расчет цены продукции</w:t>
      </w:r>
    </w:p>
    <w:p w:rsidR="005D2C28" w:rsidRPr="00BD648F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Методические рекомендации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Цена – это денежное выражение стоимости единицы товара. Она является экономической категорией, позволяющей косвенно измерить величину общественно необходимого рабочего времени, затраченного на производство товара. В условиях рыночных отношений цена выступает как связующее звено между производителем и потребителем, как механизм обеспечения спроса и предложения, а, следовательно, цены и стоимости.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Систему цен принято классифицировать в соответствии с определенными признаками: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– по характеру обслуживаемого оборота: оптовые, закупочные, розничные, на строительную продукцию, тарифы грузового и пассажирского </w:t>
      </w:r>
      <w:r w:rsidRPr="00A359DA">
        <w:rPr>
          <w:rFonts w:ascii="Times New Roman" w:hAnsi="Times New Roman"/>
          <w:sz w:val="28"/>
          <w:szCs w:val="28"/>
        </w:rPr>
        <w:lastRenderedPageBreak/>
        <w:t>транспорта, тарифы на платные услуги населению, надбавки в сфере обращения, цены внешнеторгового оборота;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– в зависимости от сферы регулирования: свободные, договорные, контрактные, регулируемые, фиксированные;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– по способу фиксации: контрактные, трансфертные, биржевые, торговые;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– по степени обоснованности: базисные, справочные, прейскурантные, фактических сделок, потребления;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– по времени действия: постоянные, текущие, скользящие, сезонные, ступенчатые;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– в зависимости от территории действия: единые или поясные цены, региональные (зональные) цены;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– в зависимости от величины включения транспортных расходов в цену товара: цена «франко-станция отправления», цена «франко-станция назначения», цена «франко-склад покупателя» и др.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Основные методы ценообразования.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Самый простой метод ценообразования заключается в начислении определенной </w:t>
      </w:r>
      <w:r w:rsidRPr="00A359DA">
        <w:rPr>
          <w:rFonts w:ascii="Times New Roman" w:hAnsi="Times New Roman"/>
          <w:i/>
          <w:sz w:val="28"/>
          <w:szCs w:val="28"/>
        </w:rPr>
        <w:t>наценки на себестоимость товара</w:t>
      </w:r>
      <w:r w:rsidRPr="00A359DA">
        <w:rPr>
          <w:rFonts w:ascii="Times New Roman" w:hAnsi="Times New Roman"/>
          <w:sz w:val="28"/>
          <w:szCs w:val="28"/>
        </w:rPr>
        <w:t>. В этом случае цена товара может быть представлена в виде суммы себестоимости товара и прибыли.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Метод определения цены путем </w:t>
      </w:r>
      <w:r w:rsidRPr="00A359DA">
        <w:rPr>
          <w:rFonts w:ascii="Times New Roman" w:hAnsi="Times New Roman"/>
          <w:i/>
          <w:sz w:val="28"/>
          <w:szCs w:val="28"/>
        </w:rPr>
        <w:t>следования за рыночными ценами</w:t>
      </w:r>
      <w:r w:rsidRPr="00A359DA">
        <w:rPr>
          <w:rFonts w:ascii="Times New Roman" w:hAnsi="Times New Roman"/>
          <w:sz w:val="28"/>
          <w:szCs w:val="28"/>
        </w:rPr>
        <w:t>. Этот метод предусматривает определение цен при условии, что каждый продавец, реализующий товар на рынке или предлагающий соответствующую услугу, устанавливает цену с учетом практики ценообразования и реально существующего уровня рыночных цен, при этом значительно не нарушая этот уровень.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Метод определения цены путем следования </w:t>
      </w:r>
      <w:r w:rsidRPr="00A359DA">
        <w:rPr>
          <w:rFonts w:ascii="Times New Roman" w:hAnsi="Times New Roman"/>
          <w:i/>
          <w:sz w:val="28"/>
          <w:szCs w:val="28"/>
        </w:rPr>
        <w:t>за ценами фирмы лидера</w:t>
      </w:r>
      <w:r w:rsidRPr="00A359DA">
        <w:rPr>
          <w:rFonts w:ascii="Times New Roman" w:hAnsi="Times New Roman"/>
          <w:sz w:val="28"/>
          <w:szCs w:val="28"/>
        </w:rPr>
        <w:t xml:space="preserve"> на рынке. Этот метод означает, что фирма негласно определяет свои цены, исходя из уровня цен фирмы-лидера, обладающей самой большой долей на рынке.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Метод установления </w:t>
      </w:r>
      <w:r w:rsidRPr="00A359DA">
        <w:rPr>
          <w:rFonts w:ascii="Times New Roman" w:hAnsi="Times New Roman"/>
          <w:i/>
          <w:sz w:val="28"/>
          <w:szCs w:val="28"/>
        </w:rPr>
        <w:t>престижных цен</w:t>
      </w:r>
      <w:r w:rsidRPr="00A359DA">
        <w:rPr>
          <w:rFonts w:ascii="Times New Roman" w:hAnsi="Times New Roman"/>
          <w:sz w:val="28"/>
          <w:szCs w:val="28"/>
        </w:rPr>
        <w:t>. Престижными называются товары и услуги, которые обладают специфическими характеристиками наивысшего качества (люкс) и огромным демонстрационным успехом.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Прибыль на 1 тонну (Пр), тыс. руб. определяется по формуле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center" w:pos="523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ab/>
        <w:t xml:space="preserve">Пр = Сп × Р, </w:t>
      </w:r>
      <w:r w:rsidRPr="00A359DA">
        <w:rPr>
          <w:rFonts w:ascii="Times New Roman" w:hAnsi="Times New Roman"/>
          <w:sz w:val="28"/>
          <w:szCs w:val="28"/>
        </w:rPr>
        <w:tab/>
      </w:r>
    </w:p>
    <w:p w:rsidR="005D2C28" w:rsidRPr="00A359DA" w:rsidRDefault="005D2C28" w:rsidP="00C75FFB">
      <w:pPr>
        <w:tabs>
          <w:tab w:val="center" w:pos="5230"/>
          <w:tab w:val="right" w:pos="992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center" w:pos="5230"/>
          <w:tab w:val="right" w:pos="992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где Сп – полная себестоимость продукции, тыс. руб.;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Р – рентабельность продукции, %.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Оптовая цена (Цо), тыс. руб. определяется по формуле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center" w:pos="5230"/>
          <w:tab w:val="right" w:pos="9356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359DA">
        <w:rPr>
          <w:rFonts w:ascii="Times New Roman" w:hAnsi="Times New Roman"/>
          <w:sz w:val="28"/>
          <w:szCs w:val="28"/>
        </w:rPr>
        <w:t xml:space="preserve">  Цо = Сп + Пр,                                    </w:t>
      </w:r>
    </w:p>
    <w:p w:rsidR="005D2C28" w:rsidRPr="00A359DA" w:rsidRDefault="005D2C28" w:rsidP="00C75FFB">
      <w:pPr>
        <w:tabs>
          <w:tab w:val="center" w:pos="5230"/>
          <w:tab w:val="right" w:pos="992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center" w:pos="5230"/>
          <w:tab w:val="right" w:pos="992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lastRenderedPageBreak/>
        <w:t>Сумма налога на добавленную стоимость (НДС), тыс. руб., определяется по формуле</w:t>
      </w:r>
    </w:p>
    <w:p w:rsidR="005D2C28" w:rsidRPr="00A359DA" w:rsidRDefault="005D2C28" w:rsidP="00C75FFB">
      <w:pPr>
        <w:tabs>
          <w:tab w:val="center" w:pos="5230"/>
          <w:tab w:val="right" w:pos="992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center" w:pos="523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ab/>
        <w:t xml:space="preserve">ΣНДС = Цо × Ставку НДС,                       </w:t>
      </w:r>
      <w:r w:rsidRPr="00A359DA">
        <w:rPr>
          <w:rFonts w:ascii="Times New Roman" w:hAnsi="Times New Roman"/>
          <w:sz w:val="28"/>
          <w:szCs w:val="28"/>
        </w:rPr>
        <w:tab/>
      </w:r>
    </w:p>
    <w:p w:rsidR="005D2C28" w:rsidRPr="00A359DA" w:rsidRDefault="005D2C28" w:rsidP="00C75FFB">
      <w:pPr>
        <w:tabs>
          <w:tab w:val="center" w:pos="523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center" w:pos="523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Свободная отпускная цена (Цотп), тыс. руб., определяется по формуле</w:t>
      </w:r>
    </w:p>
    <w:p w:rsidR="005D2C28" w:rsidRPr="00A359DA" w:rsidRDefault="005D2C28" w:rsidP="00C75FFB">
      <w:pPr>
        <w:tabs>
          <w:tab w:val="center" w:pos="523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center" w:pos="523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ab/>
        <w:t>Цотп = Цо × НДС,</w:t>
      </w:r>
      <w:r w:rsidRPr="00A359DA">
        <w:rPr>
          <w:rFonts w:ascii="Times New Roman" w:hAnsi="Times New Roman"/>
          <w:sz w:val="28"/>
          <w:szCs w:val="28"/>
        </w:rPr>
        <w:tab/>
        <w:t xml:space="preserve">                              </w:t>
      </w:r>
    </w:p>
    <w:p w:rsidR="005D2C28" w:rsidRPr="00A359DA" w:rsidRDefault="005D2C28" w:rsidP="00C75FFB">
      <w:pPr>
        <w:tabs>
          <w:tab w:val="center" w:pos="523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Сумма торговой наценки (Тн), тыс. руб., определяется по формуле</w:t>
      </w:r>
    </w:p>
    <w:p w:rsidR="005D2C28" w:rsidRPr="00A359DA" w:rsidRDefault="005D2C28" w:rsidP="00C75FFB">
      <w:pPr>
        <w:tabs>
          <w:tab w:val="center" w:pos="523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center" w:pos="523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ab/>
        <w:t xml:space="preserve">ΣТн = Тн×Цотп / 100, </w:t>
      </w:r>
      <w:r w:rsidRPr="00A359DA">
        <w:rPr>
          <w:rFonts w:ascii="Times New Roman" w:hAnsi="Times New Roman"/>
          <w:sz w:val="28"/>
          <w:szCs w:val="28"/>
        </w:rPr>
        <w:tab/>
        <w:t xml:space="preserve">                    </w:t>
      </w:r>
    </w:p>
    <w:p w:rsidR="005D2C28" w:rsidRPr="00A359DA" w:rsidRDefault="005D2C28" w:rsidP="00C75FFB">
      <w:pPr>
        <w:tabs>
          <w:tab w:val="center" w:pos="5230"/>
          <w:tab w:val="right" w:pos="992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center" w:pos="5230"/>
          <w:tab w:val="right" w:pos="992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где Тн – торговая наценка, %.</w:t>
      </w:r>
    </w:p>
    <w:p w:rsidR="005D2C28" w:rsidRPr="00A359DA" w:rsidRDefault="005D2C28" w:rsidP="00C75FFB">
      <w:pPr>
        <w:tabs>
          <w:tab w:val="center" w:pos="5230"/>
          <w:tab w:val="right" w:pos="992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center" w:pos="5230"/>
          <w:tab w:val="right" w:pos="992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Розничная цена (Цр), тыс. руб., определяется по формуле</w:t>
      </w:r>
    </w:p>
    <w:p w:rsidR="005D2C28" w:rsidRPr="00A359DA" w:rsidRDefault="005D2C28" w:rsidP="00C75FFB">
      <w:pPr>
        <w:tabs>
          <w:tab w:val="center" w:pos="5230"/>
          <w:tab w:val="right" w:pos="992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left" w:pos="2440"/>
          <w:tab w:val="center" w:pos="523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ab/>
      </w:r>
      <w:r w:rsidRPr="00A359DA">
        <w:rPr>
          <w:rFonts w:ascii="Times New Roman" w:hAnsi="Times New Roman"/>
          <w:sz w:val="28"/>
          <w:szCs w:val="28"/>
        </w:rPr>
        <w:tab/>
        <w:t xml:space="preserve">Цр = Цотп + ΣТн,                </w:t>
      </w:r>
      <w:r w:rsidRPr="00A359DA">
        <w:rPr>
          <w:rFonts w:ascii="Times New Roman" w:hAnsi="Times New Roman"/>
          <w:sz w:val="28"/>
          <w:szCs w:val="28"/>
        </w:rPr>
        <w:tab/>
      </w:r>
    </w:p>
    <w:p w:rsidR="005D2C28" w:rsidRDefault="005D2C28" w:rsidP="00C75FFB">
      <w:pPr>
        <w:tabs>
          <w:tab w:val="left" w:pos="1161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5D2C28" w:rsidRPr="00F85CE9" w:rsidRDefault="005D2C28" w:rsidP="00C75FFB">
      <w:pPr>
        <w:tabs>
          <w:tab w:val="left" w:pos="116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Задание: </w:t>
      </w:r>
      <w:r>
        <w:rPr>
          <w:rFonts w:ascii="Times New Roman" w:hAnsi="Times New Roman"/>
          <w:sz w:val="28"/>
          <w:szCs w:val="20"/>
        </w:rPr>
        <w:t xml:space="preserve">Решите задачи на определение </w:t>
      </w:r>
      <w:r w:rsidRPr="00F85CE9">
        <w:rPr>
          <w:rFonts w:ascii="Times New Roman" w:hAnsi="Times New Roman"/>
          <w:bCs/>
          <w:sz w:val="28"/>
          <w:szCs w:val="20"/>
        </w:rPr>
        <w:t>цены продукции</w:t>
      </w:r>
      <w:r>
        <w:rPr>
          <w:rFonts w:ascii="Times New Roman" w:hAnsi="Times New Roman"/>
          <w:bCs/>
          <w:sz w:val="28"/>
          <w:szCs w:val="20"/>
        </w:rPr>
        <w:t xml:space="preserve"> и ответьте на вопросы.</w:t>
      </w:r>
    </w:p>
    <w:p w:rsidR="005D2C28" w:rsidRPr="00A359DA" w:rsidRDefault="005D2C28" w:rsidP="00C75FFB">
      <w:pPr>
        <w:tabs>
          <w:tab w:val="left" w:pos="1161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1.</w:t>
      </w:r>
    </w:p>
    <w:p w:rsidR="005D2C28" w:rsidRPr="00A359DA" w:rsidRDefault="005D2C28" w:rsidP="00C75FFB">
      <w:pPr>
        <w:tabs>
          <w:tab w:val="left" w:pos="1161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Рассчитать оптовую наценку и розничную цену, если полная себестоимость равна 1184,5т.р, налог на прибыль – 24%, НДС – 10%, торговая наценка – 17%.</w:t>
      </w: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2.</w:t>
      </w: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Проследить формирование цен на промышленную продукцию, если полная себестоимость – 25 тыс. руб., прибыль на 1 продукцию – 9 тыс.руб., НДС-5,32 тыс.руб., прибыль и расходы сбытовых организаций на 1 продукцию – 3 тыс. руб., торговая наценка -  5 тыс. руб.</w:t>
      </w: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3.</w:t>
      </w: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Определить оптовую (отпускную) цену предприятия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цену изготовителя продукции при следующих доходных данных: 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1) прямые (технологические) затраты на изделие (продукцию)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750 руб.; 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2) косвенные (накладные) расходы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250 руб.; 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3) прибыль предприятия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200 руб.; 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4) скидка с оптовой цены предприятия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60 руб.; 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5) налог на добавленную стоимость (НДС)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20%. </w:t>
      </w: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lastRenderedPageBreak/>
        <w:t>Задача 4.</w:t>
      </w: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Определить оптовую (отпускную) цену товара при следующих исходных данных: 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1) материальные затраты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700 руб.; 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2) затраты на оплату труда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200 руб.; 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3) отчисления на социальные нужды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80 руб.; 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4) амортизация основных фондов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60 руб.; 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5) прочие затраты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160 руб.; 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6) уровень рентабельности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20%; </w:t>
      </w:r>
    </w:p>
    <w:p w:rsidR="005D2C28" w:rsidRPr="00A359DA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A359DA">
        <w:rPr>
          <w:rFonts w:ascii="Times New Roman" w:hAnsi="Times New Roman"/>
          <w:sz w:val="28"/>
          <w:szCs w:val="28"/>
          <w:lang w:eastAsia="en-US"/>
        </w:rPr>
        <w:t xml:space="preserve">7) налог на добавленную стоимость (НДС) </w:t>
      </w:r>
      <w:r>
        <w:rPr>
          <w:rFonts w:ascii="Times New Roman" w:hAnsi="Times New Roman"/>
          <w:sz w:val="28"/>
          <w:szCs w:val="28"/>
          <w:lang w:eastAsia="en-US"/>
        </w:rPr>
        <w:t>–</w:t>
      </w:r>
      <w:r w:rsidRPr="00A359DA">
        <w:rPr>
          <w:rFonts w:ascii="Times New Roman" w:hAnsi="Times New Roman"/>
          <w:sz w:val="28"/>
          <w:szCs w:val="28"/>
          <w:lang w:eastAsia="en-US"/>
        </w:rPr>
        <w:t xml:space="preserve"> 20%. </w:t>
      </w:r>
    </w:p>
    <w:p w:rsidR="005D2C28" w:rsidRPr="00A359DA" w:rsidRDefault="005D2C28" w:rsidP="00C75FFB">
      <w:pPr>
        <w:tabs>
          <w:tab w:val="left" w:pos="1161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5.</w:t>
      </w: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Известны данные об объеме продаж товаров в городе </w:t>
      </w:r>
      <w:r w:rsidRPr="00A359DA">
        <w:rPr>
          <w:rFonts w:ascii="Times New Roman" w:hAnsi="Times New Roman"/>
          <w:sz w:val="28"/>
          <w:szCs w:val="28"/>
          <w:lang w:val="en-US"/>
        </w:rPr>
        <w:t>N</w:t>
      </w:r>
      <w:r w:rsidRPr="00A359DA">
        <w:rPr>
          <w:rFonts w:ascii="Times New Roman" w:hAnsi="Times New Roman"/>
          <w:sz w:val="28"/>
          <w:szCs w:val="28"/>
        </w:rPr>
        <w:t xml:space="preserve"> в течение 5 лет (в тоннах). Определить реальный уровень совокупного годового спроса по виду товара, а также совокупный уровень спроса в течение 5 лет по каждой марке и по виду товара в целом. Проанализировать динамику спроса по каждой марке и по виду товара и сделать выводы. Изобразить графически изменение цен на товары в течение 5 лет.</w:t>
      </w:r>
    </w:p>
    <w:p w:rsidR="005D2C28" w:rsidRPr="00A359DA" w:rsidRDefault="005D2C28" w:rsidP="00C75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8527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200"/>
        <w:gridCol w:w="1300"/>
        <w:gridCol w:w="1500"/>
        <w:gridCol w:w="1500"/>
        <w:gridCol w:w="1500"/>
      </w:tblGrid>
      <w:tr w:rsidR="005D2C28" w:rsidRPr="00A359DA" w:rsidTr="00BA17EF">
        <w:tc>
          <w:tcPr>
            <w:tcW w:w="1527" w:type="dxa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59DA">
              <w:rPr>
                <w:rFonts w:ascii="Times New Roman" w:hAnsi="Times New Roman"/>
                <w:b/>
                <w:sz w:val="28"/>
                <w:szCs w:val="28"/>
              </w:rPr>
              <w:t>Товары</w:t>
            </w:r>
          </w:p>
        </w:tc>
        <w:tc>
          <w:tcPr>
            <w:tcW w:w="12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59DA">
              <w:rPr>
                <w:rFonts w:ascii="Times New Roman" w:hAnsi="Times New Roman"/>
                <w:b/>
                <w:sz w:val="28"/>
                <w:szCs w:val="28"/>
              </w:rPr>
              <w:t>2008 г</w:t>
            </w:r>
          </w:p>
        </w:tc>
        <w:tc>
          <w:tcPr>
            <w:tcW w:w="13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59DA">
              <w:rPr>
                <w:rFonts w:ascii="Times New Roman" w:hAnsi="Times New Roman"/>
                <w:b/>
                <w:sz w:val="28"/>
                <w:szCs w:val="28"/>
              </w:rPr>
              <w:t>2009 г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59DA">
              <w:rPr>
                <w:rFonts w:ascii="Times New Roman" w:hAnsi="Times New Roman"/>
                <w:b/>
                <w:sz w:val="28"/>
                <w:szCs w:val="28"/>
              </w:rPr>
              <w:t>2010 г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59DA">
              <w:rPr>
                <w:rFonts w:ascii="Times New Roman" w:hAnsi="Times New Roman"/>
                <w:b/>
                <w:sz w:val="28"/>
                <w:szCs w:val="28"/>
              </w:rPr>
              <w:t>2011 г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59DA">
              <w:rPr>
                <w:rFonts w:ascii="Times New Roman" w:hAnsi="Times New Roman"/>
                <w:b/>
                <w:sz w:val="28"/>
                <w:szCs w:val="28"/>
              </w:rPr>
              <w:t>2012 г</w:t>
            </w:r>
          </w:p>
        </w:tc>
      </w:tr>
      <w:tr w:rsidR="005D2C28" w:rsidRPr="00A359DA" w:rsidTr="00BA17EF">
        <w:tc>
          <w:tcPr>
            <w:tcW w:w="1527" w:type="dxa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2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59DA">
              <w:rPr>
                <w:rFonts w:ascii="Times New Roman" w:hAnsi="Times New Roman"/>
                <w:sz w:val="28"/>
                <w:szCs w:val="28"/>
                <w:lang w:val="en-US"/>
              </w:rPr>
              <w:t>10 000</w:t>
            </w:r>
          </w:p>
        </w:tc>
        <w:tc>
          <w:tcPr>
            <w:tcW w:w="13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15 000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18 000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17 000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15 000</w:t>
            </w:r>
          </w:p>
        </w:tc>
      </w:tr>
      <w:tr w:rsidR="005D2C28" w:rsidRPr="00A359DA" w:rsidTr="00BA17EF">
        <w:tc>
          <w:tcPr>
            <w:tcW w:w="1527" w:type="dxa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59DA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2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59DA">
              <w:rPr>
                <w:rFonts w:ascii="Times New Roman" w:hAnsi="Times New Roman"/>
                <w:sz w:val="28"/>
                <w:szCs w:val="28"/>
                <w:lang w:val="en-US"/>
              </w:rPr>
              <w:t>12 000</w:t>
            </w:r>
          </w:p>
        </w:tc>
        <w:tc>
          <w:tcPr>
            <w:tcW w:w="13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11 000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11 500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11 000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10 500</w:t>
            </w:r>
          </w:p>
        </w:tc>
      </w:tr>
      <w:tr w:rsidR="005D2C28" w:rsidRPr="00A359DA" w:rsidTr="00BA17EF">
        <w:tc>
          <w:tcPr>
            <w:tcW w:w="1527" w:type="dxa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59DA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2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59DA">
              <w:rPr>
                <w:rFonts w:ascii="Times New Roman" w:hAnsi="Times New Roman"/>
                <w:sz w:val="28"/>
                <w:szCs w:val="28"/>
                <w:lang w:val="en-US"/>
              </w:rPr>
              <w:t>20 000</w:t>
            </w:r>
          </w:p>
        </w:tc>
        <w:tc>
          <w:tcPr>
            <w:tcW w:w="13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17 500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15 500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13 000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11 000</w:t>
            </w:r>
          </w:p>
        </w:tc>
      </w:tr>
      <w:tr w:rsidR="005D2C28" w:rsidRPr="00A359DA" w:rsidTr="00BA17EF">
        <w:tc>
          <w:tcPr>
            <w:tcW w:w="1527" w:type="dxa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59DA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2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8 000</w:t>
            </w:r>
          </w:p>
        </w:tc>
        <w:tc>
          <w:tcPr>
            <w:tcW w:w="13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7 500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8 500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9 500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10 500</w:t>
            </w:r>
          </w:p>
        </w:tc>
      </w:tr>
      <w:tr w:rsidR="005D2C28" w:rsidRPr="00A359DA" w:rsidTr="00BA17EF">
        <w:tc>
          <w:tcPr>
            <w:tcW w:w="1527" w:type="dxa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59D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Прочие </w:t>
            </w:r>
          </w:p>
        </w:tc>
        <w:tc>
          <w:tcPr>
            <w:tcW w:w="12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10 000</w:t>
            </w:r>
          </w:p>
        </w:tc>
        <w:tc>
          <w:tcPr>
            <w:tcW w:w="13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12 000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13 000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15 000</w:t>
            </w:r>
          </w:p>
        </w:tc>
        <w:tc>
          <w:tcPr>
            <w:tcW w:w="1500" w:type="dxa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9DA">
              <w:rPr>
                <w:rFonts w:ascii="Times New Roman" w:hAnsi="Times New Roman"/>
                <w:sz w:val="28"/>
                <w:szCs w:val="28"/>
              </w:rPr>
              <w:t>20 000</w:t>
            </w:r>
          </w:p>
        </w:tc>
      </w:tr>
    </w:tbl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6.</w:t>
      </w:r>
    </w:p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Рассчитать розничную цену пальто из натурального меха.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Исходные данные: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0"/>
        <w:gridCol w:w="1261"/>
      </w:tblGrid>
      <w:tr w:rsidR="005D2C28" w:rsidRPr="00A359DA" w:rsidTr="00BA17EF">
        <w:tc>
          <w:tcPr>
            <w:tcW w:w="0" w:type="auto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A359DA">
              <w:rPr>
                <w:rFonts w:ascii="Times New Roman" w:hAnsi="Times New Roman"/>
                <w:b/>
                <w:szCs w:val="20"/>
              </w:rPr>
              <w:t>Статьи калькуляции</w:t>
            </w:r>
          </w:p>
        </w:tc>
        <w:tc>
          <w:tcPr>
            <w:tcW w:w="0" w:type="auto"/>
            <w:vAlign w:val="center"/>
          </w:tcPr>
          <w:p w:rsidR="005D2C28" w:rsidRPr="00A359DA" w:rsidRDefault="005D2C28" w:rsidP="00C75FFB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A359DA">
              <w:rPr>
                <w:rFonts w:ascii="Times New Roman" w:hAnsi="Times New Roman"/>
                <w:b/>
                <w:szCs w:val="20"/>
              </w:rPr>
              <w:t>Значение</w:t>
            </w:r>
          </w:p>
        </w:tc>
      </w:tr>
      <w:tr w:rsidR="005D2C28" w:rsidRPr="00A359DA" w:rsidTr="00BA17EF">
        <w:trPr>
          <w:trHeight w:val="344"/>
        </w:trPr>
        <w:tc>
          <w:tcPr>
            <w:tcW w:w="0" w:type="auto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A359DA">
              <w:rPr>
                <w:rFonts w:ascii="Times New Roman" w:hAnsi="Times New Roman"/>
                <w:szCs w:val="20"/>
              </w:rPr>
              <w:t>Полная себестоимость, ден. Ед.</w:t>
            </w:r>
          </w:p>
        </w:tc>
        <w:tc>
          <w:tcPr>
            <w:tcW w:w="0" w:type="auto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A359DA">
              <w:rPr>
                <w:rFonts w:ascii="Times New Roman" w:hAnsi="Times New Roman"/>
                <w:szCs w:val="20"/>
              </w:rPr>
              <w:t>3680</w:t>
            </w:r>
          </w:p>
        </w:tc>
      </w:tr>
      <w:tr w:rsidR="005D2C28" w:rsidRPr="00A359DA" w:rsidTr="00BA17EF">
        <w:tc>
          <w:tcPr>
            <w:tcW w:w="0" w:type="auto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A359DA">
              <w:rPr>
                <w:rFonts w:ascii="Times New Roman" w:hAnsi="Times New Roman"/>
                <w:szCs w:val="20"/>
              </w:rPr>
              <w:t>Уровень рентабельности данного изделия, %</w:t>
            </w:r>
          </w:p>
        </w:tc>
        <w:tc>
          <w:tcPr>
            <w:tcW w:w="0" w:type="auto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A359DA">
              <w:rPr>
                <w:rFonts w:ascii="Times New Roman" w:hAnsi="Times New Roman"/>
                <w:szCs w:val="20"/>
              </w:rPr>
              <w:t>29</w:t>
            </w:r>
          </w:p>
        </w:tc>
      </w:tr>
      <w:tr w:rsidR="005D2C28" w:rsidRPr="00A359DA" w:rsidTr="00BA17EF">
        <w:tc>
          <w:tcPr>
            <w:tcW w:w="0" w:type="auto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A359DA">
              <w:rPr>
                <w:rFonts w:ascii="Times New Roman" w:hAnsi="Times New Roman"/>
                <w:szCs w:val="20"/>
              </w:rPr>
              <w:t>Надбавка за высокое качество и соответствие международным стандартам, %</w:t>
            </w:r>
          </w:p>
        </w:tc>
        <w:tc>
          <w:tcPr>
            <w:tcW w:w="0" w:type="auto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A359DA">
              <w:rPr>
                <w:rFonts w:ascii="Times New Roman" w:hAnsi="Times New Roman"/>
                <w:szCs w:val="20"/>
              </w:rPr>
              <w:t>15</w:t>
            </w:r>
          </w:p>
        </w:tc>
      </w:tr>
      <w:tr w:rsidR="005D2C28" w:rsidRPr="00A359DA" w:rsidTr="00BA17EF">
        <w:tc>
          <w:tcPr>
            <w:tcW w:w="0" w:type="auto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A359DA">
              <w:rPr>
                <w:rFonts w:ascii="Times New Roman" w:hAnsi="Times New Roman"/>
                <w:szCs w:val="20"/>
              </w:rPr>
              <w:t>Ставка акцизного сбора, %</w:t>
            </w:r>
          </w:p>
        </w:tc>
        <w:tc>
          <w:tcPr>
            <w:tcW w:w="0" w:type="auto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A359DA">
              <w:rPr>
                <w:rFonts w:ascii="Times New Roman" w:hAnsi="Times New Roman"/>
                <w:szCs w:val="20"/>
              </w:rPr>
              <w:t>30</w:t>
            </w:r>
          </w:p>
        </w:tc>
      </w:tr>
      <w:tr w:rsidR="005D2C28" w:rsidRPr="00A359DA" w:rsidTr="00BA17EF">
        <w:tc>
          <w:tcPr>
            <w:tcW w:w="0" w:type="auto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A359DA">
              <w:rPr>
                <w:rFonts w:ascii="Times New Roman" w:hAnsi="Times New Roman"/>
                <w:szCs w:val="20"/>
              </w:rPr>
              <w:t>Торговая надбавка к свободной отпускной цене с НДС, %</w:t>
            </w:r>
          </w:p>
        </w:tc>
        <w:tc>
          <w:tcPr>
            <w:tcW w:w="0" w:type="auto"/>
          </w:tcPr>
          <w:p w:rsidR="005D2C28" w:rsidRPr="00A359DA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A359DA">
              <w:rPr>
                <w:rFonts w:ascii="Times New Roman" w:hAnsi="Times New Roman"/>
                <w:szCs w:val="20"/>
              </w:rPr>
              <w:t>9</w:t>
            </w:r>
          </w:p>
        </w:tc>
      </w:tr>
    </w:tbl>
    <w:p w:rsidR="005D2C28" w:rsidRPr="00A359DA" w:rsidRDefault="005D2C28" w:rsidP="00C75FFB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Вопросы для контроля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1. Дайте определение цены и ее функций.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lastRenderedPageBreak/>
        <w:t xml:space="preserve">2. Каково влияние цены на формирование финансового результата (прибыли) предприятия.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3. Какие вы знаете виды цен.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4. Какие методы ценообразования вы знаете.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5. Что такое розничная цена на продукцию. Какие цены можно отнести к свободным, какие к регулируемым.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6. Раскройте роль государства в регулировании цен.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7. В чем заключается ценовая политика предприятия.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8. Обоснуйте методику расчета отпускной цены производителя продукции. </w:t>
      </w: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5D2C28" w:rsidRPr="00C34A2E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2C28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384E6B">
        <w:rPr>
          <w:rFonts w:ascii="Times New Roman" w:hAnsi="Times New Roman"/>
          <w:b/>
          <w:bCs/>
          <w:sz w:val="28"/>
          <w:szCs w:val="28"/>
        </w:rPr>
        <w:t>Тема</w:t>
      </w:r>
      <w:r>
        <w:rPr>
          <w:rFonts w:ascii="Times New Roman" w:hAnsi="Times New Roman"/>
          <w:b/>
          <w:bCs/>
          <w:sz w:val="28"/>
          <w:szCs w:val="28"/>
        </w:rPr>
        <w:t xml:space="preserve"> 4.3</w:t>
      </w:r>
      <w:r w:rsidRPr="00384E6B">
        <w:rPr>
          <w:rFonts w:ascii="Times New Roman" w:hAnsi="Times New Roman"/>
          <w:b/>
          <w:bCs/>
          <w:sz w:val="28"/>
          <w:szCs w:val="28"/>
        </w:rPr>
        <w:t>.</w:t>
      </w:r>
      <w:r w:rsidRPr="00A44AAF">
        <w:rPr>
          <w:rFonts w:ascii="Times New Roman" w:hAnsi="Times New Roman"/>
          <w:b/>
          <w:bCs/>
          <w:sz w:val="28"/>
          <w:szCs w:val="28"/>
        </w:rPr>
        <w:t>Прибыль и рентабельность</w:t>
      </w:r>
    </w:p>
    <w:p w:rsidR="005D2C28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2C28" w:rsidRPr="00A44AAF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задание № 1</w:t>
      </w: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44AAF">
        <w:rPr>
          <w:rFonts w:ascii="Times New Roman" w:hAnsi="Times New Roman"/>
          <w:b/>
          <w:bCs/>
          <w:sz w:val="28"/>
          <w:szCs w:val="28"/>
        </w:rPr>
        <w:t>Расчет прибыли и рентабельности</w:t>
      </w: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Методические рекомендации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0"/>
        </w:rPr>
      </w:pPr>
      <w:r w:rsidRPr="00A359DA">
        <w:rPr>
          <w:rFonts w:ascii="Times New Roman" w:hAnsi="Times New Roman"/>
          <w:color w:val="000000"/>
          <w:sz w:val="28"/>
          <w:szCs w:val="20"/>
        </w:rPr>
        <w:t xml:space="preserve">Среди показателей хозяйственной деятельности особое место занимают показатели финансовой деятельности предприятия. Общим финансовым результатом является </w:t>
      </w:r>
      <w:r w:rsidRPr="00A359DA">
        <w:rPr>
          <w:rFonts w:ascii="Times New Roman" w:hAnsi="Times New Roman"/>
          <w:b/>
          <w:bCs/>
          <w:color w:val="000000"/>
          <w:sz w:val="28"/>
          <w:szCs w:val="20"/>
        </w:rPr>
        <w:t>прибыль.</w:t>
      </w:r>
      <w:r w:rsidRPr="00A359DA">
        <w:rPr>
          <w:rFonts w:ascii="Times New Roman" w:hAnsi="Times New Roman"/>
          <w:color w:val="000000"/>
          <w:sz w:val="28"/>
          <w:szCs w:val="20"/>
        </w:rPr>
        <w:t xml:space="preserve"> Значение прибыли обусловлено тем, что она зависит в основном от качества работы предприятия, повышает экономическую заинтересованность его работников в наиболее эффективном использовании ресурсов, является основным источником производственного и социального развития предприятия, при этом служит основой формирования государственного бюджета. Таким образом, в росте суммы прибыли заинтересованы как предприятие, так и государство.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0"/>
        </w:rPr>
      </w:pPr>
      <w:r w:rsidRPr="00A359DA">
        <w:rPr>
          <w:rFonts w:ascii="Times New Roman" w:hAnsi="Times New Roman"/>
          <w:b/>
          <w:bCs/>
          <w:color w:val="000000"/>
          <w:sz w:val="28"/>
          <w:szCs w:val="20"/>
        </w:rPr>
        <w:t xml:space="preserve">Прибыль </w:t>
      </w:r>
      <w:r w:rsidRPr="00A359DA">
        <w:rPr>
          <w:rFonts w:ascii="Times New Roman" w:hAnsi="Times New Roman"/>
          <w:bCs/>
          <w:color w:val="000000"/>
          <w:sz w:val="28"/>
          <w:szCs w:val="20"/>
        </w:rPr>
        <w:t>– это часть чистого дохода, который непосредственно получает предприятие после реализации произведенной продукции.</w:t>
      </w:r>
      <w:r w:rsidRPr="00A359DA">
        <w:rPr>
          <w:rFonts w:ascii="Times New Roman" w:hAnsi="Times New Roman"/>
          <w:color w:val="000000"/>
          <w:sz w:val="28"/>
          <w:szCs w:val="20"/>
        </w:rPr>
        <w:t xml:space="preserve"> Следует различать прибыль балансовую и чистую.</w:t>
      </w:r>
      <w:r w:rsidRPr="00A359DA">
        <w:rPr>
          <w:rFonts w:ascii="Times New Roman" w:hAnsi="Times New Roman"/>
          <w:bCs/>
          <w:i/>
          <w:color w:val="000000"/>
          <w:sz w:val="28"/>
          <w:szCs w:val="20"/>
        </w:rPr>
        <w:t>Балансовая прибыль</w:t>
      </w:r>
      <w:r w:rsidRPr="00A359DA">
        <w:rPr>
          <w:rFonts w:ascii="Times New Roman" w:hAnsi="Times New Roman"/>
          <w:color w:val="000000"/>
          <w:sz w:val="28"/>
          <w:szCs w:val="20"/>
        </w:rPr>
        <w:t xml:space="preserve">представляет собой сумму прибыли, полученную от реализации продукции, работ, услуг, от прочей деятельности в результате продажи части имущества, сдачи его в аренду, долевого участия в уставном капитале других предприятий, передачи от учредителей, юридических и физических лиц безвозмездной помощи, начисления дивидендов, уплаты другими предприятиями неустоек, штрафных санкций и т.д.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000000"/>
          <w:sz w:val="28"/>
          <w:szCs w:val="20"/>
        </w:rPr>
      </w:pPr>
      <w:r w:rsidRPr="00A359DA">
        <w:rPr>
          <w:rFonts w:ascii="Times New Roman" w:hAnsi="Times New Roman"/>
          <w:color w:val="000000"/>
          <w:sz w:val="28"/>
          <w:szCs w:val="20"/>
        </w:rPr>
        <w:t>Если из балансовой прибыли вычесть первоочередные обязательные платежи – налоги в бюджет, штрафные санкции и т.п., то оставшаяся часть</w:t>
      </w:r>
      <w:r w:rsidRPr="00A359DA">
        <w:rPr>
          <w:rFonts w:ascii="Times New Roman" w:hAnsi="Times New Roman"/>
          <w:bCs/>
          <w:color w:val="000000"/>
          <w:sz w:val="28"/>
          <w:szCs w:val="20"/>
        </w:rPr>
        <w:t>прибыли будет называться</w:t>
      </w:r>
      <w:r w:rsidRPr="00A359DA">
        <w:rPr>
          <w:rFonts w:ascii="Times New Roman" w:hAnsi="Times New Roman"/>
          <w:b/>
          <w:bCs/>
          <w:color w:val="000000"/>
          <w:sz w:val="28"/>
          <w:szCs w:val="20"/>
        </w:rPr>
        <w:t xml:space="preserve"> «чистой». </w:t>
      </w:r>
      <w:r w:rsidRPr="00A359DA">
        <w:rPr>
          <w:rFonts w:ascii="Times New Roman" w:hAnsi="Times New Roman"/>
          <w:color w:val="000000"/>
          <w:sz w:val="28"/>
          <w:szCs w:val="20"/>
        </w:rPr>
        <w:t>Чистая прибыль распределяется предприятием самостоятельно и идет в обязательном порядке на: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0"/>
        </w:rPr>
      </w:pPr>
      <w:r w:rsidRPr="00A359DA">
        <w:rPr>
          <w:rFonts w:ascii="Times New Roman" w:hAnsi="Times New Roman"/>
          <w:bCs/>
          <w:color w:val="000000"/>
          <w:sz w:val="28"/>
          <w:szCs w:val="20"/>
        </w:rPr>
        <w:t>1) создание резервного фонда</w:t>
      </w:r>
      <w:r w:rsidRPr="00A359DA">
        <w:rPr>
          <w:rFonts w:ascii="Times New Roman" w:hAnsi="Times New Roman"/>
          <w:color w:val="000000"/>
          <w:sz w:val="28"/>
          <w:szCs w:val="20"/>
        </w:rPr>
        <w:t xml:space="preserve">, величина которого не должна превышать 25% уставного капитала;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0"/>
        </w:rPr>
      </w:pPr>
      <w:r w:rsidRPr="00A359DA">
        <w:rPr>
          <w:rFonts w:ascii="Times New Roman" w:hAnsi="Times New Roman"/>
          <w:bCs/>
          <w:color w:val="000000"/>
          <w:sz w:val="28"/>
          <w:szCs w:val="20"/>
        </w:rPr>
        <w:lastRenderedPageBreak/>
        <w:t>2) производственное развитие</w:t>
      </w:r>
      <w:r w:rsidRPr="00A359DA">
        <w:rPr>
          <w:rFonts w:ascii="Times New Roman" w:hAnsi="Times New Roman"/>
          <w:color w:val="000000"/>
          <w:sz w:val="28"/>
          <w:szCs w:val="20"/>
        </w:rPr>
        <w:t xml:space="preserve"> (на проведение НИОКР, на разработку и освоение новых видов продукции; на финансирование капитального строительства; приобретение основных средств и нематериальных активов; прирост собственных оборотных средств; на переподготовку кадров; на природоохранные мероприятия; на взносы в качестве вкладов учредителей в создание уставного капитала других предприятий и пр.);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0"/>
        </w:rPr>
      </w:pPr>
      <w:r w:rsidRPr="00A359DA">
        <w:rPr>
          <w:rFonts w:ascii="Times New Roman" w:hAnsi="Times New Roman"/>
          <w:bCs/>
          <w:color w:val="000000"/>
          <w:sz w:val="28"/>
          <w:szCs w:val="20"/>
        </w:rPr>
        <w:t xml:space="preserve">3) социальное развитие </w:t>
      </w:r>
      <w:r w:rsidRPr="00A359DA">
        <w:rPr>
          <w:rFonts w:ascii="Times New Roman" w:hAnsi="Times New Roman"/>
          <w:color w:val="000000"/>
          <w:sz w:val="28"/>
          <w:szCs w:val="20"/>
        </w:rPr>
        <w:t xml:space="preserve">(расходы по эксплуатации социально-бытовых объектов, строительство объектов непроизводственного назначения; предоставление ссуд работникам на приобретение квартир, строительство домов и т.д.);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0"/>
        </w:rPr>
      </w:pPr>
      <w:r w:rsidRPr="00A359DA">
        <w:rPr>
          <w:rFonts w:ascii="Times New Roman" w:hAnsi="Times New Roman"/>
          <w:bCs/>
          <w:color w:val="000000"/>
          <w:sz w:val="28"/>
          <w:szCs w:val="20"/>
        </w:rPr>
        <w:t>4) материальное поощрение и дивиденды по акциям.</w:t>
      </w:r>
      <w:r w:rsidRPr="00A359DA">
        <w:rPr>
          <w:rFonts w:ascii="Times New Roman" w:hAnsi="Times New Roman"/>
          <w:color w:val="000000"/>
          <w:sz w:val="28"/>
          <w:szCs w:val="20"/>
        </w:rPr>
        <w:br/>
        <w:t xml:space="preserve">      Для оценки эффективности работы предприятия следует сопоставить полученную прибыль с затраченными ресурсами. Этот отличительный показатель называется рентабельностью. </w:t>
      </w:r>
      <w:r w:rsidRPr="00A359DA">
        <w:rPr>
          <w:rFonts w:ascii="Times New Roman" w:hAnsi="Times New Roman"/>
          <w:b/>
          <w:bCs/>
          <w:color w:val="000000"/>
          <w:sz w:val="28"/>
          <w:szCs w:val="20"/>
        </w:rPr>
        <w:t xml:space="preserve">Рентабельность </w:t>
      </w:r>
      <w:r w:rsidRPr="00A359DA">
        <w:rPr>
          <w:rFonts w:ascii="Times New Roman" w:hAnsi="Times New Roman"/>
          <w:bCs/>
          <w:color w:val="000000"/>
          <w:sz w:val="28"/>
          <w:szCs w:val="20"/>
        </w:rPr>
        <w:t>характеризует прибыльность (убыточность) производственной деятельности за определенный период</w:t>
      </w:r>
      <w:r w:rsidRPr="00A359DA">
        <w:rPr>
          <w:rFonts w:ascii="Times New Roman" w:hAnsi="Times New Roman"/>
          <w:color w:val="000000"/>
          <w:sz w:val="28"/>
          <w:szCs w:val="20"/>
        </w:rPr>
        <w:t xml:space="preserve">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0"/>
        </w:rPr>
      </w:pPr>
      <w:r w:rsidRPr="00A359DA">
        <w:rPr>
          <w:rFonts w:ascii="Times New Roman" w:hAnsi="Times New Roman"/>
          <w:color w:val="000000"/>
          <w:sz w:val="28"/>
          <w:szCs w:val="20"/>
        </w:rPr>
        <w:t>Различают следующие показатели рентабельности: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0"/>
        </w:rPr>
      </w:pPr>
      <w:r w:rsidRPr="00A359DA">
        <w:rPr>
          <w:rFonts w:ascii="Times New Roman" w:hAnsi="Times New Roman"/>
          <w:color w:val="000000"/>
          <w:sz w:val="28"/>
          <w:szCs w:val="20"/>
        </w:rPr>
        <w:t xml:space="preserve">1. </w:t>
      </w:r>
      <w:r w:rsidRPr="00A359DA">
        <w:rPr>
          <w:rFonts w:ascii="Times New Roman" w:hAnsi="Times New Roman"/>
          <w:bCs/>
          <w:i/>
          <w:color w:val="000000"/>
          <w:sz w:val="28"/>
          <w:szCs w:val="20"/>
        </w:rPr>
        <w:t>рентабельность продукции</w:t>
      </w:r>
      <w:r w:rsidRPr="00A359DA">
        <w:rPr>
          <w:rFonts w:ascii="Times New Roman" w:hAnsi="Times New Roman"/>
          <w:color w:val="000000"/>
          <w:sz w:val="28"/>
          <w:szCs w:val="20"/>
        </w:rPr>
        <w:t xml:space="preserve"> представляет собой отношение прибыли от реализации к полной себестоимости продукции;</w:t>
      </w:r>
      <w:r w:rsidRPr="00A359DA">
        <w:rPr>
          <w:rFonts w:ascii="Times New Roman" w:hAnsi="Times New Roman"/>
          <w:color w:val="000000"/>
          <w:sz w:val="28"/>
        </w:rPr>
        <w:br/>
      </w:r>
      <w:r w:rsidRPr="00A359DA">
        <w:rPr>
          <w:rFonts w:ascii="Times New Roman" w:hAnsi="Times New Roman"/>
          <w:color w:val="000000"/>
          <w:sz w:val="28"/>
          <w:szCs w:val="20"/>
        </w:rPr>
        <w:t xml:space="preserve">2. </w:t>
      </w:r>
      <w:r w:rsidRPr="00A359DA">
        <w:rPr>
          <w:rFonts w:ascii="Times New Roman" w:hAnsi="Times New Roman"/>
          <w:bCs/>
          <w:i/>
          <w:color w:val="000000"/>
          <w:sz w:val="28"/>
          <w:szCs w:val="20"/>
        </w:rPr>
        <w:t>Рентабельность производства (или имущества активов)</w:t>
      </w:r>
      <w:r w:rsidRPr="00A359DA">
        <w:rPr>
          <w:rFonts w:ascii="Times New Roman" w:hAnsi="Times New Roman"/>
          <w:color w:val="000000"/>
          <w:sz w:val="28"/>
          <w:szCs w:val="20"/>
        </w:rPr>
        <w:t xml:space="preserve"> – есть отношение балансовой прибыли к стоимости всего имущества предприятия;</w:t>
      </w:r>
      <w:r w:rsidRPr="00A359DA">
        <w:rPr>
          <w:rFonts w:ascii="Times New Roman" w:hAnsi="Times New Roman"/>
          <w:color w:val="000000"/>
          <w:sz w:val="28"/>
        </w:rPr>
        <w:br/>
      </w:r>
      <w:r w:rsidRPr="00A359DA">
        <w:rPr>
          <w:rFonts w:ascii="Times New Roman" w:hAnsi="Times New Roman"/>
          <w:color w:val="000000"/>
          <w:sz w:val="28"/>
          <w:szCs w:val="20"/>
        </w:rPr>
        <w:t xml:space="preserve">3. </w:t>
      </w:r>
      <w:r w:rsidRPr="00A359DA">
        <w:rPr>
          <w:rFonts w:ascii="Times New Roman" w:hAnsi="Times New Roman"/>
          <w:bCs/>
          <w:i/>
          <w:color w:val="000000"/>
          <w:sz w:val="28"/>
          <w:szCs w:val="20"/>
        </w:rPr>
        <w:t>Рентабельность собственного капитала</w:t>
      </w:r>
      <w:r w:rsidRPr="00A359DA">
        <w:rPr>
          <w:rFonts w:ascii="Times New Roman" w:hAnsi="Times New Roman"/>
          <w:color w:val="000000"/>
          <w:sz w:val="28"/>
          <w:szCs w:val="20"/>
        </w:rPr>
        <w:t xml:space="preserve"> – есть отношение балансовой прибыли к собственному капиталу предприятия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Прибыль (убыток) от реализации продукции (работ, услуг) определяется как разница между выручкой от реализации продукции в действующих ценах без НДС и затратами на производство и реализацию продукции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center" w:pos="5102"/>
          <w:tab w:val="right" w:pos="9356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ab/>
        <w:t xml:space="preserve">П = ТП </w:t>
      </w:r>
      <w:r>
        <w:rPr>
          <w:rFonts w:ascii="Times New Roman" w:hAnsi="Times New Roman"/>
          <w:sz w:val="28"/>
          <w:szCs w:val="28"/>
        </w:rPr>
        <w:t>–</w:t>
      </w:r>
      <w:r w:rsidRPr="00A359DA">
        <w:rPr>
          <w:rFonts w:ascii="Times New Roman" w:hAnsi="Times New Roman"/>
          <w:sz w:val="28"/>
          <w:szCs w:val="28"/>
        </w:rPr>
        <w:t xml:space="preserve"> Сполн,</w:t>
      </w:r>
      <w:r w:rsidRPr="00A359DA">
        <w:rPr>
          <w:rFonts w:ascii="Times New Roman" w:hAnsi="Times New Roman"/>
          <w:sz w:val="28"/>
          <w:szCs w:val="28"/>
        </w:rPr>
        <w:tab/>
      </w:r>
    </w:p>
    <w:p w:rsidR="005D2C28" w:rsidRPr="00A359DA" w:rsidRDefault="005D2C28" w:rsidP="00C75FFB">
      <w:pPr>
        <w:tabs>
          <w:tab w:val="center" w:pos="5102"/>
          <w:tab w:val="right" w:pos="9638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где П </w:t>
      </w:r>
      <w:r>
        <w:rPr>
          <w:rFonts w:ascii="Times New Roman" w:hAnsi="Times New Roman"/>
          <w:sz w:val="28"/>
          <w:szCs w:val="28"/>
        </w:rPr>
        <w:t>–</w:t>
      </w:r>
      <w:r w:rsidRPr="00A359DA">
        <w:rPr>
          <w:rFonts w:ascii="Times New Roman" w:hAnsi="Times New Roman"/>
          <w:sz w:val="28"/>
          <w:szCs w:val="28"/>
        </w:rPr>
        <w:t xml:space="preserve"> прибыль от реализации продукции, тыс. руб.;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     ТП </w:t>
      </w:r>
      <w:r>
        <w:rPr>
          <w:rFonts w:ascii="Times New Roman" w:hAnsi="Times New Roman"/>
          <w:sz w:val="28"/>
          <w:szCs w:val="28"/>
        </w:rPr>
        <w:t>–</w:t>
      </w:r>
      <w:r w:rsidRPr="00A359DA">
        <w:rPr>
          <w:rFonts w:ascii="Times New Roman" w:hAnsi="Times New Roman"/>
          <w:sz w:val="28"/>
          <w:szCs w:val="28"/>
        </w:rPr>
        <w:t xml:space="preserve"> выручка от реализации товарной продукции, тыс. руб.;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     С </w:t>
      </w:r>
      <w:r>
        <w:rPr>
          <w:rFonts w:ascii="Times New Roman" w:hAnsi="Times New Roman"/>
          <w:sz w:val="28"/>
          <w:szCs w:val="28"/>
        </w:rPr>
        <w:t>–</w:t>
      </w:r>
      <w:r w:rsidRPr="00A359DA">
        <w:rPr>
          <w:rFonts w:ascii="Times New Roman" w:hAnsi="Times New Roman"/>
          <w:sz w:val="28"/>
          <w:szCs w:val="28"/>
        </w:rPr>
        <w:t xml:space="preserve"> полная себестоимость товарной продукции, тыс. руб.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Соизмерение прибыли с затратами предприятия означает рентабельность, или норму рентабельности. Рентабельность продукции рассчитывается в виде процентного отношения прибыли от реализации продукции к ее полной себе</w:t>
      </w:r>
      <w:r w:rsidRPr="00A359DA">
        <w:rPr>
          <w:rFonts w:ascii="Times New Roman" w:hAnsi="Times New Roman"/>
          <w:sz w:val="28"/>
          <w:szCs w:val="28"/>
        </w:rPr>
        <w:softHyphen/>
        <w:t>стоимости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left" w:pos="18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24"/>
          <w:sz w:val="28"/>
          <w:szCs w:val="28"/>
        </w:rPr>
        <w:drawing>
          <wp:inline distT="0" distB="0" distL="0" distR="0">
            <wp:extent cx="5715000" cy="381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Рентабельность производственных фондов Рп, % рассчитывается как процентное отношение балансовой прибыли к среднегодовой стоимости основ</w:t>
      </w:r>
      <w:r w:rsidRPr="00A359DA">
        <w:rPr>
          <w:rFonts w:ascii="Times New Roman" w:hAnsi="Times New Roman"/>
          <w:sz w:val="28"/>
          <w:szCs w:val="28"/>
        </w:rPr>
        <w:softHyphen/>
        <w:t xml:space="preserve">ных производственных фондов и оборотных средств </w:t>
      </w:r>
    </w:p>
    <w:p w:rsidR="005D2C28" w:rsidRPr="00A359DA" w:rsidRDefault="005D2C28" w:rsidP="00C75FF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24"/>
          <w:sz w:val="28"/>
          <w:szCs w:val="28"/>
        </w:rPr>
        <w:lastRenderedPageBreak/>
        <w:drawing>
          <wp:inline distT="0" distB="0" distL="0" distR="0">
            <wp:extent cx="5153025" cy="371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C28" w:rsidRPr="00A359DA" w:rsidRDefault="005D2C28" w:rsidP="00C75FFB">
      <w:pPr>
        <w:numPr>
          <w:ilvl w:val="0"/>
          <w:numId w:val="23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где Пбал - </w:t>
      </w:r>
      <w:r>
        <w:rPr>
          <w:rFonts w:ascii="Times New Roman" w:hAnsi="Times New Roman"/>
          <w:sz w:val="28"/>
          <w:szCs w:val="28"/>
        </w:rPr>
        <w:t>б</w:t>
      </w:r>
      <w:r w:rsidRPr="00A359DA">
        <w:rPr>
          <w:rFonts w:ascii="Times New Roman" w:hAnsi="Times New Roman"/>
          <w:sz w:val="28"/>
          <w:szCs w:val="28"/>
        </w:rPr>
        <w:t xml:space="preserve">алансовая прибыль, тыс. руб.; 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     ОПФ - </w:t>
      </w:r>
      <w:r>
        <w:rPr>
          <w:rFonts w:ascii="Times New Roman" w:hAnsi="Times New Roman"/>
          <w:sz w:val="28"/>
          <w:szCs w:val="28"/>
        </w:rPr>
        <w:t>–с</w:t>
      </w:r>
      <w:r w:rsidRPr="00A359DA">
        <w:rPr>
          <w:rFonts w:ascii="Times New Roman" w:hAnsi="Times New Roman"/>
          <w:sz w:val="28"/>
          <w:szCs w:val="28"/>
        </w:rPr>
        <w:t xml:space="preserve">реднегодовая стоимость основных производственных фондов 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Пример решения типовой задачи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Швейное производство располагает следующими данными: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- реализованная продукция 65034,6 тыс. руб.;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- полная себестоимость продукции 53481 тыс. руб.;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Рассчитать прибыль от реализации продукции, рентабельность изделий.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Решение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Определяем прибыль от реализации продукции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Пр = 65034,6 – 53481 = 11553,6 тыс. руб.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Определяем рентабельность изделий</w:t>
      </w: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Р = 11553,6 / 53481 × 100 = 21,6%</w:t>
      </w:r>
    </w:p>
    <w:p w:rsidR="005D2C28" w:rsidRDefault="005D2C28" w:rsidP="00C75FF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5D2C28" w:rsidRDefault="005D2C28" w:rsidP="00C75FF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Задание: </w:t>
      </w:r>
      <w:r>
        <w:rPr>
          <w:rFonts w:ascii="Times New Roman" w:hAnsi="Times New Roman"/>
          <w:sz w:val="28"/>
          <w:szCs w:val="28"/>
        </w:rPr>
        <w:t xml:space="preserve">Решите задачи по </w:t>
      </w:r>
      <w:r w:rsidRPr="002227A9">
        <w:rPr>
          <w:rFonts w:ascii="Times New Roman" w:hAnsi="Times New Roman"/>
          <w:bCs/>
          <w:sz w:val="28"/>
          <w:szCs w:val="28"/>
        </w:rPr>
        <w:t>расчету прибыли и рентабельности</w:t>
      </w:r>
      <w:r>
        <w:rPr>
          <w:rFonts w:ascii="Times New Roman" w:hAnsi="Times New Roman"/>
          <w:bCs/>
          <w:sz w:val="28"/>
          <w:szCs w:val="28"/>
        </w:rPr>
        <w:t xml:space="preserve"> и ответьте на вопросы.</w:t>
      </w: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2C28" w:rsidRPr="002227A9" w:rsidRDefault="005D2C28" w:rsidP="00C75FF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1.</w:t>
      </w:r>
    </w:p>
    <w:p w:rsidR="005D2C28" w:rsidRPr="00A359DA" w:rsidRDefault="005D2C28" w:rsidP="00C75FF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По утвержденному плану швейного производства: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 - прибыль от реализации 21350 тыс. руб.;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- внереализационные доходы 251 тыс. руб.;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- внереализационные расходы - 195 тыс. руб.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Определить внереализационную прибыль, балансовую прибыль. Средне</w:t>
      </w:r>
      <w:r w:rsidRPr="00A359DA">
        <w:rPr>
          <w:rFonts w:ascii="Times New Roman" w:hAnsi="Times New Roman"/>
          <w:sz w:val="28"/>
          <w:szCs w:val="28"/>
        </w:rPr>
        <w:softHyphen/>
        <w:t xml:space="preserve">годовая стоимость основных производственных фондов должна составить 32440 тыс. руб., нормируемых оборотных средств 27800 тыс. руб. Определить рентабельность производственных фондов.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2.</w:t>
      </w:r>
    </w:p>
    <w:p w:rsidR="005D2C28" w:rsidRPr="00A359DA" w:rsidRDefault="005D2C28" w:rsidP="00C75FFB">
      <w:pPr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Швейная фабрика реализовала за год продукции на сумму 95800 тыс. руб. Полная себестоимость составила 74350 тыс. руб. Определить прибыль от реализации продукции, рентабельность изделий.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lastRenderedPageBreak/>
        <w:t>Задача 3.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Определить прибыль, рентабельность изделий, затраты на 1 рубль товар</w:t>
      </w:r>
      <w:r w:rsidRPr="00A359DA">
        <w:rPr>
          <w:rFonts w:ascii="Times New Roman" w:hAnsi="Times New Roman"/>
          <w:sz w:val="28"/>
          <w:szCs w:val="28"/>
        </w:rPr>
        <w:softHyphen/>
        <w:t xml:space="preserve">ной продукции по следующим данным: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- товарная продукция - 134678,8 тыс. руб.;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- полная себестоимость - 110840,9 тыс. руб.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4.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Определить прибыль, рентабельность изделий, затраты на 1 рубль товар</w:t>
      </w:r>
      <w:r w:rsidRPr="00A359DA">
        <w:rPr>
          <w:rFonts w:ascii="Times New Roman" w:hAnsi="Times New Roman"/>
          <w:sz w:val="28"/>
          <w:szCs w:val="28"/>
        </w:rPr>
        <w:softHyphen/>
        <w:t xml:space="preserve">ной продукции по следующим данным: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- товарная продукция 95346,6 тыс. руб.; </w:t>
      </w:r>
    </w:p>
    <w:p w:rsidR="005D2C28" w:rsidRPr="00A359DA" w:rsidRDefault="005D2C28" w:rsidP="00C75F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- полная себестоимость 48109,6 тыс. руб. </w:t>
      </w:r>
    </w:p>
    <w:p w:rsidR="005D2C28" w:rsidRPr="00A359DA" w:rsidRDefault="005D2C28" w:rsidP="00C75FFB">
      <w:pPr>
        <w:tabs>
          <w:tab w:val="left" w:pos="2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tabs>
          <w:tab w:val="left" w:pos="244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Задача 5.</w:t>
      </w:r>
    </w:p>
    <w:p w:rsidR="005D2C28" w:rsidRPr="00A359DA" w:rsidRDefault="005D2C28" w:rsidP="00C75FFB">
      <w:pPr>
        <w:tabs>
          <w:tab w:val="left" w:pos="244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 w:cs="TimesNewRoman"/>
          <w:sz w:val="28"/>
          <w:szCs w:val="28"/>
        </w:rPr>
      </w:pPr>
      <w:r w:rsidRPr="00A359DA">
        <w:rPr>
          <w:rFonts w:ascii="Times New Roman" w:hAnsi="Times New Roman" w:cs="TimesNewRoman"/>
          <w:sz w:val="28"/>
          <w:szCs w:val="28"/>
        </w:rPr>
        <w:t>В отчетном периоде было произведено 3000 шт. изделий по оптовой цене 250 руб. за одну штуку. Переменные расходы составляли 520 тыс. руб., а удельные  постоянные расходы – 60 руб. В следующем году планируется повысить прибыль на 15%. Определите, сколько дополнительно необходимо произвести продукции, чтобы увеличить прибыль на 15%, при условии, что цены не изменятся.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 w:cs="TimesNew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 w:cs="TimesNewRoman,Bold"/>
          <w:i/>
          <w:sz w:val="28"/>
          <w:szCs w:val="28"/>
        </w:rPr>
      </w:pPr>
      <w:r w:rsidRPr="00A359DA">
        <w:rPr>
          <w:rFonts w:ascii="Times New Roman" w:hAnsi="Times New Roman" w:cs="TimesNewRoman,Bold"/>
          <w:i/>
          <w:sz w:val="28"/>
          <w:szCs w:val="28"/>
        </w:rPr>
        <w:t>Задача 6.</w:t>
      </w:r>
    </w:p>
    <w:p w:rsidR="005D2C28" w:rsidRPr="00A359DA" w:rsidRDefault="005D2C28" w:rsidP="00C75FFB">
      <w:pPr>
        <w:spacing w:after="0" w:line="240" w:lineRule="auto"/>
        <w:jc w:val="center"/>
        <w:rPr>
          <w:rFonts w:ascii="Times New Roman" w:hAnsi="Times New Roman" w:cs="TimesNewRoman,Bold"/>
          <w:i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 w:cs="TimesNewRoman"/>
          <w:sz w:val="28"/>
          <w:szCs w:val="28"/>
        </w:rPr>
      </w:pPr>
      <w:r w:rsidRPr="00A359DA">
        <w:rPr>
          <w:rFonts w:ascii="Times New Roman" w:hAnsi="Times New Roman" w:cs="TimesNewRoman"/>
          <w:sz w:val="28"/>
          <w:szCs w:val="28"/>
        </w:rPr>
        <w:t>Предприятием было произведено 400 шт. изделий, цена единицы продукции составляет 250 руб.,  полная себестоимость единицы изделия – 190 руб., в том  числе оплата труда – 50 руб.  Определите валовой доход предприятия и рентабельность продукции.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 w:cs="TimesNew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rPr>
          <w:rFonts w:ascii="Times New Roman" w:hAnsi="Times New Roman" w:cs="TimesNew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center"/>
        <w:rPr>
          <w:rFonts w:ascii="Times New Roman" w:hAnsi="Times New Roman" w:cs="TimesNewRoman"/>
          <w:sz w:val="28"/>
          <w:szCs w:val="28"/>
        </w:rPr>
      </w:pPr>
      <w:r w:rsidRPr="00A359DA">
        <w:rPr>
          <w:rFonts w:ascii="Times New Roman" w:hAnsi="Times New Roman" w:cs="TimesNewRoman"/>
          <w:sz w:val="28"/>
          <w:szCs w:val="28"/>
        </w:rPr>
        <w:t>Задача 7.</w:t>
      </w:r>
    </w:p>
    <w:p w:rsidR="005D2C28" w:rsidRPr="00A359DA" w:rsidRDefault="005D2C28" w:rsidP="00C75FFB">
      <w:pPr>
        <w:spacing w:after="0" w:line="240" w:lineRule="auto"/>
        <w:ind w:firstLine="540"/>
        <w:jc w:val="center"/>
        <w:rPr>
          <w:rFonts w:ascii="Times New Roman" w:hAnsi="Times New Roman" w:cs="TimesNew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 w:cs="TimesNewRoman"/>
          <w:sz w:val="28"/>
          <w:szCs w:val="28"/>
        </w:rPr>
      </w:pPr>
      <w:r w:rsidRPr="00A359DA">
        <w:rPr>
          <w:rFonts w:ascii="Times New Roman" w:hAnsi="Times New Roman" w:cs="TimesNewRoman"/>
          <w:sz w:val="28"/>
          <w:szCs w:val="28"/>
        </w:rPr>
        <w:t>Выручка от реализации продукции составила 15000 руб., валовой доход – 50000 руб., затраты на оплату труда составляют – 30000 руб. Определите полную себестоимость продукции,  прибыль и рентабельность продукции.</w:t>
      </w:r>
    </w:p>
    <w:p w:rsidR="005D2C28" w:rsidRPr="00A359DA" w:rsidRDefault="005D2C28" w:rsidP="00C75FFB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5D2C28" w:rsidRPr="00A359DA" w:rsidRDefault="005D2C28" w:rsidP="00C75FFB">
      <w:pPr>
        <w:tabs>
          <w:tab w:val="left" w:pos="2440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359DA">
        <w:rPr>
          <w:rFonts w:ascii="Times New Roman" w:hAnsi="Times New Roman"/>
          <w:i/>
          <w:sz w:val="28"/>
          <w:szCs w:val="28"/>
        </w:rPr>
        <w:t>Вопросы для контроля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5D2C28" w:rsidRPr="00A359DA" w:rsidRDefault="005D2C28" w:rsidP="00C75FFB">
      <w:pPr>
        <w:tabs>
          <w:tab w:val="left" w:pos="2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1. Раскройте содержание прибыли как меры эффективности работы предприятия.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2. В чем сущность прибыли как конечного финансового результата хозяйственной деятельности предприятия.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3. Как образуется прибыль. Как она распределяется.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lastRenderedPageBreak/>
        <w:t xml:space="preserve">4. Дайте определение понятию убытка предприятия.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 xml:space="preserve">5. Дайте определение рентабельности как показателя эффективности работы предприятия. </w:t>
      </w:r>
    </w:p>
    <w:p w:rsidR="005D2C28" w:rsidRPr="00A359DA" w:rsidRDefault="005D2C28" w:rsidP="00C75FF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9DA">
        <w:rPr>
          <w:rFonts w:ascii="Times New Roman" w:hAnsi="Times New Roman"/>
          <w:sz w:val="28"/>
          <w:szCs w:val="28"/>
        </w:rPr>
        <w:t>6. Какие показатели уровня рентабельности вы знаете.</w:t>
      </w:r>
    </w:p>
    <w:p w:rsidR="005D2C28" w:rsidRPr="00A359DA" w:rsidRDefault="005D2C28" w:rsidP="00C7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Pr="00C34A2E" w:rsidRDefault="005D2C28" w:rsidP="00C75FF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D2C28" w:rsidRPr="00FF0188" w:rsidRDefault="005D2C28" w:rsidP="00C75F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4"/>
        </w:rPr>
      </w:pPr>
      <w:r w:rsidRPr="00A44AAF">
        <w:rPr>
          <w:rFonts w:ascii="Times New Roman CYR" w:hAnsi="Times New Roman CYR" w:cs="Times New Roman CYR"/>
          <w:b/>
          <w:sz w:val="28"/>
          <w:szCs w:val="24"/>
        </w:rPr>
        <w:t>Тема. 5.2.Структура предприятия</w:t>
      </w:r>
    </w:p>
    <w:p w:rsidR="005D2C28" w:rsidRPr="00A44AAF" w:rsidRDefault="005D2C28" w:rsidP="00C75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4"/>
        </w:rPr>
      </w:pPr>
    </w:p>
    <w:p w:rsidR="005D2C28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22D6">
        <w:rPr>
          <w:rFonts w:ascii="Times New Roman" w:hAnsi="Times New Roman"/>
          <w:b/>
          <w:sz w:val="28"/>
          <w:szCs w:val="28"/>
        </w:rPr>
        <w:t xml:space="preserve">Практическое задание № </w:t>
      </w:r>
      <w:r>
        <w:rPr>
          <w:rFonts w:ascii="Times New Roman" w:hAnsi="Times New Roman"/>
          <w:b/>
          <w:sz w:val="28"/>
          <w:szCs w:val="28"/>
        </w:rPr>
        <w:t xml:space="preserve">1 </w:t>
      </w:r>
    </w:p>
    <w:p w:rsidR="005D2C28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Схема</w:t>
      </w:r>
      <w:r w:rsidRPr="00A44AAF">
        <w:rPr>
          <w:rFonts w:ascii="Times New Roman" w:hAnsi="Times New Roman"/>
          <w:b/>
          <w:sz w:val="28"/>
          <w:szCs w:val="28"/>
        </w:rPr>
        <w:t xml:space="preserve"> производственного процесса.</w:t>
      </w:r>
    </w:p>
    <w:p w:rsidR="005D2C28" w:rsidRPr="00A44AAF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2C28" w:rsidRPr="006166A9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</w:t>
      </w:r>
      <w:r w:rsidRPr="006166A9">
        <w:rPr>
          <w:rFonts w:ascii="Times New Roman" w:hAnsi="Times New Roman"/>
          <w:b/>
          <w:bCs/>
          <w:sz w:val="28"/>
          <w:szCs w:val="28"/>
        </w:rPr>
        <w:t>тодические указания</w:t>
      </w:r>
    </w:p>
    <w:p w:rsidR="005D2C28" w:rsidRPr="00F477EA" w:rsidRDefault="005D2C28" w:rsidP="00C75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7EA">
        <w:rPr>
          <w:rFonts w:ascii="Times New Roman" w:hAnsi="Times New Roman"/>
          <w:b/>
          <w:bCs/>
          <w:sz w:val="28"/>
          <w:szCs w:val="28"/>
        </w:rPr>
        <w:t>Производственный процесс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477EA">
        <w:rPr>
          <w:rFonts w:ascii="Times New Roman" w:hAnsi="Times New Roman"/>
          <w:sz w:val="28"/>
          <w:szCs w:val="28"/>
        </w:rPr>
        <w:t>представляет собой совокупность всех действий людей и орудий производства, необходимых на данном предприятии для изготовления или ремонта выпускаемых изделий, в частности ЭВС. В состав производственного процесса входят все действия по изготовлению, сборке, монтажу, контролю качества выпускаемых изделий; хранению и перемещению его деталей, полуфабрикатов и сборочных единиц на всех стадиях изготовления; по организации снабжения и обслуживания рабочих мест, участков и цехов; управлению всеми звеньями производства, а также комплекс мероприятий по технологической подготовке производства.</w:t>
      </w:r>
    </w:p>
    <w:p w:rsidR="005D2C28" w:rsidRPr="00F477EA" w:rsidRDefault="005D2C28" w:rsidP="00C75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7EA">
        <w:rPr>
          <w:rFonts w:ascii="Times New Roman" w:hAnsi="Times New Roman"/>
          <w:b/>
          <w:bCs/>
          <w:sz w:val="28"/>
          <w:szCs w:val="28"/>
        </w:rPr>
        <w:t>Технологический процесс (ТП)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477EA">
        <w:rPr>
          <w:rFonts w:ascii="Times New Roman" w:hAnsi="Times New Roman"/>
          <w:sz w:val="28"/>
          <w:szCs w:val="28"/>
        </w:rPr>
        <w:t>– это часть производственного процесса, содержащая целенаправленные действия по изменению и (или) определению состояния предмета труда. В ТП непосредственно участвуют только основные рабочие. Технологические процессы строят по отдельным методам их выполнения (процессы литья, механической и термической обработки, формирования покрытий, сборки, монтажа, контроля, регулировки ЭВС и др.). ТП разделяют на операции.</w:t>
      </w:r>
    </w:p>
    <w:p w:rsidR="005D2C28" w:rsidRPr="00F477EA" w:rsidRDefault="005D2C28" w:rsidP="00C75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7EA">
        <w:rPr>
          <w:rFonts w:ascii="Times New Roman" w:hAnsi="Times New Roman"/>
          <w:b/>
          <w:bCs/>
          <w:sz w:val="28"/>
          <w:szCs w:val="28"/>
        </w:rPr>
        <w:t>Технологическая операция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477EA">
        <w:rPr>
          <w:rFonts w:ascii="Times New Roman" w:hAnsi="Times New Roman"/>
          <w:sz w:val="28"/>
          <w:szCs w:val="28"/>
        </w:rPr>
        <w:t>– это законченная часть ТП, выполняемая непрерывно на одном рабочем месте, над одним или несколькими одновременно изготавливаемыми или собираемыми изделиями одним или несколькими рабочими.</w:t>
      </w:r>
    </w:p>
    <w:p w:rsidR="005D2C28" w:rsidRDefault="005D2C28" w:rsidP="00C75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7EA">
        <w:rPr>
          <w:rFonts w:ascii="Times New Roman" w:hAnsi="Times New Roman"/>
          <w:sz w:val="28"/>
          <w:szCs w:val="28"/>
        </w:rPr>
        <w:t>Технологическая операция (ТО) является основной единицей производственного планирования и учета. На основе операций оценивается трудоемкость изготовления изделий и устанавливаются нормы времени и расценки; определяется требуемое количество рабочих, оборудования, приспособлений и инструментов, себестоимость работы (например, сборки); ведется календарное планирование производства и осуществляется контроль качества и сроков выполнения работ.</w:t>
      </w:r>
    </w:p>
    <w:p w:rsidR="005D2C28" w:rsidRPr="00C5704E" w:rsidRDefault="005D2C28" w:rsidP="00C75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704E">
        <w:rPr>
          <w:rFonts w:ascii="Times New Roman" w:hAnsi="Times New Roman"/>
          <w:sz w:val="28"/>
          <w:szCs w:val="28"/>
        </w:rPr>
        <w:t>Чтобы составить схему производств</w:t>
      </w:r>
      <w:r>
        <w:rPr>
          <w:rFonts w:ascii="Times New Roman" w:hAnsi="Times New Roman"/>
          <w:sz w:val="28"/>
          <w:szCs w:val="28"/>
        </w:rPr>
        <w:t xml:space="preserve">енного процесса </w:t>
      </w:r>
      <w:r w:rsidRPr="00C5704E">
        <w:rPr>
          <w:rFonts w:ascii="Times New Roman" w:hAnsi="Times New Roman"/>
          <w:sz w:val="28"/>
          <w:szCs w:val="28"/>
        </w:rPr>
        <w:t>необходимо выполнить следующие основные последовательные действия:</w:t>
      </w:r>
    </w:p>
    <w:p w:rsidR="005D2C28" w:rsidRDefault="005D2C28" w:rsidP="00C75FFB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Pr="00C5704E">
        <w:rPr>
          <w:rFonts w:ascii="Times New Roman" w:hAnsi="Times New Roman"/>
          <w:bCs/>
          <w:sz w:val="28"/>
          <w:szCs w:val="28"/>
        </w:rPr>
        <w:t>Определите продукт или группу однородных продуктов, производство которые необходимо описать.</w:t>
      </w:r>
    </w:p>
    <w:p w:rsidR="005D2C28" w:rsidRPr="00C5704E" w:rsidRDefault="005D2C28" w:rsidP="00C75FFB">
      <w:pPr>
        <w:numPr>
          <w:ilvl w:val="0"/>
          <w:numId w:val="15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04E">
        <w:rPr>
          <w:rFonts w:ascii="Times New Roman" w:hAnsi="Times New Roman"/>
          <w:bCs/>
          <w:sz w:val="28"/>
          <w:szCs w:val="28"/>
        </w:rPr>
        <w:lastRenderedPageBreak/>
        <w:t>Определите самую первую операцию</w:t>
      </w:r>
      <w:r w:rsidRPr="00C5704E">
        <w:rPr>
          <w:rFonts w:ascii="Times New Roman" w:hAnsi="Times New Roman"/>
          <w:sz w:val="28"/>
          <w:szCs w:val="28"/>
        </w:rPr>
        <w:t>, которую Вы выполняете в процессе производства. Запишите ее вверху листа бумаги. Обведите в круг.</w:t>
      </w:r>
    </w:p>
    <w:p w:rsidR="005D2C28" w:rsidRPr="00C5704E" w:rsidRDefault="005D2C28" w:rsidP="00C75FFB">
      <w:pPr>
        <w:numPr>
          <w:ilvl w:val="0"/>
          <w:numId w:val="16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Pr="00C5704E">
        <w:rPr>
          <w:rFonts w:ascii="Times New Roman" w:hAnsi="Times New Roman"/>
          <w:bCs/>
          <w:sz w:val="28"/>
          <w:szCs w:val="28"/>
        </w:rPr>
        <w:t>пределите самую конечную производственную операцию</w:t>
      </w:r>
      <w:r w:rsidRPr="00C5704E">
        <w:rPr>
          <w:rFonts w:ascii="Times New Roman" w:hAnsi="Times New Roman"/>
          <w:sz w:val="28"/>
          <w:szCs w:val="28"/>
        </w:rPr>
        <w:t>. В большинстве случаев это может быть упаковка продукции, отправка продукции на склад готовой продукции, или штабелирование продукции и т.п. Запишите ее в самом низу листа бумаги и обведите фразу в круг.</w:t>
      </w:r>
    </w:p>
    <w:p w:rsidR="005D2C28" w:rsidRPr="00C5704E" w:rsidRDefault="005D2C28" w:rsidP="00C75FFB">
      <w:pPr>
        <w:numPr>
          <w:ilvl w:val="0"/>
          <w:numId w:val="17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</w:t>
      </w:r>
      <w:r w:rsidRPr="00C5704E">
        <w:rPr>
          <w:rFonts w:ascii="Times New Roman" w:hAnsi="Times New Roman"/>
          <w:bCs/>
          <w:sz w:val="28"/>
          <w:szCs w:val="28"/>
        </w:rPr>
        <w:t>пишите все производственные операции</w:t>
      </w:r>
      <w:r w:rsidRPr="00C5704E">
        <w:rPr>
          <w:rFonts w:ascii="Times New Roman" w:hAnsi="Times New Roman"/>
          <w:sz w:val="28"/>
          <w:szCs w:val="28"/>
        </w:rPr>
        <w:t>, которые соверша</w:t>
      </w:r>
      <w:r>
        <w:rPr>
          <w:rFonts w:ascii="Times New Roman" w:hAnsi="Times New Roman"/>
          <w:sz w:val="28"/>
          <w:szCs w:val="28"/>
        </w:rPr>
        <w:t>ются</w:t>
      </w:r>
      <w:r w:rsidRPr="00C5704E">
        <w:rPr>
          <w:rFonts w:ascii="Times New Roman" w:hAnsi="Times New Roman"/>
          <w:sz w:val="28"/>
          <w:szCs w:val="28"/>
        </w:rPr>
        <w:t xml:space="preserve"> с </w:t>
      </w:r>
      <w:r>
        <w:rPr>
          <w:rFonts w:ascii="Times New Roman" w:hAnsi="Times New Roman"/>
          <w:sz w:val="28"/>
          <w:szCs w:val="28"/>
        </w:rPr>
        <w:t>выбранным</w:t>
      </w:r>
      <w:r w:rsidRPr="00C5704E">
        <w:rPr>
          <w:rFonts w:ascii="Times New Roman" w:hAnsi="Times New Roman"/>
          <w:sz w:val="28"/>
          <w:szCs w:val="28"/>
        </w:rPr>
        <w:t xml:space="preserve"> продуктом от начальной до конечной точки. На этом этапе пишите укрупнено. То есть записывайте существенные операции. Например: обжаривание, или смешивание, или охлаждение и т.п. Записывайте в столбик. Оставляйте между операциями большой промежуток места.</w:t>
      </w:r>
    </w:p>
    <w:p w:rsidR="005D2C28" w:rsidRPr="00C5704E" w:rsidRDefault="005D2C28" w:rsidP="00C75FFB">
      <w:pPr>
        <w:numPr>
          <w:ilvl w:val="0"/>
          <w:numId w:val="1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Pr="00C5704E">
        <w:rPr>
          <w:rFonts w:ascii="Times New Roman" w:hAnsi="Times New Roman"/>
          <w:bCs/>
          <w:sz w:val="28"/>
          <w:szCs w:val="28"/>
        </w:rPr>
        <w:t>пределите операции, в результате которых может быть несколько вариантов развития событий</w:t>
      </w:r>
      <w:r w:rsidRPr="00C5704E">
        <w:rPr>
          <w:rFonts w:ascii="Times New Roman" w:hAnsi="Times New Roman"/>
          <w:sz w:val="28"/>
          <w:szCs w:val="28"/>
        </w:rPr>
        <w:t>. Например, после охлаждения продукции, часть продукции идет на упаковку, а часть на переработку. Найдите все такие операции. Обведите их в ромб. Те операции, которые обведены в ромб должны иметь как минимум два ответвления. Обычно идет ответвление в том случае, если все в порядке и процесс идет как положено. И второе ответвление показывает действия, если выявлены какие-то отклонения. Либо бывает другой случай. Когда один вид сырья (полуфабрикат) делится на несколько частей, с каждым из которых совершаются различные операции. А потом они где-нибудь дальше в процессе могут объединиться в один продукт.</w:t>
      </w:r>
    </w:p>
    <w:p w:rsidR="005D2C28" w:rsidRPr="00C5704E" w:rsidRDefault="005D2C28" w:rsidP="00C75FFB">
      <w:pPr>
        <w:numPr>
          <w:ilvl w:val="0"/>
          <w:numId w:val="19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04E">
        <w:rPr>
          <w:rFonts w:ascii="Times New Roman" w:hAnsi="Times New Roman"/>
          <w:bCs/>
          <w:sz w:val="28"/>
          <w:szCs w:val="28"/>
        </w:rPr>
        <w:t>Проверьте все свои операции, обведенные в ромб</w:t>
      </w:r>
      <w:r w:rsidRPr="00C5704E">
        <w:rPr>
          <w:rFonts w:ascii="Times New Roman" w:hAnsi="Times New Roman"/>
          <w:sz w:val="28"/>
          <w:szCs w:val="28"/>
        </w:rPr>
        <w:t>. Все ли они имеют минимум два ответвление? Если нет, проверьте еще раз — действительно ли это разветвленные операции или нет. Если необходимо пропишите дополнительные операции (вторая ветка).</w:t>
      </w:r>
    </w:p>
    <w:p w:rsidR="005D2C28" w:rsidRPr="00C5704E" w:rsidRDefault="005D2C28" w:rsidP="00C75FFB">
      <w:pPr>
        <w:numPr>
          <w:ilvl w:val="0"/>
          <w:numId w:val="20"/>
        </w:numPr>
        <w:tabs>
          <w:tab w:val="clear" w:pos="360"/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04E">
        <w:rPr>
          <w:rFonts w:ascii="Times New Roman" w:hAnsi="Times New Roman"/>
          <w:sz w:val="28"/>
          <w:szCs w:val="28"/>
        </w:rPr>
        <w:t xml:space="preserve">Все </w:t>
      </w:r>
      <w:r w:rsidRPr="00C5704E">
        <w:rPr>
          <w:rFonts w:ascii="Times New Roman" w:hAnsi="Times New Roman"/>
          <w:bCs/>
          <w:sz w:val="28"/>
          <w:szCs w:val="28"/>
        </w:rPr>
        <w:t>оставшиеся операции обведите в прямоугольник</w:t>
      </w:r>
      <w:r w:rsidRPr="00C5704E">
        <w:rPr>
          <w:rFonts w:ascii="Times New Roman" w:hAnsi="Times New Roman"/>
          <w:sz w:val="28"/>
          <w:szCs w:val="28"/>
        </w:rPr>
        <w:t>. Это обычные рядовые операции, которые должны следовать друг за другом. Проверьте — действительно ли соблюдается их последовательность.</w:t>
      </w:r>
    </w:p>
    <w:p w:rsidR="005D2C28" w:rsidRPr="00C5704E" w:rsidRDefault="005D2C28" w:rsidP="00C75FFB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04E">
        <w:rPr>
          <w:rFonts w:ascii="Times New Roman" w:hAnsi="Times New Roman"/>
          <w:sz w:val="28"/>
          <w:szCs w:val="28"/>
        </w:rPr>
        <w:t xml:space="preserve">Теперь в промежутки между операциями в прямоугольниках </w:t>
      </w:r>
      <w:r w:rsidRPr="00C5704E">
        <w:rPr>
          <w:rFonts w:ascii="Times New Roman" w:hAnsi="Times New Roman"/>
          <w:bCs/>
          <w:sz w:val="28"/>
          <w:szCs w:val="28"/>
        </w:rPr>
        <w:t>пропишите более подробные действия сотрудников</w:t>
      </w:r>
      <w:r w:rsidRPr="00C5704E">
        <w:rPr>
          <w:rFonts w:ascii="Times New Roman" w:hAnsi="Times New Roman"/>
          <w:sz w:val="28"/>
          <w:szCs w:val="28"/>
        </w:rPr>
        <w:t>, которые следуют между ними. Конечно там, где эти операции есть. Это могут быть операции перемещения (когда продукт переносят с одного рабочего места на другой и т.п.), операции кратковременного хранения (когда продукт просто лежит определенное время и это технологическое требование), операции с оборудованием (включить, выключить, проверить работу, загрузить, выгрузить и т.п.), операции с инструментом (наточить, продезинфицировать, проверить, замерить и т.п.) и т.д. Также обведите их в прямоугольники.</w:t>
      </w:r>
    </w:p>
    <w:p w:rsidR="005D2C28" w:rsidRDefault="005D2C28" w:rsidP="00C75FF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04E">
        <w:rPr>
          <w:rFonts w:ascii="Times New Roman" w:hAnsi="Times New Roman"/>
          <w:sz w:val="28"/>
          <w:szCs w:val="28"/>
        </w:rPr>
        <w:t xml:space="preserve">Теперь </w:t>
      </w:r>
      <w:r w:rsidRPr="00C5704E">
        <w:rPr>
          <w:rFonts w:ascii="Times New Roman" w:hAnsi="Times New Roman"/>
          <w:bCs/>
          <w:sz w:val="28"/>
          <w:szCs w:val="28"/>
        </w:rPr>
        <w:t>соедините все операции последовательными стрелками</w:t>
      </w:r>
      <w:r w:rsidRPr="00C5704E">
        <w:rPr>
          <w:rFonts w:ascii="Times New Roman" w:hAnsi="Times New Roman"/>
          <w:sz w:val="28"/>
          <w:szCs w:val="28"/>
        </w:rPr>
        <w:t xml:space="preserve">. Обязательно начинайте с верхнего круга и соедините его с тем прямоугольником, который следуют за ним. Этот прямоугольник со следующим. И так далее. </w:t>
      </w:r>
    </w:p>
    <w:p w:rsidR="005D2C28" w:rsidRDefault="005D2C28" w:rsidP="00C75FF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5D2C28" w:rsidRPr="00C5704E" w:rsidRDefault="005D2C28" w:rsidP="00C75FF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2227A9">
        <w:rPr>
          <w:rFonts w:ascii="Times New Roman" w:hAnsi="Times New Roman"/>
          <w:b/>
          <w:sz w:val="28"/>
          <w:szCs w:val="28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Составьте схему производственного процесса.</w:t>
      </w:r>
    </w:p>
    <w:p w:rsidR="005D2C28" w:rsidRPr="00C5704E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Практическое занятие № 2</w:t>
      </w:r>
    </w:p>
    <w:p w:rsidR="005D2C28" w:rsidRPr="00A44AAF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44AAF">
        <w:rPr>
          <w:rFonts w:ascii="Times New Roman" w:hAnsi="Times New Roman"/>
          <w:b/>
          <w:bCs/>
          <w:sz w:val="28"/>
          <w:szCs w:val="28"/>
        </w:rPr>
        <w:t>Расчёт длительности производственного цикла</w:t>
      </w:r>
    </w:p>
    <w:p w:rsidR="005D2C28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2C28" w:rsidRPr="00D130BE" w:rsidRDefault="005D2C28" w:rsidP="00C75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30BE">
        <w:rPr>
          <w:rFonts w:ascii="Times New Roman" w:hAnsi="Times New Roman"/>
          <w:b/>
          <w:bCs/>
          <w:sz w:val="28"/>
          <w:szCs w:val="28"/>
        </w:rPr>
        <w:t>Методические указания</w:t>
      </w:r>
    </w:p>
    <w:p w:rsidR="005D2C28" w:rsidRPr="00D130BE" w:rsidRDefault="005D2C28" w:rsidP="00C7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D2C28" w:rsidRDefault="005D2C28" w:rsidP="00C75F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F27AD">
        <w:rPr>
          <w:rFonts w:ascii="Times New Roman" w:hAnsi="Times New Roman"/>
          <w:sz w:val="28"/>
          <w:szCs w:val="28"/>
        </w:rPr>
        <w:t>Длительность производственного цикла - это промежуток времени от момента запуска материалов в производство до полного изготовления деталей, сборочных единиц, изделия. Длительность производственного цикла изготовления деталей измеряется в минутах, часах, а сборочных единиц, изделия в целом - в сутках, днях, неделях.</w:t>
      </w:r>
    </w:p>
    <w:p w:rsidR="005D2C28" w:rsidRDefault="005D2C28" w:rsidP="00C75F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227A9">
        <w:rPr>
          <w:rFonts w:ascii="Times New Roman" w:hAnsi="Times New Roman"/>
          <w:sz w:val="28"/>
          <w:szCs w:val="28"/>
        </w:rPr>
        <w:t>Существует три вида движения предметов труда в процессе производства: последовательный, параллельный, смешанный (параллельно-последовательный).</w:t>
      </w:r>
    </w:p>
    <w:p w:rsidR="005D2C28" w:rsidRDefault="005D2C28" w:rsidP="00C75F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227A9">
        <w:rPr>
          <w:rFonts w:ascii="Times New Roman" w:hAnsi="Times New Roman"/>
          <w:sz w:val="28"/>
          <w:szCs w:val="28"/>
          <w:u w:val="single"/>
        </w:rPr>
        <w:t>Последовательным</w:t>
      </w:r>
      <w:r w:rsidRPr="002227A9">
        <w:rPr>
          <w:rFonts w:ascii="Times New Roman" w:hAnsi="Times New Roman"/>
          <w:sz w:val="28"/>
          <w:szCs w:val="28"/>
        </w:rPr>
        <w:t xml:space="preserve"> называется такой способ передачи деталей, при котором обработка их производится партиями. </w:t>
      </w:r>
    </w:p>
    <w:p w:rsidR="005D2C28" w:rsidRPr="006B2C5A" w:rsidRDefault="005D2C28" w:rsidP="00C75F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B2C5A">
        <w:rPr>
          <w:rFonts w:ascii="Times New Roman" w:hAnsi="Times New Roman"/>
          <w:sz w:val="28"/>
          <w:szCs w:val="28"/>
          <w:u w:val="single"/>
        </w:rPr>
        <w:t>Параллельным</w:t>
      </w:r>
      <w:r w:rsidRPr="006B2C5A">
        <w:rPr>
          <w:rFonts w:ascii="Times New Roman" w:hAnsi="Times New Roman"/>
          <w:sz w:val="28"/>
          <w:szCs w:val="28"/>
        </w:rPr>
        <w:t xml:space="preserve"> называется способ передачи деталей с операции поштучно, немедленно после завершения их обработки. Обработка деталей осуществляется одновременно на всех операциях.</w:t>
      </w:r>
    </w:p>
    <w:p w:rsidR="005D2C28" w:rsidRPr="006B2C5A" w:rsidRDefault="005D2C28" w:rsidP="00C75F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B2C5A">
        <w:rPr>
          <w:rFonts w:ascii="Times New Roman" w:hAnsi="Times New Roman"/>
          <w:sz w:val="28"/>
          <w:szCs w:val="28"/>
          <w:u w:val="single"/>
        </w:rPr>
        <w:t>Смешанным</w:t>
      </w:r>
      <w:r w:rsidRPr="006B2C5A">
        <w:rPr>
          <w:rFonts w:ascii="Times New Roman" w:hAnsi="Times New Roman"/>
          <w:sz w:val="28"/>
          <w:szCs w:val="28"/>
        </w:rPr>
        <w:t xml:space="preserve"> (параллельно-последовательным) называется способ передачи деталей с операции на операцию то поштучно, то небольшими партиями, причем если время выполнения предыдущей операции меньше времени последующей, то детали передаются поштучно, а если время предыдущей операции больше времени последующей, то детали передаются небольшими партиями.</w:t>
      </w:r>
    </w:p>
    <w:p w:rsidR="005D2C28" w:rsidRPr="00F76981" w:rsidRDefault="005D2C28" w:rsidP="00C75FFB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6B2C5A">
        <w:rPr>
          <w:rFonts w:ascii="Times New Roman" w:hAnsi="Times New Roman"/>
          <w:sz w:val="28"/>
          <w:szCs w:val="28"/>
        </w:rPr>
        <w:t>Для выполнения практического задания</w:t>
      </w:r>
      <w:r w:rsidRPr="00F76981">
        <w:rPr>
          <w:rFonts w:ascii="Times New Roman" w:hAnsi="Times New Roman"/>
          <w:sz w:val="28"/>
          <w:szCs w:val="28"/>
        </w:rPr>
        <w:t xml:space="preserve"> необходимо оперировать знаниями и использовать следующие формулы для расчета: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Длительность производственного цикла  при  последовательном  виде движения деталей определяется по формуле: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                                                                   n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Тпос = N × ∑ Тштi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                                                                        1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где N – количество деталей в обрабатываемой партии, шт.;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n – число операций;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Тштi – норма времени обработки детали на каждой операции, мин.</w:t>
      </w:r>
    </w:p>
    <w:p w:rsidR="005D2C28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5D2C28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Длительность производственного цикла при параллельном виде движения деталей определяется по формуле: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                                             n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Тпар = ∑ Тштi + ( N – 1 ) × Тгл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lastRenderedPageBreak/>
        <w:t>                                                               1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где Тгл – время наиболее длительной операции по времени, мин.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Длительность производственного цикла при смешанном виде  движения деталей определяется по формуле: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                                                  n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 xml:space="preserve"> Тпар-пос = ∑ Тштi + (N – 1) × (∑Тштб – ∑Тштм) 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                                                   1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где ∑Тштб – суммарное время обработки детали на большей операции, мин.;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∑Тштм – суммарное время обработки детали на меньшей                  операции, мин.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Такт поточной линии определяется по формуле: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Fд × 60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r = ————,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N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где Fд – действительный годовой фонд времени работы оборудования, час.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Расчетное  количество оборудования по каждому типу станков рассчитывается по формуле: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                                                             Тшт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                                            Срасч = ———                    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                                                               r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Принятое количество оборудования определяется путем  округления  в большую сторону  расчетного количества оборудования.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Коэффициент загрузки оборудования определяется по формуле: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  Срасч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Кз =  ————,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    Спр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где Спр – принятое количество оборудования.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Средний коэффициент загрузки оборудования рассчитывается по формуле: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      ∑Срасч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Кз ср = ————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             ∑Спр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где ∑Срасч. – суммарное расчетное количество оборудования;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∑Спр.– принятое количество оборудования.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Для построения графика загрузки оборудования по оси  абсцисс откладывается принятое количество каждого наименования оборудования, а по оси ординат процент его загрузки.</w:t>
      </w:r>
    </w:p>
    <w:p w:rsidR="005D2C28" w:rsidRPr="006B2C5A" w:rsidRDefault="005D2C28" w:rsidP="00C75FFB">
      <w:pPr>
        <w:spacing w:after="0" w:line="240" w:lineRule="auto"/>
        <w:contextualSpacing/>
        <w:rPr>
          <w:rFonts w:ascii="Times New Roman" w:hAnsi="Times New Roman"/>
          <w:b/>
          <w:i/>
          <w:sz w:val="28"/>
          <w:szCs w:val="28"/>
        </w:rPr>
      </w:pPr>
      <w:r w:rsidRPr="006B2C5A">
        <w:rPr>
          <w:rFonts w:ascii="Times New Roman" w:hAnsi="Times New Roman"/>
          <w:b/>
          <w:sz w:val="28"/>
          <w:szCs w:val="28"/>
        </w:rPr>
        <w:t>        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B2C5A">
        <w:rPr>
          <w:rFonts w:ascii="Times New Roman" w:hAnsi="Times New Roman"/>
          <w:b/>
          <w:sz w:val="28"/>
          <w:szCs w:val="28"/>
        </w:rPr>
        <w:t xml:space="preserve">Задание: </w:t>
      </w:r>
      <w:r w:rsidRPr="00F76981">
        <w:rPr>
          <w:rFonts w:ascii="Times New Roman" w:hAnsi="Times New Roman"/>
          <w:sz w:val="28"/>
          <w:szCs w:val="28"/>
        </w:rPr>
        <w:t>На основании исходных данных определить длительность производственного цикла при:</w:t>
      </w:r>
    </w:p>
    <w:p w:rsidR="005D2C28" w:rsidRPr="00F76981" w:rsidRDefault="005D2C28" w:rsidP="00C75FFB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последовательном виде движения деталей;</w:t>
      </w:r>
    </w:p>
    <w:p w:rsidR="005D2C28" w:rsidRPr="00F76981" w:rsidRDefault="005D2C28" w:rsidP="00C75FFB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параллельном виде движения деталей;</w:t>
      </w:r>
    </w:p>
    <w:p w:rsidR="005D2C28" w:rsidRPr="00F76981" w:rsidRDefault="005D2C28" w:rsidP="00C75FFB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смешанном виде движения деталей.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lastRenderedPageBreak/>
        <w:t>Сделать вывод о длительности производственного цикла при  различных видах движения деталей в процессе производства.</w:t>
      </w:r>
    </w:p>
    <w:p w:rsidR="005D2C28" w:rsidRPr="006B2C5A" w:rsidRDefault="005D2C28" w:rsidP="00C75FF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6B2C5A">
        <w:rPr>
          <w:rFonts w:ascii="Times New Roman" w:hAnsi="Times New Roman"/>
          <w:b/>
          <w:sz w:val="28"/>
          <w:szCs w:val="28"/>
        </w:rPr>
        <w:t>Исходные данные: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Размер обрабатываемой партии – 150 шт;</w:t>
      </w: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Нормы времени по операциям, мин.</w:t>
      </w:r>
    </w:p>
    <w:p w:rsidR="005D2C28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76981">
        <w:rPr>
          <w:rFonts w:ascii="Times New Roman" w:hAnsi="Times New Roman"/>
          <w:sz w:val="28"/>
          <w:szCs w:val="28"/>
        </w:rPr>
        <w:t>Таблица 1 – Трудоемкость обработки деталей по операциям технологического процесса</w:t>
      </w:r>
    </w:p>
    <w:p w:rsidR="005D2C28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5D2C28" w:rsidRPr="00F76981" w:rsidRDefault="005D2C28" w:rsidP="00C75F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7589" w:type="dxa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"/>
        <w:gridCol w:w="3056"/>
        <w:gridCol w:w="462"/>
        <w:gridCol w:w="6"/>
        <w:gridCol w:w="6"/>
        <w:gridCol w:w="6"/>
        <w:gridCol w:w="6"/>
        <w:gridCol w:w="468"/>
        <w:gridCol w:w="625"/>
        <w:gridCol w:w="625"/>
        <w:gridCol w:w="625"/>
        <w:gridCol w:w="1691"/>
      </w:tblGrid>
      <w:tr w:rsidR="005D2C28" w:rsidRPr="00F76981" w:rsidTr="00BA17EF">
        <w:trPr>
          <w:gridBefore w:val="1"/>
          <w:gridAfter w:val="5"/>
          <w:wBefore w:w="12" w:type="dxa"/>
          <w:wAfter w:w="4034" w:type="dxa"/>
          <w:trHeight w:val="442"/>
          <w:tblCellSpacing w:w="0" w:type="dxa"/>
        </w:trPr>
        <w:tc>
          <w:tcPr>
            <w:tcW w:w="2908" w:type="dxa"/>
            <w:vAlign w:val="center"/>
          </w:tcPr>
          <w:p w:rsidR="005D2C28" w:rsidRPr="00F76981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bookmarkStart w:id="7" w:name="3882dd208fcc6116e7c9a108712f0e68542a6428"/>
            <w:bookmarkStart w:id="8" w:name="14"/>
            <w:bookmarkEnd w:id="7"/>
            <w:bookmarkEnd w:id="8"/>
          </w:p>
        </w:tc>
        <w:tc>
          <w:tcPr>
            <w:tcW w:w="440" w:type="dxa"/>
            <w:vAlign w:val="center"/>
          </w:tcPr>
          <w:p w:rsidR="005D2C28" w:rsidRPr="00F76981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2C28" w:rsidRPr="00F76981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2C28" w:rsidRPr="00F76981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2C28" w:rsidRPr="00F76981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D2C28" w:rsidRPr="00F76981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2C28" w:rsidTr="00BA17EF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421"/>
        </w:trPr>
        <w:tc>
          <w:tcPr>
            <w:tcW w:w="3556" w:type="dxa"/>
            <w:gridSpan w:val="7"/>
            <w:vAlign w:val="center"/>
          </w:tcPr>
          <w:p w:rsidR="005D2C28" w:rsidRPr="00E420FB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420FB">
              <w:rPr>
                <w:rFonts w:ascii="Times New Roman" w:hAnsi="Times New Roman"/>
                <w:sz w:val="28"/>
                <w:szCs w:val="28"/>
              </w:rPr>
              <w:t>Номер операции</w:t>
            </w:r>
          </w:p>
        </w:tc>
        <w:tc>
          <w:tcPr>
            <w:tcW w:w="468" w:type="dxa"/>
            <w:vAlign w:val="center"/>
          </w:tcPr>
          <w:p w:rsidR="005D2C28" w:rsidRPr="00E420FB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42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5" w:type="dxa"/>
            <w:vAlign w:val="center"/>
          </w:tcPr>
          <w:p w:rsidR="005D2C28" w:rsidRPr="00E420FB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420F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5" w:type="dxa"/>
            <w:vAlign w:val="center"/>
          </w:tcPr>
          <w:p w:rsidR="005D2C28" w:rsidRPr="00E420FB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420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5" w:type="dxa"/>
            <w:vAlign w:val="center"/>
          </w:tcPr>
          <w:p w:rsidR="005D2C28" w:rsidRPr="00E420FB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420F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90" w:type="dxa"/>
            <w:vAlign w:val="center"/>
          </w:tcPr>
          <w:p w:rsidR="005D2C28" w:rsidRPr="00E420FB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420F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D2C28" w:rsidTr="00BA17EF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421"/>
        </w:trPr>
        <w:tc>
          <w:tcPr>
            <w:tcW w:w="3556" w:type="dxa"/>
            <w:gridSpan w:val="7"/>
            <w:vAlign w:val="center"/>
          </w:tcPr>
          <w:p w:rsidR="005D2C28" w:rsidRPr="00E420FB" w:rsidRDefault="005D2C28" w:rsidP="00C75FF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420FB">
              <w:rPr>
                <w:rFonts w:ascii="Times New Roman" w:hAnsi="Times New Roman"/>
                <w:sz w:val="28"/>
                <w:szCs w:val="28"/>
              </w:rPr>
              <w:t>Норма времени, Тшт.</w:t>
            </w:r>
          </w:p>
        </w:tc>
        <w:tc>
          <w:tcPr>
            <w:tcW w:w="468" w:type="dxa"/>
          </w:tcPr>
          <w:p w:rsidR="005D2C28" w:rsidRPr="00E420FB" w:rsidRDefault="005D2C28" w:rsidP="00C75FFB">
            <w:pPr>
              <w:pStyle w:val="a8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420FB">
              <w:rPr>
                <w:sz w:val="28"/>
                <w:szCs w:val="28"/>
              </w:rPr>
              <w:t>6</w:t>
            </w:r>
          </w:p>
        </w:tc>
        <w:tc>
          <w:tcPr>
            <w:tcW w:w="625" w:type="dxa"/>
          </w:tcPr>
          <w:p w:rsidR="005D2C28" w:rsidRPr="00E420FB" w:rsidRDefault="005D2C28" w:rsidP="00C75FFB">
            <w:pPr>
              <w:pStyle w:val="a8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420FB">
              <w:rPr>
                <w:sz w:val="28"/>
                <w:szCs w:val="28"/>
              </w:rPr>
              <w:t>8</w:t>
            </w:r>
          </w:p>
        </w:tc>
        <w:tc>
          <w:tcPr>
            <w:tcW w:w="625" w:type="dxa"/>
          </w:tcPr>
          <w:p w:rsidR="005D2C28" w:rsidRPr="00E420FB" w:rsidRDefault="005D2C28" w:rsidP="00C75FFB">
            <w:pPr>
              <w:pStyle w:val="a8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420FB">
              <w:rPr>
                <w:sz w:val="28"/>
                <w:szCs w:val="28"/>
              </w:rPr>
              <w:t>22</w:t>
            </w:r>
          </w:p>
        </w:tc>
        <w:tc>
          <w:tcPr>
            <w:tcW w:w="625" w:type="dxa"/>
          </w:tcPr>
          <w:p w:rsidR="005D2C28" w:rsidRPr="00E420FB" w:rsidRDefault="005D2C28" w:rsidP="00C75FFB">
            <w:pPr>
              <w:pStyle w:val="a8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420FB">
              <w:rPr>
                <w:sz w:val="28"/>
                <w:szCs w:val="28"/>
              </w:rPr>
              <w:t>10</w:t>
            </w:r>
          </w:p>
        </w:tc>
        <w:tc>
          <w:tcPr>
            <w:tcW w:w="1690" w:type="dxa"/>
          </w:tcPr>
          <w:p w:rsidR="005D2C28" w:rsidRPr="00E420FB" w:rsidRDefault="005D2C28" w:rsidP="00C75FFB">
            <w:pPr>
              <w:pStyle w:val="a8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420FB">
              <w:rPr>
                <w:sz w:val="28"/>
                <w:szCs w:val="28"/>
              </w:rPr>
              <w:t>15</w:t>
            </w:r>
          </w:p>
        </w:tc>
      </w:tr>
    </w:tbl>
    <w:p w:rsidR="005D2C28" w:rsidRPr="004F27AD" w:rsidRDefault="005D2C28" w:rsidP="00C75FFB">
      <w:pPr>
        <w:pStyle w:val="a8"/>
        <w:spacing w:before="0" w:beforeAutospacing="0" w:after="0" w:afterAutospacing="0"/>
        <w:contextualSpacing/>
        <w:rPr>
          <w:sz w:val="28"/>
          <w:szCs w:val="28"/>
        </w:rPr>
      </w:pPr>
    </w:p>
    <w:p w:rsidR="005D2C28" w:rsidRPr="00CB22D6" w:rsidRDefault="005D2C28" w:rsidP="00C75FFB">
      <w:pPr>
        <w:spacing w:after="0" w:line="240" w:lineRule="auto"/>
        <w:jc w:val="both"/>
        <w:rPr>
          <w:rFonts w:ascii="Times New Roman" w:hAnsi="Times New Roman"/>
        </w:rPr>
      </w:pPr>
    </w:p>
    <w:p w:rsidR="005D2C28" w:rsidRDefault="005D2C28" w:rsidP="00C75FFB">
      <w:pPr>
        <w:tabs>
          <w:tab w:val="num" w:pos="-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2784">
        <w:rPr>
          <w:rFonts w:ascii="Times New Roman" w:hAnsi="Times New Roman"/>
          <w:b/>
          <w:sz w:val="28"/>
          <w:szCs w:val="28"/>
        </w:rPr>
        <w:t>Кри</w:t>
      </w:r>
      <w:r>
        <w:rPr>
          <w:rFonts w:ascii="Times New Roman" w:hAnsi="Times New Roman"/>
          <w:b/>
          <w:sz w:val="28"/>
          <w:szCs w:val="28"/>
        </w:rPr>
        <w:t xml:space="preserve">терии оценки учебных действий </w:t>
      </w:r>
      <w:r w:rsidRPr="00662784">
        <w:rPr>
          <w:rFonts w:ascii="Times New Roman" w:hAnsi="Times New Roman"/>
          <w:b/>
          <w:sz w:val="28"/>
          <w:szCs w:val="28"/>
        </w:rPr>
        <w:t xml:space="preserve">студентов </w:t>
      </w:r>
    </w:p>
    <w:p w:rsidR="005D2C28" w:rsidRDefault="005D2C28" w:rsidP="00C75FFB">
      <w:pPr>
        <w:tabs>
          <w:tab w:val="num" w:pos="-70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2784">
        <w:rPr>
          <w:rFonts w:ascii="Times New Roman" w:hAnsi="Times New Roman"/>
          <w:b/>
          <w:sz w:val="28"/>
          <w:szCs w:val="28"/>
        </w:rPr>
        <w:t>при проведении деловых игр и тренингов</w:t>
      </w:r>
      <w:r w:rsidRPr="00662784">
        <w:rPr>
          <w:rFonts w:ascii="Times New Roman" w:hAnsi="Times New Roman"/>
          <w:sz w:val="28"/>
          <w:szCs w:val="28"/>
        </w:rPr>
        <w:t>.</w:t>
      </w:r>
    </w:p>
    <w:p w:rsidR="005D2C28" w:rsidRPr="00662784" w:rsidRDefault="005D2C28" w:rsidP="00C75FFB">
      <w:pPr>
        <w:tabs>
          <w:tab w:val="num" w:pos="-70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5"/>
        <w:gridCol w:w="6661"/>
      </w:tblGrid>
      <w:tr w:rsidR="005D2C28" w:rsidRPr="00662784" w:rsidTr="00BA17EF">
        <w:tc>
          <w:tcPr>
            <w:tcW w:w="2625" w:type="dxa"/>
          </w:tcPr>
          <w:p w:rsidR="005D2C28" w:rsidRPr="00B8109E" w:rsidRDefault="005D2C28" w:rsidP="00C75FFB">
            <w:pPr>
              <w:tabs>
                <w:tab w:val="num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109E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661" w:type="dxa"/>
          </w:tcPr>
          <w:p w:rsidR="005D2C28" w:rsidRPr="00B8109E" w:rsidRDefault="005D2C28" w:rsidP="00C75FFB">
            <w:pPr>
              <w:tabs>
                <w:tab w:val="num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109E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Характеристики ответа студента</w:t>
            </w:r>
          </w:p>
        </w:tc>
      </w:tr>
      <w:tr w:rsidR="005D2C28" w:rsidRPr="00662784" w:rsidTr="00BA17EF">
        <w:tc>
          <w:tcPr>
            <w:tcW w:w="2625" w:type="dxa"/>
          </w:tcPr>
          <w:p w:rsidR="005D2C28" w:rsidRPr="00B8109E" w:rsidRDefault="005D2C28" w:rsidP="00C75FFB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109E">
              <w:rPr>
                <w:rFonts w:ascii="Times New Roman" w:hAnsi="Times New Roman"/>
                <w:b/>
                <w:bCs/>
                <w:sz w:val="24"/>
                <w:szCs w:val="24"/>
              </w:rPr>
              <w:t>Отлично</w:t>
            </w:r>
          </w:p>
        </w:tc>
        <w:tc>
          <w:tcPr>
            <w:tcW w:w="6661" w:type="dxa"/>
          </w:tcPr>
          <w:p w:rsidR="005D2C28" w:rsidRPr="00B8109E" w:rsidRDefault="005D2C28" w:rsidP="00C75FFB">
            <w:pPr>
              <w:tabs>
                <w:tab w:val="left" w:pos="426"/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09E">
              <w:rPr>
                <w:rFonts w:ascii="Times New Roman" w:hAnsi="Times New Roman"/>
                <w:sz w:val="24"/>
                <w:szCs w:val="24"/>
              </w:rPr>
              <w:t xml:space="preserve">даны исчерпывающие и обоснованные ответы на все поставленные вопросы, правильно и рационально (с использованием рациональных методик) решены практические задачи; при ответах выделялось главное, все теоретические положения умело увязывались с требованиями руководящих документов; ответы были четкими, а мысли излагались в логической последовательности; показано умение самостоятельно анализировать факты, события, явления, процессы в их взаимосвязи и диалектическом развитии.  </w:t>
            </w:r>
          </w:p>
        </w:tc>
      </w:tr>
      <w:tr w:rsidR="005D2C28" w:rsidRPr="00662784" w:rsidTr="00BA17EF">
        <w:tc>
          <w:tcPr>
            <w:tcW w:w="2625" w:type="dxa"/>
          </w:tcPr>
          <w:p w:rsidR="005D2C28" w:rsidRPr="00B8109E" w:rsidRDefault="005D2C28" w:rsidP="00C75FFB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109E">
              <w:rPr>
                <w:rFonts w:ascii="Times New Roman" w:hAnsi="Times New Roman"/>
                <w:b/>
                <w:bCs/>
                <w:sz w:val="24"/>
                <w:szCs w:val="24"/>
              </w:rPr>
              <w:t>Хорошо</w:t>
            </w:r>
          </w:p>
        </w:tc>
        <w:tc>
          <w:tcPr>
            <w:tcW w:w="6661" w:type="dxa"/>
          </w:tcPr>
          <w:p w:rsidR="005D2C28" w:rsidRPr="00B8109E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09E">
              <w:rPr>
                <w:rFonts w:ascii="Times New Roman" w:hAnsi="Times New Roman"/>
                <w:sz w:val="24"/>
                <w:szCs w:val="24"/>
              </w:rPr>
              <w:t xml:space="preserve">даны полные, достаточно обоснованные ответы на поставленные вопросы, правильно решены практические задания; при ответах не всегда выделялось главное, отдельные положения недостаточно увязывались с требованиями руководящих документов, при решении практических задач не всегда использовались рациональные методики расчётов; ответы в основном были краткими, но не всегда четкими. </w:t>
            </w:r>
          </w:p>
        </w:tc>
      </w:tr>
      <w:tr w:rsidR="005D2C28" w:rsidRPr="00662784" w:rsidTr="00BA17EF">
        <w:tc>
          <w:tcPr>
            <w:tcW w:w="2625" w:type="dxa"/>
          </w:tcPr>
          <w:p w:rsidR="005D2C28" w:rsidRPr="00B8109E" w:rsidRDefault="005D2C28" w:rsidP="00C75FFB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109E">
              <w:rPr>
                <w:rFonts w:ascii="Times New Roman" w:hAnsi="Times New Roman"/>
                <w:b/>
                <w:bCs/>
                <w:sz w:val="24"/>
                <w:szCs w:val="24"/>
              </w:rPr>
              <w:t>Удовлетворительно</w:t>
            </w:r>
          </w:p>
        </w:tc>
        <w:tc>
          <w:tcPr>
            <w:tcW w:w="6661" w:type="dxa"/>
          </w:tcPr>
          <w:p w:rsidR="005D2C28" w:rsidRPr="00B8109E" w:rsidRDefault="005D2C28" w:rsidP="00C75FFB">
            <w:pPr>
              <w:pStyle w:val="a3"/>
              <w:autoSpaceDE w:val="0"/>
              <w:autoSpaceDN w:val="0"/>
              <w:ind w:left="0"/>
              <w:jc w:val="both"/>
            </w:pPr>
            <w:r w:rsidRPr="00B8109E">
              <w:t>даны в основном правильные ответы на все поставленные вопросы, но без должной глубины и обоснования, при решении практических задач студент использовал прежний опыт и не применял новые методики выполнения расчётов и экспресс оценки показателей эффективности управления организацией, однако, на уточняющие вопросы даны правильные ответы; при ответах не выделялось главное; ответы были нечеткими и без должной логической последовательности; на отдельные дополнительные вопросы не даны положительные ответы.</w:t>
            </w:r>
          </w:p>
        </w:tc>
      </w:tr>
      <w:tr w:rsidR="005D2C28" w:rsidRPr="00662784" w:rsidTr="00BA17EF">
        <w:tc>
          <w:tcPr>
            <w:tcW w:w="2625" w:type="dxa"/>
          </w:tcPr>
          <w:p w:rsidR="005D2C28" w:rsidRPr="00B8109E" w:rsidRDefault="005D2C28" w:rsidP="00C75FFB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109E">
              <w:rPr>
                <w:rFonts w:ascii="Times New Roman" w:hAnsi="Times New Roman"/>
                <w:b/>
                <w:bCs/>
                <w:sz w:val="24"/>
                <w:szCs w:val="24"/>
              </w:rPr>
              <w:t>Неудовлетворительно</w:t>
            </w:r>
          </w:p>
        </w:tc>
        <w:tc>
          <w:tcPr>
            <w:tcW w:w="6661" w:type="dxa"/>
          </w:tcPr>
          <w:p w:rsidR="005D2C28" w:rsidRPr="00B8109E" w:rsidRDefault="005D2C28" w:rsidP="00C75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09E">
              <w:rPr>
                <w:rFonts w:ascii="Times New Roman" w:hAnsi="Times New Roman"/>
                <w:sz w:val="24"/>
                <w:szCs w:val="24"/>
              </w:rPr>
              <w:t>не выполнены требования, предъявляемые к знаниям, оцениваемым “удовлетворительно”.</w:t>
            </w:r>
          </w:p>
        </w:tc>
      </w:tr>
    </w:tbl>
    <w:p w:rsidR="005D2C28" w:rsidRDefault="005D2C28" w:rsidP="00C75FFB">
      <w:pPr>
        <w:spacing w:after="0" w:line="240" w:lineRule="auto"/>
        <w:rPr>
          <w:rFonts w:ascii="Times New Roman" w:hAnsi="Times New Roman"/>
        </w:rPr>
      </w:pP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2C28" w:rsidRDefault="005D2C28" w:rsidP="00C75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2C28" w:rsidRDefault="005D2C28" w:rsidP="00C75F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D2C28" w:rsidRDefault="00CE5CBB" w:rsidP="00C75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РЕКОМЕНДУЕМЫХ ИСТОЧНИКОВ</w:t>
      </w:r>
    </w:p>
    <w:p w:rsidR="00CE5CBB" w:rsidRDefault="00CE5CBB" w:rsidP="00C75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5CBB" w:rsidRDefault="00CE5CBB" w:rsidP="00C75F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5CBB" w:rsidRPr="00CE5CBB" w:rsidRDefault="00CE5CBB" w:rsidP="00CE5CB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E5CBB">
        <w:rPr>
          <w:rFonts w:ascii="Times New Roman" w:hAnsi="Times New Roman"/>
          <w:b/>
          <w:bCs/>
          <w:sz w:val="28"/>
          <w:szCs w:val="28"/>
        </w:rPr>
        <w:t xml:space="preserve">Основные источники: </w:t>
      </w:r>
    </w:p>
    <w:p w:rsidR="00CE5CBB" w:rsidRPr="00CE5CBB" w:rsidRDefault="00CE5CBB" w:rsidP="00CE5C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5CBB">
        <w:rPr>
          <w:rFonts w:ascii="Times New Roman" w:hAnsi="Times New Roman"/>
          <w:sz w:val="28"/>
          <w:szCs w:val="28"/>
        </w:rPr>
        <w:t>1. Чечевицына Л.Н. Экономика организации – Ростов-на-Дону, «Феникс», 2015.</w:t>
      </w:r>
    </w:p>
    <w:p w:rsidR="00CE5CBB" w:rsidRPr="00CE5CBB" w:rsidRDefault="00CE5CBB" w:rsidP="00CE5C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E5CBB" w:rsidRPr="00CE5CBB" w:rsidRDefault="00CE5CBB" w:rsidP="00CE5C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E5CBB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CE5CBB" w:rsidRPr="00CE5CBB" w:rsidRDefault="00CE5CBB" w:rsidP="00CE5CBB">
      <w:pPr>
        <w:numPr>
          <w:ilvl w:val="0"/>
          <w:numId w:val="2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CE5CBB">
        <w:rPr>
          <w:rFonts w:ascii="Times New Roman" w:hAnsi="Times New Roman"/>
          <w:bCs/>
          <w:sz w:val="28"/>
          <w:szCs w:val="28"/>
        </w:rPr>
        <w:t>Экономика организации: Учебник / Кнышова Е.Н., Панфилова Е.Е. - М.:ИД ФОРУМ, НИЦ ИНФРА-М, 2015.</w:t>
      </w:r>
    </w:p>
    <w:p w:rsidR="00CE5CBB" w:rsidRPr="00CE5CBB" w:rsidRDefault="00CE5CBB" w:rsidP="00CE5CBB">
      <w:pPr>
        <w:numPr>
          <w:ilvl w:val="0"/>
          <w:numId w:val="2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CE5CBB">
        <w:rPr>
          <w:rFonts w:ascii="Times New Roman" w:hAnsi="Times New Roman"/>
          <w:bCs/>
          <w:sz w:val="28"/>
          <w:szCs w:val="28"/>
        </w:rPr>
        <w:t>Экономика организации / Арзуманова Т.И., Мачабели М.Ш. - М.:Дашков и К, 2018.</w:t>
      </w:r>
    </w:p>
    <w:p w:rsidR="00CE5CBB" w:rsidRPr="00CE5CBB" w:rsidRDefault="00CE5CBB" w:rsidP="00CE5CBB">
      <w:pPr>
        <w:numPr>
          <w:ilvl w:val="0"/>
          <w:numId w:val="24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CE5CBB">
        <w:rPr>
          <w:rFonts w:ascii="Times New Roman" w:hAnsi="Times New Roman"/>
          <w:bCs/>
          <w:sz w:val="28"/>
          <w:szCs w:val="28"/>
        </w:rPr>
        <w:t>Экономика организации : учебник / А.М. Фридман. — М. : РИОР : ИНФРА-М, 2018.</w:t>
      </w:r>
    </w:p>
    <w:p w:rsidR="00CE5CBB" w:rsidRPr="00CE5CBB" w:rsidRDefault="00CE5CBB" w:rsidP="00CE5C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E5CBB" w:rsidRPr="00CE5CBB" w:rsidRDefault="00CE5CBB" w:rsidP="00CE5C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E5CBB">
        <w:rPr>
          <w:rFonts w:ascii="Times New Roman" w:hAnsi="Times New Roman"/>
          <w:b/>
          <w:bCs/>
          <w:sz w:val="28"/>
          <w:szCs w:val="28"/>
        </w:rPr>
        <w:t>Интернет-ресурсы:</w:t>
      </w:r>
    </w:p>
    <w:p w:rsidR="00CE5CBB" w:rsidRPr="00CE5CBB" w:rsidRDefault="00CE5CBB" w:rsidP="00CE5C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E5CBB">
        <w:rPr>
          <w:rFonts w:ascii="Times New Roman" w:hAnsi="Times New Roman"/>
          <w:bCs/>
          <w:sz w:val="28"/>
          <w:szCs w:val="28"/>
        </w:rPr>
        <w:t xml:space="preserve">1. Экономика и финансы для студента: </w:t>
      </w:r>
      <w:hyperlink r:id="rId52" w:history="1">
        <w:r w:rsidRPr="00CE5CBB">
          <w:rPr>
            <w:rFonts w:ascii="Times New Roman" w:hAnsi="Times New Roman"/>
            <w:bCs/>
            <w:color w:val="0000FF"/>
            <w:sz w:val="28"/>
            <w:szCs w:val="28"/>
            <w:u w:val="single"/>
          </w:rPr>
          <w:t>http://finvuz.ru</w:t>
        </w:r>
      </w:hyperlink>
    </w:p>
    <w:p w:rsidR="00CE5CBB" w:rsidRPr="00CE5CBB" w:rsidRDefault="00CE5CBB" w:rsidP="00CE5CBB">
      <w:pPr>
        <w:spacing w:after="0" w:line="240" w:lineRule="auto"/>
        <w:ind w:firstLine="426"/>
        <w:contextualSpacing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CE5CBB">
        <w:rPr>
          <w:rFonts w:ascii="Times New Roman" w:hAnsi="Times New Roman"/>
          <w:bCs/>
          <w:kern w:val="36"/>
          <w:sz w:val="28"/>
          <w:szCs w:val="28"/>
        </w:rPr>
        <w:t>2. Электронные книги по экономике, менеджменту, маркетингу и финансам:</w:t>
      </w:r>
    </w:p>
    <w:p w:rsidR="00CE5CBB" w:rsidRPr="00CE5CBB" w:rsidRDefault="00CE5CBB" w:rsidP="00CE5C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CE5CBB">
        <w:rPr>
          <w:rFonts w:ascii="Times New Roman" w:hAnsi="Times New Roman"/>
          <w:bCs/>
          <w:sz w:val="28"/>
          <w:szCs w:val="28"/>
        </w:rPr>
        <w:t xml:space="preserve"> </w:t>
      </w:r>
      <w:hyperlink r:id="rId53" w:history="1">
        <w:r w:rsidRPr="00CE5CBB">
          <w:rPr>
            <w:rFonts w:ascii="Times New Roman" w:hAnsi="Times New Roman"/>
            <w:bCs/>
            <w:color w:val="0000FF"/>
            <w:sz w:val="28"/>
            <w:szCs w:val="28"/>
            <w:u w:val="single"/>
          </w:rPr>
          <w:t>http://www.aup.ru/books</w:t>
        </w:r>
      </w:hyperlink>
    </w:p>
    <w:p w:rsidR="00CE5CBB" w:rsidRPr="00CE5CBB" w:rsidRDefault="00CE5CBB" w:rsidP="00CE5CBB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E5CBB">
        <w:rPr>
          <w:rFonts w:ascii="Times New Roman" w:hAnsi="Times New Roman"/>
          <w:sz w:val="28"/>
          <w:szCs w:val="28"/>
        </w:rPr>
        <w:t xml:space="preserve">3. Экономический словарь [Электронный ресурс] – Режим доступа: </w:t>
      </w:r>
      <w:hyperlink r:id="rId54" w:history="1">
        <w:r w:rsidRPr="00CE5CBB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http</w:t>
        </w:r>
        <w:r w:rsidRPr="00CE5CBB">
          <w:rPr>
            <w:rFonts w:ascii="Times New Roman" w:hAnsi="Times New Roman"/>
            <w:color w:val="0000FF"/>
            <w:sz w:val="28"/>
            <w:szCs w:val="28"/>
            <w:u w:val="single"/>
          </w:rPr>
          <w:t>://</w:t>
        </w:r>
        <w:r w:rsidRPr="00CE5CBB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economslov</w:t>
        </w:r>
        <w:r w:rsidRPr="00CE5CBB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Pr="00CE5CBB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</w:hyperlink>
    </w:p>
    <w:p w:rsidR="00CE5CBB" w:rsidRPr="00CE5CBB" w:rsidRDefault="00CE5CBB" w:rsidP="00CE5C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C28" w:rsidRPr="00654489" w:rsidRDefault="005D2C28" w:rsidP="00C75FFB">
      <w:pPr>
        <w:spacing w:after="0" w:line="240" w:lineRule="auto"/>
        <w:jc w:val="both"/>
      </w:pPr>
    </w:p>
    <w:p w:rsidR="00BA0970" w:rsidRDefault="00BA0970" w:rsidP="00C75FFB">
      <w:pPr>
        <w:spacing w:after="0" w:line="240" w:lineRule="auto"/>
      </w:pPr>
    </w:p>
    <w:sectPr w:rsidR="00BA0970" w:rsidSect="0041048A">
      <w:footerReference w:type="default" r:id="rId5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3DB" w:rsidRDefault="000743DB" w:rsidP="0041048A">
      <w:pPr>
        <w:spacing w:after="0" w:line="240" w:lineRule="auto"/>
      </w:pPr>
      <w:r>
        <w:separator/>
      </w:r>
    </w:p>
  </w:endnote>
  <w:endnote w:type="continuationSeparator" w:id="0">
    <w:p w:rsidR="000743DB" w:rsidRDefault="000743DB" w:rsidP="00410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855571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41048A" w:rsidRPr="0041048A" w:rsidRDefault="0041048A">
        <w:pPr>
          <w:pStyle w:val="af"/>
          <w:jc w:val="center"/>
          <w:rPr>
            <w:rFonts w:ascii="Times New Roman" w:hAnsi="Times New Roman"/>
          </w:rPr>
        </w:pPr>
        <w:r w:rsidRPr="0041048A">
          <w:rPr>
            <w:rFonts w:ascii="Times New Roman" w:hAnsi="Times New Roman"/>
          </w:rPr>
          <w:fldChar w:fldCharType="begin"/>
        </w:r>
        <w:r w:rsidRPr="0041048A">
          <w:rPr>
            <w:rFonts w:ascii="Times New Roman" w:hAnsi="Times New Roman"/>
          </w:rPr>
          <w:instrText>PAGE   \* MERGEFORMAT</w:instrText>
        </w:r>
        <w:r w:rsidRPr="0041048A">
          <w:rPr>
            <w:rFonts w:ascii="Times New Roman" w:hAnsi="Times New Roman"/>
          </w:rPr>
          <w:fldChar w:fldCharType="separate"/>
        </w:r>
        <w:r w:rsidR="00F229A6">
          <w:rPr>
            <w:rFonts w:ascii="Times New Roman" w:hAnsi="Times New Roman"/>
            <w:noProof/>
          </w:rPr>
          <w:t>2</w:t>
        </w:r>
        <w:r w:rsidRPr="0041048A">
          <w:rPr>
            <w:rFonts w:ascii="Times New Roman" w:hAnsi="Times New Roman"/>
          </w:rPr>
          <w:fldChar w:fldCharType="end"/>
        </w:r>
      </w:p>
    </w:sdtContent>
  </w:sdt>
  <w:p w:rsidR="0041048A" w:rsidRDefault="0041048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3DB" w:rsidRDefault="000743DB" w:rsidP="0041048A">
      <w:pPr>
        <w:spacing w:after="0" w:line="240" w:lineRule="auto"/>
      </w:pPr>
      <w:r>
        <w:separator/>
      </w:r>
    </w:p>
  </w:footnote>
  <w:footnote w:type="continuationSeparator" w:id="0">
    <w:p w:rsidR="000743DB" w:rsidRDefault="000743DB" w:rsidP="00410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>
        <v:imagedata r:id="rId1" o:title=""/>
      </v:shape>
    </w:pict>
  </w:numPicBullet>
  <w:abstractNum w:abstractNumId="0" w15:restartNumberingAfterBreak="0">
    <w:nsid w:val="03CE326F"/>
    <w:multiLevelType w:val="multilevel"/>
    <w:tmpl w:val="0FC2D2C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07B977CB"/>
    <w:multiLevelType w:val="hybridMultilevel"/>
    <w:tmpl w:val="12443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93E40B5"/>
    <w:multiLevelType w:val="singleLevel"/>
    <w:tmpl w:val="66D09B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0E377E48"/>
    <w:multiLevelType w:val="multilevel"/>
    <w:tmpl w:val="B7BC17E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" w15:restartNumberingAfterBreak="0">
    <w:nsid w:val="15D11A4A"/>
    <w:multiLevelType w:val="multilevel"/>
    <w:tmpl w:val="61F0CF1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 w15:restartNumberingAfterBreak="0">
    <w:nsid w:val="17095B29"/>
    <w:multiLevelType w:val="hybridMultilevel"/>
    <w:tmpl w:val="539C1BAE"/>
    <w:lvl w:ilvl="0" w:tplc="2C8E922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DF649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99A04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FAE18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18E8E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B5EB4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DA2E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D220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066C9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1ADC11F1"/>
    <w:multiLevelType w:val="hybridMultilevel"/>
    <w:tmpl w:val="DEF2757E"/>
    <w:lvl w:ilvl="0" w:tplc="98C44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70930"/>
    <w:multiLevelType w:val="hybridMultilevel"/>
    <w:tmpl w:val="69FECCCC"/>
    <w:lvl w:ilvl="0" w:tplc="F356EE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480BB3"/>
    <w:multiLevelType w:val="multilevel"/>
    <w:tmpl w:val="F954B88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" w15:restartNumberingAfterBreak="0">
    <w:nsid w:val="25B255E9"/>
    <w:multiLevelType w:val="multilevel"/>
    <w:tmpl w:val="1360B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1043219"/>
    <w:multiLevelType w:val="multilevel"/>
    <w:tmpl w:val="2A067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1" w15:restartNumberingAfterBreak="0">
    <w:nsid w:val="387B06F2"/>
    <w:multiLevelType w:val="multilevel"/>
    <w:tmpl w:val="3ADC997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2" w15:restartNumberingAfterBreak="0">
    <w:nsid w:val="3F990824"/>
    <w:multiLevelType w:val="hybridMultilevel"/>
    <w:tmpl w:val="F9385C5A"/>
    <w:lvl w:ilvl="0" w:tplc="7DDE3C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268E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20BD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46E6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EBC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BA02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F8C98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742E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E06FC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457C5F38"/>
    <w:multiLevelType w:val="hybridMultilevel"/>
    <w:tmpl w:val="A9606E2A"/>
    <w:lvl w:ilvl="0" w:tplc="FC0E54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090331"/>
    <w:multiLevelType w:val="hybridMultilevel"/>
    <w:tmpl w:val="EEA01726"/>
    <w:lvl w:ilvl="0" w:tplc="B00C357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 w15:restartNumberingAfterBreak="0">
    <w:nsid w:val="4C621427"/>
    <w:multiLevelType w:val="multilevel"/>
    <w:tmpl w:val="88AEE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AA2581"/>
    <w:multiLevelType w:val="multilevel"/>
    <w:tmpl w:val="EA5C81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7" w15:restartNumberingAfterBreak="0">
    <w:nsid w:val="58EB78B6"/>
    <w:multiLevelType w:val="hybridMultilevel"/>
    <w:tmpl w:val="420A07FC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1912B5"/>
    <w:multiLevelType w:val="hybridMultilevel"/>
    <w:tmpl w:val="A4CE1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03782C"/>
    <w:multiLevelType w:val="multilevel"/>
    <w:tmpl w:val="E96EA9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0" w15:restartNumberingAfterBreak="0">
    <w:nsid w:val="6DFF27B4"/>
    <w:multiLevelType w:val="multilevel"/>
    <w:tmpl w:val="B4883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EA57CE0"/>
    <w:multiLevelType w:val="multilevel"/>
    <w:tmpl w:val="ED6AA2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2" w15:restartNumberingAfterBreak="0">
    <w:nsid w:val="71D66914"/>
    <w:multiLevelType w:val="hybridMultilevel"/>
    <w:tmpl w:val="DC2AE702"/>
    <w:lvl w:ilvl="0" w:tplc="F356EE3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99D431B"/>
    <w:multiLevelType w:val="hybridMultilevel"/>
    <w:tmpl w:val="C53C355A"/>
    <w:lvl w:ilvl="0" w:tplc="FC0E54E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A32EEF"/>
    <w:multiLevelType w:val="hybridMultilevel"/>
    <w:tmpl w:val="8C1E000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B1912"/>
    <w:multiLevelType w:val="hybridMultilevel"/>
    <w:tmpl w:val="F5FC9042"/>
    <w:lvl w:ilvl="0" w:tplc="98C44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25"/>
  </w:num>
  <w:num w:numId="4">
    <w:abstractNumId w:val="6"/>
  </w:num>
  <w:num w:numId="5">
    <w:abstractNumId w:val="7"/>
  </w:num>
  <w:num w:numId="6">
    <w:abstractNumId w:val="22"/>
  </w:num>
  <w:num w:numId="7">
    <w:abstractNumId w:val="2"/>
  </w:num>
  <w:num w:numId="8">
    <w:abstractNumId w:val="9"/>
  </w:num>
  <w:num w:numId="9">
    <w:abstractNumId w:val="1"/>
  </w:num>
  <w:num w:numId="10">
    <w:abstractNumId w:val="5"/>
  </w:num>
  <w:num w:numId="11">
    <w:abstractNumId w:val="14"/>
  </w:num>
  <w:num w:numId="12">
    <w:abstractNumId w:val="15"/>
  </w:num>
  <w:num w:numId="13">
    <w:abstractNumId w:val="20"/>
  </w:num>
  <w:num w:numId="14">
    <w:abstractNumId w:val="21"/>
  </w:num>
  <w:num w:numId="15">
    <w:abstractNumId w:val="19"/>
  </w:num>
  <w:num w:numId="16">
    <w:abstractNumId w:val="10"/>
  </w:num>
  <w:num w:numId="17">
    <w:abstractNumId w:val="16"/>
  </w:num>
  <w:num w:numId="18">
    <w:abstractNumId w:val="4"/>
  </w:num>
  <w:num w:numId="19">
    <w:abstractNumId w:val="11"/>
  </w:num>
  <w:num w:numId="20">
    <w:abstractNumId w:val="3"/>
  </w:num>
  <w:num w:numId="21">
    <w:abstractNumId w:val="0"/>
  </w:num>
  <w:num w:numId="22">
    <w:abstractNumId w:val="8"/>
  </w:num>
  <w:num w:numId="23">
    <w:abstractNumId w:val="12"/>
  </w:num>
  <w:num w:numId="24">
    <w:abstractNumId w:val="18"/>
  </w:num>
  <w:num w:numId="25">
    <w:abstractNumId w:val="17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6E1"/>
    <w:rsid w:val="000743DB"/>
    <w:rsid w:val="000C22BF"/>
    <w:rsid w:val="00192896"/>
    <w:rsid w:val="00385185"/>
    <w:rsid w:val="003B3D0D"/>
    <w:rsid w:val="003D02B2"/>
    <w:rsid w:val="0041048A"/>
    <w:rsid w:val="0046389C"/>
    <w:rsid w:val="00521C24"/>
    <w:rsid w:val="0054128C"/>
    <w:rsid w:val="005C1E9F"/>
    <w:rsid w:val="005D2C28"/>
    <w:rsid w:val="006A16D6"/>
    <w:rsid w:val="008A1953"/>
    <w:rsid w:val="00A26324"/>
    <w:rsid w:val="00A87333"/>
    <w:rsid w:val="00AB7A78"/>
    <w:rsid w:val="00AE22D3"/>
    <w:rsid w:val="00BA0970"/>
    <w:rsid w:val="00BA17EF"/>
    <w:rsid w:val="00C75FFB"/>
    <w:rsid w:val="00CA36E1"/>
    <w:rsid w:val="00CE5CBB"/>
    <w:rsid w:val="00D45A73"/>
    <w:rsid w:val="00F229A6"/>
    <w:rsid w:val="00F7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099F37A6"/>
  <w15:docId w15:val="{C6176B3A-5F4A-44AF-A5B1-106171E0C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C2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5D2C2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D2C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aliases w:val="текст,Основной текст 1,Основной текст 1 Знак,Нумерованный список !!,Надин стиль"/>
    <w:basedOn w:val="a"/>
    <w:link w:val="11"/>
    <w:uiPriority w:val="99"/>
    <w:rsid w:val="005D2C28"/>
    <w:pPr>
      <w:tabs>
        <w:tab w:val="left" w:pos="3345"/>
      </w:tabs>
      <w:spacing w:after="0" w:line="240" w:lineRule="auto"/>
      <w:ind w:left="1440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basedOn w:val="a0"/>
    <w:uiPriority w:val="99"/>
    <w:semiHidden/>
    <w:rsid w:val="005D2C28"/>
    <w:rPr>
      <w:rFonts w:ascii="Calibri" w:eastAsia="Times New Roman" w:hAnsi="Calibri" w:cs="Times New Roman"/>
      <w:lang w:eastAsia="ru-RU"/>
    </w:rPr>
  </w:style>
  <w:style w:type="character" w:customStyle="1" w:styleId="11">
    <w:name w:val="Основной текст с отступом Знак1"/>
    <w:aliases w:val="текст Знак,Основной текст 1 Знак1,Основной текст 1 Знак Знак,Нумерованный список !! Знак,Надин стиль Знак"/>
    <w:link w:val="a3"/>
    <w:uiPriority w:val="99"/>
    <w:locked/>
    <w:rsid w:val="005D2C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"/>
    <w:basedOn w:val="a"/>
    <w:uiPriority w:val="99"/>
    <w:rsid w:val="005D2C28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styleId="a6">
    <w:name w:val="Hyperlink"/>
    <w:uiPriority w:val="99"/>
    <w:rsid w:val="005D2C28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5D2C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rmal (Web)"/>
    <w:basedOn w:val="a"/>
    <w:uiPriority w:val="99"/>
    <w:rsid w:val="005D2C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FollowedHyperlink"/>
    <w:uiPriority w:val="99"/>
    <w:semiHidden/>
    <w:rsid w:val="005D2C28"/>
    <w:rPr>
      <w:rFonts w:cs="Times New Roman"/>
      <w:color w:val="800080"/>
      <w:u w:val="single"/>
    </w:rPr>
  </w:style>
  <w:style w:type="character" w:styleId="aa">
    <w:name w:val="Strong"/>
    <w:uiPriority w:val="99"/>
    <w:qFormat/>
    <w:rsid w:val="005D2C28"/>
    <w:rPr>
      <w:rFonts w:cs="Times New Roman"/>
      <w:b/>
      <w:bCs/>
    </w:rPr>
  </w:style>
  <w:style w:type="paragraph" w:customStyle="1" w:styleId="c16">
    <w:name w:val="c16"/>
    <w:basedOn w:val="a"/>
    <w:uiPriority w:val="99"/>
    <w:rsid w:val="005D2C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">
    <w:name w:val="c7"/>
    <w:uiPriority w:val="99"/>
    <w:rsid w:val="005D2C28"/>
    <w:rPr>
      <w:rFonts w:cs="Times New Roman"/>
    </w:rPr>
  </w:style>
  <w:style w:type="paragraph" w:customStyle="1" w:styleId="c10">
    <w:name w:val="c10"/>
    <w:basedOn w:val="a"/>
    <w:uiPriority w:val="99"/>
    <w:rsid w:val="005D2C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uiPriority w:val="99"/>
    <w:rsid w:val="005D2C28"/>
    <w:rPr>
      <w:rFonts w:cs="Times New Roman"/>
    </w:rPr>
  </w:style>
  <w:style w:type="character" w:customStyle="1" w:styleId="c55">
    <w:name w:val="c55"/>
    <w:uiPriority w:val="99"/>
    <w:rsid w:val="005D2C28"/>
    <w:rPr>
      <w:rFonts w:cs="Times New Roman"/>
    </w:rPr>
  </w:style>
  <w:style w:type="paragraph" w:customStyle="1" w:styleId="c0">
    <w:name w:val="c0"/>
    <w:basedOn w:val="a"/>
    <w:uiPriority w:val="99"/>
    <w:rsid w:val="005D2C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90">
    <w:name w:val="c90"/>
    <w:uiPriority w:val="99"/>
    <w:rsid w:val="005D2C28"/>
    <w:rPr>
      <w:rFonts w:cs="Times New Roman"/>
    </w:rPr>
  </w:style>
  <w:style w:type="character" w:customStyle="1" w:styleId="c95">
    <w:name w:val="c95"/>
    <w:uiPriority w:val="99"/>
    <w:rsid w:val="005D2C28"/>
    <w:rPr>
      <w:rFonts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5D2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2C2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410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1048A"/>
    <w:rPr>
      <w:rFonts w:ascii="Calibri" w:eastAsia="Times New Roman" w:hAnsi="Calibri" w:cs="Times New Roman"/>
      <w:lang w:eastAsia="ru-RU"/>
    </w:rPr>
  </w:style>
  <w:style w:type="paragraph" w:styleId="af">
    <w:name w:val="footer"/>
    <w:basedOn w:val="a"/>
    <w:link w:val="af0"/>
    <w:uiPriority w:val="99"/>
    <w:unhideWhenUsed/>
    <w:rsid w:val="00410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1048A"/>
    <w:rPr>
      <w:rFonts w:ascii="Calibri" w:eastAsia="Times New Roman" w:hAnsi="Calibri" w:cs="Times New Roman"/>
      <w:lang w:eastAsia="ru-RU"/>
    </w:rPr>
  </w:style>
  <w:style w:type="paragraph" w:styleId="af1">
    <w:name w:val="List Paragraph"/>
    <w:basedOn w:val="a"/>
    <w:uiPriority w:val="34"/>
    <w:qFormat/>
    <w:rsid w:val="004104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image" Target="media/image25.png"/><Relationship Id="rId21" Type="http://schemas.openxmlformats.org/officeDocument/2006/relationships/image" Target="media/image12.wmf"/><Relationship Id="rId34" Type="http://schemas.openxmlformats.org/officeDocument/2006/relationships/image" Target="media/image20.wmf"/><Relationship Id="rId42" Type="http://schemas.openxmlformats.org/officeDocument/2006/relationships/image" Target="media/image28.png"/><Relationship Id="rId47" Type="http://schemas.openxmlformats.org/officeDocument/2006/relationships/image" Target="media/image33.png"/><Relationship Id="rId50" Type="http://schemas.openxmlformats.org/officeDocument/2006/relationships/image" Target="media/image36.wmf"/><Relationship Id="rId55" Type="http://schemas.openxmlformats.org/officeDocument/2006/relationships/footer" Target="footer1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9" Type="http://schemas.openxmlformats.org/officeDocument/2006/relationships/oleObject" Target="embeddings/oleObject8.bin"/><Relationship Id="rId11" Type="http://schemas.openxmlformats.org/officeDocument/2006/relationships/image" Target="media/image6.wmf"/><Relationship Id="rId24" Type="http://schemas.openxmlformats.org/officeDocument/2006/relationships/oleObject" Target="embeddings/oleObject6.bin"/><Relationship Id="rId32" Type="http://schemas.openxmlformats.org/officeDocument/2006/relationships/image" Target="media/image18.wmf"/><Relationship Id="rId37" Type="http://schemas.openxmlformats.org/officeDocument/2006/relationships/image" Target="media/image23.png"/><Relationship Id="rId40" Type="http://schemas.openxmlformats.org/officeDocument/2006/relationships/image" Target="media/image26.png"/><Relationship Id="rId45" Type="http://schemas.openxmlformats.org/officeDocument/2006/relationships/image" Target="media/image31.png"/><Relationship Id="rId53" Type="http://schemas.openxmlformats.org/officeDocument/2006/relationships/hyperlink" Target="http://www.aup.ru/books" TargetMode="External"/><Relationship Id="rId5" Type="http://schemas.openxmlformats.org/officeDocument/2006/relationships/footnotes" Target="footnotes.xml"/><Relationship Id="rId19" Type="http://schemas.openxmlformats.org/officeDocument/2006/relationships/image" Target="media/image11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15.wmf"/><Relationship Id="rId30" Type="http://schemas.openxmlformats.org/officeDocument/2006/relationships/image" Target="media/image17.wmf"/><Relationship Id="rId35" Type="http://schemas.openxmlformats.org/officeDocument/2006/relationships/image" Target="media/image21.wmf"/><Relationship Id="rId43" Type="http://schemas.openxmlformats.org/officeDocument/2006/relationships/image" Target="media/image29.png"/><Relationship Id="rId48" Type="http://schemas.openxmlformats.org/officeDocument/2006/relationships/image" Target="media/image34.png"/><Relationship Id="rId56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image" Target="media/image37.wmf"/><Relationship Id="rId3" Type="http://schemas.openxmlformats.org/officeDocument/2006/relationships/settings" Target="settings.xml"/><Relationship Id="rId12" Type="http://schemas.openxmlformats.org/officeDocument/2006/relationships/image" Target="media/image7.wmf"/><Relationship Id="rId17" Type="http://schemas.openxmlformats.org/officeDocument/2006/relationships/image" Target="media/image10.wmf"/><Relationship Id="rId25" Type="http://schemas.openxmlformats.org/officeDocument/2006/relationships/image" Target="media/image14.wmf"/><Relationship Id="rId33" Type="http://schemas.openxmlformats.org/officeDocument/2006/relationships/image" Target="media/image19.wmf"/><Relationship Id="rId38" Type="http://schemas.openxmlformats.org/officeDocument/2006/relationships/image" Target="media/image24.png"/><Relationship Id="rId46" Type="http://schemas.openxmlformats.org/officeDocument/2006/relationships/image" Target="media/image32.png"/><Relationship Id="rId20" Type="http://schemas.openxmlformats.org/officeDocument/2006/relationships/oleObject" Target="embeddings/oleObject4.bin"/><Relationship Id="rId41" Type="http://schemas.openxmlformats.org/officeDocument/2006/relationships/image" Target="media/image27.png"/><Relationship Id="rId54" Type="http://schemas.openxmlformats.org/officeDocument/2006/relationships/hyperlink" Target="http://economslo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3.wmf"/><Relationship Id="rId28" Type="http://schemas.openxmlformats.org/officeDocument/2006/relationships/image" Target="media/image16.wmf"/><Relationship Id="rId36" Type="http://schemas.openxmlformats.org/officeDocument/2006/relationships/image" Target="media/image22.png"/><Relationship Id="rId49" Type="http://schemas.openxmlformats.org/officeDocument/2006/relationships/image" Target="media/image35.png"/><Relationship Id="rId57" Type="http://schemas.openxmlformats.org/officeDocument/2006/relationships/theme" Target="theme/theme1.xml"/><Relationship Id="rId10" Type="http://schemas.openxmlformats.org/officeDocument/2006/relationships/image" Target="media/image5.wmf"/><Relationship Id="rId31" Type="http://schemas.openxmlformats.org/officeDocument/2006/relationships/oleObject" Target="embeddings/oleObject9.bin"/><Relationship Id="rId44" Type="http://schemas.openxmlformats.org/officeDocument/2006/relationships/image" Target="media/image30.png"/><Relationship Id="rId52" Type="http://schemas.openxmlformats.org/officeDocument/2006/relationships/hyperlink" Target="http://finvuz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36</Pages>
  <Words>8174</Words>
  <Characters>46598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15</cp:revision>
  <dcterms:created xsi:type="dcterms:W3CDTF">2019-10-03T10:31:00Z</dcterms:created>
  <dcterms:modified xsi:type="dcterms:W3CDTF">2022-09-21T08:44:00Z</dcterms:modified>
</cp:coreProperties>
</file>