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E5CA4" w:rsidRPr="004039D9" w:rsidRDefault="00DE5CA4" w:rsidP="001B7B04">
      <w:pPr>
        <w:spacing w:after="0" w:line="240" w:lineRule="auto"/>
        <w:contextualSpacing/>
        <w:jc w:val="center"/>
        <w:rPr>
          <w:rFonts w:ascii="Times New Roman" w:hAnsi="Times New Roman"/>
          <w:sz w:val="28"/>
          <w:szCs w:val="28"/>
        </w:rPr>
      </w:pPr>
      <w:r w:rsidRPr="004039D9">
        <w:rPr>
          <w:rFonts w:ascii="Times New Roman" w:hAnsi="Times New Roman"/>
          <w:sz w:val="28"/>
          <w:szCs w:val="28"/>
        </w:rPr>
        <w:t xml:space="preserve">бюджетное профессиональное образовательное учреждение </w:t>
      </w:r>
    </w:p>
    <w:p w:rsidR="00DE5CA4" w:rsidRPr="004039D9" w:rsidRDefault="00DE5CA4" w:rsidP="001B7B04">
      <w:pPr>
        <w:spacing w:after="0" w:line="240" w:lineRule="auto"/>
        <w:contextualSpacing/>
        <w:jc w:val="center"/>
        <w:rPr>
          <w:rFonts w:ascii="Times New Roman" w:hAnsi="Times New Roman"/>
          <w:sz w:val="28"/>
          <w:szCs w:val="28"/>
        </w:rPr>
      </w:pPr>
      <w:r w:rsidRPr="004039D9">
        <w:rPr>
          <w:rFonts w:ascii="Times New Roman" w:hAnsi="Times New Roman"/>
          <w:sz w:val="28"/>
          <w:szCs w:val="28"/>
        </w:rPr>
        <w:t>Вологодской области</w:t>
      </w:r>
      <w:r w:rsidR="001B7B04">
        <w:rPr>
          <w:rFonts w:ascii="Times New Roman" w:hAnsi="Times New Roman"/>
          <w:sz w:val="28"/>
          <w:szCs w:val="28"/>
        </w:rPr>
        <w:t xml:space="preserve"> </w:t>
      </w:r>
      <w:r w:rsidRPr="004039D9">
        <w:rPr>
          <w:rFonts w:ascii="Times New Roman" w:hAnsi="Times New Roman"/>
          <w:sz w:val="28"/>
          <w:szCs w:val="28"/>
        </w:rPr>
        <w:t>«Вологодский колледж технологии и дизайна»</w:t>
      </w:r>
    </w:p>
    <w:p w:rsidR="00DE5CA4" w:rsidRPr="004039D9" w:rsidRDefault="00DE5CA4" w:rsidP="001B7B04">
      <w:pPr>
        <w:spacing w:after="0" w:line="240" w:lineRule="auto"/>
        <w:contextualSpacing/>
        <w:jc w:val="center"/>
        <w:rPr>
          <w:rFonts w:ascii="Times New Roman" w:hAnsi="Times New Roman"/>
          <w:sz w:val="28"/>
          <w:szCs w:val="28"/>
        </w:rPr>
      </w:pPr>
    </w:p>
    <w:p w:rsidR="00DE5CA4" w:rsidRPr="004039D9" w:rsidRDefault="00DE5CA4" w:rsidP="001B7B04">
      <w:pPr>
        <w:spacing w:after="0" w:line="240" w:lineRule="auto"/>
        <w:contextualSpacing/>
        <w:jc w:val="center"/>
        <w:rPr>
          <w:rFonts w:ascii="Times New Roman" w:hAnsi="Times New Roman"/>
          <w:b/>
          <w:sz w:val="28"/>
          <w:szCs w:val="28"/>
        </w:rPr>
      </w:pPr>
    </w:p>
    <w:p w:rsidR="00DE5CA4" w:rsidRPr="004039D9" w:rsidRDefault="00DE5CA4" w:rsidP="001B7B04">
      <w:pPr>
        <w:spacing w:after="0" w:line="240" w:lineRule="auto"/>
        <w:contextualSpacing/>
        <w:jc w:val="center"/>
        <w:rPr>
          <w:rFonts w:ascii="Times New Roman" w:hAnsi="Times New Roman"/>
          <w:b/>
          <w:sz w:val="28"/>
          <w:szCs w:val="28"/>
        </w:rPr>
      </w:pPr>
    </w:p>
    <w:p w:rsidR="001B7B04" w:rsidRPr="001108EF" w:rsidRDefault="001B7B04" w:rsidP="001B7B04">
      <w:pPr>
        <w:spacing w:after="0" w:line="240" w:lineRule="auto"/>
        <w:ind w:left="5670"/>
        <w:rPr>
          <w:rFonts w:ascii="Times New Roman" w:eastAsia="Times New Roman" w:hAnsi="Times New Roman"/>
          <w:sz w:val="28"/>
          <w:szCs w:val="28"/>
          <w:lang w:eastAsia="ru-RU"/>
        </w:rPr>
      </w:pPr>
      <w:r w:rsidRPr="001108EF">
        <w:rPr>
          <w:rFonts w:ascii="Times New Roman" w:eastAsia="Times New Roman" w:hAnsi="Times New Roman"/>
          <w:sz w:val="28"/>
          <w:szCs w:val="28"/>
          <w:lang w:eastAsia="ru-RU"/>
        </w:rPr>
        <w:t>УТВЕРЖДЕНО</w:t>
      </w:r>
    </w:p>
    <w:p w:rsidR="001B7B04" w:rsidRPr="001108EF" w:rsidRDefault="001B7B04" w:rsidP="001B7B04">
      <w:pPr>
        <w:spacing w:after="0" w:line="240" w:lineRule="auto"/>
        <w:ind w:left="5670"/>
        <w:rPr>
          <w:rFonts w:ascii="Times New Roman" w:eastAsia="Times New Roman" w:hAnsi="Times New Roman"/>
          <w:sz w:val="28"/>
          <w:szCs w:val="28"/>
          <w:lang w:eastAsia="ru-RU"/>
        </w:rPr>
      </w:pPr>
      <w:r w:rsidRPr="001108EF">
        <w:rPr>
          <w:rFonts w:ascii="Times New Roman" w:eastAsia="Times New Roman" w:hAnsi="Times New Roman"/>
          <w:sz w:val="28"/>
          <w:szCs w:val="28"/>
          <w:lang w:eastAsia="ru-RU"/>
        </w:rPr>
        <w:t>приказом директора</w:t>
      </w:r>
    </w:p>
    <w:p w:rsidR="001B7B04" w:rsidRPr="001108EF" w:rsidRDefault="001B7B04" w:rsidP="001B7B04">
      <w:pPr>
        <w:spacing w:after="0" w:line="240" w:lineRule="auto"/>
        <w:ind w:left="5670"/>
        <w:rPr>
          <w:rFonts w:ascii="Times New Roman" w:eastAsia="Times New Roman" w:hAnsi="Times New Roman"/>
          <w:sz w:val="28"/>
          <w:szCs w:val="28"/>
          <w:lang w:eastAsia="ru-RU"/>
        </w:rPr>
      </w:pPr>
      <w:r w:rsidRPr="001108EF">
        <w:rPr>
          <w:rFonts w:ascii="Times New Roman" w:eastAsia="Times New Roman" w:hAnsi="Times New Roman"/>
          <w:sz w:val="28"/>
          <w:szCs w:val="28"/>
          <w:lang w:eastAsia="ru-RU"/>
        </w:rPr>
        <w:t>БПОУ ВО «Вологодский колледж технологии и дизайна»</w:t>
      </w:r>
    </w:p>
    <w:p w:rsidR="00AF466A" w:rsidRPr="00E3261A" w:rsidRDefault="004F5B76" w:rsidP="003848FB">
      <w:pPr>
        <w:spacing w:after="0" w:line="240" w:lineRule="auto"/>
        <w:ind w:left="5670"/>
        <w:rPr>
          <w:rFonts w:ascii="Times New Roman" w:eastAsia="Times New Roman" w:hAnsi="Times New Roman"/>
          <w:sz w:val="28"/>
          <w:szCs w:val="28"/>
        </w:rPr>
      </w:pPr>
      <w:r>
        <w:rPr>
          <w:rFonts w:ascii="Times New Roman" w:eastAsia="Times New Roman" w:hAnsi="Times New Roman"/>
          <w:sz w:val="28"/>
          <w:szCs w:val="28"/>
        </w:rPr>
        <w:t>от 31.08.2022 № 580</w:t>
      </w:r>
    </w:p>
    <w:p w:rsidR="00DE5CA4" w:rsidRPr="001F755D" w:rsidRDefault="00DE5CA4" w:rsidP="001B7B04">
      <w:pPr>
        <w:spacing w:after="0" w:line="240" w:lineRule="auto"/>
        <w:contextualSpacing/>
        <w:jc w:val="center"/>
        <w:rPr>
          <w:rFonts w:ascii="Times New Roman" w:hAnsi="Times New Roman"/>
          <w:b/>
          <w:sz w:val="28"/>
          <w:szCs w:val="28"/>
        </w:rPr>
      </w:pPr>
    </w:p>
    <w:p w:rsidR="00DE5CA4" w:rsidRPr="004039D9" w:rsidRDefault="00DE5CA4" w:rsidP="001B7B04">
      <w:pPr>
        <w:spacing w:after="0" w:line="240" w:lineRule="auto"/>
        <w:contextualSpacing/>
        <w:jc w:val="center"/>
        <w:rPr>
          <w:rFonts w:ascii="Times New Roman" w:hAnsi="Times New Roman"/>
          <w:b/>
          <w:sz w:val="28"/>
          <w:szCs w:val="28"/>
        </w:rPr>
      </w:pPr>
    </w:p>
    <w:p w:rsidR="00DE5CA4" w:rsidRPr="004039D9" w:rsidRDefault="00DE5CA4" w:rsidP="001B7B04">
      <w:pPr>
        <w:spacing w:after="0" w:line="240" w:lineRule="auto"/>
        <w:contextualSpacing/>
        <w:jc w:val="center"/>
        <w:rPr>
          <w:rFonts w:ascii="Times New Roman" w:hAnsi="Times New Roman"/>
          <w:b/>
          <w:sz w:val="28"/>
          <w:szCs w:val="28"/>
        </w:rPr>
      </w:pPr>
    </w:p>
    <w:p w:rsidR="00DE5CA4" w:rsidRPr="004039D9" w:rsidRDefault="00DE5CA4" w:rsidP="001B7B04">
      <w:pPr>
        <w:spacing w:after="0" w:line="240" w:lineRule="auto"/>
        <w:contextualSpacing/>
        <w:jc w:val="center"/>
        <w:rPr>
          <w:rFonts w:ascii="Times New Roman" w:hAnsi="Times New Roman"/>
          <w:b/>
          <w:sz w:val="28"/>
          <w:szCs w:val="28"/>
        </w:rPr>
      </w:pPr>
    </w:p>
    <w:p w:rsidR="00DE5CA4" w:rsidRDefault="00DE5CA4" w:rsidP="001B7B04">
      <w:pPr>
        <w:spacing w:after="0" w:line="240" w:lineRule="auto"/>
        <w:contextualSpacing/>
        <w:jc w:val="center"/>
        <w:rPr>
          <w:rFonts w:ascii="Times New Roman" w:hAnsi="Times New Roman"/>
          <w:b/>
          <w:sz w:val="28"/>
          <w:szCs w:val="28"/>
        </w:rPr>
      </w:pPr>
    </w:p>
    <w:p w:rsidR="00370807" w:rsidRDefault="00370807" w:rsidP="001B7B04">
      <w:pPr>
        <w:spacing w:after="0" w:line="240" w:lineRule="auto"/>
        <w:contextualSpacing/>
        <w:jc w:val="center"/>
        <w:rPr>
          <w:rFonts w:ascii="Times New Roman" w:hAnsi="Times New Roman"/>
          <w:b/>
          <w:sz w:val="28"/>
          <w:szCs w:val="28"/>
        </w:rPr>
      </w:pPr>
    </w:p>
    <w:p w:rsidR="00370807" w:rsidRPr="004039D9" w:rsidRDefault="00370807" w:rsidP="001B7B04">
      <w:pPr>
        <w:spacing w:after="0" w:line="240" w:lineRule="auto"/>
        <w:contextualSpacing/>
        <w:jc w:val="center"/>
        <w:rPr>
          <w:rFonts w:ascii="Times New Roman" w:hAnsi="Times New Roman"/>
          <w:b/>
          <w:sz w:val="28"/>
          <w:szCs w:val="28"/>
        </w:rPr>
      </w:pPr>
    </w:p>
    <w:p w:rsidR="00DE5CA4" w:rsidRPr="004039D9" w:rsidRDefault="00DE5CA4" w:rsidP="001B7B04">
      <w:pPr>
        <w:spacing w:after="0" w:line="240" w:lineRule="auto"/>
        <w:contextualSpacing/>
        <w:jc w:val="center"/>
        <w:rPr>
          <w:rFonts w:ascii="Times New Roman" w:hAnsi="Times New Roman"/>
          <w:b/>
          <w:sz w:val="28"/>
          <w:szCs w:val="28"/>
        </w:rPr>
      </w:pPr>
    </w:p>
    <w:p w:rsidR="00DE5CA4" w:rsidRPr="0080522D" w:rsidRDefault="00DE5CA4" w:rsidP="001B7B04">
      <w:pPr>
        <w:spacing w:after="0" w:line="240" w:lineRule="auto"/>
        <w:contextualSpacing/>
        <w:jc w:val="center"/>
        <w:rPr>
          <w:rFonts w:ascii="Times New Roman" w:hAnsi="Times New Roman"/>
          <w:b/>
          <w:sz w:val="28"/>
          <w:szCs w:val="28"/>
        </w:rPr>
      </w:pPr>
      <w:r w:rsidRPr="0080522D">
        <w:rPr>
          <w:rFonts w:ascii="Times New Roman" w:hAnsi="Times New Roman"/>
          <w:b/>
          <w:sz w:val="28"/>
          <w:szCs w:val="28"/>
        </w:rPr>
        <w:t xml:space="preserve">МЕТОДИЧЕСКИЕ РЕКОМЕНДАЦИИ </w:t>
      </w:r>
    </w:p>
    <w:p w:rsidR="00DE5CA4" w:rsidRPr="0080522D" w:rsidRDefault="00DE5CA4" w:rsidP="001B7B04">
      <w:pPr>
        <w:spacing w:after="0" w:line="240" w:lineRule="auto"/>
        <w:contextualSpacing/>
        <w:jc w:val="center"/>
        <w:rPr>
          <w:rFonts w:ascii="Times New Roman" w:hAnsi="Times New Roman"/>
          <w:b/>
          <w:sz w:val="28"/>
          <w:szCs w:val="28"/>
        </w:rPr>
      </w:pPr>
      <w:r w:rsidRPr="0080522D">
        <w:rPr>
          <w:rFonts w:ascii="Times New Roman" w:hAnsi="Times New Roman"/>
          <w:b/>
          <w:sz w:val="28"/>
          <w:szCs w:val="28"/>
        </w:rPr>
        <w:t xml:space="preserve">ПО ВЫПОЛНЕНИЮ ПРАКТИЧЕСКИХ </w:t>
      </w:r>
      <w:r>
        <w:rPr>
          <w:rFonts w:ascii="Times New Roman" w:hAnsi="Times New Roman"/>
          <w:b/>
          <w:sz w:val="28"/>
          <w:szCs w:val="28"/>
        </w:rPr>
        <w:t>РАБОТ</w:t>
      </w:r>
    </w:p>
    <w:p w:rsidR="00DE5CA4" w:rsidRPr="00092CCC" w:rsidRDefault="001B7B04" w:rsidP="001B7B04">
      <w:pPr>
        <w:spacing w:after="0" w:line="240" w:lineRule="auto"/>
        <w:jc w:val="center"/>
        <w:rPr>
          <w:rFonts w:ascii="Times New Roman" w:hAnsi="Times New Roman"/>
          <w:b/>
          <w:sz w:val="28"/>
          <w:szCs w:val="28"/>
        </w:rPr>
      </w:pPr>
      <w:r w:rsidRPr="00092CCC">
        <w:rPr>
          <w:rFonts w:ascii="Times New Roman" w:hAnsi="Times New Roman"/>
          <w:b/>
          <w:sz w:val="28"/>
          <w:szCs w:val="28"/>
        </w:rPr>
        <w:t>ПО УЧЕБНОЙ ДИСЦИПЛИНЕ</w:t>
      </w:r>
    </w:p>
    <w:p w:rsidR="00DE5CA4" w:rsidRPr="00073CAE" w:rsidRDefault="00DE5CA4" w:rsidP="001B7B04">
      <w:pPr>
        <w:spacing w:after="0" w:line="240" w:lineRule="auto"/>
        <w:ind w:firstLine="709"/>
        <w:jc w:val="center"/>
        <w:rPr>
          <w:rFonts w:ascii="Times New Roman" w:hAnsi="Times New Roman"/>
          <w:b/>
          <w:bCs/>
          <w:sz w:val="28"/>
          <w:szCs w:val="28"/>
        </w:rPr>
      </w:pPr>
    </w:p>
    <w:p w:rsidR="00DE5CA4" w:rsidRPr="001B7B04" w:rsidRDefault="001B7B04" w:rsidP="001B7B04">
      <w:pPr>
        <w:spacing w:after="0" w:line="240" w:lineRule="auto"/>
        <w:jc w:val="center"/>
        <w:rPr>
          <w:rFonts w:ascii="Times New Roman" w:hAnsi="Times New Roman"/>
          <w:bCs/>
          <w:sz w:val="28"/>
          <w:szCs w:val="28"/>
        </w:rPr>
      </w:pPr>
      <w:r w:rsidRPr="001B7B04">
        <w:rPr>
          <w:rFonts w:ascii="Times New Roman" w:hAnsi="Times New Roman"/>
          <w:bCs/>
          <w:sz w:val="28"/>
          <w:szCs w:val="28"/>
        </w:rPr>
        <w:t>МДК 01.01 ДОКУМЕНТАЦИОННОЕ ОБЕСПЕЧЕНИЕ УПРАВЛЕНИЯ</w:t>
      </w:r>
    </w:p>
    <w:p w:rsidR="001B7B04" w:rsidRDefault="001B7B04" w:rsidP="001B7B04">
      <w:pPr>
        <w:pStyle w:val="p7"/>
        <w:shd w:val="clear" w:color="auto" w:fill="FFFFFF"/>
        <w:spacing w:before="0" w:beforeAutospacing="0" w:after="0" w:afterAutospacing="0"/>
        <w:jc w:val="center"/>
        <w:rPr>
          <w:color w:val="000000"/>
          <w:sz w:val="28"/>
          <w:szCs w:val="28"/>
        </w:rPr>
      </w:pPr>
    </w:p>
    <w:p w:rsidR="001B7B04" w:rsidRDefault="001B7B04" w:rsidP="001B7B04">
      <w:pPr>
        <w:pStyle w:val="p7"/>
        <w:shd w:val="clear" w:color="auto" w:fill="FFFFFF"/>
        <w:spacing w:before="0" w:beforeAutospacing="0" w:after="0" w:afterAutospacing="0"/>
        <w:jc w:val="center"/>
        <w:rPr>
          <w:color w:val="000000"/>
          <w:sz w:val="28"/>
          <w:szCs w:val="28"/>
        </w:rPr>
      </w:pPr>
    </w:p>
    <w:p w:rsidR="00DE5CA4" w:rsidRPr="001B7B04" w:rsidRDefault="001B7B04" w:rsidP="001B7B04">
      <w:pPr>
        <w:pStyle w:val="p7"/>
        <w:shd w:val="clear" w:color="auto" w:fill="FFFFFF"/>
        <w:spacing w:before="0" w:beforeAutospacing="0" w:after="0" w:afterAutospacing="0"/>
        <w:jc w:val="center"/>
        <w:rPr>
          <w:color w:val="000000"/>
          <w:sz w:val="28"/>
          <w:szCs w:val="28"/>
        </w:rPr>
      </w:pPr>
      <w:r>
        <w:rPr>
          <w:color w:val="000000"/>
          <w:sz w:val="28"/>
          <w:szCs w:val="28"/>
        </w:rPr>
        <w:t>специальность</w:t>
      </w:r>
    </w:p>
    <w:p w:rsidR="00DE5CA4" w:rsidRPr="001B7B04" w:rsidRDefault="00DE5CA4" w:rsidP="001B7B04">
      <w:pPr>
        <w:pStyle w:val="p9"/>
        <w:shd w:val="clear" w:color="auto" w:fill="FFFFFF"/>
        <w:spacing w:before="0" w:beforeAutospacing="0" w:after="0" w:afterAutospacing="0"/>
        <w:jc w:val="center"/>
        <w:rPr>
          <w:color w:val="000000"/>
          <w:sz w:val="28"/>
          <w:szCs w:val="28"/>
        </w:rPr>
      </w:pPr>
      <w:r w:rsidRPr="001B7B04">
        <w:rPr>
          <w:color w:val="000000"/>
          <w:sz w:val="28"/>
          <w:szCs w:val="28"/>
        </w:rPr>
        <w:t xml:space="preserve">46.02.01 Документационное обеспечение </w:t>
      </w:r>
    </w:p>
    <w:p w:rsidR="00DE5CA4" w:rsidRPr="001B7B04" w:rsidRDefault="00DE5CA4" w:rsidP="001B7B04">
      <w:pPr>
        <w:pStyle w:val="p9"/>
        <w:shd w:val="clear" w:color="auto" w:fill="FFFFFF"/>
        <w:tabs>
          <w:tab w:val="center" w:pos="4961"/>
          <w:tab w:val="left" w:pos="7245"/>
        </w:tabs>
        <w:spacing w:before="0" w:beforeAutospacing="0" w:after="0" w:afterAutospacing="0"/>
        <w:jc w:val="center"/>
        <w:rPr>
          <w:color w:val="000000"/>
          <w:sz w:val="28"/>
          <w:szCs w:val="28"/>
        </w:rPr>
      </w:pPr>
      <w:r w:rsidRPr="001B7B04">
        <w:rPr>
          <w:color w:val="000000"/>
          <w:sz w:val="28"/>
          <w:szCs w:val="28"/>
        </w:rPr>
        <w:t>управления и архивоведение</w:t>
      </w:r>
    </w:p>
    <w:p w:rsidR="00DE5CA4" w:rsidRPr="001B7B04" w:rsidRDefault="00DE5CA4" w:rsidP="001B7B04">
      <w:pPr>
        <w:spacing w:after="0" w:line="240" w:lineRule="auto"/>
        <w:jc w:val="center"/>
        <w:rPr>
          <w:rFonts w:ascii="Times New Roman" w:hAnsi="Times New Roman"/>
          <w:sz w:val="28"/>
          <w:szCs w:val="28"/>
        </w:rPr>
      </w:pPr>
    </w:p>
    <w:p w:rsidR="00DE5CA4" w:rsidRPr="00ED4DC9" w:rsidRDefault="00DE5CA4" w:rsidP="001B7B04">
      <w:pPr>
        <w:spacing w:after="0" w:line="240" w:lineRule="auto"/>
        <w:ind w:firstLine="709"/>
        <w:jc w:val="center"/>
        <w:rPr>
          <w:rFonts w:ascii="Times New Roman" w:hAnsi="Times New Roman"/>
          <w:sz w:val="28"/>
          <w:szCs w:val="28"/>
        </w:rPr>
      </w:pPr>
    </w:p>
    <w:p w:rsidR="00DE5CA4" w:rsidRPr="00ED4DC9" w:rsidRDefault="00DE5CA4" w:rsidP="001B7B04">
      <w:pPr>
        <w:spacing w:after="0" w:line="240" w:lineRule="auto"/>
        <w:ind w:firstLine="709"/>
        <w:jc w:val="center"/>
        <w:rPr>
          <w:rFonts w:ascii="Times New Roman" w:hAnsi="Times New Roman"/>
          <w:sz w:val="28"/>
          <w:szCs w:val="28"/>
        </w:rPr>
      </w:pPr>
    </w:p>
    <w:p w:rsidR="00DE5CA4" w:rsidRPr="00ED4DC9" w:rsidRDefault="00DE5CA4" w:rsidP="001B7B04">
      <w:pPr>
        <w:spacing w:after="0" w:line="240" w:lineRule="auto"/>
        <w:ind w:firstLine="709"/>
        <w:jc w:val="center"/>
        <w:rPr>
          <w:rFonts w:ascii="Times New Roman" w:hAnsi="Times New Roman"/>
          <w:sz w:val="28"/>
          <w:szCs w:val="28"/>
        </w:rPr>
      </w:pPr>
    </w:p>
    <w:p w:rsidR="00DE5CA4" w:rsidRPr="00ED4DC9" w:rsidRDefault="00DE5CA4" w:rsidP="001B7B04">
      <w:pPr>
        <w:spacing w:after="0" w:line="240" w:lineRule="auto"/>
        <w:ind w:firstLine="709"/>
        <w:jc w:val="center"/>
        <w:rPr>
          <w:rFonts w:ascii="Times New Roman" w:hAnsi="Times New Roman"/>
          <w:sz w:val="28"/>
          <w:szCs w:val="28"/>
        </w:rPr>
      </w:pPr>
    </w:p>
    <w:p w:rsidR="00DE5CA4" w:rsidRPr="00ED4DC9" w:rsidRDefault="00DE5CA4" w:rsidP="001B7B04">
      <w:pPr>
        <w:spacing w:after="0" w:line="240" w:lineRule="auto"/>
        <w:ind w:firstLine="709"/>
        <w:jc w:val="center"/>
        <w:rPr>
          <w:rFonts w:ascii="Times New Roman" w:hAnsi="Times New Roman"/>
          <w:sz w:val="28"/>
          <w:szCs w:val="28"/>
        </w:rPr>
      </w:pPr>
    </w:p>
    <w:p w:rsidR="00DE5CA4" w:rsidRDefault="00DE5CA4" w:rsidP="001B7B04">
      <w:pPr>
        <w:spacing w:after="0" w:line="240" w:lineRule="auto"/>
        <w:ind w:firstLine="709"/>
        <w:jc w:val="center"/>
        <w:rPr>
          <w:rFonts w:ascii="Times New Roman" w:hAnsi="Times New Roman"/>
          <w:sz w:val="28"/>
          <w:szCs w:val="28"/>
        </w:rPr>
      </w:pPr>
    </w:p>
    <w:p w:rsidR="00DE5CA4" w:rsidRDefault="00DE5CA4" w:rsidP="001B7B04">
      <w:pPr>
        <w:spacing w:after="0" w:line="240" w:lineRule="auto"/>
        <w:ind w:firstLine="709"/>
        <w:jc w:val="center"/>
        <w:rPr>
          <w:rFonts w:ascii="Times New Roman" w:hAnsi="Times New Roman"/>
          <w:sz w:val="28"/>
          <w:szCs w:val="28"/>
        </w:rPr>
      </w:pPr>
    </w:p>
    <w:p w:rsidR="001B7B04" w:rsidRDefault="001B7B04" w:rsidP="001B7B04">
      <w:pPr>
        <w:spacing w:after="0" w:line="240" w:lineRule="auto"/>
        <w:ind w:firstLine="709"/>
        <w:jc w:val="center"/>
        <w:rPr>
          <w:rFonts w:ascii="Times New Roman" w:hAnsi="Times New Roman"/>
          <w:sz w:val="28"/>
          <w:szCs w:val="28"/>
        </w:rPr>
      </w:pPr>
    </w:p>
    <w:p w:rsidR="00DE5CA4" w:rsidRPr="00ED4DC9" w:rsidRDefault="00DE5CA4" w:rsidP="00E3261A">
      <w:pPr>
        <w:spacing w:after="0" w:line="240" w:lineRule="auto"/>
        <w:rPr>
          <w:rFonts w:ascii="Times New Roman" w:hAnsi="Times New Roman"/>
          <w:sz w:val="28"/>
          <w:szCs w:val="28"/>
        </w:rPr>
      </w:pPr>
    </w:p>
    <w:p w:rsidR="00DE5CA4" w:rsidRPr="00ED4DC9" w:rsidRDefault="00DE5CA4" w:rsidP="00C15966">
      <w:pPr>
        <w:spacing w:after="0" w:line="240" w:lineRule="auto"/>
        <w:jc w:val="center"/>
        <w:rPr>
          <w:rFonts w:ascii="Times New Roman" w:hAnsi="Times New Roman"/>
          <w:sz w:val="28"/>
          <w:szCs w:val="28"/>
        </w:rPr>
      </w:pPr>
      <w:r w:rsidRPr="00ED4DC9">
        <w:rPr>
          <w:rFonts w:ascii="Times New Roman" w:hAnsi="Times New Roman"/>
          <w:sz w:val="28"/>
          <w:szCs w:val="28"/>
        </w:rPr>
        <w:t>Вологда</w:t>
      </w:r>
    </w:p>
    <w:p w:rsidR="00DE5CA4" w:rsidRPr="00ED4DC9" w:rsidRDefault="00E3261A" w:rsidP="00C15966">
      <w:pPr>
        <w:spacing w:after="0" w:line="240" w:lineRule="auto"/>
        <w:jc w:val="center"/>
        <w:rPr>
          <w:rFonts w:ascii="Times New Roman" w:hAnsi="Times New Roman"/>
          <w:sz w:val="28"/>
          <w:szCs w:val="28"/>
        </w:rPr>
      </w:pPr>
      <w:r>
        <w:rPr>
          <w:rFonts w:ascii="Times New Roman" w:hAnsi="Times New Roman"/>
          <w:sz w:val="28"/>
          <w:szCs w:val="28"/>
        </w:rPr>
        <w:t>202</w:t>
      </w:r>
      <w:r w:rsidR="004F5B76">
        <w:rPr>
          <w:rFonts w:ascii="Times New Roman" w:hAnsi="Times New Roman"/>
          <w:sz w:val="28"/>
          <w:szCs w:val="28"/>
        </w:rPr>
        <w:t>2</w:t>
      </w:r>
    </w:p>
    <w:p w:rsidR="00DE5CA4" w:rsidRPr="001B7B04" w:rsidRDefault="00DE5CA4" w:rsidP="001B7B04">
      <w:pPr>
        <w:spacing w:after="0" w:line="240" w:lineRule="auto"/>
        <w:jc w:val="both"/>
        <w:rPr>
          <w:sz w:val="28"/>
        </w:rPr>
      </w:pPr>
      <w:r>
        <w:br w:type="page"/>
      </w:r>
    </w:p>
    <w:p w:rsidR="00DE5CA4" w:rsidRPr="004039D9" w:rsidRDefault="00DE5CA4" w:rsidP="00CE53D5">
      <w:pPr>
        <w:spacing w:after="0" w:line="240" w:lineRule="auto"/>
        <w:jc w:val="both"/>
        <w:rPr>
          <w:rFonts w:ascii="Times New Roman" w:hAnsi="Times New Roman"/>
          <w:sz w:val="28"/>
          <w:szCs w:val="28"/>
        </w:rPr>
      </w:pPr>
      <w:r w:rsidRPr="004039D9">
        <w:rPr>
          <w:rFonts w:ascii="Times New Roman" w:hAnsi="Times New Roman"/>
          <w:sz w:val="28"/>
          <w:szCs w:val="28"/>
        </w:rPr>
        <w:t>Методические рекомендации составлены в соответствии с ФГО</w:t>
      </w:r>
      <w:r>
        <w:rPr>
          <w:rFonts w:ascii="Times New Roman" w:hAnsi="Times New Roman"/>
          <w:sz w:val="28"/>
          <w:szCs w:val="28"/>
        </w:rPr>
        <w:t>С СПО по специальности</w:t>
      </w:r>
      <w:r w:rsidRPr="004039D9">
        <w:rPr>
          <w:rFonts w:ascii="Times New Roman" w:hAnsi="Times New Roman"/>
          <w:sz w:val="28"/>
          <w:szCs w:val="28"/>
        </w:rPr>
        <w:t xml:space="preserve"> </w:t>
      </w:r>
      <w:r w:rsidR="00CE53D5" w:rsidRPr="00CE53D5">
        <w:rPr>
          <w:rFonts w:ascii="Times New Roman" w:hAnsi="Times New Roman"/>
          <w:sz w:val="28"/>
          <w:szCs w:val="28"/>
        </w:rPr>
        <w:t>46.02.0</w:t>
      </w:r>
      <w:r w:rsidR="00CE53D5">
        <w:rPr>
          <w:rFonts w:ascii="Times New Roman" w:hAnsi="Times New Roman"/>
          <w:sz w:val="28"/>
          <w:szCs w:val="28"/>
        </w:rPr>
        <w:t xml:space="preserve">1 Документационное обеспечение </w:t>
      </w:r>
      <w:r w:rsidR="00CE53D5" w:rsidRPr="00CE53D5">
        <w:rPr>
          <w:rFonts w:ascii="Times New Roman" w:hAnsi="Times New Roman"/>
          <w:sz w:val="28"/>
          <w:szCs w:val="28"/>
        </w:rPr>
        <w:t>управления и а</w:t>
      </w:r>
      <w:r w:rsidR="00CE53D5">
        <w:rPr>
          <w:rFonts w:ascii="Times New Roman" w:hAnsi="Times New Roman"/>
          <w:sz w:val="28"/>
          <w:szCs w:val="28"/>
        </w:rPr>
        <w:t xml:space="preserve">рхивоведение </w:t>
      </w:r>
      <w:r w:rsidR="00CE53D5" w:rsidRPr="00CE53D5">
        <w:rPr>
          <w:rFonts w:ascii="Times New Roman" w:hAnsi="Times New Roman"/>
          <w:sz w:val="28"/>
          <w:szCs w:val="28"/>
        </w:rPr>
        <w:t>(углубленный уровень подготовки)</w:t>
      </w:r>
      <w:r w:rsidR="00CE53D5">
        <w:rPr>
          <w:rFonts w:ascii="Times New Roman" w:hAnsi="Times New Roman"/>
          <w:sz w:val="28"/>
          <w:szCs w:val="28"/>
        </w:rPr>
        <w:t xml:space="preserve"> </w:t>
      </w:r>
      <w:r w:rsidRPr="004039D9">
        <w:rPr>
          <w:rFonts w:ascii="Times New Roman" w:hAnsi="Times New Roman"/>
          <w:sz w:val="28"/>
          <w:szCs w:val="28"/>
        </w:rPr>
        <w:t xml:space="preserve">и программой </w:t>
      </w:r>
      <w:r w:rsidR="00CE53D5">
        <w:rPr>
          <w:rFonts w:ascii="Times New Roman" w:hAnsi="Times New Roman"/>
          <w:sz w:val="28"/>
          <w:szCs w:val="28"/>
        </w:rPr>
        <w:t>профессионального модуля</w:t>
      </w:r>
    </w:p>
    <w:p w:rsidR="00DE5CA4" w:rsidRDefault="00DE5CA4" w:rsidP="001B7B04">
      <w:pPr>
        <w:spacing w:after="0" w:line="240" w:lineRule="auto"/>
        <w:jc w:val="both"/>
        <w:rPr>
          <w:rFonts w:ascii="Times New Roman" w:hAnsi="Times New Roman"/>
          <w:sz w:val="28"/>
          <w:szCs w:val="28"/>
        </w:rPr>
      </w:pPr>
    </w:p>
    <w:p w:rsidR="001B7B04" w:rsidRPr="0014010B" w:rsidRDefault="001B7B04" w:rsidP="001B7B04">
      <w:pPr>
        <w:spacing w:after="0" w:line="240" w:lineRule="auto"/>
        <w:jc w:val="both"/>
        <w:rPr>
          <w:rFonts w:ascii="Times New Roman" w:hAnsi="Times New Roman"/>
          <w:sz w:val="28"/>
          <w:szCs w:val="28"/>
        </w:rPr>
      </w:pPr>
    </w:p>
    <w:p w:rsidR="001B7B04" w:rsidRPr="006F0722" w:rsidRDefault="001B7B04" w:rsidP="001B7B0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rPr>
      </w:pPr>
      <w:r w:rsidRPr="006F0722">
        <w:rPr>
          <w:rFonts w:ascii="Times New Roman" w:hAnsi="Times New Roman"/>
          <w:sz w:val="28"/>
          <w:szCs w:val="28"/>
        </w:rPr>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DE5CA4" w:rsidRPr="0014010B" w:rsidRDefault="00DE5CA4" w:rsidP="001B7B04">
      <w:pPr>
        <w:spacing w:after="0" w:line="240" w:lineRule="auto"/>
        <w:jc w:val="both"/>
        <w:rPr>
          <w:rFonts w:ascii="Times New Roman" w:hAnsi="Times New Roman"/>
          <w:sz w:val="28"/>
          <w:szCs w:val="28"/>
        </w:rPr>
      </w:pPr>
    </w:p>
    <w:p w:rsidR="00DE5CA4" w:rsidRPr="0014010B" w:rsidRDefault="00DE5CA4" w:rsidP="001B7B04">
      <w:pPr>
        <w:spacing w:after="0" w:line="240" w:lineRule="auto"/>
        <w:jc w:val="both"/>
        <w:rPr>
          <w:rFonts w:ascii="Times New Roman" w:hAnsi="Times New Roman"/>
          <w:sz w:val="28"/>
          <w:szCs w:val="28"/>
        </w:rPr>
      </w:pPr>
    </w:p>
    <w:p w:rsidR="00DE5CA4" w:rsidRPr="0014010B" w:rsidRDefault="00DE5CA4" w:rsidP="001B7B04">
      <w:pPr>
        <w:spacing w:after="0" w:line="240" w:lineRule="auto"/>
        <w:jc w:val="both"/>
        <w:rPr>
          <w:rFonts w:ascii="Times New Roman" w:hAnsi="Times New Roman"/>
          <w:sz w:val="28"/>
          <w:szCs w:val="28"/>
        </w:rPr>
      </w:pPr>
      <w:r w:rsidRPr="0014010B">
        <w:rPr>
          <w:rFonts w:ascii="Times New Roman" w:hAnsi="Times New Roman"/>
          <w:sz w:val="28"/>
          <w:szCs w:val="28"/>
        </w:rPr>
        <w:t>Разработчик:</w:t>
      </w:r>
    </w:p>
    <w:p w:rsidR="00DE5CA4" w:rsidRPr="0014010B" w:rsidRDefault="00DE5CA4" w:rsidP="001B7B04">
      <w:pPr>
        <w:spacing w:after="0" w:line="240" w:lineRule="auto"/>
        <w:jc w:val="both"/>
        <w:rPr>
          <w:rFonts w:ascii="Times New Roman" w:hAnsi="Times New Roman"/>
          <w:sz w:val="28"/>
          <w:szCs w:val="28"/>
        </w:rPr>
      </w:pPr>
      <w:r w:rsidRPr="0014010B">
        <w:rPr>
          <w:rFonts w:ascii="Times New Roman" w:hAnsi="Times New Roman"/>
          <w:sz w:val="28"/>
          <w:szCs w:val="28"/>
        </w:rPr>
        <w:t>Охлопкова Е</w:t>
      </w:r>
      <w:r w:rsidR="001B7B04">
        <w:rPr>
          <w:rFonts w:ascii="Times New Roman" w:hAnsi="Times New Roman"/>
          <w:sz w:val="28"/>
          <w:szCs w:val="28"/>
        </w:rPr>
        <w:t>.</w:t>
      </w:r>
      <w:r w:rsidRPr="0014010B">
        <w:rPr>
          <w:rFonts w:ascii="Times New Roman" w:hAnsi="Times New Roman"/>
          <w:sz w:val="28"/>
          <w:szCs w:val="28"/>
        </w:rPr>
        <w:t>В</w:t>
      </w:r>
      <w:r w:rsidR="001B7B04">
        <w:rPr>
          <w:rFonts w:ascii="Times New Roman" w:hAnsi="Times New Roman"/>
          <w:sz w:val="28"/>
          <w:szCs w:val="28"/>
        </w:rPr>
        <w:t xml:space="preserve">., преподаватель </w:t>
      </w:r>
      <w:r w:rsidRPr="0014010B">
        <w:rPr>
          <w:rFonts w:ascii="Times New Roman" w:hAnsi="Times New Roman"/>
          <w:sz w:val="28"/>
          <w:szCs w:val="28"/>
        </w:rPr>
        <w:t xml:space="preserve">БПОУ ВО «Вологодский колледж технологии и дизайна» </w:t>
      </w:r>
    </w:p>
    <w:p w:rsidR="00DE5CA4" w:rsidRPr="0014010B" w:rsidRDefault="00DE5CA4" w:rsidP="001B7B04">
      <w:pPr>
        <w:spacing w:after="0" w:line="240" w:lineRule="auto"/>
        <w:jc w:val="both"/>
        <w:rPr>
          <w:rFonts w:ascii="Times New Roman" w:hAnsi="Times New Roman"/>
          <w:sz w:val="28"/>
          <w:szCs w:val="28"/>
        </w:rPr>
      </w:pPr>
    </w:p>
    <w:p w:rsidR="00DE5CA4" w:rsidRDefault="00DE5CA4" w:rsidP="001B7B04">
      <w:pPr>
        <w:spacing w:after="0" w:line="240" w:lineRule="auto"/>
        <w:jc w:val="both"/>
        <w:rPr>
          <w:rFonts w:ascii="Times New Roman" w:hAnsi="Times New Roman"/>
          <w:sz w:val="28"/>
          <w:szCs w:val="28"/>
        </w:rPr>
      </w:pPr>
    </w:p>
    <w:p w:rsidR="00AF466A" w:rsidRPr="00AF466A" w:rsidRDefault="00AF466A" w:rsidP="00AF466A">
      <w:pPr>
        <w:spacing w:after="0" w:line="240" w:lineRule="auto"/>
        <w:jc w:val="both"/>
        <w:rPr>
          <w:rFonts w:ascii="Times New Roman" w:eastAsia="Times New Roman" w:hAnsi="Times New Roman"/>
          <w:color w:val="000000"/>
          <w:sz w:val="28"/>
          <w:szCs w:val="28"/>
        </w:rPr>
      </w:pPr>
      <w:r w:rsidRPr="00AF466A">
        <w:rPr>
          <w:rFonts w:ascii="Times New Roman" w:eastAsia="Times New Roman" w:hAnsi="Times New Roman"/>
          <w:color w:val="000000"/>
          <w:sz w:val="28"/>
          <w:szCs w:val="28"/>
        </w:rPr>
        <w:t xml:space="preserve">Рассмотрено и рекомендовано к утверждению на заседании предметной цикловой комиссии БПОУ ВО «Вологодский колледж технологии и дизайна» </w:t>
      </w:r>
    </w:p>
    <w:p w:rsidR="004F5B76" w:rsidRDefault="004F5B76" w:rsidP="004F5B76">
      <w:pPr>
        <w:autoSpaceDE w:val="0"/>
        <w:autoSpaceDN w:val="0"/>
        <w:adjustRightInd w:val="0"/>
        <w:spacing w:after="0" w:line="240" w:lineRule="auto"/>
        <w:jc w:val="both"/>
        <w:rPr>
          <w:rFonts w:ascii="Times New Roman" w:hAnsi="Times New Roman"/>
          <w:sz w:val="28"/>
          <w:szCs w:val="24"/>
          <w:lang w:eastAsia="ru-RU"/>
        </w:rPr>
      </w:pPr>
      <w:r>
        <w:rPr>
          <w:rFonts w:ascii="Times New Roman" w:hAnsi="Times New Roman"/>
          <w:sz w:val="28"/>
          <w:szCs w:val="28"/>
        </w:rPr>
        <w:t>протокол № 1 от 31.08.2022 г.</w:t>
      </w:r>
    </w:p>
    <w:p w:rsidR="00DE5CA4" w:rsidRPr="0014010B" w:rsidRDefault="00DE5CA4" w:rsidP="001B7B04">
      <w:pPr>
        <w:spacing w:after="0" w:line="240" w:lineRule="auto"/>
        <w:jc w:val="both"/>
        <w:rPr>
          <w:rFonts w:ascii="Times New Roman" w:hAnsi="Times New Roman"/>
          <w:sz w:val="28"/>
          <w:szCs w:val="28"/>
        </w:rPr>
      </w:pPr>
      <w:bookmarkStart w:id="0" w:name="_GoBack"/>
      <w:bookmarkEnd w:id="0"/>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370807" w:rsidRDefault="00370807" w:rsidP="001B7B04">
      <w:pPr>
        <w:spacing w:after="0" w:line="240" w:lineRule="auto"/>
        <w:jc w:val="center"/>
        <w:rPr>
          <w:rFonts w:ascii="Times New Roman" w:hAnsi="Times New Roman"/>
          <w:b/>
          <w:sz w:val="28"/>
          <w:szCs w:val="28"/>
        </w:rPr>
      </w:pPr>
    </w:p>
    <w:p w:rsidR="00370807" w:rsidRDefault="00370807" w:rsidP="001B7B04">
      <w:pPr>
        <w:spacing w:after="0" w:line="240" w:lineRule="auto"/>
        <w:jc w:val="center"/>
        <w:rPr>
          <w:rFonts w:ascii="Times New Roman" w:hAnsi="Times New Roman"/>
          <w:b/>
          <w:sz w:val="28"/>
          <w:szCs w:val="28"/>
        </w:rPr>
      </w:pPr>
    </w:p>
    <w:p w:rsidR="00370807" w:rsidRDefault="00370807" w:rsidP="001B7B04">
      <w:pPr>
        <w:spacing w:after="0" w:line="240" w:lineRule="auto"/>
        <w:jc w:val="center"/>
        <w:rPr>
          <w:rFonts w:ascii="Times New Roman" w:hAnsi="Times New Roman"/>
          <w:b/>
          <w:sz w:val="28"/>
          <w:szCs w:val="28"/>
        </w:rPr>
      </w:pPr>
    </w:p>
    <w:p w:rsidR="003848FB" w:rsidRDefault="003848FB"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DE5CA4" w:rsidRPr="00540244" w:rsidRDefault="00CE53D5" w:rsidP="001B7B04">
      <w:pPr>
        <w:spacing w:after="0" w:line="240" w:lineRule="auto"/>
        <w:jc w:val="center"/>
        <w:rPr>
          <w:rFonts w:ascii="Times New Roman" w:hAnsi="Times New Roman"/>
          <w:b/>
          <w:sz w:val="28"/>
          <w:szCs w:val="28"/>
        </w:rPr>
      </w:pPr>
      <w:r w:rsidRPr="00540244">
        <w:rPr>
          <w:rFonts w:ascii="Times New Roman" w:hAnsi="Times New Roman"/>
          <w:b/>
          <w:sz w:val="28"/>
          <w:szCs w:val="28"/>
        </w:rPr>
        <w:lastRenderedPageBreak/>
        <w:t>ПОЯСНИТЕЛЬНАЯ ЗАПИСКА</w:t>
      </w:r>
    </w:p>
    <w:p w:rsidR="001B7B04" w:rsidRDefault="001B7B04" w:rsidP="001B7B04">
      <w:pPr>
        <w:spacing w:after="0" w:line="240" w:lineRule="auto"/>
        <w:ind w:firstLine="709"/>
        <w:jc w:val="both"/>
        <w:rPr>
          <w:rFonts w:ascii="Times New Roman" w:hAnsi="Times New Roman"/>
          <w:sz w:val="28"/>
          <w:szCs w:val="28"/>
          <w:lang w:eastAsia="ru-RU"/>
        </w:rPr>
      </w:pPr>
    </w:p>
    <w:p w:rsidR="00DE5CA4" w:rsidRPr="00540244" w:rsidRDefault="00DE5CA4" w:rsidP="001B7B04">
      <w:pPr>
        <w:spacing w:after="0" w:line="240" w:lineRule="auto"/>
        <w:ind w:firstLine="709"/>
        <w:jc w:val="both"/>
        <w:rPr>
          <w:rFonts w:ascii="Times New Roman" w:hAnsi="Times New Roman"/>
          <w:b/>
          <w:sz w:val="28"/>
          <w:szCs w:val="28"/>
          <w:lang w:eastAsia="ru-RU"/>
        </w:rPr>
      </w:pPr>
      <w:r w:rsidRPr="00540244">
        <w:rPr>
          <w:rFonts w:ascii="Times New Roman" w:hAnsi="Times New Roman"/>
          <w:sz w:val="28"/>
          <w:szCs w:val="28"/>
          <w:lang w:eastAsia="ru-RU"/>
        </w:rPr>
        <w:t xml:space="preserve">Методические рекомендации по выполнению практических работ </w:t>
      </w:r>
      <w:r w:rsidR="003848FB" w:rsidRPr="00540244">
        <w:rPr>
          <w:rFonts w:ascii="Times New Roman" w:hAnsi="Times New Roman"/>
          <w:sz w:val="28"/>
          <w:szCs w:val="28"/>
          <w:lang w:eastAsia="ru-RU"/>
        </w:rPr>
        <w:t>по МДК</w:t>
      </w:r>
      <w:r w:rsidRPr="00540244">
        <w:rPr>
          <w:rFonts w:ascii="Times New Roman" w:hAnsi="Times New Roman"/>
          <w:bCs/>
          <w:sz w:val="28"/>
          <w:szCs w:val="28"/>
        </w:rPr>
        <w:t>.01.01 Документационное обеспечение управления</w:t>
      </w:r>
      <w:r w:rsidRPr="00540244">
        <w:rPr>
          <w:rFonts w:ascii="Times New Roman" w:hAnsi="Times New Roman"/>
          <w:sz w:val="28"/>
          <w:szCs w:val="28"/>
          <w:lang w:eastAsia="ru-RU"/>
        </w:rPr>
        <w:t xml:space="preserve"> предназначены для студентов, обучающихся</w:t>
      </w:r>
      <w:r w:rsidR="001B7B04">
        <w:rPr>
          <w:rFonts w:ascii="Times New Roman" w:hAnsi="Times New Roman"/>
          <w:sz w:val="28"/>
          <w:szCs w:val="28"/>
          <w:lang w:eastAsia="ru-RU"/>
        </w:rPr>
        <w:t xml:space="preserve"> </w:t>
      </w:r>
      <w:r w:rsidRPr="00540244">
        <w:rPr>
          <w:rFonts w:ascii="Times New Roman" w:hAnsi="Times New Roman"/>
          <w:sz w:val="28"/>
          <w:szCs w:val="28"/>
          <w:lang w:eastAsia="ru-RU"/>
        </w:rPr>
        <w:t>по</w:t>
      </w:r>
      <w:r w:rsidR="001B7B04">
        <w:rPr>
          <w:rFonts w:ascii="Times New Roman" w:hAnsi="Times New Roman"/>
          <w:sz w:val="28"/>
          <w:szCs w:val="28"/>
          <w:lang w:eastAsia="ru-RU"/>
        </w:rPr>
        <w:t xml:space="preserve"> </w:t>
      </w:r>
      <w:r w:rsidRPr="00540244">
        <w:rPr>
          <w:rFonts w:ascii="Times New Roman" w:hAnsi="Times New Roman"/>
          <w:sz w:val="28"/>
          <w:szCs w:val="28"/>
          <w:lang w:eastAsia="ru-RU"/>
        </w:rPr>
        <w:t xml:space="preserve">специальности </w:t>
      </w:r>
      <w:r w:rsidRPr="00540244">
        <w:rPr>
          <w:rFonts w:ascii="Times New Roman" w:hAnsi="Times New Roman"/>
          <w:sz w:val="28"/>
          <w:szCs w:val="28"/>
        </w:rPr>
        <w:t>46.02.01 Документационное обеспечение управления и архивоведение</w:t>
      </w:r>
    </w:p>
    <w:p w:rsidR="00DE5CA4" w:rsidRPr="00540244" w:rsidRDefault="00DE5CA4" w:rsidP="001B7B04">
      <w:pPr>
        <w:spacing w:after="0" w:line="240" w:lineRule="auto"/>
        <w:ind w:firstLine="708"/>
        <w:jc w:val="both"/>
        <w:rPr>
          <w:rFonts w:ascii="Times New Roman" w:hAnsi="Times New Roman"/>
          <w:sz w:val="28"/>
          <w:szCs w:val="28"/>
          <w:lang w:eastAsia="ru-RU"/>
        </w:rPr>
      </w:pPr>
      <w:r w:rsidRPr="00540244">
        <w:rPr>
          <w:rFonts w:ascii="Times New Roman" w:hAnsi="Times New Roman"/>
          <w:b/>
          <w:sz w:val="28"/>
          <w:szCs w:val="28"/>
          <w:lang w:eastAsia="ru-RU"/>
        </w:rPr>
        <w:t>Практические занятия</w:t>
      </w:r>
      <w:r w:rsidRPr="00540244">
        <w:rPr>
          <w:rFonts w:ascii="Times New Roman" w:hAnsi="Times New Roman"/>
          <w:sz w:val="28"/>
          <w:szCs w:val="28"/>
          <w:lang w:eastAsia="ru-RU"/>
        </w:rPr>
        <w:t xml:space="preserve"> - одна из важнейших форм контроля самостоятельной работой обучающихся 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rsidR="00DE5CA4" w:rsidRPr="00540244" w:rsidRDefault="00DE5CA4" w:rsidP="001B7B04">
      <w:pPr>
        <w:spacing w:after="0" w:line="240" w:lineRule="auto"/>
        <w:ind w:firstLine="708"/>
        <w:jc w:val="both"/>
        <w:rPr>
          <w:rFonts w:ascii="Times New Roman" w:hAnsi="Times New Roman"/>
          <w:color w:val="000000"/>
          <w:sz w:val="28"/>
          <w:szCs w:val="28"/>
          <w:lang w:eastAsia="ru-RU"/>
        </w:rPr>
      </w:pPr>
      <w:r w:rsidRPr="00540244">
        <w:rPr>
          <w:rFonts w:ascii="Times New Roman" w:hAnsi="Times New Roman"/>
          <w:b/>
          <w:sz w:val="28"/>
          <w:szCs w:val="28"/>
          <w:lang w:eastAsia="ru-RU"/>
        </w:rPr>
        <w:t>Цель практических занятий –</w:t>
      </w:r>
      <w:r w:rsidRPr="00540244">
        <w:rPr>
          <w:rFonts w:ascii="Times New Roman" w:hAnsi="Times New Roman"/>
          <w:sz w:val="28"/>
          <w:szCs w:val="28"/>
          <w:lang w:eastAsia="ru-RU"/>
        </w:rPr>
        <w:t xml:space="preserve"> формирование практических умений: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занятий является решение задач, выполнение вычислений, расчётов, работа с литературой, работа с лекциями, справочниками, инструкциями. Выполнению практических занятий может предшествовать проверка знаний обучающихся, их теоретической готовности к выполнению заданий.</w:t>
      </w:r>
    </w:p>
    <w:p w:rsidR="00DE5CA4" w:rsidRPr="00540244" w:rsidRDefault="00DE5CA4" w:rsidP="001B7B04">
      <w:pPr>
        <w:spacing w:after="0" w:line="240" w:lineRule="auto"/>
        <w:ind w:firstLine="708"/>
        <w:jc w:val="both"/>
        <w:rPr>
          <w:rFonts w:ascii="Times New Roman" w:hAnsi="Times New Roman"/>
          <w:color w:val="000000"/>
          <w:sz w:val="28"/>
          <w:szCs w:val="28"/>
          <w:lang w:eastAsia="ru-RU"/>
        </w:rPr>
      </w:pPr>
      <w:r w:rsidRPr="00540244">
        <w:rPr>
          <w:rFonts w:ascii="Times New Roman" w:hAnsi="Times New Roman"/>
          <w:b/>
          <w:color w:val="000000"/>
          <w:sz w:val="28"/>
          <w:szCs w:val="28"/>
          <w:lang w:eastAsia="ru-RU"/>
        </w:rPr>
        <w:t>Формы</w:t>
      </w:r>
      <w:r w:rsidRPr="00540244">
        <w:rPr>
          <w:rFonts w:ascii="Times New Roman" w:hAnsi="Times New Roman"/>
          <w:color w:val="000000"/>
          <w:sz w:val="28"/>
          <w:szCs w:val="28"/>
          <w:lang w:eastAsia="ru-RU"/>
        </w:rPr>
        <w:t xml:space="preserve"> организации деятельности обучающихся на практических занятиях могут быть: индивидуальная и (или) групповая. </w:t>
      </w:r>
    </w:p>
    <w:p w:rsidR="00DE5CA4" w:rsidRPr="00540244" w:rsidRDefault="00DE5CA4" w:rsidP="001B7B04">
      <w:pPr>
        <w:spacing w:after="0" w:line="240" w:lineRule="auto"/>
        <w:ind w:firstLine="709"/>
        <w:jc w:val="both"/>
        <w:rPr>
          <w:rFonts w:ascii="Times New Roman" w:hAnsi="Times New Roman"/>
          <w:b/>
          <w:bCs/>
          <w:i/>
          <w:iCs/>
          <w:sz w:val="28"/>
          <w:szCs w:val="28"/>
          <w:shd w:val="clear" w:color="auto" w:fill="FFFFFF"/>
          <w:lang w:eastAsia="ru-RU"/>
        </w:rPr>
      </w:pPr>
      <w:r w:rsidRPr="00540244">
        <w:rPr>
          <w:rFonts w:ascii="Times New Roman" w:hAnsi="Times New Roman"/>
          <w:sz w:val="28"/>
          <w:szCs w:val="28"/>
          <w:shd w:val="clear" w:color="auto" w:fill="FFFFFF"/>
          <w:lang w:eastAsia="ru-RU"/>
        </w:rPr>
        <w:t xml:space="preserve">Выполнение практических работ </w:t>
      </w:r>
      <w:r w:rsidRPr="00540244">
        <w:rPr>
          <w:rFonts w:ascii="Times New Roman" w:hAnsi="Times New Roman"/>
          <w:bCs/>
          <w:iCs/>
          <w:sz w:val="28"/>
          <w:szCs w:val="28"/>
          <w:shd w:val="clear" w:color="auto" w:fill="FFFFFF"/>
          <w:lang w:eastAsia="ru-RU"/>
        </w:rPr>
        <w:t>направлено на формирование</w:t>
      </w:r>
      <w:r w:rsidRPr="00540244">
        <w:rPr>
          <w:rFonts w:ascii="Times New Roman" w:hAnsi="Times New Roman"/>
          <w:b/>
          <w:bCs/>
          <w:i/>
          <w:iCs/>
          <w:sz w:val="28"/>
          <w:szCs w:val="28"/>
          <w:shd w:val="clear" w:color="auto" w:fill="FFFFFF"/>
          <w:lang w:eastAsia="ru-RU"/>
        </w:rPr>
        <w:t xml:space="preserve"> общих и профессиональных компетенций:</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ПК 1.1.</w:t>
      </w:r>
      <w:r w:rsidRPr="001F755D">
        <w:rPr>
          <w:rFonts w:ascii="Times New Roman" w:hAnsi="Times New Roman"/>
          <w:color w:val="000000"/>
          <w:sz w:val="28"/>
          <w:szCs w:val="28"/>
          <w:lang w:eastAsia="ru-RU"/>
        </w:rPr>
        <w:tab/>
        <w:t>Координировать работу организации (приемной руководителя), вести прием посетителей</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ПК 1.2.</w:t>
      </w:r>
      <w:r w:rsidRPr="001F755D">
        <w:rPr>
          <w:rFonts w:ascii="Times New Roman" w:hAnsi="Times New Roman"/>
          <w:color w:val="000000"/>
          <w:sz w:val="28"/>
          <w:szCs w:val="28"/>
          <w:lang w:eastAsia="ru-RU"/>
        </w:rPr>
        <w:tab/>
        <w:t>Осуществлять работу по подготовке и проведению совещаний, деловых встреч, приемов и презентаций</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ПК 1.3.</w:t>
      </w:r>
      <w:r w:rsidRPr="001F755D">
        <w:rPr>
          <w:rFonts w:ascii="Times New Roman" w:hAnsi="Times New Roman"/>
          <w:color w:val="000000"/>
          <w:sz w:val="28"/>
          <w:szCs w:val="28"/>
          <w:lang w:eastAsia="ru-RU"/>
        </w:rPr>
        <w:tab/>
        <w:t>Осуществлять подготовку деловых поездок руководителя и других сотрудников организации</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ПК 1.4.</w:t>
      </w:r>
      <w:r w:rsidRPr="001F755D">
        <w:rPr>
          <w:rFonts w:ascii="Times New Roman" w:hAnsi="Times New Roman"/>
          <w:color w:val="000000"/>
          <w:sz w:val="28"/>
          <w:szCs w:val="28"/>
          <w:lang w:eastAsia="ru-RU"/>
        </w:rPr>
        <w:tab/>
        <w:t>Организовывать рабочее место секретаря и руководителя</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ПК 1.5.</w:t>
      </w:r>
      <w:r w:rsidRPr="001F755D">
        <w:rPr>
          <w:rFonts w:ascii="Times New Roman" w:hAnsi="Times New Roman"/>
          <w:color w:val="000000"/>
          <w:sz w:val="28"/>
          <w:szCs w:val="28"/>
          <w:lang w:eastAsia="ru-RU"/>
        </w:rPr>
        <w:tab/>
        <w:t>Оформлять и регистрировать организационно-распорядительные документы, контролировать сроки их исполнения</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ПК 1.6.</w:t>
      </w:r>
      <w:r w:rsidRPr="001F755D">
        <w:rPr>
          <w:rFonts w:ascii="Times New Roman" w:hAnsi="Times New Roman"/>
          <w:color w:val="000000"/>
          <w:sz w:val="28"/>
          <w:szCs w:val="28"/>
          <w:lang w:eastAsia="ru-RU"/>
        </w:rPr>
        <w:tab/>
        <w:t>Обрабатывать входящие исходящие документы, систематизировать их, составлять номенклатуру дел и формировать документы в дела</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ПК 1.7.</w:t>
      </w:r>
      <w:r w:rsidRPr="001F755D">
        <w:rPr>
          <w:rFonts w:ascii="Times New Roman" w:hAnsi="Times New Roman"/>
          <w:color w:val="000000"/>
          <w:sz w:val="28"/>
          <w:szCs w:val="28"/>
          <w:lang w:eastAsia="ru-RU"/>
        </w:rPr>
        <w:tab/>
        <w:t>Самостоятельно работать с документами, содержащими конфиденциальную информацию, в том числе с документами по личному составу</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ПК 1.8.</w:t>
      </w:r>
      <w:r w:rsidRPr="001F755D">
        <w:rPr>
          <w:rFonts w:ascii="Times New Roman" w:hAnsi="Times New Roman"/>
          <w:color w:val="000000"/>
          <w:sz w:val="28"/>
          <w:szCs w:val="28"/>
          <w:lang w:eastAsia="ru-RU"/>
        </w:rPr>
        <w:tab/>
        <w:t>Осуществлять телефонное обслуживание, принимать и передавать факсы</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ПК 1.9.</w:t>
      </w:r>
      <w:r w:rsidRPr="001F755D">
        <w:rPr>
          <w:rFonts w:ascii="Times New Roman" w:hAnsi="Times New Roman"/>
          <w:color w:val="000000"/>
          <w:sz w:val="28"/>
          <w:szCs w:val="28"/>
          <w:lang w:eastAsia="ru-RU"/>
        </w:rPr>
        <w:tab/>
        <w:t>Осуществлять подготовку дел к передаче на архивное хранение</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ПК 1.10.</w:t>
      </w:r>
      <w:r w:rsidRPr="001F755D">
        <w:rPr>
          <w:rFonts w:ascii="Times New Roman" w:hAnsi="Times New Roman"/>
          <w:color w:val="000000"/>
          <w:sz w:val="28"/>
          <w:szCs w:val="28"/>
          <w:lang w:eastAsia="ru-RU"/>
        </w:rPr>
        <w:tab/>
        <w:t>Составлять описи дел, осуществлять подготовку дел к передаче в архив организации, государственные и муниципальные архивы</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lastRenderedPageBreak/>
        <w:t>ПК 1.11.</w:t>
      </w:r>
      <w:r w:rsidRPr="001F755D">
        <w:rPr>
          <w:rFonts w:ascii="Times New Roman" w:hAnsi="Times New Roman"/>
          <w:color w:val="000000"/>
          <w:sz w:val="28"/>
          <w:szCs w:val="28"/>
          <w:lang w:eastAsia="ru-RU"/>
        </w:rPr>
        <w:tab/>
        <w:t>Выдавать в соответствии с поступающими запросами архивные копии и документы.</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ОК 1</w:t>
      </w:r>
      <w:r w:rsidRPr="001F755D">
        <w:rPr>
          <w:rFonts w:ascii="Times New Roman" w:hAnsi="Times New Roman"/>
          <w:color w:val="000000"/>
          <w:sz w:val="28"/>
          <w:szCs w:val="28"/>
          <w:lang w:eastAsia="ru-RU"/>
        </w:rPr>
        <w:tab/>
        <w:t>Понимать сущность и социальную значимость своей будущей профессии, проявлять к ней устойчивый интерес.</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ОК 2</w:t>
      </w:r>
      <w:r w:rsidRPr="001F755D">
        <w:rPr>
          <w:rFonts w:ascii="Times New Roman" w:hAnsi="Times New Roman"/>
          <w:color w:val="000000"/>
          <w:sz w:val="28"/>
          <w:szCs w:val="28"/>
          <w:lang w:eastAsia="ru-RU"/>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ОК 3</w:t>
      </w:r>
      <w:r w:rsidRPr="001F755D">
        <w:rPr>
          <w:rFonts w:ascii="Times New Roman" w:hAnsi="Times New Roman"/>
          <w:color w:val="000000"/>
          <w:sz w:val="28"/>
          <w:szCs w:val="28"/>
          <w:lang w:eastAsia="ru-RU"/>
        </w:rPr>
        <w:tab/>
        <w:t>Принимать решения в стандартных и нестандартных ситуациях и нести за них ответственность.</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ОК 4</w:t>
      </w:r>
      <w:r w:rsidRPr="001F755D">
        <w:rPr>
          <w:rFonts w:ascii="Times New Roman" w:hAnsi="Times New Roman"/>
          <w:color w:val="000000"/>
          <w:sz w:val="28"/>
          <w:szCs w:val="28"/>
          <w:lang w:eastAsia="ru-RU"/>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ОК 5</w:t>
      </w:r>
      <w:r w:rsidRPr="001F755D">
        <w:rPr>
          <w:rFonts w:ascii="Times New Roman" w:hAnsi="Times New Roman"/>
          <w:color w:val="000000"/>
          <w:sz w:val="28"/>
          <w:szCs w:val="28"/>
          <w:lang w:eastAsia="ru-RU"/>
        </w:rPr>
        <w:tab/>
        <w:t>Использовать информационно-коммуникационные технологии в профессиональной деятельности.</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ОК 6</w:t>
      </w:r>
      <w:r w:rsidRPr="001F755D">
        <w:rPr>
          <w:rFonts w:ascii="Times New Roman" w:hAnsi="Times New Roman"/>
          <w:color w:val="000000"/>
          <w:sz w:val="28"/>
          <w:szCs w:val="28"/>
          <w:lang w:eastAsia="ru-RU"/>
        </w:rPr>
        <w:tab/>
        <w:t>Работать в коллективе и команде, эффективно общаться с коллегами, руководством, потребителями.</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ОК 7</w:t>
      </w:r>
      <w:r w:rsidRPr="001F755D">
        <w:rPr>
          <w:rFonts w:ascii="Times New Roman" w:hAnsi="Times New Roman"/>
          <w:color w:val="000000"/>
          <w:sz w:val="28"/>
          <w:szCs w:val="28"/>
          <w:lang w:eastAsia="ru-RU"/>
        </w:rPr>
        <w:tab/>
        <w:t>Брать на себя ответственность за работу членов команды (подчиненных), результат выполнения заданий.</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ОК 8</w:t>
      </w:r>
      <w:r w:rsidRPr="001F755D">
        <w:rPr>
          <w:rFonts w:ascii="Times New Roman" w:hAnsi="Times New Roman"/>
          <w:color w:val="000000"/>
          <w:sz w:val="28"/>
          <w:szCs w:val="28"/>
          <w:lang w:eastAsia="ru-RU"/>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DE5CA4" w:rsidRDefault="00DE5CA4" w:rsidP="001B7B04">
      <w:pPr>
        <w:pStyle w:val="31"/>
        <w:jc w:val="both"/>
        <w:rPr>
          <w:sz w:val="28"/>
          <w:szCs w:val="28"/>
        </w:rPr>
      </w:pPr>
      <w:r w:rsidRPr="001F755D">
        <w:rPr>
          <w:color w:val="000000"/>
          <w:sz w:val="28"/>
          <w:szCs w:val="28"/>
        </w:rPr>
        <w:t>ОК 9</w:t>
      </w:r>
      <w:r w:rsidRPr="001F755D">
        <w:rPr>
          <w:color w:val="000000"/>
          <w:sz w:val="28"/>
          <w:szCs w:val="28"/>
        </w:rPr>
        <w:tab/>
        <w:t>Ориентироваться в условиях частой смены технологий в профессиональной деятельности.</w:t>
      </w:r>
    </w:p>
    <w:p w:rsidR="00DE5CA4" w:rsidRPr="00234582" w:rsidRDefault="00DE5CA4" w:rsidP="001B7B04">
      <w:pPr>
        <w:pStyle w:val="31"/>
        <w:ind w:firstLine="709"/>
        <w:jc w:val="both"/>
        <w:rPr>
          <w:sz w:val="28"/>
          <w:szCs w:val="28"/>
        </w:rPr>
      </w:pPr>
      <w:r w:rsidRPr="00234582">
        <w:rPr>
          <w:sz w:val="28"/>
          <w:szCs w:val="28"/>
        </w:rPr>
        <w:t>В процессе подготовки и выполнения практических занятий, обучающиеся овладевают</w:t>
      </w:r>
    </w:p>
    <w:p w:rsidR="00DE5CA4" w:rsidRPr="001F755D" w:rsidRDefault="00DE5CA4" w:rsidP="001B7B04">
      <w:pPr>
        <w:widowControl w:val="0"/>
        <w:suppressAutoHyphens/>
        <w:spacing w:after="0" w:line="240" w:lineRule="auto"/>
        <w:jc w:val="both"/>
        <w:rPr>
          <w:rFonts w:ascii="Times New Roman" w:hAnsi="Times New Roman"/>
          <w:b/>
          <w:sz w:val="28"/>
          <w:szCs w:val="28"/>
        </w:rPr>
      </w:pPr>
      <w:r w:rsidRPr="001F755D">
        <w:rPr>
          <w:rFonts w:ascii="Times New Roman" w:hAnsi="Times New Roman"/>
          <w:b/>
          <w:sz w:val="28"/>
          <w:szCs w:val="28"/>
        </w:rPr>
        <w:t>практически</w:t>
      </w:r>
      <w:r>
        <w:rPr>
          <w:rFonts w:ascii="Times New Roman" w:hAnsi="Times New Roman"/>
          <w:b/>
          <w:sz w:val="28"/>
          <w:szCs w:val="28"/>
        </w:rPr>
        <w:t>м</w:t>
      </w:r>
      <w:r w:rsidRPr="001F755D">
        <w:rPr>
          <w:rFonts w:ascii="Times New Roman" w:hAnsi="Times New Roman"/>
          <w:b/>
          <w:sz w:val="28"/>
          <w:szCs w:val="28"/>
        </w:rPr>
        <w:t xml:space="preserve"> опыт</w:t>
      </w:r>
      <w:r>
        <w:rPr>
          <w:rFonts w:ascii="Times New Roman" w:hAnsi="Times New Roman"/>
          <w:b/>
          <w:sz w:val="28"/>
          <w:szCs w:val="28"/>
        </w:rPr>
        <w:t>ом</w:t>
      </w:r>
      <w:r w:rsidRPr="001F755D">
        <w:rPr>
          <w:rFonts w:ascii="Times New Roman" w:hAnsi="Times New Roman"/>
          <w:b/>
          <w:sz w:val="28"/>
          <w:szCs w:val="28"/>
        </w:rPr>
        <w:t>:</w:t>
      </w:r>
    </w:p>
    <w:p w:rsidR="00DE5CA4" w:rsidRPr="001F755D" w:rsidRDefault="00DE5CA4" w:rsidP="00765B50">
      <w:pPr>
        <w:widowControl w:val="0"/>
        <w:numPr>
          <w:ilvl w:val="0"/>
          <w:numId w:val="46"/>
        </w:numPr>
        <w:suppressAutoHyphens/>
        <w:spacing w:after="0" w:line="240" w:lineRule="auto"/>
        <w:jc w:val="both"/>
        <w:rPr>
          <w:rFonts w:ascii="Times New Roman" w:hAnsi="Times New Roman"/>
          <w:sz w:val="28"/>
          <w:szCs w:val="28"/>
        </w:rPr>
      </w:pPr>
      <w:r w:rsidRPr="001F755D">
        <w:rPr>
          <w:rFonts w:ascii="Times New Roman" w:hAnsi="Times New Roman"/>
          <w:sz w:val="28"/>
          <w:szCs w:val="28"/>
        </w:rPr>
        <w:t>организации документационного обеспечения управления и функционирования организации;</w:t>
      </w:r>
    </w:p>
    <w:p w:rsidR="00DE5CA4" w:rsidRPr="001F755D" w:rsidRDefault="00DE5CA4" w:rsidP="001B7B04">
      <w:pPr>
        <w:pStyle w:val="31"/>
        <w:ind w:firstLine="709"/>
        <w:jc w:val="both"/>
        <w:rPr>
          <w:sz w:val="28"/>
          <w:szCs w:val="28"/>
        </w:rPr>
      </w:pPr>
      <w:r w:rsidRPr="001F755D">
        <w:rPr>
          <w:sz w:val="28"/>
          <w:szCs w:val="28"/>
        </w:rPr>
        <w:t>В процессе подготовки и выполнения практических занятий, обучающиеся овладевают следующими</w:t>
      </w:r>
    </w:p>
    <w:p w:rsidR="00DE5CA4" w:rsidRPr="001F755D" w:rsidRDefault="00DE5CA4" w:rsidP="001B7B04">
      <w:pPr>
        <w:widowControl w:val="0"/>
        <w:suppressAutoHyphens/>
        <w:spacing w:after="0" w:line="240" w:lineRule="auto"/>
        <w:jc w:val="both"/>
        <w:rPr>
          <w:rFonts w:ascii="Times New Roman" w:hAnsi="Times New Roman"/>
          <w:b/>
          <w:sz w:val="28"/>
          <w:szCs w:val="28"/>
        </w:rPr>
      </w:pPr>
      <w:r>
        <w:rPr>
          <w:rFonts w:ascii="Times New Roman" w:hAnsi="Times New Roman"/>
          <w:b/>
          <w:sz w:val="28"/>
          <w:szCs w:val="28"/>
        </w:rPr>
        <w:t>умениями</w:t>
      </w:r>
      <w:r w:rsidRPr="001F755D">
        <w:rPr>
          <w:rFonts w:ascii="Times New Roman" w:hAnsi="Times New Roman"/>
          <w:b/>
          <w:sz w:val="28"/>
          <w:szCs w:val="28"/>
        </w:rPr>
        <w:t>:</w:t>
      </w:r>
    </w:p>
    <w:p w:rsidR="00DE5CA4" w:rsidRPr="001F755D" w:rsidRDefault="00DE5CA4" w:rsidP="00765B50">
      <w:pPr>
        <w:widowControl w:val="0"/>
        <w:numPr>
          <w:ilvl w:val="0"/>
          <w:numId w:val="47"/>
        </w:numPr>
        <w:suppressAutoHyphens/>
        <w:spacing w:after="0" w:line="240" w:lineRule="auto"/>
        <w:jc w:val="both"/>
        <w:rPr>
          <w:rFonts w:ascii="Times New Roman" w:hAnsi="Times New Roman"/>
          <w:sz w:val="28"/>
          <w:szCs w:val="28"/>
        </w:rPr>
      </w:pPr>
      <w:r w:rsidRPr="001F755D">
        <w:rPr>
          <w:rFonts w:ascii="Times New Roman" w:hAnsi="Times New Roman"/>
          <w:sz w:val="28"/>
          <w:szCs w:val="28"/>
        </w:rPr>
        <w:t xml:space="preserve">применять нормативные правовые акты в управленческой деятельности; </w:t>
      </w:r>
    </w:p>
    <w:p w:rsidR="00DE5CA4" w:rsidRPr="001F755D" w:rsidRDefault="00DE5CA4" w:rsidP="00765B50">
      <w:pPr>
        <w:widowControl w:val="0"/>
        <w:numPr>
          <w:ilvl w:val="0"/>
          <w:numId w:val="47"/>
        </w:numPr>
        <w:suppressAutoHyphens/>
        <w:spacing w:after="0" w:line="240" w:lineRule="auto"/>
        <w:jc w:val="both"/>
        <w:rPr>
          <w:rFonts w:ascii="Times New Roman" w:hAnsi="Times New Roman"/>
          <w:sz w:val="28"/>
          <w:szCs w:val="28"/>
        </w:rPr>
      </w:pPr>
      <w:r w:rsidRPr="001F755D">
        <w:rPr>
          <w:rFonts w:ascii="Times New Roman" w:hAnsi="Times New Roman"/>
          <w:sz w:val="28"/>
          <w:szCs w:val="28"/>
        </w:rPr>
        <w:t xml:space="preserve">подготавливать проекты управленческих решений; </w:t>
      </w:r>
    </w:p>
    <w:p w:rsidR="00DE5CA4" w:rsidRPr="001F755D" w:rsidRDefault="00DE5CA4" w:rsidP="00765B50">
      <w:pPr>
        <w:widowControl w:val="0"/>
        <w:numPr>
          <w:ilvl w:val="0"/>
          <w:numId w:val="47"/>
        </w:numPr>
        <w:suppressAutoHyphens/>
        <w:spacing w:after="0" w:line="240" w:lineRule="auto"/>
        <w:jc w:val="both"/>
        <w:rPr>
          <w:rFonts w:ascii="Times New Roman" w:hAnsi="Times New Roman"/>
          <w:sz w:val="28"/>
          <w:szCs w:val="28"/>
        </w:rPr>
      </w:pPr>
      <w:r w:rsidRPr="001F755D">
        <w:rPr>
          <w:rFonts w:ascii="Times New Roman" w:hAnsi="Times New Roman"/>
          <w:sz w:val="28"/>
          <w:szCs w:val="28"/>
        </w:rPr>
        <w:t xml:space="preserve">обрабатывать поступающие и отправляемые документы, систематизировать их, составлять номенклатуру дел и формировать документы в дела; </w:t>
      </w:r>
    </w:p>
    <w:p w:rsidR="00DE5CA4" w:rsidRPr="001F755D" w:rsidRDefault="00DE5CA4" w:rsidP="00765B50">
      <w:pPr>
        <w:widowControl w:val="0"/>
        <w:numPr>
          <w:ilvl w:val="0"/>
          <w:numId w:val="47"/>
        </w:numPr>
        <w:suppressAutoHyphens/>
        <w:spacing w:after="0" w:line="240" w:lineRule="auto"/>
        <w:jc w:val="both"/>
        <w:rPr>
          <w:rFonts w:ascii="Times New Roman" w:hAnsi="Times New Roman"/>
          <w:sz w:val="28"/>
          <w:szCs w:val="28"/>
        </w:rPr>
      </w:pPr>
      <w:r w:rsidRPr="001F755D">
        <w:rPr>
          <w:rFonts w:ascii="Times New Roman" w:hAnsi="Times New Roman"/>
          <w:sz w:val="28"/>
          <w:szCs w:val="28"/>
        </w:rPr>
        <w:t xml:space="preserve">готовить и проводить совещания, деловые встречи, приемы и презентации; </w:t>
      </w:r>
    </w:p>
    <w:p w:rsidR="00DE5CA4" w:rsidRPr="001F755D" w:rsidRDefault="00DE5CA4" w:rsidP="00765B50">
      <w:pPr>
        <w:widowControl w:val="0"/>
        <w:numPr>
          <w:ilvl w:val="0"/>
          <w:numId w:val="47"/>
        </w:numPr>
        <w:suppressAutoHyphens/>
        <w:spacing w:after="0" w:line="240" w:lineRule="auto"/>
        <w:jc w:val="both"/>
        <w:rPr>
          <w:rFonts w:ascii="Times New Roman" w:hAnsi="Times New Roman"/>
          <w:sz w:val="28"/>
          <w:szCs w:val="28"/>
        </w:rPr>
      </w:pPr>
      <w:r w:rsidRPr="001F755D">
        <w:rPr>
          <w:rFonts w:ascii="Times New Roman" w:hAnsi="Times New Roman"/>
          <w:sz w:val="28"/>
          <w:szCs w:val="28"/>
        </w:rPr>
        <w:t>использовать средства коммуникационной оргтехники для получения и передачи информации</w:t>
      </w:r>
    </w:p>
    <w:p w:rsidR="00DE5CA4" w:rsidRPr="001F755D" w:rsidRDefault="00DE5CA4" w:rsidP="00765B50">
      <w:pPr>
        <w:widowControl w:val="0"/>
        <w:numPr>
          <w:ilvl w:val="0"/>
          <w:numId w:val="47"/>
        </w:numPr>
        <w:suppressAutoHyphens/>
        <w:spacing w:after="0" w:line="240" w:lineRule="auto"/>
        <w:jc w:val="both"/>
        <w:rPr>
          <w:rFonts w:ascii="Times New Roman" w:hAnsi="Times New Roman"/>
          <w:sz w:val="28"/>
          <w:szCs w:val="28"/>
        </w:rPr>
      </w:pPr>
      <w:r w:rsidRPr="001F755D">
        <w:rPr>
          <w:rFonts w:ascii="Times New Roman" w:hAnsi="Times New Roman"/>
          <w:sz w:val="28"/>
          <w:szCs w:val="28"/>
        </w:rPr>
        <w:t>пользоваться системами электронного документооборота для регистрации, контроля документов и информационно-справочной работы с документами</w:t>
      </w:r>
    </w:p>
    <w:p w:rsidR="00DE5CA4" w:rsidRPr="001F755D" w:rsidRDefault="00DE5CA4" w:rsidP="001B7B04">
      <w:pPr>
        <w:widowControl w:val="0"/>
        <w:suppressAutoHyphens/>
        <w:spacing w:after="0" w:line="240" w:lineRule="auto"/>
        <w:jc w:val="both"/>
        <w:rPr>
          <w:rFonts w:ascii="Times New Roman" w:hAnsi="Times New Roman"/>
          <w:b/>
          <w:sz w:val="28"/>
          <w:szCs w:val="28"/>
        </w:rPr>
      </w:pPr>
      <w:r>
        <w:rPr>
          <w:rFonts w:ascii="Times New Roman" w:hAnsi="Times New Roman"/>
          <w:b/>
          <w:sz w:val="28"/>
          <w:szCs w:val="28"/>
        </w:rPr>
        <w:lastRenderedPageBreak/>
        <w:t>знаниями</w:t>
      </w:r>
      <w:r w:rsidRPr="001F755D">
        <w:rPr>
          <w:rFonts w:ascii="Times New Roman" w:hAnsi="Times New Roman"/>
          <w:b/>
          <w:sz w:val="28"/>
          <w:szCs w:val="28"/>
        </w:rPr>
        <w:t xml:space="preserve">: </w:t>
      </w:r>
    </w:p>
    <w:p w:rsidR="00DE5CA4" w:rsidRPr="001F755D" w:rsidRDefault="00DE5CA4" w:rsidP="00765B50">
      <w:pPr>
        <w:widowControl w:val="0"/>
        <w:numPr>
          <w:ilvl w:val="0"/>
          <w:numId w:val="47"/>
        </w:numPr>
        <w:suppressAutoHyphens/>
        <w:spacing w:after="0" w:line="240" w:lineRule="auto"/>
        <w:jc w:val="both"/>
        <w:rPr>
          <w:rFonts w:ascii="Times New Roman" w:hAnsi="Times New Roman"/>
          <w:sz w:val="28"/>
          <w:szCs w:val="28"/>
        </w:rPr>
      </w:pPr>
      <w:r w:rsidRPr="001F755D">
        <w:rPr>
          <w:rFonts w:ascii="Times New Roman" w:hAnsi="Times New Roman"/>
          <w:sz w:val="28"/>
          <w:szCs w:val="28"/>
        </w:rPr>
        <w:t xml:space="preserve">нормативные правовые акты в области организации управленческой деятельности; </w:t>
      </w:r>
    </w:p>
    <w:p w:rsidR="00DE5CA4" w:rsidRPr="001F755D" w:rsidRDefault="00DE5CA4" w:rsidP="00765B50">
      <w:pPr>
        <w:widowControl w:val="0"/>
        <w:numPr>
          <w:ilvl w:val="0"/>
          <w:numId w:val="47"/>
        </w:numPr>
        <w:suppressAutoHyphens/>
        <w:spacing w:after="0" w:line="240" w:lineRule="auto"/>
        <w:jc w:val="both"/>
        <w:rPr>
          <w:rFonts w:ascii="Times New Roman" w:hAnsi="Times New Roman"/>
          <w:sz w:val="28"/>
          <w:szCs w:val="28"/>
        </w:rPr>
      </w:pPr>
      <w:r w:rsidRPr="001F755D">
        <w:rPr>
          <w:rFonts w:ascii="Times New Roman" w:hAnsi="Times New Roman"/>
          <w:sz w:val="28"/>
          <w:szCs w:val="28"/>
        </w:rPr>
        <w:t>основные правила хранения и защиты служебной информации.</w:t>
      </w:r>
    </w:p>
    <w:p w:rsidR="00DE5CA4" w:rsidRPr="001F755D" w:rsidRDefault="00DE5CA4" w:rsidP="00765B50">
      <w:pPr>
        <w:widowControl w:val="0"/>
        <w:numPr>
          <w:ilvl w:val="0"/>
          <w:numId w:val="47"/>
        </w:numPr>
        <w:suppressAutoHyphens/>
        <w:spacing w:after="0" w:line="240" w:lineRule="auto"/>
        <w:jc w:val="both"/>
        <w:rPr>
          <w:rFonts w:ascii="Times New Roman" w:hAnsi="Times New Roman"/>
          <w:sz w:val="28"/>
          <w:szCs w:val="28"/>
        </w:rPr>
      </w:pPr>
      <w:r w:rsidRPr="001F755D">
        <w:rPr>
          <w:rFonts w:ascii="Times New Roman" w:hAnsi="Times New Roman"/>
          <w:sz w:val="28"/>
          <w:szCs w:val="28"/>
        </w:rPr>
        <w:t>правила организации приемов в офисе</w:t>
      </w:r>
    </w:p>
    <w:p w:rsidR="00DE5CA4" w:rsidRPr="001B7B04" w:rsidRDefault="00DE5CA4" w:rsidP="00765B50">
      <w:pPr>
        <w:widowControl w:val="0"/>
        <w:numPr>
          <w:ilvl w:val="0"/>
          <w:numId w:val="47"/>
        </w:numPr>
        <w:suppressAutoHyphens/>
        <w:spacing w:after="0" w:line="240" w:lineRule="auto"/>
        <w:jc w:val="both"/>
        <w:rPr>
          <w:rFonts w:ascii="Times New Roman" w:hAnsi="Times New Roman"/>
          <w:sz w:val="28"/>
          <w:szCs w:val="28"/>
        </w:rPr>
      </w:pPr>
      <w:r w:rsidRPr="001F755D">
        <w:rPr>
          <w:rFonts w:ascii="Times New Roman" w:hAnsi="Times New Roman"/>
          <w:sz w:val="28"/>
          <w:szCs w:val="28"/>
        </w:rPr>
        <w:t>деловой протокол</w:t>
      </w:r>
    </w:p>
    <w:p w:rsidR="001C450A" w:rsidRDefault="001C450A" w:rsidP="001B7B04">
      <w:pPr>
        <w:spacing w:after="0" w:line="240" w:lineRule="auto"/>
        <w:ind w:firstLine="709"/>
        <w:jc w:val="both"/>
        <w:rPr>
          <w:rFonts w:ascii="Times New Roman" w:hAnsi="Times New Roman"/>
          <w:sz w:val="28"/>
          <w:szCs w:val="28"/>
          <w:lang w:eastAsia="ru-RU"/>
        </w:rPr>
      </w:pPr>
    </w:p>
    <w:p w:rsidR="001C450A" w:rsidRPr="002717D6" w:rsidRDefault="001C450A" w:rsidP="001C450A">
      <w:pPr>
        <w:rPr>
          <w:rFonts w:ascii="Times New Roman" w:eastAsia="Times New Roman" w:hAnsi="Times New Roman"/>
          <w:b/>
          <w:sz w:val="28"/>
          <w:szCs w:val="28"/>
        </w:rPr>
      </w:pPr>
      <w:r w:rsidRPr="002717D6">
        <w:rPr>
          <w:rFonts w:ascii="Times New Roman" w:eastAsia="Times New Roman" w:hAnsi="Times New Roman"/>
          <w:b/>
          <w:sz w:val="28"/>
          <w:szCs w:val="28"/>
        </w:rPr>
        <w:t>достижение личностных результатов</w:t>
      </w:r>
    </w:p>
    <w:p w:rsidR="001C450A" w:rsidRPr="002717D6" w:rsidRDefault="001C450A" w:rsidP="001C450A">
      <w:pPr>
        <w:tabs>
          <w:tab w:val="left" w:pos="1152"/>
        </w:tabs>
        <w:spacing w:after="0" w:line="240" w:lineRule="auto"/>
        <w:ind w:firstLine="567"/>
        <w:jc w:val="both"/>
        <w:rPr>
          <w:rFonts w:ascii="Times New Roman" w:eastAsia="Times New Roman" w:hAnsi="Times New Roman"/>
          <w:bCs/>
          <w:sz w:val="28"/>
          <w:szCs w:val="28"/>
          <w:lang w:eastAsia="ru-RU"/>
        </w:rPr>
      </w:pPr>
      <w:r w:rsidRPr="002717D6">
        <w:rPr>
          <w:rFonts w:ascii="Times New Roman" w:eastAsia="Times New Roman" w:hAnsi="Times New Roman"/>
          <w:bCs/>
          <w:sz w:val="28"/>
          <w:szCs w:val="28"/>
          <w:lang w:eastAsia="ru-RU"/>
        </w:rPr>
        <w:t>ЛР 14</w:t>
      </w:r>
      <w:r w:rsidRPr="002717D6">
        <w:rPr>
          <w:rFonts w:ascii="Times New Roman" w:eastAsia="Times New Roman" w:hAnsi="Times New Roman"/>
          <w:bCs/>
          <w:sz w:val="28"/>
          <w:szCs w:val="28"/>
          <w:lang w:eastAsia="ru-RU"/>
        </w:rPr>
        <w:tab/>
        <w:t>Готовность обучающегося соответствовать ожиданиям работодателей; ответственный  специалист, дисциплинированный, трудолюбивый, нацеленный на достижение поставленных задач, эффективно взаимодействующий с членами команды</w:t>
      </w:r>
    </w:p>
    <w:p w:rsidR="001C450A" w:rsidRPr="002717D6" w:rsidRDefault="001C450A" w:rsidP="001C450A">
      <w:pPr>
        <w:tabs>
          <w:tab w:val="left" w:pos="1152"/>
        </w:tabs>
        <w:spacing w:after="0" w:line="240" w:lineRule="auto"/>
        <w:ind w:firstLine="567"/>
        <w:jc w:val="both"/>
        <w:rPr>
          <w:rFonts w:ascii="Times New Roman" w:eastAsia="Times New Roman" w:hAnsi="Times New Roman"/>
          <w:bCs/>
          <w:sz w:val="28"/>
          <w:szCs w:val="28"/>
          <w:lang w:eastAsia="ru-RU"/>
        </w:rPr>
      </w:pPr>
      <w:r w:rsidRPr="002717D6">
        <w:rPr>
          <w:rFonts w:ascii="Times New Roman" w:eastAsia="Times New Roman" w:hAnsi="Times New Roman"/>
          <w:bCs/>
          <w:sz w:val="28"/>
          <w:szCs w:val="28"/>
          <w:lang w:eastAsia="ru-RU"/>
        </w:rPr>
        <w:t>ЛР 15</w:t>
      </w:r>
      <w:r w:rsidRPr="002717D6">
        <w:rPr>
          <w:rFonts w:ascii="Times New Roman" w:eastAsia="Times New Roman" w:hAnsi="Times New Roman"/>
          <w:bCs/>
          <w:sz w:val="28"/>
          <w:szCs w:val="28"/>
          <w:lang w:eastAsia="ru-RU"/>
        </w:rPr>
        <w:tab/>
        <w:t>Соблюдающий в своей деятельности этические принципы честности, открытости, противодейсвия  коррупции и экстремизму, уважительного отношения к результатам  собственного и чужого труда</w:t>
      </w:r>
    </w:p>
    <w:p w:rsidR="001C450A" w:rsidRPr="002717D6" w:rsidRDefault="001C450A" w:rsidP="001C450A">
      <w:pPr>
        <w:tabs>
          <w:tab w:val="left" w:pos="1152"/>
        </w:tabs>
        <w:spacing w:after="0" w:line="240" w:lineRule="auto"/>
        <w:ind w:firstLine="567"/>
        <w:jc w:val="both"/>
        <w:rPr>
          <w:rFonts w:ascii="Times New Roman" w:eastAsia="Times New Roman" w:hAnsi="Times New Roman"/>
          <w:bCs/>
          <w:sz w:val="28"/>
          <w:szCs w:val="28"/>
          <w:lang w:eastAsia="ru-RU"/>
        </w:rPr>
      </w:pPr>
      <w:r w:rsidRPr="002717D6">
        <w:rPr>
          <w:rFonts w:ascii="Times New Roman" w:eastAsia="Times New Roman" w:hAnsi="Times New Roman"/>
          <w:bCs/>
          <w:sz w:val="28"/>
          <w:szCs w:val="28"/>
          <w:lang w:eastAsia="ru-RU"/>
        </w:rPr>
        <w:t>ЛР 18</w:t>
      </w:r>
      <w:r w:rsidRPr="002717D6">
        <w:rPr>
          <w:rFonts w:ascii="Times New Roman" w:eastAsia="Times New Roman" w:hAnsi="Times New Roman"/>
          <w:bCs/>
          <w:sz w:val="28"/>
          <w:szCs w:val="28"/>
          <w:lang w:eastAsia="ru-RU"/>
        </w:rPr>
        <w:tab/>
      </w:r>
      <w:r w:rsidRPr="002717D6">
        <w:rPr>
          <w:rFonts w:ascii="Times New Roman" w:eastAsia="Times New Roman" w:hAnsi="Times New Roman"/>
          <w:sz w:val="28"/>
          <w:szCs w:val="28"/>
          <w:lang w:eastAsia="ru-RU"/>
        </w:rPr>
        <w:t>Способный к самостоятельному решению вопросов жизнеустройства</w:t>
      </w:r>
    </w:p>
    <w:p w:rsidR="001C450A" w:rsidRDefault="001C450A" w:rsidP="001B7B04">
      <w:pPr>
        <w:spacing w:after="0" w:line="240" w:lineRule="auto"/>
        <w:ind w:firstLine="709"/>
        <w:jc w:val="both"/>
        <w:rPr>
          <w:rFonts w:ascii="Times New Roman" w:hAnsi="Times New Roman"/>
          <w:sz w:val="28"/>
          <w:szCs w:val="28"/>
          <w:lang w:eastAsia="ru-RU"/>
        </w:rPr>
      </w:pPr>
    </w:p>
    <w:p w:rsidR="00DE5CA4" w:rsidRPr="001F755D" w:rsidRDefault="00DE5CA4" w:rsidP="001B7B04">
      <w:pPr>
        <w:spacing w:after="0" w:line="240" w:lineRule="auto"/>
        <w:ind w:firstLine="709"/>
        <w:jc w:val="both"/>
        <w:rPr>
          <w:rFonts w:ascii="Times New Roman" w:hAnsi="Times New Roman"/>
          <w:sz w:val="28"/>
          <w:szCs w:val="28"/>
          <w:lang w:eastAsia="ru-RU"/>
        </w:rPr>
      </w:pPr>
      <w:r w:rsidRPr="001F755D">
        <w:rPr>
          <w:rFonts w:ascii="Times New Roman" w:hAnsi="Times New Roman"/>
          <w:sz w:val="28"/>
          <w:szCs w:val="28"/>
          <w:lang w:eastAsia="ru-RU"/>
        </w:rPr>
        <w:t>О проведении практической работы обучающимся сообщается заблаговременно: когда предстоит практическая работа, какие вопросы нужно повторить, чтобы ее выполнить. Просматриваются задания, оговаривается ее объем и время  выполнения. Критерии оценки сообщаются перед выполнением каждой практической работы.</w:t>
      </w:r>
    </w:p>
    <w:p w:rsidR="00DE5CA4" w:rsidRDefault="00DE5CA4" w:rsidP="001B7B04">
      <w:pPr>
        <w:autoSpaceDE w:val="0"/>
        <w:autoSpaceDN w:val="0"/>
        <w:adjustRightInd w:val="0"/>
        <w:spacing w:after="0" w:line="240" w:lineRule="auto"/>
        <w:ind w:firstLine="709"/>
        <w:jc w:val="both"/>
        <w:rPr>
          <w:rFonts w:ascii="Times New Roman" w:hAnsi="Times New Roman"/>
          <w:sz w:val="28"/>
          <w:szCs w:val="28"/>
          <w:lang w:eastAsia="ru-RU"/>
        </w:rPr>
      </w:pPr>
      <w:r w:rsidRPr="001F755D">
        <w:rPr>
          <w:rFonts w:ascii="Times New Roman" w:hAnsi="Times New Roman"/>
          <w:sz w:val="28"/>
          <w:szCs w:val="28"/>
          <w:lang w:eastAsia="ru-RU"/>
        </w:rPr>
        <w:t>Перед выполнением практической работы повторяются правила техники безопасности</w:t>
      </w:r>
    </w:p>
    <w:p w:rsidR="00DE5CA4" w:rsidRPr="004039D9" w:rsidRDefault="00DE5CA4" w:rsidP="001B7B04">
      <w:pPr>
        <w:autoSpaceDE w:val="0"/>
        <w:autoSpaceDN w:val="0"/>
        <w:adjustRightInd w:val="0"/>
        <w:spacing w:after="0" w:line="240" w:lineRule="auto"/>
        <w:ind w:firstLine="709"/>
        <w:jc w:val="both"/>
        <w:rPr>
          <w:rFonts w:ascii="Times New Roman" w:hAnsi="Times New Roman"/>
          <w:b/>
          <w:sz w:val="28"/>
          <w:szCs w:val="28"/>
          <w:lang w:eastAsia="ru-RU"/>
        </w:rPr>
      </w:pPr>
      <w:r w:rsidRPr="004039D9">
        <w:rPr>
          <w:rFonts w:ascii="Times New Roman" w:hAnsi="Times New Roman"/>
          <w:b/>
          <w:sz w:val="28"/>
          <w:szCs w:val="28"/>
          <w:lang w:eastAsia="ru-RU"/>
        </w:rPr>
        <w:t>Критерии оценки результатов практической работы студентов:</w:t>
      </w:r>
    </w:p>
    <w:p w:rsidR="00DE5CA4" w:rsidRPr="004039D9" w:rsidRDefault="00DE5CA4" w:rsidP="00765B50">
      <w:pPr>
        <w:numPr>
          <w:ilvl w:val="0"/>
          <w:numId w:val="45"/>
        </w:numPr>
        <w:shd w:val="clear" w:color="auto" w:fill="FFFFFF"/>
        <w:tabs>
          <w:tab w:val="left" w:pos="1134"/>
        </w:tabs>
        <w:spacing w:after="0" w:line="240" w:lineRule="auto"/>
        <w:ind w:left="0" w:firstLine="709"/>
        <w:contextualSpacing/>
        <w:jc w:val="both"/>
        <w:rPr>
          <w:rFonts w:ascii="Times New Roman" w:hAnsi="Times New Roman"/>
          <w:color w:val="000000"/>
          <w:sz w:val="28"/>
          <w:szCs w:val="28"/>
        </w:rPr>
      </w:pPr>
      <w:r w:rsidRPr="004039D9">
        <w:rPr>
          <w:rFonts w:ascii="Times New Roman" w:hAnsi="Times New Roman"/>
          <w:color w:val="000000"/>
          <w:sz w:val="28"/>
          <w:szCs w:val="28"/>
        </w:rPr>
        <w:t>уровень освоения студентом учебного материала;</w:t>
      </w:r>
    </w:p>
    <w:p w:rsidR="00DE5CA4" w:rsidRPr="004039D9" w:rsidRDefault="00DE5CA4" w:rsidP="00765B50">
      <w:pPr>
        <w:numPr>
          <w:ilvl w:val="0"/>
          <w:numId w:val="45"/>
        </w:numPr>
        <w:shd w:val="clear" w:color="auto" w:fill="FFFFFF"/>
        <w:tabs>
          <w:tab w:val="left" w:pos="1134"/>
        </w:tabs>
        <w:spacing w:after="0" w:line="240" w:lineRule="auto"/>
        <w:ind w:left="0" w:firstLine="709"/>
        <w:contextualSpacing/>
        <w:jc w:val="both"/>
        <w:rPr>
          <w:rFonts w:ascii="Times New Roman" w:hAnsi="Times New Roman"/>
          <w:color w:val="000000"/>
          <w:sz w:val="28"/>
          <w:szCs w:val="28"/>
        </w:rPr>
      </w:pPr>
      <w:r w:rsidRPr="004039D9">
        <w:rPr>
          <w:rFonts w:ascii="Times New Roman" w:hAnsi="Times New Roman"/>
          <w:color w:val="000000"/>
          <w:sz w:val="28"/>
          <w:szCs w:val="28"/>
        </w:rPr>
        <w:t>умение студента использовать теоретические знания при выполнении практических задач;</w:t>
      </w:r>
    </w:p>
    <w:p w:rsidR="00DE5CA4" w:rsidRPr="004039D9" w:rsidRDefault="00DE5CA4" w:rsidP="00765B50">
      <w:pPr>
        <w:numPr>
          <w:ilvl w:val="0"/>
          <w:numId w:val="45"/>
        </w:numPr>
        <w:shd w:val="clear" w:color="auto" w:fill="FFFFFF"/>
        <w:tabs>
          <w:tab w:val="left" w:pos="1134"/>
        </w:tabs>
        <w:spacing w:after="0" w:line="240" w:lineRule="auto"/>
        <w:ind w:left="0" w:firstLine="709"/>
        <w:contextualSpacing/>
        <w:jc w:val="both"/>
        <w:rPr>
          <w:rFonts w:ascii="Times New Roman" w:hAnsi="Times New Roman"/>
          <w:color w:val="000000"/>
          <w:sz w:val="28"/>
          <w:szCs w:val="28"/>
        </w:rPr>
      </w:pPr>
      <w:r w:rsidRPr="004039D9">
        <w:rPr>
          <w:rFonts w:ascii="Times New Roman" w:hAnsi="Times New Roman"/>
          <w:color w:val="000000"/>
          <w:sz w:val="28"/>
          <w:szCs w:val="28"/>
        </w:rPr>
        <w:t>сформированность общеучебных умений;</w:t>
      </w:r>
    </w:p>
    <w:p w:rsidR="00DE5CA4" w:rsidRPr="004039D9" w:rsidRDefault="00DE5CA4" w:rsidP="00765B50">
      <w:pPr>
        <w:numPr>
          <w:ilvl w:val="0"/>
          <w:numId w:val="45"/>
        </w:numPr>
        <w:shd w:val="clear" w:color="auto" w:fill="FFFFFF"/>
        <w:tabs>
          <w:tab w:val="left" w:pos="1134"/>
        </w:tabs>
        <w:spacing w:after="0" w:line="240" w:lineRule="auto"/>
        <w:ind w:left="0" w:firstLine="709"/>
        <w:contextualSpacing/>
        <w:jc w:val="both"/>
        <w:rPr>
          <w:rFonts w:ascii="Times New Roman" w:hAnsi="Times New Roman"/>
          <w:color w:val="000000"/>
          <w:sz w:val="28"/>
          <w:szCs w:val="28"/>
        </w:rPr>
      </w:pPr>
      <w:r w:rsidRPr="004039D9">
        <w:rPr>
          <w:rFonts w:ascii="Times New Roman" w:hAnsi="Times New Roman"/>
          <w:color w:val="000000"/>
          <w:sz w:val="28"/>
          <w:szCs w:val="28"/>
        </w:rPr>
        <w:t>обоснованность и четкость изложения ответа;</w:t>
      </w:r>
    </w:p>
    <w:p w:rsidR="00DE5CA4" w:rsidRPr="004039D9" w:rsidRDefault="00DE5CA4" w:rsidP="00765B50">
      <w:pPr>
        <w:numPr>
          <w:ilvl w:val="0"/>
          <w:numId w:val="45"/>
        </w:numPr>
        <w:shd w:val="clear" w:color="auto" w:fill="FFFFFF"/>
        <w:tabs>
          <w:tab w:val="left" w:pos="1134"/>
        </w:tabs>
        <w:spacing w:after="0" w:line="240" w:lineRule="auto"/>
        <w:ind w:left="0" w:firstLine="709"/>
        <w:contextualSpacing/>
        <w:jc w:val="both"/>
        <w:rPr>
          <w:rFonts w:ascii="Times New Roman" w:hAnsi="Times New Roman"/>
          <w:color w:val="000000"/>
          <w:sz w:val="28"/>
          <w:szCs w:val="28"/>
        </w:rPr>
      </w:pPr>
      <w:r w:rsidRPr="004039D9">
        <w:rPr>
          <w:rFonts w:ascii="Times New Roman" w:hAnsi="Times New Roman"/>
          <w:color w:val="000000"/>
          <w:sz w:val="28"/>
          <w:szCs w:val="28"/>
        </w:rPr>
        <w:t>четкое и правильное выполнение заданий.</w:t>
      </w:r>
    </w:p>
    <w:p w:rsidR="001B7B04" w:rsidRDefault="001B7B04" w:rsidP="001B7B04">
      <w:pPr>
        <w:spacing w:after="0" w:line="240" w:lineRule="auto"/>
        <w:jc w:val="center"/>
        <w:rPr>
          <w:rFonts w:ascii="Times New Roman" w:hAnsi="Times New Roman"/>
          <w:sz w:val="28"/>
          <w:szCs w:val="28"/>
        </w:rPr>
      </w:pPr>
    </w:p>
    <w:p w:rsidR="00DE5CA4" w:rsidRPr="001B7B04" w:rsidRDefault="00DE5CA4" w:rsidP="001B7B04">
      <w:pPr>
        <w:spacing w:after="0" w:line="240" w:lineRule="auto"/>
        <w:jc w:val="center"/>
        <w:rPr>
          <w:rFonts w:ascii="Times New Roman" w:hAnsi="Times New Roman"/>
          <w:sz w:val="28"/>
          <w:szCs w:val="28"/>
        </w:rPr>
      </w:pPr>
      <w:r w:rsidRPr="001B7B04">
        <w:rPr>
          <w:rFonts w:ascii="Times New Roman" w:hAnsi="Times New Roman"/>
          <w:sz w:val="28"/>
          <w:szCs w:val="28"/>
        </w:rPr>
        <w:t>Критерии оценки результатов практической работы обучающихся:</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160"/>
        <w:gridCol w:w="7479"/>
      </w:tblGrid>
      <w:tr w:rsidR="00DE5CA4" w:rsidRPr="001B7B04" w:rsidTr="006F0C7D">
        <w:tc>
          <w:tcPr>
            <w:tcW w:w="2160" w:type="dxa"/>
          </w:tcPr>
          <w:p w:rsidR="00DE5CA4" w:rsidRPr="001B7B04" w:rsidRDefault="00DE5CA4" w:rsidP="001B7B04">
            <w:pPr>
              <w:tabs>
                <w:tab w:val="left" w:pos="1134"/>
                <w:tab w:val="left" w:pos="2295"/>
              </w:tabs>
              <w:spacing w:after="0" w:line="240" w:lineRule="auto"/>
              <w:jc w:val="center"/>
              <w:rPr>
                <w:rFonts w:ascii="Times New Roman" w:hAnsi="Times New Roman"/>
                <w:sz w:val="24"/>
                <w:szCs w:val="28"/>
              </w:rPr>
            </w:pPr>
            <w:r w:rsidRPr="001B7B04">
              <w:rPr>
                <w:rFonts w:ascii="Times New Roman" w:hAnsi="Times New Roman"/>
                <w:sz w:val="24"/>
                <w:szCs w:val="28"/>
              </w:rPr>
              <w:t>Оценка</w:t>
            </w:r>
          </w:p>
        </w:tc>
        <w:tc>
          <w:tcPr>
            <w:tcW w:w="7479" w:type="dxa"/>
          </w:tcPr>
          <w:p w:rsidR="00DE5CA4" w:rsidRPr="001B7B04" w:rsidRDefault="00DE5CA4" w:rsidP="001B7B04">
            <w:pPr>
              <w:tabs>
                <w:tab w:val="left" w:pos="1134"/>
                <w:tab w:val="left" w:pos="2295"/>
              </w:tabs>
              <w:spacing w:after="0" w:line="240" w:lineRule="auto"/>
              <w:jc w:val="center"/>
              <w:rPr>
                <w:rFonts w:ascii="Times New Roman" w:hAnsi="Times New Roman"/>
                <w:sz w:val="24"/>
                <w:szCs w:val="28"/>
              </w:rPr>
            </w:pPr>
            <w:r w:rsidRPr="001B7B04">
              <w:rPr>
                <w:rFonts w:ascii="Times New Roman" w:hAnsi="Times New Roman"/>
                <w:sz w:val="24"/>
                <w:szCs w:val="28"/>
              </w:rPr>
              <w:t>Критерии</w:t>
            </w:r>
          </w:p>
        </w:tc>
      </w:tr>
      <w:tr w:rsidR="00DE5CA4" w:rsidRPr="001B7B04" w:rsidTr="006F0C7D">
        <w:tc>
          <w:tcPr>
            <w:tcW w:w="2160" w:type="dxa"/>
          </w:tcPr>
          <w:p w:rsidR="00DE5CA4" w:rsidRPr="001B7B04" w:rsidRDefault="00DE5CA4" w:rsidP="001B7B04">
            <w:pPr>
              <w:tabs>
                <w:tab w:val="left" w:pos="1134"/>
                <w:tab w:val="left" w:pos="2295"/>
              </w:tabs>
              <w:spacing w:after="0" w:line="240" w:lineRule="auto"/>
              <w:jc w:val="center"/>
              <w:rPr>
                <w:rFonts w:ascii="Times New Roman" w:hAnsi="Times New Roman"/>
                <w:sz w:val="24"/>
                <w:szCs w:val="28"/>
              </w:rPr>
            </w:pPr>
          </w:p>
          <w:p w:rsidR="00DE5CA4" w:rsidRPr="001B7B04" w:rsidRDefault="00DE5CA4" w:rsidP="001B7B04">
            <w:pPr>
              <w:tabs>
                <w:tab w:val="left" w:pos="1134"/>
                <w:tab w:val="left" w:pos="2295"/>
              </w:tabs>
              <w:spacing w:after="0" w:line="240" w:lineRule="auto"/>
              <w:jc w:val="center"/>
              <w:rPr>
                <w:rFonts w:ascii="Times New Roman" w:hAnsi="Times New Roman"/>
                <w:sz w:val="24"/>
                <w:szCs w:val="28"/>
              </w:rPr>
            </w:pPr>
            <w:r w:rsidRPr="001B7B04">
              <w:rPr>
                <w:rFonts w:ascii="Times New Roman" w:hAnsi="Times New Roman"/>
                <w:sz w:val="24"/>
                <w:szCs w:val="28"/>
              </w:rPr>
              <w:t>«Отлично»</w:t>
            </w:r>
          </w:p>
          <w:p w:rsidR="00DE5CA4" w:rsidRPr="001B7B04" w:rsidRDefault="00DE5CA4" w:rsidP="001B7B04">
            <w:pPr>
              <w:tabs>
                <w:tab w:val="left" w:pos="1134"/>
                <w:tab w:val="left" w:pos="2295"/>
              </w:tabs>
              <w:spacing w:after="0" w:line="240" w:lineRule="auto"/>
              <w:jc w:val="center"/>
              <w:rPr>
                <w:rFonts w:ascii="Times New Roman" w:hAnsi="Times New Roman"/>
                <w:sz w:val="24"/>
                <w:szCs w:val="28"/>
              </w:rPr>
            </w:pPr>
          </w:p>
        </w:tc>
        <w:tc>
          <w:tcPr>
            <w:tcW w:w="7479" w:type="dxa"/>
          </w:tcPr>
          <w:p w:rsidR="00DE5CA4" w:rsidRPr="001B7B04" w:rsidRDefault="00DE5CA4" w:rsidP="001B7B04">
            <w:pPr>
              <w:pStyle w:val="Style19"/>
              <w:widowControl/>
              <w:jc w:val="both"/>
              <w:rPr>
                <w:rFonts w:ascii="Times New Roman" w:hAnsi="Times New Roman"/>
                <w:szCs w:val="28"/>
              </w:rPr>
            </w:pPr>
            <w:r w:rsidRPr="001B7B04">
              <w:rPr>
                <w:rStyle w:val="FontStyle40"/>
                <w:sz w:val="24"/>
                <w:szCs w:val="28"/>
              </w:rPr>
              <w:t>Оценку «отлично» заслуживает обучающийся, обнаруживший всесторонние, систематические и глубокие знания теоретического материала, в соответствии с требованиями профессиональной образовательной программы, выполнивший полностью практическую (лабораторную) работу. Допускаются единичные несущественные ошибки, самостоятельно исправленные студентом.</w:t>
            </w:r>
          </w:p>
        </w:tc>
      </w:tr>
      <w:tr w:rsidR="00DE5CA4" w:rsidRPr="001B7B04" w:rsidTr="006F0C7D">
        <w:tc>
          <w:tcPr>
            <w:tcW w:w="2160" w:type="dxa"/>
          </w:tcPr>
          <w:p w:rsidR="00DE5CA4" w:rsidRPr="001B7B04" w:rsidRDefault="00DE5CA4" w:rsidP="001B7B04">
            <w:pPr>
              <w:tabs>
                <w:tab w:val="left" w:pos="1134"/>
                <w:tab w:val="left" w:pos="2295"/>
              </w:tabs>
              <w:spacing w:after="0" w:line="240" w:lineRule="auto"/>
              <w:jc w:val="center"/>
              <w:rPr>
                <w:rFonts w:ascii="Times New Roman" w:hAnsi="Times New Roman"/>
                <w:sz w:val="24"/>
                <w:szCs w:val="28"/>
              </w:rPr>
            </w:pPr>
          </w:p>
          <w:p w:rsidR="00DE5CA4" w:rsidRPr="001B7B04" w:rsidRDefault="00DE5CA4" w:rsidP="001B7B04">
            <w:pPr>
              <w:tabs>
                <w:tab w:val="left" w:pos="1134"/>
                <w:tab w:val="left" w:pos="2295"/>
              </w:tabs>
              <w:spacing w:after="0" w:line="240" w:lineRule="auto"/>
              <w:jc w:val="center"/>
              <w:rPr>
                <w:rFonts w:ascii="Times New Roman" w:hAnsi="Times New Roman"/>
                <w:sz w:val="24"/>
                <w:szCs w:val="28"/>
              </w:rPr>
            </w:pPr>
            <w:r w:rsidRPr="001B7B04">
              <w:rPr>
                <w:rFonts w:ascii="Times New Roman" w:hAnsi="Times New Roman"/>
                <w:sz w:val="24"/>
                <w:szCs w:val="28"/>
              </w:rPr>
              <w:t>«Хорошо»</w:t>
            </w:r>
          </w:p>
          <w:p w:rsidR="00DE5CA4" w:rsidRPr="001B7B04" w:rsidRDefault="00DE5CA4" w:rsidP="001B7B04">
            <w:pPr>
              <w:tabs>
                <w:tab w:val="left" w:pos="1134"/>
                <w:tab w:val="left" w:pos="2295"/>
              </w:tabs>
              <w:spacing w:after="0" w:line="240" w:lineRule="auto"/>
              <w:jc w:val="center"/>
              <w:rPr>
                <w:rFonts w:ascii="Times New Roman" w:hAnsi="Times New Roman"/>
                <w:sz w:val="24"/>
                <w:szCs w:val="28"/>
              </w:rPr>
            </w:pPr>
          </w:p>
        </w:tc>
        <w:tc>
          <w:tcPr>
            <w:tcW w:w="7479" w:type="dxa"/>
          </w:tcPr>
          <w:p w:rsidR="00DE5CA4" w:rsidRPr="001B7B04" w:rsidRDefault="00DE5CA4" w:rsidP="001B7B04">
            <w:pPr>
              <w:pStyle w:val="Style19"/>
              <w:widowControl/>
              <w:jc w:val="both"/>
              <w:rPr>
                <w:rFonts w:ascii="Times New Roman" w:hAnsi="Times New Roman"/>
                <w:szCs w:val="28"/>
              </w:rPr>
            </w:pPr>
            <w:r w:rsidRPr="001B7B04">
              <w:rPr>
                <w:rStyle w:val="FontStyle40"/>
                <w:sz w:val="24"/>
                <w:szCs w:val="28"/>
              </w:rPr>
              <w:t xml:space="preserve">Оценку «хорошо» заслуживает обучающийся, обнаруживший полное знание программного материала, умеющий пользоваться нормативной и справочной документацией, успешно выполнивший предусмотренные практические задания, допустивший неточности </w:t>
            </w:r>
            <w:r w:rsidRPr="001B7B04">
              <w:rPr>
                <w:rStyle w:val="FontStyle40"/>
                <w:sz w:val="24"/>
                <w:szCs w:val="28"/>
              </w:rPr>
              <w:lastRenderedPageBreak/>
              <w:t>при выполнении практической работы. Допускаются отдельные несущественные ошибки, исправленные студентом после указания на них.</w:t>
            </w:r>
          </w:p>
        </w:tc>
      </w:tr>
      <w:tr w:rsidR="00DE5CA4" w:rsidRPr="001B7B04" w:rsidTr="006F0C7D">
        <w:tc>
          <w:tcPr>
            <w:tcW w:w="2160" w:type="dxa"/>
          </w:tcPr>
          <w:p w:rsidR="00DE5CA4" w:rsidRPr="001B7B04" w:rsidRDefault="00DE5CA4" w:rsidP="001B7B04">
            <w:pPr>
              <w:tabs>
                <w:tab w:val="left" w:pos="1134"/>
                <w:tab w:val="left" w:pos="2295"/>
              </w:tabs>
              <w:spacing w:after="0" w:line="240" w:lineRule="auto"/>
              <w:jc w:val="both"/>
              <w:rPr>
                <w:rFonts w:ascii="Times New Roman" w:hAnsi="Times New Roman"/>
                <w:sz w:val="24"/>
                <w:szCs w:val="28"/>
              </w:rPr>
            </w:pPr>
          </w:p>
          <w:p w:rsidR="00DE5CA4" w:rsidRPr="001B7B04" w:rsidRDefault="00DE5CA4" w:rsidP="001B7B04">
            <w:pPr>
              <w:tabs>
                <w:tab w:val="left" w:pos="1134"/>
                <w:tab w:val="left" w:pos="2295"/>
              </w:tabs>
              <w:spacing w:after="0" w:line="240" w:lineRule="auto"/>
              <w:jc w:val="both"/>
              <w:rPr>
                <w:rFonts w:ascii="Times New Roman" w:hAnsi="Times New Roman"/>
                <w:sz w:val="24"/>
                <w:szCs w:val="28"/>
              </w:rPr>
            </w:pPr>
            <w:r w:rsidRPr="001B7B04">
              <w:rPr>
                <w:rFonts w:ascii="Times New Roman" w:hAnsi="Times New Roman"/>
                <w:sz w:val="24"/>
                <w:szCs w:val="28"/>
              </w:rPr>
              <w:t>«Удовлетвори-тельно»</w:t>
            </w:r>
          </w:p>
          <w:p w:rsidR="00DE5CA4" w:rsidRPr="001B7B04" w:rsidRDefault="00DE5CA4" w:rsidP="001B7B04">
            <w:pPr>
              <w:tabs>
                <w:tab w:val="left" w:pos="1134"/>
                <w:tab w:val="left" w:pos="2295"/>
              </w:tabs>
              <w:spacing w:after="0" w:line="240" w:lineRule="auto"/>
              <w:jc w:val="both"/>
              <w:rPr>
                <w:rFonts w:ascii="Times New Roman" w:hAnsi="Times New Roman"/>
                <w:sz w:val="24"/>
                <w:szCs w:val="28"/>
              </w:rPr>
            </w:pPr>
          </w:p>
        </w:tc>
        <w:tc>
          <w:tcPr>
            <w:tcW w:w="7479" w:type="dxa"/>
          </w:tcPr>
          <w:p w:rsidR="00DE5CA4" w:rsidRPr="001B7B04" w:rsidRDefault="00DE5CA4" w:rsidP="001B7B04">
            <w:pPr>
              <w:pStyle w:val="Style27"/>
              <w:widowControl/>
              <w:spacing w:line="240" w:lineRule="auto"/>
              <w:ind w:firstLine="0"/>
              <w:jc w:val="both"/>
              <w:rPr>
                <w:szCs w:val="28"/>
              </w:rPr>
            </w:pPr>
            <w:r w:rsidRPr="001B7B04">
              <w:rPr>
                <w:rStyle w:val="FontStyle40"/>
                <w:sz w:val="24"/>
                <w:szCs w:val="28"/>
              </w:rPr>
              <w:t>Оценку «удовлетворительно» заслуживает обучающийся, обнаруживший неполные знания программного материала, но умеющий пользоваться нормативной и справочной документацией, допустивший ошибки в выполнении практической работы. Допускаются отдельные существенные ошибки, исправленные с помощью преподавателя.</w:t>
            </w:r>
          </w:p>
        </w:tc>
      </w:tr>
      <w:tr w:rsidR="00DE5CA4" w:rsidRPr="001B7B04" w:rsidTr="006F0C7D">
        <w:tc>
          <w:tcPr>
            <w:tcW w:w="2160" w:type="dxa"/>
          </w:tcPr>
          <w:p w:rsidR="00DE5CA4" w:rsidRPr="001B7B04" w:rsidRDefault="00DE5CA4" w:rsidP="001B7B04">
            <w:pPr>
              <w:tabs>
                <w:tab w:val="left" w:pos="1134"/>
                <w:tab w:val="left" w:pos="2295"/>
              </w:tabs>
              <w:spacing w:after="0" w:line="240" w:lineRule="auto"/>
              <w:jc w:val="both"/>
              <w:rPr>
                <w:rFonts w:ascii="Times New Roman" w:hAnsi="Times New Roman"/>
                <w:sz w:val="24"/>
                <w:szCs w:val="28"/>
              </w:rPr>
            </w:pPr>
          </w:p>
          <w:p w:rsidR="00DE5CA4" w:rsidRPr="001B7B04" w:rsidRDefault="00DE5CA4" w:rsidP="001B7B04">
            <w:pPr>
              <w:tabs>
                <w:tab w:val="left" w:pos="1134"/>
                <w:tab w:val="left" w:pos="2295"/>
              </w:tabs>
              <w:spacing w:after="0" w:line="240" w:lineRule="auto"/>
              <w:jc w:val="both"/>
              <w:rPr>
                <w:rFonts w:ascii="Times New Roman" w:hAnsi="Times New Roman"/>
                <w:sz w:val="24"/>
                <w:szCs w:val="28"/>
              </w:rPr>
            </w:pPr>
            <w:r w:rsidRPr="001B7B04">
              <w:rPr>
                <w:rFonts w:ascii="Times New Roman" w:hAnsi="Times New Roman"/>
                <w:sz w:val="24"/>
                <w:szCs w:val="28"/>
              </w:rPr>
              <w:t>«Неудовлетво-рительно»</w:t>
            </w:r>
          </w:p>
          <w:p w:rsidR="00DE5CA4" w:rsidRPr="001B7B04" w:rsidRDefault="00DE5CA4" w:rsidP="001B7B04">
            <w:pPr>
              <w:tabs>
                <w:tab w:val="left" w:pos="1134"/>
                <w:tab w:val="left" w:pos="2295"/>
              </w:tabs>
              <w:spacing w:after="0" w:line="240" w:lineRule="auto"/>
              <w:jc w:val="both"/>
              <w:rPr>
                <w:rFonts w:ascii="Times New Roman" w:hAnsi="Times New Roman"/>
                <w:sz w:val="24"/>
                <w:szCs w:val="28"/>
              </w:rPr>
            </w:pPr>
          </w:p>
        </w:tc>
        <w:tc>
          <w:tcPr>
            <w:tcW w:w="7479" w:type="dxa"/>
          </w:tcPr>
          <w:p w:rsidR="00DE5CA4" w:rsidRPr="001B7B04" w:rsidRDefault="00DE5CA4" w:rsidP="001B7B04">
            <w:pPr>
              <w:pStyle w:val="Style28"/>
              <w:widowControl/>
              <w:jc w:val="both"/>
              <w:rPr>
                <w:rFonts w:ascii="Times New Roman" w:hAnsi="Times New Roman"/>
                <w:szCs w:val="28"/>
              </w:rPr>
            </w:pPr>
            <w:r w:rsidRPr="001B7B04">
              <w:rPr>
                <w:rStyle w:val="FontStyle40"/>
                <w:sz w:val="24"/>
                <w:szCs w:val="28"/>
              </w:rPr>
              <w:t>Оценка «неудовлетворительно» выставляется обучающемуся, имеющему пробелы в знаниях программного материала по профессиональной образовательной программе, допустившему существенные ошибки в выполнении практических заданий или не выполнивший их.</w:t>
            </w:r>
          </w:p>
        </w:tc>
      </w:tr>
    </w:tbl>
    <w:p w:rsidR="00DE5CA4" w:rsidRDefault="00DE5CA4" w:rsidP="001B7B04">
      <w:pPr>
        <w:spacing w:after="0" w:line="240" w:lineRule="auto"/>
        <w:rPr>
          <w:rFonts w:ascii="Times New Roman" w:hAnsi="Times New Roman"/>
          <w:color w:val="000000"/>
          <w:sz w:val="28"/>
          <w:szCs w:val="28"/>
          <w:lang w:eastAsia="ru-RU"/>
        </w:rPr>
      </w:pPr>
    </w:p>
    <w:p w:rsidR="00DE5CA4" w:rsidRPr="004039D9" w:rsidRDefault="00DE5CA4" w:rsidP="001B7B04">
      <w:pPr>
        <w:spacing w:after="0" w:line="240" w:lineRule="auto"/>
        <w:rPr>
          <w:rFonts w:ascii="Times New Roman" w:hAnsi="Times New Roman"/>
          <w:color w:val="000000"/>
          <w:sz w:val="28"/>
          <w:szCs w:val="28"/>
          <w:lang w:eastAsia="ru-RU"/>
        </w:rPr>
      </w:pPr>
    </w:p>
    <w:tbl>
      <w:tblPr>
        <w:tblW w:w="974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34"/>
        <w:gridCol w:w="1984"/>
        <w:gridCol w:w="2977"/>
        <w:gridCol w:w="4252"/>
      </w:tblGrid>
      <w:tr w:rsidR="00DE5CA4" w:rsidRPr="004039D9" w:rsidTr="001B7B04">
        <w:trPr>
          <w:trHeight w:val="556"/>
          <w:jc w:val="center"/>
        </w:trPr>
        <w:tc>
          <w:tcPr>
            <w:tcW w:w="534" w:type="dxa"/>
            <w:vAlign w:val="center"/>
          </w:tcPr>
          <w:p w:rsidR="00DE5CA4" w:rsidRPr="004039D9" w:rsidRDefault="00DE5CA4" w:rsidP="001B7B04">
            <w:pPr>
              <w:spacing w:after="0" w:line="240" w:lineRule="auto"/>
              <w:jc w:val="center"/>
              <w:rPr>
                <w:rFonts w:ascii="Times New Roman" w:hAnsi="Times New Roman"/>
                <w:b/>
                <w:sz w:val="24"/>
                <w:szCs w:val="24"/>
              </w:rPr>
            </w:pPr>
            <w:r w:rsidRPr="004039D9">
              <w:rPr>
                <w:rFonts w:ascii="Times New Roman" w:hAnsi="Times New Roman"/>
                <w:b/>
                <w:sz w:val="24"/>
                <w:szCs w:val="24"/>
                <w:lang w:eastAsia="ru-RU"/>
              </w:rPr>
              <w:t>№</w:t>
            </w:r>
          </w:p>
        </w:tc>
        <w:tc>
          <w:tcPr>
            <w:tcW w:w="1984" w:type="dxa"/>
          </w:tcPr>
          <w:p w:rsidR="00DE5CA4" w:rsidRPr="004039D9" w:rsidRDefault="00DE5CA4" w:rsidP="001B7B04">
            <w:pPr>
              <w:spacing w:after="0" w:line="240" w:lineRule="auto"/>
              <w:jc w:val="center"/>
              <w:rPr>
                <w:rFonts w:ascii="Times New Roman" w:hAnsi="Times New Roman"/>
                <w:b/>
                <w:sz w:val="24"/>
                <w:szCs w:val="24"/>
              </w:rPr>
            </w:pPr>
            <w:r w:rsidRPr="004039D9">
              <w:rPr>
                <w:rFonts w:ascii="Times New Roman" w:hAnsi="Times New Roman"/>
                <w:b/>
                <w:sz w:val="24"/>
                <w:szCs w:val="24"/>
                <w:lang w:eastAsia="ru-RU"/>
              </w:rPr>
              <w:t>Тип (вид) задания</w:t>
            </w:r>
          </w:p>
        </w:tc>
        <w:tc>
          <w:tcPr>
            <w:tcW w:w="2977" w:type="dxa"/>
          </w:tcPr>
          <w:p w:rsidR="00DE5CA4" w:rsidRPr="004039D9" w:rsidRDefault="00DE5CA4" w:rsidP="001B7B04">
            <w:pPr>
              <w:spacing w:after="0" w:line="240" w:lineRule="auto"/>
              <w:jc w:val="center"/>
              <w:rPr>
                <w:rFonts w:ascii="Times New Roman" w:hAnsi="Times New Roman"/>
                <w:b/>
                <w:sz w:val="24"/>
                <w:szCs w:val="24"/>
              </w:rPr>
            </w:pPr>
            <w:r w:rsidRPr="004039D9">
              <w:rPr>
                <w:rFonts w:ascii="Times New Roman" w:hAnsi="Times New Roman"/>
                <w:b/>
                <w:sz w:val="24"/>
                <w:szCs w:val="24"/>
                <w:lang w:eastAsia="ru-RU"/>
              </w:rPr>
              <w:t>Проверяемые знания и умения</w:t>
            </w:r>
          </w:p>
        </w:tc>
        <w:tc>
          <w:tcPr>
            <w:tcW w:w="4252" w:type="dxa"/>
          </w:tcPr>
          <w:p w:rsidR="00DE5CA4" w:rsidRPr="004039D9" w:rsidRDefault="00DE5CA4" w:rsidP="001B7B04">
            <w:pPr>
              <w:spacing w:after="0" w:line="240" w:lineRule="auto"/>
              <w:jc w:val="center"/>
              <w:rPr>
                <w:rFonts w:ascii="Times New Roman" w:hAnsi="Times New Roman"/>
                <w:b/>
                <w:sz w:val="24"/>
                <w:szCs w:val="24"/>
              </w:rPr>
            </w:pPr>
            <w:r w:rsidRPr="004039D9">
              <w:rPr>
                <w:rFonts w:ascii="Times New Roman" w:hAnsi="Times New Roman"/>
                <w:b/>
                <w:sz w:val="24"/>
                <w:szCs w:val="24"/>
                <w:lang w:eastAsia="ru-RU"/>
              </w:rPr>
              <w:t>Критерии оценки</w:t>
            </w:r>
          </w:p>
        </w:tc>
      </w:tr>
      <w:tr w:rsidR="00DE5CA4" w:rsidRPr="004039D9" w:rsidTr="001B7B04">
        <w:trPr>
          <w:trHeight w:val="1117"/>
          <w:jc w:val="center"/>
        </w:trPr>
        <w:tc>
          <w:tcPr>
            <w:tcW w:w="534" w:type="dxa"/>
          </w:tcPr>
          <w:p w:rsidR="00DE5CA4" w:rsidRPr="004039D9" w:rsidRDefault="00DE5CA4" w:rsidP="001B7B04">
            <w:pPr>
              <w:spacing w:after="0" w:line="240" w:lineRule="auto"/>
              <w:jc w:val="center"/>
              <w:rPr>
                <w:rFonts w:ascii="Times New Roman" w:hAnsi="Times New Roman"/>
                <w:sz w:val="24"/>
                <w:szCs w:val="24"/>
              </w:rPr>
            </w:pPr>
            <w:r w:rsidRPr="004039D9">
              <w:rPr>
                <w:rFonts w:ascii="Times New Roman" w:hAnsi="Times New Roman"/>
                <w:sz w:val="24"/>
                <w:szCs w:val="24"/>
              </w:rPr>
              <w:t>1</w:t>
            </w:r>
          </w:p>
        </w:tc>
        <w:tc>
          <w:tcPr>
            <w:tcW w:w="1984" w:type="dxa"/>
          </w:tcPr>
          <w:p w:rsidR="00DE5CA4" w:rsidRPr="004039D9" w:rsidRDefault="00DE5CA4" w:rsidP="001B7B04">
            <w:pPr>
              <w:spacing w:after="0" w:line="240" w:lineRule="auto"/>
              <w:rPr>
                <w:rFonts w:ascii="Times New Roman" w:hAnsi="Times New Roman"/>
                <w:sz w:val="24"/>
                <w:szCs w:val="24"/>
              </w:rPr>
            </w:pPr>
            <w:r w:rsidRPr="004039D9">
              <w:rPr>
                <w:rFonts w:ascii="Times New Roman" w:hAnsi="Times New Roman"/>
                <w:sz w:val="24"/>
                <w:szCs w:val="24"/>
                <w:lang w:eastAsia="ru-RU"/>
              </w:rPr>
              <w:t>Тесты</w:t>
            </w:r>
          </w:p>
        </w:tc>
        <w:tc>
          <w:tcPr>
            <w:tcW w:w="2977" w:type="dxa"/>
          </w:tcPr>
          <w:p w:rsidR="00DE5CA4" w:rsidRPr="004039D9" w:rsidRDefault="00DE5CA4" w:rsidP="001B7B04">
            <w:pPr>
              <w:spacing w:after="0" w:line="240" w:lineRule="auto"/>
              <w:rPr>
                <w:rFonts w:ascii="Times New Roman" w:hAnsi="Times New Roman"/>
                <w:sz w:val="24"/>
                <w:szCs w:val="24"/>
              </w:rPr>
            </w:pPr>
          </w:p>
        </w:tc>
        <w:tc>
          <w:tcPr>
            <w:tcW w:w="4252" w:type="dxa"/>
          </w:tcPr>
          <w:p w:rsidR="00DE5CA4" w:rsidRPr="004039D9" w:rsidRDefault="00DE5CA4" w:rsidP="001B7B04">
            <w:pPr>
              <w:spacing w:after="0" w:line="240" w:lineRule="auto"/>
              <w:jc w:val="both"/>
              <w:rPr>
                <w:rFonts w:ascii="Times New Roman" w:hAnsi="Times New Roman"/>
                <w:sz w:val="24"/>
                <w:szCs w:val="24"/>
                <w:lang w:eastAsia="ru-RU"/>
              </w:rPr>
            </w:pPr>
            <w:r w:rsidRPr="004039D9">
              <w:rPr>
                <w:rFonts w:ascii="Times New Roman" w:hAnsi="Times New Roman"/>
                <w:sz w:val="24"/>
                <w:szCs w:val="24"/>
                <w:lang w:eastAsia="ru-RU"/>
              </w:rPr>
              <w:t>«5» - 100 – 90% правильных ответов</w:t>
            </w:r>
          </w:p>
          <w:p w:rsidR="00DE5CA4" w:rsidRPr="004039D9" w:rsidRDefault="00DE5CA4" w:rsidP="001B7B04">
            <w:pPr>
              <w:spacing w:after="0" w:line="240" w:lineRule="auto"/>
              <w:jc w:val="both"/>
              <w:rPr>
                <w:rFonts w:ascii="Times New Roman" w:hAnsi="Times New Roman"/>
                <w:sz w:val="24"/>
                <w:szCs w:val="24"/>
                <w:lang w:eastAsia="ru-RU"/>
              </w:rPr>
            </w:pPr>
            <w:r w:rsidRPr="004039D9">
              <w:rPr>
                <w:rFonts w:ascii="Times New Roman" w:hAnsi="Times New Roman"/>
                <w:sz w:val="24"/>
                <w:szCs w:val="24"/>
                <w:lang w:eastAsia="ru-RU"/>
              </w:rPr>
              <w:t>«4» - 89 - 80% правильных ответов</w:t>
            </w:r>
          </w:p>
          <w:p w:rsidR="00DE5CA4" w:rsidRPr="004039D9" w:rsidRDefault="00DE5CA4" w:rsidP="001B7B04">
            <w:pPr>
              <w:spacing w:after="0" w:line="240" w:lineRule="auto"/>
              <w:jc w:val="both"/>
              <w:rPr>
                <w:rFonts w:ascii="Times New Roman" w:hAnsi="Times New Roman"/>
                <w:sz w:val="24"/>
                <w:szCs w:val="24"/>
                <w:lang w:eastAsia="ru-RU"/>
              </w:rPr>
            </w:pPr>
            <w:r w:rsidRPr="004039D9">
              <w:rPr>
                <w:rFonts w:ascii="Times New Roman" w:hAnsi="Times New Roman"/>
                <w:sz w:val="24"/>
                <w:szCs w:val="24"/>
                <w:lang w:eastAsia="ru-RU"/>
              </w:rPr>
              <w:t>«3» - 79 – 70% правильных ответов</w:t>
            </w:r>
          </w:p>
          <w:p w:rsidR="00DE5CA4" w:rsidRPr="004039D9" w:rsidRDefault="00DE5CA4" w:rsidP="001B7B04">
            <w:pPr>
              <w:spacing w:after="0" w:line="240" w:lineRule="auto"/>
              <w:jc w:val="both"/>
              <w:rPr>
                <w:rFonts w:ascii="Times New Roman" w:hAnsi="Times New Roman"/>
                <w:sz w:val="24"/>
                <w:szCs w:val="24"/>
                <w:lang w:eastAsia="ru-RU"/>
              </w:rPr>
            </w:pPr>
            <w:r w:rsidRPr="004039D9">
              <w:rPr>
                <w:rFonts w:ascii="Times New Roman" w:hAnsi="Times New Roman"/>
                <w:sz w:val="24"/>
                <w:szCs w:val="24"/>
                <w:lang w:eastAsia="ru-RU"/>
              </w:rPr>
              <w:t xml:space="preserve">«2» - 69% и менее правильных   </w:t>
            </w:r>
          </w:p>
          <w:p w:rsidR="00DE5CA4" w:rsidRPr="004039D9" w:rsidRDefault="00DE5CA4" w:rsidP="001B7B04">
            <w:pPr>
              <w:spacing w:after="0" w:line="240" w:lineRule="auto"/>
              <w:jc w:val="both"/>
              <w:rPr>
                <w:rFonts w:ascii="Times New Roman" w:hAnsi="Times New Roman"/>
                <w:sz w:val="24"/>
                <w:szCs w:val="24"/>
              </w:rPr>
            </w:pPr>
            <w:r w:rsidRPr="004039D9">
              <w:rPr>
                <w:rFonts w:ascii="Times New Roman" w:hAnsi="Times New Roman"/>
                <w:sz w:val="24"/>
                <w:szCs w:val="24"/>
                <w:lang w:eastAsia="ru-RU"/>
              </w:rPr>
              <w:t>ответов</w:t>
            </w:r>
          </w:p>
        </w:tc>
      </w:tr>
      <w:tr w:rsidR="00DE5CA4" w:rsidRPr="004039D9" w:rsidTr="001B7B04">
        <w:trPr>
          <w:trHeight w:val="834"/>
          <w:jc w:val="center"/>
        </w:trPr>
        <w:tc>
          <w:tcPr>
            <w:tcW w:w="534" w:type="dxa"/>
          </w:tcPr>
          <w:p w:rsidR="00DE5CA4" w:rsidRPr="004039D9" w:rsidRDefault="00DE5CA4" w:rsidP="001B7B04">
            <w:pPr>
              <w:spacing w:after="0" w:line="240" w:lineRule="auto"/>
              <w:jc w:val="center"/>
              <w:rPr>
                <w:rFonts w:ascii="Times New Roman" w:hAnsi="Times New Roman"/>
                <w:sz w:val="24"/>
                <w:szCs w:val="24"/>
              </w:rPr>
            </w:pPr>
            <w:r w:rsidRPr="004039D9">
              <w:rPr>
                <w:rFonts w:ascii="Times New Roman" w:hAnsi="Times New Roman"/>
                <w:sz w:val="24"/>
                <w:szCs w:val="24"/>
              </w:rPr>
              <w:t>2</w:t>
            </w:r>
          </w:p>
        </w:tc>
        <w:tc>
          <w:tcPr>
            <w:tcW w:w="1984" w:type="dxa"/>
          </w:tcPr>
          <w:p w:rsidR="00DE5CA4" w:rsidRPr="004039D9" w:rsidRDefault="00DE5CA4" w:rsidP="001B7B04">
            <w:pPr>
              <w:spacing w:after="0" w:line="240" w:lineRule="auto"/>
              <w:rPr>
                <w:rFonts w:ascii="Times New Roman" w:hAnsi="Times New Roman"/>
                <w:sz w:val="24"/>
                <w:szCs w:val="24"/>
              </w:rPr>
            </w:pPr>
            <w:r w:rsidRPr="004039D9">
              <w:rPr>
                <w:rFonts w:ascii="Times New Roman" w:hAnsi="Times New Roman"/>
                <w:sz w:val="24"/>
                <w:szCs w:val="24"/>
                <w:lang w:eastAsia="ru-RU"/>
              </w:rPr>
              <w:t>Устные ответы</w:t>
            </w:r>
          </w:p>
        </w:tc>
        <w:tc>
          <w:tcPr>
            <w:tcW w:w="2977" w:type="dxa"/>
          </w:tcPr>
          <w:p w:rsidR="00DE5CA4" w:rsidRPr="004039D9" w:rsidRDefault="00DE5CA4" w:rsidP="001B7B04">
            <w:pPr>
              <w:spacing w:after="0" w:line="240" w:lineRule="auto"/>
              <w:rPr>
                <w:rFonts w:ascii="Times New Roman" w:hAnsi="Times New Roman"/>
                <w:sz w:val="24"/>
                <w:szCs w:val="24"/>
              </w:rPr>
            </w:pPr>
          </w:p>
        </w:tc>
        <w:tc>
          <w:tcPr>
            <w:tcW w:w="4252" w:type="dxa"/>
          </w:tcPr>
          <w:p w:rsidR="00DE5CA4" w:rsidRPr="004039D9" w:rsidRDefault="00DE5CA4" w:rsidP="001B7B04">
            <w:pPr>
              <w:spacing w:after="0" w:line="240" w:lineRule="auto"/>
              <w:rPr>
                <w:rFonts w:ascii="Times New Roman" w:hAnsi="Times New Roman"/>
                <w:sz w:val="24"/>
                <w:szCs w:val="24"/>
              </w:rPr>
            </w:pPr>
            <w:r w:rsidRPr="004039D9">
              <w:rPr>
                <w:rFonts w:ascii="Times New Roman" w:hAnsi="Times New Roman"/>
                <w:sz w:val="24"/>
                <w:szCs w:val="24"/>
                <w:lang w:eastAsia="ru-RU"/>
              </w:rPr>
              <w:t>Устные ответы   на  вопросы  должны соответствовать критериям оценивания устных ответов.</w:t>
            </w:r>
          </w:p>
        </w:tc>
      </w:tr>
      <w:tr w:rsidR="00DE5CA4" w:rsidRPr="004039D9" w:rsidTr="001B7B04">
        <w:trPr>
          <w:trHeight w:val="848"/>
          <w:jc w:val="center"/>
        </w:trPr>
        <w:tc>
          <w:tcPr>
            <w:tcW w:w="534" w:type="dxa"/>
          </w:tcPr>
          <w:p w:rsidR="00DE5CA4" w:rsidRPr="004039D9" w:rsidRDefault="00DE5CA4" w:rsidP="001B7B04">
            <w:pPr>
              <w:spacing w:after="0" w:line="240" w:lineRule="auto"/>
              <w:jc w:val="center"/>
              <w:rPr>
                <w:rFonts w:ascii="Times New Roman" w:hAnsi="Times New Roman"/>
                <w:sz w:val="24"/>
                <w:szCs w:val="24"/>
              </w:rPr>
            </w:pPr>
            <w:r w:rsidRPr="004039D9">
              <w:rPr>
                <w:rFonts w:ascii="Times New Roman" w:hAnsi="Times New Roman"/>
                <w:sz w:val="24"/>
                <w:szCs w:val="24"/>
              </w:rPr>
              <w:t>3</w:t>
            </w:r>
          </w:p>
        </w:tc>
        <w:tc>
          <w:tcPr>
            <w:tcW w:w="1984" w:type="dxa"/>
          </w:tcPr>
          <w:p w:rsidR="00DE5CA4" w:rsidRPr="004039D9" w:rsidRDefault="00DE5CA4" w:rsidP="001B7B04">
            <w:pPr>
              <w:spacing w:after="0" w:line="240" w:lineRule="auto"/>
              <w:rPr>
                <w:rFonts w:ascii="Times New Roman" w:hAnsi="Times New Roman"/>
                <w:sz w:val="24"/>
                <w:szCs w:val="24"/>
              </w:rPr>
            </w:pPr>
            <w:r w:rsidRPr="004039D9">
              <w:rPr>
                <w:rFonts w:ascii="Times New Roman" w:hAnsi="Times New Roman"/>
                <w:sz w:val="24"/>
                <w:szCs w:val="24"/>
              </w:rPr>
              <w:t>Составление конспектов, рефератов, творческих работ.</w:t>
            </w:r>
          </w:p>
        </w:tc>
        <w:tc>
          <w:tcPr>
            <w:tcW w:w="2977" w:type="dxa"/>
          </w:tcPr>
          <w:p w:rsidR="00DE5CA4" w:rsidRPr="004039D9" w:rsidRDefault="00DE5CA4" w:rsidP="001B7B04">
            <w:pPr>
              <w:spacing w:after="0" w:line="240" w:lineRule="auto"/>
              <w:rPr>
                <w:rFonts w:ascii="Times New Roman" w:hAnsi="Times New Roman"/>
                <w:sz w:val="24"/>
                <w:szCs w:val="24"/>
                <w:lang w:eastAsia="ru-RU"/>
              </w:rPr>
            </w:pPr>
            <w:r w:rsidRPr="004039D9">
              <w:rPr>
                <w:rFonts w:ascii="Times New Roman" w:hAnsi="Times New Roman"/>
                <w:sz w:val="24"/>
                <w:szCs w:val="24"/>
                <w:lang w:eastAsia="ru-RU"/>
              </w:rPr>
              <w:t>Умение ориентироваться в информационном пространстве, составлять конспект.</w:t>
            </w:r>
          </w:p>
          <w:p w:rsidR="00DE5CA4" w:rsidRPr="004039D9" w:rsidRDefault="00DE5CA4" w:rsidP="001B7B04">
            <w:pPr>
              <w:spacing w:after="0" w:line="240" w:lineRule="auto"/>
              <w:rPr>
                <w:rFonts w:ascii="Times New Roman" w:hAnsi="Times New Roman"/>
                <w:sz w:val="24"/>
                <w:szCs w:val="24"/>
                <w:lang w:eastAsia="ru-RU"/>
              </w:rPr>
            </w:pPr>
            <w:r w:rsidRPr="004039D9">
              <w:rPr>
                <w:rFonts w:ascii="Times New Roman" w:hAnsi="Times New Roman"/>
                <w:sz w:val="24"/>
                <w:szCs w:val="24"/>
                <w:lang w:eastAsia="ru-RU"/>
              </w:rPr>
              <w:t>Знание правил оформления рефератов, творческих работ.</w:t>
            </w:r>
          </w:p>
        </w:tc>
        <w:tc>
          <w:tcPr>
            <w:tcW w:w="4252" w:type="dxa"/>
          </w:tcPr>
          <w:p w:rsidR="00DE5CA4" w:rsidRPr="004039D9" w:rsidRDefault="00DE5CA4" w:rsidP="001B7B04">
            <w:pPr>
              <w:spacing w:after="0" w:line="240" w:lineRule="auto"/>
              <w:rPr>
                <w:rFonts w:ascii="Times New Roman" w:hAnsi="Times New Roman"/>
                <w:sz w:val="24"/>
                <w:szCs w:val="24"/>
                <w:lang w:eastAsia="ru-RU"/>
              </w:rPr>
            </w:pPr>
            <w:r w:rsidRPr="004039D9">
              <w:rPr>
                <w:rFonts w:ascii="Times New Roman" w:hAnsi="Times New Roman"/>
                <w:sz w:val="24"/>
                <w:szCs w:val="24"/>
                <w:lang w:eastAsia="ru-RU"/>
              </w:rPr>
              <w:t>Соответствие содержания работы, заявленной теме, правилам оформления работы.</w:t>
            </w:r>
          </w:p>
        </w:tc>
      </w:tr>
      <w:tr w:rsidR="00DE5CA4" w:rsidRPr="004039D9" w:rsidTr="001B7B04">
        <w:trPr>
          <w:trHeight w:val="848"/>
          <w:jc w:val="center"/>
        </w:trPr>
        <w:tc>
          <w:tcPr>
            <w:tcW w:w="534" w:type="dxa"/>
          </w:tcPr>
          <w:p w:rsidR="00DE5CA4" w:rsidRPr="004039D9" w:rsidRDefault="00DE5CA4" w:rsidP="001B7B04">
            <w:pPr>
              <w:spacing w:after="0" w:line="240" w:lineRule="auto"/>
              <w:jc w:val="center"/>
              <w:rPr>
                <w:rFonts w:ascii="Times New Roman" w:hAnsi="Times New Roman"/>
                <w:sz w:val="24"/>
                <w:szCs w:val="24"/>
              </w:rPr>
            </w:pPr>
            <w:r w:rsidRPr="004039D9">
              <w:rPr>
                <w:rFonts w:ascii="Times New Roman" w:hAnsi="Times New Roman"/>
                <w:sz w:val="24"/>
                <w:szCs w:val="24"/>
              </w:rPr>
              <w:t>4</w:t>
            </w:r>
          </w:p>
        </w:tc>
        <w:tc>
          <w:tcPr>
            <w:tcW w:w="1984" w:type="dxa"/>
          </w:tcPr>
          <w:p w:rsidR="00DE5CA4" w:rsidRPr="004039D9" w:rsidRDefault="00DE5CA4" w:rsidP="001B7B04">
            <w:pPr>
              <w:spacing w:after="0" w:line="240" w:lineRule="auto"/>
              <w:rPr>
                <w:rFonts w:ascii="Times New Roman" w:hAnsi="Times New Roman"/>
                <w:sz w:val="24"/>
                <w:szCs w:val="24"/>
              </w:rPr>
            </w:pPr>
            <w:r w:rsidRPr="004039D9">
              <w:rPr>
                <w:rFonts w:ascii="Times New Roman" w:hAnsi="Times New Roman"/>
                <w:sz w:val="24"/>
                <w:szCs w:val="24"/>
              </w:rPr>
              <w:t>Практические работы</w:t>
            </w:r>
          </w:p>
        </w:tc>
        <w:tc>
          <w:tcPr>
            <w:tcW w:w="2977" w:type="dxa"/>
          </w:tcPr>
          <w:p w:rsidR="00DE5CA4" w:rsidRPr="004039D9" w:rsidRDefault="00DE5CA4" w:rsidP="001B7B04">
            <w:pPr>
              <w:spacing w:after="0" w:line="240" w:lineRule="auto"/>
              <w:rPr>
                <w:rFonts w:ascii="Times New Roman" w:hAnsi="Times New Roman"/>
                <w:sz w:val="24"/>
                <w:szCs w:val="24"/>
                <w:lang w:eastAsia="ru-RU"/>
              </w:rPr>
            </w:pPr>
            <w:r w:rsidRPr="004039D9">
              <w:rPr>
                <w:rFonts w:ascii="Times New Roman" w:hAnsi="Times New Roman"/>
                <w:sz w:val="24"/>
                <w:szCs w:val="24"/>
                <w:lang w:eastAsia="ru-RU"/>
              </w:rPr>
              <w:t>Умение применять полученные знания на практике.</w:t>
            </w:r>
          </w:p>
        </w:tc>
        <w:tc>
          <w:tcPr>
            <w:tcW w:w="4252" w:type="dxa"/>
          </w:tcPr>
          <w:p w:rsidR="00DE5CA4" w:rsidRPr="004039D9" w:rsidRDefault="00DE5CA4" w:rsidP="001B7B04">
            <w:pPr>
              <w:spacing w:after="0" w:line="240" w:lineRule="auto"/>
              <w:rPr>
                <w:rFonts w:ascii="Times New Roman" w:hAnsi="Times New Roman"/>
                <w:sz w:val="24"/>
                <w:szCs w:val="24"/>
                <w:lang w:eastAsia="ru-RU"/>
              </w:rPr>
            </w:pPr>
            <w:r w:rsidRPr="004039D9">
              <w:rPr>
                <w:rFonts w:ascii="Times New Roman" w:hAnsi="Times New Roman"/>
                <w:sz w:val="24"/>
                <w:szCs w:val="24"/>
                <w:lang w:eastAsia="ru-RU"/>
              </w:rPr>
              <w:t>«5» - 100 – 90% правильных ответов</w:t>
            </w:r>
          </w:p>
          <w:p w:rsidR="00DE5CA4" w:rsidRPr="004039D9" w:rsidRDefault="00DE5CA4" w:rsidP="001B7B04">
            <w:pPr>
              <w:spacing w:after="0" w:line="240" w:lineRule="auto"/>
              <w:rPr>
                <w:rFonts w:ascii="Times New Roman" w:hAnsi="Times New Roman"/>
                <w:sz w:val="24"/>
                <w:szCs w:val="24"/>
                <w:lang w:eastAsia="ru-RU"/>
              </w:rPr>
            </w:pPr>
            <w:r w:rsidRPr="004039D9">
              <w:rPr>
                <w:rFonts w:ascii="Times New Roman" w:hAnsi="Times New Roman"/>
                <w:sz w:val="24"/>
                <w:szCs w:val="24"/>
                <w:lang w:eastAsia="ru-RU"/>
              </w:rPr>
              <w:t>«4» - 89 - 80% правильных ответов</w:t>
            </w:r>
          </w:p>
          <w:p w:rsidR="00DE5CA4" w:rsidRPr="004039D9" w:rsidRDefault="00DE5CA4" w:rsidP="001B7B04">
            <w:pPr>
              <w:spacing w:after="0" w:line="240" w:lineRule="auto"/>
              <w:rPr>
                <w:rFonts w:ascii="Times New Roman" w:hAnsi="Times New Roman"/>
                <w:sz w:val="24"/>
                <w:szCs w:val="24"/>
                <w:lang w:eastAsia="ru-RU"/>
              </w:rPr>
            </w:pPr>
            <w:r w:rsidRPr="004039D9">
              <w:rPr>
                <w:rFonts w:ascii="Times New Roman" w:hAnsi="Times New Roman"/>
                <w:sz w:val="24"/>
                <w:szCs w:val="24"/>
                <w:lang w:eastAsia="ru-RU"/>
              </w:rPr>
              <w:t>«3» - 79 – 70% правильных ответов</w:t>
            </w:r>
          </w:p>
          <w:p w:rsidR="00DE5CA4" w:rsidRPr="004039D9" w:rsidRDefault="00DE5CA4" w:rsidP="001B7B04">
            <w:pPr>
              <w:spacing w:after="0" w:line="240" w:lineRule="auto"/>
              <w:rPr>
                <w:rFonts w:ascii="Times New Roman" w:hAnsi="Times New Roman"/>
                <w:sz w:val="24"/>
                <w:szCs w:val="24"/>
                <w:lang w:eastAsia="ru-RU"/>
              </w:rPr>
            </w:pPr>
            <w:r w:rsidRPr="004039D9">
              <w:rPr>
                <w:rFonts w:ascii="Times New Roman" w:hAnsi="Times New Roman"/>
                <w:sz w:val="24"/>
                <w:szCs w:val="24"/>
                <w:lang w:eastAsia="ru-RU"/>
              </w:rPr>
              <w:t xml:space="preserve">«2» - 69% и менее правильных </w:t>
            </w:r>
          </w:p>
          <w:p w:rsidR="00DE5CA4" w:rsidRPr="004039D9" w:rsidRDefault="00DE5CA4" w:rsidP="001B7B04">
            <w:pPr>
              <w:spacing w:after="0" w:line="240" w:lineRule="auto"/>
              <w:rPr>
                <w:rFonts w:ascii="Times New Roman" w:hAnsi="Times New Roman"/>
                <w:sz w:val="24"/>
                <w:szCs w:val="24"/>
                <w:lang w:eastAsia="ru-RU"/>
              </w:rPr>
            </w:pPr>
            <w:r w:rsidRPr="004039D9">
              <w:rPr>
                <w:rFonts w:ascii="Times New Roman" w:hAnsi="Times New Roman"/>
                <w:sz w:val="24"/>
                <w:szCs w:val="24"/>
                <w:lang w:eastAsia="ru-RU"/>
              </w:rPr>
              <w:t>ответов</w:t>
            </w:r>
          </w:p>
        </w:tc>
      </w:tr>
    </w:tbl>
    <w:p w:rsidR="00DE5CA4" w:rsidRDefault="00DE5CA4" w:rsidP="001B7B04">
      <w:pPr>
        <w:spacing w:after="0" w:line="240" w:lineRule="auto"/>
        <w:ind w:firstLine="709"/>
        <w:jc w:val="both"/>
      </w:pPr>
    </w:p>
    <w:p w:rsidR="00DE5CA4" w:rsidRDefault="00DE5CA4" w:rsidP="001B7B04">
      <w:pPr>
        <w:spacing w:after="0" w:line="240" w:lineRule="auto"/>
        <w:rPr>
          <w:rFonts w:ascii="Times New Roman" w:hAnsi="Times New Roman"/>
          <w:sz w:val="28"/>
          <w:szCs w:val="28"/>
        </w:rPr>
      </w:pPr>
    </w:p>
    <w:p w:rsidR="00DE5CA4" w:rsidRDefault="00DE5CA4" w:rsidP="001B7B04">
      <w:pPr>
        <w:spacing w:after="0" w:line="240" w:lineRule="auto"/>
        <w:ind w:firstLine="709"/>
        <w:jc w:val="both"/>
        <w:rPr>
          <w:rFonts w:ascii="Times New Roman" w:hAnsi="Times New Roman"/>
          <w:sz w:val="28"/>
          <w:szCs w:val="28"/>
        </w:rPr>
      </w:pPr>
    </w:p>
    <w:p w:rsidR="00DE5CA4" w:rsidRPr="00F26FE3" w:rsidRDefault="00DE5CA4" w:rsidP="001B7B04">
      <w:pPr>
        <w:spacing w:after="0" w:line="240" w:lineRule="auto"/>
        <w:ind w:firstLine="709"/>
        <w:jc w:val="both"/>
        <w:rPr>
          <w:rFonts w:ascii="Times New Roman" w:hAnsi="Times New Roman"/>
          <w:sz w:val="28"/>
          <w:szCs w:val="28"/>
        </w:rPr>
      </w:pPr>
    </w:p>
    <w:p w:rsidR="00DE5CA4" w:rsidRPr="0038390C"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br w:type="page"/>
      </w:r>
      <w:bookmarkStart w:id="1" w:name="xex33"/>
      <w:bookmarkStart w:id="2" w:name="_Toc383864843"/>
      <w:r w:rsidR="00CE53D5" w:rsidRPr="0038390C">
        <w:rPr>
          <w:rFonts w:ascii="Times New Roman" w:hAnsi="Times New Roman"/>
          <w:b/>
          <w:bCs/>
          <w:sz w:val="28"/>
          <w:szCs w:val="28"/>
        </w:rPr>
        <w:lastRenderedPageBreak/>
        <w:t xml:space="preserve">ПЕРЕЧЕНЬ ПРАКТИЧЕСКИХ </w:t>
      </w:r>
      <w:r w:rsidR="00CE53D5">
        <w:rPr>
          <w:rFonts w:ascii="Times New Roman" w:hAnsi="Times New Roman"/>
          <w:b/>
          <w:bCs/>
          <w:sz w:val="28"/>
          <w:szCs w:val="28"/>
        </w:rPr>
        <w:t>ЗАНЯТИЙ</w:t>
      </w:r>
    </w:p>
    <w:p w:rsidR="00DE5CA4" w:rsidRPr="0038390C" w:rsidRDefault="00DE5CA4" w:rsidP="001B7B04">
      <w:pPr>
        <w:spacing w:after="0" w:line="240" w:lineRule="auto"/>
        <w:jc w:val="center"/>
        <w:outlineLvl w:val="0"/>
        <w:rPr>
          <w:rFonts w:ascii="Times New Roman" w:hAnsi="Times New Roman"/>
          <w:b/>
          <w:bCs/>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88"/>
        <w:gridCol w:w="6043"/>
        <w:gridCol w:w="1240"/>
      </w:tblGrid>
      <w:tr w:rsidR="004D79E6" w:rsidRPr="001B7B04" w:rsidTr="004D79E6">
        <w:trPr>
          <w:trHeight w:val="20"/>
        </w:trPr>
        <w:tc>
          <w:tcPr>
            <w:tcW w:w="1195" w:type="pct"/>
          </w:tcPr>
          <w:p w:rsidR="004D79E6" w:rsidRPr="00601FDB" w:rsidRDefault="004D79E6" w:rsidP="001B7B04">
            <w:pPr>
              <w:spacing w:after="0" w:line="240" w:lineRule="auto"/>
              <w:jc w:val="center"/>
              <w:rPr>
                <w:rFonts w:ascii="Times New Roman" w:hAnsi="Times New Roman"/>
                <w:b/>
                <w:bCs/>
                <w:sz w:val="24"/>
                <w:szCs w:val="24"/>
              </w:rPr>
            </w:pPr>
            <w:r w:rsidRPr="00601FDB">
              <w:rPr>
                <w:rFonts w:ascii="Times New Roman" w:hAnsi="Times New Roman"/>
                <w:b/>
                <w:bCs/>
                <w:sz w:val="24"/>
                <w:szCs w:val="24"/>
              </w:rPr>
              <w:t>Наименование разделов и тем</w:t>
            </w:r>
          </w:p>
        </w:tc>
        <w:tc>
          <w:tcPr>
            <w:tcW w:w="3157" w:type="pct"/>
          </w:tcPr>
          <w:p w:rsidR="004D79E6" w:rsidRPr="00601FDB" w:rsidRDefault="004D79E6" w:rsidP="001B7B04">
            <w:pPr>
              <w:spacing w:after="0" w:line="240" w:lineRule="auto"/>
              <w:jc w:val="center"/>
              <w:rPr>
                <w:rFonts w:ascii="Times New Roman" w:hAnsi="Times New Roman"/>
                <w:b/>
                <w:bCs/>
                <w:sz w:val="24"/>
                <w:szCs w:val="24"/>
              </w:rPr>
            </w:pPr>
            <w:r w:rsidRPr="00601FDB">
              <w:rPr>
                <w:rFonts w:ascii="Times New Roman" w:hAnsi="Times New Roman"/>
                <w:b/>
                <w:bCs/>
                <w:sz w:val="24"/>
                <w:szCs w:val="24"/>
              </w:rPr>
              <w:t>Наименование практических занятий</w:t>
            </w:r>
          </w:p>
        </w:tc>
        <w:tc>
          <w:tcPr>
            <w:tcW w:w="648" w:type="pct"/>
          </w:tcPr>
          <w:p w:rsidR="004D79E6" w:rsidRPr="00601FDB" w:rsidRDefault="004D79E6" w:rsidP="001B7B04">
            <w:pPr>
              <w:spacing w:after="0" w:line="240" w:lineRule="auto"/>
              <w:jc w:val="center"/>
              <w:rPr>
                <w:rFonts w:ascii="Times New Roman" w:hAnsi="Times New Roman"/>
                <w:b/>
                <w:bCs/>
                <w:sz w:val="24"/>
                <w:szCs w:val="24"/>
              </w:rPr>
            </w:pPr>
            <w:r>
              <w:rPr>
                <w:rFonts w:ascii="Times New Roman" w:hAnsi="Times New Roman"/>
                <w:b/>
                <w:bCs/>
                <w:sz w:val="24"/>
                <w:szCs w:val="24"/>
              </w:rPr>
              <w:t>Объем времени</w:t>
            </w:r>
          </w:p>
        </w:tc>
      </w:tr>
      <w:tr w:rsidR="004D79E6" w:rsidRPr="001B7B04" w:rsidTr="004D79E6">
        <w:trPr>
          <w:trHeight w:val="20"/>
        </w:trPr>
        <w:tc>
          <w:tcPr>
            <w:tcW w:w="1195" w:type="pc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Тема 1.1. Документ и способы документирования</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sz w:val="24"/>
                <w:szCs w:val="24"/>
              </w:rPr>
              <w:t>Семинар 1. История развития системы государственного документирования.</w:t>
            </w:r>
          </w:p>
        </w:tc>
        <w:tc>
          <w:tcPr>
            <w:tcW w:w="648" w:type="pct"/>
          </w:tcPr>
          <w:p w:rsidR="004D79E6" w:rsidRPr="001B7B04" w:rsidRDefault="004D79E6" w:rsidP="004D79E6">
            <w:pPr>
              <w:spacing w:after="0" w:line="240" w:lineRule="auto"/>
              <w:jc w:val="center"/>
              <w:rPr>
                <w:rFonts w:ascii="Times New Roman" w:hAnsi="Times New Roman"/>
                <w:sz w:val="24"/>
                <w:szCs w:val="24"/>
              </w:rPr>
            </w:pPr>
            <w:r>
              <w:rPr>
                <w:rFonts w:ascii="Times New Roman" w:hAnsi="Times New Roman"/>
                <w:sz w:val="24"/>
                <w:szCs w:val="24"/>
              </w:rPr>
              <w:t>5</w:t>
            </w:r>
          </w:p>
        </w:tc>
      </w:tr>
      <w:tr w:rsidR="004D79E6" w:rsidRPr="001B7B04" w:rsidTr="004D79E6">
        <w:trPr>
          <w:trHeight w:val="20"/>
        </w:trPr>
        <w:tc>
          <w:tcPr>
            <w:tcW w:w="1195" w:type="pc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Тема 1.2. Совершенствование документов управления</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Практическая работа 1</w:t>
            </w:r>
            <w:r>
              <w:rPr>
                <w:rFonts w:ascii="Times New Roman" w:hAnsi="Times New Roman"/>
                <w:bCs/>
                <w:sz w:val="24"/>
                <w:szCs w:val="24"/>
              </w:rPr>
              <w:t xml:space="preserve">. </w:t>
            </w:r>
            <w:r w:rsidRPr="001B7B04">
              <w:rPr>
                <w:rFonts w:ascii="Times New Roman" w:hAnsi="Times New Roman"/>
                <w:bCs/>
                <w:sz w:val="24"/>
                <w:szCs w:val="24"/>
              </w:rPr>
              <w:t>Требования к оформлению документа</w:t>
            </w:r>
          </w:p>
        </w:tc>
        <w:tc>
          <w:tcPr>
            <w:tcW w:w="648" w:type="pct"/>
          </w:tcPr>
          <w:p w:rsidR="004D79E6" w:rsidRPr="001B7B04" w:rsidRDefault="00455D55" w:rsidP="004D79E6">
            <w:pPr>
              <w:spacing w:after="0" w:line="240" w:lineRule="auto"/>
              <w:jc w:val="center"/>
              <w:rPr>
                <w:rFonts w:ascii="Times New Roman" w:hAnsi="Times New Roman"/>
                <w:bCs/>
                <w:sz w:val="24"/>
                <w:szCs w:val="24"/>
              </w:rPr>
            </w:pPr>
            <w:r>
              <w:rPr>
                <w:rFonts w:ascii="Times New Roman" w:hAnsi="Times New Roman"/>
                <w:bCs/>
                <w:sz w:val="24"/>
                <w:szCs w:val="24"/>
              </w:rPr>
              <w:t>5</w:t>
            </w:r>
          </w:p>
        </w:tc>
      </w:tr>
      <w:tr w:rsidR="004D79E6" w:rsidRPr="001B7B04" w:rsidTr="004D79E6">
        <w:trPr>
          <w:trHeight w:val="20"/>
        </w:trPr>
        <w:tc>
          <w:tcPr>
            <w:tcW w:w="1195" w:type="pct"/>
            <w:vMerge w:val="restar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Тема 1.3. Современные технологии организации делопроизводства</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sz w:val="24"/>
                <w:szCs w:val="24"/>
              </w:rPr>
              <w:t>Семинар 2. Актуальные проблемы документационного обеспечения управления на современном этапе.</w:t>
            </w:r>
          </w:p>
        </w:tc>
        <w:tc>
          <w:tcPr>
            <w:tcW w:w="648" w:type="pct"/>
          </w:tcPr>
          <w:p w:rsidR="004D79E6" w:rsidRPr="001B7B04" w:rsidRDefault="004D79E6" w:rsidP="004D79E6">
            <w:pPr>
              <w:spacing w:after="0" w:line="240" w:lineRule="auto"/>
              <w:jc w:val="center"/>
              <w:rPr>
                <w:rFonts w:ascii="Times New Roman" w:hAnsi="Times New Roman"/>
                <w:sz w:val="24"/>
                <w:szCs w:val="24"/>
              </w:rPr>
            </w:pPr>
            <w:r>
              <w:rPr>
                <w:rFonts w:ascii="Times New Roman" w:hAnsi="Times New Roman"/>
                <w:sz w:val="24"/>
                <w:szCs w:val="24"/>
              </w:rPr>
              <w:t>2</w:t>
            </w:r>
          </w:p>
        </w:tc>
      </w:tr>
      <w:tr w:rsidR="004D79E6" w:rsidRPr="001B7B04" w:rsidTr="004D79E6">
        <w:trPr>
          <w:trHeight w:val="20"/>
        </w:trPr>
        <w:tc>
          <w:tcPr>
            <w:tcW w:w="1195" w:type="pct"/>
            <w:vMerge/>
          </w:tcPr>
          <w:p w:rsidR="004D79E6" w:rsidRPr="001B7B04" w:rsidRDefault="004D79E6" w:rsidP="001B7B04">
            <w:pPr>
              <w:spacing w:after="0" w:line="240" w:lineRule="auto"/>
              <w:rPr>
                <w:rFonts w:ascii="Times New Roman" w:hAnsi="Times New Roman"/>
                <w:bCs/>
                <w:sz w:val="24"/>
                <w:szCs w:val="24"/>
              </w:rPr>
            </w:pPr>
          </w:p>
        </w:tc>
        <w:tc>
          <w:tcPr>
            <w:tcW w:w="3157" w:type="pct"/>
          </w:tcPr>
          <w:p w:rsidR="004D79E6" w:rsidRPr="001B7B04" w:rsidRDefault="004D79E6" w:rsidP="001B7B04">
            <w:pPr>
              <w:spacing w:after="0" w:line="240" w:lineRule="auto"/>
              <w:jc w:val="both"/>
              <w:rPr>
                <w:rFonts w:ascii="Times New Roman" w:hAnsi="Times New Roman"/>
                <w:sz w:val="24"/>
                <w:szCs w:val="24"/>
              </w:rPr>
            </w:pPr>
            <w:r w:rsidRPr="001B7B04">
              <w:rPr>
                <w:rFonts w:ascii="Times New Roman" w:hAnsi="Times New Roman"/>
                <w:sz w:val="24"/>
                <w:szCs w:val="24"/>
              </w:rPr>
              <w:t>Семинар 3. Структура и функции службы ДОУ</w:t>
            </w:r>
          </w:p>
        </w:tc>
        <w:tc>
          <w:tcPr>
            <w:tcW w:w="648" w:type="pct"/>
          </w:tcPr>
          <w:p w:rsidR="004D79E6" w:rsidRPr="001B7B04" w:rsidRDefault="004D79E6" w:rsidP="004D79E6">
            <w:pPr>
              <w:spacing w:after="0" w:line="240" w:lineRule="auto"/>
              <w:jc w:val="center"/>
              <w:rPr>
                <w:rFonts w:ascii="Times New Roman" w:hAnsi="Times New Roman"/>
                <w:sz w:val="24"/>
                <w:szCs w:val="24"/>
              </w:rPr>
            </w:pPr>
            <w:r>
              <w:rPr>
                <w:rFonts w:ascii="Times New Roman" w:hAnsi="Times New Roman"/>
                <w:sz w:val="24"/>
                <w:szCs w:val="24"/>
              </w:rPr>
              <w:t>2</w:t>
            </w:r>
          </w:p>
        </w:tc>
      </w:tr>
      <w:tr w:rsidR="004D79E6" w:rsidRPr="001B7B04" w:rsidTr="004D79E6">
        <w:trPr>
          <w:trHeight w:val="20"/>
        </w:trPr>
        <w:tc>
          <w:tcPr>
            <w:tcW w:w="1195" w:type="pct"/>
            <w:vMerge w:val="restar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Тема 1.4. Системы документации. Назначение и состав системы организационно-правовой документации</w:t>
            </w:r>
          </w:p>
        </w:tc>
        <w:tc>
          <w:tcPr>
            <w:tcW w:w="3157" w:type="pct"/>
          </w:tcPr>
          <w:p w:rsidR="004D79E6" w:rsidRPr="001B7B04" w:rsidRDefault="004D79E6" w:rsidP="001B7B04">
            <w:pPr>
              <w:pStyle w:val="a4"/>
              <w:spacing w:before="0" w:beforeAutospacing="0" w:after="0" w:afterAutospacing="0"/>
              <w:jc w:val="both"/>
            </w:pPr>
            <w:r w:rsidRPr="001B7B04">
              <w:t xml:space="preserve">Семинар 4. Структура и методика разработки положения о службе делопроизводства </w:t>
            </w:r>
          </w:p>
        </w:tc>
        <w:tc>
          <w:tcPr>
            <w:tcW w:w="648" w:type="pct"/>
          </w:tcPr>
          <w:p w:rsidR="004D79E6" w:rsidRPr="001B7B04" w:rsidRDefault="004D79E6" w:rsidP="004D79E6">
            <w:pPr>
              <w:pStyle w:val="a4"/>
              <w:spacing w:before="0" w:beforeAutospacing="0" w:after="0" w:afterAutospacing="0"/>
              <w:jc w:val="center"/>
            </w:pPr>
            <w:r>
              <w:t>2</w:t>
            </w:r>
          </w:p>
        </w:tc>
      </w:tr>
      <w:tr w:rsidR="004D79E6" w:rsidRPr="001B7B04" w:rsidTr="00455D55">
        <w:trPr>
          <w:trHeight w:val="1375"/>
        </w:trPr>
        <w:tc>
          <w:tcPr>
            <w:tcW w:w="1195" w:type="pct"/>
            <w:vMerge/>
          </w:tcPr>
          <w:p w:rsidR="004D79E6" w:rsidRPr="001B7B04" w:rsidRDefault="004D79E6" w:rsidP="001B7B04">
            <w:pPr>
              <w:spacing w:after="0" w:line="240" w:lineRule="auto"/>
              <w:rPr>
                <w:rFonts w:ascii="Times New Roman" w:hAnsi="Times New Roman"/>
                <w:bCs/>
                <w:sz w:val="24"/>
                <w:szCs w:val="24"/>
              </w:rPr>
            </w:pP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 xml:space="preserve">Практическая работа 2 Составление организационно-правовой документации </w:t>
            </w:r>
          </w:p>
        </w:tc>
        <w:tc>
          <w:tcPr>
            <w:tcW w:w="648" w:type="pct"/>
          </w:tcPr>
          <w:p w:rsidR="004D79E6" w:rsidRPr="001B7B04" w:rsidRDefault="004D79E6" w:rsidP="004D79E6">
            <w:pPr>
              <w:spacing w:after="0" w:line="240" w:lineRule="auto"/>
              <w:jc w:val="center"/>
              <w:rPr>
                <w:rFonts w:ascii="Times New Roman" w:hAnsi="Times New Roman"/>
                <w:bCs/>
                <w:sz w:val="24"/>
                <w:szCs w:val="24"/>
              </w:rPr>
            </w:pPr>
            <w:r>
              <w:rPr>
                <w:rFonts w:ascii="Times New Roman" w:hAnsi="Times New Roman"/>
                <w:bCs/>
                <w:sz w:val="24"/>
                <w:szCs w:val="24"/>
              </w:rPr>
              <w:t>6</w:t>
            </w:r>
          </w:p>
        </w:tc>
      </w:tr>
      <w:tr w:rsidR="004D79E6" w:rsidRPr="001B7B04" w:rsidTr="004D79E6">
        <w:trPr>
          <w:trHeight w:val="20"/>
        </w:trPr>
        <w:tc>
          <w:tcPr>
            <w:tcW w:w="1195" w:type="pc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Тема 1.5. Системы документации. Назначение и состав системы распорядительной документации</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Практическая работа 3 Составление и оформление распорядительных документов.</w:t>
            </w:r>
          </w:p>
        </w:tc>
        <w:tc>
          <w:tcPr>
            <w:tcW w:w="648" w:type="pct"/>
          </w:tcPr>
          <w:p w:rsidR="004D79E6" w:rsidRPr="001B7B04" w:rsidRDefault="004D79E6" w:rsidP="004D79E6">
            <w:pPr>
              <w:spacing w:after="0" w:line="240" w:lineRule="auto"/>
              <w:jc w:val="center"/>
              <w:rPr>
                <w:rFonts w:ascii="Times New Roman" w:hAnsi="Times New Roman"/>
                <w:bCs/>
                <w:sz w:val="24"/>
                <w:szCs w:val="24"/>
              </w:rPr>
            </w:pPr>
            <w:r>
              <w:rPr>
                <w:rFonts w:ascii="Times New Roman" w:hAnsi="Times New Roman"/>
                <w:bCs/>
                <w:sz w:val="24"/>
                <w:szCs w:val="24"/>
              </w:rPr>
              <w:t>18</w:t>
            </w:r>
          </w:p>
        </w:tc>
      </w:tr>
      <w:tr w:rsidR="004D79E6" w:rsidRPr="001B7B04" w:rsidTr="004D79E6">
        <w:trPr>
          <w:trHeight w:val="20"/>
        </w:trPr>
        <w:tc>
          <w:tcPr>
            <w:tcW w:w="1195" w:type="pc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Тема 1.6.Системы документации. Система информационно-справочной документ</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Практическая работа</w:t>
            </w:r>
            <w:r>
              <w:rPr>
                <w:rFonts w:ascii="Times New Roman" w:hAnsi="Times New Roman"/>
                <w:bCs/>
                <w:sz w:val="24"/>
                <w:szCs w:val="24"/>
              </w:rPr>
              <w:t xml:space="preserve"> </w:t>
            </w:r>
            <w:r w:rsidRPr="001B7B04">
              <w:rPr>
                <w:rFonts w:ascii="Times New Roman" w:hAnsi="Times New Roman"/>
                <w:bCs/>
                <w:sz w:val="24"/>
                <w:szCs w:val="24"/>
              </w:rPr>
              <w:t>4 Составление и оформление информационно-справочных документов</w:t>
            </w:r>
          </w:p>
        </w:tc>
        <w:tc>
          <w:tcPr>
            <w:tcW w:w="648" w:type="pct"/>
          </w:tcPr>
          <w:p w:rsidR="004D79E6" w:rsidRPr="001B7B04" w:rsidRDefault="00455D55" w:rsidP="004D79E6">
            <w:pPr>
              <w:spacing w:after="0" w:line="240" w:lineRule="auto"/>
              <w:jc w:val="center"/>
              <w:rPr>
                <w:rFonts w:ascii="Times New Roman" w:hAnsi="Times New Roman"/>
                <w:bCs/>
                <w:sz w:val="24"/>
                <w:szCs w:val="24"/>
              </w:rPr>
            </w:pPr>
            <w:r>
              <w:rPr>
                <w:rFonts w:ascii="Times New Roman" w:hAnsi="Times New Roman"/>
                <w:bCs/>
                <w:sz w:val="24"/>
                <w:szCs w:val="24"/>
              </w:rPr>
              <w:t>3</w:t>
            </w:r>
            <w:r w:rsidR="004D79E6">
              <w:rPr>
                <w:rFonts w:ascii="Times New Roman" w:hAnsi="Times New Roman"/>
                <w:bCs/>
                <w:sz w:val="24"/>
                <w:szCs w:val="24"/>
              </w:rPr>
              <w:t>4</w:t>
            </w:r>
          </w:p>
        </w:tc>
      </w:tr>
      <w:tr w:rsidR="004D79E6" w:rsidRPr="001B7B04" w:rsidTr="004D79E6">
        <w:trPr>
          <w:trHeight w:val="20"/>
        </w:trPr>
        <w:tc>
          <w:tcPr>
            <w:tcW w:w="1195" w:type="pc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Тема 1.7. Регистрация документов</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Практическая работа 5</w:t>
            </w:r>
            <w:r>
              <w:rPr>
                <w:rFonts w:ascii="Times New Roman" w:hAnsi="Times New Roman"/>
                <w:bCs/>
                <w:sz w:val="24"/>
                <w:szCs w:val="24"/>
              </w:rPr>
              <w:t xml:space="preserve"> </w:t>
            </w:r>
            <w:r w:rsidRPr="001B7B04">
              <w:rPr>
                <w:rFonts w:ascii="Times New Roman" w:hAnsi="Times New Roman"/>
                <w:bCs/>
                <w:sz w:val="24"/>
                <w:szCs w:val="24"/>
              </w:rPr>
              <w:t>Регистрация документов</w:t>
            </w:r>
          </w:p>
        </w:tc>
        <w:tc>
          <w:tcPr>
            <w:tcW w:w="648" w:type="pct"/>
          </w:tcPr>
          <w:p w:rsidR="004D79E6" w:rsidRPr="001B7B04" w:rsidRDefault="004D79E6" w:rsidP="004D79E6">
            <w:pPr>
              <w:spacing w:after="0" w:line="240" w:lineRule="auto"/>
              <w:jc w:val="center"/>
              <w:rPr>
                <w:rFonts w:ascii="Times New Roman" w:hAnsi="Times New Roman"/>
                <w:bCs/>
                <w:sz w:val="24"/>
                <w:szCs w:val="24"/>
              </w:rPr>
            </w:pPr>
            <w:r>
              <w:rPr>
                <w:rFonts w:ascii="Times New Roman" w:hAnsi="Times New Roman"/>
                <w:bCs/>
                <w:sz w:val="24"/>
                <w:szCs w:val="24"/>
              </w:rPr>
              <w:t>10</w:t>
            </w:r>
          </w:p>
        </w:tc>
      </w:tr>
      <w:tr w:rsidR="004D79E6" w:rsidRPr="001B7B04" w:rsidTr="004D79E6">
        <w:trPr>
          <w:trHeight w:val="20"/>
        </w:trPr>
        <w:tc>
          <w:tcPr>
            <w:tcW w:w="1195" w:type="pc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Тема 1.8. Контроль за сроками исполнения документов</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Практическая работа6 Контроль за сроками исполнения документов</w:t>
            </w:r>
          </w:p>
        </w:tc>
        <w:tc>
          <w:tcPr>
            <w:tcW w:w="648" w:type="pct"/>
          </w:tcPr>
          <w:p w:rsidR="004D79E6" w:rsidRPr="001B7B04" w:rsidRDefault="00455D55" w:rsidP="004D79E6">
            <w:pPr>
              <w:spacing w:after="0" w:line="240" w:lineRule="auto"/>
              <w:jc w:val="center"/>
              <w:rPr>
                <w:rFonts w:ascii="Times New Roman" w:hAnsi="Times New Roman"/>
                <w:bCs/>
                <w:sz w:val="24"/>
                <w:szCs w:val="24"/>
              </w:rPr>
            </w:pPr>
            <w:r>
              <w:rPr>
                <w:rFonts w:ascii="Times New Roman" w:hAnsi="Times New Roman"/>
                <w:bCs/>
                <w:sz w:val="24"/>
                <w:szCs w:val="24"/>
              </w:rPr>
              <w:t>7</w:t>
            </w:r>
          </w:p>
        </w:tc>
      </w:tr>
      <w:tr w:rsidR="004D79E6" w:rsidRPr="001B7B04" w:rsidTr="004D79E6">
        <w:trPr>
          <w:trHeight w:val="570"/>
        </w:trPr>
        <w:tc>
          <w:tcPr>
            <w:tcW w:w="1195" w:type="pct"/>
            <w:vMerge w:val="restar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Тема 1.9. Организация документооборота</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Семинар 5</w:t>
            </w:r>
            <w:r>
              <w:rPr>
                <w:rFonts w:ascii="Times New Roman" w:hAnsi="Times New Roman"/>
                <w:bCs/>
                <w:sz w:val="24"/>
                <w:szCs w:val="24"/>
              </w:rPr>
              <w:t xml:space="preserve"> </w:t>
            </w:r>
            <w:r w:rsidRPr="001B7B04">
              <w:rPr>
                <w:rFonts w:ascii="Times New Roman" w:hAnsi="Times New Roman"/>
                <w:bCs/>
                <w:sz w:val="24"/>
                <w:szCs w:val="24"/>
              </w:rPr>
              <w:t>Характеристика документооборота организации</w:t>
            </w:r>
          </w:p>
        </w:tc>
        <w:tc>
          <w:tcPr>
            <w:tcW w:w="648" w:type="pct"/>
          </w:tcPr>
          <w:p w:rsidR="004D79E6" w:rsidRPr="001B7B04" w:rsidRDefault="004D79E6" w:rsidP="004D79E6">
            <w:pPr>
              <w:spacing w:after="0" w:line="240" w:lineRule="auto"/>
              <w:jc w:val="center"/>
              <w:rPr>
                <w:rFonts w:ascii="Times New Roman" w:hAnsi="Times New Roman"/>
                <w:bCs/>
                <w:sz w:val="24"/>
                <w:szCs w:val="24"/>
              </w:rPr>
            </w:pPr>
            <w:r>
              <w:rPr>
                <w:rFonts w:ascii="Times New Roman" w:hAnsi="Times New Roman"/>
                <w:bCs/>
                <w:sz w:val="24"/>
                <w:szCs w:val="24"/>
              </w:rPr>
              <w:t>1</w:t>
            </w:r>
          </w:p>
        </w:tc>
      </w:tr>
      <w:tr w:rsidR="004D79E6" w:rsidRPr="001B7B04" w:rsidTr="004D79E6">
        <w:trPr>
          <w:trHeight w:val="20"/>
        </w:trPr>
        <w:tc>
          <w:tcPr>
            <w:tcW w:w="1195" w:type="pct"/>
            <w:vMerge/>
          </w:tcPr>
          <w:p w:rsidR="004D79E6" w:rsidRPr="001B7B04" w:rsidRDefault="004D79E6" w:rsidP="001B7B04">
            <w:pPr>
              <w:spacing w:after="0" w:line="240" w:lineRule="auto"/>
              <w:rPr>
                <w:rFonts w:ascii="Times New Roman" w:hAnsi="Times New Roman"/>
                <w:bCs/>
                <w:sz w:val="24"/>
                <w:szCs w:val="24"/>
              </w:rPr>
            </w:pP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Практическая работа 7Организация документооборота</w:t>
            </w:r>
          </w:p>
        </w:tc>
        <w:tc>
          <w:tcPr>
            <w:tcW w:w="648" w:type="pct"/>
          </w:tcPr>
          <w:p w:rsidR="004D79E6" w:rsidRPr="001B7B04" w:rsidRDefault="009D67FC" w:rsidP="004D79E6">
            <w:pPr>
              <w:spacing w:after="0" w:line="240" w:lineRule="auto"/>
              <w:jc w:val="center"/>
              <w:rPr>
                <w:rFonts w:ascii="Times New Roman" w:hAnsi="Times New Roman"/>
                <w:bCs/>
                <w:sz w:val="24"/>
                <w:szCs w:val="24"/>
              </w:rPr>
            </w:pPr>
            <w:r>
              <w:rPr>
                <w:rFonts w:ascii="Times New Roman" w:hAnsi="Times New Roman"/>
                <w:bCs/>
                <w:sz w:val="24"/>
                <w:szCs w:val="24"/>
              </w:rPr>
              <w:t>7</w:t>
            </w:r>
          </w:p>
        </w:tc>
      </w:tr>
      <w:tr w:rsidR="004D79E6" w:rsidRPr="001B7B04" w:rsidTr="004D79E6">
        <w:trPr>
          <w:trHeight w:val="20"/>
        </w:trPr>
        <w:tc>
          <w:tcPr>
            <w:tcW w:w="1195" w:type="pct"/>
            <w:vMerge w:val="restar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Тема 1.10. Организация хранения документов</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Семинар 6</w:t>
            </w:r>
            <w:r>
              <w:rPr>
                <w:rFonts w:ascii="Times New Roman" w:hAnsi="Times New Roman"/>
                <w:bCs/>
                <w:sz w:val="24"/>
                <w:szCs w:val="24"/>
              </w:rPr>
              <w:t xml:space="preserve"> </w:t>
            </w:r>
            <w:r w:rsidRPr="001B7B04">
              <w:rPr>
                <w:rFonts w:ascii="Times New Roman" w:hAnsi="Times New Roman"/>
                <w:bCs/>
                <w:sz w:val="24"/>
                <w:szCs w:val="24"/>
              </w:rPr>
              <w:t>Номенклатура дел.</w:t>
            </w:r>
          </w:p>
        </w:tc>
        <w:tc>
          <w:tcPr>
            <w:tcW w:w="648" w:type="pct"/>
          </w:tcPr>
          <w:p w:rsidR="004D79E6" w:rsidRPr="001B7B04" w:rsidRDefault="004D79E6" w:rsidP="004D79E6">
            <w:pPr>
              <w:spacing w:after="0" w:line="240" w:lineRule="auto"/>
              <w:jc w:val="center"/>
              <w:rPr>
                <w:rFonts w:ascii="Times New Roman" w:hAnsi="Times New Roman"/>
                <w:bCs/>
                <w:sz w:val="24"/>
                <w:szCs w:val="24"/>
              </w:rPr>
            </w:pPr>
            <w:r>
              <w:rPr>
                <w:rFonts w:ascii="Times New Roman" w:hAnsi="Times New Roman"/>
                <w:bCs/>
                <w:sz w:val="24"/>
                <w:szCs w:val="24"/>
              </w:rPr>
              <w:t>3</w:t>
            </w:r>
          </w:p>
        </w:tc>
      </w:tr>
      <w:tr w:rsidR="004D79E6" w:rsidRPr="001B7B04" w:rsidTr="004D79E6">
        <w:trPr>
          <w:trHeight w:val="20"/>
        </w:trPr>
        <w:tc>
          <w:tcPr>
            <w:tcW w:w="1195" w:type="pct"/>
            <w:vMerge/>
          </w:tcPr>
          <w:p w:rsidR="004D79E6" w:rsidRPr="001B7B04" w:rsidRDefault="004D79E6" w:rsidP="001B7B04">
            <w:pPr>
              <w:spacing w:after="0" w:line="240" w:lineRule="auto"/>
              <w:rPr>
                <w:rFonts w:ascii="Times New Roman" w:hAnsi="Times New Roman"/>
                <w:bCs/>
                <w:sz w:val="24"/>
                <w:szCs w:val="24"/>
              </w:rPr>
            </w:pP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Практическая работа 8</w:t>
            </w:r>
            <w:r>
              <w:rPr>
                <w:rFonts w:ascii="Times New Roman" w:hAnsi="Times New Roman"/>
                <w:bCs/>
                <w:sz w:val="24"/>
                <w:szCs w:val="24"/>
              </w:rPr>
              <w:t xml:space="preserve"> </w:t>
            </w:r>
            <w:r w:rsidRPr="001B7B04">
              <w:rPr>
                <w:rFonts w:ascii="Times New Roman" w:hAnsi="Times New Roman"/>
                <w:bCs/>
                <w:sz w:val="24"/>
                <w:szCs w:val="24"/>
              </w:rPr>
              <w:t>Разработка номенклатуры дел</w:t>
            </w:r>
          </w:p>
        </w:tc>
        <w:tc>
          <w:tcPr>
            <w:tcW w:w="648" w:type="pct"/>
          </w:tcPr>
          <w:p w:rsidR="004D79E6" w:rsidRPr="001B7B04" w:rsidRDefault="009D67FC" w:rsidP="009D67FC">
            <w:pPr>
              <w:tabs>
                <w:tab w:val="left" w:pos="435"/>
                <w:tab w:val="center" w:pos="512"/>
              </w:tabs>
              <w:spacing w:after="0" w:line="240" w:lineRule="auto"/>
              <w:rPr>
                <w:rFonts w:ascii="Times New Roman" w:hAnsi="Times New Roman"/>
                <w:bCs/>
                <w:sz w:val="24"/>
                <w:szCs w:val="24"/>
              </w:rPr>
            </w:pPr>
            <w:r>
              <w:rPr>
                <w:rFonts w:ascii="Times New Roman" w:hAnsi="Times New Roman"/>
                <w:bCs/>
                <w:sz w:val="24"/>
                <w:szCs w:val="24"/>
              </w:rPr>
              <w:tab/>
              <w:t>7</w:t>
            </w:r>
          </w:p>
        </w:tc>
      </w:tr>
      <w:tr w:rsidR="004D79E6" w:rsidRPr="001B7B04" w:rsidTr="004D79E6">
        <w:trPr>
          <w:trHeight w:val="20"/>
        </w:trPr>
        <w:tc>
          <w:tcPr>
            <w:tcW w:w="1195" w:type="pct"/>
            <w:vMerge w:val="restar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 xml:space="preserve">Тема 1.11. Подготовка и </w:t>
            </w:r>
            <w:r w:rsidRPr="001B7B04">
              <w:rPr>
                <w:rFonts w:ascii="Times New Roman" w:hAnsi="Times New Roman"/>
                <w:bCs/>
                <w:sz w:val="24"/>
                <w:szCs w:val="24"/>
              </w:rPr>
              <w:lastRenderedPageBreak/>
              <w:t>передача дел в архив организации</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lastRenderedPageBreak/>
              <w:t>Семинар 7. Нормативно-правовые акты по вопросам подготовки, оформления и хранения документов</w:t>
            </w:r>
          </w:p>
        </w:tc>
        <w:tc>
          <w:tcPr>
            <w:tcW w:w="648" w:type="pct"/>
          </w:tcPr>
          <w:p w:rsidR="004D79E6" w:rsidRPr="001B7B04" w:rsidRDefault="004D79E6" w:rsidP="004D79E6">
            <w:pPr>
              <w:spacing w:after="0" w:line="240" w:lineRule="auto"/>
              <w:jc w:val="center"/>
              <w:rPr>
                <w:rFonts w:ascii="Times New Roman" w:hAnsi="Times New Roman"/>
                <w:bCs/>
                <w:sz w:val="24"/>
                <w:szCs w:val="24"/>
              </w:rPr>
            </w:pPr>
            <w:r>
              <w:rPr>
                <w:rFonts w:ascii="Times New Roman" w:hAnsi="Times New Roman"/>
                <w:bCs/>
                <w:sz w:val="24"/>
                <w:szCs w:val="24"/>
              </w:rPr>
              <w:t>2</w:t>
            </w:r>
          </w:p>
        </w:tc>
      </w:tr>
      <w:tr w:rsidR="004D79E6" w:rsidRPr="001B7B04" w:rsidTr="004D79E6">
        <w:trPr>
          <w:trHeight w:val="20"/>
        </w:trPr>
        <w:tc>
          <w:tcPr>
            <w:tcW w:w="1195" w:type="pct"/>
            <w:vMerge/>
          </w:tcPr>
          <w:p w:rsidR="004D79E6" w:rsidRPr="001B7B04" w:rsidRDefault="004D79E6" w:rsidP="001B7B04">
            <w:pPr>
              <w:spacing w:after="0" w:line="240" w:lineRule="auto"/>
              <w:rPr>
                <w:rFonts w:ascii="Times New Roman" w:hAnsi="Times New Roman"/>
                <w:bCs/>
                <w:sz w:val="24"/>
                <w:szCs w:val="24"/>
              </w:rPr>
            </w:pP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Практическая работа 9</w:t>
            </w:r>
            <w:r>
              <w:rPr>
                <w:rFonts w:ascii="Times New Roman" w:hAnsi="Times New Roman"/>
                <w:bCs/>
                <w:sz w:val="24"/>
                <w:szCs w:val="24"/>
              </w:rPr>
              <w:t xml:space="preserve"> </w:t>
            </w:r>
            <w:r w:rsidRPr="001B7B04">
              <w:rPr>
                <w:rFonts w:ascii="Times New Roman" w:hAnsi="Times New Roman"/>
                <w:bCs/>
                <w:sz w:val="24"/>
                <w:szCs w:val="24"/>
              </w:rPr>
              <w:t>Подготовка и передача дел в архив организации</w:t>
            </w:r>
          </w:p>
        </w:tc>
        <w:tc>
          <w:tcPr>
            <w:tcW w:w="648" w:type="pct"/>
          </w:tcPr>
          <w:p w:rsidR="004D79E6" w:rsidRPr="001B7B04" w:rsidRDefault="004D79E6" w:rsidP="004D79E6">
            <w:pPr>
              <w:spacing w:after="0" w:line="240" w:lineRule="auto"/>
              <w:jc w:val="center"/>
              <w:rPr>
                <w:rFonts w:ascii="Times New Roman" w:hAnsi="Times New Roman"/>
                <w:bCs/>
                <w:sz w:val="24"/>
                <w:szCs w:val="24"/>
              </w:rPr>
            </w:pPr>
            <w:r>
              <w:rPr>
                <w:rFonts w:ascii="Times New Roman" w:hAnsi="Times New Roman"/>
                <w:bCs/>
                <w:sz w:val="24"/>
                <w:szCs w:val="24"/>
              </w:rPr>
              <w:t>6</w:t>
            </w:r>
          </w:p>
        </w:tc>
      </w:tr>
      <w:tr w:rsidR="004D79E6" w:rsidRPr="001B7B04" w:rsidTr="004D79E6">
        <w:trPr>
          <w:trHeight w:val="20"/>
        </w:trPr>
        <w:tc>
          <w:tcPr>
            <w:tcW w:w="1195" w:type="pc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lastRenderedPageBreak/>
              <w:t>Тема 1.12. Организация работы с обращениями граждан</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Практическая работа 10</w:t>
            </w:r>
            <w:r>
              <w:rPr>
                <w:rFonts w:ascii="Times New Roman" w:hAnsi="Times New Roman"/>
                <w:bCs/>
                <w:sz w:val="24"/>
                <w:szCs w:val="24"/>
              </w:rPr>
              <w:t xml:space="preserve"> </w:t>
            </w:r>
            <w:r w:rsidRPr="001B7B04">
              <w:rPr>
                <w:rFonts w:ascii="Times New Roman" w:hAnsi="Times New Roman"/>
                <w:bCs/>
                <w:sz w:val="24"/>
                <w:szCs w:val="24"/>
              </w:rPr>
              <w:t>Организация работы с обращениями граждан</w:t>
            </w:r>
          </w:p>
        </w:tc>
        <w:tc>
          <w:tcPr>
            <w:tcW w:w="648" w:type="pct"/>
          </w:tcPr>
          <w:p w:rsidR="004D79E6" w:rsidRPr="001B7B04" w:rsidRDefault="004D79E6" w:rsidP="004D79E6">
            <w:pPr>
              <w:spacing w:after="0" w:line="240" w:lineRule="auto"/>
              <w:jc w:val="center"/>
              <w:rPr>
                <w:rFonts w:ascii="Times New Roman" w:hAnsi="Times New Roman"/>
                <w:bCs/>
                <w:sz w:val="24"/>
                <w:szCs w:val="24"/>
              </w:rPr>
            </w:pPr>
            <w:r>
              <w:rPr>
                <w:rFonts w:ascii="Times New Roman" w:hAnsi="Times New Roman"/>
                <w:bCs/>
                <w:sz w:val="24"/>
                <w:szCs w:val="24"/>
              </w:rPr>
              <w:t>9</w:t>
            </w:r>
          </w:p>
        </w:tc>
      </w:tr>
      <w:tr w:rsidR="004D79E6" w:rsidRPr="001B7B04" w:rsidTr="004D79E6">
        <w:trPr>
          <w:trHeight w:val="20"/>
        </w:trPr>
        <w:tc>
          <w:tcPr>
            <w:tcW w:w="1195" w:type="pct"/>
            <w:vMerge w:val="restar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Тема 1.13. Работа с конфиденциальной информацией и документами, ее содержащими</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Семинар 8. Работа с конфиденциальной информацией</w:t>
            </w:r>
          </w:p>
        </w:tc>
        <w:tc>
          <w:tcPr>
            <w:tcW w:w="648" w:type="pct"/>
          </w:tcPr>
          <w:p w:rsidR="004D79E6" w:rsidRPr="001B7B04" w:rsidRDefault="004D79E6" w:rsidP="004D79E6">
            <w:pPr>
              <w:spacing w:after="0" w:line="240" w:lineRule="auto"/>
              <w:jc w:val="center"/>
              <w:rPr>
                <w:rFonts w:ascii="Times New Roman" w:hAnsi="Times New Roman"/>
                <w:bCs/>
                <w:sz w:val="24"/>
                <w:szCs w:val="24"/>
              </w:rPr>
            </w:pPr>
            <w:r>
              <w:rPr>
                <w:rFonts w:ascii="Times New Roman" w:hAnsi="Times New Roman"/>
                <w:bCs/>
                <w:sz w:val="24"/>
                <w:szCs w:val="24"/>
              </w:rPr>
              <w:t>3</w:t>
            </w:r>
          </w:p>
        </w:tc>
      </w:tr>
      <w:tr w:rsidR="004D79E6" w:rsidRPr="001B7B04" w:rsidTr="004D79E6">
        <w:trPr>
          <w:trHeight w:val="20"/>
        </w:trPr>
        <w:tc>
          <w:tcPr>
            <w:tcW w:w="1195" w:type="pct"/>
            <w:vMerge/>
          </w:tcPr>
          <w:p w:rsidR="004D79E6" w:rsidRPr="001B7B04" w:rsidRDefault="004D79E6" w:rsidP="001B7B04">
            <w:pPr>
              <w:spacing w:after="0" w:line="240" w:lineRule="auto"/>
              <w:rPr>
                <w:rFonts w:ascii="Times New Roman" w:hAnsi="Times New Roman"/>
                <w:bCs/>
                <w:sz w:val="24"/>
                <w:szCs w:val="24"/>
              </w:rPr>
            </w:pP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Практическая работа 11</w:t>
            </w:r>
            <w:r>
              <w:rPr>
                <w:rFonts w:ascii="Times New Roman" w:hAnsi="Times New Roman"/>
                <w:bCs/>
                <w:sz w:val="24"/>
                <w:szCs w:val="24"/>
              </w:rPr>
              <w:t xml:space="preserve"> </w:t>
            </w:r>
            <w:r w:rsidRPr="001B7B04">
              <w:rPr>
                <w:rFonts w:ascii="Times New Roman" w:hAnsi="Times New Roman"/>
                <w:bCs/>
                <w:sz w:val="24"/>
                <w:szCs w:val="24"/>
              </w:rPr>
              <w:t>Работа с конфиденциальной информацией</w:t>
            </w:r>
          </w:p>
        </w:tc>
        <w:tc>
          <w:tcPr>
            <w:tcW w:w="648" w:type="pct"/>
          </w:tcPr>
          <w:p w:rsidR="004D79E6" w:rsidRPr="001B7B04" w:rsidRDefault="004D79E6" w:rsidP="004D79E6">
            <w:pPr>
              <w:spacing w:after="0" w:line="240" w:lineRule="auto"/>
              <w:jc w:val="center"/>
              <w:rPr>
                <w:rFonts w:ascii="Times New Roman" w:hAnsi="Times New Roman"/>
                <w:bCs/>
                <w:sz w:val="24"/>
                <w:szCs w:val="24"/>
              </w:rPr>
            </w:pPr>
            <w:r>
              <w:rPr>
                <w:rFonts w:ascii="Times New Roman" w:hAnsi="Times New Roman"/>
                <w:bCs/>
                <w:sz w:val="24"/>
                <w:szCs w:val="24"/>
              </w:rPr>
              <w:t>7</w:t>
            </w:r>
          </w:p>
        </w:tc>
      </w:tr>
    </w:tbl>
    <w:p w:rsidR="00DE5CA4" w:rsidRDefault="00DE5CA4" w:rsidP="001B7B04">
      <w:pPr>
        <w:spacing w:after="0" w:line="240" w:lineRule="auto"/>
      </w:pPr>
    </w:p>
    <w:bookmarkEnd w:id="1"/>
    <w:p w:rsidR="00DE5CA4"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br w:type="page"/>
      </w:r>
      <w:r w:rsidRPr="00782FC7">
        <w:rPr>
          <w:rFonts w:ascii="Times New Roman" w:hAnsi="Times New Roman"/>
          <w:b/>
          <w:bCs/>
          <w:sz w:val="28"/>
          <w:szCs w:val="28"/>
        </w:rPr>
        <w:lastRenderedPageBreak/>
        <w:t>ТЕМА 1.1. ДОКУМЕНТ И СПОСОБЫ ДОКУМЕНТИРОВАНИЯ</w:t>
      </w:r>
    </w:p>
    <w:p w:rsidR="00DE5CA4" w:rsidRDefault="00DE5CA4" w:rsidP="001B7B04">
      <w:pPr>
        <w:spacing w:after="0" w:line="240" w:lineRule="auto"/>
        <w:jc w:val="center"/>
        <w:rPr>
          <w:rFonts w:ascii="Times New Roman" w:hAnsi="Times New Roman"/>
          <w:b/>
          <w:sz w:val="28"/>
          <w:szCs w:val="28"/>
        </w:rPr>
      </w:pPr>
      <w:r w:rsidRPr="007747B3">
        <w:rPr>
          <w:rFonts w:ascii="Times New Roman" w:hAnsi="Times New Roman"/>
          <w:b/>
          <w:sz w:val="28"/>
          <w:szCs w:val="28"/>
        </w:rPr>
        <w:t xml:space="preserve">СЕМИНАР 1 </w:t>
      </w:r>
    </w:p>
    <w:p w:rsidR="00DE5CA4" w:rsidRPr="007747B3" w:rsidRDefault="00DE5CA4" w:rsidP="001B7B04">
      <w:pPr>
        <w:spacing w:after="0" w:line="240" w:lineRule="auto"/>
        <w:jc w:val="center"/>
        <w:rPr>
          <w:rFonts w:ascii="Times New Roman" w:hAnsi="Times New Roman"/>
          <w:b/>
          <w:sz w:val="28"/>
          <w:szCs w:val="28"/>
        </w:rPr>
      </w:pPr>
      <w:r w:rsidRPr="007747B3">
        <w:rPr>
          <w:rFonts w:ascii="Times New Roman" w:hAnsi="Times New Roman"/>
          <w:b/>
          <w:sz w:val="28"/>
          <w:szCs w:val="28"/>
        </w:rPr>
        <w:t>История развития системы государственного документирования</w:t>
      </w:r>
    </w:p>
    <w:p w:rsidR="001B7B04" w:rsidRDefault="001B7B04" w:rsidP="001B7B04">
      <w:pPr>
        <w:spacing w:after="0" w:line="240" w:lineRule="auto"/>
        <w:rPr>
          <w:rFonts w:ascii="Times New Roman" w:hAnsi="Times New Roman"/>
          <w:b/>
          <w:bCs/>
          <w:sz w:val="28"/>
          <w:szCs w:val="28"/>
        </w:rPr>
      </w:pPr>
    </w:p>
    <w:p w:rsidR="00DE5CA4" w:rsidRPr="00D45102" w:rsidRDefault="00DE5CA4" w:rsidP="001B7B04">
      <w:pPr>
        <w:spacing w:after="0" w:line="240" w:lineRule="auto"/>
        <w:rPr>
          <w:rFonts w:ascii="Times New Roman" w:hAnsi="Times New Roman"/>
          <w:b/>
          <w:bCs/>
          <w:sz w:val="28"/>
          <w:szCs w:val="28"/>
        </w:rPr>
      </w:pPr>
      <w:r w:rsidRPr="00D45102">
        <w:rPr>
          <w:rFonts w:ascii="Times New Roman" w:hAnsi="Times New Roman"/>
          <w:b/>
          <w:bCs/>
          <w:sz w:val="28"/>
          <w:szCs w:val="28"/>
        </w:rPr>
        <w:t>Студент должен</w:t>
      </w:r>
    </w:p>
    <w:p w:rsidR="00DE5CA4" w:rsidRPr="00D45102" w:rsidRDefault="00DE5CA4" w:rsidP="001B7B04">
      <w:pPr>
        <w:spacing w:after="0" w:line="240" w:lineRule="auto"/>
        <w:rPr>
          <w:rFonts w:ascii="Times New Roman" w:hAnsi="Times New Roman"/>
          <w:b/>
          <w:bCs/>
          <w:sz w:val="28"/>
          <w:szCs w:val="28"/>
        </w:rPr>
      </w:pPr>
      <w:r w:rsidRPr="00D45102">
        <w:rPr>
          <w:rFonts w:ascii="Times New Roman" w:hAnsi="Times New Roman"/>
          <w:b/>
          <w:bCs/>
          <w:sz w:val="28"/>
          <w:szCs w:val="28"/>
        </w:rPr>
        <w:t>знать:</w:t>
      </w:r>
    </w:p>
    <w:p w:rsidR="00DE5CA4" w:rsidRPr="00D45102" w:rsidRDefault="00DE5CA4" w:rsidP="001B7B04">
      <w:pPr>
        <w:numPr>
          <w:ilvl w:val="1"/>
          <w:numId w:val="1"/>
        </w:numPr>
        <w:spacing w:after="0" w:line="240" w:lineRule="auto"/>
        <w:rPr>
          <w:rFonts w:ascii="Times New Roman" w:hAnsi="Times New Roman"/>
          <w:bCs/>
          <w:sz w:val="28"/>
          <w:szCs w:val="28"/>
        </w:rPr>
      </w:pPr>
      <w:r w:rsidRPr="00D45102">
        <w:rPr>
          <w:rFonts w:ascii="Times New Roman" w:hAnsi="Times New Roman"/>
          <w:bCs/>
          <w:sz w:val="28"/>
          <w:szCs w:val="28"/>
        </w:rPr>
        <w:t>основны</w:t>
      </w:r>
      <w:r>
        <w:rPr>
          <w:rFonts w:ascii="Times New Roman" w:hAnsi="Times New Roman"/>
          <w:bCs/>
          <w:sz w:val="28"/>
          <w:szCs w:val="28"/>
        </w:rPr>
        <w:t>е этапы</w:t>
      </w:r>
      <w:r w:rsidRPr="00D45102">
        <w:rPr>
          <w:rFonts w:ascii="Times New Roman" w:hAnsi="Times New Roman"/>
          <w:bCs/>
          <w:sz w:val="28"/>
          <w:szCs w:val="28"/>
        </w:rPr>
        <w:t xml:space="preserve"> развития системы государственного документирования;</w:t>
      </w:r>
    </w:p>
    <w:p w:rsidR="00DE5CA4" w:rsidRPr="00D45102" w:rsidRDefault="00DE5CA4" w:rsidP="001B7B04">
      <w:pPr>
        <w:numPr>
          <w:ilvl w:val="1"/>
          <w:numId w:val="1"/>
        </w:numPr>
        <w:spacing w:after="0" w:line="240" w:lineRule="auto"/>
        <w:rPr>
          <w:rFonts w:ascii="Times New Roman" w:hAnsi="Times New Roman"/>
          <w:bCs/>
          <w:sz w:val="28"/>
          <w:szCs w:val="28"/>
        </w:rPr>
      </w:pPr>
      <w:r w:rsidRPr="00D45102">
        <w:rPr>
          <w:rFonts w:ascii="Times New Roman" w:hAnsi="Times New Roman"/>
          <w:bCs/>
          <w:sz w:val="28"/>
          <w:szCs w:val="28"/>
        </w:rPr>
        <w:t>федеральны</w:t>
      </w:r>
      <w:r>
        <w:rPr>
          <w:rFonts w:ascii="Times New Roman" w:hAnsi="Times New Roman"/>
          <w:bCs/>
          <w:sz w:val="28"/>
          <w:szCs w:val="28"/>
        </w:rPr>
        <w:t>е законы, ГОСТы</w:t>
      </w:r>
    </w:p>
    <w:p w:rsidR="00DE5CA4" w:rsidRPr="00D45102" w:rsidRDefault="00DE5CA4" w:rsidP="001B7B04">
      <w:pPr>
        <w:spacing w:after="0" w:line="240" w:lineRule="auto"/>
        <w:rPr>
          <w:rFonts w:ascii="Times New Roman" w:hAnsi="Times New Roman"/>
          <w:b/>
          <w:bCs/>
          <w:sz w:val="28"/>
          <w:szCs w:val="28"/>
        </w:rPr>
      </w:pPr>
      <w:r w:rsidRPr="00D45102">
        <w:rPr>
          <w:rFonts w:ascii="Times New Roman" w:hAnsi="Times New Roman"/>
          <w:b/>
          <w:bCs/>
          <w:sz w:val="28"/>
          <w:szCs w:val="28"/>
        </w:rPr>
        <w:t>уметь:</w:t>
      </w:r>
    </w:p>
    <w:p w:rsidR="00DE5CA4" w:rsidRPr="00D45102" w:rsidRDefault="00DE5CA4" w:rsidP="001B7B04">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выделять</w:t>
      </w:r>
      <w:r w:rsidRPr="00D45102">
        <w:rPr>
          <w:rFonts w:ascii="Times New Roman" w:hAnsi="Times New Roman"/>
          <w:bCs/>
          <w:sz w:val="28"/>
          <w:szCs w:val="28"/>
        </w:rPr>
        <w:t xml:space="preserve"> определенны</w:t>
      </w:r>
      <w:r>
        <w:rPr>
          <w:rFonts w:ascii="Times New Roman" w:hAnsi="Times New Roman"/>
          <w:bCs/>
          <w:sz w:val="28"/>
          <w:szCs w:val="28"/>
        </w:rPr>
        <w:t>е</w:t>
      </w:r>
      <w:r w:rsidRPr="00D45102">
        <w:rPr>
          <w:rFonts w:ascii="Times New Roman" w:hAnsi="Times New Roman"/>
          <w:bCs/>
          <w:sz w:val="28"/>
          <w:szCs w:val="28"/>
        </w:rPr>
        <w:t xml:space="preserve"> традици</w:t>
      </w:r>
      <w:r>
        <w:rPr>
          <w:rFonts w:ascii="Times New Roman" w:hAnsi="Times New Roman"/>
          <w:bCs/>
          <w:sz w:val="28"/>
          <w:szCs w:val="28"/>
        </w:rPr>
        <w:t>и</w:t>
      </w:r>
      <w:r w:rsidRPr="00D45102">
        <w:rPr>
          <w:rFonts w:ascii="Times New Roman" w:hAnsi="Times New Roman"/>
          <w:bCs/>
          <w:sz w:val="28"/>
          <w:szCs w:val="28"/>
        </w:rPr>
        <w:t xml:space="preserve"> создания документов </w:t>
      </w:r>
    </w:p>
    <w:p w:rsidR="00DE5CA4" w:rsidRPr="0073396E" w:rsidRDefault="00DE5CA4" w:rsidP="001B7B04">
      <w:pPr>
        <w:spacing w:after="0" w:line="240" w:lineRule="auto"/>
        <w:jc w:val="both"/>
        <w:rPr>
          <w:rFonts w:ascii="Times New Roman" w:hAnsi="Times New Roman"/>
          <w:bCs/>
          <w:sz w:val="28"/>
          <w:szCs w:val="28"/>
        </w:rPr>
      </w:pPr>
      <w:r w:rsidRPr="0073396E">
        <w:rPr>
          <w:rFonts w:ascii="Times New Roman" w:hAnsi="Times New Roman"/>
          <w:b/>
          <w:bCs/>
          <w:sz w:val="28"/>
          <w:szCs w:val="28"/>
        </w:rPr>
        <w:t>Цель</w:t>
      </w:r>
      <w:r w:rsidRPr="0073396E">
        <w:rPr>
          <w:rFonts w:ascii="Times New Roman" w:hAnsi="Times New Roman"/>
          <w:bCs/>
          <w:sz w:val="28"/>
          <w:szCs w:val="28"/>
        </w:rPr>
        <w:t>: изучение основных этапов развития системы государственного документирования и выделение определенных традиций создания документов.</w:t>
      </w:r>
    </w:p>
    <w:p w:rsidR="00DE5CA4" w:rsidRPr="0073396E" w:rsidRDefault="00DE5CA4" w:rsidP="001B7B04">
      <w:pPr>
        <w:spacing w:after="0" w:line="240" w:lineRule="auto"/>
        <w:rPr>
          <w:rFonts w:ascii="Times New Roman" w:hAnsi="Times New Roman"/>
          <w:b/>
          <w:bCs/>
          <w:sz w:val="28"/>
          <w:szCs w:val="28"/>
        </w:rPr>
      </w:pPr>
      <w:r w:rsidRPr="0073396E">
        <w:rPr>
          <w:rFonts w:ascii="Times New Roman" w:hAnsi="Times New Roman"/>
          <w:b/>
          <w:bCs/>
          <w:sz w:val="28"/>
          <w:szCs w:val="28"/>
        </w:rPr>
        <w:t>Теоретические сведения</w:t>
      </w:r>
    </w:p>
    <w:p w:rsidR="00DE5CA4" w:rsidRPr="00D45102" w:rsidRDefault="00DE5CA4" w:rsidP="001B7B04">
      <w:pPr>
        <w:spacing w:after="0" w:line="240" w:lineRule="auto"/>
        <w:jc w:val="both"/>
        <w:rPr>
          <w:rFonts w:ascii="Times New Roman" w:hAnsi="Times New Roman"/>
          <w:bCs/>
          <w:sz w:val="20"/>
          <w:szCs w:val="20"/>
        </w:rPr>
      </w:pPr>
      <w:r w:rsidRPr="007747B3">
        <w:rPr>
          <w:rFonts w:ascii="Times New Roman" w:hAnsi="Times New Roman"/>
          <w:bCs/>
          <w:sz w:val="20"/>
          <w:szCs w:val="20"/>
        </w:rPr>
        <w:t>История управленческих документов началась еще ранних стадиях развития Древнерусского государства и в период феодальной раздробленности. Это были договора или соглашения. Позже, во времена Петра I, появились такие документы, как грамоты, отписки, доклады, наказы, памяти. В коллежском делопроизводстве возникло большое число новых управленческих документов указные грамоты, наказы заменены указами, регламентами, инструкциями, резолюциями; переписка - памяти и отписки - заменены отношениями, рапортами, доношениями, реляциями, ведениями, известиями. Для министерской системы характерны такие документы, сношения (или отношения); реестры, протоколы, ведомости, описи, отчеты, официальные письма; записки; выписки. На современном этапе к управленческим документам относят: приказы, распоряжения, постановления, указания, служебные письма, протоколы, акт</w:t>
      </w:r>
      <w:r>
        <w:rPr>
          <w:rFonts w:ascii="Times New Roman" w:hAnsi="Times New Roman"/>
          <w:bCs/>
          <w:sz w:val="20"/>
          <w:szCs w:val="20"/>
        </w:rPr>
        <w:t>ы, докладные записки, договора.</w:t>
      </w:r>
    </w:p>
    <w:p w:rsidR="001B7B04" w:rsidRDefault="001B7B04" w:rsidP="001B7B04">
      <w:pPr>
        <w:spacing w:after="0" w:line="240" w:lineRule="auto"/>
        <w:rPr>
          <w:rFonts w:ascii="Times New Roman" w:hAnsi="Times New Roman"/>
          <w:b/>
          <w:bCs/>
          <w:sz w:val="28"/>
          <w:szCs w:val="28"/>
        </w:rPr>
      </w:pPr>
    </w:p>
    <w:p w:rsidR="00DE5CA4" w:rsidRPr="0073396E"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r w:rsidRPr="004039D9">
        <w:rPr>
          <w:rFonts w:ascii="Times New Roman" w:hAnsi="Times New Roman"/>
          <w:b/>
          <w:bCs/>
          <w:sz w:val="28"/>
          <w:szCs w:val="28"/>
        </w:rPr>
        <w:t>:</w:t>
      </w:r>
    </w:p>
    <w:p w:rsidR="00DE5CA4" w:rsidRPr="00D45102" w:rsidRDefault="00DE5CA4" w:rsidP="001B7B04">
      <w:pPr>
        <w:spacing w:after="0" w:line="240" w:lineRule="auto"/>
        <w:jc w:val="both"/>
        <w:rPr>
          <w:rFonts w:ascii="Times New Roman" w:hAnsi="Times New Roman"/>
          <w:bCs/>
          <w:sz w:val="28"/>
          <w:szCs w:val="28"/>
        </w:rPr>
      </w:pPr>
      <w:r w:rsidRPr="0073396E">
        <w:rPr>
          <w:rFonts w:ascii="Times New Roman" w:hAnsi="Times New Roman"/>
          <w:bCs/>
          <w:sz w:val="28"/>
          <w:szCs w:val="28"/>
        </w:rPr>
        <w:t>Для подготовки к семинарскому занятию обучающиеся предварительно получают вопросы и задания у преподавателя. Информацию предоставляют в виде сообщений, докладов, слай</w:t>
      </w:r>
      <w:r>
        <w:rPr>
          <w:rFonts w:ascii="Times New Roman" w:hAnsi="Times New Roman"/>
          <w:bCs/>
          <w:sz w:val="28"/>
          <w:szCs w:val="28"/>
        </w:rPr>
        <w:t>довых презентаций (по желанию).</w:t>
      </w:r>
    </w:p>
    <w:p w:rsidR="00DE5CA4" w:rsidRDefault="00DE5CA4" w:rsidP="001B7B04">
      <w:pPr>
        <w:spacing w:after="0" w:line="240" w:lineRule="auto"/>
        <w:rPr>
          <w:rFonts w:ascii="Times New Roman" w:hAnsi="Times New Roman"/>
          <w:b/>
          <w:bCs/>
          <w:sz w:val="28"/>
          <w:szCs w:val="28"/>
        </w:rPr>
      </w:pPr>
      <w:r w:rsidRPr="0073396E">
        <w:rPr>
          <w:rFonts w:ascii="Times New Roman" w:hAnsi="Times New Roman"/>
          <w:b/>
          <w:bCs/>
          <w:sz w:val="28"/>
          <w:szCs w:val="28"/>
        </w:rPr>
        <w:t>Вопросы для подготовки к семинару:</w:t>
      </w:r>
    </w:p>
    <w:p w:rsidR="00DE5CA4" w:rsidRPr="007747B3" w:rsidRDefault="00DE5CA4" w:rsidP="001B7B04">
      <w:pPr>
        <w:spacing w:after="0" w:line="240" w:lineRule="auto"/>
        <w:ind w:firstLine="709"/>
        <w:rPr>
          <w:rFonts w:ascii="Times New Roman" w:hAnsi="Times New Roman"/>
          <w:bCs/>
          <w:sz w:val="28"/>
          <w:szCs w:val="28"/>
        </w:rPr>
      </w:pPr>
      <w:r w:rsidRPr="007747B3">
        <w:rPr>
          <w:rFonts w:ascii="Times New Roman" w:hAnsi="Times New Roman"/>
          <w:bCs/>
          <w:sz w:val="28"/>
          <w:szCs w:val="28"/>
        </w:rPr>
        <w:t>1. Делопроизводство в Древней Руси.</w:t>
      </w:r>
    </w:p>
    <w:p w:rsidR="00DE5CA4" w:rsidRPr="007747B3" w:rsidRDefault="00DE5CA4" w:rsidP="001B7B04">
      <w:pPr>
        <w:spacing w:after="0" w:line="240" w:lineRule="auto"/>
        <w:ind w:firstLine="709"/>
        <w:rPr>
          <w:rFonts w:ascii="Times New Roman" w:hAnsi="Times New Roman"/>
          <w:bCs/>
          <w:sz w:val="28"/>
          <w:szCs w:val="28"/>
        </w:rPr>
      </w:pPr>
      <w:r w:rsidRPr="007747B3">
        <w:rPr>
          <w:rFonts w:ascii="Times New Roman" w:hAnsi="Times New Roman"/>
          <w:bCs/>
          <w:sz w:val="28"/>
          <w:szCs w:val="28"/>
        </w:rPr>
        <w:t>2. Приказное делопроизводство ХV- ХVII вв.</w:t>
      </w:r>
    </w:p>
    <w:p w:rsidR="00DE5CA4" w:rsidRPr="007747B3" w:rsidRDefault="00DE5CA4" w:rsidP="001B7B04">
      <w:pPr>
        <w:spacing w:after="0" w:line="240" w:lineRule="auto"/>
        <w:ind w:firstLine="709"/>
        <w:rPr>
          <w:rFonts w:ascii="Times New Roman" w:hAnsi="Times New Roman"/>
          <w:bCs/>
          <w:sz w:val="28"/>
          <w:szCs w:val="28"/>
        </w:rPr>
      </w:pPr>
      <w:r w:rsidRPr="007747B3">
        <w:rPr>
          <w:rFonts w:ascii="Times New Roman" w:hAnsi="Times New Roman"/>
          <w:bCs/>
          <w:sz w:val="28"/>
          <w:szCs w:val="28"/>
        </w:rPr>
        <w:t>3. Коллежское делопроизводство</w:t>
      </w:r>
    </w:p>
    <w:p w:rsidR="00DE5CA4" w:rsidRPr="007747B3" w:rsidRDefault="00DE5CA4" w:rsidP="001B7B04">
      <w:pPr>
        <w:spacing w:after="0" w:line="240" w:lineRule="auto"/>
        <w:ind w:firstLine="709"/>
        <w:rPr>
          <w:rFonts w:ascii="Times New Roman" w:hAnsi="Times New Roman"/>
          <w:bCs/>
          <w:sz w:val="28"/>
          <w:szCs w:val="28"/>
        </w:rPr>
      </w:pPr>
      <w:r w:rsidRPr="007747B3">
        <w:rPr>
          <w:rFonts w:ascii="Times New Roman" w:hAnsi="Times New Roman"/>
          <w:bCs/>
          <w:sz w:val="28"/>
          <w:szCs w:val="28"/>
        </w:rPr>
        <w:t>4. Министерское делопроизводство ХIХ-  начала ХХ вв.</w:t>
      </w:r>
    </w:p>
    <w:p w:rsidR="00DE5CA4" w:rsidRPr="007747B3" w:rsidRDefault="00DE5CA4" w:rsidP="001B7B04">
      <w:pPr>
        <w:spacing w:after="0" w:line="240" w:lineRule="auto"/>
        <w:ind w:firstLine="709"/>
        <w:rPr>
          <w:rFonts w:ascii="Times New Roman" w:hAnsi="Times New Roman"/>
          <w:bCs/>
          <w:sz w:val="28"/>
          <w:szCs w:val="28"/>
        </w:rPr>
      </w:pPr>
      <w:r w:rsidRPr="007747B3">
        <w:rPr>
          <w:rFonts w:ascii="Times New Roman" w:hAnsi="Times New Roman"/>
          <w:bCs/>
          <w:sz w:val="28"/>
          <w:szCs w:val="28"/>
        </w:rPr>
        <w:t>5. История управления и делопроизводства в ХХ вв.</w:t>
      </w:r>
    </w:p>
    <w:p w:rsidR="00DE5CA4" w:rsidRPr="00D45102" w:rsidRDefault="00DE5CA4" w:rsidP="001B7B04">
      <w:pPr>
        <w:spacing w:after="0" w:line="240" w:lineRule="auto"/>
        <w:ind w:firstLine="709"/>
        <w:rPr>
          <w:rFonts w:ascii="Times New Roman" w:hAnsi="Times New Roman"/>
          <w:bCs/>
          <w:sz w:val="28"/>
          <w:szCs w:val="28"/>
        </w:rPr>
      </w:pPr>
      <w:r>
        <w:rPr>
          <w:rFonts w:ascii="Times New Roman" w:hAnsi="Times New Roman"/>
          <w:bCs/>
          <w:sz w:val="28"/>
          <w:szCs w:val="28"/>
        </w:rPr>
        <w:t>6. Современное делопроизводство</w:t>
      </w:r>
    </w:p>
    <w:p w:rsidR="00DE5CA4" w:rsidRDefault="00DE5CA4" w:rsidP="001B7B04">
      <w:pPr>
        <w:spacing w:after="0" w:line="240" w:lineRule="auto"/>
        <w:rPr>
          <w:rFonts w:ascii="Times New Roman" w:hAnsi="Times New Roman"/>
          <w:b/>
          <w:bCs/>
          <w:sz w:val="28"/>
          <w:szCs w:val="28"/>
        </w:rPr>
      </w:pPr>
      <w:r>
        <w:rPr>
          <w:rFonts w:ascii="Times New Roman" w:hAnsi="Times New Roman"/>
          <w:b/>
          <w:bCs/>
          <w:sz w:val="28"/>
          <w:szCs w:val="28"/>
        </w:rPr>
        <w:t>С</w:t>
      </w:r>
      <w:r w:rsidRPr="007747B3">
        <w:rPr>
          <w:rFonts w:ascii="Times New Roman" w:hAnsi="Times New Roman"/>
          <w:b/>
          <w:bCs/>
          <w:sz w:val="28"/>
          <w:szCs w:val="28"/>
        </w:rPr>
        <w:t>писок рекомендуемой литературы для подготовки</w:t>
      </w:r>
    </w:p>
    <w:p w:rsidR="00DE5CA4" w:rsidRPr="0073396E" w:rsidRDefault="00DE5CA4" w:rsidP="001B7B04">
      <w:pPr>
        <w:spacing w:after="0" w:line="240" w:lineRule="auto"/>
        <w:rPr>
          <w:rFonts w:ascii="Times New Roman" w:hAnsi="Times New Roman"/>
          <w:bCs/>
          <w:sz w:val="28"/>
          <w:szCs w:val="28"/>
        </w:rPr>
      </w:pPr>
      <w:r w:rsidRPr="007747B3">
        <w:rPr>
          <w:rFonts w:ascii="Times New Roman" w:hAnsi="Times New Roman"/>
          <w:bCs/>
          <w:sz w:val="28"/>
          <w:szCs w:val="28"/>
        </w:rPr>
        <w:t xml:space="preserve">Организация работы с документами: Учебник/ В.А. Кудряев и др. </w:t>
      </w:r>
      <w:r>
        <w:rPr>
          <w:rFonts w:ascii="Times New Roman" w:hAnsi="Times New Roman"/>
          <w:bCs/>
          <w:sz w:val="28"/>
          <w:szCs w:val="28"/>
        </w:rPr>
        <w:t xml:space="preserve">- </w:t>
      </w:r>
      <w:hyperlink r:id="rId7" w:history="1">
        <w:r w:rsidRPr="004F6195">
          <w:rPr>
            <w:rStyle w:val="a5"/>
            <w:rFonts w:ascii="Times New Roman" w:hAnsi="Times New Roman"/>
            <w:bCs/>
            <w:sz w:val="28"/>
            <w:szCs w:val="28"/>
          </w:rPr>
          <w:t>http://lineburg.ru/o/fty/organizacija_raboty_s_dokumentami_-_kudrjaev1.html</w:t>
        </w:r>
      </w:hyperlink>
    </w:p>
    <w:p w:rsidR="00DE5CA4" w:rsidRDefault="00DE5CA4" w:rsidP="001B7B04">
      <w:pPr>
        <w:spacing w:after="0" w:line="240" w:lineRule="auto"/>
        <w:jc w:val="center"/>
        <w:rPr>
          <w:rFonts w:ascii="Times New Roman" w:hAnsi="Times New Roman"/>
          <w:b/>
          <w:bCs/>
          <w:sz w:val="28"/>
          <w:szCs w:val="28"/>
        </w:rPr>
      </w:pPr>
    </w:p>
    <w:p w:rsidR="00DE5CA4" w:rsidRDefault="00DE5CA4" w:rsidP="001B7B04">
      <w:pPr>
        <w:spacing w:after="0" w:line="240" w:lineRule="auto"/>
        <w:jc w:val="center"/>
        <w:rPr>
          <w:rFonts w:ascii="Times New Roman" w:hAnsi="Times New Roman"/>
          <w:b/>
          <w:bCs/>
          <w:sz w:val="28"/>
          <w:szCs w:val="28"/>
        </w:rPr>
      </w:pPr>
    </w:p>
    <w:p w:rsidR="001B7B04" w:rsidRDefault="001B7B04" w:rsidP="001B7B04">
      <w:pPr>
        <w:spacing w:after="0" w:line="240" w:lineRule="auto"/>
        <w:jc w:val="center"/>
        <w:rPr>
          <w:rFonts w:ascii="Times New Roman" w:hAnsi="Times New Roman"/>
          <w:b/>
          <w:bCs/>
          <w:sz w:val="28"/>
          <w:szCs w:val="28"/>
        </w:rPr>
      </w:pPr>
    </w:p>
    <w:p w:rsidR="001B7B04" w:rsidRDefault="001B7B04" w:rsidP="001B7B04">
      <w:pPr>
        <w:spacing w:after="0" w:line="240" w:lineRule="auto"/>
        <w:jc w:val="center"/>
        <w:rPr>
          <w:rFonts w:ascii="Times New Roman" w:hAnsi="Times New Roman"/>
          <w:b/>
          <w:bCs/>
          <w:sz w:val="28"/>
          <w:szCs w:val="28"/>
        </w:rPr>
      </w:pPr>
    </w:p>
    <w:p w:rsidR="001B7B04" w:rsidRDefault="001B7B04" w:rsidP="001B7B04">
      <w:pPr>
        <w:spacing w:after="0" w:line="240" w:lineRule="auto"/>
        <w:jc w:val="center"/>
        <w:rPr>
          <w:rFonts w:ascii="Times New Roman" w:hAnsi="Times New Roman"/>
          <w:b/>
          <w:bCs/>
          <w:sz w:val="28"/>
          <w:szCs w:val="28"/>
        </w:rPr>
      </w:pPr>
    </w:p>
    <w:p w:rsidR="001B7B04" w:rsidRDefault="001B7B04" w:rsidP="001B7B04">
      <w:pPr>
        <w:spacing w:after="0" w:line="240" w:lineRule="auto"/>
        <w:jc w:val="center"/>
        <w:rPr>
          <w:rFonts w:ascii="Times New Roman" w:hAnsi="Times New Roman"/>
          <w:b/>
          <w:bCs/>
          <w:sz w:val="28"/>
          <w:szCs w:val="28"/>
        </w:rPr>
      </w:pPr>
    </w:p>
    <w:p w:rsidR="001B7B04" w:rsidRDefault="001B7B04" w:rsidP="001B7B04">
      <w:pPr>
        <w:spacing w:after="0" w:line="240" w:lineRule="auto"/>
        <w:jc w:val="center"/>
        <w:rPr>
          <w:rFonts w:ascii="Times New Roman" w:hAnsi="Times New Roman"/>
          <w:b/>
          <w:bCs/>
          <w:sz w:val="28"/>
          <w:szCs w:val="28"/>
        </w:rPr>
      </w:pPr>
    </w:p>
    <w:p w:rsidR="001B7B04" w:rsidRDefault="001B7B04" w:rsidP="001B7B04">
      <w:pPr>
        <w:spacing w:after="0" w:line="240" w:lineRule="auto"/>
        <w:jc w:val="center"/>
        <w:rPr>
          <w:rFonts w:ascii="Times New Roman" w:hAnsi="Times New Roman"/>
          <w:b/>
          <w:bCs/>
          <w:sz w:val="28"/>
          <w:szCs w:val="28"/>
        </w:rPr>
      </w:pPr>
    </w:p>
    <w:p w:rsidR="00DE5CA4" w:rsidRDefault="00DE5CA4" w:rsidP="001B7B04">
      <w:pPr>
        <w:spacing w:after="0" w:line="240" w:lineRule="auto"/>
        <w:jc w:val="center"/>
        <w:rPr>
          <w:rFonts w:ascii="Times New Roman" w:hAnsi="Times New Roman"/>
          <w:b/>
          <w:bCs/>
          <w:sz w:val="28"/>
          <w:szCs w:val="28"/>
        </w:rPr>
      </w:pPr>
      <w:r w:rsidRPr="00875311">
        <w:rPr>
          <w:rFonts w:ascii="Times New Roman" w:hAnsi="Times New Roman"/>
          <w:b/>
          <w:bCs/>
          <w:sz w:val="28"/>
          <w:szCs w:val="28"/>
        </w:rPr>
        <w:lastRenderedPageBreak/>
        <w:t>ТЕМА 1.2. СОВЕРШЕНСТВОВАНИЕ ДОКУМЕНТОВ УПРАВЛЕНИЯ</w:t>
      </w:r>
    </w:p>
    <w:p w:rsidR="00DE5CA4" w:rsidRPr="00054EBB"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ПРАКТИЧЕСКАЯ РАБОТА 1</w:t>
      </w:r>
    </w:p>
    <w:p w:rsidR="00DE5CA4" w:rsidRDefault="00DE5CA4" w:rsidP="001B7B04">
      <w:pPr>
        <w:spacing w:after="0" w:line="240" w:lineRule="auto"/>
        <w:jc w:val="center"/>
        <w:rPr>
          <w:rFonts w:ascii="Times New Roman" w:hAnsi="Times New Roman"/>
          <w:b/>
          <w:bCs/>
          <w:sz w:val="28"/>
          <w:szCs w:val="28"/>
        </w:rPr>
      </w:pPr>
      <w:r w:rsidRPr="00875311">
        <w:rPr>
          <w:rFonts w:ascii="Times New Roman" w:hAnsi="Times New Roman"/>
          <w:b/>
          <w:bCs/>
          <w:sz w:val="28"/>
          <w:szCs w:val="28"/>
        </w:rPr>
        <w:t>Требования к оформлению документа</w:t>
      </w:r>
    </w:p>
    <w:p w:rsidR="001B7B04" w:rsidRDefault="001B7B04" w:rsidP="001B7B04">
      <w:pPr>
        <w:spacing w:after="0" w:line="240" w:lineRule="auto"/>
        <w:rPr>
          <w:rFonts w:ascii="Times New Roman" w:hAnsi="Times New Roman"/>
          <w:b/>
          <w:bCs/>
          <w:sz w:val="28"/>
          <w:szCs w:val="28"/>
        </w:rPr>
      </w:pPr>
    </w:p>
    <w:p w:rsidR="00DE5CA4" w:rsidRPr="00626958" w:rsidRDefault="00DE5CA4" w:rsidP="001B7B04">
      <w:pPr>
        <w:spacing w:after="0" w:line="240" w:lineRule="auto"/>
        <w:rPr>
          <w:rFonts w:ascii="Times New Roman" w:hAnsi="Times New Roman"/>
          <w:b/>
          <w:bCs/>
          <w:sz w:val="28"/>
          <w:szCs w:val="28"/>
        </w:rPr>
      </w:pPr>
      <w:r w:rsidRPr="00626958">
        <w:rPr>
          <w:rFonts w:ascii="Times New Roman" w:hAnsi="Times New Roman"/>
          <w:b/>
          <w:bCs/>
          <w:sz w:val="28"/>
          <w:szCs w:val="28"/>
        </w:rPr>
        <w:t>Студент должен</w:t>
      </w:r>
    </w:p>
    <w:p w:rsidR="00DE5CA4" w:rsidRPr="00B15F37" w:rsidRDefault="00DE5CA4" w:rsidP="001B7B04">
      <w:pPr>
        <w:spacing w:after="0" w:line="240" w:lineRule="auto"/>
        <w:rPr>
          <w:rFonts w:ascii="Times New Roman" w:hAnsi="Times New Roman"/>
          <w:b/>
          <w:bCs/>
          <w:sz w:val="28"/>
          <w:szCs w:val="28"/>
        </w:rPr>
      </w:pPr>
      <w:r w:rsidRPr="00B15F37">
        <w:rPr>
          <w:rFonts w:ascii="Times New Roman" w:hAnsi="Times New Roman"/>
          <w:b/>
          <w:bCs/>
          <w:sz w:val="28"/>
          <w:szCs w:val="28"/>
        </w:rPr>
        <w:t>знать:</w:t>
      </w:r>
    </w:p>
    <w:p w:rsidR="00DE5CA4" w:rsidRPr="00B15F37" w:rsidRDefault="00DE5CA4" w:rsidP="001B7B04">
      <w:pPr>
        <w:numPr>
          <w:ilvl w:val="1"/>
          <w:numId w:val="1"/>
        </w:numPr>
        <w:spacing w:after="0" w:line="240" w:lineRule="auto"/>
        <w:rPr>
          <w:rFonts w:ascii="Times New Roman" w:hAnsi="Times New Roman"/>
          <w:bCs/>
          <w:sz w:val="28"/>
          <w:szCs w:val="28"/>
        </w:rPr>
      </w:pPr>
      <w:r>
        <w:rPr>
          <w:rFonts w:ascii="Times New Roman" w:hAnsi="Times New Roman"/>
          <w:bCs/>
          <w:sz w:val="28"/>
          <w:szCs w:val="28"/>
        </w:rPr>
        <w:t>правила оформления реквизитов</w:t>
      </w:r>
      <w:r w:rsidRPr="00B15F37">
        <w:rPr>
          <w:rFonts w:ascii="Times New Roman" w:hAnsi="Times New Roman"/>
          <w:bCs/>
          <w:sz w:val="28"/>
          <w:szCs w:val="28"/>
        </w:rPr>
        <w:t>;</w:t>
      </w:r>
    </w:p>
    <w:p w:rsidR="00DE5CA4" w:rsidRPr="00B15F37" w:rsidRDefault="00DE5CA4" w:rsidP="001B7B04">
      <w:pPr>
        <w:numPr>
          <w:ilvl w:val="1"/>
          <w:numId w:val="1"/>
        </w:numPr>
        <w:spacing w:after="0" w:line="240" w:lineRule="auto"/>
        <w:rPr>
          <w:rFonts w:ascii="Times New Roman" w:hAnsi="Times New Roman"/>
          <w:bCs/>
          <w:sz w:val="28"/>
          <w:szCs w:val="28"/>
        </w:rPr>
      </w:pPr>
      <w:r w:rsidRPr="00B15F37">
        <w:rPr>
          <w:rFonts w:ascii="Times New Roman" w:hAnsi="Times New Roman"/>
          <w:bCs/>
          <w:sz w:val="28"/>
          <w:szCs w:val="28"/>
        </w:rPr>
        <w:t>федеральные законы, ГОСТы</w:t>
      </w:r>
    </w:p>
    <w:p w:rsidR="00DE5CA4" w:rsidRPr="00B15F37" w:rsidRDefault="00DE5CA4" w:rsidP="001B7B04">
      <w:pPr>
        <w:spacing w:after="0" w:line="240" w:lineRule="auto"/>
        <w:rPr>
          <w:rFonts w:ascii="Times New Roman" w:hAnsi="Times New Roman"/>
          <w:b/>
          <w:bCs/>
          <w:sz w:val="28"/>
          <w:szCs w:val="28"/>
        </w:rPr>
      </w:pPr>
      <w:r w:rsidRPr="00B15F37">
        <w:rPr>
          <w:rFonts w:ascii="Times New Roman" w:hAnsi="Times New Roman"/>
          <w:b/>
          <w:bCs/>
          <w:sz w:val="28"/>
          <w:szCs w:val="28"/>
        </w:rPr>
        <w:t>уметь:</w:t>
      </w:r>
    </w:p>
    <w:p w:rsidR="00DE5CA4" w:rsidRDefault="00DE5CA4" w:rsidP="001B7B04">
      <w:pPr>
        <w:numPr>
          <w:ilvl w:val="1"/>
          <w:numId w:val="1"/>
        </w:numPr>
        <w:tabs>
          <w:tab w:val="clear" w:pos="1440"/>
        </w:tabs>
        <w:spacing w:after="0" w:line="240" w:lineRule="auto"/>
        <w:rPr>
          <w:rFonts w:ascii="Times New Roman" w:hAnsi="Times New Roman"/>
          <w:bCs/>
          <w:sz w:val="28"/>
          <w:szCs w:val="28"/>
        </w:rPr>
      </w:pPr>
      <w:r>
        <w:rPr>
          <w:rFonts w:ascii="Times New Roman" w:hAnsi="Times New Roman"/>
          <w:bCs/>
          <w:sz w:val="28"/>
          <w:szCs w:val="28"/>
        </w:rPr>
        <w:t>оформлять реквизиты служебных документов</w:t>
      </w:r>
    </w:p>
    <w:p w:rsidR="00DE5CA4" w:rsidRPr="00B15F37" w:rsidRDefault="00DE5CA4" w:rsidP="001B7B04">
      <w:pPr>
        <w:numPr>
          <w:ilvl w:val="1"/>
          <w:numId w:val="1"/>
        </w:numPr>
        <w:tabs>
          <w:tab w:val="clear" w:pos="1440"/>
        </w:tabs>
        <w:spacing w:after="0" w:line="240" w:lineRule="auto"/>
        <w:rPr>
          <w:rFonts w:ascii="Times New Roman" w:hAnsi="Times New Roman"/>
          <w:bCs/>
          <w:sz w:val="28"/>
          <w:szCs w:val="28"/>
        </w:rPr>
      </w:pPr>
      <w:r>
        <w:rPr>
          <w:rFonts w:ascii="Times New Roman" w:hAnsi="Times New Roman"/>
          <w:bCs/>
          <w:sz w:val="28"/>
          <w:szCs w:val="28"/>
        </w:rPr>
        <w:t>использовать бланки документов</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
          <w:bCs/>
          <w:sz w:val="28"/>
          <w:szCs w:val="28"/>
        </w:rPr>
        <w:t xml:space="preserve">Цель: </w:t>
      </w:r>
      <w:r w:rsidRPr="00054EBB">
        <w:rPr>
          <w:rFonts w:ascii="Times New Roman" w:hAnsi="Times New Roman"/>
          <w:bCs/>
          <w:sz w:val="28"/>
          <w:szCs w:val="28"/>
        </w:rPr>
        <w:t xml:space="preserve">Научиться </w:t>
      </w:r>
      <w:r>
        <w:rPr>
          <w:rFonts w:ascii="Times New Roman" w:hAnsi="Times New Roman"/>
          <w:bCs/>
          <w:sz w:val="28"/>
          <w:szCs w:val="28"/>
        </w:rPr>
        <w:t xml:space="preserve">оформлять реквизиты и </w:t>
      </w:r>
      <w:r w:rsidRPr="00054EBB">
        <w:rPr>
          <w:rFonts w:ascii="Times New Roman" w:hAnsi="Times New Roman"/>
          <w:bCs/>
          <w:sz w:val="28"/>
          <w:szCs w:val="28"/>
        </w:rPr>
        <w:t xml:space="preserve">составлять </w:t>
      </w:r>
      <w:r>
        <w:rPr>
          <w:rFonts w:ascii="Times New Roman" w:hAnsi="Times New Roman"/>
          <w:bCs/>
          <w:sz w:val="28"/>
          <w:szCs w:val="28"/>
        </w:rPr>
        <w:t>бланки документов</w:t>
      </w:r>
    </w:p>
    <w:p w:rsidR="00DE5CA4" w:rsidRPr="00054EBB" w:rsidRDefault="00DE5CA4" w:rsidP="001B7B04">
      <w:pPr>
        <w:spacing w:after="0" w:line="240" w:lineRule="auto"/>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Default="00DE5CA4" w:rsidP="001B7B04">
      <w:pPr>
        <w:spacing w:after="0" w:line="240" w:lineRule="auto"/>
        <w:rPr>
          <w:rFonts w:ascii="Times New Roman" w:hAnsi="Times New Roman"/>
          <w:bCs/>
          <w:sz w:val="20"/>
          <w:szCs w:val="20"/>
        </w:rPr>
      </w:pPr>
      <w:r w:rsidRPr="007C172E">
        <w:rPr>
          <w:rFonts w:ascii="Times New Roman" w:hAnsi="Times New Roman"/>
          <w:bCs/>
          <w:sz w:val="20"/>
          <w:szCs w:val="20"/>
        </w:rPr>
        <w:t>Каждый документ состоит из отдельных составляющих его элемен</w:t>
      </w:r>
      <w:r w:rsidRPr="007C172E">
        <w:rPr>
          <w:rFonts w:ascii="Times New Roman" w:hAnsi="Times New Roman"/>
          <w:bCs/>
          <w:sz w:val="20"/>
          <w:szCs w:val="20"/>
        </w:rPr>
        <w:softHyphen/>
        <w:t>тов, которые называются реквизитами (подпись, печать, текст, назва</w:t>
      </w:r>
      <w:r w:rsidRPr="007C172E">
        <w:rPr>
          <w:rFonts w:ascii="Times New Roman" w:hAnsi="Times New Roman"/>
          <w:bCs/>
          <w:sz w:val="20"/>
          <w:szCs w:val="20"/>
        </w:rPr>
        <w:softHyphen/>
        <w:t>ние вида документа и т.д.). Совокупность реквизитов, расположенных в документе определенным образом, составляет его формуляр.</w:t>
      </w:r>
    </w:p>
    <w:p w:rsidR="00DE5CA4" w:rsidRDefault="00DE5CA4" w:rsidP="001B7B04">
      <w:pPr>
        <w:spacing w:after="0" w:line="240" w:lineRule="auto"/>
        <w:rPr>
          <w:rFonts w:ascii="Times New Roman" w:hAnsi="Times New Roman"/>
          <w:bCs/>
          <w:sz w:val="20"/>
          <w:szCs w:val="20"/>
        </w:rPr>
      </w:pPr>
      <w:r w:rsidRPr="007C172E">
        <w:rPr>
          <w:rFonts w:ascii="Times New Roman" w:hAnsi="Times New Roman"/>
          <w:bCs/>
          <w:sz w:val="20"/>
          <w:szCs w:val="20"/>
        </w:rPr>
        <w:t>Формуляр, характерный для определенного вида документов, называется типовым формуляром.</w:t>
      </w:r>
    </w:p>
    <w:p w:rsidR="00DE5CA4" w:rsidRDefault="00DE5CA4" w:rsidP="001B7B04">
      <w:pPr>
        <w:spacing w:after="0" w:line="240" w:lineRule="auto"/>
        <w:rPr>
          <w:rFonts w:ascii="Times New Roman" w:hAnsi="Times New Roman"/>
          <w:bCs/>
          <w:sz w:val="20"/>
          <w:szCs w:val="20"/>
        </w:rPr>
      </w:pPr>
      <w:r w:rsidRPr="007C172E">
        <w:rPr>
          <w:rFonts w:ascii="Times New Roman" w:hAnsi="Times New Roman"/>
          <w:bCs/>
          <w:sz w:val="20"/>
          <w:szCs w:val="20"/>
        </w:rPr>
        <w:t>Формуляр-образец разрабатывается при создание системы до</w:t>
      </w:r>
      <w:r w:rsidRPr="007C172E">
        <w:rPr>
          <w:rFonts w:ascii="Times New Roman" w:hAnsi="Times New Roman"/>
          <w:bCs/>
          <w:sz w:val="20"/>
          <w:szCs w:val="20"/>
        </w:rPr>
        <w:softHyphen/>
        <w:t>кументирования и представляет собой графическую модель или схе</w:t>
      </w:r>
      <w:r w:rsidRPr="007C172E">
        <w:rPr>
          <w:rFonts w:ascii="Times New Roman" w:hAnsi="Times New Roman"/>
          <w:bCs/>
          <w:sz w:val="20"/>
          <w:szCs w:val="20"/>
        </w:rPr>
        <w:softHyphen/>
        <w:t>му построения документа. Он устанавливает форматы, размеры по</w:t>
      </w:r>
      <w:r w:rsidRPr="007C172E">
        <w:rPr>
          <w:rFonts w:ascii="Times New Roman" w:hAnsi="Times New Roman"/>
          <w:bCs/>
          <w:sz w:val="20"/>
          <w:szCs w:val="20"/>
        </w:rPr>
        <w:softHyphen/>
        <w:t>лей, расположение постоянных и переменных реквизитов.</w:t>
      </w:r>
    </w:p>
    <w:p w:rsidR="00DE5CA4" w:rsidRPr="008F40E0" w:rsidRDefault="00DE5CA4" w:rsidP="001B7B04">
      <w:pPr>
        <w:spacing w:after="0" w:line="240" w:lineRule="auto"/>
        <w:rPr>
          <w:rFonts w:ascii="Times New Roman" w:hAnsi="Times New Roman"/>
          <w:bCs/>
          <w:sz w:val="20"/>
          <w:szCs w:val="20"/>
        </w:rPr>
      </w:pPr>
      <w:r w:rsidRPr="008F40E0">
        <w:rPr>
          <w:rFonts w:ascii="Times New Roman" w:hAnsi="Times New Roman"/>
          <w:bCs/>
          <w:sz w:val="20"/>
          <w:szCs w:val="20"/>
        </w:rPr>
        <w:t>Документы изготавливают на бланках.Бланк представляет собой лист бумаги стандартного формата, на котором различными техническими средствами нанесены реквизиты, содержащие постоянную для данного вида документа информацию, включая постоянные части текста. Это могут быть название вида документа, справочные данные об организации, всевозможные символы и другая, постоянная для данной группы документов информация, включающая постоянные (трафаретные) части текста.</w:t>
      </w:r>
    </w:p>
    <w:p w:rsidR="00DE5CA4" w:rsidRPr="008F40E0" w:rsidRDefault="00DE5CA4" w:rsidP="001B7B04">
      <w:pPr>
        <w:spacing w:after="0" w:line="240" w:lineRule="auto"/>
        <w:rPr>
          <w:rFonts w:ascii="Times New Roman" w:hAnsi="Times New Roman"/>
          <w:bCs/>
          <w:sz w:val="20"/>
          <w:szCs w:val="20"/>
        </w:rPr>
      </w:pPr>
      <w:r w:rsidRPr="008F40E0">
        <w:rPr>
          <w:rFonts w:ascii="Times New Roman" w:hAnsi="Times New Roman"/>
          <w:bCs/>
          <w:sz w:val="20"/>
          <w:szCs w:val="20"/>
        </w:rPr>
        <w:t>Например, бланк постановления, приказа, справки о работе, бланк заявления об отпуске, бланк титульного листа отчета о выполненной работе, бланк акта о выделении к уничтожению документов с истекшими сроками хранения и др.</w:t>
      </w:r>
    </w:p>
    <w:p w:rsidR="00DE5CA4" w:rsidRPr="008F40E0" w:rsidRDefault="00DE5CA4" w:rsidP="001B7B04">
      <w:pPr>
        <w:spacing w:after="0" w:line="240" w:lineRule="auto"/>
        <w:rPr>
          <w:rFonts w:ascii="Times New Roman" w:hAnsi="Times New Roman"/>
          <w:bCs/>
          <w:sz w:val="20"/>
          <w:szCs w:val="20"/>
        </w:rPr>
      </w:pPr>
      <w:r w:rsidRPr="008F40E0">
        <w:rPr>
          <w:rFonts w:ascii="Times New Roman" w:hAnsi="Times New Roman"/>
          <w:bCs/>
          <w:sz w:val="20"/>
          <w:szCs w:val="20"/>
        </w:rPr>
        <w:t>В бланк документа обязательно включаются реквизиты, идентифицирующие автора письменного документа: официальное название организации - автора документа, ее ведомственная принадлежность и организационно-правовое положение, юридический (фактический) адрес или название населенного пункта, в котором размещается руководящий орган организации.</w:t>
      </w:r>
    </w:p>
    <w:p w:rsidR="00DE5CA4" w:rsidRPr="008F40E0" w:rsidRDefault="00DE5CA4" w:rsidP="001B7B04">
      <w:pPr>
        <w:spacing w:after="0" w:line="240" w:lineRule="auto"/>
        <w:rPr>
          <w:rFonts w:ascii="Times New Roman" w:hAnsi="Times New Roman"/>
          <w:bCs/>
          <w:sz w:val="20"/>
          <w:szCs w:val="20"/>
        </w:rPr>
      </w:pPr>
      <w:r w:rsidRPr="008F40E0">
        <w:rPr>
          <w:rFonts w:ascii="Times New Roman" w:hAnsi="Times New Roman"/>
          <w:bCs/>
          <w:sz w:val="20"/>
          <w:szCs w:val="20"/>
        </w:rPr>
        <w:t>В состав бланка входят также графические отметки, предназначенные для размещения обязательных реквизитов документов, которые будут изготавливаться на бланках.</w:t>
      </w:r>
    </w:p>
    <w:p w:rsidR="00DE5CA4" w:rsidRPr="008F40E0" w:rsidRDefault="00DE5CA4" w:rsidP="001B7B04">
      <w:pPr>
        <w:spacing w:after="0" w:line="240" w:lineRule="auto"/>
        <w:rPr>
          <w:rFonts w:ascii="Times New Roman" w:hAnsi="Times New Roman"/>
          <w:bCs/>
          <w:sz w:val="20"/>
          <w:szCs w:val="20"/>
        </w:rPr>
      </w:pPr>
      <w:r w:rsidRPr="008F40E0">
        <w:rPr>
          <w:rFonts w:ascii="Times New Roman" w:hAnsi="Times New Roman"/>
          <w:bCs/>
          <w:sz w:val="20"/>
          <w:szCs w:val="20"/>
        </w:rPr>
        <w:t>ГОСТ устанавливает следующие виды бланков организационно-распорядительных документов для организации, ее структурного подразделения и должностного лица:</w:t>
      </w:r>
    </w:p>
    <w:p w:rsidR="00DE5CA4" w:rsidRPr="00373555" w:rsidRDefault="00DE5CA4" w:rsidP="001B7B04">
      <w:pPr>
        <w:spacing w:after="0" w:line="240" w:lineRule="auto"/>
        <w:rPr>
          <w:rFonts w:ascii="Times New Roman" w:hAnsi="Times New Roman"/>
          <w:b/>
          <w:bCs/>
          <w:sz w:val="20"/>
          <w:szCs w:val="20"/>
        </w:rPr>
      </w:pPr>
      <w:r w:rsidRPr="00373555">
        <w:rPr>
          <w:rFonts w:ascii="Times New Roman" w:hAnsi="Times New Roman"/>
          <w:b/>
          <w:bCs/>
          <w:sz w:val="20"/>
          <w:szCs w:val="20"/>
        </w:rPr>
        <w:t>общий бланк для изготовления любого вида документа (кроме письма);</w:t>
      </w:r>
    </w:p>
    <w:p w:rsidR="00DE5CA4" w:rsidRPr="00373555" w:rsidRDefault="00DE5CA4" w:rsidP="001B7B04">
      <w:pPr>
        <w:spacing w:after="0" w:line="240" w:lineRule="auto"/>
        <w:rPr>
          <w:rFonts w:ascii="Times New Roman" w:hAnsi="Times New Roman"/>
          <w:b/>
          <w:bCs/>
          <w:sz w:val="20"/>
          <w:szCs w:val="20"/>
        </w:rPr>
      </w:pPr>
      <w:r w:rsidRPr="00373555">
        <w:rPr>
          <w:rFonts w:ascii="Times New Roman" w:hAnsi="Times New Roman"/>
          <w:b/>
          <w:bCs/>
          <w:sz w:val="20"/>
          <w:szCs w:val="20"/>
        </w:rPr>
        <w:t>бланк письма;</w:t>
      </w:r>
    </w:p>
    <w:p w:rsidR="00DE5CA4" w:rsidRPr="00D45102" w:rsidRDefault="00DE5CA4" w:rsidP="001B7B04">
      <w:pPr>
        <w:spacing w:after="0" w:line="240" w:lineRule="auto"/>
        <w:rPr>
          <w:rFonts w:ascii="Times New Roman" w:hAnsi="Times New Roman"/>
          <w:b/>
          <w:bCs/>
          <w:sz w:val="20"/>
          <w:szCs w:val="20"/>
        </w:rPr>
      </w:pPr>
      <w:r w:rsidRPr="00373555">
        <w:rPr>
          <w:rFonts w:ascii="Times New Roman" w:hAnsi="Times New Roman"/>
          <w:b/>
          <w:bCs/>
          <w:sz w:val="20"/>
          <w:szCs w:val="20"/>
        </w:rPr>
        <w:t>бланк конкретного</w:t>
      </w:r>
      <w:r>
        <w:rPr>
          <w:rFonts w:ascii="Times New Roman" w:hAnsi="Times New Roman"/>
          <w:b/>
          <w:bCs/>
          <w:sz w:val="20"/>
          <w:szCs w:val="20"/>
        </w:rPr>
        <w:t xml:space="preserve"> вида документа (кроме письма).</w:t>
      </w:r>
    </w:p>
    <w:p w:rsidR="001B7B04"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p>
    <w:p w:rsidR="00DE5CA4" w:rsidRDefault="00DE5CA4" w:rsidP="001B7B04">
      <w:pPr>
        <w:pStyle w:val="a4"/>
        <w:spacing w:before="0" w:beforeAutospacing="0" w:after="0" w:afterAutospacing="0"/>
        <w:rPr>
          <w:sz w:val="22"/>
          <w:szCs w:val="22"/>
        </w:rPr>
      </w:pPr>
      <w:r w:rsidRPr="00054EBB">
        <w:rPr>
          <w:b/>
          <w:bCs/>
          <w:sz w:val="28"/>
          <w:szCs w:val="28"/>
        </w:rPr>
        <w:t xml:space="preserve">Задание 1: </w:t>
      </w:r>
      <w:r w:rsidRPr="00C60B02">
        <w:rPr>
          <w:b/>
          <w:bCs/>
          <w:sz w:val="28"/>
          <w:szCs w:val="28"/>
        </w:rPr>
        <w:t>Оформление реквизитов</w:t>
      </w:r>
    </w:p>
    <w:p w:rsidR="00DE5CA4" w:rsidRPr="00C60B02" w:rsidRDefault="00DE5CA4" w:rsidP="001B7B04">
      <w:pPr>
        <w:pStyle w:val="a4"/>
        <w:spacing w:before="0" w:beforeAutospacing="0" w:after="0" w:afterAutospacing="0"/>
        <w:rPr>
          <w:bCs/>
          <w:sz w:val="28"/>
          <w:szCs w:val="28"/>
        </w:rPr>
      </w:pPr>
      <w:r w:rsidRPr="00C60B02">
        <w:rPr>
          <w:b/>
          <w:bCs/>
          <w:sz w:val="28"/>
          <w:szCs w:val="28"/>
        </w:rPr>
        <w:t>Задание 1.</w:t>
      </w:r>
      <w:r>
        <w:rPr>
          <w:b/>
          <w:bCs/>
          <w:sz w:val="28"/>
          <w:szCs w:val="28"/>
        </w:rPr>
        <w:t>1</w:t>
      </w:r>
      <w:r w:rsidRPr="00C60B02">
        <w:rPr>
          <w:bCs/>
          <w:sz w:val="28"/>
          <w:szCs w:val="28"/>
        </w:rPr>
        <w:t>Оформите реквизит «адресат»:</w:t>
      </w:r>
    </w:p>
    <w:p w:rsidR="00DE5CA4" w:rsidRPr="00C60B02" w:rsidRDefault="00DE5CA4" w:rsidP="001B7B04">
      <w:pPr>
        <w:pStyle w:val="a4"/>
        <w:spacing w:before="0" w:beforeAutospacing="0" w:after="0" w:afterAutospacing="0"/>
        <w:rPr>
          <w:bCs/>
          <w:i/>
          <w:sz w:val="28"/>
          <w:szCs w:val="28"/>
        </w:rPr>
      </w:pPr>
      <w:r w:rsidRPr="00C60B02">
        <w:rPr>
          <w:bCs/>
          <w:i/>
          <w:sz w:val="28"/>
          <w:szCs w:val="28"/>
        </w:rPr>
        <w:t>а) флаговым способом:</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1. Министерство по налогам и сборам Начальник отдела планирования Краснов В. И.</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2. Директор 000 «Орбита-сервис» Соколов В. Ф. 125789, г. Смоленск, у л. Центральная, 28.</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3. Чугунова Т.Д. , 123456, Москва, ул. Автозаводская, д. 23, кв. 12;</w:t>
      </w:r>
    </w:p>
    <w:p w:rsidR="00DE5CA4" w:rsidRPr="00C60B02" w:rsidRDefault="00DE5CA4" w:rsidP="001B7B04">
      <w:pPr>
        <w:pStyle w:val="a4"/>
        <w:spacing w:before="0" w:beforeAutospacing="0" w:after="0" w:afterAutospacing="0"/>
        <w:jc w:val="both"/>
        <w:rPr>
          <w:bCs/>
          <w:i/>
          <w:sz w:val="28"/>
          <w:szCs w:val="28"/>
        </w:rPr>
      </w:pPr>
      <w:r w:rsidRPr="00C60B02">
        <w:rPr>
          <w:bCs/>
          <w:i/>
          <w:sz w:val="28"/>
          <w:szCs w:val="28"/>
        </w:rPr>
        <w:t>б) центрированным  способом:</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4. Воронежский государственный университет Факультет журналистики Зав . кафедрой профессор Вяземский В. В.</w:t>
      </w:r>
    </w:p>
    <w:p w:rsidR="00DE5CA4" w:rsidRPr="00DA5186" w:rsidRDefault="00DE5CA4" w:rsidP="001B7B04">
      <w:pPr>
        <w:pStyle w:val="a4"/>
        <w:spacing w:before="0" w:beforeAutospacing="0" w:after="0" w:afterAutospacing="0"/>
        <w:jc w:val="both"/>
        <w:rPr>
          <w:bCs/>
          <w:sz w:val="28"/>
          <w:szCs w:val="28"/>
        </w:rPr>
      </w:pPr>
      <w:r w:rsidRPr="00C60B02">
        <w:rPr>
          <w:bCs/>
          <w:sz w:val="28"/>
          <w:szCs w:val="28"/>
        </w:rPr>
        <w:lastRenderedPageBreak/>
        <w:t>5. Документ направляется в два адреса: 1) АО «Белый ветер» Генеральный директор Жуков М. И.; 2) приборостроительный завод «Электрон» Отдел маркетинга Ст. менеджер Л. Э. Соколова.</w:t>
      </w:r>
    </w:p>
    <w:p w:rsidR="00DE5CA4" w:rsidRPr="00C60B02" w:rsidRDefault="00DE5CA4" w:rsidP="001B7B04">
      <w:pPr>
        <w:pStyle w:val="a4"/>
        <w:spacing w:before="0" w:beforeAutospacing="0" w:after="0" w:afterAutospacing="0"/>
        <w:jc w:val="both"/>
        <w:rPr>
          <w:bCs/>
          <w:sz w:val="28"/>
          <w:szCs w:val="28"/>
        </w:rPr>
      </w:pPr>
      <w:r w:rsidRPr="00C60B02">
        <w:rPr>
          <w:b/>
          <w:bCs/>
          <w:sz w:val="28"/>
          <w:szCs w:val="28"/>
        </w:rPr>
        <w:t xml:space="preserve">Задание </w:t>
      </w:r>
      <w:r>
        <w:rPr>
          <w:b/>
          <w:bCs/>
          <w:sz w:val="28"/>
          <w:szCs w:val="28"/>
        </w:rPr>
        <w:t>1.</w:t>
      </w:r>
      <w:r w:rsidRPr="00C60B02">
        <w:rPr>
          <w:b/>
          <w:bCs/>
          <w:sz w:val="28"/>
          <w:szCs w:val="28"/>
        </w:rPr>
        <w:t xml:space="preserve">2. </w:t>
      </w:r>
      <w:r w:rsidRPr="00C60B02">
        <w:rPr>
          <w:bCs/>
          <w:sz w:val="28"/>
          <w:szCs w:val="28"/>
        </w:rPr>
        <w:t>Оформите гриф утверждения:</w:t>
      </w:r>
    </w:p>
    <w:p w:rsidR="00DE5CA4" w:rsidRPr="00C60B02" w:rsidRDefault="00DE5CA4" w:rsidP="001B7B04">
      <w:pPr>
        <w:pStyle w:val="a4"/>
        <w:spacing w:before="0" w:beforeAutospacing="0" w:after="0" w:afterAutospacing="0"/>
        <w:jc w:val="both"/>
        <w:rPr>
          <w:bCs/>
          <w:i/>
          <w:sz w:val="28"/>
          <w:szCs w:val="28"/>
        </w:rPr>
      </w:pPr>
      <w:r w:rsidRPr="00C60B02">
        <w:rPr>
          <w:bCs/>
          <w:i/>
          <w:sz w:val="28"/>
          <w:szCs w:val="28"/>
        </w:rPr>
        <w:t>а) флаговым способом:</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1. Утверждаю Директор 000 «Лакмин» В. А. Тимофеев «15 » марта 2010 года.</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2. Утверждено Протокол заседания Совета директоров N212 от 23 марта 2010 года.</w:t>
      </w:r>
    </w:p>
    <w:p w:rsidR="00DE5CA4" w:rsidRPr="00C60B02" w:rsidRDefault="00DE5CA4" w:rsidP="001B7B04">
      <w:pPr>
        <w:pStyle w:val="a4"/>
        <w:spacing w:before="0" w:beforeAutospacing="0" w:after="0" w:afterAutospacing="0"/>
        <w:jc w:val="both"/>
        <w:rPr>
          <w:bCs/>
          <w:i/>
          <w:sz w:val="28"/>
          <w:szCs w:val="28"/>
        </w:rPr>
      </w:pPr>
      <w:r w:rsidRPr="00C60B02">
        <w:rPr>
          <w:bCs/>
          <w:i/>
          <w:sz w:val="28"/>
          <w:szCs w:val="28"/>
        </w:rPr>
        <w:t>б) центрированным  способом:</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3. Утверждено Решение общего собрания акционеров N207 от 12 мая 2010 года.</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4. Документ утвержден двумя должностными лицами:</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1) Утверждаю Директор АО «Протон» Г. И. Борисов « 12» апреля 2010  года.</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2) Утверждаю Директор АО «Квант» В.И.Долгов «13» апреля 2010 года.</w:t>
      </w:r>
    </w:p>
    <w:p w:rsidR="00DE5CA4" w:rsidRPr="00C60B02" w:rsidRDefault="00DE5CA4" w:rsidP="001B7B04">
      <w:pPr>
        <w:pStyle w:val="a4"/>
        <w:spacing w:before="0" w:beforeAutospacing="0" w:after="0" w:afterAutospacing="0"/>
        <w:jc w:val="both"/>
        <w:rPr>
          <w:bCs/>
          <w:sz w:val="28"/>
          <w:szCs w:val="28"/>
        </w:rPr>
      </w:pPr>
      <w:r w:rsidRPr="00C60B02">
        <w:rPr>
          <w:b/>
          <w:bCs/>
          <w:sz w:val="28"/>
          <w:szCs w:val="28"/>
        </w:rPr>
        <w:t xml:space="preserve">Задание </w:t>
      </w:r>
      <w:r>
        <w:rPr>
          <w:b/>
          <w:bCs/>
          <w:sz w:val="28"/>
          <w:szCs w:val="28"/>
        </w:rPr>
        <w:t>1.</w:t>
      </w:r>
      <w:r w:rsidRPr="00C60B02">
        <w:rPr>
          <w:b/>
          <w:bCs/>
          <w:sz w:val="28"/>
          <w:szCs w:val="28"/>
        </w:rPr>
        <w:t xml:space="preserve">3. </w:t>
      </w:r>
      <w:r w:rsidRPr="00C60B02">
        <w:rPr>
          <w:bCs/>
          <w:sz w:val="28"/>
          <w:szCs w:val="28"/>
        </w:rPr>
        <w:t>Оформите название вида документа и заголовок к тексту этого документа центрированным и флаговым способами, употребив нужный падеж:</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а) приказ о введении инструкции по противопожарной безопасности;</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б) протокол о заседании совета по профилактике правонарушений;</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в) справка о состоянии успеваемости в учебной группе;</w:t>
      </w:r>
    </w:p>
    <w:p w:rsidR="00DE5CA4" w:rsidRPr="00DA5186" w:rsidRDefault="00DE5CA4" w:rsidP="001B7B04">
      <w:pPr>
        <w:pStyle w:val="a4"/>
        <w:spacing w:before="0" w:beforeAutospacing="0" w:after="0" w:afterAutospacing="0"/>
        <w:jc w:val="both"/>
        <w:rPr>
          <w:bCs/>
          <w:sz w:val="28"/>
          <w:szCs w:val="28"/>
        </w:rPr>
      </w:pPr>
      <w:r w:rsidRPr="00C60B02">
        <w:rPr>
          <w:bCs/>
          <w:sz w:val="28"/>
          <w:szCs w:val="28"/>
        </w:rPr>
        <w:t>г) акт об инвентаризации наличия денежных средств.</w:t>
      </w:r>
    </w:p>
    <w:p w:rsidR="00DE5CA4" w:rsidRPr="00C60B02" w:rsidRDefault="00DE5CA4" w:rsidP="001B7B04">
      <w:pPr>
        <w:pStyle w:val="a4"/>
        <w:spacing w:before="0" w:beforeAutospacing="0" w:after="0" w:afterAutospacing="0"/>
        <w:jc w:val="both"/>
        <w:rPr>
          <w:bCs/>
          <w:sz w:val="28"/>
          <w:szCs w:val="28"/>
        </w:rPr>
      </w:pPr>
      <w:r w:rsidRPr="00C60B02">
        <w:rPr>
          <w:b/>
          <w:bCs/>
          <w:sz w:val="28"/>
          <w:szCs w:val="28"/>
        </w:rPr>
        <w:t xml:space="preserve">Задание </w:t>
      </w:r>
      <w:r>
        <w:rPr>
          <w:b/>
          <w:bCs/>
          <w:sz w:val="28"/>
          <w:szCs w:val="28"/>
        </w:rPr>
        <w:t>1.</w:t>
      </w:r>
      <w:r w:rsidRPr="00C60B02">
        <w:rPr>
          <w:b/>
          <w:bCs/>
          <w:sz w:val="28"/>
          <w:szCs w:val="28"/>
        </w:rPr>
        <w:t xml:space="preserve">4. </w:t>
      </w:r>
      <w:r w:rsidRPr="00C60B02">
        <w:rPr>
          <w:bCs/>
          <w:sz w:val="28"/>
          <w:szCs w:val="28"/>
        </w:rPr>
        <w:t>Оформите отметку о наличии приложения:</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1. Приложение. На 2 л. в 4 экз.</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2. Приложение. Государственная система документационного обеспечения управления,  3 экз.</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 xml:space="preserve">3. Приложение </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 xml:space="preserve">1. План распределения обучающихся по объектам на 3 л. в 2 экз.   </w:t>
      </w:r>
    </w:p>
    <w:p w:rsidR="00DE5CA4" w:rsidRPr="00DA5186" w:rsidRDefault="00DE5CA4" w:rsidP="001B7B04">
      <w:pPr>
        <w:pStyle w:val="a4"/>
        <w:spacing w:before="0" w:beforeAutospacing="0" w:after="0" w:afterAutospacing="0"/>
        <w:jc w:val="both"/>
        <w:rPr>
          <w:bCs/>
          <w:sz w:val="28"/>
          <w:szCs w:val="28"/>
        </w:rPr>
      </w:pPr>
      <w:r w:rsidRPr="00C60B02">
        <w:rPr>
          <w:bCs/>
          <w:sz w:val="28"/>
          <w:szCs w:val="28"/>
        </w:rPr>
        <w:t xml:space="preserve"> 2. Отчет о распределении по объектам на время производственной практики, в 2 экз. на 3 л.</w:t>
      </w:r>
    </w:p>
    <w:p w:rsidR="00DE5CA4" w:rsidRPr="00C60B02" w:rsidRDefault="00DE5CA4" w:rsidP="001B7B04">
      <w:pPr>
        <w:pStyle w:val="a4"/>
        <w:spacing w:before="0" w:beforeAutospacing="0" w:after="0" w:afterAutospacing="0"/>
        <w:jc w:val="both"/>
        <w:rPr>
          <w:bCs/>
          <w:sz w:val="28"/>
          <w:szCs w:val="28"/>
        </w:rPr>
      </w:pPr>
      <w:r w:rsidRPr="00C60B02">
        <w:rPr>
          <w:b/>
          <w:bCs/>
          <w:sz w:val="28"/>
          <w:szCs w:val="28"/>
        </w:rPr>
        <w:t xml:space="preserve">Задание </w:t>
      </w:r>
      <w:r>
        <w:rPr>
          <w:b/>
          <w:bCs/>
          <w:sz w:val="28"/>
          <w:szCs w:val="28"/>
        </w:rPr>
        <w:t>1.</w:t>
      </w:r>
      <w:r w:rsidRPr="00C60B02">
        <w:rPr>
          <w:b/>
          <w:bCs/>
          <w:sz w:val="28"/>
          <w:szCs w:val="28"/>
        </w:rPr>
        <w:t xml:space="preserve">5. </w:t>
      </w:r>
      <w:r w:rsidRPr="00C60B02">
        <w:rPr>
          <w:bCs/>
          <w:sz w:val="28"/>
          <w:szCs w:val="28"/>
        </w:rPr>
        <w:t>Оформите реквизит «подпись». Документ подписывает:</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1. Директор Департамента внешних связей Р.А.Ерохина.</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2. Начальник следственного отдела, полковник юстиции В.В.Ильин.</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 xml:space="preserve">3. Директор В. Е. Семенов и начальник финансового управления Я. Э. Королев ЗАО « Факел». </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4. Комиссия в составе : председатель комиссии Пономарева В .Л., члены комиссии Потапов Р. Т. , Свиридов Р. В.</w:t>
      </w:r>
    </w:p>
    <w:p w:rsidR="00DE5CA4" w:rsidRPr="00DA5186" w:rsidRDefault="00DE5CA4" w:rsidP="001B7B04">
      <w:pPr>
        <w:pStyle w:val="a4"/>
        <w:spacing w:before="0" w:beforeAutospacing="0" w:after="0" w:afterAutospacing="0"/>
        <w:jc w:val="both"/>
        <w:rPr>
          <w:bCs/>
          <w:sz w:val="28"/>
          <w:szCs w:val="28"/>
        </w:rPr>
      </w:pPr>
      <w:r w:rsidRPr="00C60B02">
        <w:rPr>
          <w:bCs/>
          <w:sz w:val="28"/>
          <w:szCs w:val="28"/>
        </w:rPr>
        <w:t>5. Два руководителя равнозначных должностей: Начальник департамента информации и печати МИДа России Р. Н. Степанов и Директор департамента по связям с общественностью Минобразования России  Л. Е. Новичков.</w:t>
      </w:r>
    </w:p>
    <w:p w:rsidR="00DE5CA4" w:rsidRPr="00C60B02" w:rsidRDefault="00DE5CA4" w:rsidP="001B7B04">
      <w:pPr>
        <w:pStyle w:val="a4"/>
        <w:spacing w:before="0" w:beforeAutospacing="0" w:after="0" w:afterAutospacing="0"/>
        <w:jc w:val="both"/>
        <w:rPr>
          <w:bCs/>
          <w:sz w:val="28"/>
          <w:szCs w:val="28"/>
        </w:rPr>
      </w:pPr>
      <w:r w:rsidRPr="00C60B02">
        <w:rPr>
          <w:b/>
          <w:bCs/>
          <w:sz w:val="28"/>
          <w:szCs w:val="28"/>
        </w:rPr>
        <w:t xml:space="preserve">Задание </w:t>
      </w:r>
      <w:r>
        <w:rPr>
          <w:b/>
          <w:bCs/>
          <w:sz w:val="28"/>
          <w:szCs w:val="28"/>
        </w:rPr>
        <w:t>1.</w:t>
      </w:r>
      <w:r w:rsidRPr="00C60B02">
        <w:rPr>
          <w:b/>
          <w:bCs/>
          <w:sz w:val="28"/>
          <w:szCs w:val="28"/>
        </w:rPr>
        <w:t xml:space="preserve">6. </w:t>
      </w:r>
      <w:r w:rsidRPr="00C60B02">
        <w:rPr>
          <w:bCs/>
          <w:sz w:val="28"/>
          <w:szCs w:val="28"/>
        </w:rPr>
        <w:t>Оформите гриф согласования:</w:t>
      </w:r>
    </w:p>
    <w:p w:rsidR="00DE5CA4" w:rsidRPr="00C60B02" w:rsidRDefault="00DE5CA4" w:rsidP="001B7B04">
      <w:pPr>
        <w:pStyle w:val="a4"/>
        <w:spacing w:before="0" w:beforeAutospacing="0" w:after="0" w:afterAutospacing="0"/>
        <w:jc w:val="both"/>
        <w:rPr>
          <w:bCs/>
          <w:i/>
          <w:sz w:val="28"/>
          <w:szCs w:val="28"/>
        </w:rPr>
      </w:pPr>
      <w:r w:rsidRPr="00C60B02">
        <w:rPr>
          <w:bCs/>
          <w:i/>
          <w:sz w:val="28"/>
          <w:szCs w:val="28"/>
        </w:rPr>
        <w:t>а) флаговым способом:</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 xml:space="preserve">1. Согласовано Директор ВО «Продинторг» К. А </w:t>
      </w:r>
      <w:r>
        <w:rPr>
          <w:bCs/>
          <w:sz w:val="28"/>
          <w:szCs w:val="28"/>
        </w:rPr>
        <w:t>Перязев «10» апреля 2010</w:t>
      </w:r>
      <w:r w:rsidRPr="00C60B02">
        <w:rPr>
          <w:bCs/>
          <w:sz w:val="28"/>
          <w:szCs w:val="28"/>
        </w:rPr>
        <w:t xml:space="preserve"> года.</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2. Согласовано Протокол N!! Об от 23 марта 2010 года заседания цикловой методической комиссии;</w:t>
      </w:r>
    </w:p>
    <w:p w:rsidR="00DE5CA4" w:rsidRPr="00C60B02" w:rsidRDefault="00DE5CA4" w:rsidP="001B7B04">
      <w:pPr>
        <w:pStyle w:val="a4"/>
        <w:spacing w:before="0" w:beforeAutospacing="0" w:after="0" w:afterAutospacing="0"/>
        <w:jc w:val="both"/>
        <w:rPr>
          <w:bCs/>
          <w:i/>
          <w:sz w:val="28"/>
          <w:szCs w:val="28"/>
        </w:rPr>
      </w:pPr>
      <w:r w:rsidRPr="00C60B02">
        <w:rPr>
          <w:bCs/>
          <w:i/>
          <w:sz w:val="28"/>
          <w:szCs w:val="28"/>
        </w:rPr>
        <w:lastRenderedPageBreak/>
        <w:t>б) центрированным   способом:</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3. Согласовано Директор Банковского колледжа N2 45 М. А Мохов « 12» апреля 2010 года.</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4. Согласовано Решение собрания трудового коллектива от 14 апреля 2010 года.</w:t>
      </w:r>
    </w:p>
    <w:p w:rsidR="00DE5CA4" w:rsidRDefault="00DE5CA4" w:rsidP="001B7B04">
      <w:pPr>
        <w:pStyle w:val="a4"/>
        <w:spacing w:before="0" w:beforeAutospacing="0" w:after="0" w:afterAutospacing="0"/>
        <w:jc w:val="both"/>
        <w:rPr>
          <w:b/>
          <w:bCs/>
          <w:sz w:val="28"/>
          <w:szCs w:val="28"/>
        </w:rPr>
      </w:pPr>
      <w:r w:rsidRPr="00A55C5B">
        <w:rPr>
          <w:b/>
          <w:bCs/>
          <w:sz w:val="28"/>
          <w:szCs w:val="28"/>
        </w:rPr>
        <w:t xml:space="preserve">Задание </w:t>
      </w:r>
      <w:r w:rsidRPr="00A55C5B">
        <w:rPr>
          <w:b/>
          <w:sz w:val="28"/>
          <w:szCs w:val="28"/>
        </w:rPr>
        <w:t>2. Бланки документов.</w:t>
      </w:r>
    </w:p>
    <w:p w:rsidR="00DE5CA4" w:rsidRPr="00B25092" w:rsidRDefault="00DE5CA4" w:rsidP="001B7B04">
      <w:pPr>
        <w:pStyle w:val="a4"/>
        <w:spacing w:before="0" w:beforeAutospacing="0" w:after="0" w:afterAutospacing="0"/>
        <w:jc w:val="both"/>
        <w:rPr>
          <w:bCs/>
          <w:sz w:val="28"/>
          <w:szCs w:val="28"/>
        </w:rPr>
      </w:pPr>
      <w:r w:rsidRPr="00B25092">
        <w:rPr>
          <w:b/>
          <w:bCs/>
          <w:sz w:val="28"/>
          <w:szCs w:val="28"/>
        </w:rPr>
        <w:t xml:space="preserve">Задание </w:t>
      </w:r>
      <w:r>
        <w:rPr>
          <w:b/>
          <w:bCs/>
          <w:sz w:val="28"/>
          <w:szCs w:val="28"/>
        </w:rPr>
        <w:t>2.</w:t>
      </w:r>
      <w:r w:rsidRPr="00B25092">
        <w:rPr>
          <w:b/>
          <w:bCs/>
          <w:sz w:val="28"/>
          <w:szCs w:val="28"/>
        </w:rPr>
        <w:t xml:space="preserve">1. </w:t>
      </w:r>
      <w:r w:rsidRPr="00B25092">
        <w:rPr>
          <w:bCs/>
          <w:sz w:val="28"/>
          <w:szCs w:val="28"/>
        </w:rPr>
        <w:t>Начертите на плотной бумаге (ватман) формата А4, в масштабе 1:1, формуляры углового и продольного бланков с указанием номеров реквизитов на лицевой стороне, а наименований реквизитов – на оборотной.</w:t>
      </w:r>
    </w:p>
    <w:p w:rsidR="00DE5CA4" w:rsidRDefault="004F5B76" w:rsidP="001B7B04">
      <w:pPr>
        <w:pStyle w:val="a4"/>
        <w:spacing w:before="0" w:beforeAutospacing="0" w:after="0" w:afterAutospacing="0"/>
        <w:rPr>
          <w:sz w:val="22"/>
          <w:szCs w:val="22"/>
        </w:rPr>
      </w:pPr>
      <w:r>
        <w:rPr>
          <w:noProof/>
          <w:sz w:val="22"/>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5" o:spid="_x0000_i1025" type="#_x0000_t75" style="width:186.75pt;height:271.5pt;visibility:visible">
            <v:imagedata r:id="rId8" o:title=""/>
          </v:shape>
        </w:pict>
      </w:r>
      <w:r>
        <w:rPr>
          <w:noProof/>
          <w:sz w:val="22"/>
          <w:szCs w:val="22"/>
        </w:rPr>
        <w:pict>
          <v:shape id="Рисунок 17" o:spid="_x0000_i1026" type="#_x0000_t75" style="width:194.25pt;height:271.5pt;visibility:visible">
            <v:imagedata r:id="rId9" o:title=""/>
          </v:shape>
        </w:pict>
      </w:r>
    </w:p>
    <w:p w:rsidR="00DE5CA4" w:rsidRDefault="00DE5CA4" w:rsidP="001B7B04">
      <w:pPr>
        <w:pStyle w:val="a4"/>
        <w:spacing w:before="0" w:beforeAutospacing="0" w:after="0" w:afterAutospacing="0"/>
        <w:jc w:val="center"/>
        <w:rPr>
          <w:sz w:val="22"/>
          <w:szCs w:val="22"/>
        </w:rPr>
      </w:pPr>
      <w:r>
        <w:rPr>
          <w:sz w:val="22"/>
          <w:szCs w:val="22"/>
        </w:rPr>
        <w:t>Рисунок</w:t>
      </w:r>
      <w:r w:rsidRPr="009F2280">
        <w:rPr>
          <w:sz w:val="22"/>
          <w:szCs w:val="22"/>
        </w:rPr>
        <w:t xml:space="preserve"> - Расположение реквизитов и границы зон на формате А4</w:t>
      </w:r>
    </w:p>
    <w:p w:rsidR="001B7B04" w:rsidRDefault="001B7B04" w:rsidP="001B7B04">
      <w:pPr>
        <w:pStyle w:val="a4"/>
        <w:spacing w:before="0" w:beforeAutospacing="0" w:after="0" w:afterAutospacing="0"/>
        <w:jc w:val="both"/>
        <w:rPr>
          <w:b/>
          <w:bCs/>
          <w:sz w:val="28"/>
          <w:szCs w:val="28"/>
        </w:rPr>
      </w:pPr>
    </w:p>
    <w:p w:rsidR="00DE5CA4" w:rsidRPr="00B25092" w:rsidRDefault="00DE5CA4" w:rsidP="001B7B04">
      <w:pPr>
        <w:pStyle w:val="a4"/>
        <w:spacing w:before="0" w:beforeAutospacing="0" w:after="0" w:afterAutospacing="0"/>
        <w:jc w:val="both"/>
        <w:rPr>
          <w:bCs/>
          <w:sz w:val="28"/>
          <w:szCs w:val="28"/>
        </w:rPr>
      </w:pPr>
      <w:r w:rsidRPr="00B25092">
        <w:rPr>
          <w:b/>
          <w:bCs/>
          <w:sz w:val="28"/>
          <w:szCs w:val="28"/>
        </w:rPr>
        <w:t>Задание 2.</w:t>
      </w:r>
      <w:r>
        <w:rPr>
          <w:b/>
          <w:bCs/>
          <w:sz w:val="28"/>
          <w:szCs w:val="28"/>
        </w:rPr>
        <w:t>2</w:t>
      </w:r>
      <w:r w:rsidR="001B7B04">
        <w:rPr>
          <w:b/>
          <w:bCs/>
          <w:sz w:val="28"/>
          <w:szCs w:val="28"/>
        </w:rPr>
        <w:t xml:space="preserve"> </w:t>
      </w:r>
      <w:r w:rsidRPr="00B25092">
        <w:rPr>
          <w:bCs/>
          <w:sz w:val="28"/>
          <w:szCs w:val="28"/>
        </w:rPr>
        <w:t>Оформите макет бланка письма (угловое расположение реквизитов штампа бланка):</w:t>
      </w:r>
      <w:r w:rsidR="001B7B04">
        <w:rPr>
          <w:bCs/>
          <w:sz w:val="28"/>
          <w:szCs w:val="28"/>
        </w:rPr>
        <w:t xml:space="preserve"> </w:t>
      </w:r>
      <w:r w:rsidRPr="00B25092">
        <w:rPr>
          <w:bCs/>
          <w:sz w:val="28"/>
          <w:szCs w:val="28"/>
        </w:rPr>
        <w:t>ОАО «Мосторг».</w:t>
      </w:r>
    </w:p>
    <w:p w:rsidR="00DE5CA4" w:rsidRPr="00B25092" w:rsidRDefault="00DE5CA4" w:rsidP="001B7B04">
      <w:pPr>
        <w:pStyle w:val="a4"/>
        <w:spacing w:before="0" w:beforeAutospacing="0" w:after="0" w:afterAutospacing="0"/>
        <w:jc w:val="both"/>
        <w:rPr>
          <w:bCs/>
          <w:sz w:val="28"/>
          <w:szCs w:val="28"/>
        </w:rPr>
      </w:pPr>
      <w:r w:rsidRPr="00B25092">
        <w:rPr>
          <w:bCs/>
          <w:sz w:val="28"/>
          <w:szCs w:val="28"/>
        </w:rPr>
        <w:t>Справочные данные об организации: Москва, 131564, Краснопресненская</w:t>
      </w:r>
      <w:r w:rsidR="001B7B04">
        <w:rPr>
          <w:bCs/>
          <w:sz w:val="28"/>
          <w:szCs w:val="28"/>
        </w:rPr>
        <w:t xml:space="preserve"> </w:t>
      </w:r>
      <w:r w:rsidRPr="00B25092">
        <w:rPr>
          <w:bCs/>
          <w:sz w:val="28"/>
          <w:szCs w:val="28"/>
        </w:rPr>
        <w:t>наб. , 15; телеграф: Мосторг; телефон: 265-45-51 .</w:t>
      </w:r>
    </w:p>
    <w:p w:rsidR="00DE5CA4" w:rsidRPr="00B25092" w:rsidRDefault="00DE5CA4" w:rsidP="001B7B04">
      <w:pPr>
        <w:pStyle w:val="a4"/>
        <w:spacing w:before="0" w:beforeAutospacing="0" w:after="0" w:afterAutospacing="0"/>
        <w:jc w:val="both"/>
        <w:rPr>
          <w:bCs/>
          <w:sz w:val="28"/>
          <w:szCs w:val="28"/>
        </w:rPr>
      </w:pPr>
      <w:r w:rsidRPr="00B25092">
        <w:rPr>
          <w:bCs/>
          <w:sz w:val="28"/>
          <w:szCs w:val="28"/>
        </w:rPr>
        <w:t>Р 1 с N2 53780 в Краснопресненском филиале Московского коммерческогобанка, МФО 26894, код ОКПО 985623, ОГРН 345123789023, ИНН/КПП</w:t>
      </w:r>
    </w:p>
    <w:p w:rsidR="00DE5CA4" w:rsidRPr="00B25092" w:rsidRDefault="00DE5CA4" w:rsidP="001B7B04">
      <w:pPr>
        <w:pStyle w:val="a4"/>
        <w:spacing w:before="0" w:beforeAutospacing="0" w:after="0" w:afterAutospacing="0"/>
        <w:jc w:val="both"/>
        <w:rPr>
          <w:bCs/>
          <w:sz w:val="28"/>
          <w:szCs w:val="28"/>
        </w:rPr>
      </w:pPr>
      <w:r w:rsidRPr="00B25092">
        <w:rPr>
          <w:bCs/>
          <w:sz w:val="28"/>
          <w:szCs w:val="28"/>
        </w:rPr>
        <w:t>4500583453/02387560.</w:t>
      </w:r>
    </w:p>
    <w:p w:rsidR="00DE5CA4" w:rsidRDefault="004F5B76" w:rsidP="001B7B04">
      <w:pPr>
        <w:pStyle w:val="a4"/>
        <w:spacing w:before="0" w:beforeAutospacing="0" w:after="0" w:afterAutospacing="0"/>
        <w:rPr>
          <w:b/>
          <w:bCs/>
          <w:sz w:val="28"/>
          <w:szCs w:val="28"/>
        </w:rPr>
      </w:pPr>
      <w:r>
        <w:rPr>
          <w:b/>
          <w:noProof/>
          <w:sz w:val="28"/>
          <w:szCs w:val="28"/>
        </w:rPr>
        <w:lastRenderedPageBreak/>
        <w:pict>
          <v:shape id="Рисунок 18" o:spid="_x0000_i1027" type="#_x0000_t75" style="width:224.25pt;height:173.25pt;visibility:visible">
            <v:imagedata r:id="rId10" o:title=""/>
          </v:shape>
        </w:pict>
      </w:r>
      <w:r>
        <w:rPr>
          <w:b/>
          <w:noProof/>
          <w:sz w:val="28"/>
          <w:szCs w:val="28"/>
        </w:rPr>
        <w:pict>
          <v:shape id="Рисунок 21" o:spid="_x0000_i1028" type="#_x0000_t75" style="width:234pt;height:171pt;visibility:visible">
            <v:imagedata r:id="rId11" o:title=""/>
          </v:shape>
        </w:pict>
      </w:r>
    </w:p>
    <w:p w:rsidR="00DE5CA4" w:rsidRPr="00A55C5B" w:rsidRDefault="00DE5CA4" w:rsidP="001B7B04">
      <w:pPr>
        <w:pStyle w:val="a4"/>
        <w:spacing w:before="0" w:beforeAutospacing="0" w:after="0" w:afterAutospacing="0"/>
        <w:jc w:val="center"/>
        <w:rPr>
          <w:bCs/>
        </w:rPr>
      </w:pPr>
      <w:r>
        <w:rPr>
          <w:bCs/>
        </w:rPr>
        <w:t xml:space="preserve">Рисунок </w:t>
      </w:r>
      <w:r w:rsidRPr="00A55C5B">
        <w:rPr>
          <w:bCs/>
        </w:rPr>
        <w:t xml:space="preserve"> - Образец бланка письма организации</w:t>
      </w:r>
    </w:p>
    <w:p w:rsidR="001B7B04" w:rsidRDefault="001B7B04" w:rsidP="001B7B04">
      <w:pPr>
        <w:pStyle w:val="a4"/>
        <w:spacing w:before="0" w:beforeAutospacing="0" w:after="0" w:afterAutospacing="0"/>
        <w:rPr>
          <w:b/>
          <w:bCs/>
          <w:sz w:val="28"/>
          <w:szCs w:val="28"/>
        </w:rPr>
      </w:pPr>
    </w:p>
    <w:p w:rsidR="00DE5CA4" w:rsidRDefault="00DE5CA4" w:rsidP="001B7B04">
      <w:pPr>
        <w:pStyle w:val="a4"/>
        <w:spacing w:before="0" w:beforeAutospacing="0" w:after="0" w:afterAutospacing="0"/>
        <w:jc w:val="both"/>
        <w:rPr>
          <w:bCs/>
          <w:sz w:val="28"/>
          <w:szCs w:val="28"/>
        </w:rPr>
      </w:pPr>
      <w:r w:rsidRPr="00B25092">
        <w:rPr>
          <w:b/>
          <w:bCs/>
          <w:sz w:val="28"/>
          <w:szCs w:val="28"/>
        </w:rPr>
        <w:t>Задание</w:t>
      </w:r>
      <w:r>
        <w:rPr>
          <w:b/>
          <w:bCs/>
          <w:sz w:val="28"/>
          <w:szCs w:val="28"/>
        </w:rPr>
        <w:t>2.</w:t>
      </w:r>
      <w:r w:rsidRPr="00B25092">
        <w:rPr>
          <w:b/>
          <w:bCs/>
          <w:sz w:val="28"/>
          <w:szCs w:val="28"/>
        </w:rPr>
        <w:t xml:space="preserve">3. </w:t>
      </w:r>
      <w:r w:rsidRPr="00B25092">
        <w:rPr>
          <w:bCs/>
          <w:sz w:val="28"/>
          <w:szCs w:val="28"/>
        </w:rPr>
        <w:t>Оформите макет бланка письма (продольное расположение реквизитов штампа бланка), составив самостоятельно необходимые реквизиты.</w:t>
      </w:r>
    </w:p>
    <w:p w:rsidR="00DE5CA4" w:rsidRDefault="00DE5CA4" w:rsidP="001B7B04">
      <w:pPr>
        <w:pStyle w:val="a4"/>
        <w:spacing w:before="0" w:beforeAutospacing="0" w:after="0" w:afterAutospacing="0"/>
        <w:jc w:val="both"/>
        <w:rPr>
          <w:b/>
          <w:bCs/>
          <w:sz w:val="28"/>
          <w:szCs w:val="28"/>
        </w:rPr>
      </w:pPr>
      <w:r w:rsidRPr="00B25092">
        <w:rPr>
          <w:b/>
          <w:bCs/>
          <w:sz w:val="28"/>
          <w:szCs w:val="28"/>
        </w:rPr>
        <w:t>Задание2.</w:t>
      </w:r>
      <w:r>
        <w:rPr>
          <w:b/>
          <w:bCs/>
          <w:sz w:val="28"/>
          <w:szCs w:val="28"/>
        </w:rPr>
        <w:t>4</w:t>
      </w:r>
      <w:r w:rsidRPr="00B25092">
        <w:rPr>
          <w:b/>
          <w:bCs/>
          <w:sz w:val="28"/>
          <w:szCs w:val="28"/>
        </w:rPr>
        <w:t xml:space="preserve">. </w:t>
      </w:r>
      <w:r w:rsidRPr="00B25092">
        <w:rPr>
          <w:bCs/>
          <w:sz w:val="28"/>
          <w:szCs w:val="28"/>
        </w:rPr>
        <w:t>Оформите макет общего бланкап</w:t>
      </w:r>
      <w:r w:rsidR="001B7B04">
        <w:rPr>
          <w:bCs/>
          <w:sz w:val="28"/>
          <w:szCs w:val="28"/>
        </w:rPr>
        <w:t xml:space="preserve"> </w:t>
      </w:r>
      <w:r w:rsidRPr="00B25092">
        <w:rPr>
          <w:bCs/>
          <w:sz w:val="28"/>
          <w:szCs w:val="28"/>
        </w:rPr>
        <w:t>о рисунку</w:t>
      </w:r>
    </w:p>
    <w:p w:rsidR="00DE5CA4" w:rsidRPr="00A55C5B" w:rsidRDefault="00873C18" w:rsidP="001B7B04">
      <w:pPr>
        <w:pStyle w:val="a4"/>
        <w:spacing w:before="0" w:beforeAutospacing="0" w:after="0" w:afterAutospacing="0"/>
        <w:jc w:val="center"/>
        <w:rPr>
          <w:bCs/>
          <w:sz w:val="28"/>
          <w:szCs w:val="28"/>
        </w:rPr>
      </w:pPr>
      <w:r>
        <w:rPr>
          <w:noProof/>
          <w:sz w:val="28"/>
          <w:szCs w:val="28"/>
        </w:rPr>
        <w:pict>
          <v:shape id="Рисунок 22" o:spid="_x0000_i1029" type="#_x0000_t75" style="width:234pt;height:159pt;visibility:visible">
            <v:imagedata r:id="rId12" o:title=""/>
          </v:shape>
        </w:pict>
      </w:r>
    </w:p>
    <w:p w:rsidR="00DE5CA4" w:rsidRPr="00373555" w:rsidRDefault="00DE5CA4" w:rsidP="001B7B04">
      <w:pPr>
        <w:pStyle w:val="a4"/>
        <w:spacing w:before="0" w:beforeAutospacing="0" w:after="0" w:afterAutospacing="0"/>
        <w:jc w:val="center"/>
        <w:rPr>
          <w:bCs/>
        </w:rPr>
      </w:pPr>
      <w:r w:rsidRPr="00373555">
        <w:rPr>
          <w:bCs/>
        </w:rPr>
        <w:t xml:space="preserve">Рисунок  - Образец </w:t>
      </w:r>
      <w:r>
        <w:rPr>
          <w:bCs/>
        </w:rPr>
        <w:t xml:space="preserve">общего </w:t>
      </w:r>
      <w:r w:rsidRPr="00373555">
        <w:rPr>
          <w:bCs/>
        </w:rPr>
        <w:t>бланка организации</w:t>
      </w:r>
    </w:p>
    <w:p w:rsidR="001B7B04" w:rsidRDefault="001B7B04" w:rsidP="001B7B04">
      <w:pPr>
        <w:pStyle w:val="a4"/>
        <w:spacing w:before="0" w:beforeAutospacing="0" w:after="0" w:afterAutospacing="0"/>
        <w:rPr>
          <w:b/>
          <w:bCs/>
          <w:sz w:val="28"/>
          <w:szCs w:val="28"/>
        </w:rPr>
      </w:pPr>
    </w:p>
    <w:p w:rsidR="00DE5CA4" w:rsidRPr="00DA5186" w:rsidRDefault="00DE5CA4" w:rsidP="001B7B04">
      <w:pPr>
        <w:pStyle w:val="a4"/>
        <w:spacing w:before="0" w:beforeAutospacing="0" w:after="0" w:afterAutospacing="0"/>
        <w:jc w:val="both"/>
        <w:rPr>
          <w:bCs/>
          <w:sz w:val="28"/>
          <w:szCs w:val="28"/>
        </w:rPr>
      </w:pPr>
      <w:r w:rsidRPr="00B25092">
        <w:rPr>
          <w:b/>
          <w:bCs/>
          <w:sz w:val="28"/>
          <w:szCs w:val="28"/>
        </w:rPr>
        <w:t xml:space="preserve">Задание </w:t>
      </w:r>
      <w:r>
        <w:rPr>
          <w:b/>
          <w:bCs/>
          <w:sz w:val="28"/>
          <w:szCs w:val="28"/>
        </w:rPr>
        <w:t>2.5</w:t>
      </w:r>
      <w:r w:rsidRPr="00B25092">
        <w:rPr>
          <w:b/>
          <w:bCs/>
          <w:sz w:val="28"/>
          <w:szCs w:val="28"/>
        </w:rPr>
        <w:t xml:space="preserve">. </w:t>
      </w:r>
      <w:r w:rsidRPr="00B25092">
        <w:rPr>
          <w:bCs/>
          <w:sz w:val="28"/>
          <w:szCs w:val="28"/>
        </w:rPr>
        <w:t>Оформите макет бланка конкретного вида документа (приказа) с угловым расположением реквизитов: товарный знак или эмблема предприятия (по вашему усмотрению) АО «Березка», приказ, дата приказа и его номер,  г. Константиновск.</w:t>
      </w:r>
    </w:p>
    <w:p w:rsidR="00DE5CA4" w:rsidRPr="00DA5186" w:rsidRDefault="00DE5CA4" w:rsidP="001B7B04">
      <w:pPr>
        <w:pStyle w:val="a4"/>
        <w:spacing w:before="0" w:beforeAutospacing="0" w:after="0" w:afterAutospacing="0"/>
        <w:jc w:val="both"/>
        <w:rPr>
          <w:bCs/>
          <w:sz w:val="28"/>
          <w:szCs w:val="28"/>
        </w:rPr>
      </w:pPr>
      <w:r w:rsidRPr="00B25092">
        <w:rPr>
          <w:b/>
          <w:bCs/>
          <w:sz w:val="28"/>
          <w:szCs w:val="28"/>
        </w:rPr>
        <w:t xml:space="preserve">Задание </w:t>
      </w:r>
      <w:r>
        <w:rPr>
          <w:b/>
          <w:bCs/>
          <w:sz w:val="28"/>
          <w:szCs w:val="28"/>
        </w:rPr>
        <w:t>2.6</w:t>
      </w:r>
      <w:r w:rsidRPr="00B25092">
        <w:rPr>
          <w:b/>
          <w:bCs/>
          <w:sz w:val="28"/>
          <w:szCs w:val="28"/>
        </w:rPr>
        <w:t xml:space="preserve">. </w:t>
      </w:r>
      <w:r w:rsidRPr="00B25092">
        <w:rPr>
          <w:bCs/>
          <w:sz w:val="28"/>
          <w:szCs w:val="28"/>
        </w:rPr>
        <w:t>Оформите макет бланка конкретного вида документа (протокола) с продольным расположением реквизитов: ОАО «ГАЗ», протокол, дата заседания, номер протокола,  г. Константиновск.</w:t>
      </w:r>
    </w:p>
    <w:p w:rsidR="00DE5CA4" w:rsidRDefault="00873C18" w:rsidP="001B7B04">
      <w:pPr>
        <w:spacing w:after="0" w:line="240" w:lineRule="auto"/>
        <w:rPr>
          <w:rFonts w:ascii="Times New Roman" w:hAnsi="Times New Roman"/>
          <w:b/>
          <w:bCs/>
          <w:sz w:val="28"/>
          <w:szCs w:val="28"/>
        </w:rPr>
      </w:pPr>
      <w:r>
        <w:rPr>
          <w:rFonts w:ascii="Times New Roman" w:hAnsi="Times New Roman"/>
          <w:b/>
          <w:noProof/>
          <w:sz w:val="28"/>
          <w:szCs w:val="28"/>
          <w:lang w:eastAsia="ru-RU"/>
        </w:rPr>
        <w:lastRenderedPageBreak/>
        <w:pict>
          <v:shape id="Рисунок 23" o:spid="_x0000_i1030" type="#_x0000_t75" style="width:230.25pt;height:152.25pt;visibility:visible">
            <v:imagedata r:id="rId13" o:title=""/>
          </v:shape>
        </w:pict>
      </w:r>
      <w:r>
        <w:rPr>
          <w:rFonts w:ascii="Times New Roman" w:hAnsi="Times New Roman"/>
          <w:b/>
          <w:noProof/>
          <w:sz w:val="28"/>
          <w:szCs w:val="28"/>
          <w:lang w:eastAsia="ru-RU"/>
        </w:rPr>
        <w:pict>
          <v:shape id="Рисунок 24" o:spid="_x0000_i1031" type="#_x0000_t75" style="width:228pt;height:166.5pt;visibility:visible">
            <v:imagedata r:id="rId14" o:title=""/>
          </v:shape>
        </w:pict>
      </w:r>
    </w:p>
    <w:p w:rsidR="00DE5CA4" w:rsidRPr="00373555" w:rsidRDefault="00DE5CA4" w:rsidP="001B7B04">
      <w:pPr>
        <w:spacing w:after="0" w:line="240" w:lineRule="auto"/>
        <w:jc w:val="center"/>
        <w:rPr>
          <w:rFonts w:ascii="Times New Roman" w:hAnsi="Times New Roman"/>
          <w:bCs/>
          <w:sz w:val="24"/>
          <w:szCs w:val="24"/>
        </w:rPr>
      </w:pPr>
      <w:r w:rsidRPr="00373555">
        <w:rPr>
          <w:rFonts w:ascii="Times New Roman" w:hAnsi="Times New Roman"/>
          <w:bCs/>
          <w:sz w:val="24"/>
          <w:szCs w:val="24"/>
        </w:rPr>
        <w:t xml:space="preserve">Рисунок  - Образец бланка </w:t>
      </w:r>
      <w:r>
        <w:rPr>
          <w:rFonts w:ascii="Times New Roman" w:hAnsi="Times New Roman"/>
          <w:bCs/>
          <w:sz w:val="24"/>
          <w:szCs w:val="24"/>
        </w:rPr>
        <w:t xml:space="preserve">конкретного вида документа и должностного лица </w:t>
      </w:r>
      <w:r w:rsidRPr="00373555">
        <w:rPr>
          <w:rFonts w:ascii="Times New Roman" w:hAnsi="Times New Roman"/>
          <w:bCs/>
          <w:sz w:val="24"/>
          <w:szCs w:val="24"/>
        </w:rPr>
        <w:t>организации</w:t>
      </w:r>
    </w:p>
    <w:p w:rsidR="00DE5CA4" w:rsidRDefault="00DE5CA4" w:rsidP="001B7B04">
      <w:pPr>
        <w:spacing w:after="0" w:line="240" w:lineRule="auto"/>
        <w:rPr>
          <w:rFonts w:ascii="Times New Roman" w:hAnsi="Times New Roman"/>
          <w:b/>
          <w:bCs/>
          <w:sz w:val="28"/>
          <w:szCs w:val="28"/>
          <w:lang w:eastAsia="ru-RU"/>
        </w:rPr>
      </w:pPr>
    </w:p>
    <w:p w:rsidR="00DE5CA4" w:rsidRDefault="00DE5CA4" w:rsidP="001B7B04">
      <w:pPr>
        <w:spacing w:after="0" w:line="240" w:lineRule="auto"/>
        <w:jc w:val="both"/>
        <w:rPr>
          <w:rFonts w:ascii="Times New Roman" w:hAnsi="Times New Roman"/>
          <w:b/>
          <w:bCs/>
          <w:sz w:val="28"/>
          <w:szCs w:val="28"/>
        </w:rPr>
      </w:pPr>
      <w:r w:rsidRPr="00DA5186">
        <w:rPr>
          <w:rFonts w:ascii="Times New Roman" w:hAnsi="Times New Roman"/>
          <w:b/>
          <w:bCs/>
          <w:sz w:val="28"/>
          <w:szCs w:val="28"/>
          <w:lang w:eastAsia="ru-RU"/>
        </w:rPr>
        <w:t xml:space="preserve">Задание </w:t>
      </w:r>
      <w:r w:rsidRPr="00DA5186">
        <w:rPr>
          <w:rFonts w:ascii="Times New Roman" w:hAnsi="Times New Roman"/>
          <w:b/>
          <w:bCs/>
          <w:sz w:val="28"/>
          <w:szCs w:val="28"/>
        </w:rPr>
        <w:t>2.</w:t>
      </w:r>
      <w:r w:rsidRPr="00DA5186">
        <w:rPr>
          <w:rFonts w:ascii="Times New Roman" w:hAnsi="Times New Roman"/>
          <w:b/>
          <w:bCs/>
          <w:sz w:val="28"/>
          <w:szCs w:val="28"/>
          <w:lang w:eastAsia="ru-RU"/>
        </w:rPr>
        <w:t>7.</w:t>
      </w:r>
      <w:r w:rsidRPr="00B25092">
        <w:rPr>
          <w:rFonts w:ascii="Times New Roman" w:hAnsi="Times New Roman"/>
          <w:bCs/>
          <w:sz w:val="28"/>
          <w:szCs w:val="28"/>
          <w:lang w:eastAsia="ru-RU"/>
        </w:rPr>
        <w:t>Оформите макет бланка должностного лица (мэр вашего города), составив необходимые реквизиты.</w:t>
      </w:r>
    </w:p>
    <w:p w:rsidR="00DE5CA4" w:rsidRDefault="00DE5CA4" w:rsidP="001B7B04">
      <w:pPr>
        <w:spacing w:after="0" w:line="240" w:lineRule="auto"/>
        <w:rPr>
          <w:rFonts w:ascii="Times New Roman" w:hAnsi="Times New Roman"/>
          <w:b/>
          <w:bCs/>
          <w:sz w:val="28"/>
          <w:szCs w:val="28"/>
        </w:rPr>
      </w:pPr>
    </w:p>
    <w:p w:rsidR="001B7B04" w:rsidRDefault="001B7B04" w:rsidP="001B7B04">
      <w:pPr>
        <w:spacing w:after="0" w:line="240" w:lineRule="auto"/>
        <w:rPr>
          <w:rFonts w:ascii="Times New Roman" w:hAnsi="Times New Roman"/>
          <w:b/>
          <w:bCs/>
          <w:sz w:val="28"/>
          <w:szCs w:val="28"/>
        </w:rPr>
      </w:pPr>
    </w:p>
    <w:p w:rsidR="001B7B04" w:rsidRPr="00054EBB"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ТЕМА 1.3. СОВРЕМЕННЫЕ ТЕХНОЛОГИИ ОРГАНИЗАЦИИ ДЕЛОПРОИЗВОДСТВА</w:t>
      </w:r>
    </w:p>
    <w:p w:rsidR="00DE5CA4"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 xml:space="preserve">СЕМИНАР </w:t>
      </w:r>
      <w:r>
        <w:rPr>
          <w:rFonts w:ascii="Times New Roman" w:hAnsi="Times New Roman"/>
          <w:b/>
          <w:bCs/>
          <w:sz w:val="28"/>
          <w:szCs w:val="28"/>
        </w:rPr>
        <w:t>2.</w:t>
      </w: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 xml:space="preserve">Актуальные проблемы документационного обеспечения </w:t>
      </w:r>
      <w:r w:rsidR="009D67FC">
        <w:rPr>
          <w:rFonts w:ascii="Times New Roman" w:hAnsi="Times New Roman"/>
          <w:b/>
          <w:bCs/>
          <w:sz w:val="28"/>
          <w:szCs w:val="28"/>
        </w:rPr>
        <w:t>управления на современном этапе</w:t>
      </w:r>
    </w:p>
    <w:p w:rsidR="001B7B04"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rPr>
          <w:rFonts w:ascii="Times New Roman" w:hAnsi="Times New Roman"/>
          <w:b/>
          <w:bCs/>
          <w:sz w:val="28"/>
          <w:szCs w:val="28"/>
        </w:rPr>
      </w:pPr>
      <w:r w:rsidRPr="00054EBB">
        <w:rPr>
          <w:rFonts w:ascii="Times New Roman" w:hAnsi="Times New Roman"/>
          <w:b/>
          <w:bCs/>
          <w:sz w:val="28"/>
          <w:szCs w:val="28"/>
        </w:rPr>
        <w:t>Студент должен</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з</w:t>
      </w:r>
      <w:r w:rsidRPr="00054EBB">
        <w:rPr>
          <w:rFonts w:ascii="Times New Roman" w:hAnsi="Times New Roman"/>
          <w:b/>
          <w:bCs/>
          <w:sz w:val="28"/>
          <w:szCs w:val="28"/>
        </w:rPr>
        <w:t>нать</w:t>
      </w:r>
      <w:r w:rsidRPr="00054EBB">
        <w:rPr>
          <w:rFonts w:ascii="Times New Roman" w:hAnsi="Times New Roman"/>
          <w:bCs/>
          <w:sz w:val="28"/>
          <w:szCs w:val="28"/>
        </w:rPr>
        <w:t>:</w:t>
      </w:r>
    </w:p>
    <w:p w:rsidR="00DE5CA4" w:rsidRPr="00054EBB" w:rsidRDefault="00DE5CA4" w:rsidP="001B7B04">
      <w:pPr>
        <w:numPr>
          <w:ilvl w:val="1"/>
          <w:numId w:val="1"/>
        </w:numPr>
        <w:tabs>
          <w:tab w:val="clear" w:pos="1440"/>
        </w:tabs>
        <w:spacing w:after="0" w:line="240" w:lineRule="auto"/>
        <w:jc w:val="both"/>
        <w:rPr>
          <w:rFonts w:ascii="Times New Roman" w:hAnsi="Times New Roman"/>
          <w:bCs/>
          <w:sz w:val="28"/>
          <w:szCs w:val="28"/>
        </w:rPr>
      </w:pPr>
      <w:r w:rsidRPr="00054EBB">
        <w:rPr>
          <w:rFonts w:ascii="Times New Roman" w:hAnsi="Times New Roman"/>
          <w:bCs/>
          <w:sz w:val="28"/>
          <w:szCs w:val="28"/>
        </w:rPr>
        <w:t>проблемы нормативно-методического обеспечения работы с документами в организации;</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уметь:</w:t>
      </w:r>
    </w:p>
    <w:p w:rsidR="00DE5CA4" w:rsidRPr="00054EBB" w:rsidRDefault="00DE5CA4" w:rsidP="001B7B04">
      <w:pPr>
        <w:numPr>
          <w:ilvl w:val="1"/>
          <w:numId w:val="1"/>
        </w:numPr>
        <w:tabs>
          <w:tab w:val="clear" w:pos="1440"/>
        </w:tabs>
        <w:spacing w:after="0" w:line="240" w:lineRule="auto"/>
        <w:jc w:val="both"/>
        <w:rPr>
          <w:rFonts w:ascii="Times New Roman" w:hAnsi="Times New Roman"/>
          <w:bCs/>
          <w:sz w:val="28"/>
          <w:szCs w:val="28"/>
        </w:rPr>
      </w:pPr>
      <w:r w:rsidRPr="00054EBB">
        <w:rPr>
          <w:rFonts w:ascii="Times New Roman" w:hAnsi="Times New Roman"/>
          <w:bCs/>
          <w:sz w:val="28"/>
          <w:szCs w:val="28"/>
        </w:rPr>
        <w:t>применять Государственные стандарты и классификаторы, регламентирующие работу с документами;</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Цель</w:t>
      </w:r>
      <w:r w:rsidRPr="00054EBB">
        <w:rPr>
          <w:rFonts w:ascii="Times New Roman" w:hAnsi="Times New Roman"/>
          <w:bCs/>
          <w:sz w:val="28"/>
          <w:szCs w:val="28"/>
        </w:rPr>
        <w:t>: закрепить тему «Современные технологии организации делопроизводства»</w:t>
      </w:r>
    </w:p>
    <w:p w:rsidR="00DE5CA4" w:rsidRPr="00054EBB" w:rsidRDefault="00DE5CA4" w:rsidP="001B7B04">
      <w:pPr>
        <w:spacing w:after="0" w:line="240" w:lineRule="auto"/>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В соответствии с ГОСТ Р 7.0.8-2013 "Система стандартов по информации, библиотечному и издательскому делу. Делопроизводство и архивное дело. Термины и определения"</w:t>
      </w:r>
      <w:r w:rsidRPr="00054EBB">
        <w:rPr>
          <w:rFonts w:ascii="Times New Roman" w:hAnsi="Times New Roman"/>
          <w:b/>
          <w:bCs/>
          <w:sz w:val="20"/>
          <w:szCs w:val="20"/>
        </w:rPr>
        <w:t xml:space="preserve"> делопроизводство</w:t>
      </w:r>
      <w:r w:rsidRPr="00054EBB">
        <w:rPr>
          <w:rFonts w:ascii="Times New Roman" w:hAnsi="Times New Roman"/>
          <w:bCs/>
          <w:sz w:val="20"/>
          <w:szCs w:val="20"/>
        </w:rPr>
        <w:t xml:space="preserve"> – это деятельность, обеспечивающая документирование, документооборот, оперативное хранение и использование документов.</w:t>
      </w:r>
    </w:p>
    <w:p w:rsidR="00DE5CA4" w:rsidRPr="00054EBB" w:rsidRDefault="00DE5CA4" w:rsidP="001B7B04">
      <w:pPr>
        <w:spacing w:after="0" w:line="240" w:lineRule="auto"/>
        <w:rPr>
          <w:rFonts w:ascii="Times New Roman" w:hAnsi="Times New Roman"/>
          <w:b/>
          <w:bCs/>
          <w:sz w:val="20"/>
          <w:szCs w:val="20"/>
        </w:rPr>
      </w:pPr>
      <w:r w:rsidRPr="00054EBB">
        <w:rPr>
          <w:rFonts w:ascii="Times New Roman" w:hAnsi="Times New Roman"/>
          <w:bCs/>
          <w:sz w:val="20"/>
          <w:szCs w:val="20"/>
        </w:rPr>
        <w:t xml:space="preserve">В соответствии с ГОСТ Р 7.0.8-2013 делопроизводство предполагает прежде всего создание документов или </w:t>
      </w:r>
      <w:r w:rsidRPr="00054EBB">
        <w:rPr>
          <w:rFonts w:ascii="Times New Roman" w:hAnsi="Times New Roman"/>
          <w:b/>
          <w:bCs/>
          <w:sz w:val="20"/>
          <w:szCs w:val="20"/>
        </w:rPr>
        <w:t>документирование</w:t>
      </w:r>
      <w:r w:rsidRPr="00054EBB">
        <w:rPr>
          <w:rFonts w:ascii="Times New Roman" w:hAnsi="Times New Roman"/>
          <w:bCs/>
          <w:sz w:val="20"/>
          <w:szCs w:val="20"/>
        </w:rPr>
        <w:t xml:space="preserve">, т.е. запись информации на носителе по установленным правилам, которые закрепляются в правовых актах и нормативно-методических документах. Результатом документирования является </w:t>
      </w:r>
      <w:r w:rsidRPr="00054EBB">
        <w:rPr>
          <w:rFonts w:ascii="Times New Roman" w:hAnsi="Times New Roman"/>
          <w:b/>
          <w:bCs/>
          <w:sz w:val="20"/>
          <w:szCs w:val="20"/>
        </w:rPr>
        <w:t>документ</w:t>
      </w:r>
      <w:r w:rsidRPr="00054EBB">
        <w:rPr>
          <w:rFonts w:ascii="Times New Roman" w:hAnsi="Times New Roman"/>
          <w:bCs/>
          <w:sz w:val="20"/>
          <w:szCs w:val="20"/>
        </w:rPr>
        <w:t xml:space="preserve"> – зафиксированная на носителе информация с реквизитами, позволяющими ее идентифицировать. </w:t>
      </w:r>
    </w:p>
    <w:p w:rsidR="001B7B04"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r w:rsidRPr="00054EBB">
        <w:rPr>
          <w:rFonts w:ascii="Times New Roman" w:hAnsi="Times New Roman"/>
          <w:b/>
          <w:bCs/>
          <w:sz w:val="28"/>
          <w:szCs w:val="28"/>
        </w:rPr>
        <w:t>:</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Для подготовки к семинарскому занятию обучающиеся предварительно получают вопросы и задания у преподавателя. Информацию предоставляют в виде сообщений, докладов, слайдовых презентаций (по желанию).</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Вопросы для подготовки к семинару:</w:t>
      </w:r>
    </w:p>
    <w:p w:rsidR="00DE5CA4" w:rsidRPr="00054EBB" w:rsidRDefault="00DE5CA4" w:rsidP="001B7B04">
      <w:pPr>
        <w:numPr>
          <w:ilvl w:val="0"/>
          <w:numId w:val="3"/>
        </w:numPr>
        <w:spacing w:after="0" w:line="240" w:lineRule="auto"/>
        <w:jc w:val="both"/>
        <w:rPr>
          <w:rFonts w:ascii="Times New Roman" w:hAnsi="Times New Roman"/>
          <w:bCs/>
          <w:sz w:val="28"/>
          <w:szCs w:val="28"/>
        </w:rPr>
      </w:pPr>
      <w:r w:rsidRPr="00054EBB">
        <w:rPr>
          <w:rFonts w:ascii="Times New Roman" w:hAnsi="Times New Roman"/>
          <w:bCs/>
          <w:sz w:val="28"/>
          <w:szCs w:val="28"/>
        </w:rPr>
        <w:lastRenderedPageBreak/>
        <w:t>Проблемы нормативно-методического обеспечения работы с документами в организации</w:t>
      </w:r>
    </w:p>
    <w:p w:rsidR="00DE5CA4" w:rsidRPr="00054EBB" w:rsidRDefault="00DE5CA4" w:rsidP="001B7B04">
      <w:pPr>
        <w:numPr>
          <w:ilvl w:val="0"/>
          <w:numId w:val="3"/>
        </w:numPr>
        <w:spacing w:after="0" w:line="240" w:lineRule="auto"/>
        <w:jc w:val="both"/>
        <w:rPr>
          <w:rFonts w:ascii="Times New Roman" w:hAnsi="Times New Roman"/>
          <w:bCs/>
          <w:sz w:val="28"/>
          <w:szCs w:val="28"/>
        </w:rPr>
      </w:pPr>
      <w:r w:rsidRPr="00054EBB">
        <w:rPr>
          <w:rFonts w:ascii="Times New Roman" w:hAnsi="Times New Roman"/>
          <w:bCs/>
          <w:sz w:val="28"/>
          <w:szCs w:val="28"/>
        </w:rPr>
        <w:t xml:space="preserve">Основные законодательные акты по вопросам документационного обеспечения управления </w:t>
      </w:r>
    </w:p>
    <w:p w:rsidR="00DE5CA4" w:rsidRPr="00054EBB" w:rsidRDefault="00DE5CA4" w:rsidP="001B7B04">
      <w:pPr>
        <w:numPr>
          <w:ilvl w:val="0"/>
          <w:numId w:val="3"/>
        </w:numPr>
        <w:spacing w:after="0" w:line="240" w:lineRule="auto"/>
        <w:jc w:val="both"/>
        <w:rPr>
          <w:rFonts w:ascii="Times New Roman" w:hAnsi="Times New Roman"/>
          <w:bCs/>
          <w:sz w:val="28"/>
          <w:szCs w:val="28"/>
        </w:rPr>
      </w:pPr>
      <w:r w:rsidRPr="00054EBB">
        <w:rPr>
          <w:rFonts w:ascii="Times New Roman" w:hAnsi="Times New Roman"/>
          <w:bCs/>
          <w:sz w:val="28"/>
          <w:szCs w:val="28"/>
        </w:rPr>
        <w:t xml:space="preserve">Государственные стандарты и классификаторы, регламентирующие работу с документами </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Список рекомендуемой литературы для подготовки</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xml:space="preserve">Энциклопедия делопроизводства – Электронный ресурс - </w:t>
      </w:r>
      <w:hyperlink r:id="rId15" w:history="1">
        <w:r w:rsidRPr="00054EBB">
          <w:rPr>
            <w:rStyle w:val="a5"/>
            <w:rFonts w:ascii="Times New Roman" w:hAnsi="Times New Roman"/>
            <w:bCs/>
            <w:sz w:val="28"/>
            <w:szCs w:val="28"/>
          </w:rPr>
          <w:t>http://www.edou.ru/enc/vvedenie.php</w:t>
        </w:r>
      </w:hyperlink>
    </w:p>
    <w:p w:rsidR="00DE5CA4" w:rsidRPr="00054EBB" w:rsidRDefault="00DE5CA4" w:rsidP="001B7B04">
      <w:pPr>
        <w:spacing w:after="0" w:line="240" w:lineRule="auto"/>
        <w:rPr>
          <w:rFonts w:ascii="Times New Roman" w:hAnsi="Times New Roman"/>
          <w:b/>
          <w:bCs/>
          <w:sz w:val="28"/>
          <w:szCs w:val="28"/>
        </w:rPr>
      </w:pPr>
    </w:p>
    <w:p w:rsidR="001B7B04" w:rsidRDefault="001B7B04" w:rsidP="001B7B04">
      <w:pPr>
        <w:spacing w:after="0" w:line="240" w:lineRule="auto"/>
        <w:jc w:val="center"/>
        <w:rPr>
          <w:rFonts w:ascii="Times New Roman" w:hAnsi="Times New Roman"/>
          <w:b/>
          <w:bCs/>
          <w:sz w:val="28"/>
          <w:szCs w:val="28"/>
        </w:rPr>
      </w:pPr>
    </w:p>
    <w:p w:rsidR="001B7B04" w:rsidRDefault="001B7B04" w:rsidP="001B7B04">
      <w:pPr>
        <w:spacing w:after="0" w:line="240" w:lineRule="auto"/>
        <w:jc w:val="center"/>
        <w:rPr>
          <w:rFonts w:ascii="Times New Roman" w:hAnsi="Times New Roman"/>
          <w:b/>
          <w:bCs/>
          <w:sz w:val="28"/>
          <w:szCs w:val="28"/>
        </w:rPr>
      </w:pPr>
    </w:p>
    <w:p w:rsidR="00DE5CA4"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 xml:space="preserve">СЕМИНАР </w:t>
      </w:r>
      <w:r>
        <w:rPr>
          <w:rFonts w:ascii="Times New Roman" w:hAnsi="Times New Roman"/>
          <w:b/>
          <w:bCs/>
          <w:sz w:val="28"/>
          <w:szCs w:val="28"/>
        </w:rPr>
        <w:t>3.</w:t>
      </w: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Структура и функции службы ДОУ</w:t>
      </w:r>
    </w:p>
    <w:p w:rsidR="001B7B04" w:rsidRDefault="001B7B04" w:rsidP="001B7B04">
      <w:pPr>
        <w:spacing w:after="0" w:line="240" w:lineRule="auto"/>
        <w:rPr>
          <w:rFonts w:ascii="Times New Roman" w:hAnsi="Times New Roman"/>
          <w:b/>
          <w:bCs/>
          <w:sz w:val="28"/>
          <w:szCs w:val="28"/>
        </w:rPr>
      </w:pPr>
    </w:p>
    <w:p w:rsidR="00DE5CA4" w:rsidRPr="00794C4C" w:rsidRDefault="00DE5CA4" w:rsidP="001B7B04">
      <w:pPr>
        <w:spacing w:after="0" w:line="240" w:lineRule="auto"/>
        <w:rPr>
          <w:rFonts w:ascii="Times New Roman" w:hAnsi="Times New Roman"/>
          <w:b/>
          <w:bCs/>
          <w:sz w:val="28"/>
          <w:szCs w:val="28"/>
        </w:rPr>
      </w:pPr>
      <w:r w:rsidRPr="00794C4C">
        <w:rPr>
          <w:rFonts w:ascii="Times New Roman" w:hAnsi="Times New Roman"/>
          <w:b/>
          <w:bCs/>
          <w:sz w:val="28"/>
          <w:szCs w:val="28"/>
        </w:rPr>
        <w:t>Студент должен</w:t>
      </w:r>
    </w:p>
    <w:p w:rsidR="00DE5CA4" w:rsidRPr="00794C4C" w:rsidRDefault="00DE5CA4" w:rsidP="001B7B04">
      <w:pPr>
        <w:spacing w:after="0" w:line="240" w:lineRule="auto"/>
        <w:rPr>
          <w:rFonts w:ascii="Times New Roman" w:hAnsi="Times New Roman"/>
          <w:b/>
          <w:bCs/>
          <w:sz w:val="28"/>
          <w:szCs w:val="28"/>
        </w:rPr>
      </w:pPr>
      <w:r w:rsidRPr="00794C4C">
        <w:rPr>
          <w:rFonts w:ascii="Times New Roman" w:hAnsi="Times New Roman"/>
          <w:b/>
          <w:bCs/>
          <w:sz w:val="28"/>
          <w:szCs w:val="28"/>
        </w:rPr>
        <w:t>знать:</w:t>
      </w:r>
    </w:p>
    <w:p w:rsidR="00DE5CA4" w:rsidRPr="00794C4C" w:rsidRDefault="00DE5CA4" w:rsidP="001B7B04">
      <w:pPr>
        <w:numPr>
          <w:ilvl w:val="1"/>
          <w:numId w:val="1"/>
        </w:numPr>
        <w:tabs>
          <w:tab w:val="clear" w:pos="1440"/>
        </w:tabs>
        <w:spacing w:after="0" w:line="240" w:lineRule="auto"/>
        <w:jc w:val="both"/>
        <w:rPr>
          <w:rFonts w:ascii="Times New Roman" w:hAnsi="Times New Roman"/>
          <w:bCs/>
          <w:sz w:val="28"/>
          <w:szCs w:val="28"/>
        </w:rPr>
      </w:pPr>
      <w:r w:rsidRPr="00794C4C">
        <w:rPr>
          <w:rFonts w:ascii="Times New Roman" w:hAnsi="Times New Roman"/>
          <w:bCs/>
          <w:sz w:val="28"/>
          <w:szCs w:val="28"/>
        </w:rPr>
        <w:t>структуру и функции службы ДОУ</w:t>
      </w:r>
    </w:p>
    <w:p w:rsidR="00DE5CA4" w:rsidRPr="00794C4C" w:rsidRDefault="00DE5CA4" w:rsidP="001B7B04">
      <w:pPr>
        <w:spacing w:after="0" w:line="240" w:lineRule="auto"/>
        <w:jc w:val="both"/>
        <w:rPr>
          <w:rFonts w:ascii="Times New Roman" w:hAnsi="Times New Roman"/>
          <w:b/>
          <w:bCs/>
          <w:sz w:val="28"/>
          <w:szCs w:val="28"/>
        </w:rPr>
      </w:pPr>
      <w:r w:rsidRPr="00794C4C">
        <w:rPr>
          <w:rFonts w:ascii="Times New Roman" w:hAnsi="Times New Roman"/>
          <w:b/>
          <w:bCs/>
          <w:sz w:val="28"/>
          <w:szCs w:val="28"/>
        </w:rPr>
        <w:t>уметь:</w:t>
      </w:r>
    </w:p>
    <w:p w:rsidR="00DE5CA4" w:rsidRPr="00794C4C" w:rsidRDefault="00DE5CA4" w:rsidP="001B7B04">
      <w:pPr>
        <w:numPr>
          <w:ilvl w:val="1"/>
          <w:numId w:val="1"/>
        </w:numPr>
        <w:tabs>
          <w:tab w:val="clear" w:pos="1440"/>
        </w:tabs>
        <w:spacing w:after="0" w:line="240" w:lineRule="auto"/>
        <w:jc w:val="both"/>
        <w:rPr>
          <w:rFonts w:ascii="Times New Roman" w:hAnsi="Times New Roman"/>
          <w:bCs/>
          <w:sz w:val="28"/>
          <w:szCs w:val="28"/>
        </w:rPr>
      </w:pPr>
      <w:r w:rsidRPr="00794C4C">
        <w:rPr>
          <w:rFonts w:ascii="Times New Roman" w:hAnsi="Times New Roman"/>
          <w:bCs/>
          <w:sz w:val="28"/>
          <w:szCs w:val="28"/>
        </w:rPr>
        <w:t>рассчитывать численный состав службы документационного обеспечения управления</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 xml:space="preserve">Цель: </w:t>
      </w:r>
      <w:r w:rsidRPr="00054EBB">
        <w:rPr>
          <w:rFonts w:ascii="Times New Roman" w:hAnsi="Times New Roman"/>
          <w:bCs/>
          <w:sz w:val="28"/>
          <w:szCs w:val="28"/>
        </w:rPr>
        <w:t>Ознакомиться со структурой и функциями службы документационного обеспечения управления</w:t>
      </w:r>
    </w:p>
    <w:p w:rsidR="00DE5CA4" w:rsidRPr="00054EBB" w:rsidRDefault="00DE5CA4" w:rsidP="001B7B04">
      <w:pPr>
        <w:spacing w:after="0" w:line="240" w:lineRule="auto"/>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Весь процесс управления пронизан информацией, являющейся основой принятий решений, и построен на работе с документами, в которых она фиксируется. Поэтому документационное обеспечение управления (делопроизводство) любой организации, учреждения, предприятия рассматривается сегодня как важнейшая обслуживающая функция управления, которая имеет свои специфические задачи и должна выполняться самостоятельным, организационно-обособленным структурным подразделением – службой документационного обеспечения управления (службой ДОУ).</w:t>
      </w:r>
    </w:p>
    <w:p w:rsidR="001B7B04"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r w:rsidRPr="00054EBB">
        <w:rPr>
          <w:rFonts w:ascii="Times New Roman" w:hAnsi="Times New Roman"/>
          <w:b/>
          <w:bCs/>
          <w:sz w:val="28"/>
          <w:szCs w:val="28"/>
        </w:rPr>
        <w:t>:</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Для подготовки к семинарскому занятию обучающиеся предварительно получают вопросы и задания. Информацию предоставляют в виде сообщений, докладов, слайдовых презентаций (по желанию).</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Вопросы для подготовки к семинару:</w:t>
      </w:r>
    </w:p>
    <w:p w:rsidR="00DE5CA4" w:rsidRPr="00054EBB" w:rsidRDefault="00DE5CA4" w:rsidP="001B7B04">
      <w:pPr>
        <w:numPr>
          <w:ilvl w:val="1"/>
          <w:numId w:val="4"/>
        </w:numPr>
        <w:spacing w:after="0" w:line="240" w:lineRule="auto"/>
        <w:jc w:val="both"/>
        <w:rPr>
          <w:rFonts w:ascii="Times New Roman" w:hAnsi="Times New Roman"/>
          <w:bCs/>
          <w:sz w:val="28"/>
          <w:szCs w:val="28"/>
        </w:rPr>
      </w:pPr>
      <w:r w:rsidRPr="00054EBB">
        <w:rPr>
          <w:rFonts w:ascii="Times New Roman" w:hAnsi="Times New Roman"/>
          <w:bCs/>
          <w:sz w:val="28"/>
          <w:szCs w:val="28"/>
        </w:rPr>
        <w:t xml:space="preserve">Анализ структуры предприятия (в соответствии с заданием) и места делопроизводственной службы. Структура службы. </w:t>
      </w:r>
    </w:p>
    <w:p w:rsidR="00DE5CA4" w:rsidRPr="00054EBB" w:rsidRDefault="00DE5CA4" w:rsidP="001B7B04">
      <w:pPr>
        <w:numPr>
          <w:ilvl w:val="1"/>
          <w:numId w:val="4"/>
        </w:numPr>
        <w:spacing w:after="0" w:line="240" w:lineRule="auto"/>
        <w:jc w:val="both"/>
        <w:rPr>
          <w:rFonts w:ascii="Times New Roman" w:hAnsi="Times New Roman"/>
          <w:bCs/>
          <w:sz w:val="28"/>
          <w:szCs w:val="28"/>
        </w:rPr>
      </w:pPr>
      <w:r w:rsidRPr="00054EBB">
        <w:rPr>
          <w:rFonts w:ascii="Times New Roman" w:hAnsi="Times New Roman"/>
          <w:bCs/>
          <w:sz w:val="28"/>
          <w:szCs w:val="28"/>
        </w:rPr>
        <w:t>Функции службы ДОУ.</w:t>
      </w:r>
    </w:p>
    <w:p w:rsidR="00DE5CA4" w:rsidRPr="00054EBB" w:rsidRDefault="00DE5CA4" w:rsidP="001B7B04">
      <w:pPr>
        <w:numPr>
          <w:ilvl w:val="1"/>
          <w:numId w:val="4"/>
        </w:numPr>
        <w:spacing w:after="0" w:line="240" w:lineRule="auto"/>
        <w:jc w:val="both"/>
        <w:rPr>
          <w:rFonts w:ascii="Times New Roman" w:hAnsi="Times New Roman"/>
          <w:bCs/>
          <w:sz w:val="28"/>
          <w:szCs w:val="28"/>
        </w:rPr>
      </w:pPr>
      <w:r w:rsidRPr="00054EBB">
        <w:rPr>
          <w:rFonts w:ascii="Times New Roman" w:hAnsi="Times New Roman"/>
          <w:bCs/>
          <w:sz w:val="28"/>
          <w:szCs w:val="28"/>
        </w:rPr>
        <w:t>Затраты рабочего времени специалистов на делопроизводственные работы.</w:t>
      </w:r>
    </w:p>
    <w:p w:rsidR="00DE5CA4" w:rsidRPr="00054EBB" w:rsidRDefault="00DE5CA4" w:rsidP="001B7B04">
      <w:pPr>
        <w:numPr>
          <w:ilvl w:val="1"/>
          <w:numId w:val="4"/>
        </w:numPr>
        <w:spacing w:after="0" w:line="240" w:lineRule="auto"/>
        <w:jc w:val="both"/>
        <w:rPr>
          <w:rFonts w:ascii="Times New Roman" w:hAnsi="Times New Roman"/>
          <w:bCs/>
          <w:sz w:val="28"/>
          <w:szCs w:val="28"/>
        </w:rPr>
      </w:pPr>
      <w:r w:rsidRPr="00054EBB">
        <w:rPr>
          <w:rFonts w:ascii="Times New Roman" w:hAnsi="Times New Roman"/>
          <w:bCs/>
          <w:sz w:val="28"/>
          <w:szCs w:val="28"/>
        </w:rPr>
        <w:t>Фотография рабочего дня специалиста.</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Список рекомендуемой литературы для подготовки</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xml:space="preserve">Энциклопедия делопроизводства – Электронный ресурс - </w:t>
      </w:r>
      <w:hyperlink r:id="rId16" w:history="1">
        <w:r w:rsidRPr="00054EBB">
          <w:rPr>
            <w:rStyle w:val="a5"/>
            <w:rFonts w:ascii="Times New Roman" w:hAnsi="Times New Roman"/>
            <w:bCs/>
            <w:sz w:val="28"/>
            <w:szCs w:val="28"/>
          </w:rPr>
          <w:t>http://www.edou.ru/enc/razdel41/index.php?COURSE_ID=6&amp;LESSON_ID=128</w:t>
        </w:r>
      </w:hyperlink>
    </w:p>
    <w:p w:rsidR="00DE5CA4" w:rsidRPr="00054EBB" w:rsidRDefault="00873C18" w:rsidP="001B7B04">
      <w:pPr>
        <w:spacing w:after="0" w:line="240" w:lineRule="auto"/>
        <w:jc w:val="both"/>
        <w:rPr>
          <w:rFonts w:ascii="Times New Roman" w:hAnsi="Times New Roman"/>
          <w:bCs/>
          <w:sz w:val="28"/>
          <w:szCs w:val="28"/>
        </w:rPr>
      </w:pPr>
      <w:hyperlink r:id="rId17" w:history="1">
        <w:r w:rsidR="00DE5CA4" w:rsidRPr="00054EBB">
          <w:rPr>
            <w:rStyle w:val="a5"/>
            <w:rFonts w:ascii="Times New Roman" w:hAnsi="Times New Roman"/>
            <w:bCs/>
            <w:sz w:val="28"/>
            <w:szCs w:val="28"/>
          </w:rPr>
          <w:t>Структура и численный состав службы документационного обеспечения управления</w:t>
        </w:r>
      </w:hyperlink>
      <w:r w:rsidR="00DE5CA4" w:rsidRPr="00054EBB">
        <w:rPr>
          <w:rFonts w:ascii="Times New Roman" w:hAnsi="Times New Roman"/>
          <w:bCs/>
          <w:sz w:val="28"/>
          <w:szCs w:val="28"/>
        </w:rPr>
        <w:t>;</w:t>
      </w:r>
    </w:p>
    <w:p w:rsidR="00DE5CA4" w:rsidRPr="00054EBB" w:rsidRDefault="00873C18" w:rsidP="001B7B04">
      <w:pPr>
        <w:spacing w:after="0" w:line="240" w:lineRule="auto"/>
        <w:jc w:val="both"/>
        <w:rPr>
          <w:rFonts w:ascii="Times New Roman" w:hAnsi="Times New Roman"/>
          <w:bCs/>
          <w:sz w:val="28"/>
          <w:szCs w:val="28"/>
        </w:rPr>
      </w:pPr>
      <w:hyperlink r:id="rId18" w:history="1">
        <w:r w:rsidR="00DE5CA4" w:rsidRPr="00054EBB">
          <w:rPr>
            <w:rStyle w:val="a5"/>
            <w:rFonts w:ascii="Times New Roman" w:hAnsi="Times New Roman"/>
            <w:bCs/>
            <w:sz w:val="28"/>
            <w:szCs w:val="28"/>
          </w:rPr>
          <w:t>Регламентация деятельности службы документационного обеспечения управления</w:t>
        </w:r>
      </w:hyperlink>
      <w:r w:rsidR="00DE5CA4" w:rsidRPr="00054EBB">
        <w:rPr>
          <w:rFonts w:ascii="Times New Roman" w:hAnsi="Times New Roman"/>
          <w:bCs/>
          <w:sz w:val="28"/>
          <w:szCs w:val="28"/>
        </w:rPr>
        <w:t>.</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Государственная система документационного обеспечения управления. Основные положения. Общие требования к документам и службам документационного обеспечения. Одобрено коллегией Главархива СССР 27 апреля 1988 г. – Приложение 12</w:t>
      </w:r>
    </w:p>
    <w:p w:rsidR="00DE5CA4" w:rsidRDefault="00DE5CA4" w:rsidP="001B7B04">
      <w:pPr>
        <w:spacing w:after="0" w:line="240" w:lineRule="auto"/>
        <w:rPr>
          <w:rFonts w:ascii="Times New Roman" w:hAnsi="Times New Roman"/>
          <w:bCs/>
          <w:sz w:val="28"/>
          <w:szCs w:val="28"/>
        </w:rPr>
      </w:pPr>
    </w:p>
    <w:p w:rsidR="001B7B04" w:rsidRDefault="001B7B04" w:rsidP="001B7B04">
      <w:pPr>
        <w:spacing w:after="0" w:line="240" w:lineRule="auto"/>
        <w:rPr>
          <w:rFonts w:ascii="Times New Roman" w:hAnsi="Times New Roman"/>
          <w:bCs/>
          <w:sz w:val="28"/>
          <w:szCs w:val="28"/>
        </w:rPr>
      </w:pPr>
    </w:p>
    <w:p w:rsidR="001B7B04" w:rsidRPr="00054EBB" w:rsidRDefault="001B7B04" w:rsidP="001B7B04">
      <w:pPr>
        <w:spacing w:after="0" w:line="240" w:lineRule="auto"/>
        <w:rPr>
          <w:rFonts w:ascii="Times New Roman" w:hAnsi="Times New Roman"/>
          <w:bCs/>
          <w:sz w:val="28"/>
          <w:szCs w:val="28"/>
        </w:rPr>
      </w:pP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ТЕМА 1.4. СИСТЕМЫ ДОКУМЕНТАЦИИ. НАЗНАЧЕНИЕ И СОСТАВ СИСТЕМЫ ОРГАНИЗАЦИОННО-ПРАВОВОЙ ДОКУМЕНТАЦИИ</w:t>
      </w:r>
    </w:p>
    <w:p w:rsidR="00DE5CA4"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 xml:space="preserve">СЕМИНАР </w:t>
      </w:r>
      <w:r>
        <w:rPr>
          <w:rFonts w:ascii="Times New Roman" w:hAnsi="Times New Roman"/>
          <w:b/>
          <w:bCs/>
          <w:sz w:val="28"/>
          <w:szCs w:val="28"/>
        </w:rPr>
        <w:t xml:space="preserve">4 </w:t>
      </w: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Структура и методика разработки положения о службе делопроизводства</w:t>
      </w:r>
    </w:p>
    <w:p w:rsidR="001B7B04"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rPr>
          <w:rFonts w:ascii="Times New Roman" w:hAnsi="Times New Roman"/>
          <w:b/>
          <w:bCs/>
          <w:sz w:val="28"/>
          <w:szCs w:val="28"/>
        </w:rPr>
      </w:pPr>
      <w:r w:rsidRPr="00054EBB">
        <w:rPr>
          <w:rFonts w:ascii="Times New Roman" w:hAnsi="Times New Roman"/>
          <w:b/>
          <w:bCs/>
          <w:sz w:val="28"/>
          <w:szCs w:val="28"/>
        </w:rPr>
        <w:t>Студент должен</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знать:</w:t>
      </w:r>
    </w:p>
    <w:p w:rsidR="00DE5CA4" w:rsidRPr="00054EBB" w:rsidRDefault="00DE5CA4" w:rsidP="001B7B04">
      <w:pPr>
        <w:numPr>
          <w:ilvl w:val="1"/>
          <w:numId w:val="1"/>
        </w:numPr>
        <w:tabs>
          <w:tab w:val="clear" w:pos="1440"/>
        </w:tabs>
        <w:spacing w:after="0" w:line="240" w:lineRule="auto"/>
        <w:jc w:val="both"/>
        <w:rPr>
          <w:rFonts w:ascii="Times New Roman" w:hAnsi="Times New Roman"/>
          <w:bCs/>
          <w:sz w:val="28"/>
          <w:szCs w:val="28"/>
        </w:rPr>
      </w:pPr>
      <w:r w:rsidRPr="00054EBB">
        <w:rPr>
          <w:rFonts w:ascii="Times New Roman" w:hAnsi="Times New Roman"/>
          <w:bCs/>
          <w:sz w:val="28"/>
          <w:szCs w:val="28"/>
        </w:rPr>
        <w:t>основные правила работы с организационно-правовой документацией;</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уметь:</w:t>
      </w:r>
    </w:p>
    <w:p w:rsidR="00DE5CA4" w:rsidRPr="00054EBB" w:rsidRDefault="00DE5CA4" w:rsidP="001B7B04">
      <w:pPr>
        <w:numPr>
          <w:ilvl w:val="1"/>
          <w:numId w:val="1"/>
        </w:numPr>
        <w:tabs>
          <w:tab w:val="clear" w:pos="1440"/>
        </w:tabs>
        <w:spacing w:after="0" w:line="240" w:lineRule="auto"/>
        <w:jc w:val="both"/>
        <w:rPr>
          <w:rFonts w:ascii="Times New Roman" w:hAnsi="Times New Roman"/>
          <w:bCs/>
          <w:sz w:val="28"/>
          <w:szCs w:val="28"/>
        </w:rPr>
      </w:pPr>
      <w:r w:rsidRPr="00054EBB">
        <w:rPr>
          <w:rFonts w:ascii="Times New Roman" w:hAnsi="Times New Roman"/>
          <w:bCs/>
          <w:sz w:val="28"/>
          <w:szCs w:val="28"/>
        </w:rPr>
        <w:t>применять нормативные правовые акты в управленческой деятельности;</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
          <w:bCs/>
          <w:sz w:val="20"/>
          <w:szCs w:val="20"/>
        </w:rPr>
        <w:t>Организационно-правовые документы</w:t>
      </w:r>
      <w:r w:rsidRPr="00054EBB">
        <w:rPr>
          <w:rFonts w:ascii="Times New Roman" w:hAnsi="Times New Roman"/>
          <w:bCs/>
          <w:sz w:val="20"/>
          <w:szCs w:val="20"/>
        </w:rPr>
        <w:t xml:space="preserve"> являются правовой основой деятельности организации и содержат положения, основанные на нормах административного права и обязательные для исполнения.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Организационная деятельность учреждения фиксируется в организационно-правовых документах, содержащих правила, нормы, положения, определяющие статус организации, ее компетенцию, структуру, штатную численность и должностной состав, функциональное содержание деятельности организации в целом, ее подразделений и работников, их права, обязанности, ответственность и другие аспекты.</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 xml:space="preserve">К организационно-правовым документам относятся </w:t>
      </w:r>
      <w:hyperlink r:id="rId19" w:history="1">
        <w:r w:rsidRPr="00054EBB">
          <w:rPr>
            <w:rStyle w:val="a5"/>
            <w:rFonts w:ascii="Times New Roman" w:hAnsi="Times New Roman"/>
            <w:bCs/>
            <w:sz w:val="20"/>
            <w:szCs w:val="20"/>
          </w:rPr>
          <w:t>устав</w:t>
        </w:r>
      </w:hyperlink>
      <w:r w:rsidRPr="00054EBB">
        <w:rPr>
          <w:rFonts w:ascii="Times New Roman" w:hAnsi="Times New Roman"/>
          <w:bCs/>
          <w:sz w:val="20"/>
          <w:szCs w:val="20"/>
        </w:rPr>
        <w:t xml:space="preserve">, </w:t>
      </w:r>
      <w:hyperlink r:id="rId20" w:history="1">
        <w:r w:rsidRPr="00054EBB">
          <w:rPr>
            <w:rStyle w:val="a5"/>
            <w:rFonts w:ascii="Times New Roman" w:hAnsi="Times New Roman"/>
            <w:bCs/>
            <w:sz w:val="20"/>
            <w:szCs w:val="20"/>
          </w:rPr>
          <w:t>учредительный договор</w:t>
        </w:r>
      </w:hyperlink>
      <w:r w:rsidRPr="00054EBB">
        <w:rPr>
          <w:rFonts w:ascii="Times New Roman" w:hAnsi="Times New Roman"/>
          <w:bCs/>
          <w:sz w:val="20"/>
          <w:szCs w:val="20"/>
        </w:rPr>
        <w:t xml:space="preserve">, </w:t>
      </w:r>
      <w:hyperlink r:id="rId21" w:history="1">
        <w:r w:rsidRPr="00054EBB">
          <w:rPr>
            <w:rStyle w:val="a5"/>
            <w:rFonts w:ascii="Times New Roman" w:hAnsi="Times New Roman"/>
            <w:bCs/>
            <w:sz w:val="20"/>
            <w:szCs w:val="20"/>
          </w:rPr>
          <w:t>положение об организации</w:t>
        </w:r>
      </w:hyperlink>
      <w:r w:rsidRPr="00054EBB">
        <w:rPr>
          <w:rFonts w:ascii="Times New Roman" w:hAnsi="Times New Roman"/>
          <w:bCs/>
          <w:sz w:val="20"/>
          <w:szCs w:val="20"/>
        </w:rPr>
        <w:t xml:space="preserve">, </w:t>
      </w:r>
      <w:hyperlink r:id="rId22" w:history="1">
        <w:r w:rsidRPr="00054EBB">
          <w:rPr>
            <w:rStyle w:val="a5"/>
            <w:rFonts w:ascii="Times New Roman" w:hAnsi="Times New Roman"/>
            <w:bCs/>
            <w:sz w:val="20"/>
            <w:szCs w:val="20"/>
          </w:rPr>
          <w:t>положение о структурном подразделении</w:t>
        </w:r>
      </w:hyperlink>
      <w:r w:rsidRPr="00054EBB">
        <w:rPr>
          <w:rFonts w:ascii="Times New Roman" w:hAnsi="Times New Roman"/>
          <w:bCs/>
          <w:sz w:val="20"/>
          <w:szCs w:val="20"/>
        </w:rPr>
        <w:t xml:space="preserve">, </w:t>
      </w:r>
      <w:hyperlink r:id="rId23" w:history="1">
        <w:r w:rsidRPr="00054EBB">
          <w:rPr>
            <w:rStyle w:val="a5"/>
            <w:rFonts w:ascii="Times New Roman" w:hAnsi="Times New Roman"/>
            <w:bCs/>
            <w:sz w:val="20"/>
            <w:szCs w:val="20"/>
          </w:rPr>
          <w:t>положение о коллегиальном (совещательном органе) организации</w:t>
        </w:r>
      </w:hyperlink>
      <w:r w:rsidRPr="00054EBB">
        <w:rPr>
          <w:rFonts w:ascii="Times New Roman" w:hAnsi="Times New Roman"/>
          <w:bCs/>
          <w:sz w:val="20"/>
          <w:szCs w:val="20"/>
        </w:rPr>
        <w:t xml:space="preserve">, </w:t>
      </w:r>
      <w:hyperlink r:id="rId24" w:history="1">
        <w:r w:rsidRPr="00054EBB">
          <w:rPr>
            <w:rStyle w:val="a5"/>
            <w:rFonts w:ascii="Times New Roman" w:hAnsi="Times New Roman"/>
            <w:bCs/>
            <w:sz w:val="20"/>
            <w:szCs w:val="20"/>
          </w:rPr>
          <w:t>регламент</w:t>
        </w:r>
      </w:hyperlink>
      <w:r w:rsidRPr="00054EBB">
        <w:rPr>
          <w:rFonts w:ascii="Times New Roman" w:hAnsi="Times New Roman"/>
          <w:bCs/>
          <w:sz w:val="20"/>
          <w:szCs w:val="20"/>
        </w:rPr>
        <w:t xml:space="preserve">, </w:t>
      </w:r>
      <w:hyperlink r:id="rId25" w:history="1">
        <w:r w:rsidRPr="00054EBB">
          <w:rPr>
            <w:rStyle w:val="a5"/>
            <w:rFonts w:ascii="Times New Roman" w:hAnsi="Times New Roman"/>
            <w:bCs/>
            <w:sz w:val="20"/>
            <w:szCs w:val="20"/>
          </w:rPr>
          <w:t>штатное расписание</w:t>
        </w:r>
      </w:hyperlink>
      <w:r w:rsidRPr="00054EBB">
        <w:rPr>
          <w:rFonts w:ascii="Times New Roman" w:hAnsi="Times New Roman"/>
          <w:bCs/>
          <w:sz w:val="20"/>
          <w:szCs w:val="20"/>
        </w:rPr>
        <w:t xml:space="preserve">, </w:t>
      </w:r>
      <w:hyperlink r:id="rId26" w:history="1">
        <w:r w:rsidRPr="00054EBB">
          <w:rPr>
            <w:rStyle w:val="a5"/>
            <w:rFonts w:ascii="Times New Roman" w:hAnsi="Times New Roman"/>
            <w:bCs/>
            <w:sz w:val="20"/>
            <w:szCs w:val="20"/>
          </w:rPr>
          <w:t>инструкция</w:t>
        </w:r>
      </w:hyperlink>
      <w:r w:rsidRPr="00054EBB">
        <w:rPr>
          <w:rFonts w:ascii="Times New Roman" w:hAnsi="Times New Roman"/>
          <w:bCs/>
          <w:sz w:val="20"/>
          <w:szCs w:val="20"/>
        </w:rPr>
        <w:t>,</w:t>
      </w:r>
      <w:hyperlink r:id="rId27" w:history="1">
        <w:r w:rsidRPr="00054EBB">
          <w:rPr>
            <w:rStyle w:val="a5"/>
            <w:rFonts w:ascii="Times New Roman" w:hAnsi="Times New Roman"/>
            <w:bCs/>
            <w:sz w:val="20"/>
            <w:szCs w:val="20"/>
          </w:rPr>
          <w:t>должностная инструкция</w:t>
        </w:r>
      </w:hyperlink>
      <w:r w:rsidRPr="00054EBB">
        <w:rPr>
          <w:rFonts w:ascii="Times New Roman" w:hAnsi="Times New Roman"/>
          <w:bCs/>
          <w:sz w:val="20"/>
          <w:szCs w:val="20"/>
        </w:rPr>
        <w:t>.</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 xml:space="preserve">Цель: </w:t>
      </w:r>
      <w:r w:rsidRPr="00054EBB">
        <w:rPr>
          <w:rFonts w:ascii="Times New Roman" w:hAnsi="Times New Roman"/>
          <w:bCs/>
          <w:sz w:val="28"/>
          <w:szCs w:val="28"/>
        </w:rPr>
        <w:t>Ознакомиться со структурой и методикой разработки положения о службе делопроизводства</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
          <w:bCs/>
          <w:sz w:val="20"/>
          <w:szCs w:val="20"/>
        </w:rPr>
        <w:t>Положение об организации</w:t>
      </w:r>
      <w:r w:rsidRPr="00054EBB">
        <w:rPr>
          <w:rFonts w:ascii="Times New Roman" w:hAnsi="Times New Roman"/>
          <w:bCs/>
          <w:sz w:val="20"/>
          <w:szCs w:val="20"/>
        </w:rPr>
        <w:t xml:space="preserve"> – правовой акт, определяющий статус организации, ее задачи и функции, права, ответственность, порядок деятельности.</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Положение об организации относится к учредительным документам. В учредительных документах некоммерческой организации должны определяться наименование некоммерческой организации, содержащее указание на характер ее деятельности и организационно-правовую форму, место нахождения некоммерческой организации, порядок управления деятельностью, предмет и цели деятельности, сведения о филиалах и представительствах, права и обязанности членов, условия и порядок приема в члены некоммерческой организации и выхода из нее (в случае, если некоммерческая организация имеет членство), источники формирования имущества некоммерческой организации, порядок внесения изменений в учредительные документы некоммерческой организации, порядок использования имущества в случае ликвидации некоммерческой организации и иные положения, предусмотренные Федеральным законом от 12 января 1996 г. № 7-ФЗ "О некоммерческих организациях".</w:t>
      </w:r>
    </w:p>
    <w:p w:rsidR="001B7B04" w:rsidRDefault="001B7B04" w:rsidP="001B7B04">
      <w:pPr>
        <w:spacing w:after="0" w:line="240" w:lineRule="auto"/>
        <w:rPr>
          <w:rFonts w:ascii="Times New Roman" w:hAnsi="Times New Roman"/>
          <w:b/>
          <w:bCs/>
          <w:sz w:val="28"/>
          <w:szCs w:val="28"/>
        </w:rPr>
      </w:pPr>
    </w:p>
    <w:p w:rsidR="001B7B04"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lastRenderedPageBreak/>
        <w:t>Ход работы</w:t>
      </w:r>
      <w:r w:rsidRPr="00054EBB">
        <w:rPr>
          <w:rFonts w:ascii="Times New Roman" w:hAnsi="Times New Roman"/>
          <w:b/>
          <w:bCs/>
          <w:sz w:val="28"/>
          <w:szCs w:val="28"/>
        </w:rPr>
        <w:t>:</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Для подготовки к семинарскому занятию обучающиеся предварительно получают вопросы и задания. Информацию предоставляют в виде сообщений, докладов, слайдовых презентаций (по желанию).</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Вопросы для подготовки к семинару:</w:t>
      </w:r>
    </w:p>
    <w:p w:rsidR="00DE5CA4" w:rsidRPr="00054EBB" w:rsidRDefault="00DE5CA4" w:rsidP="001B7B04">
      <w:pPr>
        <w:numPr>
          <w:ilvl w:val="1"/>
          <w:numId w:val="2"/>
        </w:numPr>
        <w:spacing w:after="0" w:line="240" w:lineRule="auto"/>
        <w:jc w:val="both"/>
        <w:rPr>
          <w:rFonts w:ascii="Times New Roman" w:hAnsi="Times New Roman"/>
          <w:bCs/>
          <w:sz w:val="28"/>
          <w:szCs w:val="28"/>
        </w:rPr>
      </w:pPr>
      <w:r w:rsidRPr="00054EBB">
        <w:rPr>
          <w:rFonts w:ascii="Times New Roman" w:hAnsi="Times New Roman"/>
          <w:bCs/>
          <w:sz w:val="28"/>
          <w:szCs w:val="28"/>
        </w:rPr>
        <w:t xml:space="preserve">Цель, назначение, структура положения </w:t>
      </w:r>
    </w:p>
    <w:p w:rsidR="00DE5CA4" w:rsidRPr="00054EBB" w:rsidRDefault="00DE5CA4" w:rsidP="001B7B04">
      <w:pPr>
        <w:numPr>
          <w:ilvl w:val="1"/>
          <w:numId w:val="2"/>
        </w:numPr>
        <w:spacing w:after="0" w:line="240" w:lineRule="auto"/>
        <w:jc w:val="both"/>
        <w:rPr>
          <w:rFonts w:ascii="Times New Roman" w:hAnsi="Times New Roman"/>
          <w:bCs/>
          <w:sz w:val="28"/>
          <w:szCs w:val="28"/>
        </w:rPr>
      </w:pPr>
      <w:r w:rsidRPr="00054EBB">
        <w:rPr>
          <w:rFonts w:ascii="Times New Roman" w:hAnsi="Times New Roman"/>
          <w:bCs/>
          <w:sz w:val="28"/>
          <w:szCs w:val="28"/>
        </w:rPr>
        <w:t xml:space="preserve">Основные этапы разработки </w:t>
      </w:r>
    </w:p>
    <w:p w:rsidR="00DE5CA4" w:rsidRPr="00054EBB" w:rsidRDefault="00DE5CA4" w:rsidP="001B7B04">
      <w:pPr>
        <w:numPr>
          <w:ilvl w:val="1"/>
          <w:numId w:val="2"/>
        </w:numPr>
        <w:spacing w:after="0" w:line="240" w:lineRule="auto"/>
        <w:jc w:val="both"/>
        <w:rPr>
          <w:rFonts w:ascii="Times New Roman" w:hAnsi="Times New Roman"/>
          <w:bCs/>
          <w:sz w:val="28"/>
          <w:szCs w:val="28"/>
        </w:rPr>
      </w:pPr>
      <w:r w:rsidRPr="00054EBB">
        <w:rPr>
          <w:rFonts w:ascii="Times New Roman" w:hAnsi="Times New Roman"/>
          <w:bCs/>
          <w:sz w:val="28"/>
          <w:szCs w:val="28"/>
        </w:rPr>
        <w:t xml:space="preserve">Оформление и удостоверение проекта </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Список рекомендуемой литературы для подготовки</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xml:space="preserve">Энциклопедия делопроизводства – Электронный ресурс - </w:t>
      </w:r>
      <w:hyperlink r:id="rId28" w:history="1">
        <w:r w:rsidRPr="00054EBB">
          <w:rPr>
            <w:rStyle w:val="a5"/>
            <w:rFonts w:ascii="Times New Roman" w:hAnsi="Times New Roman"/>
            <w:bCs/>
            <w:sz w:val="28"/>
            <w:szCs w:val="28"/>
          </w:rPr>
          <w:t>http://www.edou.ru/enc/razdel21/index.php?COURSE_ID=4&amp;LESSON_ID=52</w:t>
        </w:r>
      </w:hyperlink>
    </w:p>
    <w:p w:rsidR="00DE5CA4" w:rsidRPr="00054EBB" w:rsidRDefault="00873C18" w:rsidP="001B7B04">
      <w:pPr>
        <w:spacing w:after="0" w:line="240" w:lineRule="auto"/>
        <w:jc w:val="both"/>
        <w:rPr>
          <w:rFonts w:ascii="Times New Roman" w:hAnsi="Times New Roman"/>
          <w:bCs/>
          <w:sz w:val="28"/>
          <w:szCs w:val="28"/>
        </w:rPr>
      </w:pPr>
      <w:hyperlink r:id="rId29" w:tgtFrame="_blank" w:history="1">
        <w:r w:rsidR="00DE5CA4" w:rsidRPr="00054EBB">
          <w:rPr>
            <w:rStyle w:val="a5"/>
            <w:rFonts w:ascii="Times New Roman" w:hAnsi="Times New Roman"/>
            <w:bCs/>
            <w:sz w:val="28"/>
            <w:szCs w:val="28"/>
          </w:rPr>
          <w:t>пример оформления положения о структурном подразделении</w:t>
        </w:r>
      </w:hyperlink>
      <w:r w:rsidR="00DE5CA4" w:rsidRPr="00054EBB">
        <w:rPr>
          <w:rFonts w:ascii="Times New Roman" w:hAnsi="Times New Roman"/>
          <w:bCs/>
          <w:sz w:val="28"/>
          <w:szCs w:val="28"/>
        </w:rPr>
        <w:t>;</w:t>
      </w:r>
    </w:p>
    <w:p w:rsidR="00DE5CA4" w:rsidRDefault="00DE5CA4" w:rsidP="001B7B04">
      <w:pPr>
        <w:spacing w:after="0" w:line="240" w:lineRule="auto"/>
        <w:rPr>
          <w:rFonts w:ascii="Times New Roman" w:hAnsi="Times New Roman"/>
          <w:bCs/>
          <w:sz w:val="28"/>
          <w:szCs w:val="28"/>
        </w:rPr>
      </w:pPr>
    </w:p>
    <w:p w:rsidR="001B7B04" w:rsidRPr="00054EBB"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ПРАКТИЧЕСКАЯ РАБОТА 2</w:t>
      </w: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Составление организационно-правовой документации</w:t>
      </w:r>
    </w:p>
    <w:p w:rsidR="001B7B04" w:rsidRDefault="001B7B04" w:rsidP="001B7B04">
      <w:pPr>
        <w:spacing w:after="0" w:line="240" w:lineRule="auto"/>
        <w:rPr>
          <w:rFonts w:ascii="Times New Roman" w:hAnsi="Times New Roman"/>
          <w:b/>
          <w:bCs/>
          <w:sz w:val="28"/>
          <w:szCs w:val="28"/>
        </w:rPr>
      </w:pPr>
    </w:p>
    <w:p w:rsidR="00DE5CA4" w:rsidRPr="00794C4C" w:rsidRDefault="00DE5CA4" w:rsidP="001B7B04">
      <w:pPr>
        <w:spacing w:after="0" w:line="240" w:lineRule="auto"/>
        <w:rPr>
          <w:rFonts w:ascii="Times New Roman" w:hAnsi="Times New Roman"/>
          <w:b/>
          <w:bCs/>
          <w:sz w:val="28"/>
          <w:szCs w:val="28"/>
        </w:rPr>
      </w:pPr>
      <w:r w:rsidRPr="00794C4C">
        <w:rPr>
          <w:rFonts w:ascii="Times New Roman" w:hAnsi="Times New Roman"/>
          <w:b/>
          <w:bCs/>
          <w:sz w:val="28"/>
          <w:szCs w:val="28"/>
        </w:rPr>
        <w:t>Студент должен</w:t>
      </w:r>
    </w:p>
    <w:p w:rsidR="00DE5CA4" w:rsidRPr="00794C4C" w:rsidRDefault="00DE5CA4" w:rsidP="001B7B04">
      <w:pPr>
        <w:spacing w:after="0" w:line="240" w:lineRule="auto"/>
        <w:rPr>
          <w:rFonts w:ascii="Times New Roman" w:hAnsi="Times New Roman"/>
          <w:b/>
          <w:bCs/>
          <w:sz w:val="28"/>
          <w:szCs w:val="28"/>
        </w:rPr>
      </w:pPr>
      <w:r w:rsidRPr="00794C4C">
        <w:rPr>
          <w:rFonts w:ascii="Times New Roman" w:hAnsi="Times New Roman"/>
          <w:b/>
          <w:bCs/>
          <w:sz w:val="28"/>
          <w:szCs w:val="28"/>
        </w:rPr>
        <w:t>знать:</w:t>
      </w:r>
    </w:p>
    <w:p w:rsidR="00DE5CA4" w:rsidRPr="00794C4C" w:rsidRDefault="00DE5CA4" w:rsidP="001B7B04">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требования составления и оформления</w:t>
      </w:r>
      <w:r w:rsidRPr="00794C4C">
        <w:rPr>
          <w:rFonts w:ascii="Times New Roman" w:hAnsi="Times New Roman"/>
          <w:bCs/>
          <w:sz w:val="28"/>
          <w:szCs w:val="28"/>
        </w:rPr>
        <w:t xml:space="preserve"> орган</w:t>
      </w:r>
      <w:r>
        <w:rPr>
          <w:rFonts w:ascii="Times New Roman" w:hAnsi="Times New Roman"/>
          <w:bCs/>
          <w:sz w:val="28"/>
          <w:szCs w:val="28"/>
        </w:rPr>
        <w:t>изационно-правовой документации</w:t>
      </w:r>
      <w:r w:rsidRPr="00794C4C">
        <w:rPr>
          <w:rFonts w:ascii="Times New Roman" w:hAnsi="Times New Roman"/>
          <w:bCs/>
          <w:sz w:val="28"/>
          <w:szCs w:val="28"/>
        </w:rPr>
        <w:t>;</w:t>
      </w:r>
    </w:p>
    <w:p w:rsidR="00DE5CA4" w:rsidRPr="00794C4C" w:rsidRDefault="00DE5CA4" w:rsidP="001B7B04">
      <w:pPr>
        <w:spacing w:after="0" w:line="240" w:lineRule="auto"/>
        <w:jc w:val="both"/>
        <w:rPr>
          <w:rFonts w:ascii="Times New Roman" w:hAnsi="Times New Roman"/>
          <w:b/>
          <w:bCs/>
          <w:sz w:val="28"/>
          <w:szCs w:val="28"/>
        </w:rPr>
      </w:pPr>
      <w:r w:rsidRPr="00794C4C">
        <w:rPr>
          <w:rFonts w:ascii="Times New Roman" w:hAnsi="Times New Roman"/>
          <w:b/>
          <w:bCs/>
          <w:sz w:val="28"/>
          <w:szCs w:val="28"/>
        </w:rPr>
        <w:t>уметь:</w:t>
      </w:r>
    </w:p>
    <w:p w:rsidR="00DE5CA4" w:rsidRPr="00794C4C" w:rsidRDefault="00DE5CA4" w:rsidP="001B7B04">
      <w:pPr>
        <w:numPr>
          <w:ilvl w:val="1"/>
          <w:numId w:val="1"/>
        </w:numPr>
        <w:tabs>
          <w:tab w:val="clear" w:pos="1440"/>
        </w:tabs>
        <w:spacing w:after="0" w:line="240" w:lineRule="auto"/>
        <w:jc w:val="both"/>
        <w:rPr>
          <w:rFonts w:ascii="Times New Roman" w:hAnsi="Times New Roman"/>
          <w:bCs/>
          <w:sz w:val="28"/>
          <w:szCs w:val="28"/>
        </w:rPr>
      </w:pPr>
      <w:r w:rsidRPr="00794C4C">
        <w:rPr>
          <w:rFonts w:ascii="Times New Roman" w:hAnsi="Times New Roman"/>
          <w:bCs/>
          <w:sz w:val="28"/>
          <w:szCs w:val="28"/>
        </w:rPr>
        <w:t>подготавливать проекты организационно-правовых решений</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 xml:space="preserve">Цель: </w:t>
      </w:r>
      <w:r w:rsidRPr="00054EBB">
        <w:rPr>
          <w:rFonts w:ascii="Times New Roman" w:hAnsi="Times New Roman"/>
          <w:bCs/>
          <w:sz w:val="28"/>
          <w:szCs w:val="28"/>
        </w:rPr>
        <w:t>Научиться составлять организационно-правовые документы</w:t>
      </w:r>
    </w:p>
    <w:p w:rsidR="00DE5CA4" w:rsidRPr="00054EBB" w:rsidRDefault="00DE5CA4" w:rsidP="001B7B04">
      <w:pPr>
        <w:spacing w:after="0" w:line="240" w:lineRule="auto"/>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
          <w:bCs/>
          <w:sz w:val="20"/>
          <w:szCs w:val="20"/>
        </w:rPr>
        <w:t>Организационно-правовые документы</w:t>
      </w:r>
      <w:r w:rsidRPr="00054EBB">
        <w:rPr>
          <w:rFonts w:ascii="Times New Roman" w:hAnsi="Times New Roman"/>
          <w:bCs/>
          <w:sz w:val="20"/>
          <w:szCs w:val="20"/>
        </w:rPr>
        <w:t xml:space="preserve"> являются правовой основой деятельности организации и содержат положения, основанные на нормах административного права и обязательные для исполнения.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Разрабатывает организационно-правовые документы руководство учреждения или подразделения с привлечением юридической службы и квалифицированных специалистов, хорошо знающих работу учреждения.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
          <w:bCs/>
          <w:sz w:val="20"/>
          <w:szCs w:val="20"/>
        </w:rPr>
        <w:t>Положение о структурном подразделении </w:t>
      </w:r>
      <w:r w:rsidRPr="00054EBB">
        <w:rPr>
          <w:rFonts w:ascii="Times New Roman" w:hAnsi="Times New Roman"/>
          <w:bCs/>
          <w:sz w:val="20"/>
          <w:szCs w:val="20"/>
        </w:rPr>
        <w:t>– это правовой акт, устанавливающий статус, функции, права, обязанности и ответственность структурных подразделений.</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Представительства и филиалы являются обособленными подразделениями юридического лица, расположенными вне места его нахождения. Они наделяются имуществом создавшим их юридическим лицом и действуют на основании утвержденных им положений.</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Положения о подразделениях могут быть типовыми и индивидуальными. Типовые положения разрабатываются для однотипных организаций и структурных подразделений. При наличии типового положения индивидуальные разрабатываются на его основе.</w:t>
      </w:r>
    </w:p>
    <w:p w:rsidR="001B7B04" w:rsidRDefault="001B7B04" w:rsidP="001B7B04">
      <w:pPr>
        <w:spacing w:after="0" w:line="240" w:lineRule="auto"/>
        <w:jc w:val="both"/>
        <w:rPr>
          <w:rFonts w:ascii="Times New Roman" w:hAnsi="Times New Roman"/>
          <w:b/>
          <w:bCs/>
          <w:sz w:val="28"/>
          <w:szCs w:val="28"/>
        </w:rPr>
      </w:pPr>
    </w:p>
    <w:p w:rsidR="00DE5CA4" w:rsidRPr="00054EBB"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Задание 1: Структура и методика разработки положения о службе делопроизводства</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Задание 1.1.</w:t>
      </w:r>
      <w:r w:rsidRPr="00054EBB">
        <w:rPr>
          <w:rFonts w:ascii="Times New Roman" w:hAnsi="Times New Roman"/>
          <w:bCs/>
          <w:sz w:val="28"/>
          <w:szCs w:val="28"/>
        </w:rPr>
        <w:t xml:space="preserve"> Изучив Приложение А ответьте на вопросы:</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в чем заключаются цели и задачи службы документационного обеспечения управления?</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в чем заключаются функции служб документационного обеспечения управления?</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lastRenderedPageBreak/>
        <w:t>- назовите права и ответственность служб документационного обеспечения управления</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как служба документационного обеспечения управления взаимодействует с другими подразделениями предприятия?</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Задание 2: Создание организационно-правовых документов</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Задание 2.1.</w:t>
      </w:r>
      <w:r w:rsidRPr="00054EBB">
        <w:rPr>
          <w:rFonts w:ascii="Times New Roman" w:hAnsi="Times New Roman"/>
          <w:bCs/>
          <w:sz w:val="28"/>
          <w:szCs w:val="28"/>
        </w:rPr>
        <w:t xml:space="preserve"> Представьте наглядно организационную структуру службы документационного обеспечения управления крупной организации. </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Для этого воспользуйтесь учебником М.И. Басакова «Делопроизводство» глава 8. Работу выполнить на лист бумаги ф А.</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 xml:space="preserve">Задание 3: Составление и оформление инструкций </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 xml:space="preserve">Задание 3.1. </w:t>
      </w:r>
      <w:r w:rsidRPr="00054EBB">
        <w:rPr>
          <w:rFonts w:ascii="Times New Roman" w:hAnsi="Times New Roman"/>
          <w:bCs/>
          <w:sz w:val="28"/>
          <w:szCs w:val="28"/>
        </w:rPr>
        <w:t>Ответьте на контрольные вопросы:</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перечислите виды инструкций?</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какие реквизиты входят в состав должной инструкции?</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почему необходим реквизит гриф утверждения на инструкции?</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что называют должностной инструкцией?</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что  включает в себя реквизит виза?</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что включает в себя реквизит подпись?</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где ставиться печать на этих документах?</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
          <w:bCs/>
          <w:sz w:val="20"/>
          <w:szCs w:val="20"/>
        </w:rPr>
        <w:t>Инструкция </w:t>
      </w:r>
      <w:r w:rsidRPr="00054EBB">
        <w:rPr>
          <w:rFonts w:ascii="Times New Roman" w:hAnsi="Times New Roman"/>
          <w:bCs/>
          <w:sz w:val="20"/>
          <w:szCs w:val="20"/>
        </w:rPr>
        <w:t>– правовой акт, издаваемый или утверждаемый в целях установления правил, регулирующих организационные, научно-технические, технологические, финансовые и иные специальные стороны деятельности учреждений, организаций, предприятий (их подразделений и служб), должностных лиц и граждан.</w:t>
      </w:r>
    </w:p>
    <w:p w:rsidR="00DE5CA4" w:rsidRPr="00054EBB" w:rsidRDefault="00DE5CA4" w:rsidP="001B7B04">
      <w:pPr>
        <w:spacing w:after="0" w:line="240" w:lineRule="auto"/>
        <w:jc w:val="both"/>
        <w:rPr>
          <w:rFonts w:ascii="Times New Roman" w:hAnsi="Times New Roman"/>
          <w:bCs/>
          <w:sz w:val="20"/>
          <w:szCs w:val="20"/>
          <w:u w:val="single"/>
          <w:vertAlign w:val="superscript"/>
        </w:rPr>
      </w:pPr>
      <w:r w:rsidRPr="00054EBB">
        <w:rPr>
          <w:rFonts w:ascii="Times New Roman" w:hAnsi="Times New Roman"/>
          <w:bCs/>
          <w:sz w:val="20"/>
          <w:szCs w:val="20"/>
        </w:rPr>
        <w:t>Инструкции издаются также для разъяснения и определения порядка применения законодательных актов и распорядительных документов (например, приказов).</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Текст инструкции состоит из разделов, имеющих заголовки и разделяемых на пункты и подпункты, нумеруемые арабскими цифрами. Текст инструкции должен начинаться с раздела "Общие положения", в котором излагаются цели и причины издания документа, область распространения, основания для разработки, дата ввода данной инструкции в действие, а так же возможная отмена ранее действующей инструкции и другие общие сведения.</w:t>
      </w:r>
    </w:p>
    <w:p w:rsidR="00DE5CA4" w:rsidRPr="00054EBB" w:rsidRDefault="00DE5CA4" w:rsidP="001B7B04">
      <w:pPr>
        <w:spacing w:after="0" w:line="240" w:lineRule="auto"/>
        <w:jc w:val="both"/>
        <w:rPr>
          <w:rFonts w:ascii="Times New Roman" w:hAnsi="Times New Roman"/>
          <w:bCs/>
          <w:sz w:val="20"/>
          <w:szCs w:val="20"/>
          <w:u w:val="single"/>
          <w:vertAlign w:val="superscript"/>
        </w:rPr>
      </w:pPr>
      <w:r w:rsidRPr="00054EBB">
        <w:rPr>
          <w:rFonts w:ascii="Times New Roman" w:hAnsi="Times New Roman"/>
          <w:bCs/>
          <w:sz w:val="20"/>
          <w:szCs w:val="20"/>
        </w:rPr>
        <w:t>По стилю изложения инструкция носит распорядительный характер. В тексте инструкции используются слова "должен", "следует", "необходимо", "не допускается", "запрещается" и т.п.</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Заголовок инструкции должен четко очерчивать круг вопросов, объектов и лиц, на которых распространяются ее требования. Например: "Должностная инструкция по контролю…", "Инструкция по документационному обеспечению управления (делопроизводству) в администрации Президента Российской Федерации".</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
          <w:bCs/>
          <w:sz w:val="20"/>
          <w:szCs w:val="20"/>
        </w:rPr>
        <w:t xml:space="preserve">Должностная инструкция </w:t>
      </w:r>
      <w:r w:rsidRPr="00054EBB">
        <w:rPr>
          <w:rFonts w:ascii="Times New Roman" w:hAnsi="Times New Roman"/>
          <w:bCs/>
          <w:sz w:val="20"/>
          <w:szCs w:val="20"/>
        </w:rPr>
        <w:t>– правовой акт, издаваемый в целях регламентации организационно-правового положения работника, его обязанностей, прав, ответственности и обеспечивающий условия для его эффективной работы.</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Должностная инструкция является документом, призванным содействовать правильному подбору и расстановке кадров, разделению и кооперации труда работников. В качестве инструмента для оценки результатов деятельности должностные инструкции используются при аттестации специалистов, должностных перемещениях, формировании резерва выдвижения на руководящие должности. </w:t>
      </w:r>
      <w:hyperlink r:id="rId30" w:anchor="1" w:history="1">
        <w:r w:rsidRPr="00054EBB">
          <w:rPr>
            <w:rStyle w:val="a5"/>
            <w:rFonts w:ascii="Times New Roman" w:hAnsi="Times New Roman"/>
            <w:bCs/>
            <w:sz w:val="20"/>
            <w:szCs w:val="20"/>
            <w:vertAlign w:val="superscript"/>
          </w:rPr>
          <w:t>2</w:t>
        </w:r>
      </w:hyperlink>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Должностные инструкции могут быть типовыми и конкретными. Типовые должностные инструкции разрабатываются для однотипных организаций и структурных подразделений (например, Типовые должностные инструкции работников федеральных государственных архивов, утвержденные приказом Росархива от 7 октября 1998 г. № 65), и на их основе разрабатываются конкретные должностные инструкции.</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Должностные инструкции разрабатываются на все должности, которые предусмотрены штатным расписанием, кроме должности руководителя подразделения, деятельность которого регламентирует положение о подразделении. </w:t>
      </w:r>
      <w:hyperlink r:id="rId31" w:anchor="1" w:history="1">
        <w:r w:rsidRPr="00054EBB">
          <w:rPr>
            <w:rStyle w:val="a5"/>
            <w:rFonts w:ascii="Times New Roman" w:hAnsi="Times New Roman"/>
            <w:bCs/>
            <w:sz w:val="20"/>
            <w:szCs w:val="20"/>
            <w:vertAlign w:val="superscript"/>
          </w:rPr>
          <w:t>3</w:t>
        </w:r>
      </w:hyperlink>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Должностные инструкции разрабатываются на основе Квалификационного справочника должностей руководителей, специалистов и других служащих (утв. постановлением Минтруда России от 21 августа 1998 г. № 37).</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lastRenderedPageBreak/>
        <w:t>При разработке должностных инструкций необходимо обеспечить единый подход к их построению, формулировке содержания разделов, последовательности их изложения. При этом они должны отражать весь круг должностных обязанностей, полномочий и ответственности работника, иметь четкие и краткие формулировки, быть гибкими и динамичными.</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Текст должностной инструкции, как правило, состоит из следующих разделов:</w:t>
      </w:r>
    </w:p>
    <w:p w:rsidR="00DE5CA4" w:rsidRPr="00054EBB" w:rsidRDefault="00DE5CA4" w:rsidP="00765B50">
      <w:pPr>
        <w:numPr>
          <w:ilvl w:val="0"/>
          <w:numId w:val="14"/>
        </w:numPr>
        <w:tabs>
          <w:tab w:val="clear" w:pos="720"/>
          <w:tab w:val="num" w:pos="0"/>
        </w:tabs>
        <w:spacing w:after="0" w:line="240" w:lineRule="auto"/>
        <w:jc w:val="both"/>
        <w:rPr>
          <w:rFonts w:ascii="Times New Roman" w:hAnsi="Times New Roman"/>
          <w:bCs/>
          <w:sz w:val="20"/>
          <w:szCs w:val="20"/>
        </w:rPr>
      </w:pPr>
      <w:r w:rsidRPr="00054EBB">
        <w:rPr>
          <w:rFonts w:ascii="Times New Roman" w:hAnsi="Times New Roman"/>
          <w:bCs/>
          <w:sz w:val="20"/>
          <w:szCs w:val="20"/>
        </w:rPr>
        <w:t>Общие положения.</w:t>
      </w:r>
    </w:p>
    <w:p w:rsidR="00DE5CA4" w:rsidRPr="00054EBB" w:rsidRDefault="00DE5CA4" w:rsidP="00765B50">
      <w:pPr>
        <w:numPr>
          <w:ilvl w:val="0"/>
          <w:numId w:val="14"/>
        </w:numPr>
        <w:tabs>
          <w:tab w:val="clear" w:pos="720"/>
          <w:tab w:val="num" w:pos="0"/>
        </w:tabs>
        <w:spacing w:after="0" w:line="240" w:lineRule="auto"/>
        <w:jc w:val="both"/>
        <w:rPr>
          <w:rFonts w:ascii="Times New Roman" w:hAnsi="Times New Roman"/>
          <w:bCs/>
          <w:sz w:val="20"/>
          <w:szCs w:val="20"/>
        </w:rPr>
      </w:pPr>
      <w:r w:rsidRPr="00054EBB">
        <w:rPr>
          <w:rFonts w:ascii="Times New Roman" w:hAnsi="Times New Roman"/>
          <w:bCs/>
          <w:sz w:val="20"/>
          <w:szCs w:val="20"/>
        </w:rPr>
        <w:t>Должностные обязанности.</w:t>
      </w:r>
    </w:p>
    <w:p w:rsidR="00DE5CA4" w:rsidRPr="00054EBB" w:rsidRDefault="00DE5CA4" w:rsidP="00765B50">
      <w:pPr>
        <w:numPr>
          <w:ilvl w:val="0"/>
          <w:numId w:val="14"/>
        </w:numPr>
        <w:tabs>
          <w:tab w:val="clear" w:pos="720"/>
          <w:tab w:val="num" w:pos="0"/>
        </w:tabs>
        <w:spacing w:after="0" w:line="240" w:lineRule="auto"/>
        <w:jc w:val="both"/>
        <w:rPr>
          <w:rFonts w:ascii="Times New Roman" w:hAnsi="Times New Roman"/>
          <w:bCs/>
          <w:sz w:val="20"/>
          <w:szCs w:val="20"/>
        </w:rPr>
      </w:pPr>
      <w:r w:rsidRPr="00054EBB">
        <w:rPr>
          <w:rFonts w:ascii="Times New Roman" w:hAnsi="Times New Roman"/>
          <w:bCs/>
          <w:sz w:val="20"/>
          <w:szCs w:val="20"/>
        </w:rPr>
        <w:t>Права.</w:t>
      </w:r>
    </w:p>
    <w:p w:rsidR="00DE5CA4" w:rsidRPr="00054EBB" w:rsidRDefault="00DE5CA4" w:rsidP="00765B50">
      <w:pPr>
        <w:numPr>
          <w:ilvl w:val="0"/>
          <w:numId w:val="14"/>
        </w:numPr>
        <w:tabs>
          <w:tab w:val="clear" w:pos="720"/>
          <w:tab w:val="num" w:pos="0"/>
        </w:tabs>
        <w:spacing w:after="0" w:line="240" w:lineRule="auto"/>
        <w:jc w:val="both"/>
        <w:rPr>
          <w:rFonts w:ascii="Times New Roman" w:hAnsi="Times New Roman"/>
          <w:bCs/>
          <w:sz w:val="20"/>
          <w:szCs w:val="20"/>
        </w:rPr>
      </w:pPr>
      <w:r w:rsidRPr="00054EBB">
        <w:rPr>
          <w:rFonts w:ascii="Times New Roman" w:hAnsi="Times New Roman"/>
          <w:bCs/>
          <w:sz w:val="20"/>
          <w:szCs w:val="20"/>
        </w:rPr>
        <w:t>Ответственность.</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Должностную инструкцию подписывает руководитель структурного подразделения и утверждает руководитель (заместитель руководителя) организации – куратор данного подразделения. Визируют должностные инструкции руководители заинтересованных подразделений и юридической службы (юрист), а также другие должностные лица, от действий которых может зависеть ее выполнение. Датой должностной инструкции является дата ее утверждения.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После утверждения должностная инструкция передается работнику, который проставляет на ней ознакомительную визу:</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С инструкцией ознакомлен, дата, подпись.</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 xml:space="preserve">Задание 3.2. </w:t>
      </w:r>
      <w:r w:rsidRPr="00054EBB">
        <w:rPr>
          <w:rFonts w:ascii="Times New Roman" w:hAnsi="Times New Roman"/>
          <w:bCs/>
          <w:sz w:val="28"/>
          <w:szCs w:val="28"/>
        </w:rPr>
        <w:t>Используя типовую форму должностной инструкции (Приложение Б), квалификационные требования к специалисту (Приложение В), составьте проект Должностной инструкции делопроизводителя</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 xml:space="preserve">Задание 4: Составление и оформление правовых документов с использованием унифицированных форм </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Задание 4.1.</w:t>
      </w:r>
      <w:r w:rsidRPr="00054EBB">
        <w:rPr>
          <w:rFonts w:ascii="Times New Roman" w:hAnsi="Times New Roman"/>
          <w:bCs/>
          <w:sz w:val="28"/>
          <w:szCs w:val="28"/>
        </w:rPr>
        <w:t xml:space="preserve"> Изучите теоретических сведений о требованиях к составлению и оформлению штатного расписания</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
          <w:bCs/>
          <w:sz w:val="20"/>
          <w:szCs w:val="20"/>
        </w:rPr>
        <w:t xml:space="preserve">Штатное расписание </w:t>
      </w:r>
      <w:r w:rsidRPr="00054EBB">
        <w:rPr>
          <w:rFonts w:ascii="Times New Roman" w:hAnsi="Times New Roman"/>
          <w:bCs/>
          <w:sz w:val="20"/>
          <w:szCs w:val="20"/>
        </w:rPr>
        <w:t>– перечень должностей в учреждении (организации) с указанием их количества и размеров должностных окладов.</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Форма штатного расписания (форма Т-3 в Альбоме форм первичной учетной документации) утверждена постановлением Госкомстата России от 5 января 2004 г. № 1. Эту унифицированную форму штатного расписания должны использовать все организации независимо от формы собственности, осуществляющие деятельность на территории Российской Федерации.</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Штатное расписание применяется для оформления структуры, штатного состава и штатной численности организации в соответствии с ее уставом (положением) и содержит перечень структурных подразделений, наименование должностей, специальностей, профессий с указанием квалификации, сведения о количестве штатных единиц.</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При заполнении графы 4 количество штатных единиц по соответствующим должностям (профессиям), по которым предусматривается содержание неполной штатной единицы с учетом особенностей работы по совместительству в соответствии с действующим законодательством Российской Федерации, указывается в соответствующих долях, например 0,25; 0,5; 2,75 и пр.</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 xml:space="preserve">В графе 5 "Тарифная ставка (оклад) и пр." указывается в рублевом исчислении месячная заработная плата по тарифной ставке (окладу), тарифной сетке, проценту от выручки, доле или проценту от прибыли, коэффициенту трудового участия (КТУ), коэффициенту распределения и пр. в зависимости от системы оплаты труда, принятой в организации в соответствии с действующим законодательством Российской Федерации, коллективными договорами, трудовыми договорами, соглашениями с локальными нормативными актами организации. </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В графах 6-8 "Надбавки" показываются стимулирующие и компенсационные выплаты (премии, надбавки, доплаты, поощрительные выплаты), установленные действующим законодательством Российской Федерации (например, северные надбавки, надбавки за ученую степень и пр.), а также введенные по усмотрению организации (например, связанные с режимом или условиями труда).</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При невозможности заполнения организацией граф 5-9 в рублевом исчислении в связи с применением в соответствии с действующим законодательством Российской Федерации иных систем оплаты труда (бестарифная, смешанная и пр.) указанные графы заполняются в соответствующих единицах измерения (например, в процентах, коэффициентах и пр.)</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Штатное расписание визируется руководителями подразделений, подписывается руководителем кадровой службы и главным бухгалтером, утверждается приказом (распоряжением), подписанным руководителем организации или уполномоченным им на это лицом.</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Изменения в штатное расписание вносятся приказом руководителя организации "О внесении изменений в штатное расписание".</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 xml:space="preserve">Задание 4.2. </w:t>
      </w:r>
      <w:r w:rsidRPr="00054EBB">
        <w:rPr>
          <w:rFonts w:ascii="Times New Roman" w:hAnsi="Times New Roman"/>
          <w:bCs/>
          <w:sz w:val="28"/>
          <w:szCs w:val="28"/>
        </w:rPr>
        <w:t>Ответьте на контрольные вопросы:</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lastRenderedPageBreak/>
        <w:t>- какие документы относят к организационным?</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какие виды бланков используются для составления штатного расписания?</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какие сведения указываются в штатном расписании?</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какие реквизиты входят в состав штатного расписания?</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что  включает реквизит гриф утверждения документа?</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что называют штатным расписанием?</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 xml:space="preserve">Задание 4.3. </w:t>
      </w:r>
      <w:r w:rsidRPr="00054EBB">
        <w:rPr>
          <w:rFonts w:ascii="Times New Roman" w:hAnsi="Times New Roman"/>
          <w:bCs/>
          <w:sz w:val="28"/>
          <w:szCs w:val="28"/>
        </w:rPr>
        <w:t>Используя данные  таблицы 1 и образец оформления штатного расписания (Приложение Г), заполните унифицированную форму штатного расписания Т-1 в программе электронных таблиц.</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 xml:space="preserve">Таблица 1 – </w:t>
      </w:r>
      <w:r w:rsidRPr="00054EBB">
        <w:rPr>
          <w:rFonts w:ascii="Times New Roman" w:hAnsi="Times New Roman"/>
          <w:b/>
          <w:bCs/>
          <w:sz w:val="28"/>
          <w:szCs w:val="28"/>
        </w:rPr>
        <w:t>Данные для заполнения штатного расписания</w:t>
      </w:r>
    </w:p>
    <w:tbl>
      <w:tblPr>
        <w:tblW w:w="95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85"/>
        <w:gridCol w:w="1314"/>
        <w:gridCol w:w="2551"/>
        <w:gridCol w:w="1134"/>
        <w:gridCol w:w="1418"/>
      </w:tblGrid>
      <w:tr w:rsidR="00DE5CA4" w:rsidRPr="00054EBB" w:rsidTr="001C6BDE">
        <w:tc>
          <w:tcPr>
            <w:tcW w:w="3085"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Структурные подразделения</w:t>
            </w:r>
          </w:p>
        </w:tc>
        <w:tc>
          <w:tcPr>
            <w:tcW w:w="131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Численность</w:t>
            </w:r>
          </w:p>
        </w:tc>
        <w:tc>
          <w:tcPr>
            <w:tcW w:w="2551"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Должность</w:t>
            </w:r>
          </w:p>
        </w:tc>
        <w:tc>
          <w:tcPr>
            <w:tcW w:w="113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Разряд</w:t>
            </w:r>
          </w:p>
        </w:tc>
        <w:tc>
          <w:tcPr>
            <w:tcW w:w="1418"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Оклад</w:t>
            </w:r>
          </w:p>
        </w:tc>
      </w:tr>
      <w:tr w:rsidR="00DE5CA4" w:rsidRPr="00054EBB" w:rsidTr="001C6BDE">
        <w:tc>
          <w:tcPr>
            <w:tcW w:w="3085"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Управление</w:t>
            </w:r>
          </w:p>
        </w:tc>
        <w:tc>
          <w:tcPr>
            <w:tcW w:w="131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w:t>
            </w:r>
          </w:p>
        </w:tc>
        <w:tc>
          <w:tcPr>
            <w:tcW w:w="2551"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Директор</w:t>
            </w:r>
          </w:p>
        </w:tc>
        <w:tc>
          <w:tcPr>
            <w:tcW w:w="113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15</w:t>
            </w:r>
          </w:p>
        </w:tc>
        <w:tc>
          <w:tcPr>
            <w:tcW w:w="1418"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10000</w:t>
            </w:r>
          </w:p>
        </w:tc>
      </w:tr>
      <w:tr w:rsidR="00DE5CA4" w:rsidRPr="00054EBB" w:rsidTr="001C6BDE">
        <w:tc>
          <w:tcPr>
            <w:tcW w:w="3085" w:type="dxa"/>
          </w:tcPr>
          <w:p w:rsidR="00DE5CA4" w:rsidRPr="00054EBB" w:rsidRDefault="00DE5CA4" w:rsidP="001B7B04">
            <w:pPr>
              <w:spacing w:after="0" w:line="240" w:lineRule="auto"/>
              <w:rPr>
                <w:rFonts w:ascii="Times New Roman" w:hAnsi="Times New Roman"/>
                <w:bCs/>
                <w:sz w:val="20"/>
                <w:szCs w:val="20"/>
              </w:rPr>
            </w:pPr>
          </w:p>
        </w:tc>
        <w:tc>
          <w:tcPr>
            <w:tcW w:w="131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w:t>
            </w:r>
          </w:p>
        </w:tc>
        <w:tc>
          <w:tcPr>
            <w:tcW w:w="2551"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Зам. директора</w:t>
            </w:r>
          </w:p>
        </w:tc>
        <w:tc>
          <w:tcPr>
            <w:tcW w:w="113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14</w:t>
            </w:r>
          </w:p>
        </w:tc>
        <w:tc>
          <w:tcPr>
            <w:tcW w:w="1418"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9000</w:t>
            </w:r>
          </w:p>
        </w:tc>
      </w:tr>
      <w:tr w:rsidR="00DE5CA4" w:rsidRPr="00054EBB" w:rsidTr="001C6BDE">
        <w:tc>
          <w:tcPr>
            <w:tcW w:w="3085"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Бухгалтерия</w:t>
            </w:r>
          </w:p>
        </w:tc>
        <w:tc>
          <w:tcPr>
            <w:tcW w:w="131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w:t>
            </w:r>
          </w:p>
        </w:tc>
        <w:tc>
          <w:tcPr>
            <w:tcW w:w="2551"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Гл.бух</w:t>
            </w:r>
          </w:p>
        </w:tc>
        <w:tc>
          <w:tcPr>
            <w:tcW w:w="113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14</w:t>
            </w:r>
          </w:p>
        </w:tc>
        <w:tc>
          <w:tcPr>
            <w:tcW w:w="1418"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9000</w:t>
            </w:r>
          </w:p>
        </w:tc>
      </w:tr>
      <w:tr w:rsidR="00DE5CA4" w:rsidRPr="00054EBB" w:rsidTr="001C6BDE">
        <w:tc>
          <w:tcPr>
            <w:tcW w:w="3085" w:type="dxa"/>
          </w:tcPr>
          <w:p w:rsidR="00DE5CA4" w:rsidRPr="00054EBB" w:rsidRDefault="00DE5CA4" w:rsidP="001B7B04">
            <w:pPr>
              <w:spacing w:after="0" w:line="240" w:lineRule="auto"/>
              <w:rPr>
                <w:rFonts w:ascii="Times New Roman" w:hAnsi="Times New Roman"/>
                <w:bCs/>
                <w:sz w:val="20"/>
                <w:szCs w:val="20"/>
              </w:rPr>
            </w:pPr>
          </w:p>
        </w:tc>
        <w:tc>
          <w:tcPr>
            <w:tcW w:w="131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w:t>
            </w:r>
          </w:p>
        </w:tc>
        <w:tc>
          <w:tcPr>
            <w:tcW w:w="2551"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Бухгалтер</w:t>
            </w:r>
          </w:p>
        </w:tc>
        <w:tc>
          <w:tcPr>
            <w:tcW w:w="113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13</w:t>
            </w:r>
          </w:p>
        </w:tc>
        <w:tc>
          <w:tcPr>
            <w:tcW w:w="1418"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8000</w:t>
            </w:r>
          </w:p>
        </w:tc>
      </w:tr>
      <w:tr w:rsidR="00DE5CA4" w:rsidRPr="00054EBB" w:rsidTr="001C6BDE">
        <w:tc>
          <w:tcPr>
            <w:tcW w:w="3085" w:type="dxa"/>
          </w:tcPr>
          <w:p w:rsidR="00DE5CA4" w:rsidRPr="00054EBB" w:rsidRDefault="00DE5CA4" w:rsidP="001B7B04">
            <w:pPr>
              <w:spacing w:after="0" w:line="240" w:lineRule="auto"/>
              <w:rPr>
                <w:rFonts w:ascii="Times New Roman" w:hAnsi="Times New Roman"/>
                <w:bCs/>
                <w:sz w:val="20"/>
                <w:szCs w:val="20"/>
              </w:rPr>
            </w:pPr>
          </w:p>
        </w:tc>
        <w:tc>
          <w:tcPr>
            <w:tcW w:w="131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w:t>
            </w:r>
          </w:p>
        </w:tc>
        <w:tc>
          <w:tcPr>
            <w:tcW w:w="2551"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Кассир</w:t>
            </w:r>
          </w:p>
        </w:tc>
        <w:tc>
          <w:tcPr>
            <w:tcW w:w="113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12</w:t>
            </w:r>
          </w:p>
        </w:tc>
        <w:tc>
          <w:tcPr>
            <w:tcW w:w="1418"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7000</w:t>
            </w:r>
          </w:p>
        </w:tc>
      </w:tr>
      <w:tr w:rsidR="00DE5CA4" w:rsidRPr="00054EBB" w:rsidTr="001C6BDE">
        <w:tc>
          <w:tcPr>
            <w:tcW w:w="3085"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Плановый отдел</w:t>
            </w:r>
          </w:p>
        </w:tc>
        <w:tc>
          <w:tcPr>
            <w:tcW w:w="131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w:t>
            </w:r>
          </w:p>
        </w:tc>
        <w:tc>
          <w:tcPr>
            <w:tcW w:w="2551"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Экономист</w:t>
            </w:r>
          </w:p>
        </w:tc>
        <w:tc>
          <w:tcPr>
            <w:tcW w:w="113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13</w:t>
            </w:r>
          </w:p>
        </w:tc>
        <w:tc>
          <w:tcPr>
            <w:tcW w:w="1418"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8000</w:t>
            </w:r>
          </w:p>
        </w:tc>
      </w:tr>
      <w:tr w:rsidR="00DE5CA4" w:rsidRPr="00054EBB" w:rsidTr="001C6BDE">
        <w:tc>
          <w:tcPr>
            <w:tcW w:w="3085" w:type="dxa"/>
          </w:tcPr>
          <w:p w:rsidR="00DE5CA4" w:rsidRPr="00054EBB" w:rsidRDefault="00DE5CA4" w:rsidP="001B7B04">
            <w:pPr>
              <w:spacing w:after="0" w:line="240" w:lineRule="auto"/>
              <w:rPr>
                <w:rFonts w:ascii="Times New Roman" w:hAnsi="Times New Roman"/>
                <w:bCs/>
                <w:sz w:val="20"/>
                <w:szCs w:val="20"/>
              </w:rPr>
            </w:pPr>
          </w:p>
        </w:tc>
        <w:tc>
          <w:tcPr>
            <w:tcW w:w="131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w:t>
            </w:r>
          </w:p>
        </w:tc>
        <w:tc>
          <w:tcPr>
            <w:tcW w:w="2551"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Инженер</w:t>
            </w:r>
          </w:p>
        </w:tc>
        <w:tc>
          <w:tcPr>
            <w:tcW w:w="113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13</w:t>
            </w:r>
          </w:p>
        </w:tc>
        <w:tc>
          <w:tcPr>
            <w:tcW w:w="1418"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8000</w:t>
            </w:r>
          </w:p>
        </w:tc>
      </w:tr>
      <w:tr w:rsidR="00DE5CA4" w:rsidRPr="00054EBB" w:rsidTr="001C6BDE">
        <w:tc>
          <w:tcPr>
            <w:tcW w:w="3085"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Отдел кадров</w:t>
            </w:r>
          </w:p>
        </w:tc>
        <w:tc>
          <w:tcPr>
            <w:tcW w:w="131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w:t>
            </w:r>
          </w:p>
        </w:tc>
        <w:tc>
          <w:tcPr>
            <w:tcW w:w="2551"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Инспектор</w:t>
            </w:r>
          </w:p>
        </w:tc>
        <w:tc>
          <w:tcPr>
            <w:tcW w:w="113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10</w:t>
            </w:r>
          </w:p>
        </w:tc>
        <w:tc>
          <w:tcPr>
            <w:tcW w:w="1418"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5000</w:t>
            </w:r>
          </w:p>
        </w:tc>
      </w:tr>
      <w:tr w:rsidR="00DE5CA4" w:rsidRPr="00054EBB" w:rsidTr="001C6BDE">
        <w:tc>
          <w:tcPr>
            <w:tcW w:w="3085" w:type="dxa"/>
          </w:tcPr>
          <w:p w:rsidR="00DE5CA4" w:rsidRPr="00054EBB" w:rsidRDefault="00DE5CA4" w:rsidP="001B7B04">
            <w:pPr>
              <w:spacing w:after="0" w:line="240" w:lineRule="auto"/>
              <w:rPr>
                <w:rFonts w:ascii="Times New Roman" w:hAnsi="Times New Roman"/>
                <w:bCs/>
                <w:sz w:val="20"/>
                <w:szCs w:val="20"/>
              </w:rPr>
            </w:pPr>
          </w:p>
        </w:tc>
        <w:tc>
          <w:tcPr>
            <w:tcW w:w="131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w:t>
            </w:r>
          </w:p>
        </w:tc>
        <w:tc>
          <w:tcPr>
            <w:tcW w:w="2551"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программист</w:t>
            </w:r>
          </w:p>
        </w:tc>
        <w:tc>
          <w:tcPr>
            <w:tcW w:w="113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10</w:t>
            </w:r>
          </w:p>
        </w:tc>
        <w:tc>
          <w:tcPr>
            <w:tcW w:w="1418"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5000</w:t>
            </w:r>
          </w:p>
        </w:tc>
      </w:tr>
      <w:tr w:rsidR="00DE5CA4" w:rsidRPr="00054EBB" w:rsidTr="001C6BDE">
        <w:tc>
          <w:tcPr>
            <w:tcW w:w="3085"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Юридический отдел</w:t>
            </w:r>
          </w:p>
        </w:tc>
        <w:tc>
          <w:tcPr>
            <w:tcW w:w="131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w:t>
            </w:r>
          </w:p>
        </w:tc>
        <w:tc>
          <w:tcPr>
            <w:tcW w:w="2551"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Юрист</w:t>
            </w:r>
          </w:p>
        </w:tc>
        <w:tc>
          <w:tcPr>
            <w:tcW w:w="113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13</w:t>
            </w:r>
          </w:p>
        </w:tc>
        <w:tc>
          <w:tcPr>
            <w:tcW w:w="1418"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8000</w:t>
            </w:r>
          </w:p>
        </w:tc>
      </w:tr>
    </w:tbl>
    <w:p w:rsidR="001B7B04"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Задание 4.4.</w:t>
      </w:r>
      <w:r w:rsidRPr="00054EBB">
        <w:rPr>
          <w:rFonts w:ascii="Times New Roman" w:hAnsi="Times New Roman"/>
          <w:bCs/>
          <w:sz w:val="28"/>
          <w:szCs w:val="28"/>
        </w:rPr>
        <w:t xml:space="preserve"> Самостоятельно укажите наименование предприятия, фамилию, инициалы руководителя, дату, место составления. Заполните гриф утверждения, укажите подпись зам. директора и визу главного бухгалтера.</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Задание 5. Печать документов</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 xml:space="preserve">Задание 5.1. </w:t>
      </w:r>
      <w:r w:rsidRPr="00054EBB">
        <w:rPr>
          <w:rFonts w:ascii="Times New Roman" w:hAnsi="Times New Roman"/>
          <w:bCs/>
          <w:sz w:val="28"/>
          <w:szCs w:val="28"/>
        </w:rPr>
        <w:t>Выполните печать фрагментов созданных документов на бланках формата А4 альбомного формата страницы и сдайте на проверку преподавателю.</w:t>
      </w:r>
    </w:p>
    <w:p w:rsidR="00DE5CA4" w:rsidRPr="00054EBB" w:rsidRDefault="00DE5CA4" w:rsidP="001B7B04">
      <w:pPr>
        <w:spacing w:after="0" w:line="240" w:lineRule="auto"/>
        <w:rPr>
          <w:rFonts w:ascii="Times New Roman" w:hAnsi="Times New Roman"/>
          <w:bCs/>
          <w:sz w:val="28"/>
          <w:szCs w:val="28"/>
        </w:rPr>
      </w:pPr>
    </w:p>
    <w:p w:rsidR="001B7B04" w:rsidRDefault="001B7B04" w:rsidP="001B7B04">
      <w:pPr>
        <w:spacing w:after="0" w:line="240" w:lineRule="auto"/>
        <w:jc w:val="center"/>
        <w:rPr>
          <w:rFonts w:ascii="Times New Roman" w:hAnsi="Times New Roman"/>
          <w:b/>
          <w:bCs/>
          <w:sz w:val="28"/>
          <w:szCs w:val="28"/>
        </w:rPr>
      </w:pP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ТЕМА 1.5. СИСТЕМЫ ДОКУМЕНТАЦИИ. НАЗНАЧЕНИЕ И СОСТАВ СИСТЕМЫ РАСПОРЯДИТЕЛЬНОЙ ДОКУМЕНТАЦИИ</w:t>
      </w:r>
    </w:p>
    <w:p w:rsidR="00DE5CA4" w:rsidRPr="00054EBB"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ПРАКТИЧЕСКАЯ РАБОТА 3</w:t>
      </w:r>
    </w:p>
    <w:p w:rsidR="00DE5CA4" w:rsidRPr="00890B1E"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Составление и оформлен</w:t>
      </w:r>
      <w:r>
        <w:rPr>
          <w:rFonts w:ascii="Times New Roman" w:hAnsi="Times New Roman"/>
          <w:b/>
          <w:bCs/>
          <w:sz w:val="28"/>
          <w:szCs w:val="28"/>
        </w:rPr>
        <w:t>ие распорядительных документов.</w:t>
      </w:r>
    </w:p>
    <w:p w:rsidR="001B7B04"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rPr>
          <w:rFonts w:ascii="Times New Roman" w:hAnsi="Times New Roman"/>
          <w:b/>
          <w:bCs/>
          <w:sz w:val="28"/>
          <w:szCs w:val="28"/>
        </w:rPr>
      </w:pPr>
      <w:r w:rsidRPr="00054EBB">
        <w:rPr>
          <w:rFonts w:ascii="Times New Roman" w:hAnsi="Times New Roman"/>
          <w:b/>
          <w:bCs/>
          <w:sz w:val="28"/>
          <w:szCs w:val="28"/>
        </w:rPr>
        <w:t>Студент должен</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знать:</w:t>
      </w:r>
    </w:p>
    <w:p w:rsidR="00DE5CA4" w:rsidRPr="00054EBB" w:rsidRDefault="00DE5CA4" w:rsidP="001B7B04">
      <w:pPr>
        <w:numPr>
          <w:ilvl w:val="1"/>
          <w:numId w:val="1"/>
        </w:numPr>
        <w:tabs>
          <w:tab w:val="clear" w:pos="1440"/>
        </w:tabs>
        <w:spacing w:after="0" w:line="240" w:lineRule="auto"/>
        <w:jc w:val="both"/>
        <w:rPr>
          <w:rFonts w:ascii="Times New Roman" w:hAnsi="Times New Roman"/>
          <w:bCs/>
          <w:sz w:val="28"/>
          <w:szCs w:val="28"/>
        </w:rPr>
      </w:pPr>
      <w:r w:rsidRPr="00054EBB">
        <w:rPr>
          <w:rFonts w:ascii="Times New Roman" w:hAnsi="Times New Roman"/>
          <w:bCs/>
          <w:sz w:val="28"/>
          <w:szCs w:val="28"/>
        </w:rPr>
        <w:t>основные правила работы с распорядительной документацией;</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уметь:</w:t>
      </w:r>
    </w:p>
    <w:p w:rsidR="00DE5CA4" w:rsidRPr="00054EBB" w:rsidRDefault="00DE5CA4" w:rsidP="001B7B04">
      <w:pPr>
        <w:numPr>
          <w:ilvl w:val="1"/>
          <w:numId w:val="1"/>
        </w:numPr>
        <w:tabs>
          <w:tab w:val="clear" w:pos="1440"/>
        </w:tabs>
        <w:spacing w:after="0" w:line="240" w:lineRule="auto"/>
        <w:jc w:val="both"/>
        <w:rPr>
          <w:rFonts w:ascii="Times New Roman" w:hAnsi="Times New Roman"/>
          <w:bCs/>
          <w:sz w:val="28"/>
          <w:szCs w:val="28"/>
        </w:rPr>
      </w:pPr>
      <w:r w:rsidRPr="00054EBB">
        <w:rPr>
          <w:rFonts w:ascii="Times New Roman" w:hAnsi="Times New Roman"/>
          <w:bCs/>
          <w:sz w:val="28"/>
          <w:szCs w:val="28"/>
        </w:rPr>
        <w:t>применять нормативные правовые акты в управленческой деятельности;</w:t>
      </w:r>
    </w:p>
    <w:p w:rsidR="00DE5CA4" w:rsidRPr="00890B1E" w:rsidRDefault="00DE5CA4" w:rsidP="001B7B04">
      <w:pPr>
        <w:numPr>
          <w:ilvl w:val="1"/>
          <w:numId w:val="1"/>
        </w:numPr>
        <w:tabs>
          <w:tab w:val="clear" w:pos="1440"/>
        </w:tabs>
        <w:spacing w:after="0" w:line="240" w:lineRule="auto"/>
        <w:jc w:val="both"/>
        <w:rPr>
          <w:rFonts w:ascii="Times New Roman" w:hAnsi="Times New Roman"/>
          <w:bCs/>
          <w:sz w:val="28"/>
          <w:szCs w:val="28"/>
        </w:rPr>
      </w:pPr>
      <w:r w:rsidRPr="00054EBB">
        <w:rPr>
          <w:rFonts w:ascii="Times New Roman" w:hAnsi="Times New Roman"/>
          <w:bCs/>
          <w:sz w:val="28"/>
          <w:szCs w:val="28"/>
        </w:rPr>
        <w:t>подготавливать проекты распорядительных решений</w:t>
      </w:r>
    </w:p>
    <w:p w:rsidR="00DE5CA4"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 xml:space="preserve">Цель: </w:t>
      </w:r>
      <w:r w:rsidRPr="00054EBB">
        <w:rPr>
          <w:rFonts w:ascii="Times New Roman" w:hAnsi="Times New Roman"/>
          <w:bCs/>
          <w:sz w:val="28"/>
          <w:szCs w:val="28"/>
        </w:rPr>
        <w:t>Научиться составлять распорядительные документы</w:t>
      </w:r>
    </w:p>
    <w:p w:rsidR="001B7B04" w:rsidRDefault="001B7B04" w:rsidP="001B7B04">
      <w:pPr>
        <w:spacing w:after="0" w:line="240" w:lineRule="auto"/>
        <w:rPr>
          <w:rFonts w:ascii="Times New Roman" w:hAnsi="Times New Roman"/>
          <w:b/>
          <w:bCs/>
          <w:sz w:val="28"/>
          <w:szCs w:val="28"/>
        </w:rPr>
      </w:pPr>
    </w:p>
    <w:p w:rsidR="001B7B04" w:rsidRDefault="001B7B04" w:rsidP="001B7B04">
      <w:pPr>
        <w:spacing w:after="0" w:line="240" w:lineRule="auto"/>
        <w:rPr>
          <w:rFonts w:ascii="Times New Roman" w:hAnsi="Times New Roman"/>
          <w:b/>
          <w:bCs/>
          <w:sz w:val="28"/>
          <w:szCs w:val="28"/>
        </w:rPr>
      </w:pPr>
    </w:p>
    <w:p w:rsidR="001B7B04" w:rsidRDefault="001B7B04" w:rsidP="001B7B04">
      <w:pPr>
        <w:spacing w:after="0" w:line="240" w:lineRule="auto"/>
        <w:rPr>
          <w:rFonts w:ascii="Times New Roman" w:hAnsi="Times New Roman"/>
          <w:b/>
          <w:bCs/>
          <w:sz w:val="28"/>
          <w:szCs w:val="28"/>
        </w:rPr>
      </w:pPr>
    </w:p>
    <w:p w:rsidR="001B7B04"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lastRenderedPageBreak/>
        <w:t>Теоретические сведения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
          <w:bCs/>
          <w:sz w:val="20"/>
          <w:szCs w:val="20"/>
        </w:rPr>
        <w:t>Распорядительные документы – </w:t>
      </w:r>
      <w:r w:rsidRPr="00054EBB">
        <w:rPr>
          <w:rFonts w:ascii="Times New Roman" w:hAnsi="Times New Roman"/>
          <w:bCs/>
          <w:sz w:val="20"/>
          <w:szCs w:val="20"/>
        </w:rPr>
        <w:t xml:space="preserve">это документы, в которых фиксируются решения административных и организационных вопросов деятельности организации. </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Распорядительные документы содержат решения, идущие сверху вниз по системе управления: от управляющего органа к управляемому, от руководителя организации к структурным подразделениям и работникам. Именно эти документы реализуют управляемость объектов по вертикали.</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В юридическом плане распорядительные документы относятся к правовым актам: в них получают выражение конкретные юридически властные предписания субъектов управления. С точки зрения порядка разрешения вопросов (принятия решений) все распорядительные документы делятся на две группы:</w:t>
      </w:r>
    </w:p>
    <w:p w:rsidR="00DE5CA4" w:rsidRPr="00054EBB" w:rsidRDefault="00DE5CA4" w:rsidP="00765B50">
      <w:pPr>
        <w:numPr>
          <w:ilvl w:val="0"/>
          <w:numId w:val="15"/>
        </w:numPr>
        <w:spacing w:after="0" w:line="240" w:lineRule="auto"/>
        <w:jc w:val="both"/>
        <w:rPr>
          <w:rFonts w:ascii="Times New Roman" w:hAnsi="Times New Roman"/>
          <w:bCs/>
          <w:sz w:val="20"/>
          <w:szCs w:val="20"/>
        </w:rPr>
      </w:pPr>
      <w:r w:rsidRPr="00054EBB">
        <w:rPr>
          <w:rFonts w:ascii="Times New Roman" w:hAnsi="Times New Roman"/>
          <w:bCs/>
          <w:sz w:val="20"/>
          <w:szCs w:val="20"/>
        </w:rPr>
        <w:t>документы, издаваемые в условиях коллегиальности;</w:t>
      </w:r>
    </w:p>
    <w:p w:rsidR="00DE5CA4" w:rsidRPr="00890B1E" w:rsidRDefault="00DE5CA4" w:rsidP="00765B50">
      <w:pPr>
        <w:numPr>
          <w:ilvl w:val="0"/>
          <w:numId w:val="15"/>
        </w:numPr>
        <w:spacing w:after="0" w:line="240" w:lineRule="auto"/>
        <w:jc w:val="both"/>
        <w:rPr>
          <w:rFonts w:ascii="Times New Roman" w:hAnsi="Times New Roman"/>
          <w:bCs/>
          <w:sz w:val="20"/>
          <w:szCs w:val="20"/>
        </w:rPr>
      </w:pPr>
      <w:r w:rsidRPr="00054EBB">
        <w:rPr>
          <w:rFonts w:ascii="Times New Roman" w:hAnsi="Times New Roman"/>
          <w:bCs/>
          <w:sz w:val="20"/>
          <w:szCs w:val="20"/>
        </w:rPr>
        <w:t>документы, издаваемые в условиях единоличного принятия решений.</w:t>
      </w:r>
    </w:p>
    <w:p w:rsidR="001B7B04"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Задание 1: Составление и оформление решений и постановлений</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 xml:space="preserve">Задание </w:t>
      </w:r>
      <w:r w:rsidRPr="00054EBB">
        <w:rPr>
          <w:rFonts w:ascii="Times New Roman" w:hAnsi="Times New Roman"/>
          <w:bCs/>
          <w:sz w:val="28"/>
          <w:szCs w:val="28"/>
        </w:rPr>
        <w:t>1.1. Изучив Приложение Д и Теоретические сведения ответьте на вопросы:</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xml:space="preserve">- какие документы относятся к распорядительным </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какой документ называют решением?</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чем схожи постановление и решение и чем они отличаются по структуре друг от друга?</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
          <w:bCs/>
          <w:sz w:val="20"/>
          <w:szCs w:val="20"/>
        </w:rPr>
        <w:t>Решение </w:t>
      </w:r>
      <w:r w:rsidRPr="00054EBB">
        <w:rPr>
          <w:rFonts w:ascii="Times New Roman" w:hAnsi="Times New Roman"/>
          <w:bCs/>
          <w:sz w:val="20"/>
          <w:szCs w:val="20"/>
        </w:rPr>
        <w:t>– это правовой акт, принимаемый коллегиальными и совещательными органами учреждений, организаций, предприятий в целях разрешения наиболее важных вопросов их деятельности. </w:t>
      </w:r>
      <w:hyperlink r:id="rId32" w:anchor="1" w:history="1">
        <w:r w:rsidRPr="00054EBB">
          <w:rPr>
            <w:rStyle w:val="a5"/>
            <w:rFonts w:ascii="Times New Roman" w:hAnsi="Times New Roman"/>
            <w:bCs/>
            <w:sz w:val="20"/>
            <w:szCs w:val="20"/>
            <w:vertAlign w:val="superscript"/>
          </w:rPr>
          <w:t>1</w:t>
        </w:r>
      </w:hyperlink>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Решениями называются также совместные распорядительные документы, принимаемые двумя органами управления и более, один из которых действует на основе коллегиальности, а другой – на основе единоначалия. </w:t>
      </w:r>
      <w:hyperlink r:id="rId33" w:anchor="1" w:history="1">
        <w:r w:rsidRPr="00054EBB">
          <w:rPr>
            <w:rStyle w:val="a5"/>
            <w:rFonts w:ascii="Times New Roman" w:hAnsi="Times New Roman"/>
            <w:bCs/>
            <w:sz w:val="20"/>
            <w:szCs w:val="20"/>
            <w:vertAlign w:val="superscript"/>
          </w:rPr>
          <w:t>2</w:t>
        </w:r>
      </w:hyperlink>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Текст решения состоит из двух частей: констатирующей и распорядительной, разделенных словом "РЕШИЛ" ("РЕШИЛА", "РЕШИЛО", "РЕШИЛИ"), которое печатается прописными буквами с новой строки от поля. Если постановление или решение не нуждаются в обосновании, текст начинается следующим образом: "Совет директоров РЕШИЛ: ...".</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В решениях, принятых коллегиальными и совещательными органами, используется форма изложения текста от третьего лица единственного числа ("РЕШИЛ", "РЕШИЛА", "РЕШИЛО"). В совместных решениях двух и более организаций текст излагается от первого лица множественного числа ("РЕШИЛИ"). </w:t>
      </w:r>
      <w:hyperlink r:id="rId34" w:anchor="1" w:history="1">
        <w:r w:rsidRPr="00054EBB">
          <w:rPr>
            <w:rStyle w:val="a5"/>
            <w:rFonts w:ascii="Times New Roman" w:hAnsi="Times New Roman"/>
            <w:bCs/>
            <w:sz w:val="20"/>
            <w:szCs w:val="20"/>
            <w:vertAlign w:val="superscript"/>
          </w:rPr>
          <w:t>3</w:t>
        </w:r>
      </w:hyperlink>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При необходимости констатирующая часть может содержать ссылки на законы и другие нормативные акты.</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Распорядительная часть излагается пунктами.</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
          <w:bCs/>
          <w:sz w:val="20"/>
          <w:szCs w:val="20"/>
        </w:rPr>
        <w:t>Постановление </w:t>
      </w:r>
      <w:r w:rsidRPr="00054EBB">
        <w:rPr>
          <w:rFonts w:ascii="Times New Roman" w:hAnsi="Times New Roman"/>
          <w:bCs/>
          <w:sz w:val="20"/>
          <w:szCs w:val="20"/>
        </w:rPr>
        <w:t>– это правовой акт, принимаемый высшими и некоторыми центральными органами федеральной исполнительной власти, действующими на основе коллегиальности, а также представительными и коллегиальными исполнительными органами субъектов Российской Федерации в целях разрешения наиболее важных и принципиальных задач, стоящих перед данными органами, и установления стабильных норм, правил.</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Постановления принимаются также руководящими коллегиальными органами общественных организаций по наиболее важным и принципиальным вопросам их деятельности.</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Порядок составления и оформления постановлений в целом аналогичен порядку оформления решений. Различия заключаются в следующем: распорядительная часть отделяется от констатирующей словом "ПОСТАНОВЛЯЕТ" или "ПОСТАНОВИЛИ" (в совместных постановлениях двух или более организаций), которое печатается отдельной строкой от поля прописными буквами.</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Задание 2: Составление и оформление приказов по основной деятельности</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Задание 2.1.</w:t>
      </w:r>
      <w:r w:rsidRPr="00054EBB">
        <w:rPr>
          <w:rFonts w:ascii="Times New Roman" w:hAnsi="Times New Roman"/>
          <w:bCs/>
          <w:sz w:val="28"/>
          <w:szCs w:val="28"/>
        </w:rPr>
        <w:t xml:space="preserve"> Изучите теоретических сведений о требованиях к составлению и оформлению приказов</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
          <w:bCs/>
          <w:sz w:val="20"/>
          <w:szCs w:val="20"/>
        </w:rPr>
        <w:t>Приказ </w:t>
      </w:r>
      <w:r w:rsidRPr="00054EBB">
        <w:rPr>
          <w:rFonts w:ascii="Times New Roman" w:hAnsi="Times New Roman"/>
          <w:bCs/>
          <w:sz w:val="20"/>
          <w:szCs w:val="20"/>
        </w:rPr>
        <w:t>– правой акт, издаваемый руководителем организации (ее структурного подразделения), действующим на основании единоначалия в целях разрешения основных и оперативных задач, стоящих перед данным органом. В отдельных случаях может касаться широкого круга организаций и должностных лиц, независимо от подчиненности. </w:t>
      </w:r>
      <w:hyperlink r:id="rId35" w:anchor="1" w:history="1">
        <w:r w:rsidRPr="00054EBB">
          <w:rPr>
            <w:rStyle w:val="a5"/>
            <w:rFonts w:ascii="Times New Roman" w:hAnsi="Times New Roman"/>
            <w:bCs/>
            <w:sz w:val="20"/>
            <w:szCs w:val="20"/>
            <w:vertAlign w:val="superscript"/>
          </w:rPr>
          <w:t>1</w:t>
        </w:r>
      </w:hyperlink>
    </w:p>
    <w:p w:rsidR="00DE5CA4" w:rsidRPr="00054EBB" w:rsidRDefault="00DE5CA4" w:rsidP="00601FDB">
      <w:pPr>
        <w:spacing w:after="0" w:line="240" w:lineRule="auto"/>
        <w:jc w:val="both"/>
        <w:rPr>
          <w:rFonts w:ascii="Times New Roman" w:hAnsi="Times New Roman"/>
          <w:bCs/>
          <w:sz w:val="20"/>
          <w:szCs w:val="20"/>
        </w:rPr>
      </w:pPr>
      <w:r w:rsidRPr="00054EBB">
        <w:rPr>
          <w:rFonts w:ascii="Times New Roman" w:hAnsi="Times New Roman"/>
          <w:b/>
          <w:bCs/>
          <w:sz w:val="20"/>
          <w:szCs w:val="20"/>
        </w:rPr>
        <w:lastRenderedPageBreak/>
        <w:t>Приказы по основной деятельности </w:t>
      </w:r>
      <w:r w:rsidRPr="00054EBB">
        <w:rPr>
          <w:rFonts w:ascii="Times New Roman" w:hAnsi="Times New Roman"/>
          <w:bCs/>
          <w:sz w:val="20"/>
          <w:szCs w:val="20"/>
        </w:rPr>
        <w:t>издаются при реорганизации, ликвидации учреждения, утверждении и изменении структуры и штатов, в целях утверждения и (или) введения в действие документов (положений, инструкций, правил, регламентов и др.), при необходимости регулирования вопросов финансирования, материально-технического обеспечения, научно-технической политики, информационного и документационного обеспечения, социальной политики и др.</w:t>
      </w:r>
    </w:p>
    <w:p w:rsidR="00DE5CA4" w:rsidRPr="00054EBB" w:rsidRDefault="00DE5CA4" w:rsidP="00601FDB">
      <w:pPr>
        <w:spacing w:after="0" w:line="240" w:lineRule="auto"/>
        <w:jc w:val="both"/>
        <w:rPr>
          <w:rFonts w:ascii="Times New Roman" w:hAnsi="Times New Roman"/>
          <w:bCs/>
          <w:sz w:val="20"/>
          <w:szCs w:val="20"/>
        </w:rPr>
      </w:pPr>
      <w:r w:rsidRPr="00054EBB">
        <w:rPr>
          <w:rFonts w:ascii="Times New Roman" w:hAnsi="Times New Roman"/>
          <w:bCs/>
          <w:sz w:val="20"/>
          <w:szCs w:val="20"/>
        </w:rPr>
        <w:t>Проекты приказов по основной деятельности, подготовленные для согласования, оформляются на стандартных листах бумаги с нанесением всех необходимых реквизитов и указанием на верхнем поле документа справа – "Проект". Проекты приказов составляются на основе тщательного и всестороннего изучения вопросов, требующих разрешения, с тем чтобы содержащиеся в проектах поручения были конкретными и реальными, соответствовали действующему законодательству, обеспечивались достаточными материально-техническими и финансовыми средствами и исключали в дальнейшем необходимость корректировки принятых решений.</w:t>
      </w:r>
    </w:p>
    <w:p w:rsidR="00DE5CA4" w:rsidRPr="00054EBB" w:rsidRDefault="00DE5CA4" w:rsidP="00601FDB">
      <w:pPr>
        <w:spacing w:after="0" w:line="240" w:lineRule="auto"/>
        <w:jc w:val="both"/>
        <w:rPr>
          <w:rFonts w:ascii="Times New Roman" w:hAnsi="Times New Roman"/>
          <w:bCs/>
          <w:sz w:val="20"/>
          <w:szCs w:val="20"/>
        </w:rPr>
      </w:pPr>
      <w:r w:rsidRPr="00054EBB">
        <w:rPr>
          <w:rFonts w:ascii="Times New Roman" w:hAnsi="Times New Roman"/>
          <w:bCs/>
          <w:sz w:val="20"/>
          <w:szCs w:val="20"/>
        </w:rPr>
        <w:t>Заголовок является обязательным реквизитом приказа, он должен быть сформулирован четко, по возможности кратко, выражая основное содержание документа, и должен отвечать на вопрос "О чем?", например: "О создании филиала общества в г.Твери", "Об изменении устава общества".</w:t>
      </w:r>
    </w:p>
    <w:p w:rsidR="00DE5CA4" w:rsidRPr="00054EBB" w:rsidRDefault="00DE5CA4" w:rsidP="00601FDB">
      <w:pPr>
        <w:spacing w:after="0" w:line="240" w:lineRule="auto"/>
        <w:jc w:val="both"/>
        <w:rPr>
          <w:rFonts w:ascii="Times New Roman" w:hAnsi="Times New Roman"/>
          <w:bCs/>
          <w:sz w:val="20"/>
          <w:szCs w:val="20"/>
        </w:rPr>
      </w:pPr>
      <w:r w:rsidRPr="00054EBB">
        <w:rPr>
          <w:rFonts w:ascii="Times New Roman" w:hAnsi="Times New Roman"/>
          <w:bCs/>
          <w:sz w:val="20"/>
          <w:szCs w:val="20"/>
        </w:rPr>
        <w:t>В приказах текст излагают от первого лица единственного числа ("приказываю").</w:t>
      </w:r>
    </w:p>
    <w:p w:rsidR="00DE5CA4" w:rsidRPr="00054EBB" w:rsidRDefault="00DE5CA4" w:rsidP="00601FDB">
      <w:pPr>
        <w:spacing w:after="0" w:line="240" w:lineRule="auto"/>
        <w:jc w:val="both"/>
        <w:rPr>
          <w:rFonts w:ascii="Times New Roman" w:hAnsi="Times New Roman"/>
          <w:bCs/>
          <w:sz w:val="20"/>
          <w:szCs w:val="20"/>
        </w:rPr>
      </w:pPr>
      <w:r w:rsidRPr="00054EBB">
        <w:rPr>
          <w:rFonts w:ascii="Times New Roman" w:hAnsi="Times New Roman"/>
          <w:bCs/>
          <w:sz w:val="20"/>
          <w:szCs w:val="20"/>
        </w:rPr>
        <w:t>Текст приказа состоит из двух частей: констатирующей (преамбулы) и распорядительной.</w:t>
      </w:r>
    </w:p>
    <w:p w:rsidR="00DE5CA4" w:rsidRPr="00054EBB" w:rsidRDefault="00DE5CA4" w:rsidP="00601FDB">
      <w:pPr>
        <w:spacing w:after="0" w:line="240" w:lineRule="auto"/>
        <w:jc w:val="both"/>
        <w:rPr>
          <w:rFonts w:ascii="Times New Roman" w:hAnsi="Times New Roman"/>
          <w:bCs/>
          <w:sz w:val="20"/>
          <w:szCs w:val="20"/>
        </w:rPr>
      </w:pPr>
      <w:r w:rsidRPr="00054EBB">
        <w:rPr>
          <w:rFonts w:ascii="Times New Roman" w:hAnsi="Times New Roman"/>
          <w:bCs/>
          <w:sz w:val="20"/>
          <w:szCs w:val="20"/>
        </w:rPr>
        <w:t>Преамбула может начинаться словами "В целях", "Во исполнение" и т.д.</w:t>
      </w:r>
    </w:p>
    <w:p w:rsidR="00DE5CA4" w:rsidRPr="00054EBB" w:rsidRDefault="00DE5CA4" w:rsidP="00601FDB">
      <w:pPr>
        <w:spacing w:after="0" w:line="240" w:lineRule="auto"/>
        <w:jc w:val="both"/>
        <w:rPr>
          <w:rFonts w:ascii="Times New Roman" w:hAnsi="Times New Roman"/>
          <w:bCs/>
          <w:sz w:val="20"/>
          <w:szCs w:val="20"/>
        </w:rPr>
      </w:pPr>
      <w:r w:rsidRPr="00054EBB">
        <w:rPr>
          <w:rFonts w:ascii="Times New Roman" w:hAnsi="Times New Roman"/>
          <w:bCs/>
          <w:sz w:val="20"/>
          <w:szCs w:val="20"/>
        </w:rPr>
        <w:t>Приказы подписывают руководитель организации или его заместитель, официально исполняющий обязанности руководителя во время его длительного отсутствия (командировка, отпуск, болезнь).</w:t>
      </w:r>
    </w:p>
    <w:p w:rsidR="00DE5CA4" w:rsidRPr="00054EBB" w:rsidRDefault="00DE5CA4" w:rsidP="00601FDB">
      <w:pPr>
        <w:spacing w:after="0" w:line="240" w:lineRule="auto"/>
        <w:jc w:val="both"/>
        <w:rPr>
          <w:rFonts w:ascii="Times New Roman" w:hAnsi="Times New Roman"/>
          <w:bCs/>
          <w:sz w:val="28"/>
          <w:szCs w:val="28"/>
        </w:rPr>
      </w:pPr>
      <w:r w:rsidRPr="00054EBB">
        <w:rPr>
          <w:rFonts w:ascii="Times New Roman" w:hAnsi="Times New Roman"/>
          <w:b/>
          <w:bCs/>
          <w:sz w:val="28"/>
          <w:szCs w:val="28"/>
        </w:rPr>
        <w:t>Задание 2.2</w:t>
      </w:r>
      <w:r w:rsidRPr="00054EBB">
        <w:rPr>
          <w:rFonts w:ascii="Times New Roman" w:hAnsi="Times New Roman"/>
          <w:bCs/>
          <w:sz w:val="28"/>
          <w:szCs w:val="28"/>
        </w:rPr>
        <w:t>. Ответьте на вопросы:</w:t>
      </w:r>
    </w:p>
    <w:p w:rsidR="00DE5CA4" w:rsidRPr="00054EBB" w:rsidRDefault="00DE5CA4" w:rsidP="00601FDB">
      <w:pPr>
        <w:spacing w:after="0" w:line="240" w:lineRule="auto"/>
        <w:jc w:val="both"/>
        <w:rPr>
          <w:rFonts w:ascii="Times New Roman" w:hAnsi="Times New Roman"/>
          <w:bCs/>
          <w:sz w:val="28"/>
          <w:szCs w:val="28"/>
        </w:rPr>
      </w:pPr>
      <w:r w:rsidRPr="00054EBB">
        <w:rPr>
          <w:rFonts w:ascii="Times New Roman" w:hAnsi="Times New Roman"/>
          <w:bCs/>
          <w:sz w:val="28"/>
          <w:szCs w:val="28"/>
        </w:rPr>
        <w:t>- что такое приказ?</w:t>
      </w:r>
    </w:p>
    <w:p w:rsidR="00DE5CA4" w:rsidRPr="00054EBB" w:rsidRDefault="00DE5CA4" w:rsidP="00601FDB">
      <w:pPr>
        <w:spacing w:after="0" w:line="240" w:lineRule="auto"/>
        <w:jc w:val="both"/>
        <w:rPr>
          <w:rFonts w:ascii="Times New Roman" w:hAnsi="Times New Roman"/>
          <w:bCs/>
          <w:sz w:val="28"/>
          <w:szCs w:val="28"/>
        </w:rPr>
      </w:pPr>
      <w:r w:rsidRPr="00054EBB">
        <w:rPr>
          <w:rFonts w:ascii="Times New Roman" w:hAnsi="Times New Roman"/>
          <w:bCs/>
          <w:sz w:val="28"/>
          <w:szCs w:val="28"/>
        </w:rPr>
        <w:t>- из каких частей состоит текст приказа?</w:t>
      </w:r>
    </w:p>
    <w:p w:rsidR="00DE5CA4" w:rsidRPr="00054EBB" w:rsidRDefault="00DE5CA4" w:rsidP="00601FDB">
      <w:pPr>
        <w:spacing w:after="0" w:line="240" w:lineRule="auto"/>
        <w:jc w:val="both"/>
        <w:rPr>
          <w:rFonts w:ascii="Times New Roman" w:hAnsi="Times New Roman"/>
          <w:bCs/>
          <w:sz w:val="28"/>
          <w:szCs w:val="28"/>
        </w:rPr>
      </w:pPr>
      <w:r w:rsidRPr="00054EBB">
        <w:rPr>
          <w:rFonts w:ascii="Times New Roman" w:hAnsi="Times New Roman"/>
          <w:bCs/>
          <w:sz w:val="28"/>
          <w:szCs w:val="28"/>
        </w:rPr>
        <w:t>- какие реквизиты входят в состав приказа?</w:t>
      </w:r>
    </w:p>
    <w:p w:rsidR="00DE5CA4" w:rsidRPr="00054EBB" w:rsidRDefault="00DE5CA4" w:rsidP="00601FDB">
      <w:pPr>
        <w:spacing w:after="0" w:line="240" w:lineRule="auto"/>
        <w:jc w:val="both"/>
        <w:rPr>
          <w:rFonts w:ascii="Times New Roman" w:hAnsi="Times New Roman"/>
          <w:bCs/>
          <w:sz w:val="28"/>
          <w:szCs w:val="28"/>
        </w:rPr>
      </w:pPr>
      <w:r w:rsidRPr="00054EBB">
        <w:rPr>
          <w:rFonts w:ascii="Times New Roman" w:hAnsi="Times New Roman"/>
          <w:b/>
          <w:bCs/>
          <w:sz w:val="28"/>
          <w:szCs w:val="28"/>
        </w:rPr>
        <w:t>Задание 2.3.</w:t>
      </w:r>
      <w:r w:rsidRPr="00054EBB">
        <w:rPr>
          <w:rFonts w:ascii="Times New Roman" w:hAnsi="Times New Roman"/>
          <w:bCs/>
          <w:sz w:val="28"/>
          <w:szCs w:val="28"/>
        </w:rPr>
        <w:t xml:space="preserve"> Используя пример оформления приказа (Приложение Е) составьте приказ по основной деятельности в ООО «Люкс» о внесении изменений в штатное расписание в связи с повышением персональных надбавок на 5 % работникам со стажем свыше 20 лет работы. Распоряжение  адресуйте  главному экономисту. Даты, сроки, фамилии, инициалы укажите самостоятельно. </w:t>
      </w:r>
    </w:p>
    <w:p w:rsidR="00DE5CA4" w:rsidRPr="00054EBB" w:rsidRDefault="00DE5CA4" w:rsidP="00601FDB">
      <w:pPr>
        <w:spacing w:after="0" w:line="240" w:lineRule="auto"/>
        <w:jc w:val="both"/>
        <w:rPr>
          <w:rFonts w:ascii="Times New Roman" w:hAnsi="Times New Roman"/>
          <w:bCs/>
          <w:sz w:val="28"/>
          <w:szCs w:val="28"/>
        </w:rPr>
      </w:pPr>
      <w:r w:rsidRPr="00054EBB">
        <w:rPr>
          <w:rFonts w:ascii="Times New Roman" w:hAnsi="Times New Roman"/>
          <w:b/>
          <w:bCs/>
          <w:sz w:val="28"/>
          <w:szCs w:val="28"/>
        </w:rPr>
        <w:t>Задание 2.4.</w:t>
      </w:r>
      <w:r w:rsidRPr="00054EBB">
        <w:rPr>
          <w:rFonts w:ascii="Times New Roman" w:hAnsi="Times New Roman"/>
          <w:bCs/>
          <w:sz w:val="28"/>
          <w:szCs w:val="28"/>
        </w:rPr>
        <w:t xml:space="preserve"> Заполните лист подготовки и согласования документа по поручению руководителя (Приложение Ж)</w:t>
      </w:r>
    </w:p>
    <w:p w:rsidR="00DE5CA4" w:rsidRPr="00054EBB" w:rsidRDefault="00DE5CA4" w:rsidP="00601FDB">
      <w:pPr>
        <w:spacing w:after="0" w:line="240" w:lineRule="auto"/>
        <w:jc w:val="both"/>
        <w:rPr>
          <w:rFonts w:ascii="Times New Roman" w:hAnsi="Times New Roman"/>
          <w:b/>
          <w:bCs/>
          <w:sz w:val="28"/>
          <w:szCs w:val="28"/>
        </w:rPr>
      </w:pPr>
      <w:r w:rsidRPr="00054EBB">
        <w:rPr>
          <w:rFonts w:ascii="Times New Roman" w:hAnsi="Times New Roman"/>
          <w:b/>
          <w:bCs/>
          <w:sz w:val="28"/>
          <w:szCs w:val="28"/>
        </w:rPr>
        <w:t xml:space="preserve">Задание 3: Составление и оформление приказов по личному составу. </w:t>
      </w:r>
    </w:p>
    <w:p w:rsidR="00DE5CA4" w:rsidRPr="00054EBB" w:rsidRDefault="00DE5CA4" w:rsidP="00601FDB">
      <w:pPr>
        <w:spacing w:after="0" w:line="240" w:lineRule="auto"/>
        <w:jc w:val="both"/>
        <w:rPr>
          <w:rFonts w:ascii="Times New Roman" w:hAnsi="Times New Roman"/>
          <w:b/>
          <w:bCs/>
          <w:sz w:val="28"/>
          <w:szCs w:val="28"/>
        </w:rPr>
      </w:pPr>
      <w:r>
        <w:rPr>
          <w:rFonts w:ascii="Times New Roman" w:hAnsi="Times New Roman"/>
          <w:b/>
          <w:bCs/>
          <w:sz w:val="28"/>
          <w:szCs w:val="28"/>
        </w:rPr>
        <w:t>Теоретические сведения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 xml:space="preserve">Приказы по личному составу </w:t>
      </w:r>
      <w:r w:rsidRPr="00EF0A47">
        <w:rPr>
          <w:rFonts w:ascii="Times New Roman" w:hAnsi="Times New Roman"/>
          <w:bCs/>
          <w:sz w:val="20"/>
          <w:szCs w:val="20"/>
        </w:rPr>
        <w:t>(кадровые приказы) регулируют прием, перемещения, увольнения работников, предоставление отпусков, присвоение разрядов, вынесение взысканий и поощрения работников.</w:t>
      </w:r>
    </w:p>
    <w:p w:rsidR="00DE5CA4" w:rsidRPr="00054EBB" w:rsidRDefault="00DE5CA4" w:rsidP="00601FDB">
      <w:pPr>
        <w:spacing w:after="0" w:line="240" w:lineRule="auto"/>
        <w:jc w:val="both"/>
        <w:rPr>
          <w:rFonts w:ascii="Times New Roman" w:hAnsi="Times New Roman"/>
          <w:bCs/>
          <w:sz w:val="28"/>
          <w:szCs w:val="28"/>
        </w:rPr>
      </w:pPr>
      <w:r w:rsidRPr="00EF0A47">
        <w:rPr>
          <w:rFonts w:ascii="Times New Roman" w:hAnsi="Times New Roman"/>
          <w:b/>
          <w:bCs/>
          <w:sz w:val="28"/>
          <w:szCs w:val="28"/>
        </w:rPr>
        <w:t xml:space="preserve">Задание </w:t>
      </w:r>
      <w:r w:rsidRPr="00054EBB">
        <w:rPr>
          <w:rFonts w:ascii="Times New Roman" w:hAnsi="Times New Roman"/>
          <w:b/>
          <w:bCs/>
          <w:sz w:val="28"/>
          <w:szCs w:val="28"/>
        </w:rPr>
        <w:t>3.1.</w:t>
      </w:r>
      <w:r w:rsidRPr="00054EBB">
        <w:rPr>
          <w:rFonts w:ascii="Times New Roman" w:hAnsi="Times New Roman"/>
          <w:bCs/>
          <w:sz w:val="28"/>
          <w:szCs w:val="28"/>
        </w:rPr>
        <w:t xml:space="preserve"> Оформить заявление кассира завода «Свет» с просьбой предоставить ученический отпуск с 06.03.20__ по 18.03.20__ продолжительностью 13 календарных дней на основании справки – вызова № 5655 от 01.03.20__. Ф.И.О. кассира Иванова Ирина Петровна. Для примера используйте Приложение К.</w:t>
      </w:r>
    </w:p>
    <w:p w:rsidR="00DE5CA4" w:rsidRPr="00054EBB" w:rsidRDefault="00DE5CA4" w:rsidP="00601FDB">
      <w:pPr>
        <w:spacing w:after="0" w:line="240" w:lineRule="auto"/>
        <w:jc w:val="both"/>
        <w:rPr>
          <w:rFonts w:ascii="Times New Roman" w:hAnsi="Times New Roman"/>
          <w:bCs/>
          <w:sz w:val="28"/>
          <w:szCs w:val="28"/>
        </w:rPr>
      </w:pPr>
      <w:r w:rsidRPr="00EF0A47">
        <w:rPr>
          <w:rFonts w:ascii="Times New Roman" w:hAnsi="Times New Roman"/>
          <w:b/>
          <w:bCs/>
          <w:sz w:val="28"/>
          <w:szCs w:val="28"/>
        </w:rPr>
        <w:t xml:space="preserve">Задание </w:t>
      </w:r>
      <w:r w:rsidRPr="00054EBB">
        <w:rPr>
          <w:rFonts w:ascii="Times New Roman" w:hAnsi="Times New Roman"/>
          <w:b/>
          <w:bCs/>
          <w:sz w:val="28"/>
          <w:szCs w:val="28"/>
        </w:rPr>
        <w:t>3.2.</w:t>
      </w:r>
      <w:r w:rsidRPr="00054EBB">
        <w:rPr>
          <w:rFonts w:ascii="Times New Roman" w:hAnsi="Times New Roman"/>
          <w:bCs/>
          <w:sz w:val="28"/>
          <w:szCs w:val="28"/>
        </w:rPr>
        <w:t xml:space="preserve"> Оформить приказ по личному составу на основе данных задания 3.1. и образца Приложения Л. </w:t>
      </w:r>
    </w:p>
    <w:p w:rsidR="00DE5CA4" w:rsidRPr="00054EBB" w:rsidRDefault="00DE5CA4" w:rsidP="00601FDB">
      <w:pPr>
        <w:spacing w:after="0" w:line="240" w:lineRule="auto"/>
        <w:jc w:val="both"/>
        <w:rPr>
          <w:rFonts w:ascii="Times New Roman" w:hAnsi="Times New Roman"/>
          <w:bCs/>
          <w:sz w:val="28"/>
          <w:szCs w:val="28"/>
        </w:rPr>
      </w:pPr>
      <w:r w:rsidRPr="00054EBB">
        <w:rPr>
          <w:rFonts w:ascii="Times New Roman" w:hAnsi="Times New Roman"/>
          <w:bCs/>
          <w:sz w:val="28"/>
          <w:szCs w:val="28"/>
        </w:rPr>
        <w:t>Приказ № 65к от 05.03.20__ «О предоставлении ученического отпуска» кассиру завода И.П. Ивановной с 06.03.20__ по 18.03.20__ продолжительностью 13 календарных дней на основании справки-вызова № 5655 от 01.03.20__  и заявления кассира И.П. Ивановной.</w:t>
      </w:r>
    </w:p>
    <w:p w:rsidR="00DE5CA4" w:rsidRPr="00054EBB" w:rsidRDefault="00DE5CA4" w:rsidP="00601FDB">
      <w:pPr>
        <w:spacing w:after="0" w:line="240" w:lineRule="auto"/>
        <w:jc w:val="both"/>
        <w:rPr>
          <w:rFonts w:ascii="Times New Roman" w:hAnsi="Times New Roman"/>
          <w:b/>
          <w:bCs/>
          <w:sz w:val="28"/>
          <w:szCs w:val="28"/>
        </w:rPr>
      </w:pPr>
      <w:r w:rsidRPr="00054EBB">
        <w:rPr>
          <w:rFonts w:ascii="Times New Roman" w:hAnsi="Times New Roman"/>
          <w:bCs/>
          <w:sz w:val="28"/>
          <w:szCs w:val="28"/>
        </w:rPr>
        <w:t>Проставить визу согласования начальника отдела кадров О.А. Сергеевой и отметку об ознакомлении с приказом Ивановой.</w:t>
      </w:r>
    </w:p>
    <w:p w:rsidR="00DE5CA4" w:rsidRPr="00601FDB" w:rsidRDefault="00DE5CA4" w:rsidP="00601FDB">
      <w:pPr>
        <w:spacing w:after="0" w:line="240" w:lineRule="auto"/>
        <w:jc w:val="both"/>
        <w:rPr>
          <w:rFonts w:ascii="Times New Roman" w:hAnsi="Times New Roman"/>
          <w:b/>
          <w:bCs/>
          <w:sz w:val="28"/>
          <w:szCs w:val="28"/>
        </w:rPr>
      </w:pPr>
      <w:r w:rsidRPr="00054EBB">
        <w:rPr>
          <w:rFonts w:ascii="Times New Roman" w:hAnsi="Times New Roman"/>
          <w:b/>
          <w:bCs/>
          <w:sz w:val="28"/>
          <w:szCs w:val="28"/>
        </w:rPr>
        <w:lastRenderedPageBreak/>
        <w:t xml:space="preserve">Задание 4: </w:t>
      </w:r>
      <w:r w:rsidRPr="00054EBB">
        <w:rPr>
          <w:rFonts w:ascii="Times New Roman" w:hAnsi="Times New Roman"/>
          <w:bCs/>
          <w:sz w:val="28"/>
          <w:szCs w:val="28"/>
        </w:rPr>
        <w:t xml:space="preserve">Составление и </w:t>
      </w:r>
      <w:r w:rsidRPr="00601FDB">
        <w:rPr>
          <w:rFonts w:ascii="Times New Roman" w:hAnsi="Times New Roman"/>
          <w:bCs/>
          <w:sz w:val="28"/>
          <w:szCs w:val="28"/>
        </w:rPr>
        <w:t xml:space="preserve">оформление приказов с использованием унифицированных форм. </w:t>
      </w:r>
    </w:p>
    <w:p w:rsidR="00DE5CA4" w:rsidRPr="00601FDB" w:rsidRDefault="00DE5CA4" w:rsidP="00601FDB">
      <w:pPr>
        <w:spacing w:after="0" w:line="240" w:lineRule="auto"/>
        <w:jc w:val="both"/>
        <w:rPr>
          <w:rFonts w:ascii="Times New Roman" w:hAnsi="Times New Roman"/>
          <w:b/>
          <w:bCs/>
          <w:sz w:val="28"/>
          <w:szCs w:val="28"/>
        </w:rPr>
      </w:pPr>
      <w:r w:rsidRPr="00601FDB">
        <w:rPr>
          <w:rFonts w:ascii="Times New Roman" w:hAnsi="Times New Roman"/>
          <w:b/>
          <w:bCs/>
          <w:sz w:val="28"/>
          <w:szCs w:val="28"/>
        </w:rPr>
        <w:t xml:space="preserve">Задание 4.1. </w:t>
      </w:r>
      <w:r w:rsidRPr="00601FDB">
        <w:rPr>
          <w:rFonts w:ascii="Times New Roman" w:hAnsi="Times New Roman"/>
          <w:bCs/>
          <w:sz w:val="28"/>
          <w:szCs w:val="28"/>
        </w:rPr>
        <w:t>Изучите перечень унифицированных форм</w:t>
      </w:r>
    </w:p>
    <w:p w:rsidR="00DE5CA4" w:rsidRPr="00601FDB" w:rsidRDefault="00DE5CA4" w:rsidP="00601FDB">
      <w:pPr>
        <w:spacing w:after="0" w:line="240" w:lineRule="auto"/>
        <w:jc w:val="both"/>
        <w:rPr>
          <w:rFonts w:ascii="Times New Roman" w:hAnsi="Times New Roman"/>
          <w:b/>
          <w:bCs/>
          <w:sz w:val="28"/>
          <w:szCs w:val="28"/>
        </w:rPr>
      </w:pPr>
      <w:r w:rsidRPr="00601FDB">
        <w:rPr>
          <w:rFonts w:ascii="Times New Roman" w:hAnsi="Times New Roman"/>
          <w:b/>
          <w:bCs/>
          <w:sz w:val="28"/>
          <w:szCs w:val="28"/>
        </w:rPr>
        <w:t>Теоретические сведения</w:t>
      </w:r>
    </w:p>
    <w:p w:rsidR="00DE5CA4" w:rsidRPr="00601FDB" w:rsidRDefault="00DE5CA4" w:rsidP="00601FDB">
      <w:pPr>
        <w:spacing w:after="0" w:line="240" w:lineRule="auto"/>
        <w:jc w:val="both"/>
        <w:rPr>
          <w:rFonts w:ascii="Times New Roman" w:hAnsi="Times New Roman"/>
          <w:bCs/>
          <w:sz w:val="20"/>
          <w:szCs w:val="20"/>
        </w:rPr>
      </w:pPr>
      <w:r w:rsidRPr="00601FDB">
        <w:rPr>
          <w:rFonts w:ascii="Times New Roman" w:hAnsi="Times New Roman"/>
          <w:bCs/>
          <w:sz w:val="20"/>
          <w:szCs w:val="20"/>
        </w:rPr>
        <w:t>Постановлением Госкомстата России от 05 января 2004 г. № 1 "Об утверждении унифицированных форм первичной учетной документации по учету труда и его оплаты" утверждены унифицированные формы для следующих разновидностей приказов:</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приеме работника на работу (</w:t>
      </w:r>
      <w:hyperlink r:id="rId36" w:tgtFrame="_blank" w:history="1">
        <w:r w:rsidRPr="00601FDB">
          <w:rPr>
            <w:rStyle w:val="a5"/>
            <w:rFonts w:ascii="Times New Roman" w:hAnsi="Times New Roman"/>
            <w:bCs/>
            <w:color w:val="auto"/>
            <w:sz w:val="20"/>
            <w:szCs w:val="20"/>
          </w:rPr>
          <w:t>унифицированная форма № Т-1</w:t>
        </w:r>
      </w:hyperlink>
      <w:r w:rsidRPr="00601FDB">
        <w:rPr>
          <w:rFonts w:ascii="Times New Roman" w:hAnsi="Times New Roman"/>
          <w:bCs/>
          <w:sz w:val="20"/>
          <w:szCs w:val="20"/>
        </w:rPr>
        <w:t>);</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приеме работников на работу (</w:t>
      </w:r>
      <w:hyperlink r:id="rId37" w:tgtFrame="_blank" w:history="1">
        <w:r w:rsidRPr="00601FDB">
          <w:rPr>
            <w:rStyle w:val="a5"/>
            <w:rFonts w:ascii="Times New Roman" w:hAnsi="Times New Roman"/>
            <w:bCs/>
            <w:color w:val="auto"/>
            <w:sz w:val="20"/>
            <w:szCs w:val="20"/>
          </w:rPr>
          <w:t>унифицированная форма № Т-1а</w:t>
        </w:r>
      </w:hyperlink>
      <w:r w:rsidRPr="00601FDB">
        <w:rPr>
          <w:rFonts w:ascii="Times New Roman" w:hAnsi="Times New Roman"/>
          <w:bCs/>
          <w:sz w:val="20"/>
          <w:szCs w:val="20"/>
        </w:rPr>
        <w:t>); </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переводе работника на другую работу (</w:t>
      </w:r>
      <w:hyperlink r:id="rId38" w:tgtFrame="_blank" w:history="1">
        <w:r w:rsidRPr="00601FDB">
          <w:rPr>
            <w:rStyle w:val="a5"/>
            <w:rFonts w:ascii="Times New Roman" w:hAnsi="Times New Roman"/>
            <w:bCs/>
            <w:color w:val="auto"/>
            <w:sz w:val="20"/>
            <w:szCs w:val="20"/>
          </w:rPr>
          <w:t>унифицированная форма № Т-5</w:t>
        </w:r>
      </w:hyperlink>
      <w:r w:rsidRPr="00601FDB">
        <w:rPr>
          <w:rFonts w:ascii="Times New Roman" w:hAnsi="Times New Roman"/>
          <w:bCs/>
          <w:sz w:val="20"/>
          <w:szCs w:val="20"/>
        </w:rPr>
        <w:t>);</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переводе работников на другую работу (</w:t>
      </w:r>
      <w:hyperlink r:id="rId39" w:tgtFrame="_blank" w:history="1">
        <w:r w:rsidRPr="00601FDB">
          <w:rPr>
            <w:rStyle w:val="a5"/>
            <w:rFonts w:ascii="Times New Roman" w:hAnsi="Times New Roman"/>
            <w:bCs/>
            <w:color w:val="auto"/>
            <w:sz w:val="20"/>
            <w:szCs w:val="20"/>
          </w:rPr>
          <w:t>унифицированная форма № Т-5а</w:t>
        </w:r>
      </w:hyperlink>
      <w:r w:rsidRPr="00601FDB">
        <w:rPr>
          <w:rFonts w:ascii="Times New Roman" w:hAnsi="Times New Roman"/>
          <w:bCs/>
          <w:sz w:val="20"/>
          <w:szCs w:val="20"/>
        </w:rPr>
        <w:t>); </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предоставлении отпуска работнику (</w:t>
      </w:r>
      <w:hyperlink r:id="rId40" w:tgtFrame="_blank" w:history="1">
        <w:r w:rsidRPr="00601FDB">
          <w:rPr>
            <w:rStyle w:val="a5"/>
            <w:rFonts w:ascii="Times New Roman" w:hAnsi="Times New Roman"/>
            <w:bCs/>
            <w:color w:val="auto"/>
            <w:sz w:val="20"/>
            <w:szCs w:val="20"/>
          </w:rPr>
          <w:t>унифицированная форма № Т-6</w:t>
        </w:r>
      </w:hyperlink>
      <w:r w:rsidRPr="00601FDB">
        <w:rPr>
          <w:rFonts w:ascii="Times New Roman" w:hAnsi="Times New Roman"/>
          <w:bCs/>
          <w:sz w:val="20"/>
          <w:szCs w:val="20"/>
        </w:rPr>
        <w:t>); </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предоставлении отпуска работникам (</w:t>
      </w:r>
      <w:hyperlink r:id="rId41" w:tgtFrame="_blank" w:history="1">
        <w:r w:rsidRPr="00601FDB">
          <w:rPr>
            <w:rStyle w:val="a5"/>
            <w:rFonts w:ascii="Times New Roman" w:hAnsi="Times New Roman"/>
            <w:bCs/>
            <w:color w:val="auto"/>
            <w:sz w:val="20"/>
            <w:szCs w:val="20"/>
          </w:rPr>
          <w:t>унифицированная форма № Т-6а</w:t>
        </w:r>
      </w:hyperlink>
      <w:r w:rsidRPr="00601FDB">
        <w:rPr>
          <w:rFonts w:ascii="Times New Roman" w:hAnsi="Times New Roman"/>
          <w:bCs/>
          <w:sz w:val="20"/>
          <w:szCs w:val="20"/>
        </w:rPr>
        <w:t>); </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прекращении (расторжении) трудового договора с работником (увольнении) (</w:t>
      </w:r>
      <w:hyperlink r:id="rId42" w:tgtFrame="_blank" w:history="1">
        <w:r w:rsidRPr="00601FDB">
          <w:rPr>
            <w:rStyle w:val="a5"/>
            <w:rFonts w:ascii="Times New Roman" w:hAnsi="Times New Roman"/>
            <w:bCs/>
            <w:color w:val="auto"/>
            <w:sz w:val="20"/>
            <w:szCs w:val="20"/>
          </w:rPr>
          <w:t>унифицированная форма № Т-8</w:t>
        </w:r>
      </w:hyperlink>
      <w:r w:rsidRPr="00601FDB">
        <w:rPr>
          <w:rFonts w:ascii="Times New Roman" w:hAnsi="Times New Roman"/>
          <w:bCs/>
          <w:sz w:val="20"/>
          <w:szCs w:val="20"/>
        </w:rPr>
        <w:t>); </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прекращении (расторжении) трудового договора с работниками (увольнении) (</w:t>
      </w:r>
      <w:hyperlink r:id="rId43" w:tgtFrame="_blank" w:history="1">
        <w:r w:rsidRPr="00601FDB">
          <w:rPr>
            <w:rStyle w:val="a5"/>
            <w:rFonts w:ascii="Times New Roman" w:hAnsi="Times New Roman"/>
            <w:bCs/>
            <w:color w:val="auto"/>
            <w:sz w:val="20"/>
            <w:szCs w:val="20"/>
          </w:rPr>
          <w:t>унифицированная форма № Т-8а</w:t>
        </w:r>
      </w:hyperlink>
      <w:r w:rsidRPr="00601FDB">
        <w:rPr>
          <w:rFonts w:ascii="Times New Roman" w:hAnsi="Times New Roman"/>
          <w:bCs/>
          <w:sz w:val="20"/>
          <w:szCs w:val="20"/>
        </w:rPr>
        <w:t>); </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направлении работника в командировку (</w:t>
      </w:r>
      <w:hyperlink r:id="rId44" w:tgtFrame="_blank" w:history="1">
        <w:r w:rsidRPr="00601FDB">
          <w:rPr>
            <w:rStyle w:val="a5"/>
            <w:rFonts w:ascii="Times New Roman" w:hAnsi="Times New Roman"/>
            <w:bCs/>
            <w:color w:val="auto"/>
            <w:sz w:val="20"/>
            <w:szCs w:val="20"/>
          </w:rPr>
          <w:t>унифицированная форма № Т-9</w:t>
        </w:r>
      </w:hyperlink>
      <w:r w:rsidRPr="00601FDB">
        <w:rPr>
          <w:rFonts w:ascii="Times New Roman" w:hAnsi="Times New Roman"/>
          <w:bCs/>
          <w:sz w:val="20"/>
          <w:szCs w:val="20"/>
        </w:rPr>
        <w:t>); </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направлении работников в командировку (</w:t>
      </w:r>
      <w:hyperlink r:id="rId45" w:tgtFrame="_blank" w:history="1">
        <w:r w:rsidRPr="00601FDB">
          <w:rPr>
            <w:rStyle w:val="a5"/>
            <w:rFonts w:ascii="Times New Roman" w:hAnsi="Times New Roman"/>
            <w:bCs/>
            <w:color w:val="auto"/>
            <w:sz w:val="20"/>
            <w:szCs w:val="20"/>
          </w:rPr>
          <w:t>унифицированная форма № Т-9а</w:t>
        </w:r>
      </w:hyperlink>
      <w:r w:rsidRPr="00601FDB">
        <w:rPr>
          <w:rFonts w:ascii="Times New Roman" w:hAnsi="Times New Roman"/>
          <w:bCs/>
          <w:sz w:val="20"/>
          <w:szCs w:val="20"/>
        </w:rPr>
        <w:t>); </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поощрении работника (</w:t>
      </w:r>
      <w:hyperlink r:id="rId46" w:tgtFrame="_blank" w:history="1">
        <w:r w:rsidRPr="00601FDB">
          <w:rPr>
            <w:rStyle w:val="a5"/>
            <w:rFonts w:ascii="Times New Roman" w:hAnsi="Times New Roman"/>
            <w:bCs/>
            <w:color w:val="auto"/>
            <w:sz w:val="20"/>
            <w:szCs w:val="20"/>
          </w:rPr>
          <w:t>унифицированная форма № Т-11</w:t>
        </w:r>
      </w:hyperlink>
      <w:r w:rsidRPr="00601FDB">
        <w:rPr>
          <w:rFonts w:ascii="Times New Roman" w:hAnsi="Times New Roman"/>
          <w:bCs/>
          <w:sz w:val="20"/>
          <w:szCs w:val="20"/>
        </w:rPr>
        <w:t>); </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поощрении работников (</w:t>
      </w:r>
      <w:hyperlink r:id="rId47" w:tgtFrame="_blank" w:history="1">
        <w:r w:rsidRPr="00601FDB">
          <w:rPr>
            <w:rStyle w:val="a5"/>
            <w:rFonts w:ascii="Times New Roman" w:hAnsi="Times New Roman"/>
            <w:bCs/>
            <w:color w:val="auto"/>
            <w:sz w:val="20"/>
            <w:szCs w:val="20"/>
          </w:rPr>
          <w:t>унифицированная форма № Т-11а</w:t>
        </w:r>
      </w:hyperlink>
      <w:r w:rsidRPr="00601FDB">
        <w:rPr>
          <w:rFonts w:ascii="Times New Roman" w:hAnsi="Times New Roman"/>
          <w:bCs/>
          <w:sz w:val="20"/>
          <w:szCs w:val="20"/>
        </w:rPr>
        <w:t>).</w:t>
      </w:r>
    </w:p>
    <w:p w:rsidR="00DE5CA4" w:rsidRPr="00601FDB" w:rsidRDefault="00DE5CA4" w:rsidP="00601FDB">
      <w:pPr>
        <w:spacing w:after="0" w:line="240" w:lineRule="auto"/>
        <w:jc w:val="both"/>
        <w:rPr>
          <w:rFonts w:ascii="Times New Roman" w:hAnsi="Times New Roman"/>
          <w:bCs/>
          <w:sz w:val="20"/>
          <w:szCs w:val="20"/>
        </w:rPr>
      </w:pPr>
      <w:r w:rsidRPr="00601FDB">
        <w:rPr>
          <w:rFonts w:ascii="Times New Roman" w:hAnsi="Times New Roman"/>
          <w:bCs/>
          <w:sz w:val="20"/>
          <w:szCs w:val="20"/>
        </w:rPr>
        <w:t>Для создания этих разновидностей приказов по личному составу должны использоваться только вышеперечисленные унифицированные формы.</w:t>
      </w:r>
    </w:p>
    <w:p w:rsidR="00DE5CA4" w:rsidRPr="00601FDB" w:rsidRDefault="00DE5CA4" w:rsidP="00601FDB">
      <w:pPr>
        <w:spacing w:after="0" w:line="240" w:lineRule="auto"/>
        <w:jc w:val="both"/>
        <w:rPr>
          <w:rFonts w:ascii="Times New Roman" w:hAnsi="Times New Roman"/>
          <w:bCs/>
          <w:sz w:val="28"/>
          <w:szCs w:val="28"/>
        </w:rPr>
      </w:pPr>
      <w:r w:rsidRPr="00601FDB">
        <w:rPr>
          <w:rFonts w:ascii="Times New Roman" w:hAnsi="Times New Roman"/>
          <w:b/>
          <w:bCs/>
          <w:sz w:val="28"/>
          <w:szCs w:val="28"/>
        </w:rPr>
        <w:t xml:space="preserve">Задание 4.2. </w:t>
      </w:r>
      <w:r w:rsidRPr="00601FDB">
        <w:rPr>
          <w:rFonts w:ascii="Times New Roman" w:hAnsi="Times New Roman"/>
          <w:bCs/>
          <w:sz w:val="28"/>
          <w:szCs w:val="28"/>
        </w:rPr>
        <w:t>Выберите необходимую унифицированную форму и</w:t>
      </w:r>
      <w:r w:rsidRPr="00601FDB">
        <w:rPr>
          <w:rFonts w:ascii="Times New Roman" w:hAnsi="Times New Roman"/>
          <w:b/>
          <w:bCs/>
          <w:sz w:val="28"/>
          <w:szCs w:val="28"/>
        </w:rPr>
        <w:t xml:space="preserve"> з</w:t>
      </w:r>
      <w:r w:rsidRPr="00601FDB">
        <w:rPr>
          <w:rFonts w:ascii="Times New Roman" w:hAnsi="Times New Roman"/>
          <w:bCs/>
          <w:sz w:val="28"/>
          <w:szCs w:val="28"/>
        </w:rPr>
        <w:t>аполните ее на основании следующих данных: приказ № 45 от 13.09.10 о  приеме на работу бухгалтера с 14.09.10. в отдел рекламы ООО «Круг» Фогина П.Л. на  основании заявления от 12.09.10; и об увольнении бухгалтера Кракова Н.Ю. из этого отдела с 14.09.10 по собственному желанию. Недостающие реквизиты указывайте самостоятельно.</w:t>
      </w:r>
    </w:p>
    <w:p w:rsidR="00DE5CA4" w:rsidRPr="00601FDB" w:rsidRDefault="00DE5CA4" w:rsidP="00601FDB">
      <w:pPr>
        <w:spacing w:after="0" w:line="240" w:lineRule="auto"/>
        <w:jc w:val="both"/>
        <w:rPr>
          <w:rFonts w:ascii="Times New Roman" w:hAnsi="Times New Roman"/>
          <w:b/>
          <w:bCs/>
          <w:sz w:val="28"/>
          <w:szCs w:val="28"/>
        </w:rPr>
      </w:pPr>
      <w:r w:rsidRPr="00601FDB">
        <w:rPr>
          <w:rFonts w:ascii="Times New Roman" w:hAnsi="Times New Roman"/>
          <w:b/>
          <w:bCs/>
          <w:sz w:val="28"/>
          <w:szCs w:val="28"/>
        </w:rPr>
        <w:t xml:space="preserve">Задание 5: </w:t>
      </w:r>
      <w:r w:rsidRPr="00601FDB">
        <w:rPr>
          <w:rFonts w:ascii="Times New Roman" w:hAnsi="Times New Roman"/>
          <w:bCs/>
          <w:sz w:val="28"/>
          <w:szCs w:val="28"/>
        </w:rPr>
        <w:t xml:space="preserve">Составление и оформление указаний и распоряжений </w:t>
      </w:r>
    </w:p>
    <w:p w:rsidR="00DE5CA4" w:rsidRPr="00601FDB" w:rsidRDefault="00DE5CA4" w:rsidP="00601FDB">
      <w:pPr>
        <w:spacing w:after="0" w:line="240" w:lineRule="auto"/>
        <w:jc w:val="both"/>
        <w:rPr>
          <w:rFonts w:ascii="Times New Roman" w:hAnsi="Times New Roman"/>
          <w:bCs/>
          <w:sz w:val="28"/>
          <w:szCs w:val="28"/>
        </w:rPr>
      </w:pPr>
      <w:r w:rsidRPr="00601FDB">
        <w:rPr>
          <w:rFonts w:ascii="Times New Roman" w:hAnsi="Times New Roman"/>
          <w:b/>
          <w:bCs/>
          <w:sz w:val="28"/>
          <w:szCs w:val="28"/>
        </w:rPr>
        <w:t>Задание 5.1.</w:t>
      </w:r>
      <w:r w:rsidRPr="00601FDB">
        <w:rPr>
          <w:rFonts w:ascii="Times New Roman" w:hAnsi="Times New Roman"/>
          <w:bCs/>
          <w:sz w:val="28"/>
          <w:szCs w:val="28"/>
        </w:rPr>
        <w:t xml:space="preserve"> Изучите теоретические сведения о составлении и оформлении указаний и распоряжений</w:t>
      </w:r>
    </w:p>
    <w:p w:rsidR="00DE5CA4" w:rsidRPr="00601FDB" w:rsidRDefault="00DE5CA4" w:rsidP="00601FDB">
      <w:pPr>
        <w:spacing w:after="0" w:line="240" w:lineRule="auto"/>
        <w:jc w:val="both"/>
        <w:rPr>
          <w:rFonts w:ascii="Times New Roman" w:hAnsi="Times New Roman"/>
          <w:b/>
          <w:bCs/>
          <w:sz w:val="28"/>
          <w:szCs w:val="28"/>
        </w:rPr>
      </w:pPr>
      <w:r w:rsidRPr="00601FDB">
        <w:rPr>
          <w:rFonts w:ascii="Times New Roman" w:hAnsi="Times New Roman"/>
          <w:b/>
          <w:bCs/>
          <w:sz w:val="28"/>
          <w:szCs w:val="28"/>
        </w:rPr>
        <w:t>Теоретические сведения</w:t>
      </w:r>
    </w:p>
    <w:p w:rsidR="00DE5CA4" w:rsidRPr="00601FDB" w:rsidRDefault="00DE5CA4" w:rsidP="00601FDB">
      <w:pPr>
        <w:spacing w:after="0" w:line="240" w:lineRule="auto"/>
        <w:jc w:val="both"/>
        <w:rPr>
          <w:rFonts w:ascii="Times New Roman" w:hAnsi="Times New Roman"/>
          <w:bCs/>
          <w:sz w:val="20"/>
          <w:szCs w:val="20"/>
        </w:rPr>
      </w:pPr>
      <w:r w:rsidRPr="00601FDB">
        <w:rPr>
          <w:rFonts w:ascii="Times New Roman" w:hAnsi="Times New Roman"/>
          <w:b/>
          <w:bCs/>
          <w:sz w:val="20"/>
          <w:szCs w:val="20"/>
        </w:rPr>
        <w:t>Указание </w:t>
      </w:r>
      <w:r w:rsidRPr="00601FDB">
        <w:rPr>
          <w:rFonts w:ascii="Times New Roman" w:hAnsi="Times New Roman"/>
          <w:bCs/>
          <w:sz w:val="20"/>
          <w:szCs w:val="20"/>
        </w:rPr>
        <w:t>– правовой акт, издаваемый органом государственного управления, преимущественно по вопросам информационно-методического характера, а также по вопросам, связанным с организацией исполнения приказов, инструкций и других актов данного органа и вышестоящих органов управления. </w:t>
      </w:r>
      <w:hyperlink r:id="rId48" w:anchor="1" w:history="1">
        <w:r w:rsidRPr="00601FDB">
          <w:rPr>
            <w:rStyle w:val="a5"/>
            <w:rFonts w:ascii="Times New Roman" w:hAnsi="Times New Roman"/>
            <w:bCs/>
            <w:color w:val="auto"/>
            <w:sz w:val="20"/>
            <w:szCs w:val="20"/>
            <w:vertAlign w:val="superscript"/>
          </w:rPr>
          <w:t>1</w:t>
        </w:r>
      </w:hyperlink>
    </w:p>
    <w:p w:rsidR="00DE5CA4" w:rsidRPr="00601FDB" w:rsidRDefault="00DE5CA4" w:rsidP="00601FDB">
      <w:pPr>
        <w:spacing w:after="0" w:line="240" w:lineRule="auto"/>
        <w:jc w:val="both"/>
        <w:rPr>
          <w:rFonts w:ascii="Times New Roman" w:hAnsi="Times New Roman"/>
          <w:bCs/>
          <w:sz w:val="20"/>
          <w:szCs w:val="20"/>
        </w:rPr>
      </w:pPr>
      <w:r w:rsidRPr="00601FDB">
        <w:rPr>
          <w:rFonts w:ascii="Times New Roman" w:hAnsi="Times New Roman"/>
          <w:bCs/>
          <w:sz w:val="20"/>
          <w:szCs w:val="20"/>
        </w:rPr>
        <w:t>В целом указания составляются и оформляются аналогично приказам, но ключевыми словами в тексте указания могут быть: "ОБЯЗЫВАЮ" или "ПРЕДЛАГАЮ" – в зависимости от содержания указания. </w:t>
      </w:r>
      <w:hyperlink r:id="rId49" w:anchor="1" w:history="1">
        <w:r w:rsidRPr="00601FDB">
          <w:rPr>
            <w:rStyle w:val="a5"/>
            <w:rFonts w:ascii="Times New Roman" w:hAnsi="Times New Roman"/>
            <w:bCs/>
            <w:color w:val="auto"/>
            <w:sz w:val="20"/>
            <w:szCs w:val="20"/>
            <w:vertAlign w:val="superscript"/>
          </w:rPr>
          <w:t>2</w:t>
        </w:r>
      </w:hyperlink>
    </w:p>
    <w:p w:rsidR="00DE5CA4" w:rsidRPr="00601FDB" w:rsidRDefault="00DE5CA4" w:rsidP="00601FDB">
      <w:pPr>
        <w:spacing w:after="0" w:line="240" w:lineRule="auto"/>
        <w:jc w:val="both"/>
        <w:rPr>
          <w:rFonts w:ascii="Times New Roman" w:hAnsi="Times New Roman"/>
          <w:bCs/>
          <w:sz w:val="20"/>
          <w:szCs w:val="20"/>
        </w:rPr>
      </w:pPr>
      <w:r w:rsidRPr="00601FDB">
        <w:rPr>
          <w:rFonts w:ascii="Times New Roman" w:hAnsi="Times New Roman"/>
          <w:bCs/>
          <w:sz w:val="20"/>
          <w:szCs w:val="20"/>
        </w:rPr>
        <w:t>Если указания рассылаются в подведомственные организации с целью доведения до них норм общего характера или иных сведений, они оформляются на общем бланке с угловым расположением реквизитов и оформлением в правом верхнем углу реквизита "Адресат"</w:t>
      </w:r>
    </w:p>
    <w:p w:rsidR="00DE5CA4" w:rsidRPr="00601FDB" w:rsidRDefault="00DE5CA4" w:rsidP="00601FDB">
      <w:pPr>
        <w:spacing w:after="0" w:line="240" w:lineRule="auto"/>
        <w:jc w:val="both"/>
        <w:rPr>
          <w:rFonts w:ascii="Times New Roman" w:hAnsi="Times New Roman"/>
          <w:bCs/>
          <w:sz w:val="20"/>
          <w:szCs w:val="20"/>
        </w:rPr>
      </w:pPr>
      <w:r w:rsidRPr="00601FDB">
        <w:rPr>
          <w:rFonts w:ascii="Times New Roman" w:hAnsi="Times New Roman"/>
          <w:b/>
          <w:bCs/>
          <w:sz w:val="20"/>
          <w:szCs w:val="20"/>
        </w:rPr>
        <w:t>Распоряжение </w:t>
      </w:r>
      <w:r w:rsidRPr="00601FDB">
        <w:rPr>
          <w:rFonts w:ascii="Times New Roman" w:hAnsi="Times New Roman"/>
          <w:bCs/>
          <w:sz w:val="20"/>
          <w:szCs w:val="20"/>
        </w:rPr>
        <w:t>– правовой акт, издаваемый единолично руководителем, главным образом, коллегиального органа государственного управления в целях разрешения оперативных вопросов. Как правило, имеет ограниченный срок действия и касается узкого круга организаций должностных лиц и граждан.</w:t>
      </w:r>
      <w:hyperlink r:id="rId50" w:anchor="1" w:history="1">
        <w:r w:rsidRPr="00601FDB">
          <w:rPr>
            <w:rStyle w:val="a5"/>
            <w:rFonts w:ascii="Times New Roman" w:hAnsi="Times New Roman"/>
            <w:bCs/>
            <w:color w:val="auto"/>
            <w:sz w:val="20"/>
            <w:szCs w:val="20"/>
            <w:vertAlign w:val="superscript"/>
          </w:rPr>
          <w:t>1</w:t>
        </w:r>
      </w:hyperlink>
    </w:p>
    <w:p w:rsidR="00DE5CA4" w:rsidRPr="00601FDB" w:rsidRDefault="00DE5CA4" w:rsidP="00601FDB">
      <w:pPr>
        <w:spacing w:after="0" w:line="240" w:lineRule="auto"/>
        <w:jc w:val="both"/>
        <w:rPr>
          <w:rFonts w:ascii="Times New Roman" w:hAnsi="Times New Roman"/>
          <w:bCs/>
          <w:sz w:val="20"/>
          <w:szCs w:val="20"/>
        </w:rPr>
      </w:pPr>
      <w:r w:rsidRPr="00601FDB">
        <w:rPr>
          <w:rFonts w:ascii="Times New Roman" w:hAnsi="Times New Roman"/>
          <w:bCs/>
          <w:sz w:val="20"/>
          <w:szCs w:val="20"/>
        </w:rPr>
        <w:t>Порядок составления и оформления распоряжений в целом аналогичен порядку оформления приказов по основой деятельности организации. Различия заключаются в следующем: распорядительная часть отделяется от констатирующей словом "ПРЕДЛАГАЮ" или "ОБЯЗЫВАЮ", которое так же, как в приказах печатается отдельной строкой от поля прописными буквами, или без какого-либо слова, т.е. непосредственно следует за констатирующей частью после двоеточия</w:t>
      </w:r>
    </w:p>
    <w:p w:rsidR="00DE5CA4" w:rsidRPr="00601FDB" w:rsidRDefault="00DE5CA4" w:rsidP="00601FDB">
      <w:pPr>
        <w:spacing w:after="0" w:line="240" w:lineRule="auto"/>
        <w:jc w:val="both"/>
        <w:rPr>
          <w:rFonts w:ascii="Times New Roman" w:hAnsi="Times New Roman"/>
          <w:bCs/>
          <w:sz w:val="28"/>
          <w:szCs w:val="28"/>
        </w:rPr>
      </w:pPr>
      <w:r w:rsidRPr="00601FDB">
        <w:rPr>
          <w:rFonts w:ascii="Times New Roman" w:hAnsi="Times New Roman"/>
          <w:b/>
          <w:bCs/>
          <w:sz w:val="28"/>
          <w:szCs w:val="28"/>
        </w:rPr>
        <w:t xml:space="preserve">Задание 5.2. </w:t>
      </w:r>
      <w:r w:rsidRPr="00601FDB">
        <w:rPr>
          <w:rFonts w:ascii="Times New Roman" w:hAnsi="Times New Roman"/>
          <w:bCs/>
          <w:sz w:val="28"/>
          <w:szCs w:val="28"/>
        </w:rPr>
        <w:t>Ответьте на вопросы:</w:t>
      </w:r>
    </w:p>
    <w:p w:rsidR="00DE5CA4" w:rsidRPr="00601FDB" w:rsidRDefault="00DE5CA4" w:rsidP="00601FDB">
      <w:pPr>
        <w:spacing w:after="0" w:line="240" w:lineRule="auto"/>
        <w:jc w:val="both"/>
        <w:rPr>
          <w:rFonts w:ascii="Times New Roman" w:hAnsi="Times New Roman"/>
          <w:bCs/>
          <w:sz w:val="28"/>
          <w:szCs w:val="28"/>
        </w:rPr>
      </w:pPr>
      <w:r w:rsidRPr="00601FDB">
        <w:rPr>
          <w:rFonts w:ascii="Times New Roman" w:hAnsi="Times New Roman"/>
          <w:bCs/>
          <w:sz w:val="28"/>
          <w:szCs w:val="28"/>
        </w:rPr>
        <w:t>- для чего используются указания и распоряжения?</w:t>
      </w:r>
    </w:p>
    <w:p w:rsidR="00DE5CA4" w:rsidRPr="00601FDB" w:rsidRDefault="00DE5CA4" w:rsidP="00601FDB">
      <w:pPr>
        <w:spacing w:after="0" w:line="240" w:lineRule="auto"/>
        <w:jc w:val="both"/>
        <w:rPr>
          <w:rFonts w:ascii="Times New Roman" w:hAnsi="Times New Roman"/>
          <w:bCs/>
          <w:sz w:val="28"/>
          <w:szCs w:val="28"/>
        </w:rPr>
      </w:pPr>
      <w:r w:rsidRPr="00601FDB">
        <w:rPr>
          <w:rFonts w:ascii="Times New Roman" w:hAnsi="Times New Roman"/>
          <w:bCs/>
          <w:sz w:val="28"/>
          <w:szCs w:val="28"/>
        </w:rPr>
        <w:t>- какие реквизиты входят в состав распоряжения?</w:t>
      </w:r>
    </w:p>
    <w:p w:rsidR="00DE5CA4" w:rsidRPr="00601FDB" w:rsidRDefault="00DE5CA4" w:rsidP="00601FDB">
      <w:pPr>
        <w:spacing w:after="0" w:line="240" w:lineRule="auto"/>
        <w:jc w:val="both"/>
        <w:rPr>
          <w:rFonts w:ascii="Times New Roman" w:hAnsi="Times New Roman"/>
          <w:bCs/>
          <w:sz w:val="28"/>
          <w:szCs w:val="28"/>
        </w:rPr>
      </w:pPr>
      <w:r w:rsidRPr="00601FDB">
        <w:rPr>
          <w:rFonts w:ascii="Times New Roman" w:hAnsi="Times New Roman"/>
          <w:bCs/>
          <w:sz w:val="28"/>
          <w:szCs w:val="28"/>
        </w:rPr>
        <w:t>- как составляется текст распоряжения?</w:t>
      </w:r>
    </w:p>
    <w:p w:rsidR="00DE5CA4" w:rsidRPr="00054EBB" w:rsidRDefault="00DE5CA4" w:rsidP="00601FDB">
      <w:pPr>
        <w:spacing w:after="0" w:line="240" w:lineRule="auto"/>
        <w:jc w:val="both"/>
        <w:rPr>
          <w:rFonts w:ascii="Times New Roman" w:hAnsi="Times New Roman"/>
          <w:bCs/>
          <w:sz w:val="28"/>
          <w:szCs w:val="28"/>
        </w:rPr>
      </w:pPr>
      <w:r w:rsidRPr="00EF0A47">
        <w:rPr>
          <w:rFonts w:ascii="Times New Roman" w:hAnsi="Times New Roman"/>
          <w:b/>
          <w:bCs/>
          <w:sz w:val="28"/>
          <w:szCs w:val="28"/>
        </w:rPr>
        <w:lastRenderedPageBreak/>
        <w:t xml:space="preserve">Задание </w:t>
      </w:r>
      <w:r w:rsidRPr="00054EBB">
        <w:rPr>
          <w:rFonts w:ascii="Times New Roman" w:hAnsi="Times New Roman"/>
          <w:b/>
          <w:bCs/>
          <w:sz w:val="28"/>
          <w:szCs w:val="28"/>
        </w:rPr>
        <w:t>5.3</w:t>
      </w:r>
      <w:r w:rsidRPr="00054EBB">
        <w:rPr>
          <w:rFonts w:ascii="Times New Roman" w:hAnsi="Times New Roman"/>
          <w:bCs/>
          <w:sz w:val="28"/>
          <w:szCs w:val="28"/>
        </w:rPr>
        <w:t>. Составьте распоряжение директора предприятия о перераспределении служебных помещений в связи с производственной необходимостью. ( начальнику отдела кадров освободить кабинет  до 17.07.10  и  переместиться в  комнату № 4. Используйте при оформлении образец распоряжения в Приложении М</w:t>
      </w:r>
    </w:p>
    <w:p w:rsidR="00DE5CA4" w:rsidRDefault="00DE5CA4" w:rsidP="00601FDB">
      <w:pPr>
        <w:spacing w:after="0" w:line="240" w:lineRule="auto"/>
        <w:jc w:val="both"/>
        <w:rPr>
          <w:rFonts w:ascii="Times New Roman" w:hAnsi="Times New Roman"/>
          <w:sz w:val="28"/>
          <w:szCs w:val="28"/>
        </w:rPr>
      </w:pPr>
      <w:r w:rsidRPr="000800A3">
        <w:rPr>
          <w:rFonts w:ascii="Times New Roman" w:hAnsi="Times New Roman"/>
          <w:b/>
          <w:bCs/>
          <w:sz w:val="28"/>
          <w:szCs w:val="28"/>
        </w:rPr>
        <w:t xml:space="preserve">Задание 6. </w:t>
      </w:r>
      <w:r w:rsidRPr="000800A3">
        <w:rPr>
          <w:rFonts w:ascii="Times New Roman" w:hAnsi="Times New Roman"/>
          <w:i/>
          <w:sz w:val="28"/>
          <w:szCs w:val="28"/>
        </w:rPr>
        <w:t>Ситуационная задача:</w:t>
      </w:r>
    </w:p>
    <w:p w:rsidR="00DE5CA4" w:rsidRPr="000800A3" w:rsidRDefault="00DE5CA4" w:rsidP="00601FDB">
      <w:pPr>
        <w:spacing w:after="0" w:line="240" w:lineRule="auto"/>
        <w:jc w:val="both"/>
        <w:rPr>
          <w:rFonts w:ascii="Times New Roman" w:hAnsi="Times New Roman"/>
          <w:sz w:val="28"/>
          <w:szCs w:val="28"/>
        </w:rPr>
      </w:pPr>
      <w:r w:rsidRPr="000800A3">
        <w:rPr>
          <w:rFonts w:ascii="Times New Roman" w:hAnsi="Times New Roman"/>
          <w:sz w:val="28"/>
          <w:szCs w:val="28"/>
        </w:rPr>
        <w:t>В целях систематизации работы по улучшению учебной дисциплины студентов директор техникума подписал распоряжение об улучшении учебной дисциплины студентов.</w:t>
      </w:r>
    </w:p>
    <w:p w:rsidR="00DE5CA4" w:rsidRPr="000800A3" w:rsidRDefault="00DE5CA4" w:rsidP="00601FDB">
      <w:pPr>
        <w:spacing w:after="0" w:line="240" w:lineRule="auto"/>
        <w:jc w:val="both"/>
        <w:rPr>
          <w:rFonts w:ascii="Times New Roman" w:hAnsi="Times New Roman"/>
          <w:sz w:val="28"/>
          <w:szCs w:val="28"/>
        </w:rPr>
      </w:pPr>
      <w:r w:rsidRPr="000800A3">
        <w:rPr>
          <w:rFonts w:ascii="Times New Roman" w:hAnsi="Times New Roman"/>
          <w:sz w:val="28"/>
          <w:szCs w:val="28"/>
        </w:rPr>
        <w:t>Составьте и оформите распоряжение, дополнив его недостающими рекви</w:t>
      </w:r>
      <w:r>
        <w:rPr>
          <w:rFonts w:ascii="Times New Roman" w:hAnsi="Times New Roman"/>
          <w:sz w:val="28"/>
          <w:szCs w:val="28"/>
        </w:rPr>
        <w:t>зитами.</w:t>
      </w:r>
    </w:p>
    <w:p w:rsidR="00DE5CA4" w:rsidRPr="000800A3" w:rsidRDefault="00DE5CA4" w:rsidP="00601FDB">
      <w:pPr>
        <w:spacing w:after="0" w:line="240" w:lineRule="auto"/>
        <w:jc w:val="both"/>
        <w:rPr>
          <w:rFonts w:ascii="Times New Roman" w:hAnsi="Times New Roman"/>
          <w:i/>
          <w:sz w:val="28"/>
          <w:szCs w:val="28"/>
        </w:rPr>
      </w:pPr>
      <w:r w:rsidRPr="000800A3">
        <w:rPr>
          <w:rFonts w:ascii="Times New Roman" w:hAnsi="Times New Roman"/>
          <w:i/>
          <w:sz w:val="28"/>
          <w:szCs w:val="28"/>
        </w:rPr>
        <w:t>Методические указания:</w:t>
      </w:r>
    </w:p>
    <w:p w:rsidR="00DE5CA4" w:rsidRPr="000800A3" w:rsidRDefault="00DE5CA4" w:rsidP="00601FDB">
      <w:pPr>
        <w:spacing w:after="0" w:line="240" w:lineRule="auto"/>
        <w:jc w:val="both"/>
        <w:rPr>
          <w:rFonts w:ascii="Times New Roman" w:hAnsi="Times New Roman"/>
          <w:sz w:val="28"/>
          <w:szCs w:val="28"/>
        </w:rPr>
      </w:pPr>
      <w:r w:rsidRPr="000800A3">
        <w:rPr>
          <w:rFonts w:ascii="Times New Roman" w:hAnsi="Times New Roman"/>
          <w:sz w:val="28"/>
          <w:szCs w:val="28"/>
        </w:rPr>
        <w:t>1. Подготовьте общий бланк техникума.</w:t>
      </w:r>
    </w:p>
    <w:p w:rsidR="00DE5CA4" w:rsidRPr="000800A3" w:rsidRDefault="00DE5CA4" w:rsidP="00601FDB">
      <w:pPr>
        <w:spacing w:after="0" w:line="240" w:lineRule="auto"/>
        <w:jc w:val="both"/>
        <w:rPr>
          <w:rFonts w:ascii="Times New Roman" w:hAnsi="Times New Roman"/>
          <w:sz w:val="28"/>
          <w:szCs w:val="28"/>
        </w:rPr>
      </w:pPr>
      <w:r w:rsidRPr="000800A3">
        <w:rPr>
          <w:rFonts w:ascii="Times New Roman" w:hAnsi="Times New Roman"/>
          <w:sz w:val="28"/>
          <w:szCs w:val="28"/>
        </w:rPr>
        <w:t>2. Составьте на черновике проект текста распоряжения. Структура распорядительной части:</w:t>
      </w:r>
    </w:p>
    <w:p w:rsidR="00DE5CA4" w:rsidRPr="000800A3" w:rsidRDefault="00DE5CA4" w:rsidP="00765B50">
      <w:pPr>
        <w:numPr>
          <w:ilvl w:val="0"/>
          <w:numId w:val="43"/>
        </w:numPr>
        <w:spacing w:after="0" w:line="240" w:lineRule="auto"/>
        <w:ind w:left="0" w:firstLine="0"/>
        <w:jc w:val="both"/>
        <w:rPr>
          <w:rFonts w:ascii="Times New Roman" w:hAnsi="Times New Roman"/>
          <w:sz w:val="28"/>
          <w:szCs w:val="28"/>
        </w:rPr>
      </w:pPr>
      <w:r w:rsidRPr="000800A3">
        <w:rPr>
          <w:rFonts w:ascii="Times New Roman" w:hAnsi="Times New Roman"/>
          <w:sz w:val="28"/>
          <w:szCs w:val="28"/>
        </w:rPr>
        <w:t>Сроки проведения бесед со студентами о требованиях к учебной дисциплине.</w:t>
      </w:r>
    </w:p>
    <w:p w:rsidR="00DE5CA4" w:rsidRPr="000800A3" w:rsidRDefault="00DE5CA4" w:rsidP="00765B50">
      <w:pPr>
        <w:numPr>
          <w:ilvl w:val="0"/>
          <w:numId w:val="43"/>
        </w:numPr>
        <w:spacing w:after="0" w:line="240" w:lineRule="auto"/>
        <w:ind w:left="0" w:firstLine="0"/>
        <w:jc w:val="both"/>
        <w:rPr>
          <w:rFonts w:ascii="Times New Roman" w:hAnsi="Times New Roman"/>
          <w:sz w:val="28"/>
          <w:szCs w:val="28"/>
        </w:rPr>
      </w:pPr>
      <w:r w:rsidRPr="000800A3">
        <w:rPr>
          <w:rFonts w:ascii="Times New Roman" w:hAnsi="Times New Roman"/>
          <w:sz w:val="28"/>
          <w:szCs w:val="28"/>
        </w:rPr>
        <w:t>Назначить классных руководителей групп ответственными за проведение бесед.</w:t>
      </w:r>
    </w:p>
    <w:p w:rsidR="00DE5CA4" w:rsidRPr="000800A3" w:rsidRDefault="00DE5CA4" w:rsidP="00765B50">
      <w:pPr>
        <w:numPr>
          <w:ilvl w:val="0"/>
          <w:numId w:val="43"/>
        </w:numPr>
        <w:spacing w:after="0" w:line="240" w:lineRule="auto"/>
        <w:ind w:left="0" w:firstLine="0"/>
        <w:jc w:val="both"/>
        <w:rPr>
          <w:rFonts w:ascii="Times New Roman" w:hAnsi="Times New Roman"/>
          <w:sz w:val="28"/>
          <w:szCs w:val="28"/>
        </w:rPr>
      </w:pPr>
      <w:r w:rsidRPr="000800A3">
        <w:rPr>
          <w:rFonts w:ascii="Times New Roman" w:hAnsi="Times New Roman"/>
          <w:sz w:val="28"/>
          <w:szCs w:val="28"/>
        </w:rPr>
        <w:t>Предложить педагогическому совету не допускать к сдаче сессии студентов, систематически нарушающих учебную дисциплину.</w:t>
      </w:r>
    </w:p>
    <w:p w:rsidR="00DE5CA4" w:rsidRPr="000800A3" w:rsidRDefault="00DE5CA4" w:rsidP="00765B50">
      <w:pPr>
        <w:numPr>
          <w:ilvl w:val="0"/>
          <w:numId w:val="43"/>
        </w:numPr>
        <w:spacing w:after="0" w:line="240" w:lineRule="auto"/>
        <w:ind w:left="0" w:firstLine="0"/>
        <w:jc w:val="both"/>
        <w:rPr>
          <w:rFonts w:ascii="Times New Roman" w:hAnsi="Times New Roman"/>
          <w:sz w:val="28"/>
          <w:szCs w:val="28"/>
        </w:rPr>
      </w:pPr>
      <w:r w:rsidRPr="000800A3">
        <w:rPr>
          <w:rFonts w:ascii="Times New Roman" w:hAnsi="Times New Roman"/>
          <w:caps/>
          <w:sz w:val="28"/>
          <w:szCs w:val="28"/>
        </w:rPr>
        <w:t>н</w:t>
      </w:r>
      <w:r w:rsidRPr="000800A3">
        <w:rPr>
          <w:rFonts w:ascii="Times New Roman" w:hAnsi="Times New Roman"/>
          <w:sz w:val="28"/>
          <w:szCs w:val="28"/>
        </w:rPr>
        <w:t>е разрешать преподавателям допускать к занятиям опоздавших студентов и считать опоздание пропуском занятия без уважительной причины.</w:t>
      </w:r>
    </w:p>
    <w:p w:rsidR="00DE5CA4" w:rsidRPr="000800A3" w:rsidRDefault="00DE5CA4" w:rsidP="00765B50">
      <w:pPr>
        <w:numPr>
          <w:ilvl w:val="0"/>
          <w:numId w:val="43"/>
        </w:numPr>
        <w:spacing w:after="0" w:line="240" w:lineRule="auto"/>
        <w:ind w:left="0" w:firstLine="0"/>
        <w:jc w:val="both"/>
        <w:rPr>
          <w:rFonts w:ascii="Times New Roman" w:hAnsi="Times New Roman"/>
          <w:sz w:val="28"/>
          <w:szCs w:val="28"/>
        </w:rPr>
      </w:pPr>
      <w:r w:rsidRPr="000800A3">
        <w:rPr>
          <w:rFonts w:ascii="Times New Roman" w:hAnsi="Times New Roman"/>
          <w:sz w:val="28"/>
          <w:szCs w:val="28"/>
        </w:rPr>
        <w:t>Назначить ответственное лицо за исполнение данного распоряжения.</w:t>
      </w:r>
    </w:p>
    <w:p w:rsidR="00DE5CA4" w:rsidRPr="000800A3" w:rsidRDefault="00DE5CA4" w:rsidP="00601FDB">
      <w:pPr>
        <w:spacing w:after="0" w:line="240" w:lineRule="auto"/>
        <w:jc w:val="both"/>
        <w:rPr>
          <w:rFonts w:ascii="Times New Roman" w:hAnsi="Times New Roman"/>
          <w:sz w:val="28"/>
          <w:szCs w:val="28"/>
        </w:rPr>
      </w:pPr>
      <w:r w:rsidRPr="000800A3">
        <w:rPr>
          <w:rFonts w:ascii="Times New Roman" w:hAnsi="Times New Roman"/>
          <w:sz w:val="28"/>
          <w:szCs w:val="28"/>
        </w:rPr>
        <w:t>3. Проверьте правильность оформления документа по материалам лекционного курса.</w:t>
      </w:r>
    </w:p>
    <w:p w:rsidR="00DE5CA4" w:rsidRPr="000800A3" w:rsidRDefault="00DE5CA4" w:rsidP="00601FDB">
      <w:pPr>
        <w:spacing w:after="0" w:line="240" w:lineRule="auto"/>
        <w:jc w:val="both"/>
        <w:rPr>
          <w:rFonts w:ascii="Times New Roman" w:hAnsi="Times New Roman"/>
          <w:sz w:val="28"/>
          <w:szCs w:val="28"/>
        </w:rPr>
      </w:pPr>
      <w:r w:rsidRPr="000800A3">
        <w:rPr>
          <w:rFonts w:ascii="Times New Roman" w:hAnsi="Times New Roman"/>
          <w:sz w:val="28"/>
          <w:szCs w:val="28"/>
        </w:rPr>
        <w:t>4. Оформите окончательный вариант документа на подготовленном бланке.</w:t>
      </w:r>
    </w:p>
    <w:p w:rsidR="00DE5CA4" w:rsidRPr="00DC4AEC" w:rsidRDefault="00DE5CA4" w:rsidP="00601FDB">
      <w:pPr>
        <w:spacing w:after="0" w:line="240" w:lineRule="auto"/>
        <w:jc w:val="both"/>
        <w:rPr>
          <w:rFonts w:ascii="Times New Roman" w:hAnsi="Times New Roman"/>
          <w:b/>
          <w:sz w:val="28"/>
          <w:szCs w:val="28"/>
        </w:rPr>
      </w:pPr>
      <w:r w:rsidRPr="00DC4AEC">
        <w:rPr>
          <w:rFonts w:ascii="Times New Roman" w:hAnsi="Times New Roman"/>
          <w:b/>
          <w:bCs/>
          <w:sz w:val="28"/>
          <w:szCs w:val="28"/>
        </w:rPr>
        <w:t xml:space="preserve">Задание </w:t>
      </w:r>
      <w:r>
        <w:rPr>
          <w:rFonts w:ascii="Times New Roman" w:hAnsi="Times New Roman"/>
          <w:b/>
          <w:sz w:val="28"/>
          <w:szCs w:val="28"/>
        </w:rPr>
        <w:t>7</w:t>
      </w:r>
      <w:r w:rsidRPr="00DC4AEC">
        <w:rPr>
          <w:rFonts w:ascii="Times New Roman" w:hAnsi="Times New Roman"/>
          <w:b/>
          <w:sz w:val="28"/>
          <w:szCs w:val="28"/>
        </w:rPr>
        <w:t xml:space="preserve">. Ситуационная задача: </w:t>
      </w:r>
    </w:p>
    <w:p w:rsidR="00DE5CA4" w:rsidRPr="000800A3" w:rsidRDefault="00DE5CA4" w:rsidP="001B7B04">
      <w:pPr>
        <w:spacing w:after="0" w:line="240" w:lineRule="auto"/>
        <w:jc w:val="both"/>
        <w:rPr>
          <w:rFonts w:ascii="Times New Roman" w:hAnsi="Times New Roman"/>
          <w:sz w:val="28"/>
          <w:szCs w:val="28"/>
        </w:rPr>
      </w:pPr>
      <w:r w:rsidRPr="000800A3">
        <w:rPr>
          <w:rFonts w:ascii="Times New Roman" w:hAnsi="Times New Roman"/>
          <w:sz w:val="28"/>
          <w:szCs w:val="28"/>
        </w:rPr>
        <w:t>На основании решения педагогического совета техникума был издан приказ о допуске студентов к сдаче сессии. В приказе указаны фамилии студентов, не допущенных к сдаче экзаменов из-за задолженности по дисциплинам учебного плана и за пропуски учебных занятий. Определен срок сдачи задолженностей. Ответственность за исполнение приказа возложена на заведующего учебной частью.</w:t>
      </w:r>
    </w:p>
    <w:p w:rsidR="00DE5CA4" w:rsidRPr="000800A3" w:rsidRDefault="00DE5CA4" w:rsidP="001B7B04">
      <w:pPr>
        <w:spacing w:after="0" w:line="240" w:lineRule="auto"/>
        <w:jc w:val="both"/>
        <w:rPr>
          <w:rFonts w:ascii="Times New Roman" w:hAnsi="Times New Roman"/>
          <w:sz w:val="28"/>
          <w:szCs w:val="28"/>
        </w:rPr>
      </w:pPr>
      <w:r w:rsidRPr="000800A3">
        <w:rPr>
          <w:rFonts w:ascii="Times New Roman" w:hAnsi="Times New Roman"/>
          <w:sz w:val="28"/>
          <w:szCs w:val="28"/>
        </w:rPr>
        <w:t>Составьте и оформите приказ, дополнив его недостающими реквизитами.</w:t>
      </w:r>
    </w:p>
    <w:p w:rsidR="00DE5CA4" w:rsidRPr="000800A3" w:rsidRDefault="00DE5CA4" w:rsidP="001B7B04">
      <w:pPr>
        <w:spacing w:after="0" w:line="240" w:lineRule="auto"/>
        <w:rPr>
          <w:rFonts w:ascii="Times New Roman" w:hAnsi="Times New Roman"/>
          <w:i/>
          <w:sz w:val="28"/>
          <w:szCs w:val="28"/>
        </w:rPr>
      </w:pPr>
      <w:r w:rsidRPr="000800A3">
        <w:rPr>
          <w:rFonts w:ascii="Times New Roman" w:hAnsi="Times New Roman"/>
          <w:i/>
          <w:sz w:val="28"/>
          <w:szCs w:val="28"/>
        </w:rPr>
        <w:t>Методические указания:</w:t>
      </w:r>
    </w:p>
    <w:p w:rsidR="00DE5CA4" w:rsidRPr="000800A3" w:rsidRDefault="00DE5CA4" w:rsidP="001B7B04">
      <w:pPr>
        <w:spacing w:after="0" w:line="240" w:lineRule="auto"/>
        <w:jc w:val="both"/>
        <w:rPr>
          <w:rFonts w:ascii="Times New Roman" w:hAnsi="Times New Roman"/>
          <w:sz w:val="28"/>
          <w:szCs w:val="28"/>
        </w:rPr>
      </w:pPr>
      <w:r w:rsidRPr="000800A3">
        <w:rPr>
          <w:rFonts w:ascii="Times New Roman" w:hAnsi="Times New Roman"/>
          <w:sz w:val="28"/>
          <w:szCs w:val="28"/>
        </w:rPr>
        <w:t>1. Подготовьте бланк приказа по основной деятельности.</w:t>
      </w:r>
    </w:p>
    <w:p w:rsidR="00DE5CA4" w:rsidRPr="000800A3" w:rsidRDefault="00DE5CA4" w:rsidP="001B7B04">
      <w:pPr>
        <w:spacing w:after="0" w:line="240" w:lineRule="auto"/>
        <w:jc w:val="both"/>
        <w:rPr>
          <w:rFonts w:ascii="Times New Roman" w:hAnsi="Times New Roman"/>
          <w:sz w:val="28"/>
          <w:szCs w:val="28"/>
        </w:rPr>
      </w:pPr>
      <w:r w:rsidRPr="000800A3">
        <w:rPr>
          <w:rFonts w:ascii="Times New Roman" w:hAnsi="Times New Roman"/>
          <w:sz w:val="28"/>
          <w:szCs w:val="28"/>
        </w:rPr>
        <w:t>2. Составьте проект текста приказа на черновике.</w:t>
      </w:r>
    </w:p>
    <w:p w:rsidR="00DE5CA4" w:rsidRPr="000800A3" w:rsidRDefault="00DE5CA4" w:rsidP="001B7B04">
      <w:pPr>
        <w:spacing w:after="0" w:line="240" w:lineRule="auto"/>
        <w:jc w:val="both"/>
        <w:rPr>
          <w:rFonts w:ascii="Times New Roman" w:hAnsi="Times New Roman"/>
          <w:sz w:val="28"/>
          <w:szCs w:val="28"/>
        </w:rPr>
      </w:pPr>
      <w:r w:rsidRPr="000800A3">
        <w:rPr>
          <w:rFonts w:ascii="Times New Roman" w:hAnsi="Times New Roman"/>
          <w:sz w:val="28"/>
          <w:szCs w:val="28"/>
        </w:rPr>
        <w:t>3. Проверьте правильность оформления документа по материалам лекционного курса.</w:t>
      </w:r>
    </w:p>
    <w:p w:rsidR="00DE5CA4" w:rsidRPr="000800A3" w:rsidRDefault="00DE5CA4" w:rsidP="001B7B04">
      <w:pPr>
        <w:spacing w:after="0" w:line="240" w:lineRule="auto"/>
        <w:jc w:val="both"/>
        <w:rPr>
          <w:rFonts w:ascii="Times New Roman" w:hAnsi="Times New Roman"/>
          <w:sz w:val="28"/>
          <w:szCs w:val="28"/>
        </w:rPr>
      </w:pPr>
      <w:r w:rsidRPr="000800A3">
        <w:rPr>
          <w:rFonts w:ascii="Times New Roman" w:hAnsi="Times New Roman"/>
          <w:sz w:val="28"/>
          <w:szCs w:val="28"/>
        </w:rPr>
        <w:t>4. Оформите окончательный вариант документа на подготовленном бланке.</w:t>
      </w:r>
    </w:p>
    <w:p w:rsidR="00DE5CA4" w:rsidRPr="000800A3" w:rsidRDefault="00DE5CA4" w:rsidP="001B7B04">
      <w:pPr>
        <w:spacing w:after="0" w:line="240" w:lineRule="auto"/>
        <w:jc w:val="both"/>
        <w:rPr>
          <w:rFonts w:ascii="Times New Roman" w:hAnsi="Times New Roman"/>
          <w:sz w:val="28"/>
          <w:szCs w:val="28"/>
        </w:rPr>
      </w:pPr>
      <w:r w:rsidRPr="000800A3">
        <w:rPr>
          <w:rFonts w:ascii="Times New Roman" w:hAnsi="Times New Roman"/>
          <w:sz w:val="28"/>
          <w:szCs w:val="28"/>
        </w:rPr>
        <w:t>5. Проверьте наличие всех виз и подписей.</w:t>
      </w:r>
    </w:p>
    <w:p w:rsidR="00601FDB" w:rsidRDefault="00601FDB" w:rsidP="001B7B04">
      <w:pPr>
        <w:spacing w:after="0" w:line="240" w:lineRule="auto"/>
        <w:rPr>
          <w:rFonts w:ascii="Times New Roman" w:hAnsi="Times New Roman"/>
          <w:b/>
          <w:bCs/>
          <w:sz w:val="28"/>
          <w:szCs w:val="28"/>
        </w:rPr>
      </w:pPr>
    </w:p>
    <w:p w:rsidR="00DE5CA4" w:rsidRPr="00054EBB" w:rsidRDefault="00DE5CA4" w:rsidP="00601FDB">
      <w:pPr>
        <w:spacing w:after="0" w:line="240" w:lineRule="auto"/>
        <w:jc w:val="both"/>
        <w:rPr>
          <w:rFonts w:ascii="Times New Roman" w:hAnsi="Times New Roman"/>
          <w:b/>
          <w:bCs/>
          <w:sz w:val="28"/>
          <w:szCs w:val="28"/>
        </w:rPr>
      </w:pPr>
      <w:r w:rsidRPr="00EF0A47">
        <w:rPr>
          <w:rFonts w:ascii="Times New Roman" w:hAnsi="Times New Roman"/>
          <w:b/>
          <w:bCs/>
          <w:sz w:val="28"/>
          <w:szCs w:val="28"/>
        </w:rPr>
        <w:lastRenderedPageBreak/>
        <w:t xml:space="preserve">Задание </w:t>
      </w:r>
      <w:r>
        <w:rPr>
          <w:rFonts w:ascii="Times New Roman" w:hAnsi="Times New Roman"/>
          <w:sz w:val="28"/>
          <w:szCs w:val="28"/>
        </w:rPr>
        <w:t xml:space="preserve">8. </w:t>
      </w:r>
      <w:r w:rsidRPr="00054EBB">
        <w:rPr>
          <w:rFonts w:ascii="Times New Roman" w:hAnsi="Times New Roman"/>
          <w:b/>
          <w:bCs/>
          <w:sz w:val="28"/>
          <w:szCs w:val="28"/>
        </w:rPr>
        <w:t>Печать документов</w:t>
      </w:r>
    </w:p>
    <w:p w:rsidR="00DE5CA4" w:rsidRPr="00054EBB" w:rsidRDefault="00DE5CA4" w:rsidP="00601FDB">
      <w:pPr>
        <w:spacing w:after="0" w:line="240" w:lineRule="auto"/>
        <w:jc w:val="both"/>
        <w:rPr>
          <w:rFonts w:ascii="Times New Roman" w:hAnsi="Times New Roman"/>
          <w:bCs/>
          <w:sz w:val="28"/>
          <w:szCs w:val="28"/>
        </w:rPr>
      </w:pPr>
      <w:r w:rsidRPr="00EF0A47">
        <w:rPr>
          <w:rFonts w:ascii="Times New Roman" w:hAnsi="Times New Roman"/>
          <w:b/>
          <w:bCs/>
          <w:sz w:val="28"/>
          <w:szCs w:val="28"/>
        </w:rPr>
        <w:t xml:space="preserve">Задание </w:t>
      </w:r>
      <w:r>
        <w:rPr>
          <w:rFonts w:ascii="Times New Roman" w:hAnsi="Times New Roman"/>
          <w:b/>
          <w:bCs/>
          <w:sz w:val="28"/>
          <w:szCs w:val="28"/>
        </w:rPr>
        <w:t>8</w:t>
      </w:r>
      <w:r w:rsidRPr="00054EBB">
        <w:rPr>
          <w:rFonts w:ascii="Times New Roman" w:hAnsi="Times New Roman"/>
          <w:b/>
          <w:bCs/>
          <w:sz w:val="28"/>
          <w:szCs w:val="28"/>
        </w:rPr>
        <w:t xml:space="preserve">.1. </w:t>
      </w:r>
      <w:r w:rsidRPr="00054EBB">
        <w:rPr>
          <w:rFonts w:ascii="Times New Roman" w:hAnsi="Times New Roman"/>
          <w:bCs/>
          <w:sz w:val="28"/>
          <w:szCs w:val="28"/>
        </w:rPr>
        <w:t>Выполните печать фрагментов созданных документов на бланках формата А4 книжного формата страницы и сдайте на проверку преподавателю.</w:t>
      </w:r>
    </w:p>
    <w:p w:rsidR="00DE5CA4" w:rsidRDefault="00DE5CA4" w:rsidP="001B7B04">
      <w:pPr>
        <w:spacing w:after="0" w:line="240" w:lineRule="auto"/>
        <w:rPr>
          <w:rFonts w:ascii="Times New Roman" w:hAnsi="Times New Roman"/>
          <w:bCs/>
          <w:sz w:val="28"/>
          <w:szCs w:val="28"/>
        </w:rPr>
      </w:pPr>
    </w:p>
    <w:p w:rsidR="00601FDB" w:rsidRPr="00054EBB" w:rsidRDefault="00601FDB" w:rsidP="001B7B04">
      <w:pPr>
        <w:spacing w:after="0" w:line="240" w:lineRule="auto"/>
        <w:rPr>
          <w:rFonts w:ascii="Times New Roman" w:hAnsi="Times New Roman"/>
          <w:bCs/>
          <w:sz w:val="28"/>
          <w:szCs w:val="28"/>
        </w:rPr>
      </w:pP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Тема 1.6.СИСТЕМЫ ДОКУМЕНТАЦИИ. СИСТЕМА ИНФОРМАЦИОННО-СПРАВОЧНОЙ ДОКУМЕНТАЦИИ</w:t>
      </w:r>
    </w:p>
    <w:p w:rsidR="00DE5CA4" w:rsidRPr="00054EBB"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ПРАКТИЧЕСКАЯ РАБОТА 4</w:t>
      </w: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Составление и оформление инфо</w:t>
      </w:r>
      <w:r>
        <w:rPr>
          <w:rFonts w:ascii="Times New Roman" w:hAnsi="Times New Roman"/>
          <w:b/>
          <w:bCs/>
          <w:sz w:val="28"/>
          <w:szCs w:val="28"/>
        </w:rPr>
        <w:t>рмационно-справочных документов</w:t>
      </w:r>
    </w:p>
    <w:p w:rsidR="00601FDB" w:rsidRDefault="00601FDB"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rPr>
          <w:rFonts w:ascii="Times New Roman" w:hAnsi="Times New Roman"/>
          <w:b/>
          <w:bCs/>
          <w:sz w:val="28"/>
          <w:szCs w:val="28"/>
        </w:rPr>
      </w:pPr>
      <w:r w:rsidRPr="00054EBB">
        <w:rPr>
          <w:rFonts w:ascii="Times New Roman" w:hAnsi="Times New Roman"/>
          <w:b/>
          <w:bCs/>
          <w:sz w:val="28"/>
          <w:szCs w:val="28"/>
        </w:rPr>
        <w:t>Студент должен</w:t>
      </w:r>
    </w:p>
    <w:p w:rsidR="00DE5CA4" w:rsidRPr="00054EBB" w:rsidRDefault="00DE5CA4" w:rsidP="001B7B04">
      <w:pPr>
        <w:spacing w:after="0" w:line="240" w:lineRule="auto"/>
        <w:rPr>
          <w:rFonts w:ascii="Times New Roman" w:hAnsi="Times New Roman"/>
          <w:b/>
          <w:bCs/>
          <w:sz w:val="28"/>
          <w:szCs w:val="28"/>
        </w:rPr>
      </w:pPr>
      <w:r w:rsidRPr="00054EBB">
        <w:rPr>
          <w:rFonts w:ascii="Times New Roman" w:hAnsi="Times New Roman"/>
          <w:b/>
          <w:bCs/>
          <w:sz w:val="28"/>
          <w:szCs w:val="28"/>
        </w:rPr>
        <w:t>знать:</w:t>
      </w:r>
    </w:p>
    <w:p w:rsidR="00DE5CA4" w:rsidRPr="00054EBB" w:rsidRDefault="00DE5CA4" w:rsidP="00601FDB">
      <w:pPr>
        <w:numPr>
          <w:ilvl w:val="1"/>
          <w:numId w:val="1"/>
        </w:numPr>
        <w:tabs>
          <w:tab w:val="clear" w:pos="1440"/>
        </w:tabs>
        <w:spacing w:after="0" w:line="240" w:lineRule="auto"/>
        <w:jc w:val="both"/>
        <w:rPr>
          <w:rFonts w:ascii="Times New Roman" w:hAnsi="Times New Roman"/>
          <w:bCs/>
          <w:sz w:val="28"/>
          <w:szCs w:val="28"/>
        </w:rPr>
      </w:pPr>
      <w:r w:rsidRPr="00054EBB">
        <w:rPr>
          <w:rFonts w:ascii="Times New Roman" w:hAnsi="Times New Roman"/>
          <w:bCs/>
          <w:sz w:val="28"/>
          <w:szCs w:val="28"/>
        </w:rPr>
        <w:t>основные правила работы с организационно-правовой документацией;</w:t>
      </w:r>
    </w:p>
    <w:p w:rsidR="00DE5CA4" w:rsidRPr="00054EBB" w:rsidRDefault="00DE5CA4" w:rsidP="00601FDB">
      <w:pPr>
        <w:spacing w:after="0" w:line="240" w:lineRule="auto"/>
        <w:jc w:val="both"/>
        <w:rPr>
          <w:rFonts w:ascii="Times New Roman" w:hAnsi="Times New Roman"/>
          <w:b/>
          <w:bCs/>
          <w:sz w:val="28"/>
          <w:szCs w:val="28"/>
        </w:rPr>
      </w:pPr>
      <w:r w:rsidRPr="00054EBB">
        <w:rPr>
          <w:rFonts w:ascii="Times New Roman" w:hAnsi="Times New Roman"/>
          <w:b/>
          <w:bCs/>
          <w:sz w:val="28"/>
          <w:szCs w:val="28"/>
        </w:rPr>
        <w:t>уметь:</w:t>
      </w:r>
    </w:p>
    <w:p w:rsidR="00DE5CA4" w:rsidRPr="00054EBB" w:rsidRDefault="00DE5CA4" w:rsidP="00601FDB">
      <w:pPr>
        <w:numPr>
          <w:ilvl w:val="1"/>
          <w:numId w:val="1"/>
        </w:numPr>
        <w:tabs>
          <w:tab w:val="clear" w:pos="1440"/>
        </w:tabs>
        <w:spacing w:after="0" w:line="240" w:lineRule="auto"/>
        <w:jc w:val="both"/>
        <w:rPr>
          <w:rFonts w:ascii="Times New Roman" w:hAnsi="Times New Roman"/>
          <w:bCs/>
          <w:sz w:val="28"/>
          <w:szCs w:val="28"/>
        </w:rPr>
      </w:pPr>
      <w:r w:rsidRPr="00054EBB">
        <w:rPr>
          <w:rFonts w:ascii="Times New Roman" w:hAnsi="Times New Roman"/>
          <w:bCs/>
          <w:sz w:val="28"/>
          <w:szCs w:val="28"/>
        </w:rPr>
        <w:t>применять нормативные правовые акты в управленческой деятельности;</w:t>
      </w:r>
    </w:p>
    <w:p w:rsidR="00DE5CA4" w:rsidRPr="00054EBB" w:rsidRDefault="00DE5CA4" w:rsidP="00601FDB">
      <w:pPr>
        <w:numPr>
          <w:ilvl w:val="1"/>
          <w:numId w:val="1"/>
        </w:numPr>
        <w:tabs>
          <w:tab w:val="clear" w:pos="1440"/>
        </w:tabs>
        <w:spacing w:after="0" w:line="240" w:lineRule="auto"/>
        <w:jc w:val="both"/>
        <w:rPr>
          <w:rFonts w:ascii="Times New Roman" w:hAnsi="Times New Roman"/>
          <w:bCs/>
          <w:sz w:val="28"/>
          <w:szCs w:val="28"/>
        </w:rPr>
      </w:pPr>
      <w:r w:rsidRPr="00054EBB">
        <w:rPr>
          <w:rFonts w:ascii="Times New Roman" w:hAnsi="Times New Roman"/>
          <w:bCs/>
          <w:sz w:val="28"/>
          <w:szCs w:val="28"/>
        </w:rPr>
        <w:t>подготавливать проекты информационно-справочных решений</w:t>
      </w:r>
    </w:p>
    <w:p w:rsidR="00DE5CA4" w:rsidRPr="00054EBB" w:rsidRDefault="00DE5CA4" w:rsidP="00601FDB">
      <w:pPr>
        <w:spacing w:after="0" w:line="240" w:lineRule="auto"/>
        <w:jc w:val="both"/>
        <w:rPr>
          <w:rFonts w:ascii="Times New Roman" w:hAnsi="Times New Roman"/>
          <w:b/>
          <w:bCs/>
          <w:sz w:val="28"/>
          <w:szCs w:val="28"/>
        </w:rPr>
      </w:pPr>
      <w:r w:rsidRPr="00054EBB">
        <w:rPr>
          <w:rFonts w:ascii="Times New Roman" w:hAnsi="Times New Roman"/>
          <w:b/>
          <w:bCs/>
          <w:sz w:val="28"/>
          <w:szCs w:val="28"/>
        </w:rPr>
        <w:t xml:space="preserve">Цель: </w:t>
      </w:r>
      <w:r w:rsidRPr="00054EBB">
        <w:rPr>
          <w:rFonts w:ascii="Times New Roman" w:hAnsi="Times New Roman"/>
          <w:bCs/>
          <w:sz w:val="28"/>
          <w:szCs w:val="28"/>
        </w:rPr>
        <w:t>Научиться составлять информационно-справочные</w:t>
      </w:r>
      <w:r w:rsidR="00601FDB">
        <w:rPr>
          <w:rFonts w:ascii="Times New Roman" w:hAnsi="Times New Roman"/>
          <w:bCs/>
          <w:sz w:val="28"/>
          <w:szCs w:val="28"/>
        </w:rPr>
        <w:t xml:space="preserve"> </w:t>
      </w:r>
      <w:r w:rsidRPr="00054EBB">
        <w:rPr>
          <w:rFonts w:ascii="Times New Roman" w:hAnsi="Times New Roman"/>
          <w:bCs/>
          <w:sz w:val="28"/>
          <w:szCs w:val="28"/>
        </w:rPr>
        <w:t>документы</w:t>
      </w:r>
    </w:p>
    <w:p w:rsidR="00DE5CA4" w:rsidRPr="00054EBB" w:rsidRDefault="00DE5CA4" w:rsidP="00601FDB">
      <w:pPr>
        <w:spacing w:after="0" w:line="240" w:lineRule="auto"/>
        <w:jc w:val="both"/>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Информационно-справочные документы</w:t>
      </w:r>
      <w:r w:rsidRPr="00EF0A47">
        <w:rPr>
          <w:rFonts w:ascii="Times New Roman" w:hAnsi="Times New Roman"/>
          <w:bCs/>
          <w:sz w:val="20"/>
          <w:szCs w:val="20"/>
        </w:rPr>
        <w:t> сообщают сведения, побуждающие принимать определенные решения, т.е. инициируют управленческие решения, позволяют выбрать тот или иной способ управленческого воздействия. Они не содержат поручений, не обязывают выполнять поручения.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Документы этой системы играют служебную роль по отношению к организационно-правовым и распорядительным документам. </w:t>
      </w:r>
      <w:hyperlink r:id="rId51" w:anchor="1" w:history="1">
        <w:r w:rsidRPr="00EF0A47">
          <w:rPr>
            <w:rStyle w:val="a5"/>
            <w:rFonts w:ascii="Times New Roman" w:hAnsi="Times New Roman"/>
            <w:bCs/>
            <w:sz w:val="20"/>
            <w:szCs w:val="20"/>
            <w:vertAlign w:val="superscript"/>
          </w:rPr>
          <w:t>1</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Особенностью этих документов является то, что они идут снизу вверх по системе управления: от работника к руководителю подразделения, от руководителя подразделения к руководителю организации, от подведомственной организации в вышестоящую. </w:t>
      </w:r>
      <w:hyperlink r:id="rId52" w:anchor="1" w:history="1">
        <w:r w:rsidRPr="00EF0A47">
          <w:rPr>
            <w:rStyle w:val="a5"/>
            <w:rFonts w:ascii="Times New Roman" w:hAnsi="Times New Roman"/>
            <w:bCs/>
            <w:sz w:val="20"/>
            <w:szCs w:val="20"/>
            <w:vertAlign w:val="superscript"/>
          </w:rPr>
          <w:t>2</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На основе резолюции руководителя информационно-справочные документы могут стать основанием для принятия каких-то решений или подготовки распорядительных документов. </w:t>
      </w:r>
      <w:hyperlink r:id="rId53" w:anchor="1" w:history="1">
        <w:r w:rsidRPr="00EF0A47">
          <w:rPr>
            <w:rStyle w:val="a5"/>
            <w:rFonts w:ascii="Times New Roman" w:hAnsi="Times New Roman"/>
            <w:bCs/>
            <w:sz w:val="20"/>
            <w:szCs w:val="20"/>
            <w:vertAlign w:val="superscript"/>
          </w:rPr>
          <w:t>3</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состав информационно-справочных документов входят: </w:t>
      </w:r>
      <w:hyperlink r:id="rId54" w:history="1">
        <w:r w:rsidRPr="00EF0A47">
          <w:rPr>
            <w:rStyle w:val="a5"/>
            <w:rFonts w:ascii="Times New Roman" w:hAnsi="Times New Roman"/>
            <w:bCs/>
            <w:sz w:val="20"/>
            <w:szCs w:val="20"/>
          </w:rPr>
          <w:t>докладная записка</w:t>
        </w:r>
      </w:hyperlink>
      <w:r w:rsidRPr="00EF0A47">
        <w:rPr>
          <w:rFonts w:ascii="Times New Roman" w:hAnsi="Times New Roman"/>
          <w:bCs/>
          <w:sz w:val="20"/>
          <w:szCs w:val="20"/>
        </w:rPr>
        <w:t>, </w:t>
      </w:r>
      <w:hyperlink r:id="rId55" w:history="1">
        <w:r w:rsidRPr="00EF0A47">
          <w:rPr>
            <w:rStyle w:val="a5"/>
            <w:rFonts w:ascii="Times New Roman" w:hAnsi="Times New Roman"/>
            <w:bCs/>
            <w:sz w:val="20"/>
            <w:szCs w:val="20"/>
          </w:rPr>
          <w:t>служебная записка</w:t>
        </w:r>
      </w:hyperlink>
      <w:r w:rsidRPr="00EF0A47">
        <w:rPr>
          <w:rFonts w:ascii="Times New Roman" w:hAnsi="Times New Roman"/>
          <w:bCs/>
          <w:sz w:val="20"/>
          <w:szCs w:val="20"/>
        </w:rPr>
        <w:t>, </w:t>
      </w:r>
      <w:hyperlink r:id="rId56" w:history="1">
        <w:r w:rsidRPr="00EF0A47">
          <w:rPr>
            <w:rStyle w:val="a5"/>
            <w:rFonts w:ascii="Times New Roman" w:hAnsi="Times New Roman"/>
            <w:bCs/>
            <w:sz w:val="20"/>
            <w:szCs w:val="20"/>
          </w:rPr>
          <w:t>объяснительная записка</w:t>
        </w:r>
      </w:hyperlink>
      <w:r w:rsidRPr="00EF0A47">
        <w:rPr>
          <w:rFonts w:ascii="Times New Roman" w:hAnsi="Times New Roman"/>
          <w:bCs/>
          <w:sz w:val="20"/>
          <w:szCs w:val="20"/>
        </w:rPr>
        <w:t>, </w:t>
      </w:r>
      <w:hyperlink r:id="rId57" w:history="1">
        <w:r w:rsidRPr="00EF0A47">
          <w:rPr>
            <w:rStyle w:val="a5"/>
            <w:rFonts w:ascii="Times New Roman" w:hAnsi="Times New Roman"/>
            <w:bCs/>
            <w:sz w:val="20"/>
            <w:szCs w:val="20"/>
          </w:rPr>
          <w:t>предложение</w:t>
        </w:r>
      </w:hyperlink>
      <w:r w:rsidRPr="00EF0A47">
        <w:rPr>
          <w:rFonts w:ascii="Times New Roman" w:hAnsi="Times New Roman"/>
          <w:bCs/>
          <w:sz w:val="20"/>
          <w:szCs w:val="20"/>
        </w:rPr>
        <w:t>,</w:t>
      </w:r>
      <w:hyperlink r:id="rId58" w:history="1">
        <w:r w:rsidRPr="00EF0A47">
          <w:rPr>
            <w:rStyle w:val="a5"/>
            <w:rFonts w:ascii="Times New Roman" w:hAnsi="Times New Roman"/>
            <w:bCs/>
            <w:sz w:val="20"/>
            <w:szCs w:val="20"/>
          </w:rPr>
          <w:t>представление</w:t>
        </w:r>
      </w:hyperlink>
      <w:r w:rsidRPr="00EF0A47">
        <w:rPr>
          <w:rFonts w:ascii="Times New Roman" w:hAnsi="Times New Roman"/>
          <w:bCs/>
          <w:sz w:val="20"/>
          <w:szCs w:val="20"/>
        </w:rPr>
        <w:t>, </w:t>
      </w:r>
      <w:hyperlink r:id="rId59" w:history="1">
        <w:r w:rsidRPr="00EF0A47">
          <w:rPr>
            <w:rStyle w:val="a5"/>
            <w:rFonts w:ascii="Times New Roman" w:hAnsi="Times New Roman"/>
            <w:bCs/>
            <w:sz w:val="20"/>
            <w:szCs w:val="20"/>
          </w:rPr>
          <w:t>заявление</w:t>
        </w:r>
      </w:hyperlink>
      <w:r w:rsidRPr="00EF0A47">
        <w:rPr>
          <w:rFonts w:ascii="Times New Roman" w:hAnsi="Times New Roman"/>
          <w:bCs/>
          <w:sz w:val="20"/>
          <w:szCs w:val="20"/>
        </w:rPr>
        <w:t>, все разновидности </w:t>
      </w:r>
      <w:hyperlink r:id="rId60" w:history="1">
        <w:r w:rsidRPr="00EF0A47">
          <w:rPr>
            <w:rStyle w:val="a5"/>
            <w:rFonts w:ascii="Times New Roman" w:hAnsi="Times New Roman"/>
            <w:bCs/>
            <w:sz w:val="20"/>
            <w:szCs w:val="20"/>
          </w:rPr>
          <w:t>переписки</w:t>
        </w:r>
      </w:hyperlink>
      <w:r w:rsidRPr="00EF0A47">
        <w:rPr>
          <w:rFonts w:ascii="Times New Roman" w:hAnsi="Times New Roman"/>
          <w:bCs/>
          <w:sz w:val="20"/>
          <w:szCs w:val="20"/>
        </w:rPr>
        <w:t>, </w:t>
      </w:r>
      <w:hyperlink r:id="rId61" w:history="1">
        <w:r w:rsidRPr="00EF0A47">
          <w:rPr>
            <w:rStyle w:val="a5"/>
            <w:rFonts w:ascii="Times New Roman" w:hAnsi="Times New Roman"/>
            <w:bCs/>
            <w:sz w:val="20"/>
            <w:szCs w:val="20"/>
          </w:rPr>
          <w:t>протокол</w:t>
        </w:r>
      </w:hyperlink>
      <w:r w:rsidRPr="00EF0A47">
        <w:rPr>
          <w:rFonts w:ascii="Times New Roman" w:hAnsi="Times New Roman"/>
          <w:bCs/>
          <w:sz w:val="20"/>
          <w:szCs w:val="20"/>
        </w:rPr>
        <w:t>, </w:t>
      </w:r>
      <w:hyperlink r:id="rId62" w:history="1">
        <w:r w:rsidRPr="00EF0A47">
          <w:rPr>
            <w:rStyle w:val="a5"/>
            <w:rFonts w:ascii="Times New Roman" w:hAnsi="Times New Roman"/>
            <w:bCs/>
            <w:sz w:val="20"/>
            <w:szCs w:val="20"/>
          </w:rPr>
          <w:t>акт</w:t>
        </w:r>
      </w:hyperlink>
      <w:r w:rsidRPr="00EF0A47">
        <w:rPr>
          <w:rFonts w:ascii="Times New Roman" w:hAnsi="Times New Roman"/>
          <w:bCs/>
          <w:sz w:val="20"/>
          <w:szCs w:val="20"/>
        </w:rPr>
        <w:t>, </w:t>
      </w:r>
      <w:hyperlink r:id="rId63" w:history="1">
        <w:r w:rsidRPr="00EF0A47">
          <w:rPr>
            <w:rStyle w:val="a5"/>
            <w:rFonts w:ascii="Times New Roman" w:hAnsi="Times New Roman"/>
            <w:bCs/>
            <w:sz w:val="20"/>
            <w:szCs w:val="20"/>
          </w:rPr>
          <w:t>справка</w:t>
        </w:r>
      </w:hyperlink>
      <w:r w:rsidRPr="00EF0A47">
        <w:rPr>
          <w:rFonts w:ascii="Times New Roman" w:hAnsi="Times New Roman"/>
          <w:bCs/>
          <w:sz w:val="20"/>
          <w:szCs w:val="20"/>
        </w:rPr>
        <w:t>, </w:t>
      </w:r>
      <w:hyperlink r:id="rId64" w:history="1">
        <w:r w:rsidRPr="00EF0A47">
          <w:rPr>
            <w:rStyle w:val="a5"/>
            <w:rFonts w:ascii="Times New Roman" w:hAnsi="Times New Roman"/>
            <w:bCs/>
            <w:sz w:val="20"/>
            <w:szCs w:val="20"/>
          </w:rPr>
          <w:t>заключение</w:t>
        </w:r>
      </w:hyperlink>
      <w:r w:rsidRPr="00EF0A47">
        <w:rPr>
          <w:rFonts w:ascii="Times New Roman" w:hAnsi="Times New Roman"/>
          <w:bCs/>
          <w:sz w:val="20"/>
          <w:szCs w:val="20"/>
        </w:rPr>
        <w:t>, </w:t>
      </w:r>
      <w:hyperlink r:id="rId65" w:history="1">
        <w:r w:rsidRPr="00EF0A47">
          <w:rPr>
            <w:rStyle w:val="a5"/>
            <w:rFonts w:ascii="Times New Roman" w:hAnsi="Times New Roman"/>
            <w:bCs/>
            <w:sz w:val="20"/>
            <w:szCs w:val="20"/>
          </w:rPr>
          <w:t>отзыв</w:t>
        </w:r>
      </w:hyperlink>
      <w:r w:rsidRPr="00EF0A47">
        <w:rPr>
          <w:rFonts w:ascii="Times New Roman" w:hAnsi="Times New Roman"/>
          <w:bCs/>
          <w:sz w:val="20"/>
          <w:szCs w:val="20"/>
        </w:rPr>
        <w:t>, </w:t>
      </w:r>
      <w:hyperlink r:id="rId66" w:history="1">
        <w:r w:rsidRPr="00EF0A47">
          <w:rPr>
            <w:rStyle w:val="a5"/>
            <w:rFonts w:ascii="Times New Roman" w:hAnsi="Times New Roman"/>
            <w:bCs/>
            <w:sz w:val="20"/>
            <w:szCs w:val="20"/>
          </w:rPr>
          <w:t>сводка</w:t>
        </w:r>
      </w:hyperlink>
      <w:r w:rsidRPr="00EF0A47">
        <w:rPr>
          <w:rFonts w:ascii="Times New Roman" w:hAnsi="Times New Roman"/>
          <w:bCs/>
          <w:sz w:val="20"/>
          <w:szCs w:val="20"/>
        </w:rPr>
        <w:t>, </w:t>
      </w:r>
      <w:hyperlink r:id="rId67" w:history="1">
        <w:r w:rsidRPr="00EF0A47">
          <w:rPr>
            <w:rStyle w:val="a5"/>
            <w:rFonts w:ascii="Times New Roman" w:hAnsi="Times New Roman"/>
            <w:bCs/>
            <w:sz w:val="20"/>
            <w:szCs w:val="20"/>
          </w:rPr>
          <w:t>список</w:t>
        </w:r>
      </w:hyperlink>
      <w:r w:rsidRPr="00EF0A47">
        <w:rPr>
          <w:rFonts w:ascii="Times New Roman" w:hAnsi="Times New Roman"/>
          <w:bCs/>
          <w:sz w:val="20"/>
          <w:szCs w:val="20"/>
        </w:rPr>
        <w:t>, </w:t>
      </w:r>
      <w:hyperlink r:id="rId68" w:history="1">
        <w:r w:rsidRPr="00EF0A47">
          <w:rPr>
            <w:rStyle w:val="a5"/>
            <w:rFonts w:ascii="Times New Roman" w:hAnsi="Times New Roman"/>
            <w:bCs/>
            <w:sz w:val="20"/>
            <w:szCs w:val="20"/>
          </w:rPr>
          <w:t>перечень</w:t>
        </w:r>
      </w:hyperlink>
      <w:r w:rsidRPr="00EF0A47">
        <w:rPr>
          <w:rFonts w:ascii="Times New Roman" w:hAnsi="Times New Roman"/>
          <w:bCs/>
          <w:sz w:val="20"/>
          <w:szCs w:val="20"/>
        </w:rPr>
        <w:t>.</w:t>
      </w:r>
    </w:p>
    <w:p w:rsidR="00601FDB" w:rsidRDefault="00601FDB" w:rsidP="00601FDB">
      <w:pPr>
        <w:spacing w:after="0" w:line="240" w:lineRule="auto"/>
        <w:jc w:val="both"/>
        <w:rPr>
          <w:rFonts w:ascii="Times New Roman" w:hAnsi="Times New Roman"/>
          <w:b/>
          <w:bCs/>
          <w:sz w:val="28"/>
          <w:szCs w:val="28"/>
        </w:rPr>
      </w:pPr>
    </w:p>
    <w:p w:rsidR="00DE5CA4" w:rsidRPr="00390D4E" w:rsidRDefault="00DE5CA4" w:rsidP="00601FDB">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p>
    <w:p w:rsidR="00DE5CA4" w:rsidRPr="00054EBB" w:rsidRDefault="00DE5CA4" w:rsidP="00601FDB">
      <w:pPr>
        <w:spacing w:after="0" w:line="240" w:lineRule="auto"/>
        <w:jc w:val="both"/>
        <w:rPr>
          <w:rFonts w:ascii="Times New Roman" w:hAnsi="Times New Roman"/>
          <w:b/>
          <w:bCs/>
          <w:sz w:val="28"/>
          <w:szCs w:val="28"/>
        </w:rPr>
      </w:pPr>
      <w:r w:rsidRPr="00054EBB">
        <w:rPr>
          <w:rFonts w:ascii="Times New Roman" w:hAnsi="Times New Roman"/>
          <w:b/>
          <w:bCs/>
          <w:sz w:val="28"/>
          <w:szCs w:val="28"/>
        </w:rPr>
        <w:t xml:space="preserve">Задание 1: Составление и оформление различных видов протоколов </w:t>
      </w:r>
    </w:p>
    <w:p w:rsidR="00DE5CA4" w:rsidRPr="00EF0A47" w:rsidRDefault="00DE5CA4" w:rsidP="00601FDB">
      <w:pPr>
        <w:spacing w:after="0" w:line="240" w:lineRule="auto"/>
        <w:jc w:val="both"/>
        <w:rPr>
          <w:rFonts w:ascii="Times New Roman" w:hAnsi="Times New Roman"/>
          <w:bCs/>
          <w:sz w:val="28"/>
          <w:szCs w:val="28"/>
        </w:rPr>
      </w:pPr>
      <w:r w:rsidRPr="00EF0A47">
        <w:rPr>
          <w:rFonts w:ascii="Times New Roman" w:hAnsi="Times New Roman"/>
          <w:b/>
          <w:bCs/>
          <w:sz w:val="28"/>
          <w:szCs w:val="28"/>
        </w:rPr>
        <w:t xml:space="preserve">Задание </w:t>
      </w:r>
      <w:r w:rsidRPr="00054EBB">
        <w:rPr>
          <w:rFonts w:ascii="Times New Roman" w:hAnsi="Times New Roman"/>
          <w:b/>
          <w:bCs/>
          <w:sz w:val="28"/>
          <w:szCs w:val="28"/>
        </w:rPr>
        <w:t xml:space="preserve">1.1. </w:t>
      </w:r>
      <w:r w:rsidRPr="00EF0A47">
        <w:rPr>
          <w:rFonts w:ascii="Times New Roman" w:hAnsi="Times New Roman"/>
          <w:bCs/>
          <w:sz w:val="28"/>
          <w:szCs w:val="28"/>
        </w:rPr>
        <w:t>Изучите теоретические сведения о составлении и оформлении</w:t>
      </w:r>
      <w:r>
        <w:rPr>
          <w:rFonts w:ascii="Times New Roman" w:hAnsi="Times New Roman"/>
          <w:bCs/>
          <w:sz w:val="28"/>
          <w:szCs w:val="28"/>
        </w:rPr>
        <w:t xml:space="preserve"> протокола</w:t>
      </w:r>
    </w:p>
    <w:p w:rsidR="00DE5CA4" w:rsidRPr="00054EBB" w:rsidRDefault="00DE5CA4" w:rsidP="001B7B04">
      <w:pPr>
        <w:spacing w:after="0" w:line="240" w:lineRule="auto"/>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Протокол</w:t>
      </w:r>
      <w:r w:rsidRPr="00EF0A47">
        <w:rPr>
          <w:rFonts w:ascii="Times New Roman" w:hAnsi="Times New Roman"/>
          <w:bCs/>
          <w:sz w:val="20"/>
          <w:szCs w:val="20"/>
        </w:rPr>
        <w:t> – документ, содержащий последовательную запись хода обсуждения вопросов и принятия решений на собраниях, совещаниях, конференциях и заседаниях коллегиальных органов. </w:t>
      </w:r>
      <w:hyperlink r:id="rId69" w:anchor="1" w:history="1">
        <w:r w:rsidRPr="00EF0A47">
          <w:rPr>
            <w:rStyle w:val="a5"/>
            <w:rFonts w:ascii="Times New Roman" w:hAnsi="Times New Roman"/>
            <w:bCs/>
            <w:sz w:val="20"/>
            <w:szCs w:val="20"/>
            <w:vertAlign w:val="superscript"/>
          </w:rPr>
          <w:t>1</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Протокол отражает деятельность по совместному принятию решений коллегиальным органом или группой работников. От протоколов заседаний, создаваемых в управленческой деятельности организаций, следует отличать протоколы следственных, некоторых административных органов и органов охраны общественного порядка (например, протокол санитарного инспектора, протокол дорожно-транспортного происшествия и др.), а также протоколы договорного типа (протоколы разногласий, протоколы согласования разногласий, протоколы согласования цены и др.). </w:t>
      </w:r>
      <w:hyperlink r:id="rId70" w:anchor="1" w:history="1">
        <w:r w:rsidRPr="00EF0A47">
          <w:rPr>
            <w:rStyle w:val="a5"/>
            <w:rFonts w:ascii="Times New Roman" w:hAnsi="Times New Roman"/>
            <w:bCs/>
            <w:sz w:val="20"/>
            <w:szCs w:val="20"/>
            <w:vertAlign w:val="superscript"/>
          </w:rPr>
          <w:t>2</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Обязательному протоколированию подлежат заседания постоянно действующих и временных коллегиальных органов (коллегии федеральных органов исполнительной власти, собрания трудовых коллективов, собрания акционеров, заседания советов директоров и др.).</w:t>
      </w:r>
      <w:hyperlink r:id="rId71" w:anchor="1" w:history="1">
        <w:r w:rsidRPr="00EF0A47">
          <w:rPr>
            <w:rStyle w:val="a5"/>
            <w:rFonts w:ascii="Times New Roman" w:hAnsi="Times New Roman"/>
            <w:bCs/>
            <w:sz w:val="20"/>
            <w:szCs w:val="20"/>
            <w:vertAlign w:val="superscript"/>
          </w:rPr>
          <w:t>3</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lastRenderedPageBreak/>
        <w:t>Протоколы составляются на основании записей, произведенных во время заседания (совещания), представленных тезисов докладов и выступлений, </w:t>
      </w:r>
      <w:hyperlink r:id="rId72" w:history="1">
        <w:r w:rsidRPr="00EF0A47">
          <w:rPr>
            <w:rStyle w:val="a5"/>
            <w:rFonts w:ascii="Times New Roman" w:hAnsi="Times New Roman"/>
            <w:bCs/>
            <w:sz w:val="20"/>
            <w:szCs w:val="20"/>
          </w:rPr>
          <w:t>справок</w:t>
        </w:r>
      </w:hyperlink>
      <w:r w:rsidRPr="00EF0A47">
        <w:rPr>
          <w:rFonts w:ascii="Times New Roman" w:hAnsi="Times New Roman"/>
          <w:bCs/>
          <w:sz w:val="20"/>
          <w:szCs w:val="20"/>
        </w:rPr>
        <w:t>, проектов решений и других материалов. </w:t>
      </w:r>
      <w:hyperlink r:id="rId73" w:anchor="1" w:history="1">
        <w:r w:rsidRPr="00EF0A47">
          <w:rPr>
            <w:rStyle w:val="a5"/>
            <w:rFonts w:ascii="Times New Roman" w:hAnsi="Times New Roman"/>
            <w:bCs/>
            <w:sz w:val="20"/>
            <w:szCs w:val="20"/>
            <w:vertAlign w:val="superscript"/>
          </w:rPr>
          <w:t>4</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Протокол ведет секретарь или другое назначенное лицо. За правильность записей в протоколе отвечают председатель и секретарь, ведущие заседание. </w:t>
      </w:r>
      <w:hyperlink r:id="rId74" w:anchor="1" w:history="1">
        <w:r w:rsidRPr="00EF0A47">
          <w:rPr>
            <w:rStyle w:val="a5"/>
            <w:rFonts w:ascii="Times New Roman" w:hAnsi="Times New Roman"/>
            <w:bCs/>
            <w:sz w:val="20"/>
            <w:szCs w:val="20"/>
            <w:vertAlign w:val="superscript"/>
          </w:rPr>
          <w:t>5</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Протоколы могут издаваться в </w:t>
      </w:r>
      <w:r w:rsidRPr="00EF0A47">
        <w:rPr>
          <w:rFonts w:ascii="Times New Roman" w:hAnsi="Times New Roman"/>
          <w:b/>
          <w:bCs/>
          <w:sz w:val="20"/>
          <w:szCs w:val="20"/>
        </w:rPr>
        <w:t>полной</w:t>
      </w:r>
      <w:r w:rsidRPr="00EF0A47">
        <w:rPr>
          <w:rFonts w:ascii="Times New Roman" w:hAnsi="Times New Roman"/>
          <w:bCs/>
          <w:sz w:val="20"/>
          <w:szCs w:val="20"/>
        </w:rPr>
        <w:t> или </w:t>
      </w:r>
      <w:r w:rsidRPr="00EF0A47">
        <w:rPr>
          <w:rFonts w:ascii="Times New Roman" w:hAnsi="Times New Roman"/>
          <w:b/>
          <w:bCs/>
          <w:sz w:val="20"/>
          <w:szCs w:val="20"/>
        </w:rPr>
        <w:t>краткой</w:t>
      </w:r>
      <w:r w:rsidRPr="00EF0A47">
        <w:rPr>
          <w:rFonts w:ascii="Times New Roman" w:hAnsi="Times New Roman"/>
          <w:bCs/>
          <w:sz w:val="20"/>
          <w:szCs w:val="20"/>
        </w:rPr>
        <w:t> форме, при которой опускается ход обсуждения вопроса и фиксируется только принятое по нему решение. </w:t>
      </w:r>
      <w:hyperlink r:id="rId75" w:anchor="1" w:history="1">
        <w:r w:rsidRPr="00EF0A47">
          <w:rPr>
            <w:rStyle w:val="a5"/>
            <w:rFonts w:ascii="Times New Roman" w:hAnsi="Times New Roman"/>
            <w:bCs/>
            <w:sz w:val="20"/>
            <w:szCs w:val="20"/>
            <w:vertAlign w:val="superscript"/>
          </w:rPr>
          <w:t>6</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Решение о том, какую форму протокола вести на заседании, принимают руководитель коллегиального органа или руководитель организации. </w:t>
      </w:r>
      <w:hyperlink r:id="rId76" w:anchor="1" w:history="1">
        <w:r w:rsidRPr="00EF0A47">
          <w:rPr>
            <w:rStyle w:val="a5"/>
            <w:rFonts w:ascii="Times New Roman" w:hAnsi="Times New Roman"/>
            <w:bCs/>
            <w:sz w:val="20"/>
            <w:szCs w:val="20"/>
            <w:vertAlign w:val="superscript"/>
          </w:rPr>
          <w:t>7</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Заголовком протокола служит название вида коллегиальной деятельности (заседание, собрание и т.д.) и название органа, деятельность которого протоколируется (протокол заседания аттестационной комиссии...; протокол общего собрания акционеров...).</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Текст </w:t>
      </w:r>
      <w:r w:rsidRPr="00EF0A47">
        <w:rPr>
          <w:rFonts w:ascii="Times New Roman" w:hAnsi="Times New Roman"/>
          <w:b/>
          <w:bCs/>
          <w:sz w:val="20"/>
          <w:szCs w:val="20"/>
        </w:rPr>
        <w:t>полного протокола</w:t>
      </w:r>
      <w:r w:rsidRPr="00EF0A47">
        <w:rPr>
          <w:rFonts w:ascii="Times New Roman" w:hAnsi="Times New Roman"/>
          <w:bCs/>
          <w:sz w:val="20"/>
          <w:szCs w:val="20"/>
        </w:rPr>
        <w:t> состоит из двух частей: вводной и основной.</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w:t>
      </w:r>
      <w:r w:rsidRPr="00EF0A47">
        <w:rPr>
          <w:rFonts w:ascii="Times New Roman" w:hAnsi="Times New Roman"/>
          <w:b/>
          <w:bCs/>
          <w:sz w:val="20"/>
          <w:szCs w:val="20"/>
        </w:rPr>
        <w:t>вводной части</w:t>
      </w:r>
      <w:r w:rsidRPr="00EF0A47">
        <w:rPr>
          <w:rFonts w:ascii="Times New Roman" w:hAnsi="Times New Roman"/>
          <w:bCs/>
          <w:sz w:val="20"/>
          <w:szCs w:val="20"/>
        </w:rPr>
        <w:t> указываются инициалы и фамилии председателя (председательствующего), секретаря, присутствовавших на заседании и, при необходимости, лиц, приглашенных на заседание (совещание). Если в заседании (совещании) принимают участие представители разных органов власти и организаций, указываются место работы и должность каждого лица. </w:t>
      </w:r>
      <w:hyperlink r:id="rId77" w:anchor="1" w:history="1">
        <w:r w:rsidRPr="00EF0A47">
          <w:rPr>
            <w:rStyle w:val="a5"/>
            <w:rFonts w:ascii="Times New Roman" w:hAnsi="Times New Roman"/>
            <w:bCs/>
            <w:sz w:val="20"/>
            <w:szCs w:val="20"/>
            <w:vertAlign w:val="superscript"/>
          </w:rPr>
          <w:t>8</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Если количество присутствующих превышает 15 человек, в вводной части протокола делается ссылка на список, являющийся неотъемлемой частью протокола, например:</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Присутствовали: 25 чел. (список прилагается). </w:t>
      </w:r>
      <w:hyperlink r:id="rId78" w:anchor="1" w:history="1">
        <w:r w:rsidRPr="00EF0A47">
          <w:rPr>
            <w:rStyle w:val="a5"/>
            <w:rFonts w:ascii="Times New Roman" w:hAnsi="Times New Roman"/>
            <w:bCs/>
            <w:sz w:val="20"/>
            <w:szCs w:val="20"/>
            <w:vertAlign w:val="superscript"/>
          </w:rPr>
          <w:t>9</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Слова "Председатель", "Секретарь", "Присутствовали" печатают слева от нулевого положения табулятора (от поля), отделяя двумя интервалами от заголовка и друг от друга. </w:t>
      </w:r>
      <w:hyperlink r:id="rId79" w:anchor="1" w:history="1">
        <w:r w:rsidRPr="00EF0A47">
          <w:rPr>
            <w:rStyle w:val="a5"/>
            <w:rFonts w:ascii="Times New Roman" w:hAnsi="Times New Roman"/>
            <w:bCs/>
            <w:sz w:val="20"/>
            <w:szCs w:val="20"/>
            <w:vertAlign w:val="superscript"/>
          </w:rPr>
          <w:t>10</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Вводная часть протокола заканчивается повесткой дня, содержащей перечень рассматриваемых вопросов, перечисленных в порядке их значимости, с указанием докладчика по каждому рассматриваемому вопросу. Вопросы повестки дня формулируются с предлогом "О", "Об", печатаются от границы левого поля и нумеруются арабскими цифрами.</w:t>
      </w:r>
      <w:hyperlink r:id="rId80" w:anchor="1" w:history="1">
        <w:r w:rsidRPr="00EF0A47">
          <w:rPr>
            <w:rStyle w:val="a5"/>
            <w:rFonts w:ascii="Times New Roman" w:hAnsi="Times New Roman"/>
            <w:bCs/>
            <w:sz w:val="20"/>
            <w:szCs w:val="20"/>
            <w:vertAlign w:val="superscript"/>
          </w:rPr>
          <w:t>11</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Не рекомендуется вопрос или группу вопросов формулировать словом "Разное".</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Основная часть</w:t>
      </w:r>
      <w:r w:rsidRPr="00EF0A47">
        <w:rPr>
          <w:rFonts w:ascii="Times New Roman" w:hAnsi="Times New Roman"/>
          <w:bCs/>
          <w:sz w:val="20"/>
          <w:szCs w:val="20"/>
        </w:rPr>
        <w:t> текста протокола состоит из разделов, соответствующих пунктам повестки дня. Текст каждого раздела строится по схеме:</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СЛУШАЛИ:...</w:t>
      </w:r>
      <w:r w:rsidRPr="00EF0A47">
        <w:rPr>
          <w:rFonts w:ascii="Times New Roman" w:hAnsi="Times New Roman"/>
          <w:bCs/>
          <w:sz w:val="20"/>
          <w:szCs w:val="20"/>
        </w:rPr>
        <w:br/>
        <w:t>ВЫСТУПИЛИ:...</w:t>
      </w:r>
      <w:r w:rsidRPr="00EF0A47">
        <w:rPr>
          <w:rFonts w:ascii="Times New Roman" w:hAnsi="Times New Roman"/>
          <w:bCs/>
          <w:sz w:val="20"/>
          <w:szCs w:val="20"/>
        </w:rPr>
        <w:br/>
        <w:t>ПОСТАНОВИЛИ (РЕШИЛИ):... </w:t>
      </w:r>
      <w:hyperlink r:id="rId81" w:anchor="1" w:history="1">
        <w:r w:rsidRPr="00EF0A47">
          <w:rPr>
            <w:rStyle w:val="a5"/>
            <w:rFonts w:ascii="Times New Roman" w:hAnsi="Times New Roman"/>
            <w:bCs/>
            <w:sz w:val="20"/>
            <w:szCs w:val="20"/>
            <w:vertAlign w:val="superscript"/>
          </w:rPr>
          <w:t>12</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разделе "СЛУШАЛИ" приводятся фамилия и инициалы докладчика, содержание его доклада (сообщения, информации, отчета). Если текст доклада представлен докладчиком в письменном виде, допускается после указания темы выступления делать отметку: "текст доклада прилагается". </w:t>
      </w:r>
      <w:hyperlink r:id="rId82" w:anchor="1" w:history="1">
        <w:r w:rsidRPr="00EF0A47">
          <w:rPr>
            <w:rStyle w:val="a5"/>
            <w:rFonts w:ascii="Times New Roman" w:hAnsi="Times New Roman"/>
            <w:bCs/>
            <w:sz w:val="20"/>
            <w:szCs w:val="20"/>
            <w:vertAlign w:val="superscript"/>
          </w:rPr>
          <w:t>13</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разделе "ВЫСТУПИЛИ" указываются фамилии и инициалы лиц, выступивших в обсуждении, а также их выступления, включая вопросы к докладчику. При необходимости после фамилии выступившего указывается его должность. </w:t>
      </w:r>
      <w:hyperlink r:id="rId83" w:anchor="1" w:history="1">
        <w:r w:rsidRPr="00EF0A47">
          <w:rPr>
            <w:rStyle w:val="a5"/>
            <w:rFonts w:ascii="Times New Roman" w:hAnsi="Times New Roman"/>
            <w:bCs/>
            <w:sz w:val="20"/>
            <w:szCs w:val="20"/>
            <w:vertAlign w:val="superscript"/>
          </w:rPr>
          <w:t>14</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разделе "ПОСТАНОВИЛИ (РЕШИЛИ)" записывается принятое решение, которое формулируется кратко, точно, лаконично во избежание двоякого толкования. Наряду с решением указывается количество голосов, поданных "за", "против", "воздержавшихся", а также список лиц, не участвовавших в голосовании. </w:t>
      </w:r>
      <w:hyperlink r:id="rId84" w:anchor="1" w:history="1">
        <w:r w:rsidRPr="00EF0A47">
          <w:rPr>
            <w:rStyle w:val="a5"/>
            <w:rFonts w:ascii="Times New Roman" w:hAnsi="Times New Roman"/>
            <w:bCs/>
            <w:sz w:val="20"/>
            <w:szCs w:val="20"/>
            <w:vertAlign w:val="superscript"/>
          </w:rPr>
          <w:t>15</w:t>
        </w:r>
      </w:hyperlink>
      <w:r w:rsidRPr="00EF0A47">
        <w:rPr>
          <w:rFonts w:ascii="Times New Roman" w:hAnsi="Times New Roman"/>
          <w:bCs/>
          <w:sz w:val="20"/>
          <w:szCs w:val="20"/>
        </w:rPr>
        <w:t> Решение может содержать один или несколько пунктов, они располагаются по значимости, каждый из них нумеруется. </w:t>
      </w:r>
      <w:hyperlink r:id="rId85" w:anchor="1" w:history="1">
        <w:r w:rsidRPr="00EF0A47">
          <w:rPr>
            <w:rStyle w:val="a5"/>
            <w:rFonts w:ascii="Times New Roman" w:hAnsi="Times New Roman"/>
            <w:bCs/>
            <w:sz w:val="20"/>
            <w:szCs w:val="20"/>
            <w:vertAlign w:val="superscript"/>
          </w:rPr>
          <w:t>16</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Перед словом "СЛУШАЛИ" проставляется номер в соответствии с повесткой дня. Слова "СЛУШАЛИ", "ВЫСТУПИЛИ", "ПОСТАНОВИЛИ (РЕШИЛИ)" печатают от левого поля прописными буквами и заканчивают двоеточием. Текст разделов "СЛУШАЛИ", "ВЫСТУПИЛИ", "ПОСТАНОВИЛИ (РЕШИЛИ)" печатается через 1,5 межстрочных интервала с новой строки. Каждую фамилию и инициалы выступающих печатают с новой строки в именительном падеже, запись выступления отделяют от фамилии дефисом. </w:t>
      </w:r>
      <w:hyperlink r:id="rId86" w:anchor="1" w:history="1">
        <w:r w:rsidRPr="00EF0A47">
          <w:rPr>
            <w:rStyle w:val="a5"/>
            <w:rFonts w:ascii="Times New Roman" w:hAnsi="Times New Roman"/>
            <w:bCs/>
            <w:sz w:val="20"/>
            <w:szCs w:val="20"/>
            <w:vertAlign w:val="superscript"/>
          </w:rPr>
          <w:t>17</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Содержание особого мнения, высказанного во время обсуждения, записывается в тексте протокола после соответствующего постановления (решения). </w:t>
      </w:r>
      <w:hyperlink r:id="rId87" w:anchor="1" w:history="1">
        <w:r w:rsidRPr="00EF0A47">
          <w:rPr>
            <w:rStyle w:val="a5"/>
            <w:rFonts w:ascii="Times New Roman" w:hAnsi="Times New Roman"/>
            <w:bCs/>
            <w:sz w:val="20"/>
            <w:szCs w:val="20"/>
            <w:vertAlign w:val="superscript"/>
          </w:rPr>
          <w:t>18</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Текст </w:t>
      </w:r>
      <w:r w:rsidRPr="00EF0A47">
        <w:rPr>
          <w:rFonts w:ascii="Times New Roman" w:hAnsi="Times New Roman"/>
          <w:b/>
          <w:bCs/>
          <w:sz w:val="20"/>
          <w:szCs w:val="20"/>
        </w:rPr>
        <w:t>краткого протокола </w:t>
      </w:r>
      <w:r w:rsidRPr="00EF0A47">
        <w:rPr>
          <w:rFonts w:ascii="Times New Roman" w:hAnsi="Times New Roman"/>
          <w:bCs/>
          <w:sz w:val="20"/>
          <w:szCs w:val="20"/>
        </w:rPr>
        <w:t>также состоит из двух частей. В вводной части указываются инициалы и фамилии председательствующего (председателя), секретаря, а также инициалы и фамилии присутствовавших лиц. Слово "Присутствовали" печатается от границы левого поля, подчеркивается, после слова ставится двоеточие. Ниже печатаются наименования должностей присутствующих, а справа от наименования должностей - их инициалы и фамилии. Наименования должностей могут указываться обобщенно. Многострочные наименования должностей присутствующих печатаются через 1 межстрочный интервал. </w:t>
      </w:r>
      <w:hyperlink r:id="rId88" w:anchor="1" w:history="1">
        <w:r w:rsidRPr="00EF0A47">
          <w:rPr>
            <w:rStyle w:val="a5"/>
            <w:rFonts w:ascii="Times New Roman" w:hAnsi="Times New Roman"/>
            <w:bCs/>
            <w:sz w:val="20"/>
            <w:szCs w:val="20"/>
            <w:vertAlign w:val="superscript"/>
          </w:rPr>
          <w:t>19</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Список отделяется от основной части протокола сплошной чертой. </w:t>
      </w:r>
      <w:hyperlink r:id="rId89" w:anchor="1" w:history="1">
        <w:r w:rsidRPr="00EF0A47">
          <w:rPr>
            <w:rStyle w:val="a5"/>
            <w:rFonts w:ascii="Times New Roman" w:hAnsi="Times New Roman"/>
            <w:bCs/>
            <w:sz w:val="20"/>
            <w:szCs w:val="20"/>
            <w:vertAlign w:val="superscript"/>
          </w:rPr>
          <w:t>20</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основной части протокола указывается номер вопроса в соответствии с повесткой дня, содержание вопроса и принятые решения. Наименование вопроса нумеруется римской цифрой и начинается с предлога "О" ("Об"), печатается центрованно размером шрифта № 15 и подчеркивается одной чертой ниже последней строки на расстоянии не более одного интервала. Под чертой указываются фамилии должностных лиц, выступивших при обсуждении данного вопроса. Фамилии печатаются через 1 межстрочный интервал. Затем указывается принятое по вопросу решение. </w:t>
      </w:r>
      <w:hyperlink r:id="rId90" w:anchor="1" w:history="1">
        <w:r w:rsidRPr="00EF0A47">
          <w:rPr>
            <w:rStyle w:val="a5"/>
            <w:rFonts w:ascii="Times New Roman" w:hAnsi="Times New Roman"/>
            <w:bCs/>
            <w:sz w:val="20"/>
            <w:szCs w:val="20"/>
            <w:vertAlign w:val="superscript"/>
          </w:rPr>
          <w:t>21</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lastRenderedPageBreak/>
        <w:t>Примеры оформления полного и краткого протокола приводятся в приложении 16 к Методическим рекомендациям по разработке инструкций по делопроизводству в федеральных органах исполнительной власти, утвержденным приказом Федерального архивного агентства от 23 декабря 2009 г. № 76.</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Протокол заседания подписывают председатель и секретарь. В особо важных случаях протокол должны визировать выступавшие, визы проставляются на левом поле документа на уровне записи выступления. </w:t>
      </w:r>
      <w:hyperlink r:id="rId91" w:anchor="1" w:history="1">
        <w:r w:rsidRPr="00EF0A47">
          <w:rPr>
            <w:rStyle w:val="a5"/>
            <w:rFonts w:ascii="Times New Roman" w:hAnsi="Times New Roman"/>
            <w:bCs/>
            <w:sz w:val="20"/>
            <w:szCs w:val="20"/>
            <w:vertAlign w:val="superscript"/>
          </w:rPr>
          <w:t>22</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Датой протокола является дата события (заседания, совещания и т.д.). Если оно продолжалось несколько дней, то через тире указывают даты начала и окончания заседания. </w:t>
      </w:r>
      <w:hyperlink r:id="rId92" w:anchor="1" w:history="1">
        <w:r w:rsidRPr="00EF0A47">
          <w:rPr>
            <w:rStyle w:val="a5"/>
            <w:rFonts w:ascii="Times New Roman" w:hAnsi="Times New Roman"/>
            <w:bCs/>
            <w:sz w:val="20"/>
            <w:szCs w:val="20"/>
            <w:vertAlign w:val="superscript"/>
          </w:rPr>
          <w:t>23</w:t>
        </w:r>
      </w:hyperlink>
      <w:r w:rsidRPr="00EF0A47">
        <w:rPr>
          <w:rFonts w:ascii="Times New Roman" w:hAnsi="Times New Roman"/>
          <w:bCs/>
          <w:sz w:val="20"/>
          <w:szCs w:val="20"/>
        </w:rPr>
        <w:t> Например: 16-17.06.2010 или 16.06.2010-17.06.2010.</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Протоколам присваиваются порядковые номера в пределах календарного года отдельно по каждой группе протоколов: протоколы заседаний коллегии, протоколы координационных, экспертных советов и других органов. Протоколы совместных заседаний имеют составные номера, включающие порядковые номера протоколов организаций, принимавших участие в заседании. </w:t>
      </w:r>
      <w:hyperlink r:id="rId93" w:anchor="1" w:history="1">
        <w:r w:rsidRPr="00EF0A47">
          <w:rPr>
            <w:rStyle w:val="a5"/>
            <w:rFonts w:ascii="Times New Roman" w:hAnsi="Times New Roman"/>
            <w:bCs/>
            <w:sz w:val="20"/>
            <w:szCs w:val="20"/>
            <w:vertAlign w:val="superscript"/>
          </w:rPr>
          <w:t>24</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Копии протоколов при необходимости рассылаются заинтересованным организациям и должностным лицам в соответствии с указателем рассылки; указатель составляет и подписывает ответственный исполнитель подразделения, готовившего рассмотрение вопроса. Копии протоколов заверяются печатью Службы делопроизводства. </w:t>
      </w:r>
      <w:hyperlink r:id="rId94" w:anchor="1" w:history="1">
        <w:r w:rsidRPr="00EF0A47">
          <w:rPr>
            <w:rStyle w:val="a5"/>
            <w:rFonts w:ascii="Times New Roman" w:hAnsi="Times New Roman"/>
            <w:bCs/>
            <w:sz w:val="20"/>
            <w:szCs w:val="20"/>
            <w:vertAlign w:val="superscript"/>
          </w:rPr>
          <w:t>25</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Принятые решения доводятся до исполнителей в виде выписок из протоколов, которые оформляются на соответствующем бланке и заверяются печатью Службы делопроизводства. </w:t>
      </w:r>
      <w:hyperlink r:id="rId95" w:anchor="1" w:history="1">
        <w:r w:rsidRPr="00EF0A47">
          <w:rPr>
            <w:rStyle w:val="a5"/>
            <w:rFonts w:ascii="Times New Roman" w:hAnsi="Times New Roman"/>
            <w:bCs/>
            <w:sz w:val="20"/>
            <w:szCs w:val="20"/>
            <w:vertAlign w:val="superscript"/>
          </w:rPr>
          <w:t>26</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Выписка из протокола</w:t>
      </w:r>
      <w:r w:rsidRPr="00EF0A47">
        <w:rPr>
          <w:rFonts w:ascii="Times New Roman" w:hAnsi="Times New Roman"/>
          <w:bCs/>
          <w:sz w:val="20"/>
          <w:szCs w:val="20"/>
        </w:rPr>
        <w:t> представляет собой точную копию части текста подлинного протокола, относящегося к тому вопросу повестки дня, по которому готовят выписку. </w:t>
      </w:r>
      <w:hyperlink r:id="rId96" w:anchor="1" w:history="1">
        <w:r w:rsidRPr="00EF0A47">
          <w:rPr>
            <w:rStyle w:val="a5"/>
            <w:rFonts w:ascii="Times New Roman" w:hAnsi="Times New Roman"/>
            <w:bCs/>
            <w:sz w:val="20"/>
            <w:szCs w:val="20"/>
            <w:vertAlign w:val="superscript"/>
          </w:rPr>
          <w:t>27</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Выписка из протокола воспроизводит все реквизиты бланка, вводную часть текста, вопрос повестки дня, по которому готовится выписка, и текст, отражающий обсуждение вопроса и принятое решение. Выписку из протокола подписывает только секретарь, он же ее заверяет. </w:t>
      </w:r>
      <w:hyperlink r:id="rId97" w:anchor="1" w:history="1">
        <w:r w:rsidRPr="00EF0A47">
          <w:rPr>
            <w:rStyle w:val="a5"/>
            <w:rFonts w:ascii="Times New Roman" w:hAnsi="Times New Roman"/>
            <w:bCs/>
            <w:sz w:val="20"/>
            <w:szCs w:val="20"/>
            <w:vertAlign w:val="superscript"/>
          </w:rPr>
          <w:t>28</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Обязательными </w:t>
      </w:r>
      <w:hyperlink r:id="rId98" w:history="1">
        <w:r w:rsidRPr="00EF0A47">
          <w:rPr>
            <w:rStyle w:val="a5"/>
            <w:rFonts w:ascii="Times New Roman" w:hAnsi="Times New Roman"/>
            <w:b/>
            <w:bCs/>
            <w:sz w:val="20"/>
            <w:szCs w:val="20"/>
          </w:rPr>
          <w:t>реквизитами</w:t>
        </w:r>
      </w:hyperlink>
      <w:r w:rsidRPr="00EF0A47">
        <w:rPr>
          <w:rFonts w:ascii="Times New Roman" w:hAnsi="Times New Roman"/>
          <w:b/>
          <w:bCs/>
          <w:sz w:val="20"/>
          <w:szCs w:val="20"/>
        </w:rPr>
        <w:t> протокола являются:</w:t>
      </w:r>
      <w:r w:rsidRPr="00EF0A47">
        <w:rPr>
          <w:rFonts w:ascii="Times New Roman" w:hAnsi="Times New Roman"/>
          <w:bCs/>
          <w:sz w:val="20"/>
          <w:szCs w:val="20"/>
        </w:rPr>
        <w:t> </w:t>
      </w:r>
      <w:hyperlink r:id="rId99" w:history="1">
        <w:r w:rsidRPr="00EF0A47">
          <w:rPr>
            <w:rStyle w:val="a5"/>
            <w:rFonts w:ascii="Times New Roman" w:hAnsi="Times New Roman"/>
            <w:bCs/>
            <w:sz w:val="20"/>
            <w:szCs w:val="20"/>
          </w:rPr>
          <w:t>наименование организации</w:t>
        </w:r>
      </w:hyperlink>
      <w:r w:rsidRPr="00EF0A47">
        <w:rPr>
          <w:rFonts w:ascii="Times New Roman" w:hAnsi="Times New Roman"/>
          <w:bCs/>
          <w:sz w:val="20"/>
          <w:szCs w:val="20"/>
        </w:rPr>
        <w:t>, </w:t>
      </w:r>
      <w:hyperlink r:id="rId100" w:history="1">
        <w:r w:rsidRPr="00EF0A47">
          <w:rPr>
            <w:rStyle w:val="a5"/>
            <w:rFonts w:ascii="Times New Roman" w:hAnsi="Times New Roman"/>
            <w:bCs/>
            <w:sz w:val="20"/>
            <w:szCs w:val="20"/>
          </w:rPr>
          <w:t>наименование вида документа</w:t>
        </w:r>
      </w:hyperlink>
      <w:r w:rsidRPr="00EF0A47">
        <w:rPr>
          <w:rFonts w:ascii="Times New Roman" w:hAnsi="Times New Roman"/>
          <w:bCs/>
          <w:sz w:val="20"/>
          <w:szCs w:val="20"/>
        </w:rPr>
        <w:t>, </w:t>
      </w:r>
      <w:hyperlink r:id="rId101" w:history="1">
        <w:r w:rsidRPr="00EF0A47">
          <w:rPr>
            <w:rStyle w:val="a5"/>
            <w:rFonts w:ascii="Times New Roman" w:hAnsi="Times New Roman"/>
            <w:bCs/>
            <w:sz w:val="20"/>
            <w:szCs w:val="20"/>
          </w:rPr>
          <w:t>дата</w:t>
        </w:r>
      </w:hyperlink>
      <w:r w:rsidRPr="00EF0A47">
        <w:rPr>
          <w:rFonts w:ascii="Times New Roman" w:hAnsi="Times New Roman"/>
          <w:bCs/>
          <w:sz w:val="20"/>
          <w:szCs w:val="20"/>
        </w:rPr>
        <w:t> и</w:t>
      </w:r>
      <w:hyperlink r:id="rId102" w:history="1">
        <w:r w:rsidRPr="00EF0A47">
          <w:rPr>
            <w:rStyle w:val="a5"/>
            <w:rFonts w:ascii="Times New Roman" w:hAnsi="Times New Roman"/>
            <w:bCs/>
            <w:sz w:val="20"/>
            <w:szCs w:val="20"/>
          </w:rPr>
          <w:t>регистрационный номер</w:t>
        </w:r>
      </w:hyperlink>
      <w:r w:rsidRPr="00EF0A47">
        <w:rPr>
          <w:rFonts w:ascii="Times New Roman" w:hAnsi="Times New Roman"/>
          <w:bCs/>
          <w:sz w:val="20"/>
          <w:szCs w:val="20"/>
        </w:rPr>
        <w:t>, </w:t>
      </w:r>
      <w:hyperlink r:id="rId103" w:history="1">
        <w:r w:rsidRPr="00EF0A47">
          <w:rPr>
            <w:rStyle w:val="a5"/>
            <w:rFonts w:ascii="Times New Roman" w:hAnsi="Times New Roman"/>
            <w:bCs/>
            <w:sz w:val="20"/>
            <w:szCs w:val="20"/>
          </w:rPr>
          <w:t>место составления или издания</w:t>
        </w:r>
      </w:hyperlink>
      <w:r w:rsidRPr="00EF0A47">
        <w:rPr>
          <w:rFonts w:ascii="Times New Roman" w:hAnsi="Times New Roman"/>
          <w:bCs/>
          <w:sz w:val="20"/>
          <w:szCs w:val="20"/>
        </w:rPr>
        <w:t>,</w:t>
      </w:r>
      <w:hyperlink r:id="rId104" w:history="1">
        <w:r w:rsidRPr="00EF0A47">
          <w:rPr>
            <w:rStyle w:val="a5"/>
            <w:rFonts w:ascii="Times New Roman" w:hAnsi="Times New Roman"/>
            <w:bCs/>
            <w:sz w:val="20"/>
            <w:szCs w:val="20"/>
          </w:rPr>
          <w:t> заголовок к тексту</w:t>
        </w:r>
      </w:hyperlink>
      <w:r w:rsidRPr="00EF0A47">
        <w:rPr>
          <w:rFonts w:ascii="Times New Roman" w:hAnsi="Times New Roman"/>
          <w:bCs/>
          <w:sz w:val="20"/>
          <w:szCs w:val="20"/>
        </w:rPr>
        <w:t>, </w:t>
      </w:r>
      <w:hyperlink r:id="rId105" w:history="1">
        <w:r w:rsidRPr="00EF0A47">
          <w:rPr>
            <w:rStyle w:val="a5"/>
            <w:rFonts w:ascii="Times New Roman" w:hAnsi="Times New Roman"/>
            <w:bCs/>
            <w:sz w:val="20"/>
            <w:szCs w:val="20"/>
          </w:rPr>
          <w:t>подписи</w:t>
        </w:r>
      </w:hyperlink>
      <w:r w:rsidRPr="00EF0A47">
        <w:rPr>
          <w:rFonts w:ascii="Times New Roman" w:hAnsi="Times New Roman"/>
          <w:bCs/>
          <w:sz w:val="20"/>
          <w:szCs w:val="20"/>
        </w:rPr>
        <w:t>.</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Нормативными правовыми актами могут устанавливаться дополнительные требования к некоторым видам протоколов, которые необходимо учитывать при их составлении и оформлении.</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Например, при составлении протоколов заседаний совета директоров (наблюдательного совета) акционерного общества должны учитываться требования, установленные следующими нормативными правовыми актами:</w:t>
      </w:r>
    </w:p>
    <w:p w:rsidR="00DE5CA4" w:rsidRPr="00EF0A47" w:rsidRDefault="00DE5CA4" w:rsidP="00765B50">
      <w:pPr>
        <w:numPr>
          <w:ilvl w:val="0"/>
          <w:numId w:val="8"/>
        </w:numPr>
        <w:spacing w:after="0" w:line="240" w:lineRule="auto"/>
        <w:jc w:val="both"/>
        <w:rPr>
          <w:rFonts w:ascii="Times New Roman" w:hAnsi="Times New Roman"/>
          <w:bCs/>
          <w:sz w:val="20"/>
          <w:szCs w:val="20"/>
        </w:rPr>
      </w:pPr>
      <w:r w:rsidRPr="00EF0A47">
        <w:rPr>
          <w:rFonts w:ascii="Times New Roman" w:hAnsi="Times New Roman"/>
          <w:bCs/>
          <w:sz w:val="20"/>
          <w:szCs w:val="20"/>
        </w:rPr>
        <w:t>Федеральный закон от 26 декабря 1995 г. № 208-ФЗ "Об акционерных обществах";</w:t>
      </w:r>
    </w:p>
    <w:p w:rsidR="00DE5CA4" w:rsidRPr="00EF0A47" w:rsidRDefault="00DE5CA4" w:rsidP="00765B50">
      <w:pPr>
        <w:numPr>
          <w:ilvl w:val="0"/>
          <w:numId w:val="8"/>
        </w:numPr>
        <w:spacing w:after="0" w:line="240" w:lineRule="auto"/>
        <w:jc w:val="both"/>
        <w:rPr>
          <w:rFonts w:ascii="Times New Roman" w:hAnsi="Times New Roman"/>
          <w:bCs/>
          <w:sz w:val="20"/>
          <w:szCs w:val="20"/>
        </w:rPr>
      </w:pPr>
      <w:r w:rsidRPr="00EF0A47">
        <w:rPr>
          <w:rFonts w:ascii="Times New Roman" w:hAnsi="Times New Roman"/>
          <w:bCs/>
          <w:sz w:val="20"/>
          <w:szCs w:val="20"/>
        </w:rPr>
        <w:t>Кодекс корпоративного поведения, одобренный на заседании Правительства Российской Федерации от 28 ноября 2001 г. (протокол № 49), рекомендованный к применению распоряжением Федеральной комиссии по рынку ценных бумаг от 04 апреля 2002 г. № 421/р.</w:t>
      </w:r>
    </w:p>
    <w:p w:rsidR="00DE5CA4" w:rsidRDefault="004F5B76" w:rsidP="001B7B04">
      <w:pPr>
        <w:spacing w:after="0" w:line="240" w:lineRule="auto"/>
        <w:jc w:val="center"/>
        <w:rPr>
          <w:rFonts w:ascii="Times New Roman" w:hAnsi="Times New Roman"/>
          <w:bCs/>
          <w:sz w:val="28"/>
          <w:szCs w:val="28"/>
        </w:rPr>
      </w:pPr>
      <w:r>
        <w:rPr>
          <w:rFonts w:ascii="Times New Roman" w:hAnsi="Times New Roman"/>
          <w:noProof/>
          <w:sz w:val="28"/>
          <w:szCs w:val="28"/>
          <w:lang w:eastAsia="ru-RU"/>
        </w:rPr>
        <w:lastRenderedPageBreak/>
        <w:pict>
          <v:shape id="Рисунок 3" o:spid="_x0000_i1032" type="#_x0000_t75" alt="http://www.edou.ru/enc/encimg/isd/8_1.gif" style="width:324.75pt;height:449.25pt;visibility:visible">
            <v:imagedata r:id="rId106" o:title=""/>
          </v:shape>
        </w:pict>
      </w:r>
    </w:p>
    <w:p w:rsidR="00DE5CA4" w:rsidRPr="00EF0A47" w:rsidRDefault="00DE5CA4" w:rsidP="001B7B04">
      <w:pPr>
        <w:spacing w:after="0" w:line="240" w:lineRule="auto"/>
        <w:jc w:val="center"/>
        <w:rPr>
          <w:rFonts w:ascii="Times New Roman" w:hAnsi="Times New Roman"/>
          <w:bCs/>
          <w:sz w:val="20"/>
          <w:szCs w:val="20"/>
        </w:rPr>
      </w:pPr>
      <w:r w:rsidRPr="00EF0A47">
        <w:rPr>
          <w:rFonts w:ascii="Times New Roman" w:hAnsi="Times New Roman"/>
          <w:bCs/>
          <w:sz w:val="20"/>
          <w:szCs w:val="20"/>
        </w:rPr>
        <w:t>Пример оформления (полного) протокола;</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
          <w:bCs/>
          <w:sz w:val="28"/>
          <w:szCs w:val="28"/>
        </w:rPr>
        <w:t>Задание 2:</w:t>
      </w:r>
    </w:p>
    <w:p w:rsidR="00DE5CA4" w:rsidRPr="00054EBB" w:rsidRDefault="00DE5CA4" w:rsidP="001B7B04">
      <w:pPr>
        <w:spacing w:after="0" w:line="240" w:lineRule="auto"/>
        <w:rPr>
          <w:rFonts w:ascii="Times New Roman" w:hAnsi="Times New Roman"/>
          <w:bCs/>
          <w:sz w:val="28"/>
          <w:szCs w:val="28"/>
        </w:rPr>
      </w:pPr>
      <w:r w:rsidRPr="00EF0A47">
        <w:rPr>
          <w:rFonts w:ascii="Times New Roman" w:hAnsi="Times New Roman"/>
          <w:b/>
          <w:bCs/>
          <w:sz w:val="28"/>
          <w:szCs w:val="28"/>
        </w:rPr>
        <w:t xml:space="preserve">Задание </w:t>
      </w:r>
      <w:r w:rsidRPr="00054EBB">
        <w:rPr>
          <w:rFonts w:ascii="Times New Roman" w:hAnsi="Times New Roman"/>
          <w:bCs/>
          <w:sz w:val="28"/>
          <w:szCs w:val="28"/>
        </w:rPr>
        <w:t>2.</w:t>
      </w:r>
      <w:r>
        <w:rPr>
          <w:rFonts w:ascii="Times New Roman" w:hAnsi="Times New Roman"/>
          <w:bCs/>
          <w:sz w:val="28"/>
          <w:szCs w:val="28"/>
        </w:rPr>
        <w:t>1</w:t>
      </w:r>
      <w:r w:rsidRPr="00054EBB">
        <w:rPr>
          <w:rFonts w:ascii="Times New Roman" w:hAnsi="Times New Roman"/>
          <w:bCs/>
          <w:sz w:val="28"/>
          <w:szCs w:val="28"/>
        </w:rPr>
        <w:t xml:space="preserve"> Составление и оформление заявлений, докладных и объяснительных записок.</w:t>
      </w:r>
    </w:p>
    <w:p w:rsidR="00DE5CA4" w:rsidRDefault="00DE5CA4" w:rsidP="001B7B04">
      <w:pPr>
        <w:spacing w:after="0" w:line="240" w:lineRule="auto"/>
        <w:rPr>
          <w:rFonts w:ascii="Times New Roman" w:hAnsi="Times New Roman"/>
          <w:b/>
          <w:bCs/>
          <w:sz w:val="28"/>
          <w:szCs w:val="28"/>
        </w:rPr>
      </w:pPr>
      <w:r>
        <w:rPr>
          <w:rFonts w:ascii="Times New Roman" w:hAnsi="Times New Roman"/>
          <w:b/>
          <w:bCs/>
          <w:sz w:val="28"/>
          <w:szCs w:val="28"/>
        </w:rPr>
        <w:t>Теоретические сведения</w:t>
      </w:r>
    </w:p>
    <w:p w:rsidR="00DE5CA4" w:rsidRPr="00EF0A47" w:rsidRDefault="00DE5CA4" w:rsidP="00601FDB">
      <w:pPr>
        <w:spacing w:after="0" w:line="240" w:lineRule="auto"/>
        <w:jc w:val="both"/>
        <w:rPr>
          <w:rFonts w:ascii="Times New Roman" w:hAnsi="Times New Roman"/>
          <w:b/>
          <w:bCs/>
          <w:sz w:val="20"/>
          <w:szCs w:val="20"/>
        </w:rPr>
      </w:pPr>
      <w:r w:rsidRPr="00EF0A47">
        <w:rPr>
          <w:rFonts w:ascii="Times New Roman" w:hAnsi="Times New Roman"/>
          <w:b/>
          <w:bCs/>
          <w:sz w:val="20"/>
          <w:szCs w:val="20"/>
        </w:rPr>
        <w:t>Служебная записка</w:t>
      </w:r>
      <w:r w:rsidRPr="00EF0A47">
        <w:rPr>
          <w:rFonts w:ascii="Times New Roman" w:hAnsi="Times New Roman"/>
          <w:bCs/>
          <w:sz w:val="20"/>
          <w:szCs w:val="20"/>
        </w:rPr>
        <w:t> – информационно-справочный документ ("внутренняя переписка"), используемый для обмена информацией между структурными подразделениями организации и работниками.</w:t>
      </w:r>
      <w:hyperlink r:id="rId107" w:anchor="1" w:history="1">
        <w:r w:rsidRPr="00EF0A47">
          <w:rPr>
            <w:rStyle w:val="a5"/>
            <w:rFonts w:ascii="Times New Roman" w:hAnsi="Times New Roman"/>
            <w:bCs/>
            <w:sz w:val="20"/>
            <w:szCs w:val="20"/>
            <w:vertAlign w:val="superscript"/>
          </w:rPr>
          <w:t>1</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Служебная записка адресуется конкретному должностному лицу.</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Текст служебной записки состоит из обоснования (изложения причин составления) и предложения, просьбы, заявки и т.п. </w:t>
      </w:r>
      <w:hyperlink r:id="rId108" w:anchor="1" w:history="1">
        <w:r w:rsidRPr="00EF0A47">
          <w:rPr>
            <w:rStyle w:val="a5"/>
            <w:rFonts w:ascii="Times New Roman" w:hAnsi="Times New Roman"/>
            <w:bCs/>
            <w:sz w:val="20"/>
            <w:szCs w:val="20"/>
            <w:vertAlign w:val="superscript"/>
          </w:rPr>
          <w:t>2</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Служебную записку подписывают специалист или руководитель подразделения. </w:t>
      </w:r>
      <w:hyperlink r:id="rId109" w:anchor="1" w:history="1">
        <w:r w:rsidRPr="00EF0A47">
          <w:rPr>
            <w:rStyle w:val="a5"/>
            <w:rFonts w:ascii="Times New Roman" w:hAnsi="Times New Roman"/>
            <w:bCs/>
            <w:sz w:val="20"/>
            <w:szCs w:val="20"/>
            <w:vertAlign w:val="superscript"/>
          </w:rPr>
          <w:t>3</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Датой служебной записки является дата ее составления и подписания. </w:t>
      </w:r>
      <w:hyperlink r:id="rId110" w:anchor="1" w:history="1">
        <w:r w:rsidRPr="00EF0A47">
          <w:rPr>
            <w:rStyle w:val="a5"/>
            <w:rFonts w:ascii="Times New Roman" w:hAnsi="Times New Roman"/>
            <w:bCs/>
            <w:sz w:val="20"/>
            <w:szCs w:val="20"/>
            <w:vertAlign w:val="superscript"/>
          </w:rPr>
          <w:t>4</w:t>
        </w:r>
      </w:hyperlink>
    </w:p>
    <w:p w:rsidR="00DE5CA4" w:rsidRPr="00054EBB" w:rsidRDefault="004F5B76" w:rsidP="001B7B04">
      <w:pPr>
        <w:spacing w:after="0" w:line="240" w:lineRule="auto"/>
        <w:jc w:val="center"/>
        <w:rPr>
          <w:rFonts w:ascii="Times New Roman" w:hAnsi="Times New Roman"/>
          <w:bCs/>
          <w:sz w:val="28"/>
          <w:szCs w:val="28"/>
        </w:rPr>
      </w:pPr>
      <w:r>
        <w:rPr>
          <w:rFonts w:ascii="Times New Roman" w:hAnsi="Times New Roman"/>
          <w:noProof/>
          <w:sz w:val="28"/>
          <w:szCs w:val="28"/>
          <w:lang w:eastAsia="ru-RU"/>
        </w:rPr>
        <w:lastRenderedPageBreak/>
        <w:pict>
          <v:shape id="Рисунок 5" o:spid="_x0000_i1033" type="#_x0000_t75" alt="http://www.edou.ru/enc/encimg/isd/3.gif" style="width:313.5pt;height:428.25pt;visibility:visible">
            <v:imagedata r:id="rId111" o:title=""/>
          </v:shape>
        </w:pict>
      </w:r>
    </w:p>
    <w:p w:rsidR="00601FDB" w:rsidRDefault="00601FDB" w:rsidP="00601FDB">
      <w:pPr>
        <w:spacing w:after="0" w:line="240" w:lineRule="auto"/>
        <w:jc w:val="both"/>
        <w:rPr>
          <w:rFonts w:ascii="Times New Roman" w:hAnsi="Times New Roman"/>
          <w:b/>
          <w:bCs/>
          <w:sz w:val="20"/>
          <w:szCs w:val="20"/>
        </w:rPr>
      </w:pP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Докладная записка</w:t>
      </w:r>
      <w:r w:rsidRPr="00EF0A47">
        <w:rPr>
          <w:rFonts w:ascii="Times New Roman" w:hAnsi="Times New Roman"/>
          <w:bCs/>
          <w:sz w:val="20"/>
          <w:szCs w:val="20"/>
        </w:rPr>
        <w:t> – документ, адресованный руководителю организации и содержащий информацию о событиях, фактах и др., в связи с которыми требуется принятие решения. </w:t>
      </w:r>
      <w:hyperlink r:id="rId112" w:anchor="1" w:history="1">
        <w:r w:rsidRPr="00EF0A47">
          <w:rPr>
            <w:rStyle w:val="a5"/>
            <w:rFonts w:ascii="Times New Roman" w:hAnsi="Times New Roman"/>
            <w:bCs/>
            <w:sz w:val="20"/>
            <w:szCs w:val="20"/>
            <w:vertAlign w:val="superscript"/>
          </w:rPr>
          <w:t>1</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Докладная записка может быть внешней или внутренней.</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Внешняя докладная записка представляется руководителю вышестоящей организации, внутренняя – руководителю подразделения или организации; внутренние докладные записки создаются по инициативе работника или по заданию его непосредственного руководителя с целью повысить эффективность деятельности организации. </w:t>
      </w:r>
      <w:hyperlink r:id="rId113" w:anchor="1" w:history="1">
        <w:r w:rsidRPr="00EF0A47">
          <w:rPr>
            <w:rStyle w:val="a5"/>
            <w:rFonts w:ascii="Times New Roman" w:hAnsi="Times New Roman"/>
            <w:bCs/>
            <w:sz w:val="20"/>
            <w:szCs w:val="20"/>
            <w:vertAlign w:val="superscript"/>
          </w:rPr>
          <w:t>2</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Текст докладной записки состоит из двух или трех смысловых частей:</w:t>
      </w:r>
    </w:p>
    <w:p w:rsidR="00DE5CA4" w:rsidRPr="00EF0A47" w:rsidRDefault="00DE5CA4" w:rsidP="00765B50">
      <w:pPr>
        <w:numPr>
          <w:ilvl w:val="0"/>
          <w:numId w:val="9"/>
        </w:numPr>
        <w:spacing w:after="0" w:line="240" w:lineRule="auto"/>
        <w:jc w:val="both"/>
        <w:rPr>
          <w:rFonts w:ascii="Times New Roman" w:hAnsi="Times New Roman"/>
          <w:bCs/>
          <w:sz w:val="20"/>
          <w:szCs w:val="20"/>
        </w:rPr>
      </w:pPr>
      <w:r w:rsidRPr="00EF0A47">
        <w:rPr>
          <w:rFonts w:ascii="Times New Roman" w:hAnsi="Times New Roman"/>
          <w:bCs/>
          <w:sz w:val="20"/>
          <w:szCs w:val="20"/>
        </w:rPr>
        <w:t>в первой части излагаются причины, факты или события, послужившие поводом для ее написания;</w:t>
      </w:r>
    </w:p>
    <w:p w:rsidR="00DE5CA4" w:rsidRPr="00EF0A47" w:rsidRDefault="00DE5CA4" w:rsidP="00765B50">
      <w:pPr>
        <w:numPr>
          <w:ilvl w:val="0"/>
          <w:numId w:val="9"/>
        </w:numPr>
        <w:spacing w:after="0" w:line="240" w:lineRule="auto"/>
        <w:jc w:val="both"/>
        <w:rPr>
          <w:rFonts w:ascii="Times New Roman" w:hAnsi="Times New Roman"/>
          <w:bCs/>
          <w:sz w:val="20"/>
          <w:szCs w:val="20"/>
        </w:rPr>
      </w:pPr>
      <w:r w:rsidRPr="00EF0A47">
        <w:rPr>
          <w:rFonts w:ascii="Times New Roman" w:hAnsi="Times New Roman"/>
          <w:bCs/>
          <w:sz w:val="20"/>
          <w:szCs w:val="20"/>
        </w:rPr>
        <w:t>во второй части анализируется сложившаяся ситуация и приводятся возможные варианты решения;</w:t>
      </w:r>
    </w:p>
    <w:p w:rsidR="00DE5CA4" w:rsidRPr="00EF0A47" w:rsidRDefault="00DE5CA4" w:rsidP="00765B50">
      <w:pPr>
        <w:numPr>
          <w:ilvl w:val="0"/>
          <w:numId w:val="9"/>
        </w:numPr>
        <w:spacing w:after="0" w:line="240" w:lineRule="auto"/>
        <w:jc w:val="both"/>
        <w:rPr>
          <w:rFonts w:ascii="Times New Roman" w:hAnsi="Times New Roman"/>
          <w:bCs/>
          <w:sz w:val="20"/>
          <w:szCs w:val="20"/>
        </w:rPr>
      </w:pPr>
      <w:r w:rsidRPr="00EF0A47">
        <w:rPr>
          <w:rFonts w:ascii="Times New Roman" w:hAnsi="Times New Roman"/>
          <w:bCs/>
          <w:sz w:val="20"/>
          <w:szCs w:val="20"/>
        </w:rPr>
        <w:t>в третьей части содержатся выводы и предложения о конкретных действиях, которые, по мнению составителя, необходимо предпринять.</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Вторая часть в докладной записке может отсутствовать – в этом случае текст докладной записки содержит обоснование, выводы и предложения составителя.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Внутреннюю докладную записку подписывают составитель (если она представляется руководителю подразделения) или руководитель подразделения (если она представляется руководителю организации); внешнюю докладную записку подписывает руководитель организации. </w:t>
      </w:r>
      <w:hyperlink r:id="rId114" w:anchor="1" w:history="1">
        <w:r w:rsidRPr="00EF0A47">
          <w:rPr>
            <w:rStyle w:val="a5"/>
            <w:rFonts w:ascii="Times New Roman" w:hAnsi="Times New Roman"/>
            <w:bCs/>
            <w:sz w:val="20"/>
            <w:szCs w:val="20"/>
            <w:vertAlign w:val="superscript"/>
          </w:rPr>
          <w:t>3</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Датой докладной записки является дата ее составления и подписания. </w:t>
      </w:r>
      <w:hyperlink r:id="rId115" w:anchor="1" w:history="1">
        <w:r w:rsidRPr="00EF0A47">
          <w:rPr>
            <w:rStyle w:val="a5"/>
            <w:rFonts w:ascii="Times New Roman" w:hAnsi="Times New Roman"/>
            <w:bCs/>
            <w:sz w:val="20"/>
            <w:szCs w:val="20"/>
            <w:vertAlign w:val="superscript"/>
          </w:rPr>
          <w:t>4</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Обязательными </w:t>
      </w:r>
      <w:hyperlink r:id="rId116" w:history="1">
        <w:r w:rsidRPr="00EF0A47">
          <w:rPr>
            <w:rStyle w:val="a5"/>
            <w:rFonts w:ascii="Times New Roman" w:hAnsi="Times New Roman"/>
            <w:bCs/>
            <w:sz w:val="20"/>
            <w:szCs w:val="20"/>
          </w:rPr>
          <w:t>реквизитами</w:t>
        </w:r>
      </w:hyperlink>
      <w:r w:rsidRPr="00EF0A47">
        <w:rPr>
          <w:rFonts w:ascii="Times New Roman" w:hAnsi="Times New Roman"/>
          <w:bCs/>
          <w:sz w:val="20"/>
          <w:szCs w:val="20"/>
        </w:rPr>
        <w:t> докладной записки являются: </w:t>
      </w:r>
      <w:hyperlink r:id="rId117" w:history="1">
        <w:r w:rsidRPr="00EF0A47">
          <w:rPr>
            <w:rStyle w:val="a5"/>
            <w:rFonts w:ascii="Times New Roman" w:hAnsi="Times New Roman"/>
            <w:bCs/>
            <w:sz w:val="20"/>
            <w:szCs w:val="20"/>
          </w:rPr>
          <w:t>наименование организации</w:t>
        </w:r>
      </w:hyperlink>
      <w:r w:rsidRPr="00EF0A47">
        <w:rPr>
          <w:rFonts w:ascii="Times New Roman" w:hAnsi="Times New Roman"/>
          <w:bCs/>
          <w:sz w:val="20"/>
          <w:szCs w:val="20"/>
        </w:rPr>
        <w:t> (для внутренней – наименование структурного подразделения), </w:t>
      </w:r>
      <w:hyperlink r:id="rId118" w:history="1">
        <w:r w:rsidRPr="00EF0A47">
          <w:rPr>
            <w:rStyle w:val="a5"/>
            <w:rFonts w:ascii="Times New Roman" w:hAnsi="Times New Roman"/>
            <w:bCs/>
            <w:sz w:val="20"/>
            <w:szCs w:val="20"/>
          </w:rPr>
          <w:t>наименование вида документа</w:t>
        </w:r>
      </w:hyperlink>
      <w:r w:rsidRPr="00EF0A47">
        <w:rPr>
          <w:rFonts w:ascii="Times New Roman" w:hAnsi="Times New Roman"/>
          <w:bCs/>
          <w:sz w:val="20"/>
          <w:szCs w:val="20"/>
        </w:rPr>
        <w:t>, </w:t>
      </w:r>
      <w:hyperlink r:id="rId119" w:history="1">
        <w:r w:rsidRPr="00EF0A47">
          <w:rPr>
            <w:rStyle w:val="a5"/>
            <w:rFonts w:ascii="Times New Roman" w:hAnsi="Times New Roman"/>
            <w:bCs/>
            <w:sz w:val="20"/>
            <w:szCs w:val="20"/>
          </w:rPr>
          <w:t>дата</w:t>
        </w:r>
      </w:hyperlink>
      <w:r w:rsidRPr="00EF0A47">
        <w:rPr>
          <w:rFonts w:ascii="Times New Roman" w:hAnsi="Times New Roman"/>
          <w:bCs/>
          <w:sz w:val="20"/>
          <w:szCs w:val="20"/>
        </w:rPr>
        <w:t> и </w:t>
      </w:r>
      <w:hyperlink r:id="rId120" w:history="1">
        <w:r w:rsidRPr="00EF0A47">
          <w:rPr>
            <w:rStyle w:val="a5"/>
            <w:rFonts w:ascii="Times New Roman" w:hAnsi="Times New Roman"/>
            <w:bCs/>
            <w:sz w:val="20"/>
            <w:szCs w:val="20"/>
          </w:rPr>
          <w:t>регистрационный номер</w:t>
        </w:r>
      </w:hyperlink>
      <w:r w:rsidRPr="00EF0A47">
        <w:rPr>
          <w:rFonts w:ascii="Times New Roman" w:hAnsi="Times New Roman"/>
          <w:bCs/>
          <w:sz w:val="20"/>
          <w:szCs w:val="20"/>
        </w:rPr>
        <w:t>, </w:t>
      </w:r>
      <w:hyperlink r:id="rId121" w:history="1">
        <w:r w:rsidRPr="00EF0A47">
          <w:rPr>
            <w:rStyle w:val="a5"/>
            <w:rFonts w:ascii="Times New Roman" w:hAnsi="Times New Roman"/>
            <w:bCs/>
            <w:sz w:val="20"/>
            <w:szCs w:val="20"/>
          </w:rPr>
          <w:t>место составления</w:t>
        </w:r>
      </w:hyperlink>
      <w:r w:rsidRPr="00EF0A47">
        <w:rPr>
          <w:rFonts w:ascii="Times New Roman" w:hAnsi="Times New Roman"/>
          <w:bCs/>
          <w:sz w:val="20"/>
          <w:szCs w:val="20"/>
        </w:rPr>
        <w:t> (для внешней докладной записки), </w:t>
      </w:r>
      <w:hyperlink r:id="rId122" w:history="1">
        <w:r w:rsidRPr="00EF0A47">
          <w:rPr>
            <w:rStyle w:val="a5"/>
            <w:rFonts w:ascii="Times New Roman" w:hAnsi="Times New Roman"/>
            <w:bCs/>
            <w:sz w:val="20"/>
            <w:szCs w:val="20"/>
          </w:rPr>
          <w:t>адресат</w:t>
        </w:r>
      </w:hyperlink>
      <w:r w:rsidRPr="00EF0A47">
        <w:rPr>
          <w:rFonts w:ascii="Times New Roman" w:hAnsi="Times New Roman"/>
          <w:bCs/>
          <w:sz w:val="20"/>
          <w:szCs w:val="20"/>
        </w:rPr>
        <w:t>, </w:t>
      </w:r>
      <w:hyperlink r:id="rId123" w:history="1">
        <w:r w:rsidRPr="00EF0A47">
          <w:rPr>
            <w:rStyle w:val="a5"/>
            <w:rFonts w:ascii="Times New Roman" w:hAnsi="Times New Roman"/>
            <w:bCs/>
            <w:sz w:val="20"/>
            <w:szCs w:val="20"/>
          </w:rPr>
          <w:t>заголовок к тексту</w:t>
        </w:r>
      </w:hyperlink>
      <w:r w:rsidRPr="00EF0A47">
        <w:rPr>
          <w:rFonts w:ascii="Times New Roman" w:hAnsi="Times New Roman"/>
          <w:bCs/>
          <w:sz w:val="20"/>
          <w:szCs w:val="20"/>
        </w:rPr>
        <w:t>, </w:t>
      </w:r>
      <w:hyperlink r:id="rId124" w:history="1">
        <w:r w:rsidRPr="00EF0A47">
          <w:rPr>
            <w:rStyle w:val="a5"/>
            <w:rFonts w:ascii="Times New Roman" w:hAnsi="Times New Roman"/>
            <w:bCs/>
            <w:sz w:val="20"/>
            <w:szCs w:val="20"/>
          </w:rPr>
          <w:t>подпись</w:t>
        </w:r>
      </w:hyperlink>
      <w:r w:rsidRPr="00EF0A47">
        <w:rPr>
          <w:rFonts w:ascii="Times New Roman" w:hAnsi="Times New Roman"/>
          <w:bCs/>
          <w:sz w:val="20"/>
          <w:szCs w:val="20"/>
        </w:rPr>
        <w:t>.</w:t>
      </w:r>
    </w:p>
    <w:p w:rsidR="00DE5CA4" w:rsidRPr="00EF0A47" w:rsidRDefault="00DE5CA4" w:rsidP="001B7B04">
      <w:pPr>
        <w:spacing w:after="0" w:line="240" w:lineRule="auto"/>
        <w:rPr>
          <w:rFonts w:ascii="Times New Roman" w:hAnsi="Times New Roman"/>
          <w:bCs/>
          <w:sz w:val="20"/>
          <w:szCs w:val="20"/>
        </w:rPr>
      </w:pPr>
    </w:p>
    <w:p w:rsidR="00DE5CA4" w:rsidRPr="00054EBB" w:rsidRDefault="004F5B76" w:rsidP="001B7B04">
      <w:pPr>
        <w:spacing w:after="0" w:line="240" w:lineRule="auto"/>
        <w:jc w:val="center"/>
        <w:rPr>
          <w:rFonts w:ascii="Times New Roman" w:hAnsi="Times New Roman"/>
          <w:b/>
          <w:bCs/>
          <w:sz w:val="28"/>
          <w:szCs w:val="28"/>
        </w:rPr>
      </w:pPr>
      <w:r>
        <w:rPr>
          <w:rFonts w:ascii="Times New Roman" w:hAnsi="Times New Roman"/>
          <w:noProof/>
          <w:sz w:val="28"/>
          <w:szCs w:val="28"/>
          <w:lang w:eastAsia="ru-RU"/>
        </w:rPr>
        <w:lastRenderedPageBreak/>
        <w:pict>
          <v:shape id="Рисунок 4" o:spid="_x0000_i1034" type="#_x0000_t75" alt="http://www.edou.ru/enc/encimg/isd/2.gif" style="width:329.25pt;height:453pt;visibility:visible">
            <v:imagedata r:id="rId125" o:title=""/>
          </v:shape>
        </w:pict>
      </w:r>
    </w:p>
    <w:p w:rsidR="00DE5CA4" w:rsidRPr="00EF0A47" w:rsidRDefault="00DE5CA4" w:rsidP="001B7B04">
      <w:pPr>
        <w:spacing w:after="0" w:line="240" w:lineRule="auto"/>
        <w:jc w:val="center"/>
        <w:rPr>
          <w:rFonts w:ascii="Times New Roman" w:hAnsi="Times New Roman"/>
          <w:bCs/>
          <w:sz w:val="20"/>
          <w:szCs w:val="20"/>
        </w:rPr>
      </w:pPr>
      <w:r w:rsidRPr="00EF0A47">
        <w:rPr>
          <w:rFonts w:ascii="Times New Roman" w:hAnsi="Times New Roman"/>
          <w:bCs/>
          <w:sz w:val="20"/>
          <w:szCs w:val="20"/>
        </w:rPr>
        <w:t>Пример оформления докладной записки (внутренней);</w:t>
      </w:r>
    </w:p>
    <w:p w:rsidR="00601FDB" w:rsidRDefault="00601FDB" w:rsidP="001B7B04">
      <w:pPr>
        <w:spacing w:after="0" w:line="240" w:lineRule="auto"/>
        <w:rPr>
          <w:rFonts w:ascii="Times New Roman" w:hAnsi="Times New Roman"/>
          <w:b/>
          <w:bCs/>
          <w:sz w:val="20"/>
          <w:szCs w:val="20"/>
        </w:rPr>
      </w:pP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Объяснительная записка</w:t>
      </w:r>
      <w:r>
        <w:rPr>
          <w:rFonts w:ascii="Times New Roman" w:hAnsi="Times New Roman"/>
          <w:bCs/>
          <w:sz w:val="20"/>
          <w:szCs w:val="20"/>
        </w:rPr>
        <w:t xml:space="preserve"> - это</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1) документ, поясняющий содержание отдельных положений основного документа (плана, отчета, проекта);</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2) сообщение должностного лица, поясняющее какое-либо действие, факт, происшествие, представляемое вышестоящему должностному лицу. </w:t>
      </w:r>
      <w:hyperlink r:id="rId126" w:anchor="1" w:history="1">
        <w:r w:rsidRPr="00EF0A47">
          <w:rPr>
            <w:rStyle w:val="a5"/>
            <w:rFonts w:ascii="Times New Roman" w:hAnsi="Times New Roman"/>
            <w:bCs/>
            <w:sz w:val="20"/>
            <w:szCs w:val="20"/>
            <w:vertAlign w:val="superscript"/>
          </w:rPr>
          <w:t>1</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Объяснительные записки, сопровождающие основной документ (план, отчет), поясняющие содержание отдельных положений основного документа, оформляются на бланке организации.</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Объяснительные записки, отражающие какие-либо происшествия, сложившиеся ситуации, оформляются на стандартном листе бумаге и адресуются конкретному должностному лицу.</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Текст объяснительной записки состоит из двух частей: первая часть содержит факты, послужившие поводом к ее написанию, вторая – причины, объясняющие сложившуюся ситуацию. </w:t>
      </w:r>
      <w:hyperlink r:id="rId127" w:anchor="1" w:history="1">
        <w:r w:rsidRPr="00EF0A47">
          <w:rPr>
            <w:rStyle w:val="a5"/>
            <w:rFonts w:ascii="Times New Roman" w:hAnsi="Times New Roman"/>
            <w:bCs/>
            <w:sz w:val="20"/>
            <w:szCs w:val="20"/>
            <w:vertAlign w:val="superscript"/>
          </w:rPr>
          <w:t>2</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Отличие объяснительной записки от докладной записки заключается в отсутствии смысловой части, в которой излагаются выводы и предложения.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Объяснительную записку подписывает ее составитель. Датой объяснительной записки является дата ее составления и подписания. </w:t>
      </w:r>
      <w:hyperlink r:id="rId128" w:anchor="1" w:history="1">
        <w:r w:rsidRPr="00EF0A47">
          <w:rPr>
            <w:rStyle w:val="a5"/>
            <w:rFonts w:ascii="Times New Roman" w:hAnsi="Times New Roman"/>
            <w:bCs/>
            <w:sz w:val="20"/>
            <w:szCs w:val="20"/>
            <w:vertAlign w:val="superscript"/>
          </w:rPr>
          <w:t>3</w:t>
        </w:r>
      </w:hyperlink>
    </w:p>
    <w:p w:rsidR="00DE5CA4" w:rsidRPr="00054EBB" w:rsidRDefault="004F5B76" w:rsidP="001B7B04">
      <w:pPr>
        <w:spacing w:after="0" w:line="240" w:lineRule="auto"/>
        <w:jc w:val="center"/>
        <w:rPr>
          <w:rFonts w:ascii="Times New Roman" w:hAnsi="Times New Roman"/>
          <w:bCs/>
          <w:sz w:val="28"/>
          <w:szCs w:val="28"/>
        </w:rPr>
      </w:pPr>
      <w:r>
        <w:rPr>
          <w:rFonts w:ascii="Times New Roman" w:hAnsi="Times New Roman"/>
          <w:noProof/>
          <w:sz w:val="28"/>
          <w:szCs w:val="28"/>
          <w:lang w:eastAsia="ru-RU"/>
        </w:rPr>
        <w:lastRenderedPageBreak/>
        <w:pict>
          <v:shape id="Рисунок 6" o:spid="_x0000_i1035" type="#_x0000_t75" alt="http://www.edou.ru/enc/encimg/isd/4.gif" style="width:310.5pt;height:427.5pt;visibility:visible">
            <v:imagedata r:id="rId129" o:title=""/>
          </v:shape>
        </w:pict>
      </w:r>
    </w:p>
    <w:p w:rsidR="00601FDB" w:rsidRDefault="00601FDB" w:rsidP="001B7B04">
      <w:pPr>
        <w:spacing w:after="0" w:line="240" w:lineRule="auto"/>
        <w:rPr>
          <w:rFonts w:ascii="Times New Roman" w:hAnsi="Times New Roman"/>
          <w:b/>
          <w:bCs/>
          <w:sz w:val="28"/>
          <w:szCs w:val="28"/>
        </w:rPr>
      </w:pPr>
    </w:p>
    <w:p w:rsidR="00DE5CA4" w:rsidRPr="00054EBB" w:rsidRDefault="00DE5CA4" w:rsidP="00601FDB">
      <w:pPr>
        <w:spacing w:after="0" w:line="240" w:lineRule="auto"/>
        <w:jc w:val="both"/>
        <w:rPr>
          <w:rFonts w:ascii="Times New Roman" w:hAnsi="Times New Roman"/>
          <w:bCs/>
          <w:sz w:val="28"/>
          <w:szCs w:val="28"/>
        </w:rPr>
      </w:pPr>
      <w:r w:rsidRPr="00054EBB">
        <w:rPr>
          <w:rFonts w:ascii="Times New Roman" w:hAnsi="Times New Roman"/>
          <w:b/>
          <w:bCs/>
          <w:sz w:val="28"/>
          <w:szCs w:val="28"/>
        </w:rPr>
        <w:t>Задание 3:</w:t>
      </w:r>
      <w:r>
        <w:rPr>
          <w:rFonts w:ascii="Times New Roman" w:hAnsi="Times New Roman"/>
          <w:b/>
          <w:bCs/>
          <w:sz w:val="28"/>
          <w:szCs w:val="28"/>
        </w:rPr>
        <w:t xml:space="preserve"> Акт</w:t>
      </w:r>
    </w:p>
    <w:p w:rsidR="00DE5CA4" w:rsidRPr="00054EBB" w:rsidRDefault="00DE5CA4" w:rsidP="00601FDB">
      <w:pPr>
        <w:spacing w:after="0" w:line="240" w:lineRule="auto"/>
        <w:jc w:val="both"/>
        <w:rPr>
          <w:rFonts w:ascii="Times New Roman" w:hAnsi="Times New Roman"/>
          <w:bCs/>
          <w:sz w:val="28"/>
          <w:szCs w:val="28"/>
        </w:rPr>
      </w:pPr>
      <w:r w:rsidRPr="00EF0A47">
        <w:rPr>
          <w:rFonts w:ascii="Times New Roman" w:hAnsi="Times New Roman"/>
          <w:b/>
          <w:bCs/>
          <w:sz w:val="28"/>
          <w:szCs w:val="28"/>
        </w:rPr>
        <w:t xml:space="preserve">Задание </w:t>
      </w:r>
      <w:r>
        <w:rPr>
          <w:rFonts w:ascii="Times New Roman" w:hAnsi="Times New Roman"/>
          <w:bCs/>
          <w:sz w:val="28"/>
          <w:szCs w:val="28"/>
        </w:rPr>
        <w:t xml:space="preserve">3.1 </w:t>
      </w:r>
      <w:r w:rsidRPr="00054EBB">
        <w:rPr>
          <w:rFonts w:ascii="Times New Roman" w:hAnsi="Times New Roman"/>
          <w:bCs/>
          <w:sz w:val="28"/>
          <w:szCs w:val="28"/>
        </w:rPr>
        <w:t>Составление и оформление актов.</w:t>
      </w:r>
    </w:p>
    <w:p w:rsidR="00DE5CA4" w:rsidRPr="00054EBB" w:rsidRDefault="00DE5CA4" w:rsidP="00601FDB">
      <w:pPr>
        <w:spacing w:after="0" w:line="240" w:lineRule="auto"/>
        <w:jc w:val="both"/>
        <w:rPr>
          <w:rFonts w:ascii="Times New Roman" w:hAnsi="Times New Roman"/>
          <w:b/>
          <w:bCs/>
          <w:sz w:val="28"/>
          <w:szCs w:val="28"/>
        </w:rPr>
      </w:pPr>
      <w:r>
        <w:rPr>
          <w:rFonts w:ascii="Times New Roman" w:hAnsi="Times New Roman"/>
          <w:b/>
          <w:bCs/>
          <w:sz w:val="28"/>
          <w:szCs w:val="28"/>
        </w:rPr>
        <w:t>Теоретические сведения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Акт</w:t>
      </w:r>
      <w:r w:rsidRPr="00EF0A47">
        <w:rPr>
          <w:rFonts w:ascii="Times New Roman" w:hAnsi="Times New Roman"/>
          <w:bCs/>
          <w:sz w:val="20"/>
          <w:szCs w:val="20"/>
        </w:rPr>
        <w:t> – документ, составленный несколькими лицами и подтверждающий установленные факты или события. </w:t>
      </w:r>
      <w:hyperlink r:id="rId130" w:anchor="1" w:history="1">
        <w:r w:rsidRPr="00EF0A47">
          <w:rPr>
            <w:rStyle w:val="a5"/>
            <w:rFonts w:ascii="Times New Roman" w:hAnsi="Times New Roman"/>
            <w:bCs/>
            <w:sz w:val="20"/>
            <w:szCs w:val="20"/>
            <w:vertAlign w:val="superscript"/>
          </w:rPr>
          <w:t>1</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некоторых случаях акты не только фиксируют установленные факты и события, но и содержат выводы, рекомендации и предложения (акты проверок, обследований, ревизий и т.п.). </w:t>
      </w:r>
      <w:hyperlink r:id="rId131" w:anchor="1" w:history="1">
        <w:r w:rsidRPr="00EF0A47">
          <w:rPr>
            <w:rStyle w:val="a5"/>
            <w:rFonts w:ascii="Times New Roman" w:hAnsi="Times New Roman"/>
            <w:bCs/>
            <w:sz w:val="20"/>
            <w:szCs w:val="20"/>
            <w:vertAlign w:val="superscript"/>
          </w:rPr>
          <w:t>2</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Акты отличаются широким разнообразием по своему назначению и содержанию:</w:t>
      </w:r>
    </w:p>
    <w:p w:rsidR="00DE5CA4" w:rsidRPr="00EF0A47" w:rsidRDefault="00DE5CA4" w:rsidP="00765B50">
      <w:pPr>
        <w:numPr>
          <w:ilvl w:val="0"/>
          <w:numId w:val="10"/>
        </w:numPr>
        <w:spacing w:after="0" w:line="240" w:lineRule="auto"/>
        <w:jc w:val="both"/>
        <w:rPr>
          <w:rFonts w:ascii="Times New Roman" w:hAnsi="Times New Roman"/>
          <w:bCs/>
          <w:sz w:val="20"/>
          <w:szCs w:val="20"/>
        </w:rPr>
      </w:pPr>
      <w:r w:rsidRPr="00EF0A47">
        <w:rPr>
          <w:rFonts w:ascii="Times New Roman" w:hAnsi="Times New Roman"/>
          <w:bCs/>
          <w:sz w:val="20"/>
          <w:szCs w:val="20"/>
        </w:rPr>
        <w:t>сдачи-приемки (работ, материальных ценностей, документов);</w:t>
      </w:r>
    </w:p>
    <w:p w:rsidR="00DE5CA4" w:rsidRPr="00EF0A47" w:rsidRDefault="00DE5CA4" w:rsidP="00765B50">
      <w:pPr>
        <w:numPr>
          <w:ilvl w:val="0"/>
          <w:numId w:val="10"/>
        </w:numPr>
        <w:spacing w:after="0" w:line="240" w:lineRule="auto"/>
        <w:jc w:val="both"/>
        <w:rPr>
          <w:rFonts w:ascii="Times New Roman" w:hAnsi="Times New Roman"/>
          <w:bCs/>
          <w:sz w:val="20"/>
          <w:szCs w:val="20"/>
        </w:rPr>
      </w:pPr>
      <w:r w:rsidRPr="00EF0A47">
        <w:rPr>
          <w:rFonts w:ascii="Times New Roman" w:hAnsi="Times New Roman"/>
          <w:bCs/>
          <w:sz w:val="20"/>
          <w:szCs w:val="20"/>
        </w:rPr>
        <w:t>обследования (состояния техники безопасности, противопожарной безопасности; условий труда; результатов деятельности);</w:t>
      </w:r>
    </w:p>
    <w:p w:rsidR="00DE5CA4" w:rsidRPr="00EF0A47" w:rsidRDefault="00DE5CA4" w:rsidP="00765B50">
      <w:pPr>
        <w:numPr>
          <w:ilvl w:val="0"/>
          <w:numId w:val="10"/>
        </w:numPr>
        <w:spacing w:after="0" w:line="240" w:lineRule="auto"/>
        <w:jc w:val="both"/>
        <w:rPr>
          <w:rFonts w:ascii="Times New Roman" w:hAnsi="Times New Roman"/>
          <w:bCs/>
          <w:sz w:val="20"/>
          <w:szCs w:val="20"/>
        </w:rPr>
      </w:pPr>
      <w:r w:rsidRPr="00EF0A47">
        <w:rPr>
          <w:rFonts w:ascii="Times New Roman" w:hAnsi="Times New Roman"/>
          <w:bCs/>
          <w:sz w:val="20"/>
          <w:szCs w:val="20"/>
        </w:rPr>
        <w:t>испытаний (образцов, систем, технологий);</w:t>
      </w:r>
    </w:p>
    <w:p w:rsidR="00DE5CA4" w:rsidRPr="00EF0A47" w:rsidRDefault="00DE5CA4" w:rsidP="00765B50">
      <w:pPr>
        <w:numPr>
          <w:ilvl w:val="0"/>
          <w:numId w:val="10"/>
        </w:numPr>
        <w:spacing w:after="0" w:line="240" w:lineRule="auto"/>
        <w:jc w:val="both"/>
        <w:rPr>
          <w:rFonts w:ascii="Times New Roman" w:hAnsi="Times New Roman"/>
          <w:bCs/>
          <w:sz w:val="20"/>
          <w:szCs w:val="20"/>
        </w:rPr>
      </w:pPr>
      <w:r w:rsidRPr="00EF0A47">
        <w:rPr>
          <w:rFonts w:ascii="Times New Roman" w:hAnsi="Times New Roman"/>
          <w:bCs/>
          <w:sz w:val="20"/>
          <w:szCs w:val="20"/>
        </w:rPr>
        <w:t>выделения к уничтожению (материальных ценностей, документов);</w:t>
      </w:r>
    </w:p>
    <w:p w:rsidR="00DE5CA4" w:rsidRPr="00EF0A47" w:rsidRDefault="00DE5CA4" w:rsidP="00765B50">
      <w:pPr>
        <w:numPr>
          <w:ilvl w:val="0"/>
          <w:numId w:val="10"/>
        </w:numPr>
        <w:spacing w:after="0" w:line="240" w:lineRule="auto"/>
        <w:jc w:val="both"/>
        <w:rPr>
          <w:rFonts w:ascii="Times New Roman" w:hAnsi="Times New Roman"/>
          <w:bCs/>
          <w:sz w:val="20"/>
          <w:szCs w:val="20"/>
        </w:rPr>
      </w:pPr>
      <w:r w:rsidRPr="00EF0A47">
        <w:rPr>
          <w:rFonts w:ascii="Times New Roman" w:hAnsi="Times New Roman"/>
          <w:bCs/>
          <w:sz w:val="20"/>
          <w:szCs w:val="20"/>
        </w:rPr>
        <w:t>передачи (структурного подразделения из одной организации в другую);</w:t>
      </w:r>
    </w:p>
    <w:p w:rsidR="00DE5CA4" w:rsidRPr="00EF0A47" w:rsidRDefault="00DE5CA4" w:rsidP="00765B50">
      <w:pPr>
        <w:numPr>
          <w:ilvl w:val="0"/>
          <w:numId w:val="10"/>
        </w:numPr>
        <w:spacing w:after="0" w:line="240" w:lineRule="auto"/>
        <w:jc w:val="both"/>
        <w:rPr>
          <w:rFonts w:ascii="Times New Roman" w:hAnsi="Times New Roman"/>
          <w:bCs/>
          <w:sz w:val="20"/>
          <w:szCs w:val="20"/>
        </w:rPr>
      </w:pPr>
      <w:r w:rsidRPr="00EF0A47">
        <w:rPr>
          <w:rFonts w:ascii="Times New Roman" w:hAnsi="Times New Roman"/>
          <w:bCs/>
          <w:sz w:val="20"/>
          <w:szCs w:val="20"/>
        </w:rPr>
        <w:t>нарушения установленных правил;</w:t>
      </w:r>
    </w:p>
    <w:p w:rsidR="00DE5CA4" w:rsidRPr="00EF0A47" w:rsidRDefault="00DE5CA4" w:rsidP="00765B50">
      <w:pPr>
        <w:numPr>
          <w:ilvl w:val="0"/>
          <w:numId w:val="10"/>
        </w:numPr>
        <w:spacing w:after="0" w:line="240" w:lineRule="auto"/>
        <w:jc w:val="both"/>
        <w:rPr>
          <w:rFonts w:ascii="Times New Roman" w:hAnsi="Times New Roman"/>
          <w:bCs/>
          <w:sz w:val="20"/>
          <w:szCs w:val="20"/>
        </w:rPr>
      </w:pPr>
      <w:r w:rsidRPr="00EF0A47">
        <w:rPr>
          <w:rFonts w:ascii="Times New Roman" w:hAnsi="Times New Roman"/>
          <w:bCs/>
          <w:sz w:val="20"/>
          <w:szCs w:val="20"/>
        </w:rPr>
        <w:t>ревизии, инвентаризации;</w:t>
      </w:r>
    </w:p>
    <w:p w:rsidR="00DE5CA4" w:rsidRPr="00EF0A47" w:rsidRDefault="00DE5CA4" w:rsidP="00765B50">
      <w:pPr>
        <w:numPr>
          <w:ilvl w:val="0"/>
          <w:numId w:val="10"/>
        </w:numPr>
        <w:spacing w:after="0" w:line="240" w:lineRule="auto"/>
        <w:jc w:val="both"/>
        <w:rPr>
          <w:rFonts w:ascii="Times New Roman" w:hAnsi="Times New Roman"/>
          <w:bCs/>
          <w:sz w:val="20"/>
          <w:szCs w:val="20"/>
        </w:rPr>
      </w:pPr>
      <w:r w:rsidRPr="00EF0A47">
        <w:rPr>
          <w:rFonts w:ascii="Times New Roman" w:hAnsi="Times New Roman"/>
          <w:bCs/>
          <w:sz w:val="20"/>
          <w:szCs w:val="20"/>
        </w:rPr>
        <w:t>расследования аварий, несчастных случаев;</w:t>
      </w:r>
    </w:p>
    <w:p w:rsidR="00DE5CA4" w:rsidRPr="00EF0A47" w:rsidRDefault="00DE5CA4" w:rsidP="00765B50">
      <w:pPr>
        <w:numPr>
          <w:ilvl w:val="0"/>
          <w:numId w:val="10"/>
        </w:numPr>
        <w:spacing w:after="0" w:line="240" w:lineRule="auto"/>
        <w:jc w:val="both"/>
        <w:rPr>
          <w:rFonts w:ascii="Times New Roman" w:hAnsi="Times New Roman"/>
          <w:bCs/>
          <w:sz w:val="20"/>
          <w:szCs w:val="20"/>
        </w:rPr>
      </w:pPr>
      <w:r w:rsidRPr="00EF0A47">
        <w:rPr>
          <w:rFonts w:ascii="Times New Roman" w:hAnsi="Times New Roman"/>
          <w:bCs/>
          <w:sz w:val="20"/>
          <w:szCs w:val="20"/>
        </w:rPr>
        <w:t>ликвидации организации и т.д. </w:t>
      </w:r>
      <w:hyperlink r:id="rId132" w:anchor="1" w:history="1">
        <w:r w:rsidRPr="00EF0A47">
          <w:rPr>
            <w:rStyle w:val="a5"/>
            <w:rFonts w:ascii="Times New Roman" w:hAnsi="Times New Roman"/>
            <w:bCs/>
            <w:sz w:val="20"/>
            <w:szCs w:val="20"/>
            <w:vertAlign w:val="superscript"/>
          </w:rPr>
          <w:t>3</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Акты составляются коллегиально (не менее двух составителей). Нередко акты составляются комиссиями, специально создаваемыми, состав которых утверждается </w:t>
      </w:r>
      <w:hyperlink r:id="rId133" w:history="1">
        <w:r w:rsidRPr="00EF0A47">
          <w:rPr>
            <w:rStyle w:val="a5"/>
            <w:rFonts w:ascii="Times New Roman" w:hAnsi="Times New Roman"/>
            <w:bCs/>
            <w:sz w:val="20"/>
            <w:szCs w:val="20"/>
          </w:rPr>
          <w:t>распорядительным документом</w:t>
        </w:r>
      </w:hyperlink>
      <w:r w:rsidRPr="00EF0A47">
        <w:rPr>
          <w:rFonts w:ascii="Times New Roman" w:hAnsi="Times New Roman"/>
          <w:bCs/>
          <w:sz w:val="20"/>
          <w:szCs w:val="20"/>
        </w:rPr>
        <w:t> руководителя организации. Акты могут составляться и постоянно действующими комиссиями на регулярной основе. </w:t>
      </w:r>
      <w:hyperlink r:id="rId134" w:anchor="1" w:history="1">
        <w:r w:rsidRPr="00EF0A47">
          <w:rPr>
            <w:rStyle w:val="a5"/>
            <w:rFonts w:ascii="Times New Roman" w:hAnsi="Times New Roman"/>
            <w:bCs/>
            <w:sz w:val="20"/>
            <w:szCs w:val="20"/>
            <w:vertAlign w:val="superscript"/>
          </w:rPr>
          <w:t>4</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lastRenderedPageBreak/>
        <w:t>Главное при составлении акта – установление фактического состояния дел и объективное отражение в акте. Акт составляется на основе черновых записей, которые ведутся во время работы комиссии или группы лиц и содержат фактические данные, количественные показатели и другие сведения. </w:t>
      </w:r>
      <w:hyperlink r:id="rId135" w:anchor="1" w:history="1">
        <w:r w:rsidRPr="00EF0A47">
          <w:rPr>
            <w:rStyle w:val="a5"/>
            <w:rFonts w:ascii="Times New Roman" w:hAnsi="Times New Roman"/>
            <w:bCs/>
            <w:sz w:val="20"/>
            <w:szCs w:val="20"/>
            <w:vertAlign w:val="superscript"/>
          </w:rPr>
          <w:t>5</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Заголовок к акту должен грамматически согласовываться со словом "акт", например:</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Акт проверки финансово-хозяйственной деятельности института,</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Акт списания материальных ценностей.</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Датой акта является дата события (проверки, обследования, экспертизы и т.п.). </w:t>
      </w:r>
      <w:hyperlink r:id="rId136" w:anchor="1" w:history="1">
        <w:r w:rsidRPr="00EF0A47">
          <w:rPr>
            <w:rStyle w:val="a5"/>
            <w:rFonts w:ascii="Times New Roman" w:hAnsi="Times New Roman"/>
            <w:bCs/>
            <w:sz w:val="20"/>
            <w:szCs w:val="20"/>
            <w:vertAlign w:val="superscript"/>
          </w:rPr>
          <w:t>6</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Текст акта состоит из двух частей: вводной и основной (констатирующей).</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Вводная часть</w:t>
      </w:r>
      <w:r w:rsidRPr="00EF0A47">
        <w:rPr>
          <w:rFonts w:ascii="Times New Roman" w:hAnsi="Times New Roman"/>
          <w:bCs/>
          <w:sz w:val="20"/>
          <w:szCs w:val="20"/>
        </w:rPr>
        <w:t> строится по схеме: основание – составлен комиссией – председатель – члены комиссии – присутствовали (если акт составлен в чьем-то присутствии). </w:t>
      </w:r>
      <w:hyperlink r:id="rId137" w:anchor="1" w:history="1">
        <w:r w:rsidRPr="00EF0A47">
          <w:rPr>
            <w:rStyle w:val="a5"/>
            <w:rFonts w:ascii="Times New Roman" w:hAnsi="Times New Roman"/>
            <w:bCs/>
            <w:sz w:val="20"/>
            <w:szCs w:val="20"/>
            <w:vertAlign w:val="superscript"/>
          </w:rPr>
          <w:t>7</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Основание для составления акта – договор, распорядительный документ, нормативный документ с указанием номера и даты.</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После слова "составлен" указываются наименование комиссии, должности, фамилии и инициалы лиц, составивших акт.</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При перечислении лиц, участвовавших в составлении акта, указываются наименования должностей с обозначением организации, фамилии и инициалов (в именительном падеже). Первым указывается председатель комиссии. В необходимых случаях допускается приводить сведения о документах, удостоверяющих личность и полномочия лиц, участвовавших в составлении акта, и их адреса. Фамилии членов комиссии располагаются в алфавитном порядке. Слова "Основание", "Председатель", "Члены комиссии", "Присутствовали" пишутся с прописной буквы. </w:t>
      </w:r>
      <w:hyperlink r:id="rId138" w:anchor="1" w:history="1">
        <w:r w:rsidRPr="00EF0A47">
          <w:rPr>
            <w:rStyle w:val="a5"/>
            <w:rFonts w:ascii="Times New Roman" w:hAnsi="Times New Roman"/>
            <w:bCs/>
            <w:sz w:val="20"/>
            <w:szCs w:val="20"/>
            <w:vertAlign w:val="superscript"/>
          </w:rPr>
          <w:t>8</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В основной части</w:t>
      </w:r>
      <w:r w:rsidRPr="00EF0A47">
        <w:rPr>
          <w:rFonts w:ascii="Times New Roman" w:hAnsi="Times New Roman"/>
          <w:bCs/>
          <w:sz w:val="20"/>
          <w:szCs w:val="20"/>
        </w:rPr>
        <w:t> излагаются сущность, характер, методы и сроки проделанной работы, установленные факты, а также выводы, предложения и заключения. Содержание акта может быть разделено на пункты, материал может быть представлен в виде таблицы. При необходимости акт может иметь заключительную часть, которая представляет собой решения, выводы или заключения комиссии, составившей акт. </w:t>
      </w:r>
      <w:hyperlink r:id="rId139" w:anchor="1" w:history="1">
        <w:r w:rsidRPr="00EF0A47">
          <w:rPr>
            <w:rStyle w:val="a5"/>
            <w:rFonts w:ascii="Times New Roman" w:hAnsi="Times New Roman"/>
            <w:bCs/>
            <w:sz w:val="20"/>
            <w:szCs w:val="20"/>
            <w:vertAlign w:val="superscript"/>
          </w:rPr>
          <w:t>9</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конце текста акта указываются количество составленных экземпляров и их местонахождение. Количество экземпляров акта определяется количеством заинтересованных в нем сторон или нормативными документами.</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Например:</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Составлен в 3 экземплярах:</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1-й экземпляр – бухгалтерия,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2-й экземпляр – коммерческий отдел,</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3-й экземпляр – покупатель.</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После отметки о количестве экземпляров акта следует </w:t>
      </w:r>
      <w:hyperlink r:id="rId140" w:history="1">
        <w:r w:rsidRPr="00EF0A47">
          <w:rPr>
            <w:rStyle w:val="a5"/>
            <w:rFonts w:ascii="Times New Roman" w:hAnsi="Times New Roman"/>
            <w:bCs/>
            <w:sz w:val="20"/>
            <w:szCs w:val="20"/>
          </w:rPr>
          <w:t>отметка о наличии приложений</w:t>
        </w:r>
      </w:hyperlink>
      <w:r w:rsidRPr="00EF0A47">
        <w:rPr>
          <w:rFonts w:ascii="Times New Roman" w:hAnsi="Times New Roman"/>
          <w:bCs/>
          <w:sz w:val="20"/>
          <w:szCs w:val="20"/>
        </w:rPr>
        <w:t> к акту (если они имеются). </w:t>
      </w:r>
      <w:hyperlink r:id="rId141" w:anchor="1" w:history="1">
        <w:r w:rsidRPr="00EF0A47">
          <w:rPr>
            <w:rStyle w:val="a5"/>
            <w:rFonts w:ascii="Times New Roman" w:hAnsi="Times New Roman"/>
            <w:bCs/>
            <w:sz w:val="20"/>
            <w:szCs w:val="20"/>
            <w:vertAlign w:val="superscript"/>
          </w:rPr>
          <w:t>10</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При составлении актов ревизий и обследований их содержание согласовывается с должностными лицами, деятельность которых отражается в акте. Акт считается принятым и вступает в действие после его подписания всеми членами комиссии или всеми лицами, участвовавшими в его составлении.</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Подписи располагаются в той же последовательности, как и фамилии во вводной части, но без указания должности. </w:t>
      </w:r>
      <w:hyperlink r:id="rId142" w:anchor="1" w:history="1">
        <w:r w:rsidRPr="00EF0A47">
          <w:rPr>
            <w:rStyle w:val="a5"/>
            <w:rFonts w:ascii="Times New Roman" w:hAnsi="Times New Roman"/>
            <w:bCs/>
            <w:sz w:val="20"/>
            <w:szCs w:val="20"/>
            <w:vertAlign w:val="superscript"/>
          </w:rPr>
          <w:t>11</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Лицо, не согласное с содержанием акта, обязано подписать его с оговоркой о своем несогласии. Особое мнение члена комиссии следует оформлять на отдельном листе и прилагать к акту.</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необходимых случаях (если этого требуют нормативные документы) акты утверждаются руководителем данной или вышестоящей организации, по распоряжению которого проводились действия, завершившиеся составлением акта. Например: акт о ликвидации учреждения, акт о выделении к уничтожению документов и дел с истекшими сроками хранения.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Акт оформляется на </w:t>
      </w:r>
      <w:hyperlink r:id="rId143" w:history="1">
        <w:r w:rsidRPr="00EF0A47">
          <w:rPr>
            <w:rStyle w:val="a5"/>
            <w:rFonts w:ascii="Times New Roman" w:hAnsi="Times New Roman"/>
            <w:bCs/>
            <w:sz w:val="20"/>
            <w:szCs w:val="20"/>
          </w:rPr>
          <w:t>бланке организации</w:t>
        </w:r>
      </w:hyperlink>
      <w:r w:rsidRPr="00EF0A47">
        <w:rPr>
          <w:rFonts w:ascii="Times New Roman" w:hAnsi="Times New Roman"/>
          <w:bCs/>
          <w:sz w:val="20"/>
          <w:szCs w:val="20"/>
        </w:rPr>
        <w:t>. Для актов с постоянно повторяющейся информацией следует применять бланки с трафаретным текстом.</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Обязательными </w:t>
      </w:r>
      <w:hyperlink r:id="rId144" w:history="1">
        <w:r w:rsidRPr="00EF0A47">
          <w:rPr>
            <w:rStyle w:val="a5"/>
            <w:rFonts w:ascii="Times New Roman" w:hAnsi="Times New Roman"/>
            <w:b/>
            <w:bCs/>
            <w:sz w:val="20"/>
            <w:szCs w:val="20"/>
          </w:rPr>
          <w:t>реквизитами</w:t>
        </w:r>
      </w:hyperlink>
      <w:r w:rsidRPr="00EF0A47">
        <w:rPr>
          <w:rFonts w:ascii="Times New Roman" w:hAnsi="Times New Roman"/>
          <w:b/>
          <w:bCs/>
          <w:sz w:val="20"/>
          <w:szCs w:val="20"/>
        </w:rPr>
        <w:t> акта являются:</w:t>
      </w:r>
      <w:r w:rsidRPr="00EF0A47">
        <w:rPr>
          <w:rFonts w:ascii="Times New Roman" w:hAnsi="Times New Roman"/>
          <w:bCs/>
          <w:sz w:val="20"/>
          <w:szCs w:val="20"/>
        </w:rPr>
        <w:t> </w:t>
      </w:r>
      <w:hyperlink r:id="rId145" w:history="1">
        <w:r w:rsidRPr="00EF0A47">
          <w:rPr>
            <w:rStyle w:val="a5"/>
            <w:rFonts w:ascii="Times New Roman" w:hAnsi="Times New Roman"/>
            <w:bCs/>
            <w:sz w:val="20"/>
            <w:szCs w:val="20"/>
          </w:rPr>
          <w:t>наименование организации</w:t>
        </w:r>
      </w:hyperlink>
      <w:r w:rsidRPr="00EF0A47">
        <w:rPr>
          <w:rFonts w:ascii="Times New Roman" w:hAnsi="Times New Roman"/>
          <w:bCs/>
          <w:sz w:val="20"/>
          <w:szCs w:val="20"/>
        </w:rPr>
        <w:t>, </w:t>
      </w:r>
      <w:hyperlink r:id="rId146" w:history="1">
        <w:r w:rsidRPr="00EF0A47">
          <w:rPr>
            <w:rStyle w:val="a5"/>
            <w:rFonts w:ascii="Times New Roman" w:hAnsi="Times New Roman"/>
            <w:bCs/>
            <w:sz w:val="20"/>
            <w:szCs w:val="20"/>
          </w:rPr>
          <w:t>наименование вида документа</w:t>
        </w:r>
      </w:hyperlink>
      <w:r w:rsidRPr="00EF0A47">
        <w:rPr>
          <w:rFonts w:ascii="Times New Roman" w:hAnsi="Times New Roman"/>
          <w:bCs/>
          <w:sz w:val="20"/>
          <w:szCs w:val="20"/>
        </w:rPr>
        <w:t>, </w:t>
      </w:r>
      <w:hyperlink r:id="rId147" w:history="1">
        <w:r w:rsidRPr="00EF0A47">
          <w:rPr>
            <w:rStyle w:val="a5"/>
            <w:rFonts w:ascii="Times New Roman" w:hAnsi="Times New Roman"/>
            <w:bCs/>
            <w:sz w:val="20"/>
            <w:szCs w:val="20"/>
          </w:rPr>
          <w:t>дата</w:t>
        </w:r>
      </w:hyperlink>
      <w:r w:rsidRPr="00EF0A47">
        <w:rPr>
          <w:rFonts w:ascii="Times New Roman" w:hAnsi="Times New Roman"/>
          <w:bCs/>
          <w:sz w:val="20"/>
          <w:szCs w:val="20"/>
        </w:rPr>
        <w:t> и </w:t>
      </w:r>
      <w:hyperlink r:id="rId148" w:history="1">
        <w:r w:rsidRPr="00EF0A47">
          <w:rPr>
            <w:rStyle w:val="a5"/>
            <w:rFonts w:ascii="Times New Roman" w:hAnsi="Times New Roman"/>
            <w:bCs/>
            <w:sz w:val="20"/>
            <w:szCs w:val="20"/>
          </w:rPr>
          <w:t>регистрационный номер</w:t>
        </w:r>
      </w:hyperlink>
      <w:r w:rsidRPr="00EF0A47">
        <w:rPr>
          <w:rFonts w:ascii="Times New Roman" w:hAnsi="Times New Roman"/>
          <w:bCs/>
          <w:sz w:val="20"/>
          <w:szCs w:val="20"/>
        </w:rPr>
        <w:t>, </w:t>
      </w:r>
      <w:hyperlink r:id="rId149" w:history="1">
        <w:r w:rsidRPr="00EF0A47">
          <w:rPr>
            <w:rStyle w:val="a5"/>
            <w:rFonts w:ascii="Times New Roman" w:hAnsi="Times New Roman"/>
            <w:bCs/>
            <w:sz w:val="20"/>
            <w:szCs w:val="20"/>
          </w:rPr>
          <w:t>место составления или издания</w:t>
        </w:r>
      </w:hyperlink>
      <w:r w:rsidRPr="00EF0A47">
        <w:rPr>
          <w:rFonts w:ascii="Times New Roman" w:hAnsi="Times New Roman"/>
          <w:bCs/>
          <w:sz w:val="20"/>
          <w:szCs w:val="20"/>
        </w:rPr>
        <w:t>, </w:t>
      </w:r>
      <w:hyperlink r:id="rId150" w:history="1">
        <w:r w:rsidRPr="00EF0A47">
          <w:rPr>
            <w:rStyle w:val="a5"/>
            <w:rFonts w:ascii="Times New Roman" w:hAnsi="Times New Roman"/>
            <w:bCs/>
            <w:sz w:val="20"/>
            <w:szCs w:val="20"/>
          </w:rPr>
          <w:t>заголовок к тексту</w:t>
        </w:r>
      </w:hyperlink>
      <w:r w:rsidRPr="00EF0A47">
        <w:rPr>
          <w:rFonts w:ascii="Times New Roman" w:hAnsi="Times New Roman"/>
          <w:bCs/>
          <w:sz w:val="20"/>
          <w:szCs w:val="20"/>
        </w:rPr>
        <w:t>, </w:t>
      </w:r>
      <w:hyperlink r:id="rId151" w:history="1">
        <w:r w:rsidRPr="00EF0A47">
          <w:rPr>
            <w:rStyle w:val="a5"/>
            <w:rFonts w:ascii="Times New Roman" w:hAnsi="Times New Roman"/>
            <w:bCs/>
            <w:sz w:val="20"/>
            <w:szCs w:val="20"/>
          </w:rPr>
          <w:t>подписи</w:t>
        </w:r>
      </w:hyperlink>
      <w:r w:rsidRPr="00EF0A47">
        <w:rPr>
          <w:rFonts w:ascii="Times New Roman" w:hAnsi="Times New Roman"/>
          <w:bCs/>
          <w:sz w:val="20"/>
          <w:szCs w:val="20"/>
        </w:rPr>
        <w:t>, в необходимых случаях – </w:t>
      </w:r>
      <w:hyperlink r:id="rId152" w:history="1">
        <w:r w:rsidRPr="00EF0A47">
          <w:rPr>
            <w:rStyle w:val="a5"/>
            <w:rFonts w:ascii="Times New Roman" w:hAnsi="Times New Roman"/>
            <w:bCs/>
            <w:sz w:val="20"/>
            <w:szCs w:val="20"/>
          </w:rPr>
          <w:t>гриф утверждения</w:t>
        </w:r>
      </w:hyperlink>
      <w:r w:rsidRPr="00EF0A47">
        <w:rPr>
          <w:rFonts w:ascii="Times New Roman" w:hAnsi="Times New Roman"/>
          <w:bCs/>
          <w:sz w:val="20"/>
          <w:szCs w:val="20"/>
        </w:rPr>
        <w:t> (акты, требующие утверждения, должны быть включены в список документов, подлежащих утверждению).</w:t>
      </w:r>
    </w:p>
    <w:p w:rsidR="00DE5CA4" w:rsidRPr="00054EBB" w:rsidRDefault="00DE5CA4" w:rsidP="00601FDB">
      <w:pPr>
        <w:spacing w:after="0" w:line="240" w:lineRule="auto"/>
        <w:jc w:val="both"/>
        <w:rPr>
          <w:rFonts w:ascii="Times New Roman" w:hAnsi="Times New Roman"/>
          <w:bCs/>
          <w:sz w:val="28"/>
          <w:szCs w:val="28"/>
        </w:rPr>
      </w:pPr>
      <w:r w:rsidRPr="00EF0A47">
        <w:rPr>
          <w:rFonts w:ascii="Times New Roman" w:hAnsi="Times New Roman"/>
          <w:b/>
          <w:bCs/>
          <w:sz w:val="28"/>
          <w:szCs w:val="28"/>
        </w:rPr>
        <w:t xml:space="preserve">Задание </w:t>
      </w:r>
      <w:r w:rsidRPr="00054EBB">
        <w:rPr>
          <w:rFonts w:ascii="Times New Roman" w:hAnsi="Times New Roman"/>
          <w:bCs/>
          <w:sz w:val="28"/>
          <w:szCs w:val="28"/>
        </w:rPr>
        <w:t>4. Составление и оформление справок.</w:t>
      </w:r>
    </w:p>
    <w:p w:rsidR="00DE5CA4" w:rsidRPr="00054EBB" w:rsidRDefault="00DE5CA4" w:rsidP="00601FDB">
      <w:pPr>
        <w:spacing w:after="0" w:line="240" w:lineRule="auto"/>
        <w:jc w:val="both"/>
        <w:rPr>
          <w:rFonts w:ascii="Times New Roman" w:hAnsi="Times New Roman"/>
          <w:bCs/>
          <w:sz w:val="28"/>
          <w:szCs w:val="28"/>
        </w:rPr>
      </w:pPr>
      <w:r w:rsidRPr="00EF0A47">
        <w:rPr>
          <w:rFonts w:ascii="Times New Roman" w:hAnsi="Times New Roman"/>
          <w:b/>
          <w:bCs/>
          <w:sz w:val="28"/>
          <w:szCs w:val="28"/>
        </w:rPr>
        <w:t xml:space="preserve">Задание </w:t>
      </w:r>
      <w:r w:rsidRPr="00054EBB">
        <w:rPr>
          <w:rFonts w:ascii="Times New Roman" w:hAnsi="Times New Roman"/>
          <w:bCs/>
          <w:sz w:val="28"/>
          <w:szCs w:val="28"/>
        </w:rPr>
        <w:t>5. Составление и оформление писем.</w:t>
      </w:r>
    </w:p>
    <w:p w:rsidR="00DE5CA4" w:rsidRPr="00054EBB" w:rsidRDefault="00DE5CA4" w:rsidP="00601FDB">
      <w:pPr>
        <w:spacing w:after="0" w:line="240" w:lineRule="auto"/>
        <w:jc w:val="both"/>
        <w:rPr>
          <w:rFonts w:ascii="Times New Roman" w:hAnsi="Times New Roman"/>
          <w:b/>
          <w:bCs/>
          <w:sz w:val="28"/>
          <w:szCs w:val="28"/>
        </w:rPr>
      </w:pPr>
      <w:r>
        <w:rPr>
          <w:rFonts w:ascii="Times New Roman" w:hAnsi="Times New Roman"/>
          <w:b/>
          <w:bCs/>
          <w:sz w:val="28"/>
          <w:szCs w:val="28"/>
        </w:rPr>
        <w:t>Теоретические сведения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Письмо</w:t>
      </w:r>
      <w:r w:rsidRPr="00EF0A47">
        <w:rPr>
          <w:rFonts w:ascii="Times New Roman" w:hAnsi="Times New Roman"/>
          <w:bCs/>
          <w:sz w:val="20"/>
          <w:szCs w:val="20"/>
        </w:rPr>
        <w:t> – обобщенное наименование различных по содержанию документов, служащих средством общения между учреждениями, частными лицами. </w:t>
      </w:r>
      <w:hyperlink r:id="rId153" w:anchor="1" w:history="1">
        <w:r w:rsidRPr="00EF0A47">
          <w:rPr>
            <w:rStyle w:val="a5"/>
            <w:rFonts w:ascii="Times New Roman" w:hAnsi="Times New Roman"/>
            <w:bCs/>
            <w:sz w:val="20"/>
            <w:szCs w:val="20"/>
            <w:vertAlign w:val="superscript"/>
          </w:rPr>
          <w:t>1</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Служебное письмо</w:t>
      </w:r>
      <w:r w:rsidRPr="00EF0A47">
        <w:rPr>
          <w:rFonts w:ascii="Times New Roman" w:hAnsi="Times New Roman"/>
          <w:bCs/>
          <w:sz w:val="20"/>
          <w:szCs w:val="20"/>
        </w:rPr>
        <w:t> – это обобщенное название различных по содержанию документов, выделяемых в связи с особым способом передачи текста, – пересылкой почтой. </w:t>
      </w:r>
      <w:hyperlink r:id="rId154" w:anchor="1" w:history="1">
        <w:r w:rsidRPr="00EF0A47">
          <w:rPr>
            <w:rStyle w:val="a5"/>
            <w:rFonts w:ascii="Times New Roman" w:hAnsi="Times New Roman"/>
            <w:bCs/>
            <w:sz w:val="20"/>
            <w:szCs w:val="20"/>
            <w:vertAlign w:val="superscript"/>
          </w:rPr>
          <w:t>2</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Письма, как правило, должны составляться в случае, когда невозможен или затруднен бездокументный способ обмена информацией (устные разъяснения, указания: личные или по телефону и др.). При необходимости срочной передачи информации составляются</w:t>
      </w:r>
      <w:hyperlink r:id="rId155" w:history="1">
        <w:r w:rsidRPr="00EF0A47">
          <w:rPr>
            <w:rStyle w:val="a5"/>
            <w:rFonts w:ascii="Times New Roman" w:hAnsi="Times New Roman"/>
            <w:bCs/>
            <w:sz w:val="20"/>
            <w:szCs w:val="20"/>
          </w:rPr>
          <w:t>телеграммы</w:t>
        </w:r>
      </w:hyperlink>
      <w:r w:rsidRPr="00EF0A47">
        <w:rPr>
          <w:rFonts w:ascii="Times New Roman" w:hAnsi="Times New Roman"/>
          <w:bCs/>
          <w:sz w:val="20"/>
          <w:szCs w:val="20"/>
        </w:rPr>
        <w:t>, </w:t>
      </w:r>
      <w:hyperlink r:id="rId156" w:history="1">
        <w:r w:rsidRPr="00EF0A47">
          <w:rPr>
            <w:rStyle w:val="a5"/>
            <w:rFonts w:ascii="Times New Roman" w:hAnsi="Times New Roman"/>
            <w:bCs/>
            <w:sz w:val="20"/>
            <w:szCs w:val="20"/>
          </w:rPr>
          <w:t>телефонограммы</w:t>
        </w:r>
      </w:hyperlink>
      <w:r w:rsidRPr="00EF0A47">
        <w:rPr>
          <w:rFonts w:ascii="Times New Roman" w:hAnsi="Times New Roman"/>
          <w:bCs/>
          <w:sz w:val="20"/>
          <w:szCs w:val="20"/>
        </w:rPr>
        <w:t> и др. </w:t>
      </w:r>
      <w:hyperlink r:id="rId157" w:anchor="1" w:history="1">
        <w:r w:rsidRPr="00EF0A47">
          <w:rPr>
            <w:rStyle w:val="a5"/>
            <w:rFonts w:ascii="Times New Roman" w:hAnsi="Times New Roman"/>
            <w:bCs/>
            <w:sz w:val="20"/>
            <w:szCs w:val="20"/>
            <w:vertAlign w:val="superscript"/>
          </w:rPr>
          <w:t>3</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lastRenderedPageBreak/>
        <w:t>Письма составляются на специальных </w:t>
      </w:r>
      <w:hyperlink r:id="rId158" w:history="1">
        <w:r w:rsidRPr="00EF0A47">
          <w:rPr>
            <w:rStyle w:val="a5"/>
            <w:rFonts w:ascii="Times New Roman" w:hAnsi="Times New Roman"/>
            <w:bCs/>
            <w:sz w:val="20"/>
            <w:szCs w:val="20"/>
          </w:rPr>
          <w:t>бланках писем</w:t>
        </w:r>
      </w:hyperlink>
      <w:r w:rsidRPr="00EF0A47">
        <w:rPr>
          <w:rFonts w:ascii="Times New Roman" w:hAnsi="Times New Roman"/>
          <w:bCs/>
          <w:sz w:val="20"/>
          <w:szCs w:val="20"/>
        </w:rPr>
        <w:t> </w:t>
      </w:r>
      <w:hyperlink r:id="rId159" w:history="1">
        <w:r w:rsidRPr="00EF0A47">
          <w:rPr>
            <w:rStyle w:val="a5"/>
            <w:rFonts w:ascii="Times New Roman" w:hAnsi="Times New Roman"/>
            <w:bCs/>
            <w:sz w:val="20"/>
            <w:szCs w:val="20"/>
          </w:rPr>
          <w:t>формата</w:t>
        </w:r>
      </w:hyperlink>
      <w:r w:rsidRPr="00EF0A47">
        <w:rPr>
          <w:rFonts w:ascii="Times New Roman" w:hAnsi="Times New Roman"/>
          <w:bCs/>
          <w:sz w:val="20"/>
          <w:szCs w:val="20"/>
        </w:rPr>
        <w:t> А4 или А5 в зависимости от размера текста письма. </w:t>
      </w:r>
      <w:hyperlink r:id="rId160" w:anchor="1" w:history="1">
        <w:r w:rsidRPr="00EF0A47">
          <w:rPr>
            <w:rStyle w:val="a5"/>
            <w:rFonts w:ascii="Times New Roman" w:hAnsi="Times New Roman"/>
            <w:bCs/>
            <w:sz w:val="20"/>
            <w:szCs w:val="20"/>
            <w:vertAlign w:val="superscript"/>
          </w:rPr>
          <w:t>4</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Текст письма должен быть логичным, последовательным, убедительным и корректным по форме. Факты и события должны излагаться объективно, лаконично, ясно. Текст письма не должен допускать различного толкования. </w:t>
      </w:r>
      <w:hyperlink r:id="rId161" w:anchor="1" w:history="1">
        <w:r w:rsidRPr="00EF0A47">
          <w:rPr>
            <w:rStyle w:val="a5"/>
            <w:rFonts w:ascii="Times New Roman" w:hAnsi="Times New Roman"/>
            <w:bCs/>
            <w:sz w:val="20"/>
            <w:szCs w:val="20"/>
            <w:vertAlign w:val="superscript"/>
          </w:rPr>
          <w:t>5</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Письмо целесообразно готовить по одному вопросу. Если необходимо обратиться в организацию одновременно по нескольким разнородным вопросам, рекомендуется составлять отдельные письма по каждому из них. Письмо может касаться нескольких вопросов, если они взаимосвязаны и будут рассматриваться в одном структурном подразделении организации-адресата. </w:t>
      </w:r>
      <w:hyperlink r:id="rId162" w:anchor="1" w:history="1">
        <w:r w:rsidRPr="00EF0A47">
          <w:rPr>
            <w:rStyle w:val="a5"/>
            <w:rFonts w:ascii="Times New Roman" w:hAnsi="Times New Roman"/>
            <w:bCs/>
            <w:sz w:val="20"/>
            <w:szCs w:val="20"/>
            <w:vertAlign w:val="superscript"/>
          </w:rPr>
          <w:t>6</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зависимости от типа письма и его содержания текст письма может быть простым или сложным. Простые письма состоят из одной-двух частей: вступления и заключения. Сложные в композиционном плане письма содержат вступление, основную часть (доказательство) и заключение. Во вступлении дается обоснование вопроса: причина возникновения вопроса или его краткая история; если поводом для составления письма послужил какой-либо документ, дается ссылка на него. В основной части (доказательстве) излагается существо вопроса, приводятся доказательства или опровержения; основная часть должна быть убедительной, чтобы не возникало сомнений в правильности и обоснованности предлагаемых решений. В заключении формулируется основная цель письма. В зависимости от назначения письма, от того, на чем его автор хочет сконцентрировать внимание, применяются и другие схемы построения, в которых один из элементов может отсутствовать или порядок их расположения может быть иным. </w:t>
      </w:r>
      <w:hyperlink r:id="rId163" w:anchor="1" w:history="1">
        <w:r w:rsidRPr="00EF0A47">
          <w:rPr>
            <w:rStyle w:val="a5"/>
            <w:rFonts w:ascii="Times New Roman" w:hAnsi="Times New Roman"/>
            <w:bCs/>
            <w:sz w:val="20"/>
            <w:szCs w:val="20"/>
            <w:vertAlign w:val="superscript"/>
          </w:rPr>
          <w:t>7</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Текст простого письма не должен превышать одной-двух машинописных страниц, сложные письма могут содержать до пяти страниц текста.</w:t>
      </w:r>
      <w:hyperlink r:id="rId164" w:anchor="1" w:history="1">
        <w:r w:rsidRPr="00EF0A47">
          <w:rPr>
            <w:rStyle w:val="a5"/>
            <w:rFonts w:ascii="Times New Roman" w:hAnsi="Times New Roman"/>
            <w:bCs/>
            <w:sz w:val="20"/>
            <w:szCs w:val="20"/>
            <w:vertAlign w:val="superscript"/>
          </w:rPr>
          <w:t>8</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письмах используют следующие формы изложения текста:</w:t>
      </w:r>
    </w:p>
    <w:p w:rsidR="00DE5CA4" w:rsidRPr="00EF0A47" w:rsidRDefault="00DE5CA4" w:rsidP="00765B50">
      <w:pPr>
        <w:numPr>
          <w:ilvl w:val="0"/>
          <w:numId w:val="11"/>
        </w:numPr>
        <w:spacing w:after="0" w:line="240" w:lineRule="auto"/>
        <w:jc w:val="both"/>
        <w:rPr>
          <w:rFonts w:ascii="Times New Roman" w:hAnsi="Times New Roman"/>
          <w:bCs/>
          <w:sz w:val="20"/>
          <w:szCs w:val="20"/>
        </w:rPr>
      </w:pPr>
      <w:r w:rsidRPr="00EF0A47">
        <w:rPr>
          <w:rFonts w:ascii="Times New Roman" w:hAnsi="Times New Roman"/>
          <w:bCs/>
          <w:sz w:val="20"/>
          <w:szCs w:val="20"/>
        </w:rPr>
        <w:t>от первого лица множественного числа ("просим направить", "направляем на рассмотрение");</w:t>
      </w:r>
    </w:p>
    <w:p w:rsidR="00DE5CA4" w:rsidRPr="00EF0A47" w:rsidRDefault="00DE5CA4" w:rsidP="00765B50">
      <w:pPr>
        <w:numPr>
          <w:ilvl w:val="0"/>
          <w:numId w:val="11"/>
        </w:numPr>
        <w:spacing w:after="0" w:line="240" w:lineRule="auto"/>
        <w:jc w:val="both"/>
        <w:rPr>
          <w:rFonts w:ascii="Times New Roman" w:hAnsi="Times New Roman"/>
          <w:bCs/>
          <w:sz w:val="20"/>
          <w:szCs w:val="20"/>
        </w:rPr>
      </w:pPr>
      <w:r w:rsidRPr="00EF0A47">
        <w:rPr>
          <w:rFonts w:ascii="Times New Roman" w:hAnsi="Times New Roman"/>
          <w:bCs/>
          <w:sz w:val="20"/>
          <w:szCs w:val="20"/>
        </w:rPr>
        <w:t>от первого лица единственного числа ("считаю необходимым", "прошу выделить");</w:t>
      </w:r>
    </w:p>
    <w:p w:rsidR="00DE5CA4" w:rsidRPr="00EF0A47" w:rsidRDefault="00DE5CA4" w:rsidP="00765B50">
      <w:pPr>
        <w:numPr>
          <w:ilvl w:val="0"/>
          <w:numId w:val="11"/>
        </w:numPr>
        <w:spacing w:after="0" w:line="240" w:lineRule="auto"/>
        <w:jc w:val="both"/>
        <w:rPr>
          <w:rFonts w:ascii="Times New Roman" w:hAnsi="Times New Roman"/>
          <w:bCs/>
          <w:sz w:val="20"/>
          <w:szCs w:val="20"/>
        </w:rPr>
      </w:pPr>
      <w:r w:rsidRPr="00EF0A47">
        <w:rPr>
          <w:rFonts w:ascii="Times New Roman" w:hAnsi="Times New Roman"/>
          <w:bCs/>
          <w:sz w:val="20"/>
          <w:szCs w:val="20"/>
        </w:rPr>
        <w:t>от третьего лица единственного числа ("министерство не возражает", "ВНИИДАД считает возможным").</w:t>
      </w:r>
      <w:hyperlink r:id="rId165" w:anchor="1" w:history="1">
        <w:r w:rsidRPr="00EF0A47">
          <w:rPr>
            <w:rStyle w:val="a5"/>
            <w:rFonts w:ascii="Times New Roman" w:hAnsi="Times New Roman"/>
            <w:bCs/>
            <w:sz w:val="20"/>
            <w:szCs w:val="20"/>
            <w:vertAlign w:val="superscript"/>
          </w:rPr>
          <w:t>9</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деловой </w:t>
      </w:r>
      <w:hyperlink r:id="rId166" w:history="1">
        <w:r w:rsidRPr="00EF0A47">
          <w:rPr>
            <w:rStyle w:val="a5"/>
            <w:rFonts w:ascii="Times New Roman" w:hAnsi="Times New Roman"/>
            <w:bCs/>
            <w:sz w:val="20"/>
            <w:szCs w:val="20"/>
          </w:rPr>
          <w:t>переписке</w:t>
        </w:r>
      </w:hyperlink>
      <w:r w:rsidRPr="00EF0A47">
        <w:rPr>
          <w:rFonts w:ascii="Times New Roman" w:hAnsi="Times New Roman"/>
          <w:bCs/>
          <w:sz w:val="20"/>
          <w:szCs w:val="20"/>
        </w:rPr>
        <w:t> принята форма изложения текста от первого лица множественного числа (просим, сообщаем, направляем, напоминаем, высылаем и т.д.), так как должностное лицо, подписавшее письмо, выступает от имени организации. </w:t>
      </w:r>
      <w:hyperlink r:id="rId167" w:anchor="1" w:history="1">
        <w:r w:rsidRPr="00EF0A47">
          <w:rPr>
            <w:rStyle w:val="a5"/>
            <w:rFonts w:ascii="Times New Roman" w:hAnsi="Times New Roman"/>
            <w:bCs/>
            <w:sz w:val="20"/>
            <w:szCs w:val="20"/>
            <w:vertAlign w:val="superscript"/>
          </w:rPr>
          <w:t>10</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Изложение текста письма от первого лица единственного числа (прошу, предлагаю, направляю и т.д.), возможно в двух случаях:</w:t>
      </w:r>
    </w:p>
    <w:p w:rsidR="00DE5CA4" w:rsidRPr="00EF0A47" w:rsidRDefault="00DE5CA4" w:rsidP="00765B50">
      <w:pPr>
        <w:numPr>
          <w:ilvl w:val="0"/>
          <w:numId w:val="12"/>
        </w:numPr>
        <w:spacing w:after="0" w:line="240" w:lineRule="auto"/>
        <w:jc w:val="both"/>
        <w:rPr>
          <w:rFonts w:ascii="Times New Roman" w:hAnsi="Times New Roman"/>
          <w:bCs/>
          <w:sz w:val="20"/>
          <w:szCs w:val="20"/>
        </w:rPr>
      </w:pPr>
      <w:r w:rsidRPr="00EF0A47">
        <w:rPr>
          <w:rFonts w:ascii="Times New Roman" w:hAnsi="Times New Roman"/>
          <w:bCs/>
          <w:sz w:val="20"/>
          <w:szCs w:val="20"/>
        </w:rPr>
        <w:t>письмо оформляется на </w:t>
      </w:r>
      <w:hyperlink r:id="rId168" w:history="1">
        <w:r w:rsidRPr="00EF0A47">
          <w:rPr>
            <w:rStyle w:val="a5"/>
            <w:rFonts w:ascii="Times New Roman" w:hAnsi="Times New Roman"/>
            <w:bCs/>
            <w:sz w:val="20"/>
            <w:szCs w:val="20"/>
          </w:rPr>
          <w:t>должностном бланке</w:t>
        </w:r>
      </w:hyperlink>
      <w:r w:rsidRPr="00EF0A47">
        <w:rPr>
          <w:rFonts w:ascii="Times New Roman" w:hAnsi="Times New Roman"/>
          <w:bCs/>
          <w:sz w:val="20"/>
          <w:szCs w:val="20"/>
        </w:rPr>
        <w:t>;</w:t>
      </w:r>
    </w:p>
    <w:p w:rsidR="00DE5CA4" w:rsidRPr="00EF0A47" w:rsidRDefault="00DE5CA4" w:rsidP="00765B50">
      <w:pPr>
        <w:numPr>
          <w:ilvl w:val="0"/>
          <w:numId w:val="12"/>
        </w:numPr>
        <w:spacing w:after="0" w:line="240" w:lineRule="auto"/>
        <w:jc w:val="both"/>
        <w:rPr>
          <w:rFonts w:ascii="Times New Roman" w:hAnsi="Times New Roman"/>
          <w:bCs/>
          <w:sz w:val="20"/>
          <w:szCs w:val="20"/>
        </w:rPr>
      </w:pPr>
      <w:r w:rsidRPr="00EF0A47">
        <w:rPr>
          <w:rFonts w:ascii="Times New Roman" w:hAnsi="Times New Roman"/>
          <w:bCs/>
          <w:sz w:val="20"/>
          <w:szCs w:val="20"/>
        </w:rPr>
        <w:t>письмо носит конфиденциальный характер или содержит персональное обращение к адресату. </w:t>
      </w:r>
      <w:hyperlink r:id="rId169" w:anchor="1" w:history="1">
        <w:r w:rsidRPr="00EF0A47">
          <w:rPr>
            <w:rStyle w:val="a5"/>
            <w:rFonts w:ascii="Times New Roman" w:hAnsi="Times New Roman"/>
            <w:bCs/>
            <w:sz w:val="20"/>
            <w:szCs w:val="20"/>
            <w:vertAlign w:val="superscript"/>
          </w:rPr>
          <w:t>11</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Письмо, оформленное на </w:t>
      </w:r>
      <w:hyperlink r:id="rId170" w:history="1">
        <w:r w:rsidRPr="00EF0A47">
          <w:rPr>
            <w:rStyle w:val="a5"/>
            <w:rFonts w:ascii="Times New Roman" w:hAnsi="Times New Roman"/>
            <w:bCs/>
            <w:sz w:val="20"/>
            <w:szCs w:val="20"/>
          </w:rPr>
          <w:t>бланке</w:t>
        </w:r>
      </w:hyperlink>
      <w:r w:rsidRPr="00EF0A47">
        <w:rPr>
          <w:rFonts w:ascii="Times New Roman" w:hAnsi="Times New Roman"/>
          <w:bCs/>
          <w:sz w:val="20"/>
          <w:szCs w:val="20"/>
        </w:rPr>
        <w:t> </w:t>
      </w:r>
      <w:hyperlink r:id="rId171" w:history="1">
        <w:r w:rsidRPr="00EF0A47">
          <w:rPr>
            <w:rStyle w:val="a5"/>
            <w:rFonts w:ascii="Times New Roman" w:hAnsi="Times New Roman"/>
            <w:bCs/>
            <w:sz w:val="20"/>
            <w:szCs w:val="20"/>
          </w:rPr>
          <w:t>формата</w:t>
        </w:r>
      </w:hyperlink>
      <w:r w:rsidRPr="00EF0A47">
        <w:rPr>
          <w:rFonts w:ascii="Times New Roman" w:hAnsi="Times New Roman"/>
          <w:bCs/>
          <w:sz w:val="20"/>
          <w:szCs w:val="20"/>
        </w:rPr>
        <w:t> А4, должно иметь заголовок к тексту, отвечающий на вопрос "О чем?": "О нарушении договорных обязательств", "Об оказании научно-технической помощи". На бланке форма А5 заголовок допускается не указывать.</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практику деловой </w:t>
      </w:r>
      <w:hyperlink r:id="rId172" w:history="1">
        <w:r w:rsidRPr="00EF0A47">
          <w:rPr>
            <w:rStyle w:val="a5"/>
            <w:rFonts w:ascii="Times New Roman" w:hAnsi="Times New Roman"/>
            <w:bCs/>
            <w:sz w:val="20"/>
            <w:szCs w:val="20"/>
          </w:rPr>
          <w:t>переписки</w:t>
        </w:r>
      </w:hyperlink>
      <w:r w:rsidRPr="00EF0A47">
        <w:rPr>
          <w:rFonts w:ascii="Times New Roman" w:hAnsi="Times New Roman"/>
          <w:bCs/>
          <w:sz w:val="20"/>
          <w:szCs w:val="20"/>
        </w:rPr>
        <w:t> прочно вошло обращение к адресату. Обычно используется либо обращение "господа", либо добавление к имени и отчеству определения "уважаемый". </w:t>
      </w:r>
      <w:hyperlink r:id="rId173" w:anchor="1" w:history="1">
        <w:r w:rsidRPr="00EF0A47">
          <w:rPr>
            <w:rStyle w:val="a5"/>
            <w:rFonts w:ascii="Times New Roman" w:hAnsi="Times New Roman"/>
            <w:bCs/>
            <w:sz w:val="20"/>
            <w:szCs w:val="20"/>
            <w:vertAlign w:val="superscript"/>
          </w:rPr>
          <w:t>12</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Письма визируются составителем, руководителем подразделения-автора, при необходимости – руководителями заинтересованных структурных подразделений, а также заместителем руководителя организации, курирующим направление, если письмо подписывает руководитель организации. Визируются письма на втором экземпляре, остающемся в организации. </w:t>
      </w:r>
      <w:hyperlink r:id="rId174" w:anchor="1" w:history="1">
        <w:r w:rsidRPr="00EF0A47">
          <w:rPr>
            <w:rStyle w:val="a5"/>
            <w:rFonts w:ascii="Times New Roman" w:hAnsi="Times New Roman"/>
            <w:bCs/>
            <w:sz w:val="20"/>
            <w:szCs w:val="20"/>
            <w:vertAlign w:val="superscript"/>
          </w:rPr>
          <w:t>13</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Письма подписываются руководителем организации, его заместителями в рамках предоставленной им компетенции, а также руководителями самостоятельных структурных подразделений, если им предоставлено это право. </w:t>
      </w:r>
      <w:hyperlink r:id="rId175" w:anchor="1" w:history="1">
        <w:r w:rsidRPr="00EF0A47">
          <w:rPr>
            <w:rStyle w:val="a5"/>
            <w:rFonts w:ascii="Times New Roman" w:hAnsi="Times New Roman"/>
            <w:bCs/>
            <w:sz w:val="20"/>
            <w:szCs w:val="20"/>
            <w:vertAlign w:val="superscript"/>
          </w:rPr>
          <w:t>14</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Письмо должно иметь </w:t>
      </w:r>
      <w:hyperlink r:id="rId176" w:history="1">
        <w:r w:rsidRPr="00EF0A47">
          <w:rPr>
            <w:rStyle w:val="a5"/>
            <w:rFonts w:ascii="Times New Roman" w:hAnsi="Times New Roman"/>
            <w:bCs/>
            <w:sz w:val="20"/>
            <w:szCs w:val="20"/>
          </w:rPr>
          <w:t>отметку об исполнителе</w:t>
        </w:r>
      </w:hyperlink>
      <w:r w:rsidRPr="00EF0A47">
        <w:rPr>
          <w:rFonts w:ascii="Times New Roman" w:hAnsi="Times New Roman"/>
          <w:bCs/>
          <w:sz w:val="20"/>
          <w:szCs w:val="20"/>
        </w:rPr>
        <w:t>, которая проставляется в нижней части листа, под подписью руководителя. </w:t>
      </w:r>
      <w:hyperlink r:id="rId177" w:anchor="1" w:history="1">
        <w:r w:rsidRPr="00EF0A47">
          <w:rPr>
            <w:rStyle w:val="a5"/>
            <w:rFonts w:ascii="Times New Roman" w:hAnsi="Times New Roman"/>
            <w:bCs/>
            <w:sz w:val="20"/>
            <w:szCs w:val="20"/>
            <w:vertAlign w:val="superscript"/>
          </w:rPr>
          <w:t>15</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Вносить какие-либо исправления или добавления в подписанные письма не разрешается.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Датой письма является дата его подписания.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Обязательными </w:t>
      </w:r>
      <w:hyperlink r:id="rId178" w:history="1">
        <w:r w:rsidRPr="00EF0A47">
          <w:rPr>
            <w:rStyle w:val="a5"/>
            <w:rFonts w:ascii="Times New Roman" w:hAnsi="Times New Roman"/>
            <w:b/>
            <w:bCs/>
            <w:sz w:val="20"/>
            <w:szCs w:val="20"/>
          </w:rPr>
          <w:t>реквизитами</w:t>
        </w:r>
      </w:hyperlink>
      <w:r w:rsidRPr="00EF0A47">
        <w:rPr>
          <w:rFonts w:ascii="Times New Roman" w:hAnsi="Times New Roman"/>
          <w:b/>
          <w:bCs/>
          <w:sz w:val="20"/>
          <w:szCs w:val="20"/>
        </w:rPr>
        <w:t> письма являются:</w:t>
      </w:r>
      <w:r w:rsidRPr="00EF0A47">
        <w:rPr>
          <w:rFonts w:ascii="Times New Roman" w:hAnsi="Times New Roman"/>
          <w:bCs/>
          <w:sz w:val="20"/>
          <w:szCs w:val="20"/>
        </w:rPr>
        <w:t> </w:t>
      </w:r>
      <w:hyperlink r:id="rId179" w:history="1">
        <w:r w:rsidRPr="00EF0A47">
          <w:rPr>
            <w:rStyle w:val="a5"/>
            <w:rFonts w:ascii="Times New Roman" w:hAnsi="Times New Roman"/>
            <w:bCs/>
            <w:sz w:val="20"/>
            <w:szCs w:val="20"/>
          </w:rPr>
          <w:t>наименование организации</w:t>
        </w:r>
      </w:hyperlink>
      <w:r w:rsidRPr="00EF0A47">
        <w:rPr>
          <w:rFonts w:ascii="Times New Roman" w:hAnsi="Times New Roman"/>
          <w:bCs/>
          <w:sz w:val="20"/>
          <w:szCs w:val="20"/>
        </w:rPr>
        <w:t>, </w:t>
      </w:r>
      <w:hyperlink r:id="rId180" w:history="1">
        <w:r w:rsidRPr="00EF0A47">
          <w:rPr>
            <w:rStyle w:val="a5"/>
            <w:rFonts w:ascii="Times New Roman" w:hAnsi="Times New Roman"/>
            <w:bCs/>
            <w:sz w:val="20"/>
            <w:szCs w:val="20"/>
          </w:rPr>
          <w:t>справочные данные об организации</w:t>
        </w:r>
      </w:hyperlink>
      <w:r w:rsidRPr="00EF0A47">
        <w:rPr>
          <w:rFonts w:ascii="Times New Roman" w:hAnsi="Times New Roman"/>
          <w:bCs/>
          <w:sz w:val="20"/>
          <w:szCs w:val="20"/>
        </w:rPr>
        <w:t>, </w:t>
      </w:r>
      <w:hyperlink r:id="rId181" w:history="1">
        <w:r w:rsidRPr="00EF0A47">
          <w:rPr>
            <w:rStyle w:val="a5"/>
            <w:rFonts w:ascii="Times New Roman" w:hAnsi="Times New Roman"/>
            <w:bCs/>
            <w:sz w:val="20"/>
            <w:szCs w:val="20"/>
          </w:rPr>
          <w:t>код организации</w:t>
        </w:r>
      </w:hyperlink>
      <w:r w:rsidRPr="00EF0A47">
        <w:rPr>
          <w:rFonts w:ascii="Times New Roman" w:hAnsi="Times New Roman"/>
          <w:bCs/>
          <w:sz w:val="20"/>
          <w:szCs w:val="20"/>
        </w:rPr>
        <w:t>,</w:t>
      </w:r>
      <w:hyperlink r:id="rId182" w:history="1">
        <w:r w:rsidRPr="00EF0A47">
          <w:rPr>
            <w:rStyle w:val="a5"/>
            <w:rFonts w:ascii="Times New Roman" w:hAnsi="Times New Roman"/>
            <w:bCs/>
            <w:sz w:val="20"/>
            <w:szCs w:val="20"/>
          </w:rPr>
          <w:t>основной государственный регистрационный номер (ОГРН) юридического лица</w:t>
        </w:r>
      </w:hyperlink>
      <w:r w:rsidRPr="00EF0A47">
        <w:rPr>
          <w:rFonts w:ascii="Times New Roman" w:hAnsi="Times New Roman"/>
          <w:bCs/>
          <w:sz w:val="20"/>
          <w:szCs w:val="20"/>
        </w:rPr>
        <w:t>,</w:t>
      </w:r>
      <w:hyperlink r:id="rId183" w:history="1">
        <w:r w:rsidRPr="00EF0A47">
          <w:rPr>
            <w:rStyle w:val="a5"/>
            <w:rFonts w:ascii="Times New Roman" w:hAnsi="Times New Roman"/>
            <w:bCs/>
            <w:sz w:val="20"/>
            <w:szCs w:val="20"/>
          </w:rPr>
          <w:t> идентификационный номер налогоплательщика/код причины постановки на учет</w:t>
        </w:r>
      </w:hyperlink>
      <w:r w:rsidRPr="00EF0A47">
        <w:rPr>
          <w:rFonts w:ascii="Times New Roman" w:hAnsi="Times New Roman"/>
          <w:bCs/>
          <w:sz w:val="20"/>
          <w:szCs w:val="20"/>
        </w:rPr>
        <w:t>, </w:t>
      </w:r>
      <w:hyperlink r:id="rId184" w:history="1">
        <w:r w:rsidRPr="00EF0A47">
          <w:rPr>
            <w:rStyle w:val="a5"/>
            <w:rFonts w:ascii="Times New Roman" w:hAnsi="Times New Roman"/>
            <w:bCs/>
            <w:sz w:val="20"/>
            <w:szCs w:val="20"/>
          </w:rPr>
          <w:t>дата</w:t>
        </w:r>
      </w:hyperlink>
      <w:r w:rsidRPr="00EF0A47">
        <w:rPr>
          <w:rFonts w:ascii="Times New Roman" w:hAnsi="Times New Roman"/>
          <w:bCs/>
          <w:sz w:val="20"/>
          <w:szCs w:val="20"/>
        </w:rPr>
        <w:t>, </w:t>
      </w:r>
      <w:hyperlink r:id="rId185" w:history="1">
        <w:r w:rsidRPr="00EF0A47">
          <w:rPr>
            <w:rStyle w:val="a5"/>
            <w:rFonts w:ascii="Times New Roman" w:hAnsi="Times New Roman"/>
            <w:bCs/>
            <w:sz w:val="20"/>
            <w:szCs w:val="20"/>
          </w:rPr>
          <w:t>регистрационный номер</w:t>
        </w:r>
      </w:hyperlink>
      <w:r w:rsidRPr="00EF0A47">
        <w:rPr>
          <w:rFonts w:ascii="Times New Roman" w:hAnsi="Times New Roman"/>
          <w:bCs/>
          <w:sz w:val="20"/>
          <w:szCs w:val="20"/>
        </w:rPr>
        <w:t>, </w:t>
      </w:r>
      <w:hyperlink r:id="rId186" w:history="1">
        <w:r w:rsidRPr="00EF0A47">
          <w:rPr>
            <w:rStyle w:val="a5"/>
            <w:rFonts w:ascii="Times New Roman" w:hAnsi="Times New Roman"/>
            <w:bCs/>
            <w:sz w:val="20"/>
            <w:szCs w:val="20"/>
          </w:rPr>
          <w:t>ссылка на регистрационный номер и дату</w:t>
        </w:r>
      </w:hyperlink>
      <w:r w:rsidRPr="00EF0A47">
        <w:rPr>
          <w:rFonts w:ascii="Times New Roman" w:hAnsi="Times New Roman"/>
          <w:bCs/>
          <w:sz w:val="20"/>
          <w:szCs w:val="20"/>
        </w:rPr>
        <w:t>, </w:t>
      </w:r>
      <w:hyperlink r:id="rId187" w:history="1">
        <w:r w:rsidRPr="00EF0A47">
          <w:rPr>
            <w:rStyle w:val="a5"/>
            <w:rFonts w:ascii="Times New Roman" w:hAnsi="Times New Roman"/>
            <w:bCs/>
            <w:sz w:val="20"/>
            <w:szCs w:val="20"/>
          </w:rPr>
          <w:t>адресат</w:t>
        </w:r>
      </w:hyperlink>
      <w:r w:rsidRPr="00EF0A47">
        <w:rPr>
          <w:rFonts w:ascii="Times New Roman" w:hAnsi="Times New Roman"/>
          <w:bCs/>
          <w:sz w:val="20"/>
          <w:szCs w:val="20"/>
        </w:rPr>
        <w:t>, </w:t>
      </w:r>
      <w:hyperlink r:id="rId188" w:history="1">
        <w:r w:rsidRPr="00EF0A47">
          <w:rPr>
            <w:rStyle w:val="a5"/>
            <w:rFonts w:ascii="Times New Roman" w:hAnsi="Times New Roman"/>
            <w:bCs/>
            <w:sz w:val="20"/>
            <w:szCs w:val="20"/>
          </w:rPr>
          <w:t>заголовок к тексту</w:t>
        </w:r>
      </w:hyperlink>
      <w:r w:rsidRPr="00EF0A47">
        <w:rPr>
          <w:rFonts w:ascii="Times New Roman" w:hAnsi="Times New Roman"/>
          <w:bCs/>
          <w:sz w:val="20"/>
          <w:szCs w:val="20"/>
        </w:rPr>
        <w:t> (при составлении письма на бланке формата А4), </w:t>
      </w:r>
      <w:hyperlink r:id="rId189" w:history="1">
        <w:r w:rsidRPr="00EF0A47">
          <w:rPr>
            <w:rStyle w:val="a5"/>
            <w:rFonts w:ascii="Times New Roman" w:hAnsi="Times New Roman"/>
            <w:bCs/>
            <w:sz w:val="20"/>
            <w:szCs w:val="20"/>
          </w:rPr>
          <w:t>подпись</w:t>
        </w:r>
      </w:hyperlink>
      <w:r w:rsidRPr="00EF0A47">
        <w:rPr>
          <w:rFonts w:ascii="Times New Roman" w:hAnsi="Times New Roman"/>
          <w:bCs/>
          <w:sz w:val="20"/>
          <w:szCs w:val="20"/>
        </w:rPr>
        <w:t>, </w:t>
      </w:r>
      <w:hyperlink r:id="rId190" w:history="1">
        <w:r w:rsidRPr="00EF0A47">
          <w:rPr>
            <w:rStyle w:val="a5"/>
            <w:rFonts w:ascii="Times New Roman" w:hAnsi="Times New Roman"/>
            <w:bCs/>
            <w:sz w:val="20"/>
            <w:szCs w:val="20"/>
          </w:rPr>
          <w:t>отметка об исполнителе</w:t>
        </w:r>
      </w:hyperlink>
      <w:r w:rsidRPr="00EF0A47">
        <w:rPr>
          <w:rFonts w:ascii="Times New Roman" w:hAnsi="Times New Roman"/>
          <w:bCs/>
          <w:sz w:val="20"/>
          <w:szCs w:val="20"/>
        </w:rPr>
        <w:t>, в сопроводительных письмах – </w:t>
      </w:r>
      <w:hyperlink r:id="rId191" w:history="1">
        <w:r w:rsidRPr="00EF0A47">
          <w:rPr>
            <w:rStyle w:val="a5"/>
            <w:rFonts w:ascii="Times New Roman" w:hAnsi="Times New Roman"/>
            <w:bCs/>
            <w:sz w:val="20"/>
            <w:szCs w:val="20"/>
          </w:rPr>
          <w:t>отметка о наличии приложений</w:t>
        </w:r>
      </w:hyperlink>
      <w:r w:rsidRPr="00EF0A47">
        <w:rPr>
          <w:rFonts w:ascii="Times New Roman" w:hAnsi="Times New Roman"/>
          <w:bCs/>
          <w:sz w:val="20"/>
          <w:szCs w:val="20"/>
        </w:rPr>
        <w:t>, в гарантийных письмах – </w:t>
      </w:r>
      <w:hyperlink r:id="rId192" w:history="1">
        <w:r w:rsidRPr="00EF0A47">
          <w:rPr>
            <w:rStyle w:val="a5"/>
            <w:rFonts w:ascii="Times New Roman" w:hAnsi="Times New Roman"/>
            <w:bCs/>
            <w:sz w:val="20"/>
            <w:szCs w:val="20"/>
          </w:rPr>
          <w:t>оттиск печати</w:t>
        </w:r>
      </w:hyperlink>
      <w:r w:rsidRPr="00EF0A47">
        <w:rPr>
          <w:rFonts w:ascii="Times New Roman" w:hAnsi="Times New Roman"/>
          <w:bCs/>
          <w:sz w:val="20"/>
          <w:szCs w:val="20"/>
        </w:rPr>
        <w:t>.</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По характеру информации письма имеют много разновидностей:</w:t>
      </w:r>
    </w:p>
    <w:p w:rsidR="00DE5CA4" w:rsidRPr="00EF0A47" w:rsidRDefault="00873C18" w:rsidP="00765B50">
      <w:pPr>
        <w:numPr>
          <w:ilvl w:val="0"/>
          <w:numId w:val="13"/>
        </w:numPr>
        <w:spacing w:after="0" w:line="240" w:lineRule="auto"/>
        <w:rPr>
          <w:rFonts w:ascii="Times New Roman" w:hAnsi="Times New Roman"/>
          <w:bCs/>
          <w:sz w:val="20"/>
          <w:szCs w:val="20"/>
        </w:rPr>
      </w:pPr>
      <w:hyperlink r:id="rId193" w:history="1">
        <w:r w:rsidR="00DE5CA4" w:rsidRPr="00EF0A47">
          <w:rPr>
            <w:rStyle w:val="a5"/>
            <w:rFonts w:ascii="Times New Roman" w:hAnsi="Times New Roman"/>
            <w:bCs/>
            <w:sz w:val="20"/>
            <w:szCs w:val="20"/>
          </w:rPr>
          <w:t>сопроводительное письмо</w:t>
        </w:r>
      </w:hyperlink>
      <w:r w:rsidR="00DE5CA4" w:rsidRPr="00EF0A47">
        <w:rPr>
          <w:rFonts w:ascii="Times New Roman" w:hAnsi="Times New Roman"/>
          <w:bCs/>
          <w:sz w:val="20"/>
          <w:szCs w:val="20"/>
        </w:rPr>
        <w:t>;</w:t>
      </w:r>
    </w:p>
    <w:p w:rsidR="00DE5CA4" w:rsidRPr="00EF0A47" w:rsidRDefault="00873C18" w:rsidP="00765B50">
      <w:pPr>
        <w:numPr>
          <w:ilvl w:val="0"/>
          <w:numId w:val="13"/>
        </w:numPr>
        <w:spacing w:after="0" w:line="240" w:lineRule="auto"/>
        <w:rPr>
          <w:rFonts w:ascii="Times New Roman" w:hAnsi="Times New Roman"/>
          <w:bCs/>
          <w:sz w:val="20"/>
          <w:szCs w:val="20"/>
        </w:rPr>
      </w:pPr>
      <w:hyperlink r:id="rId194" w:history="1">
        <w:r w:rsidR="00DE5CA4" w:rsidRPr="00EF0A47">
          <w:rPr>
            <w:rStyle w:val="a5"/>
            <w:rFonts w:ascii="Times New Roman" w:hAnsi="Times New Roman"/>
            <w:bCs/>
            <w:sz w:val="20"/>
            <w:szCs w:val="20"/>
          </w:rPr>
          <w:t>письмо-просьба</w:t>
        </w:r>
      </w:hyperlink>
      <w:r w:rsidR="00DE5CA4" w:rsidRPr="00EF0A47">
        <w:rPr>
          <w:rFonts w:ascii="Times New Roman" w:hAnsi="Times New Roman"/>
          <w:bCs/>
          <w:sz w:val="20"/>
          <w:szCs w:val="20"/>
        </w:rPr>
        <w:t>;</w:t>
      </w:r>
    </w:p>
    <w:p w:rsidR="00DE5CA4" w:rsidRPr="00EF0A47" w:rsidRDefault="00873C18" w:rsidP="00765B50">
      <w:pPr>
        <w:numPr>
          <w:ilvl w:val="0"/>
          <w:numId w:val="13"/>
        </w:numPr>
        <w:spacing w:after="0" w:line="240" w:lineRule="auto"/>
        <w:rPr>
          <w:rFonts w:ascii="Times New Roman" w:hAnsi="Times New Roman"/>
          <w:bCs/>
          <w:sz w:val="20"/>
          <w:szCs w:val="20"/>
        </w:rPr>
      </w:pPr>
      <w:hyperlink r:id="rId195" w:history="1">
        <w:r w:rsidR="00DE5CA4" w:rsidRPr="00EF0A47">
          <w:rPr>
            <w:rStyle w:val="a5"/>
            <w:rFonts w:ascii="Times New Roman" w:hAnsi="Times New Roman"/>
            <w:bCs/>
            <w:sz w:val="20"/>
            <w:szCs w:val="20"/>
          </w:rPr>
          <w:t>письмо-запрос</w:t>
        </w:r>
      </w:hyperlink>
      <w:r w:rsidR="00DE5CA4" w:rsidRPr="00EF0A47">
        <w:rPr>
          <w:rFonts w:ascii="Times New Roman" w:hAnsi="Times New Roman"/>
          <w:bCs/>
          <w:sz w:val="20"/>
          <w:szCs w:val="20"/>
        </w:rPr>
        <w:t>;</w:t>
      </w:r>
    </w:p>
    <w:p w:rsidR="00DE5CA4" w:rsidRPr="00EF0A47" w:rsidRDefault="00873C18" w:rsidP="00765B50">
      <w:pPr>
        <w:numPr>
          <w:ilvl w:val="0"/>
          <w:numId w:val="13"/>
        </w:numPr>
        <w:spacing w:after="0" w:line="240" w:lineRule="auto"/>
        <w:rPr>
          <w:rFonts w:ascii="Times New Roman" w:hAnsi="Times New Roman"/>
          <w:bCs/>
          <w:sz w:val="20"/>
          <w:szCs w:val="20"/>
        </w:rPr>
      </w:pPr>
      <w:hyperlink r:id="rId196" w:history="1">
        <w:r w:rsidR="00DE5CA4" w:rsidRPr="00EF0A47">
          <w:rPr>
            <w:rStyle w:val="a5"/>
            <w:rFonts w:ascii="Times New Roman" w:hAnsi="Times New Roman"/>
            <w:bCs/>
            <w:sz w:val="20"/>
            <w:szCs w:val="20"/>
          </w:rPr>
          <w:t>письмо-ответ</w:t>
        </w:r>
      </w:hyperlink>
      <w:r w:rsidR="00DE5CA4" w:rsidRPr="00EF0A47">
        <w:rPr>
          <w:rFonts w:ascii="Times New Roman" w:hAnsi="Times New Roman"/>
          <w:bCs/>
          <w:sz w:val="20"/>
          <w:szCs w:val="20"/>
        </w:rPr>
        <w:t>;</w:t>
      </w:r>
    </w:p>
    <w:p w:rsidR="00DE5CA4" w:rsidRPr="00EF0A47" w:rsidRDefault="00873C18" w:rsidP="00765B50">
      <w:pPr>
        <w:numPr>
          <w:ilvl w:val="0"/>
          <w:numId w:val="13"/>
        </w:numPr>
        <w:spacing w:after="0" w:line="240" w:lineRule="auto"/>
        <w:rPr>
          <w:rFonts w:ascii="Times New Roman" w:hAnsi="Times New Roman"/>
          <w:bCs/>
          <w:sz w:val="20"/>
          <w:szCs w:val="20"/>
        </w:rPr>
      </w:pPr>
      <w:hyperlink r:id="rId197" w:history="1">
        <w:r w:rsidR="00DE5CA4" w:rsidRPr="00EF0A47">
          <w:rPr>
            <w:rStyle w:val="a5"/>
            <w:rFonts w:ascii="Times New Roman" w:hAnsi="Times New Roman"/>
            <w:bCs/>
            <w:sz w:val="20"/>
            <w:szCs w:val="20"/>
          </w:rPr>
          <w:t>письмо-сообщение</w:t>
        </w:r>
      </w:hyperlink>
      <w:r w:rsidR="00DE5CA4" w:rsidRPr="00EF0A47">
        <w:rPr>
          <w:rFonts w:ascii="Times New Roman" w:hAnsi="Times New Roman"/>
          <w:bCs/>
          <w:sz w:val="20"/>
          <w:szCs w:val="20"/>
        </w:rPr>
        <w:t>;</w:t>
      </w:r>
    </w:p>
    <w:p w:rsidR="00DE5CA4" w:rsidRPr="00EF0A47" w:rsidRDefault="00873C18" w:rsidP="00765B50">
      <w:pPr>
        <w:numPr>
          <w:ilvl w:val="0"/>
          <w:numId w:val="13"/>
        </w:numPr>
        <w:spacing w:after="0" w:line="240" w:lineRule="auto"/>
        <w:rPr>
          <w:rFonts w:ascii="Times New Roman" w:hAnsi="Times New Roman"/>
          <w:bCs/>
          <w:sz w:val="20"/>
          <w:szCs w:val="20"/>
        </w:rPr>
      </w:pPr>
      <w:hyperlink r:id="rId198" w:history="1">
        <w:r w:rsidR="00DE5CA4" w:rsidRPr="00EF0A47">
          <w:rPr>
            <w:rStyle w:val="a5"/>
            <w:rFonts w:ascii="Times New Roman" w:hAnsi="Times New Roman"/>
            <w:bCs/>
            <w:sz w:val="20"/>
            <w:szCs w:val="20"/>
          </w:rPr>
          <w:t>письмо-подтверждение</w:t>
        </w:r>
      </w:hyperlink>
      <w:r w:rsidR="00DE5CA4" w:rsidRPr="00EF0A47">
        <w:rPr>
          <w:rFonts w:ascii="Times New Roman" w:hAnsi="Times New Roman"/>
          <w:bCs/>
          <w:sz w:val="20"/>
          <w:szCs w:val="20"/>
        </w:rPr>
        <w:t>;</w:t>
      </w:r>
    </w:p>
    <w:p w:rsidR="00DE5CA4" w:rsidRPr="00EF0A47" w:rsidRDefault="00873C18" w:rsidP="00765B50">
      <w:pPr>
        <w:numPr>
          <w:ilvl w:val="0"/>
          <w:numId w:val="13"/>
        </w:numPr>
        <w:spacing w:after="0" w:line="240" w:lineRule="auto"/>
        <w:rPr>
          <w:rFonts w:ascii="Times New Roman" w:hAnsi="Times New Roman"/>
          <w:bCs/>
          <w:sz w:val="20"/>
          <w:szCs w:val="20"/>
        </w:rPr>
      </w:pPr>
      <w:hyperlink r:id="rId199" w:history="1">
        <w:r w:rsidR="00DE5CA4" w:rsidRPr="00EF0A47">
          <w:rPr>
            <w:rStyle w:val="a5"/>
            <w:rFonts w:ascii="Times New Roman" w:hAnsi="Times New Roman"/>
            <w:bCs/>
            <w:sz w:val="20"/>
            <w:szCs w:val="20"/>
          </w:rPr>
          <w:t>информационное письмо</w:t>
        </w:r>
      </w:hyperlink>
      <w:r w:rsidR="00DE5CA4" w:rsidRPr="00EF0A47">
        <w:rPr>
          <w:rFonts w:ascii="Times New Roman" w:hAnsi="Times New Roman"/>
          <w:bCs/>
          <w:sz w:val="20"/>
          <w:szCs w:val="20"/>
        </w:rPr>
        <w:t>;</w:t>
      </w:r>
    </w:p>
    <w:p w:rsidR="00DE5CA4" w:rsidRPr="00EF0A47" w:rsidRDefault="00873C18" w:rsidP="00765B50">
      <w:pPr>
        <w:numPr>
          <w:ilvl w:val="0"/>
          <w:numId w:val="13"/>
        </w:numPr>
        <w:spacing w:after="0" w:line="240" w:lineRule="auto"/>
        <w:rPr>
          <w:rFonts w:ascii="Times New Roman" w:hAnsi="Times New Roman"/>
          <w:bCs/>
          <w:sz w:val="20"/>
          <w:szCs w:val="20"/>
        </w:rPr>
      </w:pPr>
      <w:hyperlink r:id="rId200" w:history="1">
        <w:r w:rsidR="00DE5CA4" w:rsidRPr="00EF0A47">
          <w:rPr>
            <w:rStyle w:val="a5"/>
            <w:rFonts w:ascii="Times New Roman" w:hAnsi="Times New Roman"/>
            <w:bCs/>
            <w:sz w:val="20"/>
            <w:szCs w:val="20"/>
          </w:rPr>
          <w:t>гарантийное письмо</w:t>
        </w:r>
      </w:hyperlink>
      <w:r w:rsidR="00DE5CA4" w:rsidRPr="00EF0A47">
        <w:rPr>
          <w:rFonts w:ascii="Times New Roman" w:hAnsi="Times New Roman"/>
          <w:bCs/>
          <w:sz w:val="20"/>
          <w:szCs w:val="20"/>
        </w:rPr>
        <w:t>;</w:t>
      </w:r>
    </w:p>
    <w:p w:rsidR="00DE5CA4" w:rsidRPr="00EF0A47" w:rsidRDefault="00873C18" w:rsidP="00765B50">
      <w:pPr>
        <w:numPr>
          <w:ilvl w:val="0"/>
          <w:numId w:val="13"/>
        </w:numPr>
        <w:spacing w:after="0" w:line="240" w:lineRule="auto"/>
        <w:rPr>
          <w:rFonts w:ascii="Times New Roman" w:hAnsi="Times New Roman"/>
          <w:bCs/>
          <w:sz w:val="20"/>
          <w:szCs w:val="20"/>
        </w:rPr>
      </w:pPr>
      <w:hyperlink r:id="rId201" w:history="1">
        <w:r w:rsidR="00DE5CA4" w:rsidRPr="00EF0A47">
          <w:rPr>
            <w:rStyle w:val="a5"/>
            <w:rFonts w:ascii="Times New Roman" w:hAnsi="Times New Roman"/>
            <w:bCs/>
            <w:sz w:val="20"/>
            <w:szCs w:val="20"/>
          </w:rPr>
          <w:t>письмо-извещение</w:t>
        </w:r>
      </w:hyperlink>
      <w:r w:rsidR="00DE5CA4" w:rsidRPr="00EF0A47">
        <w:rPr>
          <w:rFonts w:ascii="Times New Roman" w:hAnsi="Times New Roman"/>
          <w:bCs/>
          <w:sz w:val="20"/>
          <w:szCs w:val="20"/>
        </w:rPr>
        <w:t>;</w:t>
      </w:r>
    </w:p>
    <w:p w:rsidR="00DE5CA4" w:rsidRPr="00EF0A47" w:rsidRDefault="00873C18" w:rsidP="00765B50">
      <w:pPr>
        <w:numPr>
          <w:ilvl w:val="0"/>
          <w:numId w:val="13"/>
        </w:numPr>
        <w:spacing w:after="0" w:line="240" w:lineRule="auto"/>
        <w:rPr>
          <w:rFonts w:ascii="Times New Roman" w:hAnsi="Times New Roman"/>
          <w:bCs/>
          <w:sz w:val="20"/>
          <w:szCs w:val="20"/>
        </w:rPr>
      </w:pPr>
      <w:hyperlink r:id="rId202" w:history="1">
        <w:r w:rsidR="00DE5CA4" w:rsidRPr="00EF0A47">
          <w:rPr>
            <w:rStyle w:val="a5"/>
            <w:rFonts w:ascii="Times New Roman" w:hAnsi="Times New Roman"/>
            <w:bCs/>
            <w:sz w:val="20"/>
            <w:szCs w:val="20"/>
          </w:rPr>
          <w:t>письмо-приглашение</w:t>
        </w:r>
      </w:hyperlink>
      <w:r w:rsidR="00DE5CA4" w:rsidRPr="00EF0A47">
        <w:rPr>
          <w:rFonts w:ascii="Times New Roman" w:hAnsi="Times New Roman"/>
          <w:bCs/>
          <w:sz w:val="20"/>
          <w:szCs w:val="20"/>
        </w:rPr>
        <w:t>;</w:t>
      </w:r>
    </w:p>
    <w:p w:rsidR="00DE5CA4" w:rsidRPr="00EF0A47" w:rsidRDefault="00873C18" w:rsidP="00765B50">
      <w:pPr>
        <w:numPr>
          <w:ilvl w:val="0"/>
          <w:numId w:val="13"/>
        </w:numPr>
        <w:spacing w:after="0" w:line="240" w:lineRule="auto"/>
        <w:rPr>
          <w:rFonts w:ascii="Times New Roman" w:hAnsi="Times New Roman"/>
          <w:bCs/>
          <w:sz w:val="20"/>
          <w:szCs w:val="20"/>
        </w:rPr>
      </w:pPr>
      <w:hyperlink r:id="rId203" w:history="1">
        <w:r w:rsidR="00DE5CA4" w:rsidRPr="00EF0A47">
          <w:rPr>
            <w:rStyle w:val="a5"/>
            <w:rFonts w:ascii="Times New Roman" w:hAnsi="Times New Roman"/>
            <w:bCs/>
            <w:sz w:val="20"/>
            <w:szCs w:val="20"/>
          </w:rPr>
          <w:t>письмо-предложение</w:t>
        </w:r>
      </w:hyperlink>
      <w:r w:rsidR="00DE5CA4" w:rsidRPr="00EF0A47">
        <w:rPr>
          <w:rFonts w:ascii="Times New Roman" w:hAnsi="Times New Roman"/>
          <w:bCs/>
          <w:sz w:val="20"/>
          <w:szCs w:val="20"/>
        </w:rPr>
        <w:t>;</w:t>
      </w:r>
    </w:p>
    <w:p w:rsidR="00DE5CA4" w:rsidRPr="00EF0A47" w:rsidRDefault="00873C18" w:rsidP="00765B50">
      <w:pPr>
        <w:numPr>
          <w:ilvl w:val="0"/>
          <w:numId w:val="13"/>
        </w:numPr>
        <w:spacing w:after="0" w:line="240" w:lineRule="auto"/>
        <w:rPr>
          <w:rFonts w:ascii="Times New Roman" w:hAnsi="Times New Roman"/>
          <w:bCs/>
          <w:sz w:val="20"/>
          <w:szCs w:val="20"/>
        </w:rPr>
      </w:pPr>
      <w:hyperlink r:id="rId204" w:history="1">
        <w:r w:rsidR="00DE5CA4" w:rsidRPr="00EF0A47">
          <w:rPr>
            <w:rStyle w:val="a5"/>
            <w:rFonts w:ascii="Times New Roman" w:hAnsi="Times New Roman"/>
            <w:bCs/>
            <w:sz w:val="20"/>
            <w:szCs w:val="20"/>
          </w:rPr>
          <w:t>письмо-напоминание</w:t>
        </w:r>
      </w:hyperlink>
      <w:r w:rsidR="00DE5CA4" w:rsidRPr="00EF0A47">
        <w:rPr>
          <w:rFonts w:ascii="Times New Roman" w:hAnsi="Times New Roman"/>
          <w:bCs/>
          <w:sz w:val="20"/>
          <w:szCs w:val="20"/>
        </w:rPr>
        <w:t>;</w:t>
      </w:r>
    </w:p>
    <w:p w:rsidR="00DE5CA4" w:rsidRPr="00EF0A47" w:rsidRDefault="00873C18" w:rsidP="00765B50">
      <w:pPr>
        <w:numPr>
          <w:ilvl w:val="0"/>
          <w:numId w:val="13"/>
        </w:numPr>
        <w:spacing w:after="0" w:line="240" w:lineRule="auto"/>
        <w:rPr>
          <w:rFonts w:ascii="Times New Roman" w:hAnsi="Times New Roman"/>
          <w:bCs/>
          <w:sz w:val="20"/>
          <w:szCs w:val="20"/>
        </w:rPr>
      </w:pPr>
      <w:hyperlink r:id="rId205" w:history="1">
        <w:r w:rsidR="00DE5CA4" w:rsidRPr="00EF0A47">
          <w:rPr>
            <w:rStyle w:val="a5"/>
            <w:rFonts w:ascii="Times New Roman" w:hAnsi="Times New Roman"/>
            <w:bCs/>
            <w:sz w:val="20"/>
            <w:szCs w:val="20"/>
          </w:rPr>
          <w:t>письмо-требование</w:t>
        </w:r>
      </w:hyperlink>
      <w:r w:rsidR="00DE5CA4" w:rsidRPr="00EF0A47">
        <w:rPr>
          <w:rFonts w:ascii="Times New Roman" w:hAnsi="Times New Roman"/>
          <w:bCs/>
          <w:sz w:val="20"/>
          <w:szCs w:val="20"/>
        </w:rPr>
        <w:t>;</w:t>
      </w:r>
    </w:p>
    <w:p w:rsidR="00DE5CA4" w:rsidRPr="00EF0A47" w:rsidRDefault="00873C18" w:rsidP="00765B50">
      <w:pPr>
        <w:numPr>
          <w:ilvl w:val="0"/>
          <w:numId w:val="13"/>
        </w:numPr>
        <w:spacing w:after="0" w:line="240" w:lineRule="auto"/>
        <w:rPr>
          <w:rFonts w:ascii="Times New Roman" w:hAnsi="Times New Roman"/>
          <w:bCs/>
          <w:sz w:val="20"/>
          <w:szCs w:val="20"/>
        </w:rPr>
      </w:pPr>
      <w:hyperlink r:id="rId206" w:history="1">
        <w:r w:rsidR="00DE5CA4" w:rsidRPr="00EF0A47">
          <w:rPr>
            <w:rStyle w:val="a5"/>
            <w:rFonts w:ascii="Times New Roman" w:hAnsi="Times New Roman"/>
            <w:bCs/>
            <w:sz w:val="20"/>
            <w:szCs w:val="20"/>
          </w:rPr>
          <w:t>письмо-благодарность</w:t>
        </w:r>
      </w:hyperlink>
      <w:r w:rsidR="00DE5CA4" w:rsidRPr="00EF0A47">
        <w:rPr>
          <w:rFonts w:ascii="Times New Roman" w:hAnsi="Times New Roman"/>
          <w:bCs/>
          <w:sz w:val="20"/>
          <w:szCs w:val="20"/>
        </w:rPr>
        <w:t>;</w:t>
      </w:r>
    </w:p>
    <w:p w:rsidR="00DE5CA4" w:rsidRPr="00EF0A47" w:rsidRDefault="00873C18" w:rsidP="00765B50">
      <w:pPr>
        <w:numPr>
          <w:ilvl w:val="0"/>
          <w:numId w:val="13"/>
        </w:numPr>
        <w:spacing w:after="0" w:line="240" w:lineRule="auto"/>
        <w:rPr>
          <w:rFonts w:ascii="Times New Roman" w:hAnsi="Times New Roman"/>
          <w:bCs/>
          <w:sz w:val="20"/>
          <w:szCs w:val="20"/>
        </w:rPr>
      </w:pPr>
      <w:hyperlink r:id="rId207" w:history="1">
        <w:r w:rsidR="00DE5CA4" w:rsidRPr="00EF0A47">
          <w:rPr>
            <w:rStyle w:val="a5"/>
            <w:rFonts w:ascii="Times New Roman" w:hAnsi="Times New Roman"/>
            <w:bCs/>
            <w:sz w:val="20"/>
            <w:szCs w:val="20"/>
          </w:rPr>
          <w:t>письмо-поздравление</w:t>
        </w:r>
      </w:hyperlink>
      <w:r w:rsidR="00DE5CA4" w:rsidRPr="00EF0A47">
        <w:rPr>
          <w:rFonts w:ascii="Times New Roman" w:hAnsi="Times New Roman"/>
          <w:bCs/>
          <w:sz w:val="20"/>
          <w:szCs w:val="20"/>
        </w:rPr>
        <w:t>.</w:t>
      </w:r>
    </w:p>
    <w:p w:rsidR="00DE5CA4" w:rsidRPr="00054EBB" w:rsidRDefault="00DE5CA4" w:rsidP="001B7B04">
      <w:pPr>
        <w:spacing w:after="0" w:line="240" w:lineRule="auto"/>
        <w:rPr>
          <w:rFonts w:ascii="Times New Roman" w:hAnsi="Times New Roman"/>
          <w:b/>
          <w:bCs/>
          <w:sz w:val="28"/>
          <w:szCs w:val="28"/>
        </w:rPr>
      </w:pPr>
    </w:p>
    <w:p w:rsidR="00DE5CA4" w:rsidRPr="00054EBB" w:rsidRDefault="004F5B76" w:rsidP="001B7B04">
      <w:pPr>
        <w:spacing w:after="0" w:line="240" w:lineRule="auto"/>
        <w:jc w:val="center"/>
        <w:rPr>
          <w:rFonts w:ascii="Times New Roman" w:hAnsi="Times New Roman"/>
          <w:b/>
          <w:bCs/>
          <w:sz w:val="28"/>
          <w:szCs w:val="28"/>
        </w:rPr>
      </w:pPr>
      <w:r>
        <w:rPr>
          <w:rFonts w:ascii="Times New Roman" w:hAnsi="Times New Roman"/>
          <w:noProof/>
          <w:sz w:val="28"/>
          <w:szCs w:val="28"/>
          <w:lang w:eastAsia="ru-RU"/>
        </w:rPr>
        <w:pict>
          <v:shape id="Рисунок 7" o:spid="_x0000_i1036" type="#_x0000_t75" alt="http://www.edou.ru/enc/encimg/isd/18.gif" style="width:281.25pt;height:387pt;visibility:visible">
            <v:imagedata r:id="rId208" o:title=""/>
          </v:shape>
        </w:pict>
      </w:r>
    </w:p>
    <w:p w:rsidR="00DE5CA4" w:rsidRPr="00EF0A47" w:rsidRDefault="00DE5CA4" w:rsidP="001B7B04">
      <w:pPr>
        <w:spacing w:after="0" w:line="240" w:lineRule="auto"/>
        <w:jc w:val="center"/>
        <w:rPr>
          <w:rFonts w:ascii="Times New Roman" w:hAnsi="Times New Roman"/>
          <w:bCs/>
          <w:sz w:val="20"/>
          <w:szCs w:val="20"/>
        </w:rPr>
      </w:pPr>
      <w:r w:rsidRPr="00EF0A47">
        <w:rPr>
          <w:rFonts w:ascii="Times New Roman" w:hAnsi="Times New Roman"/>
          <w:bCs/>
          <w:sz w:val="20"/>
          <w:szCs w:val="20"/>
        </w:rPr>
        <w:t>Образец сопроводительного письма</w:t>
      </w:r>
    </w:p>
    <w:p w:rsidR="00DE5CA4" w:rsidRDefault="00DE5CA4" w:rsidP="001B7B04">
      <w:pPr>
        <w:spacing w:after="0" w:line="240" w:lineRule="auto"/>
        <w:rPr>
          <w:rFonts w:ascii="Times New Roman" w:hAnsi="Times New Roman"/>
          <w:bCs/>
          <w:sz w:val="28"/>
          <w:szCs w:val="28"/>
        </w:rPr>
      </w:pPr>
    </w:p>
    <w:p w:rsidR="00DE5CA4" w:rsidRPr="000B07CA" w:rsidRDefault="00DE5CA4" w:rsidP="001B7B04">
      <w:pPr>
        <w:spacing w:after="0" w:line="240" w:lineRule="auto"/>
        <w:rPr>
          <w:rFonts w:ascii="Times New Roman" w:hAnsi="Times New Roman"/>
          <w:sz w:val="28"/>
          <w:szCs w:val="28"/>
        </w:rPr>
      </w:pPr>
      <w:r w:rsidRPr="000B07CA">
        <w:rPr>
          <w:rFonts w:ascii="Times New Roman" w:hAnsi="Times New Roman"/>
          <w:b/>
          <w:bCs/>
          <w:sz w:val="28"/>
          <w:szCs w:val="28"/>
        </w:rPr>
        <w:t xml:space="preserve">Задание </w:t>
      </w:r>
      <w:r w:rsidRPr="000B07CA">
        <w:rPr>
          <w:rFonts w:ascii="Times New Roman" w:hAnsi="Times New Roman"/>
          <w:bCs/>
          <w:sz w:val="28"/>
          <w:szCs w:val="28"/>
        </w:rPr>
        <w:t xml:space="preserve">6. </w:t>
      </w:r>
      <w:r w:rsidRPr="000B07CA">
        <w:rPr>
          <w:rFonts w:ascii="Times New Roman" w:hAnsi="Times New Roman"/>
          <w:sz w:val="28"/>
          <w:szCs w:val="28"/>
        </w:rPr>
        <w:t>Ситуационная задача</w:t>
      </w:r>
    </w:p>
    <w:p w:rsidR="00DE5CA4" w:rsidRPr="000B07CA" w:rsidRDefault="00DE5CA4" w:rsidP="001B7B04">
      <w:pPr>
        <w:spacing w:after="0" w:line="240" w:lineRule="auto"/>
        <w:ind w:firstLine="425"/>
        <w:jc w:val="both"/>
        <w:rPr>
          <w:rFonts w:ascii="Times New Roman" w:hAnsi="Times New Roman"/>
          <w:sz w:val="28"/>
          <w:szCs w:val="28"/>
        </w:rPr>
      </w:pPr>
      <w:r w:rsidRPr="000B07CA">
        <w:rPr>
          <w:rFonts w:ascii="Times New Roman" w:hAnsi="Times New Roman"/>
          <w:sz w:val="28"/>
          <w:szCs w:val="28"/>
        </w:rPr>
        <w:t>На имя директора техникума поступила докладная записка от преподавателя одной из дисциплин о срыве занятий в Вашей группе. Директор дал поручение старосте группы написать объяснительную записку, а классного руководителя – информационное письмо о принятых мерах.</w:t>
      </w:r>
    </w:p>
    <w:p w:rsidR="00DE5CA4" w:rsidRPr="000B07CA" w:rsidRDefault="00DE5CA4" w:rsidP="001B7B04">
      <w:pPr>
        <w:spacing w:after="0" w:line="240" w:lineRule="auto"/>
        <w:ind w:firstLine="425"/>
        <w:jc w:val="both"/>
        <w:rPr>
          <w:rFonts w:ascii="Times New Roman" w:hAnsi="Times New Roman"/>
          <w:sz w:val="28"/>
          <w:szCs w:val="28"/>
        </w:rPr>
      </w:pPr>
      <w:r w:rsidRPr="000B07CA">
        <w:rPr>
          <w:rFonts w:ascii="Times New Roman" w:hAnsi="Times New Roman"/>
          <w:sz w:val="28"/>
          <w:szCs w:val="28"/>
        </w:rPr>
        <w:t>Составьте необходимые документы в соответствии с требованиями стандарта:</w:t>
      </w:r>
    </w:p>
    <w:p w:rsidR="00DE5CA4" w:rsidRPr="000B07CA" w:rsidRDefault="00DE5CA4" w:rsidP="00765B50">
      <w:pPr>
        <w:numPr>
          <w:ilvl w:val="0"/>
          <w:numId w:val="40"/>
        </w:numPr>
        <w:tabs>
          <w:tab w:val="clear" w:pos="1145"/>
          <w:tab w:val="num" w:pos="720"/>
        </w:tabs>
        <w:spacing w:after="0" w:line="240" w:lineRule="auto"/>
        <w:ind w:left="0" w:firstLine="425"/>
        <w:jc w:val="both"/>
        <w:rPr>
          <w:rFonts w:ascii="Times New Roman" w:hAnsi="Times New Roman"/>
          <w:sz w:val="28"/>
          <w:szCs w:val="28"/>
        </w:rPr>
      </w:pPr>
      <w:r w:rsidRPr="000B07CA">
        <w:rPr>
          <w:rFonts w:ascii="Times New Roman" w:hAnsi="Times New Roman"/>
          <w:sz w:val="28"/>
          <w:szCs w:val="28"/>
        </w:rPr>
        <w:t>Докладная записка – 1 шт.</w:t>
      </w:r>
    </w:p>
    <w:p w:rsidR="00DE5CA4" w:rsidRPr="000B07CA" w:rsidRDefault="00DE5CA4" w:rsidP="00765B50">
      <w:pPr>
        <w:numPr>
          <w:ilvl w:val="0"/>
          <w:numId w:val="40"/>
        </w:numPr>
        <w:tabs>
          <w:tab w:val="clear" w:pos="1145"/>
          <w:tab w:val="num" w:pos="720"/>
        </w:tabs>
        <w:spacing w:after="0" w:line="240" w:lineRule="auto"/>
        <w:ind w:left="0" w:firstLine="425"/>
        <w:jc w:val="both"/>
        <w:rPr>
          <w:rFonts w:ascii="Times New Roman" w:hAnsi="Times New Roman"/>
          <w:sz w:val="28"/>
          <w:szCs w:val="28"/>
        </w:rPr>
      </w:pPr>
      <w:r w:rsidRPr="000B07CA">
        <w:rPr>
          <w:rFonts w:ascii="Times New Roman" w:hAnsi="Times New Roman"/>
          <w:sz w:val="28"/>
          <w:szCs w:val="28"/>
        </w:rPr>
        <w:t>Объяснительная записка – 1 шт.</w:t>
      </w:r>
    </w:p>
    <w:p w:rsidR="00DE5CA4" w:rsidRPr="000B07CA" w:rsidRDefault="00DE5CA4" w:rsidP="00765B50">
      <w:pPr>
        <w:numPr>
          <w:ilvl w:val="0"/>
          <w:numId w:val="40"/>
        </w:numPr>
        <w:tabs>
          <w:tab w:val="clear" w:pos="1145"/>
          <w:tab w:val="num" w:pos="720"/>
        </w:tabs>
        <w:spacing w:after="0" w:line="240" w:lineRule="auto"/>
        <w:ind w:left="0" w:firstLine="425"/>
        <w:jc w:val="both"/>
        <w:rPr>
          <w:rFonts w:ascii="Times New Roman" w:hAnsi="Times New Roman"/>
          <w:iCs/>
          <w:sz w:val="28"/>
          <w:szCs w:val="28"/>
        </w:rPr>
      </w:pPr>
      <w:r w:rsidRPr="000B07CA">
        <w:rPr>
          <w:rFonts w:ascii="Times New Roman" w:hAnsi="Times New Roman"/>
          <w:sz w:val="28"/>
          <w:szCs w:val="28"/>
        </w:rPr>
        <w:t>Информационное</w:t>
      </w:r>
      <w:r w:rsidRPr="000B07CA">
        <w:rPr>
          <w:rFonts w:ascii="Times New Roman" w:hAnsi="Times New Roman"/>
          <w:iCs/>
          <w:sz w:val="28"/>
          <w:szCs w:val="28"/>
        </w:rPr>
        <w:t xml:space="preserve"> письмо – 1 шт.</w:t>
      </w:r>
    </w:p>
    <w:p w:rsidR="00DE5CA4" w:rsidRPr="000B07CA" w:rsidRDefault="00DE5CA4" w:rsidP="001B7B04">
      <w:pPr>
        <w:pStyle w:val="3"/>
        <w:spacing w:before="0"/>
        <w:rPr>
          <w:rFonts w:ascii="Times New Roman" w:hAnsi="Times New Roman"/>
          <w:color w:val="auto"/>
          <w:sz w:val="28"/>
          <w:szCs w:val="28"/>
        </w:rPr>
      </w:pPr>
      <w:r w:rsidRPr="000B07CA">
        <w:rPr>
          <w:rFonts w:ascii="Times New Roman" w:hAnsi="Times New Roman"/>
          <w:color w:val="auto"/>
          <w:sz w:val="28"/>
          <w:szCs w:val="28"/>
        </w:rPr>
        <w:lastRenderedPageBreak/>
        <w:t>Методические указания</w:t>
      </w:r>
    </w:p>
    <w:p w:rsidR="00DE5CA4" w:rsidRPr="000B07CA" w:rsidRDefault="00DE5CA4" w:rsidP="00765B50">
      <w:pPr>
        <w:numPr>
          <w:ilvl w:val="0"/>
          <w:numId w:val="41"/>
        </w:numPr>
        <w:tabs>
          <w:tab w:val="clear" w:pos="1145"/>
          <w:tab w:val="num" w:pos="720"/>
        </w:tabs>
        <w:spacing w:after="0" w:line="240" w:lineRule="auto"/>
        <w:ind w:left="0" w:firstLine="425"/>
        <w:jc w:val="both"/>
        <w:rPr>
          <w:rFonts w:ascii="Times New Roman" w:hAnsi="Times New Roman"/>
          <w:sz w:val="28"/>
          <w:szCs w:val="28"/>
        </w:rPr>
      </w:pPr>
      <w:r w:rsidRPr="000B07CA">
        <w:rPr>
          <w:rFonts w:ascii="Times New Roman" w:hAnsi="Times New Roman"/>
          <w:sz w:val="28"/>
          <w:szCs w:val="28"/>
        </w:rPr>
        <w:t>Составьте на черновике проект необходимых документов.</w:t>
      </w:r>
    </w:p>
    <w:p w:rsidR="00DE5CA4" w:rsidRPr="000B07CA" w:rsidRDefault="00DE5CA4" w:rsidP="00765B50">
      <w:pPr>
        <w:numPr>
          <w:ilvl w:val="0"/>
          <w:numId w:val="41"/>
        </w:numPr>
        <w:tabs>
          <w:tab w:val="clear" w:pos="1145"/>
          <w:tab w:val="num" w:pos="720"/>
        </w:tabs>
        <w:spacing w:after="0" w:line="240" w:lineRule="auto"/>
        <w:ind w:left="0" w:firstLine="425"/>
        <w:jc w:val="both"/>
        <w:rPr>
          <w:rFonts w:ascii="Times New Roman" w:hAnsi="Times New Roman"/>
          <w:sz w:val="28"/>
          <w:szCs w:val="28"/>
        </w:rPr>
      </w:pPr>
      <w:r w:rsidRPr="000B07CA">
        <w:rPr>
          <w:rFonts w:ascii="Times New Roman" w:hAnsi="Times New Roman"/>
          <w:sz w:val="28"/>
          <w:szCs w:val="28"/>
        </w:rPr>
        <w:t>Проверьте правильность составления документов по материалам лекционного курса «Справочно-информационные документы».</w:t>
      </w:r>
    </w:p>
    <w:p w:rsidR="00DE5CA4" w:rsidRPr="000B07CA" w:rsidRDefault="00DE5CA4" w:rsidP="00765B50">
      <w:pPr>
        <w:numPr>
          <w:ilvl w:val="0"/>
          <w:numId w:val="41"/>
        </w:numPr>
        <w:tabs>
          <w:tab w:val="clear" w:pos="1145"/>
          <w:tab w:val="num" w:pos="720"/>
        </w:tabs>
        <w:spacing w:after="0" w:line="240" w:lineRule="auto"/>
        <w:ind w:left="0" w:firstLine="425"/>
        <w:jc w:val="both"/>
        <w:rPr>
          <w:rFonts w:ascii="Times New Roman" w:hAnsi="Times New Roman"/>
          <w:sz w:val="28"/>
          <w:szCs w:val="28"/>
        </w:rPr>
      </w:pPr>
      <w:r w:rsidRPr="000B07CA">
        <w:rPr>
          <w:rFonts w:ascii="Times New Roman" w:hAnsi="Times New Roman"/>
          <w:sz w:val="28"/>
          <w:szCs w:val="28"/>
        </w:rPr>
        <w:t>Оформите окончательные варианты документов на соответствующих бланках.</w:t>
      </w:r>
    </w:p>
    <w:p w:rsidR="00DE5CA4" w:rsidRPr="000B07CA" w:rsidRDefault="00DE5CA4" w:rsidP="00765B50">
      <w:pPr>
        <w:numPr>
          <w:ilvl w:val="0"/>
          <w:numId w:val="41"/>
        </w:numPr>
        <w:tabs>
          <w:tab w:val="clear" w:pos="1145"/>
          <w:tab w:val="num" w:pos="720"/>
        </w:tabs>
        <w:spacing w:after="0" w:line="240" w:lineRule="auto"/>
        <w:ind w:left="0" w:firstLine="425"/>
        <w:jc w:val="both"/>
        <w:rPr>
          <w:rFonts w:ascii="Times New Roman" w:hAnsi="Times New Roman"/>
          <w:sz w:val="28"/>
          <w:szCs w:val="28"/>
        </w:rPr>
      </w:pPr>
      <w:r w:rsidRPr="000B07CA">
        <w:rPr>
          <w:rFonts w:ascii="Times New Roman" w:hAnsi="Times New Roman"/>
          <w:sz w:val="28"/>
          <w:szCs w:val="28"/>
        </w:rPr>
        <w:t>Проверьте наличие необходимых реквизитов.</w:t>
      </w:r>
    </w:p>
    <w:p w:rsidR="00DE5CA4" w:rsidRPr="00390D4E" w:rsidRDefault="00DE5CA4" w:rsidP="00765B50">
      <w:pPr>
        <w:numPr>
          <w:ilvl w:val="0"/>
          <w:numId w:val="41"/>
        </w:numPr>
        <w:tabs>
          <w:tab w:val="clear" w:pos="1145"/>
          <w:tab w:val="num" w:pos="720"/>
        </w:tabs>
        <w:spacing w:after="0" w:line="240" w:lineRule="auto"/>
        <w:ind w:left="0" w:firstLine="425"/>
        <w:jc w:val="both"/>
        <w:rPr>
          <w:rFonts w:ascii="Times New Roman" w:hAnsi="Times New Roman"/>
          <w:sz w:val="28"/>
          <w:szCs w:val="28"/>
        </w:rPr>
      </w:pPr>
      <w:r w:rsidRPr="000B07CA">
        <w:rPr>
          <w:rFonts w:ascii="Times New Roman" w:hAnsi="Times New Roman"/>
          <w:sz w:val="28"/>
          <w:szCs w:val="28"/>
        </w:rPr>
        <w:t>Зарегистрируйте документы.</w:t>
      </w:r>
    </w:p>
    <w:p w:rsidR="00DE5CA4" w:rsidRPr="000B07CA" w:rsidRDefault="00DE5CA4" w:rsidP="001B7B04">
      <w:pPr>
        <w:spacing w:after="0" w:line="240" w:lineRule="auto"/>
        <w:rPr>
          <w:rFonts w:ascii="Times New Roman" w:hAnsi="Times New Roman"/>
          <w:sz w:val="28"/>
          <w:szCs w:val="28"/>
        </w:rPr>
      </w:pPr>
      <w:r w:rsidRPr="000B07CA">
        <w:rPr>
          <w:rFonts w:ascii="Times New Roman" w:hAnsi="Times New Roman"/>
          <w:b/>
          <w:bCs/>
          <w:sz w:val="28"/>
          <w:szCs w:val="28"/>
        </w:rPr>
        <w:t xml:space="preserve">Задание </w:t>
      </w:r>
      <w:r>
        <w:rPr>
          <w:rFonts w:ascii="Times New Roman" w:hAnsi="Times New Roman"/>
          <w:bCs/>
          <w:sz w:val="28"/>
          <w:szCs w:val="28"/>
        </w:rPr>
        <w:t>7</w:t>
      </w:r>
      <w:r w:rsidRPr="000B07CA">
        <w:rPr>
          <w:rFonts w:ascii="Times New Roman" w:hAnsi="Times New Roman"/>
          <w:bCs/>
          <w:sz w:val="28"/>
          <w:szCs w:val="28"/>
        </w:rPr>
        <w:t xml:space="preserve">. </w:t>
      </w:r>
      <w:r w:rsidRPr="000B07CA">
        <w:rPr>
          <w:rFonts w:ascii="Times New Roman" w:hAnsi="Times New Roman"/>
          <w:sz w:val="28"/>
          <w:szCs w:val="28"/>
        </w:rPr>
        <w:t>Ситуационная задача</w:t>
      </w:r>
    </w:p>
    <w:p w:rsidR="00DE5CA4" w:rsidRPr="000B07CA" w:rsidRDefault="00DE5CA4" w:rsidP="001B7B04">
      <w:pPr>
        <w:spacing w:after="0" w:line="240" w:lineRule="auto"/>
        <w:ind w:firstLine="540"/>
        <w:jc w:val="both"/>
        <w:rPr>
          <w:rFonts w:ascii="Times New Roman" w:hAnsi="Times New Roman"/>
          <w:iCs/>
          <w:sz w:val="28"/>
          <w:szCs w:val="28"/>
        </w:rPr>
      </w:pPr>
      <w:r w:rsidRPr="000B07CA">
        <w:rPr>
          <w:rFonts w:ascii="Times New Roman" w:hAnsi="Times New Roman"/>
          <w:iCs/>
          <w:sz w:val="28"/>
          <w:szCs w:val="28"/>
        </w:rPr>
        <w:t>Вы – секретарь учебной части техникума. В Ваши функции входит справочная работа. В конце семестра директор техникума запросил справку об успеваемости студентов одной из групп. Кроме того, к Вам обращаются студенты за справками, подтверждающими факт обучения в техникуме.</w:t>
      </w:r>
    </w:p>
    <w:p w:rsidR="00DE5CA4" w:rsidRPr="000B07CA" w:rsidRDefault="00DE5CA4" w:rsidP="001B7B04">
      <w:pPr>
        <w:spacing w:after="0" w:line="240" w:lineRule="auto"/>
        <w:ind w:firstLine="540"/>
        <w:jc w:val="both"/>
        <w:rPr>
          <w:rFonts w:ascii="Times New Roman" w:hAnsi="Times New Roman"/>
          <w:iCs/>
          <w:sz w:val="28"/>
          <w:szCs w:val="28"/>
        </w:rPr>
      </w:pPr>
      <w:r w:rsidRPr="000B07CA">
        <w:rPr>
          <w:rFonts w:ascii="Times New Roman" w:hAnsi="Times New Roman"/>
          <w:iCs/>
          <w:sz w:val="28"/>
          <w:szCs w:val="28"/>
        </w:rPr>
        <w:t>Составьте служебную справку об успеваемости студентов и личную справку, подтверждающую факт обучения в техникуме.</w:t>
      </w:r>
    </w:p>
    <w:p w:rsidR="00DE5CA4" w:rsidRPr="000B07CA" w:rsidRDefault="00DE5CA4" w:rsidP="001B7B04">
      <w:pPr>
        <w:spacing w:after="0" w:line="240" w:lineRule="auto"/>
        <w:rPr>
          <w:rFonts w:ascii="Times New Roman" w:hAnsi="Times New Roman"/>
          <w:b/>
          <w:sz w:val="28"/>
          <w:szCs w:val="28"/>
        </w:rPr>
      </w:pPr>
      <w:r w:rsidRPr="000B07CA">
        <w:rPr>
          <w:rFonts w:ascii="Times New Roman" w:hAnsi="Times New Roman"/>
          <w:b/>
          <w:sz w:val="28"/>
          <w:szCs w:val="28"/>
        </w:rPr>
        <w:t>Методические указания</w:t>
      </w:r>
    </w:p>
    <w:p w:rsidR="00DE5CA4" w:rsidRPr="000B07CA" w:rsidRDefault="00DE5CA4" w:rsidP="00765B50">
      <w:pPr>
        <w:numPr>
          <w:ilvl w:val="0"/>
          <w:numId w:val="42"/>
        </w:numPr>
        <w:spacing w:after="0" w:line="240" w:lineRule="auto"/>
        <w:ind w:left="0" w:firstLine="425"/>
        <w:jc w:val="both"/>
        <w:rPr>
          <w:rFonts w:ascii="Times New Roman" w:hAnsi="Times New Roman"/>
          <w:sz w:val="28"/>
          <w:szCs w:val="28"/>
        </w:rPr>
      </w:pPr>
      <w:r w:rsidRPr="000B07CA">
        <w:rPr>
          <w:rFonts w:ascii="Times New Roman" w:hAnsi="Times New Roman"/>
          <w:sz w:val="28"/>
          <w:szCs w:val="28"/>
        </w:rPr>
        <w:t>Составьте проект справки об успеваемости студентов Вашей группы за I семестр на имя директора техникума.</w:t>
      </w:r>
    </w:p>
    <w:p w:rsidR="00DE5CA4" w:rsidRPr="000B07CA" w:rsidRDefault="00DE5CA4" w:rsidP="00765B50">
      <w:pPr>
        <w:numPr>
          <w:ilvl w:val="0"/>
          <w:numId w:val="42"/>
        </w:numPr>
        <w:spacing w:after="0" w:line="240" w:lineRule="auto"/>
        <w:ind w:left="0" w:firstLine="425"/>
        <w:jc w:val="both"/>
        <w:rPr>
          <w:rFonts w:ascii="Times New Roman" w:hAnsi="Times New Roman"/>
          <w:sz w:val="28"/>
          <w:szCs w:val="28"/>
        </w:rPr>
      </w:pPr>
      <w:r w:rsidRPr="000B07CA">
        <w:rPr>
          <w:rFonts w:ascii="Times New Roman" w:hAnsi="Times New Roman"/>
          <w:sz w:val="28"/>
          <w:szCs w:val="28"/>
        </w:rPr>
        <w:t>Проверьте правильность составления проекта документа по материалам лекционного курса «Справочно-информационные документы».</w:t>
      </w:r>
    </w:p>
    <w:p w:rsidR="00DE5CA4" w:rsidRPr="000B07CA" w:rsidRDefault="00DE5CA4" w:rsidP="00765B50">
      <w:pPr>
        <w:numPr>
          <w:ilvl w:val="0"/>
          <w:numId w:val="42"/>
        </w:numPr>
        <w:spacing w:after="0" w:line="240" w:lineRule="auto"/>
        <w:ind w:left="0" w:firstLine="425"/>
        <w:jc w:val="both"/>
        <w:rPr>
          <w:rFonts w:ascii="Times New Roman" w:hAnsi="Times New Roman"/>
          <w:sz w:val="28"/>
          <w:szCs w:val="28"/>
        </w:rPr>
      </w:pPr>
      <w:r w:rsidRPr="000B07CA">
        <w:rPr>
          <w:rFonts w:ascii="Times New Roman" w:hAnsi="Times New Roman"/>
          <w:sz w:val="28"/>
          <w:szCs w:val="28"/>
        </w:rPr>
        <w:t>Оформите окончательный вариант справки на бланке.</w:t>
      </w:r>
    </w:p>
    <w:p w:rsidR="00DE5CA4" w:rsidRPr="000B07CA" w:rsidRDefault="00DE5CA4" w:rsidP="00765B50">
      <w:pPr>
        <w:numPr>
          <w:ilvl w:val="0"/>
          <w:numId w:val="42"/>
        </w:numPr>
        <w:spacing w:after="0" w:line="240" w:lineRule="auto"/>
        <w:ind w:left="0" w:firstLine="425"/>
        <w:jc w:val="both"/>
        <w:rPr>
          <w:rFonts w:ascii="Times New Roman" w:hAnsi="Times New Roman"/>
          <w:sz w:val="28"/>
          <w:szCs w:val="28"/>
        </w:rPr>
      </w:pPr>
      <w:r w:rsidRPr="000B07CA">
        <w:rPr>
          <w:rFonts w:ascii="Times New Roman" w:hAnsi="Times New Roman"/>
          <w:sz w:val="28"/>
          <w:szCs w:val="28"/>
        </w:rPr>
        <w:t>Составьте и оформите на бланке справку о том, что обратившийся к Вам гражданин является студентом техникума. Адресат: служба социального обеспечения.</w:t>
      </w:r>
    </w:p>
    <w:p w:rsidR="00DE5CA4" w:rsidRDefault="00DE5CA4" w:rsidP="001B7B04">
      <w:pPr>
        <w:spacing w:after="0" w:line="240" w:lineRule="auto"/>
        <w:jc w:val="center"/>
        <w:rPr>
          <w:b/>
          <w:i/>
          <w:sz w:val="32"/>
          <w:szCs w:val="32"/>
        </w:rPr>
      </w:pPr>
    </w:p>
    <w:p w:rsidR="00DE5CA4"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br w:type="page"/>
      </w:r>
    </w:p>
    <w:p w:rsidR="00DE5CA4" w:rsidRPr="00054EBB" w:rsidRDefault="00DE5CA4" w:rsidP="001B7B04">
      <w:pPr>
        <w:spacing w:after="0" w:line="240" w:lineRule="auto"/>
        <w:jc w:val="center"/>
        <w:rPr>
          <w:rFonts w:ascii="Times New Roman" w:hAnsi="Times New Roman"/>
          <w:bCs/>
          <w:sz w:val="28"/>
          <w:szCs w:val="28"/>
        </w:rPr>
      </w:pPr>
      <w:r w:rsidRPr="00054EBB">
        <w:rPr>
          <w:rFonts w:ascii="Times New Roman" w:hAnsi="Times New Roman"/>
          <w:bCs/>
          <w:sz w:val="28"/>
          <w:szCs w:val="28"/>
        </w:rPr>
        <w:t>ПРИЛОЖЕНИЕ А</w:t>
      </w:r>
    </w:p>
    <w:p w:rsidR="00DE5CA4" w:rsidRPr="00054EBB" w:rsidRDefault="00DE5CA4" w:rsidP="00601FDB">
      <w:pPr>
        <w:spacing w:after="0" w:line="240" w:lineRule="auto"/>
        <w:jc w:val="center"/>
        <w:rPr>
          <w:rFonts w:ascii="Times New Roman" w:hAnsi="Times New Roman"/>
          <w:b/>
          <w:bCs/>
          <w:sz w:val="28"/>
          <w:szCs w:val="28"/>
        </w:rPr>
      </w:pPr>
      <w:r w:rsidRPr="00054EBB">
        <w:rPr>
          <w:rFonts w:ascii="Times New Roman" w:hAnsi="Times New Roman"/>
          <w:b/>
          <w:bCs/>
          <w:sz w:val="28"/>
          <w:szCs w:val="28"/>
        </w:rPr>
        <w:t>Пример оформления положения о структурном подразделении</w:t>
      </w:r>
    </w:p>
    <w:p w:rsidR="00DE5CA4" w:rsidRPr="00054EBB" w:rsidRDefault="00DE5CA4" w:rsidP="001B7B04">
      <w:pPr>
        <w:spacing w:after="0" w:line="240" w:lineRule="auto"/>
        <w:rPr>
          <w:rFonts w:ascii="Times New Roman" w:hAnsi="Times New Roman"/>
          <w:bCs/>
          <w:sz w:val="28"/>
          <w:szCs w:val="28"/>
        </w:rPr>
      </w:pPr>
    </w:p>
    <w:p w:rsidR="00DE5CA4" w:rsidRPr="00054EBB" w:rsidRDefault="004F5B76" w:rsidP="001B7B04">
      <w:pPr>
        <w:spacing w:after="0" w:line="240" w:lineRule="auto"/>
        <w:rPr>
          <w:rFonts w:ascii="Times New Roman" w:hAnsi="Times New Roman"/>
          <w:bCs/>
          <w:sz w:val="28"/>
          <w:szCs w:val="28"/>
        </w:rPr>
      </w:pPr>
      <w:r>
        <w:rPr>
          <w:rFonts w:ascii="Times New Roman" w:hAnsi="Times New Roman"/>
          <w:noProof/>
          <w:sz w:val="28"/>
          <w:szCs w:val="28"/>
          <w:lang w:eastAsia="ru-RU"/>
        </w:rPr>
        <w:pict>
          <v:shape id="Рисунок 8" o:spid="_x0000_i1037" type="#_x0000_t75" alt="http://www.edou.ru/enc/encimg/4/primp1.gif" style="width:437.25pt;height:612.75pt;visibility:visible">
            <v:imagedata r:id="rId209" o:title=""/>
          </v:shape>
        </w:pict>
      </w:r>
    </w:p>
    <w:p w:rsidR="00DE5CA4" w:rsidRPr="00054EBB" w:rsidRDefault="00DE5CA4" w:rsidP="001B7B04">
      <w:pPr>
        <w:spacing w:after="0" w:line="240" w:lineRule="auto"/>
        <w:rPr>
          <w:rFonts w:ascii="Times New Roman" w:hAnsi="Times New Roman"/>
          <w:bCs/>
          <w:sz w:val="28"/>
          <w:szCs w:val="28"/>
        </w:rPr>
      </w:pPr>
    </w:p>
    <w:p w:rsidR="00DE5CA4" w:rsidRPr="00054EBB" w:rsidRDefault="004F5B76" w:rsidP="001B7B04">
      <w:pPr>
        <w:spacing w:after="0" w:line="240" w:lineRule="auto"/>
        <w:rPr>
          <w:rFonts w:ascii="Times New Roman" w:hAnsi="Times New Roman"/>
          <w:bCs/>
          <w:sz w:val="28"/>
          <w:szCs w:val="28"/>
        </w:rPr>
      </w:pPr>
      <w:r>
        <w:rPr>
          <w:rFonts w:ascii="Times New Roman" w:hAnsi="Times New Roman"/>
          <w:noProof/>
          <w:sz w:val="28"/>
          <w:szCs w:val="28"/>
          <w:lang w:eastAsia="ru-RU"/>
        </w:rPr>
        <w:lastRenderedPageBreak/>
        <w:pict>
          <v:shape id="Рисунок 9" o:spid="_x0000_i1038" type="#_x0000_t75" alt="http://www.edou.ru/enc/encimg/4/primp2.gif" style="width:451.5pt;height:630pt;visibility:visible">
            <v:imagedata r:id="rId210" o:title=""/>
          </v:shape>
        </w:pict>
      </w:r>
    </w:p>
    <w:p w:rsidR="00DE5CA4" w:rsidRPr="00054EBB" w:rsidRDefault="00DE5CA4" w:rsidP="001B7B04">
      <w:pPr>
        <w:spacing w:after="0" w:line="240" w:lineRule="auto"/>
        <w:rPr>
          <w:rFonts w:ascii="Times New Roman" w:hAnsi="Times New Roman"/>
          <w:bCs/>
          <w:sz w:val="28"/>
          <w:szCs w:val="28"/>
        </w:rPr>
      </w:pPr>
    </w:p>
    <w:p w:rsidR="00DE5CA4" w:rsidRPr="00054EBB" w:rsidRDefault="004F5B76" w:rsidP="001B7B04">
      <w:pPr>
        <w:spacing w:after="0" w:line="240" w:lineRule="auto"/>
        <w:rPr>
          <w:rFonts w:ascii="Times New Roman" w:hAnsi="Times New Roman"/>
          <w:bCs/>
          <w:sz w:val="28"/>
          <w:szCs w:val="28"/>
        </w:rPr>
      </w:pPr>
      <w:r>
        <w:rPr>
          <w:rFonts w:ascii="Times New Roman" w:hAnsi="Times New Roman"/>
          <w:noProof/>
          <w:sz w:val="28"/>
          <w:szCs w:val="28"/>
          <w:lang w:eastAsia="ru-RU"/>
        </w:rPr>
        <w:lastRenderedPageBreak/>
        <w:pict>
          <v:shape id="Рисунок 10" o:spid="_x0000_i1039" type="#_x0000_t75" alt="http://www.edou.ru/enc/encimg/4/primp3.gif" style="width:451.5pt;height:630pt;visibility:visible">
            <v:imagedata r:id="rId211" o:title=""/>
          </v:shape>
        </w:pict>
      </w:r>
    </w:p>
    <w:p w:rsidR="00DE5CA4" w:rsidRPr="00054EBB" w:rsidRDefault="00DE5CA4" w:rsidP="001B7B04">
      <w:pPr>
        <w:spacing w:after="0" w:line="240" w:lineRule="auto"/>
        <w:rPr>
          <w:rFonts w:ascii="Times New Roman" w:hAnsi="Times New Roman"/>
          <w:bCs/>
          <w:sz w:val="28"/>
          <w:szCs w:val="28"/>
        </w:rPr>
      </w:pPr>
    </w:p>
    <w:p w:rsidR="00DE5CA4" w:rsidRPr="00054EBB" w:rsidRDefault="004F5B76" w:rsidP="001B7B04">
      <w:pPr>
        <w:spacing w:after="0" w:line="240" w:lineRule="auto"/>
        <w:rPr>
          <w:rFonts w:ascii="Times New Roman" w:hAnsi="Times New Roman"/>
          <w:bCs/>
          <w:sz w:val="28"/>
          <w:szCs w:val="28"/>
        </w:rPr>
      </w:pPr>
      <w:r>
        <w:rPr>
          <w:rFonts w:ascii="Times New Roman" w:hAnsi="Times New Roman"/>
          <w:noProof/>
          <w:sz w:val="28"/>
          <w:szCs w:val="28"/>
          <w:lang w:eastAsia="ru-RU"/>
        </w:rPr>
        <w:lastRenderedPageBreak/>
        <w:pict>
          <v:shape id="Рисунок 11" o:spid="_x0000_i1040" type="#_x0000_t75" alt="http://www.edou.ru/enc/encimg/4/primp4.gif" style="width:451.5pt;height:630pt;visibility:visible">
            <v:imagedata r:id="rId212" o:title=""/>
          </v:shape>
        </w:pict>
      </w:r>
    </w:p>
    <w:p w:rsidR="00DE5CA4" w:rsidRPr="00054EBB" w:rsidRDefault="00DE5CA4" w:rsidP="001B7B04">
      <w:pPr>
        <w:spacing w:after="0" w:line="240" w:lineRule="auto"/>
        <w:rPr>
          <w:rFonts w:ascii="Times New Roman" w:hAnsi="Times New Roman"/>
          <w:bCs/>
          <w:sz w:val="28"/>
          <w:szCs w:val="28"/>
        </w:rPr>
      </w:pPr>
    </w:p>
    <w:p w:rsidR="00DE5CA4" w:rsidRPr="00054EBB" w:rsidRDefault="004F5B76" w:rsidP="001B7B04">
      <w:pPr>
        <w:spacing w:after="0" w:line="240" w:lineRule="auto"/>
        <w:rPr>
          <w:rFonts w:ascii="Times New Roman" w:hAnsi="Times New Roman"/>
          <w:bCs/>
          <w:sz w:val="28"/>
          <w:szCs w:val="28"/>
        </w:rPr>
      </w:pPr>
      <w:r>
        <w:rPr>
          <w:rFonts w:ascii="Times New Roman" w:hAnsi="Times New Roman"/>
          <w:noProof/>
          <w:sz w:val="28"/>
          <w:szCs w:val="28"/>
          <w:lang w:eastAsia="ru-RU"/>
        </w:rPr>
        <w:lastRenderedPageBreak/>
        <w:pict>
          <v:shape id="Рисунок 12" o:spid="_x0000_i1041" type="#_x0000_t75" alt="http://www.edou.ru/enc/encimg/4/primp5.gif" style="width:451.5pt;height:630pt;visibility:visible">
            <v:imagedata r:id="rId213" o:title=""/>
          </v:shape>
        </w:pict>
      </w:r>
    </w:p>
    <w:p w:rsidR="00DE5CA4" w:rsidRDefault="00DE5CA4" w:rsidP="00601FDB">
      <w:pPr>
        <w:spacing w:after="0" w:line="240" w:lineRule="auto"/>
        <w:jc w:val="center"/>
        <w:rPr>
          <w:rFonts w:ascii="Times New Roman" w:hAnsi="Times New Roman"/>
          <w:bCs/>
          <w:sz w:val="28"/>
          <w:szCs w:val="28"/>
        </w:rPr>
      </w:pPr>
      <w:r w:rsidRPr="00054EBB">
        <w:rPr>
          <w:rFonts w:ascii="Times New Roman" w:hAnsi="Times New Roman"/>
          <w:bCs/>
          <w:sz w:val="28"/>
          <w:szCs w:val="28"/>
        </w:rPr>
        <w:br w:type="page"/>
      </w:r>
      <w:r w:rsidRPr="00054EBB">
        <w:rPr>
          <w:rFonts w:ascii="Times New Roman" w:hAnsi="Times New Roman"/>
          <w:bCs/>
          <w:sz w:val="28"/>
          <w:szCs w:val="28"/>
        </w:rPr>
        <w:lastRenderedPageBreak/>
        <w:t>ПРИЛОЖЕНИЕ Б</w:t>
      </w:r>
    </w:p>
    <w:p w:rsidR="00601FDB" w:rsidRPr="00054EBB" w:rsidRDefault="00601FDB" w:rsidP="00601FDB">
      <w:pPr>
        <w:spacing w:after="0" w:line="240" w:lineRule="auto"/>
        <w:jc w:val="center"/>
        <w:rPr>
          <w:rFonts w:ascii="Times New Roman" w:hAnsi="Times New Roman"/>
          <w:bCs/>
          <w:sz w:val="28"/>
          <w:szCs w:val="28"/>
        </w:rPr>
      </w:pPr>
    </w:p>
    <w:p w:rsidR="00DE5CA4"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Типовая форма 1 должностной инструкции делопроизводителя</w:t>
      </w:r>
    </w:p>
    <w:p w:rsidR="00601FDB" w:rsidRPr="00054EBB" w:rsidRDefault="00601FDB" w:rsidP="001B7B04">
      <w:pPr>
        <w:spacing w:after="0" w:line="240" w:lineRule="auto"/>
        <w:jc w:val="center"/>
        <w:rPr>
          <w:rFonts w:ascii="Times New Roman" w:hAnsi="Times New Roman"/>
          <w:b/>
          <w:bCs/>
          <w:sz w:val="28"/>
          <w:szCs w:val="28"/>
        </w:rPr>
      </w:pP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I. Общие положения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1.1. Делопроизводитель отвечает за полный, своевременный и качественный прием, регистрацию и последующую отправку корреспонденции в структурные подразделения (должностным лицам) предприятия, а также за сохранность используемых в работе документов (сведений), содержащих государственную и служебную тайну.</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1.2. Квалификационные требования: начальное профессиональное образование без предъявления требований к стажу работы или среднее (полное) общее образование и специальная подготовка по установленной программе без предъявления требований к стажу работы.</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1.3. В практической деятельности должен руководствоваться: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1.3.1. Инструкцией по документационному обеспечению управления предприятием (инв. N ...).</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1.3.2. Положением о делопроизводстве предприятия (инв. N ...).</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1.3.3. Правилами внутреннего трудового распорядка (инв. N ...).</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1.3.4. Правилами охраны труда и техники безопасности, обеспечения производственной санитарии и противопожарной защиты (инв. NN ..., ..., ...).</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1.3.5. Настоящей должностной инструкцией.</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1.4. Должен знать:</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1.4.1. Нормативно-правовые акты и другие материалы и документы по ведению делопроизводства на предприятии (согласно перечню 1 к настоящей Инструкции).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1.4.2. Организационную структуру предприятия.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1.4.3. Отраслевые стандарты унифицированной системы организационно-распорядительной документации (УСОРД).</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1.4.4. Порядок контроля за прохождением служебных документов и материалов.</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1.4.5. Основы научной организации труда в делопроизводстве.</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1.4.6. Схему организационного взаимодействия делопроизводства со структурными подразделениями предприятия.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1.4.7. Правила эксплуатации вычислительной техники.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1.4.8. Основы трудового законодательства РФ (в части касающейся).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II. Должностные обязанности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2.1. Делопроизводитель обязан:</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2.1.1. В соответствии с резолюцией руководителя предприятия передавать документы на исполнение, оформлять регистрационные карточки и вести банк данных на указанные документы.</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2.1.2. Вести картотеку учета прохождения документальных материалов, осуществлять контроль за их исполнением, выдавать необходимые справки по зарегистрированным документам.</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2.1.3. Отправлять исполненную документацию по адресатам.</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2.1.4. Вести учет получаемой и отправляемой корреспонденции, систематизировать и хранить документы текущего архива.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2.1.5. Вести работу по созданию справочного аппарата по документам, обеспечивать удобный и быстрый их поиск.</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2.1.6. Подготавливать и сдавать в архив предприятия документальные материалы, законченные делопроизводством, составлять описи дел, передаваемых на хранение в архив.</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2.1.7. Обеспечивать сохранность служебной документации.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2.2. Делопроизводитель должен своевременно и в полном объеме отрабатывать и представлять начальнику архивного отдела отчетную и иную служебную документацию.</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2.3. Регламент рабочего времени делопроизводителя соответствует нормам федерального законодательства о труде. Время труда и отдыха в течение рабочего дня регламентируется "Правилами внутреннего трудового распорядка" предприятия.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В случае служебной необходимости делопроизводитель может привлекаться к выполнению своих обязанностей сверхурочно, в порядке, предусмотренном положениями федерального законодательства о труде.</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III. Полномочия работника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3.1. Делопроизводитель имеет право:</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3.1.1. Принимать решения в целях обеспечения повседневной деятельности - по всем вопросам, относящимся к его компетенции.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3.1.2. Запрашивать у ответственных исполнителей структурных подразделений информацию о документах, подлежащим направлению (возвращению) в делопроизводство.</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3.1.3. Готовить и представлять заведующему делопроизводством предложения по совершенствованию организации его работы.</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lastRenderedPageBreak/>
        <w:t>IV. Ответственность. Порядок оценки труда работника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4.1. Делопроизводитель несет административную, дисциплинарную и материальную ответственность за: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4.1.1. Нарушение положений нормативно-правовых актов, других документов и материалов по ведению делопроизводства на предприятии (в части касающейся).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4.1.2. Невыполнение служебных указаний зав делопроизводством.</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4.1.3. Не сохранение государственной и служебной тайны.</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4.1.4. Неправомерное использование предоставленных служебных полномочий, а также использование их в личных целях.</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4.2. Основным критерием оценки труда делопроизводителя является полнота, своевременность и качество исполнения им должностных обязанностей в соответствии с настоящей Инструкцией.</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Оценку труда делопроизводителя уполномочен осуществлять зав делопроизводством. Полномочия зав делопроизводством по применению мер поощрения и взыскания в отношении делопроизводителя определены соответствующей должностной инструкцией и Положением о материальном стимулировании работников предприятия (инв. NN ..., ...).</w:t>
      </w:r>
    </w:p>
    <w:p w:rsidR="00DE5CA4" w:rsidRDefault="00DE5CA4" w:rsidP="001B7B04">
      <w:pPr>
        <w:spacing w:after="0" w:line="240" w:lineRule="auto"/>
        <w:rPr>
          <w:rFonts w:ascii="Times New Roman" w:hAnsi="Times New Roman"/>
          <w:bCs/>
          <w:sz w:val="28"/>
          <w:szCs w:val="28"/>
        </w:rPr>
      </w:pPr>
    </w:p>
    <w:p w:rsidR="00DE5CA4"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Типовая форма 2 должностной инструкции делопроизводителя</w:t>
      </w:r>
    </w:p>
    <w:tbl>
      <w:tblPr>
        <w:tblW w:w="9606" w:type="dxa"/>
        <w:tblLook w:val="00A0" w:firstRow="1" w:lastRow="0" w:firstColumn="1" w:lastColumn="0" w:noHBand="0" w:noVBand="0"/>
      </w:tblPr>
      <w:tblGrid>
        <w:gridCol w:w="4644"/>
        <w:gridCol w:w="567"/>
        <w:gridCol w:w="4395"/>
      </w:tblGrid>
      <w:tr w:rsidR="00DE5CA4" w:rsidRPr="00054EBB" w:rsidTr="00E07185">
        <w:tc>
          <w:tcPr>
            <w:tcW w:w="4644" w:type="dxa"/>
            <w:vAlign w:val="center"/>
          </w:tcPr>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Наименование организации</w:t>
            </w:r>
          </w:p>
          <w:p w:rsidR="00DE5CA4" w:rsidRPr="00E07185" w:rsidRDefault="00DE5CA4" w:rsidP="001B7B04">
            <w:pPr>
              <w:spacing w:after="0" w:line="240" w:lineRule="auto"/>
              <w:rPr>
                <w:rFonts w:ascii="Times New Roman" w:hAnsi="Times New Roman"/>
                <w:bCs/>
                <w:sz w:val="28"/>
                <w:szCs w:val="28"/>
              </w:rPr>
            </w:pPr>
          </w:p>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ДОЛЖНОСТНАЯ ИНСТРУКЦИЯ</w:t>
            </w:r>
          </w:p>
        </w:tc>
        <w:tc>
          <w:tcPr>
            <w:tcW w:w="567" w:type="dxa"/>
          </w:tcPr>
          <w:p w:rsidR="00DE5CA4" w:rsidRPr="00E07185" w:rsidRDefault="00DE5CA4" w:rsidP="001B7B04">
            <w:pPr>
              <w:spacing w:after="0" w:line="240" w:lineRule="auto"/>
              <w:rPr>
                <w:rFonts w:ascii="Times New Roman" w:hAnsi="Times New Roman"/>
                <w:bCs/>
                <w:sz w:val="28"/>
                <w:szCs w:val="28"/>
              </w:rPr>
            </w:pPr>
          </w:p>
        </w:tc>
        <w:tc>
          <w:tcPr>
            <w:tcW w:w="4395" w:type="dxa"/>
          </w:tcPr>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УТВЕРЖДАЮ</w:t>
            </w:r>
          </w:p>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Наименование должности</w:t>
            </w:r>
          </w:p>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____________ ФИО</w:t>
            </w:r>
          </w:p>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 xml:space="preserve">"___" ____________ 20__г. </w:t>
            </w:r>
          </w:p>
        </w:tc>
      </w:tr>
      <w:tr w:rsidR="00DE5CA4" w:rsidRPr="00054EBB" w:rsidTr="00E07185">
        <w:tc>
          <w:tcPr>
            <w:tcW w:w="4644" w:type="dxa"/>
          </w:tcPr>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делопроизводителя</w:t>
            </w:r>
          </w:p>
        </w:tc>
        <w:tc>
          <w:tcPr>
            <w:tcW w:w="567" w:type="dxa"/>
          </w:tcPr>
          <w:p w:rsidR="00DE5CA4" w:rsidRPr="00E07185" w:rsidRDefault="00DE5CA4" w:rsidP="001B7B04">
            <w:pPr>
              <w:spacing w:after="0" w:line="240" w:lineRule="auto"/>
              <w:rPr>
                <w:rFonts w:ascii="Times New Roman" w:hAnsi="Times New Roman"/>
                <w:bCs/>
                <w:sz w:val="28"/>
                <w:szCs w:val="28"/>
              </w:rPr>
            </w:pPr>
          </w:p>
        </w:tc>
        <w:tc>
          <w:tcPr>
            <w:tcW w:w="4395" w:type="dxa"/>
          </w:tcPr>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м.п.</w:t>
            </w:r>
          </w:p>
        </w:tc>
      </w:tr>
    </w:tbl>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"___" _____ 20__  № __________</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xml:space="preserve">Настоящая должностная инструкция разработана и утверждена на основании трудового договора с _______ (наименование должности лица, на которого составлена настоящая должностная инструкция) </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и в соответствии с положениями Трудового кодекса Российской Федерации и иных нормативных актов, регулирующих трудовые правоотношения в Российской Федерации.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I. Общие положения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xml:space="preserve">1.1. Делопроизводитель относится к категории технических исполнителей, принимается на работу и увольняется с нее приказом директора предприятия по представлению _______________ (заведующего канцелярией, иного должностного лица) </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1.2. На должность делопроизводителя назначается лицо, имеющее начальное профессиональное образование, без предъявления требований к стажу работы, или среднее (полное) общее образование и специальную подготовку по установленной программе, без предъявления требований к стажу работы.</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xml:space="preserve">1.3. Делопроизводитель непосредственно подчиняется _____________ (заведующему канцелярией, начальнику отдела документационного обеспечения, иному должностному лицу) </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1.4. Во время отсутствия делопроизводителя (отпуск, болезнь и пр.) его обязанности выполняет в установленном порядке назначаемый заместитель, несущий полную ответственность за надлежащее исполнение возложенных на него обязанностей.</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xml:space="preserve">1.5. В своей деятельности делопроизводитель руководствуется: </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нормативными документами и методическими материалами по вопросам</w:t>
      </w:r>
      <w:r w:rsidRPr="0018700F">
        <w:rPr>
          <w:rFonts w:ascii="Times New Roman" w:hAnsi="Times New Roman"/>
          <w:bCs/>
          <w:sz w:val="20"/>
          <w:szCs w:val="20"/>
        </w:rPr>
        <w:br/>
        <w:t>выполняемой работы;</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xml:space="preserve"> - уставом предприятия;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правилами трудового распорядка;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приказами и распоряжениями директора предприятия и непосредственного руководителя;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настоящей должностной инструкцией.</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1.6. Делопроизводитель должен знать:</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нормативные правовые акты, положения, инструкции, другие руководящие материалы и документы по ведению делопроизводства на предприятии;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основные положения Единой государственной системы делопроизводства;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структуру предприятия и его подразделений;</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стандарты унифицированной системы организационно-распорядительной документации;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порядок контроля за прохождением служебных документов и материалов;</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основы организации труда;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правила эксплуатации вычислительной техники;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основные вопросы законодательства о труде;</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правила внутреннего трудового распорядка;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правила и нормы охраны труда.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xml:space="preserve">II. Функции </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lastRenderedPageBreak/>
        <w:t>На делопроизводителя возлагаются следующие функции: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2.1. Прием, регистрация и направление корреспонденции в структурные подразделения предприятия, отправка исполненной документации по адресатам.</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2.2. Учет получаемой и отправляемой корреспонденции, систематизация и хранение документов.</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2.3. Контроль за своевременным исполнением документов, выдача необходимых справок по зарегистрированным документам.</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III. Должностные обязанности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Для выполнения возложенных на него функций делопроизводитель обязан:</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3.1. Принимать и регистрировать корреспонденцию, направлять ее в соответствующие структурные подразделения.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3.2. В соответствии с резолюцией руководителей предприятия передавать документы на исполнение, оформлять регистрационные карточки или создавать банк данных.</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3.3. Вести картотеку учета прохождения документальных материалов, осуществлять контроль за их исполнением, выдавать необходимые справки по зарегистрированным документам.</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3.4. Отправлять исполненную документацию по адресатам.</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3.5. Вести учет получаемой и отправляемой корреспонденции, систематизировать и хранить документы текущего архива.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3.6. Вести работу по созданию справочного аппарата по документам, обеспечивать их удобный и быстрый поиск.</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3.7. Готовить и сдавать в архив предприятия документальные материалы, законченные делопроизводством, регистрационную картотеку или компьютерные банки данных, составлять описи дел, передаваемых на хранение в архив.</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3.8. Обеспечивать сохранность проходящей служебной документации.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IV. Права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Делопроизводитель имеет право:</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4.1. Знакомиться с проектами решений руководства предприятия, касающимися ее деятельности.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4.2. Вносить на рассмотрение руководства предложения по совершенствованию работы, связанной с обязанностями, предусмотренными настоящей инструкцией.</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4.3. Получать от руководителей структурных подразделений, специалистов информацию и документы по вопросам, входящим в его компетенцию.</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4.4. Требовать от руководства предприятия оказания содействия в исполнении своих должностных обязанностей и прав.</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V. Ответственность</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Делопроизводитель несет ответственность:</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5.1. За неисполнение (ненадлежащее исполнение) своих должностных обязанностей, предусмотренных настоящей должностной инструкцией, в пределах, определенных трудовым законодательством Российской Федерации.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5.2. За совершенные в процессе осуществления своей деятельности</w:t>
      </w:r>
      <w:r w:rsidRPr="0018700F">
        <w:rPr>
          <w:rFonts w:ascii="Times New Roman" w:hAnsi="Times New Roman"/>
          <w:bCs/>
          <w:sz w:val="20"/>
          <w:szCs w:val="20"/>
        </w:rPr>
        <w:br/>
        <w:t xml:space="preserve">правонарушения - в пределах, определенных административным, уголовным и гражданским законодательством Российской Федерации. </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5.3. За причинение материального ущерба - в пределах, определенных трудовым, уголовным и гражданским законодательством Российской Федерации.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xml:space="preserve">Должностная инструкция разработана в соответствии с _______________________ </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(наименование, номер и дата документа)</w:t>
      </w:r>
    </w:p>
    <w:p w:rsidR="00DE5CA4" w:rsidRPr="0018700F" w:rsidRDefault="00DE5CA4" w:rsidP="001B7B04">
      <w:pPr>
        <w:spacing w:after="0" w:line="240" w:lineRule="auto"/>
        <w:jc w:val="both"/>
        <w:rPr>
          <w:rFonts w:ascii="Times New Roman" w:hAnsi="Times New Roman"/>
          <w:bCs/>
          <w:sz w:val="20"/>
          <w:szCs w:val="20"/>
        </w:rPr>
      </w:pP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Руководитель структурного подразделения __________________  (инициалы, фамилия)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(подпись)</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СОГЛАСОВАНО:</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Начальник юридического отдела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____________  (инициалы, фамилия)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(подпись)</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"_____" ________________ 20__г.</w:t>
      </w:r>
    </w:p>
    <w:p w:rsidR="00DE5CA4" w:rsidRPr="0018700F" w:rsidRDefault="00DE5CA4" w:rsidP="001B7B04">
      <w:pPr>
        <w:spacing w:after="0" w:line="240" w:lineRule="auto"/>
        <w:jc w:val="both"/>
        <w:rPr>
          <w:rFonts w:ascii="Times New Roman" w:hAnsi="Times New Roman"/>
          <w:bCs/>
          <w:sz w:val="20"/>
          <w:szCs w:val="20"/>
        </w:rPr>
      </w:pP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С инструкцией ознакомлен:  __________________ (инициалы, фамилия)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(подпись)</w:t>
      </w:r>
    </w:p>
    <w:p w:rsidR="00DE5CA4" w:rsidRDefault="00DE5CA4" w:rsidP="00601FDB">
      <w:pPr>
        <w:spacing w:after="0" w:line="240" w:lineRule="auto"/>
        <w:jc w:val="center"/>
        <w:rPr>
          <w:rFonts w:ascii="Times New Roman" w:hAnsi="Times New Roman"/>
          <w:bCs/>
          <w:sz w:val="28"/>
          <w:szCs w:val="28"/>
        </w:rPr>
      </w:pPr>
      <w:r w:rsidRPr="0018700F">
        <w:rPr>
          <w:rFonts w:ascii="Times New Roman" w:hAnsi="Times New Roman"/>
          <w:bCs/>
          <w:sz w:val="20"/>
          <w:szCs w:val="20"/>
        </w:rPr>
        <w:t>"_____" _____________ 20__г</w:t>
      </w:r>
      <w:r w:rsidRPr="00054EBB">
        <w:rPr>
          <w:rFonts w:ascii="Times New Roman" w:hAnsi="Times New Roman"/>
          <w:bCs/>
          <w:sz w:val="28"/>
          <w:szCs w:val="28"/>
        </w:rPr>
        <w:br w:type="page"/>
      </w:r>
      <w:r w:rsidRPr="00054EBB">
        <w:rPr>
          <w:rFonts w:ascii="Times New Roman" w:hAnsi="Times New Roman"/>
          <w:bCs/>
          <w:sz w:val="28"/>
          <w:szCs w:val="28"/>
        </w:rPr>
        <w:lastRenderedPageBreak/>
        <w:t>ПРИЛОЖЕНИЕ В</w:t>
      </w:r>
    </w:p>
    <w:p w:rsidR="00601FDB" w:rsidRPr="00054EBB" w:rsidRDefault="00601FDB" w:rsidP="00601FDB">
      <w:pPr>
        <w:spacing w:after="0" w:line="240" w:lineRule="auto"/>
        <w:jc w:val="center"/>
        <w:rPr>
          <w:rFonts w:ascii="Times New Roman" w:hAnsi="Times New Roman"/>
          <w:bCs/>
          <w:sz w:val="28"/>
          <w:szCs w:val="28"/>
        </w:rPr>
      </w:pPr>
    </w:p>
    <w:p w:rsidR="00DE5CA4"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Квалификационные требования к специалисту службы документационного обеспечения управления</w:t>
      </w:r>
    </w:p>
    <w:p w:rsidR="00601FDB" w:rsidRPr="00054EBB" w:rsidRDefault="00601FDB" w:rsidP="001B7B04">
      <w:pPr>
        <w:spacing w:after="0" w:line="240" w:lineRule="auto"/>
        <w:jc w:val="center"/>
        <w:rPr>
          <w:rFonts w:ascii="Times New Roman" w:hAnsi="Times New Roman"/>
          <w:b/>
          <w:bCs/>
          <w:sz w:val="28"/>
          <w:szCs w:val="28"/>
        </w:rPr>
      </w:pPr>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Служба документационного обеспечения управления (ДОУ) и ее работники осуществляют свою деятельность на основании следующих организационно-правовых документов:</w:t>
      </w:r>
    </w:p>
    <w:p w:rsidR="00DE5CA4" w:rsidRPr="0018700F" w:rsidRDefault="00873C18" w:rsidP="00765B50">
      <w:pPr>
        <w:numPr>
          <w:ilvl w:val="0"/>
          <w:numId w:val="17"/>
        </w:numPr>
        <w:spacing w:after="0" w:line="240" w:lineRule="auto"/>
        <w:rPr>
          <w:rFonts w:ascii="Times New Roman" w:hAnsi="Times New Roman"/>
          <w:bCs/>
          <w:sz w:val="20"/>
          <w:szCs w:val="20"/>
        </w:rPr>
      </w:pPr>
      <w:hyperlink r:id="rId214" w:history="1">
        <w:r w:rsidR="00DE5CA4" w:rsidRPr="0018700F">
          <w:rPr>
            <w:rStyle w:val="a5"/>
            <w:rFonts w:ascii="Times New Roman" w:hAnsi="Times New Roman"/>
            <w:bCs/>
            <w:sz w:val="20"/>
            <w:szCs w:val="20"/>
          </w:rPr>
          <w:t>положения о структурном подразделении</w:t>
        </w:r>
      </w:hyperlink>
      <w:r w:rsidR="00DE5CA4" w:rsidRPr="0018700F">
        <w:rPr>
          <w:rFonts w:ascii="Times New Roman" w:hAnsi="Times New Roman"/>
          <w:bCs/>
          <w:sz w:val="20"/>
          <w:szCs w:val="20"/>
        </w:rPr>
        <w:t>;</w:t>
      </w:r>
    </w:p>
    <w:p w:rsidR="00DE5CA4" w:rsidRPr="0018700F" w:rsidRDefault="00873C18" w:rsidP="00765B50">
      <w:pPr>
        <w:numPr>
          <w:ilvl w:val="0"/>
          <w:numId w:val="17"/>
        </w:numPr>
        <w:spacing w:after="0" w:line="240" w:lineRule="auto"/>
        <w:rPr>
          <w:rFonts w:ascii="Times New Roman" w:hAnsi="Times New Roman"/>
          <w:bCs/>
          <w:sz w:val="20"/>
          <w:szCs w:val="20"/>
        </w:rPr>
      </w:pPr>
      <w:hyperlink r:id="rId215" w:history="1">
        <w:r w:rsidR="00DE5CA4" w:rsidRPr="0018700F">
          <w:rPr>
            <w:rStyle w:val="a5"/>
            <w:rFonts w:ascii="Times New Roman" w:hAnsi="Times New Roman"/>
            <w:bCs/>
            <w:sz w:val="20"/>
            <w:szCs w:val="20"/>
          </w:rPr>
          <w:t>должностных инструкций</w:t>
        </w:r>
      </w:hyperlink>
      <w:r w:rsidR="00DE5CA4" w:rsidRPr="0018700F">
        <w:rPr>
          <w:rFonts w:ascii="Times New Roman" w:hAnsi="Times New Roman"/>
          <w:bCs/>
          <w:sz w:val="20"/>
          <w:szCs w:val="20"/>
        </w:rPr>
        <w:t>;</w:t>
      </w:r>
    </w:p>
    <w:p w:rsidR="00DE5CA4" w:rsidRPr="0018700F" w:rsidRDefault="00873C18" w:rsidP="00765B50">
      <w:pPr>
        <w:numPr>
          <w:ilvl w:val="0"/>
          <w:numId w:val="17"/>
        </w:numPr>
        <w:spacing w:after="0" w:line="240" w:lineRule="auto"/>
        <w:rPr>
          <w:rFonts w:ascii="Times New Roman" w:hAnsi="Times New Roman"/>
          <w:bCs/>
          <w:sz w:val="20"/>
          <w:szCs w:val="20"/>
        </w:rPr>
      </w:pPr>
      <w:hyperlink r:id="rId216" w:history="1">
        <w:r w:rsidR="00DE5CA4" w:rsidRPr="0018700F">
          <w:rPr>
            <w:rStyle w:val="a5"/>
            <w:rFonts w:ascii="Times New Roman" w:hAnsi="Times New Roman"/>
            <w:bCs/>
            <w:sz w:val="20"/>
            <w:szCs w:val="20"/>
          </w:rPr>
          <w:t>инструкции по делопроизводству</w:t>
        </w:r>
      </w:hyperlink>
      <w:r w:rsidR="00DE5CA4" w:rsidRPr="0018700F">
        <w:rPr>
          <w:rFonts w:ascii="Times New Roman" w:hAnsi="Times New Roman"/>
          <w:bCs/>
          <w:sz w:val="20"/>
          <w:szCs w:val="20"/>
        </w:rPr>
        <w:t>.</w:t>
      </w:r>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Общие требования к разработке и оформлению данных видов документов подробно описаны в части 2.1 "Система организационно-распорядительной документации".</w:t>
      </w:r>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Нормативная база для разработки положения о службе документационного обеспечения управления и должностных инструкций ее сотрудников весьма ограничена. В соответствии с этим в процессе создания положения о службе ДОУ можно воспользоваться </w:t>
      </w:r>
      <w:hyperlink r:id="rId217" w:tgtFrame="_blank" w:history="1">
        <w:r w:rsidRPr="0018700F">
          <w:rPr>
            <w:rStyle w:val="a5"/>
            <w:rFonts w:ascii="Times New Roman" w:hAnsi="Times New Roman"/>
            <w:bCs/>
            <w:sz w:val="20"/>
            <w:szCs w:val="20"/>
          </w:rPr>
          <w:t>Государственной системой документационного обеспечения управления</w:t>
        </w:r>
      </w:hyperlink>
      <w:r w:rsidRPr="0018700F">
        <w:rPr>
          <w:rFonts w:ascii="Times New Roman" w:hAnsi="Times New Roman"/>
          <w:bCs/>
          <w:sz w:val="20"/>
          <w:szCs w:val="20"/>
        </w:rPr>
        <w:t> (несмотря на то что данный документ в значительной степени устарел), а именно: разделом 5 "Служба документационного обеспечения управления" и приложением 12 "Примерное положение о службе документационного обеспечения управления".</w:t>
      </w:r>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В дополнительной информации указаны ссылки, с помощью которых можно ознакомиться с примером положения о службе документационного обеспечения управления.</w:t>
      </w:r>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Основным нормативным документом для разработки должностных инструкций является Квалификационный справочник должностей руководителей, специалистов и других служащих, утвержденный постановлением Министерства труда и социального развития Российской Федерации 21 августа 1998 г. № 37, в котором содержатся квалификационные характеристики должностей.</w:t>
      </w:r>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Квалификационная характеристика каждой должности имеет три раздела:</w:t>
      </w:r>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В </w:t>
      </w:r>
      <w:r w:rsidRPr="0018700F">
        <w:rPr>
          <w:rFonts w:ascii="Times New Roman" w:hAnsi="Times New Roman"/>
          <w:b/>
          <w:bCs/>
          <w:sz w:val="20"/>
          <w:szCs w:val="20"/>
        </w:rPr>
        <w:t>разделе "Должностные обязанности" </w:t>
      </w:r>
      <w:r w:rsidRPr="0018700F">
        <w:rPr>
          <w:rFonts w:ascii="Times New Roman" w:hAnsi="Times New Roman"/>
          <w:bCs/>
          <w:sz w:val="20"/>
          <w:szCs w:val="20"/>
        </w:rPr>
        <w:t>установлены основные трудовые функции, которые могут быть поручены полностью или частично работнику, занимающему данную должность с учетом технологической однородности и взаимосвязанности работ, позволяющих обеспечить оптимальную специализацию служащих. Эти функции переносятся во второй раздел должностной инструкции с таким же названием "Должностные обязанности".</w:t>
      </w:r>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В </w:t>
      </w:r>
      <w:r w:rsidRPr="0018700F">
        <w:rPr>
          <w:rFonts w:ascii="Times New Roman" w:hAnsi="Times New Roman"/>
          <w:b/>
          <w:bCs/>
          <w:sz w:val="20"/>
          <w:szCs w:val="20"/>
        </w:rPr>
        <w:t>разделе "Должен знать" </w:t>
      </w:r>
      <w:r w:rsidRPr="0018700F">
        <w:rPr>
          <w:rFonts w:ascii="Times New Roman" w:hAnsi="Times New Roman"/>
          <w:bCs/>
          <w:sz w:val="20"/>
          <w:szCs w:val="20"/>
        </w:rPr>
        <w:t>содержатся основные требования, предъявляемые к работнику в отношении специальных знаний, а также знаний законодательных и нормативных правовых актов, положений, инструкций и других руководящих материалов, методов и средств, которые работник должен применять при выполнении должностных обязанностей. Эти требования переносятся в первый раздел должностной инструкции "Общие положения".</w:t>
      </w:r>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В </w:t>
      </w:r>
      <w:r w:rsidRPr="0018700F">
        <w:rPr>
          <w:rFonts w:ascii="Times New Roman" w:hAnsi="Times New Roman"/>
          <w:b/>
          <w:bCs/>
          <w:sz w:val="20"/>
          <w:szCs w:val="20"/>
        </w:rPr>
        <w:t>разделе "Требования к квалификации" </w:t>
      </w:r>
      <w:r w:rsidRPr="0018700F">
        <w:rPr>
          <w:rFonts w:ascii="Times New Roman" w:hAnsi="Times New Roman"/>
          <w:bCs/>
          <w:sz w:val="20"/>
          <w:szCs w:val="20"/>
        </w:rPr>
        <w:t>определены уровень профессиональной подготовки работника, необходимый для выполнения предусмотренных должностных обязанностей, и требования к стажу работы. Уровни требуемой профессиональной подготовки приведены в соответствии с Законом Российской Федерации "Об образовании". Эти требования переносятся в первый раздел должностной инструкции "Общие положения".</w:t>
      </w:r>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При разработке должных инструкций необходимо учитывать, что поскольку квалификационные характеристики, указанные в Квалификационном справочнике должностей руководителей, специалистов и других служащих, распространяются на работников организаций, предприятий, учреждений и организаций независимо от их отраслевой принадлежности и ведомственной подчиненности, в них представлены наиболее характерные для каждой должности работы. Поэтому при разработке должностных инструкций допускается уточнение перечня работ, которые свойственны соответствующей должности в конкретных организационно-технических условиях, и устанавливаются требования к необходимой специальной подготовке работников. </w:t>
      </w:r>
      <w:hyperlink r:id="rId218" w:anchor="1" w:history="1">
        <w:r w:rsidRPr="0018700F">
          <w:rPr>
            <w:rStyle w:val="a5"/>
            <w:rFonts w:ascii="Times New Roman" w:hAnsi="Times New Roman"/>
            <w:bCs/>
            <w:sz w:val="20"/>
            <w:szCs w:val="20"/>
            <w:vertAlign w:val="superscript"/>
          </w:rPr>
          <w:t>1</w:t>
        </w:r>
      </w:hyperlink>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Для должностей сотрудников службы ДОУ в Справочнике приводятся следующие квалификационные характеристики.</w:t>
      </w:r>
    </w:p>
    <w:p w:rsidR="00DE5CA4" w:rsidRPr="00054EBB" w:rsidRDefault="00DE5CA4" w:rsidP="00601FDB">
      <w:pPr>
        <w:spacing w:after="0" w:line="240" w:lineRule="auto"/>
        <w:jc w:val="both"/>
        <w:rPr>
          <w:rFonts w:ascii="Times New Roman" w:hAnsi="Times New Roman"/>
          <w:bCs/>
          <w:sz w:val="28"/>
          <w:szCs w:val="28"/>
        </w:rPr>
      </w:pPr>
    </w:p>
    <w:p w:rsidR="00DE5CA4" w:rsidRPr="00054EBB" w:rsidRDefault="00DE5CA4" w:rsidP="00601FDB">
      <w:pPr>
        <w:spacing w:after="0" w:line="240" w:lineRule="auto"/>
        <w:jc w:val="both"/>
        <w:rPr>
          <w:rFonts w:ascii="Times New Roman" w:hAnsi="Times New Roman"/>
          <w:bCs/>
          <w:sz w:val="28"/>
          <w:szCs w:val="28"/>
        </w:rPr>
      </w:pPr>
    </w:p>
    <w:p w:rsidR="00DE5CA4" w:rsidRPr="00054EBB" w:rsidRDefault="00DE5CA4" w:rsidP="00601FDB">
      <w:pPr>
        <w:spacing w:after="0" w:line="240" w:lineRule="auto"/>
        <w:jc w:val="both"/>
        <w:rPr>
          <w:rFonts w:ascii="Times New Roman" w:hAnsi="Times New Roman"/>
          <w:bCs/>
          <w:sz w:val="28"/>
          <w:szCs w:val="28"/>
        </w:rPr>
        <w:sectPr w:rsidR="00DE5CA4" w:rsidRPr="00054EBB" w:rsidSect="001B7B04">
          <w:footerReference w:type="default" r:id="rId219"/>
          <w:type w:val="continuous"/>
          <w:pgSz w:w="11906" w:h="16838"/>
          <w:pgMar w:top="1134" w:right="850" w:bottom="1134" w:left="1701" w:header="709" w:footer="709" w:gutter="0"/>
          <w:cols w:space="708"/>
          <w:docGrid w:linePitch="360"/>
        </w:sectPr>
      </w:pPr>
    </w:p>
    <w:p w:rsidR="00DE5CA4" w:rsidRPr="00054EBB" w:rsidRDefault="00DE5CA4" w:rsidP="001B7B04">
      <w:pPr>
        <w:spacing w:after="0" w:line="240" w:lineRule="auto"/>
        <w:jc w:val="center"/>
        <w:rPr>
          <w:rFonts w:ascii="Times New Roman" w:hAnsi="Times New Roman"/>
          <w:bCs/>
          <w:sz w:val="28"/>
          <w:szCs w:val="28"/>
        </w:rPr>
      </w:pPr>
      <w:r w:rsidRPr="00054EBB">
        <w:rPr>
          <w:rFonts w:ascii="Times New Roman" w:hAnsi="Times New Roman"/>
          <w:bCs/>
          <w:sz w:val="28"/>
          <w:szCs w:val="28"/>
        </w:rPr>
        <w:lastRenderedPageBreak/>
        <w:t>ПРИЛОЖЕНИЕ Г</w:t>
      </w:r>
    </w:p>
    <w:p w:rsidR="00601FDB" w:rsidRDefault="00601FDB" w:rsidP="001B7B04">
      <w:pPr>
        <w:spacing w:after="0" w:line="240" w:lineRule="auto"/>
        <w:jc w:val="center"/>
        <w:rPr>
          <w:rFonts w:ascii="Times New Roman" w:hAnsi="Times New Roman"/>
          <w:b/>
          <w:bCs/>
          <w:sz w:val="28"/>
          <w:szCs w:val="28"/>
        </w:rPr>
      </w:pP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Пример оформления Штатного расписания</w:t>
      </w:r>
    </w:p>
    <w:p w:rsidR="00DE5CA4" w:rsidRPr="00054EBB" w:rsidRDefault="004F5B76" w:rsidP="001B7B04">
      <w:pPr>
        <w:spacing w:after="0" w:line="240" w:lineRule="auto"/>
        <w:rPr>
          <w:rFonts w:ascii="Times New Roman" w:hAnsi="Times New Roman"/>
          <w:bCs/>
          <w:sz w:val="28"/>
          <w:szCs w:val="28"/>
        </w:rPr>
      </w:pPr>
      <w:r>
        <w:rPr>
          <w:rFonts w:ascii="Times New Roman" w:hAnsi="Times New Roman"/>
          <w:noProof/>
          <w:sz w:val="28"/>
          <w:szCs w:val="28"/>
          <w:lang w:eastAsia="ru-RU"/>
        </w:rPr>
        <w:pict>
          <v:shape id="Рисунок 14" o:spid="_x0000_i1042" type="#_x0000_t75" alt="http://blankiroom.ru/imgblanki/personnel-schedule.gif" style="width:576.75pt;height:409.5pt;visibility:visible">
            <v:imagedata r:id="rId220" o:title=""/>
          </v:shape>
        </w:pict>
      </w: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sectPr w:rsidR="00DE5CA4" w:rsidRPr="00054EBB" w:rsidSect="001B7B04">
          <w:type w:val="continuous"/>
          <w:pgSz w:w="16838" w:h="11906" w:orient="landscape"/>
          <w:pgMar w:top="1134" w:right="850" w:bottom="1134" w:left="1701" w:header="709" w:footer="709" w:gutter="0"/>
          <w:cols w:space="708"/>
          <w:docGrid w:linePitch="360"/>
        </w:sectPr>
      </w:pPr>
    </w:p>
    <w:p w:rsidR="00DE5CA4" w:rsidRDefault="00DE5CA4" w:rsidP="001B7B04">
      <w:pPr>
        <w:spacing w:after="0" w:line="240" w:lineRule="auto"/>
        <w:jc w:val="center"/>
        <w:rPr>
          <w:rFonts w:ascii="Times New Roman" w:hAnsi="Times New Roman"/>
          <w:bCs/>
          <w:sz w:val="28"/>
          <w:szCs w:val="28"/>
        </w:rPr>
      </w:pPr>
      <w:r w:rsidRPr="00054EBB">
        <w:rPr>
          <w:rFonts w:ascii="Times New Roman" w:hAnsi="Times New Roman"/>
          <w:bCs/>
          <w:sz w:val="28"/>
          <w:szCs w:val="28"/>
        </w:rPr>
        <w:lastRenderedPageBreak/>
        <w:t>ПРИЛОЖЕНИЕ Д</w:t>
      </w:r>
    </w:p>
    <w:p w:rsidR="00601FDB" w:rsidRPr="00054EBB" w:rsidRDefault="00601FDB" w:rsidP="001B7B04">
      <w:pPr>
        <w:spacing w:after="0" w:line="240" w:lineRule="auto"/>
        <w:jc w:val="center"/>
        <w:rPr>
          <w:rFonts w:ascii="Times New Roman" w:hAnsi="Times New Roman"/>
          <w:bCs/>
          <w:sz w:val="28"/>
          <w:szCs w:val="28"/>
        </w:rPr>
      </w:pPr>
    </w:p>
    <w:p w:rsidR="00DE5CA4"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Пример оформления Решения</w:t>
      </w:r>
    </w:p>
    <w:p w:rsidR="00601FDB" w:rsidRPr="00054EBB" w:rsidRDefault="00601FDB" w:rsidP="001B7B04">
      <w:pPr>
        <w:spacing w:after="0" w:line="240" w:lineRule="auto"/>
        <w:jc w:val="center"/>
        <w:rPr>
          <w:rFonts w:ascii="Times New Roman" w:hAnsi="Times New Roman"/>
          <w:b/>
          <w:bCs/>
          <w:sz w:val="28"/>
          <w:szCs w:val="28"/>
        </w:rPr>
      </w:pPr>
    </w:p>
    <w:p w:rsidR="00DE5CA4" w:rsidRPr="00054EBB" w:rsidRDefault="004F5B76" w:rsidP="001B7B04">
      <w:pPr>
        <w:spacing w:after="0" w:line="240" w:lineRule="auto"/>
        <w:rPr>
          <w:rFonts w:ascii="Times New Roman" w:hAnsi="Times New Roman"/>
          <w:bCs/>
          <w:sz w:val="28"/>
          <w:szCs w:val="28"/>
        </w:rPr>
      </w:pPr>
      <w:r>
        <w:rPr>
          <w:rFonts w:ascii="Times New Roman" w:hAnsi="Times New Roman"/>
          <w:noProof/>
          <w:sz w:val="28"/>
          <w:szCs w:val="28"/>
          <w:lang w:eastAsia="ru-RU"/>
        </w:rPr>
        <w:pict>
          <v:shape id="Рисунок 1" o:spid="_x0000_i1043" type="#_x0000_t75" alt="http://www.edou.ru/enc/encimg/2_2/resh.gif" style="width:445.5pt;height:618.75pt;visibility:visible">
            <v:imagedata r:id="rId221" o:title=""/>
          </v:shape>
        </w:pict>
      </w: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601FDB">
      <w:pPr>
        <w:spacing w:after="0" w:line="240" w:lineRule="auto"/>
        <w:jc w:val="center"/>
        <w:rPr>
          <w:rFonts w:ascii="Times New Roman" w:hAnsi="Times New Roman"/>
          <w:bCs/>
          <w:sz w:val="28"/>
          <w:szCs w:val="28"/>
        </w:rPr>
      </w:pPr>
      <w:r w:rsidRPr="00054EBB">
        <w:rPr>
          <w:rFonts w:ascii="Times New Roman" w:hAnsi="Times New Roman"/>
          <w:bCs/>
          <w:sz w:val="28"/>
          <w:szCs w:val="28"/>
        </w:rPr>
        <w:br w:type="page"/>
      </w:r>
      <w:r w:rsidRPr="00054EBB">
        <w:rPr>
          <w:rFonts w:ascii="Times New Roman" w:hAnsi="Times New Roman"/>
          <w:bCs/>
          <w:sz w:val="28"/>
          <w:szCs w:val="28"/>
        </w:rPr>
        <w:lastRenderedPageBreak/>
        <w:t>ПРИЛОЖЕНИЕ Е</w:t>
      </w:r>
    </w:p>
    <w:p w:rsidR="00601FDB" w:rsidRDefault="00601FDB" w:rsidP="001B7B04">
      <w:pPr>
        <w:spacing w:after="0" w:line="240" w:lineRule="auto"/>
        <w:jc w:val="center"/>
        <w:rPr>
          <w:rFonts w:ascii="Times New Roman" w:hAnsi="Times New Roman"/>
          <w:b/>
          <w:bCs/>
          <w:sz w:val="28"/>
          <w:szCs w:val="28"/>
        </w:rPr>
      </w:pPr>
    </w:p>
    <w:p w:rsidR="00DE5CA4"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Пример оформления приказа по основной деятельности</w:t>
      </w:r>
    </w:p>
    <w:p w:rsidR="00601FDB" w:rsidRPr="00054EBB" w:rsidRDefault="00601FDB" w:rsidP="001B7B04">
      <w:pPr>
        <w:spacing w:after="0" w:line="240" w:lineRule="auto"/>
        <w:jc w:val="center"/>
        <w:rPr>
          <w:rFonts w:ascii="Times New Roman" w:hAnsi="Times New Roman"/>
          <w:b/>
          <w:bCs/>
          <w:sz w:val="28"/>
          <w:szCs w:val="28"/>
        </w:rPr>
      </w:pPr>
    </w:p>
    <w:p w:rsidR="00DE5CA4" w:rsidRPr="00054EBB" w:rsidRDefault="004F5B76" w:rsidP="001B7B04">
      <w:pPr>
        <w:spacing w:after="0" w:line="240" w:lineRule="auto"/>
        <w:rPr>
          <w:rFonts w:ascii="Times New Roman" w:hAnsi="Times New Roman"/>
          <w:bCs/>
          <w:sz w:val="28"/>
          <w:szCs w:val="28"/>
        </w:rPr>
      </w:pPr>
      <w:r>
        <w:rPr>
          <w:rFonts w:ascii="Times New Roman" w:hAnsi="Times New Roman"/>
          <w:noProof/>
          <w:sz w:val="28"/>
          <w:szCs w:val="28"/>
          <w:lang w:eastAsia="ru-RU"/>
        </w:rPr>
        <w:pict>
          <v:shape id="Рисунок 13" o:spid="_x0000_i1044" type="#_x0000_t75" alt="http://www.edou.ru/enc/encimg/2_2/prik1.gif" style="width:445.5pt;height:626.25pt;visibility:visible">
            <v:imagedata r:id="rId222" o:title=""/>
          </v:shape>
        </w:pict>
      </w:r>
    </w:p>
    <w:p w:rsidR="00DE5CA4" w:rsidRPr="00054EBB" w:rsidRDefault="00DE5CA4" w:rsidP="001B7B04">
      <w:pPr>
        <w:spacing w:after="0" w:line="240" w:lineRule="auto"/>
        <w:rPr>
          <w:rFonts w:ascii="Times New Roman" w:hAnsi="Times New Roman"/>
          <w:bCs/>
          <w:sz w:val="28"/>
          <w:szCs w:val="28"/>
        </w:rPr>
      </w:pPr>
    </w:p>
    <w:p w:rsidR="00DE5CA4" w:rsidRDefault="00DE5CA4" w:rsidP="00601FDB">
      <w:pPr>
        <w:spacing w:after="0" w:line="240" w:lineRule="auto"/>
        <w:jc w:val="center"/>
        <w:rPr>
          <w:rFonts w:ascii="Times New Roman" w:hAnsi="Times New Roman"/>
          <w:bCs/>
          <w:sz w:val="28"/>
          <w:szCs w:val="28"/>
        </w:rPr>
      </w:pPr>
      <w:r w:rsidRPr="00054EBB">
        <w:rPr>
          <w:rFonts w:ascii="Times New Roman" w:hAnsi="Times New Roman"/>
          <w:bCs/>
          <w:sz w:val="28"/>
          <w:szCs w:val="28"/>
        </w:rPr>
        <w:br w:type="page"/>
      </w:r>
      <w:r w:rsidRPr="00054EBB">
        <w:rPr>
          <w:rFonts w:ascii="Times New Roman" w:hAnsi="Times New Roman"/>
          <w:bCs/>
          <w:sz w:val="28"/>
          <w:szCs w:val="28"/>
        </w:rPr>
        <w:lastRenderedPageBreak/>
        <w:t>ПРИЛОЖЕНИЕ Ж</w:t>
      </w:r>
    </w:p>
    <w:p w:rsidR="00601FDB" w:rsidRPr="00054EBB" w:rsidRDefault="00601FDB" w:rsidP="00601FDB">
      <w:pPr>
        <w:spacing w:after="0" w:line="240" w:lineRule="auto"/>
        <w:jc w:val="center"/>
        <w:rPr>
          <w:rFonts w:ascii="Times New Roman" w:hAnsi="Times New Roman"/>
          <w:bCs/>
          <w:sz w:val="28"/>
          <w:szCs w:val="28"/>
        </w:rPr>
      </w:pP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Форма листа подготовки и согласования распорядительных документов</w:t>
      </w:r>
    </w:p>
    <w:p w:rsidR="00DE5CA4" w:rsidRPr="00054EBB" w:rsidRDefault="00DE5CA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Лист подготовки и согласования распорядительных документов</w:t>
      </w:r>
    </w:p>
    <w:p w:rsidR="00DE5CA4" w:rsidRPr="00054EBB" w:rsidRDefault="00DE5CA4" w:rsidP="001B7B04">
      <w:pPr>
        <w:spacing w:after="0" w:line="240" w:lineRule="auto"/>
        <w:rPr>
          <w:rFonts w:ascii="Times New Roman" w:hAnsi="Times New Roman"/>
          <w:b/>
          <w:bCs/>
          <w:sz w:val="28"/>
          <w:szCs w:val="28"/>
        </w:rPr>
      </w:pPr>
    </w:p>
    <w:tbl>
      <w:tblPr>
        <w:tblW w:w="946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20" w:firstRow="1" w:lastRow="0" w:firstColumn="0" w:lastColumn="0" w:noHBand="0" w:noVBand="0"/>
      </w:tblPr>
      <w:tblGrid>
        <w:gridCol w:w="4880"/>
        <w:gridCol w:w="4584"/>
      </w:tblGrid>
      <w:tr w:rsidR="00DE5CA4" w:rsidRPr="00054EBB" w:rsidTr="001C6BDE">
        <w:trPr>
          <w:trHeight w:val="662"/>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1. Кто поручил подготовить документ:</w:t>
            </w: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И.О.</w:t>
            </w:r>
            <w:r w:rsidR="00601FDB">
              <w:rPr>
                <w:rFonts w:ascii="Times New Roman" w:hAnsi="Times New Roman"/>
                <w:bCs/>
                <w:sz w:val="28"/>
                <w:szCs w:val="28"/>
              </w:rPr>
              <w:t xml:space="preserve"> </w:t>
            </w:r>
            <w:r w:rsidRPr="00054EBB">
              <w:rPr>
                <w:rFonts w:ascii="Times New Roman" w:hAnsi="Times New Roman"/>
                <w:bCs/>
                <w:sz w:val="28"/>
                <w:szCs w:val="28"/>
              </w:rPr>
              <w:t>Фамилия должностного лица</w:t>
            </w:r>
          </w:p>
        </w:tc>
      </w:tr>
      <w:tr w:rsidR="00DE5CA4" w:rsidRPr="00054EBB" w:rsidTr="001C6BDE">
        <w:trPr>
          <w:cantSplit/>
          <w:trHeight w:val="714"/>
        </w:trPr>
        <w:tc>
          <w:tcPr>
            <w:tcW w:w="9464" w:type="dxa"/>
            <w:gridSpan w:val="2"/>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u w:val="single"/>
              </w:rPr>
            </w:pPr>
            <w:r w:rsidRPr="00054EBB">
              <w:rPr>
                <w:rFonts w:ascii="Times New Roman" w:hAnsi="Times New Roman"/>
                <w:bCs/>
                <w:sz w:val="28"/>
                <w:szCs w:val="28"/>
              </w:rPr>
              <w:t xml:space="preserve">2. Проект документа подготовлен: </w:t>
            </w:r>
            <w:r w:rsidRPr="00054EBB">
              <w:rPr>
                <w:rFonts w:ascii="Times New Roman" w:hAnsi="Times New Roman"/>
                <w:bCs/>
                <w:sz w:val="28"/>
                <w:szCs w:val="28"/>
                <w:u w:val="single"/>
              </w:rPr>
              <w:t>«           »                   200    г.</w:t>
            </w:r>
          </w:p>
        </w:tc>
      </w:tr>
      <w:tr w:rsidR="00DE5CA4" w:rsidRPr="00054EBB" w:rsidTr="001C6BDE">
        <w:trPr>
          <w:trHeight w:val="710"/>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3. Название документа:</w:t>
            </w: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r>
      <w:tr w:rsidR="00DE5CA4" w:rsidRPr="00054EBB" w:rsidTr="001C6BDE">
        <w:trPr>
          <w:cantSplit/>
          <w:trHeight w:val="707"/>
        </w:trPr>
        <w:tc>
          <w:tcPr>
            <w:tcW w:w="9464" w:type="dxa"/>
            <w:gridSpan w:val="2"/>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4. Документу присвоен № _______ от «___»__________200__г.</w:t>
            </w:r>
          </w:p>
        </w:tc>
      </w:tr>
      <w:tr w:rsidR="00DE5CA4" w:rsidRPr="00054EBB" w:rsidTr="001C6BDE">
        <w:trPr>
          <w:trHeight w:val="606"/>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 xml:space="preserve">5. Приказ подготовлен: </w:t>
            </w: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И.О. Фамилия должностного лица</w:t>
            </w:r>
          </w:p>
        </w:tc>
      </w:tr>
      <w:tr w:rsidR="00DE5CA4" w:rsidRPr="00054EBB" w:rsidTr="001C6BDE">
        <w:trPr>
          <w:trHeight w:val="79"/>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6.  Приказ согласован:</w:t>
            </w: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r>
      <w:tr w:rsidR="00DE5CA4" w:rsidRPr="00054EBB" w:rsidTr="001C6BDE">
        <w:trPr>
          <w:trHeight w:val="74"/>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Должность лица, визирующего документ</w:t>
            </w: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___________                     И.О.Фамилия</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 xml:space="preserve">(подпись)                                      </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дата</w:t>
            </w:r>
          </w:p>
        </w:tc>
      </w:tr>
      <w:tr w:rsidR="00DE5CA4" w:rsidRPr="00054EBB" w:rsidTr="001C6BDE">
        <w:trPr>
          <w:trHeight w:val="79"/>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Должность лица, визирующего документ</w:t>
            </w: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___________                      И.О.Фамилия</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 xml:space="preserve">(подпись)                                      </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дата</w:t>
            </w:r>
          </w:p>
        </w:tc>
      </w:tr>
      <w:tr w:rsidR="00DE5CA4" w:rsidRPr="00054EBB" w:rsidTr="001C6BDE">
        <w:trPr>
          <w:trHeight w:val="250"/>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r>
      <w:tr w:rsidR="00DE5CA4" w:rsidRPr="00054EBB" w:rsidTr="001C6BDE">
        <w:trPr>
          <w:trHeight w:val="250"/>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r>
      <w:tr w:rsidR="00DE5CA4" w:rsidRPr="00054EBB" w:rsidTr="001C6BDE">
        <w:trPr>
          <w:trHeight w:val="198"/>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r>
      <w:tr w:rsidR="00DE5CA4" w:rsidRPr="00054EBB" w:rsidTr="001C6BDE">
        <w:trPr>
          <w:trHeight w:val="198"/>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r>
      <w:tr w:rsidR="00DE5CA4" w:rsidRPr="00054EBB" w:rsidTr="001C6BDE">
        <w:trPr>
          <w:trHeight w:val="198"/>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r>
      <w:tr w:rsidR="00DE5CA4" w:rsidRPr="00054EBB" w:rsidTr="001C6BDE">
        <w:trPr>
          <w:trHeight w:val="74"/>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r>
      <w:tr w:rsidR="00DE5CA4" w:rsidRPr="00054EBB" w:rsidTr="001C6BDE">
        <w:trPr>
          <w:cantSplit/>
          <w:trHeight w:val="150"/>
        </w:trPr>
        <w:tc>
          <w:tcPr>
            <w:tcW w:w="9464" w:type="dxa"/>
            <w:gridSpan w:val="2"/>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7. Лист подготовки и согласования оформил: И.О.Фамилия,   телефон</w:t>
            </w:r>
          </w:p>
          <w:p w:rsidR="00DE5CA4" w:rsidRPr="00054EBB" w:rsidRDefault="00DE5CA4" w:rsidP="001B7B04">
            <w:pPr>
              <w:spacing w:after="0" w:line="240" w:lineRule="auto"/>
              <w:rPr>
                <w:rFonts w:ascii="Times New Roman" w:hAnsi="Times New Roman"/>
                <w:bCs/>
                <w:sz w:val="28"/>
                <w:szCs w:val="28"/>
              </w:rPr>
            </w:pPr>
          </w:p>
        </w:tc>
      </w:tr>
    </w:tbl>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601FDB">
      <w:pPr>
        <w:spacing w:after="0" w:line="240" w:lineRule="auto"/>
        <w:jc w:val="center"/>
        <w:rPr>
          <w:rFonts w:ascii="Times New Roman" w:hAnsi="Times New Roman"/>
          <w:bCs/>
          <w:sz w:val="28"/>
          <w:szCs w:val="28"/>
        </w:rPr>
      </w:pPr>
      <w:r w:rsidRPr="00054EBB">
        <w:rPr>
          <w:rFonts w:ascii="Times New Roman" w:hAnsi="Times New Roman"/>
          <w:bCs/>
          <w:sz w:val="28"/>
          <w:szCs w:val="28"/>
        </w:rPr>
        <w:br w:type="page"/>
      </w:r>
      <w:r w:rsidRPr="00054EBB">
        <w:rPr>
          <w:rFonts w:ascii="Times New Roman" w:hAnsi="Times New Roman"/>
          <w:bCs/>
          <w:sz w:val="28"/>
          <w:szCs w:val="28"/>
        </w:rPr>
        <w:lastRenderedPageBreak/>
        <w:t>ПРИЛОЖЕНИЕ К</w:t>
      </w:r>
    </w:p>
    <w:p w:rsidR="00601FDB" w:rsidRDefault="00601FDB" w:rsidP="001B7B04">
      <w:pPr>
        <w:spacing w:after="0" w:line="240" w:lineRule="auto"/>
        <w:jc w:val="center"/>
        <w:rPr>
          <w:rFonts w:ascii="Times New Roman" w:hAnsi="Times New Roman"/>
          <w:b/>
          <w:bCs/>
          <w:sz w:val="28"/>
          <w:szCs w:val="28"/>
        </w:rPr>
      </w:pPr>
    </w:p>
    <w:p w:rsidR="00DE5CA4"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Образец заявления</w:t>
      </w:r>
    </w:p>
    <w:p w:rsidR="00601FDB" w:rsidRPr="00054EBB" w:rsidRDefault="00601FDB" w:rsidP="001B7B04">
      <w:pPr>
        <w:spacing w:after="0" w:line="240" w:lineRule="auto"/>
        <w:jc w:val="center"/>
        <w:rPr>
          <w:rFonts w:ascii="Times New Roman" w:hAnsi="Times New Roman"/>
          <w:b/>
          <w:bCs/>
          <w:sz w:val="28"/>
          <w:szCs w:val="28"/>
        </w:rPr>
      </w:pPr>
    </w:p>
    <w:tbl>
      <w:tblPr>
        <w:tblW w:w="9464" w:type="dxa"/>
        <w:tblLook w:val="00A0" w:firstRow="1" w:lastRow="0" w:firstColumn="1" w:lastColumn="0" w:noHBand="0" w:noVBand="0"/>
      </w:tblPr>
      <w:tblGrid>
        <w:gridCol w:w="3794"/>
        <w:gridCol w:w="709"/>
        <w:gridCol w:w="4961"/>
      </w:tblGrid>
      <w:tr w:rsidR="00DE5CA4" w:rsidRPr="00054EBB" w:rsidTr="00E07185">
        <w:tc>
          <w:tcPr>
            <w:tcW w:w="3794" w:type="dxa"/>
          </w:tcPr>
          <w:p w:rsidR="00DE5CA4" w:rsidRPr="00E07185" w:rsidRDefault="00DE5CA4" w:rsidP="001B7B04">
            <w:pPr>
              <w:spacing w:after="0" w:line="240" w:lineRule="auto"/>
              <w:rPr>
                <w:rFonts w:ascii="Times New Roman" w:hAnsi="Times New Roman"/>
                <w:bCs/>
                <w:sz w:val="28"/>
                <w:szCs w:val="28"/>
              </w:rPr>
            </w:pPr>
          </w:p>
          <w:p w:rsidR="00DE5CA4" w:rsidRPr="00E07185" w:rsidRDefault="00DE5CA4" w:rsidP="001B7B04">
            <w:pPr>
              <w:spacing w:after="0" w:line="240" w:lineRule="auto"/>
              <w:rPr>
                <w:rFonts w:ascii="Times New Roman" w:hAnsi="Times New Roman"/>
                <w:bCs/>
                <w:sz w:val="28"/>
                <w:szCs w:val="28"/>
              </w:rPr>
            </w:pPr>
          </w:p>
          <w:p w:rsidR="00DE5CA4" w:rsidRPr="00E07185" w:rsidRDefault="00DE5CA4" w:rsidP="001B7B04">
            <w:pPr>
              <w:spacing w:after="0" w:line="240" w:lineRule="auto"/>
              <w:rPr>
                <w:rFonts w:ascii="Times New Roman" w:hAnsi="Times New Roman"/>
                <w:bCs/>
                <w:sz w:val="28"/>
                <w:szCs w:val="28"/>
              </w:rPr>
            </w:pPr>
          </w:p>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ЗАЯВЛЕНИЕ</w:t>
            </w:r>
          </w:p>
        </w:tc>
        <w:tc>
          <w:tcPr>
            <w:tcW w:w="709" w:type="dxa"/>
          </w:tcPr>
          <w:p w:rsidR="00DE5CA4" w:rsidRPr="00E07185" w:rsidRDefault="00DE5CA4" w:rsidP="001B7B04">
            <w:pPr>
              <w:spacing w:after="0" w:line="240" w:lineRule="auto"/>
              <w:rPr>
                <w:rFonts w:ascii="Times New Roman" w:hAnsi="Times New Roman"/>
                <w:bCs/>
                <w:sz w:val="28"/>
                <w:szCs w:val="28"/>
              </w:rPr>
            </w:pPr>
          </w:p>
        </w:tc>
        <w:tc>
          <w:tcPr>
            <w:tcW w:w="4961" w:type="dxa"/>
          </w:tcPr>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 xml:space="preserve">Генеральному директору </w:t>
            </w:r>
          </w:p>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АО «Уфанефтегазстрой»</w:t>
            </w:r>
          </w:p>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Р.Б. Тухватуллину</w:t>
            </w:r>
          </w:p>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бухгалтера А.В. Захарова</w:t>
            </w:r>
          </w:p>
        </w:tc>
      </w:tr>
    </w:tbl>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Прошу предоставить очередной отпуск на основании графика отпусков с 01.03.2009 по 28.03.2009 продолжительностью 28 календарных дней.</w:t>
      </w: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u w:val="single"/>
        </w:rPr>
      </w:pP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_____________________ А.В. Захаров</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(подпись)</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20.02.20ХХ</w:t>
      </w:r>
    </w:p>
    <w:p w:rsidR="00DE5CA4" w:rsidRDefault="00DE5CA4" w:rsidP="00601FDB">
      <w:pPr>
        <w:spacing w:after="0" w:line="240" w:lineRule="auto"/>
        <w:jc w:val="center"/>
        <w:rPr>
          <w:rFonts w:ascii="Times New Roman" w:hAnsi="Times New Roman"/>
          <w:bCs/>
          <w:sz w:val="28"/>
          <w:szCs w:val="28"/>
        </w:rPr>
      </w:pPr>
      <w:r w:rsidRPr="00054EBB">
        <w:rPr>
          <w:rFonts w:ascii="Times New Roman" w:hAnsi="Times New Roman"/>
          <w:bCs/>
          <w:sz w:val="28"/>
          <w:szCs w:val="28"/>
        </w:rPr>
        <w:br w:type="page"/>
      </w:r>
      <w:r w:rsidRPr="00054EBB">
        <w:rPr>
          <w:rFonts w:ascii="Times New Roman" w:hAnsi="Times New Roman"/>
          <w:bCs/>
          <w:sz w:val="28"/>
          <w:szCs w:val="28"/>
        </w:rPr>
        <w:lastRenderedPageBreak/>
        <w:t>ПРИЛОЖЕНИЕ Л</w:t>
      </w:r>
    </w:p>
    <w:p w:rsidR="00601FDB" w:rsidRPr="00054EBB" w:rsidRDefault="00601FDB" w:rsidP="00601FDB">
      <w:pPr>
        <w:spacing w:after="0" w:line="240" w:lineRule="auto"/>
        <w:jc w:val="center"/>
        <w:rPr>
          <w:rFonts w:ascii="Times New Roman" w:hAnsi="Times New Roman"/>
          <w:bCs/>
          <w:sz w:val="28"/>
          <w:szCs w:val="28"/>
        </w:rPr>
      </w:pP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Образец приказа по личному составу</w:t>
      </w:r>
    </w:p>
    <w:tbl>
      <w:tblPr>
        <w:tblW w:w="9180" w:type="dxa"/>
        <w:tblLook w:val="00A0" w:firstRow="1" w:lastRow="0" w:firstColumn="1" w:lastColumn="0" w:noHBand="0" w:noVBand="0"/>
      </w:tblPr>
      <w:tblGrid>
        <w:gridCol w:w="4361"/>
        <w:gridCol w:w="850"/>
        <w:gridCol w:w="3969"/>
      </w:tblGrid>
      <w:tr w:rsidR="00DE5CA4" w:rsidRPr="00054EBB" w:rsidTr="00E07185">
        <w:trPr>
          <w:trHeight w:val="2000"/>
        </w:trPr>
        <w:tc>
          <w:tcPr>
            <w:tcW w:w="4361" w:type="dxa"/>
          </w:tcPr>
          <w:p w:rsidR="00DE5CA4" w:rsidRPr="00E07185" w:rsidRDefault="00DE5CA4" w:rsidP="001B7B04">
            <w:pPr>
              <w:spacing w:after="0" w:line="240" w:lineRule="auto"/>
              <w:rPr>
                <w:rFonts w:ascii="Times New Roman" w:hAnsi="Times New Roman"/>
                <w:bCs/>
                <w:sz w:val="28"/>
                <w:szCs w:val="28"/>
              </w:rPr>
            </w:pPr>
          </w:p>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ТОО «СВЕТЛАНА»</w:t>
            </w:r>
          </w:p>
          <w:p w:rsidR="00DE5CA4" w:rsidRPr="00E07185" w:rsidRDefault="00DE5CA4" w:rsidP="001B7B04">
            <w:pPr>
              <w:spacing w:after="0" w:line="240" w:lineRule="auto"/>
              <w:rPr>
                <w:rFonts w:ascii="Times New Roman" w:hAnsi="Times New Roman"/>
                <w:bCs/>
                <w:sz w:val="28"/>
                <w:szCs w:val="28"/>
              </w:rPr>
            </w:pPr>
          </w:p>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ПРИКАЗ</w:t>
            </w:r>
          </w:p>
          <w:p w:rsidR="00DE5CA4" w:rsidRPr="00E07185" w:rsidRDefault="00DE5CA4" w:rsidP="001B7B04">
            <w:pPr>
              <w:spacing w:after="0" w:line="240" w:lineRule="auto"/>
              <w:rPr>
                <w:rFonts w:ascii="Times New Roman" w:hAnsi="Times New Roman"/>
                <w:bCs/>
                <w:sz w:val="28"/>
                <w:szCs w:val="28"/>
              </w:rPr>
            </w:pPr>
          </w:p>
        </w:tc>
        <w:tc>
          <w:tcPr>
            <w:tcW w:w="850" w:type="dxa"/>
          </w:tcPr>
          <w:p w:rsidR="00DE5CA4" w:rsidRPr="00E07185" w:rsidRDefault="00DE5CA4" w:rsidP="001B7B04">
            <w:pPr>
              <w:spacing w:after="0" w:line="240" w:lineRule="auto"/>
              <w:rPr>
                <w:rFonts w:ascii="Times New Roman" w:hAnsi="Times New Roman"/>
                <w:bCs/>
                <w:sz w:val="28"/>
                <w:szCs w:val="28"/>
              </w:rPr>
            </w:pPr>
          </w:p>
        </w:tc>
        <w:tc>
          <w:tcPr>
            <w:tcW w:w="3969" w:type="dxa"/>
          </w:tcPr>
          <w:p w:rsidR="00DE5CA4" w:rsidRPr="00E07185" w:rsidRDefault="00DE5CA4" w:rsidP="001B7B04">
            <w:pPr>
              <w:spacing w:after="0" w:line="240" w:lineRule="auto"/>
              <w:rPr>
                <w:rFonts w:ascii="Times New Roman" w:hAnsi="Times New Roman"/>
                <w:bCs/>
                <w:sz w:val="28"/>
                <w:szCs w:val="28"/>
              </w:rPr>
            </w:pPr>
          </w:p>
        </w:tc>
      </w:tr>
      <w:tr w:rsidR="00DE5CA4" w:rsidRPr="00054EBB" w:rsidTr="00E07185">
        <w:tc>
          <w:tcPr>
            <w:tcW w:w="4361" w:type="dxa"/>
          </w:tcPr>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10.03.2009              №  68</w:t>
            </w:r>
          </w:p>
          <w:p w:rsidR="00DE5CA4" w:rsidRPr="00E07185" w:rsidRDefault="00DE5CA4" w:rsidP="001B7B04">
            <w:pPr>
              <w:spacing w:after="0" w:line="240" w:lineRule="auto"/>
              <w:rPr>
                <w:rFonts w:ascii="Times New Roman" w:hAnsi="Times New Roman"/>
                <w:bCs/>
                <w:sz w:val="28"/>
                <w:szCs w:val="28"/>
              </w:rPr>
            </w:pPr>
          </w:p>
        </w:tc>
        <w:tc>
          <w:tcPr>
            <w:tcW w:w="850" w:type="dxa"/>
          </w:tcPr>
          <w:p w:rsidR="00DE5CA4" w:rsidRPr="00E07185" w:rsidRDefault="00DE5CA4" w:rsidP="001B7B04">
            <w:pPr>
              <w:spacing w:after="0" w:line="240" w:lineRule="auto"/>
              <w:rPr>
                <w:rFonts w:ascii="Times New Roman" w:hAnsi="Times New Roman"/>
                <w:bCs/>
                <w:sz w:val="28"/>
                <w:szCs w:val="28"/>
              </w:rPr>
            </w:pPr>
          </w:p>
        </w:tc>
        <w:tc>
          <w:tcPr>
            <w:tcW w:w="3969" w:type="dxa"/>
          </w:tcPr>
          <w:p w:rsidR="00DE5CA4" w:rsidRPr="00E07185" w:rsidRDefault="00DE5CA4" w:rsidP="001B7B04">
            <w:pPr>
              <w:spacing w:after="0" w:line="240" w:lineRule="auto"/>
              <w:rPr>
                <w:rFonts w:ascii="Times New Roman" w:hAnsi="Times New Roman"/>
                <w:bCs/>
                <w:sz w:val="28"/>
                <w:szCs w:val="28"/>
              </w:rPr>
            </w:pPr>
          </w:p>
        </w:tc>
      </w:tr>
      <w:tr w:rsidR="00DE5CA4" w:rsidRPr="00054EBB" w:rsidTr="00E07185">
        <w:tc>
          <w:tcPr>
            <w:tcW w:w="4361" w:type="dxa"/>
          </w:tcPr>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О приеме на работу</w:t>
            </w:r>
          </w:p>
          <w:p w:rsidR="00DE5CA4" w:rsidRPr="00E07185" w:rsidRDefault="00DE5CA4" w:rsidP="001B7B04">
            <w:pPr>
              <w:spacing w:after="0" w:line="240" w:lineRule="auto"/>
              <w:rPr>
                <w:rFonts w:ascii="Times New Roman" w:hAnsi="Times New Roman"/>
                <w:bCs/>
                <w:sz w:val="28"/>
                <w:szCs w:val="28"/>
              </w:rPr>
            </w:pPr>
          </w:p>
        </w:tc>
        <w:tc>
          <w:tcPr>
            <w:tcW w:w="850" w:type="dxa"/>
          </w:tcPr>
          <w:p w:rsidR="00DE5CA4" w:rsidRPr="00E07185" w:rsidRDefault="00DE5CA4" w:rsidP="001B7B04">
            <w:pPr>
              <w:spacing w:after="0" w:line="240" w:lineRule="auto"/>
              <w:rPr>
                <w:rFonts w:ascii="Times New Roman" w:hAnsi="Times New Roman"/>
                <w:bCs/>
                <w:sz w:val="28"/>
                <w:szCs w:val="28"/>
              </w:rPr>
            </w:pPr>
          </w:p>
        </w:tc>
        <w:tc>
          <w:tcPr>
            <w:tcW w:w="3969" w:type="dxa"/>
          </w:tcPr>
          <w:p w:rsidR="00DE5CA4" w:rsidRPr="00E07185" w:rsidRDefault="00DE5CA4" w:rsidP="001B7B04">
            <w:pPr>
              <w:spacing w:after="0" w:line="240" w:lineRule="auto"/>
              <w:rPr>
                <w:rFonts w:ascii="Times New Roman" w:hAnsi="Times New Roman"/>
                <w:bCs/>
                <w:sz w:val="28"/>
                <w:szCs w:val="28"/>
              </w:rPr>
            </w:pPr>
          </w:p>
        </w:tc>
      </w:tr>
    </w:tbl>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ПРИНЯТЬ:</w:t>
      </w: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 xml:space="preserve">РАКИТИНУ  Светлану Михайловну на должность главного бухгалтера цеха № 1 с 05.03.2009 с окладом 10000 (десять тысяч) рублей в месяц согласно заключенному трудовому контракту. </w:t>
      </w: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Основание: Трудовой контракт № 20 от 05.03.2009</w:t>
      </w: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Генеральный директор                                                       О.В. Сидоров</w:t>
      </w: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 xml:space="preserve">Заместитель директора по кадрам </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_______________ С.М. Павлова</w:t>
      </w: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Юрисконсульт</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_______________ С.К. Игнатьев</w:t>
      </w: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С приказом ознакомлена 10.03.2009 _______________ С.М. Ракитина</w:t>
      </w:r>
    </w:p>
    <w:p w:rsidR="00DE5CA4" w:rsidRDefault="00DE5CA4" w:rsidP="00601FDB">
      <w:pPr>
        <w:spacing w:after="0" w:line="240" w:lineRule="auto"/>
        <w:jc w:val="center"/>
        <w:rPr>
          <w:rFonts w:ascii="Times New Roman" w:hAnsi="Times New Roman"/>
          <w:bCs/>
          <w:sz w:val="28"/>
          <w:szCs w:val="28"/>
        </w:rPr>
      </w:pPr>
      <w:r w:rsidRPr="00054EBB">
        <w:rPr>
          <w:rFonts w:ascii="Times New Roman" w:hAnsi="Times New Roman"/>
          <w:bCs/>
          <w:sz w:val="28"/>
          <w:szCs w:val="28"/>
        </w:rPr>
        <w:br w:type="page"/>
      </w:r>
      <w:r w:rsidRPr="00054EBB">
        <w:rPr>
          <w:rFonts w:ascii="Times New Roman" w:hAnsi="Times New Roman"/>
          <w:bCs/>
          <w:sz w:val="28"/>
          <w:szCs w:val="28"/>
        </w:rPr>
        <w:lastRenderedPageBreak/>
        <w:t>ПРИЛОЖЕНИЕ М</w:t>
      </w:r>
    </w:p>
    <w:p w:rsidR="00601FDB" w:rsidRPr="00054EBB" w:rsidRDefault="00601FDB" w:rsidP="00601FDB">
      <w:pPr>
        <w:spacing w:after="0" w:line="240" w:lineRule="auto"/>
        <w:jc w:val="center"/>
        <w:rPr>
          <w:rFonts w:ascii="Times New Roman" w:hAnsi="Times New Roman"/>
          <w:bCs/>
          <w:sz w:val="28"/>
          <w:szCs w:val="28"/>
        </w:rPr>
      </w:pPr>
    </w:p>
    <w:p w:rsidR="00DE5CA4"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Пример оформления Распоряжения</w:t>
      </w:r>
    </w:p>
    <w:p w:rsidR="00601FDB" w:rsidRPr="00054EBB" w:rsidRDefault="00601FDB" w:rsidP="001B7B04">
      <w:pPr>
        <w:spacing w:after="0" w:line="240" w:lineRule="auto"/>
        <w:jc w:val="center"/>
        <w:rPr>
          <w:rFonts w:ascii="Times New Roman" w:hAnsi="Times New Roman"/>
          <w:b/>
          <w:bCs/>
          <w:sz w:val="28"/>
          <w:szCs w:val="28"/>
        </w:rPr>
      </w:pPr>
    </w:p>
    <w:p w:rsidR="00DE5CA4" w:rsidRPr="00054EBB" w:rsidRDefault="004F5B76" w:rsidP="001B7B04">
      <w:pPr>
        <w:spacing w:after="0" w:line="240" w:lineRule="auto"/>
        <w:rPr>
          <w:rFonts w:ascii="Times New Roman" w:hAnsi="Times New Roman"/>
          <w:bCs/>
          <w:sz w:val="28"/>
          <w:szCs w:val="28"/>
        </w:rPr>
      </w:pPr>
      <w:r>
        <w:rPr>
          <w:rFonts w:ascii="Times New Roman" w:hAnsi="Times New Roman"/>
          <w:noProof/>
          <w:sz w:val="28"/>
          <w:szCs w:val="28"/>
          <w:lang w:eastAsia="ru-RU"/>
        </w:rPr>
        <w:pict>
          <v:shape id="Рисунок 2" o:spid="_x0000_i1045" type="#_x0000_t75" alt="http://www.edou.ru/enc/encimg/2_2/rasp1.gif" style="width:446.25pt;height:627pt;visibility:visible">
            <v:imagedata r:id="rId223" o:title=""/>
          </v:shape>
        </w:pict>
      </w: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p>
    <w:p w:rsidR="00DE5CA4" w:rsidRPr="0018700F"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br w:type="page"/>
      </w:r>
      <w:r w:rsidRPr="0018700F">
        <w:rPr>
          <w:rFonts w:ascii="Times New Roman" w:hAnsi="Times New Roman"/>
          <w:b/>
          <w:bCs/>
          <w:sz w:val="28"/>
          <w:szCs w:val="28"/>
        </w:rPr>
        <w:lastRenderedPageBreak/>
        <w:t>ТЕМА 1.7. РЕГИСТРАЦИЯ ДОКУМЕНТОВ</w:t>
      </w:r>
    </w:p>
    <w:p w:rsidR="00601FDB" w:rsidRDefault="00601FDB" w:rsidP="001B7B04">
      <w:pPr>
        <w:spacing w:after="0" w:line="240" w:lineRule="auto"/>
        <w:jc w:val="center"/>
        <w:rPr>
          <w:rFonts w:ascii="Times New Roman" w:hAnsi="Times New Roman"/>
          <w:b/>
          <w:bCs/>
          <w:sz w:val="28"/>
          <w:szCs w:val="28"/>
        </w:rPr>
      </w:pPr>
    </w:p>
    <w:p w:rsidR="00DE5CA4" w:rsidRPr="0018700F"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 xml:space="preserve">ПРАКТИЧЕСКАЯ РАБОТА 5 </w:t>
      </w:r>
    </w:p>
    <w:p w:rsidR="00601FDB" w:rsidRDefault="00601FDB" w:rsidP="001B7B04">
      <w:pPr>
        <w:spacing w:after="0" w:line="240" w:lineRule="auto"/>
        <w:jc w:val="center"/>
        <w:rPr>
          <w:rFonts w:ascii="Times New Roman" w:hAnsi="Times New Roman"/>
          <w:b/>
          <w:bCs/>
          <w:sz w:val="28"/>
          <w:szCs w:val="28"/>
        </w:rPr>
      </w:pPr>
    </w:p>
    <w:p w:rsidR="00DE5CA4" w:rsidRPr="0018700F" w:rsidRDefault="00DE5CA4" w:rsidP="001B7B04">
      <w:pPr>
        <w:spacing w:after="0" w:line="240" w:lineRule="auto"/>
        <w:jc w:val="center"/>
        <w:rPr>
          <w:rFonts w:ascii="Times New Roman" w:hAnsi="Times New Roman"/>
          <w:b/>
          <w:bCs/>
          <w:sz w:val="28"/>
          <w:szCs w:val="28"/>
        </w:rPr>
      </w:pPr>
      <w:r w:rsidRPr="0018700F">
        <w:rPr>
          <w:rFonts w:ascii="Times New Roman" w:hAnsi="Times New Roman"/>
          <w:b/>
          <w:bCs/>
          <w:sz w:val="28"/>
          <w:szCs w:val="28"/>
        </w:rPr>
        <w:t>Регистрация документов</w:t>
      </w:r>
    </w:p>
    <w:p w:rsidR="00601FDB" w:rsidRDefault="00601FDB" w:rsidP="001B7B04">
      <w:pPr>
        <w:spacing w:after="0" w:line="240" w:lineRule="auto"/>
        <w:rPr>
          <w:rFonts w:ascii="Times New Roman" w:hAnsi="Times New Roman"/>
          <w:b/>
          <w:bCs/>
          <w:sz w:val="28"/>
          <w:szCs w:val="28"/>
        </w:rPr>
      </w:pPr>
    </w:p>
    <w:p w:rsidR="00DE5CA4" w:rsidRPr="0018700F" w:rsidRDefault="00DE5CA4" w:rsidP="001B7B04">
      <w:pPr>
        <w:spacing w:after="0" w:line="240" w:lineRule="auto"/>
        <w:rPr>
          <w:rFonts w:ascii="Times New Roman" w:hAnsi="Times New Roman"/>
          <w:b/>
          <w:bCs/>
          <w:sz w:val="28"/>
          <w:szCs w:val="28"/>
        </w:rPr>
      </w:pPr>
      <w:r w:rsidRPr="0018700F">
        <w:rPr>
          <w:rFonts w:ascii="Times New Roman" w:hAnsi="Times New Roman"/>
          <w:b/>
          <w:bCs/>
          <w:sz w:val="28"/>
          <w:szCs w:val="28"/>
        </w:rPr>
        <w:t>Студент должен</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знать:</w:t>
      </w:r>
    </w:p>
    <w:p w:rsidR="00DE5CA4" w:rsidRPr="0018700F" w:rsidRDefault="00DE5CA4" w:rsidP="00601FDB">
      <w:pPr>
        <w:numPr>
          <w:ilvl w:val="1"/>
          <w:numId w:val="1"/>
        </w:numPr>
        <w:tabs>
          <w:tab w:val="clear" w:pos="1440"/>
        </w:tabs>
        <w:spacing w:after="0" w:line="240" w:lineRule="auto"/>
        <w:jc w:val="both"/>
        <w:rPr>
          <w:rFonts w:ascii="Times New Roman" w:hAnsi="Times New Roman"/>
          <w:bCs/>
          <w:sz w:val="28"/>
          <w:szCs w:val="28"/>
        </w:rPr>
      </w:pPr>
      <w:r w:rsidRPr="0018700F">
        <w:rPr>
          <w:rFonts w:ascii="Times New Roman" w:hAnsi="Times New Roman"/>
          <w:bCs/>
          <w:sz w:val="28"/>
          <w:szCs w:val="28"/>
        </w:rPr>
        <w:t>структуру и функции служб делопроизводства;</w:t>
      </w:r>
    </w:p>
    <w:p w:rsidR="00DE5CA4" w:rsidRPr="0018700F" w:rsidRDefault="00DE5CA4" w:rsidP="00601FDB">
      <w:pPr>
        <w:numPr>
          <w:ilvl w:val="1"/>
          <w:numId w:val="1"/>
        </w:numPr>
        <w:tabs>
          <w:tab w:val="clear" w:pos="1440"/>
        </w:tabs>
        <w:spacing w:after="0" w:line="240" w:lineRule="auto"/>
        <w:jc w:val="both"/>
        <w:rPr>
          <w:rFonts w:ascii="Times New Roman" w:hAnsi="Times New Roman"/>
          <w:bCs/>
          <w:sz w:val="28"/>
          <w:szCs w:val="28"/>
        </w:rPr>
      </w:pPr>
      <w:r w:rsidRPr="0018700F">
        <w:rPr>
          <w:rFonts w:ascii="Times New Roman" w:hAnsi="Times New Roman"/>
          <w:bCs/>
          <w:sz w:val="28"/>
          <w:szCs w:val="28"/>
        </w:rPr>
        <w:t>порядок регистрации и индексации</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уметь:</w:t>
      </w:r>
    </w:p>
    <w:p w:rsidR="00DE5CA4" w:rsidRPr="0018700F" w:rsidRDefault="00DE5CA4" w:rsidP="00601FDB">
      <w:pPr>
        <w:numPr>
          <w:ilvl w:val="1"/>
          <w:numId w:val="1"/>
        </w:numPr>
        <w:tabs>
          <w:tab w:val="clear" w:pos="1440"/>
        </w:tabs>
        <w:spacing w:after="0" w:line="240" w:lineRule="auto"/>
        <w:jc w:val="both"/>
        <w:rPr>
          <w:rFonts w:ascii="Times New Roman" w:hAnsi="Times New Roman"/>
          <w:bCs/>
          <w:sz w:val="28"/>
          <w:szCs w:val="28"/>
        </w:rPr>
      </w:pPr>
      <w:r w:rsidRPr="0018700F">
        <w:rPr>
          <w:rFonts w:ascii="Times New Roman" w:hAnsi="Times New Roman"/>
          <w:bCs/>
          <w:sz w:val="28"/>
          <w:szCs w:val="28"/>
        </w:rPr>
        <w:t>оформлять регистрацию документов;</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
          <w:bCs/>
          <w:sz w:val="28"/>
          <w:szCs w:val="28"/>
        </w:rPr>
        <w:t>Цель:</w:t>
      </w:r>
      <w:r w:rsidRPr="0018700F">
        <w:rPr>
          <w:rFonts w:ascii="Times New Roman" w:hAnsi="Times New Roman"/>
          <w:bCs/>
          <w:sz w:val="28"/>
          <w:szCs w:val="28"/>
        </w:rPr>
        <w:t xml:space="preserve"> Научиться регистрировать документы</w:t>
      </w:r>
    </w:p>
    <w:p w:rsidR="00601FDB" w:rsidRDefault="00601FDB" w:rsidP="001B7B04">
      <w:pPr>
        <w:spacing w:after="0" w:line="240" w:lineRule="auto"/>
        <w:rPr>
          <w:rFonts w:ascii="Times New Roman" w:hAnsi="Times New Roman"/>
          <w:b/>
          <w:bCs/>
          <w:sz w:val="28"/>
          <w:szCs w:val="28"/>
        </w:rPr>
      </w:pPr>
    </w:p>
    <w:p w:rsidR="00DE5CA4" w:rsidRPr="0018700F" w:rsidRDefault="00DE5CA4" w:rsidP="001B7B04">
      <w:pPr>
        <w:spacing w:after="0" w:line="240" w:lineRule="auto"/>
        <w:rPr>
          <w:rFonts w:ascii="Times New Roman" w:hAnsi="Times New Roman"/>
          <w:b/>
          <w:bCs/>
          <w:sz w:val="28"/>
          <w:szCs w:val="28"/>
        </w:rPr>
      </w:pPr>
      <w:r w:rsidRPr="0018700F">
        <w:rPr>
          <w:rFonts w:ascii="Times New Roman" w:hAnsi="Times New Roman"/>
          <w:b/>
          <w:bCs/>
          <w:sz w:val="28"/>
          <w:szCs w:val="28"/>
        </w:rPr>
        <w:t>Теоретические сведения</w:t>
      </w:r>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
          <w:bCs/>
          <w:sz w:val="20"/>
          <w:szCs w:val="20"/>
        </w:rPr>
        <w:t>Регистрация документа</w:t>
      </w:r>
      <w:r w:rsidRPr="0018700F">
        <w:rPr>
          <w:rFonts w:ascii="Times New Roman" w:hAnsi="Times New Roman"/>
          <w:bCs/>
          <w:sz w:val="20"/>
          <w:szCs w:val="20"/>
        </w:rPr>
        <w:t> – присвоение документу регистрационного номера и внесение данных о документе в регистрационно-учетную форму. </w:t>
      </w:r>
      <w:hyperlink r:id="rId224" w:anchor="1" w:history="1">
        <w:r w:rsidRPr="0018700F">
          <w:rPr>
            <w:rStyle w:val="a5"/>
            <w:rFonts w:ascii="Times New Roman" w:hAnsi="Times New Roman"/>
            <w:bCs/>
            <w:sz w:val="20"/>
            <w:szCs w:val="20"/>
            <w:vertAlign w:val="superscript"/>
          </w:rPr>
          <w:t>1</w:t>
        </w:r>
      </w:hyperlink>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
          <w:bCs/>
          <w:sz w:val="20"/>
          <w:szCs w:val="20"/>
        </w:rPr>
        <w:t>Регистрационный номер документа</w:t>
      </w:r>
      <w:r w:rsidRPr="0018700F">
        <w:rPr>
          <w:rFonts w:ascii="Times New Roman" w:hAnsi="Times New Roman"/>
          <w:bCs/>
          <w:sz w:val="20"/>
          <w:szCs w:val="20"/>
        </w:rPr>
        <w:t> (регистрационный индекс документа) - цифровое или буквенно-цифровое обозначение, присваиваемое документу при его регистрации.</w:t>
      </w:r>
      <w:hyperlink r:id="rId225" w:anchor="1" w:history="1">
        <w:r w:rsidRPr="0018700F">
          <w:rPr>
            <w:rStyle w:val="a5"/>
            <w:rFonts w:ascii="Times New Roman" w:hAnsi="Times New Roman"/>
            <w:bCs/>
            <w:sz w:val="20"/>
            <w:szCs w:val="20"/>
            <w:vertAlign w:val="superscript"/>
          </w:rPr>
          <w:t>2</w:t>
        </w:r>
      </w:hyperlink>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
          <w:bCs/>
          <w:sz w:val="20"/>
          <w:szCs w:val="20"/>
        </w:rPr>
        <w:t>Регистрационно-учетная форма</w:t>
      </w:r>
      <w:r w:rsidRPr="0018700F">
        <w:rPr>
          <w:rFonts w:ascii="Times New Roman" w:hAnsi="Times New Roman"/>
          <w:bCs/>
          <w:sz w:val="20"/>
          <w:szCs w:val="20"/>
        </w:rPr>
        <w:t> - документ (карточка, журнал), в том числе в электронном виде, используемый для записи сведений о документе в целях учета, поиска и контроля.</w:t>
      </w:r>
      <w:hyperlink r:id="rId226" w:anchor="1" w:history="1">
        <w:r w:rsidRPr="0018700F">
          <w:rPr>
            <w:rStyle w:val="a5"/>
            <w:rFonts w:ascii="Times New Roman" w:hAnsi="Times New Roman"/>
            <w:bCs/>
            <w:sz w:val="20"/>
            <w:szCs w:val="20"/>
            <w:vertAlign w:val="superscript"/>
          </w:rPr>
          <w:t>3</w:t>
        </w:r>
      </w:hyperlink>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Т.о. регистрация – подтверждение факта создания или получения документа в определенное время (день) путем внесения его в регистрационную форму с присвоением номера и записью основных данных о документе, что позволяет создать базу данных о всех документах организации для последующего контроля и информационно-справочной работы. Как вытекает из определения, регистрация прежде всего придает юридическую силу документу, т.к. фиксирует факт его создания или получения. Пока документ не зарегистрирован, не получил своего номера, он не оформлен и как бы еще не существует. Например, приказ, постановление и т.п. Если полученный документ не зарегистрирован, организация за него не отвечает, т.к. факт получения не подтвержден.</w:t>
      </w:r>
      <w:hyperlink r:id="rId227" w:anchor="1" w:history="1">
        <w:r w:rsidRPr="0018700F">
          <w:rPr>
            <w:rStyle w:val="a5"/>
            <w:rFonts w:ascii="Times New Roman" w:hAnsi="Times New Roman"/>
            <w:bCs/>
            <w:sz w:val="20"/>
            <w:szCs w:val="20"/>
            <w:vertAlign w:val="superscript"/>
          </w:rPr>
          <w:t>4</w:t>
        </w:r>
      </w:hyperlink>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В процедуре регистрации можно выделить три цели:</w:t>
      </w:r>
    </w:p>
    <w:p w:rsidR="00DE5CA4" w:rsidRPr="00013B52" w:rsidRDefault="00DE5CA4" w:rsidP="00765B50">
      <w:pPr>
        <w:numPr>
          <w:ilvl w:val="0"/>
          <w:numId w:val="18"/>
        </w:numPr>
        <w:spacing w:after="0" w:line="240" w:lineRule="auto"/>
        <w:rPr>
          <w:rFonts w:ascii="Times New Roman" w:hAnsi="Times New Roman"/>
          <w:bCs/>
          <w:sz w:val="20"/>
          <w:szCs w:val="20"/>
        </w:rPr>
      </w:pPr>
      <w:r w:rsidRPr="00013B52">
        <w:rPr>
          <w:rFonts w:ascii="Times New Roman" w:hAnsi="Times New Roman"/>
          <w:bCs/>
          <w:sz w:val="20"/>
          <w:szCs w:val="20"/>
        </w:rPr>
        <w:t>учет документов,</w:t>
      </w:r>
    </w:p>
    <w:p w:rsidR="00DE5CA4" w:rsidRPr="00013B52" w:rsidRDefault="00873C18" w:rsidP="00765B50">
      <w:pPr>
        <w:numPr>
          <w:ilvl w:val="0"/>
          <w:numId w:val="18"/>
        </w:numPr>
        <w:spacing w:after="0" w:line="240" w:lineRule="auto"/>
        <w:rPr>
          <w:rFonts w:ascii="Times New Roman" w:hAnsi="Times New Roman"/>
          <w:bCs/>
          <w:sz w:val="20"/>
          <w:szCs w:val="20"/>
        </w:rPr>
      </w:pPr>
      <w:hyperlink r:id="rId228" w:history="1">
        <w:r w:rsidR="00DE5CA4" w:rsidRPr="00013B52">
          <w:rPr>
            <w:rStyle w:val="a5"/>
            <w:rFonts w:ascii="Times New Roman" w:hAnsi="Times New Roman"/>
            <w:bCs/>
            <w:sz w:val="20"/>
            <w:szCs w:val="20"/>
          </w:rPr>
          <w:t>контроль их исполнения</w:t>
        </w:r>
      </w:hyperlink>
      <w:r w:rsidR="00DE5CA4" w:rsidRPr="00013B52">
        <w:rPr>
          <w:rFonts w:ascii="Times New Roman" w:hAnsi="Times New Roman"/>
          <w:bCs/>
          <w:sz w:val="20"/>
          <w:szCs w:val="20"/>
        </w:rPr>
        <w:t>;</w:t>
      </w:r>
    </w:p>
    <w:p w:rsidR="00DE5CA4" w:rsidRPr="00013B52" w:rsidRDefault="00873C18" w:rsidP="00765B50">
      <w:pPr>
        <w:numPr>
          <w:ilvl w:val="0"/>
          <w:numId w:val="18"/>
        </w:numPr>
        <w:spacing w:after="0" w:line="240" w:lineRule="auto"/>
        <w:rPr>
          <w:rFonts w:ascii="Times New Roman" w:hAnsi="Times New Roman"/>
          <w:bCs/>
          <w:sz w:val="20"/>
          <w:szCs w:val="20"/>
        </w:rPr>
      </w:pPr>
      <w:hyperlink r:id="rId229" w:history="1">
        <w:r w:rsidR="00DE5CA4" w:rsidRPr="00013B52">
          <w:rPr>
            <w:rStyle w:val="a5"/>
            <w:rFonts w:ascii="Times New Roman" w:hAnsi="Times New Roman"/>
            <w:bCs/>
            <w:sz w:val="20"/>
            <w:szCs w:val="20"/>
          </w:rPr>
          <w:t>справочная работа по документам</w:t>
        </w:r>
      </w:hyperlink>
      <w:r w:rsidR="00DE5CA4" w:rsidRPr="00013B52">
        <w:rPr>
          <w:rFonts w:ascii="Times New Roman" w:hAnsi="Times New Roman"/>
          <w:bCs/>
          <w:sz w:val="20"/>
          <w:szCs w:val="20"/>
        </w:rPr>
        <w:t>. </w:t>
      </w:r>
      <w:hyperlink r:id="rId230" w:anchor="1" w:history="1">
        <w:r w:rsidR="00DE5CA4" w:rsidRPr="00013B52">
          <w:rPr>
            <w:rStyle w:val="a5"/>
            <w:rFonts w:ascii="Times New Roman" w:hAnsi="Times New Roman"/>
            <w:bCs/>
            <w:sz w:val="20"/>
            <w:szCs w:val="20"/>
            <w:vertAlign w:val="superscript"/>
          </w:rPr>
          <w:t>5</w:t>
        </w:r>
      </w:hyperlink>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Регистрации подлежат все документы, требующие учета, исполнения и использования в справочных целях независимо от способа получения. </w:t>
      </w:r>
      <w:hyperlink r:id="rId231" w:anchor="1" w:history="1">
        <w:r w:rsidRPr="00013B52">
          <w:rPr>
            <w:rStyle w:val="a5"/>
            <w:rFonts w:ascii="Times New Roman" w:hAnsi="Times New Roman"/>
            <w:bCs/>
            <w:sz w:val="20"/>
            <w:szCs w:val="20"/>
            <w:vertAlign w:val="superscript"/>
          </w:rPr>
          <w:t>6</w:t>
        </w:r>
      </w:hyperlink>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
          <w:bCs/>
          <w:sz w:val="20"/>
          <w:szCs w:val="20"/>
        </w:rPr>
        <w:t>Документы регистрируются в организации один раз</w:t>
      </w:r>
      <w:r w:rsidRPr="00013B52">
        <w:rPr>
          <w:rFonts w:ascii="Times New Roman" w:hAnsi="Times New Roman"/>
          <w:bCs/>
          <w:sz w:val="20"/>
          <w:szCs w:val="20"/>
        </w:rPr>
        <w:t>: создаваемые – в день подписания или утверждения, поступающие – в день поступления. При регистрации поступающих документов проставляется дата и индекс поступления в регистрационном штампе.</w:t>
      </w:r>
      <w:hyperlink r:id="rId232" w:anchor="1" w:history="1">
        <w:r w:rsidRPr="00013B52">
          <w:rPr>
            <w:rStyle w:val="a5"/>
            <w:rFonts w:ascii="Times New Roman" w:hAnsi="Times New Roman"/>
            <w:bCs/>
            <w:sz w:val="20"/>
            <w:szCs w:val="20"/>
            <w:vertAlign w:val="superscript"/>
          </w:rPr>
          <w:t>7</w:t>
        </w:r>
      </w:hyperlink>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При передаче зарегистрированного документа из одного подразделения в другое он повторно не регистрируется. </w:t>
      </w:r>
      <w:hyperlink r:id="rId233" w:anchor="1" w:history="1">
        <w:r w:rsidRPr="00013B52">
          <w:rPr>
            <w:rStyle w:val="a5"/>
            <w:rFonts w:ascii="Times New Roman" w:hAnsi="Times New Roman"/>
            <w:bCs/>
            <w:sz w:val="20"/>
            <w:szCs w:val="20"/>
            <w:vertAlign w:val="superscript"/>
          </w:rPr>
          <w:t>8</w:t>
        </w:r>
      </w:hyperlink>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Каждый документ, отнесенный к числу регистрируемых, получает свой регистрационный номер. Он не совпадает и существенно меньше учетного порядкового номера, проставленного в отметке о поступлении документа в организацию.</w:t>
      </w:r>
      <w:hyperlink r:id="rId234" w:anchor="1" w:history="1">
        <w:r w:rsidRPr="00013B52">
          <w:rPr>
            <w:rStyle w:val="a5"/>
            <w:rFonts w:ascii="Times New Roman" w:hAnsi="Times New Roman"/>
            <w:bCs/>
            <w:sz w:val="20"/>
            <w:szCs w:val="20"/>
            <w:vertAlign w:val="superscript"/>
          </w:rPr>
          <w:t>9</w:t>
        </w:r>
      </w:hyperlink>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Регистрация внутренних документов обычно проводится децентрализованно по группам документов – в структурных подразделениях, где они создаются и оформляются. Например, бухгалтерские документы регистрируются в бухгалтерии, приказы по основной деятельности – в канцелярии, по кадрам – в отделе кадров. </w:t>
      </w:r>
      <w:hyperlink r:id="rId235" w:anchor="1" w:history="1">
        <w:r w:rsidRPr="00013B52">
          <w:rPr>
            <w:rStyle w:val="a5"/>
            <w:rFonts w:ascii="Times New Roman" w:hAnsi="Times New Roman"/>
            <w:bCs/>
            <w:sz w:val="20"/>
            <w:szCs w:val="20"/>
            <w:vertAlign w:val="superscript"/>
          </w:rPr>
          <w:t>10</w:t>
        </w:r>
      </w:hyperlink>
    </w:p>
    <w:p w:rsidR="00DE5CA4" w:rsidRPr="00013B52" w:rsidRDefault="00873C18" w:rsidP="00601FDB">
      <w:pPr>
        <w:spacing w:after="0" w:line="240" w:lineRule="auto"/>
        <w:jc w:val="both"/>
        <w:rPr>
          <w:rFonts w:ascii="Times New Roman" w:hAnsi="Times New Roman"/>
          <w:bCs/>
          <w:sz w:val="20"/>
          <w:szCs w:val="20"/>
        </w:rPr>
      </w:pPr>
      <w:hyperlink r:id="rId236" w:tgtFrame="_blank" w:history="1">
        <w:r w:rsidR="00DE5CA4" w:rsidRPr="00013B52">
          <w:rPr>
            <w:rStyle w:val="a5"/>
            <w:rFonts w:ascii="Times New Roman" w:hAnsi="Times New Roman"/>
            <w:bCs/>
            <w:sz w:val="20"/>
            <w:szCs w:val="20"/>
          </w:rPr>
          <w:t>Типовой инструкцией по делопроизводству в федеральных органах исполнительной власти</w:t>
        </w:r>
      </w:hyperlink>
      <w:r w:rsidR="00DE5CA4" w:rsidRPr="00013B52">
        <w:rPr>
          <w:rFonts w:ascii="Times New Roman" w:hAnsi="Times New Roman"/>
          <w:bCs/>
          <w:sz w:val="20"/>
          <w:szCs w:val="20"/>
        </w:rPr>
        <w:t>, утвержденной приказом Министерства культуры и массовых коммуникаций Российской Федерации от 8 ноября 2005 г. № 536 (утратила силу на основании приказа Министерства культуры и массовых коммуникаций Российской Федерации от 11 мая 2010 г. № 260), был установлен следующий состав основных реквизитов регистрации:</w:t>
      </w:r>
    </w:p>
    <w:p w:rsidR="00DE5CA4" w:rsidRPr="00013B52" w:rsidRDefault="00DE5CA4" w:rsidP="00765B50">
      <w:pPr>
        <w:numPr>
          <w:ilvl w:val="0"/>
          <w:numId w:val="19"/>
        </w:numPr>
        <w:spacing w:after="0" w:line="240" w:lineRule="auto"/>
        <w:jc w:val="both"/>
        <w:rPr>
          <w:rFonts w:ascii="Times New Roman" w:hAnsi="Times New Roman"/>
          <w:bCs/>
          <w:sz w:val="20"/>
          <w:szCs w:val="20"/>
        </w:rPr>
      </w:pPr>
      <w:r w:rsidRPr="00013B52">
        <w:rPr>
          <w:rFonts w:ascii="Times New Roman" w:hAnsi="Times New Roman"/>
          <w:bCs/>
          <w:sz w:val="20"/>
          <w:szCs w:val="20"/>
        </w:rPr>
        <w:t>наименование организации (автора или корреспондента);</w:t>
      </w:r>
    </w:p>
    <w:p w:rsidR="00DE5CA4" w:rsidRPr="00013B52" w:rsidRDefault="00DE5CA4" w:rsidP="00765B50">
      <w:pPr>
        <w:numPr>
          <w:ilvl w:val="0"/>
          <w:numId w:val="19"/>
        </w:numPr>
        <w:spacing w:after="0" w:line="240" w:lineRule="auto"/>
        <w:rPr>
          <w:rFonts w:ascii="Times New Roman" w:hAnsi="Times New Roman"/>
          <w:bCs/>
          <w:sz w:val="20"/>
          <w:szCs w:val="20"/>
        </w:rPr>
      </w:pPr>
      <w:r w:rsidRPr="00013B52">
        <w:rPr>
          <w:rFonts w:ascii="Times New Roman" w:hAnsi="Times New Roman"/>
          <w:bCs/>
          <w:sz w:val="20"/>
          <w:szCs w:val="20"/>
        </w:rPr>
        <w:t>наименование вида документа;</w:t>
      </w:r>
    </w:p>
    <w:p w:rsidR="00DE5CA4" w:rsidRPr="00013B52" w:rsidRDefault="00DE5CA4" w:rsidP="00765B50">
      <w:pPr>
        <w:numPr>
          <w:ilvl w:val="0"/>
          <w:numId w:val="19"/>
        </w:numPr>
        <w:spacing w:after="0" w:line="240" w:lineRule="auto"/>
        <w:rPr>
          <w:rFonts w:ascii="Times New Roman" w:hAnsi="Times New Roman"/>
          <w:bCs/>
          <w:sz w:val="20"/>
          <w:szCs w:val="20"/>
        </w:rPr>
      </w:pPr>
      <w:r w:rsidRPr="00013B52">
        <w:rPr>
          <w:rFonts w:ascii="Times New Roman" w:hAnsi="Times New Roman"/>
          <w:bCs/>
          <w:sz w:val="20"/>
          <w:szCs w:val="20"/>
        </w:rPr>
        <w:t>дата и регистрационный номер документа;</w:t>
      </w:r>
    </w:p>
    <w:p w:rsidR="00DE5CA4" w:rsidRPr="00013B52" w:rsidRDefault="00DE5CA4" w:rsidP="00765B50">
      <w:pPr>
        <w:numPr>
          <w:ilvl w:val="0"/>
          <w:numId w:val="19"/>
        </w:numPr>
        <w:spacing w:after="0" w:line="240" w:lineRule="auto"/>
        <w:rPr>
          <w:rFonts w:ascii="Times New Roman" w:hAnsi="Times New Roman"/>
          <w:bCs/>
          <w:sz w:val="20"/>
          <w:szCs w:val="20"/>
        </w:rPr>
      </w:pPr>
      <w:r w:rsidRPr="00013B52">
        <w:rPr>
          <w:rFonts w:ascii="Times New Roman" w:hAnsi="Times New Roman"/>
          <w:bCs/>
          <w:sz w:val="20"/>
          <w:szCs w:val="20"/>
        </w:rPr>
        <w:t>дата и индекс поступления;</w:t>
      </w:r>
    </w:p>
    <w:p w:rsidR="00DE5CA4" w:rsidRPr="00013B52" w:rsidRDefault="00DE5CA4" w:rsidP="00765B50">
      <w:pPr>
        <w:numPr>
          <w:ilvl w:val="0"/>
          <w:numId w:val="19"/>
        </w:numPr>
        <w:spacing w:after="0" w:line="240" w:lineRule="auto"/>
        <w:rPr>
          <w:rFonts w:ascii="Times New Roman" w:hAnsi="Times New Roman"/>
          <w:bCs/>
          <w:sz w:val="20"/>
          <w:szCs w:val="20"/>
        </w:rPr>
      </w:pPr>
      <w:r w:rsidRPr="00013B52">
        <w:rPr>
          <w:rFonts w:ascii="Times New Roman" w:hAnsi="Times New Roman"/>
          <w:bCs/>
          <w:sz w:val="20"/>
          <w:szCs w:val="20"/>
        </w:rPr>
        <w:t>заголовок к тексту (краткое содержание документа);</w:t>
      </w:r>
    </w:p>
    <w:p w:rsidR="00DE5CA4" w:rsidRPr="00013B52" w:rsidRDefault="00DE5CA4" w:rsidP="00765B50">
      <w:pPr>
        <w:numPr>
          <w:ilvl w:val="0"/>
          <w:numId w:val="19"/>
        </w:numPr>
        <w:spacing w:after="0" w:line="240" w:lineRule="auto"/>
        <w:rPr>
          <w:rFonts w:ascii="Times New Roman" w:hAnsi="Times New Roman"/>
          <w:bCs/>
          <w:sz w:val="20"/>
          <w:szCs w:val="20"/>
        </w:rPr>
      </w:pPr>
      <w:r w:rsidRPr="00013B52">
        <w:rPr>
          <w:rFonts w:ascii="Times New Roman" w:hAnsi="Times New Roman"/>
          <w:bCs/>
          <w:sz w:val="20"/>
          <w:szCs w:val="20"/>
        </w:rPr>
        <w:lastRenderedPageBreak/>
        <w:t>резолюция (исполнитель, содержание поручения, автор, дата);</w:t>
      </w:r>
    </w:p>
    <w:p w:rsidR="00DE5CA4" w:rsidRPr="00013B52" w:rsidRDefault="00DE5CA4" w:rsidP="00765B50">
      <w:pPr>
        <w:numPr>
          <w:ilvl w:val="0"/>
          <w:numId w:val="19"/>
        </w:numPr>
        <w:spacing w:after="0" w:line="240" w:lineRule="auto"/>
        <w:jc w:val="both"/>
        <w:rPr>
          <w:rFonts w:ascii="Times New Roman" w:hAnsi="Times New Roman"/>
          <w:bCs/>
          <w:sz w:val="20"/>
          <w:szCs w:val="20"/>
        </w:rPr>
      </w:pPr>
      <w:r w:rsidRPr="00013B52">
        <w:rPr>
          <w:rFonts w:ascii="Times New Roman" w:hAnsi="Times New Roman"/>
          <w:bCs/>
          <w:sz w:val="20"/>
          <w:szCs w:val="20"/>
        </w:rPr>
        <w:t>срок исполнения документа;</w:t>
      </w:r>
    </w:p>
    <w:p w:rsidR="00DE5CA4" w:rsidRPr="00013B52" w:rsidRDefault="00DE5CA4" w:rsidP="00765B50">
      <w:pPr>
        <w:numPr>
          <w:ilvl w:val="0"/>
          <w:numId w:val="19"/>
        </w:numPr>
        <w:spacing w:after="0" w:line="240" w:lineRule="auto"/>
        <w:jc w:val="both"/>
        <w:rPr>
          <w:rFonts w:ascii="Times New Roman" w:hAnsi="Times New Roman"/>
          <w:bCs/>
          <w:sz w:val="20"/>
          <w:szCs w:val="20"/>
        </w:rPr>
      </w:pPr>
      <w:r w:rsidRPr="00013B52">
        <w:rPr>
          <w:rFonts w:ascii="Times New Roman" w:hAnsi="Times New Roman"/>
          <w:bCs/>
          <w:sz w:val="20"/>
          <w:szCs w:val="20"/>
        </w:rPr>
        <w:t>отметка об исполнении документа и направлении его в дело.</w:t>
      </w:r>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Состав основных реквизитов регистрации в зависимости от характера документа и задач использования информации может дополняться другими реквизитами:</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гриф (отметка) ограничения доступа к документу;</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внутренняя переадресация документов по исполнителям;</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код по тематическому классификатору;</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ключевые слова;</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количество листов документа;</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наличие приложений;</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должностное лицо, поставившее документ на контроль;</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промежуточные сроки исполнения;</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перенос сроков исполнения;</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срок хранения документа;</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статус документа (проект, версия);</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вид передачи документа (почтой, факсом и т.д.) и др.</w:t>
      </w:r>
      <w:hyperlink r:id="rId237" w:anchor="1" w:history="1">
        <w:r w:rsidRPr="00013B52">
          <w:rPr>
            <w:rStyle w:val="a5"/>
            <w:rFonts w:ascii="Times New Roman" w:hAnsi="Times New Roman"/>
            <w:bCs/>
            <w:sz w:val="20"/>
            <w:szCs w:val="20"/>
            <w:vertAlign w:val="superscript"/>
          </w:rPr>
          <w:t>11</w:t>
        </w:r>
      </w:hyperlink>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Состав вышеуказанных реквизитов в случае необходимости может быть дополнен. При этом порядок расположения реквизитов на регистрационных формах определяется самой организацией.</w:t>
      </w:r>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Существует три формы регистрации документов:</w:t>
      </w:r>
    </w:p>
    <w:p w:rsidR="00DE5CA4" w:rsidRPr="00013B52" w:rsidRDefault="00DE5CA4" w:rsidP="00765B50">
      <w:pPr>
        <w:numPr>
          <w:ilvl w:val="0"/>
          <w:numId w:val="21"/>
        </w:numPr>
        <w:spacing w:after="0" w:line="240" w:lineRule="auto"/>
        <w:jc w:val="both"/>
        <w:rPr>
          <w:rFonts w:ascii="Times New Roman" w:hAnsi="Times New Roman"/>
          <w:bCs/>
          <w:sz w:val="20"/>
          <w:szCs w:val="20"/>
        </w:rPr>
      </w:pPr>
      <w:r w:rsidRPr="00013B52">
        <w:rPr>
          <w:rFonts w:ascii="Times New Roman" w:hAnsi="Times New Roman"/>
          <w:bCs/>
          <w:sz w:val="20"/>
          <w:szCs w:val="20"/>
        </w:rPr>
        <w:t>журнальная,</w:t>
      </w:r>
    </w:p>
    <w:p w:rsidR="00DE5CA4" w:rsidRPr="00013B52" w:rsidRDefault="00DE5CA4" w:rsidP="00765B50">
      <w:pPr>
        <w:numPr>
          <w:ilvl w:val="0"/>
          <w:numId w:val="21"/>
        </w:numPr>
        <w:spacing w:after="0" w:line="240" w:lineRule="auto"/>
        <w:jc w:val="both"/>
        <w:rPr>
          <w:rFonts w:ascii="Times New Roman" w:hAnsi="Times New Roman"/>
          <w:bCs/>
          <w:sz w:val="20"/>
          <w:szCs w:val="20"/>
        </w:rPr>
      </w:pPr>
      <w:r w:rsidRPr="00013B52">
        <w:rPr>
          <w:rFonts w:ascii="Times New Roman" w:hAnsi="Times New Roman"/>
          <w:bCs/>
          <w:sz w:val="20"/>
          <w:szCs w:val="20"/>
        </w:rPr>
        <w:t>карточная,</w:t>
      </w:r>
    </w:p>
    <w:p w:rsidR="00DE5CA4" w:rsidRPr="00013B52" w:rsidRDefault="00DE5CA4" w:rsidP="00765B50">
      <w:pPr>
        <w:numPr>
          <w:ilvl w:val="0"/>
          <w:numId w:val="21"/>
        </w:numPr>
        <w:spacing w:after="0" w:line="240" w:lineRule="auto"/>
        <w:jc w:val="both"/>
        <w:rPr>
          <w:rFonts w:ascii="Times New Roman" w:hAnsi="Times New Roman"/>
          <w:bCs/>
          <w:sz w:val="20"/>
          <w:szCs w:val="20"/>
        </w:rPr>
      </w:pPr>
      <w:r w:rsidRPr="00013B52">
        <w:rPr>
          <w:rFonts w:ascii="Times New Roman" w:hAnsi="Times New Roman"/>
          <w:bCs/>
          <w:sz w:val="20"/>
          <w:szCs w:val="20"/>
        </w:rPr>
        <w:t>автоматизированная электронная (СЭД).</w:t>
      </w:r>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
          <w:bCs/>
          <w:sz w:val="20"/>
          <w:szCs w:val="20"/>
        </w:rPr>
        <w:t>Журнальная форма регистрации документов</w:t>
      </w:r>
      <w:r w:rsidRPr="00013B52">
        <w:rPr>
          <w:rFonts w:ascii="Times New Roman" w:hAnsi="Times New Roman"/>
          <w:bCs/>
          <w:sz w:val="20"/>
          <w:szCs w:val="20"/>
        </w:rPr>
        <w:t> является исторически наиболее ранней регистрационной формой.</w:t>
      </w:r>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В настоящее время она используется только в том случае, когда на первое место выступает надежность учета документов, что предотвращает конфликтные ситуации. Например, при выдаче документов об образовании, трудовых книжек, пропусков. Во всех остальных случаях журнальная форма регистрации устарела, т.к. затрудняет ведение контроля за исполнением документов и справочную работу по ним.</w:t>
      </w:r>
      <w:hyperlink r:id="rId238" w:anchor="1" w:history="1">
        <w:r w:rsidRPr="00013B52">
          <w:rPr>
            <w:rStyle w:val="a5"/>
            <w:rFonts w:ascii="Times New Roman" w:hAnsi="Times New Roman"/>
            <w:bCs/>
            <w:sz w:val="20"/>
            <w:szCs w:val="20"/>
            <w:vertAlign w:val="superscript"/>
          </w:rPr>
          <w:t>12</w:t>
        </w:r>
      </w:hyperlink>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При </w:t>
      </w:r>
      <w:r w:rsidRPr="00013B52">
        <w:rPr>
          <w:rFonts w:ascii="Times New Roman" w:hAnsi="Times New Roman"/>
          <w:b/>
          <w:bCs/>
          <w:sz w:val="20"/>
          <w:szCs w:val="20"/>
        </w:rPr>
        <w:t>карточной форме регистрации документов</w:t>
      </w:r>
      <w:r w:rsidRPr="00013B52">
        <w:rPr>
          <w:rFonts w:ascii="Times New Roman" w:hAnsi="Times New Roman"/>
          <w:bCs/>
          <w:sz w:val="20"/>
          <w:szCs w:val="20"/>
        </w:rPr>
        <w:t> создаются регистрационно-контрольные карточки на документы, которые формируются в картотеки в зависимости от задач в соответствии с используемыми классификаторами.</w:t>
      </w:r>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Применение карточек для регистрации заметно повышает оперативность поиска документа и одновременно сокращает трудоемкость процесса регистрации по сравнению с журнальной формой.</w:t>
      </w:r>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Как правило, составляются следующие самостоятельные картотеки:</w:t>
      </w:r>
    </w:p>
    <w:p w:rsidR="00DE5CA4" w:rsidRPr="00013B52" w:rsidRDefault="00DE5CA4" w:rsidP="00765B50">
      <w:pPr>
        <w:numPr>
          <w:ilvl w:val="0"/>
          <w:numId w:val="22"/>
        </w:numPr>
        <w:spacing w:after="0" w:line="240" w:lineRule="auto"/>
        <w:jc w:val="both"/>
        <w:rPr>
          <w:rFonts w:ascii="Times New Roman" w:hAnsi="Times New Roman"/>
          <w:bCs/>
          <w:sz w:val="20"/>
          <w:szCs w:val="20"/>
        </w:rPr>
      </w:pPr>
      <w:r w:rsidRPr="00013B52">
        <w:rPr>
          <w:rFonts w:ascii="Times New Roman" w:hAnsi="Times New Roman"/>
          <w:bCs/>
          <w:sz w:val="20"/>
          <w:szCs w:val="20"/>
        </w:rPr>
        <w:t>справочные, контрольно-справочные;</w:t>
      </w:r>
    </w:p>
    <w:p w:rsidR="00DE5CA4" w:rsidRPr="00013B52" w:rsidRDefault="00DE5CA4" w:rsidP="00765B50">
      <w:pPr>
        <w:numPr>
          <w:ilvl w:val="0"/>
          <w:numId w:val="22"/>
        </w:numPr>
        <w:spacing w:after="0" w:line="240" w:lineRule="auto"/>
        <w:jc w:val="both"/>
        <w:rPr>
          <w:rFonts w:ascii="Times New Roman" w:hAnsi="Times New Roman"/>
          <w:bCs/>
          <w:sz w:val="20"/>
          <w:szCs w:val="20"/>
        </w:rPr>
      </w:pPr>
      <w:r w:rsidRPr="00013B52">
        <w:rPr>
          <w:rFonts w:ascii="Times New Roman" w:hAnsi="Times New Roman"/>
          <w:bCs/>
          <w:sz w:val="20"/>
          <w:szCs w:val="20"/>
        </w:rPr>
        <w:t>картотеки по предложениям, заявлениям и жалобам граждан;</w:t>
      </w:r>
    </w:p>
    <w:p w:rsidR="00DE5CA4" w:rsidRPr="00013B52" w:rsidRDefault="00DE5CA4" w:rsidP="00765B50">
      <w:pPr>
        <w:numPr>
          <w:ilvl w:val="0"/>
          <w:numId w:val="22"/>
        </w:numPr>
        <w:spacing w:after="0" w:line="240" w:lineRule="auto"/>
        <w:jc w:val="both"/>
        <w:rPr>
          <w:rFonts w:ascii="Times New Roman" w:hAnsi="Times New Roman"/>
          <w:bCs/>
          <w:sz w:val="20"/>
          <w:szCs w:val="20"/>
        </w:rPr>
      </w:pPr>
      <w:r w:rsidRPr="00013B52">
        <w:rPr>
          <w:rFonts w:ascii="Times New Roman" w:hAnsi="Times New Roman"/>
          <w:bCs/>
          <w:sz w:val="20"/>
          <w:szCs w:val="20"/>
        </w:rPr>
        <w:t>тематические (кодификационные) картотеки к приказам, решениям и др. </w:t>
      </w:r>
      <w:hyperlink r:id="rId239" w:anchor="1" w:history="1">
        <w:r w:rsidRPr="00013B52">
          <w:rPr>
            <w:rStyle w:val="a5"/>
            <w:rFonts w:ascii="Times New Roman" w:hAnsi="Times New Roman"/>
            <w:bCs/>
            <w:sz w:val="20"/>
            <w:szCs w:val="20"/>
            <w:vertAlign w:val="superscript"/>
          </w:rPr>
          <w:t>13</w:t>
        </w:r>
      </w:hyperlink>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
          <w:bCs/>
          <w:sz w:val="20"/>
          <w:szCs w:val="20"/>
        </w:rPr>
        <w:t>Контрольно-справочные картотеки</w:t>
      </w:r>
      <w:r w:rsidRPr="00013B52">
        <w:rPr>
          <w:rFonts w:ascii="Times New Roman" w:hAnsi="Times New Roman"/>
          <w:bCs/>
          <w:sz w:val="20"/>
          <w:szCs w:val="20"/>
        </w:rPr>
        <w:t> делятся на две части: по неисполненным и исполненным документам. Первая часть картотеки служит для фиксации и поиска сведений о документах в процессе их исполнения и может выполнять контрольную функцию. Карточки в ней могут систематизироваться по исполнителям, структурным подразделениям, корреспондентам, срокам исполнения документов. По мере исполнения документов карточки с проставленными на них необходимыми отметками перемещаются из первой части картотеки в соответствующие разделы и рубрики второй части. Вторая часть картотеки служит для поиска уже исполненных документов. Карточки в этой части картотеки могут систематизироваться по вопросам, корреспондентам, номенклатуре дел и т.д. </w:t>
      </w:r>
      <w:hyperlink r:id="rId240" w:anchor="1" w:history="1">
        <w:r w:rsidRPr="00013B52">
          <w:rPr>
            <w:rStyle w:val="a5"/>
            <w:rFonts w:ascii="Times New Roman" w:hAnsi="Times New Roman"/>
            <w:bCs/>
            <w:sz w:val="20"/>
            <w:szCs w:val="20"/>
            <w:vertAlign w:val="superscript"/>
          </w:rPr>
          <w:t>14</w:t>
        </w:r>
      </w:hyperlink>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Для более полного раскрытия содержания документов создаются </w:t>
      </w:r>
      <w:r w:rsidRPr="00013B52">
        <w:rPr>
          <w:rFonts w:ascii="Times New Roman" w:hAnsi="Times New Roman"/>
          <w:b/>
          <w:bCs/>
          <w:sz w:val="20"/>
          <w:szCs w:val="20"/>
        </w:rPr>
        <w:t>тематические (кодификационные) картотеки</w:t>
      </w:r>
      <w:r w:rsidRPr="00013B52">
        <w:rPr>
          <w:rFonts w:ascii="Times New Roman" w:hAnsi="Times New Roman"/>
          <w:bCs/>
          <w:sz w:val="20"/>
          <w:szCs w:val="20"/>
        </w:rPr>
        <w:t>, в которых:</w:t>
      </w:r>
    </w:p>
    <w:p w:rsidR="00DE5CA4" w:rsidRPr="00013B52" w:rsidRDefault="00DE5CA4" w:rsidP="00765B50">
      <w:pPr>
        <w:numPr>
          <w:ilvl w:val="0"/>
          <w:numId w:val="23"/>
        </w:numPr>
        <w:spacing w:after="0" w:line="240" w:lineRule="auto"/>
        <w:jc w:val="both"/>
        <w:rPr>
          <w:rFonts w:ascii="Times New Roman" w:hAnsi="Times New Roman"/>
          <w:bCs/>
          <w:sz w:val="20"/>
          <w:szCs w:val="20"/>
        </w:rPr>
      </w:pPr>
      <w:r w:rsidRPr="00013B52">
        <w:rPr>
          <w:rFonts w:ascii="Times New Roman" w:hAnsi="Times New Roman"/>
          <w:bCs/>
          <w:sz w:val="20"/>
          <w:szCs w:val="20"/>
        </w:rPr>
        <w:t>составляется отдельная карточка на каждый вопрос, предмет, содержащиеся в тексте документа, поэтому один документ, в зависимости от содержания, может быть расписан на нескольких карточках;</w:t>
      </w:r>
    </w:p>
    <w:p w:rsidR="00DE5CA4" w:rsidRPr="00013B52" w:rsidRDefault="00DE5CA4" w:rsidP="00765B50">
      <w:pPr>
        <w:numPr>
          <w:ilvl w:val="0"/>
          <w:numId w:val="23"/>
        </w:numPr>
        <w:spacing w:after="0" w:line="240" w:lineRule="auto"/>
        <w:jc w:val="both"/>
        <w:rPr>
          <w:rFonts w:ascii="Times New Roman" w:hAnsi="Times New Roman"/>
          <w:bCs/>
          <w:sz w:val="20"/>
          <w:szCs w:val="20"/>
        </w:rPr>
      </w:pPr>
      <w:r w:rsidRPr="00013B52">
        <w:rPr>
          <w:rFonts w:ascii="Times New Roman" w:hAnsi="Times New Roman"/>
          <w:bCs/>
          <w:sz w:val="20"/>
          <w:szCs w:val="20"/>
        </w:rPr>
        <w:t>систематизируется информация в соответствии с рубриками внутрисистемного классификатора вопросов деятельности организации.</w:t>
      </w:r>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Тематические картотеки используются только в справочных целях, в качестве контрольных картотек они не применяются. </w:t>
      </w:r>
      <w:hyperlink r:id="rId241" w:anchor="1" w:history="1">
        <w:r w:rsidRPr="00013B52">
          <w:rPr>
            <w:rStyle w:val="a5"/>
            <w:rFonts w:ascii="Times New Roman" w:hAnsi="Times New Roman"/>
            <w:bCs/>
            <w:sz w:val="20"/>
            <w:szCs w:val="20"/>
            <w:vertAlign w:val="superscript"/>
          </w:rPr>
          <w:t>15</w:t>
        </w:r>
      </w:hyperlink>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Форма регистрационно-контрольной карточки и расположение в ней реквизитов могут быть определены в самой организации и записаны в инструкцию по делопроизводству. Часто используется следующая форма регистрационной карточки на </w:t>
      </w:r>
      <w:hyperlink r:id="rId242" w:history="1">
        <w:r w:rsidRPr="00013B52">
          <w:rPr>
            <w:rStyle w:val="a5"/>
            <w:rFonts w:ascii="Times New Roman" w:hAnsi="Times New Roman"/>
            <w:bCs/>
            <w:sz w:val="20"/>
            <w:szCs w:val="20"/>
          </w:rPr>
          <w:t>формате</w:t>
        </w:r>
      </w:hyperlink>
      <w:r w:rsidRPr="00013B52">
        <w:rPr>
          <w:rFonts w:ascii="Times New Roman" w:hAnsi="Times New Roman"/>
          <w:bCs/>
          <w:sz w:val="20"/>
          <w:szCs w:val="20"/>
        </w:rPr>
        <w:t> А5 (148х210 мм) или А6 (105х148 мм):</w:t>
      </w:r>
      <w:hyperlink r:id="rId243" w:anchor="1" w:history="1">
        <w:r w:rsidRPr="00013B52">
          <w:rPr>
            <w:rStyle w:val="a5"/>
            <w:rFonts w:ascii="Times New Roman" w:hAnsi="Times New Roman"/>
            <w:bCs/>
            <w:sz w:val="20"/>
            <w:szCs w:val="20"/>
            <w:vertAlign w:val="superscript"/>
          </w:rPr>
          <w:t>16</w:t>
        </w:r>
      </w:hyperlink>
    </w:p>
    <w:p w:rsidR="00DE5CA4" w:rsidRPr="00013B52" w:rsidRDefault="004F5B76" w:rsidP="00601FDB">
      <w:pPr>
        <w:spacing w:after="0" w:line="240" w:lineRule="auto"/>
        <w:jc w:val="center"/>
        <w:rPr>
          <w:rFonts w:ascii="Times New Roman" w:hAnsi="Times New Roman"/>
          <w:bCs/>
          <w:sz w:val="20"/>
          <w:szCs w:val="20"/>
        </w:rPr>
      </w:pPr>
      <w:r>
        <w:rPr>
          <w:rFonts w:ascii="Times New Roman" w:hAnsi="Times New Roman"/>
          <w:noProof/>
          <w:sz w:val="20"/>
          <w:szCs w:val="20"/>
          <w:lang w:eastAsia="ru-RU"/>
        </w:rPr>
        <w:lastRenderedPageBreak/>
        <w:pict>
          <v:shape id="Рисунок 20" o:spid="_x0000_i1046" type="#_x0000_t75" alt="http://www.edou.ru/upload/learning/5/res6/7n6AN.tabq5.kart_lic.gif" style="width:300pt;height:148.5pt;visibility:visible">
            <v:imagedata r:id="rId244" o:title=""/>
          </v:shape>
        </w:pic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лицевая сторона</w:t>
      </w:r>
    </w:p>
    <w:p w:rsidR="00DE5CA4" w:rsidRPr="00013B52" w:rsidRDefault="004F5B76" w:rsidP="00601FDB">
      <w:pPr>
        <w:spacing w:after="0" w:line="240" w:lineRule="auto"/>
        <w:jc w:val="center"/>
        <w:rPr>
          <w:rFonts w:ascii="Times New Roman" w:hAnsi="Times New Roman"/>
          <w:bCs/>
          <w:sz w:val="20"/>
          <w:szCs w:val="20"/>
        </w:rPr>
      </w:pPr>
      <w:r>
        <w:rPr>
          <w:rFonts w:ascii="Times New Roman" w:hAnsi="Times New Roman"/>
          <w:noProof/>
          <w:sz w:val="20"/>
          <w:szCs w:val="20"/>
          <w:lang w:eastAsia="ru-RU"/>
        </w:rPr>
        <w:pict>
          <v:shape id="Рисунок 19" o:spid="_x0000_i1047" type="#_x0000_t75" alt="http://www.edou.ru/upload/learning/5/res6/EmHxY.uMVKr.kart_oborot.gif" style="width:300pt;height:62.25pt;visibility:visible">
            <v:imagedata r:id="rId245" o:title=""/>
          </v:shape>
        </w:pic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оборотная сторона</w:t>
      </w:r>
    </w:p>
    <w:p w:rsidR="00DE5CA4" w:rsidRPr="00013B52" w:rsidRDefault="00DE5CA4" w:rsidP="00601FDB">
      <w:pPr>
        <w:spacing w:after="0" w:line="240" w:lineRule="auto"/>
        <w:jc w:val="center"/>
        <w:rPr>
          <w:rFonts w:ascii="Times New Roman" w:hAnsi="Times New Roman"/>
          <w:bCs/>
          <w:sz w:val="20"/>
          <w:szCs w:val="20"/>
        </w:rPr>
      </w:pPr>
      <w:r w:rsidRPr="00013B52">
        <w:rPr>
          <w:rFonts w:ascii="Times New Roman" w:hAnsi="Times New Roman"/>
          <w:b/>
          <w:bCs/>
          <w:sz w:val="20"/>
          <w:szCs w:val="20"/>
        </w:rPr>
        <w:t xml:space="preserve">Рис. </w:t>
      </w:r>
      <w:r w:rsidR="00601FDB">
        <w:rPr>
          <w:rFonts w:ascii="Times New Roman" w:hAnsi="Times New Roman"/>
          <w:b/>
          <w:bCs/>
          <w:sz w:val="20"/>
          <w:szCs w:val="20"/>
        </w:rPr>
        <w:t>-</w:t>
      </w:r>
      <w:r w:rsidRPr="00013B52">
        <w:rPr>
          <w:rFonts w:ascii="Times New Roman" w:hAnsi="Times New Roman"/>
          <w:b/>
          <w:bCs/>
          <w:sz w:val="20"/>
          <w:szCs w:val="20"/>
        </w:rPr>
        <w:t>Форма регистрационно-контрольной карточки сроковой картотеки</w:t>
      </w:r>
    </w:p>
    <w:p w:rsidR="00601FDB" w:rsidRDefault="00601FDB" w:rsidP="001B7B04">
      <w:pPr>
        <w:spacing w:after="0" w:line="240" w:lineRule="auto"/>
        <w:rPr>
          <w:rFonts w:ascii="Times New Roman" w:hAnsi="Times New Roman"/>
          <w:b/>
          <w:bCs/>
          <w:sz w:val="20"/>
          <w:szCs w:val="20"/>
        </w:rPr>
      </w:pPr>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
          <w:bCs/>
          <w:sz w:val="20"/>
          <w:szCs w:val="20"/>
        </w:rPr>
        <w:t>Автоматизированная (электронная) форма регистрации документов</w:t>
      </w:r>
      <w:r w:rsidRPr="00013B52">
        <w:rPr>
          <w:rFonts w:ascii="Times New Roman" w:hAnsi="Times New Roman"/>
          <w:bCs/>
          <w:sz w:val="20"/>
          <w:szCs w:val="20"/>
        </w:rPr>
        <w:t> ведется с помощью специального программного обеспечения, которое устанавливается на персональный компьютер (или на сервер и персональные компьютеры, объединенные в сеть).</w:t>
      </w:r>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При использовании автоматизированной формы регистрации сведения о документе вводятся в электронную регистрационно-контрольную карточку, сохраняемую в базе данных. Совокупность реквизитов и вид регистрационно-контрольной карточки в разных программных системах могут быть разными. Одновременно может изготавливаться один экземпляр регистрационной формы в качестве страхового массива (печать регистрационно-контрольной карточки).</w:t>
      </w:r>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Автоматизированная форма регистрации в настоящее время широко применяется во многих организациях, т.к. она имеет ряд существенных преимуществ по сравнению с журнальной и карточной формами регистрации, а именно:</w:t>
      </w:r>
    </w:p>
    <w:p w:rsidR="00DE5CA4" w:rsidRPr="00013B52" w:rsidRDefault="00DE5CA4" w:rsidP="00765B50">
      <w:pPr>
        <w:numPr>
          <w:ilvl w:val="0"/>
          <w:numId w:val="24"/>
        </w:numPr>
        <w:spacing w:after="0" w:line="240" w:lineRule="auto"/>
        <w:jc w:val="both"/>
        <w:rPr>
          <w:rFonts w:ascii="Times New Roman" w:hAnsi="Times New Roman"/>
          <w:bCs/>
          <w:sz w:val="20"/>
          <w:szCs w:val="20"/>
        </w:rPr>
      </w:pPr>
      <w:r w:rsidRPr="00013B52">
        <w:rPr>
          <w:rFonts w:ascii="Times New Roman" w:hAnsi="Times New Roman"/>
          <w:bCs/>
          <w:sz w:val="20"/>
          <w:szCs w:val="20"/>
        </w:rPr>
        <w:t>быстрый поиск документов по любому реквизиту или реквизитам регистрационно-контрольной карточки;</w:t>
      </w:r>
    </w:p>
    <w:p w:rsidR="00DE5CA4" w:rsidRPr="00013B52" w:rsidRDefault="00DE5CA4" w:rsidP="00765B50">
      <w:pPr>
        <w:numPr>
          <w:ilvl w:val="0"/>
          <w:numId w:val="24"/>
        </w:numPr>
        <w:spacing w:after="0" w:line="240" w:lineRule="auto"/>
        <w:jc w:val="both"/>
        <w:rPr>
          <w:rFonts w:ascii="Times New Roman" w:hAnsi="Times New Roman"/>
          <w:bCs/>
          <w:sz w:val="20"/>
          <w:szCs w:val="20"/>
        </w:rPr>
      </w:pPr>
      <w:r w:rsidRPr="00013B52">
        <w:rPr>
          <w:rFonts w:ascii="Times New Roman" w:hAnsi="Times New Roman"/>
          <w:bCs/>
          <w:sz w:val="20"/>
          <w:szCs w:val="20"/>
        </w:rPr>
        <w:t>автоматическое формирование отчетов, сводок, ведение справочно-аналитической работы по документам;</w:t>
      </w:r>
    </w:p>
    <w:p w:rsidR="00DE5CA4" w:rsidRPr="00013B52" w:rsidRDefault="00DE5CA4" w:rsidP="00765B50">
      <w:pPr>
        <w:numPr>
          <w:ilvl w:val="0"/>
          <w:numId w:val="24"/>
        </w:numPr>
        <w:spacing w:after="0" w:line="240" w:lineRule="auto"/>
        <w:jc w:val="both"/>
        <w:rPr>
          <w:rFonts w:ascii="Times New Roman" w:hAnsi="Times New Roman"/>
          <w:bCs/>
          <w:sz w:val="20"/>
          <w:szCs w:val="20"/>
        </w:rPr>
      </w:pPr>
      <w:r w:rsidRPr="00013B52">
        <w:rPr>
          <w:rFonts w:ascii="Times New Roman" w:hAnsi="Times New Roman"/>
          <w:bCs/>
          <w:sz w:val="20"/>
          <w:szCs w:val="20"/>
        </w:rPr>
        <w:t>автоматический контроль за исполнением документа;</w:t>
      </w:r>
    </w:p>
    <w:p w:rsidR="00DE5CA4" w:rsidRPr="00013B52" w:rsidRDefault="00DE5CA4" w:rsidP="00765B50">
      <w:pPr>
        <w:numPr>
          <w:ilvl w:val="0"/>
          <w:numId w:val="24"/>
        </w:numPr>
        <w:spacing w:after="0" w:line="240" w:lineRule="auto"/>
        <w:jc w:val="both"/>
        <w:rPr>
          <w:rFonts w:ascii="Times New Roman" w:hAnsi="Times New Roman"/>
          <w:bCs/>
          <w:sz w:val="20"/>
          <w:szCs w:val="20"/>
        </w:rPr>
      </w:pPr>
      <w:r w:rsidRPr="00013B52">
        <w:rPr>
          <w:rFonts w:ascii="Times New Roman" w:hAnsi="Times New Roman"/>
          <w:bCs/>
          <w:sz w:val="20"/>
          <w:szCs w:val="20"/>
        </w:rPr>
        <w:t>возможность одновременно регистрировать документы на нескольких рабочих местах;</w:t>
      </w:r>
    </w:p>
    <w:p w:rsidR="00DE5CA4" w:rsidRPr="00013B52" w:rsidRDefault="00DE5CA4" w:rsidP="00765B50">
      <w:pPr>
        <w:numPr>
          <w:ilvl w:val="0"/>
          <w:numId w:val="24"/>
        </w:numPr>
        <w:spacing w:after="0" w:line="240" w:lineRule="auto"/>
        <w:jc w:val="both"/>
        <w:rPr>
          <w:rFonts w:ascii="Times New Roman" w:hAnsi="Times New Roman"/>
          <w:bCs/>
          <w:sz w:val="20"/>
          <w:szCs w:val="20"/>
        </w:rPr>
      </w:pPr>
      <w:r w:rsidRPr="00013B52">
        <w:rPr>
          <w:rFonts w:ascii="Times New Roman" w:hAnsi="Times New Roman"/>
          <w:bCs/>
          <w:sz w:val="20"/>
          <w:szCs w:val="20"/>
        </w:rPr>
        <w:t>возможность организации децентрализованной регистрации документов в структурных подразделениях с объединением сведений о всех документах в одной базе и другие.</w:t>
      </w:r>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Организация может самостоятельно разработать программу для регистрации документов, но чаще всего используются готовые программные продукты - системы электронного документооборота, позволяющие автоматизировать всю работу с документами, начиная с создания проекта или регистрации документа и заканчивая завершением исполнения или отправлением документа в другую организацию.</w:t>
      </w:r>
    </w:p>
    <w:p w:rsidR="00601FDB" w:rsidRDefault="00601FDB" w:rsidP="001B7B04">
      <w:pPr>
        <w:spacing w:after="0" w:line="240" w:lineRule="auto"/>
        <w:rPr>
          <w:rFonts w:ascii="Times New Roman" w:hAnsi="Times New Roman"/>
          <w:b/>
          <w:bCs/>
          <w:sz w:val="28"/>
          <w:szCs w:val="28"/>
        </w:rPr>
      </w:pPr>
    </w:p>
    <w:p w:rsidR="00DE5CA4" w:rsidRPr="00013B52" w:rsidRDefault="00DE5CA4" w:rsidP="001B7B04">
      <w:pPr>
        <w:spacing w:after="0" w:line="240" w:lineRule="auto"/>
        <w:rPr>
          <w:rFonts w:ascii="Times New Roman" w:hAnsi="Times New Roman"/>
          <w:b/>
          <w:bCs/>
          <w:sz w:val="28"/>
          <w:szCs w:val="28"/>
        </w:rPr>
      </w:pPr>
      <w:r w:rsidRPr="00013B52">
        <w:rPr>
          <w:rFonts w:ascii="Times New Roman" w:hAnsi="Times New Roman"/>
          <w:b/>
          <w:bCs/>
          <w:sz w:val="28"/>
          <w:szCs w:val="28"/>
        </w:rPr>
        <w:t>Вопросы для самоконтроля</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Какие  части  входят  в  состав  регистрационного  индекса  ?</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Что такое регистрация  документов?</w:t>
      </w:r>
    </w:p>
    <w:p w:rsidR="00DE5CA4" w:rsidRPr="0018700F" w:rsidRDefault="00601FDB" w:rsidP="001B7B04">
      <w:pPr>
        <w:spacing w:after="0" w:line="240" w:lineRule="auto"/>
        <w:rPr>
          <w:rFonts w:ascii="Times New Roman" w:hAnsi="Times New Roman"/>
          <w:bCs/>
          <w:sz w:val="28"/>
          <w:szCs w:val="28"/>
        </w:rPr>
      </w:pPr>
      <w:r>
        <w:rPr>
          <w:rFonts w:ascii="Times New Roman" w:hAnsi="Times New Roman"/>
          <w:bCs/>
          <w:sz w:val="28"/>
          <w:szCs w:val="28"/>
        </w:rPr>
        <w:t>1</w:t>
      </w:r>
      <w:r w:rsidR="00DE5CA4" w:rsidRPr="0018700F">
        <w:rPr>
          <w:rFonts w:ascii="Times New Roman" w:hAnsi="Times New Roman"/>
          <w:bCs/>
          <w:sz w:val="28"/>
          <w:szCs w:val="28"/>
        </w:rPr>
        <w:t>. Какие  знаете  формы  регистрации  документов?</w:t>
      </w:r>
    </w:p>
    <w:p w:rsidR="00DE5CA4" w:rsidRPr="0018700F" w:rsidRDefault="00601FDB" w:rsidP="001B7B04">
      <w:pPr>
        <w:spacing w:after="0" w:line="240" w:lineRule="auto"/>
        <w:rPr>
          <w:rFonts w:ascii="Times New Roman" w:hAnsi="Times New Roman"/>
          <w:bCs/>
          <w:sz w:val="28"/>
          <w:szCs w:val="28"/>
        </w:rPr>
      </w:pPr>
      <w:r>
        <w:rPr>
          <w:rFonts w:ascii="Times New Roman" w:hAnsi="Times New Roman"/>
          <w:bCs/>
          <w:sz w:val="28"/>
          <w:szCs w:val="28"/>
        </w:rPr>
        <w:t>2</w:t>
      </w:r>
      <w:r w:rsidR="00DE5CA4" w:rsidRPr="0018700F">
        <w:rPr>
          <w:rFonts w:ascii="Times New Roman" w:hAnsi="Times New Roman"/>
          <w:bCs/>
          <w:sz w:val="28"/>
          <w:szCs w:val="28"/>
        </w:rPr>
        <w:t>.Какие  бывают  последовательности  размещения   документов  в деле?</w:t>
      </w:r>
    </w:p>
    <w:p w:rsidR="00DE5CA4" w:rsidRPr="0018700F" w:rsidRDefault="00601FDB" w:rsidP="001B7B04">
      <w:pPr>
        <w:spacing w:after="0" w:line="240" w:lineRule="auto"/>
        <w:rPr>
          <w:rFonts w:ascii="Times New Roman" w:hAnsi="Times New Roman"/>
          <w:bCs/>
          <w:sz w:val="28"/>
          <w:szCs w:val="28"/>
        </w:rPr>
      </w:pPr>
      <w:r>
        <w:rPr>
          <w:rFonts w:ascii="Times New Roman" w:hAnsi="Times New Roman"/>
          <w:bCs/>
          <w:sz w:val="28"/>
          <w:szCs w:val="28"/>
        </w:rPr>
        <w:t>3</w:t>
      </w:r>
      <w:r w:rsidR="00DE5CA4" w:rsidRPr="0018700F">
        <w:rPr>
          <w:rFonts w:ascii="Times New Roman" w:hAnsi="Times New Roman"/>
          <w:bCs/>
          <w:sz w:val="28"/>
          <w:szCs w:val="28"/>
        </w:rPr>
        <w:t>.Что  называют   формированием   дел  ?</w:t>
      </w:r>
    </w:p>
    <w:p w:rsidR="00601FDB" w:rsidRDefault="00601FDB" w:rsidP="001B7B04">
      <w:pPr>
        <w:spacing w:after="0" w:line="240" w:lineRule="auto"/>
        <w:rPr>
          <w:rFonts w:ascii="Times New Roman" w:hAnsi="Times New Roman"/>
          <w:b/>
          <w:bCs/>
          <w:sz w:val="28"/>
          <w:szCs w:val="28"/>
        </w:rPr>
      </w:pPr>
    </w:p>
    <w:p w:rsidR="00601FDB" w:rsidRDefault="00601FDB" w:rsidP="00601FDB">
      <w:pPr>
        <w:spacing w:after="0" w:line="240" w:lineRule="auto"/>
        <w:jc w:val="center"/>
        <w:rPr>
          <w:rFonts w:ascii="Times New Roman" w:hAnsi="Times New Roman"/>
          <w:b/>
          <w:bCs/>
          <w:sz w:val="28"/>
          <w:szCs w:val="28"/>
        </w:rPr>
      </w:pPr>
    </w:p>
    <w:p w:rsidR="00601FDB" w:rsidRDefault="00601FDB" w:rsidP="00601FDB">
      <w:pPr>
        <w:spacing w:after="0" w:line="240" w:lineRule="auto"/>
        <w:jc w:val="center"/>
        <w:rPr>
          <w:rFonts w:ascii="Times New Roman" w:hAnsi="Times New Roman"/>
          <w:b/>
          <w:bCs/>
          <w:sz w:val="28"/>
          <w:szCs w:val="28"/>
        </w:rPr>
      </w:pPr>
    </w:p>
    <w:p w:rsidR="00601FDB" w:rsidRDefault="00601FDB" w:rsidP="00601FDB">
      <w:pPr>
        <w:spacing w:after="0" w:line="240" w:lineRule="auto"/>
        <w:jc w:val="center"/>
        <w:rPr>
          <w:rFonts w:ascii="Times New Roman" w:hAnsi="Times New Roman"/>
          <w:b/>
          <w:bCs/>
          <w:sz w:val="28"/>
          <w:szCs w:val="28"/>
        </w:rPr>
      </w:pPr>
    </w:p>
    <w:p w:rsidR="00601FDB" w:rsidRDefault="00601FDB" w:rsidP="00601FDB">
      <w:pPr>
        <w:spacing w:after="0" w:line="240" w:lineRule="auto"/>
        <w:jc w:val="center"/>
        <w:rPr>
          <w:rFonts w:ascii="Times New Roman" w:hAnsi="Times New Roman"/>
          <w:b/>
          <w:bCs/>
          <w:sz w:val="28"/>
          <w:szCs w:val="28"/>
        </w:rPr>
      </w:pPr>
    </w:p>
    <w:p w:rsidR="00DE5CA4" w:rsidRPr="001B76CE" w:rsidRDefault="00DE5CA4" w:rsidP="00601FDB">
      <w:pPr>
        <w:spacing w:after="0" w:line="240" w:lineRule="auto"/>
        <w:jc w:val="center"/>
        <w:rPr>
          <w:rFonts w:ascii="Times New Roman" w:hAnsi="Times New Roman"/>
          <w:b/>
          <w:bCs/>
          <w:sz w:val="28"/>
          <w:szCs w:val="28"/>
        </w:rPr>
      </w:pPr>
      <w:r>
        <w:rPr>
          <w:rFonts w:ascii="Times New Roman" w:hAnsi="Times New Roman"/>
          <w:b/>
          <w:bCs/>
          <w:sz w:val="28"/>
          <w:szCs w:val="28"/>
        </w:rPr>
        <w:lastRenderedPageBreak/>
        <w:t>Ход работы</w:t>
      </w:r>
    </w:p>
    <w:p w:rsidR="00DE5CA4" w:rsidRPr="00013B52" w:rsidRDefault="00DE5CA4" w:rsidP="00601FDB">
      <w:pPr>
        <w:spacing w:after="0" w:line="240" w:lineRule="auto"/>
        <w:jc w:val="both"/>
        <w:rPr>
          <w:rFonts w:ascii="Times New Roman" w:hAnsi="Times New Roman"/>
          <w:b/>
          <w:bCs/>
          <w:sz w:val="28"/>
          <w:szCs w:val="28"/>
        </w:rPr>
      </w:pPr>
      <w:r w:rsidRPr="00013B52">
        <w:rPr>
          <w:rFonts w:ascii="Times New Roman" w:hAnsi="Times New Roman"/>
          <w:b/>
          <w:bCs/>
          <w:sz w:val="28"/>
          <w:szCs w:val="28"/>
        </w:rPr>
        <w:t>Задание 1: Регистрация входящего документа</w:t>
      </w:r>
    </w:p>
    <w:p w:rsidR="00DE5CA4" w:rsidRPr="0018700F" w:rsidRDefault="00DE5CA4" w:rsidP="00601FDB">
      <w:pPr>
        <w:spacing w:after="0" w:line="240" w:lineRule="auto"/>
        <w:jc w:val="both"/>
        <w:rPr>
          <w:rFonts w:ascii="Times New Roman" w:hAnsi="Times New Roman"/>
          <w:bCs/>
          <w:sz w:val="28"/>
          <w:szCs w:val="28"/>
        </w:rPr>
      </w:pPr>
      <w:r w:rsidRPr="00013B52">
        <w:rPr>
          <w:rFonts w:ascii="Times New Roman" w:hAnsi="Times New Roman"/>
          <w:b/>
          <w:bCs/>
          <w:sz w:val="28"/>
          <w:szCs w:val="28"/>
        </w:rPr>
        <w:t xml:space="preserve">Задание </w:t>
      </w:r>
      <w:r w:rsidRPr="0018700F">
        <w:rPr>
          <w:rFonts w:ascii="Times New Roman" w:hAnsi="Times New Roman"/>
          <w:bCs/>
          <w:sz w:val="28"/>
          <w:szCs w:val="28"/>
        </w:rPr>
        <w:t>1.1. Зарегистрируйте  письмо ОАО    РИФЫ от12.09.10  «Об  изменении  условий  работ   на  складах» адресованное   начальнику  участка  В.Б. Колову .</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Выполнение  задания :  скопируйте  форму  журнала  рег</w:t>
      </w:r>
      <w:r>
        <w:rPr>
          <w:rFonts w:ascii="Times New Roman" w:hAnsi="Times New Roman"/>
          <w:bCs/>
          <w:sz w:val="28"/>
          <w:szCs w:val="28"/>
        </w:rPr>
        <w:t xml:space="preserve">истрации.  Используя  редактор </w:t>
      </w:r>
      <w:r w:rsidRPr="0018700F">
        <w:rPr>
          <w:rFonts w:ascii="Times New Roman" w:hAnsi="Times New Roman"/>
          <w:bCs/>
          <w:sz w:val="28"/>
          <w:szCs w:val="28"/>
        </w:rPr>
        <w:t>ка</w:t>
      </w:r>
      <w:r>
        <w:rPr>
          <w:rFonts w:ascii="Times New Roman" w:hAnsi="Times New Roman"/>
          <w:bCs/>
          <w:sz w:val="28"/>
          <w:szCs w:val="28"/>
        </w:rPr>
        <w:t xml:space="preserve">рандаш установите  границы </w:t>
      </w:r>
      <w:r w:rsidRPr="0018700F">
        <w:rPr>
          <w:rFonts w:ascii="Times New Roman" w:hAnsi="Times New Roman"/>
          <w:bCs/>
          <w:sz w:val="28"/>
          <w:szCs w:val="28"/>
        </w:rPr>
        <w:t>в</w:t>
      </w:r>
      <w:r>
        <w:rPr>
          <w:rFonts w:ascii="Times New Roman" w:hAnsi="Times New Roman"/>
          <w:bCs/>
          <w:sz w:val="28"/>
          <w:szCs w:val="28"/>
        </w:rPr>
        <w:t xml:space="preserve">  таблице. Внесите в таблицу </w:t>
      </w:r>
      <w:r w:rsidRPr="0018700F">
        <w:rPr>
          <w:rFonts w:ascii="Times New Roman" w:hAnsi="Times New Roman"/>
          <w:bCs/>
          <w:sz w:val="28"/>
          <w:szCs w:val="28"/>
        </w:rPr>
        <w:t>информацию.</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Форма журнала регистрации входящей корреспонденции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1"/>
        <w:gridCol w:w="1823"/>
        <w:gridCol w:w="1462"/>
        <w:gridCol w:w="1411"/>
        <w:gridCol w:w="1486"/>
        <w:gridCol w:w="1297"/>
      </w:tblGrid>
      <w:tr w:rsidR="00DE5CA4" w:rsidRPr="00013B52" w:rsidTr="001C6BDE">
        <w:tc>
          <w:tcPr>
            <w:tcW w:w="1351"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Дата поступления, порядковый №</w:t>
            </w:r>
          </w:p>
        </w:tc>
        <w:tc>
          <w:tcPr>
            <w:tcW w:w="1823"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Корреспондент, дата и индекс поступившего документа</w:t>
            </w:r>
          </w:p>
        </w:tc>
        <w:tc>
          <w:tcPr>
            <w:tcW w:w="1462"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Краткое содержание</w:t>
            </w:r>
          </w:p>
        </w:tc>
        <w:tc>
          <w:tcPr>
            <w:tcW w:w="1411"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Кому направлении документ, резолюция</w:t>
            </w:r>
          </w:p>
        </w:tc>
        <w:tc>
          <w:tcPr>
            <w:tcW w:w="1486"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Расписка в получении</w:t>
            </w:r>
          </w:p>
        </w:tc>
        <w:tc>
          <w:tcPr>
            <w:tcW w:w="1297"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Примечание</w:t>
            </w:r>
          </w:p>
        </w:tc>
      </w:tr>
      <w:tr w:rsidR="00DE5CA4" w:rsidRPr="00013B52" w:rsidTr="001C6BDE">
        <w:tc>
          <w:tcPr>
            <w:tcW w:w="1351"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1</w:t>
            </w:r>
          </w:p>
        </w:tc>
        <w:tc>
          <w:tcPr>
            <w:tcW w:w="1823"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2</w:t>
            </w:r>
          </w:p>
        </w:tc>
        <w:tc>
          <w:tcPr>
            <w:tcW w:w="1462"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3</w:t>
            </w:r>
          </w:p>
        </w:tc>
        <w:tc>
          <w:tcPr>
            <w:tcW w:w="1411"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4</w:t>
            </w:r>
          </w:p>
        </w:tc>
        <w:tc>
          <w:tcPr>
            <w:tcW w:w="1486"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5</w:t>
            </w:r>
          </w:p>
        </w:tc>
        <w:tc>
          <w:tcPr>
            <w:tcW w:w="1297"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6</w:t>
            </w:r>
          </w:p>
        </w:tc>
      </w:tr>
      <w:tr w:rsidR="00DE5CA4" w:rsidRPr="00013B52" w:rsidTr="001C6BDE">
        <w:tc>
          <w:tcPr>
            <w:tcW w:w="1351" w:type="dxa"/>
          </w:tcPr>
          <w:p w:rsidR="00DE5CA4" w:rsidRPr="00013B52" w:rsidRDefault="00DE5CA4" w:rsidP="001B7B04">
            <w:pPr>
              <w:spacing w:after="0" w:line="240" w:lineRule="auto"/>
              <w:rPr>
                <w:rFonts w:ascii="Times New Roman" w:hAnsi="Times New Roman"/>
                <w:bCs/>
                <w:sz w:val="20"/>
                <w:szCs w:val="20"/>
              </w:rPr>
            </w:pPr>
          </w:p>
        </w:tc>
        <w:tc>
          <w:tcPr>
            <w:tcW w:w="1823" w:type="dxa"/>
          </w:tcPr>
          <w:p w:rsidR="00DE5CA4" w:rsidRPr="00013B52" w:rsidRDefault="00DE5CA4" w:rsidP="001B7B04">
            <w:pPr>
              <w:spacing w:after="0" w:line="240" w:lineRule="auto"/>
              <w:rPr>
                <w:rFonts w:ascii="Times New Roman" w:hAnsi="Times New Roman"/>
                <w:bCs/>
                <w:sz w:val="20"/>
                <w:szCs w:val="20"/>
              </w:rPr>
            </w:pPr>
          </w:p>
        </w:tc>
        <w:tc>
          <w:tcPr>
            <w:tcW w:w="1462" w:type="dxa"/>
          </w:tcPr>
          <w:p w:rsidR="00DE5CA4" w:rsidRPr="00013B52" w:rsidRDefault="00DE5CA4" w:rsidP="001B7B04">
            <w:pPr>
              <w:spacing w:after="0" w:line="240" w:lineRule="auto"/>
              <w:rPr>
                <w:rFonts w:ascii="Times New Roman" w:hAnsi="Times New Roman"/>
                <w:bCs/>
                <w:sz w:val="20"/>
                <w:szCs w:val="20"/>
              </w:rPr>
            </w:pPr>
          </w:p>
        </w:tc>
        <w:tc>
          <w:tcPr>
            <w:tcW w:w="1411" w:type="dxa"/>
          </w:tcPr>
          <w:p w:rsidR="00DE5CA4" w:rsidRPr="00013B52" w:rsidRDefault="00DE5CA4" w:rsidP="001B7B04">
            <w:pPr>
              <w:spacing w:after="0" w:line="240" w:lineRule="auto"/>
              <w:rPr>
                <w:rFonts w:ascii="Times New Roman" w:hAnsi="Times New Roman"/>
                <w:bCs/>
                <w:sz w:val="20"/>
                <w:szCs w:val="20"/>
              </w:rPr>
            </w:pPr>
          </w:p>
        </w:tc>
        <w:tc>
          <w:tcPr>
            <w:tcW w:w="1486" w:type="dxa"/>
          </w:tcPr>
          <w:p w:rsidR="00DE5CA4" w:rsidRPr="00013B52" w:rsidRDefault="00DE5CA4" w:rsidP="001B7B04">
            <w:pPr>
              <w:spacing w:after="0" w:line="240" w:lineRule="auto"/>
              <w:rPr>
                <w:rFonts w:ascii="Times New Roman" w:hAnsi="Times New Roman"/>
                <w:bCs/>
                <w:sz w:val="20"/>
                <w:szCs w:val="20"/>
              </w:rPr>
            </w:pPr>
          </w:p>
        </w:tc>
        <w:tc>
          <w:tcPr>
            <w:tcW w:w="1297" w:type="dxa"/>
          </w:tcPr>
          <w:p w:rsidR="00DE5CA4" w:rsidRPr="00013B52" w:rsidRDefault="00DE5CA4" w:rsidP="001B7B04">
            <w:pPr>
              <w:spacing w:after="0" w:line="240" w:lineRule="auto"/>
              <w:rPr>
                <w:rFonts w:ascii="Times New Roman" w:hAnsi="Times New Roman"/>
                <w:bCs/>
                <w:sz w:val="20"/>
                <w:szCs w:val="20"/>
              </w:rPr>
            </w:pPr>
          </w:p>
        </w:tc>
      </w:tr>
    </w:tbl>
    <w:p w:rsidR="00601FDB" w:rsidRDefault="00601FDB" w:rsidP="001B7B04">
      <w:pPr>
        <w:spacing w:after="0" w:line="240" w:lineRule="auto"/>
        <w:rPr>
          <w:rFonts w:ascii="Times New Roman" w:hAnsi="Times New Roman"/>
          <w:b/>
          <w:bCs/>
          <w:sz w:val="28"/>
          <w:szCs w:val="28"/>
        </w:rPr>
      </w:pPr>
    </w:p>
    <w:p w:rsidR="00DE5CA4" w:rsidRPr="00013B52" w:rsidRDefault="00DE5CA4" w:rsidP="00601FDB">
      <w:pPr>
        <w:spacing w:after="0" w:line="240" w:lineRule="auto"/>
        <w:jc w:val="both"/>
        <w:rPr>
          <w:rFonts w:ascii="Times New Roman" w:hAnsi="Times New Roman"/>
          <w:b/>
          <w:bCs/>
          <w:sz w:val="28"/>
          <w:szCs w:val="28"/>
        </w:rPr>
      </w:pPr>
      <w:r w:rsidRPr="00013B52">
        <w:rPr>
          <w:rFonts w:ascii="Times New Roman" w:hAnsi="Times New Roman"/>
          <w:b/>
          <w:bCs/>
          <w:sz w:val="28"/>
          <w:szCs w:val="28"/>
        </w:rPr>
        <w:t>Задание 2: Регистрация исходящего документа</w:t>
      </w:r>
    </w:p>
    <w:p w:rsidR="00DE5CA4" w:rsidRPr="0018700F" w:rsidRDefault="00DE5CA4" w:rsidP="00601FDB">
      <w:pPr>
        <w:spacing w:after="0" w:line="240" w:lineRule="auto"/>
        <w:jc w:val="both"/>
        <w:rPr>
          <w:rFonts w:ascii="Times New Roman" w:hAnsi="Times New Roman"/>
          <w:bCs/>
          <w:sz w:val="28"/>
          <w:szCs w:val="28"/>
        </w:rPr>
      </w:pPr>
      <w:r w:rsidRPr="00013B52">
        <w:rPr>
          <w:rFonts w:ascii="Times New Roman" w:hAnsi="Times New Roman"/>
          <w:b/>
          <w:bCs/>
          <w:sz w:val="28"/>
          <w:szCs w:val="28"/>
        </w:rPr>
        <w:t xml:space="preserve">Задание </w:t>
      </w:r>
      <w:r w:rsidRPr="0018700F">
        <w:rPr>
          <w:rFonts w:ascii="Times New Roman" w:hAnsi="Times New Roman"/>
          <w:bCs/>
          <w:sz w:val="28"/>
          <w:szCs w:val="28"/>
        </w:rPr>
        <w:t>2.1</w:t>
      </w:r>
      <w:r>
        <w:rPr>
          <w:rFonts w:ascii="Times New Roman" w:hAnsi="Times New Roman"/>
          <w:bCs/>
          <w:sz w:val="28"/>
          <w:szCs w:val="28"/>
        </w:rPr>
        <w:t xml:space="preserve"> Зарегистрируйте исходящий документ</w:t>
      </w:r>
    </w:p>
    <w:p w:rsidR="00DE5CA4" w:rsidRPr="00013B52" w:rsidRDefault="00DE5CA4" w:rsidP="00601FDB">
      <w:pPr>
        <w:spacing w:after="0" w:line="240" w:lineRule="auto"/>
        <w:jc w:val="both"/>
        <w:rPr>
          <w:rFonts w:ascii="Times New Roman" w:hAnsi="Times New Roman"/>
          <w:b/>
          <w:bCs/>
          <w:sz w:val="28"/>
          <w:szCs w:val="28"/>
        </w:rPr>
      </w:pPr>
      <w:r w:rsidRPr="00013B52">
        <w:rPr>
          <w:rFonts w:ascii="Times New Roman" w:hAnsi="Times New Roman"/>
          <w:b/>
          <w:bCs/>
          <w:sz w:val="28"/>
          <w:szCs w:val="28"/>
        </w:rPr>
        <w:t>Задание 3: Регистрация внутреннего документа</w:t>
      </w:r>
    </w:p>
    <w:p w:rsidR="00DE5CA4" w:rsidRPr="0018700F" w:rsidRDefault="00DE5CA4" w:rsidP="00601FDB">
      <w:pPr>
        <w:spacing w:after="0" w:line="240" w:lineRule="auto"/>
        <w:jc w:val="both"/>
        <w:rPr>
          <w:rFonts w:ascii="Times New Roman" w:hAnsi="Times New Roman"/>
          <w:bCs/>
          <w:sz w:val="28"/>
          <w:szCs w:val="28"/>
        </w:rPr>
      </w:pPr>
      <w:r w:rsidRPr="00013B52">
        <w:rPr>
          <w:rFonts w:ascii="Times New Roman" w:hAnsi="Times New Roman"/>
          <w:b/>
          <w:bCs/>
          <w:sz w:val="28"/>
          <w:szCs w:val="28"/>
        </w:rPr>
        <w:t xml:space="preserve">Задание </w:t>
      </w:r>
      <w:r w:rsidRPr="0018700F">
        <w:rPr>
          <w:rFonts w:ascii="Times New Roman" w:hAnsi="Times New Roman"/>
          <w:bCs/>
          <w:sz w:val="28"/>
          <w:szCs w:val="28"/>
        </w:rPr>
        <w:t xml:space="preserve">3.1. Составьте и оформите регистрационно-контрольную карточку на документ в Приложении  </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 xml:space="preserve">Эталон ответа задания </w:t>
      </w:r>
    </w:p>
    <w:p w:rsidR="00DE5CA4" w:rsidRPr="00013B52" w:rsidRDefault="00DE5CA4" w:rsidP="001B7B04">
      <w:pPr>
        <w:spacing w:after="0" w:line="240" w:lineRule="auto"/>
        <w:jc w:val="center"/>
        <w:rPr>
          <w:rFonts w:ascii="Times New Roman" w:hAnsi="Times New Roman"/>
          <w:bCs/>
          <w:sz w:val="20"/>
          <w:szCs w:val="20"/>
        </w:rPr>
      </w:pPr>
      <w:r w:rsidRPr="00013B52">
        <w:rPr>
          <w:rFonts w:ascii="Times New Roman" w:hAnsi="Times New Roman"/>
          <w:bCs/>
          <w:sz w:val="20"/>
          <w:szCs w:val="20"/>
        </w:rPr>
        <w:t>Лицевая сторона</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89"/>
        <w:gridCol w:w="4879"/>
      </w:tblGrid>
      <w:tr w:rsidR="00DE5CA4" w:rsidRPr="00013B52" w:rsidTr="001C6BDE">
        <w:trPr>
          <w:trHeight w:val="510"/>
        </w:trPr>
        <w:tc>
          <w:tcPr>
            <w:tcW w:w="9568" w:type="dxa"/>
            <w:gridSpan w:val="2"/>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 xml:space="preserve">          1 2 3 4 5 6 7 8 9 10 11 12 13 14 15 16 17 18 19 20 21 22 23 24 25 26 27 28 29 30 31</w:t>
            </w:r>
          </w:p>
        </w:tc>
      </w:tr>
      <w:tr w:rsidR="00DE5CA4" w:rsidRPr="00013B52" w:rsidTr="001C6BDE">
        <w:trPr>
          <w:trHeight w:val="566"/>
        </w:trPr>
        <w:tc>
          <w:tcPr>
            <w:tcW w:w="9568" w:type="dxa"/>
            <w:gridSpan w:val="2"/>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Корреспондент (организация –</w: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автор документа)</w: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ОАО «Мир»</w:t>
            </w:r>
          </w:p>
        </w:tc>
      </w:tr>
      <w:tr w:rsidR="00DE5CA4" w:rsidRPr="00013B52" w:rsidTr="001C6BDE">
        <w:trPr>
          <w:trHeight w:val="799"/>
        </w:trPr>
        <w:tc>
          <w:tcPr>
            <w:tcW w:w="4689"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 xml:space="preserve">Дата поступления </w: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и индекс документа</w: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00.00.0000  № 00</w:t>
            </w:r>
          </w:p>
        </w:tc>
        <w:tc>
          <w:tcPr>
            <w:tcW w:w="4879"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Дата и индекс организации-</w: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автора документа</w:t>
            </w:r>
          </w:p>
          <w:p w:rsidR="00DE5CA4" w:rsidRPr="00013B52" w:rsidRDefault="00DE5CA4" w:rsidP="001B7B04">
            <w:pPr>
              <w:spacing w:after="0" w:line="240" w:lineRule="auto"/>
              <w:rPr>
                <w:rFonts w:ascii="Times New Roman" w:hAnsi="Times New Roman"/>
                <w:bCs/>
                <w:sz w:val="20"/>
                <w:szCs w:val="20"/>
              </w:rPr>
            </w:pPr>
          </w:p>
        </w:tc>
      </w:tr>
      <w:tr w:rsidR="00DE5CA4" w:rsidRPr="00013B52" w:rsidTr="001C6BDE">
        <w:trPr>
          <w:trHeight w:val="773"/>
        </w:trPr>
        <w:tc>
          <w:tcPr>
            <w:tcW w:w="9568" w:type="dxa"/>
            <w:gridSpan w:val="2"/>
          </w:tcPr>
          <w:p w:rsidR="00DE5CA4" w:rsidRPr="00013B52" w:rsidRDefault="00DE5CA4" w:rsidP="001B7B04">
            <w:pPr>
              <w:spacing w:after="0" w:line="240" w:lineRule="auto"/>
              <w:rPr>
                <w:rFonts w:ascii="Times New Roman" w:hAnsi="Times New Roman"/>
                <w:bCs/>
                <w:sz w:val="20"/>
                <w:szCs w:val="20"/>
              </w:rPr>
            </w:pP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Приказ об итогах работы с документами</w: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Краткое содержание</w:t>
            </w:r>
          </w:p>
        </w:tc>
      </w:tr>
      <w:tr w:rsidR="00DE5CA4" w:rsidRPr="00013B52" w:rsidTr="001C6BDE">
        <w:trPr>
          <w:trHeight w:val="684"/>
        </w:trPr>
        <w:tc>
          <w:tcPr>
            <w:tcW w:w="9568" w:type="dxa"/>
            <w:gridSpan w:val="2"/>
          </w:tcPr>
          <w:p w:rsidR="00DE5CA4" w:rsidRPr="00013B52" w:rsidRDefault="00DE5CA4" w:rsidP="001B7B04">
            <w:pPr>
              <w:spacing w:after="0" w:line="240" w:lineRule="auto"/>
              <w:rPr>
                <w:rFonts w:ascii="Times New Roman" w:hAnsi="Times New Roman"/>
                <w:bCs/>
                <w:sz w:val="20"/>
                <w:szCs w:val="20"/>
              </w:rPr>
            </w:pP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Резолюция или кому направлен документ</w:t>
            </w:r>
          </w:p>
        </w:tc>
      </w:tr>
    </w:tbl>
    <w:p w:rsidR="00DE5CA4" w:rsidRDefault="00DE5CA4" w:rsidP="001B7B04">
      <w:pPr>
        <w:spacing w:after="0" w:line="240" w:lineRule="auto"/>
      </w:pP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69"/>
      </w:tblGrid>
      <w:tr w:rsidR="00DE5CA4" w:rsidRPr="00013B52" w:rsidTr="001C6BDE">
        <w:trPr>
          <w:trHeight w:val="70"/>
        </w:trPr>
        <w:tc>
          <w:tcPr>
            <w:tcW w:w="9568" w:type="dxa"/>
          </w:tcPr>
          <w:p w:rsidR="00DE5CA4" w:rsidRPr="00013B52" w:rsidRDefault="00DE5CA4" w:rsidP="001B7B04">
            <w:pPr>
              <w:spacing w:after="0" w:line="240" w:lineRule="auto"/>
              <w:rPr>
                <w:rFonts w:ascii="Times New Roman" w:hAnsi="Times New Roman"/>
                <w:bCs/>
                <w:sz w:val="20"/>
                <w:szCs w:val="20"/>
              </w:rPr>
            </w:pP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Отметка об исполнении документа</w:t>
            </w:r>
          </w:p>
          <w:tbl>
            <w:tblPr>
              <w:tblpPr w:leftFromText="180" w:rightFromText="180" w:vertAnchor="text" w:horzAnchor="margin" w:tblpY="-63"/>
              <w:tblOverlap w:val="neve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1"/>
              <w:gridCol w:w="838"/>
              <w:gridCol w:w="3102"/>
              <w:gridCol w:w="443"/>
              <w:gridCol w:w="3186"/>
            </w:tblGrid>
            <w:tr w:rsidR="00DE5CA4" w:rsidRPr="00013B52" w:rsidTr="001C6BDE">
              <w:trPr>
                <w:trHeight w:val="510"/>
              </w:trPr>
              <w:tc>
                <w:tcPr>
                  <w:tcW w:w="9570" w:type="dxa"/>
                  <w:gridSpan w:val="5"/>
                  <w:tcBorders>
                    <w:top w:val="single" w:sz="4" w:space="0" w:color="auto"/>
                    <w:left w:val="single" w:sz="4" w:space="0" w:color="auto"/>
                    <w:bottom w:val="single" w:sz="4" w:space="0" w:color="auto"/>
                    <w:right w:val="single" w:sz="4" w:space="0" w:color="auto"/>
                  </w:tcBorders>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Контрольные отметки</w:t>
                  </w:r>
                </w:p>
              </w:tc>
            </w:tr>
            <w:tr w:rsidR="00DE5CA4" w:rsidRPr="00013B52" w:rsidTr="001C6BDE">
              <w:trPr>
                <w:trHeight w:val="945"/>
              </w:trPr>
              <w:tc>
                <w:tcPr>
                  <w:tcW w:w="2001" w:type="dxa"/>
                  <w:tcBorders>
                    <w:top w:val="single" w:sz="4" w:space="0" w:color="auto"/>
                    <w:left w:val="single" w:sz="4" w:space="0" w:color="auto"/>
                    <w:bottom w:val="single" w:sz="4" w:space="0" w:color="auto"/>
                    <w:right w:val="single" w:sz="4" w:space="0" w:color="auto"/>
                  </w:tcBorders>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Дата</w: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передачи</w:t>
                  </w:r>
                </w:p>
                <w:p w:rsidR="00DE5CA4" w:rsidRPr="00013B52" w:rsidRDefault="00DE5CA4" w:rsidP="001B7B04">
                  <w:pPr>
                    <w:spacing w:after="0" w:line="240" w:lineRule="auto"/>
                    <w:rPr>
                      <w:rFonts w:ascii="Times New Roman" w:hAnsi="Times New Roman"/>
                      <w:bCs/>
                      <w:sz w:val="20"/>
                      <w:szCs w:val="20"/>
                    </w:rPr>
                  </w:pP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00.00.0000</w:t>
                  </w:r>
                </w:p>
              </w:tc>
              <w:tc>
                <w:tcPr>
                  <w:tcW w:w="4383" w:type="dxa"/>
                  <w:gridSpan w:val="3"/>
                  <w:tcBorders>
                    <w:top w:val="single" w:sz="4" w:space="0" w:color="auto"/>
                    <w:left w:val="single" w:sz="4" w:space="0" w:color="auto"/>
                    <w:bottom w:val="single" w:sz="4" w:space="0" w:color="auto"/>
                    <w:right w:val="single" w:sz="4" w:space="0" w:color="auto"/>
                  </w:tcBorders>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 xml:space="preserve">Подразделение или должность и фамилия </w: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лица, которому передан документ</w:t>
                  </w:r>
                </w:p>
                <w:p w:rsidR="00DE5CA4" w:rsidRPr="00013B52" w:rsidRDefault="00DE5CA4" w:rsidP="001B7B04">
                  <w:pPr>
                    <w:spacing w:after="0" w:line="240" w:lineRule="auto"/>
                    <w:rPr>
                      <w:rFonts w:ascii="Times New Roman" w:hAnsi="Times New Roman"/>
                      <w:bCs/>
                      <w:sz w:val="20"/>
                      <w:szCs w:val="20"/>
                    </w:rPr>
                  </w:pP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Руководитель службы ДОУ И.И.Иванов</w:t>
                  </w:r>
                </w:p>
              </w:tc>
              <w:tc>
                <w:tcPr>
                  <w:tcW w:w="3186" w:type="dxa"/>
                  <w:tcBorders>
                    <w:top w:val="single" w:sz="4" w:space="0" w:color="auto"/>
                    <w:left w:val="single" w:sz="4" w:space="0" w:color="auto"/>
                    <w:bottom w:val="single" w:sz="4" w:space="0" w:color="auto"/>
                    <w:right w:val="single" w:sz="4" w:space="0" w:color="auto"/>
                  </w:tcBorders>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Расписка в получении (при необходимости)</w:t>
                  </w:r>
                </w:p>
              </w:tc>
            </w:tr>
            <w:tr w:rsidR="00DE5CA4" w:rsidRPr="00013B52" w:rsidTr="001C6BDE">
              <w:trPr>
                <w:trHeight w:val="843"/>
              </w:trPr>
              <w:tc>
                <w:tcPr>
                  <w:tcW w:w="9570" w:type="dxa"/>
                  <w:gridSpan w:val="5"/>
                  <w:tcBorders>
                    <w:top w:val="single" w:sz="4" w:space="0" w:color="auto"/>
                    <w:left w:val="single" w:sz="4" w:space="0" w:color="auto"/>
                    <w:bottom w:val="single" w:sz="4" w:space="0" w:color="auto"/>
                    <w:right w:val="single" w:sz="4" w:space="0" w:color="auto"/>
                  </w:tcBorders>
                </w:tcPr>
                <w:p w:rsidR="00DE5CA4" w:rsidRPr="00013B52" w:rsidRDefault="00DE5CA4" w:rsidP="001B7B04">
                  <w:pPr>
                    <w:spacing w:after="0" w:line="240" w:lineRule="auto"/>
                    <w:rPr>
                      <w:rFonts w:ascii="Times New Roman" w:hAnsi="Times New Roman"/>
                      <w:bCs/>
                      <w:sz w:val="20"/>
                      <w:szCs w:val="20"/>
                    </w:rPr>
                  </w:pPr>
                </w:p>
              </w:tc>
            </w:tr>
            <w:tr w:rsidR="00DE5CA4" w:rsidRPr="00013B52" w:rsidTr="001C6BDE">
              <w:trPr>
                <w:trHeight w:val="70"/>
              </w:trPr>
              <w:tc>
                <w:tcPr>
                  <w:tcW w:w="2839" w:type="dxa"/>
                  <w:gridSpan w:val="2"/>
                  <w:tcBorders>
                    <w:top w:val="single" w:sz="4" w:space="0" w:color="auto"/>
                    <w:left w:val="single" w:sz="4" w:space="0" w:color="auto"/>
                    <w:bottom w:val="single" w:sz="4" w:space="0" w:color="auto"/>
                    <w:right w:val="single" w:sz="4" w:space="0" w:color="auto"/>
                  </w:tcBorders>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 xml:space="preserve">Фонд № </w: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0000</w:t>
                  </w:r>
                </w:p>
              </w:tc>
              <w:tc>
                <w:tcPr>
                  <w:tcW w:w="3102" w:type="dxa"/>
                  <w:tcBorders>
                    <w:top w:val="single" w:sz="4" w:space="0" w:color="auto"/>
                    <w:left w:val="single" w:sz="4" w:space="0" w:color="auto"/>
                    <w:bottom w:val="single" w:sz="4" w:space="0" w:color="auto"/>
                    <w:right w:val="single" w:sz="4" w:space="0" w:color="auto"/>
                  </w:tcBorders>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Опись №</w: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0000</w:t>
                  </w:r>
                </w:p>
              </w:tc>
              <w:tc>
                <w:tcPr>
                  <w:tcW w:w="3629" w:type="dxa"/>
                  <w:gridSpan w:val="2"/>
                  <w:tcBorders>
                    <w:top w:val="single" w:sz="4" w:space="0" w:color="auto"/>
                    <w:left w:val="single" w:sz="4" w:space="0" w:color="auto"/>
                    <w:bottom w:val="single" w:sz="4" w:space="0" w:color="auto"/>
                    <w:right w:val="single" w:sz="4" w:space="0" w:color="auto"/>
                  </w:tcBorders>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Дело №</w: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0000</w:t>
                  </w:r>
                </w:p>
              </w:tc>
            </w:tr>
          </w:tbl>
          <w:p w:rsidR="00DE5CA4" w:rsidRPr="00013B52" w:rsidRDefault="00DE5CA4" w:rsidP="001B7B04">
            <w:pPr>
              <w:spacing w:after="0" w:line="240" w:lineRule="auto"/>
              <w:rPr>
                <w:rFonts w:ascii="Times New Roman" w:hAnsi="Times New Roman"/>
                <w:bCs/>
                <w:sz w:val="20"/>
                <w:szCs w:val="20"/>
              </w:rPr>
            </w:pPr>
          </w:p>
        </w:tc>
      </w:tr>
    </w:tbl>
    <w:p w:rsidR="00DE5CA4" w:rsidRPr="00013B52" w:rsidRDefault="00DE5CA4" w:rsidP="001B7B04">
      <w:pPr>
        <w:spacing w:after="0" w:line="240" w:lineRule="auto"/>
        <w:jc w:val="center"/>
        <w:rPr>
          <w:rFonts w:ascii="Times New Roman" w:hAnsi="Times New Roman"/>
          <w:bCs/>
          <w:sz w:val="20"/>
          <w:szCs w:val="20"/>
        </w:rPr>
      </w:pPr>
      <w:r w:rsidRPr="00013B52">
        <w:rPr>
          <w:rFonts w:ascii="Times New Roman" w:hAnsi="Times New Roman"/>
          <w:bCs/>
          <w:sz w:val="20"/>
          <w:szCs w:val="20"/>
        </w:rPr>
        <w:t>Оборотная сторона</w:t>
      </w:r>
    </w:p>
    <w:p w:rsidR="00DE5CA4" w:rsidRDefault="00DE5CA4" w:rsidP="001B7B04">
      <w:pPr>
        <w:spacing w:after="0" w:line="240" w:lineRule="auto"/>
        <w:rPr>
          <w:rFonts w:ascii="Times New Roman" w:hAnsi="Times New Roman"/>
          <w:b/>
          <w:sz w:val="28"/>
          <w:szCs w:val="28"/>
        </w:rPr>
      </w:pPr>
      <w:r w:rsidRPr="007A75F6">
        <w:rPr>
          <w:rFonts w:ascii="Times New Roman" w:hAnsi="Times New Roman"/>
          <w:b/>
          <w:sz w:val="28"/>
          <w:szCs w:val="28"/>
        </w:rPr>
        <w:lastRenderedPageBreak/>
        <w:t xml:space="preserve">Задание 3: </w:t>
      </w:r>
      <w:r>
        <w:rPr>
          <w:rFonts w:ascii="Times New Roman" w:hAnsi="Times New Roman"/>
          <w:b/>
          <w:sz w:val="28"/>
          <w:szCs w:val="28"/>
        </w:rPr>
        <w:t xml:space="preserve">Информационно-поисковая система </w:t>
      </w:r>
    </w:p>
    <w:p w:rsidR="00DE5CA4" w:rsidRPr="007A75F6" w:rsidRDefault="00DE5CA4" w:rsidP="001B7B04">
      <w:pPr>
        <w:spacing w:after="0" w:line="240" w:lineRule="auto"/>
        <w:rPr>
          <w:rFonts w:ascii="Times New Roman" w:hAnsi="Times New Roman"/>
          <w:b/>
          <w:sz w:val="28"/>
          <w:szCs w:val="28"/>
        </w:rPr>
      </w:pPr>
      <w:r w:rsidRPr="007A75F6">
        <w:rPr>
          <w:rFonts w:ascii="Times New Roman" w:hAnsi="Times New Roman"/>
          <w:b/>
          <w:sz w:val="28"/>
          <w:szCs w:val="28"/>
        </w:rPr>
        <w:t>Ситуационная задача</w:t>
      </w:r>
    </w:p>
    <w:p w:rsidR="00DE5CA4" w:rsidRPr="007A75F6" w:rsidRDefault="00DE5CA4" w:rsidP="001B7B04">
      <w:pPr>
        <w:spacing w:after="0" w:line="240" w:lineRule="auto"/>
        <w:ind w:firstLine="425"/>
        <w:jc w:val="both"/>
        <w:rPr>
          <w:rFonts w:ascii="Times New Roman" w:hAnsi="Times New Roman"/>
          <w:sz w:val="28"/>
          <w:szCs w:val="28"/>
        </w:rPr>
      </w:pPr>
      <w:r w:rsidRPr="007A75F6">
        <w:rPr>
          <w:rFonts w:ascii="Times New Roman" w:hAnsi="Times New Roman"/>
          <w:sz w:val="28"/>
          <w:szCs w:val="28"/>
        </w:rPr>
        <w:t>Вы – секретарь учебной части техникума. При проверке целостности поставки входящих документов обнаружилась утрата одной контрольной работы студента-заочника. Вам необходимо уведомить об этом студента.</w:t>
      </w:r>
    </w:p>
    <w:p w:rsidR="00DE5CA4" w:rsidRPr="007A75F6" w:rsidRDefault="00DE5CA4" w:rsidP="001B7B04">
      <w:pPr>
        <w:spacing w:after="0" w:line="240" w:lineRule="auto"/>
        <w:ind w:firstLine="425"/>
        <w:jc w:val="both"/>
        <w:rPr>
          <w:rFonts w:ascii="Times New Roman" w:hAnsi="Times New Roman"/>
          <w:sz w:val="28"/>
          <w:szCs w:val="28"/>
        </w:rPr>
      </w:pPr>
      <w:r w:rsidRPr="007A75F6">
        <w:rPr>
          <w:rFonts w:ascii="Times New Roman" w:hAnsi="Times New Roman"/>
          <w:sz w:val="28"/>
          <w:szCs w:val="28"/>
        </w:rPr>
        <w:t>Напишите служебное письмо, в котором уведомляете студента-заочника об утрате контрольной работы (дисциплину укажите самостоятельно) и попросите выслать копию выполнения данной контрольной работы. Зарегистрируйте письмо и подготовьте к отправке.</w:t>
      </w:r>
    </w:p>
    <w:p w:rsidR="00DE5CA4" w:rsidRPr="007A75F6" w:rsidRDefault="00DE5CA4" w:rsidP="001B7B04">
      <w:pPr>
        <w:pStyle w:val="2"/>
        <w:spacing w:before="0"/>
        <w:rPr>
          <w:rFonts w:ascii="Times New Roman" w:hAnsi="Times New Roman"/>
          <w:iCs/>
          <w:color w:val="auto"/>
          <w:sz w:val="28"/>
          <w:szCs w:val="28"/>
        </w:rPr>
      </w:pPr>
      <w:r w:rsidRPr="007A75F6">
        <w:rPr>
          <w:rFonts w:ascii="Times New Roman" w:hAnsi="Times New Roman"/>
          <w:iCs/>
          <w:color w:val="auto"/>
          <w:sz w:val="28"/>
          <w:szCs w:val="28"/>
        </w:rPr>
        <w:t>Методические указания</w:t>
      </w:r>
    </w:p>
    <w:p w:rsidR="00DE5CA4" w:rsidRPr="007A75F6" w:rsidRDefault="00DE5CA4" w:rsidP="00765B50">
      <w:pPr>
        <w:pStyle w:val="22"/>
        <w:numPr>
          <w:ilvl w:val="0"/>
          <w:numId w:val="39"/>
        </w:numPr>
        <w:tabs>
          <w:tab w:val="left" w:pos="720"/>
        </w:tabs>
        <w:spacing w:after="0" w:line="240" w:lineRule="auto"/>
        <w:ind w:left="0" w:firstLine="425"/>
        <w:jc w:val="both"/>
        <w:rPr>
          <w:rFonts w:ascii="Times New Roman" w:hAnsi="Times New Roman"/>
          <w:iCs/>
          <w:sz w:val="28"/>
          <w:szCs w:val="28"/>
        </w:rPr>
      </w:pPr>
      <w:r w:rsidRPr="007A75F6">
        <w:rPr>
          <w:rFonts w:ascii="Times New Roman" w:hAnsi="Times New Roman"/>
          <w:iCs/>
          <w:sz w:val="28"/>
          <w:szCs w:val="28"/>
        </w:rPr>
        <w:t>На черновике составьте проект служебного письма.</w:t>
      </w:r>
    </w:p>
    <w:p w:rsidR="00DE5CA4" w:rsidRPr="007A75F6" w:rsidRDefault="00DE5CA4" w:rsidP="00765B50">
      <w:pPr>
        <w:numPr>
          <w:ilvl w:val="0"/>
          <w:numId w:val="39"/>
        </w:numPr>
        <w:tabs>
          <w:tab w:val="left" w:pos="720"/>
        </w:tabs>
        <w:spacing w:after="0" w:line="240" w:lineRule="auto"/>
        <w:ind w:left="0" w:firstLine="425"/>
        <w:jc w:val="both"/>
        <w:rPr>
          <w:rFonts w:ascii="Times New Roman" w:hAnsi="Times New Roman"/>
          <w:sz w:val="28"/>
          <w:szCs w:val="28"/>
        </w:rPr>
      </w:pPr>
      <w:r w:rsidRPr="007A75F6">
        <w:rPr>
          <w:rFonts w:ascii="Times New Roman" w:hAnsi="Times New Roman"/>
          <w:sz w:val="28"/>
          <w:szCs w:val="28"/>
        </w:rPr>
        <w:t>Проверьте правильность составления документа по материалам лекционного курса «Служебная переписка».</w:t>
      </w:r>
    </w:p>
    <w:p w:rsidR="00DE5CA4" w:rsidRPr="007A75F6" w:rsidRDefault="00DE5CA4" w:rsidP="00765B50">
      <w:pPr>
        <w:numPr>
          <w:ilvl w:val="0"/>
          <w:numId w:val="39"/>
        </w:numPr>
        <w:tabs>
          <w:tab w:val="left" w:pos="720"/>
        </w:tabs>
        <w:spacing w:after="0" w:line="240" w:lineRule="auto"/>
        <w:ind w:left="0" w:firstLine="425"/>
        <w:jc w:val="both"/>
        <w:rPr>
          <w:rFonts w:ascii="Times New Roman" w:hAnsi="Times New Roman"/>
          <w:sz w:val="28"/>
          <w:szCs w:val="28"/>
        </w:rPr>
      </w:pPr>
      <w:r w:rsidRPr="007A75F6">
        <w:rPr>
          <w:rFonts w:ascii="Times New Roman" w:hAnsi="Times New Roman"/>
          <w:sz w:val="28"/>
          <w:szCs w:val="28"/>
        </w:rPr>
        <w:t>Оформите на чистовике окончательный вариант документа.</w:t>
      </w:r>
    </w:p>
    <w:p w:rsidR="00DE5CA4" w:rsidRPr="007A75F6" w:rsidRDefault="00DE5CA4" w:rsidP="00765B50">
      <w:pPr>
        <w:numPr>
          <w:ilvl w:val="0"/>
          <w:numId w:val="39"/>
        </w:numPr>
        <w:tabs>
          <w:tab w:val="left" w:pos="720"/>
        </w:tabs>
        <w:spacing w:after="0" w:line="240" w:lineRule="auto"/>
        <w:ind w:left="0" w:firstLine="425"/>
        <w:jc w:val="both"/>
        <w:rPr>
          <w:rFonts w:ascii="Times New Roman" w:hAnsi="Times New Roman"/>
          <w:sz w:val="28"/>
          <w:szCs w:val="28"/>
        </w:rPr>
      </w:pPr>
      <w:r w:rsidRPr="007A75F6">
        <w:rPr>
          <w:rFonts w:ascii="Times New Roman" w:hAnsi="Times New Roman"/>
          <w:sz w:val="28"/>
          <w:szCs w:val="28"/>
        </w:rPr>
        <w:t>Зарегистрируйте документ.</w:t>
      </w:r>
    </w:p>
    <w:p w:rsidR="00DE5CA4" w:rsidRPr="007A75F6" w:rsidRDefault="00DE5CA4" w:rsidP="00765B50">
      <w:pPr>
        <w:numPr>
          <w:ilvl w:val="0"/>
          <w:numId w:val="39"/>
        </w:numPr>
        <w:tabs>
          <w:tab w:val="left" w:pos="720"/>
        </w:tabs>
        <w:spacing w:after="0" w:line="240" w:lineRule="auto"/>
        <w:ind w:left="0" w:firstLine="425"/>
        <w:jc w:val="both"/>
        <w:rPr>
          <w:rFonts w:ascii="Times New Roman" w:hAnsi="Times New Roman"/>
          <w:sz w:val="28"/>
          <w:szCs w:val="28"/>
        </w:rPr>
      </w:pPr>
      <w:r w:rsidRPr="007A75F6">
        <w:rPr>
          <w:rFonts w:ascii="Times New Roman" w:hAnsi="Times New Roman"/>
          <w:sz w:val="28"/>
          <w:szCs w:val="28"/>
        </w:rPr>
        <w:t>Проставьте регистрационный номер и дату.</w:t>
      </w:r>
    </w:p>
    <w:p w:rsidR="00DE5CA4" w:rsidRPr="007A75F6" w:rsidRDefault="00DE5CA4" w:rsidP="00765B50">
      <w:pPr>
        <w:numPr>
          <w:ilvl w:val="0"/>
          <w:numId w:val="39"/>
        </w:numPr>
        <w:tabs>
          <w:tab w:val="left" w:pos="720"/>
        </w:tabs>
        <w:spacing w:after="0" w:line="240" w:lineRule="auto"/>
        <w:ind w:left="0" w:firstLine="425"/>
        <w:jc w:val="both"/>
        <w:rPr>
          <w:rFonts w:ascii="Times New Roman" w:hAnsi="Times New Roman"/>
          <w:sz w:val="28"/>
          <w:szCs w:val="28"/>
        </w:rPr>
      </w:pPr>
      <w:r w:rsidRPr="007A75F6">
        <w:rPr>
          <w:rFonts w:ascii="Times New Roman" w:hAnsi="Times New Roman"/>
          <w:sz w:val="28"/>
          <w:szCs w:val="28"/>
        </w:rPr>
        <w:t>Подготовьте для отправки письма конверт.</w:t>
      </w:r>
    </w:p>
    <w:p w:rsidR="00DE5CA4" w:rsidRPr="007A75F6" w:rsidRDefault="00DE5CA4" w:rsidP="00765B50">
      <w:pPr>
        <w:numPr>
          <w:ilvl w:val="0"/>
          <w:numId w:val="39"/>
        </w:numPr>
        <w:tabs>
          <w:tab w:val="left" w:pos="720"/>
        </w:tabs>
        <w:spacing w:after="0" w:line="240" w:lineRule="auto"/>
        <w:ind w:left="0" w:firstLine="425"/>
        <w:jc w:val="both"/>
        <w:rPr>
          <w:rFonts w:ascii="Times New Roman" w:hAnsi="Times New Roman"/>
          <w:sz w:val="28"/>
          <w:szCs w:val="28"/>
        </w:rPr>
      </w:pPr>
      <w:r w:rsidRPr="007A75F6">
        <w:rPr>
          <w:rFonts w:ascii="Times New Roman" w:hAnsi="Times New Roman"/>
          <w:sz w:val="28"/>
          <w:szCs w:val="28"/>
        </w:rPr>
        <w:t>Проведите фальцевание документа.</w:t>
      </w:r>
    </w:p>
    <w:p w:rsidR="00601FDB" w:rsidRDefault="00601FDB" w:rsidP="001B7B04">
      <w:pPr>
        <w:spacing w:after="0" w:line="240" w:lineRule="auto"/>
        <w:jc w:val="center"/>
        <w:rPr>
          <w:rFonts w:ascii="Times New Roman" w:hAnsi="Times New Roman"/>
          <w:b/>
          <w:bCs/>
          <w:sz w:val="28"/>
          <w:szCs w:val="28"/>
        </w:rPr>
      </w:pPr>
    </w:p>
    <w:p w:rsidR="00601FDB" w:rsidRDefault="00601FDB" w:rsidP="001B7B04">
      <w:pPr>
        <w:spacing w:after="0" w:line="240" w:lineRule="auto"/>
        <w:jc w:val="center"/>
        <w:rPr>
          <w:rFonts w:ascii="Times New Roman" w:hAnsi="Times New Roman"/>
          <w:b/>
          <w:bCs/>
          <w:sz w:val="28"/>
          <w:szCs w:val="28"/>
        </w:rPr>
      </w:pPr>
    </w:p>
    <w:p w:rsidR="00DE5CA4" w:rsidRPr="00013B52" w:rsidRDefault="00DE5CA4" w:rsidP="001B7B04">
      <w:pPr>
        <w:spacing w:after="0" w:line="240" w:lineRule="auto"/>
        <w:jc w:val="center"/>
        <w:rPr>
          <w:rFonts w:ascii="Times New Roman" w:hAnsi="Times New Roman"/>
          <w:b/>
          <w:bCs/>
          <w:sz w:val="28"/>
          <w:szCs w:val="28"/>
        </w:rPr>
      </w:pPr>
      <w:r w:rsidRPr="00013B52">
        <w:rPr>
          <w:rFonts w:ascii="Times New Roman" w:hAnsi="Times New Roman"/>
          <w:b/>
          <w:bCs/>
          <w:sz w:val="28"/>
          <w:szCs w:val="28"/>
        </w:rPr>
        <w:t>ТЕМА 1.8. КОНТРОЛЬ ЗА СРОКАМИ ИСПОЛНЕНИЯ ДОКУМЕНТОВ</w:t>
      </w:r>
    </w:p>
    <w:p w:rsidR="00DE5CA4"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ПРАКТИЧЕСКАЯ РАБОТА 6</w:t>
      </w:r>
    </w:p>
    <w:p w:rsidR="00DE5CA4" w:rsidRPr="00F033FD" w:rsidRDefault="00DE5CA4" w:rsidP="001B7B04">
      <w:pPr>
        <w:spacing w:after="0" w:line="240" w:lineRule="auto"/>
        <w:jc w:val="center"/>
        <w:rPr>
          <w:rFonts w:ascii="Times New Roman" w:hAnsi="Times New Roman"/>
          <w:b/>
          <w:bCs/>
          <w:sz w:val="28"/>
          <w:szCs w:val="28"/>
        </w:rPr>
      </w:pPr>
      <w:r w:rsidRPr="00E366B0">
        <w:rPr>
          <w:rFonts w:ascii="Times New Roman" w:hAnsi="Times New Roman"/>
          <w:b/>
          <w:bCs/>
          <w:sz w:val="28"/>
          <w:szCs w:val="28"/>
        </w:rPr>
        <w:t>Контроль за сроками исполнения документов</w:t>
      </w:r>
    </w:p>
    <w:p w:rsidR="00601FDB" w:rsidRDefault="00601FDB" w:rsidP="001B7B04">
      <w:pPr>
        <w:spacing w:after="0" w:line="240" w:lineRule="auto"/>
        <w:rPr>
          <w:rFonts w:ascii="Times New Roman" w:hAnsi="Times New Roman"/>
          <w:b/>
          <w:bCs/>
          <w:sz w:val="28"/>
          <w:szCs w:val="28"/>
        </w:rPr>
      </w:pPr>
    </w:p>
    <w:p w:rsidR="00DE5CA4" w:rsidRPr="00E366B0" w:rsidRDefault="00DE5CA4" w:rsidP="001B7B04">
      <w:pPr>
        <w:spacing w:after="0" w:line="240" w:lineRule="auto"/>
        <w:rPr>
          <w:rFonts w:ascii="Times New Roman" w:hAnsi="Times New Roman"/>
          <w:b/>
          <w:bCs/>
          <w:sz w:val="28"/>
          <w:szCs w:val="28"/>
        </w:rPr>
      </w:pPr>
      <w:r w:rsidRPr="00E366B0">
        <w:rPr>
          <w:rFonts w:ascii="Times New Roman" w:hAnsi="Times New Roman"/>
          <w:b/>
          <w:bCs/>
          <w:sz w:val="28"/>
          <w:szCs w:val="28"/>
        </w:rPr>
        <w:t>Студент должен</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знать:</w:t>
      </w:r>
    </w:p>
    <w:p w:rsidR="00DE5CA4" w:rsidRPr="0018700F" w:rsidRDefault="00DE5CA4" w:rsidP="001B7B04">
      <w:pPr>
        <w:numPr>
          <w:ilvl w:val="1"/>
          <w:numId w:val="1"/>
        </w:numPr>
        <w:tabs>
          <w:tab w:val="clear" w:pos="1440"/>
        </w:tabs>
        <w:spacing w:after="0" w:line="240" w:lineRule="auto"/>
        <w:rPr>
          <w:rFonts w:ascii="Times New Roman" w:hAnsi="Times New Roman"/>
          <w:bCs/>
          <w:sz w:val="28"/>
          <w:szCs w:val="28"/>
        </w:rPr>
      </w:pPr>
      <w:r w:rsidRPr="0018700F">
        <w:rPr>
          <w:rFonts w:ascii="Times New Roman" w:hAnsi="Times New Roman"/>
          <w:bCs/>
          <w:sz w:val="28"/>
          <w:szCs w:val="28"/>
        </w:rPr>
        <w:t>правила ТБ при работе с оргтехникой;</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уметь:</w:t>
      </w:r>
    </w:p>
    <w:p w:rsidR="00DE5CA4" w:rsidRPr="00F033FD" w:rsidRDefault="00DE5CA4" w:rsidP="001B7B04">
      <w:pPr>
        <w:numPr>
          <w:ilvl w:val="1"/>
          <w:numId w:val="1"/>
        </w:numPr>
        <w:tabs>
          <w:tab w:val="clear" w:pos="1440"/>
        </w:tabs>
        <w:spacing w:after="0" w:line="240" w:lineRule="auto"/>
        <w:rPr>
          <w:rFonts w:ascii="Times New Roman" w:hAnsi="Times New Roman"/>
          <w:bCs/>
          <w:sz w:val="28"/>
          <w:szCs w:val="28"/>
        </w:rPr>
      </w:pPr>
      <w:r w:rsidRPr="0018700F">
        <w:rPr>
          <w:rFonts w:ascii="Times New Roman" w:hAnsi="Times New Roman"/>
          <w:bCs/>
          <w:sz w:val="28"/>
          <w:szCs w:val="28"/>
        </w:rPr>
        <w:t>выполнять требования инструкции по правилам техники безопасности</w:t>
      </w:r>
    </w:p>
    <w:p w:rsidR="00DE5CA4" w:rsidRPr="0018700F" w:rsidRDefault="00DE5CA4" w:rsidP="001B7B04">
      <w:pPr>
        <w:spacing w:after="0" w:line="240" w:lineRule="auto"/>
        <w:rPr>
          <w:rFonts w:ascii="Times New Roman" w:hAnsi="Times New Roman"/>
          <w:bCs/>
          <w:sz w:val="28"/>
          <w:szCs w:val="28"/>
        </w:rPr>
      </w:pPr>
      <w:r w:rsidRPr="00E366B0">
        <w:rPr>
          <w:rFonts w:ascii="Times New Roman" w:hAnsi="Times New Roman"/>
          <w:b/>
          <w:bCs/>
          <w:sz w:val="28"/>
          <w:szCs w:val="28"/>
        </w:rPr>
        <w:t>Цель:</w:t>
      </w:r>
      <w:r w:rsidRPr="0018700F">
        <w:rPr>
          <w:rFonts w:ascii="Times New Roman" w:hAnsi="Times New Roman"/>
          <w:bCs/>
          <w:sz w:val="28"/>
          <w:szCs w:val="28"/>
        </w:rPr>
        <w:t xml:space="preserve"> Научиться </w:t>
      </w:r>
      <w:r>
        <w:rPr>
          <w:rFonts w:ascii="Times New Roman" w:hAnsi="Times New Roman"/>
          <w:bCs/>
          <w:sz w:val="28"/>
          <w:szCs w:val="28"/>
        </w:rPr>
        <w:t>контролировать сроки исполнения</w:t>
      </w:r>
      <w:r w:rsidRPr="0018700F">
        <w:rPr>
          <w:rFonts w:ascii="Times New Roman" w:hAnsi="Times New Roman"/>
          <w:bCs/>
          <w:sz w:val="28"/>
          <w:szCs w:val="28"/>
        </w:rPr>
        <w:t xml:space="preserve"> документы</w:t>
      </w:r>
    </w:p>
    <w:p w:rsidR="00DE5CA4" w:rsidRPr="00E366B0" w:rsidRDefault="00DE5CA4" w:rsidP="001B7B04">
      <w:pPr>
        <w:spacing w:after="0" w:line="240" w:lineRule="auto"/>
        <w:rPr>
          <w:rFonts w:ascii="Times New Roman" w:hAnsi="Times New Roman"/>
          <w:b/>
          <w:bCs/>
          <w:sz w:val="28"/>
          <w:szCs w:val="28"/>
        </w:rPr>
      </w:pPr>
      <w:r w:rsidRPr="00E366B0">
        <w:rPr>
          <w:rFonts w:ascii="Times New Roman" w:hAnsi="Times New Roman"/>
          <w:b/>
          <w:bCs/>
          <w:sz w:val="28"/>
          <w:szCs w:val="28"/>
        </w:rPr>
        <w:t>Теоретические сведения</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Контроль за исполнением документов и принятых решений – одна из важнейших функций управления, целью которой является содействие своевременному и качественному исполнению документов, обеспечение получения аналитической информации, необходимой для оценки деятельности структурных подразделений, филиалов, конкретных сотрудников. </w:t>
      </w:r>
      <w:hyperlink r:id="rId246" w:anchor="1" w:history="1">
        <w:r w:rsidRPr="00E366B0">
          <w:rPr>
            <w:rStyle w:val="a5"/>
            <w:rFonts w:ascii="Times New Roman" w:hAnsi="Times New Roman"/>
            <w:bCs/>
            <w:sz w:val="20"/>
            <w:szCs w:val="20"/>
            <w:vertAlign w:val="superscript"/>
          </w:rPr>
          <w:t>1</w:t>
        </w:r>
      </w:hyperlink>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Различают:</w:t>
      </w:r>
    </w:p>
    <w:p w:rsidR="00DE5CA4" w:rsidRPr="00E366B0" w:rsidRDefault="00DE5CA4" w:rsidP="00765B50">
      <w:pPr>
        <w:numPr>
          <w:ilvl w:val="0"/>
          <w:numId w:val="25"/>
        </w:numPr>
        <w:spacing w:after="0" w:line="240" w:lineRule="auto"/>
        <w:jc w:val="both"/>
        <w:rPr>
          <w:rFonts w:ascii="Times New Roman" w:hAnsi="Times New Roman"/>
          <w:bCs/>
          <w:sz w:val="20"/>
          <w:szCs w:val="20"/>
        </w:rPr>
      </w:pPr>
      <w:r w:rsidRPr="00E366B0">
        <w:rPr>
          <w:rFonts w:ascii="Times New Roman" w:hAnsi="Times New Roman"/>
          <w:bCs/>
          <w:sz w:val="20"/>
          <w:szCs w:val="20"/>
        </w:rPr>
        <w:t>контроль по существу решения вопроса, выполнения поручения;</w:t>
      </w:r>
    </w:p>
    <w:p w:rsidR="00DE5CA4" w:rsidRPr="00E366B0" w:rsidRDefault="00DE5CA4" w:rsidP="00765B50">
      <w:pPr>
        <w:numPr>
          <w:ilvl w:val="0"/>
          <w:numId w:val="25"/>
        </w:numPr>
        <w:spacing w:after="0" w:line="240" w:lineRule="auto"/>
        <w:jc w:val="both"/>
        <w:rPr>
          <w:rFonts w:ascii="Times New Roman" w:hAnsi="Times New Roman"/>
          <w:bCs/>
          <w:sz w:val="20"/>
          <w:szCs w:val="20"/>
        </w:rPr>
      </w:pPr>
      <w:r w:rsidRPr="00E366B0">
        <w:rPr>
          <w:rFonts w:ascii="Times New Roman" w:hAnsi="Times New Roman"/>
          <w:bCs/>
          <w:sz w:val="20"/>
          <w:szCs w:val="20"/>
        </w:rPr>
        <w:t>контроль за сроками исполнения задания.</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
          <w:bCs/>
          <w:sz w:val="20"/>
          <w:szCs w:val="20"/>
        </w:rPr>
        <w:t>Контроль по существу выполнения поручения, решения вопроса</w:t>
      </w:r>
      <w:r w:rsidRPr="00E366B0">
        <w:rPr>
          <w:rFonts w:ascii="Times New Roman" w:hAnsi="Times New Roman"/>
          <w:bCs/>
          <w:sz w:val="20"/>
          <w:szCs w:val="20"/>
        </w:rPr>
        <w:t> осуществляет руководитель (организации или структурного подразделения) или специально уполномоченные лица. Контроль по существу – это оценка, насколько правильно, удачно, полно решен вопрос. </w:t>
      </w:r>
      <w:hyperlink r:id="rId247" w:anchor="1" w:history="1">
        <w:r w:rsidRPr="00E366B0">
          <w:rPr>
            <w:rStyle w:val="a5"/>
            <w:rFonts w:ascii="Times New Roman" w:hAnsi="Times New Roman"/>
            <w:bCs/>
            <w:sz w:val="20"/>
            <w:szCs w:val="20"/>
            <w:vertAlign w:val="superscript"/>
          </w:rPr>
          <w:t>2</w:t>
        </w:r>
      </w:hyperlink>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
          <w:bCs/>
          <w:sz w:val="20"/>
          <w:szCs w:val="20"/>
        </w:rPr>
        <w:t>Контроль за сроками исполнения документов</w:t>
      </w:r>
      <w:r w:rsidRPr="00E366B0">
        <w:rPr>
          <w:rFonts w:ascii="Times New Roman" w:hAnsi="Times New Roman"/>
          <w:bCs/>
          <w:sz w:val="20"/>
          <w:szCs w:val="20"/>
        </w:rPr>
        <w:t> осуществляется в крупной организации подразделением или группой контроля, входящей в службу делопроизводства, в небольшой организации – секретариатом или секретарем. Контроль за сроками исполнения документов можно разделить на текущий и предупредительный.</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В </w:t>
      </w:r>
      <w:hyperlink r:id="rId248" w:tgtFrame="_blank" w:history="1">
        <w:r w:rsidRPr="00E366B0">
          <w:rPr>
            <w:rStyle w:val="a5"/>
            <w:rFonts w:ascii="Times New Roman" w:hAnsi="Times New Roman"/>
            <w:bCs/>
            <w:sz w:val="20"/>
            <w:szCs w:val="20"/>
          </w:rPr>
          <w:t>ГОСТ Р 7.0.8-2013 "Система стандартов по информации, библиотечному и издательскому делу. Делопроизводство и архивное дело. Термины и определения"</w:t>
        </w:r>
      </w:hyperlink>
      <w:r w:rsidRPr="00E366B0">
        <w:rPr>
          <w:rFonts w:ascii="Times New Roman" w:hAnsi="Times New Roman"/>
          <w:bCs/>
          <w:sz w:val="20"/>
          <w:szCs w:val="20"/>
        </w:rPr>
        <w:t> закреплено следующее определение: "</w:t>
      </w:r>
      <w:r w:rsidRPr="00E366B0">
        <w:rPr>
          <w:rFonts w:ascii="Times New Roman" w:hAnsi="Times New Roman"/>
          <w:b/>
          <w:bCs/>
          <w:sz w:val="20"/>
          <w:szCs w:val="20"/>
        </w:rPr>
        <w:t>Контроль исполнения документов</w:t>
      </w:r>
      <w:r w:rsidRPr="00E366B0">
        <w:rPr>
          <w:rFonts w:ascii="Times New Roman" w:hAnsi="Times New Roman"/>
          <w:bCs/>
          <w:sz w:val="20"/>
          <w:szCs w:val="20"/>
        </w:rPr>
        <w:t xml:space="preserve"> – это совокупность действий, обеспечивающих своевременное </w:t>
      </w:r>
      <w:r w:rsidRPr="00E366B0">
        <w:rPr>
          <w:rFonts w:ascii="Times New Roman" w:hAnsi="Times New Roman"/>
          <w:bCs/>
          <w:sz w:val="20"/>
          <w:szCs w:val="20"/>
        </w:rPr>
        <w:lastRenderedPageBreak/>
        <w:t>исполнение документов". При этом основными задачами группы контроля исполнения (сотрудника, осуществляющего контроль) являются:</w:t>
      </w:r>
    </w:p>
    <w:p w:rsidR="00DE5CA4" w:rsidRPr="00E366B0" w:rsidRDefault="00DE5CA4" w:rsidP="00765B50">
      <w:pPr>
        <w:numPr>
          <w:ilvl w:val="0"/>
          <w:numId w:val="26"/>
        </w:numPr>
        <w:spacing w:after="0" w:line="240" w:lineRule="auto"/>
        <w:jc w:val="both"/>
        <w:rPr>
          <w:rFonts w:ascii="Times New Roman" w:hAnsi="Times New Roman"/>
          <w:bCs/>
          <w:sz w:val="20"/>
          <w:szCs w:val="20"/>
        </w:rPr>
      </w:pPr>
      <w:r w:rsidRPr="00E366B0">
        <w:rPr>
          <w:rFonts w:ascii="Times New Roman" w:hAnsi="Times New Roman"/>
          <w:bCs/>
          <w:sz w:val="20"/>
          <w:szCs w:val="20"/>
        </w:rPr>
        <w:t>отслеживание хода и фиксация фактического исполнения входящих, исходящих и внутренних документов, имеющих важное значение, зафиксированных указаний руководства;</w:t>
      </w:r>
    </w:p>
    <w:p w:rsidR="00DE5CA4" w:rsidRPr="00E366B0" w:rsidRDefault="00DE5CA4" w:rsidP="00765B50">
      <w:pPr>
        <w:numPr>
          <w:ilvl w:val="0"/>
          <w:numId w:val="26"/>
        </w:numPr>
        <w:spacing w:after="0" w:line="240" w:lineRule="auto"/>
        <w:jc w:val="both"/>
        <w:rPr>
          <w:rFonts w:ascii="Times New Roman" w:hAnsi="Times New Roman"/>
          <w:bCs/>
          <w:sz w:val="20"/>
          <w:szCs w:val="20"/>
        </w:rPr>
      </w:pPr>
      <w:r w:rsidRPr="00E366B0">
        <w:rPr>
          <w:rFonts w:ascii="Times New Roman" w:hAnsi="Times New Roman"/>
          <w:bCs/>
          <w:sz w:val="20"/>
          <w:szCs w:val="20"/>
        </w:rPr>
        <w:t>обобщение сведений, получаемых в ходе отслеживания процесса и результатов исполнения, доведения этих сведений до руководства в удобном формализованном виде;</w:t>
      </w:r>
    </w:p>
    <w:p w:rsidR="00DE5CA4" w:rsidRPr="00E366B0" w:rsidRDefault="00DE5CA4" w:rsidP="00765B50">
      <w:pPr>
        <w:numPr>
          <w:ilvl w:val="0"/>
          <w:numId w:val="26"/>
        </w:numPr>
        <w:spacing w:after="0" w:line="240" w:lineRule="auto"/>
        <w:jc w:val="both"/>
        <w:rPr>
          <w:rFonts w:ascii="Times New Roman" w:hAnsi="Times New Roman"/>
          <w:bCs/>
          <w:sz w:val="20"/>
          <w:szCs w:val="20"/>
        </w:rPr>
      </w:pPr>
      <w:r w:rsidRPr="00E366B0">
        <w:rPr>
          <w:rFonts w:ascii="Times New Roman" w:hAnsi="Times New Roman"/>
          <w:bCs/>
          <w:sz w:val="20"/>
          <w:szCs w:val="20"/>
        </w:rPr>
        <w:t>выработка предложений по ускорению документопотоков и укреплению исполнительской дисциплины. </w:t>
      </w:r>
      <w:hyperlink r:id="rId249" w:anchor="1" w:history="1">
        <w:r w:rsidRPr="00E366B0">
          <w:rPr>
            <w:rStyle w:val="a5"/>
            <w:rFonts w:ascii="Times New Roman" w:hAnsi="Times New Roman"/>
            <w:bCs/>
            <w:sz w:val="20"/>
            <w:szCs w:val="20"/>
            <w:vertAlign w:val="superscript"/>
          </w:rPr>
          <w:t>3</w:t>
        </w:r>
      </w:hyperlink>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Иногда по решению руководства организации контроль исполнения документов может быть возложен и на сотрудника, не состоящего в штате службы делопроизводства. Это довольно распространенная практика при подготовке распорядительных документов, когда контроль исполнения может быть возложен на любого из сотрудников или взят руководителем на себя. Но централизация контроля исполнения документов при этом является важным фактором его эффективной постановки. </w:t>
      </w:r>
      <w:hyperlink r:id="rId250" w:anchor="1" w:history="1">
        <w:r w:rsidRPr="00E366B0">
          <w:rPr>
            <w:rStyle w:val="a5"/>
            <w:rFonts w:ascii="Times New Roman" w:hAnsi="Times New Roman"/>
            <w:bCs/>
            <w:sz w:val="20"/>
            <w:szCs w:val="20"/>
            <w:vertAlign w:val="superscript"/>
          </w:rPr>
          <w:t>4</w:t>
        </w:r>
      </w:hyperlink>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Контроль (за сроками) исполнения документов включает в себя несколько последовательных этапов:</w:t>
      </w:r>
    </w:p>
    <w:p w:rsidR="00DE5CA4" w:rsidRPr="00E366B0" w:rsidRDefault="00DE5CA4" w:rsidP="00765B50">
      <w:pPr>
        <w:numPr>
          <w:ilvl w:val="0"/>
          <w:numId w:val="27"/>
        </w:numPr>
        <w:spacing w:after="0" w:line="240" w:lineRule="auto"/>
        <w:jc w:val="both"/>
        <w:rPr>
          <w:rFonts w:ascii="Times New Roman" w:hAnsi="Times New Roman"/>
          <w:bCs/>
          <w:sz w:val="20"/>
          <w:szCs w:val="20"/>
        </w:rPr>
      </w:pPr>
      <w:r w:rsidRPr="00E366B0">
        <w:rPr>
          <w:rFonts w:ascii="Times New Roman" w:hAnsi="Times New Roman"/>
          <w:bCs/>
          <w:sz w:val="20"/>
          <w:szCs w:val="20"/>
        </w:rPr>
        <w:t>постановку документов на контроль;</w:t>
      </w:r>
    </w:p>
    <w:p w:rsidR="00DE5CA4" w:rsidRPr="00E366B0" w:rsidRDefault="00DE5CA4" w:rsidP="00765B50">
      <w:pPr>
        <w:numPr>
          <w:ilvl w:val="0"/>
          <w:numId w:val="27"/>
        </w:numPr>
        <w:spacing w:after="0" w:line="240" w:lineRule="auto"/>
        <w:jc w:val="both"/>
        <w:rPr>
          <w:rFonts w:ascii="Times New Roman" w:hAnsi="Times New Roman"/>
          <w:bCs/>
          <w:sz w:val="20"/>
          <w:szCs w:val="20"/>
        </w:rPr>
      </w:pPr>
      <w:r w:rsidRPr="00E366B0">
        <w:rPr>
          <w:rFonts w:ascii="Times New Roman" w:hAnsi="Times New Roman"/>
          <w:bCs/>
          <w:sz w:val="20"/>
          <w:szCs w:val="20"/>
        </w:rPr>
        <w:t>проверку своевременности доведения документов до конкретных исполнителей;</w:t>
      </w:r>
    </w:p>
    <w:p w:rsidR="00DE5CA4" w:rsidRPr="00E366B0" w:rsidRDefault="00DE5CA4" w:rsidP="00765B50">
      <w:pPr>
        <w:numPr>
          <w:ilvl w:val="0"/>
          <w:numId w:val="27"/>
        </w:numPr>
        <w:spacing w:after="0" w:line="240" w:lineRule="auto"/>
        <w:jc w:val="both"/>
        <w:rPr>
          <w:rFonts w:ascii="Times New Roman" w:hAnsi="Times New Roman"/>
          <w:bCs/>
          <w:sz w:val="20"/>
          <w:szCs w:val="20"/>
        </w:rPr>
      </w:pPr>
      <w:r w:rsidRPr="00E366B0">
        <w:rPr>
          <w:rFonts w:ascii="Times New Roman" w:hAnsi="Times New Roman"/>
          <w:bCs/>
          <w:sz w:val="20"/>
          <w:szCs w:val="20"/>
        </w:rPr>
        <w:t>предварительную проверку и регулирование хода исполнения;</w:t>
      </w:r>
    </w:p>
    <w:p w:rsidR="00DE5CA4" w:rsidRPr="00E366B0" w:rsidRDefault="00DE5CA4" w:rsidP="00765B50">
      <w:pPr>
        <w:numPr>
          <w:ilvl w:val="0"/>
          <w:numId w:val="27"/>
        </w:numPr>
        <w:spacing w:after="0" w:line="240" w:lineRule="auto"/>
        <w:jc w:val="both"/>
        <w:rPr>
          <w:rFonts w:ascii="Times New Roman" w:hAnsi="Times New Roman"/>
          <w:bCs/>
          <w:sz w:val="20"/>
          <w:szCs w:val="20"/>
        </w:rPr>
      </w:pPr>
      <w:r w:rsidRPr="00E366B0">
        <w:rPr>
          <w:rFonts w:ascii="Times New Roman" w:hAnsi="Times New Roman"/>
          <w:bCs/>
          <w:sz w:val="20"/>
          <w:szCs w:val="20"/>
        </w:rPr>
        <w:t>снятие документов с контроля;</w:t>
      </w:r>
    </w:p>
    <w:p w:rsidR="00DE5CA4" w:rsidRPr="00E366B0" w:rsidRDefault="00DE5CA4" w:rsidP="00765B50">
      <w:pPr>
        <w:numPr>
          <w:ilvl w:val="0"/>
          <w:numId w:val="27"/>
        </w:numPr>
        <w:spacing w:after="0" w:line="240" w:lineRule="auto"/>
        <w:jc w:val="both"/>
        <w:rPr>
          <w:rFonts w:ascii="Times New Roman" w:hAnsi="Times New Roman"/>
          <w:bCs/>
          <w:sz w:val="20"/>
          <w:szCs w:val="20"/>
        </w:rPr>
      </w:pPr>
      <w:r w:rsidRPr="00E366B0">
        <w:rPr>
          <w:rFonts w:ascii="Times New Roman" w:hAnsi="Times New Roman"/>
          <w:bCs/>
          <w:sz w:val="20"/>
          <w:szCs w:val="20"/>
        </w:rPr>
        <w:t>учет и обобщение хода и результатов исполнения документов.</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Начало операций по контролю, то есть </w:t>
      </w:r>
      <w:r w:rsidRPr="00E366B0">
        <w:rPr>
          <w:rFonts w:ascii="Times New Roman" w:hAnsi="Times New Roman"/>
          <w:b/>
          <w:bCs/>
          <w:sz w:val="20"/>
          <w:szCs w:val="20"/>
        </w:rPr>
        <w:t>постановка документов на контроль</w:t>
      </w:r>
      <w:r w:rsidRPr="00E366B0">
        <w:rPr>
          <w:rFonts w:ascii="Times New Roman" w:hAnsi="Times New Roman"/>
          <w:bCs/>
          <w:sz w:val="20"/>
          <w:szCs w:val="20"/>
        </w:rPr>
        <w:t>, совпадает с моментом регистрации поступивших или созданных в организации документов. Если документ имеет конкретную дату исполнения, указанную в тексте, или документ входит в перечень документов с типовыми сроками исполнения, его имеет право ставить на контроль служба делопроизводства сразу при регистрации. Входящие документы с индивидуальными сроками исполнения ставятся на контроль после рассмотрения их руководителем, который в своей резолюции определяет конкретный срок.</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Во время постановки документа на контроль, на его верхнем поле проставляется отметка о контроле (</w:t>
      </w:r>
      <w:hyperlink r:id="rId251" w:history="1">
        <w:r w:rsidRPr="00E366B0">
          <w:rPr>
            <w:rStyle w:val="a5"/>
            <w:rFonts w:ascii="Times New Roman" w:hAnsi="Times New Roman"/>
            <w:bCs/>
            <w:sz w:val="20"/>
            <w:szCs w:val="20"/>
          </w:rPr>
          <w:t>реквизит 19</w:t>
        </w:r>
      </w:hyperlink>
      <w:r w:rsidRPr="00E366B0">
        <w:rPr>
          <w:rFonts w:ascii="Times New Roman" w:hAnsi="Times New Roman"/>
          <w:bCs/>
          <w:sz w:val="20"/>
          <w:szCs w:val="20"/>
        </w:rPr>
        <w:t>). Такая же отметка проставляется в регистрационно-учетной форме.</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Для документов, содержащих сложное задание, могут быть установлены длительные сроки исполнения (несколько месяцев, полгода, год). В таком случае необходимо разделить на этапы и контролировать выполнение задания поэтапно.</w:t>
      </w:r>
      <w:hyperlink r:id="rId252" w:anchor="1" w:history="1">
        <w:r w:rsidRPr="00E366B0">
          <w:rPr>
            <w:rStyle w:val="a5"/>
            <w:rFonts w:ascii="Times New Roman" w:hAnsi="Times New Roman"/>
            <w:bCs/>
            <w:sz w:val="20"/>
            <w:szCs w:val="20"/>
            <w:vertAlign w:val="superscript"/>
          </w:rPr>
          <w:t>5</w:t>
        </w:r>
      </w:hyperlink>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Исполнение документа должно контролироваться с момента постановки на контроль, после осуществления которой документ должен быть передан исполнителю (исполнителям). При этом желательно, чтобы группа контроля или сотрудник, ответственный за контроль, </w:t>
      </w:r>
      <w:r w:rsidRPr="00E366B0">
        <w:rPr>
          <w:rFonts w:ascii="Times New Roman" w:hAnsi="Times New Roman"/>
          <w:b/>
          <w:bCs/>
          <w:sz w:val="20"/>
          <w:szCs w:val="20"/>
        </w:rPr>
        <w:t>провели проверку своевременности доведения документа до конкретного исполнителя</w:t>
      </w:r>
      <w:r w:rsidRPr="00E366B0">
        <w:rPr>
          <w:rFonts w:ascii="Times New Roman" w:hAnsi="Times New Roman"/>
          <w:bCs/>
          <w:sz w:val="20"/>
          <w:szCs w:val="20"/>
        </w:rPr>
        <w:t>.</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В течение срока исполнения документа должны осуществляется </w:t>
      </w:r>
      <w:r w:rsidRPr="00E366B0">
        <w:rPr>
          <w:rFonts w:ascii="Times New Roman" w:hAnsi="Times New Roman"/>
          <w:b/>
          <w:bCs/>
          <w:sz w:val="20"/>
          <w:szCs w:val="20"/>
        </w:rPr>
        <w:t>предварительные проверки и регулирование хода исполнения</w:t>
      </w:r>
      <w:r w:rsidRPr="00E366B0">
        <w:rPr>
          <w:rFonts w:ascii="Times New Roman" w:hAnsi="Times New Roman"/>
          <w:bCs/>
          <w:sz w:val="20"/>
          <w:szCs w:val="20"/>
        </w:rPr>
        <w:t>, результаты которых, как правило, также фиксируются в регистрационно-контрольной карточке. Ответственность за правильность представленной информации несут исполнители.</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Проверки могут проводиться в устной или письменной форме. В последнем случае службой контроля готовятся письменные напоминания. Они могут быть посвящены как конкретному заданию, так и отдельному документу или исполнителю. Возможна также подготовка и рассылка напоминаний, содержащих сведения о документах, находящихся в одном или нескольких структурных подразделениях.</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Сроки осуществления предварительных проверок хода исполнения документов должны быть закреплены в регламенте организации (или при его отсутствии в инструкции по делопроизводству).</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
          <w:bCs/>
          <w:sz w:val="20"/>
          <w:szCs w:val="20"/>
        </w:rPr>
        <w:t>Снятие документа с контроля</w:t>
      </w:r>
      <w:r w:rsidRPr="00E366B0">
        <w:rPr>
          <w:rFonts w:ascii="Times New Roman" w:hAnsi="Times New Roman"/>
          <w:bCs/>
          <w:sz w:val="20"/>
          <w:szCs w:val="20"/>
        </w:rPr>
        <w:t> осуществляет руководитель, установивший контроль, или по его поручению служба делопроизводства. Снятие документа с контроля оформляется отметкой об исполнении документа и направлении его в дело (</w:t>
      </w:r>
      <w:hyperlink r:id="rId253" w:history="1">
        <w:r w:rsidRPr="00E366B0">
          <w:rPr>
            <w:rStyle w:val="a5"/>
            <w:rFonts w:ascii="Times New Roman" w:hAnsi="Times New Roman"/>
            <w:bCs/>
            <w:sz w:val="20"/>
            <w:szCs w:val="20"/>
          </w:rPr>
          <w:t>реквизит 28</w:t>
        </w:r>
      </w:hyperlink>
      <w:r w:rsidRPr="00E366B0">
        <w:rPr>
          <w:rFonts w:ascii="Times New Roman" w:hAnsi="Times New Roman"/>
          <w:bCs/>
          <w:sz w:val="20"/>
          <w:szCs w:val="20"/>
        </w:rPr>
        <w:t>).</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Документ считается исполненным и снимается с контроля после фактического выполнения поручений по существу, документированного подтверждения исполнения и сообщения результатов заинтересованным организациям и лицам или если в представленных по нему материалах о выполнении не дано дополнительных поручений и материалы не возвращены на доработку. Передача документов на исполнение другим сотрудникам не является основанием для снятия их с контроля или переноса сроков исполнения. Если контрольная служба устанавливает, что содержание, форма и процедура исполнения не соответствует заданию, она должна быть вправе вернуть документ на доработку без продления сроков исполнения.</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
          <w:bCs/>
          <w:sz w:val="20"/>
          <w:szCs w:val="20"/>
        </w:rPr>
        <w:t>Данные о ходе и результатах контроля исполнения документов должны учитываться и периодически обобщаться</w:t>
      </w:r>
      <w:r w:rsidRPr="00E366B0">
        <w:rPr>
          <w:rFonts w:ascii="Times New Roman" w:hAnsi="Times New Roman"/>
          <w:bCs/>
          <w:sz w:val="20"/>
          <w:szCs w:val="20"/>
        </w:rPr>
        <w:t>, то есть анализироваться. Как правило, сведения о состоянии исполнительской дисциплины обобщаются ежемесячно и представляются в виде сводок со структурой, закрепленной в организации.</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На основе результатов анализа разрабатываются и принимаются меры по ускорению исполнения документов, повышению качества исполнительской дисциплины, совершенствованию организации контроля и управления в целом.</w:t>
      </w:r>
    </w:p>
    <w:p w:rsidR="00601FDB" w:rsidRDefault="00601FDB" w:rsidP="001B7B04">
      <w:pPr>
        <w:spacing w:after="0" w:line="240" w:lineRule="auto"/>
        <w:rPr>
          <w:rFonts w:ascii="Times New Roman" w:hAnsi="Times New Roman"/>
          <w:b/>
          <w:bCs/>
          <w:sz w:val="28"/>
          <w:szCs w:val="28"/>
        </w:rPr>
      </w:pPr>
    </w:p>
    <w:p w:rsidR="00601FDB" w:rsidRDefault="00601FDB" w:rsidP="001B7B04">
      <w:pPr>
        <w:spacing w:after="0" w:line="240" w:lineRule="auto"/>
        <w:rPr>
          <w:rFonts w:ascii="Times New Roman" w:hAnsi="Times New Roman"/>
          <w:b/>
          <w:bCs/>
          <w:sz w:val="28"/>
          <w:szCs w:val="28"/>
        </w:rPr>
      </w:pPr>
    </w:p>
    <w:p w:rsidR="00DE5CA4" w:rsidRPr="00E366B0" w:rsidRDefault="00DE5CA4" w:rsidP="001B7B04">
      <w:pPr>
        <w:spacing w:after="0" w:line="240" w:lineRule="auto"/>
        <w:rPr>
          <w:rFonts w:ascii="Times New Roman" w:hAnsi="Times New Roman"/>
          <w:b/>
          <w:bCs/>
          <w:sz w:val="28"/>
          <w:szCs w:val="28"/>
        </w:rPr>
      </w:pPr>
      <w:r w:rsidRPr="00E366B0">
        <w:rPr>
          <w:rFonts w:ascii="Times New Roman" w:hAnsi="Times New Roman"/>
          <w:b/>
          <w:bCs/>
          <w:sz w:val="28"/>
          <w:szCs w:val="28"/>
        </w:rPr>
        <w:lastRenderedPageBreak/>
        <w:t>Вопросы для самоконтроля</w:t>
      </w:r>
    </w:p>
    <w:p w:rsidR="00DE5CA4" w:rsidRDefault="00DE5CA4" w:rsidP="001B7B04">
      <w:pPr>
        <w:spacing w:after="0" w:line="240" w:lineRule="auto"/>
        <w:rPr>
          <w:rFonts w:ascii="Times New Roman" w:hAnsi="Times New Roman"/>
          <w:bCs/>
          <w:sz w:val="28"/>
          <w:szCs w:val="28"/>
        </w:rPr>
      </w:pPr>
      <w:r>
        <w:rPr>
          <w:rFonts w:ascii="Times New Roman" w:hAnsi="Times New Roman"/>
          <w:bCs/>
          <w:sz w:val="28"/>
          <w:szCs w:val="28"/>
        </w:rPr>
        <w:t>1. Понятие контроля исполнения</w:t>
      </w:r>
    </w:p>
    <w:p w:rsidR="00DE5CA4" w:rsidRDefault="00DE5CA4" w:rsidP="001B7B04">
      <w:pPr>
        <w:spacing w:after="0" w:line="240" w:lineRule="auto"/>
        <w:rPr>
          <w:rFonts w:ascii="Times New Roman" w:hAnsi="Times New Roman"/>
          <w:bCs/>
          <w:sz w:val="28"/>
          <w:szCs w:val="28"/>
        </w:rPr>
      </w:pPr>
      <w:r>
        <w:rPr>
          <w:rFonts w:ascii="Times New Roman" w:hAnsi="Times New Roman"/>
          <w:bCs/>
          <w:sz w:val="28"/>
          <w:szCs w:val="28"/>
        </w:rPr>
        <w:t>2. Виды контроля исполнения</w:t>
      </w:r>
    </w:p>
    <w:p w:rsidR="00DE5CA4" w:rsidRDefault="00DE5CA4" w:rsidP="001B7B04">
      <w:pPr>
        <w:spacing w:after="0" w:line="240" w:lineRule="auto"/>
        <w:rPr>
          <w:rFonts w:ascii="Times New Roman" w:hAnsi="Times New Roman"/>
          <w:bCs/>
          <w:sz w:val="28"/>
          <w:szCs w:val="28"/>
        </w:rPr>
      </w:pPr>
      <w:r>
        <w:rPr>
          <w:rFonts w:ascii="Times New Roman" w:hAnsi="Times New Roman"/>
          <w:bCs/>
          <w:sz w:val="28"/>
          <w:szCs w:val="28"/>
        </w:rPr>
        <w:t>3. Процедура проведения контроля исполнения</w:t>
      </w:r>
    </w:p>
    <w:p w:rsidR="00DE5CA4" w:rsidRPr="0018700F" w:rsidRDefault="00DE5CA4" w:rsidP="001B7B04">
      <w:pPr>
        <w:spacing w:after="0" w:line="240" w:lineRule="auto"/>
        <w:rPr>
          <w:rFonts w:ascii="Times New Roman" w:hAnsi="Times New Roman"/>
          <w:bCs/>
          <w:sz w:val="28"/>
          <w:szCs w:val="28"/>
        </w:rPr>
      </w:pPr>
      <w:r>
        <w:rPr>
          <w:rFonts w:ascii="Times New Roman" w:hAnsi="Times New Roman"/>
          <w:bCs/>
          <w:sz w:val="28"/>
          <w:szCs w:val="28"/>
        </w:rPr>
        <w:t>4. Процедура снятия документа с контроля исполнения</w:t>
      </w:r>
    </w:p>
    <w:p w:rsidR="00DE5CA4" w:rsidRDefault="00DE5CA4" w:rsidP="001B7B04">
      <w:pPr>
        <w:spacing w:after="0" w:line="240" w:lineRule="auto"/>
        <w:rPr>
          <w:rFonts w:ascii="Times New Roman" w:hAnsi="Times New Roman"/>
          <w:b/>
          <w:bCs/>
          <w:sz w:val="28"/>
          <w:szCs w:val="28"/>
        </w:rPr>
      </w:pPr>
      <w:r>
        <w:rPr>
          <w:rFonts w:ascii="Times New Roman" w:hAnsi="Times New Roman"/>
          <w:b/>
          <w:bCs/>
          <w:sz w:val="28"/>
          <w:szCs w:val="28"/>
        </w:rPr>
        <w:t>Ход работы</w:t>
      </w:r>
    </w:p>
    <w:p w:rsidR="00DE5CA4" w:rsidRPr="0018700F" w:rsidRDefault="00DE5CA4" w:rsidP="001B7B04">
      <w:pPr>
        <w:spacing w:after="0" w:line="240" w:lineRule="auto"/>
        <w:rPr>
          <w:rFonts w:ascii="Times New Roman" w:hAnsi="Times New Roman"/>
          <w:bCs/>
          <w:sz w:val="28"/>
          <w:szCs w:val="28"/>
        </w:rPr>
      </w:pPr>
      <w:r>
        <w:rPr>
          <w:rFonts w:ascii="Times New Roman" w:hAnsi="Times New Roman"/>
          <w:b/>
          <w:bCs/>
          <w:sz w:val="28"/>
          <w:szCs w:val="28"/>
        </w:rPr>
        <w:t>Задание 1:</w:t>
      </w:r>
      <w:r w:rsidRPr="0018700F">
        <w:rPr>
          <w:rFonts w:ascii="Times New Roman" w:hAnsi="Times New Roman"/>
          <w:bCs/>
          <w:sz w:val="28"/>
          <w:szCs w:val="28"/>
        </w:rPr>
        <w:t xml:space="preserve"> Определение сроков исполнения типовых управленческих документов.</w:t>
      </w:r>
    </w:p>
    <w:p w:rsidR="00DE5CA4" w:rsidRPr="0018700F" w:rsidRDefault="00DE5CA4" w:rsidP="001B7B04">
      <w:pPr>
        <w:spacing w:after="0" w:line="240" w:lineRule="auto"/>
        <w:rPr>
          <w:rFonts w:ascii="Times New Roman" w:hAnsi="Times New Roman"/>
          <w:bCs/>
          <w:sz w:val="28"/>
          <w:szCs w:val="28"/>
        </w:rPr>
      </w:pPr>
      <w:r w:rsidRPr="00E366B0">
        <w:rPr>
          <w:rFonts w:ascii="Times New Roman" w:hAnsi="Times New Roman"/>
          <w:b/>
          <w:bCs/>
          <w:sz w:val="28"/>
          <w:szCs w:val="28"/>
        </w:rPr>
        <w:t xml:space="preserve">Задание </w:t>
      </w:r>
      <w:r w:rsidRPr="0018700F">
        <w:rPr>
          <w:rFonts w:ascii="Times New Roman" w:hAnsi="Times New Roman"/>
          <w:bCs/>
          <w:sz w:val="28"/>
          <w:szCs w:val="28"/>
        </w:rPr>
        <w:t>2. Установление срока исполнения конкретных категорий документов (в соответствии с заданием)</w:t>
      </w:r>
    </w:p>
    <w:p w:rsidR="00DE5CA4" w:rsidRPr="0018700F" w:rsidRDefault="00DE5CA4" w:rsidP="001B7B04">
      <w:pPr>
        <w:spacing w:after="0" w:line="240" w:lineRule="auto"/>
        <w:rPr>
          <w:rFonts w:ascii="Times New Roman" w:hAnsi="Times New Roman"/>
          <w:bCs/>
          <w:sz w:val="28"/>
          <w:szCs w:val="28"/>
        </w:rPr>
      </w:pPr>
    </w:p>
    <w:p w:rsidR="00601FDB" w:rsidRDefault="00601FDB" w:rsidP="001B7B04">
      <w:pPr>
        <w:spacing w:after="0" w:line="240" w:lineRule="auto"/>
        <w:jc w:val="center"/>
        <w:rPr>
          <w:rFonts w:ascii="Times New Roman" w:hAnsi="Times New Roman"/>
          <w:b/>
          <w:bCs/>
          <w:sz w:val="28"/>
          <w:szCs w:val="28"/>
        </w:rPr>
      </w:pPr>
    </w:p>
    <w:p w:rsidR="00601FDB" w:rsidRDefault="00601FDB" w:rsidP="001B7B04">
      <w:pPr>
        <w:spacing w:after="0" w:line="240" w:lineRule="auto"/>
        <w:jc w:val="center"/>
        <w:rPr>
          <w:rFonts w:ascii="Times New Roman" w:hAnsi="Times New Roman"/>
          <w:b/>
          <w:bCs/>
          <w:sz w:val="28"/>
          <w:szCs w:val="28"/>
        </w:rPr>
      </w:pPr>
    </w:p>
    <w:p w:rsidR="00DE5CA4" w:rsidRPr="00013B52" w:rsidRDefault="00DE5CA4" w:rsidP="001B7B04">
      <w:pPr>
        <w:spacing w:after="0" w:line="240" w:lineRule="auto"/>
        <w:jc w:val="center"/>
        <w:rPr>
          <w:rFonts w:ascii="Times New Roman" w:hAnsi="Times New Roman"/>
          <w:b/>
          <w:bCs/>
          <w:sz w:val="28"/>
          <w:szCs w:val="28"/>
        </w:rPr>
      </w:pPr>
      <w:r w:rsidRPr="00013B52">
        <w:rPr>
          <w:rFonts w:ascii="Times New Roman" w:hAnsi="Times New Roman"/>
          <w:b/>
          <w:bCs/>
          <w:sz w:val="28"/>
          <w:szCs w:val="28"/>
        </w:rPr>
        <w:t>ТЕМА 1.9. ОРГАНИЗАЦИЯ ДОКУМЕНТООБОРОТА</w:t>
      </w:r>
    </w:p>
    <w:p w:rsidR="00DE5CA4" w:rsidRDefault="00DE5CA4" w:rsidP="001B7B04">
      <w:pPr>
        <w:spacing w:after="0" w:line="240" w:lineRule="auto"/>
        <w:jc w:val="center"/>
        <w:rPr>
          <w:rFonts w:ascii="Times New Roman" w:hAnsi="Times New Roman"/>
          <w:b/>
          <w:bCs/>
          <w:sz w:val="28"/>
          <w:szCs w:val="28"/>
        </w:rPr>
      </w:pPr>
      <w:r w:rsidRPr="00013B52">
        <w:rPr>
          <w:rFonts w:ascii="Times New Roman" w:hAnsi="Times New Roman"/>
          <w:b/>
          <w:bCs/>
          <w:sz w:val="28"/>
          <w:szCs w:val="28"/>
        </w:rPr>
        <w:t xml:space="preserve">Семинар </w:t>
      </w:r>
      <w:r>
        <w:rPr>
          <w:rFonts w:ascii="Times New Roman" w:hAnsi="Times New Roman"/>
          <w:b/>
          <w:bCs/>
          <w:sz w:val="28"/>
          <w:szCs w:val="28"/>
        </w:rPr>
        <w:t xml:space="preserve">5 </w:t>
      </w:r>
    </w:p>
    <w:p w:rsidR="00DE5CA4" w:rsidRPr="00F033FD" w:rsidRDefault="00DE5CA4" w:rsidP="001B7B04">
      <w:pPr>
        <w:spacing w:after="0" w:line="240" w:lineRule="auto"/>
        <w:jc w:val="center"/>
        <w:rPr>
          <w:rFonts w:ascii="Times New Roman" w:hAnsi="Times New Roman"/>
          <w:b/>
          <w:bCs/>
          <w:sz w:val="28"/>
          <w:szCs w:val="28"/>
        </w:rPr>
      </w:pPr>
      <w:r w:rsidRPr="00E366B0">
        <w:rPr>
          <w:rFonts w:ascii="Times New Roman" w:hAnsi="Times New Roman"/>
          <w:b/>
          <w:bCs/>
          <w:sz w:val="28"/>
          <w:szCs w:val="28"/>
        </w:rPr>
        <w:t>Характеристика документооборота организации</w:t>
      </w:r>
    </w:p>
    <w:p w:rsidR="00601FDB" w:rsidRDefault="00601FDB" w:rsidP="001B7B04">
      <w:pPr>
        <w:spacing w:after="0" w:line="240" w:lineRule="auto"/>
        <w:rPr>
          <w:rFonts w:ascii="Times New Roman" w:hAnsi="Times New Roman"/>
          <w:b/>
          <w:bCs/>
          <w:sz w:val="28"/>
          <w:szCs w:val="28"/>
        </w:rPr>
      </w:pPr>
    </w:p>
    <w:p w:rsidR="00DE5CA4" w:rsidRPr="00E366B0" w:rsidRDefault="00DE5CA4" w:rsidP="001B7B04">
      <w:pPr>
        <w:spacing w:after="0" w:line="240" w:lineRule="auto"/>
        <w:rPr>
          <w:rFonts w:ascii="Times New Roman" w:hAnsi="Times New Roman"/>
          <w:b/>
          <w:bCs/>
          <w:sz w:val="28"/>
          <w:szCs w:val="28"/>
        </w:rPr>
      </w:pPr>
      <w:r w:rsidRPr="00E366B0">
        <w:rPr>
          <w:rFonts w:ascii="Times New Roman" w:hAnsi="Times New Roman"/>
          <w:b/>
          <w:bCs/>
          <w:sz w:val="28"/>
          <w:szCs w:val="28"/>
        </w:rPr>
        <w:t>Студент должен</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знать:</w:t>
      </w:r>
    </w:p>
    <w:p w:rsidR="00DE5CA4"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общие понятия документооборота;</w:t>
      </w:r>
    </w:p>
    <w:p w:rsidR="00DE5CA4" w:rsidRPr="0018700F"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правила организации движения документов в организации</w:t>
      </w:r>
      <w:r w:rsidRPr="0018700F">
        <w:rPr>
          <w:rFonts w:ascii="Times New Roman" w:hAnsi="Times New Roman"/>
          <w:bCs/>
          <w:sz w:val="28"/>
          <w:szCs w:val="28"/>
        </w:rPr>
        <w:t>;</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уметь:</w:t>
      </w:r>
    </w:p>
    <w:p w:rsidR="00DE5CA4" w:rsidRPr="0018700F"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различать документопотоки с учетом структуры организации</w:t>
      </w:r>
    </w:p>
    <w:p w:rsidR="00DE5CA4" w:rsidRPr="0018700F" w:rsidRDefault="00DE5CA4" w:rsidP="00601FDB">
      <w:pPr>
        <w:spacing w:after="0" w:line="240" w:lineRule="auto"/>
        <w:jc w:val="both"/>
        <w:rPr>
          <w:rFonts w:ascii="Times New Roman" w:hAnsi="Times New Roman"/>
          <w:bCs/>
          <w:sz w:val="28"/>
          <w:szCs w:val="28"/>
        </w:rPr>
      </w:pPr>
      <w:r w:rsidRPr="00E366B0">
        <w:rPr>
          <w:rFonts w:ascii="Times New Roman" w:hAnsi="Times New Roman"/>
          <w:b/>
          <w:bCs/>
          <w:sz w:val="28"/>
          <w:szCs w:val="28"/>
        </w:rPr>
        <w:t>Цель:</w:t>
      </w:r>
      <w:r w:rsidRPr="0018700F">
        <w:rPr>
          <w:rFonts w:ascii="Times New Roman" w:hAnsi="Times New Roman"/>
          <w:bCs/>
          <w:sz w:val="28"/>
          <w:szCs w:val="28"/>
        </w:rPr>
        <w:t xml:space="preserve"> Ознакомиться со структурой и функциями службы документационного обеспечения управления</w:t>
      </w:r>
    </w:p>
    <w:p w:rsidR="00601FDB" w:rsidRDefault="00601FDB" w:rsidP="001B7B04">
      <w:pPr>
        <w:spacing w:after="0" w:line="240" w:lineRule="auto"/>
        <w:rPr>
          <w:rFonts w:ascii="Times New Roman" w:hAnsi="Times New Roman"/>
          <w:b/>
          <w:bCs/>
          <w:sz w:val="28"/>
          <w:szCs w:val="28"/>
        </w:rPr>
      </w:pPr>
    </w:p>
    <w:p w:rsidR="00DE5CA4" w:rsidRPr="00E366B0" w:rsidRDefault="00DE5CA4" w:rsidP="001B7B04">
      <w:pPr>
        <w:spacing w:after="0" w:line="240" w:lineRule="auto"/>
        <w:rPr>
          <w:rFonts w:ascii="Times New Roman" w:hAnsi="Times New Roman"/>
          <w:b/>
          <w:bCs/>
          <w:sz w:val="28"/>
          <w:szCs w:val="28"/>
        </w:rPr>
      </w:pPr>
      <w:r w:rsidRPr="00E366B0">
        <w:rPr>
          <w:rFonts w:ascii="Times New Roman" w:hAnsi="Times New Roman"/>
          <w:b/>
          <w:bCs/>
          <w:sz w:val="28"/>
          <w:szCs w:val="28"/>
        </w:rPr>
        <w:t>Теоретические сведения</w:t>
      </w:r>
    </w:p>
    <w:p w:rsidR="00DE5CA4" w:rsidRPr="00E366B0" w:rsidRDefault="00DE5CA4" w:rsidP="001B7B04">
      <w:pPr>
        <w:spacing w:after="0" w:line="240" w:lineRule="auto"/>
        <w:rPr>
          <w:rFonts w:ascii="Times New Roman" w:hAnsi="Times New Roman"/>
          <w:bCs/>
          <w:sz w:val="20"/>
          <w:szCs w:val="20"/>
        </w:rPr>
      </w:pPr>
      <w:r w:rsidRPr="00E366B0">
        <w:rPr>
          <w:rFonts w:ascii="Times New Roman" w:hAnsi="Times New Roman"/>
          <w:bCs/>
          <w:sz w:val="20"/>
          <w:szCs w:val="20"/>
        </w:rPr>
        <w:t>Весь процесс управления пронизан информацией, являющейся основой принятий решений, и построен на работе с документами, в которых она фиксируется. Поэтому документационное обеспечение управления (делопроизводство) любой организации, учреждения, предприятия рассматривается сегодня как важнейшая обслуживающая функция управления, которая имеет свои специфические задачи и должна выполняться самостоятельным, организационно-обособленным структурным подразделением – службой документационного обеспечения управления (службой ДОУ).</w:t>
      </w:r>
    </w:p>
    <w:p w:rsidR="00DE5CA4" w:rsidRPr="00E366B0" w:rsidRDefault="00DE5CA4" w:rsidP="001B7B04">
      <w:pPr>
        <w:spacing w:after="0" w:line="240" w:lineRule="auto"/>
        <w:rPr>
          <w:rFonts w:ascii="Times New Roman" w:hAnsi="Times New Roman"/>
          <w:bCs/>
          <w:sz w:val="20"/>
          <w:szCs w:val="20"/>
        </w:rPr>
      </w:pPr>
    </w:p>
    <w:p w:rsidR="00DE5CA4" w:rsidRPr="00E366B0" w:rsidRDefault="00DE5CA4" w:rsidP="00601FDB">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r w:rsidRPr="00E366B0">
        <w:rPr>
          <w:rFonts w:ascii="Times New Roman" w:hAnsi="Times New Roman"/>
          <w:b/>
          <w:bCs/>
          <w:sz w:val="28"/>
          <w:szCs w:val="28"/>
        </w:rPr>
        <w:t>:</w:t>
      </w:r>
    </w:p>
    <w:p w:rsidR="00DE5CA4" w:rsidRPr="00E366B0" w:rsidRDefault="00DE5CA4" w:rsidP="00601FDB">
      <w:pPr>
        <w:spacing w:after="0" w:line="240" w:lineRule="auto"/>
        <w:jc w:val="both"/>
        <w:rPr>
          <w:rFonts w:ascii="Times New Roman" w:hAnsi="Times New Roman"/>
          <w:bCs/>
          <w:sz w:val="28"/>
          <w:szCs w:val="28"/>
        </w:rPr>
      </w:pPr>
      <w:r w:rsidRPr="00E366B0">
        <w:rPr>
          <w:rFonts w:ascii="Times New Roman" w:hAnsi="Times New Roman"/>
          <w:bCs/>
          <w:sz w:val="28"/>
          <w:szCs w:val="28"/>
        </w:rPr>
        <w:t>Для подготовки к семинарскому занятию обучающиеся предварительно получают вопросы и задания. Информацию предоставляют в виде сообщений, докладов, слайдовых презентаций (по желанию).</w:t>
      </w:r>
    </w:p>
    <w:p w:rsidR="00DE5CA4" w:rsidRPr="00E366B0" w:rsidRDefault="00DE5CA4" w:rsidP="00601FDB">
      <w:pPr>
        <w:spacing w:after="0" w:line="240" w:lineRule="auto"/>
        <w:jc w:val="both"/>
        <w:rPr>
          <w:rFonts w:ascii="Times New Roman" w:hAnsi="Times New Roman"/>
          <w:b/>
          <w:bCs/>
          <w:sz w:val="28"/>
          <w:szCs w:val="28"/>
        </w:rPr>
      </w:pPr>
      <w:r w:rsidRPr="00E366B0">
        <w:rPr>
          <w:rFonts w:ascii="Times New Roman" w:hAnsi="Times New Roman"/>
          <w:b/>
          <w:bCs/>
          <w:sz w:val="28"/>
          <w:szCs w:val="28"/>
        </w:rPr>
        <w:t>Вопросы для подготовки к семинару:</w:t>
      </w:r>
    </w:p>
    <w:p w:rsidR="00DE5CA4" w:rsidRPr="0018700F" w:rsidRDefault="00DE5CA4" w:rsidP="00765B50">
      <w:pPr>
        <w:numPr>
          <w:ilvl w:val="0"/>
          <w:numId w:val="5"/>
        </w:numPr>
        <w:spacing w:after="0" w:line="240" w:lineRule="auto"/>
        <w:jc w:val="both"/>
        <w:rPr>
          <w:rFonts w:ascii="Times New Roman" w:hAnsi="Times New Roman"/>
          <w:bCs/>
          <w:sz w:val="28"/>
          <w:szCs w:val="28"/>
        </w:rPr>
      </w:pPr>
      <w:r w:rsidRPr="0018700F">
        <w:rPr>
          <w:rFonts w:ascii="Times New Roman" w:hAnsi="Times New Roman"/>
          <w:bCs/>
          <w:sz w:val="28"/>
          <w:szCs w:val="28"/>
        </w:rPr>
        <w:t xml:space="preserve">Характеристика документооборота организации </w:t>
      </w:r>
    </w:p>
    <w:p w:rsidR="00DE5CA4" w:rsidRPr="0018700F" w:rsidRDefault="00DE5CA4" w:rsidP="00765B50">
      <w:pPr>
        <w:numPr>
          <w:ilvl w:val="1"/>
          <w:numId w:val="5"/>
        </w:numPr>
        <w:spacing w:after="0" w:line="240" w:lineRule="auto"/>
        <w:jc w:val="both"/>
        <w:rPr>
          <w:rFonts w:ascii="Times New Roman" w:hAnsi="Times New Roman"/>
          <w:bCs/>
          <w:sz w:val="28"/>
          <w:szCs w:val="28"/>
        </w:rPr>
      </w:pPr>
      <w:r w:rsidRPr="0018700F">
        <w:rPr>
          <w:rFonts w:ascii="Times New Roman" w:hAnsi="Times New Roman"/>
          <w:bCs/>
          <w:sz w:val="28"/>
          <w:szCs w:val="28"/>
        </w:rPr>
        <w:t>Изучение объема документооборота и документопотоков на предприятии (в соответствии с заданием).</w:t>
      </w:r>
    </w:p>
    <w:p w:rsidR="00DE5CA4" w:rsidRPr="0018700F" w:rsidRDefault="00DE5CA4" w:rsidP="00765B50">
      <w:pPr>
        <w:numPr>
          <w:ilvl w:val="1"/>
          <w:numId w:val="5"/>
        </w:numPr>
        <w:spacing w:after="0" w:line="240" w:lineRule="auto"/>
        <w:jc w:val="both"/>
        <w:rPr>
          <w:rFonts w:ascii="Times New Roman" w:hAnsi="Times New Roman"/>
          <w:bCs/>
          <w:sz w:val="28"/>
          <w:szCs w:val="28"/>
        </w:rPr>
      </w:pPr>
      <w:r w:rsidRPr="0018700F">
        <w:rPr>
          <w:rFonts w:ascii="Times New Roman" w:hAnsi="Times New Roman"/>
          <w:bCs/>
          <w:sz w:val="28"/>
          <w:szCs w:val="28"/>
        </w:rPr>
        <w:t>Исследование технологии движения и обработки документов (в соответствии с заданием).</w:t>
      </w:r>
    </w:p>
    <w:p w:rsidR="00DE5CA4" w:rsidRPr="0018700F" w:rsidRDefault="00DE5CA4" w:rsidP="00765B50">
      <w:pPr>
        <w:numPr>
          <w:ilvl w:val="1"/>
          <w:numId w:val="5"/>
        </w:numPr>
        <w:spacing w:after="0" w:line="240" w:lineRule="auto"/>
        <w:jc w:val="both"/>
        <w:rPr>
          <w:rFonts w:ascii="Times New Roman" w:hAnsi="Times New Roman"/>
          <w:bCs/>
          <w:sz w:val="28"/>
          <w:szCs w:val="28"/>
        </w:rPr>
      </w:pPr>
      <w:r w:rsidRPr="0018700F">
        <w:rPr>
          <w:rFonts w:ascii="Times New Roman" w:hAnsi="Times New Roman"/>
          <w:bCs/>
          <w:sz w:val="28"/>
          <w:szCs w:val="28"/>
        </w:rPr>
        <w:t>Анализ регистрации и контроля использования документов (в соответствии с заданием).</w:t>
      </w:r>
    </w:p>
    <w:p w:rsidR="00DE5CA4" w:rsidRPr="0018700F" w:rsidRDefault="00DE5CA4" w:rsidP="001B7B04">
      <w:pPr>
        <w:spacing w:after="0" w:line="240" w:lineRule="auto"/>
        <w:rPr>
          <w:rFonts w:ascii="Times New Roman" w:hAnsi="Times New Roman"/>
          <w:bCs/>
          <w:sz w:val="28"/>
          <w:szCs w:val="28"/>
        </w:rPr>
      </w:pPr>
    </w:p>
    <w:p w:rsidR="00DE5CA4" w:rsidRPr="00E366B0"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lastRenderedPageBreak/>
        <w:t>ПРАКТИЧЕСКАЯ РАБОТА 7</w:t>
      </w:r>
    </w:p>
    <w:p w:rsidR="00DE5CA4" w:rsidRPr="00E366B0" w:rsidRDefault="00DE5CA4" w:rsidP="001B7B04">
      <w:pPr>
        <w:spacing w:after="0" w:line="240" w:lineRule="auto"/>
        <w:jc w:val="center"/>
        <w:rPr>
          <w:rFonts w:ascii="Times New Roman" w:hAnsi="Times New Roman"/>
          <w:b/>
          <w:bCs/>
          <w:sz w:val="28"/>
          <w:szCs w:val="28"/>
        </w:rPr>
      </w:pPr>
      <w:r w:rsidRPr="00E366B0">
        <w:rPr>
          <w:rFonts w:ascii="Times New Roman" w:hAnsi="Times New Roman"/>
          <w:b/>
          <w:bCs/>
          <w:sz w:val="28"/>
          <w:szCs w:val="28"/>
        </w:rPr>
        <w:t>Организация документооборота</w:t>
      </w:r>
    </w:p>
    <w:p w:rsidR="00601FDB" w:rsidRDefault="00601FDB" w:rsidP="001B7B04">
      <w:pPr>
        <w:spacing w:after="0" w:line="240" w:lineRule="auto"/>
        <w:rPr>
          <w:rFonts w:ascii="Times New Roman" w:hAnsi="Times New Roman"/>
          <w:b/>
          <w:bCs/>
          <w:sz w:val="28"/>
          <w:szCs w:val="28"/>
        </w:rPr>
      </w:pPr>
    </w:p>
    <w:p w:rsidR="00DE5CA4" w:rsidRPr="001B76CE" w:rsidRDefault="00DE5CA4" w:rsidP="001B7B04">
      <w:pPr>
        <w:spacing w:after="0" w:line="240" w:lineRule="auto"/>
        <w:rPr>
          <w:rFonts w:ascii="Times New Roman" w:hAnsi="Times New Roman"/>
          <w:b/>
          <w:bCs/>
          <w:sz w:val="28"/>
          <w:szCs w:val="28"/>
        </w:rPr>
      </w:pPr>
      <w:r w:rsidRPr="001B76CE">
        <w:rPr>
          <w:rFonts w:ascii="Times New Roman" w:hAnsi="Times New Roman"/>
          <w:b/>
          <w:bCs/>
          <w:sz w:val="28"/>
          <w:szCs w:val="28"/>
        </w:rPr>
        <w:t>Студент должен</w:t>
      </w:r>
    </w:p>
    <w:p w:rsidR="00DE5CA4" w:rsidRPr="001B76CE" w:rsidRDefault="00DE5CA4" w:rsidP="001B7B04">
      <w:pPr>
        <w:spacing w:after="0" w:line="240" w:lineRule="auto"/>
        <w:rPr>
          <w:rFonts w:ascii="Times New Roman" w:hAnsi="Times New Roman"/>
          <w:b/>
          <w:bCs/>
          <w:sz w:val="28"/>
          <w:szCs w:val="28"/>
        </w:rPr>
      </w:pPr>
      <w:r w:rsidRPr="001B76CE">
        <w:rPr>
          <w:rFonts w:ascii="Times New Roman" w:hAnsi="Times New Roman"/>
          <w:b/>
          <w:bCs/>
          <w:sz w:val="28"/>
          <w:szCs w:val="28"/>
        </w:rPr>
        <w:t>знать:</w:t>
      </w:r>
    </w:p>
    <w:p w:rsidR="00DE5CA4" w:rsidRPr="001B76CE" w:rsidRDefault="00DE5CA4" w:rsidP="001B7B04">
      <w:pPr>
        <w:numPr>
          <w:ilvl w:val="1"/>
          <w:numId w:val="1"/>
        </w:numPr>
        <w:tabs>
          <w:tab w:val="clear" w:pos="1440"/>
        </w:tabs>
        <w:spacing w:after="0" w:line="240" w:lineRule="auto"/>
        <w:rPr>
          <w:rFonts w:ascii="Times New Roman" w:hAnsi="Times New Roman"/>
          <w:bCs/>
          <w:sz w:val="28"/>
          <w:szCs w:val="28"/>
        </w:rPr>
      </w:pPr>
      <w:r w:rsidRPr="001B76CE">
        <w:rPr>
          <w:rFonts w:ascii="Times New Roman" w:hAnsi="Times New Roman"/>
          <w:bCs/>
          <w:sz w:val="28"/>
          <w:szCs w:val="28"/>
        </w:rPr>
        <w:t>структуры организации и службы ДОУ;</w:t>
      </w:r>
    </w:p>
    <w:p w:rsidR="00DE5CA4" w:rsidRPr="001B76CE" w:rsidRDefault="00DE5CA4" w:rsidP="001B7B04">
      <w:pPr>
        <w:spacing w:after="0" w:line="240" w:lineRule="auto"/>
        <w:rPr>
          <w:rFonts w:ascii="Times New Roman" w:hAnsi="Times New Roman"/>
          <w:b/>
          <w:bCs/>
          <w:sz w:val="28"/>
          <w:szCs w:val="28"/>
        </w:rPr>
      </w:pPr>
      <w:r w:rsidRPr="001B76CE">
        <w:rPr>
          <w:rFonts w:ascii="Times New Roman" w:hAnsi="Times New Roman"/>
          <w:b/>
          <w:bCs/>
          <w:sz w:val="28"/>
          <w:szCs w:val="28"/>
        </w:rPr>
        <w:t>уметь:</w:t>
      </w:r>
    </w:p>
    <w:p w:rsidR="00DE5CA4" w:rsidRDefault="00DE5CA4" w:rsidP="001B7B04">
      <w:pPr>
        <w:numPr>
          <w:ilvl w:val="1"/>
          <w:numId w:val="1"/>
        </w:numPr>
        <w:tabs>
          <w:tab w:val="clear" w:pos="1440"/>
        </w:tabs>
        <w:spacing w:after="0" w:line="240" w:lineRule="auto"/>
        <w:rPr>
          <w:rFonts w:ascii="Times New Roman" w:hAnsi="Times New Roman"/>
          <w:bCs/>
          <w:sz w:val="28"/>
          <w:szCs w:val="28"/>
        </w:rPr>
      </w:pPr>
      <w:r>
        <w:rPr>
          <w:rFonts w:ascii="Times New Roman" w:hAnsi="Times New Roman"/>
          <w:bCs/>
          <w:sz w:val="28"/>
          <w:szCs w:val="28"/>
        </w:rPr>
        <w:t>выполнять расчет объема документооборота;</w:t>
      </w:r>
    </w:p>
    <w:p w:rsidR="00DE5CA4" w:rsidRPr="001B76CE" w:rsidRDefault="00DE5CA4" w:rsidP="001B7B04">
      <w:pPr>
        <w:numPr>
          <w:ilvl w:val="1"/>
          <w:numId w:val="1"/>
        </w:numPr>
        <w:tabs>
          <w:tab w:val="clear" w:pos="1440"/>
        </w:tabs>
        <w:spacing w:after="0" w:line="240" w:lineRule="auto"/>
        <w:rPr>
          <w:rFonts w:ascii="Times New Roman" w:hAnsi="Times New Roman"/>
          <w:bCs/>
          <w:sz w:val="28"/>
          <w:szCs w:val="28"/>
        </w:rPr>
      </w:pPr>
      <w:r>
        <w:rPr>
          <w:rFonts w:ascii="Times New Roman" w:hAnsi="Times New Roman"/>
          <w:bCs/>
          <w:sz w:val="28"/>
          <w:szCs w:val="28"/>
        </w:rPr>
        <w:t>составлять оперограммы потоков документов</w:t>
      </w:r>
    </w:p>
    <w:p w:rsidR="00DE5CA4" w:rsidRPr="0018700F" w:rsidRDefault="00DE5CA4" w:rsidP="001B7B04">
      <w:pPr>
        <w:spacing w:after="0" w:line="240" w:lineRule="auto"/>
        <w:rPr>
          <w:rFonts w:ascii="Times New Roman" w:hAnsi="Times New Roman"/>
          <w:bCs/>
          <w:sz w:val="28"/>
          <w:szCs w:val="28"/>
        </w:rPr>
      </w:pPr>
      <w:r w:rsidRPr="00E366B0">
        <w:rPr>
          <w:rFonts w:ascii="Times New Roman" w:hAnsi="Times New Roman"/>
          <w:b/>
          <w:bCs/>
          <w:sz w:val="28"/>
          <w:szCs w:val="28"/>
        </w:rPr>
        <w:t>Цель:</w:t>
      </w:r>
      <w:r w:rsidRPr="0018700F">
        <w:rPr>
          <w:rFonts w:ascii="Times New Roman" w:hAnsi="Times New Roman"/>
          <w:bCs/>
          <w:sz w:val="28"/>
          <w:szCs w:val="28"/>
        </w:rPr>
        <w:t xml:space="preserve"> совершенствование навыков составления и оформления документооборота</w:t>
      </w:r>
    </w:p>
    <w:p w:rsidR="00DE5CA4" w:rsidRPr="00E366B0" w:rsidRDefault="00DE5CA4" w:rsidP="00601FDB">
      <w:pPr>
        <w:spacing w:after="0" w:line="240" w:lineRule="auto"/>
        <w:jc w:val="both"/>
        <w:rPr>
          <w:rFonts w:ascii="Times New Roman" w:hAnsi="Times New Roman"/>
          <w:b/>
          <w:bCs/>
          <w:sz w:val="28"/>
          <w:szCs w:val="28"/>
        </w:rPr>
      </w:pPr>
      <w:r w:rsidRPr="00E366B0">
        <w:rPr>
          <w:rFonts w:ascii="Times New Roman" w:hAnsi="Times New Roman"/>
          <w:b/>
          <w:bCs/>
          <w:sz w:val="28"/>
          <w:szCs w:val="28"/>
        </w:rPr>
        <w:t>Теоретические сведения</w:t>
      </w:r>
    </w:p>
    <w:p w:rsidR="00DE5CA4" w:rsidRPr="00FA4F00" w:rsidRDefault="00DE5CA4" w:rsidP="00601FDB">
      <w:pPr>
        <w:spacing w:after="0" w:line="240" w:lineRule="auto"/>
        <w:jc w:val="both"/>
        <w:rPr>
          <w:rFonts w:ascii="Times New Roman" w:hAnsi="Times New Roman"/>
          <w:bCs/>
          <w:sz w:val="20"/>
          <w:szCs w:val="20"/>
        </w:rPr>
      </w:pPr>
      <w:r w:rsidRPr="00FA4F00">
        <w:rPr>
          <w:rFonts w:ascii="Times New Roman" w:hAnsi="Times New Roman"/>
          <w:b/>
          <w:bCs/>
          <w:sz w:val="20"/>
          <w:szCs w:val="20"/>
        </w:rPr>
        <w:t>Документооборот</w:t>
      </w:r>
      <w:r w:rsidRPr="00FA4F00">
        <w:rPr>
          <w:rFonts w:ascii="Times New Roman" w:hAnsi="Times New Roman"/>
          <w:bCs/>
          <w:sz w:val="20"/>
          <w:szCs w:val="20"/>
        </w:rPr>
        <w:t> – это движение документов в организации с момента их создания или получения до завершения исполнения или отправки.</w:t>
      </w:r>
      <w:hyperlink r:id="rId254" w:anchor="1" w:history="1">
        <w:r w:rsidRPr="00FA4F00">
          <w:rPr>
            <w:rStyle w:val="a5"/>
            <w:rFonts w:ascii="Times New Roman" w:hAnsi="Times New Roman"/>
            <w:bCs/>
            <w:sz w:val="20"/>
            <w:szCs w:val="20"/>
            <w:vertAlign w:val="superscript"/>
          </w:rPr>
          <w:t>1</w:t>
        </w:r>
      </w:hyperlink>
    </w:p>
    <w:p w:rsidR="00DE5CA4" w:rsidRPr="00FA4F00" w:rsidRDefault="00DE5CA4" w:rsidP="00601FDB">
      <w:pPr>
        <w:spacing w:after="0" w:line="240" w:lineRule="auto"/>
        <w:jc w:val="both"/>
        <w:rPr>
          <w:rFonts w:ascii="Times New Roman" w:hAnsi="Times New Roman"/>
          <w:bCs/>
          <w:sz w:val="20"/>
          <w:szCs w:val="20"/>
        </w:rPr>
      </w:pPr>
      <w:r w:rsidRPr="00FA4F00">
        <w:rPr>
          <w:rFonts w:ascii="Times New Roman" w:hAnsi="Times New Roman"/>
          <w:bCs/>
          <w:sz w:val="20"/>
          <w:szCs w:val="20"/>
        </w:rPr>
        <w:t>Следует отметить, что в этом определении упор делается на словах </w:t>
      </w:r>
      <w:r w:rsidRPr="00FA4F00">
        <w:rPr>
          <w:rFonts w:ascii="Times New Roman" w:hAnsi="Times New Roman"/>
          <w:b/>
          <w:bCs/>
          <w:sz w:val="20"/>
          <w:szCs w:val="20"/>
        </w:rPr>
        <w:t>"движение документов"</w:t>
      </w:r>
      <w:r w:rsidRPr="00FA4F00">
        <w:rPr>
          <w:rFonts w:ascii="Times New Roman" w:hAnsi="Times New Roman"/>
          <w:bCs/>
          <w:sz w:val="20"/>
          <w:szCs w:val="20"/>
        </w:rPr>
        <w:t>, то есть их пути из одного подразделения или от одного сотрудника к другому. При этом порядок движения документа (их путь) предопределен принятым управленческим процессом в данной организации. Например, если руководитель организации требует, чтобы все полученные документы сначала докладывались ему и только он будет назначать исполнителя, путь движения документа будет многоступенчатым сверху вниз. Если же в организации четко проведено разделение функций между структурными подразделениями и сотрудниками, большая часть документов пойдет сразу же в отдел к исполнителям, то есть путь будет другой, значительно короче. Точно также от принятого в учреждении порядка распределения обязанностей и делегирования полномочий сотрудникам зависит движение документа при согласовании и подписании. Таким образом, документооборот зависит от системы управления, он вторичен по отношению к ней, но в то же время именно документооборот, отражая систему управления, позволяет ее наглядно увидеть.</w:t>
      </w:r>
      <w:hyperlink r:id="rId255" w:anchor="1" w:history="1">
        <w:r w:rsidRPr="00FA4F00">
          <w:rPr>
            <w:rStyle w:val="a5"/>
            <w:rFonts w:ascii="Times New Roman" w:hAnsi="Times New Roman"/>
            <w:bCs/>
            <w:sz w:val="20"/>
            <w:szCs w:val="20"/>
            <w:vertAlign w:val="superscript"/>
          </w:rPr>
          <w:t>2</w:t>
        </w:r>
      </w:hyperlink>
    </w:p>
    <w:p w:rsidR="00DE5CA4" w:rsidRPr="00FA4F00" w:rsidRDefault="00DE5CA4" w:rsidP="00601FDB">
      <w:pPr>
        <w:spacing w:after="0" w:line="240" w:lineRule="auto"/>
        <w:jc w:val="both"/>
        <w:rPr>
          <w:rFonts w:ascii="Times New Roman" w:hAnsi="Times New Roman"/>
          <w:bCs/>
          <w:sz w:val="20"/>
          <w:szCs w:val="20"/>
        </w:rPr>
      </w:pPr>
      <w:r w:rsidRPr="00FA4F00">
        <w:rPr>
          <w:rFonts w:ascii="Times New Roman" w:hAnsi="Times New Roman"/>
          <w:bCs/>
          <w:sz w:val="20"/>
          <w:szCs w:val="20"/>
        </w:rPr>
        <w:t>Несмотря на вторичность порядка движения документов по отношению к целям и задачам организации, документооборот рекомендуется нормировать и регулировать. Так, например, в разделе </w:t>
      </w:r>
      <w:hyperlink r:id="rId256" w:tgtFrame="_blank" w:history="1">
        <w:r w:rsidRPr="00FA4F00">
          <w:rPr>
            <w:rStyle w:val="a5"/>
            <w:rFonts w:ascii="Times New Roman" w:hAnsi="Times New Roman"/>
            <w:bCs/>
            <w:sz w:val="20"/>
            <w:szCs w:val="20"/>
          </w:rPr>
          <w:t>"3.1 Организация документооборота" Государственной системы документационного обеспечения управления (ГСДОУ)</w:t>
        </w:r>
      </w:hyperlink>
      <w:r w:rsidRPr="00FA4F00">
        <w:rPr>
          <w:rFonts w:ascii="Times New Roman" w:hAnsi="Times New Roman"/>
          <w:bCs/>
          <w:sz w:val="20"/>
          <w:szCs w:val="20"/>
        </w:rPr>
        <w:t> предлагается закреплять порядок прохождения документов внутри организации в специальных технологических схемах, разработкой которых занимаются </w:t>
      </w:r>
      <w:hyperlink r:id="rId257" w:history="1">
        <w:r w:rsidRPr="00FA4F00">
          <w:rPr>
            <w:rStyle w:val="a5"/>
            <w:rFonts w:ascii="Times New Roman" w:hAnsi="Times New Roman"/>
            <w:bCs/>
            <w:sz w:val="20"/>
            <w:szCs w:val="20"/>
          </w:rPr>
          <w:t>службы документационного обеспечения управления (ДОУ)</w:t>
        </w:r>
      </w:hyperlink>
      <w:r w:rsidRPr="00FA4F00">
        <w:rPr>
          <w:rFonts w:ascii="Times New Roman" w:hAnsi="Times New Roman"/>
          <w:bCs/>
          <w:sz w:val="20"/>
          <w:szCs w:val="20"/>
        </w:rPr>
        <w:t>. В таких схемах должны найти отражение все этапы и пункты прохождения документной информации, сроки обработки и исполнения документов.</w:t>
      </w:r>
    </w:p>
    <w:p w:rsidR="00DE5CA4" w:rsidRPr="00FA4F00" w:rsidRDefault="00DE5CA4" w:rsidP="00601FDB">
      <w:pPr>
        <w:spacing w:after="0" w:line="240" w:lineRule="auto"/>
        <w:jc w:val="both"/>
        <w:rPr>
          <w:rFonts w:ascii="Times New Roman" w:hAnsi="Times New Roman"/>
          <w:bCs/>
          <w:sz w:val="20"/>
          <w:szCs w:val="20"/>
        </w:rPr>
      </w:pPr>
      <w:r w:rsidRPr="00FA4F00">
        <w:rPr>
          <w:rFonts w:ascii="Times New Roman" w:hAnsi="Times New Roman"/>
          <w:bCs/>
          <w:sz w:val="20"/>
          <w:szCs w:val="20"/>
        </w:rPr>
        <w:t>В технологической цепочке обработки и движения документов выделяются этапы:</w:t>
      </w:r>
    </w:p>
    <w:p w:rsidR="00DE5CA4" w:rsidRPr="00FA4F00" w:rsidRDefault="00873C18" w:rsidP="00765B50">
      <w:pPr>
        <w:numPr>
          <w:ilvl w:val="0"/>
          <w:numId w:val="28"/>
        </w:numPr>
        <w:spacing w:after="0" w:line="240" w:lineRule="auto"/>
        <w:rPr>
          <w:rFonts w:ascii="Times New Roman" w:hAnsi="Times New Roman"/>
          <w:bCs/>
          <w:sz w:val="20"/>
          <w:szCs w:val="20"/>
        </w:rPr>
      </w:pPr>
      <w:hyperlink r:id="rId258" w:history="1">
        <w:r w:rsidR="00DE5CA4" w:rsidRPr="00FA4F00">
          <w:rPr>
            <w:rStyle w:val="a5"/>
            <w:rFonts w:ascii="Times New Roman" w:hAnsi="Times New Roman"/>
            <w:bCs/>
            <w:sz w:val="20"/>
            <w:szCs w:val="20"/>
          </w:rPr>
          <w:t>прием и первичная обработка поступающих в организацию документов</w:t>
        </w:r>
      </w:hyperlink>
      <w:r w:rsidR="00DE5CA4" w:rsidRPr="00FA4F00">
        <w:rPr>
          <w:rFonts w:ascii="Times New Roman" w:hAnsi="Times New Roman"/>
          <w:bCs/>
          <w:sz w:val="20"/>
          <w:szCs w:val="20"/>
        </w:rPr>
        <w:t>;</w:t>
      </w:r>
    </w:p>
    <w:p w:rsidR="00DE5CA4" w:rsidRPr="00FA4F00" w:rsidRDefault="00873C18" w:rsidP="00765B50">
      <w:pPr>
        <w:numPr>
          <w:ilvl w:val="0"/>
          <w:numId w:val="28"/>
        </w:numPr>
        <w:spacing w:after="0" w:line="240" w:lineRule="auto"/>
        <w:rPr>
          <w:rFonts w:ascii="Times New Roman" w:hAnsi="Times New Roman"/>
          <w:bCs/>
          <w:sz w:val="20"/>
          <w:szCs w:val="20"/>
        </w:rPr>
      </w:pPr>
      <w:hyperlink r:id="rId259" w:history="1">
        <w:r w:rsidR="00DE5CA4" w:rsidRPr="00FA4F00">
          <w:rPr>
            <w:rStyle w:val="a5"/>
            <w:rFonts w:ascii="Times New Roman" w:hAnsi="Times New Roman"/>
            <w:bCs/>
            <w:sz w:val="20"/>
            <w:szCs w:val="20"/>
          </w:rPr>
          <w:t>предварительное рассмотрение и распределение документов</w:t>
        </w:r>
      </w:hyperlink>
      <w:r w:rsidR="00DE5CA4" w:rsidRPr="00FA4F00">
        <w:rPr>
          <w:rFonts w:ascii="Times New Roman" w:hAnsi="Times New Roman"/>
          <w:bCs/>
          <w:sz w:val="20"/>
          <w:szCs w:val="20"/>
        </w:rPr>
        <w:t>;</w:t>
      </w:r>
    </w:p>
    <w:p w:rsidR="00DE5CA4" w:rsidRPr="00FA4F00" w:rsidRDefault="00873C18" w:rsidP="00765B50">
      <w:pPr>
        <w:numPr>
          <w:ilvl w:val="0"/>
          <w:numId w:val="28"/>
        </w:numPr>
        <w:spacing w:after="0" w:line="240" w:lineRule="auto"/>
        <w:rPr>
          <w:rFonts w:ascii="Times New Roman" w:hAnsi="Times New Roman"/>
          <w:bCs/>
          <w:sz w:val="20"/>
          <w:szCs w:val="20"/>
        </w:rPr>
      </w:pPr>
      <w:hyperlink r:id="rId260" w:history="1">
        <w:r w:rsidR="00DE5CA4" w:rsidRPr="00FA4F00">
          <w:rPr>
            <w:rStyle w:val="a5"/>
            <w:rFonts w:ascii="Times New Roman" w:hAnsi="Times New Roman"/>
            <w:bCs/>
            <w:sz w:val="20"/>
            <w:szCs w:val="20"/>
          </w:rPr>
          <w:t>регистрация документов</w:t>
        </w:r>
      </w:hyperlink>
      <w:r w:rsidR="00DE5CA4" w:rsidRPr="00FA4F00">
        <w:rPr>
          <w:rFonts w:ascii="Times New Roman" w:hAnsi="Times New Roman"/>
          <w:bCs/>
          <w:sz w:val="20"/>
          <w:szCs w:val="20"/>
        </w:rPr>
        <w:t>;</w:t>
      </w:r>
    </w:p>
    <w:p w:rsidR="00DE5CA4" w:rsidRPr="00FA4F00" w:rsidRDefault="00873C18" w:rsidP="00765B50">
      <w:pPr>
        <w:numPr>
          <w:ilvl w:val="0"/>
          <w:numId w:val="28"/>
        </w:numPr>
        <w:spacing w:after="0" w:line="240" w:lineRule="auto"/>
        <w:rPr>
          <w:rFonts w:ascii="Times New Roman" w:hAnsi="Times New Roman"/>
          <w:bCs/>
          <w:sz w:val="20"/>
          <w:szCs w:val="20"/>
        </w:rPr>
      </w:pPr>
      <w:hyperlink r:id="rId261" w:history="1">
        <w:r w:rsidR="00DE5CA4" w:rsidRPr="00FA4F00">
          <w:rPr>
            <w:rStyle w:val="a5"/>
            <w:rFonts w:ascii="Times New Roman" w:hAnsi="Times New Roman"/>
            <w:bCs/>
            <w:sz w:val="20"/>
            <w:szCs w:val="20"/>
          </w:rPr>
          <w:t>контроль исполнения</w:t>
        </w:r>
      </w:hyperlink>
      <w:r w:rsidR="00DE5CA4" w:rsidRPr="00FA4F00">
        <w:rPr>
          <w:rFonts w:ascii="Times New Roman" w:hAnsi="Times New Roman"/>
          <w:bCs/>
          <w:sz w:val="20"/>
          <w:szCs w:val="20"/>
        </w:rPr>
        <w:t>;</w:t>
      </w:r>
    </w:p>
    <w:p w:rsidR="00DE5CA4" w:rsidRPr="00FA4F00" w:rsidRDefault="00873C18" w:rsidP="00765B50">
      <w:pPr>
        <w:numPr>
          <w:ilvl w:val="0"/>
          <w:numId w:val="28"/>
        </w:numPr>
        <w:spacing w:after="0" w:line="240" w:lineRule="auto"/>
        <w:rPr>
          <w:rFonts w:ascii="Times New Roman" w:hAnsi="Times New Roman"/>
          <w:bCs/>
          <w:sz w:val="20"/>
          <w:szCs w:val="20"/>
        </w:rPr>
      </w:pPr>
      <w:hyperlink r:id="rId262" w:history="1">
        <w:r w:rsidR="00DE5CA4" w:rsidRPr="00FA4F00">
          <w:rPr>
            <w:rStyle w:val="a5"/>
            <w:rFonts w:ascii="Times New Roman" w:hAnsi="Times New Roman"/>
            <w:bCs/>
            <w:sz w:val="20"/>
            <w:szCs w:val="20"/>
          </w:rPr>
          <w:t>информационно-справочная работа</w:t>
        </w:r>
      </w:hyperlink>
      <w:r w:rsidR="00DE5CA4" w:rsidRPr="00FA4F00">
        <w:rPr>
          <w:rFonts w:ascii="Times New Roman" w:hAnsi="Times New Roman"/>
          <w:bCs/>
          <w:sz w:val="20"/>
          <w:szCs w:val="20"/>
        </w:rPr>
        <w:t>;</w:t>
      </w:r>
    </w:p>
    <w:p w:rsidR="00DE5CA4" w:rsidRPr="00FA4F00" w:rsidRDefault="00DE5CA4" w:rsidP="00765B50">
      <w:pPr>
        <w:numPr>
          <w:ilvl w:val="0"/>
          <w:numId w:val="28"/>
        </w:numPr>
        <w:spacing w:after="0" w:line="240" w:lineRule="auto"/>
        <w:rPr>
          <w:rFonts w:ascii="Times New Roman" w:hAnsi="Times New Roman"/>
          <w:bCs/>
          <w:sz w:val="20"/>
          <w:szCs w:val="20"/>
        </w:rPr>
      </w:pPr>
      <w:r w:rsidRPr="00FA4F00">
        <w:rPr>
          <w:rFonts w:ascii="Times New Roman" w:hAnsi="Times New Roman"/>
          <w:bCs/>
          <w:sz w:val="20"/>
          <w:szCs w:val="20"/>
        </w:rPr>
        <w:t>исполнение документов, их составление, согласование, оформление;</w:t>
      </w:r>
    </w:p>
    <w:p w:rsidR="00DE5CA4" w:rsidRPr="00FA4F00" w:rsidRDefault="00DE5CA4" w:rsidP="00765B50">
      <w:pPr>
        <w:numPr>
          <w:ilvl w:val="0"/>
          <w:numId w:val="28"/>
        </w:numPr>
        <w:spacing w:after="0" w:line="240" w:lineRule="auto"/>
        <w:rPr>
          <w:rFonts w:ascii="Times New Roman" w:hAnsi="Times New Roman"/>
          <w:bCs/>
          <w:sz w:val="20"/>
          <w:szCs w:val="20"/>
        </w:rPr>
      </w:pPr>
      <w:r w:rsidRPr="00FA4F00">
        <w:rPr>
          <w:rFonts w:ascii="Times New Roman" w:hAnsi="Times New Roman"/>
          <w:bCs/>
          <w:sz w:val="20"/>
          <w:szCs w:val="20"/>
        </w:rPr>
        <w:t>отправка или направление в дело.</w:t>
      </w:r>
    </w:p>
    <w:p w:rsidR="00DE5CA4" w:rsidRPr="0018700F" w:rsidRDefault="00DE5CA4" w:rsidP="001B7B04">
      <w:pPr>
        <w:spacing w:after="0" w:line="240" w:lineRule="auto"/>
        <w:rPr>
          <w:rFonts w:ascii="Times New Roman" w:hAnsi="Times New Roman"/>
          <w:bCs/>
          <w:sz w:val="28"/>
          <w:szCs w:val="28"/>
        </w:rPr>
      </w:pPr>
    </w:p>
    <w:p w:rsidR="00DE5CA4" w:rsidRPr="001B76CE" w:rsidRDefault="00DE5CA4" w:rsidP="001B7B04">
      <w:pPr>
        <w:spacing w:after="0" w:line="240" w:lineRule="auto"/>
        <w:rPr>
          <w:rFonts w:ascii="Times New Roman" w:hAnsi="Times New Roman"/>
          <w:b/>
          <w:bCs/>
          <w:sz w:val="28"/>
          <w:szCs w:val="28"/>
        </w:rPr>
      </w:pPr>
      <w:r>
        <w:rPr>
          <w:rFonts w:ascii="Times New Roman" w:hAnsi="Times New Roman"/>
          <w:b/>
          <w:bCs/>
          <w:sz w:val="28"/>
          <w:szCs w:val="28"/>
        </w:rPr>
        <w:t>Ход работы</w:t>
      </w:r>
    </w:p>
    <w:p w:rsidR="00DE5CA4" w:rsidRPr="0018700F" w:rsidRDefault="00DE5CA4" w:rsidP="001B7B04">
      <w:pPr>
        <w:spacing w:after="0" w:line="240" w:lineRule="auto"/>
        <w:rPr>
          <w:rFonts w:ascii="Times New Roman" w:hAnsi="Times New Roman"/>
          <w:bCs/>
          <w:sz w:val="28"/>
          <w:szCs w:val="28"/>
        </w:rPr>
      </w:pPr>
      <w:r w:rsidRPr="00E366B0">
        <w:rPr>
          <w:rFonts w:ascii="Times New Roman" w:hAnsi="Times New Roman"/>
          <w:b/>
          <w:bCs/>
          <w:sz w:val="28"/>
          <w:szCs w:val="28"/>
        </w:rPr>
        <w:t>Задание 1:</w:t>
      </w:r>
      <w:r w:rsidRPr="0018700F">
        <w:rPr>
          <w:rFonts w:ascii="Times New Roman" w:hAnsi="Times New Roman"/>
          <w:bCs/>
          <w:sz w:val="28"/>
          <w:szCs w:val="28"/>
        </w:rPr>
        <w:t xml:space="preserve"> Составление схемы структуры </w:t>
      </w:r>
      <w:r>
        <w:rPr>
          <w:rFonts w:ascii="Times New Roman" w:hAnsi="Times New Roman"/>
          <w:bCs/>
          <w:sz w:val="28"/>
          <w:szCs w:val="28"/>
        </w:rPr>
        <w:t xml:space="preserve">организации </w:t>
      </w:r>
      <w:r w:rsidRPr="0018700F">
        <w:rPr>
          <w:rFonts w:ascii="Times New Roman" w:hAnsi="Times New Roman"/>
          <w:bCs/>
          <w:sz w:val="28"/>
          <w:szCs w:val="28"/>
        </w:rPr>
        <w:t>и службы ДОУ.</w:t>
      </w:r>
    </w:p>
    <w:p w:rsidR="00DE5CA4" w:rsidRPr="0018700F" w:rsidRDefault="00DE5CA4" w:rsidP="001B7B04">
      <w:pPr>
        <w:spacing w:after="0" w:line="240" w:lineRule="auto"/>
        <w:rPr>
          <w:rFonts w:ascii="Times New Roman" w:hAnsi="Times New Roman"/>
          <w:bCs/>
          <w:sz w:val="28"/>
          <w:szCs w:val="28"/>
        </w:rPr>
      </w:pPr>
      <w:r w:rsidRPr="00E366B0">
        <w:rPr>
          <w:rFonts w:ascii="Times New Roman" w:hAnsi="Times New Roman"/>
          <w:b/>
          <w:bCs/>
          <w:sz w:val="28"/>
          <w:szCs w:val="28"/>
        </w:rPr>
        <w:t>Задание 2:</w:t>
      </w:r>
      <w:r w:rsidRPr="0018700F">
        <w:rPr>
          <w:rFonts w:ascii="Times New Roman" w:hAnsi="Times New Roman"/>
          <w:bCs/>
          <w:sz w:val="28"/>
          <w:szCs w:val="28"/>
        </w:rPr>
        <w:t xml:space="preserve">Составление </w:t>
      </w:r>
      <w:r w:rsidRPr="001B76CE">
        <w:rPr>
          <w:rFonts w:ascii="Times New Roman" w:hAnsi="Times New Roman"/>
          <w:bCs/>
          <w:sz w:val="28"/>
          <w:szCs w:val="28"/>
        </w:rPr>
        <w:t xml:space="preserve">оперограммы </w:t>
      </w:r>
      <w:r w:rsidRPr="0018700F">
        <w:rPr>
          <w:rFonts w:ascii="Times New Roman" w:hAnsi="Times New Roman"/>
          <w:bCs/>
          <w:sz w:val="28"/>
          <w:szCs w:val="28"/>
        </w:rPr>
        <w:t>входящей и исходящей документации в организации за последние 3 года.</w:t>
      </w:r>
    </w:p>
    <w:p w:rsidR="00DE5CA4" w:rsidRPr="0018700F" w:rsidRDefault="00DE5CA4" w:rsidP="001B7B04">
      <w:pPr>
        <w:spacing w:after="0" w:line="240" w:lineRule="auto"/>
        <w:rPr>
          <w:rFonts w:ascii="Times New Roman" w:hAnsi="Times New Roman"/>
          <w:bCs/>
          <w:sz w:val="28"/>
          <w:szCs w:val="28"/>
        </w:rPr>
      </w:pPr>
      <w:r w:rsidRPr="00E366B0">
        <w:rPr>
          <w:rFonts w:ascii="Times New Roman" w:hAnsi="Times New Roman"/>
          <w:b/>
          <w:bCs/>
          <w:sz w:val="28"/>
          <w:szCs w:val="28"/>
        </w:rPr>
        <w:t>Задание 3:</w:t>
      </w:r>
      <w:r w:rsidRPr="0018700F">
        <w:rPr>
          <w:rFonts w:ascii="Times New Roman" w:hAnsi="Times New Roman"/>
          <w:bCs/>
          <w:sz w:val="28"/>
          <w:szCs w:val="28"/>
        </w:rPr>
        <w:t xml:space="preserve"> Составление оперограммы движения конкретного вида докумен</w:t>
      </w:r>
      <w:r>
        <w:rPr>
          <w:rFonts w:ascii="Times New Roman" w:hAnsi="Times New Roman"/>
          <w:bCs/>
          <w:sz w:val="28"/>
          <w:szCs w:val="28"/>
        </w:rPr>
        <w:t>та (в соответствии с заданием).</w:t>
      </w:r>
    </w:p>
    <w:p w:rsidR="00DE5CA4" w:rsidRPr="000845A9" w:rsidRDefault="00DE5CA4" w:rsidP="001B7B04">
      <w:pPr>
        <w:spacing w:after="0" w:line="240" w:lineRule="auto"/>
        <w:rPr>
          <w:rFonts w:ascii="Times New Roman" w:hAnsi="Times New Roman"/>
          <w:bCs/>
          <w:sz w:val="28"/>
          <w:szCs w:val="28"/>
        </w:rPr>
      </w:pPr>
      <w:r w:rsidRPr="000845A9">
        <w:rPr>
          <w:rFonts w:ascii="Times New Roman" w:hAnsi="Times New Roman"/>
          <w:b/>
          <w:bCs/>
          <w:sz w:val="28"/>
          <w:szCs w:val="28"/>
        </w:rPr>
        <w:t>Задание 4:</w:t>
      </w:r>
      <w:r w:rsidRPr="000845A9">
        <w:rPr>
          <w:rFonts w:ascii="Times New Roman" w:hAnsi="Times New Roman"/>
          <w:sz w:val="28"/>
          <w:szCs w:val="28"/>
        </w:rPr>
        <w:t>Выполнение подсчета объема документооборота</w:t>
      </w:r>
      <w:r w:rsidRPr="000845A9">
        <w:rPr>
          <w:rFonts w:ascii="Times New Roman" w:hAnsi="Times New Roman"/>
          <w:bCs/>
          <w:sz w:val="28"/>
          <w:szCs w:val="28"/>
        </w:rPr>
        <w:t>.</w:t>
      </w:r>
    </w:p>
    <w:p w:rsidR="00DE5CA4" w:rsidRDefault="00DE5CA4" w:rsidP="001B7B04">
      <w:pPr>
        <w:spacing w:after="0" w:line="240" w:lineRule="auto"/>
        <w:rPr>
          <w:rFonts w:ascii="Times New Roman" w:hAnsi="Times New Roman"/>
          <w:bCs/>
          <w:sz w:val="28"/>
          <w:szCs w:val="28"/>
        </w:rPr>
      </w:pPr>
    </w:p>
    <w:p w:rsidR="00601FDB" w:rsidRDefault="00601FDB" w:rsidP="001B7B04">
      <w:pPr>
        <w:spacing w:after="0" w:line="240" w:lineRule="auto"/>
        <w:jc w:val="center"/>
        <w:rPr>
          <w:rFonts w:ascii="Times New Roman" w:hAnsi="Times New Roman"/>
          <w:b/>
          <w:bCs/>
          <w:sz w:val="28"/>
          <w:szCs w:val="28"/>
        </w:rPr>
      </w:pPr>
    </w:p>
    <w:p w:rsidR="00601FDB" w:rsidRDefault="00601FDB" w:rsidP="001B7B04">
      <w:pPr>
        <w:spacing w:after="0" w:line="240" w:lineRule="auto"/>
        <w:jc w:val="center"/>
        <w:rPr>
          <w:rFonts w:ascii="Times New Roman" w:hAnsi="Times New Roman"/>
          <w:b/>
          <w:bCs/>
          <w:sz w:val="28"/>
          <w:szCs w:val="28"/>
        </w:rPr>
      </w:pPr>
    </w:p>
    <w:p w:rsidR="00601FDB" w:rsidRDefault="00601FDB" w:rsidP="001B7B04">
      <w:pPr>
        <w:spacing w:after="0" w:line="240" w:lineRule="auto"/>
        <w:jc w:val="center"/>
        <w:rPr>
          <w:rFonts w:ascii="Times New Roman" w:hAnsi="Times New Roman"/>
          <w:b/>
          <w:bCs/>
          <w:sz w:val="28"/>
          <w:szCs w:val="28"/>
        </w:rPr>
      </w:pPr>
    </w:p>
    <w:p w:rsidR="00DE5CA4" w:rsidRPr="00E366B0" w:rsidRDefault="00DE5CA4" w:rsidP="001B7B04">
      <w:pPr>
        <w:spacing w:after="0" w:line="240" w:lineRule="auto"/>
        <w:jc w:val="center"/>
        <w:rPr>
          <w:rFonts w:ascii="Times New Roman" w:hAnsi="Times New Roman"/>
          <w:b/>
          <w:bCs/>
          <w:sz w:val="28"/>
          <w:szCs w:val="28"/>
        </w:rPr>
      </w:pPr>
      <w:r w:rsidRPr="00E366B0">
        <w:rPr>
          <w:rFonts w:ascii="Times New Roman" w:hAnsi="Times New Roman"/>
          <w:b/>
          <w:bCs/>
          <w:sz w:val="28"/>
          <w:szCs w:val="28"/>
        </w:rPr>
        <w:lastRenderedPageBreak/>
        <w:t>ТЕМА 1.10. ОРГАНИЗАЦИЯ ХРАНЕНИЯ ДОКУМЕНТОВ</w:t>
      </w:r>
    </w:p>
    <w:p w:rsidR="00DE5CA4" w:rsidRPr="00FA4F00"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Семинар 6</w:t>
      </w:r>
    </w:p>
    <w:p w:rsidR="00DE5CA4" w:rsidRDefault="00DE5CA4" w:rsidP="001B7B04">
      <w:pPr>
        <w:spacing w:after="0" w:line="240" w:lineRule="auto"/>
        <w:jc w:val="center"/>
        <w:rPr>
          <w:rFonts w:ascii="Times New Roman" w:hAnsi="Times New Roman"/>
          <w:b/>
          <w:bCs/>
          <w:sz w:val="28"/>
          <w:szCs w:val="28"/>
        </w:rPr>
      </w:pPr>
      <w:r w:rsidRPr="00FA4F00">
        <w:rPr>
          <w:rFonts w:ascii="Times New Roman" w:hAnsi="Times New Roman"/>
          <w:b/>
          <w:bCs/>
          <w:sz w:val="28"/>
          <w:szCs w:val="28"/>
        </w:rPr>
        <w:t>Номенклатура дел.</w:t>
      </w:r>
    </w:p>
    <w:p w:rsidR="00601FDB" w:rsidRDefault="00601FDB" w:rsidP="001B7B04">
      <w:pPr>
        <w:spacing w:after="0" w:line="240" w:lineRule="auto"/>
        <w:rPr>
          <w:rFonts w:ascii="Times New Roman" w:hAnsi="Times New Roman"/>
          <w:b/>
          <w:bCs/>
          <w:sz w:val="28"/>
          <w:szCs w:val="28"/>
        </w:rPr>
      </w:pPr>
    </w:p>
    <w:p w:rsidR="00DE5CA4" w:rsidRPr="00E366B0" w:rsidRDefault="00DE5CA4" w:rsidP="001B7B04">
      <w:pPr>
        <w:spacing w:after="0" w:line="240" w:lineRule="auto"/>
        <w:rPr>
          <w:rFonts w:ascii="Times New Roman" w:hAnsi="Times New Roman"/>
          <w:b/>
          <w:bCs/>
          <w:sz w:val="28"/>
          <w:szCs w:val="28"/>
        </w:rPr>
      </w:pPr>
      <w:r w:rsidRPr="00E366B0">
        <w:rPr>
          <w:rFonts w:ascii="Times New Roman" w:hAnsi="Times New Roman"/>
          <w:b/>
          <w:bCs/>
          <w:sz w:val="28"/>
          <w:szCs w:val="28"/>
        </w:rPr>
        <w:t>Студент должен</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знать:</w:t>
      </w:r>
    </w:p>
    <w:p w:rsidR="00DE5CA4" w:rsidRDefault="00DE5CA4" w:rsidP="001B7B04">
      <w:pPr>
        <w:numPr>
          <w:ilvl w:val="1"/>
          <w:numId w:val="1"/>
        </w:numPr>
        <w:tabs>
          <w:tab w:val="clear" w:pos="1440"/>
        </w:tabs>
        <w:spacing w:after="0" w:line="240" w:lineRule="auto"/>
        <w:rPr>
          <w:rFonts w:ascii="Times New Roman" w:hAnsi="Times New Roman"/>
          <w:bCs/>
          <w:sz w:val="28"/>
          <w:szCs w:val="28"/>
        </w:rPr>
      </w:pPr>
      <w:r>
        <w:rPr>
          <w:rFonts w:ascii="Times New Roman" w:hAnsi="Times New Roman"/>
          <w:bCs/>
          <w:sz w:val="28"/>
          <w:szCs w:val="28"/>
        </w:rPr>
        <w:t>функциональное содержание номенклатуры дел</w:t>
      </w:r>
    </w:p>
    <w:p w:rsidR="00DE5CA4" w:rsidRPr="0018700F" w:rsidRDefault="00DE5CA4" w:rsidP="001B7B04">
      <w:pPr>
        <w:numPr>
          <w:ilvl w:val="1"/>
          <w:numId w:val="1"/>
        </w:numPr>
        <w:tabs>
          <w:tab w:val="clear" w:pos="1440"/>
        </w:tabs>
        <w:spacing w:after="0" w:line="240" w:lineRule="auto"/>
        <w:rPr>
          <w:rFonts w:ascii="Times New Roman" w:hAnsi="Times New Roman"/>
          <w:bCs/>
          <w:sz w:val="28"/>
          <w:szCs w:val="28"/>
        </w:rPr>
      </w:pPr>
      <w:r>
        <w:rPr>
          <w:rFonts w:ascii="Times New Roman" w:hAnsi="Times New Roman"/>
          <w:bCs/>
          <w:sz w:val="28"/>
          <w:szCs w:val="28"/>
        </w:rPr>
        <w:t>методику составления номенклатуры дел</w:t>
      </w:r>
      <w:r w:rsidRPr="0018700F">
        <w:rPr>
          <w:rFonts w:ascii="Times New Roman" w:hAnsi="Times New Roman"/>
          <w:bCs/>
          <w:sz w:val="28"/>
          <w:szCs w:val="28"/>
        </w:rPr>
        <w:t>;</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уметь:</w:t>
      </w:r>
    </w:p>
    <w:p w:rsidR="00DE5CA4" w:rsidRPr="00220563" w:rsidRDefault="00DE5CA4" w:rsidP="001B7B04">
      <w:pPr>
        <w:numPr>
          <w:ilvl w:val="1"/>
          <w:numId w:val="1"/>
        </w:numPr>
        <w:tabs>
          <w:tab w:val="clear" w:pos="1440"/>
        </w:tabs>
        <w:spacing w:after="0" w:line="240" w:lineRule="auto"/>
        <w:rPr>
          <w:rFonts w:ascii="Times New Roman" w:hAnsi="Times New Roman"/>
          <w:bCs/>
          <w:sz w:val="28"/>
          <w:szCs w:val="28"/>
        </w:rPr>
      </w:pPr>
      <w:r>
        <w:rPr>
          <w:rFonts w:ascii="Times New Roman" w:hAnsi="Times New Roman"/>
          <w:bCs/>
          <w:sz w:val="28"/>
          <w:szCs w:val="28"/>
        </w:rPr>
        <w:t>анализировать номенклатуру дел предприятия</w:t>
      </w:r>
    </w:p>
    <w:p w:rsidR="00DE5CA4" w:rsidRPr="0018700F" w:rsidRDefault="00601FDB" w:rsidP="001B7B04">
      <w:pPr>
        <w:spacing w:after="0" w:line="240" w:lineRule="auto"/>
        <w:rPr>
          <w:rFonts w:ascii="Times New Roman" w:hAnsi="Times New Roman"/>
          <w:bCs/>
          <w:sz w:val="28"/>
          <w:szCs w:val="28"/>
        </w:rPr>
      </w:pPr>
      <w:r w:rsidRPr="00E366B0">
        <w:rPr>
          <w:rFonts w:ascii="Times New Roman" w:hAnsi="Times New Roman"/>
          <w:b/>
          <w:bCs/>
          <w:sz w:val="28"/>
          <w:szCs w:val="28"/>
        </w:rPr>
        <w:t>Цель:</w:t>
      </w:r>
      <w:r>
        <w:rPr>
          <w:rFonts w:ascii="Times New Roman" w:hAnsi="Times New Roman"/>
          <w:bCs/>
          <w:sz w:val="28"/>
          <w:szCs w:val="28"/>
        </w:rPr>
        <w:t xml:space="preserve"> ознакомиться</w:t>
      </w:r>
      <w:r w:rsidR="00DE5CA4">
        <w:rPr>
          <w:rFonts w:ascii="Times New Roman" w:hAnsi="Times New Roman"/>
          <w:bCs/>
          <w:sz w:val="28"/>
          <w:szCs w:val="28"/>
        </w:rPr>
        <w:t xml:space="preserve"> с методикой составления номенклатуры дел</w:t>
      </w:r>
    </w:p>
    <w:p w:rsidR="00DE5CA4" w:rsidRDefault="00DE5CA4" w:rsidP="001B7B04">
      <w:pPr>
        <w:spacing w:after="0" w:line="240" w:lineRule="auto"/>
        <w:rPr>
          <w:rFonts w:ascii="Times New Roman" w:hAnsi="Times New Roman"/>
          <w:b/>
          <w:bCs/>
          <w:sz w:val="28"/>
          <w:szCs w:val="28"/>
        </w:rPr>
      </w:pPr>
      <w:r>
        <w:rPr>
          <w:rFonts w:ascii="Times New Roman" w:hAnsi="Times New Roman"/>
          <w:b/>
          <w:bCs/>
          <w:sz w:val="28"/>
          <w:szCs w:val="28"/>
        </w:rPr>
        <w:t>Теоретические сведения</w:t>
      </w:r>
    </w:p>
    <w:p w:rsidR="00DE5CA4" w:rsidRPr="00FA4F00" w:rsidRDefault="00DE5CA4" w:rsidP="00601FDB">
      <w:pPr>
        <w:spacing w:after="0" w:line="240" w:lineRule="auto"/>
        <w:jc w:val="both"/>
        <w:rPr>
          <w:rFonts w:ascii="Times New Roman" w:hAnsi="Times New Roman"/>
          <w:bCs/>
          <w:sz w:val="20"/>
          <w:szCs w:val="20"/>
        </w:rPr>
      </w:pPr>
      <w:r w:rsidRPr="00FA4F00">
        <w:rPr>
          <w:rFonts w:ascii="Times New Roman" w:hAnsi="Times New Roman"/>
          <w:bCs/>
          <w:sz w:val="20"/>
          <w:szCs w:val="20"/>
        </w:rPr>
        <w:t>Специальным классификационным справочником, определяющим порядок распределения документов в дела, является номенклатура дел. Другими словами, </w:t>
      </w:r>
      <w:r w:rsidRPr="00FA4F00">
        <w:rPr>
          <w:rFonts w:ascii="Times New Roman" w:hAnsi="Times New Roman"/>
          <w:b/>
          <w:bCs/>
          <w:sz w:val="20"/>
          <w:szCs w:val="20"/>
        </w:rPr>
        <w:t>номенклатура дел </w:t>
      </w:r>
      <w:r w:rsidRPr="00FA4F00">
        <w:rPr>
          <w:rFonts w:ascii="Times New Roman" w:hAnsi="Times New Roman"/>
          <w:bCs/>
          <w:sz w:val="20"/>
          <w:szCs w:val="20"/>
        </w:rPr>
        <w:t>– это систематизированный перечень заголовков дел, создаваемых в организации, с указанием сроков их хранения.</w:t>
      </w:r>
      <w:hyperlink r:id="rId263" w:anchor="1" w:history="1">
        <w:r w:rsidRPr="00FA4F00">
          <w:rPr>
            <w:rStyle w:val="a5"/>
            <w:rFonts w:ascii="Times New Roman" w:hAnsi="Times New Roman"/>
            <w:bCs/>
            <w:sz w:val="20"/>
            <w:szCs w:val="20"/>
            <w:vertAlign w:val="superscript"/>
          </w:rPr>
          <w:t>2</w:t>
        </w:r>
      </w:hyperlink>
    </w:p>
    <w:p w:rsidR="00DE5CA4" w:rsidRPr="00FA4F00" w:rsidRDefault="00DE5CA4" w:rsidP="00601FDB">
      <w:pPr>
        <w:spacing w:after="0" w:line="240" w:lineRule="auto"/>
        <w:jc w:val="both"/>
        <w:rPr>
          <w:rFonts w:ascii="Times New Roman" w:hAnsi="Times New Roman"/>
          <w:bCs/>
          <w:sz w:val="20"/>
          <w:szCs w:val="20"/>
        </w:rPr>
      </w:pPr>
      <w:r w:rsidRPr="00FA4F00">
        <w:rPr>
          <w:rFonts w:ascii="Times New Roman" w:hAnsi="Times New Roman"/>
          <w:bCs/>
          <w:sz w:val="20"/>
          <w:szCs w:val="20"/>
        </w:rPr>
        <w:t>Номенклатура дел имеет несколько направлений использования:</w:t>
      </w:r>
    </w:p>
    <w:p w:rsidR="00DE5CA4" w:rsidRPr="00FA4F00" w:rsidRDefault="00DE5CA4" w:rsidP="00765B50">
      <w:pPr>
        <w:numPr>
          <w:ilvl w:val="0"/>
          <w:numId w:val="29"/>
        </w:numPr>
        <w:spacing w:after="0" w:line="240" w:lineRule="auto"/>
        <w:jc w:val="both"/>
        <w:rPr>
          <w:rFonts w:ascii="Times New Roman" w:hAnsi="Times New Roman"/>
          <w:bCs/>
          <w:sz w:val="20"/>
          <w:szCs w:val="20"/>
        </w:rPr>
      </w:pPr>
      <w:r w:rsidRPr="00FA4F00">
        <w:rPr>
          <w:rFonts w:ascii="Times New Roman" w:hAnsi="Times New Roman"/>
          <w:bCs/>
          <w:sz w:val="20"/>
          <w:szCs w:val="20"/>
        </w:rPr>
        <w:t>предназначена для систематизации документов, т.е. она служит планом распределения документов после их исполнения в дела и таким образом определяет систему хранения документов в организации. При этом номенклатура дел может служить основанием как для формирования документов на бумаге в физические дела, так и для упорядоченного распределения, хранения и поиска электронных документов в случае хранения документов (файлов) в организации на уровне файловой системы или базы данных;</w:t>
      </w:r>
    </w:p>
    <w:p w:rsidR="00DE5CA4" w:rsidRPr="00FA4F00" w:rsidRDefault="00DE5CA4" w:rsidP="00765B50">
      <w:pPr>
        <w:numPr>
          <w:ilvl w:val="0"/>
          <w:numId w:val="29"/>
        </w:numPr>
        <w:spacing w:after="0" w:line="240" w:lineRule="auto"/>
        <w:jc w:val="both"/>
        <w:rPr>
          <w:rFonts w:ascii="Times New Roman" w:hAnsi="Times New Roman"/>
          <w:bCs/>
          <w:sz w:val="20"/>
          <w:szCs w:val="20"/>
        </w:rPr>
      </w:pPr>
      <w:r w:rsidRPr="00FA4F00">
        <w:rPr>
          <w:rFonts w:ascii="Times New Roman" w:hAnsi="Times New Roman"/>
          <w:bCs/>
          <w:sz w:val="20"/>
          <w:szCs w:val="20"/>
        </w:rPr>
        <w:t>содержит информацию о сроках хранения документов, т.е. каждое дело, включенное в номенклатуру, имеет указание срока хранения документов, помещенных в него. Формируя документы в дела в соответствии с номенклатурой, тем самым одновременно намечают, пока еще ориентировочно, срок хранения документа. Таким образом, с помощью номенклатуры дел проводится первый этап </w:t>
      </w:r>
      <w:hyperlink r:id="rId264" w:history="1">
        <w:r w:rsidRPr="00FA4F00">
          <w:rPr>
            <w:rStyle w:val="a5"/>
            <w:rFonts w:ascii="Times New Roman" w:hAnsi="Times New Roman"/>
            <w:bCs/>
            <w:sz w:val="20"/>
            <w:szCs w:val="20"/>
          </w:rPr>
          <w:t>экспертизы ценности документов</w:t>
        </w:r>
      </w:hyperlink>
      <w:r w:rsidRPr="00FA4F00">
        <w:rPr>
          <w:rFonts w:ascii="Times New Roman" w:hAnsi="Times New Roman"/>
          <w:bCs/>
          <w:sz w:val="20"/>
          <w:szCs w:val="20"/>
        </w:rPr>
        <w:t>;</w:t>
      </w:r>
    </w:p>
    <w:p w:rsidR="00DE5CA4" w:rsidRPr="00FA4F00" w:rsidRDefault="00DE5CA4" w:rsidP="00765B50">
      <w:pPr>
        <w:numPr>
          <w:ilvl w:val="0"/>
          <w:numId w:val="29"/>
        </w:numPr>
        <w:spacing w:after="0" w:line="240" w:lineRule="auto"/>
        <w:jc w:val="both"/>
        <w:rPr>
          <w:rFonts w:ascii="Times New Roman" w:hAnsi="Times New Roman"/>
          <w:bCs/>
          <w:sz w:val="20"/>
          <w:szCs w:val="20"/>
        </w:rPr>
      </w:pPr>
      <w:r w:rsidRPr="00FA4F00">
        <w:rPr>
          <w:rFonts w:ascii="Times New Roman" w:hAnsi="Times New Roman"/>
          <w:bCs/>
          <w:sz w:val="20"/>
          <w:szCs w:val="20"/>
        </w:rPr>
        <w:t>закрепляет индексацию дел, в соответствии с этим номенклатура дел может использоваться при регистрации документов – индекс дела по номенклатуре часто входит составной частью в </w:t>
      </w:r>
      <w:hyperlink r:id="rId265" w:history="1">
        <w:r w:rsidRPr="00FA4F00">
          <w:rPr>
            <w:rStyle w:val="a5"/>
            <w:rFonts w:ascii="Times New Roman" w:hAnsi="Times New Roman"/>
            <w:bCs/>
            <w:sz w:val="20"/>
            <w:szCs w:val="20"/>
          </w:rPr>
          <w:t>регистрационный номер документа</w:t>
        </w:r>
      </w:hyperlink>
      <w:r w:rsidRPr="00FA4F00">
        <w:rPr>
          <w:rFonts w:ascii="Times New Roman" w:hAnsi="Times New Roman"/>
          <w:bCs/>
          <w:sz w:val="20"/>
          <w:szCs w:val="20"/>
        </w:rPr>
        <w:t>;</w:t>
      </w:r>
    </w:p>
    <w:p w:rsidR="00DE5CA4" w:rsidRPr="00FA4F00" w:rsidRDefault="00DE5CA4" w:rsidP="00765B50">
      <w:pPr>
        <w:numPr>
          <w:ilvl w:val="0"/>
          <w:numId w:val="29"/>
        </w:numPr>
        <w:spacing w:after="0" w:line="240" w:lineRule="auto"/>
        <w:jc w:val="both"/>
        <w:rPr>
          <w:rFonts w:ascii="Times New Roman" w:hAnsi="Times New Roman"/>
          <w:bCs/>
          <w:sz w:val="20"/>
          <w:szCs w:val="20"/>
        </w:rPr>
      </w:pPr>
      <w:r w:rsidRPr="00FA4F00">
        <w:rPr>
          <w:rFonts w:ascii="Times New Roman" w:hAnsi="Times New Roman"/>
          <w:bCs/>
          <w:sz w:val="20"/>
          <w:szCs w:val="20"/>
        </w:rPr>
        <w:t>имеет справочное значение при изучении структуры организации;</w:t>
      </w:r>
    </w:p>
    <w:p w:rsidR="00DE5CA4" w:rsidRPr="00FA4F00" w:rsidRDefault="00DE5CA4" w:rsidP="00765B50">
      <w:pPr>
        <w:numPr>
          <w:ilvl w:val="0"/>
          <w:numId w:val="29"/>
        </w:numPr>
        <w:spacing w:after="0" w:line="240" w:lineRule="auto"/>
        <w:jc w:val="both"/>
        <w:rPr>
          <w:rFonts w:ascii="Times New Roman" w:hAnsi="Times New Roman"/>
          <w:bCs/>
          <w:sz w:val="20"/>
          <w:szCs w:val="20"/>
        </w:rPr>
      </w:pPr>
      <w:r w:rsidRPr="00FA4F00">
        <w:rPr>
          <w:rFonts w:ascii="Times New Roman" w:hAnsi="Times New Roman"/>
          <w:bCs/>
          <w:sz w:val="20"/>
          <w:szCs w:val="20"/>
        </w:rPr>
        <w:t>является основой для </w:t>
      </w:r>
      <w:hyperlink r:id="rId266" w:history="1">
        <w:r w:rsidRPr="00FA4F00">
          <w:rPr>
            <w:rStyle w:val="a5"/>
            <w:rFonts w:ascii="Times New Roman" w:hAnsi="Times New Roman"/>
            <w:bCs/>
            <w:sz w:val="20"/>
            <w:szCs w:val="20"/>
          </w:rPr>
          <w:t>составления описей дел</w:t>
        </w:r>
      </w:hyperlink>
      <w:r w:rsidRPr="00FA4F00">
        <w:rPr>
          <w:rFonts w:ascii="Times New Roman" w:hAnsi="Times New Roman"/>
          <w:bCs/>
          <w:sz w:val="20"/>
          <w:szCs w:val="20"/>
        </w:rPr>
        <w:t> постоянного и временного (свыше 10 лет) хранения и основным учетным документом в делопроизводстве;</w:t>
      </w:r>
    </w:p>
    <w:p w:rsidR="00DE5CA4" w:rsidRPr="00FA4F00" w:rsidRDefault="00DE5CA4" w:rsidP="00765B50">
      <w:pPr>
        <w:numPr>
          <w:ilvl w:val="0"/>
          <w:numId w:val="29"/>
        </w:numPr>
        <w:spacing w:after="0" w:line="240" w:lineRule="auto"/>
        <w:jc w:val="both"/>
        <w:rPr>
          <w:rFonts w:ascii="Times New Roman" w:hAnsi="Times New Roman"/>
          <w:bCs/>
          <w:sz w:val="20"/>
          <w:szCs w:val="20"/>
        </w:rPr>
      </w:pPr>
      <w:r w:rsidRPr="00FA4F00">
        <w:rPr>
          <w:rFonts w:ascii="Times New Roman" w:hAnsi="Times New Roman"/>
          <w:bCs/>
          <w:sz w:val="20"/>
          <w:szCs w:val="20"/>
        </w:rPr>
        <w:t>используется для учета дел временного (до 10 лет включительно) хранения;</w:t>
      </w:r>
    </w:p>
    <w:p w:rsidR="00DE5CA4" w:rsidRPr="00FA4F00" w:rsidRDefault="00DE5CA4" w:rsidP="00765B50">
      <w:pPr>
        <w:numPr>
          <w:ilvl w:val="0"/>
          <w:numId w:val="29"/>
        </w:numPr>
        <w:spacing w:after="0" w:line="240" w:lineRule="auto"/>
        <w:jc w:val="both"/>
        <w:rPr>
          <w:rFonts w:ascii="Times New Roman" w:hAnsi="Times New Roman"/>
          <w:bCs/>
          <w:sz w:val="20"/>
          <w:szCs w:val="20"/>
        </w:rPr>
      </w:pPr>
      <w:r w:rsidRPr="00FA4F00">
        <w:rPr>
          <w:rFonts w:ascii="Times New Roman" w:hAnsi="Times New Roman"/>
          <w:bCs/>
          <w:sz w:val="20"/>
          <w:szCs w:val="20"/>
        </w:rPr>
        <w:t>может быть использована как схема построения справочной картотеки на исполненные документы. </w:t>
      </w:r>
      <w:hyperlink r:id="rId267" w:anchor="1" w:history="1">
        <w:r w:rsidRPr="00FA4F00">
          <w:rPr>
            <w:rStyle w:val="a5"/>
            <w:rFonts w:ascii="Times New Roman" w:hAnsi="Times New Roman"/>
            <w:bCs/>
            <w:sz w:val="20"/>
            <w:szCs w:val="20"/>
            <w:vertAlign w:val="superscript"/>
          </w:rPr>
          <w:t>3</w:t>
        </w:r>
      </w:hyperlink>
    </w:p>
    <w:p w:rsidR="00DE5CA4" w:rsidRPr="00FA4F00" w:rsidRDefault="00DE5CA4" w:rsidP="00601FDB">
      <w:pPr>
        <w:spacing w:after="0" w:line="240" w:lineRule="auto"/>
        <w:jc w:val="both"/>
        <w:rPr>
          <w:rFonts w:ascii="Times New Roman" w:hAnsi="Times New Roman"/>
          <w:bCs/>
          <w:sz w:val="20"/>
          <w:szCs w:val="20"/>
        </w:rPr>
      </w:pPr>
      <w:r w:rsidRPr="00FA4F00">
        <w:rPr>
          <w:rFonts w:ascii="Times New Roman" w:hAnsi="Times New Roman"/>
          <w:bCs/>
          <w:sz w:val="20"/>
          <w:szCs w:val="20"/>
        </w:rPr>
        <w:t>Номенклатура дел должна быть в каждой организации, учреждении, предприятии, при этом она должна охватывать все документы, создаваемые в процессе их деятельности.</w:t>
      </w:r>
    </w:p>
    <w:p w:rsidR="00601FDB" w:rsidRDefault="00601FDB" w:rsidP="001B7B04">
      <w:pPr>
        <w:spacing w:after="0" w:line="240" w:lineRule="auto"/>
        <w:rPr>
          <w:rFonts w:ascii="Times New Roman" w:hAnsi="Times New Roman"/>
          <w:b/>
          <w:bCs/>
          <w:sz w:val="28"/>
          <w:szCs w:val="28"/>
        </w:rPr>
      </w:pPr>
    </w:p>
    <w:p w:rsidR="00DE5CA4" w:rsidRPr="00E366B0" w:rsidRDefault="00DE5CA4" w:rsidP="00601FDB">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r w:rsidRPr="00E366B0">
        <w:rPr>
          <w:rFonts w:ascii="Times New Roman" w:hAnsi="Times New Roman"/>
          <w:b/>
          <w:bCs/>
          <w:sz w:val="28"/>
          <w:szCs w:val="28"/>
        </w:rPr>
        <w:t>:</w:t>
      </w:r>
    </w:p>
    <w:p w:rsidR="00DE5CA4" w:rsidRPr="00E366B0" w:rsidRDefault="00DE5CA4" w:rsidP="00601FDB">
      <w:pPr>
        <w:spacing w:after="0" w:line="240" w:lineRule="auto"/>
        <w:jc w:val="both"/>
        <w:rPr>
          <w:rFonts w:ascii="Times New Roman" w:hAnsi="Times New Roman"/>
          <w:bCs/>
          <w:sz w:val="28"/>
          <w:szCs w:val="28"/>
        </w:rPr>
      </w:pPr>
      <w:r w:rsidRPr="00E366B0">
        <w:rPr>
          <w:rFonts w:ascii="Times New Roman" w:hAnsi="Times New Roman"/>
          <w:bCs/>
          <w:sz w:val="28"/>
          <w:szCs w:val="28"/>
        </w:rPr>
        <w:t>Для подготовки к семинарскому занятию обучающиеся предварительно получают вопросы и задания. Информацию предоставляют в виде сообщений, докладов, слайдовых презентаций (по желанию).</w:t>
      </w:r>
    </w:p>
    <w:p w:rsidR="00DE5CA4" w:rsidRPr="00FA4F00" w:rsidRDefault="00DE5CA4" w:rsidP="00601FDB">
      <w:pPr>
        <w:spacing w:after="0" w:line="240" w:lineRule="auto"/>
        <w:jc w:val="both"/>
        <w:rPr>
          <w:rFonts w:ascii="Times New Roman" w:hAnsi="Times New Roman"/>
          <w:b/>
          <w:bCs/>
          <w:sz w:val="28"/>
          <w:szCs w:val="28"/>
        </w:rPr>
      </w:pPr>
      <w:r w:rsidRPr="00FA4F00">
        <w:rPr>
          <w:rFonts w:ascii="Times New Roman" w:hAnsi="Times New Roman"/>
          <w:b/>
          <w:bCs/>
          <w:sz w:val="28"/>
          <w:szCs w:val="28"/>
        </w:rPr>
        <w:t>Вопросы для подготовки к семинару:</w:t>
      </w:r>
    </w:p>
    <w:p w:rsidR="00DE5CA4" w:rsidRPr="0018700F" w:rsidRDefault="00DE5CA4" w:rsidP="00765B50">
      <w:pPr>
        <w:numPr>
          <w:ilvl w:val="0"/>
          <w:numId w:val="6"/>
        </w:numPr>
        <w:spacing w:after="0" w:line="240" w:lineRule="auto"/>
        <w:jc w:val="both"/>
        <w:rPr>
          <w:rFonts w:ascii="Times New Roman" w:hAnsi="Times New Roman"/>
          <w:bCs/>
          <w:sz w:val="28"/>
          <w:szCs w:val="28"/>
        </w:rPr>
      </w:pPr>
      <w:r w:rsidRPr="0018700F">
        <w:rPr>
          <w:rFonts w:ascii="Times New Roman" w:hAnsi="Times New Roman"/>
          <w:bCs/>
          <w:sz w:val="28"/>
          <w:szCs w:val="28"/>
        </w:rPr>
        <w:t>Номенклатура дел: определение и функциональное содержание:</w:t>
      </w:r>
    </w:p>
    <w:p w:rsidR="00DE5CA4" w:rsidRPr="0018700F" w:rsidRDefault="00DE5CA4" w:rsidP="00765B50">
      <w:pPr>
        <w:numPr>
          <w:ilvl w:val="1"/>
          <w:numId w:val="6"/>
        </w:numPr>
        <w:spacing w:after="0" w:line="240" w:lineRule="auto"/>
        <w:jc w:val="both"/>
        <w:rPr>
          <w:rFonts w:ascii="Times New Roman" w:hAnsi="Times New Roman"/>
          <w:bCs/>
          <w:sz w:val="28"/>
          <w:szCs w:val="28"/>
        </w:rPr>
      </w:pPr>
      <w:r w:rsidRPr="0018700F">
        <w:rPr>
          <w:rFonts w:ascii="Times New Roman" w:hAnsi="Times New Roman"/>
          <w:bCs/>
          <w:sz w:val="28"/>
          <w:szCs w:val="28"/>
        </w:rPr>
        <w:t>Цель и назначение номенклатуры дел.</w:t>
      </w:r>
    </w:p>
    <w:p w:rsidR="00DE5CA4" w:rsidRPr="0018700F" w:rsidRDefault="00DE5CA4" w:rsidP="00765B50">
      <w:pPr>
        <w:numPr>
          <w:ilvl w:val="1"/>
          <w:numId w:val="6"/>
        </w:numPr>
        <w:spacing w:after="0" w:line="240" w:lineRule="auto"/>
        <w:jc w:val="both"/>
        <w:rPr>
          <w:rFonts w:ascii="Times New Roman" w:hAnsi="Times New Roman"/>
          <w:bCs/>
          <w:sz w:val="28"/>
          <w:szCs w:val="28"/>
        </w:rPr>
      </w:pPr>
      <w:r w:rsidRPr="0018700F">
        <w:rPr>
          <w:rFonts w:ascii="Times New Roman" w:hAnsi="Times New Roman"/>
          <w:bCs/>
          <w:sz w:val="28"/>
          <w:szCs w:val="28"/>
        </w:rPr>
        <w:t>Структура и схема построения номенклатуры дел.</w:t>
      </w:r>
    </w:p>
    <w:p w:rsidR="00DE5CA4" w:rsidRPr="0018700F" w:rsidRDefault="00DE5CA4" w:rsidP="00765B50">
      <w:pPr>
        <w:numPr>
          <w:ilvl w:val="1"/>
          <w:numId w:val="6"/>
        </w:numPr>
        <w:spacing w:after="0" w:line="240" w:lineRule="auto"/>
        <w:jc w:val="both"/>
        <w:rPr>
          <w:rFonts w:ascii="Times New Roman" w:hAnsi="Times New Roman"/>
          <w:bCs/>
          <w:sz w:val="28"/>
          <w:szCs w:val="28"/>
        </w:rPr>
      </w:pPr>
      <w:r w:rsidRPr="0018700F">
        <w:rPr>
          <w:rFonts w:ascii="Times New Roman" w:hAnsi="Times New Roman"/>
          <w:bCs/>
          <w:sz w:val="28"/>
          <w:szCs w:val="28"/>
        </w:rPr>
        <w:t>Анализ номенклатуры дел предприятия.</w:t>
      </w:r>
    </w:p>
    <w:p w:rsidR="00DE5CA4" w:rsidRPr="0018700F" w:rsidRDefault="00DE5CA4" w:rsidP="00765B50">
      <w:pPr>
        <w:numPr>
          <w:ilvl w:val="1"/>
          <w:numId w:val="6"/>
        </w:numPr>
        <w:spacing w:after="0" w:line="240" w:lineRule="auto"/>
        <w:jc w:val="both"/>
        <w:rPr>
          <w:rFonts w:ascii="Times New Roman" w:hAnsi="Times New Roman"/>
          <w:bCs/>
          <w:sz w:val="28"/>
          <w:szCs w:val="28"/>
        </w:rPr>
      </w:pPr>
      <w:r w:rsidRPr="0018700F">
        <w:rPr>
          <w:rFonts w:ascii="Times New Roman" w:hAnsi="Times New Roman"/>
          <w:bCs/>
          <w:sz w:val="28"/>
          <w:szCs w:val="28"/>
        </w:rPr>
        <w:t>Изучение состава и содержания документов на предприятии.</w:t>
      </w:r>
    </w:p>
    <w:p w:rsidR="00DE5CA4" w:rsidRPr="0018700F" w:rsidRDefault="00DE5CA4" w:rsidP="00765B50">
      <w:pPr>
        <w:numPr>
          <w:ilvl w:val="0"/>
          <w:numId w:val="6"/>
        </w:numPr>
        <w:spacing w:after="0" w:line="240" w:lineRule="auto"/>
        <w:jc w:val="both"/>
        <w:rPr>
          <w:rFonts w:ascii="Times New Roman" w:hAnsi="Times New Roman"/>
          <w:bCs/>
          <w:sz w:val="28"/>
          <w:szCs w:val="28"/>
        </w:rPr>
      </w:pPr>
      <w:r w:rsidRPr="0018700F">
        <w:rPr>
          <w:rFonts w:ascii="Times New Roman" w:hAnsi="Times New Roman"/>
          <w:bCs/>
          <w:sz w:val="28"/>
          <w:szCs w:val="28"/>
        </w:rPr>
        <w:t xml:space="preserve">Методика </w:t>
      </w:r>
      <w:r>
        <w:rPr>
          <w:rFonts w:ascii="Times New Roman" w:hAnsi="Times New Roman"/>
          <w:bCs/>
          <w:sz w:val="28"/>
          <w:szCs w:val="28"/>
        </w:rPr>
        <w:t>составления</w:t>
      </w:r>
      <w:r w:rsidRPr="0018700F">
        <w:rPr>
          <w:rFonts w:ascii="Times New Roman" w:hAnsi="Times New Roman"/>
          <w:bCs/>
          <w:sz w:val="28"/>
          <w:szCs w:val="28"/>
        </w:rPr>
        <w:t xml:space="preserve"> номенклатуры дел:</w:t>
      </w:r>
    </w:p>
    <w:p w:rsidR="00DE5CA4" w:rsidRPr="0018700F" w:rsidRDefault="00DE5CA4" w:rsidP="00765B50">
      <w:pPr>
        <w:numPr>
          <w:ilvl w:val="1"/>
          <w:numId w:val="6"/>
        </w:numPr>
        <w:spacing w:after="0" w:line="240" w:lineRule="auto"/>
        <w:jc w:val="both"/>
        <w:rPr>
          <w:rFonts w:ascii="Times New Roman" w:hAnsi="Times New Roman"/>
          <w:bCs/>
          <w:sz w:val="28"/>
          <w:szCs w:val="28"/>
        </w:rPr>
      </w:pPr>
      <w:r w:rsidRPr="0018700F">
        <w:rPr>
          <w:rFonts w:ascii="Times New Roman" w:hAnsi="Times New Roman"/>
          <w:bCs/>
          <w:sz w:val="28"/>
          <w:szCs w:val="28"/>
        </w:rPr>
        <w:t>Этапы разработки номенклатуры дел.</w:t>
      </w:r>
    </w:p>
    <w:p w:rsidR="00DE5CA4" w:rsidRPr="0018700F" w:rsidRDefault="00DE5CA4" w:rsidP="00765B50">
      <w:pPr>
        <w:numPr>
          <w:ilvl w:val="1"/>
          <w:numId w:val="6"/>
        </w:numPr>
        <w:spacing w:after="0" w:line="240" w:lineRule="auto"/>
        <w:rPr>
          <w:rFonts w:ascii="Times New Roman" w:hAnsi="Times New Roman"/>
          <w:bCs/>
          <w:sz w:val="28"/>
          <w:szCs w:val="28"/>
        </w:rPr>
      </w:pPr>
      <w:r w:rsidRPr="0018700F">
        <w:rPr>
          <w:rFonts w:ascii="Times New Roman" w:hAnsi="Times New Roman"/>
          <w:bCs/>
          <w:sz w:val="28"/>
          <w:szCs w:val="28"/>
        </w:rPr>
        <w:lastRenderedPageBreak/>
        <w:t>Нормативно-методические акты и документы предприятия, необходимые для разработки номенклатуры дел.</w:t>
      </w:r>
    </w:p>
    <w:p w:rsidR="00DE5CA4" w:rsidRPr="0018700F" w:rsidRDefault="00DE5CA4" w:rsidP="00765B50">
      <w:pPr>
        <w:numPr>
          <w:ilvl w:val="1"/>
          <w:numId w:val="6"/>
        </w:numPr>
        <w:spacing w:after="0" w:line="240" w:lineRule="auto"/>
        <w:rPr>
          <w:rFonts w:ascii="Times New Roman" w:hAnsi="Times New Roman"/>
          <w:bCs/>
          <w:sz w:val="28"/>
          <w:szCs w:val="28"/>
        </w:rPr>
      </w:pPr>
      <w:r w:rsidRPr="0018700F">
        <w:rPr>
          <w:rFonts w:ascii="Times New Roman" w:hAnsi="Times New Roman"/>
          <w:bCs/>
          <w:sz w:val="28"/>
          <w:szCs w:val="28"/>
        </w:rPr>
        <w:t>Признаки классификации дел в номенклатуре. Классификатор структурных подразделений.</w:t>
      </w:r>
    </w:p>
    <w:p w:rsidR="00DE5CA4" w:rsidRPr="0018700F" w:rsidRDefault="00DE5CA4" w:rsidP="00765B50">
      <w:pPr>
        <w:numPr>
          <w:ilvl w:val="1"/>
          <w:numId w:val="6"/>
        </w:numPr>
        <w:spacing w:after="0" w:line="240" w:lineRule="auto"/>
        <w:rPr>
          <w:rFonts w:ascii="Times New Roman" w:hAnsi="Times New Roman"/>
          <w:bCs/>
          <w:sz w:val="28"/>
          <w:szCs w:val="28"/>
        </w:rPr>
      </w:pPr>
      <w:r w:rsidRPr="0018700F">
        <w:rPr>
          <w:rFonts w:ascii="Times New Roman" w:hAnsi="Times New Roman"/>
          <w:bCs/>
          <w:sz w:val="28"/>
          <w:szCs w:val="28"/>
        </w:rPr>
        <w:t>Индексация дел.</w:t>
      </w:r>
    </w:p>
    <w:p w:rsidR="00DE5CA4" w:rsidRPr="0018700F" w:rsidRDefault="00DE5CA4" w:rsidP="00765B50">
      <w:pPr>
        <w:numPr>
          <w:ilvl w:val="0"/>
          <w:numId w:val="6"/>
        </w:numPr>
        <w:spacing w:after="0" w:line="240" w:lineRule="auto"/>
        <w:rPr>
          <w:rFonts w:ascii="Times New Roman" w:hAnsi="Times New Roman"/>
          <w:bCs/>
          <w:sz w:val="28"/>
          <w:szCs w:val="28"/>
        </w:rPr>
      </w:pPr>
      <w:r w:rsidRPr="0018700F">
        <w:rPr>
          <w:rFonts w:ascii="Times New Roman" w:hAnsi="Times New Roman"/>
          <w:bCs/>
          <w:sz w:val="28"/>
          <w:szCs w:val="28"/>
        </w:rPr>
        <w:t>Оформление и ведение номенклатуры:</w:t>
      </w:r>
    </w:p>
    <w:p w:rsidR="00DE5CA4" w:rsidRPr="0018700F" w:rsidRDefault="00DE5CA4" w:rsidP="00765B50">
      <w:pPr>
        <w:numPr>
          <w:ilvl w:val="1"/>
          <w:numId w:val="6"/>
        </w:numPr>
        <w:spacing w:after="0" w:line="240" w:lineRule="auto"/>
        <w:rPr>
          <w:rFonts w:ascii="Times New Roman" w:hAnsi="Times New Roman"/>
          <w:bCs/>
          <w:sz w:val="28"/>
          <w:szCs w:val="28"/>
        </w:rPr>
      </w:pPr>
      <w:r w:rsidRPr="0018700F">
        <w:rPr>
          <w:rFonts w:ascii="Times New Roman" w:hAnsi="Times New Roman"/>
          <w:bCs/>
          <w:sz w:val="28"/>
          <w:szCs w:val="28"/>
        </w:rPr>
        <w:t xml:space="preserve">Требования к написанию заголовков. Заголовки дел и их систематизация. </w:t>
      </w:r>
    </w:p>
    <w:p w:rsidR="00DE5CA4" w:rsidRPr="0018700F" w:rsidRDefault="00DE5CA4" w:rsidP="00765B50">
      <w:pPr>
        <w:numPr>
          <w:ilvl w:val="1"/>
          <w:numId w:val="6"/>
        </w:numPr>
        <w:spacing w:after="0" w:line="240" w:lineRule="auto"/>
        <w:rPr>
          <w:rFonts w:ascii="Times New Roman" w:hAnsi="Times New Roman"/>
          <w:bCs/>
          <w:sz w:val="28"/>
          <w:szCs w:val="28"/>
        </w:rPr>
      </w:pPr>
      <w:r w:rsidRPr="0018700F">
        <w:rPr>
          <w:rFonts w:ascii="Times New Roman" w:hAnsi="Times New Roman"/>
          <w:bCs/>
          <w:sz w:val="28"/>
          <w:szCs w:val="28"/>
        </w:rPr>
        <w:t>Определение сроков хранения дел и документов.</w:t>
      </w:r>
    </w:p>
    <w:p w:rsidR="00DE5CA4" w:rsidRPr="0018700F" w:rsidRDefault="00DE5CA4" w:rsidP="00765B50">
      <w:pPr>
        <w:numPr>
          <w:ilvl w:val="1"/>
          <w:numId w:val="6"/>
        </w:numPr>
        <w:spacing w:after="0" w:line="240" w:lineRule="auto"/>
        <w:rPr>
          <w:rFonts w:ascii="Times New Roman" w:hAnsi="Times New Roman"/>
          <w:bCs/>
          <w:sz w:val="28"/>
          <w:szCs w:val="28"/>
        </w:rPr>
      </w:pPr>
      <w:r w:rsidRPr="0018700F">
        <w:rPr>
          <w:rFonts w:ascii="Times New Roman" w:hAnsi="Times New Roman"/>
          <w:bCs/>
          <w:sz w:val="28"/>
          <w:szCs w:val="28"/>
        </w:rPr>
        <w:t>Оформление номенклатуры дел.</w:t>
      </w:r>
    </w:p>
    <w:p w:rsidR="00DE5CA4" w:rsidRPr="0018700F" w:rsidRDefault="00DE5CA4" w:rsidP="00765B50">
      <w:pPr>
        <w:numPr>
          <w:ilvl w:val="1"/>
          <w:numId w:val="6"/>
        </w:numPr>
        <w:spacing w:after="0" w:line="240" w:lineRule="auto"/>
        <w:rPr>
          <w:rFonts w:ascii="Times New Roman" w:hAnsi="Times New Roman"/>
          <w:bCs/>
          <w:sz w:val="28"/>
          <w:szCs w:val="28"/>
        </w:rPr>
      </w:pPr>
      <w:r w:rsidRPr="0018700F">
        <w:rPr>
          <w:rFonts w:ascii="Times New Roman" w:hAnsi="Times New Roman"/>
          <w:bCs/>
          <w:sz w:val="28"/>
          <w:szCs w:val="28"/>
        </w:rPr>
        <w:t>Ведение и хранение номенклатуры дел.</w:t>
      </w:r>
    </w:p>
    <w:p w:rsidR="00DE5CA4" w:rsidRPr="0018700F" w:rsidRDefault="00DE5CA4" w:rsidP="001B7B04">
      <w:pPr>
        <w:spacing w:after="0" w:line="240" w:lineRule="auto"/>
        <w:ind w:left="792"/>
        <w:rPr>
          <w:rFonts w:ascii="Times New Roman" w:hAnsi="Times New Roman"/>
          <w:bCs/>
          <w:sz w:val="28"/>
          <w:szCs w:val="28"/>
        </w:rPr>
      </w:pPr>
    </w:p>
    <w:p w:rsidR="00601FDB" w:rsidRDefault="00601FDB" w:rsidP="001B7B04">
      <w:pPr>
        <w:spacing w:after="0" w:line="240" w:lineRule="auto"/>
        <w:jc w:val="center"/>
        <w:rPr>
          <w:rFonts w:ascii="Times New Roman" w:hAnsi="Times New Roman"/>
          <w:b/>
          <w:bCs/>
          <w:sz w:val="28"/>
          <w:szCs w:val="28"/>
        </w:rPr>
      </w:pPr>
    </w:p>
    <w:p w:rsidR="00601FDB" w:rsidRDefault="00601FDB" w:rsidP="001B7B04">
      <w:pPr>
        <w:spacing w:after="0" w:line="240" w:lineRule="auto"/>
        <w:jc w:val="center"/>
        <w:rPr>
          <w:rFonts w:ascii="Times New Roman" w:hAnsi="Times New Roman"/>
          <w:b/>
          <w:bCs/>
          <w:sz w:val="28"/>
          <w:szCs w:val="28"/>
        </w:rPr>
      </w:pPr>
    </w:p>
    <w:p w:rsidR="00DE5CA4" w:rsidRPr="00FA4F00"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ПРАКТИЧЕСКАЯ РАБОТА 8</w:t>
      </w:r>
    </w:p>
    <w:p w:rsidR="00DE5CA4" w:rsidRPr="00FA4F00" w:rsidRDefault="00DE5CA4" w:rsidP="001B7B04">
      <w:pPr>
        <w:spacing w:after="0" w:line="240" w:lineRule="auto"/>
        <w:jc w:val="center"/>
        <w:rPr>
          <w:rFonts w:ascii="Times New Roman" w:hAnsi="Times New Roman"/>
          <w:b/>
          <w:bCs/>
          <w:sz w:val="28"/>
          <w:szCs w:val="28"/>
        </w:rPr>
      </w:pPr>
      <w:r w:rsidRPr="00FA4F00">
        <w:rPr>
          <w:rFonts w:ascii="Times New Roman" w:hAnsi="Times New Roman"/>
          <w:b/>
          <w:bCs/>
          <w:sz w:val="28"/>
          <w:szCs w:val="28"/>
        </w:rPr>
        <w:t>Разработка номенклатуры дел</w:t>
      </w:r>
    </w:p>
    <w:p w:rsidR="00601FDB" w:rsidRDefault="00601FDB" w:rsidP="001B7B04">
      <w:pPr>
        <w:spacing w:after="0" w:line="240" w:lineRule="auto"/>
        <w:rPr>
          <w:rFonts w:ascii="Times New Roman" w:hAnsi="Times New Roman"/>
          <w:b/>
          <w:bCs/>
          <w:sz w:val="28"/>
          <w:szCs w:val="28"/>
        </w:rPr>
      </w:pPr>
    </w:p>
    <w:p w:rsidR="00DE5CA4" w:rsidRPr="00220563" w:rsidRDefault="00DE5CA4" w:rsidP="001B7B04">
      <w:pPr>
        <w:spacing w:after="0" w:line="240" w:lineRule="auto"/>
        <w:rPr>
          <w:rFonts w:ascii="Times New Roman" w:hAnsi="Times New Roman"/>
          <w:b/>
          <w:bCs/>
          <w:sz w:val="28"/>
          <w:szCs w:val="28"/>
        </w:rPr>
      </w:pPr>
      <w:r w:rsidRPr="00220563">
        <w:rPr>
          <w:rFonts w:ascii="Times New Roman" w:hAnsi="Times New Roman"/>
          <w:b/>
          <w:bCs/>
          <w:sz w:val="28"/>
          <w:szCs w:val="28"/>
        </w:rPr>
        <w:t>Студент должен</w:t>
      </w:r>
    </w:p>
    <w:p w:rsidR="00DE5CA4" w:rsidRPr="00220563" w:rsidRDefault="00DE5CA4" w:rsidP="001B7B04">
      <w:pPr>
        <w:spacing w:after="0" w:line="240" w:lineRule="auto"/>
        <w:rPr>
          <w:rFonts w:ascii="Times New Roman" w:hAnsi="Times New Roman"/>
          <w:b/>
          <w:bCs/>
          <w:sz w:val="28"/>
          <w:szCs w:val="28"/>
        </w:rPr>
      </w:pPr>
      <w:r w:rsidRPr="00220563">
        <w:rPr>
          <w:rFonts w:ascii="Times New Roman" w:hAnsi="Times New Roman"/>
          <w:b/>
          <w:bCs/>
          <w:sz w:val="28"/>
          <w:szCs w:val="28"/>
        </w:rPr>
        <w:t>знать:</w:t>
      </w:r>
    </w:p>
    <w:p w:rsidR="00DE5CA4" w:rsidRPr="00220563"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правила оформления</w:t>
      </w:r>
      <w:r w:rsidRPr="00220563">
        <w:rPr>
          <w:rFonts w:ascii="Times New Roman" w:hAnsi="Times New Roman"/>
          <w:bCs/>
          <w:sz w:val="28"/>
          <w:szCs w:val="28"/>
        </w:rPr>
        <w:t xml:space="preserve"> номенклатуры дел</w:t>
      </w:r>
    </w:p>
    <w:p w:rsidR="00DE5CA4" w:rsidRPr="00220563" w:rsidRDefault="00DE5CA4" w:rsidP="00601FDB">
      <w:pPr>
        <w:spacing w:after="0" w:line="240" w:lineRule="auto"/>
        <w:jc w:val="both"/>
        <w:rPr>
          <w:rFonts w:ascii="Times New Roman" w:hAnsi="Times New Roman"/>
          <w:b/>
          <w:bCs/>
          <w:sz w:val="28"/>
          <w:szCs w:val="28"/>
        </w:rPr>
      </w:pPr>
      <w:r w:rsidRPr="00220563">
        <w:rPr>
          <w:rFonts w:ascii="Times New Roman" w:hAnsi="Times New Roman"/>
          <w:b/>
          <w:bCs/>
          <w:sz w:val="28"/>
          <w:szCs w:val="28"/>
        </w:rPr>
        <w:t>уметь:</w:t>
      </w:r>
    </w:p>
    <w:p w:rsidR="00DE5CA4" w:rsidRPr="00220563"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разрабатывать</w:t>
      </w:r>
      <w:r w:rsidRPr="00220563">
        <w:rPr>
          <w:rFonts w:ascii="Times New Roman" w:hAnsi="Times New Roman"/>
          <w:bCs/>
          <w:sz w:val="28"/>
          <w:szCs w:val="28"/>
        </w:rPr>
        <w:t xml:space="preserve"> номенклатур</w:t>
      </w:r>
      <w:r>
        <w:rPr>
          <w:rFonts w:ascii="Times New Roman" w:hAnsi="Times New Roman"/>
          <w:bCs/>
          <w:sz w:val="28"/>
          <w:szCs w:val="28"/>
        </w:rPr>
        <w:t>у</w:t>
      </w:r>
      <w:r w:rsidRPr="00220563">
        <w:rPr>
          <w:rFonts w:ascii="Times New Roman" w:hAnsi="Times New Roman"/>
          <w:bCs/>
          <w:sz w:val="28"/>
          <w:szCs w:val="28"/>
        </w:rPr>
        <w:t xml:space="preserve"> дел</w:t>
      </w:r>
      <w:r>
        <w:rPr>
          <w:rFonts w:ascii="Times New Roman" w:hAnsi="Times New Roman"/>
          <w:bCs/>
          <w:sz w:val="28"/>
          <w:szCs w:val="28"/>
        </w:rPr>
        <w:t xml:space="preserve"> с учетом особенностей предприятия</w:t>
      </w:r>
    </w:p>
    <w:p w:rsidR="00DE5CA4" w:rsidRPr="0018700F" w:rsidRDefault="00DE5CA4" w:rsidP="00601FDB">
      <w:pPr>
        <w:spacing w:after="0" w:line="240" w:lineRule="auto"/>
        <w:jc w:val="both"/>
        <w:rPr>
          <w:rFonts w:ascii="Times New Roman" w:hAnsi="Times New Roman"/>
          <w:bCs/>
          <w:sz w:val="28"/>
          <w:szCs w:val="28"/>
        </w:rPr>
      </w:pPr>
      <w:r w:rsidRPr="00FA4F00">
        <w:rPr>
          <w:rFonts w:ascii="Times New Roman" w:hAnsi="Times New Roman"/>
          <w:b/>
          <w:bCs/>
          <w:sz w:val="28"/>
          <w:szCs w:val="28"/>
        </w:rPr>
        <w:t>Цель:</w:t>
      </w:r>
      <w:r w:rsidRPr="0018700F">
        <w:rPr>
          <w:rFonts w:ascii="Times New Roman" w:hAnsi="Times New Roman"/>
          <w:bCs/>
          <w:sz w:val="28"/>
          <w:szCs w:val="28"/>
        </w:rPr>
        <w:t xml:space="preserve"> совершенствование навыков составления номенклатуры дел</w:t>
      </w:r>
    </w:p>
    <w:p w:rsidR="00601FDB" w:rsidRDefault="00601FDB" w:rsidP="001B7B04">
      <w:pPr>
        <w:spacing w:after="0" w:line="240" w:lineRule="auto"/>
        <w:rPr>
          <w:rFonts w:ascii="Times New Roman" w:hAnsi="Times New Roman"/>
          <w:b/>
          <w:bCs/>
          <w:sz w:val="28"/>
          <w:szCs w:val="28"/>
        </w:rPr>
      </w:pPr>
    </w:p>
    <w:p w:rsidR="00DE5CA4" w:rsidRPr="00550DAE" w:rsidRDefault="00DE5CA4" w:rsidP="001B7B04">
      <w:pPr>
        <w:spacing w:after="0" w:line="240" w:lineRule="auto"/>
        <w:rPr>
          <w:rFonts w:ascii="Times New Roman" w:hAnsi="Times New Roman"/>
          <w:b/>
          <w:bCs/>
          <w:sz w:val="28"/>
          <w:szCs w:val="28"/>
        </w:rPr>
      </w:pPr>
      <w:r w:rsidRPr="00550DAE">
        <w:rPr>
          <w:rFonts w:ascii="Times New Roman" w:hAnsi="Times New Roman"/>
          <w:b/>
          <w:bCs/>
          <w:sz w:val="28"/>
          <w:szCs w:val="28"/>
        </w:rPr>
        <w:t>Теоретические сведения</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Общие требования к составлению и оформлению номенклатур дел изложены в следующих документах:</w:t>
      </w:r>
    </w:p>
    <w:p w:rsidR="00DE5CA4" w:rsidRPr="00550DAE" w:rsidRDefault="00873C18" w:rsidP="00765B50">
      <w:pPr>
        <w:numPr>
          <w:ilvl w:val="0"/>
          <w:numId w:val="30"/>
        </w:numPr>
        <w:spacing w:after="0" w:line="240" w:lineRule="auto"/>
        <w:jc w:val="both"/>
        <w:rPr>
          <w:rFonts w:ascii="Times New Roman" w:hAnsi="Times New Roman"/>
          <w:bCs/>
          <w:sz w:val="20"/>
          <w:szCs w:val="20"/>
        </w:rPr>
      </w:pPr>
      <w:hyperlink r:id="rId268" w:tgtFrame="_blank" w:history="1">
        <w:r w:rsidR="00DE5CA4" w:rsidRPr="00550DAE">
          <w:rPr>
            <w:rStyle w:val="a5"/>
            <w:rFonts w:ascii="Times New Roman" w:hAnsi="Times New Roman"/>
            <w:bCs/>
            <w:sz w:val="20"/>
            <w:szCs w:val="20"/>
          </w:rPr>
          <w:t>Основные правила работы архивов организаций, одобренные решением Коллегии Росархива от 06 февраля 2002 г.</w:t>
        </w:r>
      </w:hyperlink>
      <w:r w:rsidR="00DE5CA4" w:rsidRPr="00550DAE">
        <w:rPr>
          <w:rFonts w:ascii="Times New Roman" w:hAnsi="Times New Roman"/>
          <w:bCs/>
          <w:sz w:val="20"/>
          <w:szCs w:val="20"/>
        </w:rPr>
        <w:t> (раздел 3.4);</w:t>
      </w:r>
    </w:p>
    <w:p w:rsidR="00DE5CA4" w:rsidRPr="00550DAE" w:rsidRDefault="00DE5CA4" w:rsidP="00765B50">
      <w:pPr>
        <w:numPr>
          <w:ilvl w:val="0"/>
          <w:numId w:val="30"/>
        </w:numPr>
        <w:spacing w:after="0" w:line="240" w:lineRule="auto"/>
        <w:jc w:val="both"/>
        <w:rPr>
          <w:rFonts w:ascii="Times New Roman" w:hAnsi="Times New Roman"/>
          <w:bCs/>
          <w:sz w:val="20"/>
          <w:szCs w:val="20"/>
        </w:rPr>
      </w:pPr>
      <w:r w:rsidRPr="00550DAE">
        <w:rPr>
          <w:rFonts w:ascii="Times New Roman" w:hAnsi="Times New Roman"/>
          <w:bCs/>
          <w:sz w:val="20"/>
          <w:szCs w:val="20"/>
        </w:rPr>
        <w:t>Методические рекомендации по разработке инструкций по делопроизводству в федеральных органах исполнительной власти, утвержденных приказом Росархива от 29 декабря 2009 г. № 76 (раздел 3.5).</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Говоря о номенклатуре дел, необходимо отметить, что существуют три вида номенклатур дел:</w:t>
      </w:r>
    </w:p>
    <w:p w:rsidR="00DE5CA4" w:rsidRPr="00550DAE" w:rsidRDefault="00DE5CA4" w:rsidP="00765B50">
      <w:pPr>
        <w:numPr>
          <w:ilvl w:val="0"/>
          <w:numId w:val="31"/>
        </w:numPr>
        <w:spacing w:after="0" w:line="240" w:lineRule="auto"/>
        <w:jc w:val="both"/>
        <w:rPr>
          <w:rFonts w:ascii="Times New Roman" w:hAnsi="Times New Roman"/>
          <w:bCs/>
          <w:sz w:val="20"/>
          <w:szCs w:val="20"/>
        </w:rPr>
      </w:pPr>
      <w:r w:rsidRPr="00550DAE">
        <w:rPr>
          <w:rFonts w:ascii="Times New Roman" w:hAnsi="Times New Roman"/>
          <w:bCs/>
          <w:sz w:val="20"/>
          <w:szCs w:val="20"/>
        </w:rPr>
        <w:t>типовая номенклатура дел;</w:t>
      </w:r>
    </w:p>
    <w:p w:rsidR="00DE5CA4" w:rsidRPr="00550DAE" w:rsidRDefault="00DE5CA4" w:rsidP="00765B50">
      <w:pPr>
        <w:numPr>
          <w:ilvl w:val="0"/>
          <w:numId w:val="31"/>
        </w:numPr>
        <w:spacing w:after="0" w:line="240" w:lineRule="auto"/>
        <w:jc w:val="both"/>
        <w:rPr>
          <w:rFonts w:ascii="Times New Roman" w:hAnsi="Times New Roman"/>
          <w:bCs/>
          <w:sz w:val="20"/>
          <w:szCs w:val="20"/>
        </w:rPr>
      </w:pPr>
      <w:r w:rsidRPr="00550DAE">
        <w:rPr>
          <w:rFonts w:ascii="Times New Roman" w:hAnsi="Times New Roman"/>
          <w:bCs/>
          <w:sz w:val="20"/>
          <w:szCs w:val="20"/>
        </w:rPr>
        <w:t>примерная номенклатура дел;</w:t>
      </w:r>
    </w:p>
    <w:p w:rsidR="00DE5CA4" w:rsidRPr="00550DAE" w:rsidRDefault="00DE5CA4" w:rsidP="00765B50">
      <w:pPr>
        <w:numPr>
          <w:ilvl w:val="0"/>
          <w:numId w:val="31"/>
        </w:numPr>
        <w:spacing w:after="0" w:line="240" w:lineRule="auto"/>
        <w:jc w:val="both"/>
        <w:rPr>
          <w:rFonts w:ascii="Times New Roman" w:hAnsi="Times New Roman"/>
          <w:bCs/>
          <w:sz w:val="20"/>
          <w:szCs w:val="20"/>
        </w:rPr>
      </w:pPr>
      <w:r w:rsidRPr="00550DAE">
        <w:rPr>
          <w:rFonts w:ascii="Times New Roman" w:hAnsi="Times New Roman"/>
          <w:bCs/>
          <w:sz w:val="20"/>
          <w:szCs w:val="20"/>
        </w:rPr>
        <w:t>индивидуальная номенклатура дел конкретной организации.</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
          <w:bCs/>
          <w:sz w:val="20"/>
          <w:szCs w:val="20"/>
        </w:rPr>
        <w:t>Типовая номенклатура дел </w:t>
      </w:r>
      <w:r w:rsidRPr="00550DAE">
        <w:rPr>
          <w:rFonts w:ascii="Times New Roman" w:hAnsi="Times New Roman"/>
          <w:bCs/>
          <w:sz w:val="20"/>
          <w:szCs w:val="20"/>
        </w:rPr>
        <w:t>устанавливает состав дел, заводимых в делопроизводстве однотипных организаций, и является нормативным документом. </w:t>
      </w:r>
      <w:hyperlink r:id="rId269" w:anchor="1" w:history="1">
        <w:r w:rsidRPr="00550DAE">
          <w:rPr>
            <w:rStyle w:val="a5"/>
            <w:rFonts w:ascii="Times New Roman" w:hAnsi="Times New Roman"/>
            <w:bCs/>
            <w:sz w:val="20"/>
            <w:szCs w:val="20"/>
            <w:vertAlign w:val="superscript"/>
          </w:rPr>
          <w:t>4</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
          <w:bCs/>
          <w:sz w:val="20"/>
          <w:szCs w:val="20"/>
        </w:rPr>
        <w:t>Примерная номенклатура дел </w:t>
      </w:r>
      <w:r w:rsidRPr="00550DAE">
        <w:rPr>
          <w:rFonts w:ascii="Times New Roman" w:hAnsi="Times New Roman"/>
          <w:bCs/>
          <w:sz w:val="20"/>
          <w:szCs w:val="20"/>
        </w:rPr>
        <w:t>устанавливает примерный состав дел, заводимых в делопроизводстве организаций, на которые она распространяется, с указанием их индексов, и носит рекомендательный характер. </w:t>
      </w:r>
      <w:hyperlink r:id="rId270" w:anchor="1" w:history="1">
        <w:r w:rsidRPr="00550DAE">
          <w:rPr>
            <w:rStyle w:val="a5"/>
            <w:rFonts w:ascii="Times New Roman" w:hAnsi="Times New Roman"/>
            <w:bCs/>
            <w:sz w:val="20"/>
            <w:szCs w:val="20"/>
            <w:vertAlign w:val="superscript"/>
          </w:rPr>
          <w:t>5</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Обычно типовые и примерные номенклатуры дел разрабатываются вышестоящими организациями для своих подведомственных организаций.</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Однако в каждой организации должна быть </w:t>
      </w:r>
      <w:r w:rsidRPr="00550DAE">
        <w:rPr>
          <w:rFonts w:ascii="Times New Roman" w:hAnsi="Times New Roman"/>
          <w:b/>
          <w:bCs/>
          <w:sz w:val="20"/>
          <w:szCs w:val="20"/>
        </w:rPr>
        <w:t>индивидуальная</w:t>
      </w:r>
      <w:r w:rsidRPr="00550DAE">
        <w:rPr>
          <w:rFonts w:ascii="Times New Roman" w:hAnsi="Times New Roman"/>
          <w:bCs/>
          <w:sz w:val="20"/>
          <w:szCs w:val="20"/>
        </w:rPr>
        <w:t>, т.е. своя конкретная, </w:t>
      </w:r>
      <w:r w:rsidRPr="00550DAE">
        <w:rPr>
          <w:rFonts w:ascii="Times New Roman" w:hAnsi="Times New Roman"/>
          <w:b/>
          <w:bCs/>
          <w:sz w:val="20"/>
          <w:szCs w:val="20"/>
        </w:rPr>
        <w:t>номенклатура дел</w:t>
      </w:r>
      <w:r w:rsidRPr="00550DAE">
        <w:rPr>
          <w:rFonts w:ascii="Times New Roman" w:hAnsi="Times New Roman"/>
          <w:bCs/>
          <w:sz w:val="20"/>
          <w:szCs w:val="20"/>
        </w:rPr>
        <w:t>. При существовании типовой или примерной номенклатуры дел для организации они используются для составления индивидуальной номенклатуры дел данной организации:</w:t>
      </w:r>
    </w:p>
    <w:p w:rsidR="00DE5CA4" w:rsidRPr="00550DAE" w:rsidRDefault="00DE5CA4" w:rsidP="00765B50">
      <w:pPr>
        <w:numPr>
          <w:ilvl w:val="0"/>
          <w:numId w:val="32"/>
        </w:numPr>
        <w:spacing w:after="0" w:line="240" w:lineRule="auto"/>
        <w:jc w:val="both"/>
        <w:rPr>
          <w:rFonts w:ascii="Times New Roman" w:hAnsi="Times New Roman"/>
          <w:bCs/>
          <w:sz w:val="20"/>
          <w:szCs w:val="20"/>
        </w:rPr>
      </w:pPr>
      <w:r w:rsidRPr="00550DAE">
        <w:rPr>
          <w:rFonts w:ascii="Times New Roman" w:hAnsi="Times New Roman"/>
          <w:bCs/>
          <w:sz w:val="20"/>
          <w:szCs w:val="20"/>
        </w:rPr>
        <w:t>в индивидуальную номенклатуру дел организации из типовой или примерной номенклатуры дел переносятся предусмотренные ими заголовки дел, которые предполагается завести в делопроизводстве организации, конкретизированные с учетом ее специфики;</w:t>
      </w:r>
    </w:p>
    <w:p w:rsidR="00DE5CA4" w:rsidRPr="00550DAE" w:rsidRDefault="00DE5CA4" w:rsidP="00765B50">
      <w:pPr>
        <w:numPr>
          <w:ilvl w:val="0"/>
          <w:numId w:val="32"/>
        </w:numPr>
        <w:spacing w:after="0" w:line="240" w:lineRule="auto"/>
        <w:jc w:val="both"/>
        <w:rPr>
          <w:rFonts w:ascii="Times New Roman" w:hAnsi="Times New Roman"/>
          <w:bCs/>
          <w:sz w:val="20"/>
          <w:szCs w:val="20"/>
        </w:rPr>
      </w:pPr>
      <w:r w:rsidRPr="00550DAE">
        <w:rPr>
          <w:rFonts w:ascii="Times New Roman" w:hAnsi="Times New Roman"/>
          <w:bCs/>
          <w:sz w:val="20"/>
          <w:szCs w:val="20"/>
        </w:rPr>
        <w:t>в индивидуальную номенклатуру дел переносятся без изменений сроки хранения дел, предусмотренные типовой или примерной номенклатурой дел.</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lastRenderedPageBreak/>
        <w:t>Номенклатура дел организации (сводная) составляется по установленной форме на основании номенклатур дел структурных подразделений, разработанных по аналогичной форме, согласованных структурными подразделениями с архивом организации и подписанных руководителями этих подразделений. </w:t>
      </w:r>
      <w:hyperlink r:id="rId271" w:anchor="1" w:history="1">
        <w:r w:rsidRPr="00550DAE">
          <w:rPr>
            <w:rStyle w:val="a5"/>
            <w:rFonts w:ascii="Times New Roman" w:hAnsi="Times New Roman"/>
            <w:bCs/>
            <w:sz w:val="20"/>
            <w:szCs w:val="20"/>
            <w:vertAlign w:val="superscript"/>
          </w:rPr>
          <w:t>6</w:t>
        </w:r>
      </w:hyperlink>
    </w:p>
    <w:p w:rsidR="00DE5CA4" w:rsidRPr="00550DAE" w:rsidRDefault="00873C18" w:rsidP="00601FDB">
      <w:pPr>
        <w:spacing w:after="0" w:line="240" w:lineRule="auto"/>
        <w:jc w:val="both"/>
        <w:rPr>
          <w:rFonts w:ascii="Times New Roman" w:hAnsi="Times New Roman"/>
          <w:bCs/>
          <w:sz w:val="20"/>
          <w:szCs w:val="20"/>
        </w:rPr>
      </w:pPr>
      <w:hyperlink r:id="rId272" w:tgtFrame="_blank" w:history="1">
        <w:r w:rsidR="00DE5CA4" w:rsidRPr="00550DAE">
          <w:rPr>
            <w:rStyle w:val="a5"/>
            <w:rFonts w:ascii="Times New Roman" w:hAnsi="Times New Roman"/>
            <w:bCs/>
            <w:sz w:val="20"/>
            <w:szCs w:val="20"/>
          </w:rPr>
          <w:t>Форма номенклатуры дел организации</w:t>
        </w:r>
      </w:hyperlink>
      <w:r w:rsidR="00DE5CA4" w:rsidRPr="00550DAE">
        <w:rPr>
          <w:rFonts w:ascii="Times New Roman" w:hAnsi="Times New Roman"/>
          <w:bCs/>
          <w:sz w:val="20"/>
          <w:szCs w:val="20"/>
        </w:rPr>
        <w:t> приводится в приложении 7 Основных правил работы архивов организаций, </w:t>
      </w:r>
      <w:hyperlink r:id="rId273" w:tgtFrame="_blank" w:history="1">
        <w:r w:rsidR="00DE5CA4" w:rsidRPr="00550DAE">
          <w:rPr>
            <w:rStyle w:val="a5"/>
            <w:rFonts w:ascii="Times New Roman" w:hAnsi="Times New Roman"/>
            <w:bCs/>
            <w:sz w:val="20"/>
            <w:szCs w:val="20"/>
          </w:rPr>
          <w:t>форма номенклатуры дел структурного подразделения</w:t>
        </w:r>
      </w:hyperlink>
      <w:r w:rsidR="00DE5CA4" w:rsidRPr="00550DAE">
        <w:rPr>
          <w:rFonts w:ascii="Times New Roman" w:hAnsi="Times New Roman"/>
          <w:bCs/>
          <w:sz w:val="20"/>
          <w:szCs w:val="20"/>
        </w:rPr>
        <w:t> – в приложении 8.</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Номенклатура дел организации оформляется на </w:t>
      </w:r>
      <w:hyperlink r:id="rId274" w:history="1">
        <w:r w:rsidRPr="00550DAE">
          <w:rPr>
            <w:rStyle w:val="a5"/>
            <w:rFonts w:ascii="Times New Roman" w:hAnsi="Times New Roman"/>
            <w:bCs/>
            <w:sz w:val="20"/>
            <w:szCs w:val="20"/>
          </w:rPr>
          <w:t>бланке организации</w:t>
        </w:r>
      </w:hyperlink>
      <w:r w:rsidRPr="00550DAE">
        <w:rPr>
          <w:rFonts w:ascii="Times New Roman" w:hAnsi="Times New Roman"/>
          <w:bCs/>
          <w:sz w:val="20"/>
          <w:szCs w:val="20"/>
        </w:rPr>
        <w:t>.</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Номенклатура дел организации визируется руководителем архива организации или лицом, ответственным за архив организации, подписывается руководителем службы или лицом, ответственным за делопроизводство, и после одобрения Центральной экспертной комиссией (или экспертной комиссией) организации направляется на согласование с экспертно-проверочной комиссией соответствующего архивного учреждения, после чего утверждается руководителем организации. После утверждения номенклатуры дел организации структурные подразделения получают выписки соответствующих ее разделов для использования в работе. </w:t>
      </w:r>
      <w:hyperlink r:id="rId275" w:anchor="1" w:history="1">
        <w:r w:rsidRPr="00550DAE">
          <w:rPr>
            <w:rStyle w:val="a5"/>
            <w:rFonts w:ascii="Times New Roman" w:hAnsi="Times New Roman"/>
            <w:bCs/>
            <w:sz w:val="20"/>
            <w:szCs w:val="20"/>
            <w:vertAlign w:val="superscript"/>
          </w:rPr>
          <w:t>7</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Номенклатура дел организации на предстоящий календарный год составляется в последнем квартале текущего года, утверждается руководителем организации и вводится в действие с 1 января следующего календарного года. </w:t>
      </w:r>
      <w:hyperlink r:id="rId276" w:anchor="1" w:history="1">
        <w:r w:rsidRPr="00550DAE">
          <w:rPr>
            <w:rStyle w:val="a5"/>
            <w:rFonts w:ascii="Times New Roman" w:hAnsi="Times New Roman"/>
            <w:bCs/>
            <w:sz w:val="20"/>
            <w:szCs w:val="20"/>
            <w:vertAlign w:val="superscript"/>
          </w:rPr>
          <w:t>8</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Номенклатура дел должна согласовываться с архивным учреждением не реже одного раза в 5 лет. В случае коренного изменения функций и структуры организации разрабатывается новая номенклатура дел. </w:t>
      </w:r>
      <w:hyperlink r:id="rId277" w:anchor="1" w:history="1">
        <w:r w:rsidRPr="00550DAE">
          <w:rPr>
            <w:rStyle w:val="a5"/>
            <w:rFonts w:ascii="Times New Roman" w:hAnsi="Times New Roman"/>
            <w:bCs/>
            <w:sz w:val="20"/>
            <w:szCs w:val="20"/>
            <w:vertAlign w:val="superscript"/>
          </w:rPr>
          <w:t>9</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Номенклатура дел составляется на основе изучения состава и содержания документов, образующихся в деятельности организации. При составлении номенклатуры дел следует руководствоваться:</w:t>
      </w:r>
    </w:p>
    <w:p w:rsidR="00DE5CA4" w:rsidRPr="00550DAE" w:rsidRDefault="00873C18" w:rsidP="00765B50">
      <w:pPr>
        <w:numPr>
          <w:ilvl w:val="0"/>
          <w:numId w:val="33"/>
        </w:numPr>
        <w:spacing w:after="0" w:line="240" w:lineRule="auto"/>
        <w:rPr>
          <w:rFonts w:ascii="Times New Roman" w:hAnsi="Times New Roman"/>
          <w:bCs/>
          <w:sz w:val="20"/>
          <w:szCs w:val="20"/>
        </w:rPr>
      </w:pPr>
      <w:hyperlink r:id="rId278" w:history="1">
        <w:r w:rsidR="00DE5CA4" w:rsidRPr="00550DAE">
          <w:rPr>
            <w:rStyle w:val="a5"/>
            <w:rFonts w:ascii="Times New Roman" w:hAnsi="Times New Roman"/>
            <w:bCs/>
            <w:sz w:val="20"/>
            <w:szCs w:val="20"/>
          </w:rPr>
          <w:t>уставом</w:t>
        </w:r>
      </w:hyperlink>
      <w:r w:rsidR="00DE5CA4" w:rsidRPr="00550DAE">
        <w:rPr>
          <w:rFonts w:ascii="Times New Roman" w:hAnsi="Times New Roman"/>
          <w:bCs/>
          <w:sz w:val="20"/>
          <w:szCs w:val="20"/>
        </w:rPr>
        <w:t> или </w:t>
      </w:r>
      <w:hyperlink r:id="rId279" w:history="1">
        <w:r w:rsidR="00DE5CA4" w:rsidRPr="00550DAE">
          <w:rPr>
            <w:rStyle w:val="a5"/>
            <w:rFonts w:ascii="Times New Roman" w:hAnsi="Times New Roman"/>
            <w:bCs/>
            <w:sz w:val="20"/>
            <w:szCs w:val="20"/>
          </w:rPr>
          <w:t>положением об организации</w:t>
        </w:r>
      </w:hyperlink>
      <w:r w:rsidR="00DE5CA4" w:rsidRPr="00550DAE">
        <w:rPr>
          <w:rFonts w:ascii="Times New Roman" w:hAnsi="Times New Roman"/>
          <w:bCs/>
          <w:sz w:val="20"/>
          <w:szCs w:val="20"/>
        </w:rPr>
        <w:t>,</w:t>
      </w:r>
    </w:p>
    <w:p w:rsidR="00DE5CA4" w:rsidRPr="00550DAE" w:rsidRDefault="00873C18" w:rsidP="00765B50">
      <w:pPr>
        <w:numPr>
          <w:ilvl w:val="0"/>
          <w:numId w:val="33"/>
        </w:numPr>
        <w:spacing w:after="0" w:line="240" w:lineRule="auto"/>
        <w:rPr>
          <w:rFonts w:ascii="Times New Roman" w:hAnsi="Times New Roman"/>
          <w:bCs/>
          <w:sz w:val="20"/>
          <w:szCs w:val="20"/>
        </w:rPr>
      </w:pPr>
      <w:hyperlink r:id="rId280" w:history="1">
        <w:r w:rsidR="00DE5CA4" w:rsidRPr="00550DAE">
          <w:rPr>
            <w:rStyle w:val="a5"/>
            <w:rFonts w:ascii="Times New Roman" w:hAnsi="Times New Roman"/>
            <w:bCs/>
            <w:sz w:val="20"/>
            <w:szCs w:val="20"/>
          </w:rPr>
          <w:t>положениями о структурных подразделениях</w:t>
        </w:r>
      </w:hyperlink>
      <w:r w:rsidR="00DE5CA4" w:rsidRPr="00550DAE">
        <w:rPr>
          <w:rFonts w:ascii="Times New Roman" w:hAnsi="Times New Roman"/>
          <w:bCs/>
          <w:sz w:val="20"/>
          <w:szCs w:val="20"/>
        </w:rPr>
        <w:t>,</w:t>
      </w:r>
    </w:p>
    <w:p w:rsidR="00DE5CA4" w:rsidRPr="00550DAE" w:rsidRDefault="00873C18" w:rsidP="00765B50">
      <w:pPr>
        <w:numPr>
          <w:ilvl w:val="0"/>
          <w:numId w:val="33"/>
        </w:numPr>
        <w:spacing w:after="0" w:line="240" w:lineRule="auto"/>
        <w:rPr>
          <w:rFonts w:ascii="Times New Roman" w:hAnsi="Times New Roman"/>
          <w:bCs/>
          <w:sz w:val="20"/>
          <w:szCs w:val="20"/>
        </w:rPr>
      </w:pPr>
      <w:hyperlink r:id="rId281" w:history="1">
        <w:r w:rsidR="00DE5CA4" w:rsidRPr="00550DAE">
          <w:rPr>
            <w:rStyle w:val="a5"/>
            <w:rFonts w:ascii="Times New Roman" w:hAnsi="Times New Roman"/>
            <w:bCs/>
            <w:sz w:val="20"/>
            <w:szCs w:val="20"/>
          </w:rPr>
          <w:t>штатным расписанием</w:t>
        </w:r>
      </w:hyperlink>
      <w:r w:rsidR="00DE5CA4" w:rsidRPr="00550DAE">
        <w:rPr>
          <w:rFonts w:ascii="Times New Roman" w:hAnsi="Times New Roman"/>
          <w:bCs/>
          <w:sz w:val="20"/>
          <w:szCs w:val="20"/>
        </w:rPr>
        <w:t>,</w:t>
      </w:r>
    </w:p>
    <w:p w:rsidR="00DE5CA4" w:rsidRPr="00550DAE" w:rsidRDefault="00DE5CA4" w:rsidP="00765B50">
      <w:pPr>
        <w:numPr>
          <w:ilvl w:val="0"/>
          <w:numId w:val="33"/>
        </w:numPr>
        <w:spacing w:after="0" w:line="240" w:lineRule="auto"/>
        <w:rPr>
          <w:rFonts w:ascii="Times New Roman" w:hAnsi="Times New Roman"/>
          <w:bCs/>
          <w:sz w:val="20"/>
          <w:szCs w:val="20"/>
        </w:rPr>
      </w:pPr>
      <w:r w:rsidRPr="00550DAE">
        <w:rPr>
          <w:rFonts w:ascii="Times New Roman" w:hAnsi="Times New Roman"/>
          <w:bCs/>
          <w:sz w:val="20"/>
          <w:szCs w:val="20"/>
        </w:rPr>
        <w:t>номенклатурой дел организации за прошлый год,</w:t>
      </w:r>
    </w:p>
    <w:p w:rsidR="00DE5CA4" w:rsidRPr="00550DAE" w:rsidRDefault="00DE5CA4" w:rsidP="00765B50">
      <w:pPr>
        <w:numPr>
          <w:ilvl w:val="0"/>
          <w:numId w:val="33"/>
        </w:numPr>
        <w:spacing w:after="0" w:line="240" w:lineRule="auto"/>
        <w:rPr>
          <w:rFonts w:ascii="Times New Roman" w:hAnsi="Times New Roman"/>
          <w:bCs/>
          <w:sz w:val="20"/>
          <w:szCs w:val="20"/>
        </w:rPr>
      </w:pPr>
      <w:r w:rsidRPr="00550DAE">
        <w:rPr>
          <w:rFonts w:ascii="Times New Roman" w:hAnsi="Times New Roman"/>
          <w:bCs/>
          <w:sz w:val="20"/>
          <w:szCs w:val="20"/>
        </w:rPr>
        <w:t>описями дел постоянного и временного (свыше 10 лет) хранения,</w:t>
      </w:r>
    </w:p>
    <w:p w:rsidR="00DE5CA4" w:rsidRPr="00550DAE" w:rsidRDefault="00DE5CA4" w:rsidP="00765B50">
      <w:pPr>
        <w:numPr>
          <w:ilvl w:val="0"/>
          <w:numId w:val="33"/>
        </w:numPr>
        <w:spacing w:after="0" w:line="240" w:lineRule="auto"/>
        <w:rPr>
          <w:rFonts w:ascii="Times New Roman" w:hAnsi="Times New Roman"/>
          <w:bCs/>
          <w:sz w:val="20"/>
          <w:szCs w:val="20"/>
        </w:rPr>
      </w:pPr>
      <w:r w:rsidRPr="00550DAE">
        <w:rPr>
          <w:rFonts w:ascii="Times New Roman" w:hAnsi="Times New Roman"/>
          <w:bCs/>
          <w:sz w:val="20"/>
          <w:szCs w:val="20"/>
        </w:rPr>
        <w:t>регистрационными формами,</w:t>
      </w:r>
    </w:p>
    <w:p w:rsidR="00DE5CA4" w:rsidRPr="00550DAE" w:rsidRDefault="00873C18" w:rsidP="00765B50">
      <w:pPr>
        <w:numPr>
          <w:ilvl w:val="0"/>
          <w:numId w:val="33"/>
        </w:numPr>
        <w:spacing w:after="0" w:line="240" w:lineRule="auto"/>
        <w:rPr>
          <w:rFonts w:ascii="Times New Roman" w:hAnsi="Times New Roman"/>
          <w:bCs/>
          <w:sz w:val="20"/>
          <w:szCs w:val="20"/>
        </w:rPr>
      </w:pPr>
      <w:hyperlink r:id="rId282" w:history="1">
        <w:r w:rsidR="00DE5CA4" w:rsidRPr="00550DAE">
          <w:rPr>
            <w:rStyle w:val="a5"/>
            <w:rFonts w:ascii="Times New Roman" w:hAnsi="Times New Roman"/>
            <w:bCs/>
            <w:sz w:val="20"/>
            <w:szCs w:val="20"/>
          </w:rPr>
          <w:t>ведомственными и типовыми перечнями документов с указанием сроков их хранения</w:t>
        </w:r>
      </w:hyperlink>
      <w:r w:rsidR="00DE5CA4" w:rsidRPr="00550DAE">
        <w:rPr>
          <w:rFonts w:ascii="Times New Roman" w:hAnsi="Times New Roman"/>
          <w:bCs/>
          <w:sz w:val="20"/>
          <w:szCs w:val="20"/>
        </w:rPr>
        <w:t>,</w:t>
      </w:r>
    </w:p>
    <w:p w:rsidR="00DE5CA4" w:rsidRPr="00550DAE" w:rsidRDefault="00DE5CA4" w:rsidP="00765B50">
      <w:pPr>
        <w:numPr>
          <w:ilvl w:val="0"/>
          <w:numId w:val="33"/>
        </w:numPr>
        <w:spacing w:after="0" w:line="240" w:lineRule="auto"/>
        <w:rPr>
          <w:rFonts w:ascii="Times New Roman" w:hAnsi="Times New Roman"/>
          <w:bCs/>
          <w:sz w:val="20"/>
          <w:szCs w:val="20"/>
        </w:rPr>
      </w:pPr>
      <w:r w:rsidRPr="00550DAE">
        <w:rPr>
          <w:rFonts w:ascii="Times New Roman" w:hAnsi="Times New Roman"/>
          <w:bCs/>
          <w:sz w:val="20"/>
          <w:szCs w:val="20"/>
        </w:rPr>
        <w:t>типовыми и примерными номенклатурами дел. </w:t>
      </w:r>
      <w:hyperlink r:id="rId283" w:anchor="1" w:history="1">
        <w:r w:rsidRPr="00550DAE">
          <w:rPr>
            <w:rStyle w:val="a5"/>
            <w:rFonts w:ascii="Times New Roman" w:hAnsi="Times New Roman"/>
            <w:bCs/>
            <w:sz w:val="20"/>
            <w:szCs w:val="20"/>
            <w:vertAlign w:val="superscript"/>
          </w:rPr>
          <w:t>10</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В номенклатуре дел предусматриваются заголовки дел для группировки документов, отражающие все документируемые участки и вопросы деятельности организации. В номенклатуру дел организации включаются дела временно действующих органов, документы которых служат правовым основанием для подтверждения полномочий организации или прекращения ее деятельности (например, дела ликвидационной комиссии организации включаются в номенклатуру дел ликвидируемой организации). </w:t>
      </w:r>
      <w:hyperlink r:id="rId284" w:anchor="1" w:history="1">
        <w:r w:rsidRPr="00550DAE">
          <w:rPr>
            <w:rStyle w:val="a5"/>
            <w:rFonts w:ascii="Times New Roman" w:hAnsi="Times New Roman"/>
            <w:bCs/>
            <w:sz w:val="20"/>
            <w:szCs w:val="20"/>
            <w:vertAlign w:val="superscript"/>
          </w:rPr>
          <w:t>11</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Номенклатура дел составляется по следующей унифицированной форме:</w:t>
      </w:r>
    </w:p>
    <w:tbl>
      <w:tblPr>
        <w:tblW w:w="47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8" w:type="dxa"/>
          <w:left w:w="48" w:type="dxa"/>
          <w:bottom w:w="48" w:type="dxa"/>
          <w:right w:w="48" w:type="dxa"/>
        </w:tblCellMar>
        <w:tblLook w:val="00A0" w:firstRow="1" w:lastRow="0" w:firstColumn="1" w:lastColumn="0" w:noHBand="0" w:noVBand="0"/>
      </w:tblPr>
      <w:tblGrid>
        <w:gridCol w:w="1072"/>
        <w:gridCol w:w="1797"/>
        <w:gridCol w:w="1450"/>
        <w:gridCol w:w="3497"/>
        <w:gridCol w:w="1155"/>
      </w:tblGrid>
      <w:tr w:rsidR="00DE5CA4" w:rsidRPr="00550DAE" w:rsidTr="001C6BDE">
        <w:trPr>
          <w:jc w:val="center"/>
        </w:trPr>
        <w:tc>
          <w:tcPr>
            <w:tcW w:w="0" w:type="auto"/>
            <w:shd w:val="clear" w:color="auto" w:fill="FFFFFF"/>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Индекс дела</w:t>
            </w:r>
          </w:p>
        </w:tc>
        <w:tc>
          <w:tcPr>
            <w:tcW w:w="1011" w:type="pct"/>
            <w:shd w:val="clear" w:color="auto" w:fill="FFFFFF"/>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Заголовок дела </w:t>
            </w:r>
            <w:r w:rsidRPr="00550DAE">
              <w:rPr>
                <w:rFonts w:ascii="Times New Roman" w:hAnsi="Times New Roman"/>
                <w:bCs/>
                <w:sz w:val="20"/>
                <w:szCs w:val="20"/>
              </w:rPr>
              <w:br/>
              <w:t>(тома, части)</w:t>
            </w:r>
          </w:p>
        </w:tc>
        <w:tc>
          <w:tcPr>
            <w:tcW w:w="817" w:type="pct"/>
            <w:shd w:val="clear" w:color="auto" w:fill="FFFFFF"/>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Кол-во ед. хр.</w:t>
            </w:r>
          </w:p>
        </w:tc>
        <w:tc>
          <w:tcPr>
            <w:tcW w:w="1958" w:type="pct"/>
            <w:shd w:val="clear" w:color="auto" w:fill="FFFFFF"/>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Срок хранения и № статей по перечню</w:t>
            </w:r>
          </w:p>
        </w:tc>
        <w:tc>
          <w:tcPr>
            <w:tcW w:w="0" w:type="auto"/>
            <w:shd w:val="clear" w:color="auto" w:fill="FFFFFF"/>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Примечание</w:t>
            </w:r>
          </w:p>
        </w:tc>
      </w:tr>
      <w:tr w:rsidR="00DE5CA4" w:rsidRPr="00550DAE" w:rsidTr="001C6BDE">
        <w:trPr>
          <w:jc w:val="center"/>
        </w:trPr>
        <w:tc>
          <w:tcPr>
            <w:tcW w:w="0" w:type="auto"/>
            <w:shd w:val="clear" w:color="auto" w:fill="FFFFFF"/>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1</w:t>
            </w:r>
          </w:p>
        </w:tc>
        <w:tc>
          <w:tcPr>
            <w:tcW w:w="1011" w:type="pct"/>
            <w:shd w:val="clear" w:color="auto" w:fill="FFFFFF"/>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2</w:t>
            </w:r>
          </w:p>
        </w:tc>
        <w:tc>
          <w:tcPr>
            <w:tcW w:w="817" w:type="pct"/>
            <w:shd w:val="clear" w:color="auto" w:fill="FFFFFF"/>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3</w:t>
            </w:r>
          </w:p>
        </w:tc>
        <w:tc>
          <w:tcPr>
            <w:tcW w:w="1958" w:type="pct"/>
            <w:shd w:val="clear" w:color="auto" w:fill="FFFFFF"/>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4</w:t>
            </w:r>
          </w:p>
        </w:tc>
        <w:tc>
          <w:tcPr>
            <w:tcW w:w="0" w:type="auto"/>
            <w:shd w:val="clear" w:color="auto" w:fill="FFFFFF"/>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5</w:t>
            </w:r>
          </w:p>
        </w:tc>
      </w:tr>
      <w:tr w:rsidR="00DE5CA4" w:rsidRPr="00550DAE" w:rsidTr="001C6BDE">
        <w:trPr>
          <w:jc w:val="center"/>
        </w:trPr>
        <w:tc>
          <w:tcPr>
            <w:tcW w:w="5000" w:type="pct"/>
            <w:gridSpan w:val="5"/>
            <w:shd w:val="clear" w:color="auto" w:fill="FFFFFF"/>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Название раздела</w:t>
            </w:r>
          </w:p>
        </w:tc>
      </w:tr>
    </w:tbl>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Основой для определения структуры номенклатуры дел является структура (штатное расписание) организации. Разделами, подразделами и другими делениями номенклатуры дел являются названия подразделений (например: канцелярия, бухгалтерия, отдел кадров и т.п.). </w:t>
      </w:r>
      <w:hyperlink r:id="rId285" w:anchor="1" w:history="1">
        <w:r w:rsidRPr="00550DAE">
          <w:rPr>
            <w:rStyle w:val="a5"/>
            <w:rFonts w:ascii="Times New Roman" w:hAnsi="Times New Roman"/>
            <w:bCs/>
            <w:sz w:val="20"/>
            <w:szCs w:val="20"/>
            <w:vertAlign w:val="superscript"/>
          </w:rPr>
          <w:t>12</w:t>
        </w:r>
      </w:hyperlink>
    </w:p>
    <w:p w:rsidR="00DE5CA4" w:rsidRPr="00FA4F00" w:rsidRDefault="00DE5CA4" w:rsidP="00601FDB">
      <w:pPr>
        <w:spacing w:after="0" w:line="240" w:lineRule="auto"/>
        <w:jc w:val="both"/>
        <w:rPr>
          <w:rFonts w:ascii="Times New Roman" w:hAnsi="Times New Roman"/>
          <w:b/>
          <w:bCs/>
          <w:sz w:val="28"/>
          <w:szCs w:val="28"/>
        </w:rPr>
      </w:pPr>
      <w:r w:rsidRPr="00FA4F00">
        <w:rPr>
          <w:rFonts w:ascii="Times New Roman" w:hAnsi="Times New Roman"/>
          <w:b/>
          <w:bCs/>
          <w:sz w:val="28"/>
          <w:szCs w:val="28"/>
        </w:rPr>
        <w:t>Вопросы для самоконтроля</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1</w:t>
      </w:r>
      <w:r>
        <w:rPr>
          <w:rFonts w:ascii="Times New Roman" w:hAnsi="Times New Roman"/>
          <w:bCs/>
          <w:sz w:val="28"/>
          <w:szCs w:val="28"/>
        </w:rPr>
        <w:t xml:space="preserve">. </w:t>
      </w:r>
      <w:r w:rsidRPr="0018700F">
        <w:rPr>
          <w:rFonts w:ascii="Times New Roman" w:hAnsi="Times New Roman"/>
          <w:bCs/>
          <w:sz w:val="28"/>
          <w:szCs w:val="28"/>
        </w:rPr>
        <w:t>Какие реквизиты  входят  в  состав  номенклатуры  дел ?</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2</w:t>
      </w:r>
      <w:r>
        <w:rPr>
          <w:rFonts w:ascii="Times New Roman" w:hAnsi="Times New Roman"/>
          <w:bCs/>
          <w:sz w:val="28"/>
          <w:szCs w:val="28"/>
        </w:rPr>
        <w:t xml:space="preserve">. </w:t>
      </w:r>
      <w:r w:rsidRPr="0018700F">
        <w:rPr>
          <w:rFonts w:ascii="Times New Roman" w:hAnsi="Times New Roman"/>
          <w:bCs/>
          <w:sz w:val="28"/>
          <w:szCs w:val="28"/>
        </w:rPr>
        <w:t>Кто подписывает  номенклатуру  дел ?</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3</w:t>
      </w:r>
      <w:r>
        <w:rPr>
          <w:rFonts w:ascii="Times New Roman" w:hAnsi="Times New Roman"/>
          <w:bCs/>
          <w:sz w:val="28"/>
          <w:szCs w:val="28"/>
        </w:rPr>
        <w:t xml:space="preserve">. </w:t>
      </w:r>
      <w:r w:rsidRPr="0018700F">
        <w:rPr>
          <w:rFonts w:ascii="Times New Roman" w:hAnsi="Times New Roman"/>
          <w:bCs/>
          <w:sz w:val="28"/>
          <w:szCs w:val="28"/>
        </w:rPr>
        <w:t>Кто утверждает  номенклатуру  дел ?</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4.Какие   бывают  номенклатуры  дел</w:t>
      </w:r>
    </w:p>
    <w:p w:rsidR="00DE5CA4" w:rsidRPr="0018700F" w:rsidRDefault="00DE5CA4" w:rsidP="00601FDB">
      <w:pPr>
        <w:spacing w:after="0" w:line="240" w:lineRule="auto"/>
        <w:jc w:val="both"/>
        <w:rPr>
          <w:rFonts w:ascii="Times New Roman" w:hAnsi="Times New Roman"/>
          <w:bCs/>
          <w:sz w:val="28"/>
          <w:szCs w:val="28"/>
        </w:rPr>
      </w:pPr>
      <w:r>
        <w:rPr>
          <w:rFonts w:ascii="Times New Roman" w:hAnsi="Times New Roman"/>
          <w:bCs/>
          <w:sz w:val="28"/>
          <w:szCs w:val="28"/>
        </w:rPr>
        <w:t xml:space="preserve">5. </w:t>
      </w:r>
      <w:r w:rsidRPr="0018700F">
        <w:rPr>
          <w:rFonts w:ascii="Times New Roman" w:hAnsi="Times New Roman"/>
          <w:bCs/>
          <w:sz w:val="28"/>
          <w:szCs w:val="28"/>
        </w:rPr>
        <w:t>Что  называют  номенклатурой  дел</w:t>
      </w:r>
    </w:p>
    <w:p w:rsidR="00DE5CA4" w:rsidRPr="00220563" w:rsidRDefault="00DE5CA4" w:rsidP="00601FDB">
      <w:pPr>
        <w:spacing w:after="0" w:line="240" w:lineRule="auto"/>
        <w:jc w:val="both"/>
        <w:rPr>
          <w:rFonts w:ascii="Times New Roman" w:hAnsi="Times New Roman"/>
          <w:b/>
          <w:bCs/>
          <w:sz w:val="28"/>
          <w:szCs w:val="28"/>
        </w:rPr>
      </w:pPr>
      <w:r>
        <w:rPr>
          <w:rFonts w:ascii="Times New Roman" w:hAnsi="Times New Roman"/>
          <w:b/>
          <w:bCs/>
          <w:sz w:val="28"/>
          <w:szCs w:val="28"/>
        </w:rPr>
        <w:t>Ход работы</w:t>
      </w:r>
      <w:r w:rsidRPr="00220563">
        <w:rPr>
          <w:rFonts w:ascii="Times New Roman" w:hAnsi="Times New Roman"/>
          <w:b/>
          <w:bCs/>
          <w:sz w:val="28"/>
          <w:szCs w:val="28"/>
        </w:rPr>
        <w:t>:</w:t>
      </w:r>
    </w:p>
    <w:p w:rsidR="00DE5CA4" w:rsidRPr="0018700F" w:rsidRDefault="00DE5CA4" w:rsidP="00601FDB">
      <w:pPr>
        <w:spacing w:after="0" w:line="240" w:lineRule="auto"/>
        <w:jc w:val="both"/>
        <w:rPr>
          <w:rFonts w:ascii="Times New Roman" w:hAnsi="Times New Roman"/>
          <w:bCs/>
          <w:sz w:val="28"/>
          <w:szCs w:val="28"/>
        </w:rPr>
      </w:pPr>
      <w:r w:rsidRPr="00FA4F00">
        <w:rPr>
          <w:rFonts w:ascii="Times New Roman" w:hAnsi="Times New Roman"/>
          <w:b/>
          <w:bCs/>
          <w:sz w:val="28"/>
          <w:szCs w:val="28"/>
        </w:rPr>
        <w:t>Задание 1:</w:t>
      </w:r>
      <w:r w:rsidRPr="0018700F">
        <w:rPr>
          <w:rFonts w:ascii="Times New Roman" w:hAnsi="Times New Roman"/>
          <w:bCs/>
          <w:sz w:val="28"/>
          <w:szCs w:val="28"/>
        </w:rPr>
        <w:t xml:space="preserve">  Анализ номенклатуры дел конкретного предприятия (в соответствии с заданием).</w:t>
      </w:r>
    </w:p>
    <w:p w:rsidR="00DE5CA4" w:rsidRPr="0018700F" w:rsidRDefault="00DE5CA4" w:rsidP="00601FDB">
      <w:pPr>
        <w:spacing w:after="0" w:line="240" w:lineRule="auto"/>
        <w:jc w:val="both"/>
        <w:rPr>
          <w:rFonts w:ascii="Times New Roman" w:hAnsi="Times New Roman"/>
          <w:bCs/>
          <w:sz w:val="28"/>
          <w:szCs w:val="28"/>
        </w:rPr>
      </w:pPr>
      <w:r w:rsidRPr="00FA4F00">
        <w:rPr>
          <w:rFonts w:ascii="Times New Roman" w:hAnsi="Times New Roman"/>
          <w:b/>
          <w:bCs/>
          <w:sz w:val="28"/>
          <w:szCs w:val="28"/>
        </w:rPr>
        <w:t>Задание 2:</w:t>
      </w:r>
      <w:r w:rsidRPr="0018700F">
        <w:rPr>
          <w:rFonts w:ascii="Times New Roman" w:hAnsi="Times New Roman"/>
          <w:bCs/>
          <w:sz w:val="28"/>
          <w:szCs w:val="28"/>
        </w:rPr>
        <w:t xml:space="preserve"> Составление классификатора структурных подразделений (в соответствии с заданием).</w:t>
      </w:r>
    </w:p>
    <w:p w:rsidR="00DE5CA4" w:rsidRPr="0018700F" w:rsidRDefault="00DE5CA4" w:rsidP="00601FDB">
      <w:pPr>
        <w:spacing w:after="0" w:line="240" w:lineRule="auto"/>
        <w:jc w:val="both"/>
        <w:rPr>
          <w:rFonts w:ascii="Times New Roman" w:hAnsi="Times New Roman"/>
          <w:bCs/>
          <w:sz w:val="28"/>
          <w:szCs w:val="28"/>
        </w:rPr>
      </w:pPr>
      <w:r w:rsidRPr="00FA4F00">
        <w:rPr>
          <w:rFonts w:ascii="Times New Roman" w:hAnsi="Times New Roman"/>
          <w:b/>
          <w:bCs/>
          <w:sz w:val="28"/>
          <w:szCs w:val="28"/>
        </w:rPr>
        <w:t>Задание 3:</w:t>
      </w:r>
      <w:r w:rsidRPr="0018700F">
        <w:rPr>
          <w:rFonts w:ascii="Times New Roman" w:hAnsi="Times New Roman"/>
          <w:bCs/>
          <w:sz w:val="28"/>
          <w:szCs w:val="28"/>
        </w:rPr>
        <w:t xml:space="preserve"> Разработка номенклатуры дел структурного подразделения или организации (в соответствии с заданием).</w:t>
      </w:r>
    </w:p>
    <w:p w:rsidR="00DE5CA4" w:rsidRDefault="00DE5CA4" w:rsidP="001B7B04">
      <w:pPr>
        <w:spacing w:after="0" w:line="240" w:lineRule="auto"/>
        <w:jc w:val="center"/>
        <w:rPr>
          <w:rFonts w:ascii="Times New Roman" w:hAnsi="Times New Roman"/>
          <w:bCs/>
          <w:sz w:val="28"/>
          <w:szCs w:val="28"/>
        </w:rPr>
      </w:pPr>
    </w:p>
    <w:p w:rsidR="00DE5CA4" w:rsidRDefault="004F5B76" w:rsidP="001B7B04">
      <w:pPr>
        <w:spacing w:after="0" w:line="240" w:lineRule="auto"/>
        <w:rPr>
          <w:rFonts w:ascii="Times New Roman" w:hAnsi="Times New Roman"/>
          <w:noProof/>
          <w:sz w:val="28"/>
          <w:szCs w:val="28"/>
          <w:lang w:eastAsia="ru-RU"/>
        </w:rPr>
      </w:pPr>
      <w:r>
        <w:rPr>
          <w:rFonts w:ascii="Times New Roman" w:hAnsi="Times New Roman"/>
          <w:noProof/>
          <w:sz w:val="28"/>
          <w:szCs w:val="28"/>
          <w:lang w:eastAsia="ru-RU"/>
        </w:rPr>
        <w:lastRenderedPageBreak/>
        <w:pict>
          <v:shape id="Рисунок 16" o:spid="_x0000_i1048" type="#_x0000_t75" alt="http://www.cfin.ru/anticrisis/companies/cases/qm-01.gif" style="width:454.5pt;height:396.75pt;visibility:visible">
            <v:imagedata r:id="rId286" o:title=""/>
          </v:shape>
        </w:pict>
      </w:r>
    </w:p>
    <w:p w:rsidR="00DE5CA4" w:rsidRPr="00220563" w:rsidRDefault="00DE5CA4" w:rsidP="001B7B04">
      <w:pPr>
        <w:spacing w:after="0" w:line="240" w:lineRule="auto"/>
        <w:jc w:val="center"/>
        <w:rPr>
          <w:rFonts w:ascii="Times New Roman" w:hAnsi="Times New Roman"/>
          <w:bCs/>
          <w:sz w:val="20"/>
          <w:szCs w:val="20"/>
        </w:rPr>
      </w:pPr>
      <w:r w:rsidRPr="00220563">
        <w:rPr>
          <w:rFonts w:ascii="Times New Roman" w:hAnsi="Times New Roman"/>
          <w:noProof/>
          <w:sz w:val="20"/>
          <w:szCs w:val="20"/>
          <w:lang w:eastAsia="ru-RU"/>
        </w:rPr>
        <w:t xml:space="preserve">Рисунок - </w:t>
      </w:r>
      <w:r w:rsidRPr="00220563">
        <w:rPr>
          <w:rFonts w:ascii="Times New Roman" w:hAnsi="Times New Roman"/>
          <w:bCs/>
          <w:sz w:val="20"/>
          <w:szCs w:val="20"/>
        </w:rPr>
        <w:t>Организационная структура строительной организации</w:t>
      </w:r>
    </w:p>
    <w:p w:rsidR="00601FDB" w:rsidRDefault="00601FDB" w:rsidP="001B7B04">
      <w:pPr>
        <w:spacing w:after="0" w:line="240" w:lineRule="auto"/>
        <w:rPr>
          <w:rFonts w:ascii="Times New Roman" w:hAnsi="Times New Roman"/>
          <w:b/>
          <w:bCs/>
          <w:sz w:val="28"/>
          <w:szCs w:val="28"/>
        </w:rPr>
      </w:pPr>
    </w:p>
    <w:p w:rsidR="00DE5CA4" w:rsidRPr="0018700F" w:rsidRDefault="00DE5CA4" w:rsidP="00601FDB">
      <w:pPr>
        <w:spacing w:after="0" w:line="240" w:lineRule="auto"/>
        <w:jc w:val="both"/>
        <w:rPr>
          <w:rFonts w:ascii="Times New Roman" w:hAnsi="Times New Roman"/>
          <w:bCs/>
          <w:sz w:val="28"/>
          <w:szCs w:val="28"/>
        </w:rPr>
      </w:pPr>
      <w:r w:rsidRPr="00FA4F00">
        <w:rPr>
          <w:rFonts w:ascii="Times New Roman" w:hAnsi="Times New Roman"/>
          <w:b/>
          <w:bCs/>
          <w:sz w:val="28"/>
          <w:szCs w:val="28"/>
        </w:rPr>
        <w:t xml:space="preserve">Задание </w:t>
      </w:r>
      <w:r>
        <w:rPr>
          <w:rFonts w:ascii="Times New Roman" w:hAnsi="Times New Roman"/>
          <w:bCs/>
          <w:sz w:val="28"/>
          <w:szCs w:val="28"/>
        </w:rPr>
        <w:t xml:space="preserve">3.1. Используя данные таблицы 1 составьте </w:t>
      </w:r>
      <w:r w:rsidRPr="0018700F">
        <w:rPr>
          <w:rFonts w:ascii="Times New Roman" w:hAnsi="Times New Roman"/>
          <w:bCs/>
          <w:sz w:val="28"/>
          <w:szCs w:val="28"/>
        </w:rPr>
        <w:t xml:space="preserve">номенклатуру </w:t>
      </w:r>
      <w:r>
        <w:rPr>
          <w:rFonts w:ascii="Times New Roman" w:hAnsi="Times New Roman"/>
          <w:bCs/>
          <w:sz w:val="28"/>
          <w:szCs w:val="28"/>
        </w:rPr>
        <w:t xml:space="preserve">дел, наименование </w:t>
      </w:r>
      <w:r w:rsidR="00601FDB">
        <w:rPr>
          <w:rFonts w:ascii="Times New Roman" w:hAnsi="Times New Roman"/>
          <w:bCs/>
          <w:sz w:val="28"/>
          <w:szCs w:val="28"/>
        </w:rPr>
        <w:t>организации</w:t>
      </w:r>
      <w:r w:rsidR="00601FDB" w:rsidRPr="0018700F">
        <w:rPr>
          <w:rFonts w:ascii="Times New Roman" w:hAnsi="Times New Roman"/>
          <w:bCs/>
          <w:sz w:val="28"/>
          <w:szCs w:val="28"/>
        </w:rPr>
        <w:t xml:space="preserve">, </w:t>
      </w:r>
      <w:r w:rsidR="00601FDB">
        <w:rPr>
          <w:rFonts w:ascii="Times New Roman" w:hAnsi="Times New Roman"/>
          <w:bCs/>
          <w:sz w:val="28"/>
          <w:szCs w:val="28"/>
        </w:rPr>
        <w:t>фамилии</w:t>
      </w:r>
      <w:r>
        <w:rPr>
          <w:rFonts w:ascii="Times New Roman" w:hAnsi="Times New Roman"/>
          <w:bCs/>
          <w:sz w:val="28"/>
          <w:szCs w:val="28"/>
        </w:rPr>
        <w:t xml:space="preserve">  укажите  самостоятельно</w:t>
      </w:r>
      <w:r w:rsidRPr="0018700F">
        <w:rPr>
          <w:rFonts w:ascii="Times New Roman" w:hAnsi="Times New Roman"/>
          <w:bCs/>
          <w:sz w:val="28"/>
          <w:szCs w:val="28"/>
        </w:rPr>
        <w:t>.</w:t>
      </w:r>
    </w:p>
    <w:p w:rsidR="00601FDB" w:rsidRDefault="00601FDB" w:rsidP="001B7B04">
      <w:pPr>
        <w:spacing w:after="0" w:line="240" w:lineRule="auto"/>
        <w:rPr>
          <w:rFonts w:ascii="Times New Roman" w:hAnsi="Times New Roman"/>
          <w:bCs/>
          <w:sz w:val="28"/>
          <w:szCs w:val="28"/>
        </w:rPr>
      </w:pPr>
    </w:p>
    <w:p w:rsidR="00DE5CA4" w:rsidRPr="0018700F" w:rsidRDefault="00DE5CA4" w:rsidP="001B7B04">
      <w:pPr>
        <w:spacing w:after="0" w:line="240" w:lineRule="auto"/>
        <w:rPr>
          <w:rFonts w:ascii="Times New Roman" w:hAnsi="Times New Roman"/>
          <w:bCs/>
          <w:sz w:val="28"/>
          <w:szCs w:val="28"/>
        </w:rPr>
      </w:pPr>
      <w:r>
        <w:rPr>
          <w:rFonts w:ascii="Times New Roman" w:hAnsi="Times New Roman"/>
          <w:bCs/>
          <w:sz w:val="28"/>
          <w:szCs w:val="28"/>
        </w:rPr>
        <w:t>Таблица 1 – Пример Номенклатуры дел</w:t>
      </w:r>
    </w:p>
    <w:tbl>
      <w:tblPr>
        <w:tblW w:w="95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01"/>
        <w:gridCol w:w="3969"/>
        <w:gridCol w:w="1134"/>
        <w:gridCol w:w="1428"/>
        <w:gridCol w:w="1900"/>
      </w:tblGrid>
      <w:tr w:rsidR="00DE5CA4" w:rsidRPr="00550DAE" w:rsidTr="001C6BDE">
        <w:tc>
          <w:tcPr>
            <w:tcW w:w="1101"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Индекс  дела</w:t>
            </w:r>
          </w:p>
        </w:tc>
        <w:tc>
          <w:tcPr>
            <w:tcW w:w="3969"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заголовок</w:t>
            </w:r>
          </w:p>
        </w:tc>
        <w:tc>
          <w:tcPr>
            <w:tcW w:w="1134"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Кол- во  дел</w:t>
            </w:r>
          </w:p>
        </w:tc>
        <w:tc>
          <w:tcPr>
            <w:tcW w:w="1428"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Срок  хранения</w:t>
            </w:r>
          </w:p>
        </w:tc>
        <w:tc>
          <w:tcPr>
            <w:tcW w:w="1900"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Примечание</w:t>
            </w:r>
          </w:p>
        </w:tc>
      </w:tr>
      <w:tr w:rsidR="00DE5CA4" w:rsidRPr="00550DAE" w:rsidTr="001C6BDE">
        <w:tc>
          <w:tcPr>
            <w:tcW w:w="1101"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1-2</w:t>
            </w:r>
          </w:p>
          <w:p w:rsidR="00DE5CA4" w:rsidRPr="00550DAE" w:rsidRDefault="00DE5CA4" w:rsidP="001B7B04">
            <w:pPr>
              <w:spacing w:after="0" w:line="240" w:lineRule="auto"/>
              <w:rPr>
                <w:rFonts w:ascii="Times New Roman" w:hAnsi="Times New Roman"/>
                <w:bCs/>
                <w:sz w:val="20"/>
                <w:szCs w:val="20"/>
              </w:rPr>
            </w:pPr>
          </w:p>
        </w:tc>
        <w:tc>
          <w:tcPr>
            <w:tcW w:w="3969"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Переписка  с  вышестоящими  организациями</w:t>
            </w:r>
          </w:p>
        </w:tc>
        <w:tc>
          <w:tcPr>
            <w:tcW w:w="1134"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1</w:t>
            </w:r>
          </w:p>
        </w:tc>
        <w:tc>
          <w:tcPr>
            <w:tcW w:w="1428"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5 лет</w:t>
            </w:r>
          </w:p>
        </w:tc>
        <w:tc>
          <w:tcPr>
            <w:tcW w:w="1900" w:type="dxa"/>
          </w:tcPr>
          <w:p w:rsidR="00DE5CA4" w:rsidRPr="00550DAE" w:rsidRDefault="00DE5CA4" w:rsidP="001B7B04">
            <w:pPr>
              <w:spacing w:after="0" w:line="240" w:lineRule="auto"/>
              <w:rPr>
                <w:rFonts w:ascii="Times New Roman" w:hAnsi="Times New Roman"/>
                <w:bCs/>
                <w:sz w:val="20"/>
                <w:szCs w:val="20"/>
              </w:rPr>
            </w:pPr>
          </w:p>
        </w:tc>
      </w:tr>
      <w:tr w:rsidR="00DE5CA4" w:rsidRPr="00550DAE" w:rsidTr="001C6BDE">
        <w:tc>
          <w:tcPr>
            <w:tcW w:w="1101"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1-3</w:t>
            </w:r>
          </w:p>
          <w:p w:rsidR="00DE5CA4" w:rsidRPr="00550DAE" w:rsidRDefault="00DE5CA4" w:rsidP="001B7B04">
            <w:pPr>
              <w:spacing w:after="0" w:line="240" w:lineRule="auto"/>
              <w:rPr>
                <w:rFonts w:ascii="Times New Roman" w:hAnsi="Times New Roman"/>
                <w:bCs/>
                <w:sz w:val="20"/>
                <w:szCs w:val="20"/>
              </w:rPr>
            </w:pPr>
          </w:p>
        </w:tc>
        <w:tc>
          <w:tcPr>
            <w:tcW w:w="3969"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Приказы по  основным  вопросам</w:t>
            </w:r>
          </w:p>
        </w:tc>
        <w:tc>
          <w:tcPr>
            <w:tcW w:w="1134"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1, 2 часть</w:t>
            </w:r>
          </w:p>
        </w:tc>
        <w:tc>
          <w:tcPr>
            <w:tcW w:w="1428"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Пост</w:t>
            </w:r>
          </w:p>
        </w:tc>
        <w:tc>
          <w:tcPr>
            <w:tcW w:w="1900" w:type="dxa"/>
          </w:tcPr>
          <w:p w:rsidR="00DE5CA4" w:rsidRPr="00550DAE" w:rsidRDefault="00DE5CA4" w:rsidP="001B7B04">
            <w:pPr>
              <w:spacing w:after="0" w:line="240" w:lineRule="auto"/>
              <w:rPr>
                <w:rFonts w:ascii="Times New Roman" w:hAnsi="Times New Roman"/>
                <w:bCs/>
                <w:sz w:val="20"/>
                <w:szCs w:val="20"/>
              </w:rPr>
            </w:pPr>
          </w:p>
        </w:tc>
      </w:tr>
      <w:tr w:rsidR="00DE5CA4" w:rsidRPr="00550DAE" w:rsidTr="001C6BDE">
        <w:tc>
          <w:tcPr>
            <w:tcW w:w="1101"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1-4</w:t>
            </w:r>
          </w:p>
        </w:tc>
        <w:tc>
          <w:tcPr>
            <w:tcW w:w="3969"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Картотека  регистрации  исходящих  документов</w:t>
            </w:r>
          </w:p>
          <w:p w:rsidR="00DE5CA4" w:rsidRPr="00550DAE" w:rsidRDefault="00DE5CA4" w:rsidP="001B7B04">
            <w:pPr>
              <w:spacing w:after="0" w:line="240" w:lineRule="auto"/>
              <w:rPr>
                <w:rFonts w:ascii="Times New Roman" w:hAnsi="Times New Roman"/>
                <w:bCs/>
                <w:sz w:val="20"/>
                <w:szCs w:val="20"/>
              </w:rPr>
            </w:pPr>
          </w:p>
        </w:tc>
        <w:tc>
          <w:tcPr>
            <w:tcW w:w="1134"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3 г</w:t>
            </w:r>
          </w:p>
        </w:tc>
        <w:tc>
          <w:tcPr>
            <w:tcW w:w="1428"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пост</w:t>
            </w:r>
          </w:p>
        </w:tc>
        <w:tc>
          <w:tcPr>
            <w:tcW w:w="1900" w:type="dxa"/>
          </w:tcPr>
          <w:p w:rsidR="00DE5CA4" w:rsidRPr="00550DAE" w:rsidRDefault="00DE5CA4" w:rsidP="001B7B04">
            <w:pPr>
              <w:spacing w:after="0" w:line="240" w:lineRule="auto"/>
              <w:rPr>
                <w:rFonts w:ascii="Times New Roman" w:hAnsi="Times New Roman"/>
                <w:bCs/>
                <w:sz w:val="20"/>
                <w:szCs w:val="20"/>
              </w:rPr>
            </w:pPr>
          </w:p>
        </w:tc>
      </w:tr>
      <w:tr w:rsidR="00DE5CA4" w:rsidRPr="00550DAE" w:rsidTr="001C6BDE">
        <w:tc>
          <w:tcPr>
            <w:tcW w:w="1101"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2-1</w:t>
            </w:r>
          </w:p>
          <w:p w:rsidR="00DE5CA4" w:rsidRPr="00550DAE" w:rsidRDefault="00DE5CA4" w:rsidP="001B7B04">
            <w:pPr>
              <w:spacing w:after="0" w:line="240" w:lineRule="auto"/>
              <w:rPr>
                <w:rFonts w:ascii="Times New Roman" w:hAnsi="Times New Roman"/>
                <w:bCs/>
                <w:sz w:val="20"/>
                <w:szCs w:val="20"/>
              </w:rPr>
            </w:pPr>
          </w:p>
        </w:tc>
        <w:tc>
          <w:tcPr>
            <w:tcW w:w="3969"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Штатное  расписание</w:t>
            </w:r>
          </w:p>
          <w:p w:rsidR="00DE5CA4" w:rsidRPr="00550DAE" w:rsidRDefault="00DE5CA4" w:rsidP="001B7B04">
            <w:pPr>
              <w:spacing w:after="0" w:line="240" w:lineRule="auto"/>
              <w:rPr>
                <w:rFonts w:ascii="Times New Roman" w:hAnsi="Times New Roman"/>
                <w:bCs/>
                <w:sz w:val="20"/>
                <w:szCs w:val="20"/>
              </w:rPr>
            </w:pPr>
          </w:p>
        </w:tc>
        <w:tc>
          <w:tcPr>
            <w:tcW w:w="1134"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1</w:t>
            </w:r>
          </w:p>
        </w:tc>
        <w:tc>
          <w:tcPr>
            <w:tcW w:w="1428"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3 г</w:t>
            </w:r>
          </w:p>
        </w:tc>
        <w:tc>
          <w:tcPr>
            <w:tcW w:w="1900" w:type="dxa"/>
          </w:tcPr>
          <w:p w:rsidR="00DE5CA4" w:rsidRPr="00550DAE" w:rsidRDefault="00DE5CA4" w:rsidP="001B7B04">
            <w:pPr>
              <w:spacing w:after="0" w:line="240" w:lineRule="auto"/>
              <w:rPr>
                <w:rFonts w:ascii="Times New Roman" w:hAnsi="Times New Roman"/>
                <w:bCs/>
                <w:sz w:val="20"/>
                <w:szCs w:val="20"/>
              </w:rPr>
            </w:pPr>
          </w:p>
        </w:tc>
      </w:tr>
      <w:tr w:rsidR="00DE5CA4" w:rsidRPr="00550DAE" w:rsidTr="001C6BDE">
        <w:tc>
          <w:tcPr>
            <w:tcW w:w="1101"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2-1</w:t>
            </w:r>
          </w:p>
        </w:tc>
        <w:tc>
          <w:tcPr>
            <w:tcW w:w="3969"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Годовой  бухгалтерский</w:t>
            </w:r>
          </w:p>
          <w:p w:rsidR="00DE5CA4" w:rsidRPr="00550DAE" w:rsidRDefault="00DE5CA4" w:rsidP="001B7B04">
            <w:pPr>
              <w:spacing w:after="0" w:line="240" w:lineRule="auto"/>
              <w:rPr>
                <w:rFonts w:ascii="Times New Roman" w:hAnsi="Times New Roman"/>
                <w:bCs/>
                <w:sz w:val="20"/>
                <w:szCs w:val="20"/>
              </w:rPr>
            </w:pPr>
          </w:p>
        </w:tc>
        <w:tc>
          <w:tcPr>
            <w:tcW w:w="1134"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1</w:t>
            </w:r>
          </w:p>
        </w:tc>
        <w:tc>
          <w:tcPr>
            <w:tcW w:w="1428"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пост</w:t>
            </w:r>
          </w:p>
        </w:tc>
        <w:tc>
          <w:tcPr>
            <w:tcW w:w="1900" w:type="dxa"/>
          </w:tcPr>
          <w:p w:rsidR="00DE5CA4" w:rsidRPr="00550DAE" w:rsidRDefault="00DE5CA4" w:rsidP="001B7B04">
            <w:pPr>
              <w:spacing w:after="0" w:line="240" w:lineRule="auto"/>
              <w:rPr>
                <w:rFonts w:ascii="Times New Roman" w:hAnsi="Times New Roman"/>
                <w:bCs/>
                <w:sz w:val="20"/>
                <w:szCs w:val="20"/>
              </w:rPr>
            </w:pPr>
          </w:p>
        </w:tc>
      </w:tr>
      <w:tr w:rsidR="00DE5CA4" w:rsidRPr="00550DAE" w:rsidTr="001C6BDE">
        <w:tc>
          <w:tcPr>
            <w:tcW w:w="1101"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2-2</w:t>
            </w:r>
          </w:p>
        </w:tc>
        <w:tc>
          <w:tcPr>
            <w:tcW w:w="3969"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Отчёт</w:t>
            </w:r>
          </w:p>
          <w:p w:rsidR="00DE5CA4" w:rsidRPr="00550DAE" w:rsidRDefault="00DE5CA4" w:rsidP="001B7B04">
            <w:pPr>
              <w:spacing w:after="0" w:line="240" w:lineRule="auto"/>
              <w:rPr>
                <w:rFonts w:ascii="Times New Roman" w:hAnsi="Times New Roman"/>
                <w:bCs/>
                <w:sz w:val="20"/>
                <w:szCs w:val="20"/>
              </w:rPr>
            </w:pPr>
          </w:p>
        </w:tc>
        <w:tc>
          <w:tcPr>
            <w:tcW w:w="1134"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12 томов</w:t>
            </w:r>
          </w:p>
        </w:tc>
        <w:tc>
          <w:tcPr>
            <w:tcW w:w="1428"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пост</w:t>
            </w:r>
          </w:p>
        </w:tc>
        <w:tc>
          <w:tcPr>
            <w:tcW w:w="1900" w:type="dxa"/>
          </w:tcPr>
          <w:p w:rsidR="00DE5CA4" w:rsidRPr="00550DAE" w:rsidRDefault="00DE5CA4" w:rsidP="001B7B04">
            <w:pPr>
              <w:spacing w:after="0" w:line="240" w:lineRule="auto"/>
              <w:rPr>
                <w:rFonts w:ascii="Times New Roman" w:hAnsi="Times New Roman"/>
                <w:bCs/>
                <w:sz w:val="20"/>
                <w:szCs w:val="20"/>
              </w:rPr>
            </w:pPr>
          </w:p>
        </w:tc>
      </w:tr>
      <w:tr w:rsidR="00DE5CA4" w:rsidRPr="00550DAE" w:rsidTr="001C6BDE">
        <w:tc>
          <w:tcPr>
            <w:tcW w:w="1101"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3-1</w:t>
            </w:r>
          </w:p>
        </w:tc>
        <w:tc>
          <w:tcPr>
            <w:tcW w:w="3969"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Личные  дела  сотрудников</w:t>
            </w:r>
          </w:p>
        </w:tc>
        <w:tc>
          <w:tcPr>
            <w:tcW w:w="1134"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4 тома</w:t>
            </w:r>
          </w:p>
        </w:tc>
        <w:tc>
          <w:tcPr>
            <w:tcW w:w="1428"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75</w:t>
            </w:r>
          </w:p>
        </w:tc>
        <w:tc>
          <w:tcPr>
            <w:tcW w:w="1900" w:type="dxa"/>
          </w:tcPr>
          <w:p w:rsidR="00DE5CA4" w:rsidRPr="00550DAE" w:rsidRDefault="00DE5CA4" w:rsidP="001B7B04">
            <w:pPr>
              <w:spacing w:after="0" w:line="240" w:lineRule="auto"/>
              <w:rPr>
                <w:rFonts w:ascii="Times New Roman" w:hAnsi="Times New Roman"/>
                <w:bCs/>
                <w:sz w:val="20"/>
                <w:szCs w:val="20"/>
              </w:rPr>
            </w:pPr>
          </w:p>
        </w:tc>
      </w:tr>
      <w:tr w:rsidR="00DE5CA4" w:rsidRPr="00550DAE" w:rsidTr="001C6BDE">
        <w:tc>
          <w:tcPr>
            <w:tcW w:w="1101" w:type="dxa"/>
          </w:tcPr>
          <w:p w:rsidR="00DE5CA4" w:rsidRPr="00550DAE" w:rsidRDefault="00DE5CA4" w:rsidP="001B7B04">
            <w:pPr>
              <w:spacing w:after="0" w:line="240" w:lineRule="auto"/>
              <w:rPr>
                <w:rFonts w:ascii="Times New Roman" w:hAnsi="Times New Roman"/>
                <w:bCs/>
                <w:sz w:val="20"/>
                <w:szCs w:val="20"/>
              </w:rPr>
            </w:pPr>
          </w:p>
        </w:tc>
        <w:tc>
          <w:tcPr>
            <w:tcW w:w="3969" w:type="dxa"/>
          </w:tcPr>
          <w:p w:rsidR="00DE5CA4" w:rsidRPr="00550DAE" w:rsidRDefault="00DE5CA4" w:rsidP="001B7B04">
            <w:pPr>
              <w:spacing w:after="0" w:line="240" w:lineRule="auto"/>
              <w:rPr>
                <w:rFonts w:ascii="Times New Roman" w:hAnsi="Times New Roman"/>
                <w:bCs/>
                <w:sz w:val="20"/>
                <w:szCs w:val="20"/>
              </w:rPr>
            </w:pPr>
          </w:p>
        </w:tc>
        <w:tc>
          <w:tcPr>
            <w:tcW w:w="1134" w:type="dxa"/>
          </w:tcPr>
          <w:p w:rsidR="00DE5CA4" w:rsidRPr="00550DAE" w:rsidRDefault="00DE5CA4" w:rsidP="001B7B04">
            <w:pPr>
              <w:spacing w:after="0" w:line="240" w:lineRule="auto"/>
              <w:rPr>
                <w:rFonts w:ascii="Times New Roman" w:hAnsi="Times New Roman"/>
                <w:bCs/>
                <w:sz w:val="20"/>
                <w:szCs w:val="20"/>
              </w:rPr>
            </w:pPr>
          </w:p>
        </w:tc>
        <w:tc>
          <w:tcPr>
            <w:tcW w:w="1428" w:type="dxa"/>
          </w:tcPr>
          <w:p w:rsidR="00DE5CA4" w:rsidRPr="00550DAE" w:rsidRDefault="00DE5CA4" w:rsidP="001B7B04">
            <w:pPr>
              <w:spacing w:after="0" w:line="240" w:lineRule="auto"/>
              <w:rPr>
                <w:rFonts w:ascii="Times New Roman" w:hAnsi="Times New Roman"/>
                <w:bCs/>
                <w:sz w:val="20"/>
                <w:szCs w:val="20"/>
              </w:rPr>
            </w:pPr>
          </w:p>
        </w:tc>
        <w:tc>
          <w:tcPr>
            <w:tcW w:w="1900" w:type="dxa"/>
          </w:tcPr>
          <w:p w:rsidR="00DE5CA4" w:rsidRPr="00550DAE" w:rsidRDefault="00DE5CA4" w:rsidP="001B7B04">
            <w:pPr>
              <w:spacing w:after="0" w:line="240" w:lineRule="auto"/>
              <w:rPr>
                <w:rFonts w:ascii="Times New Roman" w:hAnsi="Times New Roman"/>
                <w:bCs/>
                <w:sz w:val="20"/>
                <w:szCs w:val="20"/>
              </w:rPr>
            </w:pPr>
          </w:p>
        </w:tc>
      </w:tr>
    </w:tbl>
    <w:p w:rsidR="00DE5CA4" w:rsidRPr="0018700F" w:rsidRDefault="00DE5CA4" w:rsidP="001B7B04">
      <w:pPr>
        <w:spacing w:after="0" w:line="240" w:lineRule="auto"/>
        <w:rPr>
          <w:rFonts w:ascii="Times New Roman" w:hAnsi="Times New Roman"/>
          <w:bCs/>
          <w:sz w:val="28"/>
          <w:szCs w:val="28"/>
        </w:rPr>
      </w:pPr>
    </w:p>
    <w:p w:rsidR="00DE5CA4" w:rsidRPr="0018700F" w:rsidRDefault="00DE5CA4" w:rsidP="001B7B04">
      <w:pPr>
        <w:spacing w:after="0" w:line="240" w:lineRule="auto"/>
        <w:rPr>
          <w:rFonts w:ascii="Times New Roman" w:hAnsi="Times New Roman"/>
          <w:bCs/>
          <w:sz w:val="28"/>
          <w:szCs w:val="28"/>
        </w:rPr>
      </w:pPr>
      <w:r w:rsidRPr="00FA4F00">
        <w:rPr>
          <w:rFonts w:ascii="Times New Roman" w:hAnsi="Times New Roman"/>
          <w:b/>
          <w:bCs/>
          <w:sz w:val="28"/>
          <w:szCs w:val="28"/>
        </w:rPr>
        <w:t xml:space="preserve">Задание </w:t>
      </w:r>
      <w:r>
        <w:rPr>
          <w:rFonts w:ascii="Times New Roman" w:hAnsi="Times New Roman"/>
          <w:b/>
          <w:bCs/>
          <w:sz w:val="28"/>
          <w:szCs w:val="28"/>
        </w:rPr>
        <w:t xml:space="preserve">3.2. </w:t>
      </w:r>
      <w:r w:rsidRPr="0018700F">
        <w:rPr>
          <w:rFonts w:ascii="Times New Roman" w:hAnsi="Times New Roman"/>
          <w:bCs/>
          <w:sz w:val="28"/>
          <w:szCs w:val="28"/>
        </w:rPr>
        <w:t>Опишите общие правила систематизации документов в дело.</w:t>
      </w:r>
    </w:p>
    <w:p w:rsidR="00DE5CA4" w:rsidRPr="00FA4F00" w:rsidRDefault="00DE5CA4" w:rsidP="001B7B04">
      <w:pPr>
        <w:spacing w:after="0" w:line="240" w:lineRule="auto"/>
        <w:jc w:val="center"/>
        <w:rPr>
          <w:rFonts w:ascii="Times New Roman" w:hAnsi="Times New Roman"/>
          <w:b/>
          <w:bCs/>
          <w:sz w:val="28"/>
          <w:szCs w:val="28"/>
        </w:rPr>
      </w:pPr>
      <w:r w:rsidRPr="00FA4F00">
        <w:rPr>
          <w:rFonts w:ascii="Times New Roman" w:hAnsi="Times New Roman"/>
          <w:b/>
          <w:bCs/>
          <w:sz w:val="28"/>
          <w:szCs w:val="28"/>
        </w:rPr>
        <w:lastRenderedPageBreak/>
        <w:t>ТЕМА 1.11. ПОДГОТОВКА И ПЕРЕДАЧА ДЕЛ В АРХИВ ОРГАНИЗАЦИИ</w:t>
      </w:r>
    </w:p>
    <w:p w:rsidR="00DE5CA4"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СЕМИНАР 7</w:t>
      </w:r>
    </w:p>
    <w:p w:rsidR="00DE5CA4" w:rsidRPr="00220563" w:rsidRDefault="00DE5CA4" w:rsidP="001B7B04">
      <w:pPr>
        <w:spacing w:after="0" w:line="240" w:lineRule="auto"/>
        <w:jc w:val="center"/>
        <w:rPr>
          <w:rFonts w:ascii="Times New Roman" w:hAnsi="Times New Roman"/>
          <w:b/>
          <w:bCs/>
          <w:sz w:val="28"/>
          <w:szCs w:val="28"/>
        </w:rPr>
      </w:pPr>
      <w:r w:rsidRPr="00FA4F00">
        <w:rPr>
          <w:rFonts w:ascii="Times New Roman" w:hAnsi="Times New Roman"/>
          <w:b/>
          <w:bCs/>
          <w:sz w:val="28"/>
          <w:szCs w:val="28"/>
        </w:rPr>
        <w:t>Нормативно-правовые акты по вопросам подготовки, о</w:t>
      </w:r>
      <w:r>
        <w:rPr>
          <w:rFonts w:ascii="Times New Roman" w:hAnsi="Times New Roman"/>
          <w:b/>
          <w:bCs/>
          <w:sz w:val="28"/>
          <w:szCs w:val="28"/>
        </w:rPr>
        <w:t>формления и хранения документов</w:t>
      </w:r>
    </w:p>
    <w:p w:rsidR="00601FDB" w:rsidRDefault="00601FDB" w:rsidP="001B7B04">
      <w:pPr>
        <w:spacing w:after="0" w:line="240" w:lineRule="auto"/>
        <w:rPr>
          <w:rFonts w:ascii="Times New Roman" w:hAnsi="Times New Roman"/>
          <w:b/>
          <w:bCs/>
          <w:sz w:val="28"/>
          <w:szCs w:val="28"/>
        </w:rPr>
      </w:pPr>
    </w:p>
    <w:p w:rsidR="00DE5CA4" w:rsidRPr="00FA4F00" w:rsidRDefault="00DE5CA4" w:rsidP="001B7B04">
      <w:pPr>
        <w:spacing w:after="0" w:line="240" w:lineRule="auto"/>
        <w:rPr>
          <w:rFonts w:ascii="Times New Roman" w:hAnsi="Times New Roman"/>
          <w:b/>
          <w:bCs/>
          <w:sz w:val="28"/>
          <w:szCs w:val="28"/>
        </w:rPr>
      </w:pPr>
      <w:r w:rsidRPr="00FA4F00">
        <w:rPr>
          <w:rFonts w:ascii="Times New Roman" w:hAnsi="Times New Roman"/>
          <w:b/>
          <w:bCs/>
          <w:sz w:val="28"/>
          <w:szCs w:val="28"/>
        </w:rPr>
        <w:t>Студент должен</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знать:</w:t>
      </w:r>
    </w:p>
    <w:p w:rsidR="00DE5CA4" w:rsidRPr="00D359BD" w:rsidRDefault="00DE5CA4" w:rsidP="001B7B04">
      <w:pPr>
        <w:numPr>
          <w:ilvl w:val="1"/>
          <w:numId w:val="1"/>
        </w:numPr>
        <w:tabs>
          <w:tab w:val="clear" w:pos="1440"/>
        </w:tabs>
        <w:spacing w:after="0" w:line="240" w:lineRule="auto"/>
        <w:rPr>
          <w:rFonts w:ascii="Times New Roman" w:hAnsi="Times New Roman"/>
          <w:bCs/>
          <w:sz w:val="28"/>
          <w:szCs w:val="28"/>
        </w:rPr>
      </w:pPr>
      <w:r>
        <w:rPr>
          <w:rFonts w:ascii="Times New Roman" w:hAnsi="Times New Roman"/>
          <w:bCs/>
          <w:sz w:val="28"/>
          <w:szCs w:val="28"/>
        </w:rPr>
        <w:t xml:space="preserve">нормативно-правовые акты </w:t>
      </w:r>
      <w:r w:rsidRPr="00D359BD">
        <w:rPr>
          <w:rFonts w:ascii="Times New Roman" w:hAnsi="Times New Roman"/>
          <w:bCs/>
          <w:sz w:val="28"/>
          <w:szCs w:val="28"/>
        </w:rPr>
        <w:t>по вопросам подготовки, оформления и хранения документов;</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уметь:</w:t>
      </w:r>
    </w:p>
    <w:p w:rsidR="00DE5CA4" w:rsidRPr="0018700F" w:rsidRDefault="00DE5CA4" w:rsidP="001B7B04">
      <w:pPr>
        <w:numPr>
          <w:ilvl w:val="1"/>
          <w:numId w:val="1"/>
        </w:numPr>
        <w:tabs>
          <w:tab w:val="clear" w:pos="1440"/>
        </w:tabs>
        <w:spacing w:after="0" w:line="240" w:lineRule="auto"/>
        <w:rPr>
          <w:rFonts w:ascii="Times New Roman" w:hAnsi="Times New Roman"/>
          <w:bCs/>
          <w:sz w:val="28"/>
          <w:szCs w:val="28"/>
        </w:rPr>
      </w:pPr>
      <w:r>
        <w:rPr>
          <w:rFonts w:ascii="Times New Roman" w:hAnsi="Times New Roman"/>
          <w:bCs/>
          <w:sz w:val="28"/>
          <w:szCs w:val="28"/>
        </w:rPr>
        <w:t>использовать НПА для определения сроков хранения документов</w:t>
      </w:r>
    </w:p>
    <w:p w:rsidR="00DE5CA4" w:rsidRDefault="00601FDB" w:rsidP="00601FDB">
      <w:pPr>
        <w:spacing w:after="0" w:line="240" w:lineRule="auto"/>
        <w:jc w:val="both"/>
        <w:rPr>
          <w:rFonts w:ascii="Times New Roman" w:hAnsi="Times New Roman"/>
          <w:bCs/>
          <w:sz w:val="28"/>
          <w:szCs w:val="28"/>
        </w:rPr>
      </w:pPr>
      <w:r w:rsidRPr="00E366B0">
        <w:rPr>
          <w:rFonts w:ascii="Times New Roman" w:hAnsi="Times New Roman"/>
          <w:b/>
          <w:bCs/>
          <w:sz w:val="28"/>
          <w:szCs w:val="28"/>
        </w:rPr>
        <w:t>Цель:</w:t>
      </w:r>
      <w:r>
        <w:rPr>
          <w:rFonts w:ascii="Times New Roman" w:hAnsi="Times New Roman"/>
          <w:bCs/>
          <w:sz w:val="28"/>
          <w:szCs w:val="28"/>
        </w:rPr>
        <w:t xml:space="preserve"> ознакомиться</w:t>
      </w:r>
      <w:r w:rsidR="00DE5CA4">
        <w:rPr>
          <w:rFonts w:ascii="Times New Roman" w:hAnsi="Times New Roman"/>
          <w:bCs/>
          <w:sz w:val="28"/>
          <w:szCs w:val="28"/>
        </w:rPr>
        <w:t xml:space="preserve"> с перечнями типовых управленческих архивных документов</w:t>
      </w:r>
    </w:p>
    <w:p w:rsidR="00601FDB" w:rsidRDefault="00601FDB" w:rsidP="001B7B04">
      <w:pPr>
        <w:spacing w:after="0" w:line="240" w:lineRule="auto"/>
        <w:rPr>
          <w:rFonts w:ascii="Times New Roman" w:hAnsi="Times New Roman"/>
          <w:b/>
          <w:bCs/>
          <w:sz w:val="28"/>
          <w:szCs w:val="28"/>
        </w:rPr>
      </w:pPr>
    </w:p>
    <w:p w:rsidR="00DE5CA4" w:rsidRPr="00550DAE" w:rsidRDefault="00DE5CA4" w:rsidP="001B7B04">
      <w:pPr>
        <w:spacing w:after="0" w:line="240" w:lineRule="auto"/>
        <w:rPr>
          <w:rFonts w:ascii="Times New Roman" w:hAnsi="Times New Roman"/>
          <w:b/>
          <w:bCs/>
          <w:sz w:val="28"/>
          <w:szCs w:val="28"/>
        </w:rPr>
      </w:pPr>
      <w:r w:rsidRPr="00550DAE">
        <w:rPr>
          <w:rFonts w:ascii="Times New Roman" w:hAnsi="Times New Roman"/>
          <w:b/>
          <w:bCs/>
          <w:sz w:val="28"/>
          <w:szCs w:val="28"/>
        </w:rPr>
        <w:t>Теоретические сведения</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Определение сроков хранения документов осуществляется на основании специальных типовых или ведомственных перечней документов.</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
          <w:bCs/>
          <w:sz w:val="20"/>
          <w:szCs w:val="20"/>
        </w:rPr>
        <w:t>Перечень документов со сроками хранения </w:t>
      </w:r>
      <w:r w:rsidRPr="00550DAE">
        <w:rPr>
          <w:rFonts w:ascii="Times New Roman" w:hAnsi="Times New Roman"/>
          <w:bCs/>
          <w:sz w:val="20"/>
          <w:szCs w:val="20"/>
        </w:rPr>
        <w:t>представляет собой систематизированный список видов и категорий документов с указанием сроков их хранения. </w:t>
      </w:r>
      <w:hyperlink r:id="rId287" w:anchor="1" w:history="1">
        <w:r w:rsidRPr="00550DAE">
          <w:rPr>
            <w:rStyle w:val="a5"/>
            <w:rFonts w:ascii="Times New Roman" w:hAnsi="Times New Roman"/>
            <w:bCs/>
            <w:sz w:val="20"/>
            <w:szCs w:val="20"/>
            <w:vertAlign w:val="superscript"/>
          </w:rPr>
          <w:t>1</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Установленные данными перечнями сроки хранения документов являются обязательными, при этом сроки хранения не разрешается сокращать, а можно лишь, в случаях, вызванных спецификой деятельности организации, – увеличивать.</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При установлении сроков типовым перечнем следует пользоваться лишь при отсутствии ведомственного перечня, так как в ведомственном перечне состав и содержание документов организации отражены с большой полнотой и конкретизацией. </w:t>
      </w:r>
      <w:hyperlink r:id="rId288" w:anchor="1" w:history="1">
        <w:r w:rsidRPr="00550DAE">
          <w:rPr>
            <w:rStyle w:val="a5"/>
            <w:rFonts w:ascii="Times New Roman" w:hAnsi="Times New Roman"/>
            <w:bCs/>
            <w:sz w:val="20"/>
            <w:szCs w:val="20"/>
            <w:vertAlign w:val="superscript"/>
          </w:rPr>
          <w:t>2</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К основным типовым перечням относятся следующие:</w:t>
      </w:r>
    </w:p>
    <w:p w:rsidR="00DE5CA4" w:rsidRPr="00550DAE" w:rsidRDefault="00873C18" w:rsidP="00765B50">
      <w:pPr>
        <w:numPr>
          <w:ilvl w:val="0"/>
          <w:numId w:val="34"/>
        </w:numPr>
        <w:spacing w:after="0" w:line="240" w:lineRule="auto"/>
        <w:jc w:val="both"/>
        <w:rPr>
          <w:rFonts w:ascii="Times New Roman" w:hAnsi="Times New Roman"/>
          <w:bCs/>
          <w:sz w:val="20"/>
          <w:szCs w:val="20"/>
        </w:rPr>
      </w:pPr>
      <w:hyperlink r:id="rId289" w:tgtFrame="_blank" w:history="1">
        <w:r w:rsidR="00DE5CA4" w:rsidRPr="00550DAE">
          <w:rPr>
            <w:rStyle w:val="a5"/>
            <w:rFonts w:ascii="Times New Roman" w:hAnsi="Times New Roman"/>
            <w:bCs/>
            <w:sz w:val="20"/>
            <w:szCs w:val="20"/>
          </w:rPr>
          <w:t>Перечень типовых управленческих архивных документов, образующихся в процессе деятельности государственных органов, органов местного самоуправления и организаций, с указанием сроков хранения</w:t>
        </w:r>
      </w:hyperlink>
      <w:r w:rsidR="00DE5CA4" w:rsidRPr="00550DAE">
        <w:rPr>
          <w:rFonts w:ascii="Times New Roman" w:hAnsi="Times New Roman"/>
          <w:bCs/>
          <w:sz w:val="20"/>
          <w:szCs w:val="20"/>
        </w:rPr>
        <w:t>, утвержденный приказом Минкультуры России от 25 августа 2010 г. № 558;</w:t>
      </w:r>
    </w:p>
    <w:p w:rsidR="00DE5CA4" w:rsidRPr="00550DAE" w:rsidRDefault="00DE5CA4" w:rsidP="00765B50">
      <w:pPr>
        <w:numPr>
          <w:ilvl w:val="0"/>
          <w:numId w:val="34"/>
        </w:numPr>
        <w:spacing w:after="0" w:line="240" w:lineRule="auto"/>
        <w:jc w:val="both"/>
        <w:rPr>
          <w:rFonts w:ascii="Times New Roman" w:hAnsi="Times New Roman"/>
          <w:bCs/>
          <w:sz w:val="20"/>
          <w:szCs w:val="20"/>
        </w:rPr>
      </w:pPr>
      <w:r w:rsidRPr="00550DAE">
        <w:rPr>
          <w:rFonts w:ascii="Times New Roman" w:hAnsi="Times New Roman"/>
          <w:bCs/>
          <w:sz w:val="20"/>
          <w:szCs w:val="20"/>
        </w:rPr>
        <w:t>Примерный перечень типовых видов управленческих документов негосударственных организаций (новых экономических хозяйственных структур), которые могут подлежать отбору на постоянное хранение в государственные архивы; </w:t>
      </w:r>
      <w:hyperlink r:id="rId290" w:anchor="1" w:history="1">
        <w:r w:rsidRPr="00550DAE">
          <w:rPr>
            <w:rStyle w:val="a5"/>
            <w:rFonts w:ascii="Times New Roman" w:hAnsi="Times New Roman"/>
            <w:bCs/>
            <w:sz w:val="20"/>
            <w:szCs w:val="20"/>
            <w:vertAlign w:val="superscript"/>
          </w:rPr>
          <w:t>3</w:t>
        </w:r>
      </w:hyperlink>
    </w:p>
    <w:p w:rsidR="00DE5CA4" w:rsidRPr="00550DAE" w:rsidRDefault="00DE5CA4" w:rsidP="00765B50">
      <w:pPr>
        <w:numPr>
          <w:ilvl w:val="0"/>
          <w:numId w:val="34"/>
        </w:numPr>
        <w:spacing w:after="0" w:line="240" w:lineRule="auto"/>
        <w:jc w:val="both"/>
        <w:rPr>
          <w:rFonts w:ascii="Times New Roman" w:hAnsi="Times New Roman"/>
          <w:bCs/>
          <w:sz w:val="20"/>
          <w:szCs w:val="20"/>
        </w:rPr>
      </w:pPr>
      <w:r w:rsidRPr="00550DAE">
        <w:rPr>
          <w:rFonts w:ascii="Times New Roman" w:hAnsi="Times New Roman"/>
          <w:bCs/>
          <w:sz w:val="20"/>
          <w:szCs w:val="20"/>
        </w:rPr>
        <w:t>Перечень типовых архивных документов, образующихся в научно-технической и производственной деятельности организаций с указанием сроков хранения, утвержденный приказом Минкультуры России от 31 июля 2007 г. № 1182.</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В случае если срок хранения определенных документов не предусмотрен типовым или ведомственным перечнями, то данный срок устанавливается экспертно-проверочной комиссией соответствующего архивного учреждения по представлению архива организации и центральной экспертной комиссией (экспертной комиссией) организации. </w:t>
      </w:r>
      <w:hyperlink r:id="rId291" w:anchor="1" w:history="1">
        <w:r w:rsidRPr="00550DAE">
          <w:rPr>
            <w:rStyle w:val="a5"/>
            <w:rFonts w:ascii="Times New Roman" w:hAnsi="Times New Roman"/>
            <w:bCs/>
            <w:sz w:val="20"/>
            <w:szCs w:val="20"/>
            <w:vertAlign w:val="superscript"/>
          </w:rPr>
          <w:t>4</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Исчисление сроков хранения документов, законченных делопроизводством в текущем году, начинается с 1 января следующего года.</w:t>
      </w:r>
      <w:hyperlink r:id="rId292" w:anchor="1" w:history="1">
        <w:r w:rsidRPr="00550DAE">
          <w:rPr>
            <w:rStyle w:val="a5"/>
            <w:rFonts w:ascii="Times New Roman" w:hAnsi="Times New Roman"/>
            <w:bCs/>
            <w:sz w:val="20"/>
            <w:szCs w:val="20"/>
            <w:vertAlign w:val="superscript"/>
          </w:rPr>
          <w:t>5</w:t>
        </w:r>
      </w:hyperlink>
    </w:p>
    <w:p w:rsidR="00601FDB" w:rsidRDefault="00601FDB" w:rsidP="001B7B04">
      <w:pPr>
        <w:spacing w:after="0" w:line="240" w:lineRule="auto"/>
        <w:rPr>
          <w:rFonts w:ascii="Times New Roman" w:hAnsi="Times New Roman"/>
          <w:b/>
          <w:bCs/>
          <w:sz w:val="28"/>
          <w:szCs w:val="28"/>
        </w:rPr>
      </w:pPr>
    </w:p>
    <w:p w:rsidR="00DE5CA4" w:rsidRPr="00D359BD" w:rsidRDefault="00DE5CA4" w:rsidP="00601FDB">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r w:rsidRPr="00D359BD">
        <w:rPr>
          <w:rFonts w:ascii="Times New Roman" w:hAnsi="Times New Roman"/>
          <w:b/>
          <w:bCs/>
          <w:sz w:val="28"/>
          <w:szCs w:val="28"/>
        </w:rPr>
        <w:t>:</w:t>
      </w:r>
    </w:p>
    <w:p w:rsidR="00DE5CA4" w:rsidRPr="00D359BD" w:rsidRDefault="00DE5CA4" w:rsidP="00601FDB">
      <w:pPr>
        <w:spacing w:after="0" w:line="240" w:lineRule="auto"/>
        <w:jc w:val="both"/>
        <w:rPr>
          <w:rFonts w:ascii="Times New Roman" w:hAnsi="Times New Roman"/>
          <w:bCs/>
          <w:sz w:val="28"/>
          <w:szCs w:val="28"/>
        </w:rPr>
      </w:pPr>
      <w:r w:rsidRPr="00D359BD">
        <w:rPr>
          <w:rFonts w:ascii="Times New Roman" w:hAnsi="Times New Roman"/>
          <w:bCs/>
          <w:sz w:val="28"/>
          <w:szCs w:val="28"/>
        </w:rPr>
        <w:t>Для подготовки к семинарскому занятию обучающиеся предварительно получают вопросы и задания. Информацию предоставляют в виде сообщений, докладов, слайдовых презентаций (по желанию).</w:t>
      </w:r>
    </w:p>
    <w:p w:rsidR="00DE5CA4" w:rsidRPr="00FA4F00" w:rsidRDefault="00DE5CA4" w:rsidP="00601FDB">
      <w:pPr>
        <w:spacing w:after="0" w:line="240" w:lineRule="auto"/>
        <w:jc w:val="both"/>
        <w:rPr>
          <w:rFonts w:ascii="Times New Roman" w:hAnsi="Times New Roman"/>
          <w:b/>
          <w:bCs/>
          <w:sz w:val="28"/>
          <w:szCs w:val="28"/>
        </w:rPr>
      </w:pPr>
      <w:r w:rsidRPr="00FA4F00">
        <w:rPr>
          <w:rFonts w:ascii="Times New Roman" w:hAnsi="Times New Roman"/>
          <w:b/>
          <w:bCs/>
          <w:sz w:val="28"/>
          <w:szCs w:val="28"/>
        </w:rPr>
        <w:t>Вопросы для подготовки к семинару:</w:t>
      </w:r>
    </w:p>
    <w:p w:rsidR="00DE5CA4" w:rsidRPr="0018700F" w:rsidRDefault="00DE5CA4" w:rsidP="00765B50">
      <w:pPr>
        <w:numPr>
          <w:ilvl w:val="0"/>
          <w:numId w:val="44"/>
        </w:numPr>
        <w:spacing w:after="0" w:line="240" w:lineRule="auto"/>
        <w:jc w:val="both"/>
        <w:rPr>
          <w:rFonts w:ascii="Times New Roman" w:hAnsi="Times New Roman"/>
          <w:bCs/>
          <w:sz w:val="28"/>
          <w:szCs w:val="28"/>
        </w:rPr>
      </w:pPr>
      <w:r w:rsidRPr="0018700F">
        <w:rPr>
          <w:rFonts w:ascii="Times New Roman" w:hAnsi="Times New Roman"/>
          <w:bCs/>
          <w:sz w:val="28"/>
          <w:szCs w:val="28"/>
        </w:rPr>
        <w:t>Нормативно-правовые акты ведомственного и межведомственного характера по вопросам подготовки, оформления и хранения документов</w:t>
      </w:r>
    </w:p>
    <w:p w:rsidR="00DE5CA4" w:rsidRPr="0018700F" w:rsidRDefault="00DE5CA4" w:rsidP="00601FDB">
      <w:pPr>
        <w:spacing w:after="0" w:line="240" w:lineRule="auto"/>
        <w:jc w:val="both"/>
        <w:rPr>
          <w:rFonts w:ascii="Times New Roman" w:hAnsi="Times New Roman"/>
          <w:bCs/>
          <w:sz w:val="28"/>
          <w:szCs w:val="28"/>
        </w:rPr>
      </w:pPr>
    </w:p>
    <w:p w:rsidR="00601FDB" w:rsidRDefault="00601FDB" w:rsidP="001B7B04">
      <w:pPr>
        <w:spacing w:after="0" w:line="240" w:lineRule="auto"/>
        <w:jc w:val="center"/>
        <w:rPr>
          <w:rFonts w:ascii="Times New Roman" w:hAnsi="Times New Roman"/>
          <w:b/>
          <w:bCs/>
          <w:sz w:val="28"/>
          <w:szCs w:val="28"/>
        </w:rPr>
      </w:pPr>
    </w:p>
    <w:p w:rsidR="00DE5CA4"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lastRenderedPageBreak/>
        <w:t>ПРАКТИЧЕСКАЯ РАБОТА 9</w:t>
      </w:r>
    </w:p>
    <w:p w:rsidR="00DE5CA4" w:rsidRPr="00FA4F00" w:rsidRDefault="00DE5CA4" w:rsidP="001B7B04">
      <w:pPr>
        <w:spacing w:after="0" w:line="240" w:lineRule="auto"/>
        <w:jc w:val="center"/>
        <w:rPr>
          <w:rFonts w:ascii="Times New Roman" w:hAnsi="Times New Roman"/>
          <w:b/>
          <w:bCs/>
          <w:sz w:val="28"/>
          <w:szCs w:val="28"/>
        </w:rPr>
      </w:pPr>
      <w:r w:rsidRPr="00FA4F00">
        <w:rPr>
          <w:rFonts w:ascii="Times New Roman" w:hAnsi="Times New Roman"/>
          <w:b/>
          <w:bCs/>
          <w:sz w:val="28"/>
          <w:szCs w:val="28"/>
        </w:rPr>
        <w:t>Подготовка и передача дел в архив организации</w:t>
      </w:r>
    </w:p>
    <w:p w:rsidR="00601FDB" w:rsidRDefault="00601FDB" w:rsidP="001B7B04">
      <w:pPr>
        <w:spacing w:after="0" w:line="240" w:lineRule="auto"/>
        <w:rPr>
          <w:rFonts w:ascii="Times New Roman" w:hAnsi="Times New Roman"/>
          <w:b/>
          <w:bCs/>
          <w:sz w:val="28"/>
          <w:szCs w:val="28"/>
        </w:rPr>
      </w:pPr>
    </w:p>
    <w:p w:rsidR="00DE5CA4" w:rsidRPr="00FA4F00" w:rsidRDefault="00DE5CA4" w:rsidP="001B7B04">
      <w:pPr>
        <w:spacing w:after="0" w:line="240" w:lineRule="auto"/>
        <w:rPr>
          <w:rFonts w:ascii="Times New Roman" w:hAnsi="Times New Roman"/>
          <w:b/>
          <w:bCs/>
          <w:sz w:val="28"/>
          <w:szCs w:val="28"/>
        </w:rPr>
      </w:pPr>
      <w:r w:rsidRPr="00FA4F00">
        <w:rPr>
          <w:rFonts w:ascii="Times New Roman" w:hAnsi="Times New Roman"/>
          <w:b/>
          <w:bCs/>
          <w:sz w:val="28"/>
          <w:szCs w:val="28"/>
        </w:rPr>
        <w:t>Студент должен</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знать:</w:t>
      </w:r>
    </w:p>
    <w:p w:rsidR="00DE5CA4" w:rsidRPr="00D359BD"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порядок подготовки и передачи дел в архив организации</w:t>
      </w:r>
      <w:r w:rsidRPr="00D359BD">
        <w:rPr>
          <w:rFonts w:ascii="Times New Roman" w:hAnsi="Times New Roman"/>
          <w:bCs/>
          <w:sz w:val="28"/>
          <w:szCs w:val="28"/>
        </w:rPr>
        <w:t>;</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уметь:</w:t>
      </w:r>
    </w:p>
    <w:p w:rsidR="00DE5CA4" w:rsidRPr="00D359BD"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выполнять передачу дел в архив организации</w:t>
      </w:r>
    </w:p>
    <w:p w:rsidR="00DE5CA4" w:rsidRPr="0018700F" w:rsidRDefault="00DE5CA4" w:rsidP="00601FDB">
      <w:pPr>
        <w:spacing w:after="0" w:line="240" w:lineRule="auto"/>
        <w:jc w:val="both"/>
        <w:rPr>
          <w:rFonts w:ascii="Times New Roman" w:hAnsi="Times New Roman"/>
          <w:bCs/>
          <w:sz w:val="28"/>
          <w:szCs w:val="28"/>
        </w:rPr>
      </w:pPr>
      <w:r w:rsidRPr="00FA4F00">
        <w:rPr>
          <w:rFonts w:ascii="Times New Roman" w:hAnsi="Times New Roman"/>
          <w:b/>
          <w:bCs/>
          <w:sz w:val="28"/>
          <w:szCs w:val="28"/>
        </w:rPr>
        <w:t>Цель</w:t>
      </w:r>
      <w:r>
        <w:rPr>
          <w:rFonts w:ascii="Times New Roman" w:hAnsi="Times New Roman"/>
          <w:bCs/>
          <w:sz w:val="28"/>
          <w:szCs w:val="28"/>
        </w:rPr>
        <w:t>: совершенствование навыка подготовки и передачи дел в архив организации</w:t>
      </w:r>
    </w:p>
    <w:p w:rsidR="00601FDB" w:rsidRDefault="00601FDB" w:rsidP="001B7B04">
      <w:pPr>
        <w:spacing w:after="0" w:line="240" w:lineRule="auto"/>
        <w:rPr>
          <w:rFonts w:ascii="Times New Roman" w:hAnsi="Times New Roman"/>
          <w:b/>
          <w:bCs/>
          <w:sz w:val="28"/>
          <w:szCs w:val="28"/>
        </w:rPr>
      </w:pPr>
    </w:p>
    <w:p w:rsidR="00DE5CA4" w:rsidRPr="00550DAE" w:rsidRDefault="00DE5CA4" w:rsidP="001B7B04">
      <w:pPr>
        <w:spacing w:after="0" w:line="240" w:lineRule="auto"/>
        <w:rPr>
          <w:rFonts w:ascii="Times New Roman" w:hAnsi="Times New Roman"/>
          <w:b/>
          <w:bCs/>
          <w:sz w:val="28"/>
          <w:szCs w:val="28"/>
        </w:rPr>
      </w:pPr>
      <w:r w:rsidRPr="00550DAE">
        <w:rPr>
          <w:rFonts w:ascii="Times New Roman" w:hAnsi="Times New Roman"/>
          <w:b/>
          <w:bCs/>
          <w:sz w:val="28"/>
          <w:szCs w:val="28"/>
        </w:rPr>
        <w:t>Теоретические сведения</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Для обеспечения комплектования архива в организации на все завершенные в делопроизводстве дела постоянного, временного (свыше 10 лет) хранения и по личному составу, прошедшие экспертизу ценности, составляются архивные описи. </w:t>
      </w:r>
      <w:r w:rsidRPr="00550DAE">
        <w:rPr>
          <w:rFonts w:ascii="Times New Roman" w:hAnsi="Times New Roman"/>
          <w:b/>
          <w:bCs/>
          <w:sz w:val="20"/>
          <w:szCs w:val="20"/>
        </w:rPr>
        <w:t>Архивная опись </w:t>
      </w:r>
      <w:r w:rsidRPr="00550DAE">
        <w:rPr>
          <w:rFonts w:ascii="Times New Roman" w:hAnsi="Times New Roman"/>
          <w:bCs/>
          <w:sz w:val="20"/>
          <w:szCs w:val="20"/>
        </w:rPr>
        <w:t>(далее – опись) – это архивный справочник, содержащий систематизированный перечень единиц хранения архивного фонда, коллекции и предназначенный для их учета и раскрытия содержания. </w:t>
      </w:r>
      <w:hyperlink r:id="rId293" w:anchor="1" w:history="1">
        <w:r w:rsidRPr="00550DAE">
          <w:rPr>
            <w:rStyle w:val="a5"/>
            <w:rFonts w:ascii="Times New Roman" w:hAnsi="Times New Roman"/>
            <w:bCs/>
            <w:sz w:val="20"/>
            <w:szCs w:val="20"/>
            <w:vertAlign w:val="superscript"/>
          </w:rPr>
          <w:t>1</w:t>
        </w:r>
      </w:hyperlink>
    </w:p>
    <w:p w:rsidR="00601FDB" w:rsidRDefault="00601FDB" w:rsidP="001B7B04">
      <w:pPr>
        <w:spacing w:after="0" w:line="240" w:lineRule="auto"/>
        <w:rPr>
          <w:rFonts w:ascii="Times New Roman" w:hAnsi="Times New Roman"/>
          <w:b/>
          <w:bCs/>
          <w:sz w:val="28"/>
          <w:szCs w:val="28"/>
        </w:rPr>
      </w:pPr>
    </w:p>
    <w:p w:rsidR="00DE5CA4" w:rsidRPr="00DB406B" w:rsidRDefault="00DE5CA4" w:rsidP="00601FDB">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r w:rsidRPr="00DB406B">
        <w:rPr>
          <w:rFonts w:ascii="Times New Roman" w:hAnsi="Times New Roman"/>
          <w:b/>
          <w:bCs/>
          <w:sz w:val="28"/>
          <w:szCs w:val="28"/>
        </w:rPr>
        <w:t>:</w:t>
      </w:r>
    </w:p>
    <w:p w:rsidR="00DE5CA4" w:rsidRPr="0018700F" w:rsidRDefault="00DE5CA4" w:rsidP="001B7B04">
      <w:pPr>
        <w:spacing w:after="0" w:line="240" w:lineRule="auto"/>
        <w:rPr>
          <w:rFonts w:ascii="Times New Roman" w:hAnsi="Times New Roman"/>
          <w:bCs/>
          <w:sz w:val="28"/>
          <w:szCs w:val="28"/>
        </w:rPr>
      </w:pPr>
      <w:r>
        <w:rPr>
          <w:rFonts w:ascii="Times New Roman" w:hAnsi="Times New Roman"/>
          <w:b/>
          <w:bCs/>
          <w:sz w:val="28"/>
          <w:szCs w:val="28"/>
        </w:rPr>
        <w:t xml:space="preserve">Задание 1: </w:t>
      </w:r>
      <w:r w:rsidRPr="0018700F">
        <w:rPr>
          <w:rFonts w:ascii="Times New Roman" w:hAnsi="Times New Roman"/>
          <w:bCs/>
          <w:sz w:val="28"/>
          <w:szCs w:val="28"/>
        </w:rPr>
        <w:t>Подготовка и передача дел в архив организации</w:t>
      </w:r>
    </w:p>
    <w:p w:rsidR="00DE5CA4" w:rsidRDefault="00DE5CA4" w:rsidP="001B7B04">
      <w:pPr>
        <w:spacing w:after="0" w:line="240" w:lineRule="auto"/>
        <w:rPr>
          <w:rFonts w:ascii="Times New Roman" w:hAnsi="Times New Roman"/>
          <w:b/>
          <w:bCs/>
          <w:sz w:val="28"/>
          <w:szCs w:val="28"/>
        </w:rPr>
      </w:pPr>
      <w:r>
        <w:rPr>
          <w:rFonts w:ascii="Times New Roman" w:hAnsi="Times New Roman"/>
          <w:b/>
          <w:bCs/>
          <w:sz w:val="28"/>
          <w:szCs w:val="28"/>
        </w:rPr>
        <w:t>Теоретические сведения</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Дела постоянного и долговременного хранения, включая документы по личному составу, передаются в архив организации не позднее чем через три года после их завершения в делопроизводстве. </w:t>
      </w:r>
      <w:hyperlink r:id="rId294" w:anchor="1" w:history="1">
        <w:r w:rsidRPr="00550DAE">
          <w:rPr>
            <w:rStyle w:val="a5"/>
            <w:rFonts w:ascii="Times New Roman" w:hAnsi="Times New Roman"/>
            <w:bCs/>
            <w:sz w:val="20"/>
            <w:szCs w:val="20"/>
            <w:vertAlign w:val="superscript"/>
          </w:rPr>
          <w:t>1</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Передача дел в архив организации осуществляется по графику, составленному архивом организации, согласованному с руководителями структурных подразделений, передающих документы в архив, и утвержденному руководителем организации. </w:t>
      </w:r>
      <w:hyperlink r:id="rId295" w:anchor="1" w:history="1">
        <w:r w:rsidRPr="00550DAE">
          <w:rPr>
            <w:rStyle w:val="a5"/>
            <w:rFonts w:ascii="Times New Roman" w:hAnsi="Times New Roman"/>
            <w:bCs/>
            <w:sz w:val="20"/>
            <w:szCs w:val="20"/>
            <w:vertAlign w:val="superscript"/>
          </w:rPr>
          <w:t>2</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В период подготовки дел структурным подразделением к передаче в архив организации сотрудником архива предварительно проверяется правильность их </w:t>
      </w:r>
      <w:hyperlink r:id="rId296" w:history="1">
        <w:r w:rsidRPr="00550DAE">
          <w:rPr>
            <w:rStyle w:val="a5"/>
            <w:rFonts w:ascii="Times New Roman" w:hAnsi="Times New Roman"/>
            <w:bCs/>
            <w:sz w:val="20"/>
            <w:szCs w:val="20"/>
          </w:rPr>
          <w:t>формирования</w:t>
        </w:r>
      </w:hyperlink>
      <w:r w:rsidRPr="00550DAE">
        <w:rPr>
          <w:rFonts w:ascii="Times New Roman" w:hAnsi="Times New Roman"/>
          <w:bCs/>
          <w:sz w:val="20"/>
          <w:szCs w:val="20"/>
        </w:rPr>
        <w:t>, </w:t>
      </w:r>
      <w:hyperlink r:id="rId297" w:history="1">
        <w:r w:rsidRPr="00550DAE">
          <w:rPr>
            <w:rStyle w:val="a5"/>
            <w:rFonts w:ascii="Times New Roman" w:hAnsi="Times New Roman"/>
            <w:bCs/>
            <w:sz w:val="20"/>
            <w:szCs w:val="20"/>
          </w:rPr>
          <w:t>оформления </w:t>
        </w:r>
      </w:hyperlink>
      <w:r w:rsidRPr="00550DAE">
        <w:rPr>
          <w:rFonts w:ascii="Times New Roman" w:hAnsi="Times New Roman"/>
          <w:bCs/>
          <w:sz w:val="20"/>
          <w:szCs w:val="20"/>
        </w:rPr>
        <w:t>и соответствие количества дел, включенных в </w:t>
      </w:r>
      <w:hyperlink r:id="rId298" w:history="1">
        <w:r w:rsidRPr="00550DAE">
          <w:rPr>
            <w:rStyle w:val="a5"/>
            <w:rFonts w:ascii="Times New Roman" w:hAnsi="Times New Roman"/>
            <w:bCs/>
            <w:sz w:val="20"/>
            <w:szCs w:val="20"/>
          </w:rPr>
          <w:t>опись дел</w:t>
        </w:r>
      </w:hyperlink>
      <w:r w:rsidRPr="00550DAE">
        <w:rPr>
          <w:rFonts w:ascii="Times New Roman" w:hAnsi="Times New Roman"/>
          <w:bCs/>
          <w:sz w:val="20"/>
          <w:szCs w:val="20"/>
        </w:rPr>
        <w:t> (структурного подразделения), количеству дел, заведенных в соответствии с </w:t>
      </w:r>
      <w:hyperlink r:id="rId299" w:history="1">
        <w:r w:rsidRPr="00550DAE">
          <w:rPr>
            <w:rStyle w:val="a5"/>
            <w:rFonts w:ascii="Times New Roman" w:hAnsi="Times New Roman"/>
            <w:bCs/>
            <w:sz w:val="20"/>
            <w:szCs w:val="20"/>
          </w:rPr>
          <w:t>номенклатурой дел</w:t>
        </w:r>
      </w:hyperlink>
      <w:r w:rsidRPr="00550DAE">
        <w:rPr>
          <w:rFonts w:ascii="Times New Roman" w:hAnsi="Times New Roman"/>
          <w:bCs/>
          <w:sz w:val="20"/>
          <w:szCs w:val="20"/>
        </w:rPr>
        <w:t> организации. Все выявленные при проверке недостатки в формировании и оформлении дел работники структурного подразделения обязаны устранить. При обнаружении отсутствия дел составляется соответствующая справка. </w:t>
      </w:r>
      <w:hyperlink r:id="rId300" w:anchor="1" w:history="1">
        <w:r w:rsidRPr="00550DAE">
          <w:rPr>
            <w:rStyle w:val="a5"/>
            <w:rFonts w:ascii="Times New Roman" w:hAnsi="Times New Roman"/>
            <w:bCs/>
            <w:sz w:val="20"/>
            <w:szCs w:val="20"/>
            <w:vertAlign w:val="superscript"/>
          </w:rPr>
          <w:t>3</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Прием каждого дела производится лицом, ответственным за архив организации, (специальным сотрудником) в присутствии работника структурного подразделения. При этом на обоих экземплярах описи дел структурного подразделения против каждого дела, включенного в нее, делается отметка о наличии дела. В конце каждого экземпляра описи указываются цифрами и прописью количество фактически принятых в архив дел, номера отсутствующих дел, дата приема-передачи дел, а также подписи ответственного за архив (сотрудника архива) и лица, передавшего дела. При приеме особо ценных дел проверяется количество листов в делах. </w:t>
      </w:r>
      <w:hyperlink r:id="rId301" w:anchor="1" w:history="1">
        <w:r w:rsidRPr="00550DAE">
          <w:rPr>
            <w:rStyle w:val="a5"/>
            <w:rFonts w:ascii="Times New Roman" w:hAnsi="Times New Roman"/>
            <w:bCs/>
            <w:sz w:val="20"/>
            <w:szCs w:val="20"/>
            <w:vertAlign w:val="superscript"/>
          </w:rPr>
          <w:t>4</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Дела, увязанные в связки, доставляются в архив организации сотрудниками структурных подразделений. Вместе с делами в архив передаются регистрационные картотеки на документы. Наименование каждой картотеки включается в опись. </w:t>
      </w:r>
    </w:p>
    <w:p w:rsidR="00DE5CA4" w:rsidRPr="0018700F" w:rsidRDefault="00DE5CA4" w:rsidP="00601FDB">
      <w:pPr>
        <w:spacing w:after="0" w:line="240" w:lineRule="auto"/>
        <w:jc w:val="both"/>
        <w:rPr>
          <w:rFonts w:ascii="Times New Roman" w:hAnsi="Times New Roman"/>
          <w:bCs/>
          <w:sz w:val="28"/>
          <w:szCs w:val="28"/>
        </w:rPr>
      </w:pPr>
      <w:r w:rsidRPr="00FA4F00">
        <w:rPr>
          <w:rFonts w:ascii="Times New Roman" w:hAnsi="Times New Roman"/>
          <w:b/>
          <w:bCs/>
          <w:sz w:val="28"/>
          <w:szCs w:val="28"/>
        </w:rPr>
        <w:t xml:space="preserve">Задание </w:t>
      </w:r>
      <w:r w:rsidRPr="0018700F">
        <w:rPr>
          <w:rFonts w:ascii="Times New Roman" w:hAnsi="Times New Roman"/>
          <w:bCs/>
          <w:sz w:val="28"/>
          <w:szCs w:val="28"/>
        </w:rPr>
        <w:t>1.1. Составьте алгоритм  подготовки дел к передаче на архивное хранение</w:t>
      </w:r>
    </w:p>
    <w:p w:rsidR="00DE5CA4" w:rsidRPr="0018700F" w:rsidRDefault="00DE5CA4" w:rsidP="00601FDB">
      <w:pPr>
        <w:spacing w:after="0" w:line="240" w:lineRule="auto"/>
        <w:jc w:val="both"/>
        <w:rPr>
          <w:rFonts w:ascii="Times New Roman" w:hAnsi="Times New Roman"/>
          <w:bCs/>
          <w:sz w:val="28"/>
          <w:szCs w:val="28"/>
        </w:rPr>
      </w:pPr>
      <w:r w:rsidRPr="00FA4F00">
        <w:rPr>
          <w:rFonts w:ascii="Times New Roman" w:hAnsi="Times New Roman"/>
          <w:b/>
          <w:bCs/>
          <w:sz w:val="28"/>
          <w:szCs w:val="28"/>
        </w:rPr>
        <w:t xml:space="preserve">Задание </w:t>
      </w:r>
      <w:r w:rsidRPr="0018700F">
        <w:rPr>
          <w:rFonts w:ascii="Times New Roman" w:hAnsi="Times New Roman"/>
          <w:bCs/>
          <w:sz w:val="28"/>
          <w:szCs w:val="28"/>
        </w:rPr>
        <w:t>1.2. Воспроизведите форму описи дел для передачи в архив  в соответствии с «Основными  правилами  работы архивов организаций»</w:t>
      </w:r>
    </w:p>
    <w:p w:rsidR="00DE5CA4" w:rsidRPr="00550DAE" w:rsidRDefault="00DE5CA4" w:rsidP="00601FDB">
      <w:pPr>
        <w:spacing w:after="0" w:line="240" w:lineRule="auto"/>
        <w:jc w:val="both"/>
        <w:rPr>
          <w:rFonts w:ascii="Times New Roman" w:hAnsi="Times New Roman"/>
          <w:b/>
          <w:bCs/>
          <w:sz w:val="28"/>
          <w:szCs w:val="28"/>
        </w:rPr>
      </w:pPr>
      <w:r w:rsidRPr="00550DAE">
        <w:rPr>
          <w:rFonts w:ascii="Times New Roman" w:hAnsi="Times New Roman"/>
          <w:b/>
          <w:bCs/>
          <w:sz w:val="28"/>
          <w:szCs w:val="28"/>
        </w:rPr>
        <w:t>Теоретические сведения</w:t>
      </w:r>
    </w:p>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Описи составляются отдельно:</w:t>
      </w:r>
    </w:p>
    <w:p w:rsidR="00DE5CA4" w:rsidRPr="00550DAE" w:rsidRDefault="00DE5CA4" w:rsidP="00765B50">
      <w:pPr>
        <w:numPr>
          <w:ilvl w:val="0"/>
          <w:numId w:val="35"/>
        </w:numPr>
        <w:spacing w:after="0" w:line="240" w:lineRule="auto"/>
        <w:rPr>
          <w:rFonts w:ascii="Times New Roman" w:hAnsi="Times New Roman"/>
          <w:bCs/>
          <w:sz w:val="20"/>
          <w:szCs w:val="20"/>
        </w:rPr>
      </w:pPr>
      <w:r w:rsidRPr="00550DAE">
        <w:rPr>
          <w:rFonts w:ascii="Times New Roman" w:hAnsi="Times New Roman"/>
          <w:bCs/>
          <w:sz w:val="20"/>
          <w:szCs w:val="20"/>
        </w:rPr>
        <w:t>на дела постоянного хранения;</w:t>
      </w:r>
    </w:p>
    <w:p w:rsidR="00DE5CA4" w:rsidRPr="00550DAE" w:rsidRDefault="00DE5CA4" w:rsidP="00765B50">
      <w:pPr>
        <w:numPr>
          <w:ilvl w:val="0"/>
          <w:numId w:val="35"/>
        </w:numPr>
        <w:spacing w:after="0" w:line="240" w:lineRule="auto"/>
        <w:jc w:val="both"/>
        <w:rPr>
          <w:rFonts w:ascii="Times New Roman" w:hAnsi="Times New Roman"/>
          <w:bCs/>
          <w:sz w:val="20"/>
          <w:szCs w:val="20"/>
        </w:rPr>
      </w:pPr>
      <w:r w:rsidRPr="00550DAE">
        <w:rPr>
          <w:rFonts w:ascii="Times New Roman" w:hAnsi="Times New Roman"/>
          <w:bCs/>
          <w:sz w:val="20"/>
          <w:szCs w:val="20"/>
        </w:rPr>
        <w:t>дела временного (свыше 10 лет) хранения;</w:t>
      </w:r>
    </w:p>
    <w:p w:rsidR="00DE5CA4" w:rsidRPr="00550DAE" w:rsidRDefault="00DE5CA4" w:rsidP="00765B50">
      <w:pPr>
        <w:numPr>
          <w:ilvl w:val="0"/>
          <w:numId w:val="35"/>
        </w:numPr>
        <w:spacing w:after="0" w:line="240" w:lineRule="auto"/>
        <w:jc w:val="both"/>
        <w:rPr>
          <w:rFonts w:ascii="Times New Roman" w:hAnsi="Times New Roman"/>
          <w:bCs/>
          <w:sz w:val="20"/>
          <w:szCs w:val="20"/>
        </w:rPr>
      </w:pPr>
      <w:r w:rsidRPr="00550DAE">
        <w:rPr>
          <w:rFonts w:ascii="Times New Roman" w:hAnsi="Times New Roman"/>
          <w:bCs/>
          <w:sz w:val="20"/>
          <w:szCs w:val="20"/>
        </w:rPr>
        <w:t>дела по личному составу;</w:t>
      </w:r>
    </w:p>
    <w:p w:rsidR="00DE5CA4" w:rsidRPr="00550DAE" w:rsidRDefault="00DE5CA4" w:rsidP="00765B50">
      <w:pPr>
        <w:numPr>
          <w:ilvl w:val="0"/>
          <w:numId w:val="35"/>
        </w:numPr>
        <w:spacing w:after="0" w:line="240" w:lineRule="auto"/>
        <w:jc w:val="both"/>
        <w:rPr>
          <w:rFonts w:ascii="Times New Roman" w:hAnsi="Times New Roman"/>
          <w:bCs/>
          <w:sz w:val="20"/>
          <w:szCs w:val="20"/>
        </w:rPr>
      </w:pPr>
      <w:r w:rsidRPr="00550DAE">
        <w:rPr>
          <w:rFonts w:ascii="Times New Roman" w:hAnsi="Times New Roman"/>
          <w:bCs/>
          <w:sz w:val="20"/>
          <w:szCs w:val="20"/>
        </w:rPr>
        <w:t>дела, состоящие из документов, характерных только для данной организации (судебные, следственные дела , научные отчеты по темам и т.п.).</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Отдельная опись представляет собой перечень дел с самостоятельной валовой (порядковой) нумерацией.</w:t>
      </w:r>
      <w:hyperlink r:id="rId302" w:anchor="1" w:history="1">
        <w:r w:rsidRPr="00550DAE">
          <w:rPr>
            <w:rStyle w:val="a5"/>
            <w:rFonts w:ascii="Times New Roman" w:hAnsi="Times New Roman"/>
            <w:bCs/>
            <w:sz w:val="20"/>
            <w:szCs w:val="20"/>
            <w:vertAlign w:val="superscript"/>
          </w:rPr>
          <w:t>2</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lastRenderedPageBreak/>
        <w:t>В организации, в каждом структурном подразделении описи составляются ежегодно под непосредственным методическим руководством архива организации. По этим описям документы передаются в архив. Описи, подготовленные структурными подразделениями, служат основой для подготовки сводной описи дел организации, которую готовит архив и по которой он сдает дела на постоянное хранение. </w:t>
      </w:r>
      <w:hyperlink r:id="rId303" w:anchor="1" w:history="1">
        <w:r w:rsidRPr="00550DAE">
          <w:rPr>
            <w:rStyle w:val="a5"/>
            <w:rFonts w:ascii="Times New Roman" w:hAnsi="Times New Roman"/>
            <w:bCs/>
            <w:sz w:val="20"/>
            <w:szCs w:val="20"/>
            <w:vertAlign w:val="superscript"/>
          </w:rPr>
          <w:t>3</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Описи дел структурных подразделений составляются по установленной форме в трех экземплярах и представляются в архив организации через год после завершения дел в делопроизводстве. Форма описи дел структурных подразделений приводится в приложении 12 </w:t>
      </w:r>
      <w:hyperlink r:id="rId304" w:tgtFrame="_blank" w:history="1">
        <w:r w:rsidRPr="00550DAE">
          <w:rPr>
            <w:rStyle w:val="a5"/>
            <w:rFonts w:ascii="Times New Roman" w:hAnsi="Times New Roman"/>
            <w:bCs/>
            <w:sz w:val="20"/>
            <w:szCs w:val="20"/>
          </w:rPr>
          <w:t>Основных правил работы архивов организаций</w:t>
        </w:r>
      </w:hyperlink>
      <w:r w:rsidRPr="00550DAE">
        <w:rPr>
          <w:rFonts w:ascii="Times New Roman" w:hAnsi="Times New Roman"/>
          <w:bCs/>
          <w:sz w:val="20"/>
          <w:szCs w:val="20"/>
        </w:rPr>
        <w:t>, одобренных решением Коллегии Росархива от 06 февраля 2002 г.</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Описательная статья описи дел структурного подразделения включает в себя следующие элементы:</w:t>
      </w:r>
    </w:p>
    <w:p w:rsidR="00DE5CA4" w:rsidRPr="00550DAE" w:rsidRDefault="00DE5CA4" w:rsidP="00765B50">
      <w:pPr>
        <w:numPr>
          <w:ilvl w:val="0"/>
          <w:numId w:val="36"/>
        </w:numPr>
        <w:spacing w:after="0" w:line="240" w:lineRule="auto"/>
        <w:jc w:val="both"/>
        <w:rPr>
          <w:rFonts w:ascii="Times New Roman" w:hAnsi="Times New Roman"/>
          <w:bCs/>
          <w:sz w:val="20"/>
          <w:szCs w:val="20"/>
        </w:rPr>
      </w:pPr>
      <w:r w:rsidRPr="00550DAE">
        <w:rPr>
          <w:rFonts w:ascii="Times New Roman" w:hAnsi="Times New Roman"/>
          <w:bCs/>
          <w:sz w:val="20"/>
          <w:szCs w:val="20"/>
        </w:rPr>
        <w:t>порядковый номер дела (тома, части) по описи;</w:t>
      </w:r>
    </w:p>
    <w:p w:rsidR="00DE5CA4" w:rsidRPr="00550DAE" w:rsidRDefault="00DE5CA4" w:rsidP="00765B50">
      <w:pPr>
        <w:numPr>
          <w:ilvl w:val="0"/>
          <w:numId w:val="36"/>
        </w:numPr>
        <w:spacing w:after="0" w:line="240" w:lineRule="auto"/>
        <w:jc w:val="both"/>
        <w:rPr>
          <w:rFonts w:ascii="Times New Roman" w:hAnsi="Times New Roman"/>
          <w:bCs/>
          <w:sz w:val="20"/>
          <w:szCs w:val="20"/>
        </w:rPr>
      </w:pPr>
      <w:r w:rsidRPr="00550DAE">
        <w:rPr>
          <w:rFonts w:ascii="Times New Roman" w:hAnsi="Times New Roman"/>
          <w:bCs/>
          <w:sz w:val="20"/>
          <w:szCs w:val="20"/>
        </w:rPr>
        <w:t>индекс дела (тома, части);</w:t>
      </w:r>
    </w:p>
    <w:p w:rsidR="00DE5CA4" w:rsidRPr="00550DAE" w:rsidRDefault="00DE5CA4" w:rsidP="00765B50">
      <w:pPr>
        <w:numPr>
          <w:ilvl w:val="0"/>
          <w:numId w:val="36"/>
        </w:numPr>
        <w:spacing w:after="0" w:line="240" w:lineRule="auto"/>
        <w:jc w:val="both"/>
        <w:rPr>
          <w:rFonts w:ascii="Times New Roman" w:hAnsi="Times New Roman"/>
          <w:bCs/>
          <w:sz w:val="20"/>
          <w:szCs w:val="20"/>
        </w:rPr>
      </w:pPr>
      <w:r w:rsidRPr="00550DAE">
        <w:rPr>
          <w:rFonts w:ascii="Times New Roman" w:hAnsi="Times New Roman"/>
          <w:bCs/>
          <w:sz w:val="20"/>
          <w:szCs w:val="20"/>
        </w:rPr>
        <w:t>заголовок дела (тома, части), полностью соответствующий его заголовку на обложке дела;</w:t>
      </w:r>
    </w:p>
    <w:p w:rsidR="00DE5CA4" w:rsidRPr="00550DAE" w:rsidRDefault="00DE5CA4" w:rsidP="00765B50">
      <w:pPr>
        <w:numPr>
          <w:ilvl w:val="0"/>
          <w:numId w:val="36"/>
        </w:numPr>
        <w:spacing w:after="0" w:line="240" w:lineRule="auto"/>
        <w:jc w:val="both"/>
        <w:rPr>
          <w:rFonts w:ascii="Times New Roman" w:hAnsi="Times New Roman"/>
          <w:bCs/>
          <w:sz w:val="20"/>
          <w:szCs w:val="20"/>
        </w:rPr>
      </w:pPr>
      <w:r w:rsidRPr="00550DAE">
        <w:rPr>
          <w:rFonts w:ascii="Times New Roman" w:hAnsi="Times New Roman"/>
          <w:bCs/>
          <w:sz w:val="20"/>
          <w:szCs w:val="20"/>
        </w:rPr>
        <w:t>даты дела (тома, части);</w:t>
      </w:r>
    </w:p>
    <w:p w:rsidR="00DE5CA4" w:rsidRPr="00550DAE" w:rsidRDefault="00DE5CA4" w:rsidP="00765B50">
      <w:pPr>
        <w:numPr>
          <w:ilvl w:val="0"/>
          <w:numId w:val="36"/>
        </w:numPr>
        <w:spacing w:after="0" w:line="240" w:lineRule="auto"/>
        <w:jc w:val="both"/>
        <w:rPr>
          <w:rFonts w:ascii="Times New Roman" w:hAnsi="Times New Roman"/>
          <w:bCs/>
          <w:sz w:val="20"/>
          <w:szCs w:val="20"/>
        </w:rPr>
      </w:pPr>
      <w:r w:rsidRPr="00550DAE">
        <w:rPr>
          <w:rFonts w:ascii="Times New Roman" w:hAnsi="Times New Roman"/>
          <w:bCs/>
          <w:sz w:val="20"/>
          <w:szCs w:val="20"/>
        </w:rPr>
        <w:t>количество листов в деле (томе, части);</w:t>
      </w:r>
    </w:p>
    <w:p w:rsidR="00DE5CA4" w:rsidRPr="00550DAE" w:rsidRDefault="00DE5CA4" w:rsidP="00765B50">
      <w:pPr>
        <w:numPr>
          <w:ilvl w:val="0"/>
          <w:numId w:val="36"/>
        </w:numPr>
        <w:spacing w:after="0" w:line="240" w:lineRule="auto"/>
        <w:jc w:val="both"/>
        <w:rPr>
          <w:rFonts w:ascii="Times New Roman" w:hAnsi="Times New Roman"/>
          <w:bCs/>
          <w:sz w:val="20"/>
          <w:szCs w:val="20"/>
        </w:rPr>
      </w:pPr>
      <w:r w:rsidRPr="00550DAE">
        <w:rPr>
          <w:rFonts w:ascii="Times New Roman" w:hAnsi="Times New Roman"/>
          <w:bCs/>
          <w:sz w:val="20"/>
          <w:szCs w:val="20"/>
        </w:rPr>
        <w:t>срок хранения дела.</w:t>
      </w:r>
    </w:p>
    <w:p w:rsidR="00DE5CA4" w:rsidRPr="00B706D1" w:rsidRDefault="00DE5CA4" w:rsidP="00601FDB">
      <w:pPr>
        <w:spacing w:after="0" w:line="240" w:lineRule="auto"/>
        <w:jc w:val="both"/>
        <w:rPr>
          <w:rFonts w:ascii="Times New Roman" w:hAnsi="Times New Roman"/>
          <w:b/>
          <w:sz w:val="28"/>
          <w:szCs w:val="28"/>
        </w:rPr>
      </w:pPr>
      <w:r w:rsidRPr="00B706D1">
        <w:rPr>
          <w:rFonts w:ascii="Times New Roman" w:hAnsi="Times New Roman"/>
          <w:b/>
          <w:sz w:val="28"/>
          <w:szCs w:val="28"/>
        </w:rPr>
        <w:t>Задание 2. Ситуационная задача</w:t>
      </w:r>
    </w:p>
    <w:p w:rsidR="00DE5CA4" w:rsidRPr="00B706D1" w:rsidRDefault="00DE5CA4" w:rsidP="00601FDB">
      <w:pPr>
        <w:spacing w:after="0" w:line="240" w:lineRule="auto"/>
        <w:ind w:firstLine="425"/>
        <w:jc w:val="both"/>
        <w:rPr>
          <w:rFonts w:ascii="Times New Roman" w:hAnsi="Times New Roman"/>
          <w:sz w:val="24"/>
          <w:szCs w:val="24"/>
        </w:rPr>
      </w:pPr>
      <w:r w:rsidRPr="00B706D1">
        <w:rPr>
          <w:rFonts w:ascii="Times New Roman" w:hAnsi="Times New Roman"/>
          <w:sz w:val="24"/>
          <w:szCs w:val="24"/>
        </w:rPr>
        <w:t>Ваша группа – Ваше предприятие. В конце календарного года необходимо подготовить документы к передаче в архив. Для этого надо провести экспертизу ценности документов. На предприятии в этих целях первым руководителем издается указ о формировании экспертной комиссии.</w:t>
      </w:r>
    </w:p>
    <w:p w:rsidR="00DE5CA4" w:rsidRPr="00B706D1" w:rsidRDefault="00DE5CA4" w:rsidP="00601FDB">
      <w:pPr>
        <w:spacing w:after="0" w:line="240" w:lineRule="auto"/>
        <w:ind w:firstLine="425"/>
        <w:jc w:val="both"/>
        <w:rPr>
          <w:rFonts w:ascii="Times New Roman" w:hAnsi="Times New Roman"/>
          <w:sz w:val="24"/>
          <w:szCs w:val="24"/>
        </w:rPr>
      </w:pPr>
      <w:r w:rsidRPr="00B706D1">
        <w:rPr>
          <w:rFonts w:ascii="Times New Roman" w:hAnsi="Times New Roman"/>
          <w:sz w:val="24"/>
          <w:szCs w:val="24"/>
        </w:rPr>
        <w:t>Подготовьте приказ о создании экспертной комиссии в целях проведения экспертизы ценности документов.</w:t>
      </w:r>
    </w:p>
    <w:p w:rsidR="00DE5CA4" w:rsidRPr="00B706D1" w:rsidRDefault="00DE5CA4" w:rsidP="00601FDB">
      <w:pPr>
        <w:pStyle w:val="31"/>
        <w:jc w:val="both"/>
        <w:rPr>
          <w:i/>
          <w:sz w:val="24"/>
        </w:rPr>
      </w:pPr>
      <w:r w:rsidRPr="00B706D1">
        <w:rPr>
          <w:i/>
          <w:sz w:val="24"/>
        </w:rPr>
        <w:t>Методические указания</w:t>
      </w:r>
    </w:p>
    <w:p w:rsidR="00DE5CA4" w:rsidRPr="00B706D1" w:rsidRDefault="00DE5CA4" w:rsidP="00765B50">
      <w:pPr>
        <w:pStyle w:val="31"/>
        <w:numPr>
          <w:ilvl w:val="0"/>
          <w:numId w:val="38"/>
        </w:numPr>
        <w:ind w:left="0" w:firstLine="425"/>
        <w:jc w:val="both"/>
        <w:rPr>
          <w:iCs/>
          <w:sz w:val="24"/>
        </w:rPr>
      </w:pPr>
      <w:r w:rsidRPr="00B706D1">
        <w:rPr>
          <w:iCs/>
          <w:sz w:val="24"/>
        </w:rPr>
        <w:t>Подготовьте общий бланк предприятия с указанием конкретного вида документа.</w:t>
      </w:r>
    </w:p>
    <w:p w:rsidR="00DE5CA4" w:rsidRPr="00B706D1" w:rsidRDefault="00DE5CA4" w:rsidP="00765B50">
      <w:pPr>
        <w:pStyle w:val="31"/>
        <w:numPr>
          <w:ilvl w:val="0"/>
          <w:numId w:val="38"/>
        </w:numPr>
        <w:ind w:left="0" w:firstLine="425"/>
        <w:jc w:val="both"/>
        <w:rPr>
          <w:iCs/>
          <w:sz w:val="24"/>
        </w:rPr>
      </w:pPr>
      <w:r w:rsidRPr="00B706D1">
        <w:rPr>
          <w:iCs/>
          <w:sz w:val="24"/>
        </w:rPr>
        <w:t>Составьте на черновике проект приказа.</w:t>
      </w:r>
    </w:p>
    <w:p w:rsidR="00DE5CA4" w:rsidRPr="00B706D1" w:rsidRDefault="00DE5CA4" w:rsidP="00765B50">
      <w:pPr>
        <w:pStyle w:val="31"/>
        <w:numPr>
          <w:ilvl w:val="0"/>
          <w:numId w:val="38"/>
        </w:numPr>
        <w:ind w:left="0" w:firstLine="425"/>
        <w:jc w:val="both"/>
        <w:rPr>
          <w:iCs/>
          <w:sz w:val="24"/>
        </w:rPr>
      </w:pPr>
      <w:r w:rsidRPr="00B706D1">
        <w:rPr>
          <w:iCs/>
          <w:sz w:val="24"/>
        </w:rPr>
        <w:t>Проверьте правильность составления документа по материалам лекционного курса «Распорядительная документация».</w:t>
      </w:r>
    </w:p>
    <w:p w:rsidR="00DE5CA4" w:rsidRPr="00B706D1" w:rsidRDefault="00DE5CA4" w:rsidP="00765B50">
      <w:pPr>
        <w:pStyle w:val="31"/>
        <w:numPr>
          <w:ilvl w:val="0"/>
          <w:numId w:val="38"/>
        </w:numPr>
        <w:ind w:left="0" w:firstLine="425"/>
        <w:jc w:val="both"/>
        <w:rPr>
          <w:iCs/>
          <w:sz w:val="24"/>
        </w:rPr>
      </w:pPr>
      <w:r w:rsidRPr="00B706D1">
        <w:rPr>
          <w:iCs/>
          <w:sz w:val="24"/>
        </w:rPr>
        <w:t>Оформите окончательный вариант документа на подготовленном бланке.</w:t>
      </w:r>
    </w:p>
    <w:p w:rsidR="00DE5CA4" w:rsidRPr="00B706D1" w:rsidRDefault="00DE5CA4" w:rsidP="00765B50">
      <w:pPr>
        <w:pStyle w:val="31"/>
        <w:numPr>
          <w:ilvl w:val="0"/>
          <w:numId w:val="38"/>
        </w:numPr>
        <w:ind w:left="0" w:firstLine="425"/>
        <w:jc w:val="both"/>
        <w:rPr>
          <w:iCs/>
          <w:sz w:val="24"/>
        </w:rPr>
      </w:pPr>
      <w:r w:rsidRPr="00B706D1">
        <w:rPr>
          <w:iCs/>
          <w:sz w:val="24"/>
        </w:rPr>
        <w:t>Зарегистрируйте документ.</w:t>
      </w:r>
    </w:p>
    <w:p w:rsidR="00DE5CA4" w:rsidRPr="0018700F" w:rsidRDefault="00DE5CA4" w:rsidP="001B7B04">
      <w:pPr>
        <w:spacing w:after="0" w:line="240" w:lineRule="auto"/>
        <w:rPr>
          <w:rFonts w:ascii="Times New Roman" w:hAnsi="Times New Roman"/>
          <w:bCs/>
          <w:sz w:val="28"/>
          <w:szCs w:val="28"/>
        </w:rPr>
      </w:pPr>
    </w:p>
    <w:p w:rsidR="00601FDB" w:rsidRDefault="00601FDB" w:rsidP="001B7B04">
      <w:pPr>
        <w:spacing w:after="0" w:line="240" w:lineRule="auto"/>
        <w:jc w:val="center"/>
        <w:rPr>
          <w:rFonts w:ascii="Times New Roman" w:hAnsi="Times New Roman"/>
          <w:b/>
          <w:bCs/>
          <w:sz w:val="28"/>
          <w:szCs w:val="28"/>
        </w:rPr>
      </w:pPr>
    </w:p>
    <w:p w:rsidR="00601FDB" w:rsidRDefault="00601FDB" w:rsidP="001B7B04">
      <w:pPr>
        <w:spacing w:after="0" w:line="240" w:lineRule="auto"/>
        <w:jc w:val="center"/>
        <w:rPr>
          <w:rFonts w:ascii="Times New Roman" w:hAnsi="Times New Roman"/>
          <w:b/>
          <w:bCs/>
          <w:sz w:val="28"/>
          <w:szCs w:val="28"/>
        </w:rPr>
      </w:pPr>
    </w:p>
    <w:p w:rsidR="00DE5CA4" w:rsidRPr="00550DAE" w:rsidRDefault="00DE5CA4" w:rsidP="001B7B04">
      <w:pPr>
        <w:spacing w:after="0" w:line="240" w:lineRule="auto"/>
        <w:jc w:val="center"/>
        <w:rPr>
          <w:rFonts w:ascii="Times New Roman" w:hAnsi="Times New Roman"/>
          <w:b/>
          <w:bCs/>
          <w:sz w:val="28"/>
          <w:szCs w:val="28"/>
        </w:rPr>
      </w:pPr>
      <w:r w:rsidRPr="00550DAE">
        <w:rPr>
          <w:rFonts w:ascii="Times New Roman" w:hAnsi="Times New Roman"/>
          <w:b/>
          <w:bCs/>
          <w:sz w:val="28"/>
          <w:szCs w:val="28"/>
        </w:rPr>
        <w:t>ТЕМА 1.12. ОРГАНИЗАЦИЯ РАБОТЫ С ОБРАЩЕНИЯМИ ГРАЖДАН</w:t>
      </w:r>
    </w:p>
    <w:p w:rsidR="00DE5CA4" w:rsidRPr="00FA4F00"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ПРАКТИЧЕСКАЯ РАБОТА 10</w:t>
      </w:r>
    </w:p>
    <w:p w:rsidR="00DE5CA4" w:rsidRPr="00DB406B" w:rsidRDefault="00DE5CA4" w:rsidP="001B7B04">
      <w:pPr>
        <w:spacing w:after="0" w:line="240" w:lineRule="auto"/>
        <w:jc w:val="center"/>
        <w:rPr>
          <w:rFonts w:ascii="Times New Roman" w:hAnsi="Times New Roman"/>
          <w:b/>
          <w:bCs/>
          <w:sz w:val="28"/>
          <w:szCs w:val="28"/>
        </w:rPr>
      </w:pPr>
      <w:r w:rsidRPr="00FA4F00">
        <w:rPr>
          <w:rFonts w:ascii="Times New Roman" w:hAnsi="Times New Roman"/>
          <w:b/>
          <w:bCs/>
          <w:sz w:val="28"/>
          <w:szCs w:val="28"/>
        </w:rPr>
        <w:t>Организация работы с</w:t>
      </w:r>
      <w:r>
        <w:rPr>
          <w:rFonts w:ascii="Times New Roman" w:hAnsi="Times New Roman"/>
          <w:b/>
          <w:bCs/>
          <w:sz w:val="28"/>
          <w:szCs w:val="28"/>
        </w:rPr>
        <w:t xml:space="preserve"> обращениями граждан</w:t>
      </w:r>
    </w:p>
    <w:p w:rsidR="00601FDB" w:rsidRDefault="00601FDB" w:rsidP="001B7B04">
      <w:pPr>
        <w:spacing w:after="0" w:line="240" w:lineRule="auto"/>
        <w:rPr>
          <w:rFonts w:ascii="Times New Roman" w:hAnsi="Times New Roman"/>
          <w:bCs/>
          <w:sz w:val="28"/>
          <w:szCs w:val="28"/>
        </w:rPr>
      </w:pP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Студент должен</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знать:</w:t>
      </w:r>
    </w:p>
    <w:p w:rsidR="00DE5CA4" w:rsidRDefault="00DE5CA4" w:rsidP="001B7B04">
      <w:pPr>
        <w:numPr>
          <w:ilvl w:val="1"/>
          <w:numId w:val="1"/>
        </w:numPr>
        <w:tabs>
          <w:tab w:val="clear" w:pos="1440"/>
        </w:tabs>
        <w:spacing w:after="0" w:line="240" w:lineRule="auto"/>
        <w:rPr>
          <w:rFonts w:ascii="Times New Roman" w:hAnsi="Times New Roman"/>
          <w:bCs/>
          <w:sz w:val="28"/>
          <w:szCs w:val="28"/>
        </w:rPr>
      </w:pPr>
      <w:r>
        <w:rPr>
          <w:rFonts w:ascii="Times New Roman" w:hAnsi="Times New Roman"/>
          <w:bCs/>
          <w:sz w:val="28"/>
          <w:szCs w:val="28"/>
        </w:rPr>
        <w:t>виды обращений граждан</w:t>
      </w:r>
      <w:r w:rsidRPr="0018700F">
        <w:rPr>
          <w:rFonts w:ascii="Times New Roman" w:hAnsi="Times New Roman"/>
          <w:bCs/>
          <w:sz w:val="28"/>
          <w:szCs w:val="28"/>
        </w:rPr>
        <w:t>;</w:t>
      </w:r>
    </w:p>
    <w:p w:rsidR="00DE5CA4" w:rsidRPr="0018700F"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правила организации работы с обращениями граждан</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уметь:</w:t>
      </w:r>
    </w:p>
    <w:p w:rsidR="00DE5CA4" w:rsidRPr="0018700F"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 xml:space="preserve">- </w:t>
      </w:r>
      <w:r w:rsidRPr="0018700F">
        <w:rPr>
          <w:rFonts w:ascii="Times New Roman" w:hAnsi="Times New Roman"/>
          <w:bCs/>
          <w:sz w:val="28"/>
          <w:szCs w:val="28"/>
        </w:rPr>
        <w:t xml:space="preserve">выполнять </w:t>
      </w:r>
      <w:r>
        <w:rPr>
          <w:rFonts w:ascii="Times New Roman" w:hAnsi="Times New Roman"/>
          <w:bCs/>
          <w:sz w:val="28"/>
          <w:szCs w:val="28"/>
        </w:rPr>
        <w:t>работы с обращениями граждан</w:t>
      </w:r>
    </w:p>
    <w:p w:rsidR="00DE5CA4" w:rsidRPr="00DB406B" w:rsidRDefault="00DE5CA4" w:rsidP="00601FDB">
      <w:pPr>
        <w:spacing w:after="0" w:line="240" w:lineRule="auto"/>
        <w:jc w:val="both"/>
        <w:rPr>
          <w:rFonts w:ascii="Times New Roman" w:hAnsi="Times New Roman"/>
          <w:bCs/>
          <w:sz w:val="28"/>
          <w:szCs w:val="28"/>
        </w:rPr>
      </w:pPr>
      <w:r>
        <w:rPr>
          <w:rFonts w:ascii="Times New Roman" w:hAnsi="Times New Roman"/>
          <w:b/>
          <w:bCs/>
          <w:sz w:val="28"/>
          <w:szCs w:val="28"/>
        </w:rPr>
        <w:t xml:space="preserve">Цель: </w:t>
      </w:r>
      <w:r w:rsidRPr="006A1B87">
        <w:rPr>
          <w:rFonts w:ascii="Times New Roman" w:hAnsi="Times New Roman"/>
          <w:bCs/>
          <w:sz w:val="28"/>
          <w:szCs w:val="28"/>
        </w:rPr>
        <w:t>совершенствование навыка организац</w:t>
      </w:r>
      <w:r>
        <w:rPr>
          <w:rFonts w:ascii="Times New Roman" w:hAnsi="Times New Roman"/>
          <w:bCs/>
          <w:sz w:val="28"/>
          <w:szCs w:val="28"/>
        </w:rPr>
        <w:t>ии работы с обращениями граждан</w:t>
      </w:r>
    </w:p>
    <w:p w:rsidR="00DE5CA4" w:rsidRPr="00F64AC4" w:rsidRDefault="00DE5CA4" w:rsidP="00601FDB">
      <w:pPr>
        <w:spacing w:after="0" w:line="240" w:lineRule="auto"/>
        <w:jc w:val="both"/>
        <w:rPr>
          <w:rFonts w:ascii="Times New Roman" w:hAnsi="Times New Roman"/>
          <w:b/>
          <w:bCs/>
          <w:sz w:val="28"/>
          <w:szCs w:val="28"/>
        </w:rPr>
      </w:pPr>
      <w:r w:rsidRPr="00F64AC4">
        <w:rPr>
          <w:rFonts w:ascii="Times New Roman" w:hAnsi="Times New Roman"/>
          <w:b/>
          <w:bCs/>
          <w:sz w:val="28"/>
          <w:szCs w:val="28"/>
        </w:rPr>
        <w:t>Теоретические сведения</w:t>
      </w:r>
    </w:p>
    <w:p w:rsidR="00DE5CA4" w:rsidRDefault="00DE5CA4" w:rsidP="00601FDB">
      <w:pPr>
        <w:spacing w:after="0" w:line="240" w:lineRule="auto"/>
        <w:ind w:firstLine="709"/>
        <w:jc w:val="both"/>
        <w:rPr>
          <w:rFonts w:ascii="Times New Roman" w:hAnsi="Times New Roman"/>
          <w:bCs/>
          <w:sz w:val="20"/>
          <w:szCs w:val="20"/>
        </w:rPr>
      </w:pPr>
      <w:r w:rsidRPr="00F64AC4">
        <w:rPr>
          <w:rFonts w:ascii="Times New Roman" w:hAnsi="Times New Roman"/>
          <w:bCs/>
          <w:sz w:val="20"/>
          <w:szCs w:val="20"/>
        </w:rPr>
        <w:t>В настоящее время работа с обращениями граждан регулируется Федеральным законом от 02.05.2006 № 59-ФЗ «О порядке рассмотрения обращений граждан Российской Федерации» (в ред. Федеральных законов от 29.06.2010 № 126-ФЗ, от 27.07.2010 № 227-ФЗ, с изм. внесенными Постановлением Конституционного суда РФ от 18.07.2012 № 19-П).</w:t>
      </w:r>
    </w:p>
    <w:p w:rsidR="00DE5CA4" w:rsidRPr="00F64AC4" w:rsidRDefault="00DE5CA4" w:rsidP="00601FDB">
      <w:pPr>
        <w:spacing w:after="0" w:line="240" w:lineRule="auto"/>
        <w:ind w:firstLine="709"/>
        <w:jc w:val="both"/>
        <w:rPr>
          <w:rFonts w:ascii="Times New Roman" w:hAnsi="Times New Roman"/>
          <w:bCs/>
          <w:sz w:val="20"/>
          <w:szCs w:val="20"/>
        </w:rPr>
      </w:pPr>
      <w:r w:rsidRPr="00F64AC4">
        <w:rPr>
          <w:rFonts w:ascii="Times New Roman" w:hAnsi="Times New Roman"/>
          <w:bCs/>
          <w:sz w:val="20"/>
          <w:szCs w:val="20"/>
        </w:rPr>
        <w:t>Обращение гражданина – это комплексное понятие. Им может быть предложение, заявление или жалоба, а также устное обращение гражданина в государственный орган, орган местного самоуправления или должностному лицу, составленное в письменной форме или в виде электронного документа. Существуют три основных вида обращений: предложение, заявление и жалоба.</w:t>
      </w:r>
    </w:p>
    <w:p w:rsidR="00DE5CA4" w:rsidRPr="006A1B87" w:rsidRDefault="00DE5CA4" w:rsidP="00601FDB">
      <w:pPr>
        <w:spacing w:after="0" w:line="240" w:lineRule="auto"/>
        <w:ind w:firstLine="709"/>
        <w:jc w:val="both"/>
        <w:rPr>
          <w:rFonts w:ascii="Times New Roman" w:hAnsi="Times New Roman"/>
          <w:bCs/>
          <w:sz w:val="20"/>
          <w:szCs w:val="20"/>
        </w:rPr>
      </w:pPr>
      <w:r w:rsidRPr="006A1B87">
        <w:rPr>
          <w:rFonts w:ascii="Times New Roman" w:hAnsi="Times New Roman"/>
          <w:bCs/>
          <w:sz w:val="20"/>
          <w:szCs w:val="20"/>
        </w:rPr>
        <w:lastRenderedPageBreak/>
        <w:t>Работа с обращениями граждан является самостоятельным уча</w:t>
      </w:r>
      <w:r w:rsidRPr="006A1B87">
        <w:rPr>
          <w:rFonts w:ascii="Times New Roman" w:hAnsi="Times New Roman"/>
          <w:bCs/>
          <w:sz w:val="20"/>
          <w:szCs w:val="20"/>
        </w:rPr>
        <w:softHyphen/>
        <w:t>стком службы документационного обеспечения. В тех учреждениях, где бывает много заявлений, предложений и жалоб граждан, создаются специальные подразделения — бюро, отделы или секторы. К ним в первую очередь относятся законодательные и исполнительные органы РФ, федерации РФ, субъектов местных органов управления и самоуправления. В тех организациях, где обращений меньше, ими занимается специально выделенный сотрудник дело</w:t>
      </w:r>
      <w:r w:rsidRPr="006A1B87">
        <w:rPr>
          <w:rFonts w:ascii="Times New Roman" w:hAnsi="Times New Roman"/>
          <w:bCs/>
          <w:sz w:val="20"/>
          <w:szCs w:val="20"/>
        </w:rPr>
        <w:softHyphen/>
        <w:t>производственной службы; наконец, работа с этой категорией документов может быть частью обязанностей секретаря руководителя. Руководители учреждений должны держать под личным контролем этот участок работы.</w:t>
      </w:r>
    </w:p>
    <w:p w:rsidR="00DE5CA4" w:rsidRPr="006A1B87" w:rsidRDefault="00DE5CA4" w:rsidP="00601FDB">
      <w:pPr>
        <w:spacing w:after="0" w:line="240" w:lineRule="auto"/>
        <w:ind w:firstLine="709"/>
        <w:jc w:val="both"/>
        <w:rPr>
          <w:rFonts w:ascii="Times New Roman" w:hAnsi="Times New Roman"/>
          <w:bCs/>
          <w:sz w:val="20"/>
          <w:szCs w:val="20"/>
        </w:rPr>
      </w:pPr>
      <w:r w:rsidRPr="006A1B87">
        <w:rPr>
          <w:rFonts w:ascii="Times New Roman" w:hAnsi="Times New Roman"/>
          <w:bCs/>
          <w:sz w:val="20"/>
          <w:szCs w:val="20"/>
        </w:rPr>
        <w:t>Технология работы с обращениями граждан требует выполнения следующих операций:</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прием гражданина;</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прием и первичная обработка письменных обращений;</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регистрация обращений;</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направление обращений на исполнение;</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уведомление заявителя о направлении обращения в другие учреждения;</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уведомление заявителя о длительном рассмотрении обра</w:t>
      </w:r>
      <w:r w:rsidRPr="006A1B87">
        <w:rPr>
          <w:rFonts w:ascii="Times New Roman" w:hAnsi="Times New Roman"/>
          <w:bCs/>
          <w:sz w:val="20"/>
          <w:szCs w:val="20"/>
        </w:rPr>
        <w:softHyphen/>
        <w:t>щения;</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контроль за сроками исполнения документов и выполнением принятых по ним решений;</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информационно-справочная работа по обращениям;</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извещение заявителя о вынесенных решениях;</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группировка дел и текущее хранение этих документов;</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анализ поступивших обращений;</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опубликование в печати обращений, имеющих важное общественно-политическое значение.</w:t>
      </w:r>
    </w:p>
    <w:p w:rsidR="00DE5CA4" w:rsidRPr="006A1B87" w:rsidRDefault="00DE5CA4" w:rsidP="00601FDB">
      <w:pPr>
        <w:spacing w:after="0" w:line="240" w:lineRule="auto"/>
        <w:jc w:val="both"/>
        <w:rPr>
          <w:rFonts w:ascii="Times New Roman" w:hAnsi="Times New Roman"/>
          <w:b/>
          <w:bCs/>
          <w:sz w:val="28"/>
          <w:szCs w:val="28"/>
        </w:rPr>
      </w:pPr>
      <w:r w:rsidRPr="006A1B87">
        <w:rPr>
          <w:rFonts w:ascii="Times New Roman" w:hAnsi="Times New Roman"/>
          <w:b/>
          <w:bCs/>
          <w:sz w:val="28"/>
          <w:szCs w:val="28"/>
        </w:rPr>
        <w:t>Вопросы для самоконтроля</w:t>
      </w:r>
    </w:p>
    <w:p w:rsidR="00DE5CA4" w:rsidRPr="006A1B87" w:rsidRDefault="00DE5CA4" w:rsidP="00601FDB">
      <w:pPr>
        <w:spacing w:after="0" w:line="240" w:lineRule="auto"/>
        <w:jc w:val="both"/>
        <w:rPr>
          <w:rFonts w:ascii="Times New Roman" w:hAnsi="Times New Roman"/>
          <w:bCs/>
          <w:sz w:val="28"/>
          <w:szCs w:val="28"/>
        </w:rPr>
      </w:pPr>
      <w:r w:rsidRPr="006A1B87">
        <w:rPr>
          <w:rFonts w:ascii="Times New Roman" w:hAnsi="Times New Roman"/>
          <w:bCs/>
          <w:sz w:val="28"/>
          <w:szCs w:val="28"/>
        </w:rPr>
        <w:t>1.</w:t>
      </w:r>
      <w:r w:rsidRPr="006A1B87">
        <w:rPr>
          <w:rFonts w:ascii="Times New Roman" w:hAnsi="Times New Roman"/>
          <w:bCs/>
          <w:sz w:val="28"/>
          <w:szCs w:val="28"/>
        </w:rPr>
        <w:t> </w:t>
      </w:r>
      <w:r w:rsidRPr="006A1B87">
        <w:rPr>
          <w:rFonts w:ascii="Times New Roman" w:hAnsi="Times New Roman"/>
          <w:bCs/>
          <w:sz w:val="28"/>
          <w:szCs w:val="28"/>
        </w:rPr>
        <w:t>Можно ли регистрировать письменные и устные обращения граждан вместе?</w:t>
      </w:r>
    </w:p>
    <w:p w:rsidR="00DE5CA4" w:rsidRPr="006A1B87" w:rsidRDefault="00DE5CA4" w:rsidP="00601FDB">
      <w:pPr>
        <w:spacing w:after="0" w:line="240" w:lineRule="auto"/>
        <w:jc w:val="both"/>
        <w:rPr>
          <w:rFonts w:ascii="Times New Roman" w:hAnsi="Times New Roman"/>
          <w:bCs/>
          <w:sz w:val="28"/>
          <w:szCs w:val="28"/>
        </w:rPr>
      </w:pPr>
      <w:r w:rsidRPr="006A1B87">
        <w:rPr>
          <w:rFonts w:ascii="Times New Roman" w:hAnsi="Times New Roman"/>
          <w:bCs/>
          <w:sz w:val="28"/>
          <w:szCs w:val="28"/>
        </w:rPr>
        <w:t>2.</w:t>
      </w:r>
      <w:r w:rsidRPr="006A1B87">
        <w:rPr>
          <w:rFonts w:ascii="Times New Roman" w:hAnsi="Times New Roman"/>
          <w:bCs/>
          <w:sz w:val="28"/>
          <w:szCs w:val="28"/>
        </w:rPr>
        <w:t> </w:t>
      </w:r>
      <w:r w:rsidRPr="006A1B87">
        <w:rPr>
          <w:rFonts w:ascii="Times New Roman" w:hAnsi="Times New Roman"/>
          <w:bCs/>
          <w:sz w:val="28"/>
          <w:szCs w:val="28"/>
        </w:rPr>
        <w:t>В чем разница между регистрацией обращений граждан и регистрацией документов?</w:t>
      </w:r>
    </w:p>
    <w:p w:rsidR="00DE5CA4" w:rsidRPr="006A1B87" w:rsidRDefault="00DE5CA4" w:rsidP="00601FDB">
      <w:pPr>
        <w:spacing w:after="0" w:line="240" w:lineRule="auto"/>
        <w:jc w:val="both"/>
        <w:rPr>
          <w:rFonts w:ascii="Times New Roman" w:hAnsi="Times New Roman"/>
          <w:bCs/>
          <w:sz w:val="28"/>
          <w:szCs w:val="28"/>
        </w:rPr>
      </w:pPr>
      <w:r w:rsidRPr="006A1B87">
        <w:rPr>
          <w:rFonts w:ascii="Times New Roman" w:hAnsi="Times New Roman"/>
          <w:bCs/>
          <w:sz w:val="28"/>
          <w:szCs w:val="28"/>
        </w:rPr>
        <w:t>3.</w:t>
      </w:r>
      <w:r w:rsidRPr="006A1B87">
        <w:rPr>
          <w:rFonts w:ascii="Times New Roman" w:hAnsi="Times New Roman"/>
          <w:bCs/>
          <w:sz w:val="28"/>
          <w:szCs w:val="28"/>
        </w:rPr>
        <w:t> </w:t>
      </w:r>
      <w:r w:rsidRPr="006A1B87">
        <w:rPr>
          <w:rFonts w:ascii="Times New Roman" w:hAnsi="Times New Roman"/>
          <w:bCs/>
          <w:sz w:val="28"/>
          <w:szCs w:val="28"/>
        </w:rPr>
        <w:t>Как определяются сроки рассмотрения обращений граждан?</w:t>
      </w:r>
    </w:p>
    <w:p w:rsidR="00DE5CA4" w:rsidRPr="006A1B87" w:rsidRDefault="00DE5CA4" w:rsidP="00601FDB">
      <w:pPr>
        <w:spacing w:after="0" w:line="240" w:lineRule="auto"/>
        <w:jc w:val="both"/>
        <w:rPr>
          <w:rFonts w:ascii="Times New Roman" w:hAnsi="Times New Roman"/>
          <w:bCs/>
          <w:sz w:val="28"/>
          <w:szCs w:val="28"/>
        </w:rPr>
      </w:pPr>
      <w:r w:rsidRPr="006A1B87">
        <w:rPr>
          <w:rFonts w:ascii="Times New Roman" w:hAnsi="Times New Roman"/>
          <w:bCs/>
          <w:sz w:val="28"/>
          <w:szCs w:val="28"/>
        </w:rPr>
        <w:t>4.</w:t>
      </w:r>
      <w:r w:rsidRPr="006A1B87">
        <w:rPr>
          <w:rFonts w:ascii="Times New Roman" w:hAnsi="Times New Roman"/>
          <w:bCs/>
          <w:sz w:val="28"/>
          <w:szCs w:val="28"/>
        </w:rPr>
        <w:t> </w:t>
      </w:r>
      <w:r w:rsidRPr="006A1B87">
        <w:rPr>
          <w:rFonts w:ascii="Times New Roman" w:hAnsi="Times New Roman"/>
          <w:bCs/>
          <w:sz w:val="28"/>
          <w:szCs w:val="28"/>
        </w:rPr>
        <w:t>Составьте итоговую справку по результатам рассмотрения письменного обращения (Ф. И. О., вид обращения укажите самостоятельно).</w:t>
      </w:r>
    </w:p>
    <w:p w:rsidR="00601FDB" w:rsidRDefault="00601FDB" w:rsidP="001B7B04">
      <w:pPr>
        <w:spacing w:after="0" w:line="240" w:lineRule="auto"/>
        <w:rPr>
          <w:rFonts w:ascii="Times New Roman" w:hAnsi="Times New Roman"/>
          <w:b/>
          <w:bCs/>
          <w:sz w:val="28"/>
          <w:szCs w:val="28"/>
        </w:rPr>
      </w:pPr>
    </w:p>
    <w:p w:rsidR="00DE5CA4" w:rsidRPr="00DB406B" w:rsidRDefault="00DE5CA4" w:rsidP="00601FDB">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r w:rsidRPr="00DB406B">
        <w:rPr>
          <w:rFonts w:ascii="Times New Roman" w:hAnsi="Times New Roman"/>
          <w:b/>
          <w:bCs/>
          <w:sz w:val="28"/>
          <w:szCs w:val="28"/>
        </w:rPr>
        <w:t>:</w:t>
      </w:r>
    </w:p>
    <w:p w:rsidR="00DE5CA4" w:rsidRDefault="00DE5CA4" w:rsidP="001B7B04">
      <w:pPr>
        <w:spacing w:after="0" w:line="240" w:lineRule="auto"/>
        <w:rPr>
          <w:rFonts w:ascii="Times New Roman" w:hAnsi="Times New Roman"/>
          <w:b/>
          <w:bCs/>
          <w:sz w:val="28"/>
          <w:szCs w:val="28"/>
        </w:rPr>
      </w:pPr>
      <w:r w:rsidRPr="001651DB">
        <w:rPr>
          <w:rFonts w:ascii="Times New Roman" w:hAnsi="Times New Roman"/>
          <w:b/>
          <w:bCs/>
          <w:sz w:val="28"/>
          <w:szCs w:val="28"/>
        </w:rPr>
        <w:t xml:space="preserve">Задание 1: </w:t>
      </w:r>
      <w:r>
        <w:rPr>
          <w:rFonts w:ascii="Times New Roman" w:hAnsi="Times New Roman"/>
          <w:b/>
          <w:bCs/>
          <w:sz w:val="28"/>
          <w:szCs w:val="28"/>
        </w:rPr>
        <w:t xml:space="preserve">Составление письма-запроса </w:t>
      </w:r>
    </w:p>
    <w:p w:rsidR="00DE5CA4" w:rsidRDefault="00DE5CA4" w:rsidP="001B7B04">
      <w:pPr>
        <w:spacing w:after="0" w:line="240" w:lineRule="auto"/>
        <w:rPr>
          <w:rFonts w:ascii="Times New Roman" w:hAnsi="Times New Roman"/>
          <w:b/>
          <w:bCs/>
          <w:sz w:val="28"/>
          <w:szCs w:val="28"/>
        </w:rPr>
      </w:pPr>
      <w:r>
        <w:rPr>
          <w:rFonts w:ascii="Times New Roman" w:hAnsi="Times New Roman"/>
          <w:b/>
          <w:bCs/>
          <w:sz w:val="28"/>
          <w:szCs w:val="28"/>
        </w:rPr>
        <w:t>Теоретические сведения</w:t>
      </w:r>
    </w:p>
    <w:p w:rsidR="00DE5CA4" w:rsidRPr="001651DB" w:rsidRDefault="00DE5CA4" w:rsidP="00601FDB">
      <w:pPr>
        <w:spacing w:after="0" w:line="240" w:lineRule="auto"/>
        <w:jc w:val="both"/>
        <w:rPr>
          <w:rFonts w:ascii="Times New Roman" w:hAnsi="Times New Roman"/>
          <w:bCs/>
          <w:sz w:val="20"/>
          <w:szCs w:val="20"/>
        </w:rPr>
      </w:pPr>
      <w:r w:rsidRPr="001651DB">
        <w:rPr>
          <w:rFonts w:ascii="Times New Roman" w:hAnsi="Times New Roman"/>
          <w:b/>
          <w:bCs/>
          <w:sz w:val="20"/>
          <w:szCs w:val="20"/>
        </w:rPr>
        <w:t>Письмо-запрос</w:t>
      </w:r>
      <w:r w:rsidRPr="001651DB">
        <w:rPr>
          <w:rFonts w:ascii="Times New Roman" w:hAnsi="Times New Roman"/>
          <w:bCs/>
          <w:sz w:val="20"/>
          <w:szCs w:val="20"/>
        </w:rPr>
        <w:t> – </w:t>
      </w:r>
      <w:hyperlink r:id="rId305" w:history="1">
        <w:r w:rsidRPr="001651DB">
          <w:rPr>
            <w:rStyle w:val="a5"/>
            <w:rFonts w:ascii="Times New Roman" w:hAnsi="Times New Roman"/>
            <w:bCs/>
            <w:sz w:val="20"/>
            <w:szCs w:val="20"/>
          </w:rPr>
          <w:t>служебное письмо</w:t>
        </w:r>
      </w:hyperlink>
      <w:r w:rsidRPr="001651DB">
        <w:rPr>
          <w:rFonts w:ascii="Times New Roman" w:hAnsi="Times New Roman"/>
          <w:bCs/>
          <w:sz w:val="20"/>
          <w:szCs w:val="20"/>
        </w:rPr>
        <w:t>, направляемое с целью получения каких-либо офици</w:t>
      </w:r>
      <w:r w:rsidRPr="001651DB">
        <w:rPr>
          <w:rFonts w:ascii="Times New Roman" w:hAnsi="Times New Roman"/>
          <w:bCs/>
          <w:sz w:val="20"/>
          <w:szCs w:val="20"/>
        </w:rPr>
        <w:softHyphen/>
        <w:t>альных сведений или документов. </w:t>
      </w:r>
      <w:hyperlink r:id="rId306" w:anchor="1" w:history="1">
        <w:r w:rsidRPr="001651DB">
          <w:rPr>
            <w:rStyle w:val="a5"/>
            <w:rFonts w:ascii="Times New Roman" w:hAnsi="Times New Roman"/>
            <w:bCs/>
            <w:sz w:val="20"/>
            <w:szCs w:val="20"/>
            <w:vertAlign w:val="superscript"/>
          </w:rPr>
          <w:t>1</w:t>
        </w:r>
      </w:hyperlink>
    </w:p>
    <w:p w:rsidR="00DE5CA4" w:rsidRPr="001651DB" w:rsidRDefault="00DE5CA4" w:rsidP="00601FDB">
      <w:pPr>
        <w:spacing w:after="0" w:line="240" w:lineRule="auto"/>
        <w:jc w:val="both"/>
        <w:rPr>
          <w:rFonts w:ascii="Times New Roman" w:hAnsi="Times New Roman"/>
          <w:bCs/>
          <w:sz w:val="20"/>
          <w:szCs w:val="20"/>
        </w:rPr>
      </w:pPr>
      <w:r w:rsidRPr="001651DB">
        <w:rPr>
          <w:rFonts w:ascii="Times New Roman" w:hAnsi="Times New Roman"/>
          <w:bCs/>
          <w:sz w:val="20"/>
          <w:szCs w:val="20"/>
        </w:rPr>
        <w:t>Текст письма-запроса содержит обоснование необходимости предоставления сведений или материалов и собственно изложение запроса. В обосновании могут содержаться ссылки на законодательные и иные нормативные акты, организационно-правовые документы, так как организация не имеет права запрашивать сведения, не обусловленные ее функциональ</w:t>
      </w:r>
      <w:r w:rsidRPr="001651DB">
        <w:rPr>
          <w:rFonts w:ascii="Times New Roman" w:hAnsi="Times New Roman"/>
          <w:bCs/>
          <w:sz w:val="20"/>
          <w:szCs w:val="20"/>
        </w:rPr>
        <w:softHyphen/>
        <w:t>ной деятельностью. </w:t>
      </w:r>
      <w:hyperlink r:id="rId307" w:anchor="1" w:history="1">
        <w:r w:rsidRPr="001651DB">
          <w:rPr>
            <w:rStyle w:val="a5"/>
            <w:rFonts w:ascii="Times New Roman" w:hAnsi="Times New Roman"/>
            <w:bCs/>
            <w:sz w:val="20"/>
            <w:szCs w:val="20"/>
            <w:vertAlign w:val="superscript"/>
          </w:rPr>
          <w:t>2</w:t>
        </w:r>
      </w:hyperlink>
    </w:p>
    <w:p w:rsidR="00DE5CA4" w:rsidRPr="001651DB" w:rsidRDefault="00DE5CA4" w:rsidP="00601FDB">
      <w:pPr>
        <w:spacing w:after="0" w:line="240" w:lineRule="auto"/>
        <w:jc w:val="both"/>
        <w:rPr>
          <w:rFonts w:ascii="Times New Roman" w:hAnsi="Times New Roman"/>
          <w:bCs/>
          <w:sz w:val="20"/>
          <w:szCs w:val="20"/>
        </w:rPr>
      </w:pPr>
      <w:r w:rsidRPr="001651DB">
        <w:rPr>
          <w:rFonts w:ascii="Times New Roman" w:hAnsi="Times New Roman"/>
          <w:bCs/>
          <w:sz w:val="20"/>
          <w:szCs w:val="20"/>
        </w:rPr>
        <w:t>В целом письма-запросы составляются так же, как </w:t>
      </w:r>
      <w:hyperlink r:id="rId308" w:history="1">
        <w:r w:rsidRPr="001651DB">
          <w:rPr>
            <w:rStyle w:val="a5"/>
            <w:rFonts w:ascii="Times New Roman" w:hAnsi="Times New Roman"/>
            <w:bCs/>
            <w:sz w:val="20"/>
            <w:szCs w:val="20"/>
          </w:rPr>
          <w:t>письма-просьбы</w:t>
        </w:r>
      </w:hyperlink>
      <w:r w:rsidRPr="001651DB">
        <w:rPr>
          <w:rFonts w:ascii="Times New Roman" w:hAnsi="Times New Roman"/>
          <w:bCs/>
          <w:sz w:val="20"/>
          <w:szCs w:val="20"/>
        </w:rPr>
        <w:t>. Письма-запросы, как правило, подписываются руководителем организации или официально уполномочен</w:t>
      </w:r>
      <w:r w:rsidRPr="001651DB">
        <w:rPr>
          <w:rFonts w:ascii="Times New Roman" w:hAnsi="Times New Roman"/>
          <w:bCs/>
          <w:sz w:val="20"/>
          <w:szCs w:val="20"/>
        </w:rPr>
        <w:softHyphen/>
        <w:t>ным на это должностным лицом. </w:t>
      </w:r>
      <w:hyperlink r:id="rId309" w:anchor="1" w:history="1">
        <w:r w:rsidRPr="001651DB">
          <w:rPr>
            <w:rStyle w:val="a5"/>
            <w:rFonts w:ascii="Times New Roman" w:hAnsi="Times New Roman"/>
            <w:bCs/>
            <w:sz w:val="20"/>
            <w:szCs w:val="20"/>
            <w:vertAlign w:val="superscript"/>
          </w:rPr>
          <w:t>3</w:t>
        </w:r>
      </w:hyperlink>
    </w:p>
    <w:p w:rsidR="00DE5CA4" w:rsidRPr="001651DB" w:rsidRDefault="00DE5CA4" w:rsidP="001B7B04">
      <w:pPr>
        <w:spacing w:after="0" w:line="240" w:lineRule="auto"/>
        <w:rPr>
          <w:rFonts w:ascii="Times New Roman" w:hAnsi="Times New Roman"/>
          <w:bCs/>
          <w:sz w:val="20"/>
          <w:szCs w:val="20"/>
        </w:rPr>
      </w:pPr>
      <w:r w:rsidRPr="001651DB">
        <w:rPr>
          <w:rFonts w:ascii="Times New Roman" w:hAnsi="Times New Roman"/>
          <w:bCs/>
          <w:sz w:val="20"/>
          <w:szCs w:val="20"/>
        </w:rPr>
        <w:t>Письмо-запрос требует </w:t>
      </w:r>
      <w:hyperlink r:id="rId310" w:history="1">
        <w:r w:rsidRPr="001651DB">
          <w:rPr>
            <w:rStyle w:val="a5"/>
            <w:rFonts w:ascii="Times New Roman" w:hAnsi="Times New Roman"/>
            <w:bCs/>
            <w:sz w:val="20"/>
            <w:szCs w:val="20"/>
          </w:rPr>
          <w:t>письма-ответа</w:t>
        </w:r>
      </w:hyperlink>
      <w:r w:rsidRPr="001651DB">
        <w:rPr>
          <w:rFonts w:ascii="Times New Roman" w:hAnsi="Times New Roman"/>
          <w:bCs/>
          <w:sz w:val="20"/>
          <w:szCs w:val="20"/>
        </w:rPr>
        <w:t>.</w:t>
      </w:r>
    </w:p>
    <w:p w:rsidR="00DE5CA4" w:rsidRPr="001651DB" w:rsidRDefault="00DE5CA4" w:rsidP="001B7B04">
      <w:pPr>
        <w:spacing w:after="0" w:line="240" w:lineRule="auto"/>
        <w:rPr>
          <w:rFonts w:ascii="Times New Roman" w:hAnsi="Times New Roman"/>
          <w:bCs/>
          <w:sz w:val="20"/>
          <w:szCs w:val="20"/>
        </w:rPr>
      </w:pPr>
      <w:r w:rsidRPr="001651DB">
        <w:rPr>
          <w:rFonts w:ascii="Times New Roman" w:hAnsi="Times New Roman"/>
          <w:bCs/>
          <w:sz w:val="20"/>
          <w:szCs w:val="20"/>
        </w:rPr>
        <w:t>Письмо-запрос оформляется на </w:t>
      </w:r>
      <w:hyperlink r:id="rId311" w:history="1">
        <w:r w:rsidRPr="001651DB">
          <w:rPr>
            <w:rStyle w:val="a5"/>
            <w:rFonts w:ascii="Times New Roman" w:hAnsi="Times New Roman"/>
            <w:bCs/>
            <w:sz w:val="20"/>
            <w:szCs w:val="20"/>
          </w:rPr>
          <w:t>бланке письма</w:t>
        </w:r>
      </w:hyperlink>
      <w:r w:rsidRPr="001651DB">
        <w:rPr>
          <w:rFonts w:ascii="Times New Roman" w:hAnsi="Times New Roman"/>
          <w:bCs/>
          <w:sz w:val="20"/>
          <w:szCs w:val="20"/>
        </w:rPr>
        <w:t>.</w:t>
      </w:r>
    </w:p>
    <w:p w:rsidR="00DE5CA4" w:rsidRDefault="004F5B76" w:rsidP="00601FDB">
      <w:pPr>
        <w:spacing w:after="0" w:line="240" w:lineRule="auto"/>
        <w:jc w:val="center"/>
        <w:rPr>
          <w:rFonts w:ascii="Times New Roman" w:hAnsi="Times New Roman"/>
          <w:b/>
          <w:bCs/>
          <w:sz w:val="28"/>
          <w:szCs w:val="28"/>
        </w:rPr>
      </w:pPr>
      <w:r>
        <w:rPr>
          <w:noProof/>
          <w:lang w:eastAsia="ru-RU"/>
        </w:rPr>
        <w:lastRenderedPageBreak/>
        <w:pict>
          <v:shape id="Рисунок 25" o:spid="_x0000_i1049" type="#_x0000_t75" alt="http://www.edou.ru/enc/encimg/isd/20.gif" style="width:254.25pt;height:350.25pt;visibility:visible">
            <v:imagedata r:id="rId312" o:title=""/>
          </v:shape>
        </w:pict>
      </w:r>
    </w:p>
    <w:p w:rsidR="00601FDB" w:rsidRDefault="00601FDB" w:rsidP="001B7B04">
      <w:pPr>
        <w:spacing w:after="0" w:line="240" w:lineRule="auto"/>
        <w:rPr>
          <w:rFonts w:ascii="Times New Roman" w:hAnsi="Times New Roman"/>
          <w:b/>
          <w:bCs/>
          <w:sz w:val="28"/>
          <w:szCs w:val="28"/>
        </w:rPr>
      </w:pPr>
    </w:p>
    <w:p w:rsidR="00DE5CA4" w:rsidRPr="001651DB" w:rsidRDefault="00DE5CA4" w:rsidP="001B7B04">
      <w:pPr>
        <w:spacing w:after="0" w:line="240" w:lineRule="auto"/>
        <w:rPr>
          <w:rFonts w:ascii="Times New Roman" w:hAnsi="Times New Roman"/>
          <w:b/>
          <w:bCs/>
          <w:sz w:val="28"/>
          <w:szCs w:val="28"/>
        </w:rPr>
      </w:pPr>
      <w:r w:rsidRPr="001651DB">
        <w:rPr>
          <w:rFonts w:ascii="Times New Roman" w:hAnsi="Times New Roman"/>
          <w:b/>
          <w:bCs/>
          <w:sz w:val="28"/>
          <w:szCs w:val="28"/>
        </w:rPr>
        <w:t>Задание 2: Составление письма-ответа</w:t>
      </w:r>
    </w:p>
    <w:p w:rsidR="00601FDB" w:rsidRDefault="00601FDB" w:rsidP="001B7B04">
      <w:pPr>
        <w:spacing w:after="0" w:line="240" w:lineRule="auto"/>
        <w:rPr>
          <w:rFonts w:ascii="Times New Roman" w:hAnsi="Times New Roman"/>
          <w:b/>
          <w:bCs/>
          <w:sz w:val="28"/>
          <w:szCs w:val="28"/>
        </w:rPr>
      </w:pPr>
    </w:p>
    <w:p w:rsidR="00DE5CA4" w:rsidRPr="00241C4D" w:rsidRDefault="00DE5CA4" w:rsidP="001B7B04">
      <w:pPr>
        <w:spacing w:after="0" w:line="240" w:lineRule="auto"/>
        <w:rPr>
          <w:rFonts w:ascii="Times New Roman" w:hAnsi="Times New Roman"/>
          <w:b/>
          <w:bCs/>
          <w:sz w:val="28"/>
          <w:szCs w:val="28"/>
        </w:rPr>
      </w:pPr>
      <w:r w:rsidRPr="00241C4D">
        <w:rPr>
          <w:rFonts w:ascii="Times New Roman" w:hAnsi="Times New Roman"/>
          <w:b/>
          <w:bCs/>
          <w:sz w:val="28"/>
          <w:szCs w:val="28"/>
        </w:rPr>
        <w:t>Теоретические сведения</w:t>
      </w:r>
    </w:p>
    <w:p w:rsidR="00DE5CA4" w:rsidRPr="00241C4D" w:rsidRDefault="00DE5CA4" w:rsidP="001B7B04">
      <w:pPr>
        <w:spacing w:after="0" w:line="240" w:lineRule="auto"/>
        <w:ind w:firstLine="709"/>
        <w:jc w:val="both"/>
        <w:rPr>
          <w:rFonts w:ascii="Times New Roman" w:hAnsi="Times New Roman"/>
          <w:bCs/>
          <w:sz w:val="20"/>
          <w:szCs w:val="20"/>
        </w:rPr>
      </w:pPr>
      <w:r w:rsidRPr="00241C4D">
        <w:rPr>
          <w:rFonts w:ascii="Times New Roman" w:hAnsi="Times New Roman"/>
          <w:b/>
          <w:bCs/>
          <w:sz w:val="20"/>
          <w:szCs w:val="20"/>
        </w:rPr>
        <w:t>Письмо-ответ</w:t>
      </w:r>
      <w:r w:rsidRPr="00241C4D">
        <w:rPr>
          <w:rFonts w:ascii="Times New Roman" w:hAnsi="Times New Roman"/>
          <w:bCs/>
          <w:sz w:val="20"/>
          <w:szCs w:val="20"/>
        </w:rPr>
        <w:t> – служебное письмо, составляемое как ответ на </w:t>
      </w:r>
      <w:hyperlink r:id="rId313" w:history="1">
        <w:r w:rsidRPr="00241C4D">
          <w:rPr>
            <w:rStyle w:val="a5"/>
            <w:rFonts w:ascii="Times New Roman" w:hAnsi="Times New Roman"/>
            <w:bCs/>
            <w:sz w:val="20"/>
            <w:szCs w:val="20"/>
          </w:rPr>
          <w:t>письмо-просьбу</w:t>
        </w:r>
      </w:hyperlink>
      <w:r w:rsidRPr="00241C4D">
        <w:rPr>
          <w:rFonts w:ascii="Times New Roman" w:hAnsi="Times New Roman"/>
          <w:bCs/>
          <w:sz w:val="20"/>
          <w:szCs w:val="20"/>
        </w:rPr>
        <w:t> или </w:t>
      </w:r>
      <w:hyperlink r:id="rId314" w:history="1">
        <w:r w:rsidRPr="00241C4D">
          <w:rPr>
            <w:rStyle w:val="a5"/>
            <w:rFonts w:ascii="Times New Roman" w:hAnsi="Times New Roman"/>
            <w:bCs/>
            <w:sz w:val="20"/>
            <w:szCs w:val="20"/>
          </w:rPr>
          <w:t>письмо-запрос</w:t>
        </w:r>
      </w:hyperlink>
      <w:r w:rsidRPr="00241C4D">
        <w:rPr>
          <w:rFonts w:ascii="Times New Roman" w:hAnsi="Times New Roman"/>
          <w:bCs/>
          <w:sz w:val="20"/>
          <w:szCs w:val="20"/>
        </w:rPr>
        <w:t>. Ответ может быть положительным или отрицательным (письмо-отказ). </w:t>
      </w:r>
      <w:hyperlink r:id="rId315" w:anchor="1" w:history="1">
        <w:r w:rsidRPr="00241C4D">
          <w:rPr>
            <w:rStyle w:val="a5"/>
            <w:rFonts w:ascii="Times New Roman" w:hAnsi="Times New Roman"/>
            <w:bCs/>
            <w:sz w:val="20"/>
            <w:szCs w:val="20"/>
            <w:vertAlign w:val="superscript"/>
          </w:rPr>
          <w:t>1</w:t>
        </w:r>
      </w:hyperlink>
    </w:p>
    <w:p w:rsidR="00DE5CA4" w:rsidRPr="00241C4D" w:rsidRDefault="00DE5CA4" w:rsidP="001B7B04">
      <w:pPr>
        <w:spacing w:after="0" w:line="240" w:lineRule="auto"/>
        <w:ind w:firstLine="709"/>
        <w:jc w:val="both"/>
        <w:rPr>
          <w:rFonts w:ascii="Times New Roman" w:hAnsi="Times New Roman"/>
          <w:bCs/>
          <w:sz w:val="20"/>
          <w:szCs w:val="20"/>
        </w:rPr>
      </w:pPr>
      <w:r w:rsidRPr="00241C4D">
        <w:rPr>
          <w:rFonts w:ascii="Times New Roman" w:hAnsi="Times New Roman"/>
          <w:bCs/>
          <w:sz w:val="20"/>
          <w:szCs w:val="20"/>
        </w:rPr>
        <w:t>При составлении писем-ответов должен соблюдаться принцип языкового параллелизма: в тексте письма-ответа следует использовать те же языковые обороты, лексику, которые ис</w:t>
      </w:r>
      <w:r w:rsidRPr="00241C4D">
        <w:rPr>
          <w:rFonts w:ascii="Times New Roman" w:hAnsi="Times New Roman"/>
          <w:bCs/>
          <w:sz w:val="20"/>
          <w:szCs w:val="20"/>
        </w:rPr>
        <w:softHyphen/>
        <w:t>пользовал автор в инициативном письме, при условии, что письмо-просьба было составлено грамотно в языковом отношении. Допущенные автором письма-просьбы ошибки перено</w:t>
      </w:r>
      <w:r w:rsidRPr="00241C4D">
        <w:rPr>
          <w:rFonts w:ascii="Times New Roman" w:hAnsi="Times New Roman"/>
          <w:bCs/>
          <w:sz w:val="20"/>
          <w:szCs w:val="20"/>
        </w:rPr>
        <w:softHyphen/>
        <w:t>сить в письмо-ответ не допускается. Не следует ссылку на поступившее письмо включать в текст письма-ответа ("На Ваше письмо от_______№__..."). Для ссылки на поступившее письмо в составе реквизитов бланка есть </w:t>
      </w:r>
      <w:hyperlink r:id="rId316" w:history="1">
        <w:r w:rsidRPr="00241C4D">
          <w:rPr>
            <w:rStyle w:val="a5"/>
            <w:rFonts w:ascii="Times New Roman" w:hAnsi="Times New Roman"/>
            <w:bCs/>
            <w:sz w:val="20"/>
            <w:szCs w:val="20"/>
          </w:rPr>
          <w:t>реквизит "Ссылка на дату и номер поступившего документа"</w:t>
        </w:r>
      </w:hyperlink>
      <w:r w:rsidRPr="00241C4D">
        <w:rPr>
          <w:rFonts w:ascii="Times New Roman" w:hAnsi="Times New Roman"/>
          <w:bCs/>
          <w:sz w:val="20"/>
          <w:szCs w:val="20"/>
        </w:rPr>
        <w:t>, куда и вносятся сведения об инициативном письме. </w:t>
      </w:r>
      <w:hyperlink r:id="rId317" w:anchor="1" w:history="1">
        <w:r w:rsidRPr="00241C4D">
          <w:rPr>
            <w:rStyle w:val="a5"/>
            <w:rFonts w:ascii="Times New Roman" w:hAnsi="Times New Roman"/>
            <w:bCs/>
            <w:sz w:val="20"/>
            <w:szCs w:val="20"/>
            <w:vertAlign w:val="superscript"/>
          </w:rPr>
          <w:t>2</w:t>
        </w:r>
      </w:hyperlink>
    </w:p>
    <w:p w:rsidR="00DE5CA4" w:rsidRPr="00241C4D" w:rsidRDefault="00DE5CA4" w:rsidP="001B7B04">
      <w:pPr>
        <w:spacing w:after="0" w:line="240" w:lineRule="auto"/>
        <w:ind w:firstLine="709"/>
        <w:jc w:val="both"/>
        <w:rPr>
          <w:rFonts w:ascii="Times New Roman" w:hAnsi="Times New Roman"/>
          <w:bCs/>
          <w:sz w:val="20"/>
          <w:szCs w:val="20"/>
        </w:rPr>
      </w:pPr>
      <w:r w:rsidRPr="00241C4D">
        <w:rPr>
          <w:rFonts w:ascii="Times New Roman" w:hAnsi="Times New Roman"/>
          <w:bCs/>
          <w:sz w:val="20"/>
          <w:szCs w:val="20"/>
        </w:rPr>
        <w:t>Отрицательный ответ должен быть обоснован, нельзя просто отказать в просьбе без объяснения, поэтому письмо-отказ целесообразно начинать с обоснования отказа: "В связи с…". В случае отрицательного ответа рекомендуется сообщить адресату информацию о том, ктo, на каких условиях, когда может дать положительный ответ на данную просьбу или запрос, если автор письма такой информацией располагает. </w:t>
      </w:r>
      <w:hyperlink r:id="rId318" w:anchor="1" w:history="1">
        <w:r w:rsidRPr="00241C4D">
          <w:rPr>
            <w:rStyle w:val="a5"/>
            <w:rFonts w:ascii="Times New Roman" w:hAnsi="Times New Roman"/>
            <w:bCs/>
            <w:sz w:val="20"/>
            <w:szCs w:val="20"/>
            <w:vertAlign w:val="superscript"/>
          </w:rPr>
          <w:t>3</w:t>
        </w:r>
      </w:hyperlink>
    </w:p>
    <w:p w:rsidR="00DE5CA4" w:rsidRPr="00241C4D" w:rsidRDefault="00DE5CA4" w:rsidP="001B7B04">
      <w:pPr>
        <w:spacing w:after="0" w:line="240" w:lineRule="auto"/>
        <w:ind w:firstLine="709"/>
        <w:jc w:val="both"/>
        <w:rPr>
          <w:rFonts w:ascii="Times New Roman" w:hAnsi="Times New Roman"/>
          <w:bCs/>
          <w:sz w:val="20"/>
          <w:szCs w:val="20"/>
        </w:rPr>
      </w:pPr>
      <w:r w:rsidRPr="00241C4D">
        <w:rPr>
          <w:rFonts w:ascii="Times New Roman" w:hAnsi="Times New Roman"/>
          <w:bCs/>
          <w:sz w:val="20"/>
          <w:szCs w:val="20"/>
        </w:rPr>
        <w:t>Письмо-ответ оформляется на </w:t>
      </w:r>
      <w:hyperlink r:id="rId319" w:history="1">
        <w:r w:rsidRPr="00241C4D">
          <w:rPr>
            <w:rStyle w:val="a5"/>
            <w:rFonts w:ascii="Times New Roman" w:hAnsi="Times New Roman"/>
            <w:bCs/>
            <w:sz w:val="20"/>
            <w:szCs w:val="20"/>
          </w:rPr>
          <w:t>бланке письма</w:t>
        </w:r>
      </w:hyperlink>
      <w:r w:rsidRPr="00241C4D">
        <w:rPr>
          <w:rFonts w:ascii="Times New Roman" w:hAnsi="Times New Roman"/>
          <w:bCs/>
          <w:sz w:val="20"/>
          <w:szCs w:val="20"/>
        </w:rPr>
        <w:t>.</w:t>
      </w:r>
    </w:p>
    <w:p w:rsidR="00DE5CA4" w:rsidRDefault="004F5B76" w:rsidP="00601FDB">
      <w:pPr>
        <w:spacing w:after="0" w:line="240" w:lineRule="auto"/>
        <w:jc w:val="center"/>
        <w:rPr>
          <w:rFonts w:ascii="Times New Roman" w:hAnsi="Times New Roman"/>
          <w:bCs/>
          <w:sz w:val="20"/>
          <w:szCs w:val="20"/>
        </w:rPr>
      </w:pPr>
      <w:r>
        <w:rPr>
          <w:noProof/>
          <w:lang w:eastAsia="ru-RU"/>
        </w:rPr>
        <w:lastRenderedPageBreak/>
        <w:pict>
          <v:shape id="Рисунок 26" o:spid="_x0000_i1050" type="#_x0000_t75" alt="http://www.edou.ru/enc/encimg/isd/21.gif" style="width:258.75pt;height:354.75pt;visibility:visible">
            <v:imagedata r:id="rId320" o:title=""/>
          </v:shape>
        </w:pict>
      </w:r>
    </w:p>
    <w:p w:rsidR="00601FDB" w:rsidRDefault="00601FDB" w:rsidP="001B7B04">
      <w:pPr>
        <w:spacing w:after="0" w:line="240" w:lineRule="auto"/>
        <w:rPr>
          <w:rFonts w:ascii="Times New Roman" w:hAnsi="Times New Roman"/>
          <w:b/>
          <w:bCs/>
          <w:sz w:val="28"/>
          <w:szCs w:val="28"/>
        </w:rPr>
      </w:pPr>
    </w:p>
    <w:p w:rsidR="00DE5CA4" w:rsidRPr="002B673E" w:rsidRDefault="00DE5CA4" w:rsidP="001B7B04">
      <w:pPr>
        <w:spacing w:after="0" w:line="240" w:lineRule="auto"/>
        <w:rPr>
          <w:rFonts w:ascii="Times New Roman" w:hAnsi="Times New Roman"/>
          <w:b/>
          <w:bCs/>
          <w:sz w:val="28"/>
          <w:szCs w:val="28"/>
        </w:rPr>
      </w:pPr>
      <w:r w:rsidRPr="002B673E">
        <w:rPr>
          <w:rFonts w:ascii="Times New Roman" w:hAnsi="Times New Roman"/>
          <w:b/>
          <w:bCs/>
          <w:sz w:val="28"/>
          <w:szCs w:val="28"/>
        </w:rPr>
        <w:t>Задание 3: Ситуационная задача.</w:t>
      </w:r>
    </w:p>
    <w:p w:rsidR="00DE5CA4" w:rsidRPr="002B673E" w:rsidRDefault="00DE5CA4" w:rsidP="001B7B04">
      <w:pPr>
        <w:spacing w:after="0" w:line="240" w:lineRule="auto"/>
        <w:ind w:firstLine="425"/>
        <w:jc w:val="both"/>
        <w:rPr>
          <w:rFonts w:ascii="Times New Roman" w:hAnsi="Times New Roman"/>
          <w:sz w:val="28"/>
          <w:szCs w:val="28"/>
        </w:rPr>
      </w:pPr>
      <w:r w:rsidRPr="002B673E">
        <w:rPr>
          <w:rFonts w:ascii="Times New Roman" w:hAnsi="Times New Roman"/>
          <w:sz w:val="28"/>
          <w:szCs w:val="28"/>
        </w:rPr>
        <w:t>Ваша группа – Ваше предприятие. Первый руководитель регулярно проводит встречи с сотрудниками предприятия. На одном из таких приемов к руководителю предприятия обратился:</w:t>
      </w:r>
    </w:p>
    <w:p w:rsidR="00DE5CA4" w:rsidRPr="002B673E" w:rsidRDefault="00DE5CA4" w:rsidP="001B7B04">
      <w:pPr>
        <w:spacing w:after="0" w:line="240" w:lineRule="auto"/>
        <w:ind w:firstLine="425"/>
        <w:jc w:val="both"/>
        <w:rPr>
          <w:rFonts w:ascii="Times New Roman" w:hAnsi="Times New Roman"/>
          <w:sz w:val="28"/>
          <w:szCs w:val="28"/>
        </w:rPr>
      </w:pPr>
      <w:r w:rsidRPr="002B673E">
        <w:rPr>
          <w:rFonts w:ascii="Times New Roman" w:hAnsi="Times New Roman"/>
          <w:sz w:val="28"/>
          <w:szCs w:val="28"/>
        </w:rPr>
        <w:t>I вариант: оператор множительной техники с заявлением о том, что устаревший копировальный автомат требует замены;</w:t>
      </w:r>
    </w:p>
    <w:p w:rsidR="00DE5CA4" w:rsidRPr="002B673E" w:rsidRDefault="00DE5CA4" w:rsidP="001B7B04">
      <w:pPr>
        <w:spacing w:after="0" w:line="240" w:lineRule="auto"/>
        <w:ind w:firstLine="425"/>
        <w:jc w:val="both"/>
        <w:rPr>
          <w:rFonts w:ascii="Times New Roman" w:hAnsi="Times New Roman"/>
          <w:sz w:val="28"/>
          <w:szCs w:val="28"/>
        </w:rPr>
      </w:pPr>
      <w:r w:rsidRPr="002B673E">
        <w:rPr>
          <w:rFonts w:ascii="Times New Roman" w:hAnsi="Times New Roman"/>
          <w:sz w:val="28"/>
          <w:szCs w:val="28"/>
        </w:rPr>
        <w:t>II вариант: гражданин с жалобой на то, что организация стоянки служебного автотранспорта около Вашего предприятия нарушает права пешеходов;</w:t>
      </w:r>
    </w:p>
    <w:p w:rsidR="00DE5CA4" w:rsidRPr="002B673E" w:rsidRDefault="00DE5CA4" w:rsidP="001B7B04">
      <w:pPr>
        <w:spacing w:after="0" w:line="240" w:lineRule="auto"/>
        <w:ind w:firstLine="425"/>
        <w:jc w:val="both"/>
        <w:rPr>
          <w:rFonts w:ascii="Times New Roman" w:hAnsi="Times New Roman"/>
          <w:sz w:val="28"/>
          <w:szCs w:val="28"/>
        </w:rPr>
      </w:pPr>
      <w:r w:rsidRPr="002B673E">
        <w:rPr>
          <w:rFonts w:ascii="Times New Roman" w:hAnsi="Times New Roman"/>
          <w:sz w:val="28"/>
          <w:szCs w:val="28"/>
        </w:rPr>
        <w:t>III вариант: менеджер по персоналу с предложениями по новым формам эффективного подбора персонала;</w:t>
      </w:r>
    </w:p>
    <w:p w:rsidR="00DE5CA4" w:rsidRPr="002B673E" w:rsidRDefault="00DE5CA4" w:rsidP="001B7B04">
      <w:pPr>
        <w:spacing w:after="0" w:line="240" w:lineRule="auto"/>
        <w:ind w:firstLine="425"/>
        <w:jc w:val="both"/>
        <w:rPr>
          <w:rFonts w:ascii="Times New Roman" w:hAnsi="Times New Roman"/>
          <w:sz w:val="28"/>
          <w:szCs w:val="28"/>
        </w:rPr>
      </w:pPr>
      <w:r w:rsidRPr="002B673E">
        <w:rPr>
          <w:rFonts w:ascii="Times New Roman" w:hAnsi="Times New Roman"/>
          <w:sz w:val="28"/>
          <w:szCs w:val="28"/>
        </w:rPr>
        <w:t>IV вариант: работник одного из структурных подразделений предприятия с просьбой об оплате пребывания его ребенка в дошкольном учреждении.</w:t>
      </w:r>
    </w:p>
    <w:p w:rsidR="00DE5CA4" w:rsidRPr="002B673E" w:rsidRDefault="00DE5CA4" w:rsidP="001B7B04">
      <w:pPr>
        <w:spacing w:after="0" w:line="240" w:lineRule="auto"/>
        <w:ind w:firstLine="425"/>
        <w:jc w:val="both"/>
        <w:rPr>
          <w:rFonts w:ascii="Times New Roman" w:hAnsi="Times New Roman"/>
          <w:sz w:val="28"/>
          <w:szCs w:val="28"/>
        </w:rPr>
      </w:pPr>
      <w:r w:rsidRPr="002B673E">
        <w:rPr>
          <w:rFonts w:ascii="Times New Roman" w:hAnsi="Times New Roman"/>
          <w:sz w:val="28"/>
          <w:szCs w:val="28"/>
        </w:rPr>
        <w:t>Оформите РКК устного обращения граждан, дополнив его недостающими реквизитами.</w:t>
      </w:r>
    </w:p>
    <w:p w:rsidR="00DE5CA4" w:rsidRPr="0060386C" w:rsidRDefault="00DE5CA4" w:rsidP="001B7B04">
      <w:pPr>
        <w:pStyle w:val="31"/>
        <w:rPr>
          <w:b/>
          <w:iCs/>
          <w:sz w:val="28"/>
          <w:szCs w:val="28"/>
        </w:rPr>
      </w:pPr>
      <w:r w:rsidRPr="0060386C">
        <w:rPr>
          <w:b/>
          <w:iCs/>
          <w:sz w:val="28"/>
          <w:szCs w:val="28"/>
        </w:rPr>
        <w:t>Методические указания</w:t>
      </w:r>
    </w:p>
    <w:p w:rsidR="00DE5CA4" w:rsidRPr="0060386C" w:rsidRDefault="00DE5CA4" w:rsidP="00765B50">
      <w:pPr>
        <w:pStyle w:val="31"/>
        <w:numPr>
          <w:ilvl w:val="0"/>
          <w:numId w:val="37"/>
        </w:numPr>
        <w:tabs>
          <w:tab w:val="clear" w:pos="1410"/>
          <w:tab w:val="num" w:pos="720"/>
        </w:tabs>
        <w:ind w:left="0" w:firstLine="425"/>
        <w:jc w:val="both"/>
        <w:rPr>
          <w:sz w:val="28"/>
          <w:szCs w:val="28"/>
        </w:rPr>
      </w:pPr>
      <w:r w:rsidRPr="0060386C">
        <w:rPr>
          <w:sz w:val="28"/>
          <w:szCs w:val="28"/>
        </w:rPr>
        <w:t>Подготовьте макет РКК устного сообщения граждан по образцу материалов лекционного курса.</w:t>
      </w:r>
    </w:p>
    <w:p w:rsidR="00DE5CA4" w:rsidRPr="0060386C" w:rsidRDefault="00DE5CA4" w:rsidP="00765B50">
      <w:pPr>
        <w:pStyle w:val="31"/>
        <w:numPr>
          <w:ilvl w:val="0"/>
          <w:numId w:val="37"/>
        </w:numPr>
        <w:tabs>
          <w:tab w:val="clear" w:pos="1410"/>
          <w:tab w:val="num" w:pos="720"/>
        </w:tabs>
        <w:ind w:left="0" w:firstLine="425"/>
        <w:jc w:val="both"/>
        <w:rPr>
          <w:sz w:val="28"/>
          <w:szCs w:val="28"/>
        </w:rPr>
      </w:pPr>
      <w:r w:rsidRPr="0060386C">
        <w:rPr>
          <w:sz w:val="28"/>
          <w:szCs w:val="28"/>
        </w:rPr>
        <w:t>Заполните РКК в соответствии с поставленной задачей.</w:t>
      </w:r>
    </w:p>
    <w:p w:rsidR="00DE5CA4" w:rsidRPr="0060386C" w:rsidRDefault="00DE5CA4" w:rsidP="00765B50">
      <w:pPr>
        <w:pStyle w:val="31"/>
        <w:numPr>
          <w:ilvl w:val="0"/>
          <w:numId w:val="37"/>
        </w:numPr>
        <w:tabs>
          <w:tab w:val="clear" w:pos="1410"/>
          <w:tab w:val="num" w:pos="720"/>
        </w:tabs>
        <w:ind w:left="0" w:firstLine="425"/>
        <w:jc w:val="both"/>
        <w:rPr>
          <w:sz w:val="28"/>
          <w:szCs w:val="28"/>
        </w:rPr>
      </w:pPr>
      <w:r w:rsidRPr="0060386C">
        <w:rPr>
          <w:sz w:val="28"/>
          <w:szCs w:val="28"/>
        </w:rPr>
        <w:t>Проверьте правильность оформления документа.</w:t>
      </w:r>
    </w:p>
    <w:p w:rsidR="00DE5CA4" w:rsidRPr="0060386C" w:rsidRDefault="00DE5CA4" w:rsidP="00765B50">
      <w:pPr>
        <w:pStyle w:val="31"/>
        <w:numPr>
          <w:ilvl w:val="0"/>
          <w:numId w:val="37"/>
        </w:numPr>
        <w:tabs>
          <w:tab w:val="clear" w:pos="1410"/>
          <w:tab w:val="num" w:pos="720"/>
        </w:tabs>
        <w:ind w:left="0" w:firstLine="425"/>
        <w:jc w:val="both"/>
        <w:rPr>
          <w:sz w:val="28"/>
          <w:szCs w:val="28"/>
        </w:rPr>
      </w:pPr>
      <w:r w:rsidRPr="0060386C">
        <w:rPr>
          <w:sz w:val="28"/>
          <w:szCs w:val="28"/>
        </w:rPr>
        <w:t>Оформите чистовой вариант РКК.</w:t>
      </w:r>
    </w:p>
    <w:p w:rsidR="00DE5CA4" w:rsidRDefault="00DE5CA4" w:rsidP="001B7B04">
      <w:pPr>
        <w:spacing w:after="0" w:line="240" w:lineRule="auto"/>
        <w:jc w:val="center"/>
        <w:rPr>
          <w:rFonts w:ascii="Times New Roman" w:hAnsi="Times New Roman"/>
          <w:b/>
          <w:bCs/>
          <w:sz w:val="28"/>
          <w:szCs w:val="28"/>
        </w:rPr>
      </w:pPr>
    </w:p>
    <w:p w:rsidR="00DE5CA4" w:rsidRPr="001651DB" w:rsidRDefault="00DE5CA4" w:rsidP="001B7B04">
      <w:pPr>
        <w:spacing w:after="0" w:line="240" w:lineRule="auto"/>
        <w:jc w:val="center"/>
        <w:rPr>
          <w:rFonts w:ascii="Times New Roman" w:hAnsi="Times New Roman"/>
          <w:b/>
          <w:bCs/>
          <w:sz w:val="28"/>
          <w:szCs w:val="28"/>
        </w:rPr>
      </w:pPr>
      <w:r w:rsidRPr="001651DB">
        <w:rPr>
          <w:rFonts w:ascii="Times New Roman" w:hAnsi="Times New Roman"/>
          <w:b/>
          <w:bCs/>
          <w:sz w:val="28"/>
          <w:szCs w:val="28"/>
        </w:rPr>
        <w:lastRenderedPageBreak/>
        <w:t>ТЕМА 1.13. РАБОТА С КОНФИДЕНЦИАЛЬНОЙ ИНФОРМАЦИЕЙ И ДОКУМЕНТАМИ, ЕЕ СОДЕРЖАЩИМИ</w:t>
      </w:r>
    </w:p>
    <w:p w:rsidR="00DE5CA4" w:rsidRPr="00FA4F00" w:rsidRDefault="00DE5CA4" w:rsidP="001B7B04">
      <w:pPr>
        <w:spacing w:after="0" w:line="240" w:lineRule="auto"/>
        <w:jc w:val="center"/>
        <w:rPr>
          <w:rFonts w:ascii="Times New Roman" w:hAnsi="Times New Roman"/>
          <w:b/>
          <w:bCs/>
          <w:sz w:val="28"/>
          <w:szCs w:val="28"/>
        </w:rPr>
      </w:pPr>
      <w:r w:rsidRPr="00FA4F00">
        <w:rPr>
          <w:rFonts w:ascii="Times New Roman" w:hAnsi="Times New Roman"/>
          <w:b/>
          <w:bCs/>
          <w:sz w:val="28"/>
          <w:szCs w:val="28"/>
        </w:rPr>
        <w:t xml:space="preserve">СЕМИНАР </w:t>
      </w:r>
      <w:r>
        <w:rPr>
          <w:rFonts w:ascii="Times New Roman" w:hAnsi="Times New Roman"/>
          <w:b/>
          <w:bCs/>
          <w:sz w:val="28"/>
          <w:szCs w:val="28"/>
        </w:rPr>
        <w:t>8</w:t>
      </w:r>
    </w:p>
    <w:p w:rsidR="00DE5CA4" w:rsidRPr="002B673E" w:rsidRDefault="00DE5CA4" w:rsidP="001B7B04">
      <w:pPr>
        <w:spacing w:after="0" w:line="240" w:lineRule="auto"/>
        <w:jc w:val="center"/>
        <w:rPr>
          <w:rFonts w:ascii="Times New Roman" w:hAnsi="Times New Roman"/>
          <w:b/>
          <w:bCs/>
          <w:sz w:val="28"/>
          <w:szCs w:val="28"/>
        </w:rPr>
      </w:pPr>
      <w:r w:rsidRPr="00FA4F00">
        <w:rPr>
          <w:rFonts w:ascii="Times New Roman" w:hAnsi="Times New Roman"/>
          <w:b/>
          <w:bCs/>
          <w:sz w:val="28"/>
          <w:szCs w:val="28"/>
        </w:rPr>
        <w:t>Работ</w:t>
      </w:r>
      <w:r>
        <w:rPr>
          <w:rFonts w:ascii="Times New Roman" w:hAnsi="Times New Roman"/>
          <w:b/>
          <w:bCs/>
          <w:sz w:val="28"/>
          <w:szCs w:val="28"/>
        </w:rPr>
        <w:t>а с конфиденциальной информацией</w:t>
      </w:r>
    </w:p>
    <w:p w:rsidR="00601FDB" w:rsidRDefault="00601FDB" w:rsidP="001B7B04">
      <w:pPr>
        <w:spacing w:after="0" w:line="240" w:lineRule="auto"/>
        <w:rPr>
          <w:rFonts w:ascii="Times New Roman" w:hAnsi="Times New Roman"/>
          <w:b/>
          <w:bCs/>
          <w:sz w:val="28"/>
          <w:szCs w:val="28"/>
        </w:rPr>
      </w:pPr>
    </w:p>
    <w:p w:rsidR="00DE5CA4" w:rsidRPr="002B673E" w:rsidRDefault="00DE5CA4" w:rsidP="001B7B04">
      <w:pPr>
        <w:spacing w:after="0" w:line="240" w:lineRule="auto"/>
        <w:rPr>
          <w:rFonts w:ascii="Times New Roman" w:hAnsi="Times New Roman"/>
          <w:b/>
          <w:bCs/>
          <w:sz w:val="28"/>
          <w:szCs w:val="28"/>
        </w:rPr>
      </w:pPr>
      <w:r w:rsidRPr="002B673E">
        <w:rPr>
          <w:rFonts w:ascii="Times New Roman" w:hAnsi="Times New Roman"/>
          <w:b/>
          <w:bCs/>
          <w:sz w:val="28"/>
          <w:szCs w:val="28"/>
        </w:rPr>
        <w:t>Студент должен</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знать:</w:t>
      </w:r>
    </w:p>
    <w:p w:rsidR="00DE5CA4"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виды конфиденциальной информации</w:t>
      </w:r>
    </w:p>
    <w:p w:rsidR="00DE5CA4" w:rsidRPr="0018700F" w:rsidRDefault="00DE5CA4" w:rsidP="00601FDB">
      <w:pPr>
        <w:numPr>
          <w:ilvl w:val="1"/>
          <w:numId w:val="1"/>
        </w:numPr>
        <w:tabs>
          <w:tab w:val="clear" w:pos="1440"/>
        </w:tabs>
        <w:spacing w:after="0" w:line="240" w:lineRule="auto"/>
        <w:jc w:val="both"/>
        <w:rPr>
          <w:rFonts w:ascii="Times New Roman" w:hAnsi="Times New Roman"/>
          <w:bCs/>
          <w:sz w:val="28"/>
          <w:szCs w:val="28"/>
        </w:rPr>
      </w:pPr>
      <w:r w:rsidRPr="0018700F">
        <w:rPr>
          <w:rFonts w:ascii="Times New Roman" w:hAnsi="Times New Roman"/>
          <w:bCs/>
          <w:sz w:val="28"/>
          <w:szCs w:val="28"/>
        </w:rPr>
        <w:t xml:space="preserve">правила </w:t>
      </w:r>
      <w:r>
        <w:rPr>
          <w:rFonts w:ascii="Times New Roman" w:hAnsi="Times New Roman"/>
          <w:bCs/>
          <w:sz w:val="28"/>
          <w:szCs w:val="28"/>
        </w:rPr>
        <w:t>работы с конфиденциальной информацией</w:t>
      </w:r>
      <w:r w:rsidRPr="0018700F">
        <w:rPr>
          <w:rFonts w:ascii="Times New Roman" w:hAnsi="Times New Roman"/>
          <w:bCs/>
          <w:sz w:val="28"/>
          <w:szCs w:val="28"/>
        </w:rPr>
        <w:t>;</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уметь:</w:t>
      </w:r>
    </w:p>
    <w:p w:rsidR="00DE5CA4" w:rsidRPr="0018700F"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организовывать порядок работы с конфиденциальными документами</w:t>
      </w:r>
    </w:p>
    <w:p w:rsidR="00DE5CA4" w:rsidRPr="00DB406B" w:rsidRDefault="00DE5CA4" w:rsidP="00601FDB">
      <w:pPr>
        <w:spacing w:after="0" w:line="240" w:lineRule="auto"/>
        <w:jc w:val="both"/>
        <w:rPr>
          <w:rFonts w:ascii="Times New Roman" w:hAnsi="Times New Roman"/>
          <w:bCs/>
          <w:sz w:val="28"/>
          <w:szCs w:val="28"/>
        </w:rPr>
      </w:pPr>
      <w:r>
        <w:rPr>
          <w:rFonts w:ascii="Times New Roman" w:hAnsi="Times New Roman"/>
          <w:b/>
          <w:bCs/>
          <w:sz w:val="28"/>
          <w:szCs w:val="28"/>
        </w:rPr>
        <w:t xml:space="preserve">Цель: </w:t>
      </w:r>
      <w:r>
        <w:rPr>
          <w:rFonts w:ascii="Times New Roman" w:hAnsi="Times New Roman"/>
          <w:bCs/>
          <w:sz w:val="28"/>
          <w:szCs w:val="28"/>
        </w:rPr>
        <w:t>ознакомиться с основными требованиями по работе с конфиденциальной информацией</w:t>
      </w:r>
    </w:p>
    <w:p w:rsidR="00601FDB" w:rsidRDefault="00601FDB" w:rsidP="00601FDB">
      <w:pPr>
        <w:spacing w:after="0" w:line="240" w:lineRule="auto"/>
        <w:jc w:val="both"/>
        <w:rPr>
          <w:rFonts w:ascii="Times New Roman" w:hAnsi="Times New Roman"/>
          <w:b/>
          <w:bCs/>
          <w:sz w:val="28"/>
          <w:szCs w:val="28"/>
        </w:rPr>
      </w:pPr>
    </w:p>
    <w:p w:rsidR="00DE5CA4" w:rsidRPr="002B673E" w:rsidRDefault="00DE5CA4" w:rsidP="00601FDB">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r w:rsidRPr="002B673E">
        <w:rPr>
          <w:rFonts w:ascii="Times New Roman" w:hAnsi="Times New Roman"/>
          <w:b/>
          <w:bCs/>
          <w:sz w:val="28"/>
          <w:szCs w:val="28"/>
        </w:rPr>
        <w:t>:</w:t>
      </w:r>
    </w:p>
    <w:p w:rsidR="00DE5CA4" w:rsidRPr="002B673E" w:rsidRDefault="00DE5CA4" w:rsidP="00601FDB">
      <w:pPr>
        <w:spacing w:after="0" w:line="240" w:lineRule="auto"/>
        <w:jc w:val="both"/>
        <w:rPr>
          <w:rFonts w:ascii="Times New Roman" w:hAnsi="Times New Roman"/>
          <w:bCs/>
          <w:sz w:val="28"/>
          <w:szCs w:val="28"/>
        </w:rPr>
      </w:pPr>
      <w:r w:rsidRPr="002B673E">
        <w:rPr>
          <w:rFonts w:ascii="Times New Roman" w:hAnsi="Times New Roman"/>
          <w:bCs/>
          <w:sz w:val="28"/>
          <w:szCs w:val="28"/>
        </w:rPr>
        <w:t>Для подготовки к семинарскому занятию обучающиеся предварительно получают вопросы и задания. Информацию предоставляют в виде сообщений, докладов, слайдовых презентаций (по желанию).</w:t>
      </w:r>
    </w:p>
    <w:p w:rsidR="00DE5CA4" w:rsidRPr="001651DB" w:rsidRDefault="00DE5CA4" w:rsidP="00601FDB">
      <w:pPr>
        <w:spacing w:after="0" w:line="240" w:lineRule="auto"/>
        <w:jc w:val="both"/>
        <w:rPr>
          <w:rFonts w:ascii="Times New Roman" w:hAnsi="Times New Roman"/>
          <w:b/>
          <w:bCs/>
          <w:sz w:val="28"/>
          <w:szCs w:val="28"/>
        </w:rPr>
      </w:pPr>
      <w:r w:rsidRPr="001651DB">
        <w:rPr>
          <w:rFonts w:ascii="Times New Roman" w:hAnsi="Times New Roman"/>
          <w:b/>
          <w:bCs/>
          <w:sz w:val="28"/>
          <w:szCs w:val="28"/>
        </w:rPr>
        <w:t>Вопросы для подготовки к семинару:</w:t>
      </w:r>
    </w:p>
    <w:p w:rsidR="00DE5CA4" w:rsidRPr="0018700F" w:rsidRDefault="00DE5CA4" w:rsidP="00765B50">
      <w:pPr>
        <w:numPr>
          <w:ilvl w:val="0"/>
          <w:numId w:val="7"/>
        </w:numPr>
        <w:spacing w:after="0" w:line="240" w:lineRule="auto"/>
        <w:jc w:val="both"/>
        <w:rPr>
          <w:rFonts w:ascii="Times New Roman" w:hAnsi="Times New Roman"/>
          <w:bCs/>
          <w:sz w:val="28"/>
          <w:szCs w:val="28"/>
        </w:rPr>
      </w:pPr>
      <w:r w:rsidRPr="0018700F">
        <w:rPr>
          <w:rFonts w:ascii="Times New Roman" w:hAnsi="Times New Roman"/>
          <w:bCs/>
          <w:sz w:val="28"/>
          <w:szCs w:val="28"/>
        </w:rPr>
        <w:t>Организация приема новых сотрудников на работу</w:t>
      </w:r>
    </w:p>
    <w:p w:rsidR="00DE5CA4" w:rsidRPr="0018700F" w:rsidRDefault="00DE5CA4" w:rsidP="00765B50">
      <w:pPr>
        <w:numPr>
          <w:ilvl w:val="1"/>
          <w:numId w:val="7"/>
        </w:numPr>
        <w:spacing w:after="0" w:line="240" w:lineRule="auto"/>
        <w:jc w:val="both"/>
        <w:rPr>
          <w:rFonts w:ascii="Times New Roman" w:hAnsi="Times New Roman"/>
          <w:bCs/>
          <w:sz w:val="28"/>
          <w:szCs w:val="28"/>
        </w:rPr>
      </w:pPr>
      <w:r w:rsidRPr="0018700F">
        <w:rPr>
          <w:rFonts w:ascii="Times New Roman" w:hAnsi="Times New Roman"/>
          <w:bCs/>
          <w:sz w:val="28"/>
          <w:szCs w:val="28"/>
        </w:rPr>
        <w:t>Организация проведения предварительной проверки.</w:t>
      </w:r>
    </w:p>
    <w:p w:rsidR="00DE5CA4" w:rsidRPr="0018700F" w:rsidRDefault="00DE5CA4" w:rsidP="00765B50">
      <w:pPr>
        <w:numPr>
          <w:ilvl w:val="1"/>
          <w:numId w:val="7"/>
        </w:numPr>
        <w:spacing w:after="0" w:line="240" w:lineRule="auto"/>
        <w:jc w:val="both"/>
        <w:rPr>
          <w:rFonts w:ascii="Times New Roman" w:hAnsi="Times New Roman"/>
          <w:bCs/>
          <w:sz w:val="28"/>
          <w:szCs w:val="28"/>
        </w:rPr>
      </w:pPr>
      <w:r w:rsidRPr="0018700F">
        <w:rPr>
          <w:rFonts w:ascii="Times New Roman" w:hAnsi="Times New Roman"/>
          <w:bCs/>
          <w:sz w:val="28"/>
          <w:szCs w:val="28"/>
        </w:rPr>
        <w:t>Проведение инструктажа.</w:t>
      </w:r>
    </w:p>
    <w:p w:rsidR="00DE5CA4" w:rsidRPr="0018700F" w:rsidRDefault="00DE5CA4" w:rsidP="00765B50">
      <w:pPr>
        <w:numPr>
          <w:ilvl w:val="1"/>
          <w:numId w:val="7"/>
        </w:numPr>
        <w:spacing w:after="0" w:line="240" w:lineRule="auto"/>
        <w:jc w:val="both"/>
        <w:rPr>
          <w:rFonts w:ascii="Times New Roman" w:hAnsi="Times New Roman"/>
          <w:bCs/>
          <w:sz w:val="28"/>
          <w:szCs w:val="28"/>
        </w:rPr>
      </w:pPr>
      <w:r w:rsidRPr="0018700F">
        <w:rPr>
          <w:rFonts w:ascii="Times New Roman" w:hAnsi="Times New Roman"/>
          <w:bCs/>
          <w:sz w:val="28"/>
          <w:szCs w:val="28"/>
        </w:rPr>
        <w:t>Заключение трудового договора и соглашения о конфиденциальности, подписка о неразглашении.</w:t>
      </w:r>
    </w:p>
    <w:p w:rsidR="00DE5CA4" w:rsidRPr="0018700F" w:rsidRDefault="00DE5CA4" w:rsidP="00765B50">
      <w:pPr>
        <w:numPr>
          <w:ilvl w:val="1"/>
          <w:numId w:val="7"/>
        </w:numPr>
        <w:spacing w:after="0" w:line="240" w:lineRule="auto"/>
        <w:jc w:val="both"/>
        <w:rPr>
          <w:rFonts w:ascii="Times New Roman" w:hAnsi="Times New Roman"/>
          <w:bCs/>
          <w:sz w:val="28"/>
          <w:szCs w:val="28"/>
        </w:rPr>
      </w:pPr>
      <w:r w:rsidRPr="0018700F">
        <w:rPr>
          <w:rFonts w:ascii="Times New Roman" w:hAnsi="Times New Roman"/>
          <w:bCs/>
          <w:sz w:val="28"/>
          <w:szCs w:val="28"/>
        </w:rPr>
        <w:t>Ответственность за разглашение конфиденциальных сведений.</w:t>
      </w:r>
    </w:p>
    <w:p w:rsidR="00DE5CA4" w:rsidRPr="0018700F" w:rsidRDefault="00DE5CA4" w:rsidP="00765B50">
      <w:pPr>
        <w:numPr>
          <w:ilvl w:val="0"/>
          <w:numId w:val="7"/>
        </w:numPr>
        <w:spacing w:after="0" w:line="240" w:lineRule="auto"/>
        <w:jc w:val="both"/>
        <w:rPr>
          <w:rFonts w:ascii="Times New Roman" w:hAnsi="Times New Roman"/>
          <w:bCs/>
          <w:sz w:val="28"/>
          <w:szCs w:val="28"/>
        </w:rPr>
      </w:pPr>
      <w:r w:rsidRPr="0018700F">
        <w:rPr>
          <w:rFonts w:ascii="Times New Roman" w:hAnsi="Times New Roman"/>
          <w:bCs/>
          <w:sz w:val="28"/>
          <w:szCs w:val="28"/>
        </w:rPr>
        <w:t>Учет лиц, допущенных к конфиденциальной информации.</w:t>
      </w:r>
    </w:p>
    <w:p w:rsidR="00DE5CA4" w:rsidRPr="0018700F" w:rsidRDefault="00DE5CA4" w:rsidP="00765B50">
      <w:pPr>
        <w:numPr>
          <w:ilvl w:val="0"/>
          <w:numId w:val="7"/>
        </w:numPr>
        <w:spacing w:after="0" w:line="240" w:lineRule="auto"/>
        <w:jc w:val="both"/>
        <w:rPr>
          <w:rFonts w:ascii="Times New Roman" w:hAnsi="Times New Roman"/>
          <w:bCs/>
          <w:sz w:val="28"/>
          <w:szCs w:val="28"/>
        </w:rPr>
      </w:pPr>
      <w:r w:rsidRPr="0018700F">
        <w:rPr>
          <w:rFonts w:ascii="Times New Roman" w:hAnsi="Times New Roman"/>
          <w:bCs/>
          <w:sz w:val="28"/>
          <w:szCs w:val="28"/>
        </w:rPr>
        <w:t>Регламентация работы сотрудников организующих, контролирующих и осуществляющих конфиденциальное делопроизводство:</w:t>
      </w:r>
    </w:p>
    <w:p w:rsidR="00DE5CA4" w:rsidRPr="0018700F" w:rsidRDefault="00DE5CA4" w:rsidP="00765B50">
      <w:pPr>
        <w:numPr>
          <w:ilvl w:val="1"/>
          <w:numId w:val="7"/>
        </w:numPr>
        <w:spacing w:after="0" w:line="240" w:lineRule="auto"/>
        <w:jc w:val="both"/>
        <w:rPr>
          <w:rFonts w:ascii="Times New Roman" w:hAnsi="Times New Roman"/>
          <w:bCs/>
          <w:sz w:val="28"/>
          <w:szCs w:val="28"/>
        </w:rPr>
      </w:pPr>
      <w:r w:rsidRPr="0018700F">
        <w:rPr>
          <w:rFonts w:ascii="Times New Roman" w:hAnsi="Times New Roman"/>
          <w:bCs/>
          <w:sz w:val="28"/>
          <w:szCs w:val="28"/>
        </w:rPr>
        <w:t>Функции, цели и задачи, стоящие перед сотрудниками организующими, контролирующими и осуществляющими конфиденциальное делопроизводство.</w:t>
      </w:r>
    </w:p>
    <w:p w:rsidR="00DE5CA4" w:rsidRPr="0018700F" w:rsidRDefault="00DE5CA4" w:rsidP="00765B50">
      <w:pPr>
        <w:numPr>
          <w:ilvl w:val="1"/>
          <w:numId w:val="7"/>
        </w:numPr>
        <w:spacing w:after="0" w:line="240" w:lineRule="auto"/>
        <w:jc w:val="both"/>
        <w:rPr>
          <w:rFonts w:ascii="Times New Roman" w:hAnsi="Times New Roman"/>
          <w:bCs/>
          <w:sz w:val="28"/>
          <w:szCs w:val="28"/>
        </w:rPr>
      </w:pPr>
      <w:r w:rsidRPr="0018700F">
        <w:rPr>
          <w:rFonts w:ascii="Times New Roman" w:hAnsi="Times New Roman"/>
          <w:bCs/>
          <w:sz w:val="28"/>
          <w:szCs w:val="28"/>
        </w:rPr>
        <w:t>Разработка Положения об ответственном (или о группе, отделе, службе) за конфиденциальное делопроизводство (защиты и контроля за конфиденциальным делопроизводством) и разработка его должностной инструкции.</w:t>
      </w:r>
    </w:p>
    <w:p w:rsidR="00DE5CA4" w:rsidRPr="0018700F" w:rsidRDefault="00DE5CA4" w:rsidP="00765B50">
      <w:pPr>
        <w:numPr>
          <w:ilvl w:val="1"/>
          <w:numId w:val="7"/>
        </w:numPr>
        <w:spacing w:after="0" w:line="240" w:lineRule="auto"/>
        <w:jc w:val="both"/>
        <w:rPr>
          <w:rFonts w:ascii="Times New Roman" w:hAnsi="Times New Roman"/>
          <w:bCs/>
          <w:sz w:val="28"/>
          <w:szCs w:val="28"/>
        </w:rPr>
      </w:pPr>
      <w:r w:rsidRPr="0018700F">
        <w:rPr>
          <w:rFonts w:ascii="Times New Roman" w:hAnsi="Times New Roman"/>
          <w:bCs/>
          <w:sz w:val="28"/>
          <w:szCs w:val="28"/>
        </w:rPr>
        <w:t>Подбор кадрового состава для должностей, связанных с организацией, контролем и ведением конфиденциального делопроизводства, основные  классификационные  требования, организация проверки при приеме на работу.</w:t>
      </w:r>
    </w:p>
    <w:p w:rsidR="00DE5CA4" w:rsidRDefault="00DE5CA4" w:rsidP="00601FDB">
      <w:pPr>
        <w:spacing w:after="0" w:line="240" w:lineRule="auto"/>
        <w:jc w:val="both"/>
        <w:rPr>
          <w:rFonts w:ascii="Times New Roman" w:hAnsi="Times New Roman"/>
          <w:b/>
          <w:bCs/>
          <w:sz w:val="28"/>
          <w:szCs w:val="28"/>
        </w:rPr>
      </w:pPr>
    </w:p>
    <w:p w:rsidR="00601FDB" w:rsidRDefault="00601FDB" w:rsidP="00601FDB">
      <w:pPr>
        <w:spacing w:after="0" w:line="240" w:lineRule="auto"/>
        <w:jc w:val="both"/>
        <w:rPr>
          <w:rFonts w:ascii="Times New Roman" w:hAnsi="Times New Roman"/>
          <w:b/>
          <w:bCs/>
          <w:sz w:val="28"/>
          <w:szCs w:val="28"/>
        </w:rPr>
      </w:pPr>
    </w:p>
    <w:p w:rsidR="00601FDB" w:rsidRDefault="00601FDB" w:rsidP="00601FDB">
      <w:pPr>
        <w:spacing w:after="0" w:line="240" w:lineRule="auto"/>
        <w:jc w:val="both"/>
        <w:rPr>
          <w:rFonts w:ascii="Times New Roman" w:hAnsi="Times New Roman"/>
          <w:b/>
          <w:bCs/>
          <w:sz w:val="28"/>
          <w:szCs w:val="28"/>
        </w:rPr>
      </w:pPr>
    </w:p>
    <w:p w:rsidR="00601FDB" w:rsidRDefault="00601FDB" w:rsidP="00601FDB">
      <w:pPr>
        <w:spacing w:after="0" w:line="240" w:lineRule="auto"/>
        <w:jc w:val="both"/>
        <w:rPr>
          <w:rFonts w:ascii="Times New Roman" w:hAnsi="Times New Roman"/>
          <w:b/>
          <w:bCs/>
          <w:sz w:val="28"/>
          <w:szCs w:val="28"/>
        </w:rPr>
      </w:pPr>
    </w:p>
    <w:p w:rsidR="00601FDB" w:rsidRDefault="00601FDB" w:rsidP="00601FDB">
      <w:pPr>
        <w:spacing w:after="0" w:line="240" w:lineRule="auto"/>
        <w:jc w:val="both"/>
        <w:rPr>
          <w:rFonts w:ascii="Times New Roman" w:hAnsi="Times New Roman"/>
          <w:b/>
          <w:bCs/>
          <w:sz w:val="28"/>
          <w:szCs w:val="28"/>
        </w:rPr>
      </w:pPr>
    </w:p>
    <w:p w:rsidR="00DE5CA4" w:rsidRPr="00FA4F00"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lastRenderedPageBreak/>
        <w:t>ПРАКТИЧЕСКАЯ РАБОТА 11</w:t>
      </w:r>
    </w:p>
    <w:p w:rsidR="00DE5CA4" w:rsidRPr="00FA4F00" w:rsidRDefault="00DE5CA4" w:rsidP="001B7B04">
      <w:pPr>
        <w:spacing w:after="0" w:line="240" w:lineRule="auto"/>
        <w:jc w:val="center"/>
        <w:rPr>
          <w:rFonts w:ascii="Times New Roman" w:hAnsi="Times New Roman"/>
          <w:b/>
          <w:bCs/>
          <w:sz w:val="28"/>
          <w:szCs w:val="28"/>
        </w:rPr>
      </w:pPr>
      <w:r w:rsidRPr="00FA4F00">
        <w:rPr>
          <w:rFonts w:ascii="Times New Roman" w:hAnsi="Times New Roman"/>
          <w:b/>
          <w:bCs/>
          <w:sz w:val="28"/>
          <w:szCs w:val="28"/>
        </w:rPr>
        <w:t>Работа с конфиденциальной информацией</w:t>
      </w:r>
    </w:p>
    <w:p w:rsidR="00DE5CA4" w:rsidRPr="002B673E" w:rsidRDefault="00DE5CA4" w:rsidP="001B7B04">
      <w:pPr>
        <w:spacing w:after="0" w:line="240" w:lineRule="auto"/>
        <w:rPr>
          <w:rFonts w:ascii="Times New Roman" w:hAnsi="Times New Roman"/>
          <w:b/>
          <w:bCs/>
          <w:sz w:val="28"/>
          <w:szCs w:val="28"/>
        </w:rPr>
      </w:pPr>
      <w:r w:rsidRPr="002B673E">
        <w:rPr>
          <w:rFonts w:ascii="Times New Roman" w:hAnsi="Times New Roman"/>
          <w:b/>
          <w:bCs/>
          <w:sz w:val="28"/>
          <w:szCs w:val="28"/>
        </w:rPr>
        <w:t>Студент должен</w:t>
      </w:r>
    </w:p>
    <w:p w:rsidR="00DE5CA4" w:rsidRPr="002B673E" w:rsidRDefault="00DE5CA4" w:rsidP="001B7B04">
      <w:pPr>
        <w:spacing w:after="0" w:line="240" w:lineRule="auto"/>
        <w:rPr>
          <w:rFonts w:ascii="Times New Roman" w:hAnsi="Times New Roman"/>
          <w:b/>
          <w:bCs/>
          <w:sz w:val="28"/>
          <w:szCs w:val="28"/>
        </w:rPr>
      </w:pPr>
      <w:r w:rsidRPr="002B673E">
        <w:rPr>
          <w:rFonts w:ascii="Times New Roman" w:hAnsi="Times New Roman"/>
          <w:b/>
          <w:bCs/>
          <w:sz w:val="28"/>
          <w:szCs w:val="28"/>
        </w:rPr>
        <w:t>знать:</w:t>
      </w:r>
    </w:p>
    <w:p w:rsidR="00DE5CA4"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признаки конфиденциального документа</w:t>
      </w:r>
      <w:r w:rsidRPr="002B673E">
        <w:rPr>
          <w:rFonts w:ascii="Times New Roman" w:hAnsi="Times New Roman"/>
          <w:bCs/>
          <w:sz w:val="28"/>
          <w:szCs w:val="28"/>
        </w:rPr>
        <w:t>;</w:t>
      </w:r>
    </w:p>
    <w:p w:rsidR="00DE5CA4" w:rsidRPr="002B673E"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правила документооборота конфиденциальных документов</w:t>
      </w:r>
    </w:p>
    <w:p w:rsidR="00DE5CA4" w:rsidRPr="002B673E" w:rsidRDefault="00DE5CA4" w:rsidP="00601FDB">
      <w:pPr>
        <w:spacing w:after="0" w:line="240" w:lineRule="auto"/>
        <w:jc w:val="both"/>
        <w:rPr>
          <w:rFonts w:ascii="Times New Roman" w:hAnsi="Times New Roman"/>
          <w:b/>
          <w:bCs/>
          <w:sz w:val="28"/>
          <w:szCs w:val="28"/>
        </w:rPr>
      </w:pPr>
      <w:r w:rsidRPr="002B673E">
        <w:rPr>
          <w:rFonts w:ascii="Times New Roman" w:hAnsi="Times New Roman"/>
          <w:b/>
          <w:bCs/>
          <w:sz w:val="28"/>
          <w:szCs w:val="28"/>
        </w:rPr>
        <w:t>уметь:</w:t>
      </w:r>
    </w:p>
    <w:p w:rsidR="00DE5CA4" w:rsidRPr="002B673E" w:rsidRDefault="00DE5CA4" w:rsidP="00601FDB">
      <w:pPr>
        <w:numPr>
          <w:ilvl w:val="1"/>
          <w:numId w:val="1"/>
        </w:numPr>
        <w:tabs>
          <w:tab w:val="clear" w:pos="1440"/>
        </w:tabs>
        <w:spacing w:after="0" w:line="240" w:lineRule="auto"/>
        <w:jc w:val="both"/>
        <w:rPr>
          <w:rFonts w:ascii="Times New Roman" w:hAnsi="Times New Roman"/>
          <w:bCs/>
          <w:sz w:val="28"/>
          <w:szCs w:val="28"/>
        </w:rPr>
      </w:pPr>
      <w:r w:rsidRPr="002B673E">
        <w:rPr>
          <w:rFonts w:ascii="Times New Roman" w:hAnsi="Times New Roman"/>
          <w:bCs/>
          <w:sz w:val="28"/>
          <w:szCs w:val="28"/>
        </w:rPr>
        <w:t xml:space="preserve">выполнять </w:t>
      </w:r>
      <w:r>
        <w:rPr>
          <w:rFonts w:ascii="Times New Roman" w:hAnsi="Times New Roman"/>
          <w:bCs/>
          <w:sz w:val="28"/>
          <w:szCs w:val="28"/>
        </w:rPr>
        <w:t>работы с конфиденциальными документами</w:t>
      </w:r>
    </w:p>
    <w:p w:rsidR="00DE5CA4" w:rsidRPr="002B673E" w:rsidRDefault="00DE5CA4" w:rsidP="00601FDB">
      <w:pPr>
        <w:spacing w:after="0" w:line="240" w:lineRule="auto"/>
        <w:jc w:val="both"/>
        <w:rPr>
          <w:rFonts w:ascii="Times New Roman" w:hAnsi="Times New Roman"/>
          <w:bCs/>
          <w:sz w:val="28"/>
          <w:szCs w:val="28"/>
        </w:rPr>
      </w:pPr>
      <w:r w:rsidRPr="002B673E">
        <w:rPr>
          <w:rFonts w:ascii="Times New Roman" w:hAnsi="Times New Roman"/>
          <w:b/>
          <w:bCs/>
          <w:sz w:val="28"/>
          <w:szCs w:val="28"/>
        </w:rPr>
        <w:t xml:space="preserve">Цель: </w:t>
      </w:r>
      <w:r w:rsidRPr="002B673E">
        <w:rPr>
          <w:rFonts w:ascii="Times New Roman" w:hAnsi="Times New Roman"/>
          <w:bCs/>
          <w:sz w:val="28"/>
          <w:szCs w:val="28"/>
        </w:rPr>
        <w:t xml:space="preserve">совершенствование навыка работы с </w:t>
      </w:r>
      <w:r>
        <w:rPr>
          <w:rFonts w:ascii="Times New Roman" w:hAnsi="Times New Roman"/>
          <w:bCs/>
          <w:sz w:val="28"/>
          <w:szCs w:val="28"/>
        </w:rPr>
        <w:t>конфиденциальными документами</w:t>
      </w:r>
    </w:p>
    <w:p w:rsidR="00DE5CA4" w:rsidRPr="00241C4D" w:rsidRDefault="00DE5CA4" w:rsidP="00601FDB">
      <w:pPr>
        <w:spacing w:after="0" w:line="240" w:lineRule="auto"/>
        <w:jc w:val="both"/>
        <w:rPr>
          <w:rFonts w:ascii="Times New Roman" w:hAnsi="Times New Roman"/>
          <w:b/>
          <w:bCs/>
          <w:sz w:val="28"/>
          <w:szCs w:val="28"/>
        </w:rPr>
      </w:pPr>
      <w:r w:rsidRPr="00241C4D">
        <w:rPr>
          <w:rFonts w:ascii="Times New Roman" w:hAnsi="Times New Roman"/>
          <w:b/>
          <w:bCs/>
          <w:sz w:val="28"/>
          <w:szCs w:val="28"/>
        </w:rPr>
        <w:t xml:space="preserve">Теоретические сведения </w:t>
      </w:r>
    </w:p>
    <w:p w:rsidR="00DE5CA4" w:rsidRDefault="00DE5CA4" w:rsidP="00601FDB">
      <w:pPr>
        <w:spacing w:after="0" w:line="240" w:lineRule="auto"/>
        <w:ind w:firstLine="709"/>
        <w:jc w:val="both"/>
        <w:rPr>
          <w:rFonts w:ascii="Times New Roman" w:hAnsi="Times New Roman"/>
          <w:bCs/>
          <w:sz w:val="20"/>
          <w:szCs w:val="20"/>
        </w:rPr>
      </w:pPr>
      <w:r w:rsidRPr="00241C4D">
        <w:rPr>
          <w:rFonts w:ascii="Times New Roman" w:hAnsi="Times New Roman"/>
          <w:bCs/>
          <w:sz w:val="20"/>
          <w:szCs w:val="20"/>
        </w:rPr>
        <w:t>Конфиденциальная информация, в том числе коммерческая тайна, как правило, содержится в виде каких-либо документов – традиционных, бумажных, либо электронных. Эти источники информации могут являться объектами неправомерных посягательств и, следовательно, нуждаются в защите. Конфиденциальная информация на крупных предприятиях, предприятиях имеющих нескольких собственников представляет собой более сложный объект защиты.</w:t>
      </w:r>
    </w:p>
    <w:p w:rsidR="00DE5CA4" w:rsidRPr="00C81E50" w:rsidRDefault="00DE5CA4" w:rsidP="00601FDB">
      <w:pPr>
        <w:spacing w:after="0" w:line="240" w:lineRule="auto"/>
        <w:ind w:firstLine="709"/>
        <w:jc w:val="both"/>
        <w:rPr>
          <w:rFonts w:ascii="Times New Roman" w:hAnsi="Times New Roman"/>
          <w:bCs/>
          <w:sz w:val="20"/>
          <w:szCs w:val="20"/>
        </w:rPr>
      </w:pPr>
      <w:r w:rsidRPr="00C81E50">
        <w:rPr>
          <w:rFonts w:ascii="Times New Roman" w:hAnsi="Times New Roman"/>
          <w:bCs/>
          <w:sz w:val="20"/>
          <w:szCs w:val="20"/>
        </w:rPr>
        <w:t>Все документы, содержащие КТ или конфиденциальную информацию, подлежат учету и специальному обозначению. На документе проставляют гриф ограничения доступа с указанием номера экземпляра, обладателя этой информации (для юридических лиц — полное наименование и место нахождения, для индивидуальных предпринимателей — фамилию, имя, отчество гражданина, являющегося индивидуальным предпринимателем, и место жительства). Например:</w:t>
      </w:r>
    </w:p>
    <w:p w:rsidR="00DE5CA4" w:rsidRPr="00C81E50" w:rsidRDefault="00DE5CA4" w:rsidP="00601FDB">
      <w:pPr>
        <w:spacing w:after="0" w:line="240" w:lineRule="auto"/>
        <w:ind w:firstLine="709"/>
        <w:jc w:val="both"/>
        <w:rPr>
          <w:rFonts w:ascii="Times New Roman" w:hAnsi="Times New Roman"/>
          <w:bCs/>
          <w:sz w:val="20"/>
          <w:szCs w:val="20"/>
        </w:rPr>
      </w:pPr>
      <w:r w:rsidRPr="00C81E50">
        <w:rPr>
          <w:rFonts w:ascii="Times New Roman" w:hAnsi="Times New Roman"/>
          <w:bCs/>
          <w:sz w:val="20"/>
          <w:szCs w:val="20"/>
        </w:rPr>
        <w:t>Коммерческая тайна</w:t>
      </w:r>
    </w:p>
    <w:p w:rsidR="00DE5CA4" w:rsidRPr="00C81E50" w:rsidRDefault="00DE5CA4" w:rsidP="001B7B04">
      <w:pPr>
        <w:spacing w:after="0" w:line="240" w:lineRule="auto"/>
        <w:ind w:firstLine="709"/>
        <w:rPr>
          <w:rFonts w:ascii="Times New Roman" w:hAnsi="Times New Roman"/>
          <w:bCs/>
          <w:sz w:val="20"/>
          <w:szCs w:val="20"/>
        </w:rPr>
      </w:pPr>
      <w:r w:rsidRPr="00C81E50">
        <w:rPr>
          <w:rFonts w:ascii="Times New Roman" w:hAnsi="Times New Roman"/>
          <w:bCs/>
          <w:sz w:val="20"/>
          <w:szCs w:val="20"/>
        </w:rPr>
        <w:t>Экз. № 1</w:t>
      </w:r>
    </w:p>
    <w:p w:rsidR="00DE5CA4" w:rsidRPr="00C81E50" w:rsidRDefault="00DE5CA4" w:rsidP="001B7B04">
      <w:pPr>
        <w:spacing w:after="0" w:line="240" w:lineRule="auto"/>
        <w:ind w:firstLine="709"/>
        <w:rPr>
          <w:rFonts w:ascii="Times New Roman" w:hAnsi="Times New Roman"/>
          <w:bCs/>
          <w:sz w:val="20"/>
          <w:szCs w:val="20"/>
        </w:rPr>
      </w:pPr>
      <w:r w:rsidRPr="00C81E50">
        <w:rPr>
          <w:rFonts w:ascii="Times New Roman" w:hAnsi="Times New Roman"/>
          <w:bCs/>
          <w:sz w:val="20"/>
          <w:szCs w:val="20"/>
        </w:rPr>
        <w:t>Закрытое акционерное общество</w:t>
      </w:r>
    </w:p>
    <w:p w:rsidR="00DE5CA4" w:rsidRPr="00C81E50" w:rsidRDefault="00DE5CA4" w:rsidP="001B7B04">
      <w:pPr>
        <w:spacing w:after="0" w:line="240" w:lineRule="auto"/>
        <w:ind w:firstLine="709"/>
        <w:rPr>
          <w:rFonts w:ascii="Times New Roman" w:hAnsi="Times New Roman"/>
          <w:bCs/>
          <w:sz w:val="20"/>
          <w:szCs w:val="20"/>
        </w:rPr>
      </w:pPr>
      <w:r w:rsidRPr="00C81E50">
        <w:rPr>
          <w:rFonts w:ascii="Times New Roman" w:hAnsi="Times New Roman"/>
          <w:bCs/>
          <w:sz w:val="20"/>
          <w:szCs w:val="20"/>
        </w:rPr>
        <w:t>«Парфюм-интер»</w:t>
      </w:r>
    </w:p>
    <w:p w:rsidR="00DE5CA4" w:rsidRPr="00C81E50" w:rsidRDefault="00DE5CA4" w:rsidP="001B7B04">
      <w:pPr>
        <w:spacing w:after="0" w:line="240" w:lineRule="auto"/>
        <w:ind w:firstLine="709"/>
        <w:rPr>
          <w:rFonts w:ascii="Times New Roman" w:hAnsi="Times New Roman"/>
          <w:bCs/>
          <w:sz w:val="20"/>
          <w:szCs w:val="20"/>
        </w:rPr>
      </w:pPr>
      <w:r w:rsidRPr="00C81E50">
        <w:rPr>
          <w:rFonts w:ascii="Times New Roman" w:hAnsi="Times New Roman"/>
          <w:bCs/>
          <w:sz w:val="20"/>
          <w:szCs w:val="20"/>
        </w:rPr>
        <w:t>Ул. Ордынка, 36</w:t>
      </w:r>
    </w:p>
    <w:p w:rsidR="00DE5CA4" w:rsidRDefault="00DE5CA4" w:rsidP="001B7B04">
      <w:pPr>
        <w:spacing w:after="0" w:line="240" w:lineRule="auto"/>
        <w:ind w:firstLine="709"/>
        <w:rPr>
          <w:rFonts w:ascii="Times New Roman" w:hAnsi="Times New Roman"/>
          <w:bCs/>
          <w:sz w:val="20"/>
          <w:szCs w:val="20"/>
        </w:rPr>
      </w:pPr>
      <w:r>
        <w:rPr>
          <w:rFonts w:ascii="Times New Roman" w:hAnsi="Times New Roman"/>
          <w:bCs/>
          <w:sz w:val="20"/>
          <w:szCs w:val="20"/>
        </w:rPr>
        <w:t>Москва 127450</w:t>
      </w:r>
    </w:p>
    <w:p w:rsidR="00DE5CA4" w:rsidRDefault="00DE5CA4" w:rsidP="00601FDB">
      <w:pPr>
        <w:spacing w:after="0" w:line="240" w:lineRule="auto"/>
        <w:jc w:val="both"/>
        <w:rPr>
          <w:rFonts w:ascii="Times New Roman" w:hAnsi="Times New Roman"/>
          <w:b/>
          <w:bCs/>
          <w:sz w:val="28"/>
          <w:szCs w:val="28"/>
        </w:rPr>
      </w:pPr>
      <w:r>
        <w:rPr>
          <w:rFonts w:ascii="Times New Roman" w:hAnsi="Times New Roman"/>
          <w:b/>
          <w:bCs/>
          <w:sz w:val="28"/>
          <w:szCs w:val="28"/>
        </w:rPr>
        <w:t>Вопросы для самоконтроля</w:t>
      </w:r>
    </w:p>
    <w:p w:rsidR="00DE5CA4" w:rsidRPr="00C81E50" w:rsidRDefault="00DE5CA4" w:rsidP="00601FDB">
      <w:pPr>
        <w:spacing w:after="0" w:line="240" w:lineRule="auto"/>
        <w:jc w:val="both"/>
        <w:rPr>
          <w:rFonts w:ascii="Times New Roman" w:hAnsi="Times New Roman"/>
          <w:bCs/>
          <w:sz w:val="28"/>
          <w:szCs w:val="28"/>
        </w:rPr>
      </w:pPr>
      <w:r w:rsidRPr="00C81E50">
        <w:rPr>
          <w:rFonts w:ascii="Times New Roman" w:hAnsi="Times New Roman"/>
          <w:bCs/>
          <w:sz w:val="28"/>
          <w:szCs w:val="28"/>
        </w:rPr>
        <w:t>1.</w:t>
      </w:r>
      <w:r w:rsidRPr="00C81E50">
        <w:rPr>
          <w:rFonts w:ascii="Times New Roman" w:hAnsi="Times New Roman"/>
          <w:bCs/>
          <w:sz w:val="28"/>
          <w:szCs w:val="28"/>
        </w:rPr>
        <w:t> </w:t>
      </w:r>
      <w:r w:rsidRPr="00C81E50">
        <w:rPr>
          <w:rFonts w:ascii="Times New Roman" w:hAnsi="Times New Roman"/>
          <w:bCs/>
          <w:sz w:val="28"/>
          <w:szCs w:val="28"/>
        </w:rPr>
        <w:t>Какие сведения относятся к конфиденциальным?</w:t>
      </w:r>
    </w:p>
    <w:p w:rsidR="00DE5CA4" w:rsidRPr="00C81E50" w:rsidRDefault="00DE5CA4" w:rsidP="00601FDB">
      <w:pPr>
        <w:spacing w:after="0" w:line="240" w:lineRule="auto"/>
        <w:jc w:val="both"/>
        <w:rPr>
          <w:rFonts w:ascii="Times New Roman" w:hAnsi="Times New Roman"/>
          <w:bCs/>
          <w:sz w:val="28"/>
          <w:szCs w:val="28"/>
        </w:rPr>
      </w:pPr>
      <w:r w:rsidRPr="00C81E50">
        <w:rPr>
          <w:rFonts w:ascii="Times New Roman" w:hAnsi="Times New Roman"/>
          <w:bCs/>
          <w:sz w:val="28"/>
          <w:szCs w:val="28"/>
        </w:rPr>
        <w:t>2.</w:t>
      </w:r>
      <w:r w:rsidRPr="00C81E50">
        <w:rPr>
          <w:rFonts w:ascii="Times New Roman" w:hAnsi="Times New Roman"/>
          <w:bCs/>
          <w:sz w:val="28"/>
          <w:szCs w:val="28"/>
        </w:rPr>
        <w:t> </w:t>
      </w:r>
      <w:r w:rsidRPr="00C81E50">
        <w:rPr>
          <w:rFonts w:ascii="Times New Roman" w:hAnsi="Times New Roman"/>
          <w:bCs/>
          <w:sz w:val="28"/>
          <w:szCs w:val="28"/>
        </w:rPr>
        <w:t>Как классифицируются документы по грифу ограничения доступа?</w:t>
      </w:r>
    </w:p>
    <w:p w:rsidR="00DE5CA4" w:rsidRPr="00C81E50" w:rsidRDefault="00DE5CA4" w:rsidP="00601FDB">
      <w:pPr>
        <w:spacing w:after="0" w:line="240" w:lineRule="auto"/>
        <w:jc w:val="both"/>
        <w:rPr>
          <w:rFonts w:ascii="Times New Roman" w:hAnsi="Times New Roman"/>
          <w:bCs/>
          <w:sz w:val="28"/>
          <w:szCs w:val="28"/>
        </w:rPr>
      </w:pPr>
      <w:r w:rsidRPr="00C81E50">
        <w:rPr>
          <w:rFonts w:ascii="Times New Roman" w:hAnsi="Times New Roman"/>
          <w:bCs/>
          <w:sz w:val="28"/>
          <w:szCs w:val="28"/>
        </w:rPr>
        <w:t>3.</w:t>
      </w:r>
      <w:r w:rsidRPr="00C81E50">
        <w:rPr>
          <w:rFonts w:ascii="Times New Roman" w:hAnsi="Times New Roman"/>
          <w:bCs/>
          <w:sz w:val="28"/>
          <w:szCs w:val="28"/>
        </w:rPr>
        <w:t> </w:t>
      </w:r>
      <w:r w:rsidRPr="00C81E50">
        <w:rPr>
          <w:rFonts w:ascii="Times New Roman" w:hAnsi="Times New Roman"/>
          <w:bCs/>
          <w:sz w:val="28"/>
          <w:szCs w:val="28"/>
        </w:rPr>
        <w:t>Раскройте понятие «коммерческая тайна».</w:t>
      </w:r>
    </w:p>
    <w:p w:rsidR="00DE5CA4" w:rsidRPr="00C81E50" w:rsidRDefault="00DE5CA4" w:rsidP="00601FDB">
      <w:pPr>
        <w:spacing w:after="0" w:line="240" w:lineRule="auto"/>
        <w:jc w:val="both"/>
        <w:rPr>
          <w:rFonts w:ascii="Times New Roman" w:hAnsi="Times New Roman"/>
          <w:bCs/>
          <w:sz w:val="28"/>
          <w:szCs w:val="28"/>
        </w:rPr>
      </w:pPr>
      <w:r w:rsidRPr="00C81E50">
        <w:rPr>
          <w:rFonts w:ascii="Times New Roman" w:hAnsi="Times New Roman"/>
          <w:bCs/>
          <w:sz w:val="28"/>
          <w:szCs w:val="28"/>
        </w:rPr>
        <w:t>4.</w:t>
      </w:r>
      <w:r w:rsidRPr="00C81E50">
        <w:rPr>
          <w:rFonts w:ascii="Times New Roman" w:hAnsi="Times New Roman"/>
          <w:bCs/>
          <w:sz w:val="28"/>
          <w:szCs w:val="28"/>
        </w:rPr>
        <w:t> </w:t>
      </w:r>
      <w:r w:rsidRPr="00C81E50">
        <w:rPr>
          <w:rFonts w:ascii="Times New Roman" w:hAnsi="Times New Roman"/>
          <w:bCs/>
          <w:sz w:val="28"/>
          <w:szCs w:val="28"/>
        </w:rPr>
        <w:t>Каковы условия отнесения информации предприятия к коммерческой тайне?</w:t>
      </w:r>
    </w:p>
    <w:p w:rsidR="00DE5CA4" w:rsidRPr="00C81E50" w:rsidRDefault="00DE5CA4" w:rsidP="00601FDB">
      <w:pPr>
        <w:spacing w:after="0" w:line="240" w:lineRule="auto"/>
        <w:jc w:val="both"/>
        <w:rPr>
          <w:rFonts w:ascii="Times New Roman" w:hAnsi="Times New Roman"/>
          <w:bCs/>
          <w:sz w:val="28"/>
          <w:szCs w:val="28"/>
        </w:rPr>
      </w:pPr>
      <w:r w:rsidRPr="00C81E50">
        <w:rPr>
          <w:rFonts w:ascii="Times New Roman" w:hAnsi="Times New Roman"/>
          <w:bCs/>
          <w:sz w:val="28"/>
          <w:szCs w:val="28"/>
        </w:rPr>
        <w:t>5.</w:t>
      </w:r>
      <w:r w:rsidRPr="00C81E50">
        <w:rPr>
          <w:rFonts w:ascii="Times New Roman" w:hAnsi="Times New Roman"/>
          <w:bCs/>
          <w:sz w:val="28"/>
          <w:szCs w:val="28"/>
        </w:rPr>
        <w:t> </w:t>
      </w:r>
      <w:r w:rsidRPr="00C81E50">
        <w:rPr>
          <w:rFonts w:ascii="Times New Roman" w:hAnsi="Times New Roman"/>
          <w:bCs/>
          <w:sz w:val="28"/>
          <w:szCs w:val="28"/>
        </w:rPr>
        <w:t>Какие сведения относятся к коммерческой тайне?</w:t>
      </w:r>
    </w:p>
    <w:p w:rsidR="00DE5CA4" w:rsidRPr="00C81E50" w:rsidRDefault="00DE5CA4" w:rsidP="00601FDB">
      <w:pPr>
        <w:spacing w:after="0" w:line="240" w:lineRule="auto"/>
        <w:jc w:val="both"/>
        <w:rPr>
          <w:rFonts w:ascii="Times New Roman" w:hAnsi="Times New Roman"/>
          <w:bCs/>
          <w:sz w:val="28"/>
          <w:szCs w:val="28"/>
        </w:rPr>
      </w:pPr>
      <w:r w:rsidRPr="00C81E50">
        <w:rPr>
          <w:rFonts w:ascii="Times New Roman" w:hAnsi="Times New Roman"/>
          <w:bCs/>
          <w:sz w:val="28"/>
          <w:szCs w:val="28"/>
        </w:rPr>
        <w:t>6.</w:t>
      </w:r>
      <w:r w:rsidRPr="00C81E50">
        <w:rPr>
          <w:rFonts w:ascii="Times New Roman" w:hAnsi="Times New Roman"/>
          <w:bCs/>
          <w:sz w:val="28"/>
          <w:szCs w:val="28"/>
        </w:rPr>
        <w:t> </w:t>
      </w:r>
      <w:r w:rsidRPr="00C81E50">
        <w:rPr>
          <w:rFonts w:ascii="Times New Roman" w:hAnsi="Times New Roman"/>
          <w:bCs/>
          <w:sz w:val="28"/>
          <w:szCs w:val="28"/>
        </w:rPr>
        <w:t>Какие сведения не могут составлять коммерческую тайну?</w:t>
      </w:r>
    </w:p>
    <w:p w:rsidR="00DE5CA4" w:rsidRPr="00C81E50" w:rsidRDefault="00DE5CA4" w:rsidP="00601FDB">
      <w:pPr>
        <w:spacing w:after="0" w:line="240" w:lineRule="auto"/>
        <w:jc w:val="both"/>
        <w:rPr>
          <w:rFonts w:ascii="Times New Roman" w:hAnsi="Times New Roman"/>
          <w:bCs/>
          <w:sz w:val="28"/>
          <w:szCs w:val="28"/>
        </w:rPr>
      </w:pPr>
      <w:r w:rsidRPr="00C81E50">
        <w:rPr>
          <w:rFonts w:ascii="Times New Roman" w:hAnsi="Times New Roman"/>
          <w:bCs/>
          <w:sz w:val="28"/>
          <w:szCs w:val="28"/>
        </w:rPr>
        <w:t>7.</w:t>
      </w:r>
      <w:r w:rsidRPr="00C81E50">
        <w:rPr>
          <w:rFonts w:ascii="Times New Roman" w:hAnsi="Times New Roman"/>
          <w:bCs/>
          <w:sz w:val="28"/>
          <w:szCs w:val="28"/>
        </w:rPr>
        <w:t> </w:t>
      </w:r>
      <w:r w:rsidRPr="00C81E50">
        <w:rPr>
          <w:rFonts w:ascii="Times New Roman" w:hAnsi="Times New Roman"/>
          <w:bCs/>
          <w:sz w:val="28"/>
          <w:szCs w:val="28"/>
        </w:rPr>
        <w:t>Каковы особенности ведения документооборота конфиденциальных документов?</w:t>
      </w:r>
    </w:p>
    <w:p w:rsidR="00DE5CA4" w:rsidRPr="00C81E50" w:rsidRDefault="00DE5CA4" w:rsidP="00601FDB">
      <w:pPr>
        <w:spacing w:after="0" w:line="240" w:lineRule="auto"/>
        <w:jc w:val="both"/>
        <w:rPr>
          <w:rFonts w:ascii="Times New Roman" w:hAnsi="Times New Roman"/>
          <w:bCs/>
          <w:sz w:val="28"/>
          <w:szCs w:val="28"/>
        </w:rPr>
      </w:pPr>
      <w:r w:rsidRPr="00C81E50">
        <w:rPr>
          <w:rFonts w:ascii="Times New Roman" w:hAnsi="Times New Roman"/>
          <w:bCs/>
          <w:sz w:val="28"/>
          <w:szCs w:val="28"/>
        </w:rPr>
        <w:t>8.</w:t>
      </w:r>
      <w:r w:rsidRPr="00C81E50">
        <w:rPr>
          <w:rFonts w:ascii="Times New Roman" w:hAnsi="Times New Roman"/>
          <w:bCs/>
          <w:sz w:val="28"/>
          <w:szCs w:val="28"/>
        </w:rPr>
        <w:t> </w:t>
      </w:r>
      <w:r w:rsidRPr="00C81E50">
        <w:rPr>
          <w:rFonts w:ascii="Times New Roman" w:hAnsi="Times New Roman"/>
          <w:bCs/>
          <w:sz w:val="28"/>
          <w:szCs w:val="28"/>
        </w:rPr>
        <w:t>Каковы правила уничтожения конфиденциальных документов?</w:t>
      </w:r>
    </w:p>
    <w:p w:rsidR="00601FDB" w:rsidRDefault="00601FDB" w:rsidP="00601FDB">
      <w:pPr>
        <w:spacing w:after="0" w:line="240" w:lineRule="auto"/>
        <w:jc w:val="both"/>
        <w:rPr>
          <w:rFonts w:ascii="Times New Roman" w:hAnsi="Times New Roman"/>
          <w:b/>
          <w:bCs/>
          <w:sz w:val="28"/>
          <w:szCs w:val="28"/>
        </w:rPr>
      </w:pPr>
    </w:p>
    <w:p w:rsidR="00DE5CA4" w:rsidRPr="002B673E" w:rsidRDefault="00DE5CA4" w:rsidP="00601FDB">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r w:rsidRPr="002B673E">
        <w:rPr>
          <w:rFonts w:ascii="Times New Roman" w:hAnsi="Times New Roman"/>
          <w:b/>
          <w:bCs/>
          <w:sz w:val="28"/>
          <w:szCs w:val="28"/>
        </w:rPr>
        <w:t>:</w:t>
      </w:r>
    </w:p>
    <w:p w:rsidR="00DE5CA4" w:rsidRPr="001651DB" w:rsidRDefault="00DE5CA4" w:rsidP="00601FDB">
      <w:pPr>
        <w:spacing w:after="0" w:line="240" w:lineRule="auto"/>
        <w:jc w:val="both"/>
        <w:rPr>
          <w:rFonts w:ascii="Times New Roman" w:hAnsi="Times New Roman"/>
          <w:b/>
          <w:bCs/>
          <w:sz w:val="28"/>
          <w:szCs w:val="28"/>
        </w:rPr>
      </w:pPr>
      <w:r w:rsidRPr="001651DB">
        <w:rPr>
          <w:rFonts w:ascii="Times New Roman" w:hAnsi="Times New Roman"/>
          <w:b/>
          <w:bCs/>
          <w:sz w:val="28"/>
          <w:szCs w:val="28"/>
        </w:rPr>
        <w:t>Задание 1: Анализ конфиденциальных докумен</w:t>
      </w:r>
      <w:r>
        <w:rPr>
          <w:rFonts w:ascii="Times New Roman" w:hAnsi="Times New Roman"/>
          <w:b/>
          <w:bCs/>
          <w:sz w:val="28"/>
          <w:szCs w:val="28"/>
        </w:rPr>
        <w:t>тов</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ПРИМЕРНЫЙ ПЕРЕЧЕНЬ ДОКУМЕНТО</w:t>
      </w:r>
      <w:r>
        <w:rPr>
          <w:rFonts w:ascii="Times New Roman" w:hAnsi="Times New Roman"/>
          <w:bCs/>
          <w:sz w:val="20"/>
          <w:szCs w:val="20"/>
        </w:rPr>
        <w:t xml:space="preserve">В </w:t>
      </w:r>
      <w:r w:rsidRPr="009A40C9">
        <w:rPr>
          <w:rFonts w:ascii="Times New Roman" w:hAnsi="Times New Roman"/>
          <w:bCs/>
          <w:sz w:val="20"/>
          <w:szCs w:val="20"/>
        </w:rPr>
        <w:t>ОТНЕСЕННЫХ К КОНФИДЕНЦИАЛЬНОЙ ИНФОРМАЦИИ</w:t>
      </w:r>
    </w:p>
    <w:p w:rsidR="00DE5CA4"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К  документам,  содержащим  информацию, составляющую коммерческую тайну</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(далее  - Организация), отнесены следующиедокументы:</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 Бизнес-планы, документы о финансовых рисках и прогнозных оценках.</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2. Первичные бухгалтерские документы и промежуточные финансовые отчеты Организации.</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3. Регистры бухгалтерского учета, внутренняя бухгалтерская отчетность Организации.</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4. Договоры, контракты и соглашения Организации, а также сведения об их исполнении.</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5. Отчеты о реализации продукции, закупаемой (производимой) Организацией, отчеты о продажах.</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6. Результаты научных исследований и проектных разработок, выполненных работниками Организации или сторонними компаниями по соглашению с организацией.</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7. Документы, содержащие сведения о получаемых и предлагаемых заказах и предложениях.</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8. Документы по организации и проведению конкурсов (торгов).</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lastRenderedPageBreak/>
        <w:t>9. Деловая переписка.</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10. Документы о подготовке и ведении переговоров.</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11. Протоколы закрытых совещаний и переговоров.</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12. Документы, содержащие сведения о лицах, ведущих переговоры, руководстве сторонних компаний, их характеристика.</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13. Материалы и приложения, получаемые/передаваемые в процессе проведения переговоров.</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14. Кадровое делопроизводство.</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15. Образцы подписей работников Организации.</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16. Штатное расписание Организации.</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16.1. Персональные данные работников.</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16.2. Документы, содержащие информацию о системе охраны в Организации.</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16.3. Документы, содержание информацию о пропускном режиме в Организации.</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16.4. Пропуска и удостоверения работников Организации.</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Примечание. Согласно п. 1 ст. 4 Федерального закона "О коммерческой тайне" право на отнесение информации к информации, составляющей коммерческую тайну, и на определение перечня и состава такой информации принадлежит обладателю такой информации.</w:t>
      </w:r>
    </w:p>
    <w:p w:rsidR="00DE5CA4" w:rsidRDefault="00DE5CA4" w:rsidP="001B7B04">
      <w:pPr>
        <w:spacing w:after="0" w:line="240" w:lineRule="auto"/>
        <w:rPr>
          <w:rFonts w:ascii="Times New Roman" w:hAnsi="Times New Roman"/>
          <w:b/>
          <w:bCs/>
          <w:sz w:val="28"/>
          <w:szCs w:val="28"/>
        </w:rPr>
      </w:pPr>
    </w:p>
    <w:p w:rsidR="00DE5CA4" w:rsidRPr="001651DB" w:rsidRDefault="00DE5CA4" w:rsidP="001B7B04">
      <w:pPr>
        <w:spacing w:after="0" w:line="240" w:lineRule="auto"/>
        <w:rPr>
          <w:rFonts w:ascii="Times New Roman" w:hAnsi="Times New Roman"/>
          <w:b/>
          <w:bCs/>
          <w:sz w:val="28"/>
          <w:szCs w:val="28"/>
        </w:rPr>
      </w:pPr>
      <w:r w:rsidRPr="001651DB">
        <w:rPr>
          <w:rFonts w:ascii="Times New Roman" w:hAnsi="Times New Roman"/>
          <w:b/>
          <w:bCs/>
          <w:sz w:val="28"/>
          <w:szCs w:val="28"/>
        </w:rPr>
        <w:t>Задание 2: Составле</w:t>
      </w:r>
      <w:r>
        <w:rPr>
          <w:rFonts w:ascii="Times New Roman" w:hAnsi="Times New Roman"/>
          <w:b/>
          <w:bCs/>
          <w:sz w:val="28"/>
          <w:szCs w:val="28"/>
        </w:rPr>
        <w:t>ние конфиденциальных документов</w:t>
      </w:r>
    </w:p>
    <w:p w:rsidR="00DE5CA4" w:rsidRDefault="004F5B76" w:rsidP="001B7B04">
      <w:pPr>
        <w:spacing w:after="0" w:line="240" w:lineRule="auto"/>
        <w:jc w:val="center"/>
        <w:rPr>
          <w:rFonts w:ascii="Times New Roman" w:hAnsi="Times New Roman"/>
          <w:b/>
          <w:bCs/>
          <w:sz w:val="28"/>
          <w:szCs w:val="28"/>
        </w:rPr>
      </w:pPr>
      <w:r>
        <w:rPr>
          <w:noProof/>
          <w:lang w:eastAsia="ru-RU"/>
        </w:rPr>
        <w:pict>
          <v:shape id="Рисунок 27" o:spid="_x0000_i1051" type="#_x0000_t75" alt="Картинки по запросу образец конфиденциальный документ" style="width:222.75pt;height:135.75pt;visibility:visible">
            <v:imagedata r:id="rId321" o:title=""/>
          </v:shape>
        </w:pict>
      </w:r>
    </w:p>
    <w:p w:rsidR="00DE5CA4" w:rsidRPr="001651DB" w:rsidRDefault="00DE5CA4" w:rsidP="001B7B04">
      <w:pPr>
        <w:spacing w:after="0" w:line="240" w:lineRule="auto"/>
        <w:rPr>
          <w:rFonts w:ascii="Times New Roman" w:hAnsi="Times New Roman"/>
          <w:b/>
          <w:bCs/>
          <w:sz w:val="28"/>
          <w:szCs w:val="28"/>
        </w:rPr>
      </w:pPr>
      <w:r w:rsidRPr="001651DB">
        <w:rPr>
          <w:rFonts w:ascii="Times New Roman" w:hAnsi="Times New Roman"/>
          <w:b/>
          <w:bCs/>
          <w:sz w:val="28"/>
          <w:szCs w:val="28"/>
        </w:rPr>
        <w:t>Задание 3: Документооборот конфиденциальных документов</w:t>
      </w:r>
    </w:p>
    <w:p w:rsidR="00DE5CA4" w:rsidRPr="009A40C9" w:rsidRDefault="00DE5CA4" w:rsidP="001B7B04">
      <w:pPr>
        <w:spacing w:after="0" w:line="240" w:lineRule="auto"/>
        <w:jc w:val="both"/>
        <w:rPr>
          <w:rFonts w:ascii="Times New Roman" w:hAnsi="Times New Roman"/>
          <w:bCs/>
          <w:sz w:val="20"/>
          <w:szCs w:val="20"/>
        </w:rPr>
      </w:pPr>
      <w:r w:rsidRPr="009A40C9">
        <w:rPr>
          <w:rFonts w:ascii="Times New Roman" w:hAnsi="Times New Roman"/>
          <w:bCs/>
          <w:sz w:val="20"/>
          <w:szCs w:val="20"/>
        </w:rPr>
        <w:t>Особенностью конфиденциальных документов является то, что они одновременно представляют собой:</w:t>
      </w:r>
    </w:p>
    <w:p w:rsidR="00DE5CA4" w:rsidRPr="009A40C9" w:rsidRDefault="00DE5CA4" w:rsidP="001B7B04">
      <w:pPr>
        <w:spacing w:after="0" w:line="240" w:lineRule="auto"/>
        <w:jc w:val="both"/>
        <w:rPr>
          <w:rFonts w:ascii="Times New Roman" w:hAnsi="Times New Roman"/>
          <w:bCs/>
          <w:sz w:val="20"/>
          <w:szCs w:val="20"/>
        </w:rPr>
      </w:pPr>
      <w:r w:rsidRPr="009A40C9">
        <w:rPr>
          <w:rFonts w:ascii="Times New Roman" w:hAnsi="Times New Roman"/>
          <w:bCs/>
          <w:sz w:val="20"/>
          <w:szCs w:val="20"/>
        </w:rPr>
        <w:t>1) массовый носитель ценной, защищаемой информации;</w:t>
      </w:r>
    </w:p>
    <w:p w:rsidR="00DE5CA4" w:rsidRPr="009A40C9" w:rsidRDefault="00DE5CA4" w:rsidP="001B7B04">
      <w:pPr>
        <w:spacing w:after="0" w:line="240" w:lineRule="auto"/>
        <w:jc w:val="both"/>
        <w:rPr>
          <w:rFonts w:ascii="Times New Roman" w:hAnsi="Times New Roman"/>
          <w:bCs/>
          <w:sz w:val="20"/>
          <w:szCs w:val="20"/>
        </w:rPr>
      </w:pPr>
      <w:r w:rsidRPr="009A40C9">
        <w:rPr>
          <w:rFonts w:ascii="Times New Roman" w:hAnsi="Times New Roman"/>
          <w:bCs/>
          <w:sz w:val="20"/>
          <w:szCs w:val="20"/>
        </w:rPr>
        <w:t>2) основной источник накопления и распространения этой информации, а также ее неправомерного разглашения или утечки;</w:t>
      </w:r>
    </w:p>
    <w:p w:rsidR="00DE5CA4" w:rsidRPr="009A40C9" w:rsidRDefault="00DE5CA4" w:rsidP="001B7B04">
      <w:pPr>
        <w:spacing w:after="0" w:line="240" w:lineRule="auto"/>
        <w:jc w:val="both"/>
        <w:rPr>
          <w:rFonts w:ascii="Times New Roman" w:hAnsi="Times New Roman"/>
          <w:bCs/>
          <w:sz w:val="20"/>
          <w:szCs w:val="20"/>
        </w:rPr>
      </w:pPr>
      <w:r w:rsidRPr="009A40C9">
        <w:rPr>
          <w:rFonts w:ascii="Times New Roman" w:hAnsi="Times New Roman"/>
          <w:bCs/>
          <w:sz w:val="20"/>
          <w:szCs w:val="20"/>
        </w:rPr>
        <w:t>3) обязательный объект защиты.</w:t>
      </w:r>
    </w:p>
    <w:p w:rsidR="00DE5CA4" w:rsidRPr="009A40C9" w:rsidRDefault="00DE5CA4" w:rsidP="001B7B04">
      <w:pPr>
        <w:spacing w:after="0" w:line="240" w:lineRule="auto"/>
        <w:jc w:val="both"/>
        <w:rPr>
          <w:rFonts w:ascii="Times New Roman" w:hAnsi="Times New Roman"/>
          <w:bCs/>
          <w:sz w:val="20"/>
          <w:szCs w:val="20"/>
        </w:rPr>
      </w:pPr>
      <w:r w:rsidRPr="009A40C9">
        <w:rPr>
          <w:rFonts w:ascii="Times New Roman" w:hAnsi="Times New Roman"/>
          <w:bCs/>
          <w:sz w:val="20"/>
          <w:szCs w:val="20"/>
        </w:rPr>
        <w:t>Конфиденциальность документов всегда имеет значительный разброс по срокам ограничения свободного доступа к ним персонала организации. Период конфиденциальности документов определяют перечни конфиденциальных сведений организации, составленных исходя из специфики деятельности и утвержденных руководителем организации.</w:t>
      </w:r>
    </w:p>
    <w:p w:rsidR="00DE5CA4" w:rsidRPr="009A40C9" w:rsidRDefault="00DE5CA4" w:rsidP="001B7B04">
      <w:pPr>
        <w:spacing w:after="0" w:line="240" w:lineRule="auto"/>
        <w:jc w:val="both"/>
        <w:rPr>
          <w:rFonts w:ascii="Times New Roman" w:hAnsi="Times New Roman"/>
          <w:bCs/>
          <w:sz w:val="20"/>
          <w:szCs w:val="20"/>
        </w:rPr>
      </w:pPr>
      <w:r w:rsidRPr="009A40C9">
        <w:rPr>
          <w:rFonts w:ascii="Times New Roman" w:hAnsi="Times New Roman"/>
          <w:bCs/>
          <w:sz w:val="20"/>
          <w:szCs w:val="20"/>
        </w:rPr>
        <w:t>Конфиденциальные документы требуют специфических условий их создания и организации работы с ними.</w:t>
      </w:r>
    </w:p>
    <w:p w:rsidR="00DE5CA4" w:rsidRDefault="00DE5CA4" w:rsidP="001B7B04">
      <w:pPr>
        <w:spacing w:after="0" w:line="240" w:lineRule="auto"/>
        <w:rPr>
          <w:rFonts w:ascii="Times New Roman" w:hAnsi="Times New Roman"/>
          <w:b/>
          <w:bCs/>
          <w:sz w:val="28"/>
          <w:szCs w:val="28"/>
        </w:rPr>
      </w:pPr>
    </w:p>
    <w:p w:rsidR="00DE5CA4" w:rsidRDefault="00DE5CA4" w:rsidP="00601FDB">
      <w:pPr>
        <w:spacing w:after="0" w:line="240" w:lineRule="auto"/>
        <w:jc w:val="center"/>
        <w:rPr>
          <w:rFonts w:ascii="Times New Roman" w:hAnsi="Times New Roman"/>
          <w:b/>
          <w:bCs/>
          <w:sz w:val="28"/>
          <w:szCs w:val="28"/>
        </w:rPr>
      </w:pPr>
      <w:r>
        <w:rPr>
          <w:rFonts w:ascii="Times New Roman" w:hAnsi="Times New Roman"/>
          <w:b/>
          <w:bCs/>
          <w:sz w:val="28"/>
          <w:szCs w:val="28"/>
        </w:rPr>
        <w:br w:type="page"/>
      </w:r>
      <w:r w:rsidR="00601FDB">
        <w:rPr>
          <w:rFonts w:ascii="Times New Roman" w:hAnsi="Times New Roman"/>
          <w:b/>
          <w:bCs/>
          <w:sz w:val="28"/>
          <w:szCs w:val="28"/>
        </w:rPr>
        <w:lastRenderedPageBreak/>
        <w:t>СПИСОК РЕКОМЕНДУЕМЫХ ИСТОЧНИКОВ</w:t>
      </w:r>
    </w:p>
    <w:p w:rsidR="00601FDB" w:rsidRDefault="00601FDB" w:rsidP="00601FDB">
      <w:pPr>
        <w:spacing w:after="0" w:line="240" w:lineRule="auto"/>
        <w:rPr>
          <w:rFonts w:ascii="Times New Roman" w:hAnsi="Times New Roman"/>
          <w:b/>
          <w:bCs/>
          <w:sz w:val="28"/>
          <w:szCs w:val="28"/>
        </w:rPr>
      </w:pPr>
    </w:p>
    <w:p w:rsidR="00601FDB" w:rsidRPr="006B0377" w:rsidRDefault="00601FDB" w:rsidP="00601FDB">
      <w:pPr>
        <w:spacing w:after="0" w:line="240" w:lineRule="auto"/>
        <w:rPr>
          <w:rFonts w:ascii="Times New Roman" w:hAnsi="Times New Roman"/>
          <w:sz w:val="24"/>
          <w:szCs w:val="24"/>
        </w:rPr>
      </w:pPr>
    </w:p>
    <w:bookmarkEnd w:id="2"/>
    <w:p w:rsidR="00601FDB" w:rsidRPr="00601FDB" w:rsidRDefault="00601FDB" w:rsidP="00765B50">
      <w:pPr>
        <w:numPr>
          <w:ilvl w:val="0"/>
          <w:numId w:val="48"/>
        </w:numPr>
        <w:spacing w:after="0" w:line="240" w:lineRule="auto"/>
        <w:ind w:left="0" w:firstLine="357"/>
        <w:jc w:val="both"/>
        <w:rPr>
          <w:rFonts w:ascii="Times New Roman" w:hAnsi="Times New Roman"/>
          <w:bCs/>
          <w:sz w:val="28"/>
          <w:szCs w:val="28"/>
        </w:rPr>
      </w:pPr>
      <w:r w:rsidRPr="00601FDB">
        <w:rPr>
          <w:rFonts w:ascii="Times New Roman" w:hAnsi="Times New Roman"/>
          <w:bCs/>
          <w:sz w:val="28"/>
          <w:szCs w:val="28"/>
        </w:rPr>
        <w:t>Документационное обеспечение управления: Учебное пособие/</w:t>
      </w:r>
      <w:r>
        <w:rPr>
          <w:rFonts w:ascii="Times New Roman" w:hAnsi="Times New Roman"/>
          <w:bCs/>
          <w:sz w:val="28"/>
          <w:szCs w:val="28"/>
        </w:rPr>
        <w:t xml:space="preserve"> </w:t>
      </w:r>
      <w:r w:rsidRPr="00601FDB">
        <w:rPr>
          <w:rFonts w:ascii="Times New Roman" w:hAnsi="Times New Roman"/>
          <w:bCs/>
          <w:sz w:val="28"/>
          <w:szCs w:val="28"/>
        </w:rPr>
        <w:t>Гладий Е.В. - М.: ИЦ РИОР, НИЦ ИНФРА-М, 2016.</w:t>
      </w:r>
    </w:p>
    <w:p w:rsidR="00DE5CA4" w:rsidRPr="00601FDB" w:rsidRDefault="00601FDB" w:rsidP="00765B50">
      <w:pPr>
        <w:numPr>
          <w:ilvl w:val="0"/>
          <w:numId w:val="48"/>
        </w:numPr>
        <w:spacing w:after="0" w:line="240" w:lineRule="auto"/>
        <w:ind w:left="0" w:firstLine="357"/>
        <w:jc w:val="both"/>
        <w:rPr>
          <w:rFonts w:ascii="Times New Roman" w:hAnsi="Times New Roman"/>
          <w:bCs/>
          <w:sz w:val="28"/>
          <w:szCs w:val="28"/>
        </w:rPr>
      </w:pPr>
      <w:r w:rsidRPr="00601FDB">
        <w:rPr>
          <w:rFonts w:ascii="Times New Roman" w:hAnsi="Times New Roman"/>
          <w:bCs/>
          <w:sz w:val="28"/>
          <w:szCs w:val="28"/>
        </w:rPr>
        <w:t>Документационное обеспечение управления (де</w:t>
      </w:r>
      <w:r>
        <w:rPr>
          <w:rFonts w:ascii="Times New Roman" w:hAnsi="Times New Roman"/>
          <w:bCs/>
          <w:sz w:val="28"/>
          <w:szCs w:val="28"/>
        </w:rPr>
        <w:t>лопроизводство): учеб. пособие</w:t>
      </w:r>
      <w:r w:rsidRPr="00601FDB">
        <w:rPr>
          <w:rFonts w:ascii="Times New Roman" w:hAnsi="Times New Roman"/>
          <w:bCs/>
          <w:sz w:val="28"/>
          <w:szCs w:val="28"/>
        </w:rPr>
        <w:t>/ Т.А. Быков</w:t>
      </w:r>
      <w:r>
        <w:rPr>
          <w:rFonts w:ascii="Times New Roman" w:hAnsi="Times New Roman"/>
          <w:bCs/>
          <w:sz w:val="28"/>
          <w:szCs w:val="28"/>
        </w:rPr>
        <w:t>а, Т.В. Кузнецова, Л.В. Санкина</w:t>
      </w:r>
      <w:r w:rsidRPr="00601FDB">
        <w:rPr>
          <w:rFonts w:ascii="Times New Roman" w:hAnsi="Times New Roman"/>
          <w:bCs/>
          <w:sz w:val="28"/>
          <w:szCs w:val="28"/>
        </w:rPr>
        <w:t xml:space="preserve">; под общ. ред. Т.В. Кузнецовой. </w:t>
      </w:r>
      <w:r>
        <w:rPr>
          <w:rFonts w:ascii="Times New Roman" w:hAnsi="Times New Roman"/>
          <w:bCs/>
          <w:sz w:val="28"/>
          <w:szCs w:val="28"/>
        </w:rPr>
        <w:t>-</w:t>
      </w:r>
      <w:r w:rsidRPr="00601FDB">
        <w:rPr>
          <w:rFonts w:ascii="Times New Roman" w:hAnsi="Times New Roman"/>
          <w:bCs/>
          <w:sz w:val="28"/>
          <w:szCs w:val="28"/>
        </w:rPr>
        <w:t xml:space="preserve"> 2-е изд., перераб. и доп. </w:t>
      </w:r>
      <w:r>
        <w:rPr>
          <w:rFonts w:ascii="Times New Roman" w:hAnsi="Times New Roman"/>
          <w:bCs/>
          <w:sz w:val="28"/>
          <w:szCs w:val="28"/>
        </w:rPr>
        <w:t>- М.</w:t>
      </w:r>
      <w:r w:rsidRPr="00601FDB">
        <w:rPr>
          <w:rFonts w:ascii="Times New Roman" w:hAnsi="Times New Roman"/>
          <w:bCs/>
          <w:sz w:val="28"/>
          <w:szCs w:val="28"/>
        </w:rPr>
        <w:t>: ИНФРА-М, 2017.</w:t>
      </w:r>
    </w:p>
    <w:sectPr w:rsidR="00DE5CA4" w:rsidRPr="00601FDB" w:rsidSect="001B7B04">
      <w:type w:val="continuous"/>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73C18" w:rsidRDefault="00873C18" w:rsidP="00787F43">
      <w:pPr>
        <w:spacing w:after="0" w:line="240" w:lineRule="auto"/>
      </w:pPr>
      <w:r>
        <w:separator/>
      </w:r>
    </w:p>
  </w:endnote>
  <w:endnote w:type="continuationSeparator" w:id="0">
    <w:p w:rsidR="00873C18" w:rsidRDefault="00873C18" w:rsidP="00787F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Franklin Gothic Medium Cond">
    <w:panose1 w:val="020B0606030402020204"/>
    <w:charset w:val="CC"/>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52C70" w:rsidRDefault="00552C70" w:rsidP="00787F43">
    <w:pPr>
      <w:pStyle w:val="ae"/>
      <w:jc w:val="center"/>
    </w:pPr>
    <w:r>
      <w:rPr>
        <w:noProof/>
      </w:rPr>
      <w:fldChar w:fldCharType="begin"/>
    </w:r>
    <w:r>
      <w:rPr>
        <w:noProof/>
      </w:rPr>
      <w:instrText>PAGE   \* MERGEFORMAT</w:instrText>
    </w:r>
    <w:r>
      <w:rPr>
        <w:noProof/>
      </w:rPr>
      <w:fldChar w:fldCharType="separate"/>
    </w:r>
    <w:r w:rsidR="004F5B76">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73C18" w:rsidRDefault="00873C18" w:rsidP="00787F43">
      <w:pPr>
        <w:spacing w:after="0" w:line="240" w:lineRule="auto"/>
      </w:pPr>
      <w:r>
        <w:separator/>
      </w:r>
    </w:p>
  </w:footnote>
  <w:footnote w:type="continuationSeparator" w:id="0">
    <w:p w:rsidR="00873C18" w:rsidRDefault="00873C18" w:rsidP="00787F4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A35C4C"/>
    <w:multiLevelType w:val="multilevel"/>
    <w:tmpl w:val="2EDC37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FAA16E9"/>
    <w:multiLevelType w:val="multilevel"/>
    <w:tmpl w:val="4162CE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0134D0A"/>
    <w:multiLevelType w:val="hybridMultilevel"/>
    <w:tmpl w:val="5842365C"/>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 w15:restartNumberingAfterBreak="0">
    <w:nsid w:val="15D37E81"/>
    <w:multiLevelType w:val="multilevel"/>
    <w:tmpl w:val="C77A23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A02692C"/>
    <w:multiLevelType w:val="multilevel"/>
    <w:tmpl w:val="39783C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B9551C4"/>
    <w:multiLevelType w:val="hybridMultilevel"/>
    <w:tmpl w:val="0F9E8708"/>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 w15:restartNumberingAfterBreak="0">
    <w:nsid w:val="1BEB4713"/>
    <w:multiLevelType w:val="multilevel"/>
    <w:tmpl w:val="C914B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C371771"/>
    <w:multiLevelType w:val="multilevel"/>
    <w:tmpl w:val="0419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8" w15:restartNumberingAfterBreak="0">
    <w:nsid w:val="1DDC258D"/>
    <w:multiLevelType w:val="hybridMultilevel"/>
    <w:tmpl w:val="9EC0D9C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E3A5B0D"/>
    <w:multiLevelType w:val="hybridMultilevel"/>
    <w:tmpl w:val="A678D29C"/>
    <w:lvl w:ilvl="0" w:tplc="8F308EE2">
      <w:start w:val="1"/>
      <w:numFmt w:val="decimal"/>
      <w:lvlText w:val="%1."/>
      <w:lvlJc w:val="left"/>
      <w:pPr>
        <w:tabs>
          <w:tab w:val="num" w:pos="900"/>
        </w:tabs>
        <w:ind w:left="900" w:hanging="360"/>
      </w:pPr>
      <w:rPr>
        <w:rFonts w:cs="Times New Roman" w:hint="default"/>
      </w:rPr>
    </w:lvl>
    <w:lvl w:ilvl="1" w:tplc="04090019" w:tentative="1">
      <w:start w:val="1"/>
      <w:numFmt w:val="lowerLetter"/>
      <w:lvlText w:val="%2."/>
      <w:lvlJc w:val="left"/>
      <w:pPr>
        <w:tabs>
          <w:tab w:val="num" w:pos="1620"/>
        </w:tabs>
        <w:ind w:left="1620" w:hanging="360"/>
      </w:pPr>
      <w:rPr>
        <w:rFonts w:cs="Times New Roman"/>
      </w:rPr>
    </w:lvl>
    <w:lvl w:ilvl="2" w:tplc="0409001B" w:tentative="1">
      <w:start w:val="1"/>
      <w:numFmt w:val="lowerRoman"/>
      <w:lvlText w:val="%3."/>
      <w:lvlJc w:val="right"/>
      <w:pPr>
        <w:tabs>
          <w:tab w:val="num" w:pos="2340"/>
        </w:tabs>
        <w:ind w:left="2340" w:hanging="180"/>
      </w:pPr>
      <w:rPr>
        <w:rFonts w:cs="Times New Roman"/>
      </w:rPr>
    </w:lvl>
    <w:lvl w:ilvl="3" w:tplc="0409000F" w:tentative="1">
      <w:start w:val="1"/>
      <w:numFmt w:val="decimal"/>
      <w:lvlText w:val="%4."/>
      <w:lvlJc w:val="left"/>
      <w:pPr>
        <w:tabs>
          <w:tab w:val="num" w:pos="3060"/>
        </w:tabs>
        <w:ind w:left="3060" w:hanging="360"/>
      </w:pPr>
      <w:rPr>
        <w:rFonts w:cs="Times New Roman"/>
      </w:rPr>
    </w:lvl>
    <w:lvl w:ilvl="4" w:tplc="04090019" w:tentative="1">
      <w:start w:val="1"/>
      <w:numFmt w:val="lowerLetter"/>
      <w:lvlText w:val="%5."/>
      <w:lvlJc w:val="left"/>
      <w:pPr>
        <w:tabs>
          <w:tab w:val="num" w:pos="3780"/>
        </w:tabs>
        <w:ind w:left="3780" w:hanging="360"/>
      </w:pPr>
      <w:rPr>
        <w:rFonts w:cs="Times New Roman"/>
      </w:rPr>
    </w:lvl>
    <w:lvl w:ilvl="5" w:tplc="0409001B" w:tentative="1">
      <w:start w:val="1"/>
      <w:numFmt w:val="lowerRoman"/>
      <w:lvlText w:val="%6."/>
      <w:lvlJc w:val="right"/>
      <w:pPr>
        <w:tabs>
          <w:tab w:val="num" w:pos="4500"/>
        </w:tabs>
        <w:ind w:left="4500" w:hanging="180"/>
      </w:pPr>
      <w:rPr>
        <w:rFonts w:cs="Times New Roman"/>
      </w:rPr>
    </w:lvl>
    <w:lvl w:ilvl="6" w:tplc="0409000F" w:tentative="1">
      <w:start w:val="1"/>
      <w:numFmt w:val="decimal"/>
      <w:lvlText w:val="%7."/>
      <w:lvlJc w:val="left"/>
      <w:pPr>
        <w:tabs>
          <w:tab w:val="num" w:pos="5220"/>
        </w:tabs>
        <w:ind w:left="5220" w:hanging="360"/>
      </w:pPr>
      <w:rPr>
        <w:rFonts w:cs="Times New Roman"/>
      </w:rPr>
    </w:lvl>
    <w:lvl w:ilvl="7" w:tplc="04090019" w:tentative="1">
      <w:start w:val="1"/>
      <w:numFmt w:val="lowerLetter"/>
      <w:lvlText w:val="%8."/>
      <w:lvlJc w:val="left"/>
      <w:pPr>
        <w:tabs>
          <w:tab w:val="num" w:pos="5940"/>
        </w:tabs>
        <w:ind w:left="5940" w:hanging="360"/>
      </w:pPr>
      <w:rPr>
        <w:rFonts w:cs="Times New Roman"/>
      </w:rPr>
    </w:lvl>
    <w:lvl w:ilvl="8" w:tplc="0409001B" w:tentative="1">
      <w:start w:val="1"/>
      <w:numFmt w:val="lowerRoman"/>
      <w:lvlText w:val="%9."/>
      <w:lvlJc w:val="right"/>
      <w:pPr>
        <w:tabs>
          <w:tab w:val="num" w:pos="6660"/>
        </w:tabs>
        <w:ind w:left="6660" w:hanging="180"/>
      </w:pPr>
      <w:rPr>
        <w:rFonts w:cs="Times New Roman"/>
      </w:rPr>
    </w:lvl>
  </w:abstractNum>
  <w:abstractNum w:abstractNumId="10" w15:restartNumberingAfterBreak="0">
    <w:nsid w:val="1EA54941"/>
    <w:multiLevelType w:val="multilevel"/>
    <w:tmpl w:val="EAE041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3E5267"/>
    <w:multiLevelType w:val="multilevel"/>
    <w:tmpl w:val="EAEE3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39D071B"/>
    <w:multiLevelType w:val="multilevel"/>
    <w:tmpl w:val="68C490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41D1E09"/>
    <w:multiLevelType w:val="multilevel"/>
    <w:tmpl w:val="F8C09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41E4613"/>
    <w:multiLevelType w:val="hybridMultilevel"/>
    <w:tmpl w:val="0E9CEBC4"/>
    <w:lvl w:ilvl="0" w:tplc="FC0E54E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244D456A"/>
    <w:multiLevelType w:val="multilevel"/>
    <w:tmpl w:val="792611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90E2931"/>
    <w:multiLevelType w:val="multilevel"/>
    <w:tmpl w:val="EA16EA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980574A"/>
    <w:multiLevelType w:val="multilevel"/>
    <w:tmpl w:val="0419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8" w15:restartNumberingAfterBreak="0">
    <w:nsid w:val="2CBB3C9C"/>
    <w:multiLevelType w:val="multilevel"/>
    <w:tmpl w:val="DEF61C82"/>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9" w15:restartNumberingAfterBreak="0">
    <w:nsid w:val="2F7E231B"/>
    <w:multiLevelType w:val="multilevel"/>
    <w:tmpl w:val="FD2E5A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CFE2A1F"/>
    <w:multiLevelType w:val="multilevel"/>
    <w:tmpl w:val="344A7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0472127"/>
    <w:multiLevelType w:val="hybridMultilevel"/>
    <w:tmpl w:val="2D020026"/>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2" w15:restartNumberingAfterBreak="0">
    <w:nsid w:val="4242284F"/>
    <w:multiLevelType w:val="multilevel"/>
    <w:tmpl w:val="0D42E3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2D938A3"/>
    <w:multiLevelType w:val="multilevel"/>
    <w:tmpl w:val="FD789F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5005473"/>
    <w:multiLevelType w:val="multilevel"/>
    <w:tmpl w:val="E9F860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53E2C76"/>
    <w:multiLevelType w:val="multilevel"/>
    <w:tmpl w:val="AE8A9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7A82DEF"/>
    <w:multiLevelType w:val="hybridMultilevel"/>
    <w:tmpl w:val="961E7B18"/>
    <w:lvl w:ilvl="0" w:tplc="00FC1C86">
      <w:start w:val="1"/>
      <w:numFmt w:val="bullet"/>
      <w:lvlText w:val=""/>
      <w:lvlJc w:val="left"/>
      <w:pPr>
        <w:tabs>
          <w:tab w:val="num" w:pos="720"/>
        </w:tabs>
        <w:ind w:left="720" w:hanging="363"/>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9AB7183"/>
    <w:multiLevelType w:val="hybridMultilevel"/>
    <w:tmpl w:val="1B2E10DA"/>
    <w:lvl w:ilvl="0" w:tplc="0419000F">
      <w:start w:val="1"/>
      <w:numFmt w:val="decimal"/>
      <w:lvlText w:val="%1."/>
      <w:lvlJc w:val="left"/>
      <w:pPr>
        <w:tabs>
          <w:tab w:val="num" w:pos="1145"/>
        </w:tabs>
        <w:ind w:left="1145" w:hanging="360"/>
      </w:pPr>
      <w:rPr>
        <w:rFonts w:cs="Times New Roman"/>
      </w:rPr>
    </w:lvl>
    <w:lvl w:ilvl="1" w:tplc="04190019" w:tentative="1">
      <w:start w:val="1"/>
      <w:numFmt w:val="lowerLetter"/>
      <w:lvlText w:val="%2."/>
      <w:lvlJc w:val="left"/>
      <w:pPr>
        <w:tabs>
          <w:tab w:val="num" w:pos="1865"/>
        </w:tabs>
        <w:ind w:left="1865" w:hanging="360"/>
      </w:pPr>
      <w:rPr>
        <w:rFonts w:cs="Times New Roman"/>
      </w:rPr>
    </w:lvl>
    <w:lvl w:ilvl="2" w:tplc="0419001B" w:tentative="1">
      <w:start w:val="1"/>
      <w:numFmt w:val="lowerRoman"/>
      <w:lvlText w:val="%3."/>
      <w:lvlJc w:val="right"/>
      <w:pPr>
        <w:tabs>
          <w:tab w:val="num" w:pos="2585"/>
        </w:tabs>
        <w:ind w:left="2585" w:hanging="180"/>
      </w:pPr>
      <w:rPr>
        <w:rFonts w:cs="Times New Roman"/>
      </w:rPr>
    </w:lvl>
    <w:lvl w:ilvl="3" w:tplc="0419000F" w:tentative="1">
      <w:start w:val="1"/>
      <w:numFmt w:val="decimal"/>
      <w:lvlText w:val="%4."/>
      <w:lvlJc w:val="left"/>
      <w:pPr>
        <w:tabs>
          <w:tab w:val="num" w:pos="3305"/>
        </w:tabs>
        <w:ind w:left="3305" w:hanging="360"/>
      </w:pPr>
      <w:rPr>
        <w:rFonts w:cs="Times New Roman"/>
      </w:rPr>
    </w:lvl>
    <w:lvl w:ilvl="4" w:tplc="04190019" w:tentative="1">
      <w:start w:val="1"/>
      <w:numFmt w:val="lowerLetter"/>
      <w:lvlText w:val="%5."/>
      <w:lvlJc w:val="left"/>
      <w:pPr>
        <w:tabs>
          <w:tab w:val="num" w:pos="4025"/>
        </w:tabs>
        <w:ind w:left="4025" w:hanging="360"/>
      </w:pPr>
      <w:rPr>
        <w:rFonts w:cs="Times New Roman"/>
      </w:rPr>
    </w:lvl>
    <w:lvl w:ilvl="5" w:tplc="0419001B" w:tentative="1">
      <w:start w:val="1"/>
      <w:numFmt w:val="lowerRoman"/>
      <w:lvlText w:val="%6."/>
      <w:lvlJc w:val="right"/>
      <w:pPr>
        <w:tabs>
          <w:tab w:val="num" w:pos="4745"/>
        </w:tabs>
        <w:ind w:left="4745" w:hanging="180"/>
      </w:pPr>
      <w:rPr>
        <w:rFonts w:cs="Times New Roman"/>
      </w:rPr>
    </w:lvl>
    <w:lvl w:ilvl="6" w:tplc="0419000F" w:tentative="1">
      <w:start w:val="1"/>
      <w:numFmt w:val="decimal"/>
      <w:lvlText w:val="%7."/>
      <w:lvlJc w:val="left"/>
      <w:pPr>
        <w:tabs>
          <w:tab w:val="num" w:pos="5465"/>
        </w:tabs>
        <w:ind w:left="5465" w:hanging="360"/>
      </w:pPr>
      <w:rPr>
        <w:rFonts w:cs="Times New Roman"/>
      </w:rPr>
    </w:lvl>
    <w:lvl w:ilvl="7" w:tplc="04190019" w:tentative="1">
      <w:start w:val="1"/>
      <w:numFmt w:val="lowerLetter"/>
      <w:lvlText w:val="%8."/>
      <w:lvlJc w:val="left"/>
      <w:pPr>
        <w:tabs>
          <w:tab w:val="num" w:pos="6185"/>
        </w:tabs>
        <w:ind w:left="6185" w:hanging="360"/>
      </w:pPr>
      <w:rPr>
        <w:rFonts w:cs="Times New Roman"/>
      </w:rPr>
    </w:lvl>
    <w:lvl w:ilvl="8" w:tplc="0419001B" w:tentative="1">
      <w:start w:val="1"/>
      <w:numFmt w:val="lowerRoman"/>
      <w:lvlText w:val="%9."/>
      <w:lvlJc w:val="right"/>
      <w:pPr>
        <w:tabs>
          <w:tab w:val="num" w:pos="6905"/>
        </w:tabs>
        <w:ind w:left="6905" w:hanging="180"/>
      </w:pPr>
      <w:rPr>
        <w:rFonts w:cs="Times New Roman"/>
      </w:rPr>
    </w:lvl>
  </w:abstractNum>
  <w:abstractNum w:abstractNumId="28" w15:restartNumberingAfterBreak="0">
    <w:nsid w:val="4A195779"/>
    <w:multiLevelType w:val="multilevel"/>
    <w:tmpl w:val="233C13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B4B4812"/>
    <w:multiLevelType w:val="hybridMultilevel"/>
    <w:tmpl w:val="A7A6F634"/>
    <w:lvl w:ilvl="0" w:tplc="04190001">
      <w:start w:val="1"/>
      <w:numFmt w:val="bullet"/>
      <w:lvlText w:val=""/>
      <w:lvlJc w:val="left"/>
      <w:pPr>
        <w:tabs>
          <w:tab w:val="num" w:pos="720"/>
        </w:tabs>
        <w:ind w:left="720" w:hanging="360"/>
      </w:pPr>
      <w:rPr>
        <w:rFonts w:ascii="Symbol" w:hAnsi="Symbol" w:hint="default"/>
      </w:rPr>
    </w:lvl>
    <w:lvl w:ilvl="1" w:tplc="DBAC0AAE">
      <w:start w:val="1"/>
      <w:numFmt w:val="bullet"/>
      <w:lvlText w:val="-"/>
      <w:lvlJc w:val="left"/>
      <w:pPr>
        <w:tabs>
          <w:tab w:val="num" w:pos="1440"/>
        </w:tabs>
        <w:ind w:left="1440" w:hanging="360"/>
      </w:pPr>
      <w:rPr>
        <w:rFonts w:ascii="Times New Roman" w:eastAsia="Times New Roman" w:hAnsi="Times New Roman" w:hint="default"/>
      </w:rPr>
    </w:lvl>
    <w:lvl w:ilvl="2" w:tplc="04190001">
      <w:start w:val="1"/>
      <w:numFmt w:val="bullet"/>
      <w:lvlText w:val=""/>
      <w:lvlJc w:val="left"/>
      <w:pPr>
        <w:tabs>
          <w:tab w:val="num" w:pos="2160"/>
        </w:tabs>
        <w:ind w:left="2160" w:hanging="360"/>
      </w:pPr>
      <w:rPr>
        <w:rFonts w:ascii="Symbol" w:hAnsi="Symbol"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D6B46FC"/>
    <w:multiLevelType w:val="multilevel"/>
    <w:tmpl w:val="0419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1" w15:restartNumberingAfterBreak="0">
    <w:nsid w:val="501A3C4E"/>
    <w:multiLevelType w:val="multilevel"/>
    <w:tmpl w:val="0419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2" w15:restartNumberingAfterBreak="0">
    <w:nsid w:val="56DD1F25"/>
    <w:multiLevelType w:val="multilevel"/>
    <w:tmpl w:val="F7E232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CE46030"/>
    <w:multiLevelType w:val="multilevel"/>
    <w:tmpl w:val="DC4294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01D0ECD"/>
    <w:multiLevelType w:val="hybridMultilevel"/>
    <w:tmpl w:val="E294D61E"/>
    <w:lvl w:ilvl="0" w:tplc="95EAC0E4">
      <w:start w:val="1"/>
      <w:numFmt w:val="bullet"/>
      <w:lvlText w:val=""/>
      <w:lvlJc w:val="left"/>
      <w:pPr>
        <w:tabs>
          <w:tab w:val="num" w:pos="540"/>
        </w:tabs>
        <w:ind w:left="1050" w:hanging="283"/>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35" w15:restartNumberingAfterBreak="0">
    <w:nsid w:val="63643524"/>
    <w:multiLevelType w:val="hybridMultilevel"/>
    <w:tmpl w:val="55480C68"/>
    <w:lvl w:ilvl="0" w:tplc="57164E24">
      <w:start w:val="1"/>
      <w:numFmt w:val="decimal"/>
      <w:lvlText w:val="%1."/>
      <w:lvlJc w:val="left"/>
      <w:pPr>
        <w:tabs>
          <w:tab w:val="num" w:pos="1410"/>
        </w:tabs>
        <w:ind w:left="1410" w:hanging="870"/>
      </w:pPr>
      <w:rPr>
        <w:rFonts w:cs="Times New Roman" w:hint="default"/>
      </w:rPr>
    </w:lvl>
    <w:lvl w:ilvl="1" w:tplc="04090019" w:tentative="1">
      <w:start w:val="1"/>
      <w:numFmt w:val="lowerLetter"/>
      <w:lvlText w:val="%2."/>
      <w:lvlJc w:val="left"/>
      <w:pPr>
        <w:tabs>
          <w:tab w:val="num" w:pos="1620"/>
        </w:tabs>
        <w:ind w:left="1620" w:hanging="360"/>
      </w:pPr>
      <w:rPr>
        <w:rFonts w:cs="Times New Roman"/>
      </w:rPr>
    </w:lvl>
    <w:lvl w:ilvl="2" w:tplc="0409001B" w:tentative="1">
      <w:start w:val="1"/>
      <w:numFmt w:val="lowerRoman"/>
      <w:lvlText w:val="%3."/>
      <w:lvlJc w:val="right"/>
      <w:pPr>
        <w:tabs>
          <w:tab w:val="num" w:pos="2340"/>
        </w:tabs>
        <w:ind w:left="2340" w:hanging="180"/>
      </w:pPr>
      <w:rPr>
        <w:rFonts w:cs="Times New Roman"/>
      </w:rPr>
    </w:lvl>
    <w:lvl w:ilvl="3" w:tplc="0409000F" w:tentative="1">
      <w:start w:val="1"/>
      <w:numFmt w:val="decimal"/>
      <w:lvlText w:val="%4."/>
      <w:lvlJc w:val="left"/>
      <w:pPr>
        <w:tabs>
          <w:tab w:val="num" w:pos="3060"/>
        </w:tabs>
        <w:ind w:left="3060" w:hanging="360"/>
      </w:pPr>
      <w:rPr>
        <w:rFonts w:cs="Times New Roman"/>
      </w:rPr>
    </w:lvl>
    <w:lvl w:ilvl="4" w:tplc="04090019" w:tentative="1">
      <w:start w:val="1"/>
      <w:numFmt w:val="lowerLetter"/>
      <w:lvlText w:val="%5."/>
      <w:lvlJc w:val="left"/>
      <w:pPr>
        <w:tabs>
          <w:tab w:val="num" w:pos="3780"/>
        </w:tabs>
        <w:ind w:left="3780" w:hanging="360"/>
      </w:pPr>
      <w:rPr>
        <w:rFonts w:cs="Times New Roman"/>
      </w:rPr>
    </w:lvl>
    <w:lvl w:ilvl="5" w:tplc="0409001B" w:tentative="1">
      <w:start w:val="1"/>
      <w:numFmt w:val="lowerRoman"/>
      <w:lvlText w:val="%6."/>
      <w:lvlJc w:val="right"/>
      <w:pPr>
        <w:tabs>
          <w:tab w:val="num" w:pos="4500"/>
        </w:tabs>
        <w:ind w:left="4500" w:hanging="180"/>
      </w:pPr>
      <w:rPr>
        <w:rFonts w:cs="Times New Roman"/>
      </w:rPr>
    </w:lvl>
    <w:lvl w:ilvl="6" w:tplc="0409000F" w:tentative="1">
      <w:start w:val="1"/>
      <w:numFmt w:val="decimal"/>
      <w:lvlText w:val="%7."/>
      <w:lvlJc w:val="left"/>
      <w:pPr>
        <w:tabs>
          <w:tab w:val="num" w:pos="5220"/>
        </w:tabs>
        <w:ind w:left="5220" w:hanging="360"/>
      </w:pPr>
      <w:rPr>
        <w:rFonts w:cs="Times New Roman"/>
      </w:rPr>
    </w:lvl>
    <w:lvl w:ilvl="7" w:tplc="04090019" w:tentative="1">
      <w:start w:val="1"/>
      <w:numFmt w:val="lowerLetter"/>
      <w:lvlText w:val="%8."/>
      <w:lvlJc w:val="left"/>
      <w:pPr>
        <w:tabs>
          <w:tab w:val="num" w:pos="5940"/>
        </w:tabs>
        <w:ind w:left="5940" w:hanging="360"/>
      </w:pPr>
      <w:rPr>
        <w:rFonts w:cs="Times New Roman"/>
      </w:rPr>
    </w:lvl>
    <w:lvl w:ilvl="8" w:tplc="0409001B" w:tentative="1">
      <w:start w:val="1"/>
      <w:numFmt w:val="lowerRoman"/>
      <w:lvlText w:val="%9."/>
      <w:lvlJc w:val="right"/>
      <w:pPr>
        <w:tabs>
          <w:tab w:val="num" w:pos="6660"/>
        </w:tabs>
        <w:ind w:left="6660" w:hanging="180"/>
      </w:pPr>
      <w:rPr>
        <w:rFonts w:cs="Times New Roman"/>
      </w:rPr>
    </w:lvl>
  </w:abstractNum>
  <w:abstractNum w:abstractNumId="36" w15:restartNumberingAfterBreak="0">
    <w:nsid w:val="65E42127"/>
    <w:multiLevelType w:val="multilevel"/>
    <w:tmpl w:val="063432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7E752CE"/>
    <w:multiLevelType w:val="hybridMultilevel"/>
    <w:tmpl w:val="EA682AB8"/>
    <w:lvl w:ilvl="0" w:tplc="00FC1C86">
      <w:start w:val="1"/>
      <w:numFmt w:val="bullet"/>
      <w:lvlText w:val=""/>
      <w:lvlJc w:val="left"/>
      <w:pPr>
        <w:tabs>
          <w:tab w:val="num" w:pos="720"/>
        </w:tabs>
        <w:ind w:left="720" w:hanging="363"/>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93F63A4"/>
    <w:multiLevelType w:val="multilevel"/>
    <w:tmpl w:val="98821F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A21391A"/>
    <w:multiLevelType w:val="multilevel"/>
    <w:tmpl w:val="D3E210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0D619DE"/>
    <w:multiLevelType w:val="multilevel"/>
    <w:tmpl w:val="3F120E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28400D9"/>
    <w:multiLevelType w:val="multilevel"/>
    <w:tmpl w:val="8E9678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3A54F42"/>
    <w:multiLevelType w:val="multilevel"/>
    <w:tmpl w:val="C3E83A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60D1265"/>
    <w:multiLevelType w:val="multilevel"/>
    <w:tmpl w:val="AE72CE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702662B"/>
    <w:multiLevelType w:val="multilevel"/>
    <w:tmpl w:val="0419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5" w15:restartNumberingAfterBreak="0">
    <w:nsid w:val="77FF334E"/>
    <w:multiLevelType w:val="hybridMultilevel"/>
    <w:tmpl w:val="D56C0F8C"/>
    <w:lvl w:ilvl="0" w:tplc="0419000F">
      <w:start w:val="1"/>
      <w:numFmt w:val="decimal"/>
      <w:lvlText w:val="%1."/>
      <w:lvlJc w:val="left"/>
      <w:pPr>
        <w:tabs>
          <w:tab w:val="num" w:pos="1145"/>
        </w:tabs>
        <w:ind w:left="1145" w:hanging="360"/>
      </w:pPr>
      <w:rPr>
        <w:rFonts w:cs="Times New Roman"/>
      </w:rPr>
    </w:lvl>
    <w:lvl w:ilvl="1" w:tplc="04190019" w:tentative="1">
      <w:start w:val="1"/>
      <w:numFmt w:val="lowerLetter"/>
      <w:lvlText w:val="%2."/>
      <w:lvlJc w:val="left"/>
      <w:pPr>
        <w:tabs>
          <w:tab w:val="num" w:pos="1865"/>
        </w:tabs>
        <w:ind w:left="1865" w:hanging="360"/>
      </w:pPr>
      <w:rPr>
        <w:rFonts w:cs="Times New Roman"/>
      </w:rPr>
    </w:lvl>
    <w:lvl w:ilvl="2" w:tplc="0419001B" w:tentative="1">
      <w:start w:val="1"/>
      <w:numFmt w:val="lowerRoman"/>
      <w:lvlText w:val="%3."/>
      <w:lvlJc w:val="right"/>
      <w:pPr>
        <w:tabs>
          <w:tab w:val="num" w:pos="2585"/>
        </w:tabs>
        <w:ind w:left="2585" w:hanging="180"/>
      </w:pPr>
      <w:rPr>
        <w:rFonts w:cs="Times New Roman"/>
      </w:rPr>
    </w:lvl>
    <w:lvl w:ilvl="3" w:tplc="0419000F" w:tentative="1">
      <w:start w:val="1"/>
      <w:numFmt w:val="decimal"/>
      <w:lvlText w:val="%4."/>
      <w:lvlJc w:val="left"/>
      <w:pPr>
        <w:tabs>
          <w:tab w:val="num" w:pos="3305"/>
        </w:tabs>
        <w:ind w:left="3305" w:hanging="360"/>
      </w:pPr>
      <w:rPr>
        <w:rFonts w:cs="Times New Roman"/>
      </w:rPr>
    </w:lvl>
    <w:lvl w:ilvl="4" w:tplc="04190019" w:tentative="1">
      <w:start w:val="1"/>
      <w:numFmt w:val="lowerLetter"/>
      <w:lvlText w:val="%5."/>
      <w:lvlJc w:val="left"/>
      <w:pPr>
        <w:tabs>
          <w:tab w:val="num" w:pos="4025"/>
        </w:tabs>
        <w:ind w:left="4025" w:hanging="360"/>
      </w:pPr>
      <w:rPr>
        <w:rFonts w:cs="Times New Roman"/>
      </w:rPr>
    </w:lvl>
    <w:lvl w:ilvl="5" w:tplc="0419001B" w:tentative="1">
      <w:start w:val="1"/>
      <w:numFmt w:val="lowerRoman"/>
      <w:lvlText w:val="%6."/>
      <w:lvlJc w:val="right"/>
      <w:pPr>
        <w:tabs>
          <w:tab w:val="num" w:pos="4745"/>
        </w:tabs>
        <w:ind w:left="4745" w:hanging="180"/>
      </w:pPr>
      <w:rPr>
        <w:rFonts w:cs="Times New Roman"/>
      </w:rPr>
    </w:lvl>
    <w:lvl w:ilvl="6" w:tplc="0419000F" w:tentative="1">
      <w:start w:val="1"/>
      <w:numFmt w:val="decimal"/>
      <w:lvlText w:val="%7."/>
      <w:lvlJc w:val="left"/>
      <w:pPr>
        <w:tabs>
          <w:tab w:val="num" w:pos="5465"/>
        </w:tabs>
        <w:ind w:left="5465" w:hanging="360"/>
      </w:pPr>
      <w:rPr>
        <w:rFonts w:cs="Times New Roman"/>
      </w:rPr>
    </w:lvl>
    <w:lvl w:ilvl="7" w:tplc="04190019" w:tentative="1">
      <w:start w:val="1"/>
      <w:numFmt w:val="lowerLetter"/>
      <w:lvlText w:val="%8."/>
      <w:lvlJc w:val="left"/>
      <w:pPr>
        <w:tabs>
          <w:tab w:val="num" w:pos="6185"/>
        </w:tabs>
        <w:ind w:left="6185" w:hanging="360"/>
      </w:pPr>
      <w:rPr>
        <w:rFonts w:cs="Times New Roman"/>
      </w:rPr>
    </w:lvl>
    <w:lvl w:ilvl="8" w:tplc="0419001B" w:tentative="1">
      <w:start w:val="1"/>
      <w:numFmt w:val="lowerRoman"/>
      <w:lvlText w:val="%9."/>
      <w:lvlJc w:val="right"/>
      <w:pPr>
        <w:tabs>
          <w:tab w:val="num" w:pos="6905"/>
        </w:tabs>
        <w:ind w:left="6905" w:hanging="180"/>
      </w:pPr>
      <w:rPr>
        <w:rFonts w:cs="Times New Roman"/>
      </w:rPr>
    </w:lvl>
  </w:abstractNum>
  <w:abstractNum w:abstractNumId="46" w15:restartNumberingAfterBreak="0">
    <w:nsid w:val="78CC04AA"/>
    <w:multiLevelType w:val="multilevel"/>
    <w:tmpl w:val="562A24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E3E6711"/>
    <w:multiLevelType w:val="multilevel"/>
    <w:tmpl w:val="2366834E"/>
    <w:lvl w:ilvl="0">
      <w:start w:val="1"/>
      <w:numFmt w:val="decimal"/>
      <w:lvlText w:val="%1."/>
      <w:lvlJc w:val="left"/>
      <w:pPr>
        <w:tabs>
          <w:tab w:val="num" w:pos="360"/>
        </w:tabs>
        <w:ind w:left="360" w:hanging="360"/>
      </w:pPr>
      <w:rPr>
        <w:rFonts w:cs="Times New Roman"/>
      </w:rPr>
    </w:lvl>
    <w:lvl w:ilvl="1">
      <w:start w:val="1"/>
      <w:numFmt w:val="decimal"/>
      <w:lvlText w:val="%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num w:numId="1">
    <w:abstractNumId w:val="29"/>
  </w:num>
  <w:num w:numId="2">
    <w:abstractNumId w:val="17"/>
  </w:num>
  <w:num w:numId="3">
    <w:abstractNumId w:val="5"/>
  </w:num>
  <w:num w:numId="4">
    <w:abstractNumId w:val="47"/>
  </w:num>
  <w:num w:numId="5">
    <w:abstractNumId w:val="44"/>
  </w:num>
  <w:num w:numId="6">
    <w:abstractNumId w:val="31"/>
  </w:num>
  <w:num w:numId="7">
    <w:abstractNumId w:val="7"/>
  </w:num>
  <w:num w:numId="8">
    <w:abstractNumId w:val="19"/>
  </w:num>
  <w:num w:numId="9">
    <w:abstractNumId w:val="43"/>
  </w:num>
  <w:num w:numId="10">
    <w:abstractNumId w:val="16"/>
  </w:num>
  <w:num w:numId="11">
    <w:abstractNumId w:val="22"/>
  </w:num>
  <w:num w:numId="12">
    <w:abstractNumId w:val="15"/>
  </w:num>
  <w:num w:numId="13">
    <w:abstractNumId w:val="6"/>
  </w:num>
  <w:num w:numId="14">
    <w:abstractNumId w:val="18"/>
  </w:num>
  <w:num w:numId="15">
    <w:abstractNumId w:val="24"/>
  </w:num>
  <w:num w:numId="16">
    <w:abstractNumId w:val="13"/>
  </w:num>
  <w:num w:numId="17">
    <w:abstractNumId w:val="12"/>
  </w:num>
  <w:num w:numId="18">
    <w:abstractNumId w:val="33"/>
  </w:num>
  <w:num w:numId="19">
    <w:abstractNumId w:val="40"/>
  </w:num>
  <w:num w:numId="20">
    <w:abstractNumId w:val="1"/>
  </w:num>
  <w:num w:numId="21">
    <w:abstractNumId w:val="25"/>
  </w:num>
  <w:num w:numId="22">
    <w:abstractNumId w:val="39"/>
  </w:num>
  <w:num w:numId="23">
    <w:abstractNumId w:val="42"/>
  </w:num>
  <w:num w:numId="24">
    <w:abstractNumId w:val="3"/>
  </w:num>
  <w:num w:numId="25">
    <w:abstractNumId w:val="28"/>
  </w:num>
  <w:num w:numId="26">
    <w:abstractNumId w:val="38"/>
  </w:num>
  <w:num w:numId="27">
    <w:abstractNumId w:val="46"/>
  </w:num>
  <w:num w:numId="28">
    <w:abstractNumId w:val="0"/>
  </w:num>
  <w:num w:numId="29">
    <w:abstractNumId w:val="4"/>
  </w:num>
  <w:num w:numId="30">
    <w:abstractNumId w:val="41"/>
  </w:num>
  <w:num w:numId="31">
    <w:abstractNumId w:val="23"/>
  </w:num>
  <w:num w:numId="32">
    <w:abstractNumId w:val="20"/>
  </w:num>
  <w:num w:numId="33">
    <w:abstractNumId w:val="10"/>
  </w:num>
  <w:num w:numId="34">
    <w:abstractNumId w:val="11"/>
  </w:num>
  <w:num w:numId="35">
    <w:abstractNumId w:val="36"/>
  </w:num>
  <w:num w:numId="36">
    <w:abstractNumId w:val="32"/>
  </w:num>
  <w:num w:numId="37">
    <w:abstractNumId w:val="35"/>
  </w:num>
  <w:num w:numId="38">
    <w:abstractNumId w:val="2"/>
  </w:num>
  <w:num w:numId="39">
    <w:abstractNumId w:val="9"/>
  </w:num>
  <w:num w:numId="40">
    <w:abstractNumId w:val="27"/>
  </w:num>
  <w:num w:numId="41">
    <w:abstractNumId w:val="45"/>
  </w:num>
  <w:num w:numId="42">
    <w:abstractNumId w:val="21"/>
  </w:num>
  <w:num w:numId="43">
    <w:abstractNumId w:val="34"/>
  </w:num>
  <w:num w:numId="44">
    <w:abstractNumId w:val="30"/>
  </w:num>
  <w:num w:numId="45">
    <w:abstractNumId w:val="14"/>
  </w:num>
  <w:num w:numId="46">
    <w:abstractNumId w:val="26"/>
  </w:num>
  <w:num w:numId="47">
    <w:abstractNumId w:val="37"/>
  </w:num>
  <w:num w:numId="48">
    <w:abstractNumId w:val="8"/>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TrackMoves/>
  <w:defaultTabStop w:val="709"/>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D4DC9"/>
    <w:rsid w:val="000112F9"/>
    <w:rsid w:val="00013B52"/>
    <w:rsid w:val="00036BCA"/>
    <w:rsid w:val="00037BC0"/>
    <w:rsid w:val="00041BFB"/>
    <w:rsid w:val="00050A84"/>
    <w:rsid w:val="00054EBB"/>
    <w:rsid w:val="00060126"/>
    <w:rsid w:val="00065ACA"/>
    <w:rsid w:val="00067497"/>
    <w:rsid w:val="000721CF"/>
    <w:rsid w:val="00073950"/>
    <w:rsid w:val="00073CAE"/>
    <w:rsid w:val="000800A3"/>
    <w:rsid w:val="000827E5"/>
    <w:rsid w:val="000845A9"/>
    <w:rsid w:val="00092040"/>
    <w:rsid w:val="00092CCC"/>
    <w:rsid w:val="000A3695"/>
    <w:rsid w:val="000B07CA"/>
    <w:rsid w:val="000B7B50"/>
    <w:rsid w:val="000B7F49"/>
    <w:rsid w:val="000C3EA0"/>
    <w:rsid w:val="000E5171"/>
    <w:rsid w:val="0012357B"/>
    <w:rsid w:val="001250DD"/>
    <w:rsid w:val="00125548"/>
    <w:rsid w:val="0012685A"/>
    <w:rsid w:val="0014010B"/>
    <w:rsid w:val="00157F79"/>
    <w:rsid w:val="001651DB"/>
    <w:rsid w:val="00165630"/>
    <w:rsid w:val="001722A0"/>
    <w:rsid w:val="00186A15"/>
    <w:rsid w:val="0018700F"/>
    <w:rsid w:val="001958CD"/>
    <w:rsid w:val="001A08C3"/>
    <w:rsid w:val="001A291C"/>
    <w:rsid w:val="001A5932"/>
    <w:rsid w:val="001B0E89"/>
    <w:rsid w:val="001B5F5D"/>
    <w:rsid w:val="001B76CE"/>
    <w:rsid w:val="001B7B04"/>
    <w:rsid w:val="001C1F75"/>
    <w:rsid w:val="001C33BD"/>
    <w:rsid w:val="001C450A"/>
    <w:rsid w:val="001C6BDE"/>
    <w:rsid w:val="001E2B26"/>
    <w:rsid w:val="001E3DCF"/>
    <w:rsid w:val="001F059B"/>
    <w:rsid w:val="001F755D"/>
    <w:rsid w:val="001F76F2"/>
    <w:rsid w:val="00200916"/>
    <w:rsid w:val="002036FE"/>
    <w:rsid w:val="00206040"/>
    <w:rsid w:val="0021577A"/>
    <w:rsid w:val="00220563"/>
    <w:rsid w:val="00234582"/>
    <w:rsid w:val="00241C4D"/>
    <w:rsid w:val="002603EA"/>
    <w:rsid w:val="0026400B"/>
    <w:rsid w:val="0026684F"/>
    <w:rsid w:val="0026786C"/>
    <w:rsid w:val="002958F6"/>
    <w:rsid w:val="002B40D3"/>
    <w:rsid w:val="002B673E"/>
    <w:rsid w:val="002C299D"/>
    <w:rsid w:val="002E0EE9"/>
    <w:rsid w:val="002E1F68"/>
    <w:rsid w:val="002E342E"/>
    <w:rsid w:val="002E6979"/>
    <w:rsid w:val="002F0C34"/>
    <w:rsid w:val="002F0CDE"/>
    <w:rsid w:val="002F7C3C"/>
    <w:rsid w:val="003052D4"/>
    <w:rsid w:val="0030650D"/>
    <w:rsid w:val="00311E6E"/>
    <w:rsid w:val="003176EC"/>
    <w:rsid w:val="00322703"/>
    <w:rsid w:val="0032476B"/>
    <w:rsid w:val="00326498"/>
    <w:rsid w:val="003309C5"/>
    <w:rsid w:val="003358AC"/>
    <w:rsid w:val="003404D0"/>
    <w:rsid w:val="00370807"/>
    <w:rsid w:val="00373555"/>
    <w:rsid w:val="0038390C"/>
    <w:rsid w:val="003848FB"/>
    <w:rsid w:val="00390D4E"/>
    <w:rsid w:val="00393DDC"/>
    <w:rsid w:val="00396958"/>
    <w:rsid w:val="00396BFE"/>
    <w:rsid w:val="003B14C9"/>
    <w:rsid w:val="003B26A2"/>
    <w:rsid w:val="003C000C"/>
    <w:rsid w:val="003C2DA3"/>
    <w:rsid w:val="003D70E2"/>
    <w:rsid w:val="00400D1F"/>
    <w:rsid w:val="004039D9"/>
    <w:rsid w:val="00425FBD"/>
    <w:rsid w:val="004334E8"/>
    <w:rsid w:val="00436F75"/>
    <w:rsid w:val="00443757"/>
    <w:rsid w:val="00445F91"/>
    <w:rsid w:val="004541C6"/>
    <w:rsid w:val="00455D55"/>
    <w:rsid w:val="004719BB"/>
    <w:rsid w:val="00486C03"/>
    <w:rsid w:val="00496BF8"/>
    <w:rsid w:val="004C3559"/>
    <w:rsid w:val="004C5C7E"/>
    <w:rsid w:val="004C6281"/>
    <w:rsid w:val="004D79E6"/>
    <w:rsid w:val="004E0ADA"/>
    <w:rsid w:val="004F0B20"/>
    <w:rsid w:val="004F1D4B"/>
    <w:rsid w:val="004F5B76"/>
    <w:rsid w:val="004F6195"/>
    <w:rsid w:val="004F7EFF"/>
    <w:rsid w:val="005009F0"/>
    <w:rsid w:val="005031D7"/>
    <w:rsid w:val="00503386"/>
    <w:rsid w:val="00534FBD"/>
    <w:rsid w:val="0053564A"/>
    <w:rsid w:val="00540244"/>
    <w:rsid w:val="00550DAE"/>
    <w:rsid w:val="00552C70"/>
    <w:rsid w:val="00555701"/>
    <w:rsid w:val="00570A19"/>
    <w:rsid w:val="005719F2"/>
    <w:rsid w:val="00573C1C"/>
    <w:rsid w:val="00573EC8"/>
    <w:rsid w:val="00575B94"/>
    <w:rsid w:val="005A1D23"/>
    <w:rsid w:val="005C20CE"/>
    <w:rsid w:val="005C5C53"/>
    <w:rsid w:val="005C7893"/>
    <w:rsid w:val="005D76BC"/>
    <w:rsid w:val="005E755A"/>
    <w:rsid w:val="00601FDB"/>
    <w:rsid w:val="0060386C"/>
    <w:rsid w:val="00606872"/>
    <w:rsid w:val="0061686E"/>
    <w:rsid w:val="00623149"/>
    <w:rsid w:val="00623BD2"/>
    <w:rsid w:val="006260EA"/>
    <w:rsid w:val="00626958"/>
    <w:rsid w:val="0063143A"/>
    <w:rsid w:val="00637E59"/>
    <w:rsid w:val="00644FE8"/>
    <w:rsid w:val="0065410A"/>
    <w:rsid w:val="00691ED9"/>
    <w:rsid w:val="00696A09"/>
    <w:rsid w:val="006A1B87"/>
    <w:rsid w:val="006B0377"/>
    <w:rsid w:val="006E0961"/>
    <w:rsid w:val="006F0C7D"/>
    <w:rsid w:val="006F217A"/>
    <w:rsid w:val="006F42ED"/>
    <w:rsid w:val="006F6E48"/>
    <w:rsid w:val="00707F0D"/>
    <w:rsid w:val="007116C5"/>
    <w:rsid w:val="007256F6"/>
    <w:rsid w:val="0073396E"/>
    <w:rsid w:val="00742171"/>
    <w:rsid w:val="00743FCF"/>
    <w:rsid w:val="007475D9"/>
    <w:rsid w:val="00752A2A"/>
    <w:rsid w:val="007633A4"/>
    <w:rsid w:val="00765B50"/>
    <w:rsid w:val="00766CED"/>
    <w:rsid w:val="007747B3"/>
    <w:rsid w:val="0077608D"/>
    <w:rsid w:val="00776F2C"/>
    <w:rsid w:val="00776FF3"/>
    <w:rsid w:val="00782FC7"/>
    <w:rsid w:val="00787F43"/>
    <w:rsid w:val="00794C4C"/>
    <w:rsid w:val="007A0DC5"/>
    <w:rsid w:val="007A19E0"/>
    <w:rsid w:val="007A3319"/>
    <w:rsid w:val="007A687A"/>
    <w:rsid w:val="007A75F6"/>
    <w:rsid w:val="007B125B"/>
    <w:rsid w:val="007C172E"/>
    <w:rsid w:val="007C47E1"/>
    <w:rsid w:val="007E3713"/>
    <w:rsid w:val="007E70B8"/>
    <w:rsid w:val="007F3B39"/>
    <w:rsid w:val="007F721A"/>
    <w:rsid w:val="0080522D"/>
    <w:rsid w:val="00812FDA"/>
    <w:rsid w:val="0082440E"/>
    <w:rsid w:val="00826BD9"/>
    <w:rsid w:val="008372F0"/>
    <w:rsid w:val="00840B05"/>
    <w:rsid w:val="0084452C"/>
    <w:rsid w:val="0087300F"/>
    <w:rsid w:val="00873217"/>
    <w:rsid w:val="00873C18"/>
    <w:rsid w:val="00875311"/>
    <w:rsid w:val="008774DD"/>
    <w:rsid w:val="00880361"/>
    <w:rsid w:val="008863B2"/>
    <w:rsid w:val="00890B1E"/>
    <w:rsid w:val="008943B9"/>
    <w:rsid w:val="00895186"/>
    <w:rsid w:val="0089674E"/>
    <w:rsid w:val="008A04C4"/>
    <w:rsid w:val="008A0ED3"/>
    <w:rsid w:val="008A217E"/>
    <w:rsid w:val="008B4FEB"/>
    <w:rsid w:val="008C46AA"/>
    <w:rsid w:val="008D6121"/>
    <w:rsid w:val="008F3577"/>
    <w:rsid w:val="008F40E0"/>
    <w:rsid w:val="009017B0"/>
    <w:rsid w:val="0090316F"/>
    <w:rsid w:val="00914660"/>
    <w:rsid w:val="0093575D"/>
    <w:rsid w:val="009365BB"/>
    <w:rsid w:val="00940614"/>
    <w:rsid w:val="00955E7A"/>
    <w:rsid w:val="0098314F"/>
    <w:rsid w:val="0098382E"/>
    <w:rsid w:val="009907A9"/>
    <w:rsid w:val="00995F68"/>
    <w:rsid w:val="009A2330"/>
    <w:rsid w:val="009A40C9"/>
    <w:rsid w:val="009A7BC8"/>
    <w:rsid w:val="009B3F86"/>
    <w:rsid w:val="009C62C7"/>
    <w:rsid w:val="009D2A15"/>
    <w:rsid w:val="009D67FC"/>
    <w:rsid w:val="009E76EF"/>
    <w:rsid w:val="009F2280"/>
    <w:rsid w:val="00A05F05"/>
    <w:rsid w:val="00A109FB"/>
    <w:rsid w:val="00A11707"/>
    <w:rsid w:val="00A22F17"/>
    <w:rsid w:val="00A25074"/>
    <w:rsid w:val="00A25516"/>
    <w:rsid w:val="00A26718"/>
    <w:rsid w:val="00A43E9F"/>
    <w:rsid w:val="00A440EF"/>
    <w:rsid w:val="00A443EF"/>
    <w:rsid w:val="00A53C5D"/>
    <w:rsid w:val="00A55C5B"/>
    <w:rsid w:val="00A6031B"/>
    <w:rsid w:val="00A646C9"/>
    <w:rsid w:val="00A6584F"/>
    <w:rsid w:val="00A81180"/>
    <w:rsid w:val="00A834FE"/>
    <w:rsid w:val="00A859B1"/>
    <w:rsid w:val="00A91D35"/>
    <w:rsid w:val="00A93856"/>
    <w:rsid w:val="00A97EF2"/>
    <w:rsid w:val="00AA4A17"/>
    <w:rsid w:val="00AA7863"/>
    <w:rsid w:val="00AC0669"/>
    <w:rsid w:val="00AD092A"/>
    <w:rsid w:val="00AD1843"/>
    <w:rsid w:val="00AF010E"/>
    <w:rsid w:val="00AF0C19"/>
    <w:rsid w:val="00AF0F89"/>
    <w:rsid w:val="00AF2552"/>
    <w:rsid w:val="00AF466A"/>
    <w:rsid w:val="00AF4BBD"/>
    <w:rsid w:val="00AF5514"/>
    <w:rsid w:val="00AF762D"/>
    <w:rsid w:val="00B11E11"/>
    <w:rsid w:val="00B15F37"/>
    <w:rsid w:val="00B21EDB"/>
    <w:rsid w:val="00B242C1"/>
    <w:rsid w:val="00B25092"/>
    <w:rsid w:val="00B344B6"/>
    <w:rsid w:val="00B641AA"/>
    <w:rsid w:val="00B706D1"/>
    <w:rsid w:val="00B73C28"/>
    <w:rsid w:val="00B73E60"/>
    <w:rsid w:val="00B7442C"/>
    <w:rsid w:val="00B77FB6"/>
    <w:rsid w:val="00B8288F"/>
    <w:rsid w:val="00B83E16"/>
    <w:rsid w:val="00B907B8"/>
    <w:rsid w:val="00BA1347"/>
    <w:rsid w:val="00BA753A"/>
    <w:rsid w:val="00BB2CD2"/>
    <w:rsid w:val="00BB4B35"/>
    <w:rsid w:val="00BC5D35"/>
    <w:rsid w:val="00BD551F"/>
    <w:rsid w:val="00BF0EC8"/>
    <w:rsid w:val="00BF5219"/>
    <w:rsid w:val="00C00D2D"/>
    <w:rsid w:val="00C07341"/>
    <w:rsid w:val="00C12881"/>
    <w:rsid w:val="00C15966"/>
    <w:rsid w:val="00C214B8"/>
    <w:rsid w:val="00C308AF"/>
    <w:rsid w:val="00C33814"/>
    <w:rsid w:val="00C35725"/>
    <w:rsid w:val="00C4019A"/>
    <w:rsid w:val="00C422B9"/>
    <w:rsid w:val="00C508C5"/>
    <w:rsid w:val="00C51787"/>
    <w:rsid w:val="00C55B7F"/>
    <w:rsid w:val="00C60B02"/>
    <w:rsid w:val="00C7675E"/>
    <w:rsid w:val="00C81E50"/>
    <w:rsid w:val="00C854DA"/>
    <w:rsid w:val="00C86720"/>
    <w:rsid w:val="00C90C89"/>
    <w:rsid w:val="00C95CDE"/>
    <w:rsid w:val="00C97B8F"/>
    <w:rsid w:val="00CC4B38"/>
    <w:rsid w:val="00CC6919"/>
    <w:rsid w:val="00CC7CEE"/>
    <w:rsid w:val="00CD230F"/>
    <w:rsid w:val="00CE0B63"/>
    <w:rsid w:val="00CE53D5"/>
    <w:rsid w:val="00CE7F94"/>
    <w:rsid w:val="00D118BA"/>
    <w:rsid w:val="00D31EF7"/>
    <w:rsid w:val="00D32A03"/>
    <w:rsid w:val="00D359BD"/>
    <w:rsid w:val="00D369DE"/>
    <w:rsid w:val="00D4327D"/>
    <w:rsid w:val="00D45102"/>
    <w:rsid w:val="00D468AB"/>
    <w:rsid w:val="00D51475"/>
    <w:rsid w:val="00D530FF"/>
    <w:rsid w:val="00D65831"/>
    <w:rsid w:val="00D90A12"/>
    <w:rsid w:val="00DA11EC"/>
    <w:rsid w:val="00DA5186"/>
    <w:rsid w:val="00DB0CCC"/>
    <w:rsid w:val="00DB406B"/>
    <w:rsid w:val="00DC4AEC"/>
    <w:rsid w:val="00DE280C"/>
    <w:rsid w:val="00DE397C"/>
    <w:rsid w:val="00DE5CA4"/>
    <w:rsid w:val="00DE7FCA"/>
    <w:rsid w:val="00E013B3"/>
    <w:rsid w:val="00E02A13"/>
    <w:rsid w:val="00E03649"/>
    <w:rsid w:val="00E07185"/>
    <w:rsid w:val="00E32155"/>
    <w:rsid w:val="00E3261A"/>
    <w:rsid w:val="00E332EC"/>
    <w:rsid w:val="00E366B0"/>
    <w:rsid w:val="00E37A2D"/>
    <w:rsid w:val="00E6763D"/>
    <w:rsid w:val="00E71D3D"/>
    <w:rsid w:val="00E83986"/>
    <w:rsid w:val="00E922D7"/>
    <w:rsid w:val="00E96B49"/>
    <w:rsid w:val="00EA4800"/>
    <w:rsid w:val="00EA5EB4"/>
    <w:rsid w:val="00EA648E"/>
    <w:rsid w:val="00EB210E"/>
    <w:rsid w:val="00EB4E1D"/>
    <w:rsid w:val="00EB7A65"/>
    <w:rsid w:val="00EC05A8"/>
    <w:rsid w:val="00EC399D"/>
    <w:rsid w:val="00ED4DC9"/>
    <w:rsid w:val="00EF0A47"/>
    <w:rsid w:val="00EF2F01"/>
    <w:rsid w:val="00F00C3F"/>
    <w:rsid w:val="00F02394"/>
    <w:rsid w:val="00F033FD"/>
    <w:rsid w:val="00F16028"/>
    <w:rsid w:val="00F1620C"/>
    <w:rsid w:val="00F21C43"/>
    <w:rsid w:val="00F22F5D"/>
    <w:rsid w:val="00F26FE3"/>
    <w:rsid w:val="00F33A85"/>
    <w:rsid w:val="00F47FC4"/>
    <w:rsid w:val="00F54C52"/>
    <w:rsid w:val="00F609E2"/>
    <w:rsid w:val="00F64AC4"/>
    <w:rsid w:val="00F73218"/>
    <w:rsid w:val="00F7553D"/>
    <w:rsid w:val="00F83645"/>
    <w:rsid w:val="00F92698"/>
    <w:rsid w:val="00F951B7"/>
    <w:rsid w:val="00F96C47"/>
    <w:rsid w:val="00FA4F00"/>
    <w:rsid w:val="00FA5AB9"/>
    <w:rsid w:val="00FB2043"/>
    <w:rsid w:val="00FB4882"/>
    <w:rsid w:val="00FD4F9A"/>
    <w:rsid w:val="00FF50C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DCFE822"/>
  <w15:docId w15:val="{47646AD5-05C9-4799-94B7-0C3D0FF984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locked="1" w:uiPriority="0"/>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C47E1"/>
    <w:pPr>
      <w:spacing w:after="200" w:line="276" w:lineRule="auto"/>
    </w:pPr>
    <w:rPr>
      <w:sz w:val="22"/>
      <w:szCs w:val="22"/>
      <w:lang w:eastAsia="en-US"/>
    </w:rPr>
  </w:style>
  <w:style w:type="paragraph" w:styleId="1">
    <w:name w:val="heading 1"/>
    <w:basedOn w:val="a"/>
    <w:next w:val="a"/>
    <w:link w:val="10"/>
    <w:uiPriority w:val="99"/>
    <w:qFormat/>
    <w:rsid w:val="003B14C9"/>
    <w:pPr>
      <w:keepNext/>
      <w:keepLines/>
      <w:spacing w:before="480" w:after="0" w:line="240" w:lineRule="auto"/>
      <w:outlineLvl w:val="0"/>
    </w:pPr>
    <w:rPr>
      <w:rFonts w:ascii="Cambria" w:hAnsi="Cambria"/>
      <w:b/>
      <w:bCs/>
      <w:color w:val="365F91"/>
      <w:sz w:val="28"/>
      <w:szCs w:val="28"/>
      <w:lang w:eastAsia="ru-RU"/>
    </w:rPr>
  </w:style>
  <w:style w:type="paragraph" w:styleId="2">
    <w:name w:val="heading 2"/>
    <w:basedOn w:val="a"/>
    <w:next w:val="a"/>
    <w:link w:val="20"/>
    <w:uiPriority w:val="99"/>
    <w:qFormat/>
    <w:rsid w:val="003B14C9"/>
    <w:pPr>
      <w:keepNext/>
      <w:keepLines/>
      <w:spacing w:before="200" w:after="0" w:line="240" w:lineRule="auto"/>
      <w:outlineLvl w:val="1"/>
    </w:pPr>
    <w:rPr>
      <w:rFonts w:ascii="Cambria" w:hAnsi="Cambria"/>
      <w:b/>
      <w:bCs/>
      <w:color w:val="4F81BD"/>
      <w:sz w:val="26"/>
      <w:szCs w:val="26"/>
      <w:lang w:eastAsia="ru-RU"/>
    </w:rPr>
  </w:style>
  <w:style w:type="paragraph" w:styleId="3">
    <w:name w:val="heading 3"/>
    <w:basedOn w:val="a"/>
    <w:next w:val="a"/>
    <w:link w:val="30"/>
    <w:uiPriority w:val="99"/>
    <w:qFormat/>
    <w:rsid w:val="003B14C9"/>
    <w:pPr>
      <w:keepNext/>
      <w:keepLines/>
      <w:spacing w:before="200" w:after="0" w:line="240" w:lineRule="auto"/>
      <w:outlineLvl w:val="2"/>
    </w:pPr>
    <w:rPr>
      <w:rFonts w:ascii="Cambria" w:hAnsi="Cambria"/>
      <w:b/>
      <w:bCs/>
      <w:color w:val="4F81BD"/>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3B14C9"/>
    <w:rPr>
      <w:rFonts w:ascii="Cambria" w:hAnsi="Cambria"/>
      <w:b/>
      <w:color w:val="365F91"/>
      <w:sz w:val="28"/>
      <w:lang w:eastAsia="ru-RU"/>
    </w:rPr>
  </w:style>
  <w:style w:type="character" w:customStyle="1" w:styleId="20">
    <w:name w:val="Заголовок 2 Знак"/>
    <w:link w:val="2"/>
    <w:uiPriority w:val="99"/>
    <w:semiHidden/>
    <w:locked/>
    <w:rsid w:val="003B14C9"/>
    <w:rPr>
      <w:rFonts w:ascii="Cambria" w:hAnsi="Cambria"/>
      <w:b/>
      <w:color w:val="4F81BD"/>
      <w:sz w:val="26"/>
      <w:lang w:eastAsia="ru-RU"/>
    </w:rPr>
  </w:style>
  <w:style w:type="character" w:customStyle="1" w:styleId="30">
    <w:name w:val="Заголовок 3 Знак"/>
    <w:link w:val="3"/>
    <w:uiPriority w:val="99"/>
    <w:locked/>
    <w:rsid w:val="003B14C9"/>
    <w:rPr>
      <w:rFonts w:ascii="Cambria" w:hAnsi="Cambria"/>
      <w:b/>
      <w:color w:val="4F81BD"/>
      <w:sz w:val="24"/>
      <w:lang w:eastAsia="ru-RU"/>
    </w:rPr>
  </w:style>
  <w:style w:type="paragraph" w:styleId="a3">
    <w:name w:val="List Paragraph"/>
    <w:basedOn w:val="a"/>
    <w:uiPriority w:val="99"/>
    <w:qFormat/>
    <w:rsid w:val="003B14C9"/>
    <w:pPr>
      <w:spacing w:after="0" w:line="240" w:lineRule="auto"/>
      <w:ind w:left="720"/>
      <w:contextualSpacing/>
    </w:pPr>
    <w:rPr>
      <w:rFonts w:ascii="Times New Roman" w:eastAsia="Times New Roman" w:hAnsi="Times New Roman"/>
      <w:sz w:val="24"/>
      <w:szCs w:val="24"/>
      <w:lang w:eastAsia="ru-RU"/>
    </w:rPr>
  </w:style>
  <w:style w:type="paragraph" w:styleId="a4">
    <w:name w:val="Normal (Web)"/>
    <w:basedOn w:val="a"/>
    <w:uiPriority w:val="99"/>
    <w:rsid w:val="003B14C9"/>
    <w:pPr>
      <w:spacing w:before="100" w:beforeAutospacing="1" w:after="100" w:afterAutospacing="1" w:line="240" w:lineRule="auto"/>
    </w:pPr>
    <w:rPr>
      <w:rFonts w:ascii="Times New Roman" w:eastAsia="Times New Roman" w:hAnsi="Times New Roman"/>
      <w:sz w:val="24"/>
      <w:szCs w:val="24"/>
      <w:lang w:eastAsia="ru-RU"/>
    </w:rPr>
  </w:style>
  <w:style w:type="character" w:styleId="a5">
    <w:name w:val="Hyperlink"/>
    <w:uiPriority w:val="99"/>
    <w:rsid w:val="003B14C9"/>
    <w:rPr>
      <w:rFonts w:cs="Times New Roman"/>
      <w:color w:val="0000FF"/>
      <w:u w:val="single"/>
    </w:rPr>
  </w:style>
  <w:style w:type="table" w:styleId="a6">
    <w:name w:val="Table Grid"/>
    <w:basedOn w:val="a1"/>
    <w:uiPriority w:val="99"/>
    <w:rsid w:val="003B14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Strong"/>
    <w:uiPriority w:val="99"/>
    <w:qFormat/>
    <w:rsid w:val="003B14C9"/>
    <w:rPr>
      <w:rFonts w:cs="Times New Roman"/>
      <w:b/>
    </w:rPr>
  </w:style>
  <w:style w:type="paragraph" w:customStyle="1" w:styleId="t">
    <w:name w:val="t"/>
    <w:basedOn w:val="a"/>
    <w:uiPriority w:val="99"/>
    <w:rsid w:val="003B14C9"/>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ubmenu-table">
    <w:name w:val="submenu-table"/>
    <w:uiPriority w:val="99"/>
    <w:rsid w:val="003B14C9"/>
  </w:style>
  <w:style w:type="character" w:customStyle="1" w:styleId="butback1">
    <w:name w:val="butback1"/>
    <w:uiPriority w:val="99"/>
    <w:rsid w:val="003B14C9"/>
    <w:rPr>
      <w:color w:val="666666"/>
    </w:rPr>
  </w:style>
  <w:style w:type="paragraph" w:styleId="a8">
    <w:name w:val="Balloon Text"/>
    <w:basedOn w:val="a"/>
    <w:link w:val="a9"/>
    <w:uiPriority w:val="99"/>
    <w:semiHidden/>
    <w:rsid w:val="003B14C9"/>
    <w:pPr>
      <w:spacing w:after="0" w:line="240" w:lineRule="auto"/>
    </w:pPr>
    <w:rPr>
      <w:rFonts w:ascii="Tahoma" w:hAnsi="Tahoma"/>
      <w:sz w:val="16"/>
      <w:szCs w:val="16"/>
      <w:lang w:eastAsia="ru-RU"/>
    </w:rPr>
  </w:style>
  <w:style w:type="character" w:customStyle="1" w:styleId="a9">
    <w:name w:val="Текст выноски Знак"/>
    <w:link w:val="a8"/>
    <w:uiPriority w:val="99"/>
    <w:semiHidden/>
    <w:locked/>
    <w:rsid w:val="003B14C9"/>
    <w:rPr>
      <w:rFonts w:ascii="Tahoma" w:hAnsi="Tahoma"/>
      <w:sz w:val="16"/>
      <w:lang w:eastAsia="ru-RU"/>
    </w:rPr>
  </w:style>
  <w:style w:type="character" w:styleId="aa">
    <w:name w:val="Emphasis"/>
    <w:uiPriority w:val="99"/>
    <w:qFormat/>
    <w:rsid w:val="003B14C9"/>
    <w:rPr>
      <w:rFonts w:cs="Times New Roman"/>
      <w:i/>
    </w:rPr>
  </w:style>
  <w:style w:type="character" w:styleId="HTML">
    <w:name w:val="HTML Keyboard"/>
    <w:uiPriority w:val="99"/>
    <w:semiHidden/>
    <w:rsid w:val="003B14C9"/>
    <w:rPr>
      <w:rFonts w:ascii="Courier New" w:hAnsi="Courier New" w:cs="Times New Roman"/>
      <w:sz w:val="20"/>
    </w:rPr>
  </w:style>
  <w:style w:type="character" w:customStyle="1" w:styleId="texti">
    <w:name w:val="text_i"/>
    <w:uiPriority w:val="99"/>
    <w:rsid w:val="003B14C9"/>
  </w:style>
  <w:style w:type="paragraph" w:styleId="ab">
    <w:name w:val="TOC Heading"/>
    <w:basedOn w:val="1"/>
    <w:next w:val="a"/>
    <w:uiPriority w:val="99"/>
    <w:qFormat/>
    <w:rsid w:val="003B14C9"/>
    <w:pPr>
      <w:spacing w:line="276" w:lineRule="auto"/>
      <w:outlineLvl w:val="9"/>
    </w:pPr>
  </w:style>
  <w:style w:type="paragraph" w:styleId="11">
    <w:name w:val="toc 1"/>
    <w:basedOn w:val="a"/>
    <w:next w:val="a"/>
    <w:autoRedefine/>
    <w:uiPriority w:val="99"/>
    <w:rsid w:val="003B14C9"/>
    <w:pPr>
      <w:spacing w:after="100" w:line="240" w:lineRule="auto"/>
    </w:pPr>
    <w:rPr>
      <w:rFonts w:ascii="Times New Roman" w:eastAsia="Times New Roman" w:hAnsi="Times New Roman"/>
      <w:sz w:val="24"/>
      <w:szCs w:val="24"/>
      <w:lang w:eastAsia="ru-RU"/>
    </w:rPr>
  </w:style>
  <w:style w:type="paragraph" w:styleId="21">
    <w:name w:val="toc 2"/>
    <w:basedOn w:val="a"/>
    <w:next w:val="a"/>
    <w:autoRedefine/>
    <w:uiPriority w:val="99"/>
    <w:rsid w:val="003B14C9"/>
    <w:pPr>
      <w:spacing w:after="100" w:line="240" w:lineRule="auto"/>
      <w:ind w:left="240"/>
    </w:pPr>
    <w:rPr>
      <w:rFonts w:ascii="Times New Roman" w:eastAsia="Times New Roman" w:hAnsi="Times New Roman"/>
      <w:sz w:val="24"/>
      <w:szCs w:val="24"/>
      <w:lang w:eastAsia="ru-RU"/>
    </w:rPr>
  </w:style>
  <w:style w:type="paragraph" w:customStyle="1" w:styleId="12">
    <w:name w:val="НАТАЛИ_12"/>
    <w:basedOn w:val="a"/>
    <w:uiPriority w:val="99"/>
    <w:rsid w:val="003B14C9"/>
    <w:pPr>
      <w:spacing w:after="0" w:line="240" w:lineRule="auto"/>
    </w:pPr>
    <w:rPr>
      <w:rFonts w:ascii="Arial" w:eastAsia="Times New Roman" w:hAnsi="Arial"/>
      <w:sz w:val="24"/>
      <w:szCs w:val="20"/>
      <w:lang w:eastAsia="ru-RU"/>
    </w:rPr>
  </w:style>
  <w:style w:type="paragraph" w:styleId="ac">
    <w:name w:val="header"/>
    <w:basedOn w:val="a"/>
    <w:link w:val="ad"/>
    <w:uiPriority w:val="99"/>
    <w:rsid w:val="003B14C9"/>
    <w:pPr>
      <w:tabs>
        <w:tab w:val="center" w:pos="4677"/>
        <w:tab w:val="right" w:pos="9355"/>
      </w:tabs>
      <w:spacing w:after="0" w:line="240" w:lineRule="auto"/>
    </w:pPr>
    <w:rPr>
      <w:rFonts w:ascii="Times New Roman" w:hAnsi="Times New Roman"/>
      <w:sz w:val="24"/>
      <w:szCs w:val="24"/>
      <w:lang w:eastAsia="ru-RU"/>
    </w:rPr>
  </w:style>
  <w:style w:type="character" w:customStyle="1" w:styleId="ad">
    <w:name w:val="Верхний колонтитул Знак"/>
    <w:link w:val="ac"/>
    <w:uiPriority w:val="99"/>
    <w:locked/>
    <w:rsid w:val="003B14C9"/>
    <w:rPr>
      <w:rFonts w:ascii="Times New Roman" w:hAnsi="Times New Roman"/>
      <w:sz w:val="24"/>
      <w:lang w:eastAsia="ru-RU"/>
    </w:rPr>
  </w:style>
  <w:style w:type="paragraph" w:styleId="ae">
    <w:name w:val="footer"/>
    <w:basedOn w:val="a"/>
    <w:link w:val="af"/>
    <w:uiPriority w:val="99"/>
    <w:rsid w:val="003B14C9"/>
    <w:pPr>
      <w:tabs>
        <w:tab w:val="center" w:pos="4677"/>
        <w:tab w:val="right" w:pos="9355"/>
      </w:tabs>
      <w:spacing w:after="0" w:line="240" w:lineRule="auto"/>
    </w:pPr>
    <w:rPr>
      <w:rFonts w:ascii="Times New Roman" w:hAnsi="Times New Roman"/>
      <w:sz w:val="24"/>
      <w:szCs w:val="24"/>
      <w:lang w:eastAsia="ru-RU"/>
    </w:rPr>
  </w:style>
  <w:style w:type="character" w:customStyle="1" w:styleId="af">
    <w:name w:val="Нижний колонтитул Знак"/>
    <w:link w:val="ae"/>
    <w:uiPriority w:val="99"/>
    <w:locked/>
    <w:rsid w:val="003B14C9"/>
    <w:rPr>
      <w:rFonts w:ascii="Times New Roman" w:hAnsi="Times New Roman"/>
      <w:sz w:val="24"/>
      <w:lang w:eastAsia="ru-RU"/>
    </w:rPr>
  </w:style>
  <w:style w:type="character" w:styleId="af0">
    <w:name w:val="FollowedHyperlink"/>
    <w:uiPriority w:val="99"/>
    <w:semiHidden/>
    <w:rsid w:val="00A834FE"/>
    <w:rPr>
      <w:rFonts w:cs="Times New Roman"/>
      <w:color w:val="800080"/>
      <w:u w:val="single"/>
    </w:rPr>
  </w:style>
  <w:style w:type="paragraph" w:styleId="31">
    <w:name w:val="Body Text Indent 3"/>
    <w:basedOn w:val="a"/>
    <w:link w:val="32"/>
    <w:uiPriority w:val="99"/>
    <w:rsid w:val="007E3713"/>
    <w:pPr>
      <w:spacing w:after="0" w:line="240" w:lineRule="auto"/>
      <w:ind w:firstLine="540"/>
    </w:pPr>
    <w:rPr>
      <w:rFonts w:ascii="Times New Roman" w:eastAsia="Times New Roman" w:hAnsi="Times New Roman"/>
      <w:sz w:val="30"/>
      <w:szCs w:val="24"/>
      <w:lang w:eastAsia="ru-RU"/>
    </w:rPr>
  </w:style>
  <w:style w:type="character" w:customStyle="1" w:styleId="32">
    <w:name w:val="Основной текст с отступом 3 Знак"/>
    <w:link w:val="31"/>
    <w:uiPriority w:val="99"/>
    <w:locked/>
    <w:rsid w:val="007E3713"/>
    <w:rPr>
      <w:rFonts w:ascii="Times New Roman" w:hAnsi="Times New Roman"/>
      <w:sz w:val="24"/>
    </w:rPr>
  </w:style>
  <w:style w:type="paragraph" w:styleId="22">
    <w:name w:val="Body Text Indent 2"/>
    <w:basedOn w:val="a"/>
    <w:link w:val="23"/>
    <w:uiPriority w:val="99"/>
    <w:semiHidden/>
    <w:rsid w:val="007E3713"/>
    <w:pPr>
      <w:spacing w:after="120" w:line="480" w:lineRule="auto"/>
      <w:ind w:left="283"/>
    </w:pPr>
    <w:rPr>
      <w:sz w:val="20"/>
      <w:szCs w:val="20"/>
    </w:rPr>
  </w:style>
  <w:style w:type="character" w:customStyle="1" w:styleId="23">
    <w:name w:val="Основной текст с отступом 2 Знак"/>
    <w:link w:val="22"/>
    <w:uiPriority w:val="99"/>
    <w:semiHidden/>
    <w:locked/>
    <w:rsid w:val="007E3713"/>
    <w:rPr>
      <w:lang w:eastAsia="en-US"/>
    </w:rPr>
  </w:style>
  <w:style w:type="paragraph" w:styleId="af1">
    <w:name w:val="Body Text Indent"/>
    <w:basedOn w:val="a"/>
    <w:link w:val="af2"/>
    <w:uiPriority w:val="99"/>
    <w:semiHidden/>
    <w:rsid w:val="007E3713"/>
    <w:pPr>
      <w:spacing w:after="120"/>
      <w:ind w:left="283"/>
    </w:pPr>
    <w:rPr>
      <w:sz w:val="20"/>
      <w:szCs w:val="20"/>
    </w:rPr>
  </w:style>
  <w:style w:type="character" w:customStyle="1" w:styleId="af2">
    <w:name w:val="Основной текст с отступом Знак"/>
    <w:link w:val="af1"/>
    <w:uiPriority w:val="99"/>
    <w:semiHidden/>
    <w:locked/>
    <w:rsid w:val="007E3713"/>
    <w:rPr>
      <w:lang w:eastAsia="en-US"/>
    </w:rPr>
  </w:style>
  <w:style w:type="character" w:customStyle="1" w:styleId="FontStyle40">
    <w:name w:val="Font Style40"/>
    <w:uiPriority w:val="99"/>
    <w:rsid w:val="001F755D"/>
    <w:rPr>
      <w:rFonts w:ascii="Times New Roman" w:hAnsi="Times New Roman"/>
      <w:sz w:val="20"/>
    </w:rPr>
  </w:style>
  <w:style w:type="paragraph" w:customStyle="1" w:styleId="Style28">
    <w:name w:val="Style28"/>
    <w:basedOn w:val="a"/>
    <w:uiPriority w:val="99"/>
    <w:rsid w:val="001F755D"/>
    <w:pPr>
      <w:widowControl w:val="0"/>
      <w:autoSpaceDE w:val="0"/>
      <w:autoSpaceDN w:val="0"/>
      <w:adjustRightInd w:val="0"/>
      <w:spacing w:after="0" w:line="240" w:lineRule="auto"/>
    </w:pPr>
    <w:rPr>
      <w:rFonts w:ascii="Franklin Gothic Medium Cond" w:eastAsia="Times New Roman" w:hAnsi="Franklin Gothic Medium Cond"/>
      <w:sz w:val="24"/>
      <w:szCs w:val="24"/>
      <w:lang w:eastAsia="ru-RU"/>
    </w:rPr>
  </w:style>
  <w:style w:type="paragraph" w:customStyle="1" w:styleId="Style19">
    <w:name w:val="Style19"/>
    <w:basedOn w:val="a"/>
    <w:uiPriority w:val="99"/>
    <w:rsid w:val="001F755D"/>
    <w:pPr>
      <w:widowControl w:val="0"/>
      <w:autoSpaceDE w:val="0"/>
      <w:autoSpaceDN w:val="0"/>
      <w:adjustRightInd w:val="0"/>
      <w:spacing w:after="0" w:line="240" w:lineRule="auto"/>
    </w:pPr>
    <w:rPr>
      <w:rFonts w:ascii="Franklin Gothic Medium Cond" w:eastAsia="Times New Roman" w:hAnsi="Franklin Gothic Medium Cond"/>
      <w:sz w:val="24"/>
      <w:szCs w:val="24"/>
      <w:lang w:eastAsia="ru-RU"/>
    </w:rPr>
  </w:style>
  <w:style w:type="paragraph" w:customStyle="1" w:styleId="Style27">
    <w:name w:val="Style27"/>
    <w:basedOn w:val="a"/>
    <w:uiPriority w:val="99"/>
    <w:rsid w:val="001F755D"/>
    <w:pPr>
      <w:widowControl w:val="0"/>
      <w:autoSpaceDE w:val="0"/>
      <w:autoSpaceDN w:val="0"/>
      <w:adjustRightInd w:val="0"/>
      <w:spacing w:after="0" w:line="322" w:lineRule="exact"/>
      <w:ind w:firstLine="2659"/>
    </w:pPr>
    <w:rPr>
      <w:rFonts w:ascii="Times New Roman" w:eastAsia="Times New Roman" w:hAnsi="Times New Roman"/>
      <w:sz w:val="24"/>
      <w:szCs w:val="24"/>
      <w:lang w:eastAsia="ru-RU"/>
    </w:rPr>
  </w:style>
  <w:style w:type="paragraph" w:customStyle="1" w:styleId="p7">
    <w:name w:val="p7"/>
    <w:basedOn w:val="a"/>
    <w:uiPriority w:val="99"/>
    <w:rsid w:val="002E6979"/>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9">
    <w:name w:val="p9"/>
    <w:basedOn w:val="a"/>
    <w:uiPriority w:val="99"/>
    <w:rsid w:val="002E6979"/>
    <w:pPr>
      <w:spacing w:before="100" w:beforeAutospacing="1" w:after="100" w:afterAutospacing="1" w:line="240" w:lineRule="auto"/>
    </w:pPr>
    <w:rPr>
      <w:rFonts w:ascii="Times New Roman" w:eastAsia="Times New Roman" w:hAnsi="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2026865">
      <w:marLeft w:val="0"/>
      <w:marRight w:val="0"/>
      <w:marTop w:val="0"/>
      <w:marBottom w:val="0"/>
      <w:divBdr>
        <w:top w:val="none" w:sz="0" w:space="0" w:color="auto"/>
        <w:left w:val="none" w:sz="0" w:space="0" w:color="auto"/>
        <w:bottom w:val="none" w:sz="0" w:space="0" w:color="auto"/>
        <w:right w:val="none" w:sz="0" w:space="0" w:color="auto"/>
      </w:divBdr>
    </w:div>
    <w:div w:id="742026866">
      <w:marLeft w:val="0"/>
      <w:marRight w:val="0"/>
      <w:marTop w:val="0"/>
      <w:marBottom w:val="0"/>
      <w:divBdr>
        <w:top w:val="none" w:sz="0" w:space="0" w:color="auto"/>
        <w:left w:val="none" w:sz="0" w:space="0" w:color="auto"/>
        <w:bottom w:val="none" w:sz="0" w:space="0" w:color="auto"/>
        <w:right w:val="none" w:sz="0" w:space="0" w:color="auto"/>
      </w:divBdr>
    </w:div>
    <w:div w:id="742026867">
      <w:marLeft w:val="0"/>
      <w:marRight w:val="0"/>
      <w:marTop w:val="0"/>
      <w:marBottom w:val="0"/>
      <w:divBdr>
        <w:top w:val="none" w:sz="0" w:space="0" w:color="auto"/>
        <w:left w:val="none" w:sz="0" w:space="0" w:color="auto"/>
        <w:bottom w:val="none" w:sz="0" w:space="0" w:color="auto"/>
        <w:right w:val="none" w:sz="0" w:space="0" w:color="auto"/>
      </w:divBdr>
    </w:div>
    <w:div w:id="742026868">
      <w:marLeft w:val="0"/>
      <w:marRight w:val="0"/>
      <w:marTop w:val="0"/>
      <w:marBottom w:val="0"/>
      <w:divBdr>
        <w:top w:val="none" w:sz="0" w:space="0" w:color="auto"/>
        <w:left w:val="none" w:sz="0" w:space="0" w:color="auto"/>
        <w:bottom w:val="none" w:sz="0" w:space="0" w:color="auto"/>
        <w:right w:val="none" w:sz="0" w:space="0" w:color="auto"/>
      </w:divBdr>
    </w:div>
    <w:div w:id="742026869">
      <w:marLeft w:val="0"/>
      <w:marRight w:val="0"/>
      <w:marTop w:val="0"/>
      <w:marBottom w:val="0"/>
      <w:divBdr>
        <w:top w:val="none" w:sz="0" w:space="0" w:color="auto"/>
        <w:left w:val="none" w:sz="0" w:space="0" w:color="auto"/>
        <w:bottom w:val="none" w:sz="0" w:space="0" w:color="auto"/>
        <w:right w:val="none" w:sz="0" w:space="0" w:color="auto"/>
      </w:divBdr>
    </w:div>
    <w:div w:id="742026870">
      <w:marLeft w:val="0"/>
      <w:marRight w:val="0"/>
      <w:marTop w:val="0"/>
      <w:marBottom w:val="0"/>
      <w:divBdr>
        <w:top w:val="none" w:sz="0" w:space="0" w:color="auto"/>
        <w:left w:val="none" w:sz="0" w:space="0" w:color="auto"/>
        <w:bottom w:val="none" w:sz="0" w:space="0" w:color="auto"/>
        <w:right w:val="none" w:sz="0" w:space="0" w:color="auto"/>
      </w:divBdr>
    </w:div>
    <w:div w:id="742026871">
      <w:marLeft w:val="0"/>
      <w:marRight w:val="0"/>
      <w:marTop w:val="0"/>
      <w:marBottom w:val="0"/>
      <w:divBdr>
        <w:top w:val="none" w:sz="0" w:space="0" w:color="auto"/>
        <w:left w:val="none" w:sz="0" w:space="0" w:color="auto"/>
        <w:bottom w:val="none" w:sz="0" w:space="0" w:color="auto"/>
        <w:right w:val="none" w:sz="0" w:space="0" w:color="auto"/>
      </w:divBdr>
    </w:div>
    <w:div w:id="742026872">
      <w:marLeft w:val="0"/>
      <w:marRight w:val="0"/>
      <w:marTop w:val="0"/>
      <w:marBottom w:val="0"/>
      <w:divBdr>
        <w:top w:val="none" w:sz="0" w:space="0" w:color="auto"/>
        <w:left w:val="none" w:sz="0" w:space="0" w:color="auto"/>
        <w:bottom w:val="none" w:sz="0" w:space="0" w:color="auto"/>
        <w:right w:val="none" w:sz="0" w:space="0" w:color="auto"/>
      </w:divBdr>
    </w:div>
    <w:div w:id="742026873">
      <w:marLeft w:val="0"/>
      <w:marRight w:val="0"/>
      <w:marTop w:val="0"/>
      <w:marBottom w:val="0"/>
      <w:divBdr>
        <w:top w:val="none" w:sz="0" w:space="0" w:color="auto"/>
        <w:left w:val="none" w:sz="0" w:space="0" w:color="auto"/>
        <w:bottom w:val="none" w:sz="0" w:space="0" w:color="auto"/>
        <w:right w:val="none" w:sz="0" w:space="0" w:color="auto"/>
      </w:divBdr>
    </w:div>
    <w:div w:id="742026874">
      <w:marLeft w:val="0"/>
      <w:marRight w:val="0"/>
      <w:marTop w:val="0"/>
      <w:marBottom w:val="0"/>
      <w:divBdr>
        <w:top w:val="none" w:sz="0" w:space="0" w:color="auto"/>
        <w:left w:val="none" w:sz="0" w:space="0" w:color="auto"/>
        <w:bottom w:val="none" w:sz="0" w:space="0" w:color="auto"/>
        <w:right w:val="none" w:sz="0" w:space="0" w:color="auto"/>
      </w:divBdr>
    </w:div>
    <w:div w:id="742026875">
      <w:marLeft w:val="0"/>
      <w:marRight w:val="0"/>
      <w:marTop w:val="0"/>
      <w:marBottom w:val="0"/>
      <w:divBdr>
        <w:top w:val="none" w:sz="0" w:space="0" w:color="auto"/>
        <w:left w:val="none" w:sz="0" w:space="0" w:color="auto"/>
        <w:bottom w:val="none" w:sz="0" w:space="0" w:color="auto"/>
        <w:right w:val="none" w:sz="0" w:space="0" w:color="auto"/>
      </w:divBdr>
    </w:div>
    <w:div w:id="742026877">
      <w:marLeft w:val="0"/>
      <w:marRight w:val="0"/>
      <w:marTop w:val="0"/>
      <w:marBottom w:val="0"/>
      <w:divBdr>
        <w:top w:val="none" w:sz="0" w:space="0" w:color="auto"/>
        <w:left w:val="none" w:sz="0" w:space="0" w:color="auto"/>
        <w:bottom w:val="none" w:sz="0" w:space="0" w:color="auto"/>
        <w:right w:val="none" w:sz="0" w:space="0" w:color="auto"/>
      </w:divBdr>
    </w:div>
    <w:div w:id="742026878">
      <w:marLeft w:val="0"/>
      <w:marRight w:val="0"/>
      <w:marTop w:val="0"/>
      <w:marBottom w:val="0"/>
      <w:divBdr>
        <w:top w:val="none" w:sz="0" w:space="0" w:color="auto"/>
        <w:left w:val="none" w:sz="0" w:space="0" w:color="auto"/>
        <w:bottom w:val="none" w:sz="0" w:space="0" w:color="auto"/>
        <w:right w:val="none" w:sz="0" w:space="0" w:color="auto"/>
      </w:divBdr>
    </w:div>
    <w:div w:id="742026880">
      <w:marLeft w:val="0"/>
      <w:marRight w:val="0"/>
      <w:marTop w:val="0"/>
      <w:marBottom w:val="0"/>
      <w:divBdr>
        <w:top w:val="none" w:sz="0" w:space="0" w:color="auto"/>
        <w:left w:val="none" w:sz="0" w:space="0" w:color="auto"/>
        <w:bottom w:val="none" w:sz="0" w:space="0" w:color="auto"/>
        <w:right w:val="none" w:sz="0" w:space="0" w:color="auto"/>
      </w:divBdr>
    </w:div>
    <w:div w:id="742026881">
      <w:marLeft w:val="0"/>
      <w:marRight w:val="0"/>
      <w:marTop w:val="0"/>
      <w:marBottom w:val="0"/>
      <w:divBdr>
        <w:top w:val="none" w:sz="0" w:space="0" w:color="auto"/>
        <w:left w:val="none" w:sz="0" w:space="0" w:color="auto"/>
        <w:bottom w:val="none" w:sz="0" w:space="0" w:color="auto"/>
        <w:right w:val="none" w:sz="0" w:space="0" w:color="auto"/>
      </w:divBdr>
    </w:div>
    <w:div w:id="742026882">
      <w:marLeft w:val="0"/>
      <w:marRight w:val="0"/>
      <w:marTop w:val="0"/>
      <w:marBottom w:val="0"/>
      <w:divBdr>
        <w:top w:val="none" w:sz="0" w:space="0" w:color="auto"/>
        <w:left w:val="none" w:sz="0" w:space="0" w:color="auto"/>
        <w:bottom w:val="none" w:sz="0" w:space="0" w:color="auto"/>
        <w:right w:val="none" w:sz="0" w:space="0" w:color="auto"/>
      </w:divBdr>
    </w:div>
    <w:div w:id="742026883">
      <w:marLeft w:val="0"/>
      <w:marRight w:val="0"/>
      <w:marTop w:val="0"/>
      <w:marBottom w:val="0"/>
      <w:divBdr>
        <w:top w:val="none" w:sz="0" w:space="0" w:color="auto"/>
        <w:left w:val="none" w:sz="0" w:space="0" w:color="auto"/>
        <w:bottom w:val="none" w:sz="0" w:space="0" w:color="auto"/>
        <w:right w:val="none" w:sz="0" w:space="0" w:color="auto"/>
      </w:divBdr>
    </w:div>
    <w:div w:id="742026884">
      <w:marLeft w:val="0"/>
      <w:marRight w:val="0"/>
      <w:marTop w:val="0"/>
      <w:marBottom w:val="0"/>
      <w:divBdr>
        <w:top w:val="none" w:sz="0" w:space="0" w:color="auto"/>
        <w:left w:val="none" w:sz="0" w:space="0" w:color="auto"/>
        <w:bottom w:val="none" w:sz="0" w:space="0" w:color="auto"/>
        <w:right w:val="none" w:sz="0" w:space="0" w:color="auto"/>
      </w:divBdr>
    </w:div>
    <w:div w:id="742026885">
      <w:marLeft w:val="0"/>
      <w:marRight w:val="0"/>
      <w:marTop w:val="0"/>
      <w:marBottom w:val="0"/>
      <w:divBdr>
        <w:top w:val="none" w:sz="0" w:space="0" w:color="auto"/>
        <w:left w:val="none" w:sz="0" w:space="0" w:color="auto"/>
        <w:bottom w:val="none" w:sz="0" w:space="0" w:color="auto"/>
        <w:right w:val="none" w:sz="0" w:space="0" w:color="auto"/>
      </w:divBdr>
    </w:div>
    <w:div w:id="742026887">
      <w:marLeft w:val="0"/>
      <w:marRight w:val="0"/>
      <w:marTop w:val="0"/>
      <w:marBottom w:val="0"/>
      <w:divBdr>
        <w:top w:val="none" w:sz="0" w:space="0" w:color="auto"/>
        <w:left w:val="none" w:sz="0" w:space="0" w:color="auto"/>
        <w:bottom w:val="none" w:sz="0" w:space="0" w:color="auto"/>
        <w:right w:val="none" w:sz="0" w:space="0" w:color="auto"/>
      </w:divBdr>
    </w:div>
    <w:div w:id="742026888">
      <w:marLeft w:val="0"/>
      <w:marRight w:val="0"/>
      <w:marTop w:val="0"/>
      <w:marBottom w:val="0"/>
      <w:divBdr>
        <w:top w:val="none" w:sz="0" w:space="0" w:color="auto"/>
        <w:left w:val="none" w:sz="0" w:space="0" w:color="auto"/>
        <w:bottom w:val="none" w:sz="0" w:space="0" w:color="auto"/>
        <w:right w:val="none" w:sz="0" w:space="0" w:color="auto"/>
      </w:divBdr>
    </w:div>
    <w:div w:id="742026889">
      <w:marLeft w:val="0"/>
      <w:marRight w:val="0"/>
      <w:marTop w:val="0"/>
      <w:marBottom w:val="0"/>
      <w:divBdr>
        <w:top w:val="none" w:sz="0" w:space="0" w:color="auto"/>
        <w:left w:val="none" w:sz="0" w:space="0" w:color="auto"/>
        <w:bottom w:val="none" w:sz="0" w:space="0" w:color="auto"/>
        <w:right w:val="none" w:sz="0" w:space="0" w:color="auto"/>
      </w:divBdr>
    </w:div>
    <w:div w:id="742026890">
      <w:marLeft w:val="0"/>
      <w:marRight w:val="0"/>
      <w:marTop w:val="0"/>
      <w:marBottom w:val="0"/>
      <w:divBdr>
        <w:top w:val="none" w:sz="0" w:space="0" w:color="auto"/>
        <w:left w:val="none" w:sz="0" w:space="0" w:color="auto"/>
        <w:bottom w:val="none" w:sz="0" w:space="0" w:color="auto"/>
        <w:right w:val="none" w:sz="0" w:space="0" w:color="auto"/>
      </w:divBdr>
    </w:div>
    <w:div w:id="742026891">
      <w:marLeft w:val="0"/>
      <w:marRight w:val="0"/>
      <w:marTop w:val="0"/>
      <w:marBottom w:val="0"/>
      <w:divBdr>
        <w:top w:val="none" w:sz="0" w:space="0" w:color="auto"/>
        <w:left w:val="none" w:sz="0" w:space="0" w:color="auto"/>
        <w:bottom w:val="none" w:sz="0" w:space="0" w:color="auto"/>
        <w:right w:val="none" w:sz="0" w:space="0" w:color="auto"/>
      </w:divBdr>
    </w:div>
    <w:div w:id="742026892">
      <w:marLeft w:val="0"/>
      <w:marRight w:val="0"/>
      <w:marTop w:val="0"/>
      <w:marBottom w:val="0"/>
      <w:divBdr>
        <w:top w:val="none" w:sz="0" w:space="0" w:color="auto"/>
        <w:left w:val="none" w:sz="0" w:space="0" w:color="auto"/>
        <w:bottom w:val="none" w:sz="0" w:space="0" w:color="auto"/>
        <w:right w:val="none" w:sz="0" w:space="0" w:color="auto"/>
      </w:divBdr>
      <w:divsChild>
        <w:div w:id="742026917">
          <w:marLeft w:val="547"/>
          <w:marRight w:val="0"/>
          <w:marTop w:val="96"/>
          <w:marBottom w:val="0"/>
          <w:divBdr>
            <w:top w:val="none" w:sz="0" w:space="0" w:color="auto"/>
            <w:left w:val="none" w:sz="0" w:space="0" w:color="auto"/>
            <w:bottom w:val="none" w:sz="0" w:space="0" w:color="auto"/>
            <w:right w:val="none" w:sz="0" w:space="0" w:color="auto"/>
          </w:divBdr>
        </w:div>
        <w:div w:id="742026929">
          <w:marLeft w:val="547"/>
          <w:marRight w:val="0"/>
          <w:marTop w:val="96"/>
          <w:marBottom w:val="0"/>
          <w:divBdr>
            <w:top w:val="none" w:sz="0" w:space="0" w:color="auto"/>
            <w:left w:val="none" w:sz="0" w:space="0" w:color="auto"/>
            <w:bottom w:val="none" w:sz="0" w:space="0" w:color="auto"/>
            <w:right w:val="none" w:sz="0" w:space="0" w:color="auto"/>
          </w:divBdr>
        </w:div>
        <w:div w:id="742026934">
          <w:marLeft w:val="547"/>
          <w:marRight w:val="0"/>
          <w:marTop w:val="96"/>
          <w:marBottom w:val="0"/>
          <w:divBdr>
            <w:top w:val="none" w:sz="0" w:space="0" w:color="auto"/>
            <w:left w:val="none" w:sz="0" w:space="0" w:color="auto"/>
            <w:bottom w:val="none" w:sz="0" w:space="0" w:color="auto"/>
            <w:right w:val="none" w:sz="0" w:space="0" w:color="auto"/>
          </w:divBdr>
        </w:div>
        <w:div w:id="742026947">
          <w:marLeft w:val="547"/>
          <w:marRight w:val="0"/>
          <w:marTop w:val="96"/>
          <w:marBottom w:val="0"/>
          <w:divBdr>
            <w:top w:val="none" w:sz="0" w:space="0" w:color="auto"/>
            <w:left w:val="none" w:sz="0" w:space="0" w:color="auto"/>
            <w:bottom w:val="none" w:sz="0" w:space="0" w:color="auto"/>
            <w:right w:val="none" w:sz="0" w:space="0" w:color="auto"/>
          </w:divBdr>
        </w:div>
      </w:divsChild>
    </w:div>
    <w:div w:id="742026894">
      <w:marLeft w:val="0"/>
      <w:marRight w:val="0"/>
      <w:marTop w:val="0"/>
      <w:marBottom w:val="0"/>
      <w:divBdr>
        <w:top w:val="none" w:sz="0" w:space="0" w:color="auto"/>
        <w:left w:val="none" w:sz="0" w:space="0" w:color="auto"/>
        <w:bottom w:val="none" w:sz="0" w:space="0" w:color="auto"/>
        <w:right w:val="none" w:sz="0" w:space="0" w:color="auto"/>
      </w:divBdr>
    </w:div>
    <w:div w:id="742026896">
      <w:marLeft w:val="0"/>
      <w:marRight w:val="0"/>
      <w:marTop w:val="0"/>
      <w:marBottom w:val="0"/>
      <w:divBdr>
        <w:top w:val="none" w:sz="0" w:space="0" w:color="auto"/>
        <w:left w:val="none" w:sz="0" w:space="0" w:color="auto"/>
        <w:bottom w:val="none" w:sz="0" w:space="0" w:color="auto"/>
        <w:right w:val="none" w:sz="0" w:space="0" w:color="auto"/>
      </w:divBdr>
    </w:div>
    <w:div w:id="742026899">
      <w:marLeft w:val="0"/>
      <w:marRight w:val="0"/>
      <w:marTop w:val="0"/>
      <w:marBottom w:val="0"/>
      <w:divBdr>
        <w:top w:val="none" w:sz="0" w:space="0" w:color="auto"/>
        <w:left w:val="none" w:sz="0" w:space="0" w:color="auto"/>
        <w:bottom w:val="none" w:sz="0" w:space="0" w:color="auto"/>
        <w:right w:val="none" w:sz="0" w:space="0" w:color="auto"/>
      </w:divBdr>
    </w:div>
    <w:div w:id="742026900">
      <w:marLeft w:val="0"/>
      <w:marRight w:val="0"/>
      <w:marTop w:val="0"/>
      <w:marBottom w:val="0"/>
      <w:divBdr>
        <w:top w:val="none" w:sz="0" w:space="0" w:color="auto"/>
        <w:left w:val="none" w:sz="0" w:space="0" w:color="auto"/>
        <w:bottom w:val="none" w:sz="0" w:space="0" w:color="auto"/>
        <w:right w:val="none" w:sz="0" w:space="0" w:color="auto"/>
      </w:divBdr>
    </w:div>
    <w:div w:id="742026901">
      <w:marLeft w:val="0"/>
      <w:marRight w:val="0"/>
      <w:marTop w:val="0"/>
      <w:marBottom w:val="0"/>
      <w:divBdr>
        <w:top w:val="none" w:sz="0" w:space="0" w:color="auto"/>
        <w:left w:val="none" w:sz="0" w:space="0" w:color="auto"/>
        <w:bottom w:val="none" w:sz="0" w:space="0" w:color="auto"/>
        <w:right w:val="none" w:sz="0" w:space="0" w:color="auto"/>
      </w:divBdr>
    </w:div>
    <w:div w:id="742026902">
      <w:marLeft w:val="0"/>
      <w:marRight w:val="0"/>
      <w:marTop w:val="0"/>
      <w:marBottom w:val="0"/>
      <w:divBdr>
        <w:top w:val="none" w:sz="0" w:space="0" w:color="auto"/>
        <w:left w:val="none" w:sz="0" w:space="0" w:color="auto"/>
        <w:bottom w:val="none" w:sz="0" w:space="0" w:color="auto"/>
        <w:right w:val="none" w:sz="0" w:space="0" w:color="auto"/>
      </w:divBdr>
    </w:div>
    <w:div w:id="742026903">
      <w:marLeft w:val="0"/>
      <w:marRight w:val="0"/>
      <w:marTop w:val="0"/>
      <w:marBottom w:val="0"/>
      <w:divBdr>
        <w:top w:val="none" w:sz="0" w:space="0" w:color="auto"/>
        <w:left w:val="none" w:sz="0" w:space="0" w:color="auto"/>
        <w:bottom w:val="none" w:sz="0" w:space="0" w:color="auto"/>
        <w:right w:val="none" w:sz="0" w:space="0" w:color="auto"/>
      </w:divBdr>
    </w:div>
    <w:div w:id="742026905">
      <w:marLeft w:val="0"/>
      <w:marRight w:val="0"/>
      <w:marTop w:val="0"/>
      <w:marBottom w:val="0"/>
      <w:divBdr>
        <w:top w:val="none" w:sz="0" w:space="0" w:color="auto"/>
        <w:left w:val="none" w:sz="0" w:space="0" w:color="auto"/>
        <w:bottom w:val="none" w:sz="0" w:space="0" w:color="auto"/>
        <w:right w:val="none" w:sz="0" w:space="0" w:color="auto"/>
      </w:divBdr>
      <w:divsChild>
        <w:div w:id="742026879">
          <w:marLeft w:val="150"/>
          <w:marRight w:val="0"/>
          <w:marTop w:val="75"/>
          <w:marBottom w:val="150"/>
          <w:divBdr>
            <w:top w:val="none" w:sz="0" w:space="0" w:color="auto"/>
            <w:left w:val="none" w:sz="0" w:space="0" w:color="auto"/>
            <w:bottom w:val="none" w:sz="0" w:space="0" w:color="auto"/>
            <w:right w:val="none" w:sz="0" w:space="0" w:color="auto"/>
          </w:divBdr>
        </w:div>
        <w:div w:id="742026886">
          <w:marLeft w:val="75"/>
          <w:marRight w:val="0"/>
          <w:marTop w:val="75"/>
          <w:marBottom w:val="525"/>
          <w:divBdr>
            <w:top w:val="none" w:sz="0" w:space="0" w:color="auto"/>
            <w:left w:val="none" w:sz="0" w:space="0" w:color="auto"/>
            <w:bottom w:val="none" w:sz="0" w:space="0" w:color="auto"/>
            <w:right w:val="none" w:sz="0" w:space="0" w:color="auto"/>
          </w:divBdr>
        </w:div>
        <w:div w:id="742026933">
          <w:marLeft w:val="15"/>
          <w:marRight w:val="300"/>
          <w:marTop w:val="150"/>
          <w:marBottom w:val="300"/>
          <w:divBdr>
            <w:top w:val="none" w:sz="0" w:space="0" w:color="auto"/>
            <w:left w:val="none" w:sz="0" w:space="0" w:color="auto"/>
            <w:bottom w:val="none" w:sz="0" w:space="0" w:color="auto"/>
            <w:right w:val="none" w:sz="0" w:space="0" w:color="auto"/>
          </w:divBdr>
          <w:divsChild>
            <w:div w:id="742026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2026906">
      <w:marLeft w:val="0"/>
      <w:marRight w:val="0"/>
      <w:marTop w:val="0"/>
      <w:marBottom w:val="0"/>
      <w:divBdr>
        <w:top w:val="none" w:sz="0" w:space="0" w:color="auto"/>
        <w:left w:val="none" w:sz="0" w:space="0" w:color="auto"/>
        <w:bottom w:val="none" w:sz="0" w:space="0" w:color="auto"/>
        <w:right w:val="none" w:sz="0" w:space="0" w:color="auto"/>
      </w:divBdr>
    </w:div>
    <w:div w:id="742026907">
      <w:marLeft w:val="0"/>
      <w:marRight w:val="0"/>
      <w:marTop w:val="0"/>
      <w:marBottom w:val="0"/>
      <w:divBdr>
        <w:top w:val="none" w:sz="0" w:space="0" w:color="auto"/>
        <w:left w:val="none" w:sz="0" w:space="0" w:color="auto"/>
        <w:bottom w:val="none" w:sz="0" w:space="0" w:color="auto"/>
        <w:right w:val="none" w:sz="0" w:space="0" w:color="auto"/>
      </w:divBdr>
    </w:div>
    <w:div w:id="742026909">
      <w:marLeft w:val="0"/>
      <w:marRight w:val="0"/>
      <w:marTop w:val="0"/>
      <w:marBottom w:val="0"/>
      <w:divBdr>
        <w:top w:val="none" w:sz="0" w:space="0" w:color="auto"/>
        <w:left w:val="none" w:sz="0" w:space="0" w:color="auto"/>
        <w:bottom w:val="none" w:sz="0" w:space="0" w:color="auto"/>
        <w:right w:val="none" w:sz="0" w:space="0" w:color="auto"/>
      </w:divBdr>
    </w:div>
    <w:div w:id="742026910">
      <w:marLeft w:val="0"/>
      <w:marRight w:val="0"/>
      <w:marTop w:val="0"/>
      <w:marBottom w:val="0"/>
      <w:divBdr>
        <w:top w:val="none" w:sz="0" w:space="0" w:color="auto"/>
        <w:left w:val="none" w:sz="0" w:space="0" w:color="auto"/>
        <w:bottom w:val="none" w:sz="0" w:space="0" w:color="auto"/>
        <w:right w:val="none" w:sz="0" w:space="0" w:color="auto"/>
      </w:divBdr>
    </w:div>
    <w:div w:id="742026911">
      <w:marLeft w:val="0"/>
      <w:marRight w:val="0"/>
      <w:marTop w:val="0"/>
      <w:marBottom w:val="0"/>
      <w:divBdr>
        <w:top w:val="none" w:sz="0" w:space="0" w:color="auto"/>
        <w:left w:val="none" w:sz="0" w:space="0" w:color="auto"/>
        <w:bottom w:val="none" w:sz="0" w:space="0" w:color="auto"/>
        <w:right w:val="none" w:sz="0" w:space="0" w:color="auto"/>
      </w:divBdr>
    </w:div>
    <w:div w:id="742026912">
      <w:marLeft w:val="0"/>
      <w:marRight w:val="0"/>
      <w:marTop w:val="0"/>
      <w:marBottom w:val="0"/>
      <w:divBdr>
        <w:top w:val="none" w:sz="0" w:space="0" w:color="auto"/>
        <w:left w:val="none" w:sz="0" w:space="0" w:color="auto"/>
        <w:bottom w:val="none" w:sz="0" w:space="0" w:color="auto"/>
        <w:right w:val="none" w:sz="0" w:space="0" w:color="auto"/>
      </w:divBdr>
    </w:div>
    <w:div w:id="742026913">
      <w:marLeft w:val="0"/>
      <w:marRight w:val="0"/>
      <w:marTop w:val="0"/>
      <w:marBottom w:val="0"/>
      <w:divBdr>
        <w:top w:val="none" w:sz="0" w:space="0" w:color="auto"/>
        <w:left w:val="none" w:sz="0" w:space="0" w:color="auto"/>
        <w:bottom w:val="none" w:sz="0" w:space="0" w:color="auto"/>
        <w:right w:val="none" w:sz="0" w:space="0" w:color="auto"/>
      </w:divBdr>
      <w:divsChild>
        <w:div w:id="742026898">
          <w:marLeft w:val="15"/>
          <w:marRight w:val="300"/>
          <w:marTop w:val="150"/>
          <w:marBottom w:val="300"/>
          <w:divBdr>
            <w:top w:val="none" w:sz="0" w:space="0" w:color="auto"/>
            <w:left w:val="none" w:sz="0" w:space="0" w:color="auto"/>
            <w:bottom w:val="none" w:sz="0" w:space="0" w:color="auto"/>
            <w:right w:val="none" w:sz="0" w:space="0" w:color="auto"/>
          </w:divBdr>
          <w:divsChild>
            <w:div w:id="742026897">
              <w:marLeft w:val="0"/>
              <w:marRight w:val="0"/>
              <w:marTop w:val="0"/>
              <w:marBottom w:val="0"/>
              <w:divBdr>
                <w:top w:val="none" w:sz="0" w:space="0" w:color="auto"/>
                <w:left w:val="none" w:sz="0" w:space="0" w:color="auto"/>
                <w:bottom w:val="none" w:sz="0" w:space="0" w:color="auto"/>
                <w:right w:val="none" w:sz="0" w:space="0" w:color="auto"/>
              </w:divBdr>
            </w:div>
          </w:divsChild>
        </w:div>
        <w:div w:id="742026908">
          <w:marLeft w:val="150"/>
          <w:marRight w:val="0"/>
          <w:marTop w:val="75"/>
          <w:marBottom w:val="150"/>
          <w:divBdr>
            <w:top w:val="none" w:sz="0" w:space="0" w:color="auto"/>
            <w:left w:val="none" w:sz="0" w:space="0" w:color="auto"/>
            <w:bottom w:val="none" w:sz="0" w:space="0" w:color="auto"/>
            <w:right w:val="none" w:sz="0" w:space="0" w:color="auto"/>
          </w:divBdr>
        </w:div>
        <w:div w:id="742026950">
          <w:marLeft w:val="75"/>
          <w:marRight w:val="0"/>
          <w:marTop w:val="75"/>
          <w:marBottom w:val="525"/>
          <w:divBdr>
            <w:top w:val="none" w:sz="0" w:space="0" w:color="auto"/>
            <w:left w:val="none" w:sz="0" w:space="0" w:color="auto"/>
            <w:bottom w:val="none" w:sz="0" w:space="0" w:color="auto"/>
            <w:right w:val="none" w:sz="0" w:space="0" w:color="auto"/>
          </w:divBdr>
        </w:div>
      </w:divsChild>
    </w:div>
    <w:div w:id="742026914">
      <w:marLeft w:val="0"/>
      <w:marRight w:val="0"/>
      <w:marTop w:val="0"/>
      <w:marBottom w:val="0"/>
      <w:divBdr>
        <w:top w:val="none" w:sz="0" w:space="0" w:color="auto"/>
        <w:left w:val="none" w:sz="0" w:space="0" w:color="auto"/>
        <w:bottom w:val="none" w:sz="0" w:space="0" w:color="auto"/>
        <w:right w:val="none" w:sz="0" w:space="0" w:color="auto"/>
      </w:divBdr>
    </w:div>
    <w:div w:id="742026915">
      <w:marLeft w:val="0"/>
      <w:marRight w:val="0"/>
      <w:marTop w:val="0"/>
      <w:marBottom w:val="0"/>
      <w:divBdr>
        <w:top w:val="none" w:sz="0" w:space="0" w:color="auto"/>
        <w:left w:val="none" w:sz="0" w:space="0" w:color="auto"/>
        <w:bottom w:val="none" w:sz="0" w:space="0" w:color="auto"/>
        <w:right w:val="none" w:sz="0" w:space="0" w:color="auto"/>
      </w:divBdr>
    </w:div>
    <w:div w:id="742026916">
      <w:marLeft w:val="0"/>
      <w:marRight w:val="0"/>
      <w:marTop w:val="0"/>
      <w:marBottom w:val="0"/>
      <w:divBdr>
        <w:top w:val="none" w:sz="0" w:space="0" w:color="auto"/>
        <w:left w:val="none" w:sz="0" w:space="0" w:color="auto"/>
        <w:bottom w:val="none" w:sz="0" w:space="0" w:color="auto"/>
        <w:right w:val="none" w:sz="0" w:space="0" w:color="auto"/>
      </w:divBdr>
    </w:div>
    <w:div w:id="742026918">
      <w:marLeft w:val="0"/>
      <w:marRight w:val="0"/>
      <w:marTop w:val="0"/>
      <w:marBottom w:val="0"/>
      <w:divBdr>
        <w:top w:val="none" w:sz="0" w:space="0" w:color="auto"/>
        <w:left w:val="none" w:sz="0" w:space="0" w:color="auto"/>
        <w:bottom w:val="none" w:sz="0" w:space="0" w:color="auto"/>
        <w:right w:val="none" w:sz="0" w:space="0" w:color="auto"/>
      </w:divBdr>
    </w:div>
    <w:div w:id="742026919">
      <w:marLeft w:val="0"/>
      <w:marRight w:val="0"/>
      <w:marTop w:val="0"/>
      <w:marBottom w:val="0"/>
      <w:divBdr>
        <w:top w:val="none" w:sz="0" w:space="0" w:color="auto"/>
        <w:left w:val="none" w:sz="0" w:space="0" w:color="auto"/>
        <w:bottom w:val="none" w:sz="0" w:space="0" w:color="auto"/>
        <w:right w:val="none" w:sz="0" w:space="0" w:color="auto"/>
      </w:divBdr>
    </w:div>
    <w:div w:id="742026920">
      <w:marLeft w:val="0"/>
      <w:marRight w:val="0"/>
      <w:marTop w:val="0"/>
      <w:marBottom w:val="0"/>
      <w:divBdr>
        <w:top w:val="none" w:sz="0" w:space="0" w:color="auto"/>
        <w:left w:val="none" w:sz="0" w:space="0" w:color="auto"/>
        <w:bottom w:val="none" w:sz="0" w:space="0" w:color="auto"/>
        <w:right w:val="none" w:sz="0" w:space="0" w:color="auto"/>
      </w:divBdr>
    </w:div>
    <w:div w:id="742026921">
      <w:marLeft w:val="0"/>
      <w:marRight w:val="0"/>
      <w:marTop w:val="0"/>
      <w:marBottom w:val="0"/>
      <w:divBdr>
        <w:top w:val="none" w:sz="0" w:space="0" w:color="auto"/>
        <w:left w:val="none" w:sz="0" w:space="0" w:color="auto"/>
        <w:bottom w:val="none" w:sz="0" w:space="0" w:color="auto"/>
        <w:right w:val="none" w:sz="0" w:space="0" w:color="auto"/>
      </w:divBdr>
    </w:div>
    <w:div w:id="742026922">
      <w:marLeft w:val="0"/>
      <w:marRight w:val="0"/>
      <w:marTop w:val="0"/>
      <w:marBottom w:val="0"/>
      <w:divBdr>
        <w:top w:val="none" w:sz="0" w:space="0" w:color="auto"/>
        <w:left w:val="none" w:sz="0" w:space="0" w:color="auto"/>
        <w:bottom w:val="none" w:sz="0" w:space="0" w:color="auto"/>
        <w:right w:val="none" w:sz="0" w:space="0" w:color="auto"/>
      </w:divBdr>
    </w:div>
    <w:div w:id="742026923">
      <w:marLeft w:val="0"/>
      <w:marRight w:val="0"/>
      <w:marTop w:val="0"/>
      <w:marBottom w:val="0"/>
      <w:divBdr>
        <w:top w:val="none" w:sz="0" w:space="0" w:color="auto"/>
        <w:left w:val="none" w:sz="0" w:space="0" w:color="auto"/>
        <w:bottom w:val="none" w:sz="0" w:space="0" w:color="auto"/>
        <w:right w:val="none" w:sz="0" w:space="0" w:color="auto"/>
      </w:divBdr>
    </w:div>
    <w:div w:id="742026924">
      <w:marLeft w:val="0"/>
      <w:marRight w:val="0"/>
      <w:marTop w:val="0"/>
      <w:marBottom w:val="0"/>
      <w:divBdr>
        <w:top w:val="none" w:sz="0" w:space="0" w:color="auto"/>
        <w:left w:val="none" w:sz="0" w:space="0" w:color="auto"/>
        <w:bottom w:val="none" w:sz="0" w:space="0" w:color="auto"/>
        <w:right w:val="none" w:sz="0" w:space="0" w:color="auto"/>
      </w:divBdr>
    </w:div>
    <w:div w:id="742026925">
      <w:marLeft w:val="0"/>
      <w:marRight w:val="0"/>
      <w:marTop w:val="0"/>
      <w:marBottom w:val="0"/>
      <w:divBdr>
        <w:top w:val="none" w:sz="0" w:space="0" w:color="auto"/>
        <w:left w:val="none" w:sz="0" w:space="0" w:color="auto"/>
        <w:bottom w:val="none" w:sz="0" w:space="0" w:color="auto"/>
        <w:right w:val="none" w:sz="0" w:space="0" w:color="auto"/>
      </w:divBdr>
    </w:div>
    <w:div w:id="742026926">
      <w:marLeft w:val="0"/>
      <w:marRight w:val="0"/>
      <w:marTop w:val="0"/>
      <w:marBottom w:val="0"/>
      <w:divBdr>
        <w:top w:val="none" w:sz="0" w:space="0" w:color="auto"/>
        <w:left w:val="none" w:sz="0" w:space="0" w:color="auto"/>
        <w:bottom w:val="none" w:sz="0" w:space="0" w:color="auto"/>
        <w:right w:val="none" w:sz="0" w:space="0" w:color="auto"/>
      </w:divBdr>
    </w:div>
    <w:div w:id="742026927">
      <w:marLeft w:val="0"/>
      <w:marRight w:val="0"/>
      <w:marTop w:val="0"/>
      <w:marBottom w:val="0"/>
      <w:divBdr>
        <w:top w:val="none" w:sz="0" w:space="0" w:color="auto"/>
        <w:left w:val="none" w:sz="0" w:space="0" w:color="auto"/>
        <w:bottom w:val="none" w:sz="0" w:space="0" w:color="auto"/>
        <w:right w:val="none" w:sz="0" w:space="0" w:color="auto"/>
      </w:divBdr>
    </w:div>
    <w:div w:id="742026930">
      <w:marLeft w:val="0"/>
      <w:marRight w:val="0"/>
      <w:marTop w:val="0"/>
      <w:marBottom w:val="0"/>
      <w:divBdr>
        <w:top w:val="none" w:sz="0" w:space="0" w:color="auto"/>
        <w:left w:val="none" w:sz="0" w:space="0" w:color="auto"/>
        <w:bottom w:val="none" w:sz="0" w:space="0" w:color="auto"/>
        <w:right w:val="none" w:sz="0" w:space="0" w:color="auto"/>
      </w:divBdr>
    </w:div>
    <w:div w:id="742026931">
      <w:marLeft w:val="0"/>
      <w:marRight w:val="0"/>
      <w:marTop w:val="0"/>
      <w:marBottom w:val="0"/>
      <w:divBdr>
        <w:top w:val="none" w:sz="0" w:space="0" w:color="auto"/>
        <w:left w:val="none" w:sz="0" w:space="0" w:color="auto"/>
        <w:bottom w:val="none" w:sz="0" w:space="0" w:color="auto"/>
        <w:right w:val="none" w:sz="0" w:space="0" w:color="auto"/>
      </w:divBdr>
    </w:div>
    <w:div w:id="742026932">
      <w:marLeft w:val="0"/>
      <w:marRight w:val="0"/>
      <w:marTop w:val="0"/>
      <w:marBottom w:val="0"/>
      <w:divBdr>
        <w:top w:val="none" w:sz="0" w:space="0" w:color="auto"/>
        <w:left w:val="none" w:sz="0" w:space="0" w:color="auto"/>
        <w:bottom w:val="none" w:sz="0" w:space="0" w:color="auto"/>
        <w:right w:val="none" w:sz="0" w:space="0" w:color="auto"/>
      </w:divBdr>
    </w:div>
    <w:div w:id="742026935">
      <w:marLeft w:val="0"/>
      <w:marRight w:val="0"/>
      <w:marTop w:val="0"/>
      <w:marBottom w:val="0"/>
      <w:divBdr>
        <w:top w:val="none" w:sz="0" w:space="0" w:color="auto"/>
        <w:left w:val="none" w:sz="0" w:space="0" w:color="auto"/>
        <w:bottom w:val="none" w:sz="0" w:space="0" w:color="auto"/>
        <w:right w:val="none" w:sz="0" w:space="0" w:color="auto"/>
      </w:divBdr>
    </w:div>
    <w:div w:id="742026936">
      <w:marLeft w:val="0"/>
      <w:marRight w:val="0"/>
      <w:marTop w:val="0"/>
      <w:marBottom w:val="0"/>
      <w:divBdr>
        <w:top w:val="none" w:sz="0" w:space="0" w:color="auto"/>
        <w:left w:val="none" w:sz="0" w:space="0" w:color="auto"/>
        <w:bottom w:val="none" w:sz="0" w:space="0" w:color="auto"/>
        <w:right w:val="none" w:sz="0" w:space="0" w:color="auto"/>
      </w:divBdr>
    </w:div>
    <w:div w:id="742026937">
      <w:marLeft w:val="0"/>
      <w:marRight w:val="0"/>
      <w:marTop w:val="0"/>
      <w:marBottom w:val="0"/>
      <w:divBdr>
        <w:top w:val="none" w:sz="0" w:space="0" w:color="auto"/>
        <w:left w:val="none" w:sz="0" w:space="0" w:color="auto"/>
        <w:bottom w:val="none" w:sz="0" w:space="0" w:color="auto"/>
        <w:right w:val="none" w:sz="0" w:space="0" w:color="auto"/>
      </w:divBdr>
    </w:div>
    <w:div w:id="742026938">
      <w:marLeft w:val="0"/>
      <w:marRight w:val="0"/>
      <w:marTop w:val="0"/>
      <w:marBottom w:val="0"/>
      <w:divBdr>
        <w:top w:val="none" w:sz="0" w:space="0" w:color="auto"/>
        <w:left w:val="none" w:sz="0" w:space="0" w:color="auto"/>
        <w:bottom w:val="none" w:sz="0" w:space="0" w:color="auto"/>
        <w:right w:val="none" w:sz="0" w:space="0" w:color="auto"/>
      </w:divBdr>
    </w:div>
    <w:div w:id="742026939">
      <w:marLeft w:val="0"/>
      <w:marRight w:val="0"/>
      <w:marTop w:val="0"/>
      <w:marBottom w:val="0"/>
      <w:divBdr>
        <w:top w:val="none" w:sz="0" w:space="0" w:color="auto"/>
        <w:left w:val="none" w:sz="0" w:space="0" w:color="auto"/>
        <w:bottom w:val="none" w:sz="0" w:space="0" w:color="auto"/>
        <w:right w:val="none" w:sz="0" w:space="0" w:color="auto"/>
      </w:divBdr>
    </w:div>
    <w:div w:id="742026940">
      <w:marLeft w:val="0"/>
      <w:marRight w:val="0"/>
      <w:marTop w:val="0"/>
      <w:marBottom w:val="0"/>
      <w:divBdr>
        <w:top w:val="none" w:sz="0" w:space="0" w:color="auto"/>
        <w:left w:val="none" w:sz="0" w:space="0" w:color="auto"/>
        <w:bottom w:val="none" w:sz="0" w:space="0" w:color="auto"/>
        <w:right w:val="none" w:sz="0" w:space="0" w:color="auto"/>
      </w:divBdr>
    </w:div>
    <w:div w:id="742026941">
      <w:marLeft w:val="0"/>
      <w:marRight w:val="0"/>
      <w:marTop w:val="0"/>
      <w:marBottom w:val="0"/>
      <w:divBdr>
        <w:top w:val="none" w:sz="0" w:space="0" w:color="auto"/>
        <w:left w:val="none" w:sz="0" w:space="0" w:color="auto"/>
        <w:bottom w:val="none" w:sz="0" w:space="0" w:color="auto"/>
        <w:right w:val="none" w:sz="0" w:space="0" w:color="auto"/>
      </w:divBdr>
    </w:div>
    <w:div w:id="742026942">
      <w:marLeft w:val="0"/>
      <w:marRight w:val="0"/>
      <w:marTop w:val="0"/>
      <w:marBottom w:val="0"/>
      <w:divBdr>
        <w:top w:val="none" w:sz="0" w:space="0" w:color="auto"/>
        <w:left w:val="none" w:sz="0" w:space="0" w:color="auto"/>
        <w:bottom w:val="none" w:sz="0" w:space="0" w:color="auto"/>
        <w:right w:val="none" w:sz="0" w:space="0" w:color="auto"/>
      </w:divBdr>
    </w:div>
    <w:div w:id="742026943">
      <w:marLeft w:val="0"/>
      <w:marRight w:val="0"/>
      <w:marTop w:val="0"/>
      <w:marBottom w:val="0"/>
      <w:divBdr>
        <w:top w:val="none" w:sz="0" w:space="0" w:color="auto"/>
        <w:left w:val="none" w:sz="0" w:space="0" w:color="auto"/>
        <w:bottom w:val="none" w:sz="0" w:space="0" w:color="auto"/>
        <w:right w:val="none" w:sz="0" w:space="0" w:color="auto"/>
      </w:divBdr>
    </w:div>
    <w:div w:id="742026944">
      <w:marLeft w:val="0"/>
      <w:marRight w:val="0"/>
      <w:marTop w:val="0"/>
      <w:marBottom w:val="0"/>
      <w:divBdr>
        <w:top w:val="none" w:sz="0" w:space="0" w:color="auto"/>
        <w:left w:val="none" w:sz="0" w:space="0" w:color="auto"/>
        <w:bottom w:val="none" w:sz="0" w:space="0" w:color="auto"/>
        <w:right w:val="none" w:sz="0" w:space="0" w:color="auto"/>
      </w:divBdr>
    </w:div>
    <w:div w:id="742026945">
      <w:marLeft w:val="0"/>
      <w:marRight w:val="0"/>
      <w:marTop w:val="0"/>
      <w:marBottom w:val="0"/>
      <w:divBdr>
        <w:top w:val="none" w:sz="0" w:space="0" w:color="auto"/>
        <w:left w:val="none" w:sz="0" w:space="0" w:color="auto"/>
        <w:bottom w:val="none" w:sz="0" w:space="0" w:color="auto"/>
        <w:right w:val="none" w:sz="0" w:space="0" w:color="auto"/>
      </w:divBdr>
    </w:div>
    <w:div w:id="742026946">
      <w:marLeft w:val="0"/>
      <w:marRight w:val="0"/>
      <w:marTop w:val="0"/>
      <w:marBottom w:val="0"/>
      <w:divBdr>
        <w:top w:val="none" w:sz="0" w:space="0" w:color="auto"/>
        <w:left w:val="none" w:sz="0" w:space="0" w:color="auto"/>
        <w:bottom w:val="none" w:sz="0" w:space="0" w:color="auto"/>
        <w:right w:val="none" w:sz="0" w:space="0" w:color="auto"/>
      </w:divBdr>
    </w:div>
    <w:div w:id="742026948">
      <w:marLeft w:val="0"/>
      <w:marRight w:val="0"/>
      <w:marTop w:val="0"/>
      <w:marBottom w:val="0"/>
      <w:divBdr>
        <w:top w:val="none" w:sz="0" w:space="0" w:color="auto"/>
        <w:left w:val="none" w:sz="0" w:space="0" w:color="auto"/>
        <w:bottom w:val="none" w:sz="0" w:space="0" w:color="auto"/>
        <w:right w:val="none" w:sz="0" w:space="0" w:color="auto"/>
      </w:divBdr>
      <w:divsChild>
        <w:div w:id="742026928">
          <w:marLeft w:val="0"/>
          <w:marRight w:val="0"/>
          <w:marTop w:val="0"/>
          <w:marBottom w:val="300"/>
          <w:divBdr>
            <w:top w:val="none" w:sz="0" w:space="0" w:color="auto"/>
            <w:left w:val="none" w:sz="0" w:space="0" w:color="auto"/>
            <w:bottom w:val="none" w:sz="0" w:space="0" w:color="auto"/>
            <w:right w:val="none" w:sz="0" w:space="0" w:color="auto"/>
          </w:divBdr>
          <w:divsChild>
            <w:div w:id="742026895">
              <w:marLeft w:val="0"/>
              <w:marRight w:val="0"/>
              <w:marTop w:val="0"/>
              <w:marBottom w:val="525"/>
              <w:divBdr>
                <w:top w:val="single" w:sz="6" w:space="4" w:color="E1E8ED"/>
                <w:left w:val="single" w:sz="6" w:space="4" w:color="E1E8ED"/>
                <w:bottom w:val="single" w:sz="6" w:space="4" w:color="E1E8ED"/>
                <w:right w:val="single" w:sz="6" w:space="4" w:color="E1E8ED"/>
              </w:divBdr>
            </w:div>
          </w:divsChild>
        </w:div>
      </w:divsChild>
    </w:div>
    <w:div w:id="742026949">
      <w:marLeft w:val="0"/>
      <w:marRight w:val="0"/>
      <w:marTop w:val="0"/>
      <w:marBottom w:val="0"/>
      <w:divBdr>
        <w:top w:val="none" w:sz="0" w:space="0" w:color="auto"/>
        <w:left w:val="none" w:sz="0" w:space="0" w:color="auto"/>
        <w:bottom w:val="none" w:sz="0" w:space="0" w:color="auto"/>
        <w:right w:val="none" w:sz="0" w:space="0" w:color="auto"/>
      </w:divBdr>
    </w:div>
    <w:div w:id="742026951">
      <w:marLeft w:val="0"/>
      <w:marRight w:val="0"/>
      <w:marTop w:val="0"/>
      <w:marBottom w:val="0"/>
      <w:divBdr>
        <w:top w:val="none" w:sz="0" w:space="0" w:color="auto"/>
        <w:left w:val="none" w:sz="0" w:space="0" w:color="auto"/>
        <w:bottom w:val="none" w:sz="0" w:space="0" w:color="auto"/>
        <w:right w:val="none" w:sz="0" w:space="0" w:color="auto"/>
      </w:divBdr>
    </w:div>
    <w:div w:id="742026952">
      <w:marLeft w:val="0"/>
      <w:marRight w:val="0"/>
      <w:marTop w:val="0"/>
      <w:marBottom w:val="0"/>
      <w:divBdr>
        <w:top w:val="none" w:sz="0" w:space="0" w:color="auto"/>
        <w:left w:val="none" w:sz="0" w:space="0" w:color="auto"/>
        <w:bottom w:val="none" w:sz="0" w:space="0" w:color="auto"/>
        <w:right w:val="none" w:sz="0" w:space="0" w:color="auto"/>
      </w:divBdr>
    </w:div>
    <w:div w:id="742026953">
      <w:marLeft w:val="0"/>
      <w:marRight w:val="0"/>
      <w:marTop w:val="0"/>
      <w:marBottom w:val="0"/>
      <w:divBdr>
        <w:top w:val="none" w:sz="0" w:space="0" w:color="auto"/>
        <w:left w:val="none" w:sz="0" w:space="0" w:color="auto"/>
        <w:bottom w:val="none" w:sz="0" w:space="0" w:color="auto"/>
        <w:right w:val="none" w:sz="0" w:space="0" w:color="auto"/>
      </w:divBdr>
    </w:div>
    <w:div w:id="742026954">
      <w:marLeft w:val="0"/>
      <w:marRight w:val="0"/>
      <w:marTop w:val="0"/>
      <w:marBottom w:val="0"/>
      <w:divBdr>
        <w:top w:val="none" w:sz="0" w:space="0" w:color="auto"/>
        <w:left w:val="none" w:sz="0" w:space="0" w:color="auto"/>
        <w:bottom w:val="none" w:sz="0" w:space="0" w:color="auto"/>
        <w:right w:val="none" w:sz="0" w:space="0" w:color="auto"/>
      </w:divBdr>
    </w:div>
    <w:div w:id="742026955">
      <w:marLeft w:val="0"/>
      <w:marRight w:val="0"/>
      <w:marTop w:val="0"/>
      <w:marBottom w:val="0"/>
      <w:divBdr>
        <w:top w:val="none" w:sz="0" w:space="0" w:color="auto"/>
        <w:left w:val="none" w:sz="0" w:space="0" w:color="auto"/>
        <w:bottom w:val="none" w:sz="0" w:space="0" w:color="auto"/>
        <w:right w:val="none" w:sz="0" w:space="0" w:color="auto"/>
      </w:divBdr>
      <w:divsChild>
        <w:div w:id="742026904">
          <w:marLeft w:val="0"/>
          <w:marRight w:val="0"/>
          <w:marTop w:val="0"/>
          <w:marBottom w:val="300"/>
          <w:divBdr>
            <w:top w:val="none" w:sz="0" w:space="0" w:color="auto"/>
            <w:left w:val="none" w:sz="0" w:space="0" w:color="auto"/>
            <w:bottom w:val="none" w:sz="0" w:space="0" w:color="auto"/>
            <w:right w:val="none" w:sz="0" w:space="0" w:color="auto"/>
          </w:divBdr>
          <w:divsChild>
            <w:div w:id="742026876">
              <w:marLeft w:val="0"/>
              <w:marRight w:val="0"/>
              <w:marTop w:val="0"/>
              <w:marBottom w:val="525"/>
              <w:divBdr>
                <w:top w:val="single" w:sz="6" w:space="4" w:color="E1E8ED"/>
                <w:left w:val="single" w:sz="6" w:space="4" w:color="E1E8ED"/>
                <w:bottom w:val="single" w:sz="6" w:space="4" w:color="E1E8ED"/>
                <w:right w:val="single" w:sz="6" w:space="4" w:color="E1E8ED"/>
              </w:divBdr>
            </w:div>
          </w:divsChild>
        </w:div>
      </w:divsChild>
    </w:div>
    <w:div w:id="742026956">
      <w:marLeft w:val="0"/>
      <w:marRight w:val="0"/>
      <w:marTop w:val="0"/>
      <w:marBottom w:val="0"/>
      <w:divBdr>
        <w:top w:val="none" w:sz="0" w:space="0" w:color="auto"/>
        <w:left w:val="none" w:sz="0" w:space="0" w:color="auto"/>
        <w:bottom w:val="none" w:sz="0" w:space="0" w:color="auto"/>
        <w:right w:val="none" w:sz="0" w:space="0" w:color="auto"/>
      </w:divBdr>
    </w:div>
    <w:div w:id="742026957">
      <w:marLeft w:val="0"/>
      <w:marRight w:val="0"/>
      <w:marTop w:val="0"/>
      <w:marBottom w:val="0"/>
      <w:divBdr>
        <w:top w:val="none" w:sz="0" w:space="0" w:color="auto"/>
        <w:left w:val="none" w:sz="0" w:space="0" w:color="auto"/>
        <w:bottom w:val="none" w:sz="0" w:space="0" w:color="auto"/>
        <w:right w:val="none" w:sz="0" w:space="0" w:color="auto"/>
      </w:divBdr>
    </w:div>
    <w:div w:id="742026958">
      <w:marLeft w:val="0"/>
      <w:marRight w:val="0"/>
      <w:marTop w:val="0"/>
      <w:marBottom w:val="0"/>
      <w:divBdr>
        <w:top w:val="none" w:sz="0" w:space="0" w:color="auto"/>
        <w:left w:val="none" w:sz="0" w:space="0" w:color="auto"/>
        <w:bottom w:val="none" w:sz="0" w:space="0" w:color="auto"/>
        <w:right w:val="none" w:sz="0" w:space="0" w:color="auto"/>
      </w:divBdr>
    </w:div>
    <w:div w:id="742026959">
      <w:marLeft w:val="0"/>
      <w:marRight w:val="0"/>
      <w:marTop w:val="0"/>
      <w:marBottom w:val="0"/>
      <w:divBdr>
        <w:top w:val="none" w:sz="0" w:space="0" w:color="auto"/>
        <w:left w:val="none" w:sz="0" w:space="0" w:color="auto"/>
        <w:bottom w:val="none" w:sz="0" w:space="0" w:color="auto"/>
        <w:right w:val="none" w:sz="0" w:space="0" w:color="auto"/>
      </w:divBdr>
    </w:div>
    <w:div w:id="742026960">
      <w:marLeft w:val="0"/>
      <w:marRight w:val="0"/>
      <w:marTop w:val="0"/>
      <w:marBottom w:val="0"/>
      <w:divBdr>
        <w:top w:val="none" w:sz="0" w:space="0" w:color="auto"/>
        <w:left w:val="none" w:sz="0" w:space="0" w:color="auto"/>
        <w:bottom w:val="none" w:sz="0" w:space="0" w:color="auto"/>
        <w:right w:val="none" w:sz="0" w:space="0" w:color="auto"/>
      </w:divBdr>
    </w:div>
    <w:div w:id="742026961">
      <w:marLeft w:val="0"/>
      <w:marRight w:val="0"/>
      <w:marTop w:val="0"/>
      <w:marBottom w:val="0"/>
      <w:divBdr>
        <w:top w:val="none" w:sz="0" w:space="0" w:color="auto"/>
        <w:left w:val="none" w:sz="0" w:space="0" w:color="auto"/>
        <w:bottom w:val="none" w:sz="0" w:space="0" w:color="auto"/>
        <w:right w:val="none" w:sz="0" w:space="0" w:color="auto"/>
      </w:divBdr>
    </w:div>
    <w:div w:id="742026962">
      <w:marLeft w:val="0"/>
      <w:marRight w:val="0"/>
      <w:marTop w:val="0"/>
      <w:marBottom w:val="0"/>
      <w:divBdr>
        <w:top w:val="none" w:sz="0" w:space="0" w:color="auto"/>
        <w:left w:val="none" w:sz="0" w:space="0" w:color="auto"/>
        <w:bottom w:val="none" w:sz="0" w:space="0" w:color="auto"/>
        <w:right w:val="none" w:sz="0" w:space="0" w:color="auto"/>
      </w:divBdr>
    </w:div>
    <w:div w:id="742026963">
      <w:marLeft w:val="0"/>
      <w:marRight w:val="0"/>
      <w:marTop w:val="0"/>
      <w:marBottom w:val="0"/>
      <w:divBdr>
        <w:top w:val="none" w:sz="0" w:space="0" w:color="auto"/>
        <w:left w:val="none" w:sz="0" w:space="0" w:color="auto"/>
        <w:bottom w:val="none" w:sz="0" w:space="0" w:color="auto"/>
        <w:right w:val="none" w:sz="0" w:space="0" w:color="auto"/>
      </w:divBdr>
    </w:div>
    <w:div w:id="8438581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hyperlink" Target="http://www.edou.ru/courses/referer.php?course=razdel1&amp;chapter=razdel11&amp;lesson=rekvizit08" TargetMode="External"/><Relationship Id="rId299" Type="http://schemas.openxmlformats.org/officeDocument/2006/relationships/hyperlink" Target="http://www.edou.ru/courses/referer.php?course=razdel3&amp;chapter=razdel32&amp;lesson=oh2" TargetMode="External"/><Relationship Id="rId21" Type="http://schemas.openxmlformats.org/officeDocument/2006/relationships/hyperlink" Target="http://www.edou.ru/courses/referer.php?course=razdel2&amp;chapter=razdel21&amp;lesson=organiz" TargetMode="External"/><Relationship Id="rId63" Type="http://schemas.openxmlformats.org/officeDocument/2006/relationships/hyperlink" Target="http://www.edou.ru/courses/referer.php?course=razdel2&amp;chapter=razdel23&amp;lesson=isd10" TargetMode="External"/><Relationship Id="rId159" Type="http://schemas.openxmlformats.org/officeDocument/2006/relationships/hyperlink" Target="http://www.edou.ru/courses/referer.php?course=razdel1&amp;chapter=razdel12&amp;lesson=format" TargetMode="External"/><Relationship Id="rId170" Type="http://schemas.openxmlformats.org/officeDocument/2006/relationships/hyperlink" Target="http://www.edou.ru/courses/referer.php?course=razdel1&amp;chapter=razdel12&amp;lesson=document" TargetMode="External"/><Relationship Id="rId226" Type="http://schemas.openxmlformats.org/officeDocument/2006/relationships/hyperlink" Target="http://www.edou.ru/enc/razdel31/?COURSE_ID=5&amp;LESSON_ID=110" TargetMode="External"/><Relationship Id="rId268" Type="http://schemas.openxmlformats.org/officeDocument/2006/relationships/hyperlink" Target="http://www.edou.ru/enc/docs/detail.php?ID=2486" TargetMode="External"/><Relationship Id="rId32" Type="http://schemas.openxmlformats.org/officeDocument/2006/relationships/hyperlink" Target="http://www.edou.ru/enc/razdel22/index.php?COURSE_ID=4&amp;LESSON_ID=68" TargetMode="External"/><Relationship Id="rId74" Type="http://schemas.openxmlformats.org/officeDocument/2006/relationships/hyperlink" Target="http://www.edou.ru/enc/razdel23/index.php?COURSE_ID=4&amp;LESSON_ID=77" TargetMode="External"/><Relationship Id="rId128" Type="http://schemas.openxmlformats.org/officeDocument/2006/relationships/hyperlink" Target="http://www.edou.ru/enc/razdel23/?COURSE_ID=4&amp;LESSON_ID=73" TargetMode="External"/><Relationship Id="rId5" Type="http://schemas.openxmlformats.org/officeDocument/2006/relationships/footnotes" Target="footnotes.xml"/><Relationship Id="rId181" Type="http://schemas.openxmlformats.org/officeDocument/2006/relationships/hyperlink" Target="http://www.edou.ru/courses/referer.php?course=razdel1&amp;chapter=razdel11&amp;lesson=rekvizit04" TargetMode="External"/><Relationship Id="rId237" Type="http://schemas.openxmlformats.org/officeDocument/2006/relationships/hyperlink" Target="http://www.edou.ru/enc/razdel31/?COURSE_ID=5&amp;LESSON_ID=110" TargetMode="External"/><Relationship Id="rId279" Type="http://schemas.openxmlformats.org/officeDocument/2006/relationships/hyperlink" Target="http://www.edou.ru/courses/referer.php?course=razdel2&amp;chapter=razdel21&amp;lesson=organiz" TargetMode="External"/><Relationship Id="rId43" Type="http://schemas.openxmlformats.org/officeDocument/2006/relationships/hyperlink" Target="http://www.edou.ru/enc/razdel22/forms/t8a.doc" TargetMode="External"/><Relationship Id="rId139" Type="http://schemas.openxmlformats.org/officeDocument/2006/relationships/hyperlink" Target="http://www.edou.ru/enc/razdel23/?COURSE_ID=4&amp;LESSON_ID=78" TargetMode="External"/><Relationship Id="rId290" Type="http://schemas.openxmlformats.org/officeDocument/2006/relationships/hyperlink" Target="http://www.edou.ru/enc/razdel32/?COURSE_ID=5&amp;LESSON_ID=120" TargetMode="External"/><Relationship Id="rId304" Type="http://schemas.openxmlformats.org/officeDocument/2006/relationships/hyperlink" Target="http://www.edou.ru/enc/docs/detail.php?ID=2486" TargetMode="External"/><Relationship Id="rId85" Type="http://schemas.openxmlformats.org/officeDocument/2006/relationships/hyperlink" Target="http://www.edou.ru/enc/razdel23/index.php?COURSE_ID=4&amp;LESSON_ID=77" TargetMode="External"/><Relationship Id="rId150" Type="http://schemas.openxmlformats.org/officeDocument/2006/relationships/hyperlink" Target="http://www.edou.ru/courses/referer.php?course=razdel1&amp;chapter=razdel11&amp;lesson=rekvizit18" TargetMode="External"/><Relationship Id="rId192" Type="http://schemas.openxmlformats.org/officeDocument/2006/relationships/hyperlink" Target="http://www.edou.ru/courses/referer.php?course=razdel1&amp;chapter=razdel11&amp;lesson=rekvizit25" TargetMode="External"/><Relationship Id="rId206" Type="http://schemas.openxmlformats.org/officeDocument/2006/relationships/hyperlink" Target="http://www.edou.ru/courses/referer.php?course=razdel2&amp;chapter=razdel23&amp;lesson=isd30" TargetMode="External"/><Relationship Id="rId248" Type="http://schemas.openxmlformats.org/officeDocument/2006/relationships/hyperlink" Target="http://www.edou.ru/enc/docs/detail.php?ID=27653" TargetMode="External"/><Relationship Id="rId12" Type="http://schemas.openxmlformats.org/officeDocument/2006/relationships/image" Target="media/image5.png"/><Relationship Id="rId108" Type="http://schemas.openxmlformats.org/officeDocument/2006/relationships/hyperlink" Target="http://www.edou.ru/enc/razdel23/?COURSE_ID=4&amp;LESSON_ID=72" TargetMode="External"/><Relationship Id="rId315" Type="http://schemas.openxmlformats.org/officeDocument/2006/relationships/hyperlink" Target="http://www.edou.ru/enc/razdel23/?COURSE_ID=4&amp;LESSON_ID=90" TargetMode="External"/><Relationship Id="rId54" Type="http://schemas.openxmlformats.org/officeDocument/2006/relationships/hyperlink" Target="http://www.edou.ru/courses/referer.php?course=razdel2&amp;chapter=razdel23&amp;lesson=isd2" TargetMode="External"/><Relationship Id="rId96" Type="http://schemas.openxmlformats.org/officeDocument/2006/relationships/hyperlink" Target="http://www.edou.ru/enc/razdel23/index.php?COURSE_ID=4&amp;LESSON_ID=77" TargetMode="External"/><Relationship Id="rId161" Type="http://schemas.openxmlformats.org/officeDocument/2006/relationships/hyperlink" Target="http://www.edou.ru/enc/razdel23/?COURSE_ID=4&amp;LESSON_ID=86" TargetMode="External"/><Relationship Id="rId217" Type="http://schemas.openxmlformats.org/officeDocument/2006/relationships/hyperlink" Target="http://www.edou.ru/enc/docs/detail.php?ID=2491" TargetMode="External"/><Relationship Id="rId259" Type="http://schemas.openxmlformats.org/officeDocument/2006/relationships/hyperlink" Target="http://www.edou.ru/courses/referer.php?course=razdel3&amp;chapter=razdel31&amp;lesson=od4" TargetMode="External"/><Relationship Id="rId23" Type="http://schemas.openxmlformats.org/officeDocument/2006/relationships/hyperlink" Target="http://www.edou.ru/courses/referer.php?course=razdel2&amp;chapter=razdel21&amp;lesson=kolleg" TargetMode="External"/><Relationship Id="rId119" Type="http://schemas.openxmlformats.org/officeDocument/2006/relationships/hyperlink" Target="http://www.edou.ru/courses/referer.php?course=razdel1&amp;chapter=razdel11&amp;lesson=rekvizit11" TargetMode="External"/><Relationship Id="rId270" Type="http://schemas.openxmlformats.org/officeDocument/2006/relationships/hyperlink" Target="http://www.edou.ru/enc/razdel32/?COURSE_ID=5&amp;LESSON_ID=118" TargetMode="External"/><Relationship Id="rId65" Type="http://schemas.openxmlformats.org/officeDocument/2006/relationships/hyperlink" Target="http://www.edou.ru/courses/referer.php?course=razdel2&amp;chapter=razdel23&amp;lesson=isd13" TargetMode="External"/><Relationship Id="rId130" Type="http://schemas.openxmlformats.org/officeDocument/2006/relationships/hyperlink" Target="http://www.edou.ru/enc/razdel23/?COURSE_ID=4&amp;LESSON_ID=78" TargetMode="External"/><Relationship Id="rId172" Type="http://schemas.openxmlformats.org/officeDocument/2006/relationships/hyperlink" Target="http://www.edou.ru/courses/referer.php?course=razdel2&amp;chapter=razdel23&amp;lesson=isd16" TargetMode="External"/><Relationship Id="rId228" Type="http://schemas.openxmlformats.org/officeDocument/2006/relationships/hyperlink" Target="http://www.edou.ru/courses/referer.php?course=razdel3&amp;chapter=razdel31&amp;lesson=od10" TargetMode="External"/><Relationship Id="rId281" Type="http://schemas.openxmlformats.org/officeDocument/2006/relationships/hyperlink" Target="http://www.edou.ru/courses/referer.php?course=razdel2&amp;chapter=razdel21&amp;lesson=shtatn" TargetMode="External"/><Relationship Id="rId34" Type="http://schemas.openxmlformats.org/officeDocument/2006/relationships/hyperlink" Target="http://www.edou.ru/enc/razdel22/index.php?COURSE_ID=4&amp;LESSON_ID=68" TargetMode="External"/><Relationship Id="rId55" Type="http://schemas.openxmlformats.org/officeDocument/2006/relationships/hyperlink" Target="http://www.edou.ru/courses/referer.php?course=razdel2&amp;chapter=razdel23&amp;lesson=isd3" TargetMode="External"/><Relationship Id="rId76" Type="http://schemas.openxmlformats.org/officeDocument/2006/relationships/hyperlink" Target="http://www.edou.ru/enc/razdel23/index.php?COURSE_ID=4&amp;LESSON_ID=77" TargetMode="External"/><Relationship Id="rId97" Type="http://schemas.openxmlformats.org/officeDocument/2006/relationships/hyperlink" Target="http://www.edou.ru/enc/razdel23/index.php?COURSE_ID=4&amp;LESSON_ID=77" TargetMode="External"/><Relationship Id="rId120" Type="http://schemas.openxmlformats.org/officeDocument/2006/relationships/hyperlink" Target="http://www.edou.ru/courses/referer.php?course=razdel1&amp;chapter=razdel11&amp;lesson=rekvizit12" TargetMode="External"/><Relationship Id="rId141" Type="http://schemas.openxmlformats.org/officeDocument/2006/relationships/hyperlink" Target="http://www.edou.ru/enc/razdel23/?COURSE_ID=4&amp;LESSON_ID=78" TargetMode="External"/><Relationship Id="rId7" Type="http://schemas.openxmlformats.org/officeDocument/2006/relationships/hyperlink" Target="http://lineburg.ru/o/fty/organizacija_raboty_s_dokumentami_-_kudrjaev1.html" TargetMode="External"/><Relationship Id="rId162" Type="http://schemas.openxmlformats.org/officeDocument/2006/relationships/hyperlink" Target="http://www.edou.ru/enc/razdel23/?COURSE_ID=4&amp;LESSON_ID=86" TargetMode="External"/><Relationship Id="rId183" Type="http://schemas.openxmlformats.org/officeDocument/2006/relationships/hyperlink" Target="http://www.edou.ru/courses/referer.php?course=razdel1&amp;chapter=razdel11&amp;lesson=rekvizit06" TargetMode="External"/><Relationship Id="rId218" Type="http://schemas.openxmlformats.org/officeDocument/2006/relationships/hyperlink" Target="http://www.edou.ru/enc/razdel41/index.php?COURSE_ID=6&amp;LESSON_ID=130" TargetMode="External"/><Relationship Id="rId239" Type="http://schemas.openxmlformats.org/officeDocument/2006/relationships/hyperlink" Target="http://www.edou.ru/enc/razdel31/?COURSE_ID=5&amp;LESSON_ID=110" TargetMode="External"/><Relationship Id="rId250" Type="http://schemas.openxmlformats.org/officeDocument/2006/relationships/hyperlink" Target="http://www.edou.ru/enc/razdel31/?COURSE_ID=5&amp;LESSON_ID=112" TargetMode="External"/><Relationship Id="rId271" Type="http://schemas.openxmlformats.org/officeDocument/2006/relationships/hyperlink" Target="http://www.edou.ru/enc/razdel32/?COURSE_ID=5&amp;LESSON_ID=118" TargetMode="External"/><Relationship Id="rId292" Type="http://schemas.openxmlformats.org/officeDocument/2006/relationships/hyperlink" Target="http://www.edou.ru/enc/razdel32/?COURSE_ID=5&amp;LESSON_ID=120" TargetMode="External"/><Relationship Id="rId306" Type="http://schemas.openxmlformats.org/officeDocument/2006/relationships/hyperlink" Target="http://www.edou.ru/enc/razdel23/?COURSE_ID=4&amp;LESSON_ID=89" TargetMode="External"/><Relationship Id="rId24" Type="http://schemas.openxmlformats.org/officeDocument/2006/relationships/hyperlink" Target="http://www.edou.ru/courses/referer.php?course=razdel2&amp;chapter=razdel21&amp;lesson=reglament" TargetMode="External"/><Relationship Id="rId45" Type="http://schemas.openxmlformats.org/officeDocument/2006/relationships/hyperlink" Target="http://www.edou.ru/enc/razdel22/forms/t9a.doc" TargetMode="External"/><Relationship Id="rId66" Type="http://schemas.openxmlformats.org/officeDocument/2006/relationships/hyperlink" Target="http://www.edou.ru/courses/referer.php?course=razdel2&amp;chapter=razdel23&amp;lesson=isd11" TargetMode="External"/><Relationship Id="rId87" Type="http://schemas.openxmlformats.org/officeDocument/2006/relationships/hyperlink" Target="http://www.edou.ru/enc/razdel23/index.php?COURSE_ID=4&amp;LESSON_ID=77" TargetMode="External"/><Relationship Id="rId110" Type="http://schemas.openxmlformats.org/officeDocument/2006/relationships/hyperlink" Target="http://www.edou.ru/enc/razdel23/?COURSE_ID=4&amp;LESSON_ID=72" TargetMode="External"/><Relationship Id="rId131" Type="http://schemas.openxmlformats.org/officeDocument/2006/relationships/hyperlink" Target="http://www.edou.ru/enc/razdel23/?COURSE_ID=4&amp;LESSON_ID=78" TargetMode="External"/><Relationship Id="rId152" Type="http://schemas.openxmlformats.org/officeDocument/2006/relationships/hyperlink" Target="http://www.edou.ru/courses/referer.php?course=razdel1&amp;chapter=razdel11&amp;lesson=rekvizit16" TargetMode="External"/><Relationship Id="rId173" Type="http://schemas.openxmlformats.org/officeDocument/2006/relationships/hyperlink" Target="http://www.edou.ru/enc/razdel23/?COURSE_ID=4&amp;LESSON_ID=86" TargetMode="External"/><Relationship Id="rId194" Type="http://schemas.openxmlformats.org/officeDocument/2006/relationships/hyperlink" Target="http://www.edou.ru/courses/referer.php?course=razdel2&amp;chapter=razdel23&amp;lesson=isd19" TargetMode="External"/><Relationship Id="rId208" Type="http://schemas.openxmlformats.org/officeDocument/2006/relationships/image" Target="media/image12.png"/><Relationship Id="rId229" Type="http://schemas.openxmlformats.org/officeDocument/2006/relationships/hyperlink" Target="http://www.edou.ru/courses/referer.php?course=razdel3&amp;chapter=razdel31&amp;lesson=od13" TargetMode="External"/><Relationship Id="rId240" Type="http://schemas.openxmlformats.org/officeDocument/2006/relationships/hyperlink" Target="http://www.edou.ru/enc/razdel31/?COURSE_ID=5&amp;LESSON_ID=110" TargetMode="External"/><Relationship Id="rId261" Type="http://schemas.openxmlformats.org/officeDocument/2006/relationships/hyperlink" Target="http://www.edou.ru/courses/referer.php?course=razdel3&amp;chapter=razdel31&amp;lesson=od10" TargetMode="External"/><Relationship Id="rId14" Type="http://schemas.openxmlformats.org/officeDocument/2006/relationships/image" Target="media/image7.png"/><Relationship Id="rId35" Type="http://schemas.openxmlformats.org/officeDocument/2006/relationships/hyperlink" Target="http://www.edou.ru/enc/razdel22/?COURSE_ID=4&amp;LESSON_ID=65" TargetMode="External"/><Relationship Id="rId56" Type="http://schemas.openxmlformats.org/officeDocument/2006/relationships/hyperlink" Target="http://www.edou.ru/courses/referer.php?course=razdel2&amp;chapter=razdel23&amp;lesson=isd4" TargetMode="External"/><Relationship Id="rId77" Type="http://schemas.openxmlformats.org/officeDocument/2006/relationships/hyperlink" Target="http://www.edou.ru/enc/razdel23/index.php?COURSE_ID=4&amp;LESSON_ID=77" TargetMode="External"/><Relationship Id="rId100" Type="http://schemas.openxmlformats.org/officeDocument/2006/relationships/hyperlink" Target="http://www.edou.ru/courses/referer.php?course=razdel1&amp;chapter=razdel11&amp;lesson=rekvizit10" TargetMode="External"/><Relationship Id="rId282" Type="http://schemas.openxmlformats.org/officeDocument/2006/relationships/hyperlink" Target="http://www.edou.ru/courses/referer.php?course=razdel3&amp;chapter=razdel32&amp;lesson=oh4" TargetMode="External"/><Relationship Id="rId317" Type="http://schemas.openxmlformats.org/officeDocument/2006/relationships/hyperlink" Target="http://www.edou.ru/enc/razdel23/?COURSE_ID=4&amp;LESSON_ID=90" TargetMode="External"/><Relationship Id="rId8" Type="http://schemas.openxmlformats.org/officeDocument/2006/relationships/image" Target="media/image1.png"/><Relationship Id="rId98" Type="http://schemas.openxmlformats.org/officeDocument/2006/relationships/hyperlink" Target="http://www.edou.ru/courses/referer.php?course=razdel1&amp;chapter=razdel11&amp;lesson=rekvizit" TargetMode="External"/><Relationship Id="rId121" Type="http://schemas.openxmlformats.org/officeDocument/2006/relationships/hyperlink" Target="http://www.edou.ru/courses/referer.php?course=razdel1&amp;chapter=razdel11&amp;lesson=rekvizit14" TargetMode="External"/><Relationship Id="rId142" Type="http://schemas.openxmlformats.org/officeDocument/2006/relationships/hyperlink" Target="http://www.edou.ru/enc/razdel23/?COURSE_ID=4&amp;LESSON_ID=78" TargetMode="External"/><Relationship Id="rId163" Type="http://schemas.openxmlformats.org/officeDocument/2006/relationships/hyperlink" Target="http://www.edou.ru/enc/razdel23/?COURSE_ID=4&amp;LESSON_ID=86" TargetMode="External"/><Relationship Id="rId184" Type="http://schemas.openxmlformats.org/officeDocument/2006/relationships/hyperlink" Target="http://www.edou.ru/courses/referer.php?course=razdel1&amp;chapter=razdel11&amp;lesson=rekvizit11" TargetMode="External"/><Relationship Id="rId219" Type="http://schemas.openxmlformats.org/officeDocument/2006/relationships/footer" Target="footer1.xml"/><Relationship Id="rId230" Type="http://schemas.openxmlformats.org/officeDocument/2006/relationships/hyperlink" Target="http://www.edou.ru/enc/razdel31/?COURSE_ID=5&amp;LESSON_ID=110" TargetMode="External"/><Relationship Id="rId251" Type="http://schemas.openxmlformats.org/officeDocument/2006/relationships/hyperlink" Target="http://www.edou.ru/courses/referer.php?course=razdel1&amp;chapter=razdel11&amp;lesson=rekvizit19" TargetMode="External"/><Relationship Id="rId25" Type="http://schemas.openxmlformats.org/officeDocument/2006/relationships/hyperlink" Target="http://www.edou.ru/courses/referer.php?course=razdel2&amp;chapter=razdel21&amp;lesson=shtatn" TargetMode="External"/><Relationship Id="rId46" Type="http://schemas.openxmlformats.org/officeDocument/2006/relationships/hyperlink" Target="http://www.edou.ru/enc/razdel22/forms/t11.doc" TargetMode="External"/><Relationship Id="rId67" Type="http://schemas.openxmlformats.org/officeDocument/2006/relationships/hyperlink" Target="http://www.edou.ru/courses/referer.php?course=razdel2&amp;chapter=razdel23&amp;lesson=isd15" TargetMode="External"/><Relationship Id="rId272" Type="http://schemas.openxmlformats.org/officeDocument/2006/relationships/hyperlink" Target="http://www.edou.ru/enc/razdel32/nomenk_del.doc" TargetMode="External"/><Relationship Id="rId293" Type="http://schemas.openxmlformats.org/officeDocument/2006/relationships/hyperlink" Target="http://www.edou.ru/enc/razdel32/?COURSE_ID=5&amp;LESSON_ID=126" TargetMode="External"/><Relationship Id="rId307" Type="http://schemas.openxmlformats.org/officeDocument/2006/relationships/hyperlink" Target="http://www.edou.ru/enc/razdel23/?COURSE_ID=4&amp;LESSON_ID=89" TargetMode="External"/><Relationship Id="rId88" Type="http://schemas.openxmlformats.org/officeDocument/2006/relationships/hyperlink" Target="http://www.edou.ru/enc/razdel23/index.php?COURSE_ID=4&amp;LESSON_ID=77" TargetMode="External"/><Relationship Id="rId111" Type="http://schemas.openxmlformats.org/officeDocument/2006/relationships/image" Target="media/image9.png"/><Relationship Id="rId132" Type="http://schemas.openxmlformats.org/officeDocument/2006/relationships/hyperlink" Target="http://www.edou.ru/enc/razdel23/?COURSE_ID=4&amp;LESSON_ID=78" TargetMode="External"/><Relationship Id="rId153" Type="http://schemas.openxmlformats.org/officeDocument/2006/relationships/hyperlink" Target="http://www.edou.ru/enc/razdel23/?COURSE_ID=4&amp;LESSON_ID=86" TargetMode="External"/><Relationship Id="rId174" Type="http://schemas.openxmlformats.org/officeDocument/2006/relationships/hyperlink" Target="http://www.edou.ru/enc/razdel23/?COURSE_ID=4&amp;LESSON_ID=86" TargetMode="External"/><Relationship Id="rId195" Type="http://schemas.openxmlformats.org/officeDocument/2006/relationships/hyperlink" Target="http://www.edou.ru/courses/referer.php?course=razdel2&amp;chapter=razdel23&amp;lesson=isd20" TargetMode="External"/><Relationship Id="rId209" Type="http://schemas.openxmlformats.org/officeDocument/2006/relationships/image" Target="media/image13.png"/><Relationship Id="rId220" Type="http://schemas.openxmlformats.org/officeDocument/2006/relationships/image" Target="media/image18.png"/><Relationship Id="rId241" Type="http://schemas.openxmlformats.org/officeDocument/2006/relationships/hyperlink" Target="http://www.edou.ru/enc/razdel31/?COURSE_ID=5&amp;LESSON_ID=110" TargetMode="External"/><Relationship Id="rId15" Type="http://schemas.openxmlformats.org/officeDocument/2006/relationships/hyperlink" Target="http://www.edou.ru/enc/vvedenie.php" TargetMode="External"/><Relationship Id="rId36" Type="http://schemas.openxmlformats.org/officeDocument/2006/relationships/hyperlink" Target="http://www.edou.ru/enc/razdel22/forms/t1.doc" TargetMode="External"/><Relationship Id="rId57" Type="http://schemas.openxmlformats.org/officeDocument/2006/relationships/hyperlink" Target="http://www.edou.ru/courses/referer.php?course=razdel2&amp;chapter=razdel23&amp;lesson=isd5" TargetMode="External"/><Relationship Id="rId262" Type="http://schemas.openxmlformats.org/officeDocument/2006/relationships/hyperlink" Target="http://www.edou.ru/courses/referer.php?course=razdel3&amp;chapter=razdel31&amp;lesson=od13" TargetMode="External"/><Relationship Id="rId283" Type="http://schemas.openxmlformats.org/officeDocument/2006/relationships/hyperlink" Target="http://www.edou.ru/enc/razdel32/?COURSE_ID=5&amp;LESSON_ID=118" TargetMode="External"/><Relationship Id="rId318" Type="http://schemas.openxmlformats.org/officeDocument/2006/relationships/hyperlink" Target="http://www.edou.ru/enc/razdel23/?COURSE_ID=4&amp;LESSON_ID=90" TargetMode="External"/><Relationship Id="rId78" Type="http://schemas.openxmlformats.org/officeDocument/2006/relationships/hyperlink" Target="http://www.edou.ru/enc/razdel23/index.php?COURSE_ID=4&amp;LESSON_ID=77" TargetMode="External"/><Relationship Id="rId99" Type="http://schemas.openxmlformats.org/officeDocument/2006/relationships/hyperlink" Target="http://www.edou.ru/courses/referer.php?course=razdel1&amp;chapter=razdel11&amp;lesson=rekvizit08" TargetMode="External"/><Relationship Id="rId101" Type="http://schemas.openxmlformats.org/officeDocument/2006/relationships/hyperlink" Target="http://www.edou.ru/courses/referer.php?course=razdel1&amp;chapter=razdel11&amp;lesson=rekvizit11" TargetMode="External"/><Relationship Id="rId122" Type="http://schemas.openxmlformats.org/officeDocument/2006/relationships/hyperlink" Target="http://www.edou.ru/courses/referer.php?course=razdel1&amp;chapter=razdel11&amp;lesson=rekvizit15" TargetMode="External"/><Relationship Id="rId143" Type="http://schemas.openxmlformats.org/officeDocument/2006/relationships/hyperlink" Target="http://www.edou.ru/courses/referer.php?course=razdel1&amp;chapter=razdel12&amp;lesson=org_blank" TargetMode="External"/><Relationship Id="rId164" Type="http://schemas.openxmlformats.org/officeDocument/2006/relationships/hyperlink" Target="http://www.edou.ru/enc/razdel23/?COURSE_ID=4&amp;LESSON_ID=86" TargetMode="External"/><Relationship Id="rId185" Type="http://schemas.openxmlformats.org/officeDocument/2006/relationships/hyperlink" Target="http://www.edou.ru/courses/referer.php?course=razdel1&amp;chapter=razdel11&amp;lesson=rekvizit12" TargetMode="External"/><Relationship Id="rId9" Type="http://schemas.openxmlformats.org/officeDocument/2006/relationships/image" Target="media/image2.png"/><Relationship Id="rId210" Type="http://schemas.openxmlformats.org/officeDocument/2006/relationships/image" Target="media/image14.png"/><Relationship Id="rId26" Type="http://schemas.openxmlformats.org/officeDocument/2006/relationships/hyperlink" Target="http://www.edou.ru/courses/referer.php?course=razdel2&amp;chapter=razdel21&amp;lesson=instr" TargetMode="External"/><Relationship Id="rId231" Type="http://schemas.openxmlformats.org/officeDocument/2006/relationships/hyperlink" Target="http://www.edou.ru/enc/razdel31/?COURSE_ID=5&amp;LESSON_ID=110" TargetMode="External"/><Relationship Id="rId252" Type="http://schemas.openxmlformats.org/officeDocument/2006/relationships/hyperlink" Target="http://www.edou.ru/enc/razdel31/?COURSE_ID=5&amp;LESSON_ID=112" TargetMode="External"/><Relationship Id="rId273" Type="http://schemas.openxmlformats.org/officeDocument/2006/relationships/hyperlink" Target="http://www.edou.ru/enc/razdel32/nomenk_str_podrazd.doc" TargetMode="External"/><Relationship Id="rId294" Type="http://schemas.openxmlformats.org/officeDocument/2006/relationships/hyperlink" Target="http://www.edou.ru/enc/razdel32/?COURSE_ID=5&amp;LESSON_ID=127" TargetMode="External"/><Relationship Id="rId308" Type="http://schemas.openxmlformats.org/officeDocument/2006/relationships/hyperlink" Target="http://www.edou.ru/courses/referer.php?course=razdel2&amp;chapter=razdel23&amp;lesson=isd19" TargetMode="External"/><Relationship Id="rId47" Type="http://schemas.openxmlformats.org/officeDocument/2006/relationships/hyperlink" Target="http://www.edou.ru/enc/razdel22/forms/t11a.doc" TargetMode="External"/><Relationship Id="rId68" Type="http://schemas.openxmlformats.org/officeDocument/2006/relationships/hyperlink" Target="http://www.edou.ru/courses/referer.php?course=razdel2&amp;chapter=razdel23&amp;lesson=isd14" TargetMode="External"/><Relationship Id="rId89" Type="http://schemas.openxmlformats.org/officeDocument/2006/relationships/hyperlink" Target="http://www.edou.ru/enc/razdel23/index.php?COURSE_ID=4&amp;LESSON_ID=77" TargetMode="External"/><Relationship Id="rId112" Type="http://schemas.openxmlformats.org/officeDocument/2006/relationships/hyperlink" Target="http://www.edou.ru/enc/razdel23/?COURSE_ID=4&amp;LESSON_ID=71" TargetMode="External"/><Relationship Id="rId133" Type="http://schemas.openxmlformats.org/officeDocument/2006/relationships/hyperlink" Target="http://www.edou.ru/courses/referer.php?course=razdel2&amp;chapter=razdel22&amp;lesson=rasp1" TargetMode="External"/><Relationship Id="rId154" Type="http://schemas.openxmlformats.org/officeDocument/2006/relationships/hyperlink" Target="http://www.edou.ru/enc/razdel23/?COURSE_ID=4&amp;LESSON_ID=86" TargetMode="External"/><Relationship Id="rId175" Type="http://schemas.openxmlformats.org/officeDocument/2006/relationships/hyperlink" Target="http://www.edou.ru/enc/razdel23/?COURSE_ID=4&amp;LESSON_ID=86" TargetMode="External"/><Relationship Id="rId196" Type="http://schemas.openxmlformats.org/officeDocument/2006/relationships/hyperlink" Target="http://www.edou.ru/courses/referer.php?course=razdel2&amp;chapter=razdel23&amp;lesson=isd21" TargetMode="External"/><Relationship Id="rId200" Type="http://schemas.openxmlformats.org/officeDocument/2006/relationships/hyperlink" Target="http://www.edou.ru/courses/referer.php?course=razdel2&amp;chapter=razdel23&amp;lesson=isd25" TargetMode="External"/><Relationship Id="rId16" Type="http://schemas.openxmlformats.org/officeDocument/2006/relationships/hyperlink" Target="http://www.edou.ru/enc/razdel41/index.php?COURSE_ID=6&amp;LESSON_ID=128" TargetMode="External"/><Relationship Id="rId221" Type="http://schemas.openxmlformats.org/officeDocument/2006/relationships/image" Target="media/image19.png"/><Relationship Id="rId242" Type="http://schemas.openxmlformats.org/officeDocument/2006/relationships/hyperlink" Target="http://www.edou.ru/courses/referer.php?course=razdel1&amp;chapter=razdel12&amp;lesson=format" TargetMode="External"/><Relationship Id="rId263" Type="http://schemas.openxmlformats.org/officeDocument/2006/relationships/hyperlink" Target="http://www.edou.ru/enc/razdel32/?COURSE_ID=5&amp;LESSON_ID=118" TargetMode="External"/><Relationship Id="rId284" Type="http://schemas.openxmlformats.org/officeDocument/2006/relationships/hyperlink" Target="http://www.edou.ru/enc/razdel32/?COURSE_ID=5&amp;LESSON_ID=118" TargetMode="External"/><Relationship Id="rId319" Type="http://schemas.openxmlformats.org/officeDocument/2006/relationships/hyperlink" Target="http://www.edou.ru/courses/referer.php?course=razdel1&amp;chapter=razdel12&amp;lesson=pismo" TargetMode="External"/><Relationship Id="rId37" Type="http://schemas.openxmlformats.org/officeDocument/2006/relationships/hyperlink" Target="http://www.edou.ru/enc/razdel22/forms/t1a.doc" TargetMode="External"/><Relationship Id="rId58" Type="http://schemas.openxmlformats.org/officeDocument/2006/relationships/hyperlink" Target="http://www.edou.ru/courses/referer.php?course=razdel2&amp;chapter=razdel23&amp;lesson=isd6" TargetMode="External"/><Relationship Id="rId79" Type="http://schemas.openxmlformats.org/officeDocument/2006/relationships/hyperlink" Target="http://www.edou.ru/enc/razdel23/index.php?COURSE_ID=4&amp;LESSON_ID=77" TargetMode="External"/><Relationship Id="rId102" Type="http://schemas.openxmlformats.org/officeDocument/2006/relationships/hyperlink" Target="http://www.edou.ru/courses/referer.php?course=razdel1&amp;chapter=razdel11&amp;lesson=rekvizit12" TargetMode="External"/><Relationship Id="rId123" Type="http://schemas.openxmlformats.org/officeDocument/2006/relationships/hyperlink" Target="http://www.edou.ru/courses/referer.php?course=razdel1&amp;chapter=razdel11&amp;lesson=rekvizit18" TargetMode="External"/><Relationship Id="rId144" Type="http://schemas.openxmlformats.org/officeDocument/2006/relationships/hyperlink" Target="http://www.edou.ru/courses/referer.php?course=razdel1&amp;chapter=razdel11&amp;lesson=rekvizit" TargetMode="External"/><Relationship Id="rId90" Type="http://schemas.openxmlformats.org/officeDocument/2006/relationships/hyperlink" Target="http://www.edou.ru/enc/razdel23/index.php?COURSE_ID=4&amp;LESSON_ID=77" TargetMode="External"/><Relationship Id="rId165" Type="http://schemas.openxmlformats.org/officeDocument/2006/relationships/hyperlink" Target="http://www.edou.ru/enc/razdel23/?COURSE_ID=4&amp;LESSON_ID=86" TargetMode="External"/><Relationship Id="rId186" Type="http://schemas.openxmlformats.org/officeDocument/2006/relationships/hyperlink" Target="http://www.edou.ru/courses/referer.php?course=razdel1&amp;chapter=razdel11&amp;lesson=rekvizit13" TargetMode="External"/><Relationship Id="rId211" Type="http://schemas.openxmlformats.org/officeDocument/2006/relationships/image" Target="media/image15.png"/><Relationship Id="rId232" Type="http://schemas.openxmlformats.org/officeDocument/2006/relationships/hyperlink" Target="http://www.edou.ru/enc/razdel31/?COURSE_ID=5&amp;LESSON_ID=110" TargetMode="External"/><Relationship Id="rId253" Type="http://schemas.openxmlformats.org/officeDocument/2006/relationships/hyperlink" Target="http://www.edou.ru/courses/referer.php?course=razdel1&amp;chapter=razdel11&amp;lesson=rekvizit28" TargetMode="External"/><Relationship Id="rId274" Type="http://schemas.openxmlformats.org/officeDocument/2006/relationships/hyperlink" Target="http://www.edou.ru/courses/referer.php?course=razdel1&amp;chapter=razdel12&amp;lesson=org_blank" TargetMode="External"/><Relationship Id="rId295" Type="http://schemas.openxmlformats.org/officeDocument/2006/relationships/hyperlink" Target="http://www.edou.ru/enc/razdel32/?COURSE_ID=5&amp;LESSON_ID=127" TargetMode="External"/><Relationship Id="rId309" Type="http://schemas.openxmlformats.org/officeDocument/2006/relationships/hyperlink" Target="http://www.edou.ru/enc/razdel23/?COURSE_ID=4&amp;LESSON_ID=89" TargetMode="External"/><Relationship Id="rId27" Type="http://schemas.openxmlformats.org/officeDocument/2006/relationships/hyperlink" Target="http://www.edou.ru/courses/referer.php?course=razdel2&amp;chapter=razdel21&amp;lesson=dolg" TargetMode="External"/><Relationship Id="rId48" Type="http://schemas.openxmlformats.org/officeDocument/2006/relationships/hyperlink" Target="http://www.edou.ru/enc/razdel22/?COURSE_ID=4&amp;LESSON_ID=67" TargetMode="External"/><Relationship Id="rId69" Type="http://schemas.openxmlformats.org/officeDocument/2006/relationships/hyperlink" Target="http://www.edou.ru/enc/razdel23/index.php?COURSE_ID=4&amp;LESSON_ID=77" TargetMode="External"/><Relationship Id="rId113" Type="http://schemas.openxmlformats.org/officeDocument/2006/relationships/hyperlink" Target="http://www.edou.ru/enc/razdel23/?COURSE_ID=4&amp;LESSON_ID=71" TargetMode="External"/><Relationship Id="rId134" Type="http://schemas.openxmlformats.org/officeDocument/2006/relationships/hyperlink" Target="http://www.edou.ru/enc/razdel23/?COURSE_ID=4&amp;LESSON_ID=78" TargetMode="External"/><Relationship Id="rId320" Type="http://schemas.openxmlformats.org/officeDocument/2006/relationships/image" Target="media/image26.png"/><Relationship Id="rId80" Type="http://schemas.openxmlformats.org/officeDocument/2006/relationships/hyperlink" Target="http://www.edou.ru/enc/razdel23/index.php?COURSE_ID=4&amp;LESSON_ID=77" TargetMode="External"/><Relationship Id="rId155" Type="http://schemas.openxmlformats.org/officeDocument/2006/relationships/hyperlink" Target="http://www.edou.ru/courses/referer.php?course=razdel2&amp;chapter=razdel23&amp;lesson=isd32" TargetMode="External"/><Relationship Id="rId176" Type="http://schemas.openxmlformats.org/officeDocument/2006/relationships/hyperlink" Target="http://www.edou.ru/courses/referer.php?course=razdel1&amp;chapter=razdel11&amp;lesson=rekvizit27" TargetMode="External"/><Relationship Id="rId197" Type="http://schemas.openxmlformats.org/officeDocument/2006/relationships/hyperlink" Target="http://www.edou.ru/courses/referer.php?course=razdel2&amp;chapter=razdel23&amp;lesson=isd22" TargetMode="External"/><Relationship Id="rId201" Type="http://schemas.openxmlformats.org/officeDocument/2006/relationships/hyperlink" Target="http://www.edou.ru/courses/referer.php?course=razdel2&amp;chapter=razdel23&amp;lesson=isd26" TargetMode="External"/><Relationship Id="rId222" Type="http://schemas.openxmlformats.org/officeDocument/2006/relationships/image" Target="media/image20.png"/><Relationship Id="rId243" Type="http://schemas.openxmlformats.org/officeDocument/2006/relationships/hyperlink" Target="http://www.edou.ru/enc/razdel31/?COURSE_ID=5&amp;LESSON_ID=110" TargetMode="External"/><Relationship Id="rId264" Type="http://schemas.openxmlformats.org/officeDocument/2006/relationships/hyperlink" Target="http://www.edou.ru/courses/referer.php?course=razdel3&amp;chapter=razdel32&amp;lesson=oh9" TargetMode="External"/><Relationship Id="rId285" Type="http://schemas.openxmlformats.org/officeDocument/2006/relationships/hyperlink" Target="http://www.edou.ru/enc/razdel32/?COURSE_ID=5&amp;LESSON_ID=118" TargetMode="External"/><Relationship Id="rId17" Type="http://schemas.openxmlformats.org/officeDocument/2006/relationships/hyperlink" Target="http://www.edou.ru/courses/referer.php?course=razdel4&amp;chapter=razdel41&amp;lesson=sdou2" TargetMode="External"/><Relationship Id="rId38" Type="http://schemas.openxmlformats.org/officeDocument/2006/relationships/hyperlink" Target="http://www.edou.ru/enc/razdel22/forms/t5.doc" TargetMode="External"/><Relationship Id="rId59" Type="http://schemas.openxmlformats.org/officeDocument/2006/relationships/hyperlink" Target="http://www.edou.ru/courses/referer.php?course=razdel2&amp;chapter=razdel23&amp;lesson=isd7" TargetMode="External"/><Relationship Id="rId103" Type="http://schemas.openxmlformats.org/officeDocument/2006/relationships/hyperlink" Target="http://www.edou.ru/courses/referer.php?course=razdel1&amp;chapter=razdel11&amp;lesson=rekvizit14" TargetMode="External"/><Relationship Id="rId124" Type="http://schemas.openxmlformats.org/officeDocument/2006/relationships/hyperlink" Target="http://www.edou.ru/courses/referer.php?course=razdel1&amp;chapter=razdel11&amp;lesson=rekvizit22" TargetMode="External"/><Relationship Id="rId310" Type="http://schemas.openxmlformats.org/officeDocument/2006/relationships/hyperlink" Target="http://www.edou.ru/courses/referer.php?course=razdel2&amp;chapter=razdel23&amp;lesson=isd21" TargetMode="External"/><Relationship Id="rId70" Type="http://schemas.openxmlformats.org/officeDocument/2006/relationships/hyperlink" Target="http://www.edou.ru/enc/razdel23/index.php?COURSE_ID=4&amp;LESSON_ID=77" TargetMode="External"/><Relationship Id="rId91" Type="http://schemas.openxmlformats.org/officeDocument/2006/relationships/hyperlink" Target="http://www.edou.ru/enc/razdel23/index.php?COURSE_ID=4&amp;LESSON_ID=77" TargetMode="External"/><Relationship Id="rId145" Type="http://schemas.openxmlformats.org/officeDocument/2006/relationships/hyperlink" Target="http://www.edou.ru/courses/referer.php?course=razdel1&amp;chapter=razdel11&amp;lesson=rekvizit08" TargetMode="External"/><Relationship Id="rId166" Type="http://schemas.openxmlformats.org/officeDocument/2006/relationships/hyperlink" Target="http://www.edou.ru/courses/referer.php?course=razdel2&amp;chapter=razdel23&amp;lesson=isd16" TargetMode="External"/><Relationship Id="rId187" Type="http://schemas.openxmlformats.org/officeDocument/2006/relationships/hyperlink" Target="http://www.edou.ru/courses/referer.php?course=razdel1&amp;chapter=razdel11&amp;lesson=rekvizit15" TargetMode="External"/><Relationship Id="rId1" Type="http://schemas.openxmlformats.org/officeDocument/2006/relationships/numbering" Target="numbering.xml"/><Relationship Id="rId212" Type="http://schemas.openxmlformats.org/officeDocument/2006/relationships/image" Target="media/image16.png"/><Relationship Id="rId233" Type="http://schemas.openxmlformats.org/officeDocument/2006/relationships/hyperlink" Target="http://www.edou.ru/enc/razdel31/?COURSE_ID=5&amp;LESSON_ID=110" TargetMode="External"/><Relationship Id="rId254" Type="http://schemas.openxmlformats.org/officeDocument/2006/relationships/hyperlink" Target="http://www.edou.ru/enc/razdel31/?COURSE_ID=5&amp;LESSON_ID=107" TargetMode="External"/><Relationship Id="rId28" Type="http://schemas.openxmlformats.org/officeDocument/2006/relationships/hyperlink" Target="http://www.edou.ru/enc/razdel21/index.php?COURSE_ID=4&amp;LESSON_ID=52" TargetMode="External"/><Relationship Id="rId49" Type="http://schemas.openxmlformats.org/officeDocument/2006/relationships/hyperlink" Target="http://www.edou.ru/enc/razdel22/?COURSE_ID=4&amp;LESSON_ID=67" TargetMode="External"/><Relationship Id="rId114" Type="http://schemas.openxmlformats.org/officeDocument/2006/relationships/hyperlink" Target="http://www.edou.ru/enc/razdel23/?COURSE_ID=4&amp;LESSON_ID=71" TargetMode="External"/><Relationship Id="rId275" Type="http://schemas.openxmlformats.org/officeDocument/2006/relationships/hyperlink" Target="http://www.edou.ru/enc/razdel32/?COURSE_ID=5&amp;LESSON_ID=118" TargetMode="External"/><Relationship Id="rId296" Type="http://schemas.openxmlformats.org/officeDocument/2006/relationships/hyperlink" Target="http://www.edou.ru/courses/referer.php?course=razdel3&amp;chapter=razdel32&amp;lesson=oh5" TargetMode="External"/><Relationship Id="rId300" Type="http://schemas.openxmlformats.org/officeDocument/2006/relationships/hyperlink" Target="http://www.edou.ru/enc/razdel32/?COURSE_ID=5&amp;LESSON_ID=127" TargetMode="External"/><Relationship Id="rId60" Type="http://schemas.openxmlformats.org/officeDocument/2006/relationships/hyperlink" Target="http://www.edou.ru/courses/referer.php?course=razdel2&amp;chapter=razdel23&amp;lesson=isd16" TargetMode="External"/><Relationship Id="rId81" Type="http://schemas.openxmlformats.org/officeDocument/2006/relationships/hyperlink" Target="http://www.edou.ru/enc/razdel23/index.php?COURSE_ID=4&amp;LESSON_ID=77" TargetMode="External"/><Relationship Id="rId135" Type="http://schemas.openxmlformats.org/officeDocument/2006/relationships/hyperlink" Target="http://www.edou.ru/enc/razdel23/?COURSE_ID=4&amp;LESSON_ID=78" TargetMode="External"/><Relationship Id="rId156" Type="http://schemas.openxmlformats.org/officeDocument/2006/relationships/hyperlink" Target="http://www.edou.ru/courses/referer.php?course=razdel2&amp;chapter=razdel23&amp;lesson=isd35" TargetMode="External"/><Relationship Id="rId177" Type="http://schemas.openxmlformats.org/officeDocument/2006/relationships/hyperlink" Target="http://www.edou.ru/enc/razdel23/?COURSE_ID=4&amp;LESSON_ID=86" TargetMode="External"/><Relationship Id="rId198" Type="http://schemas.openxmlformats.org/officeDocument/2006/relationships/hyperlink" Target="http://www.edou.ru/courses/referer.php?course=razdel2&amp;chapter=razdel23&amp;lesson=isd23" TargetMode="External"/><Relationship Id="rId321" Type="http://schemas.openxmlformats.org/officeDocument/2006/relationships/image" Target="media/image27.png"/><Relationship Id="rId202" Type="http://schemas.openxmlformats.org/officeDocument/2006/relationships/hyperlink" Target="http://www.edou.ru/courses/referer.php?course=razdel2&amp;chapter=razdel23&amp;lesson=isd27" TargetMode="External"/><Relationship Id="rId223" Type="http://schemas.openxmlformats.org/officeDocument/2006/relationships/image" Target="media/image21.png"/><Relationship Id="rId244" Type="http://schemas.openxmlformats.org/officeDocument/2006/relationships/image" Target="media/image22.png"/><Relationship Id="rId18" Type="http://schemas.openxmlformats.org/officeDocument/2006/relationships/hyperlink" Target="http://www.edou.ru/courses/referer.php?course=razdel4&amp;chapter=razdel41&amp;lesson=sdou3" TargetMode="External"/><Relationship Id="rId39" Type="http://schemas.openxmlformats.org/officeDocument/2006/relationships/hyperlink" Target="http://www.edou.ru/enc/razdel22/forms/t5a.doc" TargetMode="External"/><Relationship Id="rId265" Type="http://schemas.openxmlformats.org/officeDocument/2006/relationships/hyperlink" Target="http://www.edou.ru/courses/referer.php?course=razdel3&amp;chapter=razdel31&amp;lesson=od5" TargetMode="External"/><Relationship Id="rId286" Type="http://schemas.openxmlformats.org/officeDocument/2006/relationships/image" Target="media/image24.png"/><Relationship Id="rId50" Type="http://schemas.openxmlformats.org/officeDocument/2006/relationships/hyperlink" Target="http://www.edou.ru/enc/razdel22/?COURSE_ID=4&amp;LESSON_ID=66" TargetMode="External"/><Relationship Id="rId104" Type="http://schemas.openxmlformats.org/officeDocument/2006/relationships/hyperlink" Target="http://www.edou.ru/courses/referer.php?course=razdel1&amp;chapter=razdel11&amp;lesson=rekvizit18" TargetMode="External"/><Relationship Id="rId125" Type="http://schemas.openxmlformats.org/officeDocument/2006/relationships/image" Target="media/image10.png"/><Relationship Id="rId146" Type="http://schemas.openxmlformats.org/officeDocument/2006/relationships/hyperlink" Target="http://www.edou.ru/courses/referer.php?course=razdel1&amp;chapter=razdel11&amp;lesson=rekvizit10" TargetMode="External"/><Relationship Id="rId167" Type="http://schemas.openxmlformats.org/officeDocument/2006/relationships/hyperlink" Target="http://www.edou.ru/enc/razdel23/?COURSE_ID=4&amp;LESSON_ID=86" TargetMode="External"/><Relationship Id="rId188" Type="http://schemas.openxmlformats.org/officeDocument/2006/relationships/hyperlink" Target="http://www.edou.ru/courses/referer.php?course=razdel1&amp;chapter=razdel11&amp;lesson=rekvizit18" TargetMode="External"/><Relationship Id="rId311" Type="http://schemas.openxmlformats.org/officeDocument/2006/relationships/hyperlink" Target="http://www.edou.ru/courses/referer.php?course=razdel1&amp;chapter=razdel12&amp;lesson=pismo" TargetMode="External"/><Relationship Id="rId71" Type="http://schemas.openxmlformats.org/officeDocument/2006/relationships/hyperlink" Target="http://www.edou.ru/enc/razdel23/index.php?COURSE_ID=4&amp;LESSON_ID=77" TargetMode="External"/><Relationship Id="rId92" Type="http://schemas.openxmlformats.org/officeDocument/2006/relationships/hyperlink" Target="http://www.edou.ru/enc/razdel23/index.php?COURSE_ID=4&amp;LESSON_ID=77" TargetMode="External"/><Relationship Id="rId213" Type="http://schemas.openxmlformats.org/officeDocument/2006/relationships/image" Target="media/image17.png"/><Relationship Id="rId234" Type="http://schemas.openxmlformats.org/officeDocument/2006/relationships/hyperlink" Target="http://www.edou.ru/enc/razdel31/?COURSE_ID=5&amp;LESSON_ID=110" TargetMode="External"/><Relationship Id="rId2" Type="http://schemas.openxmlformats.org/officeDocument/2006/relationships/styles" Target="styles.xml"/><Relationship Id="rId29" Type="http://schemas.openxmlformats.org/officeDocument/2006/relationships/hyperlink" Target="http://www.edou.ru/enc/razdel41/sdou3_primp.php" TargetMode="External"/><Relationship Id="rId255" Type="http://schemas.openxmlformats.org/officeDocument/2006/relationships/hyperlink" Target="http://www.edou.ru/enc/razdel31/?COURSE_ID=5&amp;LESSON_ID=107" TargetMode="External"/><Relationship Id="rId276" Type="http://schemas.openxmlformats.org/officeDocument/2006/relationships/hyperlink" Target="http://www.edou.ru/enc/razdel32/?COURSE_ID=5&amp;LESSON_ID=118" TargetMode="External"/><Relationship Id="rId297" Type="http://schemas.openxmlformats.org/officeDocument/2006/relationships/hyperlink" Target="http://www.edou.ru/courses/referer.php?course=razdel3&amp;chapter=razdel32&amp;lesson=oh7" TargetMode="External"/><Relationship Id="rId40" Type="http://schemas.openxmlformats.org/officeDocument/2006/relationships/hyperlink" Target="http://www.edou.ru/enc/razdel22/forms/t6.doc" TargetMode="External"/><Relationship Id="rId115" Type="http://schemas.openxmlformats.org/officeDocument/2006/relationships/hyperlink" Target="http://www.edou.ru/enc/razdel23/?COURSE_ID=4&amp;LESSON_ID=71" TargetMode="External"/><Relationship Id="rId136" Type="http://schemas.openxmlformats.org/officeDocument/2006/relationships/hyperlink" Target="http://www.edou.ru/enc/razdel23/?COURSE_ID=4&amp;LESSON_ID=78" TargetMode="External"/><Relationship Id="rId157" Type="http://schemas.openxmlformats.org/officeDocument/2006/relationships/hyperlink" Target="http://www.edou.ru/enc/razdel23/?COURSE_ID=4&amp;LESSON_ID=86" TargetMode="External"/><Relationship Id="rId178" Type="http://schemas.openxmlformats.org/officeDocument/2006/relationships/hyperlink" Target="http://www.edou.ru/courses/referer.php?course=razdel1&amp;chapter=razdel11&amp;lesson=rekvizit" TargetMode="External"/><Relationship Id="rId301" Type="http://schemas.openxmlformats.org/officeDocument/2006/relationships/hyperlink" Target="http://www.edou.ru/enc/razdel32/?COURSE_ID=5&amp;LESSON_ID=127" TargetMode="External"/><Relationship Id="rId322" Type="http://schemas.openxmlformats.org/officeDocument/2006/relationships/fontTable" Target="fontTable.xml"/><Relationship Id="rId61" Type="http://schemas.openxmlformats.org/officeDocument/2006/relationships/hyperlink" Target="http://www.edou.ru/courses/referer.php?course=razdel2&amp;chapter=razdel23&amp;lesson=isd8" TargetMode="External"/><Relationship Id="rId82" Type="http://schemas.openxmlformats.org/officeDocument/2006/relationships/hyperlink" Target="http://www.edou.ru/enc/razdel23/index.php?COURSE_ID=4&amp;LESSON_ID=77" TargetMode="External"/><Relationship Id="rId199" Type="http://schemas.openxmlformats.org/officeDocument/2006/relationships/hyperlink" Target="http://www.edou.ru/courses/referer.php?course=razdel2&amp;chapter=razdel23&amp;lesson=isd24" TargetMode="External"/><Relationship Id="rId203" Type="http://schemas.openxmlformats.org/officeDocument/2006/relationships/hyperlink" Target="http://www.edou.ru/courses/referer.php?course=razdel2&amp;chapter=razdel23&amp;lesson=isd36" TargetMode="External"/><Relationship Id="rId19" Type="http://schemas.openxmlformats.org/officeDocument/2006/relationships/hyperlink" Target="http://www.edou.ru/courses/referer.php?course=razdel2&amp;chapter=razdel21&amp;lesson=ustav" TargetMode="External"/><Relationship Id="rId224" Type="http://schemas.openxmlformats.org/officeDocument/2006/relationships/hyperlink" Target="http://www.edou.ru/enc/razdel31/?COURSE_ID=5&amp;LESSON_ID=110" TargetMode="External"/><Relationship Id="rId245" Type="http://schemas.openxmlformats.org/officeDocument/2006/relationships/image" Target="media/image23.png"/><Relationship Id="rId266" Type="http://schemas.openxmlformats.org/officeDocument/2006/relationships/hyperlink" Target="http://www.edou.ru/courses/referer.php?course=razdel3&amp;chapter=razdel32&amp;lesson=oh8" TargetMode="External"/><Relationship Id="rId287" Type="http://schemas.openxmlformats.org/officeDocument/2006/relationships/hyperlink" Target="http://www.edou.ru/enc/razdel32/?COURSE_ID=5&amp;LESSON_ID=120" TargetMode="External"/><Relationship Id="rId30" Type="http://schemas.openxmlformats.org/officeDocument/2006/relationships/hyperlink" Target="http://www.edou.ru/enc/razdel21/?COURSE_ID=4&amp;LESSON_ID=61" TargetMode="External"/><Relationship Id="rId105" Type="http://schemas.openxmlformats.org/officeDocument/2006/relationships/hyperlink" Target="http://www.edou.ru/courses/referer.php?course=razdel1&amp;chapter=razdel11&amp;lesson=rekvizit22" TargetMode="External"/><Relationship Id="rId126" Type="http://schemas.openxmlformats.org/officeDocument/2006/relationships/hyperlink" Target="http://www.edou.ru/enc/razdel23/?COURSE_ID=4&amp;LESSON_ID=73" TargetMode="External"/><Relationship Id="rId147" Type="http://schemas.openxmlformats.org/officeDocument/2006/relationships/hyperlink" Target="http://www.edou.ru/courses/referer.php?course=razdel1&amp;chapter=razdel11&amp;lesson=rekvizit11" TargetMode="External"/><Relationship Id="rId168" Type="http://schemas.openxmlformats.org/officeDocument/2006/relationships/hyperlink" Target="http://www.edou.ru/courses/referer.php?course=razdel1&amp;chapter=razdel12&amp;lesson=dol_blank" TargetMode="External"/><Relationship Id="rId312" Type="http://schemas.openxmlformats.org/officeDocument/2006/relationships/image" Target="media/image25.png"/><Relationship Id="rId51" Type="http://schemas.openxmlformats.org/officeDocument/2006/relationships/hyperlink" Target="http://www.edou.ru/enc/razdel23/index.php?COURSE_ID=4&amp;LESSON_ID=70" TargetMode="External"/><Relationship Id="rId72" Type="http://schemas.openxmlformats.org/officeDocument/2006/relationships/hyperlink" Target="http://www.edou.ru/courses/referer.php?course=razdel2&amp;chapter=razdel23&amp;lesson=isd10" TargetMode="External"/><Relationship Id="rId93" Type="http://schemas.openxmlformats.org/officeDocument/2006/relationships/hyperlink" Target="http://www.edou.ru/enc/razdel23/index.php?COURSE_ID=4&amp;LESSON_ID=77" TargetMode="External"/><Relationship Id="rId189" Type="http://schemas.openxmlformats.org/officeDocument/2006/relationships/hyperlink" Target="http://www.edou.ru/courses/referer.php?course=razdel1&amp;chapter=razdel11&amp;lesson=rekvizit22" TargetMode="External"/><Relationship Id="rId3" Type="http://schemas.openxmlformats.org/officeDocument/2006/relationships/settings" Target="settings.xml"/><Relationship Id="rId214" Type="http://schemas.openxmlformats.org/officeDocument/2006/relationships/hyperlink" Target="http://www.edou.ru/courses/referer.php?course=razdel2&amp;chapter=razdel21&amp;lesson=struct" TargetMode="External"/><Relationship Id="rId235" Type="http://schemas.openxmlformats.org/officeDocument/2006/relationships/hyperlink" Target="http://www.edou.ru/enc/razdel31/?COURSE_ID=5&amp;LESSON_ID=110" TargetMode="External"/><Relationship Id="rId256" Type="http://schemas.openxmlformats.org/officeDocument/2006/relationships/hyperlink" Target="http://www.edou.ru/enc/docs/detail.php?ID=2491" TargetMode="External"/><Relationship Id="rId277" Type="http://schemas.openxmlformats.org/officeDocument/2006/relationships/hyperlink" Target="http://www.edou.ru/enc/razdel32/?COURSE_ID=5&amp;LESSON_ID=118" TargetMode="External"/><Relationship Id="rId298" Type="http://schemas.openxmlformats.org/officeDocument/2006/relationships/hyperlink" Target="http://www.edou.ru/courses/referer.php?course=razdel3&amp;chapter=razdel32&amp;lesson=oh8" TargetMode="External"/><Relationship Id="rId116" Type="http://schemas.openxmlformats.org/officeDocument/2006/relationships/hyperlink" Target="http://www.edou.ru/courses/referer.php?course=razdel1&amp;chapter=razdel11&amp;lesson=rekvizit" TargetMode="External"/><Relationship Id="rId137" Type="http://schemas.openxmlformats.org/officeDocument/2006/relationships/hyperlink" Target="http://www.edou.ru/enc/razdel23/?COURSE_ID=4&amp;LESSON_ID=78" TargetMode="External"/><Relationship Id="rId158" Type="http://schemas.openxmlformats.org/officeDocument/2006/relationships/hyperlink" Target="http://www.edou.ru/courses/referer.php?course=razdel1&amp;chapter=razdel12&amp;lesson=pismo" TargetMode="External"/><Relationship Id="rId302" Type="http://schemas.openxmlformats.org/officeDocument/2006/relationships/hyperlink" Target="http://www.edou.ru/enc/razdel32/?COURSE_ID=5&amp;LESSON_ID=126" TargetMode="External"/><Relationship Id="rId323" Type="http://schemas.openxmlformats.org/officeDocument/2006/relationships/theme" Target="theme/theme1.xml"/><Relationship Id="rId20" Type="http://schemas.openxmlformats.org/officeDocument/2006/relationships/hyperlink" Target="http://www.edou.ru/courses/referer.php?course=razdel2&amp;chapter=razdel21&amp;lesson=dogovor" TargetMode="External"/><Relationship Id="rId41" Type="http://schemas.openxmlformats.org/officeDocument/2006/relationships/hyperlink" Target="http://www.edou.ru/enc/razdel22/forms/t6a.doc" TargetMode="External"/><Relationship Id="rId62" Type="http://schemas.openxmlformats.org/officeDocument/2006/relationships/hyperlink" Target="http://www.edou.ru/courses/referer.php?course=razdel2&amp;chapter=razdel23&amp;lesson=isd9" TargetMode="External"/><Relationship Id="rId83" Type="http://schemas.openxmlformats.org/officeDocument/2006/relationships/hyperlink" Target="http://www.edou.ru/enc/razdel23/index.php?COURSE_ID=4&amp;LESSON_ID=77" TargetMode="External"/><Relationship Id="rId179" Type="http://schemas.openxmlformats.org/officeDocument/2006/relationships/hyperlink" Target="http://www.edou.ru/courses/referer.php?course=razdel1&amp;chapter=razdel11&amp;lesson=rekvizit08" TargetMode="External"/><Relationship Id="rId190" Type="http://schemas.openxmlformats.org/officeDocument/2006/relationships/hyperlink" Target="http://www.edou.ru/courses/referer.php?course=razdel1&amp;chapter=razdel11&amp;lesson=rekvizit27" TargetMode="External"/><Relationship Id="rId204" Type="http://schemas.openxmlformats.org/officeDocument/2006/relationships/hyperlink" Target="http://www.edou.ru/courses/referer.php?course=razdel2&amp;chapter=razdel23&amp;lesson=isd28" TargetMode="External"/><Relationship Id="rId225" Type="http://schemas.openxmlformats.org/officeDocument/2006/relationships/hyperlink" Target="http://www.edou.ru/enc/razdel31/?COURSE_ID=5&amp;LESSON_ID=110" TargetMode="External"/><Relationship Id="rId246" Type="http://schemas.openxmlformats.org/officeDocument/2006/relationships/hyperlink" Target="http://www.edou.ru/enc/razdel31/?COURSE_ID=5&amp;LESSON_ID=112" TargetMode="External"/><Relationship Id="rId267" Type="http://schemas.openxmlformats.org/officeDocument/2006/relationships/hyperlink" Target="http://www.edou.ru/enc/razdel32/?COURSE_ID=5&amp;LESSON_ID=118" TargetMode="External"/><Relationship Id="rId288" Type="http://schemas.openxmlformats.org/officeDocument/2006/relationships/hyperlink" Target="http://www.edou.ru/enc/razdel32/?COURSE_ID=5&amp;LESSON_ID=120" TargetMode="External"/><Relationship Id="rId106" Type="http://schemas.openxmlformats.org/officeDocument/2006/relationships/image" Target="media/image8.png"/><Relationship Id="rId127" Type="http://schemas.openxmlformats.org/officeDocument/2006/relationships/hyperlink" Target="http://www.edou.ru/enc/razdel23/?COURSE_ID=4&amp;LESSON_ID=73" TargetMode="External"/><Relationship Id="rId313" Type="http://schemas.openxmlformats.org/officeDocument/2006/relationships/hyperlink" Target="http://www.edou.ru/courses/referer.php?course=razdel2&amp;chapter=razdel23&amp;lesson=isd19" TargetMode="External"/><Relationship Id="rId10" Type="http://schemas.openxmlformats.org/officeDocument/2006/relationships/image" Target="media/image3.png"/><Relationship Id="rId31" Type="http://schemas.openxmlformats.org/officeDocument/2006/relationships/hyperlink" Target="http://www.edou.ru/enc/razdel21/?COURSE_ID=4&amp;LESSON_ID=61" TargetMode="External"/><Relationship Id="rId52" Type="http://schemas.openxmlformats.org/officeDocument/2006/relationships/hyperlink" Target="http://www.edou.ru/enc/razdel23/index.php?COURSE_ID=4&amp;LESSON_ID=70" TargetMode="External"/><Relationship Id="rId73" Type="http://schemas.openxmlformats.org/officeDocument/2006/relationships/hyperlink" Target="http://www.edou.ru/enc/razdel23/index.php?COURSE_ID=4&amp;LESSON_ID=77" TargetMode="External"/><Relationship Id="rId94" Type="http://schemas.openxmlformats.org/officeDocument/2006/relationships/hyperlink" Target="http://www.edou.ru/enc/razdel23/index.php?COURSE_ID=4&amp;LESSON_ID=77" TargetMode="External"/><Relationship Id="rId148" Type="http://schemas.openxmlformats.org/officeDocument/2006/relationships/hyperlink" Target="http://www.edou.ru/courses/referer.php?course=razdel1&amp;chapter=razdel11&amp;lesson=rekvizit12" TargetMode="External"/><Relationship Id="rId169" Type="http://schemas.openxmlformats.org/officeDocument/2006/relationships/hyperlink" Target="http://www.edou.ru/enc/razdel23/?COURSE_ID=4&amp;LESSON_ID=86" TargetMode="External"/><Relationship Id="rId4" Type="http://schemas.openxmlformats.org/officeDocument/2006/relationships/webSettings" Target="webSettings.xml"/><Relationship Id="rId180" Type="http://schemas.openxmlformats.org/officeDocument/2006/relationships/hyperlink" Target="http://www.edou.ru/courses/referer.php?course=razdel1&amp;chapter=razdel11&amp;lesson=rekvizit09" TargetMode="External"/><Relationship Id="rId215" Type="http://schemas.openxmlformats.org/officeDocument/2006/relationships/hyperlink" Target="http://www.edou.ru/courses/referer.php?course=razdel2&amp;chapter=razdel21&amp;lesson=dolg" TargetMode="External"/><Relationship Id="rId236" Type="http://schemas.openxmlformats.org/officeDocument/2006/relationships/hyperlink" Target="http://www.edou.ru/enc/docs/detail.php?ID=2492" TargetMode="External"/><Relationship Id="rId257" Type="http://schemas.openxmlformats.org/officeDocument/2006/relationships/hyperlink" Target="http://www.edou.ru/courses/referer.php?course=razdel4&amp;chapter=razdel41&amp;lesson=sdou1" TargetMode="External"/><Relationship Id="rId278" Type="http://schemas.openxmlformats.org/officeDocument/2006/relationships/hyperlink" Target="http://www.edou.ru/courses/referer.php?course=razdel2&amp;chapter=razdel21&amp;lesson=ustav" TargetMode="External"/><Relationship Id="rId303" Type="http://schemas.openxmlformats.org/officeDocument/2006/relationships/hyperlink" Target="http://www.edou.ru/enc/razdel32/?COURSE_ID=5&amp;LESSON_ID=126" TargetMode="External"/><Relationship Id="rId42" Type="http://schemas.openxmlformats.org/officeDocument/2006/relationships/hyperlink" Target="http://www.edou.ru/enc/razdel22/forms/t8.doc" TargetMode="External"/><Relationship Id="rId84" Type="http://schemas.openxmlformats.org/officeDocument/2006/relationships/hyperlink" Target="http://www.edou.ru/enc/razdel23/index.php?COURSE_ID=4&amp;LESSON_ID=77" TargetMode="External"/><Relationship Id="rId138" Type="http://schemas.openxmlformats.org/officeDocument/2006/relationships/hyperlink" Target="http://www.edou.ru/enc/razdel23/?COURSE_ID=4&amp;LESSON_ID=78" TargetMode="External"/><Relationship Id="rId191" Type="http://schemas.openxmlformats.org/officeDocument/2006/relationships/hyperlink" Target="http://www.edou.ru/courses/referer.php?course=razdel1&amp;chapter=razdel11&amp;lesson=rekvizit21" TargetMode="External"/><Relationship Id="rId205" Type="http://schemas.openxmlformats.org/officeDocument/2006/relationships/hyperlink" Target="http://www.edou.ru/courses/referer.php?course=razdel2&amp;chapter=razdel23&amp;lesson=isd29" TargetMode="External"/><Relationship Id="rId247" Type="http://schemas.openxmlformats.org/officeDocument/2006/relationships/hyperlink" Target="http://www.edou.ru/enc/razdel31/?COURSE_ID=5&amp;LESSON_ID=112" TargetMode="External"/><Relationship Id="rId107" Type="http://schemas.openxmlformats.org/officeDocument/2006/relationships/hyperlink" Target="http://www.edou.ru/enc/razdel23/?COURSE_ID=4&amp;LESSON_ID=72" TargetMode="External"/><Relationship Id="rId289" Type="http://schemas.openxmlformats.org/officeDocument/2006/relationships/hyperlink" Target="http://www.edou.ru/enc/docs/detail.php?ID=3611" TargetMode="External"/><Relationship Id="rId11" Type="http://schemas.openxmlformats.org/officeDocument/2006/relationships/image" Target="media/image4.png"/><Relationship Id="rId53" Type="http://schemas.openxmlformats.org/officeDocument/2006/relationships/hyperlink" Target="http://www.edou.ru/enc/razdel23/index.php?COURSE_ID=4&amp;LESSON_ID=70" TargetMode="External"/><Relationship Id="rId149" Type="http://schemas.openxmlformats.org/officeDocument/2006/relationships/hyperlink" Target="http://www.edou.ru/courses/referer.php?course=razdel1&amp;chapter=razdel11&amp;lesson=rekvizit14" TargetMode="External"/><Relationship Id="rId314" Type="http://schemas.openxmlformats.org/officeDocument/2006/relationships/hyperlink" Target="http://www.edou.ru/courses/referer.php?course=razdel2&amp;chapter=razdel23&amp;lesson=isd20" TargetMode="External"/><Relationship Id="rId95" Type="http://schemas.openxmlformats.org/officeDocument/2006/relationships/hyperlink" Target="http://www.edou.ru/enc/razdel23/index.php?COURSE_ID=4&amp;LESSON_ID=77" TargetMode="External"/><Relationship Id="rId160" Type="http://schemas.openxmlformats.org/officeDocument/2006/relationships/hyperlink" Target="http://www.edou.ru/enc/razdel23/?COURSE_ID=4&amp;LESSON_ID=86" TargetMode="External"/><Relationship Id="rId216" Type="http://schemas.openxmlformats.org/officeDocument/2006/relationships/hyperlink" Target="http://www.edou.ru/courses/referer.php?course=razdel2&amp;chapter=razdel21&amp;lesson=instr" TargetMode="External"/><Relationship Id="rId258" Type="http://schemas.openxmlformats.org/officeDocument/2006/relationships/hyperlink" Target="http://www.edou.ru/courses/referer.php?course=razdel3&amp;chapter=razdel31&amp;lesson=od3" TargetMode="External"/><Relationship Id="rId22" Type="http://schemas.openxmlformats.org/officeDocument/2006/relationships/hyperlink" Target="http://www.edou.ru/courses/referer.php?course=razdel2&amp;chapter=razdel21&amp;lesson=struct" TargetMode="External"/><Relationship Id="rId64" Type="http://schemas.openxmlformats.org/officeDocument/2006/relationships/hyperlink" Target="http://www.edou.ru/courses/referer.php?course=razdel2&amp;chapter=razdel23&amp;lesson=isd12" TargetMode="External"/><Relationship Id="rId118" Type="http://schemas.openxmlformats.org/officeDocument/2006/relationships/hyperlink" Target="http://www.edou.ru/courses/referer.php?course=razdel1&amp;chapter=razdel11&amp;lesson=rekvizit10" TargetMode="External"/><Relationship Id="rId171" Type="http://schemas.openxmlformats.org/officeDocument/2006/relationships/hyperlink" Target="http://www.edou.ru/courses/referer.php?course=razdel1&amp;chapter=razdel12&amp;lesson=format" TargetMode="External"/><Relationship Id="rId227" Type="http://schemas.openxmlformats.org/officeDocument/2006/relationships/hyperlink" Target="http://www.edou.ru/enc/razdel31/?COURSE_ID=5&amp;LESSON_ID=110" TargetMode="External"/><Relationship Id="rId269" Type="http://schemas.openxmlformats.org/officeDocument/2006/relationships/hyperlink" Target="http://www.edou.ru/enc/razdel32/?COURSE_ID=5&amp;LESSON_ID=118" TargetMode="External"/><Relationship Id="rId33" Type="http://schemas.openxmlformats.org/officeDocument/2006/relationships/hyperlink" Target="http://www.edou.ru/enc/razdel22/index.php?COURSE_ID=4&amp;LESSON_ID=68" TargetMode="External"/><Relationship Id="rId129" Type="http://schemas.openxmlformats.org/officeDocument/2006/relationships/image" Target="media/image11.png"/><Relationship Id="rId280" Type="http://schemas.openxmlformats.org/officeDocument/2006/relationships/hyperlink" Target="http://www.edou.ru/courses/referer.php?course=razdel2&amp;chapter=razdel21&amp;lesson=struct" TargetMode="External"/><Relationship Id="rId75" Type="http://schemas.openxmlformats.org/officeDocument/2006/relationships/hyperlink" Target="http://www.edou.ru/enc/razdel23/index.php?COURSE_ID=4&amp;LESSON_ID=77" TargetMode="External"/><Relationship Id="rId140" Type="http://schemas.openxmlformats.org/officeDocument/2006/relationships/hyperlink" Target="http://www.edou.ru/courses/referer.php?course=razdel1&amp;chapter=razdel11&amp;lesson=rekvizit21" TargetMode="External"/><Relationship Id="rId182" Type="http://schemas.openxmlformats.org/officeDocument/2006/relationships/hyperlink" Target="http://www.edou.ru/courses/referer.php?course=razdel1&amp;chapter=razdel11&amp;lesson=rekvizit05" TargetMode="External"/><Relationship Id="rId6" Type="http://schemas.openxmlformats.org/officeDocument/2006/relationships/endnotes" Target="endnotes.xml"/><Relationship Id="rId238" Type="http://schemas.openxmlformats.org/officeDocument/2006/relationships/hyperlink" Target="http://www.edou.ru/enc/razdel31/?COURSE_ID=5&amp;LESSON_ID=110" TargetMode="External"/><Relationship Id="rId291" Type="http://schemas.openxmlformats.org/officeDocument/2006/relationships/hyperlink" Target="http://www.edou.ru/enc/razdel32/?COURSE_ID=5&amp;LESSON_ID=120" TargetMode="External"/><Relationship Id="rId305" Type="http://schemas.openxmlformats.org/officeDocument/2006/relationships/hyperlink" Target="http://www.edou.ru/courses/referer.php?course=razdel2&amp;chapter=razdel23&amp;lesson=isd17" TargetMode="External"/><Relationship Id="rId44" Type="http://schemas.openxmlformats.org/officeDocument/2006/relationships/hyperlink" Target="http://www.edou.ru/enc/razdel22/forms/t9.doc" TargetMode="External"/><Relationship Id="rId86" Type="http://schemas.openxmlformats.org/officeDocument/2006/relationships/hyperlink" Target="http://www.edou.ru/enc/razdel23/index.php?COURSE_ID=4&amp;LESSON_ID=77" TargetMode="External"/><Relationship Id="rId151" Type="http://schemas.openxmlformats.org/officeDocument/2006/relationships/hyperlink" Target="http://www.edou.ru/courses/referer.php?course=razdel1&amp;chapter=razdel11&amp;lesson=rekvizit22" TargetMode="External"/><Relationship Id="rId193" Type="http://schemas.openxmlformats.org/officeDocument/2006/relationships/hyperlink" Target="http://www.edou.ru/courses/referer.php?course=razdel2&amp;chapter=razdel23&amp;lesson=isd18" TargetMode="External"/><Relationship Id="rId207" Type="http://schemas.openxmlformats.org/officeDocument/2006/relationships/hyperlink" Target="http://www.edou.ru/courses/referer.php?course=razdel2&amp;chapter=razdel23&amp;lesson=isd31" TargetMode="External"/><Relationship Id="rId249" Type="http://schemas.openxmlformats.org/officeDocument/2006/relationships/hyperlink" Target="http://www.edou.ru/enc/razdel31/?COURSE_ID=5&amp;LESSON_ID=112" TargetMode="External"/><Relationship Id="rId13" Type="http://schemas.openxmlformats.org/officeDocument/2006/relationships/image" Target="media/image6.png"/><Relationship Id="rId109" Type="http://schemas.openxmlformats.org/officeDocument/2006/relationships/hyperlink" Target="http://www.edou.ru/enc/razdel23/?COURSE_ID=4&amp;LESSON_ID=72" TargetMode="External"/><Relationship Id="rId260" Type="http://schemas.openxmlformats.org/officeDocument/2006/relationships/hyperlink" Target="http://www.edou.ru/courses/referer.php?course=razdel3&amp;chapter=razdel31&amp;lesson=od5" TargetMode="External"/><Relationship Id="rId316" Type="http://schemas.openxmlformats.org/officeDocument/2006/relationships/hyperlink" Target="http://www.edou.ru/courses/referer.php?course=razdel1&amp;chapter=razdel11&amp;lesson=rekvizit1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62</TotalTime>
  <Pages>73</Pages>
  <Words>25470</Words>
  <Characters>145185</Characters>
  <Application>Microsoft Office Word</Application>
  <DocSecurity>0</DocSecurity>
  <Lines>1209</Lines>
  <Paragraphs>340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170315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22</cp:revision>
  <cp:lastPrinted>2018-08-28T10:39:00Z</cp:lastPrinted>
  <dcterms:created xsi:type="dcterms:W3CDTF">2018-09-14T12:20:00Z</dcterms:created>
  <dcterms:modified xsi:type="dcterms:W3CDTF">2022-09-21T08:36:00Z</dcterms:modified>
</cp:coreProperties>
</file>