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8BD9A45" w14:textId="77777777" w:rsidR="009B0445" w:rsidRPr="00BC5970" w:rsidRDefault="009B0445" w:rsidP="009B0445">
      <w:pPr>
        <w:jc w:val="center"/>
        <w:rPr>
          <w:sz w:val="28"/>
          <w:szCs w:val="28"/>
        </w:rPr>
      </w:pPr>
      <w:r w:rsidRPr="00BC5970">
        <w:rPr>
          <w:sz w:val="28"/>
          <w:szCs w:val="28"/>
        </w:rPr>
        <w:t xml:space="preserve">бюджетное профессиональное образовательное учреждение </w:t>
      </w:r>
    </w:p>
    <w:p w14:paraId="6CD40023" w14:textId="77777777" w:rsidR="009B0445" w:rsidRPr="00BC5970" w:rsidRDefault="009B0445" w:rsidP="009B0445">
      <w:pPr>
        <w:jc w:val="center"/>
        <w:rPr>
          <w:sz w:val="28"/>
          <w:szCs w:val="28"/>
        </w:rPr>
      </w:pPr>
      <w:r w:rsidRPr="00BC5970">
        <w:rPr>
          <w:sz w:val="28"/>
          <w:szCs w:val="28"/>
        </w:rPr>
        <w:t>Вологодской области «Вологодский колледж технологии и дизайна»</w:t>
      </w:r>
    </w:p>
    <w:p w14:paraId="1C162BF6" w14:textId="77777777" w:rsidR="009B0445" w:rsidRPr="00BC5970" w:rsidRDefault="009B0445" w:rsidP="009B0445">
      <w:pPr>
        <w:jc w:val="both"/>
        <w:rPr>
          <w:color w:val="FF0000"/>
          <w:sz w:val="28"/>
          <w:szCs w:val="28"/>
        </w:rPr>
      </w:pPr>
    </w:p>
    <w:p w14:paraId="19A14FEA" w14:textId="77777777" w:rsidR="009B0445" w:rsidRPr="00BC5970" w:rsidRDefault="009B0445" w:rsidP="009B0445">
      <w:pPr>
        <w:jc w:val="both"/>
        <w:rPr>
          <w:color w:val="000000"/>
          <w:sz w:val="28"/>
          <w:szCs w:val="28"/>
        </w:rPr>
      </w:pPr>
    </w:p>
    <w:p w14:paraId="5C838BCA" w14:textId="77777777" w:rsidR="009B0445" w:rsidRDefault="009B0445" w:rsidP="009B0445">
      <w:pPr>
        <w:ind w:left="5670"/>
      </w:pPr>
      <w:r>
        <w:rPr>
          <w:sz w:val="28"/>
          <w:szCs w:val="28"/>
        </w:rPr>
        <w:t>УТВЕРЖДЕНО</w:t>
      </w:r>
    </w:p>
    <w:p w14:paraId="3D969EAC" w14:textId="77777777" w:rsidR="009B0445" w:rsidRDefault="009B0445" w:rsidP="009B0445">
      <w:pPr>
        <w:ind w:left="5670"/>
        <w:rPr>
          <w:sz w:val="28"/>
          <w:szCs w:val="28"/>
        </w:rPr>
      </w:pPr>
      <w:r>
        <w:rPr>
          <w:sz w:val="28"/>
          <w:szCs w:val="28"/>
        </w:rPr>
        <w:t>приказом директора</w:t>
      </w:r>
    </w:p>
    <w:p w14:paraId="5652019A" w14:textId="77777777" w:rsidR="009B0445" w:rsidRDefault="009B0445" w:rsidP="009B0445">
      <w:pPr>
        <w:ind w:left="5670" w:right="-426"/>
        <w:rPr>
          <w:sz w:val="28"/>
          <w:szCs w:val="28"/>
        </w:rPr>
      </w:pPr>
      <w:r>
        <w:rPr>
          <w:sz w:val="28"/>
          <w:szCs w:val="28"/>
        </w:rPr>
        <w:t>БПОУ ВО «Вологодский колледж технологии и дизайна»</w:t>
      </w:r>
    </w:p>
    <w:p w14:paraId="2C76EC5B" w14:textId="77777777" w:rsidR="00FE6543" w:rsidRDefault="00775AB7" w:rsidP="00FE6543">
      <w:pPr>
        <w:ind w:left="5760"/>
        <w:rPr>
          <w:sz w:val="28"/>
          <w:szCs w:val="28"/>
        </w:rPr>
      </w:pPr>
      <w:r>
        <w:rPr>
          <w:sz w:val="28"/>
          <w:szCs w:val="28"/>
        </w:rPr>
        <w:t>от 31.08.2021 № 528</w:t>
      </w:r>
    </w:p>
    <w:p w14:paraId="5E7FBBEE" w14:textId="33C1CA34" w:rsidR="009B0445" w:rsidRPr="00FE6543" w:rsidRDefault="00FE6543" w:rsidP="00FE6543">
      <w:pPr>
        <w:ind w:left="5760"/>
        <w:rPr>
          <w:sz w:val="28"/>
          <w:szCs w:val="28"/>
        </w:rPr>
      </w:pPr>
      <w:r>
        <w:rPr>
          <w:color w:val="000000"/>
          <w:sz w:val="28"/>
          <w:szCs w:val="28"/>
        </w:rPr>
        <w:t>от 31.08.2022 № 580</w:t>
      </w:r>
    </w:p>
    <w:p w14:paraId="65597672" w14:textId="77777777" w:rsidR="009B0445" w:rsidRPr="00581C1B" w:rsidRDefault="009B0445" w:rsidP="009B0445">
      <w:pPr>
        <w:tabs>
          <w:tab w:val="left" w:pos="6946"/>
        </w:tabs>
        <w:spacing w:line="240" w:lineRule="atLeast"/>
        <w:rPr>
          <w:b/>
        </w:rPr>
      </w:pPr>
    </w:p>
    <w:p w14:paraId="3421DD37" w14:textId="77777777" w:rsidR="009B0445" w:rsidRPr="00581C1B" w:rsidRDefault="009B0445" w:rsidP="009B0445">
      <w:pPr>
        <w:contextualSpacing/>
        <w:jc w:val="right"/>
        <w:rPr>
          <w:b/>
        </w:rPr>
      </w:pPr>
    </w:p>
    <w:p w14:paraId="12304CBE" w14:textId="77777777" w:rsidR="009B0445" w:rsidRDefault="009B0445" w:rsidP="009B0445">
      <w:pPr>
        <w:contextualSpacing/>
        <w:jc w:val="center"/>
        <w:rPr>
          <w:b/>
        </w:rPr>
      </w:pPr>
    </w:p>
    <w:p w14:paraId="61FCCC9E" w14:textId="77777777" w:rsidR="009B0445" w:rsidRPr="00581C1B" w:rsidRDefault="009B0445" w:rsidP="009B0445">
      <w:pPr>
        <w:contextualSpacing/>
        <w:jc w:val="center"/>
        <w:rPr>
          <w:b/>
        </w:rPr>
      </w:pPr>
    </w:p>
    <w:p w14:paraId="3A42C10F" w14:textId="77777777" w:rsidR="009B0445" w:rsidRPr="00581C1B" w:rsidRDefault="009B0445" w:rsidP="009B0445">
      <w:pPr>
        <w:contextualSpacing/>
        <w:jc w:val="center"/>
        <w:rPr>
          <w:b/>
        </w:rPr>
      </w:pPr>
    </w:p>
    <w:p w14:paraId="2DF5395D" w14:textId="0C3E3EC7" w:rsidR="009B0445" w:rsidRDefault="009B0445" w:rsidP="009B0445">
      <w:pPr>
        <w:contextualSpacing/>
        <w:jc w:val="center"/>
        <w:rPr>
          <w:b/>
        </w:rPr>
      </w:pPr>
    </w:p>
    <w:p w14:paraId="4AFB204C" w14:textId="1F12F2CE" w:rsidR="00775AB7" w:rsidRDefault="00775AB7" w:rsidP="009B0445">
      <w:pPr>
        <w:contextualSpacing/>
        <w:jc w:val="center"/>
        <w:rPr>
          <w:b/>
        </w:rPr>
      </w:pPr>
    </w:p>
    <w:p w14:paraId="34F99198" w14:textId="65533601" w:rsidR="00775AB7" w:rsidRDefault="00775AB7" w:rsidP="009B0445">
      <w:pPr>
        <w:contextualSpacing/>
        <w:jc w:val="center"/>
        <w:rPr>
          <w:b/>
        </w:rPr>
      </w:pPr>
    </w:p>
    <w:p w14:paraId="444BB0A2" w14:textId="77777777" w:rsidR="00775AB7" w:rsidRPr="00581C1B" w:rsidRDefault="00775AB7" w:rsidP="009B0445">
      <w:pPr>
        <w:contextualSpacing/>
        <w:jc w:val="center"/>
        <w:rPr>
          <w:b/>
        </w:rPr>
      </w:pPr>
    </w:p>
    <w:p w14:paraId="330E1C26" w14:textId="77777777" w:rsidR="00775AB7" w:rsidRPr="00797629" w:rsidRDefault="00775AB7" w:rsidP="00775AB7">
      <w:pPr>
        <w:jc w:val="center"/>
        <w:rPr>
          <w:b/>
          <w:caps/>
          <w:sz w:val="28"/>
          <w:szCs w:val="28"/>
        </w:rPr>
      </w:pPr>
      <w:r w:rsidRPr="00797629">
        <w:rPr>
          <w:b/>
          <w:caps/>
          <w:sz w:val="28"/>
          <w:szCs w:val="28"/>
        </w:rPr>
        <w:t xml:space="preserve">Методические рекомендации </w:t>
      </w:r>
    </w:p>
    <w:p w14:paraId="3F5A9CBF" w14:textId="0DB10849" w:rsidR="00775AB7" w:rsidRPr="00797629" w:rsidRDefault="00775AB7" w:rsidP="00775AB7">
      <w:pPr>
        <w:jc w:val="center"/>
        <w:rPr>
          <w:b/>
          <w:caps/>
          <w:sz w:val="28"/>
          <w:szCs w:val="28"/>
        </w:rPr>
      </w:pPr>
      <w:r w:rsidRPr="00797629">
        <w:rPr>
          <w:b/>
          <w:caps/>
          <w:sz w:val="28"/>
          <w:szCs w:val="28"/>
        </w:rPr>
        <w:t xml:space="preserve">по </w:t>
      </w:r>
      <w:r>
        <w:rPr>
          <w:b/>
          <w:caps/>
          <w:sz w:val="28"/>
          <w:szCs w:val="28"/>
        </w:rPr>
        <w:t>проведению</w:t>
      </w:r>
      <w:r w:rsidR="00FE6543">
        <w:rPr>
          <w:b/>
          <w:caps/>
          <w:sz w:val="28"/>
          <w:szCs w:val="28"/>
        </w:rPr>
        <w:t xml:space="preserve"> практических </w:t>
      </w:r>
      <w:r w:rsidRPr="00797629">
        <w:rPr>
          <w:b/>
          <w:caps/>
          <w:sz w:val="28"/>
          <w:szCs w:val="28"/>
        </w:rPr>
        <w:t>ЗАНЯТИЙ</w:t>
      </w:r>
    </w:p>
    <w:p w14:paraId="123C150B" w14:textId="77777777" w:rsidR="00775AB7" w:rsidRPr="00953BB2" w:rsidRDefault="00775AB7" w:rsidP="00775AB7">
      <w:pPr>
        <w:widowControl w:val="0"/>
        <w:tabs>
          <w:tab w:val="left" w:pos="1275"/>
          <w:tab w:val="center" w:pos="4677"/>
        </w:tabs>
        <w:autoSpaceDE w:val="0"/>
        <w:autoSpaceDN w:val="0"/>
        <w:adjustRightInd w:val="0"/>
        <w:jc w:val="center"/>
        <w:rPr>
          <w:b/>
        </w:rPr>
      </w:pPr>
      <w:r w:rsidRPr="00797629">
        <w:rPr>
          <w:caps/>
          <w:sz w:val="28"/>
          <w:szCs w:val="28"/>
        </w:rPr>
        <w:t xml:space="preserve">по </w:t>
      </w:r>
      <w:r w:rsidRPr="00797629">
        <w:rPr>
          <w:sz w:val="28"/>
          <w:szCs w:val="28"/>
        </w:rPr>
        <w:t>УЧЕБНОМУ ПРЕДМЕТУ</w:t>
      </w:r>
    </w:p>
    <w:p w14:paraId="26000FAE" w14:textId="13FADF8A" w:rsidR="00775AB7" w:rsidRPr="00D55924" w:rsidRDefault="00775AB7" w:rsidP="00775AB7">
      <w:pPr>
        <w:widowControl w:val="0"/>
        <w:tabs>
          <w:tab w:val="left" w:pos="1275"/>
          <w:tab w:val="center" w:pos="4677"/>
        </w:tabs>
        <w:autoSpaceDE w:val="0"/>
        <w:autoSpaceDN w:val="0"/>
        <w:adjustRightInd w:val="0"/>
        <w:rPr>
          <w:bCs/>
          <w:sz w:val="28"/>
          <w:szCs w:val="28"/>
        </w:rPr>
      </w:pPr>
      <w:r w:rsidRPr="00581C1B">
        <w:rPr>
          <w:b/>
        </w:rPr>
        <w:tab/>
      </w:r>
      <w:r w:rsidRPr="00581C1B">
        <w:rPr>
          <w:b/>
        </w:rPr>
        <w:tab/>
      </w:r>
      <w:r w:rsidRPr="00D55924">
        <w:rPr>
          <w:sz w:val="28"/>
          <w:szCs w:val="28"/>
        </w:rPr>
        <w:t xml:space="preserve"> ОУДБ.0</w:t>
      </w:r>
      <w:r>
        <w:rPr>
          <w:sz w:val="28"/>
          <w:szCs w:val="28"/>
        </w:rPr>
        <w:t>8</w:t>
      </w:r>
      <w:r w:rsidRPr="00D55924">
        <w:rPr>
          <w:sz w:val="28"/>
          <w:szCs w:val="28"/>
        </w:rPr>
        <w:t xml:space="preserve"> </w:t>
      </w:r>
      <w:r>
        <w:rPr>
          <w:sz w:val="28"/>
          <w:szCs w:val="28"/>
        </w:rPr>
        <w:t>АСТРОНОМИЯ</w:t>
      </w:r>
    </w:p>
    <w:p w14:paraId="45EA46AD" w14:textId="77777777" w:rsidR="00F67C4A" w:rsidRDefault="00F67C4A" w:rsidP="009B0445">
      <w:pPr>
        <w:jc w:val="center"/>
        <w:rPr>
          <w:sz w:val="28"/>
          <w:szCs w:val="28"/>
        </w:rPr>
      </w:pPr>
    </w:p>
    <w:p w14:paraId="2305035D" w14:textId="77777777" w:rsidR="00403E08" w:rsidRDefault="00403E08" w:rsidP="00403E08">
      <w:pPr>
        <w:widowControl w:val="0"/>
        <w:tabs>
          <w:tab w:val="left" w:pos="1275"/>
          <w:tab w:val="center" w:pos="4677"/>
        </w:tabs>
        <w:autoSpaceDE w:val="0"/>
        <w:autoSpaceDN w:val="0"/>
        <w:adjustRightInd w:val="0"/>
        <w:jc w:val="center"/>
        <w:rPr>
          <w:sz w:val="28"/>
          <w:szCs w:val="28"/>
        </w:rPr>
      </w:pPr>
      <w:r w:rsidRPr="007A7B53">
        <w:rPr>
          <w:sz w:val="28"/>
          <w:szCs w:val="28"/>
        </w:rPr>
        <w:t xml:space="preserve">Специальность </w:t>
      </w:r>
      <w:r>
        <w:rPr>
          <w:sz w:val="28"/>
          <w:szCs w:val="28"/>
        </w:rPr>
        <w:t xml:space="preserve">46.02.01 Документационное обеспечение </w:t>
      </w:r>
    </w:p>
    <w:p w14:paraId="125EBC36" w14:textId="77777777" w:rsidR="00403E08" w:rsidRPr="007A7B53" w:rsidRDefault="00403E08" w:rsidP="00403E08">
      <w:pPr>
        <w:widowControl w:val="0"/>
        <w:tabs>
          <w:tab w:val="left" w:pos="1275"/>
          <w:tab w:val="center" w:pos="4677"/>
        </w:tabs>
        <w:autoSpaceDE w:val="0"/>
        <w:autoSpaceDN w:val="0"/>
        <w:adjustRightInd w:val="0"/>
        <w:jc w:val="center"/>
        <w:rPr>
          <w:sz w:val="28"/>
          <w:szCs w:val="28"/>
        </w:rPr>
      </w:pPr>
      <w:r>
        <w:rPr>
          <w:sz w:val="28"/>
          <w:szCs w:val="28"/>
        </w:rPr>
        <w:t>управления и архивоведение</w:t>
      </w:r>
    </w:p>
    <w:p w14:paraId="77AB26AC" w14:textId="77777777" w:rsidR="00DA6D97" w:rsidRDefault="00DA6D97" w:rsidP="00403E08">
      <w:pPr>
        <w:spacing w:line="360" w:lineRule="auto"/>
        <w:rPr>
          <w:sz w:val="28"/>
          <w:szCs w:val="28"/>
        </w:rPr>
      </w:pPr>
    </w:p>
    <w:p w14:paraId="7BF7864C" w14:textId="77777777" w:rsidR="009B0445" w:rsidRPr="00266685" w:rsidRDefault="009B0445" w:rsidP="009B0445">
      <w:pPr>
        <w:jc w:val="center"/>
        <w:rPr>
          <w:sz w:val="28"/>
          <w:szCs w:val="28"/>
        </w:rPr>
      </w:pPr>
    </w:p>
    <w:p w14:paraId="61E80E83" w14:textId="77777777" w:rsidR="009B0445" w:rsidRPr="00581C1B" w:rsidRDefault="009B0445" w:rsidP="009B0445">
      <w:pPr>
        <w:contextualSpacing/>
        <w:jc w:val="center"/>
        <w:rPr>
          <w:b/>
        </w:rPr>
      </w:pPr>
    </w:p>
    <w:p w14:paraId="1E81B001" w14:textId="77777777" w:rsidR="009B0445" w:rsidRPr="00581C1B" w:rsidRDefault="009B0445" w:rsidP="009B0445">
      <w:pPr>
        <w:contextualSpacing/>
        <w:jc w:val="center"/>
        <w:rPr>
          <w:b/>
        </w:rPr>
      </w:pPr>
    </w:p>
    <w:p w14:paraId="7049C5DD" w14:textId="77777777" w:rsidR="009B0445" w:rsidRPr="00581C1B" w:rsidRDefault="009B0445" w:rsidP="009B0445">
      <w:pPr>
        <w:contextualSpacing/>
        <w:jc w:val="center"/>
        <w:rPr>
          <w:b/>
        </w:rPr>
      </w:pPr>
    </w:p>
    <w:p w14:paraId="5938B5A1" w14:textId="77777777" w:rsidR="009B0445" w:rsidRPr="00581C1B" w:rsidRDefault="009B0445" w:rsidP="009B0445">
      <w:pPr>
        <w:contextualSpacing/>
        <w:jc w:val="center"/>
        <w:rPr>
          <w:b/>
        </w:rPr>
      </w:pPr>
    </w:p>
    <w:p w14:paraId="6F9CD58D" w14:textId="77777777" w:rsidR="00BB7650" w:rsidRDefault="00BB7650" w:rsidP="00BB7650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center"/>
        <w:rPr>
          <w:sz w:val="28"/>
          <w:szCs w:val="28"/>
        </w:rPr>
      </w:pPr>
    </w:p>
    <w:p w14:paraId="6EB969EC" w14:textId="77777777" w:rsidR="00BB7650" w:rsidRDefault="00BB7650" w:rsidP="00BB7650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/>
        <w:rPr>
          <w:spacing w:val="-2"/>
          <w:sz w:val="28"/>
          <w:szCs w:val="28"/>
        </w:rPr>
      </w:pPr>
    </w:p>
    <w:p w14:paraId="5A216B8F" w14:textId="77777777" w:rsidR="000B03F7" w:rsidRPr="00641606" w:rsidRDefault="000B03F7" w:rsidP="0064160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center"/>
        <w:rPr>
          <w:sz w:val="28"/>
          <w:szCs w:val="28"/>
        </w:rPr>
      </w:pPr>
    </w:p>
    <w:p w14:paraId="4F282B49" w14:textId="77777777" w:rsidR="000B03F7" w:rsidRPr="00641606" w:rsidRDefault="000B03F7" w:rsidP="00641606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/>
        <w:rPr>
          <w:spacing w:val="-2"/>
          <w:sz w:val="28"/>
          <w:szCs w:val="28"/>
        </w:rPr>
      </w:pPr>
    </w:p>
    <w:p w14:paraId="23A9B9C1" w14:textId="77777777" w:rsidR="000B03F7" w:rsidRPr="00641606" w:rsidRDefault="000B03F7" w:rsidP="00641606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/>
        <w:rPr>
          <w:spacing w:val="-2"/>
          <w:sz w:val="28"/>
          <w:szCs w:val="28"/>
        </w:rPr>
      </w:pPr>
    </w:p>
    <w:p w14:paraId="4147E479" w14:textId="77777777" w:rsidR="000B03F7" w:rsidRDefault="000B03F7" w:rsidP="00641606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/>
        <w:rPr>
          <w:spacing w:val="-2"/>
          <w:sz w:val="28"/>
          <w:szCs w:val="28"/>
        </w:rPr>
      </w:pPr>
    </w:p>
    <w:p w14:paraId="7E14DB1B" w14:textId="77777777" w:rsidR="00613AA7" w:rsidRDefault="00613AA7" w:rsidP="00641606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/>
        <w:rPr>
          <w:spacing w:val="-2"/>
          <w:sz w:val="28"/>
          <w:szCs w:val="28"/>
        </w:rPr>
      </w:pPr>
    </w:p>
    <w:p w14:paraId="0126A342" w14:textId="77777777" w:rsidR="00B50589" w:rsidRPr="00641606" w:rsidRDefault="00B50589" w:rsidP="0064160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  <w:sz w:val="28"/>
          <w:szCs w:val="28"/>
        </w:rPr>
      </w:pPr>
    </w:p>
    <w:p w14:paraId="4251C59C" w14:textId="77777777" w:rsidR="00B50589" w:rsidRPr="00641606" w:rsidRDefault="00B50589" w:rsidP="0064160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  <w:sz w:val="28"/>
          <w:szCs w:val="28"/>
        </w:rPr>
      </w:pPr>
    </w:p>
    <w:p w14:paraId="5616D913" w14:textId="77777777" w:rsidR="00BB7650" w:rsidRDefault="00BB7650" w:rsidP="00613AA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  <w:sz w:val="28"/>
          <w:szCs w:val="28"/>
        </w:rPr>
      </w:pPr>
    </w:p>
    <w:p w14:paraId="45928651" w14:textId="77777777" w:rsidR="00BB7650" w:rsidRDefault="00BB7650" w:rsidP="00613AA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  <w:sz w:val="28"/>
          <w:szCs w:val="28"/>
        </w:rPr>
      </w:pPr>
    </w:p>
    <w:p w14:paraId="2137B828" w14:textId="77777777" w:rsidR="00BB7650" w:rsidRDefault="00BB7650" w:rsidP="00613AA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  <w:sz w:val="28"/>
          <w:szCs w:val="28"/>
        </w:rPr>
      </w:pPr>
    </w:p>
    <w:p w14:paraId="71A08B21" w14:textId="77777777" w:rsidR="00613AA7" w:rsidRDefault="000B03F7" w:rsidP="00613AA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  <w:color w:val="FF0000"/>
          <w:sz w:val="28"/>
          <w:szCs w:val="28"/>
        </w:rPr>
      </w:pPr>
      <w:r w:rsidRPr="00641606">
        <w:rPr>
          <w:bCs/>
          <w:sz w:val="28"/>
          <w:szCs w:val="28"/>
        </w:rPr>
        <w:t>Вологда</w:t>
      </w:r>
      <w:r w:rsidR="00B50589" w:rsidRPr="00641606">
        <w:rPr>
          <w:bCs/>
          <w:sz w:val="28"/>
          <w:szCs w:val="28"/>
        </w:rPr>
        <w:t xml:space="preserve"> </w:t>
      </w:r>
    </w:p>
    <w:p w14:paraId="37065E76" w14:textId="78F52DE0" w:rsidR="00613AA7" w:rsidRDefault="00613AA7" w:rsidP="00613AA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  <w:i/>
          <w:sz w:val="28"/>
          <w:szCs w:val="28"/>
        </w:rPr>
      </w:pPr>
      <w:r w:rsidRPr="00613AA7">
        <w:rPr>
          <w:bCs/>
          <w:sz w:val="28"/>
          <w:szCs w:val="28"/>
        </w:rPr>
        <w:t>20</w:t>
      </w:r>
      <w:r w:rsidR="00775AB7">
        <w:rPr>
          <w:bCs/>
          <w:sz w:val="28"/>
          <w:szCs w:val="28"/>
        </w:rPr>
        <w:t>2</w:t>
      </w:r>
      <w:r w:rsidR="00FE6543">
        <w:rPr>
          <w:bCs/>
          <w:sz w:val="28"/>
          <w:szCs w:val="28"/>
        </w:rPr>
        <w:t>2</w:t>
      </w:r>
    </w:p>
    <w:p w14:paraId="4D75E8CE" w14:textId="77777777" w:rsidR="00775AB7" w:rsidRDefault="00775AB7">
      <w:pPr>
        <w:rPr>
          <w:sz w:val="28"/>
          <w:szCs w:val="28"/>
        </w:rPr>
      </w:pPr>
      <w:r>
        <w:rPr>
          <w:sz w:val="28"/>
          <w:szCs w:val="28"/>
        </w:rPr>
        <w:br w:type="page"/>
      </w:r>
    </w:p>
    <w:p w14:paraId="210F8E94" w14:textId="26C422C0" w:rsidR="00775AB7" w:rsidRPr="00953BB2" w:rsidRDefault="00775AB7" w:rsidP="00775AB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sz w:val="28"/>
          <w:szCs w:val="28"/>
        </w:rPr>
      </w:pPr>
      <w:r w:rsidRPr="00953BB2">
        <w:rPr>
          <w:sz w:val="28"/>
          <w:szCs w:val="28"/>
        </w:rPr>
        <w:lastRenderedPageBreak/>
        <w:t>Методические рекомендации составлены в соответствии с ФГОС среднего общего образования и рабочей</w:t>
      </w:r>
      <w:r>
        <w:rPr>
          <w:sz w:val="28"/>
          <w:szCs w:val="28"/>
        </w:rPr>
        <w:t xml:space="preserve"> программой учебного предмета</w:t>
      </w:r>
    </w:p>
    <w:p w14:paraId="04FB6CA9" w14:textId="77777777" w:rsidR="000B03F7" w:rsidRDefault="000B03F7" w:rsidP="00641606">
      <w:pPr>
        <w:jc w:val="both"/>
        <w:rPr>
          <w:sz w:val="28"/>
          <w:szCs w:val="28"/>
        </w:rPr>
      </w:pPr>
    </w:p>
    <w:p w14:paraId="3C845321" w14:textId="77777777" w:rsidR="00613AA7" w:rsidRDefault="00613AA7" w:rsidP="00641606">
      <w:pPr>
        <w:jc w:val="both"/>
        <w:rPr>
          <w:sz w:val="28"/>
          <w:szCs w:val="28"/>
        </w:rPr>
      </w:pPr>
    </w:p>
    <w:p w14:paraId="3B75FA9F" w14:textId="77777777" w:rsidR="000B03F7" w:rsidRPr="00641606" w:rsidRDefault="00B50589" w:rsidP="0064160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both"/>
        <w:rPr>
          <w:sz w:val="28"/>
          <w:szCs w:val="28"/>
        </w:rPr>
      </w:pPr>
      <w:r w:rsidRPr="00641606">
        <w:rPr>
          <w:sz w:val="28"/>
          <w:szCs w:val="28"/>
        </w:rPr>
        <w:t xml:space="preserve">Организация-разработчик: </w:t>
      </w:r>
      <w:r w:rsidR="000B03F7" w:rsidRPr="00641606">
        <w:rPr>
          <w:sz w:val="28"/>
          <w:szCs w:val="28"/>
        </w:rPr>
        <w:t>БПОУ ВО «Вологодский колледж технологии и дизайна»</w:t>
      </w:r>
    </w:p>
    <w:p w14:paraId="381C733D" w14:textId="77777777" w:rsidR="000B03F7" w:rsidRPr="00641606" w:rsidRDefault="000B03F7" w:rsidP="0064160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both"/>
        <w:rPr>
          <w:sz w:val="28"/>
          <w:szCs w:val="28"/>
        </w:rPr>
      </w:pPr>
    </w:p>
    <w:p w14:paraId="367DBDF5" w14:textId="77777777" w:rsidR="00495F57" w:rsidRDefault="00495F57" w:rsidP="0064160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sz w:val="28"/>
          <w:szCs w:val="28"/>
        </w:rPr>
      </w:pPr>
    </w:p>
    <w:p w14:paraId="10ED2ED5" w14:textId="77777777" w:rsidR="00613AA7" w:rsidRDefault="000B03F7" w:rsidP="0064160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sz w:val="28"/>
          <w:szCs w:val="28"/>
        </w:rPr>
      </w:pPr>
      <w:r w:rsidRPr="00641606">
        <w:rPr>
          <w:sz w:val="28"/>
          <w:szCs w:val="28"/>
        </w:rPr>
        <w:t xml:space="preserve">Разработчик: </w:t>
      </w:r>
    </w:p>
    <w:p w14:paraId="762A5826" w14:textId="77777777" w:rsidR="00665E30" w:rsidRPr="00DB1390" w:rsidRDefault="00665E30" w:rsidP="00665E30">
      <w:pPr>
        <w:pStyle w:val="p9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Лучкин М</w:t>
      </w:r>
      <w:r w:rsidR="00BB7650">
        <w:rPr>
          <w:color w:val="000000"/>
          <w:sz w:val="28"/>
          <w:szCs w:val="28"/>
        </w:rPr>
        <w:t>.В.</w:t>
      </w:r>
      <w:r w:rsidRPr="00DB1390">
        <w:rPr>
          <w:i/>
          <w:color w:val="000000"/>
          <w:sz w:val="28"/>
          <w:szCs w:val="28"/>
        </w:rPr>
        <w:t>,</w:t>
      </w:r>
      <w:r w:rsidRPr="00DB1390">
        <w:rPr>
          <w:color w:val="000000"/>
          <w:sz w:val="28"/>
          <w:szCs w:val="28"/>
        </w:rPr>
        <w:t xml:space="preserve"> преподаватель БПОУ ВО «Вологодский колледж технологии и дизайна»</w:t>
      </w:r>
    </w:p>
    <w:p w14:paraId="5184A18A" w14:textId="77777777" w:rsidR="000B03F7" w:rsidRPr="00641606" w:rsidRDefault="000B03F7" w:rsidP="0064160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sz w:val="28"/>
          <w:szCs w:val="28"/>
        </w:rPr>
      </w:pPr>
    </w:p>
    <w:p w14:paraId="68360F29" w14:textId="77777777" w:rsidR="000B03F7" w:rsidRPr="00641606" w:rsidRDefault="000B03F7" w:rsidP="0064160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sz w:val="28"/>
          <w:szCs w:val="28"/>
        </w:rPr>
      </w:pPr>
    </w:p>
    <w:p w14:paraId="160E9085" w14:textId="47CAF769" w:rsidR="00FE6543" w:rsidRDefault="00775AB7" w:rsidP="00FE6543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953BB2">
        <w:rPr>
          <w:sz w:val="28"/>
          <w:szCs w:val="28"/>
        </w:rPr>
        <w:t xml:space="preserve">Рассмотрена и рекомендована к использованию в </w:t>
      </w:r>
      <w:r>
        <w:rPr>
          <w:sz w:val="28"/>
          <w:szCs w:val="28"/>
        </w:rPr>
        <w:t>образовательном</w:t>
      </w:r>
      <w:r w:rsidRPr="00953BB2">
        <w:rPr>
          <w:sz w:val="28"/>
          <w:szCs w:val="28"/>
        </w:rPr>
        <w:t xml:space="preserve"> процессе </w:t>
      </w:r>
      <w:r w:rsidRPr="00953BB2">
        <w:rPr>
          <w:sz w:val="28"/>
          <w:szCs w:val="28"/>
        </w:rPr>
        <w:br/>
        <w:t xml:space="preserve">предметной цикловой комиссией, протокол № </w:t>
      </w:r>
      <w:r w:rsidRPr="000D2AA0">
        <w:rPr>
          <w:sz w:val="28"/>
          <w:szCs w:val="28"/>
        </w:rPr>
        <w:t xml:space="preserve">1 </w:t>
      </w:r>
      <w:r>
        <w:rPr>
          <w:sz w:val="28"/>
          <w:szCs w:val="28"/>
        </w:rPr>
        <w:t>от 30.08.2021</w:t>
      </w:r>
      <w:r w:rsidRPr="000D2AA0">
        <w:rPr>
          <w:sz w:val="28"/>
          <w:szCs w:val="28"/>
        </w:rPr>
        <w:t xml:space="preserve"> г.</w:t>
      </w:r>
      <w:r w:rsidR="00FE6543">
        <w:rPr>
          <w:sz w:val="28"/>
          <w:szCs w:val="28"/>
        </w:rPr>
        <w:t>,</w:t>
      </w:r>
      <w:r w:rsidR="00FE6543" w:rsidRPr="00FE6543">
        <w:rPr>
          <w:sz w:val="28"/>
          <w:szCs w:val="28"/>
        </w:rPr>
        <w:t xml:space="preserve"> </w:t>
      </w:r>
      <w:r w:rsidR="00FE6543">
        <w:rPr>
          <w:sz w:val="28"/>
          <w:szCs w:val="28"/>
        </w:rPr>
        <w:t>протокол № 1 от 31.08.2022 г.</w:t>
      </w:r>
    </w:p>
    <w:p w14:paraId="4668A0F6" w14:textId="70EDE87A" w:rsidR="00775AB7" w:rsidRPr="00953BB2" w:rsidRDefault="00775AB7" w:rsidP="00775AB7">
      <w:pPr>
        <w:jc w:val="both"/>
        <w:rPr>
          <w:sz w:val="28"/>
          <w:szCs w:val="28"/>
        </w:rPr>
      </w:pPr>
      <w:bookmarkStart w:id="0" w:name="_GoBack"/>
      <w:bookmarkEnd w:id="0"/>
    </w:p>
    <w:p w14:paraId="18E3781E" w14:textId="77777777" w:rsidR="00F67C4A" w:rsidRPr="00641606" w:rsidRDefault="00F67C4A" w:rsidP="00F67C4A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sz w:val="28"/>
          <w:szCs w:val="28"/>
        </w:rPr>
      </w:pPr>
    </w:p>
    <w:p w14:paraId="6983D709" w14:textId="77777777" w:rsidR="00BB7650" w:rsidRDefault="00BB7650" w:rsidP="00BB7650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14:paraId="01DD60B2" w14:textId="77777777" w:rsidR="00BB7650" w:rsidRPr="00641606" w:rsidRDefault="00BB7650" w:rsidP="00BB7650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14:paraId="24D339C6" w14:textId="77777777" w:rsidR="000B03F7" w:rsidRPr="00641606" w:rsidRDefault="000B03F7" w:rsidP="0064160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sz w:val="28"/>
          <w:szCs w:val="28"/>
        </w:rPr>
      </w:pPr>
    </w:p>
    <w:p w14:paraId="565C21BE" w14:textId="3967FA73" w:rsidR="00775AB7" w:rsidRDefault="00775AB7">
      <w:pPr>
        <w:rPr>
          <w:sz w:val="28"/>
          <w:szCs w:val="28"/>
        </w:rPr>
      </w:pPr>
      <w:r>
        <w:rPr>
          <w:sz w:val="28"/>
          <w:szCs w:val="28"/>
        </w:rPr>
        <w:br w:type="page"/>
      </w:r>
    </w:p>
    <w:p w14:paraId="27876B70" w14:textId="2A45E378" w:rsidR="000B03F7" w:rsidRPr="00613AA7" w:rsidRDefault="007662FC" w:rsidP="00613AA7">
      <w:pPr>
        <w:pStyle w:val="1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Пояснительная записка</w:t>
      </w:r>
    </w:p>
    <w:p w14:paraId="1131735E" w14:textId="77777777" w:rsidR="000B03F7" w:rsidRPr="00641606" w:rsidRDefault="000B03F7" w:rsidP="00641606">
      <w:pPr>
        <w:jc w:val="both"/>
        <w:rPr>
          <w:b/>
          <w:sz w:val="28"/>
          <w:szCs w:val="28"/>
        </w:rPr>
      </w:pPr>
    </w:p>
    <w:p w14:paraId="3123A229" w14:textId="77777777" w:rsidR="000B03F7" w:rsidRPr="00641606" w:rsidRDefault="000B03F7" w:rsidP="00641606">
      <w:pPr>
        <w:ind w:firstLine="708"/>
        <w:jc w:val="both"/>
        <w:rPr>
          <w:sz w:val="28"/>
          <w:szCs w:val="28"/>
        </w:rPr>
      </w:pPr>
      <w:r w:rsidRPr="00641606">
        <w:rPr>
          <w:b/>
          <w:sz w:val="28"/>
          <w:szCs w:val="28"/>
        </w:rPr>
        <w:t>Практические занятия</w:t>
      </w:r>
      <w:r w:rsidRPr="00641606">
        <w:rPr>
          <w:sz w:val="28"/>
          <w:szCs w:val="28"/>
        </w:rPr>
        <w:t xml:space="preserve"> - одна из важнейших форм контроля самостоятельной работой обучающихся</w:t>
      </w:r>
      <w:r w:rsidR="00B116E4" w:rsidRPr="00641606">
        <w:rPr>
          <w:sz w:val="28"/>
          <w:szCs w:val="28"/>
        </w:rPr>
        <w:t xml:space="preserve"> </w:t>
      </w:r>
      <w:r w:rsidRPr="00641606">
        <w:rPr>
          <w:sz w:val="28"/>
          <w:szCs w:val="28"/>
        </w:rPr>
        <w:t xml:space="preserve">над учебным материалом, качеством его усвоения. Готовясь к практическим занятиям, обучающиеся должны изучить рекомендованную литературу: первоисточники, соответствующие разделы учебников, учебных пособий, конспекты лекций и т.д. </w:t>
      </w:r>
    </w:p>
    <w:p w14:paraId="3F10BD89" w14:textId="77777777" w:rsidR="000B03F7" w:rsidRPr="00641606" w:rsidRDefault="000B03F7" w:rsidP="00641606">
      <w:pPr>
        <w:pStyle w:val="a3"/>
        <w:spacing w:before="0" w:beforeAutospacing="0" w:after="0" w:afterAutospacing="0"/>
        <w:ind w:firstLine="708"/>
        <w:jc w:val="both"/>
        <w:rPr>
          <w:color w:val="000000"/>
          <w:sz w:val="28"/>
          <w:szCs w:val="28"/>
        </w:rPr>
      </w:pPr>
      <w:r w:rsidRPr="00641606">
        <w:rPr>
          <w:b/>
          <w:sz w:val="28"/>
          <w:szCs w:val="28"/>
        </w:rPr>
        <w:t>Цел</w:t>
      </w:r>
      <w:r w:rsidR="004577D8" w:rsidRPr="00641606">
        <w:rPr>
          <w:b/>
          <w:sz w:val="28"/>
          <w:szCs w:val="28"/>
        </w:rPr>
        <w:t xml:space="preserve">ь </w:t>
      </w:r>
      <w:r w:rsidRPr="00641606">
        <w:rPr>
          <w:b/>
          <w:sz w:val="28"/>
          <w:szCs w:val="28"/>
        </w:rPr>
        <w:t>практических занятий –</w:t>
      </w:r>
      <w:r w:rsidRPr="00641606">
        <w:rPr>
          <w:sz w:val="28"/>
          <w:szCs w:val="28"/>
        </w:rPr>
        <w:t xml:space="preserve"> формирование практических умений</w:t>
      </w:r>
      <w:r w:rsidR="00B116E4" w:rsidRPr="00641606">
        <w:rPr>
          <w:sz w:val="28"/>
          <w:szCs w:val="28"/>
        </w:rPr>
        <w:t>:</w:t>
      </w:r>
      <w:r w:rsidRPr="00641606">
        <w:rPr>
          <w:sz w:val="28"/>
          <w:szCs w:val="28"/>
        </w:rPr>
        <w:t xml:space="preserve"> выполнение определённых действий, операций, необходимых в последующей профессиональной или учебной деятельности. В связи с этим содержанием практических з</w:t>
      </w:r>
      <w:r w:rsidR="00B116E4" w:rsidRPr="00641606">
        <w:rPr>
          <w:sz w:val="28"/>
          <w:szCs w:val="28"/>
        </w:rPr>
        <w:t>анятий является решение задач, </w:t>
      </w:r>
      <w:r w:rsidRPr="00641606">
        <w:rPr>
          <w:sz w:val="28"/>
          <w:szCs w:val="28"/>
        </w:rPr>
        <w:t>выполнение вычислений, расчётов, работа с л</w:t>
      </w:r>
      <w:r w:rsidR="00B116E4" w:rsidRPr="00641606">
        <w:rPr>
          <w:sz w:val="28"/>
          <w:szCs w:val="28"/>
        </w:rPr>
        <w:t>итературой, работа с лекциями, </w:t>
      </w:r>
      <w:r w:rsidRPr="00641606">
        <w:rPr>
          <w:sz w:val="28"/>
          <w:szCs w:val="28"/>
        </w:rPr>
        <w:t>справочниками, инструкциями.</w:t>
      </w:r>
      <w:r w:rsidR="00BA08D7" w:rsidRPr="00641606">
        <w:rPr>
          <w:sz w:val="28"/>
          <w:szCs w:val="28"/>
        </w:rPr>
        <w:t xml:space="preserve"> </w:t>
      </w:r>
      <w:r w:rsidRPr="00641606">
        <w:rPr>
          <w:sz w:val="28"/>
          <w:szCs w:val="28"/>
        </w:rPr>
        <w:t xml:space="preserve">Выполнению практических занятий </w:t>
      </w:r>
      <w:r w:rsidR="00BA08D7" w:rsidRPr="00641606">
        <w:rPr>
          <w:sz w:val="28"/>
          <w:szCs w:val="28"/>
        </w:rPr>
        <w:t xml:space="preserve">может </w:t>
      </w:r>
      <w:r w:rsidRPr="00641606">
        <w:rPr>
          <w:sz w:val="28"/>
          <w:szCs w:val="28"/>
        </w:rPr>
        <w:t>предшеств</w:t>
      </w:r>
      <w:r w:rsidR="00BA08D7" w:rsidRPr="00641606">
        <w:rPr>
          <w:sz w:val="28"/>
          <w:szCs w:val="28"/>
        </w:rPr>
        <w:t xml:space="preserve">овать </w:t>
      </w:r>
      <w:r w:rsidRPr="00641606">
        <w:rPr>
          <w:sz w:val="28"/>
          <w:szCs w:val="28"/>
        </w:rPr>
        <w:t>проверка знаний обучающихся, их теоретической готовности к выполнению заданий.</w:t>
      </w:r>
    </w:p>
    <w:p w14:paraId="004404EB" w14:textId="3F71047F" w:rsidR="000B03F7" w:rsidRDefault="000B03F7" w:rsidP="00641606">
      <w:pPr>
        <w:ind w:firstLine="708"/>
        <w:jc w:val="both"/>
        <w:rPr>
          <w:color w:val="000000"/>
          <w:sz w:val="28"/>
          <w:szCs w:val="28"/>
        </w:rPr>
      </w:pPr>
      <w:r w:rsidRPr="00641606">
        <w:rPr>
          <w:b/>
          <w:color w:val="000000"/>
          <w:sz w:val="28"/>
          <w:szCs w:val="28"/>
        </w:rPr>
        <w:t>Формы</w:t>
      </w:r>
      <w:r w:rsidRPr="00641606">
        <w:rPr>
          <w:color w:val="000000"/>
          <w:sz w:val="28"/>
          <w:szCs w:val="28"/>
        </w:rPr>
        <w:t xml:space="preserve"> организации деятельности обучающихся на практических занятиях</w:t>
      </w:r>
      <w:r w:rsidR="00BA08D7" w:rsidRPr="00641606">
        <w:rPr>
          <w:color w:val="000000"/>
          <w:sz w:val="28"/>
          <w:szCs w:val="28"/>
        </w:rPr>
        <w:t xml:space="preserve"> могут быть</w:t>
      </w:r>
      <w:r w:rsidRPr="00641606">
        <w:rPr>
          <w:color w:val="000000"/>
          <w:sz w:val="28"/>
          <w:szCs w:val="28"/>
        </w:rPr>
        <w:t>: индивидуальная</w:t>
      </w:r>
      <w:r w:rsidR="00B116E4" w:rsidRPr="00641606">
        <w:rPr>
          <w:color w:val="000000"/>
          <w:sz w:val="28"/>
          <w:szCs w:val="28"/>
        </w:rPr>
        <w:t xml:space="preserve"> </w:t>
      </w:r>
      <w:r w:rsidR="00BA08D7" w:rsidRPr="00641606">
        <w:rPr>
          <w:color w:val="000000"/>
          <w:sz w:val="28"/>
          <w:szCs w:val="28"/>
        </w:rPr>
        <w:t>и (или) групповая</w:t>
      </w:r>
      <w:r w:rsidRPr="00641606">
        <w:rPr>
          <w:color w:val="000000"/>
          <w:sz w:val="28"/>
          <w:szCs w:val="28"/>
        </w:rPr>
        <w:t xml:space="preserve">. </w:t>
      </w:r>
    </w:p>
    <w:p w14:paraId="6DC657EC" w14:textId="760044FF" w:rsidR="00775AB7" w:rsidRDefault="00775AB7" w:rsidP="00641606">
      <w:pPr>
        <w:ind w:firstLine="708"/>
        <w:jc w:val="both"/>
        <w:rPr>
          <w:color w:val="000000"/>
          <w:sz w:val="28"/>
          <w:szCs w:val="28"/>
        </w:rPr>
      </w:pPr>
    </w:p>
    <w:p w14:paraId="29D65BA2" w14:textId="77777777" w:rsidR="003613AE" w:rsidRDefault="003613AE" w:rsidP="003613AE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Планируемые результаты освоения учебного предмета</w:t>
      </w:r>
    </w:p>
    <w:p w14:paraId="0363E1B4" w14:textId="77777777" w:rsidR="003613AE" w:rsidRDefault="003613AE" w:rsidP="00641606">
      <w:pPr>
        <w:ind w:firstLine="708"/>
        <w:jc w:val="both"/>
        <w:rPr>
          <w:color w:val="000000"/>
          <w:sz w:val="28"/>
          <w:szCs w:val="28"/>
        </w:rPr>
      </w:pPr>
    </w:p>
    <w:p w14:paraId="4E2F2D3A" w14:textId="291DC72F" w:rsidR="003613AE" w:rsidRPr="00F47BC3" w:rsidRDefault="003613AE" w:rsidP="003613AE">
      <w:pPr>
        <w:pStyle w:val="Default"/>
        <w:ind w:firstLine="709"/>
        <w:jc w:val="both"/>
        <w:rPr>
          <w:sz w:val="28"/>
          <w:szCs w:val="28"/>
        </w:rPr>
      </w:pPr>
      <w:r w:rsidRPr="00F47BC3">
        <w:rPr>
          <w:sz w:val="28"/>
          <w:szCs w:val="28"/>
        </w:rPr>
        <w:t xml:space="preserve">Освоение содержания </w:t>
      </w:r>
      <w:r>
        <w:rPr>
          <w:sz w:val="28"/>
          <w:szCs w:val="28"/>
        </w:rPr>
        <w:t xml:space="preserve">учебного предмета </w:t>
      </w:r>
      <w:r w:rsidRPr="00F47BC3">
        <w:rPr>
          <w:sz w:val="28"/>
          <w:szCs w:val="28"/>
        </w:rPr>
        <w:t>обеспечивает достижение следующих результатов:</w:t>
      </w:r>
    </w:p>
    <w:p w14:paraId="02E6E2F0" w14:textId="77777777" w:rsidR="003613AE" w:rsidRPr="00F30B9A" w:rsidRDefault="003613AE" w:rsidP="003613AE">
      <w:pPr>
        <w:jc w:val="both"/>
        <w:rPr>
          <w:b/>
          <w:i/>
          <w:sz w:val="28"/>
          <w:szCs w:val="28"/>
        </w:rPr>
      </w:pPr>
      <w:r w:rsidRPr="00F47BC3">
        <w:rPr>
          <w:b/>
          <w:i/>
          <w:sz w:val="28"/>
          <w:szCs w:val="28"/>
        </w:rPr>
        <w:t xml:space="preserve">Личностных, </w:t>
      </w:r>
      <w:r w:rsidRPr="00F47BC3">
        <w:rPr>
          <w:sz w:val="28"/>
          <w:szCs w:val="28"/>
        </w:rPr>
        <w:t>с учетом рабочей программы воспитания</w:t>
      </w:r>
      <w:r w:rsidRPr="00F47BC3">
        <w:rPr>
          <w:b/>
          <w:i/>
          <w:sz w:val="28"/>
          <w:szCs w:val="28"/>
        </w:rPr>
        <w:t>:</w:t>
      </w:r>
    </w:p>
    <w:tbl>
      <w:tblPr>
        <w:tblW w:w="9923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7938"/>
        <w:gridCol w:w="1985"/>
      </w:tblGrid>
      <w:tr w:rsidR="003613AE" w:rsidRPr="00F00969" w14:paraId="2D601041" w14:textId="77777777" w:rsidTr="00D62AB7">
        <w:tc>
          <w:tcPr>
            <w:tcW w:w="7938" w:type="dxa"/>
            <w:vAlign w:val="center"/>
          </w:tcPr>
          <w:p w14:paraId="6E9CD4FF" w14:textId="77777777" w:rsidR="003613AE" w:rsidRPr="00F00969" w:rsidRDefault="003613AE" w:rsidP="00D62AB7">
            <w:pPr>
              <w:ind w:right="-108" w:firstLine="33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b/>
                <w:bCs/>
                <w:sz w:val="28"/>
                <w:szCs w:val="28"/>
              </w:rPr>
              <w:t>Личностные результаты</w:t>
            </w:r>
          </w:p>
          <w:p w14:paraId="11A4233E" w14:textId="77777777" w:rsidR="003613AE" w:rsidRPr="00F00969" w:rsidRDefault="003613AE" w:rsidP="00D62AB7">
            <w:pPr>
              <w:ind w:right="-108" w:firstLine="33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b/>
                <w:bCs/>
                <w:sz w:val="28"/>
                <w:szCs w:val="28"/>
              </w:rPr>
              <w:t>реализации программы воспитания</w:t>
            </w:r>
          </w:p>
          <w:p w14:paraId="60E8BB97" w14:textId="77777777" w:rsidR="003613AE" w:rsidRPr="00F00969" w:rsidRDefault="003613AE" w:rsidP="00D62AB7">
            <w:pPr>
              <w:ind w:right="-108" w:firstLine="33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i/>
                <w:iCs/>
                <w:sz w:val="28"/>
                <w:szCs w:val="28"/>
              </w:rPr>
              <w:t>(дескрипторы)</w:t>
            </w:r>
          </w:p>
        </w:tc>
        <w:tc>
          <w:tcPr>
            <w:tcW w:w="1985" w:type="dxa"/>
            <w:vAlign w:val="center"/>
          </w:tcPr>
          <w:p w14:paraId="5B71874A" w14:textId="77777777" w:rsidR="003613AE" w:rsidRPr="00F00969" w:rsidRDefault="003613AE" w:rsidP="00D62AB7">
            <w:pPr>
              <w:ind w:left="-108" w:right="-108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b/>
                <w:bCs/>
                <w:sz w:val="28"/>
                <w:szCs w:val="28"/>
              </w:rPr>
              <w:t>Код личностных результатов реализации программы воспитания</w:t>
            </w:r>
          </w:p>
        </w:tc>
      </w:tr>
      <w:tr w:rsidR="003613AE" w:rsidRPr="00F00969" w14:paraId="62DE85C5" w14:textId="77777777" w:rsidTr="00D62AB7">
        <w:tc>
          <w:tcPr>
            <w:tcW w:w="7938" w:type="dxa"/>
          </w:tcPr>
          <w:p w14:paraId="595C5671" w14:textId="77777777" w:rsidR="003613AE" w:rsidRPr="00F00969" w:rsidRDefault="003613AE" w:rsidP="00D62AB7">
            <w:pPr>
              <w:ind w:right="-108"/>
              <w:rPr>
                <w:b/>
                <w:bCs/>
                <w:i/>
                <w:iCs/>
                <w:sz w:val="28"/>
                <w:szCs w:val="28"/>
              </w:rPr>
            </w:pPr>
            <w:r w:rsidRPr="00F00969">
              <w:rPr>
                <w:sz w:val="28"/>
                <w:szCs w:val="28"/>
              </w:rPr>
              <w:t>Осознающий себя гражданином и защитником великой страны.</w:t>
            </w:r>
          </w:p>
        </w:tc>
        <w:tc>
          <w:tcPr>
            <w:tcW w:w="1985" w:type="dxa"/>
            <w:vAlign w:val="center"/>
          </w:tcPr>
          <w:p w14:paraId="466D1C2B" w14:textId="77777777" w:rsidR="003613AE" w:rsidRPr="00F00969" w:rsidRDefault="003613AE" w:rsidP="00D62AB7">
            <w:pPr>
              <w:ind w:firstLine="33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b/>
                <w:bCs/>
                <w:sz w:val="28"/>
                <w:szCs w:val="28"/>
              </w:rPr>
              <w:t>ЛР 1</w:t>
            </w:r>
          </w:p>
        </w:tc>
      </w:tr>
      <w:tr w:rsidR="003613AE" w:rsidRPr="00F00969" w14:paraId="060B97A3" w14:textId="77777777" w:rsidTr="00D62AB7">
        <w:tc>
          <w:tcPr>
            <w:tcW w:w="7938" w:type="dxa"/>
          </w:tcPr>
          <w:p w14:paraId="0DBEC2D7" w14:textId="77777777" w:rsidR="003613AE" w:rsidRPr="00F00969" w:rsidRDefault="003613AE" w:rsidP="00D62AB7">
            <w:pPr>
              <w:ind w:right="-108" w:firstLine="33"/>
              <w:rPr>
                <w:b/>
                <w:bCs/>
                <w:sz w:val="28"/>
                <w:szCs w:val="28"/>
              </w:rPr>
            </w:pPr>
            <w:r w:rsidRPr="00F00969">
              <w:rPr>
                <w:sz w:val="28"/>
                <w:szCs w:val="28"/>
              </w:rPr>
              <w:t>Проявляющий и демонстрирующий уважение к людям труда, осознающий ценность собственного труда. Стремящийся к формированию в сетевой среде личностно и профессионального конструктивного «цифрового следа».</w:t>
            </w:r>
          </w:p>
        </w:tc>
        <w:tc>
          <w:tcPr>
            <w:tcW w:w="1985" w:type="dxa"/>
            <w:vAlign w:val="center"/>
          </w:tcPr>
          <w:p w14:paraId="6A4577A3" w14:textId="77777777" w:rsidR="003613AE" w:rsidRPr="00F00969" w:rsidRDefault="003613AE" w:rsidP="00D62AB7">
            <w:pPr>
              <w:ind w:firstLine="33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b/>
                <w:bCs/>
                <w:sz w:val="28"/>
                <w:szCs w:val="28"/>
              </w:rPr>
              <w:t>ЛР 4</w:t>
            </w:r>
          </w:p>
        </w:tc>
      </w:tr>
      <w:tr w:rsidR="003613AE" w:rsidRPr="00F00969" w14:paraId="0165F046" w14:textId="77777777" w:rsidTr="00D62AB7">
        <w:tc>
          <w:tcPr>
            <w:tcW w:w="7938" w:type="dxa"/>
          </w:tcPr>
          <w:p w14:paraId="05C4FF84" w14:textId="77777777" w:rsidR="003613AE" w:rsidRPr="00F00969" w:rsidRDefault="003613AE" w:rsidP="00D62AB7">
            <w:pPr>
              <w:ind w:right="-108" w:firstLine="33"/>
              <w:rPr>
                <w:b/>
                <w:bCs/>
                <w:sz w:val="28"/>
                <w:szCs w:val="28"/>
              </w:rPr>
            </w:pPr>
            <w:r w:rsidRPr="00F00969">
              <w:rPr>
                <w:sz w:val="28"/>
                <w:szCs w:val="28"/>
              </w:rPr>
              <w:t>Демонстрирующий приверженность к родной культуре, исторической памяти на основе любви к Родине, родному народу, малой родине, принятию традиционных ценностей   многонационального народа России.</w:t>
            </w:r>
          </w:p>
        </w:tc>
        <w:tc>
          <w:tcPr>
            <w:tcW w:w="1985" w:type="dxa"/>
            <w:vAlign w:val="center"/>
          </w:tcPr>
          <w:p w14:paraId="718B2060" w14:textId="77777777" w:rsidR="003613AE" w:rsidRPr="00F00969" w:rsidRDefault="003613AE" w:rsidP="00D62AB7">
            <w:pPr>
              <w:ind w:firstLine="33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b/>
                <w:bCs/>
                <w:sz w:val="28"/>
                <w:szCs w:val="28"/>
              </w:rPr>
              <w:t>ЛР 5</w:t>
            </w:r>
          </w:p>
        </w:tc>
      </w:tr>
      <w:tr w:rsidR="003613AE" w:rsidRPr="00F00969" w14:paraId="4D3C538F" w14:textId="77777777" w:rsidTr="00D62AB7">
        <w:trPr>
          <w:trHeight w:val="268"/>
        </w:trPr>
        <w:tc>
          <w:tcPr>
            <w:tcW w:w="7938" w:type="dxa"/>
          </w:tcPr>
          <w:p w14:paraId="3EBF6866" w14:textId="77777777" w:rsidR="003613AE" w:rsidRPr="00F00969" w:rsidRDefault="003613AE" w:rsidP="00D62AB7">
            <w:pPr>
              <w:ind w:right="-108" w:firstLine="33"/>
              <w:rPr>
                <w:b/>
                <w:bCs/>
                <w:sz w:val="28"/>
                <w:szCs w:val="28"/>
              </w:rPr>
            </w:pPr>
            <w:r w:rsidRPr="00F00969">
              <w:rPr>
                <w:sz w:val="28"/>
                <w:szCs w:val="28"/>
              </w:rPr>
              <w:t xml:space="preserve">Осознающий приоритетную ценность личности человека; уважающий собственную и чужую уникальность в различных ситуациях, во всех формах и видах деятельности. </w:t>
            </w:r>
          </w:p>
        </w:tc>
        <w:tc>
          <w:tcPr>
            <w:tcW w:w="1985" w:type="dxa"/>
            <w:vAlign w:val="center"/>
          </w:tcPr>
          <w:p w14:paraId="5014E905" w14:textId="77777777" w:rsidR="003613AE" w:rsidRPr="00F00969" w:rsidRDefault="003613AE" w:rsidP="00D62AB7">
            <w:pPr>
              <w:ind w:firstLine="33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b/>
                <w:bCs/>
                <w:sz w:val="28"/>
                <w:szCs w:val="28"/>
              </w:rPr>
              <w:t>ЛР 7</w:t>
            </w:r>
          </w:p>
        </w:tc>
      </w:tr>
      <w:tr w:rsidR="003613AE" w:rsidRPr="00F00969" w14:paraId="05F11D75" w14:textId="77777777" w:rsidTr="00D62AB7">
        <w:tc>
          <w:tcPr>
            <w:tcW w:w="7938" w:type="dxa"/>
          </w:tcPr>
          <w:p w14:paraId="1E5E80A0" w14:textId="77777777" w:rsidR="003613AE" w:rsidRPr="00F00969" w:rsidRDefault="003613AE" w:rsidP="00D62AB7">
            <w:pPr>
              <w:ind w:right="-108" w:firstLine="33"/>
              <w:rPr>
                <w:b/>
                <w:bCs/>
                <w:sz w:val="28"/>
                <w:szCs w:val="28"/>
              </w:rPr>
            </w:pPr>
            <w:r w:rsidRPr="00F00969">
              <w:rPr>
                <w:sz w:val="28"/>
                <w:szCs w:val="28"/>
              </w:rPr>
              <w:t>Проявляющий и демонстрирующий уважение к представителям различных этнокультурных, социальных, конфессиональных и иных групп. Сопричастный к сохранению, преумножению и трансляции культурных традиций и ценностей многонационального российского государства.</w:t>
            </w:r>
          </w:p>
        </w:tc>
        <w:tc>
          <w:tcPr>
            <w:tcW w:w="1985" w:type="dxa"/>
            <w:vAlign w:val="center"/>
          </w:tcPr>
          <w:p w14:paraId="2A792E47" w14:textId="77777777" w:rsidR="003613AE" w:rsidRPr="00F00969" w:rsidRDefault="003613AE" w:rsidP="00D62AB7">
            <w:pPr>
              <w:ind w:firstLine="33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b/>
                <w:bCs/>
                <w:sz w:val="28"/>
                <w:szCs w:val="28"/>
              </w:rPr>
              <w:t>ЛР 8</w:t>
            </w:r>
          </w:p>
        </w:tc>
      </w:tr>
      <w:tr w:rsidR="003613AE" w:rsidRPr="00F00969" w14:paraId="3A8311BF" w14:textId="77777777" w:rsidTr="00D62AB7">
        <w:tc>
          <w:tcPr>
            <w:tcW w:w="7938" w:type="dxa"/>
          </w:tcPr>
          <w:p w14:paraId="0E03C5CF" w14:textId="77777777" w:rsidR="003613AE" w:rsidRPr="00F00969" w:rsidRDefault="003613AE" w:rsidP="00D62AB7">
            <w:pPr>
              <w:ind w:right="-108"/>
              <w:rPr>
                <w:b/>
                <w:bCs/>
                <w:sz w:val="28"/>
                <w:szCs w:val="28"/>
              </w:rPr>
            </w:pPr>
            <w:r w:rsidRPr="00F00969">
              <w:rPr>
                <w:sz w:val="28"/>
                <w:szCs w:val="28"/>
              </w:rPr>
              <w:lastRenderedPageBreak/>
              <w:t>Заботящийся о защите окружающей среды, собственной и чужой безопасности, в том числе цифровой.</w:t>
            </w:r>
          </w:p>
        </w:tc>
        <w:tc>
          <w:tcPr>
            <w:tcW w:w="1985" w:type="dxa"/>
            <w:vAlign w:val="center"/>
          </w:tcPr>
          <w:p w14:paraId="41C8416F" w14:textId="77777777" w:rsidR="003613AE" w:rsidRPr="00F00969" w:rsidRDefault="003613AE" w:rsidP="00D62AB7">
            <w:pPr>
              <w:ind w:firstLine="33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b/>
                <w:bCs/>
                <w:sz w:val="28"/>
                <w:szCs w:val="28"/>
              </w:rPr>
              <w:t>ЛР 10</w:t>
            </w:r>
          </w:p>
        </w:tc>
      </w:tr>
      <w:tr w:rsidR="003613AE" w:rsidRPr="00F00969" w14:paraId="03725DAE" w14:textId="77777777" w:rsidTr="00D62AB7">
        <w:tc>
          <w:tcPr>
            <w:tcW w:w="9923" w:type="dxa"/>
            <w:gridSpan w:val="2"/>
            <w:vAlign w:val="center"/>
          </w:tcPr>
          <w:p w14:paraId="514C9EBB" w14:textId="77777777" w:rsidR="003613AE" w:rsidRPr="00F00969" w:rsidRDefault="003613AE" w:rsidP="00D62AB7">
            <w:pPr>
              <w:ind w:right="-108" w:firstLine="33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b/>
                <w:bCs/>
                <w:sz w:val="28"/>
                <w:szCs w:val="28"/>
              </w:rPr>
              <w:t xml:space="preserve">Личностные результаты реализации программы воспитания, </w:t>
            </w:r>
            <w:r w:rsidRPr="00F00969">
              <w:rPr>
                <w:b/>
                <w:bCs/>
                <w:sz w:val="28"/>
                <w:szCs w:val="28"/>
              </w:rPr>
              <w:br/>
              <w:t>определенные отраслевыми требованиями к деловым качествам личности</w:t>
            </w:r>
          </w:p>
        </w:tc>
      </w:tr>
      <w:tr w:rsidR="003613AE" w:rsidRPr="00F00969" w14:paraId="14353927" w14:textId="77777777" w:rsidTr="00D62AB7">
        <w:tc>
          <w:tcPr>
            <w:tcW w:w="7938" w:type="dxa"/>
          </w:tcPr>
          <w:p w14:paraId="55808558" w14:textId="77777777" w:rsidR="003613AE" w:rsidRPr="00F00969" w:rsidRDefault="003613AE" w:rsidP="00D62AB7">
            <w:pPr>
              <w:ind w:right="-108"/>
              <w:rPr>
                <w:bCs/>
                <w:sz w:val="28"/>
                <w:szCs w:val="28"/>
              </w:rPr>
            </w:pPr>
            <w:r w:rsidRPr="00F00969">
              <w:rPr>
                <w:bCs/>
                <w:sz w:val="28"/>
                <w:szCs w:val="28"/>
              </w:rPr>
              <w:t>Готовность обучающегося соответствовать ожиданиям работодателей; ответственный  специалист, дисциплинированный, трудолюбивый, нацеленный на достижение поставленных задач, эффективно взаимодействующий с членами команды</w:t>
            </w:r>
          </w:p>
        </w:tc>
        <w:tc>
          <w:tcPr>
            <w:tcW w:w="1985" w:type="dxa"/>
            <w:vAlign w:val="center"/>
          </w:tcPr>
          <w:p w14:paraId="3E887675" w14:textId="77777777" w:rsidR="003613AE" w:rsidRPr="00F00969" w:rsidRDefault="003613AE" w:rsidP="00D62AB7">
            <w:pPr>
              <w:ind w:firstLine="33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b/>
                <w:bCs/>
                <w:sz w:val="28"/>
                <w:szCs w:val="28"/>
              </w:rPr>
              <w:t>ЛР 14</w:t>
            </w:r>
          </w:p>
        </w:tc>
      </w:tr>
    </w:tbl>
    <w:p w14:paraId="58DE4E0E" w14:textId="77777777" w:rsidR="003613AE" w:rsidRPr="00F00969" w:rsidRDefault="003613AE" w:rsidP="003613AE">
      <w:pPr>
        <w:jc w:val="both"/>
        <w:rPr>
          <w:sz w:val="28"/>
          <w:szCs w:val="28"/>
        </w:rPr>
      </w:pPr>
    </w:p>
    <w:p w14:paraId="63655476" w14:textId="77777777" w:rsidR="003613AE" w:rsidRPr="00F30B9A" w:rsidRDefault="003613AE" w:rsidP="003613AE">
      <w:pPr>
        <w:numPr>
          <w:ilvl w:val="0"/>
          <w:numId w:val="23"/>
        </w:numPr>
        <w:ind w:left="709"/>
        <w:jc w:val="both"/>
        <w:rPr>
          <w:sz w:val="28"/>
          <w:szCs w:val="28"/>
        </w:rPr>
      </w:pPr>
      <w:r w:rsidRPr="00F30B9A">
        <w:rPr>
          <w:sz w:val="28"/>
          <w:szCs w:val="28"/>
        </w:rPr>
        <w:t>формирование умения управлять своей познавательной деятельностью, ответственное отношение к учению, готовность и способность к саморазвитию и самообразованию, а также осознанному построению индивидуальной образовательной деятельности на основе устойчивых познавательных интересов;</w:t>
      </w:r>
    </w:p>
    <w:p w14:paraId="416629DB" w14:textId="77777777" w:rsidR="003613AE" w:rsidRPr="00F30B9A" w:rsidRDefault="003613AE" w:rsidP="003613AE">
      <w:pPr>
        <w:numPr>
          <w:ilvl w:val="0"/>
          <w:numId w:val="23"/>
        </w:numPr>
        <w:ind w:left="709"/>
        <w:jc w:val="both"/>
        <w:rPr>
          <w:sz w:val="28"/>
          <w:szCs w:val="28"/>
        </w:rPr>
      </w:pPr>
      <w:r w:rsidRPr="00F30B9A">
        <w:rPr>
          <w:sz w:val="28"/>
          <w:szCs w:val="28"/>
        </w:rPr>
        <w:t>формирование познавательной и информационной культуры, в том числе навыков самостоятельной работы с книгами и техническими средствами информационных технологий;</w:t>
      </w:r>
    </w:p>
    <w:p w14:paraId="07607B1F" w14:textId="77777777" w:rsidR="003613AE" w:rsidRPr="00F30B9A" w:rsidRDefault="003613AE" w:rsidP="003613AE">
      <w:pPr>
        <w:numPr>
          <w:ilvl w:val="0"/>
          <w:numId w:val="23"/>
        </w:numPr>
        <w:ind w:left="709"/>
        <w:jc w:val="both"/>
        <w:rPr>
          <w:sz w:val="28"/>
          <w:szCs w:val="28"/>
        </w:rPr>
      </w:pPr>
      <w:r w:rsidRPr="00F30B9A">
        <w:rPr>
          <w:sz w:val="28"/>
          <w:szCs w:val="28"/>
        </w:rPr>
        <w:t>формирование убежденности в возможности познания законов природы и их использования на благо развития человеческой цивилизации;</w:t>
      </w:r>
    </w:p>
    <w:p w14:paraId="1B600F75" w14:textId="77777777" w:rsidR="003613AE" w:rsidRPr="00F30B9A" w:rsidRDefault="003613AE" w:rsidP="003613AE">
      <w:pPr>
        <w:numPr>
          <w:ilvl w:val="0"/>
          <w:numId w:val="23"/>
        </w:numPr>
        <w:ind w:left="709"/>
        <w:jc w:val="both"/>
        <w:rPr>
          <w:sz w:val="28"/>
          <w:szCs w:val="28"/>
        </w:rPr>
      </w:pPr>
      <w:r w:rsidRPr="00F30B9A">
        <w:rPr>
          <w:sz w:val="28"/>
          <w:szCs w:val="28"/>
        </w:rPr>
        <w:t>формирование умения находить адекватные способы поведения, взаимодействия и сотрудничества в процессе учебной и внеучебной деятельности, проявлять уважительное отношение к мнению оппонента в ходе обсуждения спорных проблем науки;</w:t>
      </w:r>
    </w:p>
    <w:p w14:paraId="4F3DC203" w14:textId="38223027" w:rsidR="003613AE" w:rsidRPr="00F30B9A" w:rsidRDefault="003613AE" w:rsidP="003613AE">
      <w:pPr>
        <w:jc w:val="both"/>
        <w:rPr>
          <w:b/>
          <w:sz w:val="28"/>
          <w:szCs w:val="28"/>
        </w:rPr>
      </w:pPr>
      <w:r w:rsidRPr="00F30B9A">
        <w:rPr>
          <w:b/>
          <w:sz w:val="28"/>
          <w:szCs w:val="28"/>
        </w:rPr>
        <w:t>Личностные</w:t>
      </w:r>
      <w:r>
        <w:rPr>
          <w:b/>
          <w:sz w:val="28"/>
          <w:szCs w:val="28"/>
        </w:rPr>
        <w:t>:</w:t>
      </w:r>
    </w:p>
    <w:p w14:paraId="0F48C403" w14:textId="77777777" w:rsidR="003613AE" w:rsidRPr="00CF5188" w:rsidRDefault="003613AE" w:rsidP="003613AE">
      <w:pPr>
        <w:numPr>
          <w:ilvl w:val="0"/>
          <w:numId w:val="24"/>
        </w:numPr>
        <w:ind w:left="709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российскую гражданскую идентичность, патриотизм, уважение к своему народу, чувства ответственности перед Родиной, гордости за свой край, свою Родину, прошлое и настоящее многонационального народа России, уважение государственных символов (герб, флаг, гимн);</w:t>
      </w:r>
    </w:p>
    <w:p w14:paraId="75944F2C" w14:textId="77777777" w:rsidR="003613AE" w:rsidRPr="00CF5188" w:rsidRDefault="003613AE" w:rsidP="003613AE">
      <w:pPr>
        <w:numPr>
          <w:ilvl w:val="0"/>
          <w:numId w:val="24"/>
        </w:numPr>
        <w:ind w:left="709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гражданскую позицию как активного и ответственного члена российского общества, осознающего свои конституционные права и обязанности, уважающего закон и правопорядок, обладающего чувством собственного достоинства, осознанно принимающего традиционные национальные и общечеловеческие гуманистические и демократические ценности;</w:t>
      </w:r>
    </w:p>
    <w:p w14:paraId="55AE5201" w14:textId="77777777" w:rsidR="003613AE" w:rsidRPr="00CF5188" w:rsidRDefault="003613AE" w:rsidP="003613AE">
      <w:pPr>
        <w:numPr>
          <w:ilvl w:val="0"/>
          <w:numId w:val="24"/>
        </w:numPr>
        <w:ind w:left="709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готовность к служению Отечеству, его защите;</w:t>
      </w:r>
    </w:p>
    <w:p w14:paraId="1B8CD67E" w14:textId="77777777" w:rsidR="003613AE" w:rsidRPr="00CF5188" w:rsidRDefault="003613AE" w:rsidP="003613AE">
      <w:pPr>
        <w:numPr>
          <w:ilvl w:val="0"/>
          <w:numId w:val="24"/>
        </w:numPr>
        <w:ind w:left="709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сформированность мировоззрения, соответствующего современному уровню развития науки и общественной практики, основанного на диалоге культур, а также различных форм общественного сознания, осознание своего места в поликультурном мире;</w:t>
      </w:r>
    </w:p>
    <w:p w14:paraId="050D695B" w14:textId="77777777" w:rsidR="003613AE" w:rsidRPr="00F30B9A" w:rsidRDefault="003613AE" w:rsidP="003613AE">
      <w:pPr>
        <w:numPr>
          <w:ilvl w:val="0"/>
          <w:numId w:val="24"/>
        </w:numPr>
        <w:ind w:left="709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сформированность основ саморазвития и самовоспитания в соответствии с общечеловеческими ценностями и идеалами гражданского общества; готовность и способность к самостоятельной, творческой и ответственной деятельности;</w:t>
      </w:r>
    </w:p>
    <w:p w14:paraId="13A52FDF" w14:textId="77777777" w:rsidR="003613AE" w:rsidRPr="00F30B9A" w:rsidRDefault="003613AE" w:rsidP="003613AE">
      <w:pPr>
        <w:numPr>
          <w:ilvl w:val="0"/>
          <w:numId w:val="23"/>
        </w:numPr>
        <w:ind w:left="709"/>
        <w:jc w:val="both"/>
        <w:rPr>
          <w:sz w:val="28"/>
          <w:szCs w:val="28"/>
        </w:rPr>
      </w:pPr>
      <w:r w:rsidRPr="00F30B9A">
        <w:rPr>
          <w:sz w:val="28"/>
          <w:szCs w:val="28"/>
        </w:rPr>
        <w:t xml:space="preserve">находить проблему исследования, ставить вопросы, выдвигать гипотезу, предлагать альтернативные способы решения проблемы и выбирать из них наиболее эффективный, классифицировать объекты исследования, </w:t>
      </w:r>
      <w:r w:rsidRPr="00F30B9A">
        <w:rPr>
          <w:sz w:val="28"/>
          <w:szCs w:val="28"/>
        </w:rPr>
        <w:lastRenderedPageBreak/>
        <w:t>структурировать изучаемый материал, аргументировать свою позицию, формулировать выводы и заключения;</w:t>
      </w:r>
    </w:p>
    <w:p w14:paraId="432A47AB" w14:textId="77777777" w:rsidR="003613AE" w:rsidRPr="00F30B9A" w:rsidRDefault="003613AE" w:rsidP="003613AE">
      <w:pPr>
        <w:numPr>
          <w:ilvl w:val="0"/>
          <w:numId w:val="23"/>
        </w:numPr>
        <w:ind w:left="709"/>
        <w:jc w:val="both"/>
        <w:rPr>
          <w:sz w:val="28"/>
          <w:szCs w:val="28"/>
        </w:rPr>
      </w:pPr>
      <w:r w:rsidRPr="00F30B9A">
        <w:rPr>
          <w:sz w:val="28"/>
          <w:szCs w:val="28"/>
        </w:rPr>
        <w:t>анализировать наблюдаемые явления и объяснять причины их возникновения;</w:t>
      </w:r>
    </w:p>
    <w:p w14:paraId="480C33CD" w14:textId="77777777" w:rsidR="003613AE" w:rsidRPr="00F30B9A" w:rsidRDefault="003613AE" w:rsidP="003613AE">
      <w:pPr>
        <w:numPr>
          <w:ilvl w:val="0"/>
          <w:numId w:val="23"/>
        </w:numPr>
        <w:ind w:left="709"/>
        <w:jc w:val="both"/>
        <w:rPr>
          <w:sz w:val="28"/>
          <w:szCs w:val="28"/>
        </w:rPr>
      </w:pPr>
      <w:r w:rsidRPr="00F30B9A">
        <w:rPr>
          <w:sz w:val="28"/>
          <w:szCs w:val="28"/>
        </w:rPr>
        <w:t>на практике пользоваться основными логическими</w:t>
      </w:r>
    </w:p>
    <w:p w14:paraId="172C20A8" w14:textId="77777777" w:rsidR="003613AE" w:rsidRPr="00F30B9A" w:rsidRDefault="003613AE" w:rsidP="003613AE">
      <w:pPr>
        <w:numPr>
          <w:ilvl w:val="0"/>
          <w:numId w:val="23"/>
        </w:numPr>
        <w:ind w:left="709"/>
        <w:jc w:val="both"/>
        <w:rPr>
          <w:sz w:val="28"/>
          <w:szCs w:val="28"/>
        </w:rPr>
      </w:pPr>
      <w:r w:rsidRPr="00F30B9A">
        <w:rPr>
          <w:sz w:val="28"/>
          <w:szCs w:val="28"/>
        </w:rPr>
        <w:t>приемами, методами наблюдения, моделирования, мысленного эксперимента, прогнозирования;</w:t>
      </w:r>
    </w:p>
    <w:p w14:paraId="12ED9710" w14:textId="77777777" w:rsidR="003613AE" w:rsidRPr="00F30B9A" w:rsidRDefault="003613AE" w:rsidP="003613AE">
      <w:pPr>
        <w:numPr>
          <w:ilvl w:val="0"/>
          <w:numId w:val="23"/>
        </w:numPr>
        <w:ind w:left="709"/>
        <w:jc w:val="both"/>
        <w:rPr>
          <w:sz w:val="28"/>
          <w:szCs w:val="28"/>
        </w:rPr>
      </w:pPr>
      <w:r w:rsidRPr="00F30B9A">
        <w:rPr>
          <w:sz w:val="28"/>
          <w:szCs w:val="28"/>
        </w:rPr>
        <w:t>выполнять познавательные и практические задания, в том числе проектные;</w:t>
      </w:r>
    </w:p>
    <w:p w14:paraId="3FC905F9" w14:textId="77777777" w:rsidR="003613AE" w:rsidRPr="00F30B9A" w:rsidRDefault="003613AE" w:rsidP="003613AE">
      <w:pPr>
        <w:numPr>
          <w:ilvl w:val="0"/>
          <w:numId w:val="23"/>
        </w:numPr>
        <w:ind w:left="709"/>
        <w:jc w:val="both"/>
        <w:rPr>
          <w:sz w:val="28"/>
          <w:szCs w:val="28"/>
        </w:rPr>
      </w:pPr>
      <w:r w:rsidRPr="00F30B9A">
        <w:rPr>
          <w:sz w:val="28"/>
          <w:szCs w:val="28"/>
        </w:rPr>
        <w:t xml:space="preserve">извлекать информацию из различных источников (включая средства массовой информации и интернет-ресурсы) и критически ее оценивать; </w:t>
      </w:r>
    </w:p>
    <w:p w14:paraId="1DF6EE09" w14:textId="77777777" w:rsidR="003613AE" w:rsidRPr="00F30B9A" w:rsidRDefault="003613AE" w:rsidP="003613AE">
      <w:pPr>
        <w:numPr>
          <w:ilvl w:val="0"/>
          <w:numId w:val="23"/>
        </w:numPr>
        <w:ind w:left="709"/>
        <w:jc w:val="both"/>
        <w:rPr>
          <w:sz w:val="28"/>
          <w:szCs w:val="28"/>
        </w:rPr>
      </w:pPr>
      <w:r w:rsidRPr="00F30B9A">
        <w:rPr>
          <w:sz w:val="28"/>
          <w:szCs w:val="28"/>
        </w:rPr>
        <w:t>готовить сообщения и презентации с использованием материалов, полученных из Интернета и других источников</w:t>
      </w:r>
    </w:p>
    <w:p w14:paraId="25169B2D" w14:textId="77777777" w:rsidR="003613AE" w:rsidRPr="00F00969" w:rsidRDefault="003613AE" w:rsidP="003613AE">
      <w:pPr>
        <w:jc w:val="both"/>
        <w:rPr>
          <w:sz w:val="28"/>
          <w:szCs w:val="28"/>
        </w:rPr>
      </w:pPr>
    </w:p>
    <w:p w14:paraId="6F4BC0E5" w14:textId="30638A6D" w:rsidR="003613AE" w:rsidRPr="00F30B9A" w:rsidRDefault="003613AE" w:rsidP="003613AE">
      <w:pPr>
        <w:keepNext/>
        <w:jc w:val="both"/>
        <w:outlineLvl w:val="4"/>
        <w:rPr>
          <w:b/>
          <w:sz w:val="28"/>
          <w:szCs w:val="28"/>
        </w:rPr>
      </w:pPr>
      <w:r w:rsidRPr="00F30B9A">
        <w:rPr>
          <w:b/>
          <w:bCs/>
          <w:sz w:val="28"/>
          <w:szCs w:val="28"/>
        </w:rPr>
        <w:t>Метапредметные</w:t>
      </w:r>
      <w:r>
        <w:rPr>
          <w:bCs/>
          <w:sz w:val="28"/>
          <w:szCs w:val="28"/>
        </w:rPr>
        <w:t>:</w:t>
      </w:r>
    </w:p>
    <w:p w14:paraId="48341032" w14:textId="77777777" w:rsidR="003613AE" w:rsidRPr="00CF5188" w:rsidRDefault="003613AE" w:rsidP="003613AE">
      <w:pPr>
        <w:numPr>
          <w:ilvl w:val="0"/>
          <w:numId w:val="23"/>
        </w:numPr>
        <w:ind w:left="567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умение самостоятельно определять цели деятельности и составлять планы деятельности; самостоятельно осуществлять, контролировать и корректировать деятельность; использовать все возможные ресурсы для достижения поставленных целей и реализации планов деятельности; выбирать успешные стратегии в различных ситуациях;</w:t>
      </w:r>
    </w:p>
    <w:p w14:paraId="105E2383" w14:textId="77777777" w:rsidR="003613AE" w:rsidRPr="00CF5188" w:rsidRDefault="003613AE" w:rsidP="003613AE">
      <w:pPr>
        <w:numPr>
          <w:ilvl w:val="0"/>
          <w:numId w:val="23"/>
        </w:numPr>
        <w:ind w:left="567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умение продуктивно общаться и взаимодействовать в процессе совместной деятельности, учитывать позиции других участников деятельности, эффективно разрешать конфликты;</w:t>
      </w:r>
    </w:p>
    <w:p w14:paraId="068507CC" w14:textId="77777777" w:rsidR="003613AE" w:rsidRPr="00CF5188" w:rsidRDefault="003613AE" w:rsidP="003613AE">
      <w:pPr>
        <w:numPr>
          <w:ilvl w:val="0"/>
          <w:numId w:val="23"/>
        </w:numPr>
        <w:ind w:left="567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владение навыками познавательной, учебно-исследовательской и проектной деятельности, навыками разрешения проблем; способность и готовность к самостоятельному поиску методов решения практических задач, применению различных методов познания;</w:t>
      </w:r>
    </w:p>
    <w:p w14:paraId="3888E138" w14:textId="77777777" w:rsidR="003613AE" w:rsidRPr="00CF5188" w:rsidRDefault="003613AE" w:rsidP="003613AE">
      <w:pPr>
        <w:numPr>
          <w:ilvl w:val="0"/>
          <w:numId w:val="23"/>
        </w:numPr>
        <w:ind w:left="567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готовность и способность к самостоятельной информационно-познавательной деятельности, владение навыками получения необходимой информации из словарей разных типов, умение ориентироваться в различных источниках информации, критически оценивать и интерпретировать информацию, получаемую из различных источников;</w:t>
      </w:r>
    </w:p>
    <w:p w14:paraId="7634FF73" w14:textId="77777777" w:rsidR="003613AE" w:rsidRPr="00CF5188" w:rsidRDefault="003613AE" w:rsidP="003613AE">
      <w:pPr>
        <w:numPr>
          <w:ilvl w:val="0"/>
          <w:numId w:val="23"/>
        </w:numPr>
        <w:ind w:left="567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умение использовать средства информационных и коммуникационных технологий (далее - ИКТ) в решении когнитивных, коммуникативных и организационных задач с соблюдением требований эргономики, техники безопасности, гигиены, ресурсосбережения, правовых и этических норм, норм информационной безопасности;</w:t>
      </w:r>
    </w:p>
    <w:p w14:paraId="6A38E45F" w14:textId="77777777" w:rsidR="003613AE" w:rsidRPr="00CF5188" w:rsidRDefault="003613AE" w:rsidP="003613AE">
      <w:pPr>
        <w:numPr>
          <w:ilvl w:val="0"/>
          <w:numId w:val="23"/>
        </w:numPr>
        <w:ind w:left="567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умение определять назначение и функции различных социальных институтов;</w:t>
      </w:r>
    </w:p>
    <w:p w14:paraId="239E0B9F" w14:textId="77777777" w:rsidR="003613AE" w:rsidRPr="00CF5188" w:rsidRDefault="003613AE" w:rsidP="003613AE">
      <w:pPr>
        <w:numPr>
          <w:ilvl w:val="0"/>
          <w:numId w:val="23"/>
        </w:numPr>
        <w:ind w:left="567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умение самостоятельно оценивать и принимать решения, определяющие стратегию поведения, с учетом гражданских и нравственных ценностей;</w:t>
      </w:r>
    </w:p>
    <w:p w14:paraId="013096F3" w14:textId="77777777" w:rsidR="003613AE" w:rsidRPr="00CF5188" w:rsidRDefault="003613AE" w:rsidP="003613AE">
      <w:pPr>
        <w:numPr>
          <w:ilvl w:val="0"/>
          <w:numId w:val="23"/>
        </w:numPr>
        <w:ind w:left="567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владение языковыми средствами - умение ясно, логично и точно излагать свою точку зрения, использовать адекватные языковые средства;</w:t>
      </w:r>
    </w:p>
    <w:p w14:paraId="401BA6FE" w14:textId="77777777" w:rsidR="003613AE" w:rsidRDefault="003613AE" w:rsidP="003613AE">
      <w:pPr>
        <w:numPr>
          <w:ilvl w:val="0"/>
          <w:numId w:val="23"/>
        </w:numPr>
        <w:ind w:left="567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владение навыками познавательной рефлексии как осознания совершаемых действий и мыслительных процессов, их результатов и оснований, границ своего знания и незнания, новых познавательных задач и средств их достижения.</w:t>
      </w:r>
    </w:p>
    <w:p w14:paraId="24C06B79" w14:textId="77777777" w:rsidR="003613AE" w:rsidRPr="00F30B9A" w:rsidRDefault="003613AE" w:rsidP="003613AE">
      <w:pPr>
        <w:numPr>
          <w:ilvl w:val="0"/>
          <w:numId w:val="25"/>
        </w:numPr>
        <w:ind w:left="567"/>
        <w:jc w:val="both"/>
        <w:rPr>
          <w:rFonts w:eastAsia="Calibri"/>
          <w:sz w:val="28"/>
          <w:szCs w:val="28"/>
        </w:rPr>
      </w:pPr>
      <w:r w:rsidRPr="00F30B9A">
        <w:rPr>
          <w:rFonts w:eastAsia="Calibri"/>
          <w:sz w:val="28"/>
          <w:szCs w:val="28"/>
        </w:rPr>
        <w:lastRenderedPageBreak/>
        <w:t xml:space="preserve">формирование представлений о строении Солнечной системы, эволюции звезд и Вселенной, пространственно-временных масштабах Вселенной; </w:t>
      </w:r>
    </w:p>
    <w:p w14:paraId="04E7D900" w14:textId="77777777" w:rsidR="003613AE" w:rsidRPr="00F30B9A" w:rsidRDefault="003613AE" w:rsidP="003613AE">
      <w:pPr>
        <w:numPr>
          <w:ilvl w:val="0"/>
          <w:numId w:val="25"/>
        </w:numPr>
        <w:ind w:left="567"/>
        <w:jc w:val="both"/>
        <w:rPr>
          <w:rFonts w:eastAsia="Calibri"/>
          <w:sz w:val="28"/>
          <w:szCs w:val="28"/>
        </w:rPr>
      </w:pPr>
      <w:r w:rsidRPr="00F30B9A">
        <w:rPr>
          <w:rFonts w:eastAsia="Calibri"/>
          <w:sz w:val="28"/>
          <w:szCs w:val="28"/>
        </w:rPr>
        <w:t xml:space="preserve">понимание сущности наблюдаемых во Вселенной явлений; </w:t>
      </w:r>
    </w:p>
    <w:p w14:paraId="4D7C98E2" w14:textId="77777777" w:rsidR="003613AE" w:rsidRPr="00F30B9A" w:rsidRDefault="003613AE" w:rsidP="003613AE">
      <w:pPr>
        <w:numPr>
          <w:ilvl w:val="0"/>
          <w:numId w:val="25"/>
        </w:numPr>
        <w:ind w:left="567"/>
        <w:jc w:val="both"/>
        <w:rPr>
          <w:rFonts w:eastAsia="Calibri"/>
          <w:sz w:val="28"/>
          <w:szCs w:val="28"/>
        </w:rPr>
      </w:pPr>
      <w:r w:rsidRPr="00F30B9A">
        <w:rPr>
          <w:rFonts w:eastAsia="Calibri"/>
          <w:sz w:val="28"/>
          <w:szCs w:val="28"/>
        </w:rPr>
        <w:t xml:space="preserve">владение основополагающими астрономическими понятиями, теориями, законами и закономерностями, уверенное пользование астрономической терминологией и символикой; </w:t>
      </w:r>
    </w:p>
    <w:p w14:paraId="400205AC" w14:textId="77777777" w:rsidR="003613AE" w:rsidRPr="00F30B9A" w:rsidRDefault="003613AE" w:rsidP="003613AE">
      <w:pPr>
        <w:numPr>
          <w:ilvl w:val="0"/>
          <w:numId w:val="25"/>
        </w:numPr>
        <w:ind w:left="567"/>
        <w:jc w:val="both"/>
        <w:rPr>
          <w:rFonts w:eastAsia="Calibri"/>
          <w:sz w:val="28"/>
          <w:szCs w:val="28"/>
        </w:rPr>
      </w:pPr>
      <w:r w:rsidRPr="00F30B9A">
        <w:rPr>
          <w:rFonts w:eastAsia="Calibri"/>
          <w:sz w:val="28"/>
          <w:szCs w:val="28"/>
        </w:rPr>
        <w:t xml:space="preserve">формирование представлений о значении астрономии в практической деятельности человека и дальнейшем научно-техническом развитии; </w:t>
      </w:r>
    </w:p>
    <w:p w14:paraId="28A05CB8" w14:textId="77777777" w:rsidR="003613AE" w:rsidRPr="00F30B9A" w:rsidRDefault="003613AE" w:rsidP="003613AE">
      <w:pPr>
        <w:numPr>
          <w:ilvl w:val="0"/>
          <w:numId w:val="25"/>
        </w:numPr>
        <w:ind w:left="567"/>
        <w:jc w:val="both"/>
        <w:rPr>
          <w:rFonts w:eastAsia="Calibri"/>
          <w:b/>
          <w:sz w:val="28"/>
          <w:szCs w:val="28"/>
        </w:rPr>
      </w:pPr>
      <w:r w:rsidRPr="00F30B9A">
        <w:rPr>
          <w:rFonts w:eastAsia="Calibri"/>
          <w:sz w:val="28"/>
          <w:szCs w:val="28"/>
        </w:rPr>
        <w:t xml:space="preserve">осознание роли отечественной науки в освоении и использовании космического пространства и развитии международного сотрудничества в этой области  </w:t>
      </w:r>
    </w:p>
    <w:p w14:paraId="2B11D264" w14:textId="1C565DEF" w:rsidR="003613AE" w:rsidRPr="00F30B9A" w:rsidRDefault="003613AE" w:rsidP="003613AE">
      <w:pPr>
        <w:jc w:val="both"/>
        <w:rPr>
          <w:b/>
          <w:sz w:val="28"/>
          <w:szCs w:val="28"/>
        </w:rPr>
      </w:pPr>
      <w:r w:rsidRPr="00F30B9A">
        <w:rPr>
          <w:b/>
          <w:sz w:val="28"/>
          <w:szCs w:val="28"/>
        </w:rPr>
        <w:t>Предметные</w:t>
      </w:r>
      <w:r>
        <w:rPr>
          <w:b/>
          <w:sz w:val="28"/>
          <w:szCs w:val="28"/>
        </w:rPr>
        <w:t>:</w:t>
      </w:r>
    </w:p>
    <w:p w14:paraId="65C10E1C" w14:textId="77777777" w:rsidR="003613AE" w:rsidRPr="0091583F" w:rsidRDefault="003613AE" w:rsidP="003613AE">
      <w:pPr>
        <w:numPr>
          <w:ilvl w:val="0"/>
          <w:numId w:val="25"/>
        </w:numPr>
        <w:ind w:left="567"/>
        <w:jc w:val="both"/>
        <w:rPr>
          <w:rFonts w:eastAsia="Calibri"/>
          <w:sz w:val="28"/>
          <w:szCs w:val="28"/>
        </w:rPr>
      </w:pPr>
      <w:r w:rsidRPr="0091583F">
        <w:rPr>
          <w:rFonts w:eastAsia="Calibri"/>
          <w:sz w:val="28"/>
          <w:szCs w:val="28"/>
        </w:rPr>
        <w:t>сформированность представлений о строении Солнечной системы, эволюции звезд и Вселенной, пространственно-временных масштабах Вселенной;</w:t>
      </w:r>
    </w:p>
    <w:p w14:paraId="3A472276" w14:textId="77777777" w:rsidR="003613AE" w:rsidRPr="0091583F" w:rsidRDefault="003613AE" w:rsidP="003613AE">
      <w:pPr>
        <w:numPr>
          <w:ilvl w:val="0"/>
          <w:numId w:val="25"/>
        </w:numPr>
        <w:ind w:left="567"/>
        <w:jc w:val="both"/>
        <w:rPr>
          <w:rFonts w:eastAsia="Calibri"/>
          <w:sz w:val="28"/>
          <w:szCs w:val="28"/>
        </w:rPr>
      </w:pPr>
      <w:r w:rsidRPr="0091583F">
        <w:rPr>
          <w:rFonts w:eastAsia="Calibri"/>
          <w:sz w:val="28"/>
          <w:szCs w:val="28"/>
        </w:rPr>
        <w:t>понимание сущности наблюдаемых во Вселенной явлений;</w:t>
      </w:r>
    </w:p>
    <w:p w14:paraId="5601DDFC" w14:textId="77777777" w:rsidR="003613AE" w:rsidRPr="0091583F" w:rsidRDefault="003613AE" w:rsidP="003613AE">
      <w:pPr>
        <w:numPr>
          <w:ilvl w:val="0"/>
          <w:numId w:val="25"/>
        </w:numPr>
        <w:ind w:left="567"/>
        <w:jc w:val="both"/>
        <w:rPr>
          <w:rFonts w:eastAsia="Calibri"/>
          <w:sz w:val="28"/>
          <w:szCs w:val="28"/>
        </w:rPr>
      </w:pPr>
      <w:r w:rsidRPr="0091583F">
        <w:rPr>
          <w:rFonts w:eastAsia="Calibri"/>
          <w:sz w:val="28"/>
          <w:szCs w:val="28"/>
        </w:rPr>
        <w:t>владение основополагающими Астрономическими понятиями, теориями, законами и закономерностями, уверенное пользование Астрономической терминологией и символикой;</w:t>
      </w:r>
    </w:p>
    <w:p w14:paraId="20ADF393" w14:textId="77777777" w:rsidR="003613AE" w:rsidRPr="0091583F" w:rsidRDefault="003613AE" w:rsidP="003613AE">
      <w:pPr>
        <w:numPr>
          <w:ilvl w:val="0"/>
          <w:numId w:val="25"/>
        </w:numPr>
        <w:ind w:left="567"/>
        <w:jc w:val="both"/>
        <w:rPr>
          <w:rFonts w:eastAsia="Calibri"/>
          <w:sz w:val="28"/>
          <w:szCs w:val="28"/>
        </w:rPr>
      </w:pPr>
      <w:r w:rsidRPr="0091583F">
        <w:rPr>
          <w:rFonts w:eastAsia="Calibri"/>
          <w:sz w:val="28"/>
          <w:szCs w:val="28"/>
        </w:rPr>
        <w:t>сформированность представлений о значении Астрономии в практической деятельности человека и дальнейшем научно-техническом развитии;</w:t>
      </w:r>
    </w:p>
    <w:p w14:paraId="4C661EE0" w14:textId="77777777" w:rsidR="003613AE" w:rsidRDefault="003613AE" w:rsidP="003613AE">
      <w:pPr>
        <w:numPr>
          <w:ilvl w:val="0"/>
          <w:numId w:val="25"/>
        </w:numPr>
        <w:ind w:left="567"/>
        <w:jc w:val="both"/>
        <w:rPr>
          <w:rFonts w:eastAsia="Calibri"/>
          <w:sz w:val="28"/>
          <w:szCs w:val="28"/>
        </w:rPr>
      </w:pPr>
      <w:r w:rsidRPr="0091583F">
        <w:rPr>
          <w:rFonts w:eastAsia="Calibri"/>
          <w:sz w:val="28"/>
          <w:szCs w:val="28"/>
        </w:rPr>
        <w:t>осознание роли отечественной науки в освоении и использовании космического пространства и развитии международного сотрудничества в этой области.</w:t>
      </w:r>
    </w:p>
    <w:p w14:paraId="2EB46152" w14:textId="49689DE7" w:rsidR="00775AB7" w:rsidRDefault="00775AB7" w:rsidP="00641606">
      <w:pPr>
        <w:ind w:firstLine="708"/>
        <w:jc w:val="both"/>
        <w:rPr>
          <w:color w:val="000000"/>
          <w:sz w:val="28"/>
          <w:szCs w:val="28"/>
        </w:rPr>
      </w:pPr>
    </w:p>
    <w:p w14:paraId="20822A8D" w14:textId="77777777" w:rsidR="007662FC" w:rsidRPr="00DA1FBF" w:rsidRDefault="007662FC" w:rsidP="003613AE">
      <w:pPr>
        <w:autoSpaceDE w:val="0"/>
        <w:autoSpaceDN w:val="0"/>
        <w:adjustRightInd w:val="0"/>
        <w:jc w:val="center"/>
        <w:rPr>
          <w:b/>
          <w:sz w:val="28"/>
          <w:szCs w:val="28"/>
        </w:rPr>
      </w:pPr>
      <w:r w:rsidRPr="00DA1FBF">
        <w:rPr>
          <w:b/>
          <w:sz w:val="28"/>
          <w:szCs w:val="28"/>
        </w:rPr>
        <w:t>Критерии оценки результатов практической работы студентов:</w:t>
      </w:r>
    </w:p>
    <w:p w14:paraId="3CA713DA" w14:textId="77777777" w:rsidR="007662FC" w:rsidRPr="00DA1FBF" w:rsidRDefault="007662FC" w:rsidP="007662FC">
      <w:pPr>
        <w:pStyle w:val="a4"/>
        <w:numPr>
          <w:ilvl w:val="0"/>
          <w:numId w:val="5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DA1FBF">
        <w:rPr>
          <w:rFonts w:ascii="Times New Roman" w:hAnsi="Times New Roman"/>
          <w:color w:val="000000"/>
          <w:sz w:val="28"/>
          <w:szCs w:val="28"/>
        </w:rPr>
        <w:t>уровень освоения студентом учебного материала;</w:t>
      </w:r>
    </w:p>
    <w:p w14:paraId="70B1679C" w14:textId="77777777" w:rsidR="007662FC" w:rsidRPr="00DA1FBF" w:rsidRDefault="007662FC" w:rsidP="007662FC">
      <w:pPr>
        <w:pStyle w:val="a4"/>
        <w:numPr>
          <w:ilvl w:val="0"/>
          <w:numId w:val="5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DA1FBF">
        <w:rPr>
          <w:rFonts w:ascii="Times New Roman" w:hAnsi="Times New Roman"/>
          <w:color w:val="000000"/>
          <w:sz w:val="28"/>
          <w:szCs w:val="28"/>
        </w:rPr>
        <w:t>умение студента использовать теоретические знания при выполнении практических задач;</w:t>
      </w:r>
    </w:p>
    <w:p w14:paraId="60E0CE92" w14:textId="77777777" w:rsidR="007662FC" w:rsidRPr="00DA1FBF" w:rsidRDefault="007662FC" w:rsidP="007662FC">
      <w:pPr>
        <w:pStyle w:val="a4"/>
        <w:numPr>
          <w:ilvl w:val="0"/>
          <w:numId w:val="5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DA1FBF">
        <w:rPr>
          <w:rFonts w:ascii="Times New Roman" w:hAnsi="Times New Roman"/>
          <w:color w:val="000000"/>
          <w:sz w:val="28"/>
          <w:szCs w:val="28"/>
        </w:rPr>
        <w:t>сформированность</w:t>
      </w:r>
      <w:r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DA1FBF">
        <w:rPr>
          <w:rFonts w:ascii="Times New Roman" w:hAnsi="Times New Roman"/>
          <w:color w:val="000000"/>
          <w:sz w:val="28"/>
          <w:szCs w:val="28"/>
        </w:rPr>
        <w:t>общеучебных умений;</w:t>
      </w:r>
    </w:p>
    <w:p w14:paraId="2B619D78" w14:textId="77777777" w:rsidR="007662FC" w:rsidRPr="00DA1FBF" w:rsidRDefault="007662FC" w:rsidP="007662FC">
      <w:pPr>
        <w:pStyle w:val="a4"/>
        <w:numPr>
          <w:ilvl w:val="0"/>
          <w:numId w:val="5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DA1FBF">
        <w:rPr>
          <w:rFonts w:ascii="Times New Roman" w:hAnsi="Times New Roman"/>
          <w:color w:val="000000"/>
          <w:sz w:val="28"/>
          <w:szCs w:val="28"/>
        </w:rPr>
        <w:t>обоснованность и четкость изложения ответа;</w:t>
      </w:r>
    </w:p>
    <w:p w14:paraId="5AE2C3AF" w14:textId="77777777" w:rsidR="007662FC" w:rsidRDefault="007662FC" w:rsidP="007662FC">
      <w:pPr>
        <w:pStyle w:val="a4"/>
        <w:numPr>
          <w:ilvl w:val="0"/>
          <w:numId w:val="5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DA1FBF">
        <w:rPr>
          <w:rFonts w:ascii="Times New Roman" w:hAnsi="Times New Roman"/>
          <w:color w:val="000000"/>
          <w:sz w:val="28"/>
          <w:szCs w:val="28"/>
        </w:rPr>
        <w:t>четкое и правильное выполнение заданий.</w:t>
      </w:r>
    </w:p>
    <w:p w14:paraId="4879E82A" w14:textId="77777777" w:rsidR="007662FC" w:rsidRDefault="007662FC" w:rsidP="007662FC">
      <w:pPr>
        <w:rPr>
          <w:color w:val="000000"/>
          <w:sz w:val="28"/>
          <w:szCs w:val="28"/>
        </w:rPr>
      </w:pPr>
    </w:p>
    <w:p w14:paraId="07CC7A10" w14:textId="77777777" w:rsidR="00EA541E" w:rsidRPr="00234582" w:rsidRDefault="00EA541E" w:rsidP="00EA541E">
      <w:pPr>
        <w:jc w:val="center"/>
        <w:rPr>
          <w:sz w:val="28"/>
          <w:szCs w:val="28"/>
        </w:rPr>
      </w:pPr>
      <w:r w:rsidRPr="00234582">
        <w:rPr>
          <w:sz w:val="28"/>
          <w:szCs w:val="28"/>
        </w:rPr>
        <w:t>Критерии оценки результатов практической работы обучающихся:</w:t>
      </w: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2160"/>
        <w:gridCol w:w="7479"/>
      </w:tblGrid>
      <w:tr w:rsidR="00EA541E" w:rsidRPr="00234582" w14:paraId="0494182C" w14:textId="77777777" w:rsidTr="00EA5BCE">
        <w:tc>
          <w:tcPr>
            <w:tcW w:w="2160" w:type="dxa"/>
          </w:tcPr>
          <w:p w14:paraId="4A737361" w14:textId="77777777"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center"/>
              <w:rPr>
                <w:sz w:val="28"/>
                <w:szCs w:val="28"/>
              </w:rPr>
            </w:pPr>
            <w:r w:rsidRPr="00234582">
              <w:rPr>
                <w:sz w:val="28"/>
                <w:szCs w:val="28"/>
              </w:rPr>
              <w:t>Оценка</w:t>
            </w:r>
          </w:p>
        </w:tc>
        <w:tc>
          <w:tcPr>
            <w:tcW w:w="7479" w:type="dxa"/>
          </w:tcPr>
          <w:p w14:paraId="4A1E3996" w14:textId="77777777"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center"/>
              <w:rPr>
                <w:sz w:val="28"/>
                <w:szCs w:val="28"/>
              </w:rPr>
            </w:pPr>
            <w:r w:rsidRPr="00234582">
              <w:rPr>
                <w:sz w:val="28"/>
                <w:szCs w:val="28"/>
              </w:rPr>
              <w:t>Критерии</w:t>
            </w:r>
          </w:p>
        </w:tc>
      </w:tr>
      <w:tr w:rsidR="00EA541E" w:rsidRPr="00234582" w14:paraId="3D20C42C" w14:textId="77777777" w:rsidTr="00EA5BCE">
        <w:tc>
          <w:tcPr>
            <w:tcW w:w="2160" w:type="dxa"/>
          </w:tcPr>
          <w:p w14:paraId="406FF9F2" w14:textId="77777777"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center"/>
              <w:rPr>
                <w:sz w:val="28"/>
                <w:szCs w:val="28"/>
              </w:rPr>
            </w:pPr>
          </w:p>
          <w:p w14:paraId="22D487F7" w14:textId="77777777"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center"/>
              <w:rPr>
                <w:sz w:val="28"/>
                <w:szCs w:val="28"/>
              </w:rPr>
            </w:pPr>
            <w:r w:rsidRPr="00234582">
              <w:rPr>
                <w:sz w:val="28"/>
                <w:szCs w:val="28"/>
              </w:rPr>
              <w:t>«Отлично»</w:t>
            </w:r>
          </w:p>
          <w:p w14:paraId="4E70DA68" w14:textId="77777777"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7479" w:type="dxa"/>
          </w:tcPr>
          <w:p w14:paraId="5A77B327" w14:textId="77777777" w:rsidR="00EA541E" w:rsidRPr="00234582" w:rsidRDefault="00EA541E" w:rsidP="00EA5BCE">
            <w:pPr>
              <w:pStyle w:val="Style19"/>
              <w:widowControl/>
              <w:rPr>
                <w:rFonts w:ascii="Times New Roman" w:hAnsi="Times New Roman"/>
                <w:sz w:val="28"/>
                <w:szCs w:val="28"/>
              </w:rPr>
            </w:pPr>
            <w:r w:rsidRPr="00234582">
              <w:rPr>
                <w:rStyle w:val="FontStyle40"/>
                <w:sz w:val="28"/>
                <w:szCs w:val="28"/>
              </w:rPr>
              <w:t>Оценку «отлично» заслуживает обучающийся, обнаруживший всесторонние, систематические и глубокие знания теоретического материала, в соответствии с требованиями профессиональной образовательной программы, выполнивший полностью практическую (лабораторную) работу. Допускаются единичные несущественные ошибки, самостоятельно исправленные студентом.</w:t>
            </w:r>
          </w:p>
        </w:tc>
      </w:tr>
      <w:tr w:rsidR="00EA541E" w:rsidRPr="00234582" w14:paraId="6165A4EA" w14:textId="77777777" w:rsidTr="00EA5BCE">
        <w:tc>
          <w:tcPr>
            <w:tcW w:w="2160" w:type="dxa"/>
          </w:tcPr>
          <w:p w14:paraId="2D12A021" w14:textId="77777777"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center"/>
              <w:rPr>
                <w:sz w:val="28"/>
                <w:szCs w:val="28"/>
              </w:rPr>
            </w:pPr>
          </w:p>
          <w:p w14:paraId="3E95EB27" w14:textId="77777777"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center"/>
              <w:rPr>
                <w:sz w:val="28"/>
                <w:szCs w:val="28"/>
              </w:rPr>
            </w:pPr>
            <w:r w:rsidRPr="00234582">
              <w:rPr>
                <w:sz w:val="28"/>
                <w:szCs w:val="28"/>
              </w:rPr>
              <w:t>«Хорошо»</w:t>
            </w:r>
          </w:p>
          <w:p w14:paraId="186B16DB" w14:textId="77777777"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7479" w:type="dxa"/>
          </w:tcPr>
          <w:p w14:paraId="5F58814F" w14:textId="77777777" w:rsidR="00EA541E" w:rsidRPr="00234582" w:rsidRDefault="00EA541E" w:rsidP="00EA5BCE">
            <w:pPr>
              <w:pStyle w:val="Style19"/>
              <w:widowControl/>
              <w:rPr>
                <w:rFonts w:ascii="Times New Roman" w:hAnsi="Times New Roman"/>
                <w:sz w:val="28"/>
                <w:szCs w:val="28"/>
              </w:rPr>
            </w:pPr>
            <w:r w:rsidRPr="00234582">
              <w:rPr>
                <w:rStyle w:val="FontStyle40"/>
                <w:sz w:val="28"/>
                <w:szCs w:val="28"/>
              </w:rPr>
              <w:t xml:space="preserve">Оценку «хорошо» заслуживает обучающийся, обнаруживший полное знание программного материала, умеющий пользоваться нормативной и справочной </w:t>
            </w:r>
            <w:r w:rsidRPr="00234582">
              <w:rPr>
                <w:rStyle w:val="FontStyle40"/>
                <w:sz w:val="28"/>
                <w:szCs w:val="28"/>
              </w:rPr>
              <w:lastRenderedPageBreak/>
              <w:t>документацией, успешно выполнивший предусмотренные практические задания, допустивший неточности при выполнении практической работы. Допускаются отдельные несущественные ошибки, исправленные студентом после указания на них.</w:t>
            </w:r>
          </w:p>
        </w:tc>
      </w:tr>
      <w:tr w:rsidR="00EA541E" w:rsidRPr="00234582" w14:paraId="16BEE093" w14:textId="77777777" w:rsidTr="00EA5BCE">
        <w:tc>
          <w:tcPr>
            <w:tcW w:w="2160" w:type="dxa"/>
          </w:tcPr>
          <w:p w14:paraId="13749075" w14:textId="77777777"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both"/>
              <w:rPr>
                <w:sz w:val="28"/>
                <w:szCs w:val="28"/>
              </w:rPr>
            </w:pPr>
          </w:p>
          <w:p w14:paraId="79D69E1C" w14:textId="77777777"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both"/>
              <w:rPr>
                <w:sz w:val="28"/>
                <w:szCs w:val="28"/>
              </w:rPr>
            </w:pPr>
            <w:r w:rsidRPr="00234582">
              <w:rPr>
                <w:sz w:val="28"/>
                <w:szCs w:val="28"/>
              </w:rPr>
              <w:t>«Удовлетвори-тельно»</w:t>
            </w:r>
          </w:p>
          <w:p w14:paraId="397C8E8F" w14:textId="77777777"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both"/>
              <w:rPr>
                <w:sz w:val="28"/>
                <w:szCs w:val="28"/>
              </w:rPr>
            </w:pPr>
          </w:p>
        </w:tc>
        <w:tc>
          <w:tcPr>
            <w:tcW w:w="7479" w:type="dxa"/>
          </w:tcPr>
          <w:p w14:paraId="7A75DD7C" w14:textId="77777777" w:rsidR="00EA541E" w:rsidRPr="00234582" w:rsidRDefault="00EA541E" w:rsidP="00EA5BCE">
            <w:pPr>
              <w:pStyle w:val="Style27"/>
              <w:widowControl/>
              <w:spacing w:line="240" w:lineRule="auto"/>
              <w:ind w:firstLine="0"/>
              <w:rPr>
                <w:sz w:val="28"/>
                <w:szCs w:val="28"/>
              </w:rPr>
            </w:pPr>
            <w:r w:rsidRPr="00234582">
              <w:rPr>
                <w:rStyle w:val="FontStyle40"/>
                <w:sz w:val="28"/>
                <w:szCs w:val="28"/>
              </w:rPr>
              <w:t>Оценку «удовлетворительно» заслуживает обучающийся, обнаруживший неполные знания программного материала, но умеющий пользоваться нормативной и справочной документацией, допустивший ошибки в выполнении практической работы. Допускаются отдельные существенные ошибки, исправленные с помощью преподавателя.</w:t>
            </w:r>
          </w:p>
        </w:tc>
      </w:tr>
      <w:tr w:rsidR="00EA541E" w:rsidRPr="00234582" w14:paraId="386A7F18" w14:textId="77777777" w:rsidTr="00EA5BCE">
        <w:tc>
          <w:tcPr>
            <w:tcW w:w="2160" w:type="dxa"/>
          </w:tcPr>
          <w:p w14:paraId="33BA2B10" w14:textId="77777777"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both"/>
              <w:rPr>
                <w:sz w:val="28"/>
                <w:szCs w:val="28"/>
              </w:rPr>
            </w:pPr>
          </w:p>
          <w:p w14:paraId="0812DF7B" w14:textId="77777777"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both"/>
              <w:rPr>
                <w:sz w:val="28"/>
                <w:szCs w:val="28"/>
              </w:rPr>
            </w:pPr>
            <w:r w:rsidRPr="00234582">
              <w:rPr>
                <w:sz w:val="28"/>
                <w:szCs w:val="28"/>
              </w:rPr>
              <w:t>«Неудовлетво-рительно»</w:t>
            </w:r>
          </w:p>
          <w:p w14:paraId="57141CEB" w14:textId="77777777"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both"/>
              <w:rPr>
                <w:sz w:val="28"/>
                <w:szCs w:val="28"/>
              </w:rPr>
            </w:pPr>
          </w:p>
        </w:tc>
        <w:tc>
          <w:tcPr>
            <w:tcW w:w="7479" w:type="dxa"/>
          </w:tcPr>
          <w:p w14:paraId="39A635CB" w14:textId="77777777" w:rsidR="00EA541E" w:rsidRPr="00234582" w:rsidRDefault="00EA541E" w:rsidP="00EA5BCE">
            <w:pPr>
              <w:pStyle w:val="Style28"/>
              <w:widowControl/>
              <w:rPr>
                <w:rFonts w:ascii="Times New Roman" w:hAnsi="Times New Roman"/>
                <w:sz w:val="28"/>
                <w:szCs w:val="28"/>
              </w:rPr>
            </w:pPr>
            <w:r w:rsidRPr="00234582">
              <w:rPr>
                <w:rStyle w:val="FontStyle40"/>
                <w:sz w:val="28"/>
                <w:szCs w:val="28"/>
              </w:rPr>
              <w:t>Оценка «неудовлетворительно» выставляется обучающемуся, имеющему пробелы в знаниях программного материала по профессиональной образовательной программе, допустившему существенные ошибки в выполнении практических заданий или не выполнивший их.</w:t>
            </w:r>
          </w:p>
        </w:tc>
      </w:tr>
    </w:tbl>
    <w:p w14:paraId="689A8718" w14:textId="77777777" w:rsidR="00EA541E" w:rsidRDefault="00EA541E" w:rsidP="007662FC">
      <w:pPr>
        <w:rPr>
          <w:color w:val="000000"/>
          <w:sz w:val="28"/>
          <w:szCs w:val="28"/>
        </w:rPr>
      </w:pPr>
    </w:p>
    <w:p w14:paraId="0B3D9996" w14:textId="77777777" w:rsidR="00EA541E" w:rsidRDefault="00EA541E" w:rsidP="007662FC">
      <w:pPr>
        <w:rPr>
          <w:color w:val="000000"/>
          <w:sz w:val="28"/>
          <w:szCs w:val="28"/>
        </w:rPr>
      </w:pPr>
    </w:p>
    <w:p w14:paraId="5539B841" w14:textId="77777777" w:rsidR="0064275E" w:rsidRDefault="0064275E" w:rsidP="00641606">
      <w:pPr>
        <w:jc w:val="center"/>
        <w:rPr>
          <w:b/>
          <w:sz w:val="28"/>
          <w:szCs w:val="28"/>
        </w:rPr>
      </w:pPr>
    </w:p>
    <w:p w14:paraId="225E6843" w14:textId="77777777" w:rsidR="000B03F7" w:rsidRPr="00641606" w:rsidRDefault="00665E30" w:rsidP="00641606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  <w:r w:rsidR="000B03F7" w:rsidRPr="00641606">
        <w:rPr>
          <w:b/>
          <w:sz w:val="28"/>
          <w:szCs w:val="28"/>
        </w:rPr>
        <w:lastRenderedPageBreak/>
        <w:t xml:space="preserve">Перечень практических занятий </w:t>
      </w:r>
    </w:p>
    <w:p w14:paraId="1AD2933B" w14:textId="77777777" w:rsidR="00C07C76" w:rsidRPr="00641606" w:rsidRDefault="00C07C76" w:rsidP="00641606">
      <w:pPr>
        <w:jc w:val="center"/>
        <w:rPr>
          <w:b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65"/>
        <w:gridCol w:w="6780"/>
        <w:gridCol w:w="1626"/>
      </w:tblGrid>
      <w:tr w:rsidR="000B03F7" w:rsidRPr="00641606" w14:paraId="17213C61" w14:textId="77777777" w:rsidTr="00613AA7">
        <w:tc>
          <w:tcPr>
            <w:tcW w:w="1165" w:type="dxa"/>
            <w:vAlign w:val="center"/>
          </w:tcPr>
          <w:p w14:paraId="1B66FD73" w14:textId="77777777" w:rsidR="00C51BC8" w:rsidRPr="00641606" w:rsidRDefault="000B03F7" w:rsidP="00613AA7">
            <w:pPr>
              <w:jc w:val="center"/>
              <w:rPr>
                <w:sz w:val="28"/>
                <w:szCs w:val="28"/>
              </w:rPr>
            </w:pPr>
            <w:r w:rsidRPr="00641606">
              <w:rPr>
                <w:sz w:val="28"/>
                <w:szCs w:val="28"/>
              </w:rPr>
              <w:t>№</w:t>
            </w:r>
          </w:p>
        </w:tc>
        <w:tc>
          <w:tcPr>
            <w:tcW w:w="6780" w:type="dxa"/>
            <w:vAlign w:val="center"/>
          </w:tcPr>
          <w:p w14:paraId="5915F566" w14:textId="77777777" w:rsidR="000B03F7" w:rsidRPr="00641606" w:rsidRDefault="000B03F7" w:rsidP="00613AA7">
            <w:pPr>
              <w:jc w:val="center"/>
              <w:rPr>
                <w:sz w:val="28"/>
                <w:szCs w:val="28"/>
              </w:rPr>
            </w:pPr>
            <w:r w:rsidRPr="00641606">
              <w:rPr>
                <w:sz w:val="28"/>
                <w:szCs w:val="28"/>
              </w:rPr>
              <w:t>Тема</w:t>
            </w:r>
          </w:p>
        </w:tc>
        <w:tc>
          <w:tcPr>
            <w:tcW w:w="1626" w:type="dxa"/>
            <w:vAlign w:val="center"/>
          </w:tcPr>
          <w:p w14:paraId="3A7434FA" w14:textId="77777777" w:rsidR="000B03F7" w:rsidRPr="00641606" w:rsidRDefault="000B03F7" w:rsidP="00613AA7">
            <w:pPr>
              <w:jc w:val="center"/>
              <w:rPr>
                <w:sz w:val="28"/>
                <w:szCs w:val="28"/>
              </w:rPr>
            </w:pPr>
            <w:r w:rsidRPr="00641606">
              <w:rPr>
                <w:sz w:val="28"/>
                <w:szCs w:val="28"/>
              </w:rPr>
              <w:t>Кол-во часов</w:t>
            </w:r>
          </w:p>
        </w:tc>
      </w:tr>
      <w:tr w:rsidR="00D044C2" w:rsidRPr="00641606" w14:paraId="4AF6F2C0" w14:textId="77777777" w:rsidTr="00D044C2">
        <w:tc>
          <w:tcPr>
            <w:tcW w:w="1165" w:type="dxa"/>
            <w:vAlign w:val="center"/>
          </w:tcPr>
          <w:p w14:paraId="71161BBE" w14:textId="77777777" w:rsidR="00D044C2" w:rsidRPr="00641606" w:rsidRDefault="00D044C2" w:rsidP="00D044C2">
            <w:pPr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6780" w:type="dxa"/>
          </w:tcPr>
          <w:p w14:paraId="7833454D" w14:textId="39BCD1BD" w:rsidR="00D044C2" w:rsidRPr="00D044C2" w:rsidRDefault="003613AE" w:rsidP="00D044C2">
            <w:pPr>
              <w:rPr>
                <w:bCs/>
                <w:kern w:val="32"/>
                <w:sz w:val="28"/>
                <w:szCs w:val="28"/>
              </w:rPr>
            </w:pPr>
            <w:r>
              <w:rPr>
                <w:bCs/>
                <w:kern w:val="32"/>
                <w:sz w:val="28"/>
                <w:szCs w:val="28"/>
              </w:rPr>
              <w:t>Практическое занятие</w:t>
            </w:r>
            <w:r w:rsidR="00D044C2" w:rsidRPr="00D044C2">
              <w:rPr>
                <w:bCs/>
                <w:kern w:val="32"/>
                <w:sz w:val="28"/>
                <w:szCs w:val="28"/>
              </w:rPr>
              <w:t>: «Исследование суточного видимого движения Солнца»</w:t>
            </w:r>
          </w:p>
        </w:tc>
        <w:tc>
          <w:tcPr>
            <w:tcW w:w="1626" w:type="dxa"/>
            <w:vAlign w:val="center"/>
          </w:tcPr>
          <w:p w14:paraId="61F68FC9" w14:textId="77777777" w:rsidR="00D044C2" w:rsidRPr="00641606" w:rsidRDefault="00D044C2" w:rsidP="00D044C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D044C2" w:rsidRPr="00641606" w14:paraId="1820A721" w14:textId="77777777" w:rsidTr="00D044C2">
        <w:tc>
          <w:tcPr>
            <w:tcW w:w="1165" w:type="dxa"/>
            <w:vAlign w:val="center"/>
          </w:tcPr>
          <w:p w14:paraId="7ECB9CB1" w14:textId="77777777" w:rsidR="00D044C2" w:rsidRPr="00641606" w:rsidRDefault="00D044C2" w:rsidP="00D044C2">
            <w:pPr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6780" w:type="dxa"/>
          </w:tcPr>
          <w:p w14:paraId="6447368C" w14:textId="3E69A959" w:rsidR="00D044C2" w:rsidRPr="00D044C2" w:rsidRDefault="003613AE" w:rsidP="00D044C2">
            <w:pPr>
              <w:rPr>
                <w:bCs/>
                <w:kern w:val="32"/>
                <w:sz w:val="28"/>
                <w:szCs w:val="28"/>
              </w:rPr>
            </w:pPr>
            <w:r>
              <w:rPr>
                <w:bCs/>
                <w:kern w:val="32"/>
                <w:sz w:val="28"/>
                <w:szCs w:val="28"/>
              </w:rPr>
              <w:t>Практическое занятие</w:t>
            </w:r>
            <w:r w:rsidR="00D044C2" w:rsidRPr="00D044C2">
              <w:rPr>
                <w:bCs/>
                <w:kern w:val="32"/>
                <w:sz w:val="28"/>
                <w:szCs w:val="28"/>
              </w:rPr>
              <w:t>: «Исследование движения искусственных спутников Земли»</w:t>
            </w:r>
          </w:p>
        </w:tc>
        <w:tc>
          <w:tcPr>
            <w:tcW w:w="1626" w:type="dxa"/>
            <w:vAlign w:val="center"/>
          </w:tcPr>
          <w:p w14:paraId="1B0489A1" w14:textId="77777777" w:rsidR="00D044C2" w:rsidRPr="00641606" w:rsidRDefault="00D044C2" w:rsidP="00D044C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D044C2" w:rsidRPr="00641606" w14:paraId="179B9218" w14:textId="77777777" w:rsidTr="00D044C2">
        <w:tc>
          <w:tcPr>
            <w:tcW w:w="1165" w:type="dxa"/>
            <w:vAlign w:val="center"/>
          </w:tcPr>
          <w:p w14:paraId="37B854F6" w14:textId="77777777" w:rsidR="00D044C2" w:rsidRPr="00641606" w:rsidRDefault="00D044C2" w:rsidP="00D044C2">
            <w:pPr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6780" w:type="dxa"/>
          </w:tcPr>
          <w:p w14:paraId="35A02F25" w14:textId="6EFBDB77" w:rsidR="00D044C2" w:rsidRPr="00D044C2" w:rsidRDefault="003613AE" w:rsidP="00D044C2">
            <w:pPr>
              <w:rPr>
                <w:bCs/>
                <w:kern w:val="32"/>
                <w:sz w:val="28"/>
                <w:szCs w:val="28"/>
              </w:rPr>
            </w:pPr>
            <w:r>
              <w:rPr>
                <w:bCs/>
                <w:kern w:val="32"/>
                <w:sz w:val="28"/>
                <w:szCs w:val="28"/>
              </w:rPr>
              <w:t>Практическое занятие</w:t>
            </w:r>
            <w:r w:rsidR="00D044C2" w:rsidRPr="00D044C2">
              <w:rPr>
                <w:bCs/>
                <w:kern w:val="32"/>
                <w:sz w:val="28"/>
                <w:szCs w:val="28"/>
              </w:rPr>
              <w:t>: «Изучение вулканической активности на спутнике Юпитера Ио»</w:t>
            </w:r>
          </w:p>
        </w:tc>
        <w:tc>
          <w:tcPr>
            <w:tcW w:w="1626" w:type="dxa"/>
            <w:vAlign w:val="center"/>
          </w:tcPr>
          <w:p w14:paraId="5D3D66BF" w14:textId="77777777" w:rsidR="00D044C2" w:rsidRPr="00641606" w:rsidRDefault="00D044C2" w:rsidP="00D044C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D044C2" w:rsidRPr="00641606" w14:paraId="2F10078E" w14:textId="77777777" w:rsidTr="00D044C2">
        <w:tc>
          <w:tcPr>
            <w:tcW w:w="1165" w:type="dxa"/>
            <w:vAlign w:val="center"/>
          </w:tcPr>
          <w:p w14:paraId="46405AFD" w14:textId="77777777" w:rsidR="00D044C2" w:rsidRPr="00641606" w:rsidRDefault="00D044C2" w:rsidP="00D044C2">
            <w:pPr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6780" w:type="dxa"/>
          </w:tcPr>
          <w:p w14:paraId="2DEF858F" w14:textId="0217CB2E" w:rsidR="00D044C2" w:rsidRPr="00D044C2" w:rsidRDefault="003613AE" w:rsidP="00D044C2">
            <w:pPr>
              <w:rPr>
                <w:bCs/>
                <w:kern w:val="32"/>
                <w:sz w:val="28"/>
                <w:szCs w:val="28"/>
              </w:rPr>
            </w:pPr>
            <w:r>
              <w:rPr>
                <w:bCs/>
                <w:kern w:val="32"/>
                <w:sz w:val="28"/>
                <w:szCs w:val="28"/>
              </w:rPr>
              <w:t>Практическое занятие</w:t>
            </w:r>
            <w:r w:rsidR="00D044C2" w:rsidRPr="00D044C2">
              <w:rPr>
                <w:bCs/>
                <w:kern w:val="32"/>
                <w:sz w:val="28"/>
                <w:szCs w:val="28"/>
              </w:rPr>
              <w:t>: «Построение диаграммы Герцшпрунга—Рессела и её анализ»</w:t>
            </w:r>
          </w:p>
        </w:tc>
        <w:tc>
          <w:tcPr>
            <w:tcW w:w="1626" w:type="dxa"/>
            <w:vAlign w:val="center"/>
          </w:tcPr>
          <w:p w14:paraId="58E39D22" w14:textId="77777777" w:rsidR="00D044C2" w:rsidRDefault="00D044C2" w:rsidP="00D044C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D044C2" w:rsidRPr="00641606" w14:paraId="56BBE896" w14:textId="77777777" w:rsidTr="00D044C2">
        <w:tc>
          <w:tcPr>
            <w:tcW w:w="1165" w:type="dxa"/>
            <w:vAlign w:val="center"/>
          </w:tcPr>
          <w:p w14:paraId="14FEA323" w14:textId="77777777" w:rsidR="00D044C2" w:rsidRPr="00641606" w:rsidRDefault="00D044C2" w:rsidP="00D044C2">
            <w:pPr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6780" w:type="dxa"/>
          </w:tcPr>
          <w:p w14:paraId="07C5334F" w14:textId="02DCCECC" w:rsidR="00D044C2" w:rsidRPr="00D044C2" w:rsidRDefault="003613AE" w:rsidP="00D044C2">
            <w:pPr>
              <w:rPr>
                <w:bCs/>
                <w:kern w:val="32"/>
                <w:sz w:val="28"/>
                <w:szCs w:val="28"/>
              </w:rPr>
            </w:pPr>
            <w:r>
              <w:rPr>
                <w:bCs/>
                <w:kern w:val="32"/>
                <w:sz w:val="28"/>
                <w:szCs w:val="28"/>
              </w:rPr>
              <w:t>Практическое занятие</w:t>
            </w:r>
            <w:r w:rsidR="00D044C2" w:rsidRPr="00D044C2">
              <w:rPr>
                <w:bCs/>
                <w:kern w:val="32"/>
                <w:sz w:val="28"/>
                <w:szCs w:val="28"/>
              </w:rPr>
              <w:t>: «Определение скорости удаления галактик по их спектрам»</w:t>
            </w:r>
          </w:p>
        </w:tc>
        <w:tc>
          <w:tcPr>
            <w:tcW w:w="1626" w:type="dxa"/>
            <w:vAlign w:val="center"/>
          </w:tcPr>
          <w:p w14:paraId="334E1D04" w14:textId="77777777" w:rsidR="00D044C2" w:rsidRDefault="00D044C2" w:rsidP="00D044C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665E30" w:rsidRPr="00641606" w14:paraId="79F249E2" w14:textId="77777777" w:rsidTr="00D044C2">
        <w:tc>
          <w:tcPr>
            <w:tcW w:w="1165" w:type="dxa"/>
            <w:vAlign w:val="center"/>
          </w:tcPr>
          <w:p w14:paraId="01D69CEF" w14:textId="77777777" w:rsidR="00665E30" w:rsidRPr="00641606" w:rsidRDefault="00665E30" w:rsidP="00D044C2">
            <w:pPr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6780" w:type="dxa"/>
          </w:tcPr>
          <w:p w14:paraId="214F3985" w14:textId="5E1C7DAE" w:rsidR="00665E30" w:rsidRPr="00CD1F9D" w:rsidRDefault="003613AE" w:rsidP="004525C8">
            <w:pPr>
              <w:pStyle w:val="1"/>
              <w:spacing w:before="0" w:after="0"/>
              <w:rPr>
                <w:rFonts w:ascii="Times New Roman" w:eastAsia="Times New Roman" w:hAnsi="Times New Roman"/>
                <w:b w:val="0"/>
                <w:sz w:val="28"/>
                <w:szCs w:val="28"/>
                <w:highlight w:val="yellow"/>
              </w:rPr>
            </w:pPr>
            <w:r>
              <w:rPr>
                <w:rFonts w:ascii="Times New Roman" w:eastAsia="Times New Roman" w:hAnsi="Times New Roman"/>
                <w:b w:val="0"/>
                <w:sz w:val="28"/>
                <w:szCs w:val="28"/>
              </w:rPr>
              <w:t>Практическое занятие</w:t>
            </w:r>
            <w:r w:rsidR="00665E30" w:rsidRPr="000B2938">
              <w:rPr>
                <w:rFonts w:ascii="Times New Roman" w:eastAsia="Times New Roman" w:hAnsi="Times New Roman"/>
                <w:b w:val="0"/>
                <w:sz w:val="28"/>
                <w:szCs w:val="28"/>
              </w:rPr>
              <w:t xml:space="preserve"> «</w:t>
            </w:r>
            <w:r w:rsidR="004525C8">
              <w:rPr>
                <w:rFonts w:ascii="Times New Roman" w:eastAsia="Times New Roman" w:hAnsi="Times New Roman"/>
                <w:b w:val="0"/>
                <w:sz w:val="28"/>
                <w:szCs w:val="28"/>
              </w:rPr>
              <w:t>О</w:t>
            </w:r>
            <w:r w:rsidR="004525C8" w:rsidRPr="000B2938">
              <w:rPr>
                <w:rFonts w:ascii="Times New Roman" w:eastAsia="Times New Roman" w:hAnsi="Times New Roman"/>
                <w:b w:val="0"/>
                <w:sz w:val="28"/>
                <w:szCs w:val="28"/>
              </w:rPr>
              <w:t>ценивание возможности наличия жизни на экзопланетах</w:t>
            </w:r>
            <w:r w:rsidR="00665E30" w:rsidRPr="000B2938">
              <w:rPr>
                <w:rFonts w:ascii="Times New Roman" w:eastAsia="Times New Roman" w:hAnsi="Times New Roman"/>
                <w:b w:val="0"/>
                <w:sz w:val="28"/>
                <w:szCs w:val="28"/>
              </w:rPr>
              <w:t>».</w:t>
            </w:r>
          </w:p>
        </w:tc>
        <w:tc>
          <w:tcPr>
            <w:tcW w:w="1626" w:type="dxa"/>
            <w:vAlign w:val="center"/>
          </w:tcPr>
          <w:p w14:paraId="775E5BBD" w14:textId="77777777" w:rsidR="00665E30" w:rsidRDefault="00665E30" w:rsidP="00D044C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EA541E" w:rsidRPr="00641606" w14:paraId="3F3BA324" w14:textId="77777777" w:rsidTr="00C51BC8">
        <w:tc>
          <w:tcPr>
            <w:tcW w:w="1165" w:type="dxa"/>
          </w:tcPr>
          <w:p w14:paraId="5F09566A" w14:textId="77777777" w:rsidR="00EA541E" w:rsidRPr="00641606" w:rsidRDefault="00EA541E" w:rsidP="00EA541E">
            <w:pPr>
              <w:rPr>
                <w:sz w:val="28"/>
                <w:szCs w:val="28"/>
              </w:rPr>
            </w:pPr>
          </w:p>
        </w:tc>
        <w:tc>
          <w:tcPr>
            <w:tcW w:w="6780" w:type="dxa"/>
          </w:tcPr>
          <w:p w14:paraId="04450F55" w14:textId="77777777" w:rsidR="00EA541E" w:rsidRPr="00EA541E" w:rsidRDefault="00EA541E" w:rsidP="00641606">
            <w:pPr>
              <w:pStyle w:val="1"/>
              <w:spacing w:before="0" w:after="0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A541E">
              <w:rPr>
                <w:rFonts w:ascii="Times New Roman" w:eastAsia="Times New Roman" w:hAnsi="Times New Roman"/>
                <w:sz w:val="28"/>
                <w:szCs w:val="28"/>
              </w:rPr>
              <w:t>Итого</w:t>
            </w:r>
          </w:p>
        </w:tc>
        <w:tc>
          <w:tcPr>
            <w:tcW w:w="1626" w:type="dxa"/>
          </w:tcPr>
          <w:p w14:paraId="6869D5CA" w14:textId="77777777" w:rsidR="00EA541E" w:rsidRPr="00641606" w:rsidRDefault="006F4323" w:rsidP="0064160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fldChar w:fldCharType="begin"/>
            </w:r>
            <w:r w:rsidR="00665E30">
              <w:rPr>
                <w:sz w:val="28"/>
                <w:szCs w:val="28"/>
              </w:rPr>
              <w:instrText xml:space="preserve"> =SUM(ABOVE) </w:instrText>
            </w:r>
            <w:r>
              <w:rPr>
                <w:sz w:val="28"/>
                <w:szCs w:val="28"/>
              </w:rPr>
              <w:fldChar w:fldCharType="separate"/>
            </w:r>
            <w:r w:rsidR="00665E30">
              <w:rPr>
                <w:noProof/>
                <w:sz w:val="28"/>
                <w:szCs w:val="28"/>
              </w:rPr>
              <w:t>6</w:t>
            </w:r>
            <w:r>
              <w:rPr>
                <w:sz w:val="28"/>
                <w:szCs w:val="28"/>
              </w:rPr>
              <w:fldChar w:fldCharType="end"/>
            </w:r>
          </w:p>
        </w:tc>
      </w:tr>
    </w:tbl>
    <w:p w14:paraId="6DEE601C" w14:textId="77777777" w:rsidR="000B03F7" w:rsidRPr="00641606" w:rsidRDefault="000B03F7" w:rsidP="00641606">
      <w:pPr>
        <w:rPr>
          <w:b/>
          <w:sz w:val="28"/>
          <w:szCs w:val="28"/>
        </w:rPr>
      </w:pPr>
    </w:p>
    <w:p w14:paraId="6CEA0FAD" w14:textId="6F97BBED" w:rsidR="00F76E04" w:rsidRPr="00613AA7" w:rsidRDefault="00933F35" w:rsidP="00933F3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  <w:r w:rsidR="003613AE">
        <w:rPr>
          <w:b/>
          <w:sz w:val="28"/>
          <w:szCs w:val="28"/>
        </w:rPr>
        <w:lastRenderedPageBreak/>
        <w:t>Практическое занятие</w:t>
      </w:r>
      <w:r w:rsidR="00613AA7" w:rsidRPr="00613AA7">
        <w:rPr>
          <w:b/>
          <w:sz w:val="28"/>
          <w:szCs w:val="28"/>
        </w:rPr>
        <w:t xml:space="preserve"> № 1</w:t>
      </w:r>
    </w:p>
    <w:p w14:paraId="6A684346" w14:textId="77777777" w:rsidR="00F76E04" w:rsidRPr="00641606" w:rsidRDefault="00F76E04" w:rsidP="00641606">
      <w:pPr>
        <w:rPr>
          <w:b/>
          <w:sz w:val="28"/>
          <w:szCs w:val="28"/>
        </w:rPr>
      </w:pPr>
    </w:p>
    <w:p w14:paraId="3CE9D622" w14:textId="77777777" w:rsidR="00F76E04" w:rsidRPr="00556D02" w:rsidRDefault="005A42EB" w:rsidP="00641606">
      <w:pPr>
        <w:rPr>
          <w:sz w:val="28"/>
          <w:szCs w:val="28"/>
        </w:rPr>
      </w:pPr>
      <w:r w:rsidRPr="00556D02">
        <w:rPr>
          <w:b/>
          <w:sz w:val="28"/>
          <w:szCs w:val="28"/>
        </w:rPr>
        <w:t xml:space="preserve">Тема: </w:t>
      </w:r>
      <w:r w:rsidR="00556D02" w:rsidRPr="00556D02">
        <w:rPr>
          <w:sz w:val="28"/>
          <w:szCs w:val="28"/>
          <w:u w:val="single"/>
        </w:rPr>
        <w:t>Исследование суточного видимого движения Солнца</w:t>
      </w:r>
    </w:p>
    <w:p w14:paraId="71C899EF" w14:textId="77777777" w:rsidR="007D407E" w:rsidRPr="007D407E" w:rsidRDefault="005A42EB" w:rsidP="007D407E">
      <w:pPr>
        <w:pStyle w:val="a3"/>
        <w:spacing w:before="0" w:beforeAutospacing="0" w:after="0" w:afterAutospacing="0"/>
        <w:rPr>
          <w:sz w:val="28"/>
        </w:rPr>
      </w:pPr>
      <w:r w:rsidRPr="00641606">
        <w:rPr>
          <w:b/>
          <w:sz w:val="28"/>
          <w:szCs w:val="28"/>
        </w:rPr>
        <w:t xml:space="preserve">Цель: </w:t>
      </w:r>
      <w:r w:rsidR="007D407E" w:rsidRPr="007D407E">
        <w:rPr>
          <w:color w:val="000000"/>
          <w:sz w:val="28"/>
        </w:rPr>
        <w:t>По фотографии суточного движения Солнца определить широту места, где производилась съёмка.</w:t>
      </w:r>
    </w:p>
    <w:p w14:paraId="37C65FE2" w14:textId="77777777" w:rsidR="00397FC6" w:rsidRDefault="00F76E04" w:rsidP="00641606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Приобретаемые </w:t>
      </w:r>
      <w:r w:rsidR="00427ABC" w:rsidRPr="00641606">
        <w:rPr>
          <w:b/>
          <w:sz w:val="28"/>
          <w:szCs w:val="28"/>
        </w:rPr>
        <w:t xml:space="preserve">умения и знания: </w:t>
      </w:r>
    </w:p>
    <w:p w14:paraId="505936E5" w14:textId="77777777" w:rsidR="00397FC6" w:rsidRPr="00397FC6" w:rsidRDefault="00397FC6" w:rsidP="00397FC6">
      <w:pPr>
        <w:rPr>
          <w:sz w:val="28"/>
          <w:szCs w:val="28"/>
        </w:rPr>
      </w:pPr>
      <w:r w:rsidRPr="00397FC6">
        <w:rPr>
          <w:sz w:val="28"/>
          <w:szCs w:val="28"/>
        </w:rPr>
        <w:t>Задачи, решаемые при выполнении работы:</w:t>
      </w:r>
    </w:p>
    <w:p w14:paraId="099BC836" w14:textId="77777777" w:rsidR="00397FC6" w:rsidRPr="00397FC6" w:rsidRDefault="00397FC6" w:rsidP="00397FC6">
      <w:pPr>
        <w:pStyle w:val="a4"/>
        <w:numPr>
          <w:ilvl w:val="0"/>
          <w:numId w:val="22"/>
        </w:numPr>
        <w:ind w:left="851"/>
        <w:rPr>
          <w:rFonts w:ascii="Times New Roman" w:hAnsi="Times New Roman"/>
          <w:sz w:val="28"/>
          <w:szCs w:val="28"/>
        </w:rPr>
      </w:pPr>
      <w:r w:rsidRPr="00397FC6">
        <w:rPr>
          <w:rFonts w:ascii="Times New Roman" w:hAnsi="Times New Roman"/>
          <w:sz w:val="28"/>
          <w:szCs w:val="28"/>
        </w:rPr>
        <w:t>использовать теоретический материал для объяснения наблюдаемых явлений; устанавливать закономерности, опираясь на наблюдения за природными явлениями;</w:t>
      </w:r>
    </w:p>
    <w:p w14:paraId="385C6B00" w14:textId="77777777" w:rsidR="00397FC6" w:rsidRPr="00397FC6" w:rsidRDefault="00397FC6" w:rsidP="00397FC6">
      <w:pPr>
        <w:pStyle w:val="a4"/>
        <w:numPr>
          <w:ilvl w:val="0"/>
          <w:numId w:val="22"/>
        </w:numPr>
        <w:ind w:left="851"/>
        <w:rPr>
          <w:rFonts w:ascii="Times New Roman" w:hAnsi="Times New Roman"/>
          <w:sz w:val="28"/>
          <w:szCs w:val="28"/>
        </w:rPr>
      </w:pPr>
      <w:r w:rsidRPr="00397FC6">
        <w:rPr>
          <w:rFonts w:ascii="Times New Roman" w:hAnsi="Times New Roman"/>
          <w:sz w:val="28"/>
          <w:szCs w:val="28"/>
        </w:rPr>
        <w:t>ориентироваться на местности по Солнцу.</w:t>
      </w:r>
    </w:p>
    <w:p w14:paraId="4C81BF5B" w14:textId="77777777" w:rsidR="00397FC6" w:rsidRPr="00397FC6" w:rsidRDefault="00397FC6" w:rsidP="00397FC6">
      <w:pPr>
        <w:rPr>
          <w:sz w:val="28"/>
          <w:szCs w:val="28"/>
        </w:rPr>
      </w:pPr>
      <w:r w:rsidRPr="00397FC6">
        <w:rPr>
          <w:sz w:val="28"/>
          <w:szCs w:val="28"/>
        </w:rPr>
        <w:t>Метапредметные (общеучебные) умения:</w:t>
      </w:r>
    </w:p>
    <w:p w14:paraId="2896F687" w14:textId="77777777" w:rsidR="00397FC6" w:rsidRPr="00397FC6" w:rsidRDefault="00397FC6" w:rsidP="00397FC6">
      <w:pPr>
        <w:pStyle w:val="a4"/>
        <w:numPr>
          <w:ilvl w:val="0"/>
          <w:numId w:val="22"/>
        </w:numPr>
        <w:ind w:left="851"/>
        <w:rPr>
          <w:rFonts w:ascii="Times New Roman" w:hAnsi="Times New Roman"/>
          <w:sz w:val="28"/>
          <w:szCs w:val="28"/>
        </w:rPr>
      </w:pPr>
      <w:r w:rsidRPr="00397FC6">
        <w:rPr>
          <w:rFonts w:ascii="Times New Roman" w:hAnsi="Times New Roman"/>
          <w:sz w:val="28"/>
          <w:szCs w:val="28"/>
        </w:rPr>
        <w:t>устанавливать причинно-следственные связи и давать объяснения на их основе;</w:t>
      </w:r>
    </w:p>
    <w:p w14:paraId="427C652C" w14:textId="77777777" w:rsidR="00F76E04" w:rsidRPr="00397FC6" w:rsidRDefault="00397FC6" w:rsidP="00397FC6">
      <w:pPr>
        <w:pStyle w:val="a4"/>
        <w:numPr>
          <w:ilvl w:val="0"/>
          <w:numId w:val="22"/>
        </w:numPr>
        <w:ind w:left="851"/>
        <w:rPr>
          <w:rFonts w:ascii="Times New Roman" w:hAnsi="Times New Roman"/>
          <w:sz w:val="28"/>
          <w:szCs w:val="28"/>
        </w:rPr>
      </w:pPr>
      <w:r w:rsidRPr="00397FC6">
        <w:rPr>
          <w:rFonts w:ascii="Times New Roman" w:hAnsi="Times New Roman"/>
          <w:sz w:val="28"/>
          <w:szCs w:val="28"/>
        </w:rPr>
        <w:t>устанавливать аналогии, строить умозаключения, делать выводы.</w:t>
      </w:r>
    </w:p>
    <w:p w14:paraId="39421171" w14:textId="77777777" w:rsidR="00065204" w:rsidRPr="00B44E30" w:rsidRDefault="00065204" w:rsidP="00065204">
      <w:pPr>
        <w:rPr>
          <w:sz w:val="28"/>
          <w:szCs w:val="28"/>
        </w:rPr>
      </w:pPr>
      <w:r w:rsidRPr="00B44E30">
        <w:rPr>
          <w:b/>
          <w:sz w:val="28"/>
          <w:szCs w:val="28"/>
        </w:rPr>
        <w:t>Норма времени:</w:t>
      </w:r>
      <w:r w:rsidRPr="00B44E30">
        <w:rPr>
          <w:sz w:val="28"/>
          <w:szCs w:val="28"/>
        </w:rPr>
        <w:t xml:space="preserve"> 1 час</w:t>
      </w:r>
    </w:p>
    <w:p w14:paraId="36A3E854" w14:textId="77777777" w:rsidR="00065204" w:rsidRPr="00654FAB" w:rsidRDefault="00065204" w:rsidP="00065204">
      <w:pPr>
        <w:rPr>
          <w:sz w:val="28"/>
          <w:szCs w:val="28"/>
        </w:rPr>
      </w:pPr>
      <w:r w:rsidRPr="00641606">
        <w:rPr>
          <w:b/>
          <w:sz w:val="28"/>
          <w:szCs w:val="28"/>
        </w:rPr>
        <w:t xml:space="preserve">Учебно-методическое оснащение рабочего места: </w:t>
      </w:r>
      <w:r w:rsidRPr="00654FAB">
        <w:rPr>
          <w:sz w:val="28"/>
          <w:szCs w:val="28"/>
        </w:rPr>
        <w:t xml:space="preserve">тетрадь, </w:t>
      </w:r>
      <w:r w:rsidR="007D407E" w:rsidRPr="00654FAB">
        <w:rPr>
          <w:sz w:val="28"/>
          <w:szCs w:val="28"/>
        </w:rPr>
        <w:t>фотография суточного движения Солнца, карандаш, линейка.</w:t>
      </w:r>
    </w:p>
    <w:p w14:paraId="4914B4E8" w14:textId="77777777" w:rsidR="003263B7" w:rsidRDefault="003263B7" w:rsidP="00065204">
      <w:pPr>
        <w:rPr>
          <w:b/>
          <w:sz w:val="28"/>
          <w:szCs w:val="28"/>
        </w:rPr>
      </w:pPr>
      <w:r>
        <w:rPr>
          <w:b/>
          <w:sz w:val="28"/>
          <w:szCs w:val="28"/>
        </w:rPr>
        <w:t>Контрольные вопросы:</w:t>
      </w:r>
    </w:p>
    <w:p w14:paraId="3A6D12AE" w14:textId="77777777" w:rsidR="007D407E" w:rsidRPr="007D407E" w:rsidRDefault="007D407E" w:rsidP="007D407E">
      <w:pPr>
        <w:pStyle w:val="a4"/>
        <w:numPr>
          <w:ilvl w:val="0"/>
          <w:numId w:val="20"/>
        </w:numPr>
        <w:rPr>
          <w:rFonts w:ascii="Times New Roman" w:hAnsi="Times New Roman"/>
          <w:color w:val="000000"/>
          <w:sz w:val="28"/>
          <w:szCs w:val="28"/>
        </w:rPr>
      </w:pPr>
      <w:r w:rsidRPr="007D407E">
        <w:rPr>
          <w:rFonts w:ascii="Times New Roman" w:hAnsi="Times New Roman"/>
          <w:color w:val="000000"/>
          <w:sz w:val="28"/>
          <w:szCs w:val="28"/>
        </w:rPr>
        <w:t>Почему происходит смена времён года?</w:t>
      </w:r>
    </w:p>
    <w:p w14:paraId="0572745B" w14:textId="77777777" w:rsidR="007D407E" w:rsidRPr="007D407E" w:rsidRDefault="007D407E" w:rsidP="007D407E">
      <w:pPr>
        <w:pStyle w:val="a4"/>
        <w:numPr>
          <w:ilvl w:val="0"/>
          <w:numId w:val="20"/>
        </w:numPr>
        <w:rPr>
          <w:rFonts w:ascii="Times New Roman" w:hAnsi="Times New Roman"/>
          <w:color w:val="000000"/>
          <w:sz w:val="28"/>
          <w:szCs w:val="28"/>
        </w:rPr>
      </w:pPr>
      <w:r w:rsidRPr="007D407E">
        <w:rPr>
          <w:rFonts w:ascii="Times New Roman" w:hAnsi="Times New Roman"/>
          <w:color w:val="000000"/>
          <w:sz w:val="28"/>
          <w:szCs w:val="28"/>
        </w:rPr>
        <w:t>В какие даты Солнце восходит точно на востоке и заходит точно на западе?</w:t>
      </w:r>
    </w:p>
    <w:p w14:paraId="12E6840E" w14:textId="77777777" w:rsidR="003263B7" w:rsidRPr="007D407E" w:rsidRDefault="007D407E" w:rsidP="007D407E">
      <w:pPr>
        <w:pStyle w:val="a4"/>
        <w:numPr>
          <w:ilvl w:val="0"/>
          <w:numId w:val="20"/>
        </w:numPr>
        <w:rPr>
          <w:rFonts w:ascii="Times New Roman" w:hAnsi="Times New Roman"/>
          <w:sz w:val="28"/>
          <w:szCs w:val="28"/>
        </w:rPr>
      </w:pPr>
      <w:r w:rsidRPr="007D407E">
        <w:rPr>
          <w:rFonts w:ascii="Times New Roman" w:hAnsi="Times New Roman"/>
          <w:color w:val="000000"/>
          <w:sz w:val="28"/>
          <w:szCs w:val="28"/>
        </w:rPr>
        <w:t>Можно ли на территории России увидеть Солнце в зените?</w:t>
      </w:r>
    </w:p>
    <w:p w14:paraId="3064BB05" w14:textId="77777777" w:rsidR="00065204" w:rsidRPr="002C3849" w:rsidRDefault="00065204" w:rsidP="00E73E4C">
      <w:pPr>
        <w:jc w:val="both"/>
        <w:rPr>
          <w:b/>
          <w:sz w:val="28"/>
          <w:szCs w:val="28"/>
        </w:rPr>
      </w:pPr>
      <w:r w:rsidRPr="002C3849">
        <w:rPr>
          <w:b/>
          <w:sz w:val="28"/>
          <w:szCs w:val="28"/>
        </w:rPr>
        <w:t>Литература:</w:t>
      </w:r>
    </w:p>
    <w:p w14:paraId="23676F8E" w14:textId="77777777" w:rsidR="00065204" w:rsidRPr="002C3849" w:rsidRDefault="00065204" w:rsidP="00E73E4C">
      <w:pPr>
        <w:pStyle w:val="a4"/>
        <w:numPr>
          <w:ilvl w:val="0"/>
          <w:numId w:val="8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t>Астрономия. 10—11 классы : учеб, для общеобразоват. организаций базовый уровень / В.М. Чаругин. — М. : Просвещение, 2018. — 144 с. ил. — (Сферы 1—11).</w:t>
      </w:r>
    </w:p>
    <w:p w14:paraId="522F7207" w14:textId="77777777" w:rsidR="00065204" w:rsidRPr="002C3849" w:rsidRDefault="00065204" w:rsidP="00E73E4C">
      <w:pPr>
        <w:pStyle w:val="a4"/>
        <w:numPr>
          <w:ilvl w:val="0"/>
          <w:numId w:val="8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t>Астрономия. Тетрадь-практикум. 10—11 классы: учеб, пособие для общеобразоват. организаций: базовый уровень / Е. В. Кондакова, В. М. Чаругин. — М.: Просвещение, 2018. — 32 с.: ил. — (Сферы 1—11).</w:t>
      </w:r>
    </w:p>
    <w:p w14:paraId="01364F69" w14:textId="77777777" w:rsidR="006A4568" w:rsidRPr="00641606" w:rsidRDefault="00613AA7" w:rsidP="00641606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Ход работы</w:t>
      </w:r>
    </w:p>
    <w:p w14:paraId="1B9132F5" w14:textId="77777777" w:rsidR="007D407E" w:rsidRPr="007D407E" w:rsidRDefault="007D407E" w:rsidP="00E73E4C">
      <w:pPr>
        <w:jc w:val="both"/>
        <w:rPr>
          <w:color w:val="000000"/>
          <w:sz w:val="28"/>
        </w:rPr>
      </w:pPr>
      <w:r w:rsidRPr="007D407E">
        <w:rPr>
          <w:color w:val="000000"/>
          <w:sz w:val="28"/>
        </w:rPr>
        <w:t>На рисунке 3 представлен суточный трек Солнца, смонтированный из реальных снимков (фото Д.Ю. Клыкова). На фото представлены 12 изображений Солнца с интервалом в 1 час. Точки восхода и захода отмечены стрелками. Первое изображение Солнца снято через 30 минут после восхода, последнее — за 30 минут до захода.</w:t>
      </w:r>
    </w:p>
    <w:p w14:paraId="2C5CA33E" w14:textId="77777777" w:rsidR="0056076A" w:rsidRPr="00641606" w:rsidRDefault="007D407E" w:rsidP="00641606">
      <w:pPr>
        <w:jc w:val="center"/>
        <w:rPr>
          <w:i/>
          <w:color w:val="FF0000"/>
          <w:sz w:val="28"/>
          <w:szCs w:val="28"/>
        </w:rPr>
      </w:pPr>
      <w:r w:rsidRPr="007D407E">
        <w:rPr>
          <w:i/>
          <w:noProof/>
          <w:color w:val="FF0000"/>
          <w:sz w:val="28"/>
          <w:szCs w:val="28"/>
        </w:rPr>
        <w:lastRenderedPageBreak/>
        <w:drawing>
          <wp:inline distT="0" distB="0" distL="0" distR="0" wp14:anchorId="34F35725" wp14:editId="766301B3">
            <wp:extent cx="6119495" cy="211582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2115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EF5660" w14:textId="77777777" w:rsidR="00F76E04" w:rsidRPr="00641606" w:rsidRDefault="00CE73F3" w:rsidP="00641606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Задание № 1. </w:t>
      </w:r>
    </w:p>
    <w:p w14:paraId="10D1A90F" w14:textId="77777777" w:rsidR="007D407E" w:rsidRDefault="007D407E" w:rsidP="007D407E">
      <w:pPr>
        <w:rPr>
          <w:sz w:val="28"/>
          <w:szCs w:val="28"/>
        </w:rPr>
      </w:pPr>
      <w:r w:rsidRPr="007D407E">
        <w:rPr>
          <w:sz w:val="28"/>
          <w:szCs w:val="28"/>
        </w:rPr>
        <w:t>Определите продолжительность дня фотосъёмки.</w:t>
      </w:r>
    </w:p>
    <w:p w14:paraId="564F7033" w14:textId="77777777" w:rsidR="007D407E" w:rsidRDefault="007D407E" w:rsidP="007D407E">
      <w:pPr>
        <w:rPr>
          <w:b/>
          <w:sz w:val="28"/>
          <w:szCs w:val="28"/>
        </w:rPr>
      </w:pPr>
    </w:p>
    <w:p w14:paraId="409046DE" w14:textId="77777777" w:rsidR="007D407E" w:rsidRPr="00641606" w:rsidRDefault="007D407E" w:rsidP="007D407E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Задание № 2. </w:t>
      </w:r>
    </w:p>
    <w:p w14:paraId="79FB9387" w14:textId="77777777" w:rsidR="007D407E" w:rsidRDefault="007D407E" w:rsidP="007D407E">
      <w:pPr>
        <w:rPr>
          <w:sz w:val="28"/>
          <w:szCs w:val="28"/>
        </w:rPr>
      </w:pPr>
      <w:r w:rsidRPr="007D407E">
        <w:rPr>
          <w:sz w:val="28"/>
          <w:szCs w:val="28"/>
        </w:rPr>
        <w:t>Исходя из продолжительности дня, определите примерную дату фотосъёмки.</w:t>
      </w:r>
    </w:p>
    <w:p w14:paraId="43579CED" w14:textId="77777777" w:rsidR="00397FC6" w:rsidRDefault="00397FC6" w:rsidP="00397FC6">
      <w:pPr>
        <w:rPr>
          <w:b/>
          <w:sz w:val="28"/>
          <w:szCs w:val="28"/>
        </w:rPr>
      </w:pPr>
    </w:p>
    <w:p w14:paraId="132C05BE" w14:textId="77777777" w:rsidR="00397FC6" w:rsidRPr="00641606" w:rsidRDefault="00397FC6" w:rsidP="00397FC6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>З</w:t>
      </w:r>
      <w:r>
        <w:rPr>
          <w:b/>
          <w:sz w:val="28"/>
          <w:szCs w:val="28"/>
        </w:rPr>
        <w:t>адание № 3</w:t>
      </w:r>
      <w:r w:rsidRPr="00641606">
        <w:rPr>
          <w:b/>
          <w:sz w:val="28"/>
          <w:szCs w:val="28"/>
        </w:rPr>
        <w:t xml:space="preserve">. </w:t>
      </w:r>
    </w:p>
    <w:p w14:paraId="1AE5151B" w14:textId="77777777" w:rsidR="007D407E" w:rsidRDefault="007D407E" w:rsidP="007D407E">
      <w:pPr>
        <w:rPr>
          <w:sz w:val="28"/>
          <w:szCs w:val="28"/>
        </w:rPr>
      </w:pPr>
      <w:r w:rsidRPr="007D407E">
        <w:rPr>
          <w:sz w:val="28"/>
          <w:szCs w:val="28"/>
        </w:rPr>
        <w:t>Соответствует ли дата съёмки (примерно) одному из дней равноденствия или солн</w:t>
      </w:r>
      <w:r>
        <w:rPr>
          <w:sz w:val="28"/>
          <w:szCs w:val="28"/>
        </w:rPr>
        <w:t>цестояния? Если да, то какому?</w:t>
      </w:r>
    </w:p>
    <w:p w14:paraId="6167606F" w14:textId="77777777" w:rsidR="007D407E" w:rsidRPr="007D407E" w:rsidRDefault="007D407E" w:rsidP="007D407E">
      <w:pPr>
        <w:rPr>
          <w:sz w:val="28"/>
          <w:szCs w:val="28"/>
        </w:rPr>
      </w:pPr>
    </w:p>
    <w:p w14:paraId="55EB61EF" w14:textId="77777777" w:rsidR="007D407E" w:rsidRPr="007D407E" w:rsidRDefault="007D407E" w:rsidP="007D407E">
      <w:pPr>
        <w:rPr>
          <w:sz w:val="28"/>
          <w:szCs w:val="28"/>
        </w:rPr>
      </w:pPr>
      <w:r w:rsidRPr="007D407E">
        <w:rPr>
          <w:sz w:val="28"/>
          <w:szCs w:val="28"/>
        </w:rPr>
        <w:t>На рисунке отметьте стороны света.</w:t>
      </w:r>
    </w:p>
    <w:p w14:paraId="4218DEF9" w14:textId="77777777" w:rsidR="007D407E" w:rsidRPr="007D407E" w:rsidRDefault="007D407E" w:rsidP="007D407E">
      <w:pPr>
        <w:rPr>
          <w:rFonts w:ascii="Courier New" w:hAnsi="Courier New" w:cs="Courier New"/>
        </w:rPr>
      </w:pPr>
    </w:p>
    <w:p w14:paraId="4F2EC56E" w14:textId="77777777" w:rsidR="00397FC6" w:rsidRPr="00397FC6" w:rsidRDefault="007D407E" w:rsidP="00E73E4C">
      <w:pPr>
        <w:jc w:val="both"/>
        <w:rPr>
          <w:sz w:val="28"/>
          <w:szCs w:val="28"/>
        </w:rPr>
      </w:pPr>
      <w:r w:rsidRPr="007D407E">
        <w:rPr>
          <w:sz w:val="28"/>
          <w:szCs w:val="28"/>
        </w:rPr>
        <w:t xml:space="preserve">Измерьте линейкой расстояние между точками восхода и заката (помечены стрелками) в миллиметрах: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r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vertAlign w:val="subscript"/>
              </w:rPr>
              <m:t>восход-закат-мм</m:t>
            </m:r>
          </m:sub>
        </m:sSub>
      </m:oMath>
      <w:r w:rsidR="00397FC6">
        <w:rPr>
          <w:sz w:val="28"/>
          <w:szCs w:val="28"/>
        </w:rPr>
        <w:t>=?</w:t>
      </w:r>
    </w:p>
    <w:p w14:paraId="5058F808" w14:textId="77777777" w:rsidR="007D407E" w:rsidRPr="00397FC6" w:rsidRDefault="007D407E" w:rsidP="00E73E4C">
      <w:pPr>
        <w:jc w:val="both"/>
        <w:rPr>
          <w:sz w:val="28"/>
          <w:szCs w:val="28"/>
        </w:rPr>
      </w:pPr>
      <w:r w:rsidRPr="007D407E">
        <w:rPr>
          <w:sz w:val="28"/>
          <w:szCs w:val="28"/>
        </w:rPr>
        <w:t>Определите, чему равно угловое расстояние между точками восхода и заката</w:t>
      </w:r>
    </w:p>
    <w:p w14:paraId="00303A67" w14:textId="77777777" w:rsidR="007D407E" w:rsidRDefault="00397FC6" w:rsidP="00E73E4C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данную дату: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r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vertAlign w:val="subscript"/>
              </w:rPr>
              <m:t>восход-закат-град</m:t>
            </m:r>
          </m:sub>
        </m:sSub>
        <m:r>
          <w:rPr>
            <w:rFonts w:ascii="Cambria Math" w:hAnsi="Cambria Math"/>
            <w:sz w:val="28"/>
            <w:szCs w:val="28"/>
          </w:rPr>
          <m:t>=?</m:t>
        </m:r>
      </m:oMath>
    </w:p>
    <w:p w14:paraId="553D3FAF" w14:textId="77777777" w:rsidR="00397FC6" w:rsidRPr="007D407E" w:rsidRDefault="00397FC6" w:rsidP="00E73E4C">
      <w:pPr>
        <w:jc w:val="both"/>
        <w:rPr>
          <w:sz w:val="28"/>
          <w:szCs w:val="28"/>
        </w:rPr>
      </w:pPr>
    </w:p>
    <w:p w14:paraId="29C0F43E" w14:textId="77777777" w:rsidR="007D407E" w:rsidRPr="00397FC6" w:rsidRDefault="007D407E" w:rsidP="00E73E4C">
      <w:pPr>
        <w:jc w:val="both"/>
        <w:rPr>
          <w:i/>
          <w:sz w:val="28"/>
          <w:szCs w:val="28"/>
        </w:rPr>
      </w:pPr>
      <w:r w:rsidRPr="00397FC6">
        <w:rPr>
          <w:i/>
          <w:sz w:val="28"/>
          <w:szCs w:val="28"/>
        </w:rPr>
        <w:t>Примечание: угловое расстояние между точками восхода и заката равно угловой мере дуги математического горизонта между этими точками.</w:t>
      </w:r>
    </w:p>
    <w:p w14:paraId="6A66C450" w14:textId="77777777" w:rsidR="00397FC6" w:rsidRDefault="00397FC6" w:rsidP="00E73E4C">
      <w:pPr>
        <w:jc w:val="both"/>
        <w:rPr>
          <w:sz w:val="28"/>
          <w:szCs w:val="28"/>
        </w:rPr>
      </w:pPr>
    </w:p>
    <w:p w14:paraId="03863072" w14:textId="77777777" w:rsidR="00397FC6" w:rsidRDefault="007D407E" w:rsidP="00E73E4C">
      <w:pPr>
        <w:jc w:val="both"/>
        <w:rPr>
          <w:sz w:val="28"/>
          <w:szCs w:val="28"/>
        </w:rPr>
      </w:pPr>
      <w:r w:rsidRPr="007D407E">
        <w:rPr>
          <w:sz w:val="28"/>
          <w:szCs w:val="28"/>
        </w:rPr>
        <w:t xml:space="preserve">На снимке измерьте линейкой высоту Солнца в верхней точке трека (в кульминации) в миллиметрах: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h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vertAlign w:val="subscript"/>
              </w:rPr>
              <m:t>кульм-мм</m:t>
            </m:r>
          </m:sub>
        </m:sSub>
      </m:oMath>
      <w:r w:rsidRPr="007D407E">
        <w:rPr>
          <w:sz w:val="28"/>
          <w:szCs w:val="28"/>
        </w:rPr>
        <w:t xml:space="preserve"> = </w:t>
      </w:r>
    </w:p>
    <w:p w14:paraId="4DFD30CC" w14:textId="77777777" w:rsidR="00397FC6" w:rsidRDefault="00397FC6" w:rsidP="00E73E4C">
      <w:pPr>
        <w:jc w:val="both"/>
        <w:rPr>
          <w:sz w:val="28"/>
          <w:szCs w:val="28"/>
        </w:rPr>
      </w:pPr>
    </w:p>
    <w:p w14:paraId="0545E279" w14:textId="77777777" w:rsidR="007D407E" w:rsidRDefault="007D407E" w:rsidP="00E73E4C">
      <w:pPr>
        <w:jc w:val="both"/>
        <w:rPr>
          <w:sz w:val="28"/>
          <w:szCs w:val="28"/>
        </w:rPr>
      </w:pPr>
      <w:r w:rsidRPr="007D407E">
        <w:rPr>
          <w:sz w:val="28"/>
          <w:szCs w:val="28"/>
        </w:rPr>
        <w:t xml:space="preserve">Рассчитайте высоту Солнца в кульминации в градусах </w:t>
      </w:r>
      <w:r w:rsidR="00397FC6">
        <w:rPr>
          <w:sz w:val="28"/>
          <w:szCs w:val="28"/>
          <w:lang w:val="en-US"/>
        </w:rPr>
        <w:t>h</w:t>
      </w:r>
      <w:r w:rsidR="00397FC6" w:rsidRPr="007D407E">
        <w:rPr>
          <w:sz w:val="28"/>
          <w:szCs w:val="28"/>
          <w:vertAlign w:val="subscript"/>
        </w:rPr>
        <w:t>кульм-град</w:t>
      </w:r>
      <w:r w:rsidR="00397FC6">
        <w:rPr>
          <w:sz w:val="28"/>
          <w:szCs w:val="28"/>
        </w:rPr>
        <w:t>.</w:t>
      </w:r>
      <w:r w:rsidRPr="007D407E">
        <w:rPr>
          <w:sz w:val="28"/>
          <w:szCs w:val="28"/>
        </w:rPr>
        <w:t xml:space="preserve"> Для э</w:t>
      </w:r>
      <w:r>
        <w:rPr>
          <w:sz w:val="28"/>
          <w:szCs w:val="28"/>
        </w:rPr>
        <w:t>того составим пропорцию:</w:t>
      </w:r>
    </w:p>
    <w:p w14:paraId="650DDFB2" w14:textId="77777777" w:rsidR="007D407E" w:rsidRPr="007D407E" w:rsidRDefault="00FE6543" w:rsidP="00E73E4C">
      <w:pPr>
        <w:jc w:val="both"/>
        <w:rPr>
          <w:sz w:val="28"/>
          <w:szCs w:val="28"/>
        </w:rPr>
      </w:pPr>
      <m:oMathPara>
        <m:oMath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h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кульм-град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h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кульм-мм</m:t>
                  </m:r>
                </m:sub>
              </m:sSub>
            </m:den>
          </m:f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r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восход-закат-град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r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восход-закат-мм</m:t>
                  </m:r>
                </m:sub>
              </m:sSub>
            </m:den>
          </m:f>
        </m:oMath>
      </m:oMathPara>
    </w:p>
    <w:p w14:paraId="604BA227" w14:textId="77777777" w:rsidR="007D407E" w:rsidRDefault="007D407E" w:rsidP="007D407E">
      <w:pPr>
        <w:rPr>
          <w:sz w:val="28"/>
          <w:szCs w:val="28"/>
        </w:rPr>
      </w:pPr>
    </w:p>
    <w:p w14:paraId="5098A0FC" w14:textId="77777777" w:rsidR="00397FC6" w:rsidRDefault="007D407E" w:rsidP="007D407E">
      <w:pPr>
        <w:rPr>
          <w:sz w:val="28"/>
          <w:szCs w:val="28"/>
        </w:rPr>
      </w:pPr>
      <w:r w:rsidRPr="007D407E">
        <w:rPr>
          <w:sz w:val="28"/>
          <w:szCs w:val="28"/>
        </w:rPr>
        <w:t>Вычислите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h</w:t>
      </w:r>
      <w:r w:rsidRPr="007D407E">
        <w:rPr>
          <w:sz w:val="28"/>
          <w:szCs w:val="28"/>
          <w:vertAlign w:val="subscript"/>
        </w:rPr>
        <w:t>кульм-град</w:t>
      </w:r>
      <w:r w:rsidRPr="007D407E">
        <w:rPr>
          <w:sz w:val="28"/>
          <w:szCs w:val="28"/>
        </w:rPr>
        <w:t xml:space="preserve">: </w:t>
      </w:r>
    </w:p>
    <w:p w14:paraId="0A64D631" w14:textId="77777777" w:rsidR="00397FC6" w:rsidRDefault="00397FC6" w:rsidP="007D407E">
      <w:pPr>
        <w:rPr>
          <w:sz w:val="28"/>
          <w:szCs w:val="28"/>
        </w:rPr>
      </w:pPr>
    </w:p>
    <w:p w14:paraId="5979C5D4" w14:textId="77777777" w:rsidR="00A90D8B" w:rsidRPr="00641606" w:rsidRDefault="007D407E" w:rsidP="007D407E">
      <w:pPr>
        <w:rPr>
          <w:b/>
          <w:sz w:val="28"/>
          <w:szCs w:val="28"/>
        </w:rPr>
      </w:pPr>
      <w:r w:rsidRPr="007D407E">
        <w:rPr>
          <w:sz w:val="28"/>
          <w:szCs w:val="28"/>
        </w:rPr>
        <w:t>Вычислите широту места наблюдения:</w:t>
      </w:r>
    </w:p>
    <w:p w14:paraId="2FA7406A" w14:textId="77777777" w:rsidR="00613AA7" w:rsidRDefault="00613AA7" w:rsidP="00641606">
      <w:pPr>
        <w:rPr>
          <w:b/>
          <w:sz w:val="28"/>
          <w:szCs w:val="28"/>
        </w:rPr>
      </w:pPr>
      <w:r>
        <w:rPr>
          <w:b/>
          <w:sz w:val="28"/>
          <w:szCs w:val="28"/>
        </w:rPr>
        <w:t>Форма отчетности</w:t>
      </w:r>
    </w:p>
    <w:p w14:paraId="3E5EF9A6" w14:textId="77777777" w:rsidR="00CE73F3" w:rsidRPr="00641606" w:rsidRDefault="00654FAB" w:rsidP="00641606">
      <w:pPr>
        <w:rPr>
          <w:sz w:val="28"/>
          <w:szCs w:val="28"/>
        </w:rPr>
      </w:pPr>
      <w:r>
        <w:rPr>
          <w:sz w:val="28"/>
          <w:szCs w:val="28"/>
        </w:rPr>
        <w:t>Письменная работа, отчет</w:t>
      </w:r>
    </w:p>
    <w:p w14:paraId="5C9C38A8" w14:textId="77777777" w:rsidR="00C07C76" w:rsidRPr="00641606" w:rsidRDefault="00C07C76" w:rsidP="00641606">
      <w:pPr>
        <w:rPr>
          <w:b/>
          <w:sz w:val="28"/>
          <w:szCs w:val="28"/>
        </w:rPr>
      </w:pPr>
    </w:p>
    <w:p w14:paraId="70367FB0" w14:textId="77777777" w:rsidR="00613AA7" w:rsidRPr="00654FAB" w:rsidRDefault="00495F57" w:rsidP="00641606">
      <w:pPr>
        <w:rPr>
          <w:sz w:val="28"/>
          <w:szCs w:val="28"/>
        </w:rPr>
      </w:pPr>
      <w:r>
        <w:rPr>
          <w:b/>
          <w:sz w:val="28"/>
          <w:szCs w:val="28"/>
        </w:rPr>
        <w:t>Критерии оценки:</w:t>
      </w:r>
      <w:r w:rsidR="00654FAB">
        <w:rPr>
          <w:b/>
          <w:sz w:val="28"/>
          <w:szCs w:val="28"/>
        </w:rPr>
        <w:t xml:space="preserve"> </w:t>
      </w:r>
      <w:r w:rsidR="00654FAB" w:rsidRPr="00654FAB">
        <w:rPr>
          <w:sz w:val="28"/>
          <w:szCs w:val="28"/>
        </w:rPr>
        <w:t xml:space="preserve">см. таблицу оценки </w:t>
      </w:r>
    </w:p>
    <w:p w14:paraId="75CD6A09" w14:textId="77777777" w:rsidR="006828D5" w:rsidRDefault="006828D5" w:rsidP="00641606">
      <w:pPr>
        <w:rPr>
          <w:b/>
          <w:sz w:val="28"/>
          <w:szCs w:val="28"/>
        </w:rPr>
      </w:pPr>
    </w:p>
    <w:p w14:paraId="6469D912" w14:textId="554DBC11" w:rsidR="006828D5" w:rsidRPr="00613AA7" w:rsidRDefault="006828D5" w:rsidP="001F1746">
      <w:pPr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  <w:r w:rsidR="003613AE">
        <w:rPr>
          <w:b/>
          <w:sz w:val="28"/>
          <w:szCs w:val="28"/>
        </w:rPr>
        <w:lastRenderedPageBreak/>
        <w:t>Практическое занятие</w:t>
      </w:r>
      <w:r w:rsidRPr="00654FAB">
        <w:rPr>
          <w:b/>
          <w:sz w:val="28"/>
          <w:szCs w:val="28"/>
        </w:rPr>
        <w:t xml:space="preserve"> № 2</w:t>
      </w:r>
    </w:p>
    <w:p w14:paraId="4BB986D8" w14:textId="77777777" w:rsidR="006828D5" w:rsidRPr="00641606" w:rsidRDefault="006828D5" w:rsidP="006828D5">
      <w:pPr>
        <w:rPr>
          <w:b/>
          <w:sz w:val="28"/>
          <w:szCs w:val="28"/>
        </w:rPr>
      </w:pPr>
    </w:p>
    <w:p w14:paraId="2776D740" w14:textId="77777777" w:rsidR="006828D5" w:rsidRPr="00556D02" w:rsidRDefault="006828D5" w:rsidP="006828D5">
      <w:pPr>
        <w:rPr>
          <w:sz w:val="28"/>
          <w:szCs w:val="28"/>
          <w:u w:val="single"/>
        </w:rPr>
      </w:pPr>
      <w:r w:rsidRPr="00556D02">
        <w:rPr>
          <w:b/>
          <w:sz w:val="28"/>
          <w:szCs w:val="28"/>
        </w:rPr>
        <w:t xml:space="preserve">Тема: </w:t>
      </w:r>
      <w:r w:rsidR="00556D02" w:rsidRPr="00556D02">
        <w:rPr>
          <w:sz w:val="28"/>
          <w:szCs w:val="28"/>
          <w:u w:val="single"/>
        </w:rPr>
        <w:t>Исследование движения искусственных спутников Земли</w:t>
      </w:r>
    </w:p>
    <w:p w14:paraId="152C705E" w14:textId="77777777" w:rsidR="002A5C60" w:rsidRPr="002A5C60" w:rsidRDefault="006828D5" w:rsidP="00E73E4C">
      <w:pPr>
        <w:pStyle w:val="a3"/>
        <w:spacing w:before="0" w:beforeAutospacing="0" w:after="0" w:afterAutospacing="0"/>
        <w:jc w:val="both"/>
        <w:rPr>
          <w:sz w:val="28"/>
          <w:szCs w:val="28"/>
        </w:rPr>
      </w:pPr>
      <w:r w:rsidRPr="00AB0AE3">
        <w:rPr>
          <w:b/>
          <w:sz w:val="28"/>
          <w:szCs w:val="28"/>
        </w:rPr>
        <w:t xml:space="preserve">Цель: </w:t>
      </w:r>
      <w:r w:rsidR="002A5C60" w:rsidRPr="002A5C60">
        <w:rPr>
          <w:color w:val="000000"/>
          <w:sz w:val="28"/>
          <w:szCs w:val="28"/>
        </w:rPr>
        <w:t xml:space="preserve">рассчитать скорости движения спутников по круговым и эллиптическим орбитам, определить условия, </w:t>
      </w:r>
      <w:r w:rsidR="00AB0AE3">
        <w:rPr>
          <w:color w:val="000000"/>
          <w:sz w:val="28"/>
          <w:szCs w:val="28"/>
        </w:rPr>
        <w:t>при которых спутники</w:t>
      </w:r>
      <w:r w:rsidR="002A5C60" w:rsidRPr="002A5C60">
        <w:rPr>
          <w:color w:val="000000"/>
          <w:sz w:val="28"/>
          <w:szCs w:val="28"/>
        </w:rPr>
        <w:t xml:space="preserve"> мо</w:t>
      </w:r>
      <w:r w:rsidR="002A5C60" w:rsidRPr="002A5C60">
        <w:rPr>
          <w:color w:val="000000"/>
          <w:sz w:val="28"/>
          <w:szCs w:val="28"/>
        </w:rPr>
        <w:softHyphen/>
        <w:t>гут столкнуться, оценить последствия возможного столкновения спутников.</w:t>
      </w:r>
    </w:p>
    <w:p w14:paraId="64DF8FE0" w14:textId="77777777" w:rsidR="002A5C60" w:rsidRDefault="006828D5" w:rsidP="006828D5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>Приобретаемые умения и знания:</w:t>
      </w:r>
    </w:p>
    <w:p w14:paraId="6F9F7A62" w14:textId="77777777" w:rsidR="002A5C60" w:rsidRPr="00AB0AE3" w:rsidRDefault="002A5C60" w:rsidP="00AB0AE3">
      <w:pPr>
        <w:rPr>
          <w:color w:val="000000"/>
          <w:sz w:val="28"/>
          <w:szCs w:val="28"/>
        </w:rPr>
      </w:pPr>
      <w:r w:rsidRPr="00AB0AE3">
        <w:rPr>
          <w:color w:val="000000"/>
          <w:sz w:val="28"/>
          <w:szCs w:val="28"/>
        </w:rPr>
        <w:t>Задачи, решаемые при выполнении работы:</w:t>
      </w:r>
    </w:p>
    <w:p w14:paraId="54270506" w14:textId="77777777" w:rsidR="00AB0AE3" w:rsidRDefault="002A5C60" w:rsidP="002A5C60">
      <w:pPr>
        <w:pStyle w:val="a4"/>
        <w:numPr>
          <w:ilvl w:val="0"/>
          <w:numId w:val="14"/>
        </w:numPr>
        <w:rPr>
          <w:rFonts w:ascii="Times New Roman" w:hAnsi="Times New Roman"/>
          <w:color w:val="000000"/>
          <w:sz w:val="28"/>
          <w:szCs w:val="28"/>
        </w:rPr>
      </w:pPr>
      <w:r w:rsidRPr="002A5C60">
        <w:rPr>
          <w:rFonts w:ascii="Times New Roman" w:hAnsi="Times New Roman"/>
          <w:color w:val="000000"/>
          <w:sz w:val="28"/>
          <w:szCs w:val="28"/>
        </w:rPr>
        <w:t>развить умение использовать теоретичес</w:t>
      </w:r>
      <w:r w:rsidR="00AB0AE3">
        <w:rPr>
          <w:rFonts w:ascii="Times New Roman" w:hAnsi="Times New Roman"/>
          <w:color w:val="000000"/>
          <w:sz w:val="28"/>
          <w:szCs w:val="28"/>
        </w:rPr>
        <w:t>кий материал для решения задач;</w:t>
      </w:r>
    </w:p>
    <w:p w14:paraId="77F8A818" w14:textId="77777777" w:rsidR="00BF1FAA" w:rsidRPr="00BF1FAA" w:rsidRDefault="002A5C60" w:rsidP="00BF1FAA">
      <w:pPr>
        <w:pStyle w:val="a4"/>
        <w:numPr>
          <w:ilvl w:val="0"/>
          <w:numId w:val="14"/>
        </w:numPr>
        <w:spacing w:after="0"/>
        <w:rPr>
          <w:rFonts w:ascii="Times New Roman" w:hAnsi="Times New Roman"/>
          <w:sz w:val="28"/>
          <w:szCs w:val="28"/>
        </w:rPr>
      </w:pPr>
      <w:r w:rsidRPr="00BF1FAA">
        <w:rPr>
          <w:rFonts w:ascii="Times New Roman" w:hAnsi="Times New Roman"/>
          <w:color w:val="000000"/>
          <w:sz w:val="28"/>
          <w:szCs w:val="28"/>
        </w:rPr>
        <w:t>углублённо рассмотреть некоторые задач небесной механики.</w:t>
      </w:r>
    </w:p>
    <w:p w14:paraId="195596A9" w14:textId="77777777" w:rsidR="002A5C60" w:rsidRPr="00BF1FAA" w:rsidRDefault="002A5C60" w:rsidP="00BF1FAA">
      <w:pPr>
        <w:rPr>
          <w:sz w:val="28"/>
          <w:szCs w:val="28"/>
        </w:rPr>
      </w:pPr>
      <w:r w:rsidRPr="00BF1FAA">
        <w:rPr>
          <w:color w:val="000000"/>
          <w:sz w:val="28"/>
          <w:szCs w:val="28"/>
        </w:rPr>
        <w:t>Метапредметные (общеучебные) умения:</w:t>
      </w:r>
    </w:p>
    <w:p w14:paraId="03818147" w14:textId="77777777" w:rsidR="002A5C60" w:rsidRPr="002A5C60" w:rsidRDefault="002A5C60" w:rsidP="002A5C60">
      <w:pPr>
        <w:pStyle w:val="a4"/>
        <w:numPr>
          <w:ilvl w:val="0"/>
          <w:numId w:val="14"/>
        </w:numPr>
        <w:rPr>
          <w:rFonts w:ascii="Times New Roman" w:hAnsi="Times New Roman"/>
          <w:sz w:val="28"/>
          <w:szCs w:val="28"/>
        </w:rPr>
      </w:pPr>
      <w:r w:rsidRPr="002A5C60">
        <w:rPr>
          <w:rFonts w:ascii="Times New Roman" w:hAnsi="Times New Roman"/>
          <w:color w:val="000000"/>
          <w:sz w:val="28"/>
          <w:szCs w:val="28"/>
        </w:rPr>
        <w:t>устанавливать причинно-следств</w:t>
      </w:r>
      <w:r>
        <w:rPr>
          <w:rFonts w:ascii="Times New Roman" w:hAnsi="Times New Roman"/>
          <w:color w:val="000000"/>
          <w:sz w:val="28"/>
          <w:szCs w:val="28"/>
        </w:rPr>
        <w:t>енные связи и анализировать их;</w:t>
      </w:r>
    </w:p>
    <w:p w14:paraId="1A4936E5" w14:textId="77777777" w:rsidR="002A5C60" w:rsidRPr="002A5C60" w:rsidRDefault="002A5C60" w:rsidP="002A5C60">
      <w:pPr>
        <w:pStyle w:val="a4"/>
        <w:numPr>
          <w:ilvl w:val="0"/>
          <w:numId w:val="14"/>
        </w:numPr>
        <w:rPr>
          <w:rFonts w:ascii="Times New Roman" w:hAnsi="Times New Roman"/>
          <w:sz w:val="28"/>
          <w:szCs w:val="28"/>
        </w:rPr>
      </w:pPr>
      <w:r w:rsidRPr="002A5C60">
        <w:rPr>
          <w:rFonts w:ascii="Times New Roman" w:hAnsi="Times New Roman"/>
          <w:color w:val="000000"/>
          <w:sz w:val="28"/>
          <w:szCs w:val="28"/>
        </w:rPr>
        <w:t>устанавливать аналогии, строить умозаключения, делать выводы.</w:t>
      </w:r>
    </w:p>
    <w:p w14:paraId="05CBA837" w14:textId="77777777" w:rsidR="00065204" w:rsidRPr="00B44E30" w:rsidRDefault="00065204" w:rsidP="00065204">
      <w:pPr>
        <w:rPr>
          <w:sz w:val="28"/>
          <w:szCs w:val="28"/>
        </w:rPr>
      </w:pPr>
      <w:r w:rsidRPr="00B44E30">
        <w:rPr>
          <w:b/>
          <w:sz w:val="28"/>
          <w:szCs w:val="28"/>
        </w:rPr>
        <w:t>Норма времени:</w:t>
      </w:r>
      <w:r w:rsidRPr="00B44E30">
        <w:rPr>
          <w:sz w:val="28"/>
          <w:szCs w:val="28"/>
        </w:rPr>
        <w:t xml:space="preserve"> 1 час</w:t>
      </w:r>
    </w:p>
    <w:p w14:paraId="71010238" w14:textId="77777777" w:rsidR="00065204" w:rsidRDefault="00065204" w:rsidP="00065204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Учебно-методическое оснащение рабочего места: </w:t>
      </w:r>
      <w:r>
        <w:rPr>
          <w:b/>
          <w:sz w:val="28"/>
          <w:szCs w:val="28"/>
        </w:rPr>
        <w:t xml:space="preserve">тетрадь, </w:t>
      </w:r>
      <w:r w:rsidR="003263B7">
        <w:rPr>
          <w:b/>
          <w:sz w:val="28"/>
          <w:szCs w:val="28"/>
        </w:rPr>
        <w:t>р</w:t>
      </w:r>
      <w:r w:rsidR="003263B7" w:rsidRPr="003263B7">
        <w:rPr>
          <w:b/>
          <w:sz w:val="28"/>
          <w:szCs w:val="28"/>
        </w:rPr>
        <w:t>исунок орбит спутников, калькулятор.</w:t>
      </w:r>
    </w:p>
    <w:p w14:paraId="4EBF200B" w14:textId="77777777" w:rsidR="003263B7" w:rsidRDefault="003263B7" w:rsidP="003263B7">
      <w:pPr>
        <w:rPr>
          <w:b/>
          <w:sz w:val="28"/>
          <w:szCs w:val="28"/>
        </w:rPr>
      </w:pPr>
      <w:r>
        <w:rPr>
          <w:b/>
          <w:sz w:val="28"/>
          <w:szCs w:val="28"/>
        </w:rPr>
        <w:t>Контрольные вопросы:</w:t>
      </w:r>
    </w:p>
    <w:p w14:paraId="153D3006" w14:textId="77777777" w:rsidR="003263B7" w:rsidRPr="003263B7" w:rsidRDefault="003263B7" w:rsidP="003263B7">
      <w:pPr>
        <w:pStyle w:val="a4"/>
        <w:numPr>
          <w:ilvl w:val="0"/>
          <w:numId w:val="18"/>
        </w:numPr>
        <w:rPr>
          <w:rFonts w:ascii="Times New Roman" w:hAnsi="Times New Roman"/>
          <w:sz w:val="28"/>
          <w:szCs w:val="28"/>
        </w:rPr>
      </w:pPr>
      <w:r w:rsidRPr="003263B7">
        <w:rPr>
          <w:rFonts w:ascii="Times New Roman" w:hAnsi="Times New Roman"/>
          <w:color w:val="000000"/>
          <w:sz w:val="28"/>
          <w:szCs w:val="28"/>
        </w:rPr>
        <w:t>Человек на космической станции находится в состоянии невесомости. Действует ли на него притяжение Земли?</w:t>
      </w:r>
    </w:p>
    <w:p w14:paraId="67680A7A" w14:textId="77777777" w:rsidR="003263B7" w:rsidRPr="003263B7" w:rsidRDefault="003263B7" w:rsidP="003263B7">
      <w:pPr>
        <w:pStyle w:val="a4"/>
        <w:numPr>
          <w:ilvl w:val="0"/>
          <w:numId w:val="18"/>
        </w:numPr>
        <w:rPr>
          <w:rFonts w:ascii="Times New Roman" w:hAnsi="Times New Roman"/>
          <w:sz w:val="28"/>
          <w:szCs w:val="28"/>
        </w:rPr>
      </w:pPr>
      <w:r w:rsidRPr="003263B7">
        <w:rPr>
          <w:rFonts w:ascii="Times New Roman" w:hAnsi="Times New Roman"/>
          <w:color w:val="000000"/>
          <w:sz w:val="28"/>
          <w:szCs w:val="28"/>
        </w:rPr>
        <w:t>Почему спутник, обращаясь вокруг Земли, не падает на её поверхность?</w:t>
      </w:r>
    </w:p>
    <w:p w14:paraId="1D66E248" w14:textId="77777777" w:rsidR="003263B7" w:rsidRPr="003263B7" w:rsidRDefault="003263B7" w:rsidP="003263B7">
      <w:pPr>
        <w:pStyle w:val="a4"/>
        <w:numPr>
          <w:ilvl w:val="0"/>
          <w:numId w:val="18"/>
        </w:numPr>
        <w:rPr>
          <w:rFonts w:ascii="Times New Roman" w:hAnsi="Times New Roman"/>
          <w:sz w:val="28"/>
          <w:szCs w:val="28"/>
        </w:rPr>
      </w:pPr>
      <w:r w:rsidRPr="003263B7">
        <w:rPr>
          <w:rFonts w:ascii="Times New Roman" w:hAnsi="Times New Roman"/>
          <w:color w:val="000000"/>
          <w:sz w:val="28"/>
          <w:szCs w:val="28"/>
        </w:rPr>
        <w:t>На каких орбитах могут находиться искусственные спутники, совершаю</w:t>
      </w:r>
      <w:r w:rsidRPr="003263B7">
        <w:rPr>
          <w:rFonts w:ascii="Times New Roman" w:hAnsi="Times New Roman"/>
          <w:color w:val="000000"/>
          <w:sz w:val="28"/>
          <w:szCs w:val="28"/>
        </w:rPr>
        <w:softHyphen/>
        <w:t>щие обороты вокруг Земли? Отметьте правильные варианты:</w:t>
      </w:r>
    </w:p>
    <w:p w14:paraId="0F03B695" w14:textId="77777777" w:rsidR="003263B7" w:rsidRPr="003263B7" w:rsidRDefault="003263B7" w:rsidP="003263B7">
      <w:pPr>
        <w:pStyle w:val="a4"/>
        <w:numPr>
          <w:ilvl w:val="1"/>
          <w:numId w:val="17"/>
        </w:numPr>
        <w:tabs>
          <w:tab w:val="left" w:pos="1895"/>
          <w:tab w:val="left" w:pos="6150"/>
        </w:tabs>
        <w:rPr>
          <w:rFonts w:ascii="Times New Roman" w:hAnsi="Times New Roman"/>
          <w:color w:val="000000"/>
          <w:sz w:val="28"/>
          <w:szCs w:val="28"/>
        </w:rPr>
      </w:pPr>
      <w:r w:rsidRPr="003263B7">
        <w:rPr>
          <w:rFonts w:ascii="Times New Roman" w:hAnsi="Times New Roman"/>
          <w:color w:val="000000"/>
          <w:sz w:val="28"/>
          <w:szCs w:val="28"/>
        </w:rPr>
        <w:t>круговые;</w:t>
      </w:r>
    </w:p>
    <w:p w14:paraId="1C801E1D" w14:textId="77777777" w:rsidR="003263B7" w:rsidRPr="003263B7" w:rsidRDefault="003263B7" w:rsidP="003263B7">
      <w:pPr>
        <w:pStyle w:val="a4"/>
        <w:numPr>
          <w:ilvl w:val="1"/>
          <w:numId w:val="17"/>
        </w:numPr>
        <w:tabs>
          <w:tab w:val="left" w:pos="1895"/>
          <w:tab w:val="left" w:pos="6150"/>
        </w:tabs>
        <w:rPr>
          <w:rFonts w:ascii="Times New Roman" w:hAnsi="Times New Roman"/>
          <w:color w:val="000000"/>
          <w:sz w:val="28"/>
          <w:szCs w:val="28"/>
        </w:rPr>
      </w:pPr>
      <w:r w:rsidRPr="003263B7">
        <w:rPr>
          <w:rFonts w:ascii="Times New Roman" w:hAnsi="Times New Roman"/>
          <w:color w:val="000000"/>
          <w:sz w:val="28"/>
          <w:szCs w:val="28"/>
        </w:rPr>
        <w:t>эллиптические, близкие к круговым;</w:t>
      </w:r>
    </w:p>
    <w:p w14:paraId="7A1009E9" w14:textId="77777777" w:rsidR="003263B7" w:rsidRPr="003263B7" w:rsidRDefault="003263B7" w:rsidP="003263B7">
      <w:pPr>
        <w:pStyle w:val="a4"/>
        <w:numPr>
          <w:ilvl w:val="1"/>
          <w:numId w:val="17"/>
        </w:numPr>
        <w:tabs>
          <w:tab w:val="left" w:pos="1895"/>
          <w:tab w:val="left" w:pos="6150"/>
        </w:tabs>
        <w:rPr>
          <w:rFonts w:ascii="Times New Roman" w:hAnsi="Times New Roman"/>
          <w:sz w:val="28"/>
          <w:szCs w:val="28"/>
        </w:rPr>
      </w:pPr>
      <w:r w:rsidRPr="003263B7">
        <w:rPr>
          <w:rFonts w:ascii="Times New Roman" w:hAnsi="Times New Roman"/>
          <w:color w:val="000000"/>
          <w:sz w:val="28"/>
          <w:szCs w:val="28"/>
        </w:rPr>
        <w:t>эллиптические;</w:t>
      </w:r>
    </w:p>
    <w:p w14:paraId="54592581" w14:textId="77777777" w:rsidR="003263B7" w:rsidRPr="003263B7" w:rsidRDefault="003263B7" w:rsidP="003263B7">
      <w:pPr>
        <w:pStyle w:val="a4"/>
        <w:numPr>
          <w:ilvl w:val="1"/>
          <w:numId w:val="17"/>
        </w:numPr>
        <w:tabs>
          <w:tab w:val="left" w:pos="2519"/>
        </w:tabs>
        <w:rPr>
          <w:rFonts w:ascii="Times New Roman" w:hAnsi="Times New Roman"/>
          <w:color w:val="000000"/>
          <w:sz w:val="28"/>
          <w:szCs w:val="28"/>
        </w:rPr>
      </w:pPr>
      <w:r w:rsidRPr="003263B7">
        <w:rPr>
          <w:rFonts w:ascii="Times New Roman" w:hAnsi="Times New Roman"/>
          <w:color w:val="000000"/>
          <w:sz w:val="28"/>
          <w:szCs w:val="28"/>
        </w:rPr>
        <w:t>параболические;</w:t>
      </w:r>
    </w:p>
    <w:p w14:paraId="7B00BB6C" w14:textId="77777777" w:rsidR="003263B7" w:rsidRPr="003263B7" w:rsidRDefault="003263B7" w:rsidP="003263B7">
      <w:pPr>
        <w:pStyle w:val="a4"/>
        <w:numPr>
          <w:ilvl w:val="1"/>
          <w:numId w:val="17"/>
        </w:numPr>
        <w:tabs>
          <w:tab w:val="left" w:pos="2519"/>
        </w:tabs>
        <w:rPr>
          <w:rFonts w:ascii="Times New Roman" w:hAnsi="Times New Roman"/>
          <w:sz w:val="28"/>
          <w:szCs w:val="28"/>
        </w:rPr>
      </w:pPr>
      <w:r w:rsidRPr="003263B7">
        <w:rPr>
          <w:rFonts w:ascii="Times New Roman" w:hAnsi="Times New Roman"/>
          <w:color w:val="000000"/>
          <w:sz w:val="28"/>
          <w:szCs w:val="28"/>
        </w:rPr>
        <w:t>гиперболические.</w:t>
      </w:r>
    </w:p>
    <w:p w14:paraId="66231E36" w14:textId="77777777" w:rsidR="003263B7" w:rsidRPr="003263B7" w:rsidRDefault="003263B7" w:rsidP="003263B7">
      <w:pPr>
        <w:pStyle w:val="a4"/>
        <w:numPr>
          <w:ilvl w:val="0"/>
          <w:numId w:val="18"/>
        </w:numPr>
        <w:rPr>
          <w:rFonts w:ascii="Times New Roman" w:hAnsi="Times New Roman"/>
          <w:sz w:val="28"/>
          <w:szCs w:val="28"/>
        </w:rPr>
      </w:pPr>
      <w:r w:rsidRPr="003263B7">
        <w:rPr>
          <w:rFonts w:ascii="Times New Roman" w:hAnsi="Times New Roman"/>
          <w:color w:val="000000"/>
          <w:sz w:val="28"/>
          <w:szCs w:val="28"/>
        </w:rPr>
        <w:t>Какой из двух спутников — с меньшей или с большей полуосью орбиты — будет иметь больший период обращения?</w:t>
      </w:r>
    </w:p>
    <w:p w14:paraId="6C4AE0BF" w14:textId="77777777" w:rsidR="003263B7" w:rsidRPr="003263B7" w:rsidRDefault="003263B7" w:rsidP="003263B7">
      <w:pPr>
        <w:pStyle w:val="a4"/>
        <w:numPr>
          <w:ilvl w:val="0"/>
          <w:numId w:val="18"/>
        </w:numPr>
        <w:rPr>
          <w:rFonts w:ascii="Times New Roman" w:hAnsi="Times New Roman"/>
          <w:sz w:val="28"/>
          <w:szCs w:val="28"/>
        </w:rPr>
      </w:pPr>
      <w:r w:rsidRPr="003263B7">
        <w:rPr>
          <w:rFonts w:ascii="Times New Roman" w:hAnsi="Times New Roman"/>
          <w:color w:val="000000"/>
          <w:sz w:val="28"/>
          <w:szCs w:val="28"/>
        </w:rPr>
        <w:t>Почему на одном расстоянии от центра Земли в рассмотренной задаче спут</w:t>
      </w:r>
      <w:r w:rsidRPr="003263B7">
        <w:rPr>
          <w:rFonts w:ascii="Times New Roman" w:hAnsi="Times New Roman"/>
          <w:color w:val="000000"/>
          <w:sz w:val="28"/>
          <w:szCs w:val="28"/>
        </w:rPr>
        <w:softHyphen/>
        <w:t>ники имели разную скорость?</w:t>
      </w:r>
    </w:p>
    <w:p w14:paraId="0F9CE525" w14:textId="77777777" w:rsidR="00065204" w:rsidRPr="002C3849" w:rsidRDefault="00065204" w:rsidP="00065204">
      <w:pPr>
        <w:rPr>
          <w:b/>
          <w:sz w:val="28"/>
          <w:szCs w:val="28"/>
        </w:rPr>
      </w:pPr>
      <w:r w:rsidRPr="002C3849">
        <w:rPr>
          <w:b/>
          <w:sz w:val="28"/>
          <w:szCs w:val="28"/>
        </w:rPr>
        <w:t>Литература:</w:t>
      </w:r>
    </w:p>
    <w:p w14:paraId="110F6355" w14:textId="77777777" w:rsidR="00065204" w:rsidRPr="002C3849" w:rsidRDefault="00065204" w:rsidP="00E73E4C">
      <w:pPr>
        <w:pStyle w:val="a4"/>
        <w:numPr>
          <w:ilvl w:val="0"/>
          <w:numId w:val="8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t>Астрономия. 10—11 классы : учеб, для общеобразоват. организаций базовый уровень / В.М. Чаругин. — М. : Просвещение, 2018. — 144 с. ил. — (Сферы 1—11).</w:t>
      </w:r>
    </w:p>
    <w:p w14:paraId="166271C6" w14:textId="77777777" w:rsidR="00065204" w:rsidRPr="002C3849" w:rsidRDefault="00065204" w:rsidP="00E73E4C">
      <w:pPr>
        <w:pStyle w:val="a4"/>
        <w:numPr>
          <w:ilvl w:val="0"/>
          <w:numId w:val="8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t>Астрономия. Тетрадь-практикум. 10—11 классы: учеб, пособие для общеобразоват. организаций: базовый уровень / Е. В. Кондакова, В. М. Чаругин. — М.: Просвещение, 2018. — 32 с.: ил. — (Сферы 1—11).</w:t>
      </w:r>
    </w:p>
    <w:p w14:paraId="59B36DC1" w14:textId="77777777" w:rsidR="006828D5" w:rsidRPr="00641606" w:rsidRDefault="006828D5" w:rsidP="006828D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Ход работы</w:t>
      </w:r>
    </w:p>
    <w:p w14:paraId="53866120" w14:textId="77777777" w:rsidR="003263B7" w:rsidRPr="003263B7" w:rsidRDefault="003263B7" w:rsidP="00E73E4C">
      <w:pPr>
        <w:jc w:val="both"/>
        <w:rPr>
          <w:color w:val="000000"/>
          <w:sz w:val="28"/>
        </w:rPr>
      </w:pPr>
      <w:r w:rsidRPr="003263B7">
        <w:rPr>
          <w:color w:val="000000"/>
          <w:sz w:val="28"/>
        </w:rPr>
        <w:t xml:space="preserve">На рисунке показаны орбиты двух спутников. Спутник № 1 движется по круговой орбите на высоте 2000 км от поверхности Земли. Орбита спутника №2 </w:t>
      </w:r>
      <w:r w:rsidRPr="003263B7">
        <w:rPr>
          <w:color w:val="000000"/>
          <w:sz w:val="28"/>
        </w:rPr>
        <w:lastRenderedPageBreak/>
        <w:t>— эллипс с большой полуосью 9000 км. Плоскости орбит и направление движения совпадают. Могут ли спутники столкнуться?</w:t>
      </w:r>
    </w:p>
    <w:p w14:paraId="6548E48F" w14:textId="77777777" w:rsidR="003263B7" w:rsidRPr="003263B7" w:rsidRDefault="003263B7" w:rsidP="003263B7">
      <w:pPr>
        <w:rPr>
          <w:sz w:val="28"/>
        </w:rPr>
      </w:pPr>
      <w:r w:rsidRPr="003263B7">
        <w:rPr>
          <w:noProof/>
          <w:sz w:val="28"/>
        </w:rPr>
        <w:drawing>
          <wp:inline distT="0" distB="0" distL="0" distR="0" wp14:anchorId="4F45395F" wp14:editId="2DB6C967">
            <wp:extent cx="4667250" cy="3054513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72695" cy="30580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753D48" w14:textId="77777777" w:rsidR="003263B7" w:rsidRDefault="003263B7" w:rsidP="006828D5">
      <w:pPr>
        <w:rPr>
          <w:b/>
          <w:sz w:val="28"/>
          <w:szCs w:val="28"/>
        </w:rPr>
      </w:pPr>
    </w:p>
    <w:p w14:paraId="04BCCC40" w14:textId="77777777" w:rsidR="006828D5" w:rsidRPr="003263B7" w:rsidRDefault="006828D5" w:rsidP="006828D5">
      <w:pPr>
        <w:rPr>
          <w:b/>
          <w:sz w:val="28"/>
          <w:szCs w:val="28"/>
        </w:rPr>
      </w:pPr>
      <w:r w:rsidRPr="003263B7">
        <w:rPr>
          <w:b/>
          <w:sz w:val="28"/>
          <w:szCs w:val="28"/>
        </w:rPr>
        <w:t xml:space="preserve">Задание № 1. </w:t>
      </w:r>
    </w:p>
    <w:p w14:paraId="59F4659A" w14:textId="77777777" w:rsidR="003263B7" w:rsidRDefault="003263B7" w:rsidP="003263B7">
      <w:pPr>
        <w:rPr>
          <w:color w:val="000000"/>
          <w:sz w:val="28"/>
          <w:szCs w:val="28"/>
        </w:rPr>
      </w:pPr>
      <w:r w:rsidRPr="003263B7">
        <w:rPr>
          <w:color w:val="000000"/>
          <w:sz w:val="28"/>
          <w:szCs w:val="28"/>
        </w:rPr>
        <w:t>Подпишите номера спутников на рисунке. Отметьте стрелками места возмож</w:t>
      </w:r>
      <w:r w:rsidRPr="003263B7">
        <w:rPr>
          <w:color w:val="000000"/>
          <w:sz w:val="28"/>
          <w:szCs w:val="28"/>
        </w:rPr>
        <w:softHyphen/>
        <w:t>ных столкновений.</w:t>
      </w:r>
    </w:p>
    <w:p w14:paraId="0FEAA12F" w14:textId="77777777" w:rsidR="003263B7" w:rsidRPr="003263B7" w:rsidRDefault="003263B7" w:rsidP="003263B7">
      <w:pPr>
        <w:rPr>
          <w:b/>
          <w:sz w:val="28"/>
          <w:szCs w:val="28"/>
        </w:rPr>
      </w:pPr>
      <w:r w:rsidRPr="003263B7">
        <w:rPr>
          <w:b/>
          <w:sz w:val="28"/>
          <w:szCs w:val="28"/>
        </w:rPr>
        <w:t xml:space="preserve">Задание № 2. </w:t>
      </w:r>
    </w:p>
    <w:p w14:paraId="3736528E" w14:textId="77777777" w:rsidR="003263B7" w:rsidRDefault="003263B7" w:rsidP="003263B7">
      <w:pPr>
        <w:rPr>
          <w:color w:val="000000"/>
          <w:sz w:val="28"/>
          <w:szCs w:val="28"/>
        </w:rPr>
      </w:pPr>
      <w:r w:rsidRPr="003263B7">
        <w:rPr>
          <w:color w:val="000000"/>
          <w:sz w:val="28"/>
          <w:szCs w:val="28"/>
        </w:rPr>
        <w:t>Не производя вычислений, определите, какой спутник (№ 1 или № 2) имеет большую скорость в местах возможного столкновения. Ответ поясните.</w:t>
      </w:r>
    </w:p>
    <w:p w14:paraId="3A09DA31" w14:textId="77777777" w:rsidR="003263B7" w:rsidRPr="003263B7" w:rsidRDefault="003263B7" w:rsidP="003263B7">
      <w:pPr>
        <w:rPr>
          <w:b/>
          <w:sz w:val="28"/>
          <w:szCs w:val="28"/>
        </w:rPr>
      </w:pPr>
      <w:r w:rsidRPr="003263B7">
        <w:rPr>
          <w:b/>
          <w:sz w:val="28"/>
          <w:szCs w:val="28"/>
        </w:rPr>
        <w:t xml:space="preserve">Задание № 3. </w:t>
      </w:r>
    </w:p>
    <w:p w14:paraId="27046404" w14:textId="77777777" w:rsidR="003263B7" w:rsidRDefault="003263B7" w:rsidP="003263B7">
      <w:pPr>
        <w:rPr>
          <w:color w:val="000000"/>
          <w:sz w:val="28"/>
          <w:szCs w:val="28"/>
        </w:rPr>
      </w:pPr>
      <w:r w:rsidRPr="003263B7">
        <w:rPr>
          <w:color w:val="000000"/>
          <w:sz w:val="28"/>
          <w:szCs w:val="28"/>
        </w:rPr>
        <w:t xml:space="preserve">Определите радиус орбиты </w:t>
      </w:r>
      <w:r w:rsidRPr="003263B7">
        <w:rPr>
          <w:color w:val="000000"/>
          <w:sz w:val="28"/>
          <w:szCs w:val="28"/>
          <w:lang w:val="en-US" w:eastAsia="en-US"/>
        </w:rPr>
        <w:t>R</w:t>
      </w:r>
      <w:r w:rsidRPr="003263B7">
        <w:rPr>
          <w:color w:val="000000"/>
          <w:sz w:val="28"/>
          <w:szCs w:val="28"/>
          <w:lang w:eastAsia="en-US"/>
        </w:rPr>
        <w:t xml:space="preserve"> </w:t>
      </w:r>
      <w:r w:rsidRPr="003263B7">
        <w:rPr>
          <w:color w:val="000000"/>
          <w:sz w:val="28"/>
          <w:szCs w:val="28"/>
        </w:rPr>
        <w:t>спутника № 1 в метрах.</w:t>
      </w:r>
    </w:p>
    <w:p w14:paraId="6E7DBB9A" w14:textId="77777777" w:rsidR="003263B7" w:rsidRPr="003263B7" w:rsidRDefault="003263B7" w:rsidP="003263B7">
      <w:pPr>
        <w:rPr>
          <w:b/>
          <w:sz w:val="28"/>
          <w:szCs w:val="28"/>
        </w:rPr>
      </w:pPr>
      <w:r w:rsidRPr="003263B7">
        <w:rPr>
          <w:b/>
          <w:sz w:val="28"/>
          <w:szCs w:val="28"/>
        </w:rPr>
        <w:t xml:space="preserve">Задание № 4. </w:t>
      </w:r>
    </w:p>
    <w:p w14:paraId="6892EE17" w14:textId="77777777" w:rsidR="003263B7" w:rsidRDefault="003263B7" w:rsidP="003263B7">
      <w:pPr>
        <w:rPr>
          <w:color w:val="000000"/>
          <w:sz w:val="28"/>
          <w:szCs w:val="28"/>
        </w:rPr>
      </w:pPr>
      <w:r w:rsidRPr="003263B7">
        <w:rPr>
          <w:color w:val="000000"/>
          <w:sz w:val="28"/>
          <w:szCs w:val="28"/>
        </w:rPr>
        <w:t>Вычислите скорость спутника № 1 в метрах в секунду.</w:t>
      </w:r>
    </w:p>
    <w:p w14:paraId="67C4DEF7" w14:textId="77777777" w:rsidR="003263B7" w:rsidRPr="003263B7" w:rsidRDefault="003263B7" w:rsidP="003263B7">
      <w:pPr>
        <w:rPr>
          <w:b/>
          <w:sz w:val="28"/>
          <w:szCs w:val="28"/>
        </w:rPr>
      </w:pPr>
      <w:r w:rsidRPr="003263B7">
        <w:rPr>
          <w:b/>
          <w:sz w:val="28"/>
          <w:szCs w:val="28"/>
        </w:rPr>
        <w:t xml:space="preserve">Задание № 5. </w:t>
      </w:r>
    </w:p>
    <w:p w14:paraId="06AA982E" w14:textId="77777777" w:rsidR="003263B7" w:rsidRDefault="003263B7" w:rsidP="00E73E4C">
      <w:pPr>
        <w:jc w:val="both"/>
        <w:rPr>
          <w:color w:val="000000"/>
          <w:sz w:val="28"/>
          <w:szCs w:val="28"/>
        </w:rPr>
      </w:pPr>
      <w:r w:rsidRPr="003263B7">
        <w:rPr>
          <w:color w:val="000000"/>
          <w:sz w:val="28"/>
          <w:szCs w:val="28"/>
        </w:rPr>
        <w:t>Определите, на каком расстоянии г от центра Земли находился спутник № 2 в момент столкновения (ответ дайте в метрах).</w:t>
      </w:r>
    </w:p>
    <w:p w14:paraId="599CC625" w14:textId="77777777" w:rsidR="003263B7" w:rsidRPr="003263B7" w:rsidRDefault="003263B7" w:rsidP="003263B7">
      <w:pPr>
        <w:rPr>
          <w:b/>
          <w:sz w:val="28"/>
          <w:szCs w:val="28"/>
        </w:rPr>
      </w:pPr>
      <w:r w:rsidRPr="003263B7">
        <w:rPr>
          <w:b/>
          <w:sz w:val="28"/>
          <w:szCs w:val="28"/>
        </w:rPr>
        <w:t xml:space="preserve">Задание № 6. </w:t>
      </w:r>
    </w:p>
    <w:p w14:paraId="6E6A6470" w14:textId="77777777" w:rsidR="003263B7" w:rsidRPr="003263B7" w:rsidRDefault="003263B7" w:rsidP="003263B7">
      <w:pPr>
        <w:rPr>
          <w:color w:val="000000"/>
          <w:sz w:val="28"/>
          <w:szCs w:val="28"/>
        </w:rPr>
      </w:pPr>
      <w:r w:rsidRPr="003263B7">
        <w:rPr>
          <w:color w:val="000000"/>
          <w:sz w:val="28"/>
          <w:szCs w:val="28"/>
        </w:rPr>
        <w:t>Вычислите скорость спутника № 2 в метрах в секунду.</w:t>
      </w:r>
    </w:p>
    <w:p w14:paraId="029C0537" w14:textId="77777777" w:rsidR="003263B7" w:rsidRPr="003263B7" w:rsidRDefault="003263B7" w:rsidP="003263B7">
      <w:pPr>
        <w:rPr>
          <w:b/>
          <w:sz w:val="28"/>
          <w:szCs w:val="28"/>
        </w:rPr>
      </w:pPr>
      <w:r w:rsidRPr="003263B7">
        <w:rPr>
          <w:b/>
          <w:sz w:val="28"/>
          <w:szCs w:val="28"/>
        </w:rPr>
        <w:t xml:space="preserve">Задание № 7. </w:t>
      </w:r>
    </w:p>
    <w:p w14:paraId="3680D171" w14:textId="77777777" w:rsidR="003263B7" w:rsidRDefault="003263B7" w:rsidP="003263B7">
      <w:pPr>
        <w:rPr>
          <w:color w:val="000000"/>
          <w:sz w:val="28"/>
          <w:szCs w:val="28"/>
        </w:rPr>
      </w:pPr>
      <w:r w:rsidRPr="003263B7">
        <w:rPr>
          <w:color w:val="000000"/>
          <w:sz w:val="28"/>
          <w:szCs w:val="28"/>
        </w:rPr>
        <w:t>Рассчитайте скорость сближения спутников в метрах в секунду.</w:t>
      </w:r>
    </w:p>
    <w:p w14:paraId="06EFBA51" w14:textId="77777777" w:rsidR="003263B7" w:rsidRPr="003263B7" w:rsidRDefault="003263B7" w:rsidP="00E73E4C">
      <w:pPr>
        <w:jc w:val="both"/>
        <w:rPr>
          <w:sz w:val="28"/>
        </w:rPr>
      </w:pPr>
      <w:r w:rsidRPr="003263B7">
        <w:rPr>
          <w:color w:val="000000"/>
          <w:sz w:val="28"/>
        </w:rPr>
        <w:t>Сделайте выводы о возможных последствиях такого предполагаемого «космического транспортного происшествия</w:t>
      </w:r>
      <w:r>
        <w:rPr>
          <w:color w:val="000000"/>
          <w:sz w:val="28"/>
        </w:rPr>
        <w:t>»</w:t>
      </w:r>
      <w:r w:rsidRPr="003263B7">
        <w:rPr>
          <w:color w:val="000000"/>
          <w:sz w:val="28"/>
        </w:rPr>
        <w:t>.</w:t>
      </w:r>
    </w:p>
    <w:p w14:paraId="35CB6CE0" w14:textId="77777777" w:rsidR="009F5D56" w:rsidRDefault="009F5D56" w:rsidP="009F5D56">
      <w:pPr>
        <w:rPr>
          <w:b/>
          <w:sz w:val="28"/>
          <w:szCs w:val="28"/>
        </w:rPr>
      </w:pPr>
      <w:r>
        <w:rPr>
          <w:b/>
          <w:sz w:val="28"/>
          <w:szCs w:val="28"/>
        </w:rPr>
        <w:t>Форма отчетности</w:t>
      </w:r>
    </w:p>
    <w:p w14:paraId="581C90BC" w14:textId="77777777" w:rsidR="009F5D56" w:rsidRDefault="003263B7" w:rsidP="009F5D56">
      <w:pPr>
        <w:rPr>
          <w:sz w:val="28"/>
          <w:szCs w:val="28"/>
        </w:rPr>
      </w:pPr>
      <w:r>
        <w:rPr>
          <w:sz w:val="28"/>
          <w:szCs w:val="28"/>
        </w:rPr>
        <w:t>Конспект,</w:t>
      </w:r>
      <w:r w:rsidR="009F5D56">
        <w:rPr>
          <w:sz w:val="28"/>
          <w:szCs w:val="28"/>
        </w:rPr>
        <w:t xml:space="preserve"> </w:t>
      </w:r>
      <w:r>
        <w:rPr>
          <w:sz w:val="28"/>
          <w:szCs w:val="28"/>
        </w:rPr>
        <w:t>расчёты по формулам, вывод.</w:t>
      </w:r>
    </w:p>
    <w:p w14:paraId="5AE96173" w14:textId="77777777" w:rsidR="009F5D56" w:rsidRPr="00641606" w:rsidRDefault="009F5D56" w:rsidP="009F5D56">
      <w:pPr>
        <w:rPr>
          <w:b/>
          <w:sz w:val="28"/>
          <w:szCs w:val="28"/>
        </w:rPr>
      </w:pPr>
      <w:r>
        <w:rPr>
          <w:b/>
          <w:sz w:val="28"/>
          <w:szCs w:val="28"/>
        </w:rPr>
        <w:t>Критерии оценки:</w:t>
      </w:r>
    </w:p>
    <w:p w14:paraId="464C5ADC" w14:textId="77777777" w:rsidR="009F5D56" w:rsidRPr="00B44E30" w:rsidRDefault="009F5D56" w:rsidP="009F5D56">
      <w:pPr>
        <w:rPr>
          <w:sz w:val="28"/>
          <w:szCs w:val="28"/>
        </w:rPr>
      </w:pPr>
      <w:r w:rsidRPr="00B44E30">
        <w:rPr>
          <w:sz w:val="28"/>
          <w:szCs w:val="28"/>
        </w:rPr>
        <w:t>Грамотно заполненн</w:t>
      </w:r>
      <w:r>
        <w:rPr>
          <w:sz w:val="28"/>
          <w:szCs w:val="28"/>
        </w:rPr>
        <w:t>ый</w:t>
      </w:r>
      <w:r w:rsidRPr="00B44E30">
        <w:rPr>
          <w:sz w:val="28"/>
          <w:szCs w:val="28"/>
        </w:rPr>
        <w:t xml:space="preserve"> </w:t>
      </w:r>
      <w:r>
        <w:rPr>
          <w:sz w:val="28"/>
          <w:szCs w:val="28"/>
        </w:rPr>
        <w:t>конспект.</w:t>
      </w:r>
      <w:r w:rsidR="001F1746" w:rsidRPr="001F1746">
        <w:rPr>
          <w:sz w:val="28"/>
          <w:szCs w:val="28"/>
        </w:rPr>
        <w:t xml:space="preserve"> </w:t>
      </w:r>
      <w:r w:rsidR="001F1746">
        <w:rPr>
          <w:sz w:val="28"/>
          <w:szCs w:val="28"/>
        </w:rPr>
        <w:t>С</w:t>
      </w:r>
      <w:r w:rsidR="001F1746" w:rsidRPr="00654FAB">
        <w:rPr>
          <w:sz w:val="28"/>
          <w:szCs w:val="28"/>
        </w:rPr>
        <w:t>м. таблицу оценки</w:t>
      </w:r>
    </w:p>
    <w:p w14:paraId="7A467AD7" w14:textId="77777777" w:rsidR="00E73E4C" w:rsidRDefault="00E73E4C" w:rsidP="00E73E4C">
      <w:pPr>
        <w:rPr>
          <w:b/>
          <w:sz w:val="28"/>
          <w:szCs w:val="28"/>
        </w:rPr>
      </w:pPr>
    </w:p>
    <w:p w14:paraId="7CE390E6" w14:textId="5BE8A640" w:rsidR="006828D5" w:rsidRPr="00613AA7" w:rsidRDefault="003613AE" w:rsidP="00E73E4C">
      <w:pPr>
        <w:tabs>
          <w:tab w:val="left" w:pos="4125"/>
        </w:tabs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Практическое занятие</w:t>
      </w:r>
      <w:r w:rsidR="006828D5" w:rsidRPr="00654FAB">
        <w:rPr>
          <w:b/>
          <w:sz w:val="28"/>
          <w:szCs w:val="28"/>
        </w:rPr>
        <w:t xml:space="preserve"> № 3</w:t>
      </w:r>
    </w:p>
    <w:p w14:paraId="413ABF11" w14:textId="77777777" w:rsidR="006828D5" w:rsidRPr="00641606" w:rsidRDefault="006828D5" w:rsidP="006828D5">
      <w:pPr>
        <w:rPr>
          <w:b/>
          <w:sz w:val="28"/>
          <w:szCs w:val="28"/>
        </w:rPr>
      </w:pPr>
    </w:p>
    <w:p w14:paraId="05C0BE3B" w14:textId="77777777" w:rsidR="006828D5" w:rsidRPr="00556D02" w:rsidRDefault="006828D5" w:rsidP="006828D5">
      <w:pPr>
        <w:rPr>
          <w:sz w:val="28"/>
          <w:szCs w:val="28"/>
        </w:rPr>
      </w:pPr>
      <w:r w:rsidRPr="00556D02">
        <w:rPr>
          <w:b/>
          <w:sz w:val="28"/>
          <w:szCs w:val="28"/>
        </w:rPr>
        <w:t xml:space="preserve">Тема: </w:t>
      </w:r>
      <w:r w:rsidR="00556D02" w:rsidRPr="00556D02">
        <w:rPr>
          <w:sz w:val="28"/>
          <w:szCs w:val="28"/>
          <w:u w:val="single"/>
        </w:rPr>
        <w:t>Изучение вулканической активности на спутнике Юпитера Ио</w:t>
      </w:r>
    </w:p>
    <w:p w14:paraId="4E4E82BF" w14:textId="77777777" w:rsidR="006828D5" w:rsidRPr="00C53B4B" w:rsidRDefault="006828D5" w:rsidP="00C53B4B">
      <w:pPr>
        <w:pStyle w:val="a3"/>
        <w:spacing w:before="0" w:beforeAutospacing="0" w:after="0" w:afterAutospacing="0"/>
        <w:rPr>
          <w:b/>
          <w:i/>
          <w:color w:val="FF0000"/>
          <w:sz w:val="28"/>
          <w:szCs w:val="28"/>
        </w:rPr>
      </w:pPr>
      <w:r w:rsidRPr="00C53B4B">
        <w:rPr>
          <w:b/>
          <w:sz w:val="28"/>
          <w:szCs w:val="28"/>
        </w:rPr>
        <w:t>Цель:</w:t>
      </w:r>
      <w:r w:rsidRPr="00C53B4B">
        <w:rPr>
          <w:b/>
          <w:i/>
          <w:sz w:val="28"/>
          <w:szCs w:val="28"/>
        </w:rPr>
        <w:t xml:space="preserve"> </w:t>
      </w:r>
      <w:r w:rsidR="00F10C3A" w:rsidRPr="00C53B4B">
        <w:rPr>
          <w:rStyle w:val="fontstyle01"/>
          <w:rFonts w:ascii="Times New Roman" w:hAnsi="Times New Roman"/>
          <w:b w:val="0"/>
          <w:i w:val="0"/>
          <w:sz w:val="28"/>
          <w:szCs w:val="28"/>
        </w:rPr>
        <w:t>определить высоту и скорость выброса вещества из жерла вулкана на спутнике Юпитера Ио.</w:t>
      </w:r>
    </w:p>
    <w:p w14:paraId="34FAC4C3" w14:textId="77777777" w:rsidR="006828D5" w:rsidRPr="00641606" w:rsidRDefault="006828D5" w:rsidP="006828D5">
      <w:pPr>
        <w:rPr>
          <w:b/>
          <w:color w:val="FF0000"/>
          <w:sz w:val="28"/>
          <w:szCs w:val="28"/>
        </w:rPr>
      </w:pPr>
      <w:r w:rsidRPr="00641606">
        <w:rPr>
          <w:b/>
          <w:sz w:val="28"/>
          <w:szCs w:val="28"/>
        </w:rPr>
        <w:lastRenderedPageBreak/>
        <w:t>Приобретаемые умения и знания:</w:t>
      </w:r>
    </w:p>
    <w:p w14:paraId="135B2B7C" w14:textId="77777777" w:rsidR="00F10C3A" w:rsidRPr="00C53B4B" w:rsidRDefault="00F10C3A" w:rsidP="00BF1FAA">
      <w:pPr>
        <w:pStyle w:val="a4"/>
        <w:numPr>
          <w:ilvl w:val="0"/>
          <w:numId w:val="13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C53B4B">
        <w:rPr>
          <w:rFonts w:ascii="Times New Roman" w:hAnsi="Times New Roman"/>
          <w:color w:val="000000"/>
          <w:sz w:val="28"/>
          <w:szCs w:val="28"/>
        </w:rPr>
        <w:t>Задачи, решаемые при выполнении работы: наглядно убедиться, что по реальным снимкам космических объектов воз</w:t>
      </w:r>
      <w:r w:rsidRPr="00C53B4B">
        <w:rPr>
          <w:rFonts w:ascii="Times New Roman" w:hAnsi="Times New Roman"/>
          <w:color w:val="000000"/>
          <w:sz w:val="28"/>
          <w:szCs w:val="28"/>
        </w:rPr>
        <w:softHyphen/>
        <w:t>можно вычислить некоторые их физические характеристики.</w:t>
      </w:r>
    </w:p>
    <w:p w14:paraId="2B9FE1D4" w14:textId="77777777" w:rsidR="00F10C3A" w:rsidRPr="00C53B4B" w:rsidRDefault="00F10C3A" w:rsidP="00BF1FAA">
      <w:pPr>
        <w:pStyle w:val="a4"/>
        <w:numPr>
          <w:ilvl w:val="0"/>
          <w:numId w:val="13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C53B4B">
        <w:rPr>
          <w:rFonts w:ascii="Times New Roman" w:hAnsi="Times New Roman"/>
          <w:color w:val="000000"/>
          <w:sz w:val="28"/>
          <w:szCs w:val="28"/>
        </w:rPr>
        <w:t>Метапредметные (общеучебные) умения: интерпретировать и анализировать полученные результаты, оценивать их достоверность.</w:t>
      </w:r>
    </w:p>
    <w:p w14:paraId="2FA75B2E" w14:textId="77777777" w:rsidR="00065204" w:rsidRPr="00B44E30" w:rsidRDefault="00065204" w:rsidP="00065204">
      <w:pPr>
        <w:rPr>
          <w:sz w:val="28"/>
          <w:szCs w:val="28"/>
        </w:rPr>
      </w:pPr>
      <w:r w:rsidRPr="00B44E30">
        <w:rPr>
          <w:b/>
          <w:sz w:val="28"/>
          <w:szCs w:val="28"/>
        </w:rPr>
        <w:t>Норма времени:</w:t>
      </w:r>
      <w:r w:rsidRPr="00B44E30">
        <w:rPr>
          <w:sz w:val="28"/>
          <w:szCs w:val="28"/>
        </w:rPr>
        <w:t xml:space="preserve"> 1 час</w:t>
      </w:r>
    </w:p>
    <w:p w14:paraId="4261D365" w14:textId="77777777" w:rsidR="00065204" w:rsidRDefault="00065204" w:rsidP="00065204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Учебно-методическое оснащение рабочего места: </w:t>
      </w:r>
      <w:r>
        <w:rPr>
          <w:b/>
          <w:sz w:val="28"/>
          <w:szCs w:val="28"/>
        </w:rPr>
        <w:t>тетрадь</w:t>
      </w:r>
      <w:r w:rsidR="003263B7">
        <w:rPr>
          <w:b/>
          <w:sz w:val="28"/>
          <w:szCs w:val="28"/>
        </w:rPr>
        <w:t>, ф</w:t>
      </w:r>
      <w:r w:rsidR="003263B7" w:rsidRPr="003263B7">
        <w:rPr>
          <w:b/>
          <w:sz w:val="28"/>
          <w:szCs w:val="28"/>
        </w:rPr>
        <w:t>отография Ио с извергающимся вулканом, линейка.</w:t>
      </w:r>
    </w:p>
    <w:p w14:paraId="3DF7A1CF" w14:textId="77777777" w:rsidR="007D407E" w:rsidRDefault="007D407E" w:rsidP="007D407E">
      <w:pPr>
        <w:rPr>
          <w:b/>
          <w:sz w:val="28"/>
          <w:szCs w:val="28"/>
        </w:rPr>
      </w:pPr>
      <w:r>
        <w:rPr>
          <w:b/>
          <w:sz w:val="28"/>
          <w:szCs w:val="28"/>
        </w:rPr>
        <w:t>Контрольные вопросы:</w:t>
      </w:r>
    </w:p>
    <w:p w14:paraId="60074D0D" w14:textId="77777777" w:rsidR="007D407E" w:rsidRPr="007D407E" w:rsidRDefault="007D407E" w:rsidP="00BF1FAA">
      <w:pPr>
        <w:pStyle w:val="a4"/>
        <w:numPr>
          <w:ilvl w:val="0"/>
          <w:numId w:val="19"/>
        </w:numPr>
        <w:jc w:val="both"/>
        <w:rPr>
          <w:rFonts w:ascii="Times New Roman" w:hAnsi="Times New Roman"/>
          <w:sz w:val="28"/>
          <w:szCs w:val="28"/>
        </w:rPr>
      </w:pPr>
      <w:r w:rsidRPr="007D407E">
        <w:rPr>
          <w:rFonts w:ascii="Times New Roman" w:hAnsi="Times New Roman"/>
          <w:sz w:val="28"/>
          <w:szCs w:val="28"/>
        </w:rPr>
        <w:t>Как связана вулканическая активность Ио с почти полным отсутствием ударных кратеров на его поверхности, столь характерных для Луны и спутников других планет?</w:t>
      </w:r>
    </w:p>
    <w:p w14:paraId="1323D72C" w14:textId="77777777" w:rsidR="007D407E" w:rsidRPr="007D407E" w:rsidRDefault="007D407E" w:rsidP="00BF1FAA">
      <w:pPr>
        <w:pStyle w:val="a4"/>
        <w:numPr>
          <w:ilvl w:val="0"/>
          <w:numId w:val="19"/>
        </w:numPr>
        <w:jc w:val="both"/>
        <w:rPr>
          <w:rFonts w:ascii="Times New Roman" w:hAnsi="Times New Roman"/>
          <w:sz w:val="28"/>
          <w:szCs w:val="28"/>
        </w:rPr>
      </w:pPr>
      <w:r w:rsidRPr="007D407E">
        <w:rPr>
          <w:rFonts w:ascii="Times New Roman" w:hAnsi="Times New Roman"/>
          <w:sz w:val="28"/>
          <w:szCs w:val="28"/>
        </w:rPr>
        <w:t xml:space="preserve">На Земле вулканическая активность связана с выделением тепла при распаде радиоактивных элементов внутри неё, а какой процесс, по </w:t>
      </w:r>
      <w:r w:rsidR="00BF1FAA">
        <w:rPr>
          <w:rFonts w:ascii="Times New Roman" w:hAnsi="Times New Roman"/>
          <w:sz w:val="28"/>
          <w:szCs w:val="28"/>
        </w:rPr>
        <w:t>с</w:t>
      </w:r>
      <w:r w:rsidRPr="007D407E">
        <w:rPr>
          <w:rFonts w:ascii="Times New Roman" w:hAnsi="Times New Roman"/>
          <w:sz w:val="28"/>
          <w:szCs w:val="28"/>
        </w:rPr>
        <w:t>овременным представлениям, плавит недра Ио?</w:t>
      </w:r>
    </w:p>
    <w:p w14:paraId="61027897" w14:textId="77777777" w:rsidR="00065204" w:rsidRPr="002C3849" w:rsidRDefault="00065204" w:rsidP="00065204">
      <w:pPr>
        <w:rPr>
          <w:b/>
          <w:sz w:val="28"/>
          <w:szCs w:val="28"/>
        </w:rPr>
      </w:pPr>
      <w:r w:rsidRPr="002C3849">
        <w:rPr>
          <w:b/>
          <w:sz w:val="28"/>
          <w:szCs w:val="28"/>
        </w:rPr>
        <w:t>Литература:</w:t>
      </w:r>
    </w:p>
    <w:p w14:paraId="36D92F3E" w14:textId="77777777" w:rsidR="00065204" w:rsidRPr="002C3849" w:rsidRDefault="00065204" w:rsidP="00065204">
      <w:pPr>
        <w:pStyle w:val="a4"/>
        <w:numPr>
          <w:ilvl w:val="0"/>
          <w:numId w:val="8"/>
        </w:numPr>
        <w:ind w:left="426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t>Астрономия. 10—11 классы : учеб, для общеобразоват. организаций базовый уровень / В.М. Чаругин. — М. : Просвещение, 2018. — 144 с. ил. — (Сферы 1—11).</w:t>
      </w:r>
    </w:p>
    <w:p w14:paraId="44F63710" w14:textId="77777777" w:rsidR="00065204" w:rsidRPr="002C3849" w:rsidRDefault="00065204" w:rsidP="00065204">
      <w:pPr>
        <w:pStyle w:val="a4"/>
        <w:numPr>
          <w:ilvl w:val="0"/>
          <w:numId w:val="8"/>
        </w:numPr>
        <w:ind w:left="426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t>Астрономия. Тетрадь-практикум. 10—11 классы: учеб, пособие для общеобразоват. организаций: базовый уровень / Е. В. Кондакова, В. М. Чаругин. — М.: Просвещение, 2018. — 32 с.: ил. — (Сферы 1—11).</w:t>
      </w:r>
    </w:p>
    <w:p w14:paraId="34AB3CFA" w14:textId="77777777" w:rsidR="006828D5" w:rsidRPr="00641606" w:rsidRDefault="006828D5" w:rsidP="006828D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Ход работы</w:t>
      </w:r>
    </w:p>
    <w:p w14:paraId="284F0655" w14:textId="77777777" w:rsidR="00F10C3A" w:rsidRPr="00F10C3A" w:rsidRDefault="00F10C3A" w:rsidP="00C53B4B">
      <w:pPr>
        <w:ind w:firstLine="357"/>
        <w:rPr>
          <w:sz w:val="28"/>
          <w:szCs w:val="28"/>
        </w:rPr>
      </w:pPr>
      <w:bookmarkStart w:id="1" w:name="bookmark0"/>
      <w:r w:rsidRPr="00F10C3A">
        <w:rPr>
          <w:sz w:val="28"/>
          <w:szCs w:val="28"/>
        </w:rPr>
        <w:t>Обратите внимание: радиус Ио 1820 км, масса 8,94-10</w:t>
      </w:r>
      <w:r w:rsidRPr="00F10C3A">
        <w:rPr>
          <w:sz w:val="28"/>
          <w:szCs w:val="28"/>
          <w:vertAlign w:val="superscript"/>
        </w:rPr>
        <w:t>22</w:t>
      </w:r>
      <w:r w:rsidRPr="00F10C3A">
        <w:rPr>
          <w:sz w:val="28"/>
          <w:szCs w:val="28"/>
        </w:rPr>
        <w:t xml:space="preserve"> кг.</w:t>
      </w:r>
      <w:bookmarkEnd w:id="1"/>
    </w:p>
    <w:p w14:paraId="7AB2B79A" w14:textId="77777777" w:rsidR="00F10C3A" w:rsidRDefault="00F10C3A" w:rsidP="00BF1FAA">
      <w:pPr>
        <w:ind w:firstLine="360"/>
        <w:jc w:val="both"/>
        <w:rPr>
          <w:sz w:val="28"/>
          <w:szCs w:val="28"/>
        </w:rPr>
      </w:pPr>
      <w:r w:rsidRPr="00F10C3A">
        <w:rPr>
          <w:sz w:val="28"/>
          <w:szCs w:val="28"/>
        </w:rPr>
        <w:t>Ио — один из Галилеевых спутников Юпитера, по размерам Ио немного больше Луны (радиус Луны 1740 км, её масса 7,3 • 10</w:t>
      </w:r>
      <w:r w:rsidRPr="00F10C3A">
        <w:rPr>
          <w:sz w:val="28"/>
          <w:szCs w:val="28"/>
          <w:vertAlign w:val="superscript"/>
        </w:rPr>
        <w:t>22</w:t>
      </w:r>
      <w:r w:rsidRPr="00F10C3A">
        <w:rPr>
          <w:sz w:val="28"/>
          <w:szCs w:val="28"/>
        </w:rPr>
        <w:t xml:space="preserve"> кг). Но в отличие от Луны на Ио наблюдается вулканическая деятельность. В 1979 г. один из космических кораблей «Вояджер» сделал снимки Ио, на которых удалось обнаружить девять извержений вулканов. Причиной разогрева внутрен</w:t>
      </w:r>
      <w:r w:rsidRPr="00F10C3A">
        <w:rPr>
          <w:sz w:val="28"/>
          <w:szCs w:val="28"/>
        </w:rPr>
        <w:softHyphen/>
        <w:t>них слоёв Ио, что подтверждают расчёты, являются огромные приливные воздействия Юпитера, Европы и Ганимеда. Кроме того, орбиты Галилеевых спутников Юпитера лежат в области влияния магнитного поля, возможно, это также объясняет вулканическую деятельность Ио.</w:t>
      </w:r>
    </w:p>
    <w:p w14:paraId="353A8F26" w14:textId="77777777" w:rsidR="003263B7" w:rsidRPr="00F10C3A" w:rsidRDefault="003263B7" w:rsidP="00F10C3A">
      <w:pPr>
        <w:ind w:firstLine="360"/>
        <w:rPr>
          <w:sz w:val="28"/>
          <w:szCs w:val="28"/>
        </w:rPr>
      </w:pPr>
      <w:r w:rsidRPr="003263B7">
        <w:rPr>
          <w:noProof/>
          <w:sz w:val="28"/>
          <w:szCs w:val="28"/>
        </w:rPr>
        <w:lastRenderedPageBreak/>
        <w:drawing>
          <wp:inline distT="0" distB="0" distL="0" distR="0" wp14:anchorId="585950BA" wp14:editId="757AE761">
            <wp:extent cx="6119495" cy="258064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2580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92768E" w14:textId="77777777" w:rsidR="006828D5" w:rsidRPr="00F10C3A" w:rsidRDefault="00F10C3A" w:rsidP="00F10C3A">
      <w:pPr>
        <w:rPr>
          <w:b/>
          <w:sz w:val="28"/>
          <w:szCs w:val="28"/>
        </w:rPr>
      </w:pPr>
      <w:r w:rsidRPr="00F10C3A">
        <w:rPr>
          <w:b/>
          <w:sz w:val="28"/>
          <w:szCs w:val="28"/>
        </w:rPr>
        <w:t xml:space="preserve"> </w:t>
      </w:r>
      <w:r w:rsidR="006828D5" w:rsidRPr="00F10C3A">
        <w:rPr>
          <w:b/>
          <w:sz w:val="28"/>
          <w:szCs w:val="28"/>
        </w:rPr>
        <w:t xml:space="preserve">Задание № 1. </w:t>
      </w:r>
    </w:p>
    <w:p w14:paraId="67DADF94" w14:textId="77777777" w:rsidR="00F10C3A" w:rsidRPr="00F10C3A" w:rsidRDefault="00F10C3A" w:rsidP="00F10C3A">
      <w:pPr>
        <w:tabs>
          <w:tab w:val="left" w:pos="3841"/>
        </w:tabs>
        <w:ind w:firstLine="360"/>
        <w:rPr>
          <w:sz w:val="28"/>
          <w:szCs w:val="28"/>
        </w:rPr>
      </w:pPr>
      <w:r w:rsidRPr="00F10C3A">
        <w:rPr>
          <w:sz w:val="28"/>
          <w:szCs w:val="28"/>
        </w:rPr>
        <w:t>Учащиеся работают со снимком вулкана на поверхности Ио. Следует по</w:t>
      </w:r>
      <w:r w:rsidRPr="00F10C3A">
        <w:rPr>
          <w:sz w:val="28"/>
          <w:szCs w:val="28"/>
        </w:rPr>
        <w:softHyphen/>
        <w:t xml:space="preserve">яснить, что результаты носят оценочный характер. На рис. 3 представлен сегмент Ио. Поэтому для вычисления радиуса изображения воспользуемся формулами геометрии: </w:t>
      </w:r>
      <m:oMath>
        <m:r>
          <w:rPr>
            <w:rFonts w:ascii="Cambria Math" w:hAnsi="Cambria Math"/>
            <w:sz w:val="28"/>
            <w:szCs w:val="28"/>
          </w:rPr>
          <m:t xml:space="preserve">R= 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C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</m:num>
          <m:den>
            <m:r>
              <w:rPr>
                <w:rFonts w:ascii="Cambria Math" w:hAnsi="Cambria Math"/>
                <w:sz w:val="28"/>
                <w:szCs w:val="28"/>
              </w:rPr>
              <m:t>8</m:t>
            </m:r>
            <m:r>
              <w:rPr>
                <w:rFonts w:ascii="Cambria Math" w:hAnsi="Cambria Math"/>
                <w:sz w:val="28"/>
                <w:szCs w:val="28"/>
              </w:rPr>
              <m:t>h</m:t>
            </m:r>
          </m:den>
        </m:f>
        <m:r>
          <w:rPr>
            <w:rFonts w:ascii="Cambria Math" w:hAnsi="Cambria Math"/>
            <w:sz w:val="28"/>
            <w:szCs w:val="28"/>
          </w:rPr>
          <m:t>+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h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2</m:t>
            </m:r>
          </m:den>
        </m:f>
      </m:oMath>
    </w:p>
    <w:p w14:paraId="52C0213B" w14:textId="77777777" w:rsidR="007D407E" w:rsidRPr="00F10C3A" w:rsidRDefault="00F10C3A" w:rsidP="007D407E">
      <w:pPr>
        <w:tabs>
          <w:tab w:val="left" w:pos="3841"/>
        </w:tabs>
        <w:ind w:firstLine="360"/>
        <w:rPr>
          <w:sz w:val="28"/>
        </w:rPr>
      </w:pPr>
      <w:r w:rsidRPr="00F10C3A">
        <w:rPr>
          <w:sz w:val="28"/>
        </w:rPr>
        <w:t>где С — длина хорды, h — высота сегмента.</w:t>
      </w:r>
    </w:p>
    <w:p w14:paraId="2FC7C6ED" w14:textId="77777777" w:rsidR="00F10C3A" w:rsidRDefault="007D407E" w:rsidP="00F10C3A">
      <w:pPr>
        <w:tabs>
          <w:tab w:val="left" w:pos="3841"/>
        </w:tabs>
        <w:ind w:firstLine="360"/>
        <w:rPr>
          <w:sz w:val="28"/>
        </w:rPr>
      </w:pPr>
      <w:r w:rsidRPr="00F10C3A">
        <w:rPr>
          <w:noProof/>
          <w:sz w:val="28"/>
        </w:rPr>
        <w:drawing>
          <wp:anchor distT="0" distB="0" distL="114300" distR="114300" simplePos="0" relativeHeight="251657216" behindDoc="0" locked="0" layoutInCell="1" allowOverlap="1" wp14:anchorId="070B5F17" wp14:editId="5A4BA9BB">
            <wp:simplePos x="0" y="0"/>
            <wp:positionH relativeFrom="margin">
              <wp:posOffset>4472305</wp:posOffset>
            </wp:positionH>
            <wp:positionV relativeFrom="paragraph">
              <wp:posOffset>13970</wp:posOffset>
            </wp:positionV>
            <wp:extent cx="1767205" cy="1548130"/>
            <wp:effectExtent l="0" t="0" r="4445" b="0"/>
            <wp:wrapThrough wrapText="bothSides">
              <wp:wrapPolygon edited="0">
                <wp:start x="0" y="0"/>
                <wp:lineTo x="0" y="21263"/>
                <wp:lineTo x="21421" y="21263"/>
                <wp:lineTo x="21421" y="0"/>
                <wp:lineTo x="0" y="0"/>
              </wp:wrapPolygon>
            </wp:wrapThrough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67205" cy="15481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10C3A" w:rsidRPr="00F10C3A">
        <w:rPr>
          <w:sz w:val="28"/>
        </w:rPr>
        <w:t>Измеряем длину хорды на снимке (по нижнему краю снимка) и высоту. Вычисляем радиус.</w:t>
      </w:r>
    </w:p>
    <w:p w14:paraId="1E273A8E" w14:textId="77777777" w:rsidR="007D407E" w:rsidRPr="00F10C3A" w:rsidRDefault="007D407E" w:rsidP="00F10C3A">
      <w:pPr>
        <w:tabs>
          <w:tab w:val="left" w:pos="3841"/>
        </w:tabs>
        <w:ind w:firstLine="360"/>
        <w:rPr>
          <w:sz w:val="28"/>
        </w:rPr>
      </w:pPr>
    </w:p>
    <w:p w14:paraId="61FE25DC" w14:textId="77777777" w:rsidR="007D407E" w:rsidRDefault="007D407E" w:rsidP="007D407E">
      <w:pPr>
        <w:tabs>
          <w:tab w:val="left" w:pos="3841"/>
        </w:tabs>
        <w:ind w:firstLine="360"/>
        <w:rPr>
          <w:sz w:val="28"/>
        </w:rPr>
      </w:pPr>
      <w:r w:rsidRPr="007D407E">
        <w:rPr>
          <w:sz w:val="28"/>
        </w:rPr>
        <w:t>Определите масштаб снимка, учитывая, что радиус Ио равен 1820 км.</w:t>
      </w:r>
    </w:p>
    <w:p w14:paraId="6DFF65AD" w14:textId="77777777" w:rsidR="007D407E" w:rsidRPr="00641606" w:rsidRDefault="007D407E" w:rsidP="007D407E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Задание № 2. </w:t>
      </w:r>
    </w:p>
    <w:p w14:paraId="79EC883E" w14:textId="77777777" w:rsidR="007D407E" w:rsidRPr="00F10C3A" w:rsidRDefault="007D407E" w:rsidP="007D407E">
      <w:pPr>
        <w:tabs>
          <w:tab w:val="left" w:pos="3841"/>
        </w:tabs>
        <w:ind w:firstLine="360"/>
        <w:rPr>
          <w:sz w:val="28"/>
        </w:rPr>
      </w:pPr>
      <w:r w:rsidRPr="007D407E">
        <w:rPr>
          <w:sz w:val="28"/>
        </w:rPr>
        <w:t>Измерьте высоту выброса в миллиметрах и с помощью масштаба рассчитайте реальную высоту выброса в километрах.</w:t>
      </w:r>
    </w:p>
    <w:p w14:paraId="0233B008" w14:textId="77777777" w:rsidR="007D407E" w:rsidRPr="007D407E" w:rsidRDefault="007D407E" w:rsidP="007D407E">
      <w:pPr>
        <w:tabs>
          <w:tab w:val="left" w:pos="3841"/>
        </w:tabs>
        <w:ind w:firstLine="360"/>
        <w:rPr>
          <w:sz w:val="28"/>
        </w:rPr>
      </w:pPr>
    </w:p>
    <w:p w14:paraId="13F4DFFA" w14:textId="77777777" w:rsidR="007D407E" w:rsidRPr="00641606" w:rsidRDefault="006828D5" w:rsidP="00F10C3A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Задание № </w:t>
      </w:r>
      <w:r w:rsidR="007D407E">
        <w:rPr>
          <w:b/>
          <w:sz w:val="28"/>
          <w:szCs w:val="28"/>
        </w:rPr>
        <w:t>3</w:t>
      </w:r>
      <w:r w:rsidRPr="00641606">
        <w:rPr>
          <w:b/>
          <w:sz w:val="28"/>
          <w:szCs w:val="28"/>
        </w:rPr>
        <w:t xml:space="preserve">. </w:t>
      </w:r>
    </w:p>
    <w:p w14:paraId="34412EB9" w14:textId="77777777" w:rsidR="00751688" w:rsidRPr="00751688" w:rsidRDefault="00751688" w:rsidP="006828D5">
      <w:pPr>
        <w:jc w:val="both"/>
        <w:rPr>
          <w:sz w:val="28"/>
          <w:szCs w:val="28"/>
        </w:rPr>
      </w:pPr>
      <w:r w:rsidRPr="00751688">
        <w:rPr>
          <w:color w:val="231F20"/>
          <w:sz w:val="28"/>
          <w:szCs w:val="28"/>
        </w:rPr>
        <w:t>Ускорение свободного падения на Ио вычисляем по формуле:</w:t>
      </w:r>
      <w:r w:rsidRPr="00751688">
        <w:rPr>
          <w:sz w:val="28"/>
          <w:szCs w:val="28"/>
        </w:rPr>
        <w:t xml:space="preserve"> </w:t>
      </w:r>
    </w:p>
    <w:p w14:paraId="43AA42D4" w14:textId="77777777" w:rsidR="006828D5" w:rsidRPr="007D407E" w:rsidRDefault="00751688" w:rsidP="006828D5">
      <w:pPr>
        <w:rPr>
          <w:sz w:val="28"/>
          <w:szCs w:val="28"/>
        </w:rPr>
      </w:pPr>
      <m:oMathPara>
        <m:oMath>
          <m:r>
            <w:rPr>
              <w:rFonts w:ascii="Cambria Math" w:hAnsi="Cambria Math"/>
              <w:sz w:val="28"/>
              <w:szCs w:val="28"/>
            </w:rPr>
            <m:t>g=G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M</m:t>
              </m:r>
            </m:num>
            <m:den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R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p>
              </m:sSup>
            </m:den>
          </m:f>
        </m:oMath>
      </m:oMathPara>
    </w:p>
    <w:p w14:paraId="75D28DC3" w14:textId="77777777" w:rsidR="007D407E" w:rsidRPr="007D407E" w:rsidRDefault="007D407E" w:rsidP="007D407E">
      <w:pPr>
        <w:rPr>
          <w:sz w:val="28"/>
          <w:szCs w:val="28"/>
        </w:rPr>
      </w:pPr>
      <w:r w:rsidRPr="007D407E">
        <w:rPr>
          <w:sz w:val="28"/>
          <w:szCs w:val="28"/>
        </w:rPr>
        <w:t>По массе и радиусу определите ускорение свободного падения на поверхности спутника.</w:t>
      </w:r>
    </w:p>
    <w:p w14:paraId="29956E5F" w14:textId="77777777" w:rsidR="007D407E" w:rsidRPr="00751688" w:rsidRDefault="007D407E" w:rsidP="007D407E">
      <w:pPr>
        <w:rPr>
          <w:sz w:val="28"/>
          <w:szCs w:val="28"/>
        </w:rPr>
      </w:pPr>
      <w:r w:rsidRPr="007D407E">
        <w:rPr>
          <w:sz w:val="28"/>
          <w:szCs w:val="28"/>
        </w:rPr>
        <w:t>Используя закон сохранения энергии, определите скорость выброса вещества из жерла вулкана.</w:t>
      </w:r>
    </w:p>
    <w:p w14:paraId="64B80827" w14:textId="77777777" w:rsidR="007D407E" w:rsidRDefault="007D407E" w:rsidP="00751688">
      <w:pPr>
        <w:rPr>
          <w:sz w:val="28"/>
          <w:szCs w:val="28"/>
        </w:rPr>
      </w:pPr>
    </w:p>
    <w:p w14:paraId="031DB19D" w14:textId="77777777" w:rsidR="00751688" w:rsidRDefault="007D407E" w:rsidP="00751688">
      <w:pPr>
        <w:rPr>
          <w:b/>
          <w:sz w:val="28"/>
          <w:szCs w:val="28"/>
        </w:rPr>
      </w:pPr>
      <w:r>
        <w:rPr>
          <w:b/>
          <w:sz w:val="28"/>
          <w:szCs w:val="28"/>
        </w:rPr>
        <w:t>Задание № 4</w:t>
      </w:r>
      <w:r w:rsidR="00751688" w:rsidRPr="00641606">
        <w:rPr>
          <w:b/>
          <w:sz w:val="28"/>
          <w:szCs w:val="28"/>
        </w:rPr>
        <w:t xml:space="preserve">. </w:t>
      </w:r>
    </w:p>
    <w:p w14:paraId="253387AA" w14:textId="77777777" w:rsidR="007D407E" w:rsidRPr="00751688" w:rsidRDefault="007D407E" w:rsidP="007D407E">
      <w:pPr>
        <w:rPr>
          <w:sz w:val="28"/>
          <w:szCs w:val="28"/>
        </w:rPr>
      </w:pPr>
      <w:r w:rsidRPr="007D407E">
        <w:rPr>
          <w:sz w:val="28"/>
          <w:szCs w:val="28"/>
        </w:rPr>
        <w:t>Используя закон сохранения энергии, определите скорость выброса вещества из жерла вулкана.</w:t>
      </w:r>
    </w:p>
    <w:p w14:paraId="44E83E01" w14:textId="77777777" w:rsidR="00751688" w:rsidRPr="00751688" w:rsidRDefault="00751688" w:rsidP="00751688">
      <w:pPr>
        <w:rPr>
          <w:i/>
          <w:sz w:val="28"/>
        </w:rPr>
      </w:pPr>
      <m:oMathPara>
        <m:oMath>
          <m:r>
            <w:rPr>
              <w:rFonts w:ascii="Cambria Math" w:hAnsi="Cambria Math"/>
              <w:color w:val="000000"/>
              <w:sz w:val="28"/>
            </w:rPr>
            <m:t>υ=</m:t>
          </m:r>
          <m:rad>
            <m:radPr>
              <m:degHide m:val="1"/>
              <m:ctrlPr>
                <w:rPr>
                  <w:rFonts w:ascii="Cambria Math" w:hAnsi="Cambria Math"/>
                  <w:i/>
                  <w:color w:val="000000"/>
                  <w:sz w:val="28"/>
                </w:rPr>
              </m:ctrlPr>
            </m:radPr>
            <m:deg/>
            <m:e>
              <m:r>
                <w:rPr>
                  <w:rFonts w:ascii="Cambria Math" w:hAnsi="Cambria Math"/>
                  <w:color w:val="000000"/>
                  <w:sz w:val="28"/>
                </w:rPr>
                <m:t>2</m:t>
              </m:r>
              <m:r>
                <w:rPr>
                  <w:rFonts w:ascii="Cambria Math" w:hAnsi="Cambria Math"/>
                  <w:color w:val="000000"/>
                  <w:sz w:val="28"/>
                  <w:lang w:val="en-US"/>
                </w:rPr>
                <m:t>g</m:t>
              </m:r>
              <m:r>
                <w:rPr>
                  <w:rFonts w:ascii="Cambria Math" w:hAnsi="Cambria Math"/>
                  <w:color w:val="000000"/>
                  <w:sz w:val="28"/>
                </w:rPr>
                <m:t>h</m:t>
              </m:r>
            </m:e>
          </m:rad>
          <m:r>
            <w:rPr>
              <w:rFonts w:ascii="Cambria Math" w:hAnsi="Cambria Math"/>
              <w:color w:val="000000"/>
              <w:sz w:val="28"/>
            </w:rPr>
            <m:t xml:space="preserve"> </m:t>
          </m:r>
        </m:oMath>
      </m:oMathPara>
    </w:p>
    <w:p w14:paraId="1C9F9484" w14:textId="77777777" w:rsidR="00751688" w:rsidRDefault="00751688" w:rsidP="006828D5">
      <w:pPr>
        <w:rPr>
          <w:sz w:val="28"/>
          <w:szCs w:val="28"/>
        </w:rPr>
      </w:pPr>
      <w:r>
        <w:rPr>
          <w:sz w:val="28"/>
          <w:szCs w:val="28"/>
        </w:rPr>
        <w:t>Требуется сравнить с земными (50 — 70 м/с) и сделать вывод.</w:t>
      </w:r>
    </w:p>
    <w:p w14:paraId="311151DD" w14:textId="77777777" w:rsidR="007D407E" w:rsidRDefault="007D407E" w:rsidP="006828D5">
      <w:pPr>
        <w:rPr>
          <w:sz w:val="28"/>
          <w:szCs w:val="28"/>
        </w:rPr>
      </w:pPr>
    </w:p>
    <w:p w14:paraId="6865C998" w14:textId="77777777" w:rsidR="003613AE" w:rsidRDefault="003613AE" w:rsidP="007D407E">
      <w:pPr>
        <w:rPr>
          <w:b/>
          <w:sz w:val="28"/>
          <w:szCs w:val="28"/>
        </w:rPr>
      </w:pPr>
    </w:p>
    <w:p w14:paraId="598BED33" w14:textId="77777777" w:rsidR="003613AE" w:rsidRDefault="003613AE" w:rsidP="007D407E">
      <w:pPr>
        <w:rPr>
          <w:b/>
          <w:sz w:val="28"/>
          <w:szCs w:val="28"/>
        </w:rPr>
      </w:pPr>
    </w:p>
    <w:p w14:paraId="007E50D3" w14:textId="23F3C2FB" w:rsidR="007D407E" w:rsidRDefault="007D407E" w:rsidP="007D407E">
      <w:pPr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Задание № 5</w:t>
      </w:r>
      <w:r w:rsidRPr="00641606">
        <w:rPr>
          <w:b/>
          <w:sz w:val="28"/>
          <w:szCs w:val="28"/>
        </w:rPr>
        <w:t xml:space="preserve">. </w:t>
      </w:r>
    </w:p>
    <w:p w14:paraId="08EF5159" w14:textId="77777777" w:rsidR="007D407E" w:rsidRPr="00751688" w:rsidRDefault="007D407E" w:rsidP="00E73E4C">
      <w:pPr>
        <w:jc w:val="both"/>
        <w:rPr>
          <w:sz w:val="28"/>
          <w:szCs w:val="28"/>
        </w:rPr>
      </w:pPr>
      <w:r w:rsidRPr="007D407E">
        <w:rPr>
          <w:sz w:val="28"/>
          <w:szCs w:val="28"/>
        </w:rPr>
        <w:t>Используя дополнительные источники информации, в том числе ресурсы Интернета, сравните полученную скорость со скоростью извержения вещества в земных вулканах. Результаты сравнения оформите в виде таблицы.</w:t>
      </w:r>
    </w:p>
    <w:p w14:paraId="60107AA1" w14:textId="77777777" w:rsidR="00751688" w:rsidRDefault="00751688" w:rsidP="00751688">
      <w:pPr>
        <w:rPr>
          <w:b/>
          <w:sz w:val="28"/>
          <w:szCs w:val="28"/>
        </w:rPr>
      </w:pPr>
      <w:r>
        <w:rPr>
          <w:b/>
          <w:sz w:val="28"/>
          <w:szCs w:val="28"/>
        </w:rPr>
        <w:t>Форма отчетности</w:t>
      </w:r>
    </w:p>
    <w:p w14:paraId="733D59C6" w14:textId="77777777" w:rsidR="00751688" w:rsidRDefault="007D407E" w:rsidP="00751688">
      <w:pPr>
        <w:rPr>
          <w:sz w:val="28"/>
          <w:szCs w:val="28"/>
        </w:rPr>
      </w:pPr>
      <w:r>
        <w:rPr>
          <w:sz w:val="28"/>
          <w:szCs w:val="28"/>
        </w:rPr>
        <w:t>Конспект,</w:t>
      </w:r>
      <w:r w:rsidR="00751688">
        <w:rPr>
          <w:sz w:val="28"/>
          <w:szCs w:val="28"/>
        </w:rPr>
        <w:t xml:space="preserve"> </w:t>
      </w:r>
      <w:r>
        <w:rPr>
          <w:sz w:val="28"/>
          <w:szCs w:val="28"/>
        </w:rPr>
        <w:t>расчёты по формулам, таблица и выводы.</w:t>
      </w:r>
    </w:p>
    <w:p w14:paraId="13A9FD04" w14:textId="77777777" w:rsidR="007D407E" w:rsidRDefault="007D407E" w:rsidP="00751688">
      <w:pPr>
        <w:rPr>
          <w:sz w:val="28"/>
          <w:szCs w:val="28"/>
        </w:rPr>
      </w:pP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4813"/>
        <w:gridCol w:w="4814"/>
      </w:tblGrid>
      <w:tr w:rsidR="007D407E" w14:paraId="5B029643" w14:textId="77777777" w:rsidTr="007D407E">
        <w:tc>
          <w:tcPr>
            <w:tcW w:w="4813" w:type="dxa"/>
            <w:vAlign w:val="center"/>
          </w:tcPr>
          <w:p w14:paraId="7B5C2E22" w14:textId="77777777" w:rsidR="007D407E" w:rsidRDefault="007D407E" w:rsidP="007D407E">
            <w:pPr>
              <w:jc w:val="center"/>
              <w:rPr>
                <w:sz w:val="28"/>
                <w:szCs w:val="28"/>
              </w:rPr>
            </w:pPr>
            <w:r w:rsidRPr="007D407E">
              <w:rPr>
                <w:sz w:val="28"/>
                <w:szCs w:val="28"/>
              </w:rPr>
              <w:t>Скорость извержения вещества в земных вулканах</w:t>
            </w:r>
          </w:p>
        </w:tc>
        <w:tc>
          <w:tcPr>
            <w:tcW w:w="4814" w:type="dxa"/>
            <w:vAlign w:val="center"/>
          </w:tcPr>
          <w:p w14:paraId="1A62CA96" w14:textId="77777777" w:rsidR="007D407E" w:rsidRDefault="007D407E" w:rsidP="007D407E">
            <w:pPr>
              <w:jc w:val="center"/>
              <w:rPr>
                <w:sz w:val="28"/>
                <w:szCs w:val="28"/>
              </w:rPr>
            </w:pPr>
            <w:r w:rsidRPr="007D407E">
              <w:rPr>
                <w:sz w:val="28"/>
                <w:szCs w:val="28"/>
              </w:rPr>
              <w:t>Скорость выброса вещества и</w:t>
            </w:r>
            <w:r>
              <w:rPr>
                <w:sz w:val="28"/>
                <w:szCs w:val="28"/>
              </w:rPr>
              <w:t>з жерла вулкана на И</w:t>
            </w:r>
            <w:r w:rsidRPr="007D407E">
              <w:rPr>
                <w:sz w:val="28"/>
                <w:szCs w:val="28"/>
              </w:rPr>
              <w:t>о</w:t>
            </w:r>
          </w:p>
        </w:tc>
      </w:tr>
      <w:tr w:rsidR="007D407E" w14:paraId="7C261C79" w14:textId="77777777" w:rsidTr="007D407E">
        <w:trPr>
          <w:trHeight w:val="756"/>
        </w:trPr>
        <w:tc>
          <w:tcPr>
            <w:tcW w:w="4813" w:type="dxa"/>
          </w:tcPr>
          <w:p w14:paraId="0D4B63E8" w14:textId="77777777" w:rsidR="007D407E" w:rsidRDefault="007D407E" w:rsidP="00751688">
            <w:pPr>
              <w:rPr>
                <w:sz w:val="28"/>
                <w:szCs w:val="28"/>
              </w:rPr>
            </w:pPr>
          </w:p>
        </w:tc>
        <w:tc>
          <w:tcPr>
            <w:tcW w:w="4814" w:type="dxa"/>
          </w:tcPr>
          <w:p w14:paraId="20446D69" w14:textId="77777777" w:rsidR="007D407E" w:rsidRDefault="007D407E" w:rsidP="00751688">
            <w:pPr>
              <w:rPr>
                <w:sz w:val="28"/>
                <w:szCs w:val="28"/>
              </w:rPr>
            </w:pPr>
          </w:p>
        </w:tc>
      </w:tr>
    </w:tbl>
    <w:p w14:paraId="5D1F4B29" w14:textId="77777777" w:rsidR="007D407E" w:rsidRDefault="007D407E" w:rsidP="00751688">
      <w:pPr>
        <w:rPr>
          <w:sz w:val="28"/>
          <w:szCs w:val="28"/>
        </w:rPr>
      </w:pPr>
    </w:p>
    <w:p w14:paraId="149351D1" w14:textId="77777777" w:rsidR="00751688" w:rsidRPr="00641606" w:rsidRDefault="00751688" w:rsidP="00751688">
      <w:pPr>
        <w:rPr>
          <w:b/>
          <w:sz w:val="28"/>
          <w:szCs w:val="28"/>
        </w:rPr>
      </w:pPr>
    </w:p>
    <w:p w14:paraId="72B6844E" w14:textId="77777777" w:rsidR="00751688" w:rsidRDefault="00751688" w:rsidP="00751688">
      <w:pPr>
        <w:rPr>
          <w:sz w:val="28"/>
          <w:szCs w:val="28"/>
        </w:rPr>
      </w:pPr>
      <w:r>
        <w:rPr>
          <w:b/>
          <w:sz w:val="28"/>
          <w:szCs w:val="28"/>
        </w:rPr>
        <w:t>Критерии оценки:</w:t>
      </w:r>
      <w:r w:rsidR="001F1746">
        <w:rPr>
          <w:b/>
          <w:sz w:val="28"/>
          <w:szCs w:val="28"/>
        </w:rPr>
        <w:t xml:space="preserve"> </w:t>
      </w:r>
      <w:r w:rsidR="001F1746">
        <w:rPr>
          <w:sz w:val="28"/>
          <w:szCs w:val="28"/>
        </w:rPr>
        <w:t>С</w:t>
      </w:r>
      <w:r w:rsidR="001F1746" w:rsidRPr="00654FAB">
        <w:rPr>
          <w:sz w:val="28"/>
          <w:szCs w:val="28"/>
        </w:rPr>
        <w:t>м. таблицу оценки</w:t>
      </w:r>
    </w:p>
    <w:p w14:paraId="5EFEAC2E" w14:textId="77777777" w:rsidR="00BF1FAA" w:rsidRDefault="00BF1FAA" w:rsidP="00BF1FAA">
      <w:pPr>
        <w:rPr>
          <w:b/>
          <w:sz w:val="28"/>
          <w:szCs w:val="28"/>
        </w:rPr>
      </w:pPr>
    </w:p>
    <w:p w14:paraId="6B2046B0" w14:textId="10DBDD00" w:rsidR="006828D5" w:rsidRPr="00613AA7" w:rsidRDefault="003613AE" w:rsidP="00BF1FAA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Практическое занятие</w:t>
      </w:r>
      <w:r w:rsidR="006828D5" w:rsidRPr="00613AA7">
        <w:rPr>
          <w:b/>
          <w:sz w:val="28"/>
          <w:szCs w:val="28"/>
        </w:rPr>
        <w:t xml:space="preserve"> № </w:t>
      </w:r>
      <w:r w:rsidR="006828D5">
        <w:rPr>
          <w:b/>
          <w:sz w:val="28"/>
          <w:szCs w:val="28"/>
        </w:rPr>
        <w:t>4</w:t>
      </w:r>
    </w:p>
    <w:p w14:paraId="5044AFF1" w14:textId="77777777" w:rsidR="006828D5" w:rsidRPr="00641606" w:rsidRDefault="006828D5" w:rsidP="006828D5">
      <w:pPr>
        <w:rPr>
          <w:b/>
          <w:sz w:val="28"/>
          <w:szCs w:val="28"/>
        </w:rPr>
      </w:pPr>
    </w:p>
    <w:p w14:paraId="761EA0DE" w14:textId="77777777" w:rsidR="006828D5" w:rsidRPr="000E47E1" w:rsidRDefault="006828D5" w:rsidP="006828D5">
      <w:pPr>
        <w:rPr>
          <w:sz w:val="28"/>
          <w:szCs w:val="28"/>
        </w:rPr>
      </w:pPr>
      <w:r w:rsidRPr="000E47E1">
        <w:rPr>
          <w:b/>
          <w:sz w:val="28"/>
          <w:szCs w:val="28"/>
        </w:rPr>
        <w:t xml:space="preserve">Тема: </w:t>
      </w:r>
      <w:r w:rsidR="00556D02" w:rsidRPr="000E47E1">
        <w:rPr>
          <w:sz w:val="28"/>
          <w:szCs w:val="28"/>
          <w:u w:val="single"/>
        </w:rPr>
        <w:t>Построение диаграммы Герцшпрунга—Рессела и её анализ</w:t>
      </w:r>
    </w:p>
    <w:p w14:paraId="100E4935" w14:textId="77777777" w:rsidR="008428D9" w:rsidRPr="009D384E" w:rsidRDefault="008428D9" w:rsidP="00E73E4C">
      <w:pPr>
        <w:pStyle w:val="a3"/>
        <w:spacing w:before="0" w:beforeAutospacing="0" w:after="0" w:afterAutospacing="0"/>
        <w:jc w:val="both"/>
        <w:rPr>
          <w:b/>
          <w:sz w:val="28"/>
          <w:szCs w:val="28"/>
        </w:rPr>
      </w:pPr>
      <w:r w:rsidRPr="000E47E1">
        <w:rPr>
          <w:b/>
          <w:sz w:val="28"/>
          <w:szCs w:val="28"/>
        </w:rPr>
        <w:t>Цель:</w:t>
      </w:r>
      <w:r w:rsidRPr="000E47E1">
        <w:rPr>
          <w:rStyle w:val="fontstyle01"/>
          <w:rFonts w:ascii="Times New Roman" w:eastAsia="Calibri" w:hAnsi="Times New Roman"/>
          <w:sz w:val="28"/>
          <w:szCs w:val="28"/>
        </w:rPr>
        <w:t xml:space="preserve"> </w:t>
      </w:r>
      <w:r w:rsidRPr="000E47E1">
        <w:rPr>
          <w:rStyle w:val="fontstyle21"/>
          <w:rFonts w:ascii="Times New Roman" w:hAnsi="Times New Roman"/>
          <w:sz w:val="28"/>
          <w:szCs w:val="28"/>
        </w:rPr>
        <w:t xml:space="preserve">построить диаграмму температура—светимость и установить взаимосвязь между характеристиками звёзд. Используя результаты работы, учитель имеет возможность более глубоко исследовать взаимосвязь </w:t>
      </w:r>
      <w:r w:rsidRPr="009D384E">
        <w:rPr>
          <w:rStyle w:val="fontstyle21"/>
          <w:rFonts w:ascii="Times New Roman" w:hAnsi="Times New Roman"/>
          <w:color w:val="auto"/>
          <w:sz w:val="28"/>
          <w:szCs w:val="28"/>
        </w:rPr>
        <w:t>характеристик звёзд, а также раскрыть важность диаграммы ГР для изучения их эволюции.</w:t>
      </w:r>
    </w:p>
    <w:p w14:paraId="0F1B20BE" w14:textId="77777777" w:rsidR="006828D5" w:rsidRPr="009D384E" w:rsidRDefault="006828D5" w:rsidP="006828D5">
      <w:pPr>
        <w:rPr>
          <w:b/>
          <w:sz w:val="28"/>
          <w:szCs w:val="28"/>
        </w:rPr>
      </w:pPr>
      <w:r w:rsidRPr="009D384E">
        <w:rPr>
          <w:b/>
          <w:sz w:val="28"/>
          <w:szCs w:val="28"/>
        </w:rPr>
        <w:t>Приобретаемые умения и знания:</w:t>
      </w:r>
    </w:p>
    <w:p w14:paraId="1EC3CC20" w14:textId="77777777" w:rsidR="00F17453" w:rsidRPr="000E47E1" w:rsidRDefault="00F17453" w:rsidP="00E73E4C">
      <w:pPr>
        <w:jc w:val="both"/>
        <w:rPr>
          <w:sz w:val="28"/>
          <w:szCs w:val="28"/>
        </w:rPr>
      </w:pPr>
      <w:r w:rsidRPr="000E47E1">
        <w:rPr>
          <w:rStyle w:val="fontstyle01"/>
          <w:rFonts w:ascii="Times New Roman" w:hAnsi="Times New Roman"/>
          <w:sz w:val="28"/>
          <w:szCs w:val="28"/>
        </w:rPr>
        <w:t>Задачи</w:t>
      </w:r>
      <w:r w:rsidRPr="000E47E1">
        <w:rPr>
          <w:rStyle w:val="fontstyle11"/>
          <w:rFonts w:ascii="Times New Roman" w:hAnsi="Times New Roman"/>
          <w:sz w:val="28"/>
          <w:szCs w:val="28"/>
        </w:rPr>
        <w:t>, решаемые при выполнении работы:</w:t>
      </w:r>
      <w:r w:rsidRPr="000E47E1">
        <w:rPr>
          <w:color w:val="231F20"/>
          <w:sz w:val="28"/>
          <w:szCs w:val="28"/>
        </w:rPr>
        <w:br/>
      </w:r>
      <w:r w:rsidRPr="000E47E1">
        <w:rPr>
          <w:rStyle w:val="fontstyle31"/>
          <w:rFonts w:ascii="Times New Roman" w:hAnsi="Times New Roman"/>
          <w:sz w:val="28"/>
          <w:szCs w:val="28"/>
        </w:rPr>
        <w:t xml:space="preserve">— </w:t>
      </w:r>
      <w:r w:rsidRPr="000E47E1">
        <w:rPr>
          <w:rStyle w:val="fontstyle11"/>
          <w:rFonts w:ascii="Times New Roman" w:hAnsi="Times New Roman"/>
          <w:sz w:val="28"/>
          <w:szCs w:val="28"/>
        </w:rPr>
        <w:t>установить взаимосвязи между физическими характеристиками звёзд;</w:t>
      </w:r>
      <w:r w:rsidRPr="000E47E1">
        <w:rPr>
          <w:color w:val="231F20"/>
          <w:sz w:val="28"/>
          <w:szCs w:val="28"/>
        </w:rPr>
        <w:br/>
      </w:r>
      <w:r w:rsidRPr="000E47E1">
        <w:rPr>
          <w:rStyle w:val="fontstyle31"/>
          <w:rFonts w:ascii="Times New Roman" w:hAnsi="Times New Roman"/>
          <w:sz w:val="28"/>
          <w:szCs w:val="28"/>
        </w:rPr>
        <w:t xml:space="preserve">— </w:t>
      </w:r>
      <w:r w:rsidRPr="000E47E1">
        <w:rPr>
          <w:rStyle w:val="fontstyle11"/>
          <w:rFonts w:ascii="Times New Roman" w:hAnsi="Times New Roman"/>
          <w:sz w:val="28"/>
          <w:szCs w:val="28"/>
        </w:rPr>
        <w:t>убедиться в наличии разных групп звёзд, принадлежность к которым обусловлена их физическими характеристиками;</w:t>
      </w:r>
      <w:r w:rsidRPr="000E47E1">
        <w:rPr>
          <w:color w:val="231F20"/>
          <w:sz w:val="28"/>
          <w:szCs w:val="28"/>
        </w:rPr>
        <w:br/>
      </w:r>
      <w:r w:rsidRPr="000E47E1">
        <w:rPr>
          <w:rStyle w:val="fontstyle31"/>
          <w:rFonts w:ascii="Times New Roman" w:hAnsi="Times New Roman"/>
          <w:sz w:val="28"/>
          <w:szCs w:val="28"/>
        </w:rPr>
        <w:t xml:space="preserve">— </w:t>
      </w:r>
      <w:r w:rsidRPr="000E47E1">
        <w:rPr>
          <w:rStyle w:val="fontstyle11"/>
          <w:rFonts w:ascii="Times New Roman" w:hAnsi="Times New Roman"/>
          <w:sz w:val="28"/>
          <w:szCs w:val="28"/>
        </w:rPr>
        <w:t>развивать умение использовать теоретический материал, в том числе законы физики, для объяснения выявленных закономерностей.</w:t>
      </w:r>
      <w:r w:rsidRPr="000E47E1">
        <w:rPr>
          <w:color w:val="231F20"/>
          <w:sz w:val="28"/>
          <w:szCs w:val="28"/>
        </w:rPr>
        <w:br/>
      </w:r>
      <w:r w:rsidRPr="000E47E1">
        <w:rPr>
          <w:rStyle w:val="fontstyle11"/>
          <w:rFonts w:ascii="Times New Roman" w:hAnsi="Times New Roman"/>
          <w:sz w:val="28"/>
          <w:szCs w:val="28"/>
        </w:rPr>
        <w:t>Метапредметные (общеучебные) умения:</w:t>
      </w:r>
      <w:r w:rsidRPr="000E47E1">
        <w:rPr>
          <w:color w:val="231F20"/>
          <w:sz w:val="28"/>
          <w:szCs w:val="28"/>
        </w:rPr>
        <w:br/>
      </w:r>
      <w:r w:rsidRPr="000E47E1">
        <w:rPr>
          <w:rStyle w:val="fontstyle31"/>
          <w:rFonts w:ascii="Times New Roman" w:hAnsi="Times New Roman"/>
          <w:sz w:val="28"/>
          <w:szCs w:val="28"/>
        </w:rPr>
        <w:t xml:space="preserve">— </w:t>
      </w:r>
      <w:r w:rsidRPr="000E47E1">
        <w:rPr>
          <w:rStyle w:val="fontstyle11"/>
          <w:rFonts w:ascii="Times New Roman" w:hAnsi="Times New Roman"/>
          <w:sz w:val="28"/>
          <w:szCs w:val="28"/>
        </w:rPr>
        <w:t>устанавливать причинно-следственные связи и давать объяснения на их</w:t>
      </w:r>
      <w:r w:rsidRPr="000E47E1">
        <w:rPr>
          <w:color w:val="231F20"/>
          <w:sz w:val="28"/>
          <w:szCs w:val="28"/>
        </w:rPr>
        <w:br/>
      </w:r>
      <w:r w:rsidRPr="000E47E1">
        <w:rPr>
          <w:rStyle w:val="fontstyle11"/>
          <w:rFonts w:ascii="Times New Roman" w:hAnsi="Times New Roman"/>
          <w:sz w:val="28"/>
          <w:szCs w:val="28"/>
        </w:rPr>
        <w:t>основе;</w:t>
      </w:r>
      <w:r w:rsidRPr="000E47E1">
        <w:rPr>
          <w:color w:val="231F20"/>
          <w:sz w:val="28"/>
          <w:szCs w:val="28"/>
        </w:rPr>
        <w:br/>
      </w:r>
      <w:r w:rsidRPr="000E47E1">
        <w:rPr>
          <w:rStyle w:val="fontstyle31"/>
          <w:rFonts w:ascii="Times New Roman" w:hAnsi="Times New Roman"/>
          <w:sz w:val="28"/>
          <w:szCs w:val="28"/>
        </w:rPr>
        <w:t xml:space="preserve">— </w:t>
      </w:r>
      <w:r w:rsidRPr="000E47E1">
        <w:rPr>
          <w:rStyle w:val="fontstyle11"/>
          <w:rFonts w:ascii="Times New Roman" w:hAnsi="Times New Roman"/>
          <w:sz w:val="28"/>
          <w:szCs w:val="28"/>
        </w:rPr>
        <w:t>устанавливать закономерности между характеристиками объектов;</w:t>
      </w:r>
      <w:r w:rsidRPr="000E47E1">
        <w:rPr>
          <w:color w:val="231F20"/>
          <w:sz w:val="28"/>
          <w:szCs w:val="28"/>
        </w:rPr>
        <w:br/>
      </w:r>
      <w:r w:rsidRPr="000E47E1">
        <w:rPr>
          <w:rStyle w:val="fontstyle31"/>
          <w:rFonts w:ascii="Times New Roman" w:hAnsi="Times New Roman"/>
          <w:sz w:val="28"/>
          <w:szCs w:val="28"/>
        </w:rPr>
        <w:t xml:space="preserve">— </w:t>
      </w:r>
      <w:r w:rsidRPr="000E47E1">
        <w:rPr>
          <w:rStyle w:val="fontstyle11"/>
          <w:rFonts w:ascii="Times New Roman" w:hAnsi="Times New Roman"/>
          <w:sz w:val="28"/>
          <w:szCs w:val="28"/>
        </w:rPr>
        <w:t>устанавливать аналогии, строить умозаключения, делать выводы.</w:t>
      </w:r>
    </w:p>
    <w:p w14:paraId="587ABCD1" w14:textId="77777777" w:rsidR="00065204" w:rsidRPr="00B44E30" w:rsidRDefault="00065204" w:rsidP="00065204">
      <w:pPr>
        <w:rPr>
          <w:sz w:val="28"/>
          <w:szCs w:val="28"/>
        </w:rPr>
      </w:pPr>
      <w:r w:rsidRPr="00B44E30">
        <w:rPr>
          <w:b/>
          <w:sz w:val="28"/>
          <w:szCs w:val="28"/>
        </w:rPr>
        <w:t>Норма времени:</w:t>
      </w:r>
      <w:r w:rsidRPr="00B44E30">
        <w:rPr>
          <w:sz w:val="28"/>
          <w:szCs w:val="28"/>
        </w:rPr>
        <w:t xml:space="preserve"> 1 час</w:t>
      </w:r>
    </w:p>
    <w:p w14:paraId="77AA8BEB" w14:textId="77777777" w:rsidR="007F1F5F" w:rsidRDefault="00065204" w:rsidP="00065204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Учебно-методическое оснащение рабочего места: </w:t>
      </w:r>
      <w:r w:rsidRPr="00654FAB">
        <w:rPr>
          <w:sz w:val="28"/>
          <w:szCs w:val="28"/>
        </w:rPr>
        <w:t xml:space="preserve">тетрадь, </w:t>
      </w:r>
      <w:r w:rsidR="00654FAB">
        <w:rPr>
          <w:sz w:val="28"/>
          <w:szCs w:val="28"/>
        </w:rPr>
        <w:t>раздаточный материал</w:t>
      </w:r>
    </w:p>
    <w:p w14:paraId="64C6A916" w14:textId="77777777" w:rsidR="007F1F5F" w:rsidRDefault="007F1F5F" w:rsidP="00065204">
      <w:pPr>
        <w:rPr>
          <w:b/>
          <w:sz w:val="28"/>
          <w:szCs w:val="28"/>
        </w:rPr>
      </w:pPr>
      <w:r>
        <w:rPr>
          <w:b/>
          <w:sz w:val="28"/>
          <w:szCs w:val="28"/>
        </w:rPr>
        <w:t>Контрольные вопросы:</w:t>
      </w:r>
    </w:p>
    <w:p w14:paraId="34518E6E" w14:textId="77777777" w:rsidR="007F1F5F" w:rsidRPr="009D384E" w:rsidRDefault="007F1F5F" w:rsidP="00E73E4C">
      <w:pPr>
        <w:pStyle w:val="a4"/>
        <w:numPr>
          <w:ilvl w:val="0"/>
          <w:numId w:val="11"/>
        </w:numPr>
        <w:jc w:val="both"/>
        <w:rPr>
          <w:rFonts w:ascii="Times New Roman" w:hAnsi="Times New Roman"/>
          <w:sz w:val="28"/>
          <w:szCs w:val="28"/>
        </w:rPr>
      </w:pPr>
      <w:r w:rsidRPr="009D384E">
        <w:rPr>
          <w:rFonts w:ascii="Times New Roman" w:hAnsi="Times New Roman"/>
          <w:sz w:val="28"/>
          <w:szCs w:val="28"/>
        </w:rPr>
        <w:t>Привести примеры звёзд для различной классификации</w:t>
      </w:r>
    </w:p>
    <w:p w14:paraId="37D1D8D8" w14:textId="77777777" w:rsidR="007F1F5F" w:rsidRPr="009D384E" w:rsidRDefault="007F1F5F" w:rsidP="00BF1FAA">
      <w:pPr>
        <w:pStyle w:val="a4"/>
        <w:numPr>
          <w:ilvl w:val="0"/>
          <w:numId w:val="11"/>
        </w:numPr>
        <w:spacing w:after="0"/>
        <w:jc w:val="both"/>
        <w:rPr>
          <w:b/>
          <w:i/>
          <w:sz w:val="28"/>
          <w:szCs w:val="28"/>
        </w:rPr>
      </w:pPr>
      <w:r w:rsidRPr="009D384E">
        <w:rPr>
          <w:rStyle w:val="fontstyle01"/>
          <w:rFonts w:ascii="Times New Roman" w:hAnsi="Times New Roman"/>
          <w:b w:val="0"/>
          <w:i w:val="0"/>
          <w:sz w:val="28"/>
          <w:szCs w:val="28"/>
        </w:rPr>
        <w:t>«Как будут</w:t>
      </w:r>
      <w:r w:rsidR="000E47E1" w:rsidRPr="009D384E">
        <w:rPr>
          <w:rStyle w:val="fontstyle01"/>
          <w:rFonts w:ascii="Times New Roman" w:hAnsi="Times New Roman"/>
          <w:b w:val="0"/>
          <w:i w:val="0"/>
          <w:sz w:val="28"/>
          <w:szCs w:val="28"/>
        </w:rPr>
        <w:t xml:space="preserve"> </w:t>
      </w:r>
      <w:r w:rsidRPr="009D384E">
        <w:rPr>
          <w:rStyle w:val="fontstyle01"/>
          <w:rFonts w:ascii="Times New Roman" w:hAnsi="Times New Roman"/>
          <w:b w:val="0"/>
          <w:i w:val="0"/>
          <w:sz w:val="28"/>
          <w:szCs w:val="28"/>
        </w:rPr>
        <w:t>выглядеть на диаграмме температура—светимость линии, вдоль которых</w:t>
      </w:r>
      <w:r w:rsidR="000E47E1" w:rsidRPr="009D384E">
        <w:rPr>
          <w:rStyle w:val="fontstyle01"/>
          <w:rFonts w:ascii="Times New Roman" w:hAnsi="Times New Roman"/>
          <w:b w:val="0"/>
          <w:i w:val="0"/>
          <w:sz w:val="28"/>
          <w:szCs w:val="28"/>
        </w:rPr>
        <w:t xml:space="preserve"> </w:t>
      </w:r>
      <w:r w:rsidRPr="009D384E">
        <w:rPr>
          <w:rStyle w:val="fontstyle01"/>
          <w:rFonts w:ascii="Times New Roman" w:hAnsi="Times New Roman"/>
          <w:b w:val="0"/>
          <w:i w:val="0"/>
          <w:sz w:val="28"/>
          <w:szCs w:val="28"/>
        </w:rPr>
        <w:t>располагаются звёзды одинакового радиуса?»</w:t>
      </w:r>
    </w:p>
    <w:p w14:paraId="0878A9DE" w14:textId="77777777" w:rsidR="00065204" w:rsidRDefault="00065204" w:rsidP="00BF1FAA">
      <w:pPr>
        <w:jc w:val="both"/>
        <w:rPr>
          <w:b/>
          <w:sz w:val="28"/>
          <w:szCs w:val="28"/>
        </w:rPr>
      </w:pPr>
      <w:r w:rsidRPr="002C3849">
        <w:rPr>
          <w:b/>
          <w:sz w:val="28"/>
          <w:szCs w:val="28"/>
        </w:rPr>
        <w:t>Литература:</w:t>
      </w:r>
    </w:p>
    <w:p w14:paraId="1819637F" w14:textId="77777777" w:rsidR="00065204" w:rsidRPr="002C3849" w:rsidRDefault="00065204" w:rsidP="00E73E4C">
      <w:pPr>
        <w:pStyle w:val="a4"/>
        <w:numPr>
          <w:ilvl w:val="0"/>
          <w:numId w:val="8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t>Астрономия. 10—11 классы : учеб, для общеобразоват. организаций базовый уровень / В.М. Чаругин. — М. : Просвещение, 2018. — 144 с. ил. — (Сферы 1—11).</w:t>
      </w:r>
    </w:p>
    <w:p w14:paraId="210ABB4E" w14:textId="77777777" w:rsidR="00065204" w:rsidRPr="002C3849" w:rsidRDefault="00065204" w:rsidP="00E73E4C">
      <w:pPr>
        <w:pStyle w:val="a4"/>
        <w:numPr>
          <w:ilvl w:val="0"/>
          <w:numId w:val="8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lastRenderedPageBreak/>
        <w:t>Астрономия. Тетрадь-практикум. 10—11 классы: учеб, пособие для общеобразоват. организаций: базовый уровень / Е. В. Кондакова, В. М. Чаругин. — М.: Просвещение, 2018. — 32 с.: ил. — (Сферы 1—11).</w:t>
      </w:r>
    </w:p>
    <w:p w14:paraId="33C073B5" w14:textId="77777777" w:rsidR="006828D5" w:rsidRPr="00641606" w:rsidRDefault="006828D5" w:rsidP="006828D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Ход работы</w:t>
      </w:r>
    </w:p>
    <w:p w14:paraId="7923AE75" w14:textId="77777777" w:rsidR="006828D5" w:rsidRDefault="00F17453" w:rsidP="00E73E4C">
      <w:pPr>
        <w:ind w:firstLine="284"/>
        <w:jc w:val="both"/>
        <w:rPr>
          <w:sz w:val="28"/>
          <w:szCs w:val="28"/>
        </w:rPr>
      </w:pPr>
      <w:r w:rsidRPr="00F17453">
        <w:rPr>
          <w:sz w:val="28"/>
          <w:szCs w:val="28"/>
        </w:rPr>
        <w:t>Диаграмма Герцшпрунга—Рессела (для краткости будем обозначать её буквами ГР) является очень важным источником сведений об эволюции звёзд, так как расположение звёзд на ней имеет глубокий физический смысл. В учебнике (с. 92—93) описаны группы звёзд, выделяемые на диаграмме, и представлен рисунок. В разделе «Дополнительные сведения» тетради-практикума приводится краткое описание истории построения диаграммы и содержится ссылка на Интернет-ресурсы, где можно найти более подробные сведения о ней.</w:t>
      </w:r>
    </w:p>
    <w:p w14:paraId="68E8B82F" w14:textId="77777777" w:rsidR="00F17453" w:rsidRPr="00F17453" w:rsidRDefault="00F17453" w:rsidP="00E73E4C">
      <w:pPr>
        <w:ind w:firstLine="284"/>
        <w:jc w:val="both"/>
        <w:rPr>
          <w:sz w:val="28"/>
          <w:szCs w:val="28"/>
        </w:rPr>
      </w:pPr>
      <w:r w:rsidRPr="00F17453">
        <w:rPr>
          <w:sz w:val="28"/>
          <w:szCs w:val="28"/>
        </w:rPr>
        <w:t>Диаграмма ГР связывает две основные характеристики звезды: светимость (или абсолютную звёздную величину) и спектральный класс (температуру). Для большого числа звёзд только эти характеристики (светимость и спектр) можно получить непосредственно из наблюдений.</w:t>
      </w:r>
    </w:p>
    <w:p w14:paraId="42EEE2AD" w14:textId="77777777" w:rsidR="00F17453" w:rsidRDefault="00F17453" w:rsidP="00E73E4C">
      <w:pPr>
        <w:ind w:firstLine="284"/>
        <w:jc w:val="both"/>
        <w:rPr>
          <w:sz w:val="28"/>
          <w:szCs w:val="28"/>
        </w:rPr>
      </w:pPr>
      <w:r w:rsidRPr="00F17453">
        <w:rPr>
          <w:sz w:val="28"/>
          <w:szCs w:val="28"/>
        </w:rPr>
        <w:t>Так как чёткое определение понятия «светимость» в учебнике не приводится, уточним его. В первую очередь следует разъяснить учащимся, что в астрономии сложился собственный научный язык и некоторые величины имеют отличное от таких же по сути физических величин название.</w:t>
      </w:r>
    </w:p>
    <w:p w14:paraId="617AED7F" w14:textId="77777777" w:rsidR="006C08E0" w:rsidRPr="006C08E0" w:rsidRDefault="006C08E0" w:rsidP="00E73E4C">
      <w:pPr>
        <w:ind w:firstLine="284"/>
        <w:jc w:val="both"/>
        <w:rPr>
          <w:sz w:val="28"/>
        </w:rPr>
      </w:pPr>
      <w:r w:rsidRPr="006C08E0">
        <w:rPr>
          <w:color w:val="000000"/>
          <w:sz w:val="28"/>
        </w:rPr>
        <w:t xml:space="preserve">Энергия, излучаемая звездой, в астрономии характеризуется светимостью </w:t>
      </w:r>
      <w:r w:rsidRPr="006C08E0">
        <w:rPr>
          <w:color w:val="000000"/>
          <w:sz w:val="28"/>
          <w:lang w:val="en-US" w:eastAsia="en-US"/>
        </w:rPr>
        <w:t>L</w:t>
      </w:r>
      <w:r w:rsidRPr="006C08E0">
        <w:rPr>
          <w:color w:val="000000"/>
          <w:sz w:val="28"/>
          <w:lang w:eastAsia="en-US"/>
        </w:rPr>
        <w:t xml:space="preserve">, </w:t>
      </w:r>
      <w:r w:rsidRPr="006C08E0">
        <w:rPr>
          <w:color w:val="000000"/>
          <w:sz w:val="28"/>
        </w:rPr>
        <w:t>интенсивностью излучения I и освещённостью Е.</w:t>
      </w:r>
    </w:p>
    <w:p w14:paraId="43F61B7F" w14:textId="77777777" w:rsidR="009D384E" w:rsidRDefault="006C08E0" w:rsidP="00E73E4C">
      <w:pPr>
        <w:ind w:firstLine="360"/>
        <w:jc w:val="both"/>
        <w:rPr>
          <w:color w:val="000000"/>
          <w:sz w:val="28"/>
        </w:rPr>
      </w:pPr>
      <w:r w:rsidRPr="006C08E0">
        <w:rPr>
          <w:color w:val="000000"/>
          <w:sz w:val="28"/>
        </w:rPr>
        <w:t xml:space="preserve">Светимость звезды — физическая величина, характеризующая полную энергию, излучаемую звездой по всем направлениям в единицу времени. Обозначается </w:t>
      </w:r>
      <w:r w:rsidRPr="006C08E0">
        <w:rPr>
          <w:color w:val="000000"/>
          <w:sz w:val="28"/>
          <w:lang w:val="en-US" w:eastAsia="en-US"/>
        </w:rPr>
        <w:t>L</w:t>
      </w:r>
      <w:r w:rsidRPr="006C08E0">
        <w:rPr>
          <w:color w:val="000000"/>
          <w:sz w:val="28"/>
          <w:lang w:eastAsia="en-US"/>
        </w:rPr>
        <w:t xml:space="preserve"> </w:t>
      </w:r>
      <w:r w:rsidRPr="006C08E0">
        <w:rPr>
          <w:color w:val="000000"/>
          <w:sz w:val="28"/>
        </w:rPr>
        <w:t>(</w:t>
      </w:r>
      <w:r w:rsidRPr="006C08E0">
        <w:rPr>
          <w:i/>
          <w:color w:val="000000"/>
          <w:sz w:val="28"/>
        </w:rPr>
        <w:t xml:space="preserve">светимость по-английски — </w:t>
      </w:r>
      <w:r w:rsidRPr="006C08E0">
        <w:rPr>
          <w:i/>
          <w:color w:val="000000"/>
          <w:sz w:val="28"/>
          <w:lang w:val="en-US" w:eastAsia="en-US"/>
        </w:rPr>
        <w:t>luminosity</w:t>
      </w:r>
      <w:r w:rsidRPr="006C08E0">
        <w:rPr>
          <w:color w:val="000000"/>
          <w:sz w:val="28"/>
          <w:lang w:eastAsia="en-US"/>
        </w:rPr>
        <w:t>)</w:t>
      </w:r>
      <w:r w:rsidRPr="006C08E0">
        <w:rPr>
          <w:color w:val="000000"/>
          <w:sz w:val="28"/>
        </w:rPr>
        <w:t xml:space="preserve">. Единица измерения — ватт, т. е. светимость имеет такую </w:t>
      </w:r>
      <w:r w:rsidR="009D384E">
        <w:rPr>
          <w:color w:val="000000"/>
          <w:sz w:val="28"/>
        </w:rPr>
        <w:t>же размерность, как и мощность.</w:t>
      </w:r>
    </w:p>
    <w:p w14:paraId="5389A25D" w14:textId="77777777" w:rsidR="006C08E0" w:rsidRPr="006C08E0" w:rsidRDefault="006C08E0" w:rsidP="006C08E0">
      <w:pPr>
        <w:ind w:firstLine="360"/>
        <w:rPr>
          <w:sz w:val="28"/>
        </w:rPr>
      </w:pPr>
      <w:r w:rsidRPr="006C08E0">
        <w:rPr>
          <w:color w:val="000000"/>
          <w:sz w:val="28"/>
        </w:rPr>
        <w:t>В астрономии удобно светимости звёз</w:t>
      </w:r>
      <w:r w:rsidR="009D384E">
        <w:rPr>
          <w:color w:val="000000"/>
          <w:sz w:val="28"/>
        </w:rPr>
        <w:t>д выражать в светимостях Солнца</w:t>
      </w:r>
      <w:r w:rsidRPr="006C08E0">
        <w:rPr>
          <w:color w:val="000000"/>
          <w:sz w:val="28"/>
        </w:rPr>
        <w:t xml:space="preserve">: </w:t>
      </w:r>
      <w:r w:rsidRPr="006C08E0">
        <w:rPr>
          <w:color w:val="000000"/>
          <w:sz w:val="28"/>
          <w:lang w:val="en-US" w:eastAsia="en-US"/>
        </w:rPr>
        <w:t>L</w:t>
      </w:r>
      <w:r w:rsidRPr="006C08E0">
        <w:rPr>
          <w:color w:val="000000"/>
          <w:sz w:val="28"/>
          <w:vertAlign w:val="subscript"/>
          <w:lang w:val="en-US" w:eastAsia="en-US"/>
        </w:rPr>
        <w:t>o</w:t>
      </w:r>
      <w:r w:rsidRPr="006C08E0">
        <w:rPr>
          <w:color w:val="000000"/>
          <w:sz w:val="28"/>
          <w:lang w:eastAsia="en-US"/>
        </w:rPr>
        <w:t xml:space="preserve"> </w:t>
      </w:r>
      <w:r w:rsidRPr="006C08E0">
        <w:rPr>
          <w:color w:val="000000"/>
          <w:sz w:val="28"/>
        </w:rPr>
        <w:t>= 3,8 • 10</w:t>
      </w:r>
      <w:r w:rsidRPr="006C08E0">
        <w:rPr>
          <w:color w:val="000000"/>
          <w:sz w:val="28"/>
          <w:vertAlign w:val="superscript"/>
        </w:rPr>
        <w:t>26</w:t>
      </w:r>
      <w:r w:rsidRPr="006C08E0">
        <w:rPr>
          <w:color w:val="000000"/>
          <w:sz w:val="28"/>
        </w:rPr>
        <w:t xml:space="preserve"> Вт.</w:t>
      </w:r>
    </w:p>
    <w:p w14:paraId="6226B1B5" w14:textId="77777777" w:rsidR="006C08E0" w:rsidRPr="006C08E0" w:rsidRDefault="006C08E0" w:rsidP="00E73E4C">
      <w:pPr>
        <w:ind w:firstLine="360"/>
        <w:jc w:val="both"/>
        <w:rPr>
          <w:sz w:val="28"/>
        </w:rPr>
      </w:pPr>
      <w:r w:rsidRPr="006C08E0">
        <w:rPr>
          <w:color w:val="000000"/>
          <w:sz w:val="28"/>
        </w:rPr>
        <w:t>Интенсивность излучения I — физическая величина, характеризующая мощность излучения с единицы поверхности звезды, измеряется в Вт/м</w:t>
      </w:r>
      <w:r w:rsidRPr="006C08E0">
        <w:rPr>
          <w:color w:val="000000"/>
          <w:sz w:val="28"/>
          <w:vertAlign w:val="superscript"/>
        </w:rPr>
        <w:t>2</w:t>
      </w:r>
      <w:r w:rsidRPr="006C08E0">
        <w:rPr>
          <w:color w:val="000000"/>
          <w:sz w:val="28"/>
        </w:rPr>
        <w:t xml:space="preserve">. Очевидно, что </w:t>
      </w:r>
      <w:r w:rsidRPr="006C08E0">
        <w:rPr>
          <w:color w:val="000000"/>
          <w:sz w:val="28"/>
          <w:lang w:val="en-US" w:eastAsia="en-US"/>
        </w:rPr>
        <w:t>L</w:t>
      </w:r>
      <w:r w:rsidRPr="006C08E0">
        <w:rPr>
          <w:color w:val="000000"/>
          <w:sz w:val="28"/>
          <w:lang w:eastAsia="en-US"/>
        </w:rPr>
        <w:t xml:space="preserve"> </w:t>
      </w:r>
      <w:r w:rsidRPr="006C08E0">
        <w:rPr>
          <w:color w:val="000000"/>
          <w:sz w:val="28"/>
        </w:rPr>
        <w:t xml:space="preserve">= I • </w:t>
      </w:r>
      <w:r w:rsidRPr="006C08E0">
        <w:rPr>
          <w:color w:val="000000"/>
          <w:sz w:val="28"/>
          <w:lang w:val="en-US" w:eastAsia="en-US"/>
        </w:rPr>
        <w:t>S</w:t>
      </w:r>
      <w:r w:rsidRPr="006C08E0">
        <w:rPr>
          <w:color w:val="000000"/>
          <w:sz w:val="28"/>
          <w:lang w:eastAsia="en-US"/>
        </w:rPr>
        <w:t xml:space="preserve">, </w:t>
      </w:r>
      <w:r w:rsidRPr="006C08E0">
        <w:rPr>
          <w:color w:val="000000"/>
          <w:sz w:val="28"/>
        </w:rPr>
        <w:t xml:space="preserve">где </w:t>
      </w:r>
      <w:r w:rsidRPr="006C08E0">
        <w:rPr>
          <w:color w:val="000000"/>
          <w:sz w:val="28"/>
          <w:lang w:val="en-US" w:eastAsia="en-US"/>
        </w:rPr>
        <w:t>S</w:t>
      </w:r>
      <w:r w:rsidRPr="006C08E0">
        <w:rPr>
          <w:color w:val="000000"/>
          <w:sz w:val="28"/>
          <w:lang w:eastAsia="en-US"/>
        </w:rPr>
        <w:t xml:space="preserve"> </w:t>
      </w:r>
      <w:r w:rsidRPr="006C08E0">
        <w:rPr>
          <w:color w:val="000000"/>
          <w:sz w:val="28"/>
        </w:rPr>
        <w:t>— площадь поверхности излучаемого тела.</w:t>
      </w:r>
    </w:p>
    <w:p w14:paraId="017C6A7D" w14:textId="77777777" w:rsidR="006C08E0" w:rsidRPr="006C08E0" w:rsidRDefault="006C08E0" w:rsidP="006C08E0">
      <w:pPr>
        <w:rPr>
          <w:sz w:val="28"/>
        </w:rPr>
      </w:pPr>
      <w:r w:rsidRPr="006C08E0">
        <w:rPr>
          <w:color w:val="000000"/>
          <w:sz w:val="28"/>
        </w:rPr>
        <w:t>Считая звезду шаром, имеем:</w:t>
      </w:r>
    </w:p>
    <w:p w14:paraId="1D0DE8F2" w14:textId="77777777" w:rsidR="009E1E24" w:rsidRPr="009F0311" w:rsidRDefault="009E1E24" w:rsidP="009E1E24">
      <w:pPr>
        <w:rPr>
          <w:sz w:val="36"/>
          <w:szCs w:val="28"/>
        </w:rPr>
      </w:pPr>
      <m:oMathPara>
        <m:oMath>
          <m:r>
            <w:rPr>
              <w:rFonts w:ascii="Cambria Math" w:hAnsi="Cambria Math"/>
              <w:sz w:val="36"/>
              <w:szCs w:val="28"/>
              <w:lang w:val="en-US"/>
            </w:rPr>
            <m:t xml:space="preserve">L=I ∙ </m:t>
          </m:r>
          <m:r>
            <w:rPr>
              <w:rFonts w:ascii="Cambria Math" w:hAnsi="Cambria Math"/>
              <w:sz w:val="36"/>
              <w:szCs w:val="28"/>
            </w:rPr>
            <m:t>4π</m:t>
          </m:r>
          <m:sSup>
            <m:sSupPr>
              <m:ctrlPr>
                <w:rPr>
                  <w:rFonts w:ascii="Cambria Math" w:hAnsi="Cambria Math"/>
                  <w:i/>
                  <w:sz w:val="36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36"/>
                  <w:szCs w:val="28"/>
                </w:rPr>
                <m:t>R</m:t>
              </m:r>
            </m:e>
            <m:sup>
              <m:r>
                <w:rPr>
                  <w:rFonts w:ascii="Cambria Math" w:hAnsi="Cambria Math"/>
                  <w:sz w:val="36"/>
                  <w:szCs w:val="28"/>
                </w:rPr>
                <m:t>2</m:t>
              </m:r>
            </m:sup>
          </m:sSup>
        </m:oMath>
      </m:oMathPara>
    </w:p>
    <w:p w14:paraId="39AE53D9" w14:textId="77777777" w:rsidR="009F0311" w:rsidRPr="009F0311" w:rsidRDefault="009F0311" w:rsidP="00E73E4C">
      <w:pPr>
        <w:ind w:firstLine="360"/>
        <w:jc w:val="both"/>
        <w:rPr>
          <w:sz w:val="28"/>
        </w:rPr>
      </w:pPr>
      <w:r w:rsidRPr="009F0311">
        <w:rPr>
          <w:color w:val="000000"/>
          <w:sz w:val="28"/>
        </w:rPr>
        <w:t>Наблюдения показывают, что сплошной спектр излучения звезды близок к излучению абсолютно чёрного тела</w:t>
      </w:r>
      <w:r w:rsidR="009D384E">
        <w:rPr>
          <w:color w:val="000000"/>
          <w:sz w:val="28"/>
        </w:rPr>
        <w:t xml:space="preserve"> с температурой, равной темпера</w:t>
      </w:r>
      <w:r w:rsidRPr="009F0311">
        <w:rPr>
          <w:color w:val="000000"/>
          <w:sz w:val="28"/>
        </w:rPr>
        <w:t>туре её фотосферы. Поэтому для вычисления светимости звезды используют закон Стефана—Больцмана:</w:t>
      </w:r>
    </w:p>
    <w:p w14:paraId="6FD37931" w14:textId="77777777" w:rsidR="009F0311" w:rsidRDefault="009F0311" w:rsidP="009E1E24">
      <w:pPr>
        <w:rPr>
          <w:sz w:val="28"/>
          <w:szCs w:val="28"/>
        </w:rPr>
      </w:pPr>
    </w:p>
    <w:p w14:paraId="1EDD4EBB" w14:textId="77777777" w:rsidR="009E1E24" w:rsidRPr="009E1E24" w:rsidRDefault="009E1E24" w:rsidP="009E1E24">
      <w:pPr>
        <w:rPr>
          <w:sz w:val="36"/>
          <w:szCs w:val="28"/>
        </w:rPr>
      </w:pPr>
      <m:oMathPara>
        <m:oMath>
          <m:r>
            <w:rPr>
              <w:rFonts w:ascii="Cambria Math" w:hAnsi="Cambria Math"/>
              <w:sz w:val="36"/>
              <w:szCs w:val="28"/>
            </w:rPr>
            <m:t>L=4π</m:t>
          </m:r>
          <m:sSup>
            <m:sSupPr>
              <m:ctrlPr>
                <w:rPr>
                  <w:rFonts w:ascii="Cambria Math" w:hAnsi="Cambria Math"/>
                  <w:i/>
                  <w:sz w:val="36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36"/>
                  <w:szCs w:val="28"/>
                </w:rPr>
                <m:t>R</m:t>
              </m:r>
            </m:e>
            <m:sup>
              <m:r>
                <w:rPr>
                  <w:rFonts w:ascii="Cambria Math" w:hAnsi="Cambria Math"/>
                  <w:sz w:val="36"/>
                  <w:szCs w:val="28"/>
                </w:rPr>
                <m:t>2</m:t>
              </m:r>
            </m:sup>
          </m:sSup>
          <m:r>
            <w:rPr>
              <w:rFonts w:ascii="Cambria Math" w:hAnsi="Cambria Math"/>
              <w:sz w:val="36"/>
              <w:szCs w:val="28"/>
            </w:rPr>
            <m:t>σ</m:t>
          </m:r>
          <m:sSup>
            <m:sSupPr>
              <m:ctrlPr>
                <w:rPr>
                  <w:rFonts w:ascii="Cambria Math" w:hAnsi="Cambria Math"/>
                  <w:i/>
                  <w:sz w:val="36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36"/>
                  <w:szCs w:val="28"/>
                </w:rPr>
                <m:t>T</m:t>
              </m:r>
            </m:e>
            <m:sup>
              <m:r>
                <w:rPr>
                  <w:rFonts w:ascii="Cambria Math" w:hAnsi="Cambria Math"/>
                  <w:sz w:val="36"/>
                  <w:szCs w:val="28"/>
                </w:rPr>
                <m:t>4</m:t>
              </m:r>
            </m:sup>
          </m:sSup>
        </m:oMath>
      </m:oMathPara>
    </w:p>
    <w:p w14:paraId="2B220E36" w14:textId="77777777" w:rsidR="009E1E24" w:rsidRPr="009D384E" w:rsidRDefault="009E1E24" w:rsidP="009E1E24">
      <w:pPr>
        <w:rPr>
          <w:sz w:val="28"/>
          <w:szCs w:val="28"/>
        </w:rPr>
      </w:pPr>
      <w:r w:rsidRPr="009D384E">
        <w:rPr>
          <w:rStyle w:val="fontstyle01"/>
          <w:rFonts w:ascii="Times New Roman" w:eastAsia="Calibri" w:hAnsi="Times New Roman"/>
          <w:sz w:val="28"/>
          <w:szCs w:val="28"/>
        </w:rPr>
        <w:t xml:space="preserve">где </w:t>
      </w:r>
      <w:r w:rsidRPr="009D384E">
        <w:rPr>
          <w:rStyle w:val="fontstyle21"/>
          <w:rFonts w:ascii="Times New Roman" w:hAnsi="Times New Roman"/>
          <w:sz w:val="28"/>
          <w:szCs w:val="28"/>
        </w:rPr>
        <w:t xml:space="preserve">σ </w:t>
      </w:r>
      <w:r w:rsidRPr="009D384E">
        <w:rPr>
          <w:rStyle w:val="fontstyle01"/>
          <w:rFonts w:ascii="Times New Roman" w:eastAsia="Calibri" w:hAnsi="Times New Roman"/>
          <w:sz w:val="28"/>
          <w:szCs w:val="28"/>
        </w:rPr>
        <w:t>= 5,67 · 10</w:t>
      </w:r>
      <w:r w:rsidRPr="009D384E">
        <w:rPr>
          <w:rStyle w:val="fontstyle01"/>
          <w:rFonts w:ascii="Times New Roman" w:eastAsia="Calibri" w:hAnsi="Times New Roman"/>
          <w:sz w:val="28"/>
          <w:szCs w:val="28"/>
          <w:vertAlign w:val="superscript"/>
        </w:rPr>
        <w:t>8</w:t>
      </w:r>
      <w:r w:rsidRPr="009D384E">
        <w:rPr>
          <w:rStyle w:val="fontstyle01"/>
          <w:rFonts w:ascii="Times New Roman" w:eastAsia="Calibri" w:hAnsi="Times New Roman"/>
          <w:sz w:val="28"/>
          <w:szCs w:val="28"/>
        </w:rPr>
        <w:t xml:space="preserve"> кг · с</w:t>
      </w:r>
      <w:r w:rsidRPr="009D384E">
        <w:rPr>
          <w:rStyle w:val="fontstyle01"/>
          <w:rFonts w:ascii="Times New Roman" w:eastAsia="Calibri" w:hAnsi="Times New Roman"/>
          <w:sz w:val="28"/>
          <w:szCs w:val="28"/>
          <w:vertAlign w:val="superscript"/>
        </w:rPr>
        <w:t>3</w:t>
      </w:r>
      <w:r w:rsidRPr="009D384E">
        <w:rPr>
          <w:rStyle w:val="fontstyle01"/>
          <w:rFonts w:ascii="Times New Roman" w:eastAsia="Calibri" w:hAnsi="Times New Roman"/>
          <w:sz w:val="28"/>
          <w:szCs w:val="28"/>
        </w:rPr>
        <w:t xml:space="preserve"> · К</w:t>
      </w:r>
      <w:r w:rsidRPr="009D384E">
        <w:rPr>
          <w:rStyle w:val="fontstyle01"/>
          <w:rFonts w:ascii="Times New Roman" w:eastAsia="Calibri" w:hAnsi="Times New Roman"/>
          <w:sz w:val="28"/>
          <w:szCs w:val="28"/>
          <w:vertAlign w:val="superscript"/>
        </w:rPr>
        <w:t>4</w:t>
      </w:r>
      <w:r w:rsidRPr="009D384E">
        <w:rPr>
          <w:rStyle w:val="fontstyle01"/>
          <w:rFonts w:ascii="Times New Roman" w:eastAsia="Calibri" w:hAnsi="Times New Roman"/>
          <w:sz w:val="28"/>
          <w:szCs w:val="28"/>
        </w:rPr>
        <w:t xml:space="preserve"> — постоянная Стефана—Больцмана (в учебнике</w:t>
      </w:r>
      <w:r w:rsidRPr="009D384E">
        <w:rPr>
          <w:color w:val="231F20"/>
          <w:sz w:val="28"/>
          <w:szCs w:val="28"/>
        </w:rPr>
        <w:br/>
      </w:r>
      <w:r w:rsidRPr="009D384E">
        <w:rPr>
          <w:rStyle w:val="fontstyle01"/>
          <w:rFonts w:ascii="Times New Roman" w:eastAsia="Calibri" w:hAnsi="Times New Roman"/>
          <w:sz w:val="28"/>
          <w:szCs w:val="28"/>
        </w:rPr>
        <w:t>таким образом рассчитывается светимость Солнца, см. с. 83)</w:t>
      </w:r>
    </w:p>
    <w:p w14:paraId="548802E2" w14:textId="77777777" w:rsidR="006C08E0" w:rsidRPr="009D384E" w:rsidRDefault="006C08E0" w:rsidP="00F17453">
      <w:pPr>
        <w:rPr>
          <w:sz w:val="28"/>
          <w:szCs w:val="28"/>
        </w:rPr>
      </w:pPr>
    </w:p>
    <w:p w14:paraId="00E38D12" w14:textId="77777777" w:rsidR="006C08E0" w:rsidRPr="006C08E0" w:rsidRDefault="006C08E0" w:rsidP="00E73E4C">
      <w:pPr>
        <w:ind w:firstLine="426"/>
        <w:jc w:val="both"/>
        <w:rPr>
          <w:sz w:val="28"/>
          <w:szCs w:val="28"/>
        </w:rPr>
      </w:pPr>
      <w:r w:rsidRPr="006C08E0">
        <w:rPr>
          <w:color w:val="000000"/>
          <w:sz w:val="28"/>
          <w:szCs w:val="28"/>
        </w:rPr>
        <w:t>Освещённость Е — это количество световой энергии, попадающее поверхность единичной площади за единицу времени, измеряется в Вт/м</w:t>
      </w:r>
      <w:r w:rsidRPr="006C08E0">
        <w:rPr>
          <w:color w:val="000000"/>
          <w:sz w:val="28"/>
          <w:szCs w:val="28"/>
          <w:vertAlign w:val="superscript"/>
        </w:rPr>
        <w:t>2</w:t>
      </w:r>
      <w:r w:rsidRPr="006C08E0">
        <w:rPr>
          <w:color w:val="000000"/>
          <w:sz w:val="28"/>
          <w:szCs w:val="28"/>
        </w:rPr>
        <w:t xml:space="preserve">. Мерой </w:t>
      </w:r>
      <w:r w:rsidRPr="006C08E0">
        <w:rPr>
          <w:color w:val="000000"/>
          <w:sz w:val="28"/>
          <w:szCs w:val="28"/>
        </w:rPr>
        <w:lastRenderedPageBreak/>
        <w:t>освещённости в астрономии обычно является видимая звёздная величина источника.</w:t>
      </w:r>
    </w:p>
    <w:p w14:paraId="34A78D68" w14:textId="77777777" w:rsidR="006C08E0" w:rsidRPr="006C08E0" w:rsidRDefault="006C08E0" w:rsidP="00E73E4C">
      <w:pPr>
        <w:ind w:firstLine="426"/>
        <w:jc w:val="both"/>
        <w:rPr>
          <w:sz w:val="28"/>
          <w:szCs w:val="28"/>
        </w:rPr>
      </w:pPr>
      <w:r w:rsidRPr="006C08E0">
        <w:rPr>
          <w:color w:val="000000"/>
          <w:sz w:val="28"/>
          <w:szCs w:val="28"/>
        </w:rPr>
        <w:t>Не следует путать понятия интенсивности и освещённости. Интенсивность характеризует энергию, излучаемую звездой, а освещённость — энергию, приходящуюся на единицу поверхности удалённого тела (например, планеты).</w:t>
      </w:r>
    </w:p>
    <w:p w14:paraId="1AE8AC85" w14:textId="77777777" w:rsidR="009F75D7" w:rsidRPr="009F75D7" w:rsidRDefault="009F75D7" w:rsidP="00E73E4C">
      <w:pPr>
        <w:ind w:firstLine="426"/>
        <w:jc w:val="both"/>
        <w:rPr>
          <w:sz w:val="28"/>
          <w:szCs w:val="28"/>
        </w:rPr>
      </w:pPr>
      <w:r w:rsidRPr="009F75D7">
        <w:rPr>
          <w:color w:val="000000"/>
          <w:sz w:val="28"/>
          <w:szCs w:val="28"/>
        </w:rPr>
        <w:t>Светимость звезды зависит от двух её физических характеристик: темпе</w:t>
      </w:r>
      <w:r w:rsidRPr="009F75D7">
        <w:rPr>
          <w:color w:val="000000"/>
          <w:sz w:val="28"/>
          <w:szCs w:val="28"/>
        </w:rPr>
        <w:softHyphen/>
        <w:t>ратуры и радиуса. Важно понимать, что интенсивность (мощность) излуче</w:t>
      </w:r>
      <w:r w:rsidRPr="009F75D7">
        <w:rPr>
          <w:color w:val="000000"/>
          <w:sz w:val="28"/>
          <w:szCs w:val="28"/>
        </w:rPr>
        <w:softHyphen/>
        <w:t>ния энергии единицей поверхности зависит только от температуры. Полная энергия, излучаемая звездой, пропорциональна площади её поверхности, следовательно, зависит от радиуса звезды.</w:t>
      </w:r>
    </w:p>
    <w:p w14:paraId="6B2F3235" w14:textId="77777777" w:rsidR="009F75D7" w:rsidRPr="009F75D7" w:rsidRDefault="009F75D7" w:rsidP="00E73E4C">
      <w:pPr>
        <w:ind w:firstLine="426"/>
        <w:jc w:val="both"/>
        <w:rPr>
          <w:sz w:val="28"/>
          <w:szCs w:val="28"/>
        </w:rPr>
      </w:pPr>
      <w:r w:rsidRPr="009F75D7">
        <w:rPr>
          <w:color w:val="000000"/>
          <w:sz w:val="28"/>
          <w:szCs w:val="28"/>
        </w:rPr>
        <w:t>Масса звезды имеет фундаментальное значение в определении её физи</w:t>
      </w:r>
      <w:r w:rsidRPr="009F75D7">
        <w:rPr>
          <w:color w:val="000000"/>
          <w:sz w:val="28"/>
          <w:szCs w:val="28"/>
        </w:rPr>
        <w:softHyphen/>
        <w:t>ческих характеристик. Количественно это выражается зависимостью «масса- светимость» для звёзд главной последовательности (учебник, с. 93):</w:t>
      </w:r>
    </w:p>
    <w:p w14:paraId="0CA6132E" w14:textId="77777777" w:rsidR="009F75D7" w:rsidRPr="009D384E" w:rsidRDefault="009F75D7" w:rsidP="001C00B8">
      <w:pPr>
        <w:ind w:firstLine="426"/>
        <w:rPr>
          <w:color w:val="000000"/>
          <w:sz w:val="28"/>
          <w:szCs w:val="28"/>
        </w:rPr>
      </w:pPr>
    </w:p>
    <w:p w14:paraId="5A3A8794" w14:textId="77777777" w:rsidR="006C08E0" w:rsidRDefault="00C10591" w:rsidP="001C00B8">
      <w:pPr>
        <w:ind w:firstLine="426"/>
        <w:rPr>
          <w:sz w:val="28"/>
          <w:szCs w:val="28"/>
        </w:rPr>
      </w:pPr>
      <m:oMathPara>
        <m:oMath>
          <m:r>
            <w:rPr>
              <w:rFonts w:ascii="Cambria Math" w:hAnsi="Cambria Math"/>
              <w:sz w:val="28"/>
              <w:szCs w:val="28"/>
            </w:rPr>
            <m:t>L ≈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L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⨀</m:t>
              </m:r>
            </m:sub>
          </m:sSub>
          <m:sSup>
            <m:sSup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pPr>
            <m:e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M</m:t>
                      </m:r>
                    </m:num>
                    <m:den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M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⨀</m:t>
                          </m:r>
                        </m:sub>
                      </m:sSub>
                    </m:den>
                  </m:f>
                </m:e>
              </m:d>
            </m:e>
            <m:sup>
              <m:r>
                <w:rPr>
                  <w:rFonts w:ascii="Cambria Math" w:hAnsi="Cambria Math"/>
                  <w:sz w:val="28"/>
                  <w:szCs w:val="28"/>
                </w:rPr>
                <m:t>4</m:t>
              </m:r>
            </m:sup>
          </m:sSup>
        </m:oMath>
      </m:oMathPara>
    </w:p>
    <w:p w14:paraId="127017A1" w14:textId="77777777" w:rsidR="00F17453" w:rsidRPr="009D384E" w:rsidRDefault="00F17453" w:rsidP="00E73E4C">
      <w:pPr>
        <w:ind w:firstLine="426"/>
        <w:jc w:val="both"/>
        <w:rPr>
          <w:sz w:val="28"/>
          <w:szCs w:val="28"/>
        </w:rPr>
      </w:pPr>
      <w:r w:rsidRPr="009D384E">
        <w:rPr>
          <w:sz w:val="28"/>
          <w:szCs w:val="28"/>
        </w:rPr>
        <w:t>Важно подчеркнуть, что эта закономерность справедлива для звёзд главной последовательности. Массивные звёзды главной последовательности обладают большей светимостью, так как температура в их недрах более высокая, что благоприятно для протекания ядерных реакций. С другой стороны, реакции горения протекают интенсивнее, и время пребывания массивной звезды на главной последовательности меньше, чем у менее массивных. При исчерпании «ядерного горючего» светимость звезды значительно меняется, а масса звезды при этом изменяется в гораздо меньшей степени. На диаграмме ГР такие звёзды расположены вне главной последовательности.</w:t>
      </w:r>
    </w:p>
    <w:p w14:paraId="71472D50" w14:textId="77777777" w:rsidR="00F17453" w:rsidRPr="009D384E" w:rsidRDefault="00F17453" w:rsidP="00E73E4C">
      <w:pPr>
        <w:ind w:firstLine="426"/>
        <w:jc w:val="both"/>
        <w:rPr>
          <w:sz w:val="28"/>
          <w:szCs w:val="28"/>
        </w:rPr>
      </w:pPr>
      <w:r w:rsidRPr="009D384E">
        <w:rPr>
          <w:sz w:val="28"/>
          <w:szCs w:val="28"/>
        </w:rPr>
        <w:t>В процессе жизни изменяются и спектр звёзд, и их светимость. А так как положение звезды на диаграмме ГР определяется именно этими характеристиками, то в течение жизни звезда будет «перемещаться» по ней. Именно поэтому можно проследить эволюцию звёзд на диаграмме ГР. Важно понимать, что изменение положения звезды на диаграмме с течением вре</w:t>
      </w:r>
      <w:r w:rsidRPr="009D384E">
        <w:rPr>
          <w:sz w:val="28"/>
          <w:szCs w:val="28"/>
        </w:rPr>
        <w:softHyphen/>
        <w:t>мени связано только с изменением её физических характеристик.</w:t>
      </w:r>
    </w:p>
    <w:p w14:paraId="52A24E3F" w14:textId="77777777" w:rsidR="009D384E" w:rsidRPr="009D384E" w:rsidRDefault="00F17453" w:rsidP="001C00B8">
      <w:pPr>
        <w:ind w:firstLine="426"/>
        <w:rPr>
          <w:sz w:val="28"/>
          <w:szCs w:val="28"/>
          <w:lang w:eastAsia="en-US"/>
        </w:rPr>
      </w:pPr>
      <w:r w:rsidRPr="009D384E">
        <w:rPr>
          <w:sz w:val="28"/>
          <w:szCs w:val="28"/>
        </w:rPr>
        <w:t>Большую роль диаграмма ГР имеет для изучения характеристик звёзд в звёздных скоплениях. Звёздные скопления имеют примерно одинаковый возраст, но при этом могут сильно различаться по массам. Вид диаграммы будет различным для различных звёздных скоплений, а её анализ позво</w:t>
      </w:r>
      <w:r w:rsidRPr="009D384E">
        <w:rPr>
          <w:sz w:val="28"/>
          <w:szCs w:val="28"/>
        </w:rPr>
        <w:softHyphen/>
        <w:t>лит определить физические характеристики скопления в целом, в частно</w:t>
      </w:r>
      <w:r w:rsidRPr="009D384E">
        <w:rPr>
          <w:sz w:val="28"/>
          <w:szCs w:val="28"/>
        </w:rPr>
        <w:softHyphen/>
        <w:t>сти, его возраст и расстояние до него. Более подробные сведения о звёзд</w:t>
      </w:r>
      <w:r w:rsidRPr="009D384E">
        <w:rPr>
          <w:sz w:val="28"/>
          <w:szCs w:val="28"/>
        </w:rPr>
        <w:softHyphen/>
        <w:t xml:space="preserve">ных скоплениях вы можете найти в «Астронет»: </w:t>
      </w:r>
      <w:hyperlink r:id="rId10" w:history="1">
        <w:r w:rsidR="009D384E" w:rsidRPr="005F0071">
          <w:rPr>
            <w:rStyle w:val="ab"/>
            <w:sz w:val="28"/>
            <w:szCs w:val="28"/>
            <w:lang w:val="en-US" w:eastAsia="en-US"/>
          </w:rPr>
          <w:t>http</w:t>
        </w:r>
        <w:r w:rsidR="009D384E" w:rsidRPr="005F0071">
          <w:rPr>
            <w:rStyle w:val="ab"/>
            <w:sz w:val="28"/>
            <w:szCs w:val="28"/>
            <w:lang w:eastAsia="en-US"/>
          </w:rPr>
          <w:t>://</w:t>
        </w:r>
        <w:r w:rsidR="009D384E" w:rsidRPr="005F0071">
          <w:rPr>
            <w:rStyle w:val="ab"/>
            <w:sz w:val="28"/>
            <w:szCs w:val="28"/>
            <w:lang w:val="en-US" w:eastAsia="en-US"/>
          </w:rPr>
          <w:t>www</w:t>
        </w:r>
        <w:r w:rsidR="009D384E" w:rsidRPr="005F0071">
          <w:rPr>
            <w:rStyle w:val="ab"/>
            <w:sz w:val="28"/>
            <w:szCs w:val="28"/>
            <w:lang w:eastAsia="en-US"/>
          </w:rPr>
          <w:t>.</w:t>
        </w:r>
        <w:r w:rsidR="009D384E" w:rsidRPr="005F0071">
          <w:rPr>
            <w:rStyle w:val="ab"/>
            <w:sz w:val="28"/>
            <w:szCs w:val="28"/>
            <w:lang w:val="en-US" w:eastAsia="en-US"/>
          </w:rPr>
          <w:t>astronet</w:t>
        </w:r>
        <w:r w:rsidR="009D384E" w:rsidRPr="005F0071">
          <w:rPr>
            <w:rStyle w:val="ab"/>
            <w:sz w:val="28"/>
            <w:szCs w:val="28"/>
            <w:lang w:eastAsia="en-US"/>
          </w:rPr>
          <w:t>.</w:t>
        </w:r>
        <w:r w:rsidR="009D384E" w:rsidRPr="005F0071">
          <w:rPr>
            <w:rStyle w:val="ab"/>
            <w:sz w:val="28"/>
            <w:szCs w:val="28"/>
            <w:lang w:val="en-US" w:eastAsia="en-US"/>
          </w:rPr>
          <w:t>ru</w:t>
        </w:r>
        <w:r w:rsidR="009D384E" w:rsidRPr="005F0071">
          <w:rPr>
            <w:rStyle w:val="ab"/>
            <w:sz w:val="28"/>
            <w:szCs w:val="28"/>
            <w:lang w:eastAsia="en-US"/>
          </w:rPr>
          <w:t>/</w:t>
        </w:r>
        <w:r w:rsidR="009D384E" w:rsidRPr="005F0071">
          <w:rPr>
            <w:rStyle w:val="ab"/>
            <w:sz w:val="28"/>
            <w:szCs w:val="28"/>
            <w:lang w:val="en-US" w:eastAsia="en-US"/>
          </w:rPr>
          <w:t>db</w:t>
        </w:r>
        <w:r w:rsidR="009D384E" w:rsidRPr="005F0071">
          <w:rPr>
            <w:rStyle w:val="ab"/>
            <w:sz w:val="28"/>
            <w:szCs w:val="28"/>
            <w:lang w:eastAsia="en-US"/>
          </w:rPr>
          <w:t>/</w:t>
        </w:r>
        <w:r w:rsidR="009D384E" w:rsidRPr="005F0071">
          <w:rPr>
            <w:rStyle w:val="ab"/>
            <w:sz w:val="28"/>
            <w:szCs w:val="28"/>
            <w:lang w:val="en-US" w:eastAsia="en-US"/>
          </w:rPr>
          <w:t>msg</w:t>
        </w:r>
        <w:r w:rsidR="009D384E" w:rsidRPr="005F0071">
          <w:rPr>
            <w:rStyle w:val="ab"/>
            <w:sz w:val="28"/>
            <w:szCs w:val="28"/>
            <w:lang w:eastAsia="en-US"/>
          </w:rPr>
          <w:t>/1245721/</w:t>
        </w:r>
        <w:r w:rsidR="009D384E" w:rsidRPr="005F0071">
          <w:rPr>
            <w:rStyle w:val="ab"/>
            <w:sz w:val="28"/>
            <w:szCs w:val="28"/>
            <w:lang w:val="en-US" w:eastAsia="en-US"/>
          </w:rPr>
          <w:t>lec</w:t>
        </w:r>
        <w:r w:rsidR="009D384E" w:rsidRPr="005F0071">
          <w:rPr>
            <w:rStyle w:val="ab"/>
            <w:sz w:val="28"/>
            <w:szCs w:val="28"/>
            <w:lang w:eastAsia="en-US"/>
          </w:rPr>
          <w:t>.7.3.</w:t>
        </w:r>
        <w:r w:rsidR="009D384E" w:rsidRPr="005F0071">
          <w:rPr>
            <w:rStyle w:val="ab"/>
            <w:sz w:val="28"/>
            <w:szCs w:val="28"/>
            <w:lang w:val="en-US" w:eastAsia="en-US"/>
          </w:rPr>
          <w:t>html</w:t>
        </w:r>
      </w:hyperlink>
    </w:p>
    <w:p w14:paraId="37A0AE37" w14:textId="77777777" w:rsidR="00F17453" w:rsidRPr="009D384E" w:rsidRDefault="007F1F5F" w:rsidP="00E73E4C">
      <w:pPr>
        <w:ind w:firstLine="426"/>
        <w:jc w:val="both"/>
        <w:rPr>
          <w:bCs/>
          <w:iCs/>
          <w:color w:val="231F20"/>
          <w:sz w:val="28"/>
          <w:szCs w:val="28"/>
        </w:rPr>
      </w:pPr>
      <w:r w:rsidRPr="009D384E">
        <w:rPr>
          <w:rStyle w:val="fontstyle01"/>
          <w:rFonts w:ascii="Times New Roman" w:hAnsi="Times New Roman"/>
          <w:b w:val="0"/>
          <w:i w:val="0"/>
          <w:sz w:val="28"/>
          <w:szCs w:val="28"/>
        </w:rPr>
        <w:t>Принадлежность звезды к определённому классу светимости определяется на основании специальных дополнительных признаков спектральной</w:t>
      </w:r>
      <w:r w:rsidRPr="009D384E">
        <w:rPr>
          <w:color w:val="231F20"/>
          <w:sz w:val="28"/>
          <w:szCs w:val="28"/>
        </w:rPr>
        <w:br/>
      </w:r>
      <w:r w:rsidRPr="009D384E">
        <w:rPr>
          <w:rStyle w:val="fontstyle01"/>
          <w:rFonts w:ascii="Times New Roman" w:hAnsi="Times New Roman"/>
          <w:b w:val="0"/>
          <w:i w:val="0"/>
          <w:sz w:val="28"/>
          <w:szCs w:val="28"/>
        </w:rPr>
        <w:t>классификации</w:t>
      </w:r>
    </w:p>
    <w:p w14:paraId="2A4839F7" w14:textId="77777777" w:rsidR="00116EAE" w:rsidRPr="009D384E" w:rsidRDefault="00116EAE" w:rsidP="00E73E4C">
      <w:pPr>
        <w:ind w:firstLine="426"/>
        <w:jc w:val="both"/>
        <w:rPr>
          <w:sz w:val="28"/>
          <w:szCs w:val="28"/>
        </w:rPr>
      </w:pPr>
      <w:r w:rsidRPr="009D384E">
        <w:rPr>
          <w:rStyle w:val="fontstyle01"/>
          <w:rFonts w:ascii="Times New Roman" w:hAnsi="Times New Roman"/>
          <w:b w:val="0"/>
          <w:i w:val="0"/>
          <w:sz w:val="28"/>
          <w:szCs w:val="28"/>
        </w:rPr>
        <w:t>При выполнении данной работы полезно ознакомить учащихся с диаграммой Герцшпрунга-Рессела в том виде, как она представлена в материалах открытого банка заданий ЕГЭ по физике.</w:t>
      </w:r>
    </w:p>
    <w:p w14:paraId="2FE4853C" w14:textId="77777777" w:rsidR="00116EAE" w:rsidRDefault="00116EAE" w:rsidP="006828D5">
      <w:pPr>
        <w:rPr>
          <w:b/>
          <w:sz w:val="28"/>
          <w:szCs w:val="28"/>
        </w:rPr>
      </w:pPr>
      <w:r w:rsidRPr="00116EAE">
        <w:rPr>
          <w:b/>
          <w:noProof/>
          <w:sz w:val="28"/>
          <w:szCs w:val="28"/>
        </w:rPr>
        <w:lastRenderedPageBreak/>
        <w:drawing>
          <wp:inline distT="0" distB="0" distL="0" distR="0" wp14:anchorId="23BB4380" wp14:editId="621953CC">
            <wp:extent cx="6119495" cy="351091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3510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D813BA" w14:textId="77777777" w:rsidR="006828D5" w:rsidRPr="00641606" w:rsidRDefault="006828D5" w:rsidP="006828D5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Задание № 1. </w:t>
      </w:r>
    </w:p>
    <w:p w14:paraId="3879CAF8" w14:textId="77777777" w:rsidR="00F17453" w:rsidRPr="009D384E" w:rsidRDefault="00F17453" w:rsidP="00E73E4C">
      <w:pPr>
        <w:ind w:firstLine="360"/>
        <w:jc w:val="both"/>
        <w:rPr>
          <w:sz w:val="28"/>
          <w:szCs w:val="28"/>
        </w:rPr>
      </w:pPr>
      <w:r w:rsidRPr="009D384E">
        <w:rPr>
          <w:color w:val="000000"/>
          <w:sz w:val="28"/>
          <w:szCs w:val="28"/>
        </w:rPr>
        <w:t>Анализ диаграммы ГР позволяет выделить различные группы звёзд, объединённые общими физическими свойствами. Для звёзд главной после</w:t>
      </w:r>
      <w:r w:rsidRPr="009D384E">
        <w:rPr>
          <w:color w:val="000000"/>
          <w:sz w:val="28"/>
          <w:szCs w:val="28"/>
        </w:rPr>
        <w:softHyphen/>
        <w:t>довательности чётко выражена зависимость между температурой и светимо</w:t>
      </w:r>
      <w:r w:rsidRPr="009D384E">
        <w:rPr>
          <w:color w:val="000000"/>
          <w:sz w:val="28"/>
          <w:szCs w:val="28"/>
        </w:rPr>
        <w:softHyphen/>
        <w:t>стью. Внимательное изучение диаграммы позволяет выделить на ней ряд других последовательностей: область красных гигантов, сверхгигантов, белых карликов (с. 92 учебника). Эти области «населены» звёздами одинаковых или близких классов светимости. Классы светимости звёзд отражают индивиду</w:t>
      </w:r>
      <w:r w:rsidRPr="009D384E">
        <w:rPr>
          <w:color w:val="000000"/>
          <w:sz w:val="28"/>
          <w:szCs w:val="28"/>
        </w:rPr>
        <w:softHyphen/>
        <w:t>альные зависимости их светимости от температуры. Всего выделяют 7 классов светимости.</w:t>
      </w:r>
      <w:r w:rsidR="009D384E" w:rsidRPr="009D384E">
        <w:rPr>
          <w:color w:val="000000"/>
          <w:sz w:val="28"/>
          <w:szCs w:val="28"/>
        </w:rPr>
        <w:t xml:space="preserve"> Проанализировать и построить таблицу по образцу.</w:t>
      </w:r>
      <w:r w:rsidR="003D067E">
        <w:rPr>
          <w:color w:val="000000"/>
          <w:sz w:val="28"/>
          <w:szCs w:val="28"/>
        </w:rPr>
        <w:t xml:space="preserve"> Сформулировать вывод спектральной классификации звёзд.</w:t>
      </w:r>
    </w:p>
    <w:p w14:paraId="336C646F" w14:textId="77777777" w:rsidR="006828D5" w:rsidRPr="00641606" w:rsidRDefault="006828D5" w:rsidP="006828D5">
      <w:pPr>
        <w:rPr>
          <w:b/>
          <w:sz w:val="28"/>
          <w:szCs w:val="28"/>
        </w:rPr>
      </w:pPr>
    </w:p>
    <w:p w14:paraId="6055D615" w14:textId="77777777" w:rsidR="006828D5" w:rsidRDefault="006828D5" w:rsidP="006828D5">
      <w:pPr>
        <w:rPr>
          <w:b/>
          <w:sz w:val="28"/>
          <w:szCs w:val="28"/>
        </w:rPr>
      </w:pPr>
      <w:r>
        <w:rPr>
          <w:b/>
          <w:sz w:val="28"/>
          <w:szCs w:val="28"/>
        </w:rPr>
        <w:t>Форма отчетности</w:t>
      </w:r>
    </w:p>
    <w:p w14:paraId="5802C2B6" w14:textId="77777777" w:rsidR="006828D5" w:rsidRDefault="00EF43FE" w:rsidP="006828D5">
      <w:pPr>
        <w:rPr>
          <w:sz w:val="28"/>
          <w:szCs w:val="28"/>
        </w:rPr>
      </w:pPr>
      <w:r>
        <w:rPr>
          <w:sz w:val="28"/>
          <w:szCs w:val="28"/>
        </w:rPr>
        <w:t xml:space="preserve">Заполненная </w:t>
      </w:r>
      <w:r w:rsidR="007F1F5F">
        <w:rPr>
          <w:sz w:val="28"/>
          <w:szCs w:val="28"/>
        </w:rPr>
        <w:t xml:space="preserve"> таблица: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2122"/>
        <w:gridCol w:w="3209"/>
        <w:gridCol w:w="3878"/>
      </w:tblGrid>
      <w:tr w:rsidR="007F1F5F" w14:paraId="0FCA095F" w14:textId="77777777" w:rsidTr="007F1F5F">
        <w:tc>
          <w:tcPr>
            <w:tcW w:w="2122" w:type="dxa"/>
            <w:vAlign w:val="center"/>
          </w:tcPr>
          <w:p w14:paraId="7CF4AD36" w14:textId="77777777" w:rsidR="007F1F5F" w:rsidRDefault="007F1F5F" w:rsidP="007F1F5F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Класс светимости</w:t>
            </w:r>
          </w:p>
        </w:tc>
        <w:tc>
          <w:tcPr>
            <w:tcW w:w="3209" w:type="dxa"/>
            <w:vAlign w:val="center"/>
          </w:tcPr>
          <w:p w14:paraId="51A5DC70" w14:textId="77777777" w:rsidR="007F1F5F" w:rsidRDefault="007F1F5F" w:rsidP="007F1F5F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Звёзды</w:t>
            </w:r>
          </w:p>
        </w:tc>
        <w:tc>
          <w:tcPr>
            <w:tcW w:w="3878" w:type="dxa"/>
            <w:vAlign w:val="center"/>
          </w:tcPr>
          <w:p w14:paraId="63069D36" w14:textId="77777777" w:rsidR="007F1F5F" w:rsidRDefault="007F1F5F" w:rsidP="007F1F5F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Представители</w:t>
            </w:r>
          </w:p>
        </w:tc>
      </w:tr>
      <w:tr w:rsidR="007F1F5F" w14:paraId="702645A5" w14:textId="77777777" w:rsidTr="007F1F5F">
        <w:tc>
          <w:tcPr>
            <w:tcW w:w="2122" w:type="dxa"/>
          </w:tcPr>
          <w:p w14:paraId="54D63270" w14:textId="77777777" w:rsidR="007F1F5F" w:rsidRDefault="007F1F5F" w:rsidP="006828D5">
            <w:pPr>
              <w:rPr>
                <w:sz w:val="28"/>
                <w:szCs w:val="28"/>
              </w:rPr>
            </w:pPr>
            <w:r w:rsidRPr="007F1F5F">
              <w:rPr>
                <w:sz w:val="28"/>
                <w:szCs w:val="28"/>
              </w:rPr>
              <w:t>I</w:t>
            </w:r>
          </w:p>
        </w:tc>
        <w:tc>
          <w:tcPr>
            <w:tcW w:w="3209" w:type="dxa"/>
          </w:tcPr>
          <w:p w14:paraId="3859E3FB" w14:textId="77777777" w:rsidR="007F1F5F" w:rsidRDefault="007F1F5F" w:rsidP="006828D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Сверхгиганты</w:t>
            </w:r>
          </w:p>
        </w:tc>
        <w:tc>
          <w:tcPr>
            <w:tcW w:w="3878" w:type="dxa"/>
          </w:tcPr>
          <w:p w14:paraId="6B8BE03C" w14:textId="77777777" w:rsidR="007F1F5F" w:rsidRDefault="007F1F5F" w:rsidP="006828D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Ригель</w:t>
            </w:r>
          </w:p>
        </w:tc>
      </w:tr>
      <w:tr w:rsidR="007F1F5F" w14:paraId="6A26AC11" w14:textId="77777777" w:rsidTr="007F1F5F">
        <w:tc>
          <w:tcPr>
            <w:tcW w:w="2122" w:type="dxa"/>
          </w:tcPr>
          <w:p w14:paraId="074AC1DB" w14:textId="77777777" w:rsidR="007F1F5F" w:rsidRDefault="007F1F5F" w:rsidP="006828D5">
            <w:pPr>
              <w:rPr>
                <w:sz w:val="28"/>
                <w:szCs w:val="28"/>
              </w:rPr>
            </w:pPr>
            <w:r w:rsidRPr="007F1F5F">
              <w:rPr>
                <w:sz w:val="28"/>
                <w:szCs w:val="28"/>
              </w:rPr>
              <w:t>II</w:t>
            </w:r>
          </w:p>
        </w:tc>
        <w:tc>
          <w:tcPr>
            <w:tcW w:w="3209" w:type="dxa"/>
          </w:tcPr>
          <w:p w14:paraId="59FBAC39" w14:textId="77777777" w:rsidR="007F1F5F" w:rsidRDefault="007F1F5F" w:rsidP="006828D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…</w:t>
            </w:r>
          </w:p>
        </w:tc>
        <w:tc>
          <w:tcPr>
            <w:tcW w:w="3878" w:type="dxa"/>
          </w:tcPr>
          <w:p w14:paraId="270AF35B" w14:textId="77777777" w:rsidR="007F1F5F" w:rsidRDefault="007F1F5F" w:rsidP="006828D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…</w:t>
            </w:r>
          </w:p>
        </w:tc>
      </w:tr>
      <w:tr w:rsidR="007F1F5F" w14:paraId="26C04048" w14:textId="77777777" w:rsidTr="007F1F5F">
        <w:tc>
          <w:tcPr>
            <w:tcW w:w="2122" w:type="dxa"/>
          </w:tcPr>
          <w:p w14:paraId="68A4095A" w14:textId="77777777" w:rsidR="007F1F5F" w:rsidRDefault="007F1F5F" w:rsidP="006828D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…</w:t>
            </w:r>
          </w:p>
        </w:tc>
        <w:tc>
          <w:tcPr>
            <w:tcW w:w="3209" w:type="dxa"/>
          </w:tcPr>
          <w:p w14:paraId="7807A13A" w14:textId="77777777" w:rsidR="007F1F5F" w:rsidRDefault="007F1F5F" w:rsidP="006828D5">
            <w:pPr>
              <w:rPr>
                <w:sz w:val="28"/>
                <w:szCs w:val="28"/>
              </w:rPr>
            </w:pPr>
          </w:p>
        </w:tc>
        <w:tc>
          <w:tcPr>
            <w:tcW w:w="3878" w:type="dxa"/>
          </w:tcPr>
          <w:p w14:paraId="57C11E9D" w14:textId="77777777" w:rsidR="007F1F5F" w:rsidRDefault="007F1F5F" w:rsidP="006828D5">
            <w:pPr>
              <w:rPr>
                <w:sz w:val="28"/>
                <w:szCs w:val="28"/>
              </w:rPr>
            </w:pPr>
          </w:p>
        </w:tc>
      </w:tr>
      <w:tr w:rsidR="007F1F5F" w14:paraId="2488431A" w14:textId="77777777" w:rsidTr="007F1F5F">
        <w:tc>
          <w:tcPr>
            <w:tcW w:w="2122" w:type="dxa"/>
          </w:tcPr>
          <w:p w14:paraId="386EDC6E" w14:textId="77777777" w:rsidR="007F1F5F" w:rsidRPr="007F1F5F" w:rsidRDefault="007F1F5F" w:rsidP="006828D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en-US"/>
              </w:rPr>
              <w:t>VII</w:t>
            </w:r>
          </w:p>
        </w:tc>
        <w:tc>
          <w:tcPr>
            <w:tcW w:w="3209" w:type="dxa"/>
          </w:tcPr>
          <w:p w14:paraId="100B2C60" w14:textId="77777777" w:rsidR="007F1F5F" w:rsidRDefault="007F1F5F" w:rsidP="006828D5">
            <w:pPr>
              <w:rPr>
                <w:sz w:val="28"/>
                <w:szCs w:val="28"/>
              </w:rPr>
            </w:pPr>
          </w:p>
        </w:tc>
        <w:tc>
          <w:tcPr>
            <w:tcW w:w="3878" w:type="dxa"/>
          </w:tcPr>
          <w:p w14:paraId="17B20C22" w14:textId="77777777" w:rsidR="007F1F5F" w:rsidRDefault="007F1F5F" w:rsidP="006828D5">
            <w:pPr>
              <w:rPr>
                <w:sz w:val="28"/>
                <w:szCs w:val="28"/>
              </w:rPr>
            </w:pPr>
          </w:p>
        </w:tc>
      </w:tr>
    </w:tbl>
    <w:p w14:paraId="1A83129E" w14:textId="77777777" w:rsidR="007F1F5F" w:rsidRPr="00641606" w:rsidRDefault="007F1F5F" w:rsidP="006828D5">
      <w:pPr>
        <w:rPr>
          <w:sz w:val="28"/>
          <w:szCs w:val="28"/>
        </w:rPr>
      </w:pPr>
    </w:p>
    <w:p w14:paraId="316DE688" w14:textId="77777777" w:rsidR="006828D5" w:rsidRDefault="006828D5" w:rsidP="006828D5">
      <w:pPr>
        <w:rPr>
          <w:b/>
          <w:sz w:val="28"/>
          <w:szCs w:val="28"/>
        </w:rPr>
      </w:pPr>
      <w:r>
        <w:rPr>
          <w:b/>
          <w:sz w:val="28"/>
          <w:szCs w:val="28"/>
        </w:rPr>
        <w:t>Критерии оценки:</w:t>
      </w:r>
    </w:p>
    <w:p w14:paraId="6031AC8C" w14:textId="77777777" w:rsidR="007F1F5F" w:rsidRPr="00B44E30" w:rsidRDefault="007F1F5F" w:rsidP="007F1F5F">
      <w:pPr>
        <w:rPr>
          <w:sz w:val="28"/>
          <w:szCs w:val="28"/>
        </w:rPr>
      </w:pPr>
      <w:r w:rsidRPr="00B44E30">
        <w:rPr>
          <w:sz w:val="28"/>
          <w:szCs w:val="28"/>
        </w:rPr>
        <w:t>Грамотно заполненная таблица</w:t>
      </w:r>
      <w:r w:rsidR="003D067E">
        <w:rPr>
          <w:sz w:val="28"/>
          <w:szCs w:val="28"/>
        </w:rPr>
        <w:t xml:space="preserve"> и правильно сформулированный вывод.</w:t>
      </w:r>
      <w:r w:rsidR="001F1746">
        <w:rPr>
          <w:sz w:val="28"/>
          <w:szCs w:val="28"/>
        </w:rPr>
        <w:t xml:space="preserve"> С</w:t>
      </w:r>
      <w:r w:rsidR="001F1746" w:rsidRPr="00654FAB">
        <w:rPr>
          <w:sz w:val="28"/>
          <w:szCs w:val="28"/>
        </w:rPr>
        <w:t>м. таблицу оценки</w:t>
      </w:r>
    </w:p>
    <w:p w14:paraId="6CB55917" w14:textId="77777777" w:rsidR="007F1F5F" w:rsidRPr="00641606" w:rsidRDefault="007F1F5F" w:rsidP="006828D5">
      <w:pPr>
        <w:rPr>
          <w:b/>
          <w:sz w:val="28"/>
          <w:szCs w:val="28"/>
        </w:rPr>
      </w:pPr>
    </w:p>
    <w:p w14:paraId="0427A638" w14:textId="77777777" w:rsidR="006828D5" w:rsidRDefault="006828D5">
      <w:pPr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14:paraId="00206453" w14:textId="4387C0F3" w:rsidR="006828D5" w:rsidRPr="00613AA7" w:rsidRDefault="003613AE" w:rsidP="006828D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Практическое занятие</w:t>
      </w:r>
      <w:r w:rsidR="006828D5" w:rsidRPr="00613AA7">
        <w:rPr>
          <w:b/>
          <w:sz w:val="28"/>
          <w:szCs w:val="28"/>
        </w:rPr>
        <w:t xml:space="preserve"> № </w:t>
      </w:r>
      <w:r w:rsidR="006828D5">
        <w:rPr>
          <w:b/>
          <w:sz w:val="28"/>
          <w:szCs w:val="28"/>
        </w:rPr>
        <w:t>5</w:t>
      </w:r>
    </w:p>
    <w:p w14:paraId="75B57D8B" w14:textId="77777777" w:rsidR="006828D5" w:rsidRPr="00641606" w:rsidRDefault="006828D5" w:rsidP="006828D5">
      <w:pPr>
        <w:rPr>
          <w:b/>
          <w:sz w:val="28"/>
          <w:szCs w:val="28"/>
        </w:rPr>
      </w:pPr>
    </w:p>
    <w:p w14:paraId="4E9E42F2" w14:textId="77777777" w:rsidR="006828D5" w:rsidRPr="00F33892" w:rsidRDefault="006828D5" w:rsidP="006828D5">
      <w:pPr>
        <w:rPr>
          <w:sz w:val="28"/>
          <w:szCs w:val="28"/>
          <w:u w:val="single"/>
        </w:rPr>
      </w:pPr>
      <w:r w:rsidRPr="00F33892">
        <w:rPr>
          <w:b/>
          <w:sz w:val="28"/>
          <w:szCs w:val="28"/>
        </w:rPr>
        <w:t xml:space="preserve">Тема: </w:t>
      </w:r>
      <w:r w:rsidR="00556D02" w:rsidRPr="00F33892">
        <w:rPr>
          <w:sz w:val="28"/>
          <w:szCs w:val="28"/>
          <w:u w:val="single"/>
        </w:rPr>
        <w:t>Определение скорости удаления галактик по их спектрам</w:t>
      </w:r>
    </w:p>
    <w:p w14:paraId="287B131C" w14:textId="77777777" w:rsidR="006828D5" w:rsidRPr="00F33892" w:rsidRDefault="006828D5" w:rsidP="006828D5">
      <w:pPr>
        <w:rPr>
          <w:sz w:val="28"/>
          <w:szCs w:val="28"/>
        </w:rPr>
      </w:pPr>
    </w:p>
    <w:p w14:paraId="1498E0CE" w14:textId="77777777" w:rsidR="008428D9" w:rsidRDefault="006828D5" w:rsidP="00E73E4C">
      <w:pPr>
        <w:pStyle w:val="a3"/>
        <w:spacing w:before="0" w:beforeAutospacing="0" w:after="0" w:afterAutospacing="0"/>
        <w:jc w:val="both"/>
        <w:rPr>
          <w:sz w:val="28"/>
          <w:szCs w:val="28"/>
        </w:rPr>
      </w:pPr>
      <w:r w:rsidRPr="00F33892">
        <w:rPr>
          <w:b/>
          <w:sz w:val="28"/>
          <w:szCs w:val="28"/>
        </w:rPr>
        <w:t>Цель:</w:t>
      </w:r>
      <w:r w:rsidR="008428D9" w:rsidRPr="00F33892">
        <w:rPr>
          <w:rStyle w:val="fontstyle01"/>
          <w:rFonts w:ascii="Times New Roman" w:eastAsia="Calibri" w:hAnsi="Times New Roman"/>
          <w:sz w:val="28"/>
          <w:szCs w:val="28"/>
        </w:rPr>
        <w:t xml:space="preserve"> </w:t>
      </w:r>
      <w:r w:rsidR="008428D9" w:rsidRPr="00F33892">
        <w:rPr>
          <w:color w:val="231F20"/>
          <w:sz w:val="28"/>
          <w:szCs w:val="28"/>
        </w:rPr>
        <w:t>вычислить скорости удаления галактик по красному смещению линии Нα в их спектрах, построить график зависимости скорости удаления от расстояния до галактики и проанализировать его</w:t>
      </w:r>
      <w:r w:rsidR="008428D9" w:rsidRPr="00F33892">
        <w:rPr>
          <w:sz w:val="28"/>
          <w:szCs w:val="28"/>
        </w:rPr>
        <w:t xml:space="preserve"> </w:t>
      </w:r>
    </w:p>
    <w:p w14:paraId="47F50B30" w14:textId="77777777" w:rsidR="00D21B20" w:rsidRPr="00F33892" w:rsidRDefault="00D21B20" w:rsidP="008428D9">
      <w:pPr>
        <w:pStyle w:val="a3"/>
        <w:spacing w:before="0" w:beforeAutospacing="0" w:after="0" w:afterAutospacing="0"/>
        <w:rPr>
          <w:sz w:val="28"/>
          <w:szCs w:val="28"/>
        </w:rPr>
      </w:pPr>
    </w:p>
    <w:p w14:paraId="1EBB0DCD" w14:textId="77777777" w:rsidR="006828D5" w:rsidRPr="00F33892" w:rsidRDefault="006828D5" w:rsidP="008428D9">
      <w:pPr>
        <w:pStyle w:val="a3"/>
        <w:spacing w:before="0" w:beforeAutospacing="0" w:after="0" w:afterAutospacing="0"/>
        <w:rPr>
          <w:color w:val="FF0000"/>
          <w:sz w:val="28"/>
          <w:szCs w:val="28"/>
          <w:u w:val="single"/>
        </w:rPr>
      </w:pPr>
      <w:r w:rsidRPr="00F33892">
        <w:rPr>
          <w:b/>
          <w:sz w:val="28"/>
          <w:szCs w:val="28"/>
        </w:rPr>
        <w:t xml:space="preserve">Приобретаемые умения и знания: </w:t>
      </w:r>
    </w:p>
    <w:p w14:paraId="090D3164" w14:textId="77777777" w:rsidR="008428D9" w:rsidRPr="00F33892" w:rsidRDefault="008428D9" w:rsidP="00E73E4C">
      <w:pPr>
        <w:pStyle w:val="a3"/>
        <w:spacing w:before="0" w:beforeAutospacing="0" w:after="0" w:afterAutospacing="0"/>
        <w:rPr>
          <w:sz w:val="28"/>
          <w:szCs w:val="28"/>
        </w:rPr>
      </w:pPr>
      <w:r w:rsidRPr="00F33892">
        <w:rPr>
          <w:rStyle w:val="fontstyle01"/>
          <w:rFonts w:ascii="Times New Roman" w:hAnsi="Times New Roman"/>
          <w:sz w:val="28"/>
          <w:szCs w:val="28"/>
        </w:rPr>
        <w:t>Задачи</w:t>
      </w:r>
      <w:r w:rsidRPr="00F33892">
        <w:rPr>
          <w:rStyle w:val="fontstyle11"/>
          <w:rFonts w:ascii="Times New Roman" w:hAnsi="Times New Roman"/>
          <w:sz w:val="28"/>
          <w:szCs w:val="28"/>
        </w:rPr>
        <w:t>, решаемые при выполнении работы:</w:t>
      </w:r>
      <w:r w:rsidRPr="00F33892">
        <w:rPr>
          <w:color w:val="231F20"/>
          <w:sz w:val="28"/>
          <w:szCs w:val="28"/>
        </w:rPr>
        <w:br/>
      </w:r>
      <w:r w:rsidRPr="00F33892">
        <w:rPr>
          <w:rStyle w:val="fontstyle31"/>
          <w:rFonts w:ascii="Times New Roman" w:hAnsi="Times New Roman"/>
          <w:sz w:val="28"/>
          <w:szCs w:val="28"/>
        </w:rPr>
        <w:t xml:space="preserve">— </w:t>
      </w:r>
      <w:r w:rsidRPr="00F33892">
        <w:rPr>
          <w:rStyle w:val="fontstyle11"/>
          <w:rFonts w:ascii="Times New Roman" w:hAnsi="Times New Roman"/>
          <w:sz w:val="28"/>
          <w:szCs w:val="28"/>
        </w:rPr>
        <w:t>познакомиться с методами анализа спектров;</w:t>
      </w:r>
      <w:r w:rsidRPr="00F33892">
        <w:rPr>
          <w:color w:val="231F20"/>
          <w:sz w:val="28"/>
          <w:szCs w:val="28"/>
        </w:rPr>
        <w:br/>
      </w:r>
      <w:r w:rsidRPr="00F33892">
        <w:rPr>
          <w:rStyle w:val="fontstyle31"/>
          <w:rFonts w:ascii="Times New Roman" w:hAnsi="Times New Roman"/>
          <w:sz w:val="28"/>
          <w:szCs w:val="28"/>
        </w:rPr>
        <w:t xml:space="preserve">— </w:t>
      </w:r>
      <w:r w:rsidRPr="00F33892">
        <w:rPr>
          <w:rStyle w:val="fontstyle11"/>
          <w:rFonts w:ascii="Times New Roman" w:hAnsi="Times New Roman"/>
          <w:sz w:val="28"/>
          <w:szCs w:val="28"/>
        </w:rPr>
        <w:t xml:space="preserve">развить умение работать с различными типами представления данных (в данном </w:t>
      </w:r>
      <w:r w:rsidRPr="009D384E">
        <w:rPr>
          <w:rStyle w:val="fontstyle11"/>
          <w:rFonts w:ascii="Times New Roman" w:hAnsi="Times New Roman"/>
          <w:color w:val="auto"/>
          <w:sz w:val="28"/>
          <w:szCs w:val="28"/>
        </w:rPr>
        <w:t>случае — фотографии и спектры);</w:t>
      </w:r>
      <w:r w:rsidRPr="009D384E">
        <w:rPr>
          <w:sz w:val="28"/>
          <w:szCs w:val="28"/>
        </w:rPr>
        <w:br/>
      </w:r>
      <w:r w:rsidRPr="009D384E">
        <w:rPr>
          <w:rStyle w:val="fontstyle31"/>
          <w:rFonts w:ascii="Times New Roman" w:hAnsi="Times New Roman"/>
          <w:color w:val="auto"/>
          <w:sz w:val="28"/>
          <w:szCs w:val="28"/>
        </w:rPr>
        <w:t xml:space="preserve">— </w:t>
      </w:r>
      <w:r w:rsidRPr="009D384E">
        <w:rPr>
          <w:rStyle w:val="fontstyle11"/>
          <w:rFonts w:ascii="Times New Roman" w:hAnsi="Times New Roman"/>
          <w:color w:val="auto"/>
          <w:sz w:val="28"/>
          <w:szCs w:val="28"/>
        </w:rPr>
        <w:t>применять физические законы для решения задач астрофизики.</w:t>
      </w:r>
      <w:r w:rsidRPr="009D384E">
        <w:rPr>
          <w:sz w:val="28"/>
          <w:szCs w:val="28"/>
        </w:rPr>
        <w:br/>
      </w:r>
      <w:r w:rsidRPr="009D384E">
        <w:rPr>
          <w:rStyle w:val="fontstyle11"/>
          <w:rFonts w:ascii="Times New Roman" w:hAnsi="Times New Roman"/>
          <w:color w:val="auto"/>
          <w:sz w:val="28"/>
          <w:szCs w:val="28"/>
        </w:rPr>
        <w:t>Метапредметные (общеучебные) умения:</w:t>
      </w:r>
      <w:r w:rsidRPr="009D384E">
        <w:rPr>
          <w:sz w:val="28"/>
          <w:szCs w:val="28"/>
        </w:rPr>
        <w:br/>
      </w:r>
      <w:r w:rsidRPr="009D384E">
        <w:rPr>
          <w:rStyle w:val="fontstyle31"/>
          <w:rFonts w:ascii="Times New Roman" w:hAnsi="Times New Roman"/>
          <w:color w:val="auto"/>
          <w:sz w:val="28"/>
          <w:szCs w:val="28"/>
        </w:rPr>
        <w:t xml:space="preserve">— </w:t>
      </w:r>
      <w:r w:rsidRPr="009D384E">
        <w:rPr>
          <w:rStyle w:val="fontstyle11"/>
          <w:rFonts w:ascii="Times New Roman" w:hAnsi="Times New Roman"/>
          <w:color w:val="auto"/>
          <w:sz w:val="28"/>
          <w:szCs w:val="28"/>
        </w:rPr>
        <w:t>преобразовывать модели из одной знаковой системы в другую;</w:t>
      </w:r>
      <w:r w:rsidRPr="009D384E">
        <w:rPr>
          <w:sz w:val="28"/>
          <w:szCs w:val="28"/>
        </w:rPr>
        <w:br/>
      </w:r>
      <w:r w:rsidRPr="009D384E">
        <w:rPr>
          <w:rStyle w:val="fontstyle31"/>
          <w:rFonts w:ascii="Times New Roman" w:hAnsi="Times New Roman"/>
          <w:color w:val="auto"/>
          <w:sz w:val="28"/>
          <w:szCs w:val="28"/>
        </w:rPr>
        <w:t xml:space="preserve">— </w:t>
      </w:r>
      <w:r w:rsidRPr="009D384E">
        <w:rPr>
          <w:rStyle w:val="fontstyle11"/>
          <w:rFonts w:ascii="Times New Roman" w:hAnsi="Times New Roman"/>
          <w:color w:val="auto"/>
          <w:sz w:val="28"/>
          <w:szCs w:val="28"/>
        </w:rPr>
        <w:t>систематизировать объекты по заданным параметрам;</w:t>
      </w:r>
      <w:r w:rsidRPr="009D384E">
        <w:rPr>
          <w:sz w:val="28"/>
          <w:szCs w:val="28"/>
        </w:rPr>
        <w:br/>
      </w:r>
      <w:r w:rsidRPr="009D384E">
        <w:rPr>
          <w:rStyle w:val="fontstyle31"/>
          <w:rFonts w:ascii="Times New Roman" w:hAnsi="Times New Roman"/>
          <w:color w:val="auto"/>
          <w:sz w:val="28"/>
          <w:szCs w:val="28"/>
        </w:rPr>
        <w:t xml:space="preserve">— </w:t>
      </w:r>
      <w:r w:rsidRPr="009D384E">
        <w:rPr>
          <w:rStyle w:val="fontstyle11"/>
          <w:rFonts w:ascii="Times New Roman" w:hAnsi="Times New Roman"/>
          <w:color w:val="auto"/>
          <w:sz w:val="28"/>
          <w:szCs w:val="28"/>
        </w:rPr>
        <w:t xml:space="preserve">обрабатывать данные </w:t>
      </w:r>
      <w:r w:rsidRPr="00F33892">
        <w:rPr>
          <w:rStyle w:val="fontstyle11"/>
          <w:rFonts w:ascii="Times New Roman" w:hAnsi="Times New Roman"/>
          <w:sz w:val="28"/>
          <w:szCs w:val="28"/>
        </w:rPr>
        <w:t>наблюдений;</w:t>
      </w:r>
      <w:r w:rsidRPr="00F33892">
        <w:rPr>
          <w:color w:val="231F20"/>
          <w:sz w:val="28"/>
          <w:szCs w:val="28"/>
        </w:rPr>
        <w:br/>
      </w:r>
      <w:r w:rsidRPr="00F33892">
        <w:rPr>
          <w:rStyle w:val="fontstyle31"/>
          <w:rFonts w:ascii="Times New Roman" w:hAnsi="Times New Roman"/>
          <w:sz w:val="28"/>
          <w:szCs w:val="28"/>
        </w:rPr>
        <w:t xml:space="preserve">— </w:t>
      </w:r>
      <w:r w:rsidRPr="00F33892">
        <w:rPr>
          <w:rStyle w:val="fontstyle11"/>
          <w:rFonts w:ascii="Times New Roman" w:hAnsi="Times New Roman"/>
          <w:sz w:val="28"/>
          <w:szCs w:val="28"/>
        </w:rPr>
        <w:t>устанавливать причинно-следственные связи и анализировать их;</w:t>
      </w:r>
      <w:r w:rsidRPr="00F33892">
        <w:rPr>
          <w:color w:val="231F20"/>
          <w:sz w:val="28"/>
          <w:szCs w:val="28"/>
        </w:rPr>
        <w:br/>
      </w:r>
      <w:r w:rsidRPr="00F33892">
        <w:rPr>
          <w:rStyle w:val="fontstyle31"/>
          <w:rFonts w:ascii="Times New Roman" w:hAnsi="Times New Roman"/>
          <w:sz w:val="28"/>
          <w:szCs w:val="28"/>
        </w:rPr>
        <w:t xml:space="preserve">— </w:t>
      </w:r>
      <w:r w:rsidRPr="00F33892">
        <w:rPr>
          <w:rStyle w:val="fontstyle11"/>
          <w:rFonts w:ascii="Times New Roman" w:hAnsi="Times New Roman"/>
          <w:sz w:val="28"/>
          <w:szCs w:val="28"/>
        </w:rPr>
        <w:t>устанавливать аналогии, строить умозаключения, делать выводы.</w:t>
      </w:r>
    </w:p>
    <w:p w14:paraId="5A2C7A7B" w14:textId="77777777" w:rsidR="00065204" w:rsidRPr="00654FAB" w:rsidRDefault="00065204" w:rsidP="00065204">
      <w:pPr>
        <w:rPr>
          <w:sz w:val="28"/>
          <w:szCs w:val="28"/>
        </w:rPr>
      </w:pPr>
      <w:r w:rsidRPr="00F33892">
        <w:rPr>
          <w:b/>
          <w:sz w:val="28"/>
          <w:szCs w:val="28"/>
        </w:rPr>
        <w:t>Норма времени:</w:t>
      </w:r>
      <w:r w:rsidRPr="00F33892">
        <w:rPr>
          <w:sz w:val="28"/>
          <w:szCs w:val="28"/>
        </w:rPr>
        <w:t xml:space="preserve"> 1 час</w:t>
      </w:r>
    </w:p>
    <w:p w14:paraId="7763A084" w14:textId="77777777" w:rsidR="008428D9" w:rsidRPr="00654FAB" w:rsidRDefault="00065204" w:rsidP="00065204">
      <w:pPr>
        <w:rPr>
          <w:sz w:val="28"/>
          <w:szCs w:val="28"/>
        </w:rPr>
      </w:pPr>
      <w:r w:rsidRPr="00F33892">
        <w:rPr>
          <w:b/>
          <w:sz w:val="28"/>
          <w:szCs w:val="28"/>
        </w:rPr>
        <w:t xml:space="preserve">Учебно-методическое оснащение рабочего места: </w:t>
      </w:r>
      <w:r w:rsidRPr="00654FAB">
        <w:rPr>
          <w:sz w:val="28"/>
          <w:szCs w:val="28"/>
        </w:rPr>
        <w:t>тетрадь</w:t>
      </w:r>
      <w:r w:rsidR="00B848F9">
        <w:rPr>
          <w:sz w:val="28"/>
          <w:szCs w:val="28"/>
        </w:rPr>
        <w:t>, раздаточный материал</w:t>
      </w:r>
    </w:p>
    <w:p w14:paraId="4411CE01" w14:textId="77777777" w:rsidR="00705180" w:rsidRPr="00F33892" w:rsidRDefault="008428D9" w:rsidP="008428D9">
      <w:pPr>
        <w:rPr>
          <w:b/>
          <w:sz w:val="28"/>
          <w:szCs w:val="28"/>
        </w:rPr>
      </w:pPr>
      <w:r w:rsidRPr="00F33892">
        <w:rPr>
          <w:b/>
          <w:sz w:val="28"/>
          <w:szCs w:val="28"/>
        </w:rPr>
        <w:t>Контрольные вопросы:</w:t>
      </w:r>
    </w:p>
    <w:p w14:paraId="7A18E57C" w14:textId="77777777" w:rsidR="008428D9" w:rsidRPr="00F33892" w:rsidRDefault="008428D9" w:rsidP="00F33892">
      <w:pPr>
        <w:pStyle w:val="a4"/>
        <w:numPr>
          <w:ilvl w:val="0"/>
          <w:numId w:val="10"/>
        </w:numPr>
        <w:rPr>
          <w:rStyle w:val="fontstyle01"/>
          <w:rFonts w:ascii="Times New Roman" w:hAnsi="Times New Roman"/>
          <w:b w:val="0"/>
          <w:i w:val="0"/>
          <w:sz w:val="28"/>
          <w:szCs w:val="28"/>
        </w:rPr>
      </w:pPr>
      <w:r w:rsidRP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>Ответить на вопрос о физическом смысле постоянной Хаббла после изучения параграфа 35 «Расширяющаяся Вселенная».</w:t>
      </w:r>
    </w:p>
    <w:p w14:paraId="2828C02F" w14:textId="77777777" w:rsidR="00705180" w:rsidRPr="00F33892" w:rsidRDefault="00705180" w:rsidP="00F33892">
      <w:pPr>
        <w:pStyle w:val="a4"/>
        <w:numPr>
          <w:ilvl w:val="0"/>
          <w:numId w:val="10"/>
        </w:numPr>
        <w:rPr>
          <w:b/>
          <w:i/>
          <w:sz w:val="28"/>
          <w:szCs w:val="28"/>
        </w:rPr>
      </w:pPr>
      <w:r w:rsidRP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>Ответить на вопрос «О чём свидетельствует разбегание галактик?»</w:t>
      </w:r>
    </w:p>
    <w:p w14:paraId="3E61818C" w14:textId="77777777" w:rsidR="00065204" w:rsidRPr="00F33892" w:rsidRDefault="00065204" w:rsidP="00065204">
      <w:pPr>
        <w:rPr>
          <w:b/>
          <w:sz w:val="28"/>
          <w:szCs w:val="28"/>
        </w:rPr>
      </w:pPr>
      <w:r w:rsidRPr="00F33892">
        <w:rPr>
          <w:b/>
          <w:sz w:val="28"/>
          <w:szCs w:val="28"/>
        </w:rPr>
        <w:t>Литература:</w:t>
      </w:r>
    </w:p>
    <w:p w14:paraId="3DB3B3B9" w14:textId="77777777" w:rsidR="00065204" w:rsidRPr="00F33892" w:rsidRDefault="00065204" w:rsidP="00E73E4C">
      <w:pPr>
        <w:pStyle w:val="a4"/>
        <w:numPr>
          <w:ilvl w:val="0"/>
          <w:numId w:val="8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F33892">
        <w:rPr>
          <w:rFonts w:ascii="Times New Roman" w:hAnsi="Times New Roman"/>
          <w:sz w:val="28"/>
          <w:szCs w:val="28"/>
        </w:rPr>
        <w:t>Астрономия. 10—11 классы : учеб, для общеобразоват. организаций базовый уровень / В.М. Чаругин. — М. : Просвещение, 2018. — 144 с. ил. — (Сферы 1—11).</w:t>
      </w:r>
    </w:p>
    <w:p w14:paraId="32028E35" w14:textId="77777777" w:rsidR="00065204" w:rsidRPr="00F33892" w:rsidRDefault="00065204" w:rsidP="00E73E4C">
      <w:pPr>
        <w:pStyle w:val="a4"/>
        <w:numPr>
          <w:ilvl w:val="0"/>
          <w:numId w:val="8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F33892">
        <w:rPr>
          <w:rFonts w:ascii="Times New Roman" w:hAnsi="Times New Roman"/>
          <w:sz w:val="28"/>
          <w:szCs w:val="28"/>
        </w:rPr>
        <w:t>Астрономия. Тетрадь-практикум. 10—11 классы: учеб, пособие для общеобразоват. организаций: базовый уровень / Е. В. Кондакова, В. М. Чаругин. — М.: Просвещение, 2018. — 32 с.: ил. — (Сферы 1—11).</w:t>
      </w:r>
    </w:p>
    <w:p w14:paraId="54747B4D" w14:textId="77777777" w:rsidR="003613AE" w:rsidRDefault="003613AE" w:rsidP="006828D5">
      <w:pPr>
        <w:jc w:val="center"/>
        <w:rPr>
          <w:b/>
          <w:sz w:val="28"/>
          <w:szCs w:val="28"/>
        </w:rPr>
      </w:pPr>
    </w:p>
    <w:p w14:paraId="27166477" w14:textId="388153B1" w:rsidR="006828D5" w:rsidRDefault="006828D5" w:rsidP="006828D5">
      <w:pPr>
        <w:jc w:val="center"/>
        <w:rPr>
          <w:b/>
          <w:sz w:val="28"/>
          <w:szCs w:val="28"/>
        </w:rPr>
      </w:pPr>
      <w:r w:rsidRPr="00F33892">
        <w:rPr>
          <w:b/>
          <w:sz w:val="28"/>
          <w:szCs w:val="28"/>
        </w:rPr>
        <w:t>Ход работы</w:t>
      </w:r>
    </w:p>
    <w:p w14:paraId="21190193" w14:textId="77777777" w:rsidR="006828D5" w:rsidRDefault="00705180" w:rsidP="00705180">
      <w:pPr>
        <w:rPr>
          <w:rStyle w:val="fontstyle01"/>
          <w:rFonts w:ascii="Times New Roman" w:eastAsia="Calibri" w:hAnsi="Times New Roman"/>
          <w:sz w:val="28"/>
          <w:szCs w:val="28"/>
        </w:rPr>
      </w:pPr>
      <w:r w:rsidRPr="00F33892">
        <w:rPr>
          <w:rStyle w:val="fontstyle01"/>
          <w:rFonts w:ascii="Times New Roman" w:eastAsia="Calibri" w:hAnsi="Times New Roman"/>
          <w:sz w:val="28"/>
          <w:szCs w:val="28"/>
        </w:rPr>
        <w:t xml:space="preserve">В работе использованы фотографии галактик и их спектры, полученные с помощью виртуального спектроскопа: </w:t>
      </w:r>
      <w:hyperlink r:id="rId12" w:history="1">
        <w:r w:rsidR="00D21B20" w:rsidRPr="007F28CB">
          <w:rPr>
            <w:rStyle w:val="ab"/>
            <w:sz w:val="28"/>
            <w:szCs w:val="28"/>
          </w:rPr>
          <w:t>https://www.cfa.harvard.edu/seuforum/galSpeed/</w:t>
        </w:r>
      </w:hyperlink>
      <w:r w:rsidRPr="00F33892">
        <w:rPr>
          <w:rStyle w:val="fontstyle01"/>
          <w:rFonts w:ascii="Times New Roman" w:eastAsia="Calibri" w:hAnsi="Times New Roman"/>
          <w:sz w:val="28"/>
          <w:szCs w:val="28"/>
        </w:rPr>
        <w:t>.</w:t>
      </w:r>
    </w:p>
    <w:p w14:paraId="575E1DCC" w14:textId="77777777" w:rsidR="00D21B20" w:rsidRPr="00F33892" w:rsidRDefault="00D21B20" w:rsidP="00705180">
      <w:pPr>
        <w:rPr>
          <w:i/>
          <w:color w:val="FF0000"/>
          <w:sz w:val="28"/>
          <w:szCs w:val="28"/>
        </w:rPr>
      </w:pPr>
    </w:p>
    <w:p w14:paraId="50A9FA31" w14:textId="77777777" w:rsidR="006828D5" w:rsidRPr="00F33892" w:rsidRDefault="006828D5" w:rsidP="006828D5">
      <w:pPr>
        <w:rPr>
          <w:b/>
          <w:sz w:val="28"/>
          <w:szCs w:val="28"/>
        </w:rPr>
      </w:pPr>
      <w:r w:rsidRPr="00F33892">
        <w:rPr>
          <w:b/>
          <w:sz w:val="28"/>
          <w:szCs w:val="28"/>
        </w:rPr>
        <w:t xml:space="preserve">Задание № 1. </w:t>
      </w:r>
    </w:p>
    <w:p w14:paraId="23F016E6" w14:textId="77777777" w:rsidR="00F33892" w:rsidRDefault="00F33892" w:rsidP="00E73E4C">
      <w:pPr>
        <w:jc w:val="both"/>
        <w:rPr>
          <w:color w:val="231F20"/>
          <w:sz w:val="28"/>
          <w:szCs w:val="28"/>
        </w:rPr>
      </w:pPr>
      <w:r>
        <w:rPr>
          <w:color w:val="231F20"/>
          <w:sz w:val="28"/>
          <w:szCs w:val="28"/>
        </w:rPr>
        <w:t>Р</w:t>
      </w:r>
      <w:r w:rsidR="00705180" w:rsidRPr="00F33892">
        <w:rPr>
          <w:color w:val="231F20"/>
          <w:sz w:val="28"/>
          <w:szCs w:val="28"/>
        </w:rPr>
        <w:t>асположить галактики по их удалённости от поверхности Земли: от самых близких до самых далёких. Так как на фотографиях</w:t>
      </w:r>
      <w:r>
        <w:rPr>
          <w:color w:val="231F20"/>
          <w:sz w:val="28"/>
          <w:szCs w:val="28"/>
        </w:rPr>
        <w:t xml:space="preserve"> </w:t>
      </w:r>
      <w:r w:rsidR="00705180" w:rsidRPr="00F33892">
        <w:rPr>
          <w:color w:val="231F20"/>
          <w:sz w:val="28"/>
          <w:szCs w:val="28"/>
        </w:rPr>
        <w:t>представлены галактики, которые имеют примерно одинаковые физические</w:t>
      </w:r>
      <w:r>
        <w:rPr>
          <w:color w:val="231F20"/>
          <w:sz w:val="28"/>
          <w:szCs w:val="28"/>
        </w:rPr>
        <w:t xml:space="preserve"> </w:t>
      </w:r>
      <w:r w:rsidR="00705180" w:rsidRPr="00F33892">
        <w:rPr>
          <w:color w:val="231F20"/>
          <w:sz w:val="28"/>
          <w:szCs w:val="28"/>
        </w:rPr>
        <w:t xml:space="preserve">размеры, то самой близкой </w:t>
      </w:r>
      <w:r w:rsidR="00705180" w:rsidRPr="00F33892">
        <w:rPr>
          <w:color w:val="231F20"/>
          <w:sz w:val="28"/>
          <w:szCs w:val="28"/>
        </w:rPr>
        <w:lastRenderedPageBreak/>
        <w:t>будет галактика, которая имеет на фотографии</w:t>
      </w:r>
      <w:r>
        <w:rPr>
          <w:color w:val="231F20"/>
          <w:sz w:val="28"/>
          <w:szCs w:val="28"/>
        </w:rPr>
        <w:t xml:space="preserve"> </w:t>
      </w:r>
      <w:r w:rsidR="00705180" w:rsidRPr="00F33892">
        <w:rPr>
          <w:color w:val="231F20"/>
          <w:sz w:val="28"/>
          <w:szCs w:val="28"/>
        </w:rPr>
        <w:t>большие размеры. Таким образом, по удалённости от Земли галактики расположатся следующим образом: 3, 1, 5, 2, 4. Номера галактик по их удаленности от Земли подписывают на горизонтальной оси диаграммы (с. 26).</w:t>
      </w:r>
    </w:p>
    <w:p w14:paraId="4CAB3B03" w14:textId="77777777" w:rsidR="00705180" w:rsidRPr="00F33892" w:rsidRDefault="00705180" w:rsidP="00E73E4C">
      <w:pPr>
        <w:jc w:val="both"/>
        <w:rPr>
          <w:rStyle w:val="fontstyle01"/>
          <w:rFonts w:ascii="Times New Roman" w:hAnsi="Times New Roman"/>
          <w:b w:val="0"/>
          <w:bCs w:val="0"/>
          <w:i w:val="0"/>
          <w:iCs w:val="0"/>
          <w:sz w:val="28"/>
          <w:szCs w:val="28"/>
        </w:rPr>
      </w:pPr>
      <w:r w:rsidRPr="00F33892">
        <w:rPr>
          <w:color w:val="231F20"/>
          <w:sz w:val="28"/>
          <w:szCs w:val="28"/>
        </w:rPr>
        <w:t>Для каждой галактики приведены их спектры в двух видах: в виде горизонтальной цветовой полосы (результат разложения света в спектрографе)</w:t>
      </w:r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>и в виде графика изменения интенсивности излучения от длины волны. В</w:t>
      </w:r>
      <w:r w:rsidR="00F33892">
        <w:rPr>
          <w:color w:val="231F20"/>
          <w:sz w:val="28"/>
          <w:szCs w:val="28"/>
        </w:rPr>
        <w:t xml:space="preserve">т </w:t>
      </w:r>
      <w:r w:rsidRPr="00F33892">
        <w:rPr>
          <w:color w:val="231F20"/>
          <w:sz w:val="28"/>
          <w:szCs w:val="28"/>
        </w:rPr>
        <w:t>спектрах всех галактик легко различима яркая красная линия водорода Нα,</w:t>
      </w:r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>которая смещена относительно лабораторного значения λ</w:t>
      </w:r>
      <w:r w:rsidRPr="00F33892">
        <w:rPr>
          <w:color w:val="231F20"/>
          <w:sz w:val="28"/>
          <w:szCs w:val="28"/>
          <w:vertAlign w:val="subscript"/>
        </w:rPr>
        <w:t>Нα</w:t>
      </w:r>
      <w:r w:rsidRPr="00F33892">
        <w:rPr>
          <w:color w:val="231F20"/>
          <w:sz w:val="28"/>
          <w:szCs w:val="28"/>
        </w:rPr>
        <w:t xml:space="preserve"> ≈ 656 нм. Лабораторный спектр водорода дан на рисунке 1, с. 27 тетради-практикума.</w:t>
      </w:r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>Смещение линии Нα в спектре галактики указывает на её движение относительно наблюдателя на Земле. Ученики определяют примерную длину</w:t>
      </w:r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 xml:space="preserve">волны λ этой линии в спектрах галактик (рисунки 1 и 2, с. 27 и 28 тетради-практикума). Линия отмечена на спектрах знаком Нα, что облегчает измерения. Цена деления составляет 10 нм, поэтому для более точного определения λ можно предложить ученикам дополнительно использовать линейку </w:t>
      </w: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с миллиметровыми делениями. Результаты измерений заносятся в таблицу</w:t>
      </w:r>
      <w:r w:rsidR="00F33892"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 </w:t>
      </w: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на с. 28 тетради-практикума (второй столбец).</w:t>
      </w:r>
      <w:r w:rsidR="00F33892"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 </w:t>
      </w: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Далее ученики определяют смещение спектральной линии Н</w:t>
      </w:r>
      <w:r w:rsidRPr="00F33892">
        <w:rPr>
          <w:rStyle w:val="fontstyle21"/>
          <w:rFonts w:ascii="Times New Roman" w:hAnsi="Times New Roman"/>
          <w:sz w:val="28"/>
          <w:szCs w:val="28"/>
        </w:rPr>
        <w:t xml:space="preserve">α </w:t>
      </w: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по формуле </w:t>
      </w:r>
      <m:oMath>
        <m:r>
          <m:rPr>
            <m:sty m:val="p"/>
          </m:rPr>
          <w:rPr>
            <w:rStyle w:val="fontstyle01"/>
            <w:rFonts w:ascii="Cambria Math" w:eastAsia="Calibri" w:hAnsi="Cambria Math"/>
            <w:sz w:val="28"/>
            <w:szCs w:val="28"/>
          </w:rPr>
          <m:t>∆λ=λ-</m:t>
        </m:r>
        <m:sSub>
          <m:sSubPr>
            <m:ctrlPr>
              <w:rPr>
                <w:rStyle w:val="fontstyle01"/>
                <w:rFonts w:ascii="Cambria Math" w:eastAsia="Calibri" w:hAnsi="Cambria Math"/>
                <w:b w:val="0"/>
                <w:bCs w:val="0"/>
                <w:i w:val="0"/>
                <w:iCs w:val="0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Style w:val="fontstyle01"/>
                <w:rFonts w:ascii="Cambria Math" w:eastAsia="Calibri" w:hAnsi="Cambria Math"/>
                <w:sz w:val="28"/>
                <w:szCs w:val="28"/>
              </w:rPr>
              <m:t>λ</m:t>
            </m:r>
          </m:e>
          <m:sub>
            <m:sSub>
              <m:sSubPr>
                <m:ctrlPr>
                  <w:rPr>
                    <w:rStyle w:val="fontstyle01"/>
                    <w:rFonts w:ascii="Cambria Math" w:eastAsia="Calibri" w:hAnsi="Cambria Math"/>
                    <w:b w:val="0"/>
                    <w:bCs w:val="0"/>
                    <w:i w:val="0"/>
                    <w:iCs w:val="0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Style w:val="fontstyle01"/>
                    <w:rFonts w:ascii="Cambria Math" w:eastAsia="Calibri" w:hAnsi="Cambria Math"/>
                    <w:sz w:val="28"/>
                    <w:szCs w:val="28"/>
                  </w:rPr>
                  <m:t>Н</m:t>
                </m:r>
              </m:e>
              <m:sub>
                <m:r>
                  <m:rPr>
                    <m:sty m:val="p"/>
                  </m:rPr>
                  <w:rPr>
                    <w:rStyle w:val="fontstyle01"/>
                    <w:rFonts w:ascii="Cambria Math" w:eastAsia="Calibri" w:hAnsi="Cambria Math"/>
                    <w:sz w:val="28"/>
                    <w:szCs w:val="28"/>
                  </w:rPr>
                  <m:t>α</m:t>
                </m:r>
              </m:sub>
            </m:sSub>
          </m:sub>
        </m:sSub>
      </m:oMath>
    </w:p>
    <w:p w14:paraId="6003CA8A" w14:textId="77777777" w:rsidR="00F33892" w:rsidRPr="00F33892" w:rsidRDefault="00705180" w:rsidP="00E73E4C">
      <w:pPr>
        <w:jc w:val="both"/>
        <w:rPr>
          <w:rStyle w:val="fontstyle01"/>
          <w:rFonts w:ascii="Times New Roman" w:hAnsi="Times New Roman"/>
          <w:b w:val="0"/>
          <w:bCs w:val="0"/>
          <w:i w:val="0"/>
          <w:iCs w:val="0"/>
          <w:sz w:val="28"/>
          <w:szCs w:val="28"/>
        </w:rPr>
      </w:pPr>
      <w:r w:rsidRP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 xml:space="preserve">где </w:t>
      </w:r>
      <w:r w:rsidRPr="00F33892">
        <w:rPr>
          <w:rStyle w:val="fontstyle21"/>
          <w:rFonts w:ascii="Times New Roman" w:hAnsi="Times New Roman"/>
          <w:sz w:val="28"/>
          <w:szCs w:val="28"/>
        </w:rPr>
        <w:t xml:space="preserve">λ </w:t>
      </w:r>
      <w:r w:rsidRP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>— длина волны линии Н</w:t>
      </w:r>
      <w:r w:rsidRPr="00F33892">
        <w:rPr>
          <w:rStyle w:val="fontstyle21"/>
          <w:rFonts w:ascii="Times New Roman" w:hAnsi="Times New Roman"/>
          <w:sz w:val="28"/>
          <w:szCs w:val="28"/>
        </w:rPr>
        <w:t xml:space="preserve">α </w:t>
      </w:r>
      <w:r w:rsidRP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>на спектре галактики (значение берется из</w:t>
      </w:r>
      <w:r w:rsid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 xml:space="preserve"> </w:t>
      </w:r>
      <w:r w:rsidRP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 xml:space="preserve">столбца 2 таблицы на с. 28), </w:t>
      </w:r>
      <w:r w:rsidRPr="00F33892">
        <w:rPr>
          <w:rStyle w:val="fontstyle21"/>
          <w:rFonts w:ascii="Times New Roman" w:hAnsi="Times New Roman"/>
          <w:sz w:val="28"/>
          <w:szCs w:val="28"/>
        </w:rPr>
        <w:t>λ</w:t>
      </w:r>
      <w:r w:rsidRPr="00F33892">
        <w:rPr>
          <w:rStyle w:val="fontstyle01"/>
          <w:rFonts w:ascii="Times New Roman" w:hAnsi="Times New Roman"/>
          <w:b w:val="0"/>
          <w:i w:val="0"/>
          <w:sz w:val="28"/>
          <w:szCs w:val="28"/>
          <w:vertAlign w:val="subscript"/>
        </w:rPr>
        <w:t>Н</w:t>
      </w:r>
      <w:r w:rsidRPr="00F33892">
        <w:rPr>
          <w:rStyle w:val="fontstyle21"/>
          <w:rFonts w:ascii="Times New Roman" w:hAnsi="Times New Roman"/>
          <w:sz w:val="28"/>
          <w:szCs w:val="28"/>
          <w:vertAlign w:val="subscript"/>
        </w:rPr>
        <w:t>α</w:t>
      </w:r>
      <w:r w:rsidRPr="00F33892">
        <w:rPr>
          <w:rStyle w:val="fontstyle21"/>
          <w:rFonts w:ascii="Times New Roman" w:hAnsi="Times New Roman"/>
          <w:sz w:val="28"/>
          <w:szCs w:val="28"/>
        </w:rPr>
        <w:t xml:space="preserve"> </w:t>
      </w:r>
      <w:r w:rsidRP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>= 656 нм — лабораторное значение линии Н</w:t>
      </w:r>
      <w:r w:rsidRPr="00F33892">
        <w:rPr>
          <w:rStyle w:val="fontstyle21"/>
          <w:rFonts w:ascii="Times New Roman" w:hAnsi="Times New Roman"/>
          <w:sz w:val="28"/>
          <w:szCs w:val="28"/>
        </w:rPr>
        <w:t>α</w:t>
      </w:r>
      <w:r w:rsidRP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>.</w:t>
      </w:r>
      <w:r w:rsidR="00F33892" w:rsidRP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 xml:space="preserve"> </w:t>
      </w:r>
      <w:r w:rsidRP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 xml:space="preserve">Красное смещение </w:t>
      </w:r>
      <w:r w:rsidRPr="00F33892">
        <w:rPr>
          <w:rStyle w:val="fontstyle31"/>
          <w:rFonts w:ascii="Times New Roman" w:hAnsi="Times New Roman"/>
          <w:b w:val="0"/>
          <w:sz w:val="28"/>
          <w:szCs w:val="28"/>
        </w:rPr>
        <w:t xml:space="preserve">z </w:t>
      </w:r>
      <w:r w:rsidRP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 xml:space="preserve">рассчитывается по формуле: </w:t>
      </w:r>
      <m:oMath>
        <m:r>
          <m:rPr>
            <m:sty m:val="p"/>
          </m:rPr>
          <w:rPr>
            <w:rStyle w:val="fontstyle01"/>
            <w:rFonts w:ascii="Cambria Math" w:hAnsi="Cambria Math"/>
            <w:sz w:val="28"/>
            <w:szCs w:val="28"/>
            <w:lang w:val="en-US"/>
          </w:rPr>
          <m:t>z</m:t>
        </m:r>
        <m:r>
          <m:rPr>
            <m:sty m:val="p"/>
          </m:rPr>
          <w:rPr>
            <w:rStyle w:val="fontstyle01"/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Style w:val="fontstyle01"/>
                <w:rFonts w:ascii="Cambria Math" w:eastAsia="Calibri" w:hAnsi="Cambria Math"/>
                <w:b w:val="0"/>
                <w:bCs w:val="0"/>
                <w:i w:val="0"/>
                <w:iCs w:val="0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Style w:val="fontstyle01"/>
                <w:rFonts w:ascii="Cambria Math" w:eastAsia="Calibri" w:hAnsi="Cambria Math"/>
                <w:sz w:val="28"/>
                <w:szCs w:val="28"/>
              </w:rPr>
              <m:t>∆λ</m:t>
            </m:r>
          </m:num>
          <m:den>
            <m:sSub>
              <m:sSubPr>
                <m:ctrlPr>
                  <w:rPr>
                    <w:rStyle w:val="fontstyle01"/>
                    <w:rFonts w:ascii="Cambria Math" w:eastAsia="Calibri" w:hAnsi="Cambria Math"/>
                    <w:b w:val="0"/>
                    <w:bCs w:val="0"/>
                    <w:i w:val="0"/>
                    <w:iCs w:val="0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Style w:val="fontstyle01"/>
                    <w:rFonts w:ascii="Cambria Math" w:eastAsia="Calibri" w:hAnsi="Cambria Math"/>
                    <w:sz w:val="28"/>
                    <w:szCs w:val="28"/>
                  </w:rPr>
                  <m:t>λ</m:t>
                </m:r>
              </m:e>
              <m:sub>
                <m:r>
                  <m:rPr>
                    <m:sty m:val="p"/>
                  </m:rPr>
                  <w:rPr>
                    <w:rStyle w:val="fontstyle01"/>
                    <w:rFonts w:ascii="Cambria Math" w:eastAsia="Calibri" w:hAnsi="Cambria Math"/>
                    <w:sz w:val="28"/>
                    <w:szCs w:val="28"/>
                  </w:rPr>
                  <m:t>0</m:t>
                </m:r>
              </m:sub>
            </m:sSub>
          </m:den>
        </m:f>
      </m:oMath>
    </w:p>
    <w:p w14:paraId="0C7DF1EB" w14:textId="77777777" w:rsidR="00705180" w:rsidRPr="00F33892" w:rsidRDefault="00705180" w:rsidP="00E73E4C">
      <w:pPr>
        <w:jc w:val="both"/>
        <w:rPr>
          <w:rStyle w:val="fontstyle01"/>
          <w:rFonts w:ascii="Times New Roman" w:hAnsi="Times New Roman"/>
          <w:b w:val="0"/>
          <w:i w:val="0"/>
          <w:sz w:val="28"/>
          <w:szCs w:val="28"/>
        </w:rPr>
      </w:pP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Следует обратить внимание учащихся на то, что </w:t>
      </w:r>
      <w:r w:rsidRPr="00F33892">
        <w:rPr>
          <w:rStyle w:val="fontstyle21"/>
          <w:rFonts w:ascii="Times New Roman" w:hAnsi="Times New Roman"/>
          <w:sz w:val="28"/>
          <w:szCs w:val="28"/>
        </w:rPr>
        <w:t xml:space="preserve">z </w:t>
      </w: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— это безразмерная</w:t>
      </w:r>
      <w:r w:rsid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 </w:t>
      </w: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величина, величины в числителе и знаменателе должны быть представлены</w:t>
      </w:r>
      <w:r w:rsidR="00F33892"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 </w:t>
      </w: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в одних и тех же единицах измерения (в нашем случае в нм). Результаты</w:t>
      </w:r>
      <w:r w:rsidR="00F33892"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 </w:t>
      </w: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вычислений заносятся в таблицу на с. 28 (столбец 4).</w:t>
      </w:r>
    </w:p>
    <w:p w14:paraId="56B6796B" w14:textId="77777777" w:rsidR="00705180" w:rsidRPr="00F33892" w:rsidRDefault="00705180" w:rsidP="00E73E4C">
      <w:pPr>
        <w:jc w:val="both"/>
        <w:rPr>
          <w:rStyle w:val="fontstyle01"/>
          <w:rFonts w:ascii="Times New Roman" w:hAnsi="Times New Roman"/>
          <w:b w:val="0"/>
          <w:bCs w:val="0"/>
          <w:i w:val="0"/>
          <w:iCs w:val="0"/>
          <w:sz w:val="28"/>
          <w:szCs w:val="28"/>
        </w:rPr>
      </w:pPr>
      <w:r w:rsidRP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 xml:space="preserve">Скорость удаления галактики находим по формуле </w:t>
      </w:r>
      <m:oMath>
        <m:r>
          <m:rPr>
            <m:sty m:val="p"/>
          </m:rPr>
          <w:rPr>
            <w:rStyle w:val="fontstyle01"/>
            <w:rFonts w:ascii="Cambria Math" w:hAnsi="Cambria Math"/>
            <w:sz w:val="28"/>
            <w:szCs w:val="28"/>
          </w:rPr>
          <m:t>υ=</m:t>
        </m:r>
        <m:r>
          <m:rPr>
            <m:sty m:val="p"/>
          </m:rPr>
          <w:rPr>
            <w:rStyle w:val="fontstyle01"/>
            <w:rFonts w:ascii="Cambria Math" w:hAnsi="Cambria Math"/>
            <w:sz w:val="28"/>
            <w:szCs w:val="28"/>
            <w:lang w:val="en-US"/>
          </w:rPr>
          <m:t>c</m:t>
        </m:r>
        <m:r>
          <m:rPr>
            <m:sty m:val="p"/>
          </m:rPr>
          <w:rPr>
            <w:rStyle w:val="fontstyle01"/>
            <w:rFonts w:ascii="Cambria Math" w:hAnsi="Cambria Math"/>
            <w:sz w:val="28"/>
            <w:szCs w:val="28"/>
          </w:rPr>
          <m:t>∙z</m:t>
        </m:r>
      </m:oMath>
    </w:p>
    <w:p w14:paraId="315CEECA" w14:textId="77777777" w:rsidR="00705180" w:rsidRDefault="00705180" w:rsidP="00E73E4C">
      <w:pPr>
        <w:jc w:val="both"/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</w:pP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принимая </w:t>
      </w:r>
      <w:r w:rsidRPr="00F33892">
        <w:rPr>
          <w:rStyle w:val="fontstyle21"/>
          <w:rFonts w:ascii="Times New Roman" w:hAnsi="Times New Roman"/>
          <w:sz w:val="28"/>
          <w:szCs w:val="28"/>
        </w:rPr>
        <w:t xml:space="preserve">c </w:t>
      </w: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= 300 000 км/с. Таким образом, скорость удаления галактик</w:t>
      </w:r>
      <w:r w:rsid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 </w:t>
      </w: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выражена также в км/с</w:t>
      </w:r>
      <w:r w:rsidR="00D21B20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.</w:t>
      </w:r>
    </w:p>
    <w:p w14:paraId="55418AF5" w14:textId="77777777" w:rsidR="00D21B20" w:rsidRPr="00F33892" w:rsidRDefault="00D21B20" w:rsidP="00705180">
      <w:pPr>
        <w:rPr>
          <w:rFonts w:eastAsia="Calibri"/>
          <w:bCs/>
          <w:iCs/>
          <w:color w:val="231F20"/>
          <w:sz w:val="28"/>
          <w:szCs w:val="28"/>
        </w:rPr>
      </w:pPr>
    </w:p>
    <w:p w14:paraId="4E7CAF19" w14:textId="77777777" w:rsidR="006828D5" w:rsidRPr="00F33892" w:rsidRDefault="006828D5" w:rsidP="006828D5">
      <w:pPr>
        <w:rPr>
          <w:b/>
          <w:sz w:val="28"/>
          <w:szCs w:val="28"/>
        </w:rPr>
      </w:pPr>
      <w:r w:rsidRPr="00F33892">
        <w:rPr>
          <w:b/>
          <w:sz w:val="28"/>
          <w:szCs w:val="28"/>
        </w:rPr>
        <w:t xml:space="preserve">Задание № 2. </w:t>
      </w:r>
    </w:p>
    <w:p w14:paraId="2056209C" w14:textId="77777777" w:rsidR="00705180" w:rsidRPr="00F33892" w:rsidRDefault="00705180" w:rsidP="006828D5">
      <w:pPr>
        <w:jc w:val="both"/>
        <w:rPr>
          <w:i/>
          <w:sz w:val="28"/>
          <w:szCs w:val="28"/>
        </w:rPr>
      </w:pPr>
      <w:r w:rsidRPr="00F33892">
        <w:rPr>
          <w:color w:val="231F20"/>
          <w:sz w:val="28"/>
          <w:szCs w:val="28"/>
        </w:rPr>
        <w:t>Полученные значения скоростей удаления галактик заносятся в таблицу</w:t>
      </w:r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>и отмечаются на диаграмме (с. 26). Построив по полученным данным график зависимости скорости удаления галактик от расстояния до Земли, ученики делают вывод о соотношении расстояния до галактики и скорости её</w:t>
      </w:r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>удаления: чем дальше расположена галактика, тем больше скорость её удаления от Земли. На основании этого вывода ученики заключают, что данные галактики удаляются от Земли, при этом скорость удаления галактики</w:t>
      </w:r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>пропорциональна расстоянию до неё. Формулировку закона Хаббла следует</w:t>
      </w:r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 xml:space="preserve">записать словами и в виде формулы </w:t>
      </w:r>
      <w:r w:rsidRPr="00F33892">
        <w:rPr>
          <w:i/>
          <w:iCs/>
          <w:color w:val="231F20"/>
          <w:sz w:val="28"/>
          <w:szCs w:val="28"/>
        </w:rPr>
        <w:t xml:space="preserve">v </w:t>
      </w:r>
      <w:r w:rsidRPr="00F33892">
        <w:rPr>
          <w:color w:val="231F20"/>
          <w:sz w:val="28"/>
          <w:szCs w:val="28"/>
        </w:rPr>
        <w:t xml:space="preserve">= </w:t>
      </w:r>
      <w:r w:rsidRPr="00F33892">
        <w:rPr>
          <w:i/>
          <w:iCs/>
          <w:color w:val="231F20"/>
          <w:sz w:val="28"/>
          <w:szCs w:val="28"/>
        </w:rPr>
        <w:t xml:space="preserve">H </w:t>
      </w:r>
      <w:r w:rsidRPr="00F33892">
        <w:rPr>
          <w:color w:val="231F20"/>
          <w:sz w:val="28"/>
          <w:szCs w:val="28"/>
        </w:rPr>
        <w:t xml:space="preserve">· </w:t>
      </w:r>
      <w:r w:rsidRPr="00F33892">
        <w:rPr>
          <w:i/>
          <w:iCs/>
          <w:color w:val="231F20"/>
          <w:sz w:val="28"/>
          <w:szCs w:val="28"/>
        </w:rPr>
        <w:t>r</w:t>
      </w:r>
      <w:r w:rsidRPr="00F33892">
        <w:rPr>
          <w:color w:val="231F20"/>
          <w:sz w:val="28"/>
          <w:szCs w:val="28"/>
        </w:rPr>
        <w:t>. Отметим, что, если ученики</w:t>
      </w:r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>неверно расположили галактики по их удалённости от Земли в первом задании, они вряд ли получат правильную закономерность (прямую линию</w:t>
      </w:r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>на графике).</w:t>
      </w:r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 xml:space="preserve">Ответить на вопрос «О чём свидетельствует разбегание галактик?» возможно, опираясь на полученную закономерность: </w:t>
      </w:r>
      <w:r w:rsidRPr="00F33892">
        <w:rPr>
          <w:i/>
          <w:iCs/>
          <w:color w:val="231F20"/>
          <w:sz w:val="28"/>
          <w:szCs w:val="28"/>
        </w:rPr>
        <w:t xml:space="preserve">v </w:t>
      </w:r>
      <w:r w:rsidRPr="00F33892">
        <w:rPr>
          <w:color w:val="231F20"/>
          <w:sz w:val="28"/>
          <w:szCs w:val="28"/>
        </w:rPr>
        <w:t xml:space="preserve">= </w:t>
      </w:r>
      <w:r w:rsidRPr="00F33892">
        <w:rPr>
          <w:i/>
          <w:iCs/>
          <w:color w:val="231F20"/>
          <w:sz w:val="28"/>
          <w:szCs w:val="28"/>
        </w:rPr>
        <w:t xml:space="preserve">H </w:t>
      </w:r>
      <w:r w:rsidRPr="00F33892">
        <w:rPr>
          <w:color w:val="231F20"/>
          <w:sz w:val="28"/>
          <w:szCs w:val="28"/>
        </w:rPr>
        <w:t xml:space="preserve">· </w:t>
      </w:r>
      <w:r w:rsidRPr="00F33892">
        <w:rPr>
          <w:i/>
          <w:iCs/>
          <w:color w:val="231F20"/>
          <w:sz w:val="28"/>
          <w:szCs w:val="28"/>
        </w:rPr>
        <w:t>r</w:t>
      </w:r>
      <w:r w:rsidRPr="00F33892">
        <w:rPr>
          <w:color w:val="231F20"/>
          <w:sz w:val="28"/>
          <w:szCs w:val="28"/>
        </w:rPr>
        <w:t>. Чем дальше находится галактика, тем быстрее она удаляется от наблюдателя. Следовательно, этот факт свидетельствует о расширении Вселенной.</w:t>
      </w:r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 xml:space="preserve">Отметим, что значение красного </w:t>
      </w:r>
      <w:r w:rsidRPr="00F33892">
        <w:rPr>
          <w:color w:val="231F20"/>
          <w:sz w:val="28"/>
          <w:szCs w:val="28"/>
        </w:rPr>
        <w:lastRenderedPageBreak/>
        <w:t>смещения не зависит от того, в каком спектральном интервале находится линия: наблюдения в оптическом,</w:t>
      </w:r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 xml:space="preserve">радио-, рентгеновском диапазоне дают одно и то же значение </w:t>
      </w:r>
      <w:r w:rsidRPr="00F33892">
        <w:rPr>
          <w:i/>
          <w:iCs/>
          <w:color w:val="231F20"/>
          <w:sz w:val="28"/>
          <w:szCs w:val="28"/>
        </w:rPr>
        <w:t>z</w:t>
      </w:r>
      <w:r w:rsidRPr="00F33892">
        <w:rPr>
          <w:color w:val="231F20"/>
          <w:sz w:val="28"/>
          <w:szCs w:val="28"/>
        </w:rPr>
        <w:t>.</w:t>
      </w:r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>Рекомендуется обсудить с учениками следующий вопрос: какова будет</w:t>
      </w:r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 xml:space="preserve">скорость удаления объекта, красное смещение которого </w:t>
      </w:r>
      <w:r w:rsidRPr="00F33892">
        <w:rPr>
          <w:i/>
          <w:iCs/>
          <w:color w:val="231F20"/>
          <w:sz w:val="28"/>
          <w:szCs w:val="28"/>
        </w:rPr>
        <w:t>z</w:t>
      </w:r>
      <w:r w:rsidR="00A60CCE">
        <w:rPr>
          <w:i/>
          <w:iCs/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>&gt;</w:t>
      </w:r>
      <w:r w:rsidR="00A60CCE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 xml:space="preserve">1? Если использовать формулу </w:t>
      </w:r>
      <w:r w:rsidRPr="00F33892">
        <w:rPr>
          <w:i/>
          <w:iCs/>
          <w:color w:val="231F20"/>
          <w:sz w:val="28"/>
          <w:szCs w:val="28"/>
        </w:rPr>
        <w:t xml:space="preserve">v </w:t>
      </w:r>
      <w:r w:rsidRPr="00F33892">
        <w:rPr>
          <w:color w:val="231F20"/>
          <w:sz w:val="28"/>
          <w:szCs w:val="28"/>
        </w:rPr>
        <w:t xml:space="preserve">= </w:t>
      </w:r>
      <w:r w:rsidRPr="00F33892">
        <w:rPr>
          <w:i/>
          <w:iCs/>
          <w:color w:val="231F20"/>
          <w:sz w:val="28"/>
          <w:szCs w:val="28"/>
        </w:rPr>
        <w:t xml:space="preserve">c </w:t>
      </w:r>
      <w:r w:rsidRPr="00F33892">
        <w:rPr>
          <w:color w:val="231F20"/>
          <w:sz w:val="28"/>
          <w:szCs w:val="28"/>
        </w:rPr>
        <w:t xml:space="preserve">· </w:t>
      </w:r>
      <w:r w:rsidRPr="00F33892">
        <w:rPr>
          <w:i/>
          <w:iCs/>
          <w:color w:val="231F20"/>
          <w:sz w:val="28"/>
          <w:szCs w:val="28"/>
        </w:rPr>
        <w:t>z</w:t>
      </w:r>
      <w:r w:rsidRPr="00F33892">
        <w:rPr>
          <w:color w:val="231F20"/>
          <w:sz w:val="28"/>
          <w:szCs w:val="28"/>
        </w:rPr>
        <w:t>, мы получим значение скорости, превосходящее скорость света. Но это противоречит постулатам специальной теории</w:t>
      </w:r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 xml:space="preserve">относительности. В ситуации, когда </w:t>
      </w:r>
      <w:r w:rsidRPr="00F33892">
        <w:rPr>
          <w:i/>
          <w:iCs/>
          <w:color w:val="231F20"/>
          <w:sz w:val="28"/>
          <w:szCs w:val="28"/>
        </w:rPr>
        <w:t xml:space="preserve">v </w:t>
      </w:r>
      <w:r w:rsidRPr="00F33892">
        <w:rPr>
          <w:color w:val="231F20"/>
          <w:sz w:val="28"/>
          <w:szCs w:val="28"/>
        </w:rPr>
        <w:t xml:space="preserve"> </w:t>
      </w:r>
      <w:r w:rsidRPr="00F33892">
        <w:rPr>
          <w:i/>
          <w:iCs/>
          <w:color w:val="231F20"/>
          <w:sz w:val="28"/>
          <w:szCs w:val="28"/>
        </w:rPr>
        <w:t>c</w:t>
      </w:r>
      <w:r w:rsidRPr="00F33892">
        <w:rPr>
          <w:color w:val="231F20"/>
          <w:sz w:val="28"/>
          <w:szCs w:val="28"/>
        </w:rPr>
        <w:t>, скорость удаления можно найти</w:t>
      </w:r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>по формуле</w:t>
      </w:r>
      <w:r w:rsidRPr="00F33892">
        <w:rPr>
          <w:sz w:val="28"/>
          <w:szCs w:val="28"/>
        </w:rPr>
        <w:t xml:space="preserve"> </w:t>
      </w:r>
      <m:oMath>
        <m:r>
          <w:rPr>
            <w:rFonts w:ascii="Cambria Math" w:hAnsi="Cambria Math"/>
            <w:sz w:val="32"/>
            <w:szCs w:val="28"/>
          </w:rPr>
          <m:t>υ=</m:t>
        </m:r>
        <m:r>
          <w:rPr>
            <w:rFonts w:ascii="Cambria Math" w:hAnsi="Cambria Math"/>
            <w:sz w:val="32"/>
            <w:szCs w:val="28"/>
            <w:lang w:val="en-US"/>
          </w:rPr>
          <m:t>c</m:t>
        </m:r>
        <m:f>
          <m:fPr>
            <m:ctrlPr>
              <w:rPr>
                <w:rFonts w:ascii="Cambria Math" w:hAnsi="Cambria Math"/>
                <w:i/>
                <w:sz w:val="32"/>
                <w:szCs w:val="28"/>
                <w:lang w:val="en-US"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i/>
                    <w:sz w:val="32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sz w:val="32"/>
                    <w:szCs w:val="28"/>
                    <w:lang w:val="en-US"/>
                  </w:rPr>
                  <m:t>z</m:t>
                </m:r>
              </m:e>
              <m:sup>
                <m:r>
                  <w:rPr>
                    <w:rFonts w:ascii="Cambria Math" w:hAnsi="Cambria Math"/>
                    <w:sz w:val="32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/>
                <w:sz w:val="32"/>
                <w:szCs w:val="28"/>
              </w:rPr>
              <m:t>+2</m:t>
            </m:r>
            <m:r>
              <w:rPr>
                <w:rFonts w:ascii="Cambria Math" w:hAnsi="Cambria Math"/>
                <w:sz w:val="32"/>
                <w:szCs w:val="28"/>
                <w:lang w:val="en-US"/>
              </w:rPr>
              <m:t>z</m:t>
            </m:r>
          </m:num>
          <m:den>
            <m:sSup>
              <m:sSupPr>
                <m:ctrlPr>
                  <w:rPr>
                    <w:rFonts w:ascii="Cambria Math" w:hAnsi="Cambria Math"/>
                    <w:i/>
                    <w:sz w:val="32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sz w:val="32"/>
                    <w:szCs w:val="28"/>
                    <w:lang w:val="en-US"/>
                  </w:rPr>
                  <m:t>z</m:t>
                </m:r>
              </m:e>
              <m:sup>
                <m:r>
                  <w:rPr>
                    <w:rFonts w:ascii="Cambria Math" w:hAnsi="Cambria Math"/>
                    <w:sz w:val="32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/>
                <w:sz w:val="32"/>
                <w:szCs w:val="28"/>
              </w:rPr>
              <m:t>+2</m:t>
            </m:r>
            <m:r>
              <w:rPr>
                <w:rFonts w:ascii="Cambria Math" w:hAnsi="Cambria Math"/>
                <w:sz w:val="32"/>
                <w:szCs w:val="28"/>
                <w:lang w:val="en-US"/>
              </w:rPr>
              <m:t>z</m:t>
            </m:r>
            <m:r>
              <w:rPr>
                <w:rFonts w:ascii="Cambria Math" w:hAnsi="Cambria Math"/>
                <w:sz w:val="32"/>
                <w:szCs w:val="28"/>
              </w:rPr>
              <m:t>+2</m:t>
            </m:r>
          </m:den>
        </m:f>
      </m:oMath>
    </w:p>
    <w:p w14:paraId="232DC1F0" w14:textId="77777777" w:rsidR="00705180" w:rsidRPr="00F33892" w:rsidRDefault="00705180" w:rsidP="00705180">
      <w:pPr>
        <w:jc w:val="both"/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</w:pP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Для значений </w:t>
      </w:r>
      <w:r w:rsidRPr="00F33892">
        <w:rPr>
          <w:rStyle w:val="fontstyle21"/>
          <w:rFonts w:ascii="Times New Roman" w:hAnsi="Times New Roman"/>
          <w:sz w:val="28"/>
          <w:szCs w:val="28"/>
        </w:rPr>
        <w:t xml:space="preserve">z </w:t>
      </w: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&gt; 1 и эта формула становится неприменимой, так как</w:t>
      </w:r>
      <w:r w:rsidR="00F33892"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 </w:t>
      </w: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на таких больших расстояниях само понятие скорости становится сложным</w:t>
      </w:r>
      <w:r w:rsidR="00F33892"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 </w:t>
      </w: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и неоднозначным, и формулы специальной теории относительности «не работают».</w:t>
      </w:r>
    </w:p>
    <w:p w14:paraId="2D75CFAF" w14:textId="77777777" w:rsidR="00705180" w:rsidRPr="00F33892" w:rsidRDefault="00705180" w:rsidP="00705180">
      <w:pPr>
        <w:jc w:val="both"/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</w:pPr>
    </w:p>
    <w:p w14:paraId="1BAD2898" w14:textId="77777777" w:rsidR="00F33892" w:rsidRPr="00F33892" w:rsidRDefault="00705180" w:rsidP="00705180">
      <w:pPr>
        <w:jc w:val="both"/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</w:pP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Если же речь идёт об очень далёких объектах, следует рассматривать</w:t>
      </w:r>
      <w:r w:rsidR="00F33892"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 </w:t>
      </w: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не скорости или расстояния до них, а определяемые по спектрам красные</w:t>
      </w:r>
      <w:r w:rsidR="00F33892"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 </w:t>
      </w: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смещения.</w:t>
      </w:r>
    </w:p>
    <w:p w14:paraId="257EE16B" w14:textId="77777777" w:rsidR="003613AE" w:rsidRDefault="003613AE" w:rsidP="00705180">
      <w:pPr>
        <w:jc w:val="both"/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</w:pPr>
    </w:p>
    <w:p w14:paraId="5CFB15A6" w14:textId="13AB1630" w:rsidR="00F33892" w:rsidRPr="00F33892" w:rsidRDefault="00705180" w:rsidP="00705180">
      <w:pPr>
        <w:jc w:val="both"/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</w:pP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Более подробные сведения о красном смещении и расширении Вселенной вы можете найти в «Астронет»:</w:t>
      </w:r>
    </w:p>
    <w:p w14:paraId="277A779E" w14:textId="77777777" w:rsidR="00705180" w:rsidRPr="00F33892" w:rsidRDefault="00FE6543" w:rsidP="00705180">
      <w:pPr>
        <w:jc w:val="both"/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</w:pPr>
      <w:hyperlink r:id="rId13" w:history="1">
        <w:r w:rsidR="00705180" w:rsidRPr="00F33892">
          <w:rPr>
            <w:rStyle w:val="ab"/>
            <w:sz w:val="28"/>
            <w:szCs w:val="28"/>
          </w:rPr>
          <w:t>http://www.astronet.ru/db/msg/1162269</w:t>
        </w:r>
      </w:hyperlink>
      <w:r w:rsidR="00705180"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;</w:t>
      </w:r>
    </w:p>
    <w:p w14:paraId="204BBAF9" w14:textId="77777777" w:rsidR="00705180" w:rsidRPr="00F33892" w:rsidRDefault="00FE6543" w:rsidP="00705180">
      <w:pPr>
        <w:jc w:val="both"/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</w:pPr>
      <w:hyperlink r:id="rId14" w:history="1">
        <w:r w:rsidR="00705180" w:rsidRPr="00F33892">
          <w:rPr>
            <w:rStyle w:val="ab"/>
            <w:sz w:val="28"/>
            <w:szCs w:val="28"/>
          </w:rPr>
          <w:t>http://www.astronet.ru/db/msg/1320286</w:t>
        </w:r>
      </w:hyperlink>
      <w:r w:rsidR="00705180"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.</w:t>
      </w:r>
    </w:p>
    <w:p w14:paraId="351132CA" w14:textId="77777777" w:rsidR="003613AE" w:rsidRDefault="003613AE" w:rsidP="00705180">
      <w:pPr>
        <w:jc w:val="both"/>
        <w:rPr>
          <w:rStyle w:val="fontstyle01"/>
          <w:rFonts w:ascii="Times New Roman" w:hAnsi="Times New Roman"/>
          <w:b w:val="0"/>
          <w:i w:val="0"/>
          <w:sz w:val="28"/>
          <w:szCs w:val="28"/>
        </w:rPr>
      </w:pPr>
    </w:p>
    <w:p w14:paraId="14509C61" w14:textId="0F9A7F45" w:rsidR="00705180" w:rsidRDefault="00705180" w:rsidP="00705180">
      <w:pPr>
        <w:jc w:val="both"/>
        <w:rPr>
          <w:rStyle w:val="fontstyle01"/>
          <w:rFonts w:ascii="Times New Roman" w:hAnsi="Times New Roman"/>
          <w:b w:val="0"/>
          <w:i w:val="0"/>
          <w:sz w:val="28"/>
          <w:szCs w:val="28"/>
        </w:rPr>
      </w:pPr>
      <w:r w:rsidRP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>В рамках выполнения заданий данной работы достаточно красное смещение характеризовать как наблюдаемое свойство далёких галактик, которое может быть использовано (и используется) для определения расстояний</w:t>
      </w:r>
      <w:r w:rsid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 xml:space="preserve"> </w:t>
      </w:r>
      <w:r w:rsidRP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>до них с помощью эмпирически установленного закона Хаббла. Если галактика изолирована, то этот способ является практически единственным надёжным способом определения расстояния до неё</w:t>
      </w:r>
      <w:r w:rsidR="00D21B20">
        <w:rPr>
          <w:rStyle w:val="fontstyle01"/>
          <w:rFonts w:ascii="Times New Roman" w:hAnsi="Times New Roman"/>
          <w:b w:val="0"/>
          <w:i w:val="0"/>
          <w:sz w:val="28"/>
          <w:szCs w:val="28"/>
        </w:rPr>
        <w:t>.</w:t>
      </w:r>
    </w:p>
    <w:p w14:paraId="738BF85F" w14:textId="77777777" w:rsidR="00D21B20" w:rsidRPr="00F33892" w:rsidRDefault="00D21B20" w:rsidP="00705180">
      <w:pPr>
        <w:jc w:val="both"/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</w:pPr>
    </w:p>
    <w:p w14:paraId="67B145D5" w14:textId="77777777" w:rsidR="003613AE" w:rsidRDefault="003613AE" w:rsidP="00705180">
      <w:pPr>
        <w:rPr>
          <w:b/>
          <w:sz w:val="28"/>
          <w:szCs w:val="28"/>
        </w:rPr>
      </w:pPr>
    </w:p>
    <w:p w14:paraId="5BC44B1F" w14:textId="156BE808" w:rsidR="00705180" w:rsidRPr="00F33892" w:rsidRDefault="00705180" w:rsidP="00705180">
      <w:pPr>
        <w:rPr>
          <w:b/>
          <w:sz w:val="28"/>
          <w:szCs w:val="28"/>
        </w:rPr>
      </w:pPr>
      <w:r w:rsidRPr="00F33892">
        <w:rPr>
          <w:b/>
          <w:sz w:val="28"/>
          <w:szCs w:val="28"/>
        </w:rPr>
        <w:t xml:space="preserve">Задание № 3. </w:t>
      </w:r>
    </w:p>
    <w:p w14:paraId="1482D2C9" w14:textId="77777777" w:rsidR="00705180" w:rsidRPr="00F33892" w:rsidRDefault="00F33892" w:rsidP="00F33892">
      <w:pPr>
        <w:jc w:val="both"/>
        <w:rPr>
          <w:b/>
          <w:i/>
          <w:sz w:val="28"/>
          <w:szCs w:val="28"/>
        </w:rPr>
      </w:pP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Последний этап работы — вычислить расстояния до галактик, используя закон Хаббла. Обратите внимание, что значение постоянной Хаббла</w:t>
      </w:r>
      <w:r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 </w:t>
      </w: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выражается в км/(с </w:t>
      </w:r>
      <w:r w:rsidRPr="00F33892">
        <w:rPr>
          <w:rStyle w:val="fontstyle21"/>
          <w:rFonts w:ascii="Times New Roman" w:hAnsi="Times New Roman"/>
          <w:b/>
          <w:i/>
          <w:sz w:val="28"/>
          <w:szCs w:val="28"/>
        </w:rPr>
        <w:t xml:space="preserve"> </w:t>
      </w: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Мпк). Поэтому значения расстояний до галактик будут получены в Мпк, тогда как в таблицу требуется занести результаты в миллионах световых лет. Вспоминаем: 1 пк = 3,26 световых года. Следовательно, чтобы получить результат в световых годах, следует полученное по формуле: </w:t>
      </w:r>
      <m:oMath>
        <m:r>
          <m:rPr>
            <m:sty m:val="p"/>
          </m:rPr>
          <w:rPr>
            <w:rStyle w:val="fontstyle01"/>
            <w:rFonts w:ascii="Cambria Math" w:eastAsia="Calibri" w:hAnsi="Cambria Math"/>
            <w:sz w:val="28"/>
            <w:szCs w:val="28"/>
          </w:rPr>
          <m:t>r=</m:t>
        </m:r>
        <m:f>
          <m:fPr>
            <m:ctrlPr>
              <w:rPr>
                <w:rStyle w:val="fontstyle01"/>
                <w:rFonts w:ascii="Cambria Math" w:eastAsia="Calibri" w:hAnsi="Cambria Math"/>
                <w:b w:val="0"/>
                <w:bCs w:val="0"/>
                <w:i w:val="0"/>
                <w:iCs w:val="0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Style w:val="fontstyle01"/>
                <w:rFonts w:ascii="Cambria Math" w:eastAsia="Calibri" w:hAnsi="Cambria Math"/>
                <w:sz w:val="28"/>
                <w:szCs w:val="28"/>
              </w:rPr>
              <m:t>υ</m:t>
            </m:r>
          </m:num>
          <m:den>
            <m:r>
              <m:rPr>
                <m:sty m:val="p"/>
              </m:rPr>
              <w:rPr>
                <w:rStyle w:val="fontstyle01"/>
                <w:rFonts w:ascii="Cambria Math" w:eastAsia="Calibri" w:hAnsi="Cambria Math"/>
                <w:sz w:val="28"/>
                <w:szCs w:val="28"/>
              </w:rPr>
              <m:t>H</m:t>
            </m:r>
          </m:den>
        </m:f>
      </m:oMath>
    </w:p>
    <w:p w14:paraId="79DD196C" w14:textId="77777777" w:rsidR="006828D5" w:rsidRDefault="00F33892" w:rsidP="00F33892">
      <w:pPr>
        <w:rPr>
          <w:rStyle w:val="fontstyle01"/>
          <w:rFonts w:ascii="Times New Roman" w:hAnsi="Times New Roman"/>
          <w:b w:val="0"/>
          <w:i w:val="0"/>
          <w:sz w:val="28"/>
          <w:szCs w:val="28"/>
        </w:rPr>
      </w:pPr>
      <w:r w:rsidRP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>расстояние умножить на 3,26.</w:t>
      </w:r>
    </w:p>
    <w:p w14:paraId="32252B1D" w14:textId="77777777" w:rsidR="00D21B20" w:rsidRPr="00F33892" w:rsidRDefault="00D21B20" w:rsidP="00F33892">
      <w:pPr>
        <w:rPr>
          <w:b/>
          <w:i/>
          <w:sz w:val="28"/>
          <w:szCs w:val="28"/>
        </w:rPr>
      </w:pPr>
    </w:p>
    <w:p w14:paraId="07E6E25C" w14:textId="77777777" w:rsidR="003613AE" w:rsidRDefault="003613AE" w:rsidP="006828D5">
      <w:pPr>
        <w:rPr>
          <w:b/>
          <w:sz w:val="28"/>
          <w:szCs w:val="28"/>
        </w:rPr>
      </w:pPr>
    </w:p>
    <w:p w14:paraId="56F3BA25" w14:textId="3F86A595" w:rsidR="006828D5" w:rsidRDefault="006828D5" w:rsidP="006828D5">
      <w:pPr>
        <w:rPr>
          <w:b/>
          <w:sz w:val="28"/>
          <w:szCs w:val="28"/>
        </w:rPr>
      </w:pPr>
      <w:r w:rsidRPr="00F33892">
        <w:rPr>
          <w:b/>
          <w:sz w:val="28"/>
          <w:szCs w:val="28"/>
        </w:rPr>
        <w:t>Форма отчетности</w:t>
      </w:r>
    </w:p>
    <w:p w14:paraId="5F3909A3" w14:textId="77777777" w:rsidR="00D21B20" w:rsidRPr="00F33892" w:rsidRDefault="00F33892" w:rsidP="00F33892">
      <w:pPr>
        <w:rPr>
          <w:b/>
          <w:sz w:val="28"/>
          <w:szCs w:val="28"/>
        </w:rPr>
      </w:pPr>
      <w:r w:rsidRPr="00A60CCE">
        <w:rPr>
          <w:rStyle w:val="fontstyle01"/>
          <w:rFonts w:ascii="Times New Roman" w:hAnsi="Times New Roman"/>
          <w:b w:val="0"/>
          <w:i w:val="0"/>
          <w:sz w:val="28"/>
          <w:szCs w:val="28"/>
        </w:rPr>
        <w:t xml:space="preserve">Выполнив расчёты, ученики </w:t>
      </w:r>
      <w:r w:rsidR="00B848F9">
        <w:rPr>
          <w:rStyle w:val="fontstyle01"/>
          <w:rFonts w:ascii="Times New Roman" w:hAnsi="Times New Roman"/>
          <w:b w:val="0"/>
          <w:i w:val="0"/>
          <w:sz w:val="28"/>
          <w:szCs w:val="28"/>
        </w:rPr>
        <w:t xml:space="preserve">заполняют таблицу и </w:t>
      </w:r>
      <w:r w:rsidRPr="00A60CCE">
        <w:rPr>
          <w:rStyle w:val="fontstyle01"/>
          <w:rFonts w:ascii="Times New Roman" w:hAnsi="Times New Roman"/>
          <w:b w:val="0"/>
          <w:i w:val="0"/>
          <w:sz w:val="28"/>
          <w:szCs w:val="28"/>
        </w:rPr>
        <w:t>проверяют, правильно ли они первоначально расположили галактики по степени их удалённости от Земли</w:t>
      </w:r>
      <w:r w:rsidR="00B848F9">
        <w:rPr>
          <w:rStyle w:val="fontstyle01"/>
          <w:rFonts w:ascii="Times New Roman" w:hAnsi="Times New Roman"/>
          <w:b w:val="0"/>
          <w:i w:val="0"/>
          <w:sz w:val="28"/>
          <w:szCs w:val="28"/>
        </w:rPr>
        <w:t xml:space="preserve"> (сверяют с табличными данными в раздаточном материале)</w:t>
      </w:r>
      <w:r w:rsidRPr="00A60CCE">
        <w:rPr>
          <w:rStyle w:val="fontstyle01"/>
          <w:rFonts w:ascii="Times New Roman" w:hAnsi="Times New Roman"/>
          <w:b w:val="0"/>
          <w:i w:val="0"/>
          <w:sz w:val="28"/>
          <w:szCs w:val="28"/>
        </w:rPr>
        <w:t>.</w:t>
      </w:r>
      <w:r w:rsidRPr="00A60CCE">
        <w:rPr>
          <w:b/>
          <w:i/>
          <w:color w:val="231F20"/>
          <w:sz w:val="28"/>
          <w:szCs w:val="28"/>
        </w:rPr>
        <w:br/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579"/>
        <w:gridCol w:w="1583"/>
        <w:gridCol w:w="1736"/>
        <w:gridCol w:w="1566"/>
        <w:gridCol w:w="1577"/>
        <w:gridCol w:w="1586"/>
      </w:tblGrid>
      <w:tr w:rsidR="00F33892" w:rsidRPr="00F33892" w14:paraId="15C5FA57" w14:textId="77777777" w:rsidTr="00B848F9">
        <w:tc>
          <w:tcPr>
            <w:tcW w:w="1579" w:type="dxa"/>
          </w:tcPr>
          <w:p w14:paraId="2A339725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t>Галактика</w:t>
            </w:r>
          </w:p>
        </w:tc>
        <w:tc>
          <w:tcPr>
            <w:tcW w:w="1583" w:type="dxa"/>
          </w:tcPr>
          <w:p w14:paraId="183A339F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t>Длина</w:t>
            </w:r>
          </w:p>
          <w:p w14:paraId="0BDB11B0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lastRenderedPageBreak/>
              <w:t>волны λ</w:t>
            </w:r>
          </w:p>
          <w:p w14:paraId="6E4245E1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t>водорода</w:t>
            </w:r>
          </w:p>
          <w:p w14:paraId="7F7FCABC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t>в спектре</w:t>
            </w:r>
          </w:p>
          <w:p w14:paraId="64919431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t>галактики,</w:t>
            </w:r>
          </w:p>
          <w:p w14:paraId="3FEF0C6B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t>нм</w:t>
            </w:r>
          </w:p>
        </w:tc>
        <w:tc>
          <w:tcPr>
            <w:tcW w:w="1736" w:type="dxa"/>
          </w:tcPr>
          <w:p w14:paraId="50BC3EEF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lastRenderedPageBreak/>
              <w:t>Смещение</w:t>
            </w:r>
          </w:p>
          <w:p w14:paraId="60C73D66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lastRenderedPageBreak/>
              <w:t>спектральной линии</w:t>
            </w:r>
            <w:r w:rsidR="00D21B20">
              <w:rPr>
                <w:b/>
                <w:szCs w:val="28"/>
              </w:rPr>
              <w:t xml:space="preserve"> </w:t>
            </w:r>
            <m:oMath>
              <m:r>
                <m:rPr>
                  <m:sty m:val="p"/>
                </m:rPr>
                <w:rPr>
                  <w:rStyle w:val="fontstyle01"/>
                  <w:rFonts w:ascii="Cambria Math" w:eastAsia="Calibri" w:hAnsi="Cambria Math"/>
                  <w:sz w:val="24"/>
                  <w:szCs w:val="28"/>
                </w:rPr>
                <m:t>∆λ</m:t>
              </m:r>
            </m:oMath>
          </w:p>
        </w:tc>
        <w:tc>
          <w:tcPr>
            <w:tcW w:w="1566" w:type="dxa"/>
          </w:tcPr>
          <w:p w14:paraId="568B6571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lastRenderedPageBreak/>
              <w:t>Красное</w:t>
            </w:r>
          </w:p>
          <w:p w14:paraId="3CBF95C3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lastRenderedPageBreak/>
              <w:t>смещение</w:t>
            </w:r>
          </w:p>
          <w:p w14:paraId="1CE14165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t>z</w:t>
            </w:r>
          </w:p>
        </w:tc>
        <w:tc>
          <w:tcPr>
            <w:tcW w:w="1577" w:type="dxa"/>
          </w:tcPr>
          <w:p w14:paraId="08967438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lastRenderedPageBreak/>
              <w:t>Скорость</w:t>
            </w:r>
          </w:p>
          <w:p w14:paraId="0EF5487C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lastRenderedPageBreak/>
              <w:t>удаления</w:t>
            </w:r>
          </w:p>
          <w:p w14:paraId="72EA831A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t>галактики</w:t>
            </w:r>
          </w:p>
          <w:p w14:paraId="29B47648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t>v, км/с</w:t>
            </w:r>
          </w:p>
        </w:tc>
        <w:tc>
          <w:tcPr>
            <w:tcW w:w="1586" w:type="dxa"/>
          </w:tcPr>
          <w:p w14:paraId="0B2A691F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lastRenderedPageBreak/>
              <w:t>Расстояние</w:t>
            </w:r>
          </w:p>
          <w:p w14:paraId="750F903E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lastRenderedPageBreak/>
              <w:t>до галактики, млн св.</w:t>
            </w:r>
          </w:p>
          <w:p w14:paraId="711D8D63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t>лет</w:t>
            </w:r>
          </w:p>
        </w:tc>
      </w:tr>
      <w:tr w:rsidR="00F33892" w:rsidRPr="00F33892" w14:paraId="326CA877" w14:textId="77777777" w:rsidTr="00B848F9">
        <w:tc>
          <w:tcPr>
            <w:tcW w:w="1579" w:type="dxa"/>
          </w:tcPr>
          <w:p w14:paraId="67219A52" w14:textId="77777777" w:rsidR="00F33892" w:rsidRPr="00F33892" w:rsidRDefault="00F33892" w:rsidP="00D21B2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83" w:type="dxa"/>
          </w:tcPr>
          <w:p w14:paraId="0F2A16E8" w14:textId="77777777" w:rsidR="00F33892" w:rsidRPr="00F33892" w:rsidRDefault="00F33892" w:rsidP="00D21B2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736" w:type="dxa"/>
          </w:tcPr>
          <w:p w14:paraId="5CBD70F6" w14:textId="77777777" w:rsidR="00F33892" w:rsidRPr="00F33892" w:rsidRDefault="00F33892" w:rsidP="00D21B2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66" w:type="dxa"/>
          </w:tcPr>
          <w:p w14:paraId="6AA36D6C" w14:textId="77777777" w:rsidR="00F33892" w:rsidRPr="00F33892" w:rsidRDefault="00F33892" w:rsidP="00D21B2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77" w:type="dxa"/>
          </w:tcPr>
          <w:p w14:paraId="1AA9C332" w14:textId="77777777" w:rsidR="00F33892" w:rsidRPr="00F33892" w:rsidRDefault="00F33892" w:rsidP="00D21B2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86" w:type="dxa"/>
          </w:tcPr>
          <w:p w14:paraId="7DB20B69" w14:textId="77777777" w:rsidR="00F33892" w:rsidRPr="00F33892" w:rsidRDefault="00F33892" w:rsidP="00D21B20">
            <w:pPr>
              <w:jc w:val="center"/>
              <w:rPr>
                <w:sz w:val="28"/>
                <w:szCs w:val="28"/>
              </w:rPr>
            </w:pPr>
          </w:p>
        </w:tc>
      </w:tr>
      <w:tr w:rsidR="00F33892" w:rsidRPr="00F33892" w14:paraId="0FD56A1D" w14:textId="77777777" w:rsidTr="00B848F9">
        <w:tc>
          <w:tcPr>
            <w:tcW w:w="1579" w:type="dxa"/>
          </w:tcPr>
          <w:p w14:paraId="0D87B7AC" w14:textId="77777777" w:rsidR="00F33892" w:rsidRPr="00D21B20" w:rsidRDefault="00F33892" w:rsidP="00D21B2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83" w:type="dxa"/>
          </w:tcPr>
          <w:p w14:paraId="2A9DFE2E" w14:textId="77777777" w:rsidR="00F33892" w:rsidRPr="00D21B20" w:rsidRDefault="00F33892" w:rsidP="00D21B2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736" w:type="dxa"/>
          </w:tcPr>
          <w:p w14:paraId="0A2CE323" w14:textId="77777777" w:rsidR="00F33892" w:rsidRPr="00D21B20" w:rsidRDefault="00F33892" w:rsidP="00D21B2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66" w:type="dxa"/>
          </w:tcPr>
          <w:p w14:paraId="77126092" w14:textId="77777777" w:rsidR="00F33892" w:rsidRPr="00D21B20" w:rsidRDefault="00F33892" w:rsidP="00D21B2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77" w:type="dxa"/>
          </w:tcPr>
          <w:p w14:paraId="170FBD59" w14:textId="77777777" w:rsidR="00F33892" w:rsidRPr="00D21B20" w:rsidRDefault="00F33892" w:rsidP="00D21B2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86" w:type="dxa"/>
          </w:tcPr>
          <w:p w14:paraId="51DFBFFF" w14:textId="77777777" w:rsidR="00F33892" w:rsidRPr="00D21B20" w:rsidRDefault="00F33892" w:rsidP="00D21B20">
            <w:pPr>
              <w:jc w:val="center"/>
              <w:rPr>
                <w:sz w:val="28"/>
                <w:szCs w:val="28"/>
              </w:rPr>
            </w:pPr>
          </w:p>
        </w:tc>
      </w:tr>
    </w:tbl>
    <w:p w14:paraId="09549129" w14:textId="77777777" w:rsidR="006828D5" w:rsidRPr="00F33892" w:rsidRDefault="006828D5" w:rsidP="006828D5">
      <w:pPr>
        <w:rPr>
          <w:b/>
          <w:sz w:val="28"/>
          <w:szCs w:val="28"/>
        </w:rPr>
      </w:pPr>
    </w:p>
    <w:p w14:paraId="0C519555" w14:textId="77777777" w:rsidR="006828D5" w:rsidRDefault="006828D5" w:rsidP="006828D5">
      <w:pPr>
        <w:rPr>
          <w:b/>
          <w:sz w:val="28"/>
          <w:szCs w:val="28"/>
        </w:rPr>
      </w:pPr>
      <w:r>
        <w:rPr>
          <w:b/>
          <w:sz w:val="28"/>
          <w:szCs w:val="28"/>
        </w:rPr>
        <w:t>Критерии оценки:</w:t>
      </w:r>
    </w:p>
    <w:p w14:paraId="30DAA3A3" w14:textId="77777777" w:rsidR="00D21B20" w:rsidRDefault="00D21B20" w:rsidP="00D21B20">
      <w:pPr>
        <w:rPr>
          <w:sz w:val="28"/>
          <w:szCs w:val="28"/>
        </w:rPr>
      </w:pPr>
      <w:r w:rsidRPr="00B44E30">
        <w:rPr>
          <w:sz w:val="28"/>
          <w:szCs w:val="28"/>
        </w:rPr>
        <w:t>Грамотно заполненная таблица</w:t>
      </w:r>
      <w:r>
        <w:rPr>
          <w:sz w:val="28"/>
          <w:szCs w:val="28"/>
        </w:rPr>
        <w:t>.</w:t>
      </w:r>
      <w:r w:rsidR="001F1746">
        <w:rPr>
          <w:sz w:val="28"/>
          <w:szCs w:val="28"/>
        </w:rPr>
        <w:t xml:space="preserve"> С</w:t>
      </w:r>
      <w:r w:rsidR="001F1746" w:rsidRPr="00654FAB">
        <w:rPr>
          <w:sz w:val="28"/>
          <w:szCs w:val="28"/>
        </w:rPr>
        <w:t>м. таблицу оценки</w:t>
      </w:r>
    </w:p>
    <w:p w14:paraId="4EC4822D" w14:textId="77777777" w:rsidR="00BF1FAA" w:rsidRDefault="00BF1FAA" w:rsidP="00BF1FAA">
      <w:pPr>
        <w:rPr>
          <w:b/>
          <w:sz w:val="28"/>
          <w:szCs w:val="28"/>
        </w:rPr>
      </w:pPr>
    </w:p>
    <w:p w14:paraId="63C2C9A5" w14:textId="493CB1E4" w:rsidR="006828D5" w:rsidRPr="00613AA7" w:rsidRDefault="003613AE" w:rsidP="00BF1FAA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Практическое занятие</w:t>
      </w:r>
      <w:r w:rsidR="006828D5" w:rsidRPr="00613AA7">
        <w:rPr>
          <w:b/>
          <w:sz w:val="28"/>
          <w:szCs w:val="28"/>
        </w:rPr>
        <w:t xml:space="preserve"> № </w:t>
      </w:r>
      <w:r w:rsidR="006828D5">
        <w:rPr>
          <w:b/>
          <w:sz w:val="28"/>
          <w:szCs w:val="28"/>
        </w:rPr>
        <w:t>6</w:t>
      </w:r>
    </w:p>
    <w:p w14:paraId="42BE9BDA" w14:textId="77777777" w:rsidR="006828D5" w:rsidRPr="00641606" w:rsidRDefault="006828D5" w:rsidP="006828D5">
      <w:pPr>
        <w:rPr>
          <w:b/>
          <w:sz w:val="28"/>
          <w:szCs w:val="28"/>
        </w:rPr>
      </w:pPr>
    </w:p>
    <w:p w14:paraId="256DDD07" w14:textId="77777777" w:rsidR="006828D5" w:rsidRPr="00B44E30" w:rsidRDefault="006828D5" w:rsidP="006828D5">
      <w:pPr>
        <w:rPr>
          <w:sz w:val="28"/>
          <w:szCs w:val="28"/>
          <w:u w:val="single"/>
        </w:rPr>
      </w:pPr>
      <w:r w:rsidRPr="00B44E30">
        <w:rPr>
          <w:b/>
          <w:sz w:val="28"/>
          <w:szCs w:val="28"/>
        </w:rPr>
        <w:t xml:space="preserve">Тема: </w:t>
      </w:r>
      <w:r w:rsidR="00B44E30">
        <w:rPr>
          <w:sz w:val="28"/>
          <w:szCs w:val="28"/>
        </w:rPr>
        <w:t>О</w:t>
      </w:r>
      <w:r w:rsidR="00B44E30" w:rsidRPr="00B44E30">
        <w:rPr>
          <w:sz w:val="28"/>
          <w:szCs w:val="28"/>
        </w:rPr>
        <w:t>ценивание возможности наличия жизни на экзопланетах</w:t>
      </w:r>
      <w:r w:rsidR="00B44E30">
        <w:rPr>
          <w:sz w:val="28"/>
          <w:szCs w:val="28"/>
        </w:rPr>
        <w:t>.</w:t>
      </w:r>
    </w:p>
    <w:p w14:paraId="02C51F6D" w14:textId="77777777" w:rsidR="006828D5" w:rsidRPr="00B44E30" w:rsidRDefault="006828D5" w:rsidP="00E73E4C">
      <w:pPr>
        <w:pStyle w:val="a3"/>
        <w:spacing w:before="0" w:beforeAutospacing="0" w:after="0" w:afterAutospacing="0"/>
        <w:jc w:val="both"/>
        <w:rPr>
          <w:b/>
          <w:color w:val="FF0000"/>
          <w:sz w:val="28"/>
          <w:szCs w:val="28"/>
        </w:rPr>
      </w:pPr>
      <w:r w:rsidRPr="00B44E30">
        <w:rPr>
          <w:b/>
          <w:sz w:val="28"/>
          <w:szCs w:val="28"/>
        </w:rPr>
        <w:t xml:space="preserve">Цель: </w:t>
      </w:r>
      <w:r w:rsidRPr="00B44E30">
        <w:rPr>
          <w:sz w:val="28"/>
          <w:szCs w:val="28"/>
        </w:rPr>
        <w:t xml:space="preserve">по снимкам экзопланет </w:t>
      </w:r>
      <w:r w:rsidR="00B44E30" w:rsidRPr="00B44E30">
        <w:rPr>
          <w:sz w:val="28"/>
          <w:szCs w:val="28"/>
        </w:rPr>
        <w:t>определить радиусы их орбит, вы</w:t>
      </w:r>
      <w:r w:rsidRPr="00B44E30">
        <w:rPr>
          <w:sz w:val="28"/>
          <w:szCs w:val="28"/>
        </w:rPr>
        <w:t>числить температуру поверхности экзопл</w:t>
      </w:r>
      <w:r w:rsidR="00B44E30" w:rsidRPr="00B44E30">
        <w:rPr>
          <w:sz w:val="28"/>
          <w:szCs w:val="28"/>
        </w:rPr>
        <w:t>анет и оценить возможность нали</w:t>
      </w:r>
      <w:r w:rsidRPr="00B44E30">
        <w:rPr>
          <w:sz w:val="28"/>
          <w:szCs w:val="28"/>
        </w:rPr>
        <w:t>чия жизни земного типа на них</w:t>
      </w:r>
    </w:p>
    <w:p w14:paraId="5F534FD1" w14:textId="77777777" w:rsidR="006828D5" w:rsidRPr="00B44E30" w:rsidRDefault="006828D5" w:rsidP="006828D5">
      <w:pPr>
        <w:rPr>
          <w:b/>
          <w:color w:val="FF0000"/>
          <w:sz w:val="28"/>
          <w:szCs w:val="28"/>
        </w:rPr>
      </w:pPr>
      <w:r w:rsidRPr="00B44E30">
        <w:rPr>
          <w:b/>
          <w:sz w:val="28"/>
          <w:szCs w:val="28"/>
        </w:rPr>
        <w:t>Приобретаемые умения и знания:</w:t>
      </w:r>
    </w:p>
    <w:p w14:paraId="1A2A001D" w14:textId="77777777" w:rsidR="00B44E30" w:rsidRPr="00B44E30" w:rsidRDefault="006828D5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 xml:space="preserve">Задачи, </w:t>
      </w:r>
      <w:r w:rsidR="00B44E30" w:rsidRPr="00B44E30">
        <w:rPr>
          <w:sz w:val="28"/>
          <w:szCs w:val="28"/>
        </w:rPr>
        <w:t>решаемые при выполнении работы:</w:t>
      </w:r>
    </w:p>
    <w:p w14:paraId="58531454" w14:textId="77777777" w:rsidR="00B44E30" w:rsidRPr="00B44E30" w:rsidRDefault="006828D5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>— формировать умение определять физические характе</w:t>
      </w:r>
      <w:r w:rsidR="00B44E30" w:rsidRPr="00B44E30">
        <w:rPr>
          <w:sz w:val="28"/>
          <w:szCs w:val="28"/>
        </w:rPr>
        <w:t>ристики объектов по их снимкам;</w:t>
      </w:r>
    </w:p>
    <w:p w14:paraId="063FB269" w14:textId="77777777" w:rsidR="00B44E30" w:rsidRPr="00B44E30" w:rsidRDefault="006828D5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>— применять физические законы д</w:t>
      </w:r>
      <w:r w:rsidR="00B44E30" w:rsidRPr="00B44E30">
        <w:rPr>
          <w:sz w:val="28"/>
          <w:szCs w:val="28"/>
        </w:rPr>
        <w:t>ля решения задач астрофизики;</w:t>
      </w:r>
    </w:p>
    <w:p w14:paraId="54AC1C18" w14:textId="77777777" w:rsidR="00B44E30" w:rsidRPr="00B44E30" w:rsidRDefault="006828D5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>— оценива</w:t>
      </w:r>
      <w:r w:rsidR="00B44E30" w:rsidRPr="00B44E30">
        <w:rPr>
          <w:sz w:val="28"/>
          <w:szCs w:val="28"/>
        </w:rPr>
        <w:t>ть физические параметры планет;</w:t>
      </w:r>
    </w:p>
    <w:p w14:paraId="69BE962A" w14:textId="77777777" w:rsidR="006828D5" w:rsidRPr="00B44E30" w:rsidRDefault="006828D5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>— познакомиться с одним из методо</w:t>
      </w:r>
      <w:r w:rsidR="00B44E30" w:rsidRPr="00B44E30">
        <w:rPr>
          <w:sz w:val="28"/>
          <w:szCs w:val="28"/>
        </w:rPr>
        <w:t>в оценки температур экзопланет.</w:t>
      </w:r>
    </w:p>
    <w:p w14:paraId="4F93B41B" w14:textId="77777777" w:rsidR="006828D5" w:rsidRPr="00B44E30" w:rsidRDefault="006828D5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>Метапредметные (общеучебные) умения:</w:t>
      </w:r>
    </w:p>
    <w:p w14:paraId="70714A65" w14:textId="77777777" w:rsidR="006828D5" w:rsidRPr="00B44E30" w:rsidRDefault="006828D5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>— преобразовывать модели из одной знаковой системы в другую;</w:t>
      </w:r>
    </w:p>
    <w:p w14:paraId="453FF5AF" w14:textId="77777777" w:rsidR="006828D5" w:rsidRPr="00B44E30" w:rsidRDefault="006828D5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>— устанавливать причинно-следственные связи и анализировать их;</w:t>
      </w:r>
    </w:p>
    <w:p w14:paraId="41C1111E" w14:textId="77777777" w:rsidR="006828D5" w:rsidRPr="00B44E30" w:rsidRDefault="006828D5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>— интерпретировать полученные результаты;</w:t>
      </w:r>
    </w:p>
    <w:p w14:paraId="26BA7DDF" w14:textId="77777777" w:rsidR="006828D5" w:rsidRPr="00B44E30" w:rsidRDefault="006828D5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>— устанавливать аналогии, строить умозаключения, делать выводы.</w:t>
      </w:r>
    </w:p>
    <w:p w14:paraId="5B7BA2E9" w14:textId="77777777" w:rsidR="006828D5" w:rsidRPr="00B44E30" w:rsidRDefault="006828D5" w:rsidP="006828D5">
      <w:pPr>
        <w:rPr>
          <w:sz w:val="28"/>
          <w:szCs w:val="28"/>
        </w:rPr>
      </w:pPr>
      <w:r w:rsidRPr="00B44E30">
        <w:rPr>
          <w:b/>
          <w:sz w:val="28"/>
          <w:szCs w:val="28"/>
        </w:rPr>
        <w:t>Норма времени:</w:t>
      </w:r>
      <w:r w:rsidRPr="00B44E30">
        <w:rPr>
          <w:sz w:val="28"/>
          <w:szCs w:val="28"/>
        </w:rPr>
        <w:t xml:space="preserve"> 1 час</w:t>
      </w:r>
    </w:p>
    <w:p w14:paraId="3125A8C0" w14:textId="77777777" w:rsidR="006828D5" w:rsidRPr="00654FAB" w:rsidRDefault="006828D5" w:rsidP="006828D5">
      <w:pPr>
        <w:rPr>
          <w:sz w:val="28"/>
          <w:szCs w:val="28"/>
        </w:rPr>
      </w:pPr>
      <w:r w:rsidRPr="00641606">
        <w:rPr>
          <w:b/>
          <w:sz w:val="28"/>
          <w:szCs w:val="28"/>
        </w:rPr>
        <w:t xml:space="preserve">Учебно-методическое оснащение рабочего места: </w:t>
      </w:r>
      <w:r w:rsidR="00B44E30" w:rsidRPr="00654FAB">
        <w:rPr>
          <w:sz w:val="28"/>
          <w:szCs w:val="28"/>
        </w:rPr>
        <w:t>тетрадь, данные по экзо-планетам.</w:t>
      </w:r>
    </w:p>
    <w:p w14:paraId="0CC79B01" w14:textId="77777777" w:rsidR="002F550D" w:rsidRPr="002C3849" w:rsidRDefault="006828D5" w:rsidP="006828D5">
      <w:pPr>
        <w:rPr>
          <w:b/>
          <w:sz w:val="28"/>
          <w:szCs w:val="28"/>
        </w:rPr>
      </w:pPr>
      <w:r w:rsidRPr="002C3849">
        <w:rPr>
          <w:b/>
          <w:sz w:val="28"/>
          <w:szCs w:val="28"/>
        </w:rPr>
        <w:t>Литература</w:t>
      </w:r>
      <w:r w:rsidR="002F550D" w:rsidRPr="002C3849">
        <w:rPr>
          <w:b/>
          <w:sz w:val="28"/>
          <w:szCs w:val="28"/>
        </w:rPr>
        <w:t>:</w:t>
      </w:r>
    </w:p>
    <w:p w14:paraId="60923341" w14:textId="77777777" w:rsidR="002C3849" w:rsidRPr="002C3849" w:rsidRDefault="002C3849" w:rsidP="00E73E4C">
      <w:pPr>
        <w:pStyle w:val="a4"/>
        <w:numPr>
          <w:ilvl w:val="0"/>
          <w:numId w:val="8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t>Астрономия. 10—11 классы : учеб, для общеобразоват. организаций базовый уровень / В.М. Чаругин. — М. : Просвещение, 2018. — 144 с. ил. — (Сферы 1—11).</w:t>
      </w:r>
    </w:p>
    <w:p w14:paraId="63C51FCD" w14:textId="77777777" w:rsidR="006828D5" w:rsidRPr="002C3849" w:rsidRDefault="002F550D" w:rsidP="00E73E4C">
      <w:pPr>
        <w:pStyle w:val="a4"/>
        <w:numPr>
          <w:ilvl w:val="0"/>
          <w:numId w:val="8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t>Астрономия. Тетрадь-практикум. 10—11 классы: учеб, пособие для общеобразоват. организаций: базовый уровень / Е. В. Кондакова, В. М. Чаругин. — М.: Просвещение, 2018. — 32 с.: ил. — (Сферы 1—11).</w:t>
      </w:r>
    </w:p>
    <w:p w14:paraId="1C61D77D" w14:textId="77777777" w:rsidR="006828D5" w:rsidRPr="00641606" w:rsidRDefault="006828D5" w:rsidP="006828D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Ход работы</w:t>
      </w:r>
    </w:p>
    <w:p w14:paraId="70948BFB" w14:textId="77777777" w:rsidR="00B44E30" w:rsidRPr="00A60CCE" w:rsidRDefault="00B44E30" w:rsidP="00B44E30">
      <w:pPr>
        <w:jc w:val="both"/>
        <w:rPr>
          <w:sz w:val="28"/>
          <w:szCs w:val="28"/>
        </w:rPr>
      </w:pPr>
      <w:r w:rsidRPr="00A60CCE">
        <w:rPr>
          <w:sz w:val="28"/>
          <w:szCs w:val="28"/>
        </w:rPr>
        <w:t>В работе использованы материалы практического тура Санкт- Петербургской астрономической олимпиады (2017 г.). Задание олимпиады является более сложным, чем предложенные в работе. Выражаем благодарность авторам В. В. Григорьеву и П.  А. Тараканову за предоставленную возможность использовать идею задания.</w:t>
      </w:r>
    </w:p>
    <w:p w14:paraId="0DCB1785" w14:textId="77777777" w:rsidR="00B44E30" w:rsidRPr="00A60CCE" w:rsidRDefault="00B44E30" w:rsidP="00B44E30">
      <w:pPr>
        <w:jc w:val="both"/>
        <w:rPr>
          <w:sz w:val="28"/>
          <w:szCs w:val="28"/>
        </w:rPr>
      </w:pPr>
      <w:r w:rsidRPr="00A60CCE">
        <w:rPr>
          <w:sz w:val="28"/>
          <w:szCs w:val="28"/>
        </w:rPr>
        <w:lastRenderedPageBreak/>
        <w:t>Перед выполнением заданий обязательно нужно ознакомиться с дополнительными сведениями, в которых приводится описание одного из методов определения температуры экзопланеты. С тепловым излучением учащиеся знакомятся в курсе физики, но понятие «чёрное тело» может быть им незнакомо.</w:t>
      </w:r>
    </w:p>
    <w:p w14:paraId="4351FC31" w14:textId="77777777" w:rsidR="00B44E30" w:rsidRPr="00A60CCE" w:rsidRDefault="00B44E30" w:rsidP="00B44E30">
      <w:pPr>
        <w:jc w:val="both"/>
        <w:rPr>
          <w:sz w:val="28"/>
          <w:szCs w:val="28"/>
        </w:rPr>
      </w:pPr>
      <w:r w:rsidRPr="00A60CCE">
        <w:rPr>
          <w:sz w:val="28"/>
          <w:szCs w:val="28"/>
        </w:rPr>
        <w:t>Чёрное тело (правильнее — абсолютно чёрное тело) — это физическая абстракция (модель). Его свойства: чёрное тело поглощает всё падающее на него электромагнитное излучение во всех диапазонах; ничего не отражает; может излучать электромагнитные волны любой частоты; спектр излучения чёрного тела определяется только его температурой.</w:t>
      </w:r>
    </w:p>
    <w:p w14:paraId="3B44CA74" w14:textId="77777777" w:rsidR="00B44E30" w:rsidRPr="00A60CCE" w:rsidRDefault="00B44E30" w:rsidP="00B44E30">
      <w:pPr>
        <w:jc w:val="both"/>
        <w:rPr>
          <w:sz w:val="28"/>
          <w:szCs w:val="28"/>
        </w:rPr>
      </w:pPr>
      <w:r w:rsidRPr="00A60CCE">
        <w:rPr>
          <w:sz w:val="28"/>
          <w:szCs w:val="28"/>
        </w:rPr>
        <w:t>Мощность излучения абсолютно чёрного тела определяется по закону Стефана—Больцмана (с. 83 учебника).</w:t>
      </w:r>
    </w:p>
    <w:p w14:paraId="59179822" w14:textId="77777777" w:rsidR="006828D5" w:rsidRPr="00A60CCE" w:rsidRDefault="00B44E30" w:rsidP="00B44E30">
      <w:pPr>
        <w:jc w:val="both"/>
        <w:rPr>
          <w:sz w:val="28"/>
          <w:szCs w:val="28"/>
        </w:rPr>
      </w:pPr>
      <w:r w:rsidRPr="00A60CCE">
        <w:rPr>
          <w:sz w:val="28"/>
          <w:szCs w:val="28"/>
        </w:rPr>
        <w:t>Из наблюдений установлено, что излучение звёзд по своим характеристикам близко к излучению абсолютно чёрного тела, что позволяет определять температуру звезды, если известна её светимость (и наоборот). Предположим, что планета поглощает как чёрное тело (это предположение не противоречит наблюдаемым данным в том случае, если планета не имеет собственных источников энергии). В этом случае в единицу времени планета поглощает столько же энергии от звезды, сколько излучает сама.</w:t>
      </w:r>
    </w:p>
    <w:p w14:paraId="793441F1" w14:textId="77777777" w:rsidR="006828D5" w:rsidRPr="00641606" w:rsidRDefault="006828D5" w:rsidP="006828D5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Задание № 1. </w:t>
      </w:r>
    </w:p>
    <w:p w14:paraId="64D2A279" w14:textId="77777777" w:rsidR="00B44E30" w:rsidRDefault="00B44E30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>Используя закон обратных квадратов, мо</w:t>
      </w:r>
      <w:r>
        <w:rPr>
          <w:sz w:val="28"/>
          <w:szCs w:val="28"/>
        </w:rPr>
        <w:t>жно подсчитать энергию, получа</w:t>
      </w:r>
      <w:r w:rsidRPr="00B44E30">
        <w:rPr>
          <w:sz w:val="28"/>
          <w:szCs w:val="28"/>
        </w:rPr>
        <w:t xml:space="preserve">емую планетой радиуса R, находящейся на расстоянии a от звезды, </w:t>
      </w:r>
      <w:r>
        <w:rPr>
          <w:sz w:val="28"/>
          <w:szCs w:val="28"/>
        </w:rPr>
        <w:t>свети</w:t>
      </w:r>
      <w:r w:rsidRPr="00B44E30">
        <w:rPr>
          <w:sz w:val="28"/>
          <w:szCs w:val="28"/>
        </w:rPr>
        <w:t xml:space="preserve">мость которой L: </w:t>
      </w:r>
      <m:oMath>
        <m:f>
          <m:fPr>
            <m:ctrlPr>
              <w:rPr>
                <w:rFonts w:ascii="Cambria Math" w:hAnsi="Cambria Math"/>
                <w:i/>
                <w:sz w:val="36"/>
                <w:szCs w:val="28"/>
              </w:rPr>
            </m:ctrlPr>
          </m:fPr>
          <m:num>
            <m:r>
              <w:rPr>
                <w:rFonts w:ascii="Cambria Math" w:hAnsi="Cambria Math"/>
                <w:sz w:val="36"/>
                <w:szCs w:val="28"/>
                <w:lang w:val="en-US"/>
              </w:rPr>
              <m:t>L</m:t>
            </m:r>
          </m:num>
          <m:den>
            <m:r>
              <w:rPr>
                <w:rFonts w:ascii="Cambria Math" w:hAnsi="Cambria Math"/>
                <w:sz w:val="36"/>
                <w:szCs w:val="28"/>
              </w:rPr>
              <m:t>4π</m:t>
            </m:r>
            <m:sSup>
              <m:sSupPr>
                <m:ctrlPr>
                  <w:rPr>
                    <w:rFonts w:ascii="Cambria Math" w:hAnsi="Cambria Math"/>
                    <w:i/>
                    <w:sz w:val="36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36"/>
                    <w:szCs w:val="28"/>
                  </w:rPr>
                  <m:t>a</m:t>
                </m:r>
              </m:e>
              <m:sup>
                <m:r>
                  <w:rPr>
                    <w:rFonts w:ascii="Cambria Math" w:hAnsi="Cambria Math"/>
                    <w:sz w:val="36"/>
                    <w:szCs w:val="28"/>
                  </w:rPr>
                  <m:t>2</m:t>
                </m:r>
              </m:sup>
            </m:sSup>
          </m:den>
        </m:f>
        <m:r>
          <w:rPr>
            <w:rFonts w:ascii="Cambria Math" w:hAnsi="Cambria Math"/>
            <w:sz w:val="36"/>
            <w:szCs w:val="28"/>
          </w:rPr>
          <m:t>∙π</m:t>
        </m:r>
        <m:sSup>
          <m:sSupPr>
            <m:ctrlPr>
              <w:rPr>
                <w:rFonts w:ascii="Cambria Math" w:hAnsi="Cambria Math"/>
                <w:i/>
                <w:sz w:val="36"/>
                <w:szCs w:val="28"/>
              </w:rPr>
            </m:ctrlPr>
          </m:sSupPr>
          <m:e>
            <m:r>
              <w:rPr>
                <w:rFonts w:ascii="Cambria Math" w:hAnsi="Cambria Math"/>
                <w:sz w:val="36"/>
                <w:szCs w:val="28"/>
              </w:rPr>
              <m:t>R</m:t>
            </m:r>
          </m:e>
          <m:sup>
            <m:r>
              <w:rPr>
                <w:rFonts w:ascii="Cambria Math" w:hAnsi="Cambria Math"/>
                <w:sz w:val="36"/>
                <w:szCs w:val="28"/>
              </w:rPr>
              <m:t>2</m:t>
            </m:r>
          </m:sup>
        </m:sSup>
      </m:oMath>
    </w:p>
    <w:p w14:paraId="7FAFF9C2" w14:textId="77777777" w:rsidR="00B44E30" w:rsidRDefault="00B44E30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>Энергия излучения планеты определяется по закону Стефана—Больцмана:</w:t>
      </w:r>
    </w:p>
    <w:p w14:paraId="1D0D86B5" w14:textId="77777777" w:rsidR="00B44E30" w:rsidRDefault="002F550D" w:rsidP="006828D5">
      <w:pPr>
        <w:rPr>
          <w:sz w:val="28"/>
          <w:szCs w:val="28"/>
        </w:rPr>
      </w:pPr>
      <m:oMathPara>
        <m:oMath>
          <m:r>
            <w:rPr>
              <w:rFonts w:ascii="Cambria Math" w:hAnsi="Cambria Math"/>
              <w:sz w:val="36"/>
              <w:szCs w:val="28"/>
            </w:rPr>
            <m:t>4π</m:t>
          </m:r>
          <m:sSup>
            <m:sSupPr>
              <m:ctrlPr>
                <w:rPr>
                  <w:rFonts w:ascii="Cambria Math" w:hAnsi="Cambria Math"/>
                  <w:i/>
                  <w:sz w:val="36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36"/>
                  <w:szCs w:val="28"/>
                </w:rPr>
                <m:t>R</m:t>
              </m:r>
            </m:e>
            <m:sup>
              <m:r>
                <w:rPr>
                  <w:rFonts w:ascii="Cambria Math" w:hAnsi="Cambria Math"/>
                  <w:sz w:val="36"/>
                  <w:szCs w:val="28"/>
                </w:rPr>
                <m:t>2</m:t>
              </m:r>
            </m:sup>
          </m:sSup>
          <m:r>
            <w:rPr>
              <w:rFonts w:ascii="Cambria Math" w:hAnsi="Cambria Math"/>
              <w:sz w:val="36"/>
              <w:szCs w:val="28"/>
            </w:rPr>
            <m:t>σ</m:t>
          </m:r>
          <m:sSup>
            <m:sSupPr>
              <m:ctrlPr>
                <w:rPr>
                  <w:rFonts w:ascii="Cambria Math" w:hAnsi="Cambria Math"/>
                  <w:i/>
                  <w:sz w:val="36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36"/>
                  <w:szCs w:val="28"/>
                </w:rPr>
                <m:t>T</m:t>
              </m:r>
            </m:e>
            <m:sup>
              <m:r>
                <w:rPr>
                  <w:rFonts w:ascii="Cambria Math" w:hAnsi="Cambria Math"/>
                  <w:sz w:val="36"/>
                  <w:szCs w:val="28"/>
                </w:rPr>
                <m:t>4</m:t>
              </m:r>
            </m:sup>
          </m:sSup>
        </m:oMath>
      </m:oMathPara>
    </w:p>
    <w:p w14:paraId="2AF591B7" w14:textId="60404C54" w:rsidR="002F550D" w:rsidRPr="002F550D" w:rsidRDefault="009469F7" w:rsidP="002F550D">
      <w:pPr>
        <w:rPr>
          <w:sz w:val="28"/>
          <w:szCs w:val="28"/>
        </w:rPr>
      </w:pPr>
      <w:r>
        <w:rPr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8240" behindDoc="1" locked="0" layoutInCell="1" allowOverlap="1" wp14:anchorId="00B0B233" wp14:editId="01882D58">
                <wp:simplePos x="0" y="0"/>
                <wp:positionH relativeFrom="column">
                  <wp:posOffset>4481195</wp:posOffset>
                </wp:positionH>
                <wp:positionV relativeFrom="paragraph">
                  <wp:posOffset>645795</wp:posOffset>
                </wp:positionV>
                <wp:extent cx="542925" cy="447675"/>
                <wp:effectExtent l="0" t="0" r="0" b="0"/>
                <wp:wrapNone/>
                <wp:docPr id="21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2925" cy="4476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5B0F006" w14:textId="77777777" w:rsidR="00E73E4C" w:rsidRPr="002F550D" w:rsidRDefault="00E73E4C">
                            <w:r w:rsidRPr="002F550D">
                              <w:t>(1)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shapetype w14:anchorId="00B0B233"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margin-left:352.85pt;margin-top:50.85pt;width:42.75pt;height:35.25pt;z-index:-2516582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" filled="f" stroked="f">
                <v:textbox>
                  <w:txbxContent>
                    <w:p w14:paraId="15B0F006" w14:textId="77777777" w:rsidR="00E73E4C" w:rsidRPr="002F550D" w:rsidRDefault="00E73E4C">
                      <w:r w:rsidRPr="002F550D">
                        <w:t>(1)</w:t>
                      </w:r>
                    </w:p>
                  </w:txbxContent>
                </v:textbox>
              </v:shape>
            </w:pict>
          </mc:Fallback>
        </mc:AlternateContent>
      </w:r>
      <w:r w:rsidR="00B44E30" w:rsidRPr="00B44E30">
        <w:rPr>
          <w:sz w:val="28"/>
          <w:szCs w:val="28"/>
        </w:rPr>
        <w:t>Приравнивая эти выражения, находи</w:t>
      </w:r>
      <w:r w:rsidR="00B44E30">
        <w:rPr>
          <w:sz w:val="28"/>
          <w:szCs w:val="28"/>
        </w:rPr>
        <w:t>м формулу для вычисления темпе</w:t>
      </w:r>
      <w:r w:rsidR="00B44E30" w:rsidRPr="00B44E30">
        <w:rPr>
          <w:sz w:val="28"/>
          <w:szCs w:val="28"/>
        </w:rPr>
        <w:t>ратуры планеты</w:t>
      </w:r>
      <w:r w:rsidR="002F550D">
        <w:rPr>
          <w:sz w:val="28"/>
          <w:szCs w:val="28"/>
        </w:rPr>
        <w:t xml:space="preserve"> с помощью формулы (1):</w:t>
      </w:r>
      <w:r w:rsidR="006F4323">
        <w:rPr>
          <w:rFonts w:ascii="Cambria Math" w:hAnsi="Cambria Math"/>
          <w:sz w:val="36"/>
          <w:szCs w:val="28"/>
        </w:rPr>
        <w:br/>
      </w:r>
      <m:oMathPara>
        <m:oMath>
          <m:r>
            <w:rPr>
              <w:rFonts w:ascii="Cambria Math" w:hAnsi="Cambria Math"/>
              <w:sz w:val="36"/>
              <w:szCs w:val="28"/>
            </w:rPr>
            <m:t>T=</m:t>
          </m:r>
          <m:rad>
            <m:radPr>
              <m:ctrlPr>
                <w:rPr>
                  <w:rFonts w:ascii="Cambria Math" w:hAnsi="Cambria Math"/>
                  <w:i/>
                  <w:sz w:val="36"/>
                  <w:szCs w:val="28"/>
                </w:rPr>
              </m:ctrlPr>
            </m:radPr>
            <m:deg>
              <m:r>
                <w:rPr>
                  <w:rFonts w:ascii="Cambria Math" w:hAnsi="Cambria Math"/>
                  <w:sz w:val="36"/>
                  <w:szCs w:val="28"/>
                </w:rPr>
                <m:t>4</m:t>
              </m:r>
            </m:deg>
            <m:e>
              <m:f>
                <m:fPr>
                  <m:ctrlPr>
                    <w:rPr>
                      <w:rFonts w:ascii="Cambria Math" w:hAnsi="Cambria Math"/>
                      <w:i/>
                      <w:sz w:val="36"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36"/>
                      <w:szCs w:val="28"/>
                    </w:rPr>
                    <m:t>L</m:t>
                  </m:r>
                </m:num>
                <m:den>
                  <m:r>
                    <w:rPr>
                      <w:rFonts w:ascii="Cambria Math" w:hAnsi="Cambria Math"/>
                      <w:sz w:val="36"/>
                      <w:szCs w:val="28"/>
                    </w:rPr>
                    <m:t>16πσ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36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36"/>
                          <w:szCs w:val="28"/>
                        </w:rPr>
                        <m:t>a</m:t>
                      </m:r>
                    </m:e>
                    <m:sup>
                      <m:r>
                        <w:rPr>
                          <w:rFonts w:ascii="Cambria Math" w:hAnsi="Cambria Math"/>
                          <w:sz w:val="36"/>
                          <w:szCs w:val="28"/>
                        </w:rPr>
                        <m:t>2</m:t>
                      </m:r>
                    </m:sup>
                  </m:sSup>
                </m:den>
              </m:f>
            </m:e>
          </m:rad>
        </m:oMath>
      </m:oMathPara>
    </w:p>
    <w:p w14:paraId="29E3E9A8" w14:textId="77777777" w:rsidR="00B44E30" w:rsidRDefault="00B44E30" w:rsidP="006828D5">
      <w:pPr>
        <w:rPr>
          <w:sz w:val="28"/>
          <w:szCs w:val="28"/>
        </w:rPr>
      </w:pPr>
    </w:p>
    <w:p w14:paraId="27879325" w14:textId="77777777" w:rsidR="00B44E30" w:rsidRDefault="00B44E30" w:rsidP="00E73E4C">
      <w:pPr>
        <w:jc w:val="both"/>
        <w:rPr>
          <w:sz w:val="28"/>
          <w:szCs w:val="28"/>
        </w:rPr>
      </w:pPr>
      <w:r w:rsidRPr="00B44E30">
        <w:rPr>
          <w:sz w:val="28"/>
          <w:szCs w:val="28"/>
        </w:rPr>
        <w:t>Формула (1) позволяет оценить темпе</w:t>
      </w:r>
      <w:r>
        <w:rPr>
          <w:sz w:val="28"/>
          <w:szCs w:val="28"/>
        </w:rPr>
        <w:t>ратуру планеты, не имеющей соб</w:t>
      </w:r>
      <w:r w:rsidRPr="00B44E30">
        <w:rPr>
          <w:sz w:val="28"/>
          <w:szCs w:val="28"/>
        </w:rPr>
        <w:t>ственных источников энергии, т.е. минима</w:t>
      </w:r>
      <w:r>
        <w:rPr>
          <w:sz w:val="28"/>
          <w:szCs w:val="28"/>
        </w:rPr>
        <w:t>льное возможное значение темпе</w:t>
      </w:r>
      <w:r w:rsidRPr="00B44E30">
        <w:rPr>
          <w:sz w:val="28"/>
          <w:szCs w:val="28"/>
        </w:rPr>
        <w:t>ратуры. Чтобы определить реальную темп</w:t>
      </w:r>
      <w:r>
        <w:rPr>
          <w:sz w:val="28"/>
          <w:szCs w:val="28"/>
        </w:rPr>
        <w:t>ературу, необходима дополнитель</w:t>
      </w:r>
      <w:r w:rsidRPr="00B44E30">
        <w:rPr>
          <w:sz w:val="28"/>
          <w:szCs w:val="28"/>
        </w:rPr>
        <w:t xml:space="preserve">ная информация. Но если температура, вычисленная описанным способом, выше 273 К, то на планете может быть вода в жидком состоянии, </w:t>
      </w:r>
      <w:r>
        <w:rPr>
          <w:sz w:val="28"/>
          <w:szCs w:val="28"/>
        </w:rPr>
        <w:t>а следо</w:t>
      </w:r>
      <w:r w:rsidRPr="00B44E30">
        <w:rPr>
          <w:sz w:val="28"/>
          <w:szCs w:val="28"/>
        </w:rPr>
        <w:t>вательно, возможна и жизнь земного типа.</w:t>
      </w:r>
    </w:p>
    <w:p w14:paraId="1724C65D" w14:textId="77777777" w:rsidR="006828D5" w:rsidRDefault="006828D5" w:rsidP="006828D5">
      <w:pPr>
        <w:rPr>
          <w:b/>
          <w:sz w:val="28"/>
          <w:szCs w:val="28"/>
        </w:rPr>
      </w:pPr>
      <w:r>
        <w:rPr>
          <w:b/>
          <w:sz w:val="28"/>
          <w:szCs w:val="28"/>
        </w:rPr>
        <w:t>Форма отчетности</w:t>
      </w:r>
    </w:p>
    <w:p w14:paraId="78DAA20B" w14:textId="77777777" w:rsidR="006828D5" w:rsidRPr="00641606" w:rsidRDefault="00B44E30" w:rsidP="006828D5">
      <w:pPr>
        <w:rPr>
          <w:sz w:val="28"/>
          <w:szCs w:val="28"/>
        </w:rPr>
      </w:pPr>
      <w:r>
        <w:rPr>
          <w:sz w:val="28"/>
          <w:szCs w:val="28"/>
        </w:rPr>
        <w:t>Конспект и сводная таблица с четырьмя планетами.</w:t>
      </w:r>
    </w:p>
    <w:p w14:paraId="76876C0A" w14:textId="77777777" w:rsidR="006828D5" w:rsidRPr="00641606" w:rsidRDefault="006828D5" w:rsidP="006828D5">
      <w:pPr>
        <w:rPr>
          <w:b/>
          <w:sz w:val="28"/>
          <w:szCs w:val="28"/>
        </w:rPr>
      </w:pPr>
      <w:r>
        <w:rPr>
          <w:b/>
          <w:sz w:val="28"/>
          <w:szCs w:val="28"/>
        </w:rPr>
        <w:t>Критерии оценки:</w:t>
      </w:r>
    </w:p>
    <w:p w14:paraId="4448B923" w14:textId="77777777" w:rsidR="006828D5" w:rsidRPr="00B44E30" w:rsidRDefault="00B44E30" w:rsidP="00641606">
      <w:pPr>
        <w:rPr>
          <w:sz w:val="28"/>
          <w:szCs w:val="28"/>
        </w:rPr>
      </w:pPr>
      <w:r w:rsidRPr="00B44E30">
        <w:rPr>
          <w:sz w:val="28"/>
          <w:szCs w:val="28"/>
        </w:rPr>
        <w:t>Грамотно заполненная таблица</w:t>
      </w:r>
      <w:r>
        <w:rPr>
          <w:sz w:val="28"/>
          <w:szCs w:val="28"/>
        </w:rPr>
        <w:t>.</w:t>
      </w:r>
    </w:p>
    <w:sectPr w:rsidR="006828D5" w:rsidRPr="00B44E30" w:rsidSect="00613AA7">
      <w:pgSz w:w="11906" w:h="16838"/>
      <w:pgMar w:top="851" w:right="851" w:bottom="851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Franklin Gothic Medium Cond">
    <w:panose1 w:val="020B0606030402020204"/>
    <w:charset w:val="CC"/>
    <w:family w:val="swiss"/>
    <w:pitch w:val="variable"/>
    <w:sig w:usb0="00000287" w:usb1="00000000" w:usb2="00000000" w:usb3="00000000" w:csb0="0000009F" w:csb1="00000000"/>
  </w:font>
  <w:font w:name="SchoolBookCSanPin-BoldItalic">
    <w:altName w:val="Times New Roman"/>
    <w:panose1 w:val="00000000000000000000"/>
    <w:charset w:val="00"/>
    <w:family w:val="roman"/>
    <w:notTrueType/>
    <w:pitch w:val="default"/>
  </w:font>
  <w:font w:name="SchoolBookCSanPin-Regular"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SchoolBookCSanPin-Bold">
    <w:altName w:val="Times New Roman"/>
    <w:panose1 w:val="00000000000000000000"/>
    <w:charset w:val="00"/>
    <w:family w:val="roman"/>
    <w:notTrueType/>
    <w:pitch w:val="default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1D2C45"/>
    <w:multiLevelType w:val="hybridMultilevel"/>
    <w:tmpl w:val="FE942346"/>
    <w:lvl w:ilvl="0" w:tplc="0A2CA2CA">
      <w:start w:val="1"/>
      <w:numFmt w:val="bullet"/>
      <w:lvlText w:val="­"/>
      <w:lvlJc w:val="left"/>
      <w:pPr>
        <w:ind w:left="72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C118D6"/>
    <w:multiLevelType w:val="hybridMultilevel"/>
    <w:tmpl w:val="F76C709A"/>
    <w:lvl w:ilvl="0" w:tplc="DA98AEA4">
      <w:start w:val="1"/>
      <w:numFmt w:val="bullet"/>
      <w:lvlText w:val="□"/>
      <w:lvlJc w:val="left"/>
      <w:pPr>
        <w:ind w:left="144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7742ACA"/>
    <w:multiLevelType w:val="hybridMultilevel"/>
    <w:tmpl w:val="6C7660C4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09FC3774"/>
    <w:multiLevelType w:val="hybridMultilevel"/>
    <w:tmpl w:val="41A60400"/>
    <w:lvl w:ilvl="0" w:tplc="61AED8C8">
      <w:numFmt w:val="bullet"/>
      <w:lvlText w:val="−"/>
      <w:lvlJc w:val="left"/>
      <w:pPr>
        <w:ind w:left="2912" w:hanging="360"/>
      </w:pPr>
      <w:rPr>
        <w:rFonts w:ascii="Century Gothic" w:eastAsia="Century Gothic" w:hAnsi="Century Gothic" w:cs="Century Gothic" w:hint="default"/>
        <w:color w:val="231F20"/>
        <w:w w:val="90"/>
        <w:sz w:val="21"/>
        <w:szCs w:val="2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1672E8F"/>
    <w:multiLevelType w:val="hybridMultilevel"/>
    <w:tmpl w:val="D600485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2E61A7B"/>
    <w:multiLevelType w:val="hybridMultilevel"/>
    <w:tmpl w:val="EE363AA6"/>
    <w:lvl w:ilvl="0" w:tplc="8556CFB2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 w:val="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41E4613"/>
    <w:multiLevelType w:val="hybridMultilevel"/>
    <w:tmpl w:val="BED69FD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 w15:restartNumberingAfterBreak="0">
    <w:nsid w:val="288B14B9"/>
    <w:multiLevelType w:val="hybridMultilevel"/>
    <w:tmpl w:val="4580A9E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88B20E0"/>
    <w:multiLevelType w:val="hybridMultilevel"/>
    <w:tmpl w:val="ADA4DB6C"/>
    <w:lvl w:ilvl="0" w:tplc="0A2CA2CA">
      <w:start w:val="1"/>
      <w:numFmt w:val="bullet"/>
      <w:lvlText w:val="­"/>
      <w:lvlJc w:val="left"/>
      <w:pPr>
        <w:ind w:left="108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2B452861"/>
    <w:multiLevelType w:val="hybridMultilevel"/>
    <w:tmpl w:val="798C94B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E327E76"/>
    <w:multiLevelType w:val="hybridMultilevel"/>
    <w:tmpl w:val="ADD07E3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DA98AEA4">
      <w:start w:val="1"/>
      <w:numFmt w:val="bullet"/>
      <w:lvlText w:val="□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CF00B2C"/>
    <w:multiLevelType w:val="hybridMultilevel"/>
    <w:tmpl w:val="8102A018"/>
    <w:lvl w:ilvl="0" w:tplc="0A2CA2CA">
      <w:start w:val="1"/>
      <w:numFmt w:val="bullet"/>
      <w:lvlText w:val="­"/>
      <w:lvlJc w:val="left"/>
      <w:pPr>
        <w:ind w:left="144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EC662FF"/>
    <w:multiLevelType w:val="hybridMultilevel"/>
    <w:tmpl w:val="6238803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2016871"/>
    <w:multiLevelType w:val="hybridMultilevel"/>
    <w:tmpl w:val="F266CD52"/>
    <w:lvl w:ilvl="0" w:tplc="0A2CA2CA">
      <w:start w:val="1"/>
      <w:numFmt w:val="bullet"/>
      <w:lvlText w:val="­"/>
      <w:lvlJc w:val="left"/>
      <w:pPr>
        <w:ind w:left="72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3FC4D56"/>
    <w:multiLevelType w:val="multilevel"/>
    <w:tmpl w:val="4196A3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45866E3F"/>
    <w:multiLevelType w:val="hybridMultilevel"/>
    <w:tmpl w:val="6238803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6BE3776"/>
    <w:multiLevelType w:val="multilevel"/>
    <w:tmpl w:val="DEE242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481D53C2"/>
    <w:multiLevelType w:val="hybridMultilevel"/>
    <w:tmpl w:val="06543078"/>
    <w:lvl w:ilvl="0" w:tplc="C2AE24B2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3762C72"/>
    <w:multiLevelType w:val="hybridMultilevel"/>
    <w:tmpl w:val="9132CD00"/>
    <w:lvl w:ilvl="0" w:tplc="0A2CA2CA">
      <w:start w:val="1"/>
      <w:numFmt w:val="bullet"/>
      <w:lvlText w:val="­"/>
      <w:lvlJc w:val="left"/>
      <w:pPr>
        <w:ind w:left="1146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9" w15:restartNumberingAfterBreak="0">
    <w:nsid w:val="54370E3B"/>
    <w:multiLevelType w:val="hybridMultilevel"/>
    <w:tmpl w:val="28DE18F0"/>
    <w:lvl w:ilvl="0" w:tplc="0A2CA2CA">
      <w:start w:val="1"/>
      <w:numFmt w:val="bullet"/>
      <w:lvlText w:val="­"/>
      <w:lvlJc w:val="left"/>
      <w:pPr>
        <w:ind w:left="143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E7A44C8"/>
    <w:multiLevelType w:val="hybridMultilevel"/>
    <w:tmpl w:val="E4F66FAE"/>
    <w:lvl w:ilvl="0" w:tplc="0A2CA2CA">
      <w:start w:val="1"/>
      <w:numFmt w:val="bullet"/>
      <w:lvlText w:val="­"/>
      <w:lvlJc w:val="left"/>
      <w:pPr>
        <w:ind w:left="72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59410CC"/>
    <w:multiLevelType w:val="hybridMultilevel"/>
    <w:tmpl w:val="131A3BAE"/>
    <w:lvl w:ilvl="0" w:tplc="0A2CA2CA">
      <w:start w:val="1"/>
      <w:numFmt w:val="bullet"/>
      <w:lvlText w:val="­"/>
      <w:lvlJc w:val="left"/>
      <w:pPr>
        <w:ind w:left="1146" w:hanging="360"/>
      </w:pPr>
      <w:rPr>
        <w:rFonts w:ascii="Courier New" w:hAnsi="Courier New" w:hint="default"/>
      </w:rPr>
    </w:lvl>
    <w:lvl w:ilvl="1" w:tplc="0419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2" w15:restartNumberingAfterBreak="0">
    <w:nsid w:val="79FC0763"/>
    <w:multiLevelType w:val="hybridMultilevel"/>
    <w:tmpl w:val="1876C49E"/>
    <w:lvl w:ilvl="0" w:tplc="81C83F36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A206CA7"/>
    <w:multiLevelType w:val="hybridMultilevel"/>
    <w:tmpl w:val="692EA2E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D1D27F1"/>
    <w:multiLevelType w:val="hybridMultilevel"/>
    <w:tmpl w:val="692EA2E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4"/>
  </w:num>
  <w:num w:numId="2">
    <w:abstractNumId w:val="16"/>
  </w:num>
  <w:num w:numId="3">
    <w:abstractNumId w:val="23"/>
  </w:num>
  <w:num w:numId="4">
    <w:abstractNumId w:val="17"/>
  </w:num>
  <w:num w:numId="5">
    <w:abstractNumId w:val="6"/>
  </w:num>
  <w:num w:numId="6">
    <w:abstractNumId w:val="19"/>
  </w:num>
  <w:num w:numId="7">
    <w:abstractNumId w:val="18"/>
  </w:num>
  <w:num w:numId="8">
    <w:abstractNumId w:val="4"/>
  </w:num>
  <w:num w:numId="9">
    <w:abstractNumId w:val="7"/>
  </w:num>
  <w:num w:numId="10">
    <w:abstractNumId w:val="5"/>
  </w:num>
  <w:num w:numId="11">
    <w:abstractNumId w:val="22"/>
  </w:num>
  <w:num w:numId="12">
    <w:abstractNumId w:val="2"/>
  </w:num>
  <w:num w:numId="13">
    <w:abstractNumId w:val="8"/>
  </w:num>
  <w:num w:numId="14">
    <w:abstractNumId w:val="13"/>
  </w:num>
  <w:num w:numId="15">
    <w:abstractNumId w:val="20"/>
  </w:num>
  <w:num w:numId="16">
    <w:abstractNumId w:val="15"/>
  </w:num>
  <w:num w:numId="17">
    <w:abstractNumId w:val="10"/>
  </w:num>
  <w:num w:numId="18">
    <w:abstractNumId w:val="12"/>
  </w:num>
  <w:num w:numId="19">
    <w:abstractNumId w:val="9"/>
  </w:num>
  <w:num w:numId="20">
    <w:abstractNumId w:val="24"/>
  </w:num>
  <w:num w:numId="21">
    <w:abstractNumId w:val="1"/>
  </w:num>
  <w:num w:numId="22">
    <w:abstractNumId w:val="11"/>
  </w:num>
  <w:num w:numId="23">
    <w:abstractNumId w:val="3"/>
  </w:num>
  <w:num w:numId="24">
    <w:abstractNumId w:val="21"/>
  </w:num>
  <w:num w:numId="2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A42EB"/>
    <w:rsid w:val="000570C2"/>
    <w:rsid w:val="00065204"/>
    <w:rsid w:val="000B03F7"/>
    <w:rsid w:val="000B2938"/>
    <w:rsid w:val="000E47E1"/>
    <w:rsid w:val="00116EAE"/>
    <w:rsid w:val="001C00B8"/>
    <w:rsid w:val="001E7365"/>
    <w:rsid w:val="001F1746"/>
    <w:rsid w:val="002A5C60"/>
    <w:rsid w:val="002A6D8D"/>
    <w:rsid w:val="002C3849"/>
    <w:rsid w:val="002F550D"/>
    <w:rsid w:val="003263B7"/>
    <w:rsid w:val="003613AE"/>
    <w:rsid w:val="00397FC6"/>
    <w:rsid w:val="003D067E"/>
    <w:rsid w:val="00403E08"/>
    <w:rsid w:val="00427ABC"/>
    <w:rsid w:val="004525C8"/>
    <w:rsid w:val="004577D8"/>
    <w:rsid w:val="00480451"/>
    <w:rsid w:val="00495F57"/>
    <w:rsid w:val="004A7772"/>
    <w:rsid w:val="004E7254"/>
    <w:rsid w:val="0051206C"/>
    <w:rsid w:val="00556D02"/>
    <w:rsid w:val="0056076A"/>
    <w:rsid w:val="0058056F"/>
    <w:rsid w:val="005A42EB"/>
    <w:rsid w:val="00613AA7"/>
    <w:rsid w:val="00641606"/>
    <w:rsid w:val="0064275E"/>
    <w:rsid w:val="00654FAB"/>
    <w:rsid w:val="00665E30"/>
    <w:rsid w:val="00670927"/>
    <w:rsid w:val="006828D5"/>
    <w:rsid w:val="0068426E"/>
    <w:rsid w:val="006A4568"/>
    <w:rsid w:val="006C08E0"/>
    <w:rsid w:val="006C42F1"/>
    <w:rsid w:val="006F4323"/>
    <w:rsid w:val="00705180"/>
    <w:rsid w:val="0074462B"/>
    <w:rsid w:val="00751688"/>
    <w:rsid w:val="007662FC"/>
    <w:rsid w:val="00775AB7"/>
    <w:rsid w:val="007D407E"/>
    <w:rsid w:val="007F1F5F"/>
    <w:rsid w:val="008428D9"/>
    <w:rsid w:val="00861542"/>
    <w:rsid w:val="00894384"/>
    <w:rsid w:val="00905E88"/>
    <w:rsid w:val="00933F35"/>
    <w:rsid w:val="009469F7"/>
    <w:rsid w:val="009B0445"/>
    <w:rsid w:val="009B4E1C"/>
    <w:rsid w:val="009D384E"/>
    <w:rsid w:val="009E1E24"/>
    <w:rsid w:val="009F0311"/>
    <w:rsid w:val="009F5D56"/>
    <w:rsid w:val="009F75D7"/>
    <w:rsid w:val="00A60CCE"/>
    <w:rsid w:val="00A90D8B"/>
    <w:rsid w:val="00AB0AE3"/>
    <w:rsid w:val="00AD1CD4"/>
    <w:rsid w:val="00B116E4"/>
    <w:rsid w:val="00B44E30"/>
    <w:rsid w:val="00B50589"/>
    <w:rsid w:val="00B848F9"/>
    <w:rsid w:val="00BA08D7"/>
    <w:rsid w:val="00BB7650"/>
    <w:rsid w:val="00BF1FAA"/>
    <w:rsid w:val="00BF2842"/>
    <w:rsid w:val="00C07C76"/>
    <w:rsid w:val="00C10591"/>
    <w:rsid w:val="00C51BC8"/>
    <w:rsid w:val="00C53B4B"/>
    <w:rsid w:val="00CD1F9D"/>
    <w:rsid w:val="00CE73F3"/>
    <w:rsid w:val="00D044C2"/>
    <w:rsid w:val="00D21B20"/>
    <w:rsid w:val="00DA6D97"/>
    <w:rsid w:val="00DC6387"/>
    <w:rsid w:val="00DE276A"/>
    <w:rsid w:val="00DE7578"/>
    <w:rsid w:val="00E73E4C"/>
    <w:rsid w:val="00EA541E"/>
    <w:rsid w:val="00EA5BCE"/>
    <w:rsid w:val="00EE4C1C"/>
    <w:rsid w:val="00EE6CCA"/>
    <w:rsid w:val="00EF43FE"/>
    <w:rsid w:val="00F10C3A"/>
    <w:rsid w:val="00F17453"/>
    <w:rsid w:val="00F33892"/>
    <w:rsid w:val="00F67C4A"/>
    <w:rsid w:val="00F75346"/>
    <w:rsid w:val="00F76E04"/>
    <w:rsid w:val="00FA017C"/>
    <w:rsid w:val="00FE4F63"/>
    <w:rsid w:val="00FE6543"/>
    <w:rsid w:val="00FF57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4EB55E1B"/>
  <w15:docId w15:val="{00C28FC7-1BB3-4CC0-9C65-8331A158CC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F4323"/>
    <w:rPr>
      <w:sz w:val="24"/>
      <w:szCs w:val="24"/>
    </w:rPr>
  </w:style>
  <w:style w:type="paragraph" w:styleId="1">
    <w:name w:val="heading 1"/>
    <w:basedOn w:val="a"/>
    <w:next w:val="a"/>
    <w:link w:val="10"/>
    <w:qFormat/>
    <w:rsid w:val="000B03F7"/>
    <w:pPr>
      <w:keepNext/>
      <w:spacing w:before="240" w:after="60"/>
      <w:outlineLvl w:val="0"/>
    </w:pPr>
    <w:rPr>
      <w:rFonts w:ascii="Cambria" w:eastAsia="Calibri" w:hAnsi="Cambria"/>
      <w:b/>
      <w:bCs/>
      <w:kern w:val="32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rsid w:val="0051206C"/>
    <w:pPr>
      <w:spacing w:before="100" w:beforeAutospacing="1" w:after="100" w:afterAutospacing="1"/>
    </w:pPr>
  </w:style>
  <w:style w:type="character" w:customStyle="1" w:styleId="apple-converted-space">
    <w:name w:val="apple-converted-space"/>
    <w:basedOn w:val="a0"/>
    <w:rsid w:val="00DC6387"/>
  </w:style>
  <w:style w:type="character" w:customStyle="1" w:styleId="10">
    <w:name w:val="Заголовок 1 Знак"/>
    <w:link w:val="1"/>
    <w:locked/>
    <w:rsid w:val="000B03F7"/>
    <w:rPr>
      <w:rFonts w:ascii="Cambria" w:eastAsia="Calibri" w:hAnsi="Cambria"/>
      <w:b/>
      <w:bCs/>
      <w:kern w:val="32"/>
      <w:sz w:val="32"/>
      <w:szCs w:val="32"/>
      <w:lang w:val="ru-RU" w:eastAsia="ru-RU" w:bidi="ar-SA"/>
    </w:rPr>
  </w:style>
  <w:style w:type="paragraph" w:styleId="a4">
    <w:name w:val="List Paragraph"/>
    <w:basedOn w:val="a"/>
    <w:uiPriority w:val="99"/>
    <w:qFormat/>
    <w:rsid w:val="000B03F7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2">
    <w:name w:val="Body Text Indent 2"/>
    <w:basedOn w:val="a"/>
    <w:link w:val="20"/>
    <w:rsid w:val="000B03F7"/>
    <w:pPr>
      <w:spacing w:after="120" w:line="480" w:lineRule="auto"/>
      <w:ind w:left="283"/>
    </w:pPr>
    <w:rPr>
      <w:rFonts w:ascii="Calibri" w:eastAsia="Calibri" w:hAnsi="Calibri"/>
    </w:rPr>
  </w:style>
  <w:style w:type="character" w:customStyle="1" w:styleId="20">
    <w:name w:val="Основной текст с отступом 2 Знак"/>
    <w:link w:val="2"/>
    <w:locked/>
    <w:rsid w:val="000B03F7"/>
    <w:rPr>
      <w:rFonts w:ascii="Calibri" w:eastAsia="Calibri" w:hAnsi="Calibri"/>
      <w:sz w:val="24"/>
      <w:szCs w:val="24"/>
      <w:lang w:val="ru-RU" w:eastAsia="ru-RU" w:bidi="ar-SA"/>
    </w:rPr>
  </w:style>
  <w:style w:type="table" w:styleId="a5">
    <w:name w:val="Table Grid"/>
    <w:basedOn w:val="a1"/>
    <w:rsid w:val="00AD1CD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No Spacing"/>
    <w:link w:val="a7"/>
    <w:uiPriority w:val="1"/>
    <w:qFormat/>
    <w:rsid w:val="007662FC"/>
    <w:rPr>
      <w:rFonts w:ascii="Calibri" w:eastAsia="Calibri" w:hAnsi="Calibri"/>
      <w:sz w:val="22"/>
      <w:szCs w:val="22"/>
      <w:lang w:eastAsia="en-US"/>
    </w:rPr>
  </w:style>
  <w:style w:type="paragraph" w:styleId="3">
    <w:name w:val="Body Text Indent 3"/>
    <w:basedOn w:val="a"/>
    <w:link w:val="30"/>
    <w:rsid w:val="00EA541E"/>
    <w:pPr>
      <w:spacing w:after="120"/>
      <w:ind w:left="283"/>
    </w:pPr>
    <w:rPr>
      <w:sz w:val="16"/>
      <w:szCs w:val="16"/>
    </w:rPr>
  </w:style>
  <w:style w:type="character" w:customStyle="1" w:styleId="30">
    <w:name w:val="Основной текст с отступом 3 Знак"/>
    <w:link w:val="3"/>
    <w:rsid w:val="00EA541E"/>
    <w:rPr>
      <w:sz w:val="16"/>
      <w:szCs w:val="16"/>
    </w:rPr>
  </w:style>
  <w:style w:type="paragraph" w:styleId="a8">
    <w:name w:val="Body Text Indent"/>
    <w:basedOn w:val="a"/>
    <w:link w:val="a9"/>
    <w:rsid w:val="00EA541E"/>
    <w:pPr>
      <w:spacing w:after="120"/>
      <w:ind w:left="283"/>
    </w:pPr>
  </w:style>
  <w:style w:type="character" w:customStyle="1" w:styleId="a9">
    <w:name w:val="Основной текст с отступом Знак"/>
    <w:link w:val="a8"/>
    <w:rsid w:val="00EA541E"/>
    <w:rPr>
      <w:sz w:val="24"/>
      <w:szCs w:val="24"/>
    </w:rPr>
  </w:style>
  <w:style w:type="character" w:customStyle="1" w:styleId="FontStyle40">
    <w:name w:val="Font Style40"/>
    <w:uiPriority w:val="99"/>
    <w:rsid w:val="00EA541E"/>
    <w:rPr>
      <w:rFonts w:ascii="Times New Roman" w:hAnsi="Times New Roman"/>
      <w:sz w:val="20"/>
    </w:rPr>
  </w:style>
  <w:style w:type="paragraph" w:customStyle="1" w:styleId="Style28">
    <w:name w:val="Style28"/>
    <w:basedOn w:val="a"/>
    <w:uiPriority w:val="99"/>
    <w:rsid w:val="00EA541E"/>
    <w:pPr>
      <w:widowControl w:val="0"/>
      <w:autoSpaceDE w:val="0"/>
      <w:autoSpaceDN w:val="0"/>
      <w:adjustRightInd w:val="0"/>
    </w:pPr>
    <w:rPr>
      <w:rFonts w:ascii="Franklin Gothic Medium Cond" w:hAnsi="Franklin Gothic Medium Cond"/>
    </w:rPr>
  </w:style>
  <w:style w:type="paragraph" w:customStyle="1" w:styleId="Style19">
    <w:name w:val="Style19"/>
    <w:basedOn w:val="a"/>
    <w:uiPriority w:val="99"/>
    <w:rsid w:val="00EA541E"/>
    <w:pPr>
      <w:widowControl w:val="0"/>
      <w:autoSpaceDE w:val="0"/>
      <w:autoSpaceDN w:val="0"/>
      <w:adjustRightInd w:val="0"/>
    </w:pPr>
    <w:rPr>
      <w:rFonts w:ascii="Franklin Gothic Medium Cond" w:hAnsi="Franklin Gothic Medium Cond"/>
    </w:rPr>
  </w:style>
  <w:style w:type="paragraph" w:customStyle="1" w:styleId="Style27">
    <w:name w:val="Style27"/>
    <w:basedOn w:val="a"/>
    <w:uiPriority w:val="99"/>
    <w:rsid w:val="00EA541E"/>
    <w:pPr>
      <w:widowControl w:val="0"/>
      <w:autoSpaceDE w:val="0"/>
      <w:autoSpaceDN w:val="0"/>
      <w:adjustRightInd w:val="0"/>
      <w:spacing w:line="322" w:lineRule="exact"/>
      <w:ind w:firstLine="2659"/>
    </w:pPr>
  </w:style>
  <w:style w:type="paragraph" w:customStyle="1" w:styleId="11">
    <w:name w:val="Абзац списка1"/>
    <w:basedOn w:val="a"/>
    <w:uiPriority w:val="99"/>
    <w:rsid w:val="00665E30"/>
    <w:pPr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paragraph" w:customStyle="1" w:styleId="p9">
    <w:name w:val="p9"/>
    <w:basedOn w:val="a"/>
    <w:uiPriority w:val="99"/>
    <w:rsid w:val="00665E30"/>
    <w:pPr>
      <w:spacing w:before="100" w:beforeAutospacing="1" w:after="100" w:afterAutospacing="1"/>
    </w:pPr>
  </w:style>
  <w:style w:type="character" w:customStyle="1" w:styleId="a7">
    <w:name w:val="Без интервала Знак"/>
    <w:link w:val="a6"/>
    <w:uiPriority w:val="1"/>
    <w:rsid w:val="00665E30"/>
    <w:rPr>
      <w:rFonts w:ascii="Calibri" w:eastAsia="Calibri" w:hAnsi="Calibri"/>
      <w:sz w:val="22"/>
      <w:szCs w:val="22"/>
      <w:lang w:eastAsia="en-US"/>
    </w:rPr>
  </w:style>
  <w:style w:type="character" w:styleId="aa">
    <w:name w:val="Placeholder Text"/>
    <w:basedOn w:val="a0"/>
    <w:uiPriority w:val="99"/>
    <w:semiHidden/>
    <w:rsid w:val="002F550D"/>
    <w:rPr>
      <w:color w:val="808080"/>
    </w:rPr>
  </w:style>
  <w:style w:type="character" w:customStyle="1" w:styleId="fontstyle01">
    <w:name w:val="fontstyle01"/>
    <w:basedOn w:val="a0"/>
    <w:rsid w:val="008428D9"/>
    <w:rPr>
      <w:rFonts w:ascii="SchoolBookCSanPin-BoldItalic" w:hAnsi="SchoolBookCSanPin-BoldItalic" w:hint="default"/>
      <w:b/>
      <w:bCs/>
      <w:i/>
      <w:iCs/>
      <w:color w:val="231F20"/>
      <w:sz w:val="20"/>
      <w:szCs w:val="20"/>
    </w:rPr>
  </w:style>
  <w:style w:type="character" w:customStyle="1" w:styleId="fontstyle21">
    <w:name w:val="fontstyle21"/>
    <w:basedOn w:val="a0"/>
    <w:rsid w:val="008428D9"/>
    <w:rPr>
      <w:rFonts w:ascii="SchoolBookCSanPin-Regular" w:hAnsi="SchoolBookCSanPin-Regular" w:hint="default"/>
      <w:b w:val="0"/>
      <w:bCs w:val="0"/>
      <w:i w:val="0"/>
      <w:iCs w:val="0"/>
      <w:color w:val="231F20"/>
      <w:sz w:val="20"/>
      <w:szCs w:val="20"/>
    </w:rPr>
  </w:style>
  <w:style w:type="character" w:customStyle="1" w:styleId="fontstyle11">
    <w:name w:val="fontstyle11"/>
    <w:basedOn w:val="a0"/>
    <w:rsid w:val="008428D9"/>
    <w:rPr>
      <w:rFonts w:ascii="SchoolBookCSanPin-Regular" w:hAnsi="SchoolBookCSanPin-Regular" w:hint="default"/>
      <w:b w:val="0"/>
      <w:bCs w:val="0"/>
      <w:i w:val="0"/>
      <w:iCs w:val="0"/>
      <w:color w:val="231F20"/>
      <w:sz w:val="20"/>
      <w:szCs w:val="20"/>
    </w:rPr>
  </w:style>
  <w:style w:type="character" w:customStyle="1" w:styleId="fontstyle31">
    <w:name w:val="fontstyle31"/>
    <w:basedOn w:val="a0"/>
    <w:rsid w:val="008428D9"/>
    <w:rPr>
      <w:rFonts w:ascii="SchoolBookCSanPin-Bold" w:hAnsi="SchoolBookCSanPin-Bold" w:hint="default"/>
      <w:b/>
      <w:bCs/>
      <w:i w:val="0"/>
      <w:iCs w:val="0"/>
      <w:color w:val="231F20"/>
      <w:sz w:val="20"/>
      <w:szCs w:val="20"/>
    </w:rPr>
  </w:style>
  <w:style w:type="character" w:styleId="ab">
    <w:name w:val="Hyperlink"/>
    <w:basedOn w:val="a0"/>
    <w:rsid w:val="00705180"/>
    <w:rPr>
      <w:color w:val="0563C1" w:themeColor="hyperlink"/>
      <w:u w:val="single"/>
    </w:rPr>
  </w:style>
  <w:style w:type="character" w:customStyle="1" w:styleId="fontstyle41">
    <w:name w:val="fontstyle41"/>
    <w:basedOn w:val="a0"/>
    <w:rsid w:val="00F33892"/>
    <w:rPr>
      <w:rFonts w:ascii="SchoolBookCSanPin-BoldItalic" w:hAnsi="SchoolBookCSanPin-BoldItalic" w:hint="default"/>
      <w:b/>
      <w:bCs/>
      <w:i/>
      <w:iCs/>
      <w:color w:val="231F20"/>
      <w:sz w:val="18"/>
      <w:szCs w:val="18"/>
    </w:rPr>
  </w:style>
  <w:style w:type="paragraph" w:customStyle="1" w:styleId="Default">
    <w:name w:val="Default"/>
    <w:rsid w:val="003613AE"/>
    <w:pPr>
      <w:autoSpaceDE w:val="0"/>
      <w:autoSpaceDN w:val="0"/>
      <w:adjustRightInd w:val="0"/>
    </w:pPr>
    <w:rPr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0712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995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585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517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339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145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099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226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425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748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694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886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074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969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149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629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809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yperlink" Target="http://www.astronet.ru/db/msg/1162269" TargetMode="Externa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hyperlink" Target="https://www.cfa.harvard.edu/seuforum/galSpeed/" TargetMode="Externa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5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http://www.astronet.ru/db/msg/1245721/lec.7.3.html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hyperlink" Target="http://www.astronet.ru/db/msg/1320286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7A96557-DEF9-4651-9AA2-C588F6D5C83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23</Pages>
  <Words>5908</Words>
  <Characters>33679</Characters>
  <Application>Microsoft Office Word</Application>
  <DocSecurity>0</DocSecurity>
  <Lines>280</Lines>
  <Paragraphs>79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Методические рекомендации по практическим работам астрономии 2018</vt:lpstr>
    </vt:vector>
  </TitlesOfParts>
  <Company>MoBIL GROUP</Company>
  <LinksUpToDate>false</LinksUpToDate>
  <CharactersWithSpaces>39508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Методические рекомендации по практическим работам астрономии 2018</dc:title>
  <dc:subject/>
  <dc:creator>Akreg;IDDQD1101</dc:creator>
  <cp:keywords>Методика;Практика;Астрономия</cp:keywords>
  <dc:description/>
  <cp:lastModifiedBy>USER</cp:lastModifiedBy>
  <cp:revision>4</cp:revision>
  <cp:lastPrinted>2018-02-15T13:11:00Z</cp:lastPrinted>
  <dcterms:created xsi:type="dcterms:W3CDTF">2022-04-27T22:38:00Z</dcterms:created>
  <dcterms:modified xsi:type="dcterms:W3CDTF">2022-09-20T10:40:00Z</dcterms:modified>
</cp:coreProperties>
</file>