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C2E" w:rsidRPr="00C9711A" w:rsidRDefault="002A4C2E" w:rsidP="00EE4D1B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2A4C2E" w:rsidRPr="00C9711A" w:rsidRDefault="002A4C2E" w:rsidP="00EE4D1B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2A4C2E" w:rsidRPr="00C9711A" w:rsidRDefault="002A4C2E" w:rsidP="00EE4D1B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4C2E" w:rsidRDefault="002A4C2E" w:rsidP="00EE4D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3DB4" w:rsidRPr="00C9711A" w:rsidRDefault="00883DB4" w:rsidP="00EE4D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92B" w:rsidRPr="00BE129D" w:rsidRDefault="00A8192B" w:rsidP="00A8192B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E129D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A8192B" w:rsidRPr="00BE129D" w:rsidRDefault="00A8192B" w:rsidP="00A8192B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E129D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A8192B" w:rsidRPr="00BE129D" w:rsidRDefault="00A8192B" w:rsidP="00A8192B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E129D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C0196F" w:rsidRPr="005F5FAC" w:rsidRDefault="005F5FAC" w:rsidP="00C0196F">
      <w:pPr>
        <w:ind w:left="5670"/>
        <w:rPr>
          <w:rFonts w:ascii="Times New Roman" w:hAnsi="Times New Roman"/>
          <w:sz w:val="28"/>
          <w:szCs w:val="28"/>
        </w:rPr>
      </w:pPr>
      <w:r w:rsidRPr="005F5FAC">
        <w:rPr>
          <w:rFonts w:ascii="Times New Roman" w:hAnsi="Times New Roman"/>
          <w:sz w:val="28"/>
          <w:szCs w:val="28"/>
        </w:rPr>
        <w:t>От 31.08.2022 № 580</w:t>
      </w:r>
    </w:p>
    <w:p w:rsidR="002A4C2E" w:rsidRPr="00C9711A" w:rsidRDefault="002A4C2E" w:rsidP="00EE4D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4C2E" w:rsidRPr="00C9711A" w:rsidRDefault="002A4C2E" w:rsidP="00EE4D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4C2E" w:rsidRPr="00C9711A" w:rsidRDefault="002A4C2E" w:rsidP="00EE4D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4C2E" w:rsidRPr="00C9711A" w:rsidRDefault="002A4C2E" w:rsidP="00EE4D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4C2E" w:rsidRPr="00C9711A" w:rsidRDefault="002A4C2E" w:rsidP="00EE4D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4C2E" w:rsidRPr="00C9711A" w:rsidRDefault="002A4C2E" w:rsidP="00EE4D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4C2E" w:rsidRPr="00C9711A" w:rsidRDefault="002A4C2E" w:rsidP="00EE4D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4C2E" w:rsidRPr="00C9711A" w:rsidRDefault="002A4C2E" w:rsidP="00EE4D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4C2E" w:rsidRDefault="002A4C2E" w:rsidP="00EE4D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3DB4" w:rsidRPr="00C9711A" w:rsidRDefault="00883DB4" w:rsidP="00EE4D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4C2E" w:rsidRPr="007D71C1" w:rsidRDefault="002A4C2E" w:rsidP="00EE4D1B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7D71C1">
        <w:rPr>
          <w:rFonts w:ascii="Times New Roman" w:hAnsi="Times New Roman"/>
          <w:b/>
          <w:sz w:val="28"/>
          <w:szCs w:val="28"/>
        </w:rPr>
        <w:t>КОМПЛЕКТ ОЦЕНОЧНЫХ СРЕДСТВ</w:t>
      </w:r>
    </w:p>
    <w:p w:rsidR="002A4C2E" w:rsidRPr="007D71C1" w:rsidRDefault="002A4C2E" w:rsidP="00EE4D1B">
      <w:pPr>
        <w:spacing w:after="0" w:line="312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7D71C1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</w:p>
    <w:p w:rsidR="002A4C2E" w:rsidRPr="00EE4D1B" w:rsidRDefault="002A4C2E" w:rsidP="00EE4D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EE4D1B">
        <w:rPr>
          <w:rFonts w:ascii="Times New Roman" w:hAnsi="Times New Roman"/>
          <w:b/>
          <w:sz w:val="28"/>
          <w:szCs w:val="28"/>
          <w:lang w:eastAsia="ru-RU"/>
        </w:rPr>
        <w:t>ОП.01 ЭКОНОМИЧЕСКАЯ ТЕОРИЯ</w:t>
      </w:r>
    </w:p>
    <w:p w:rsidR="002A4C2E" w:rsidRPr="00A8192B" w:rsidRDefault="00A8192B" w:rsidP="00EE4D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  <w:r w:rsidRPr="00A8192B">
        <w:rPr>
          <w:rFonts w:ascii="Times New Roman" w:hAnsi="Times New Roman"/>
          <w:sz w:val="28"/>
          <w:szCs w:val="28"/>
        </w:rPr>
        <w:t>специальность</w:t>
      </w:r>
    </w:p>
    <w:p w:rsidR="002A4C2E" w:rsidRPr="00A8192B" w:rsidRDefault="002A4C2E" w:rsidP="00EE4D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A8192B">
        <w:rPr>
          <w:rFonts w:ascii="Times New Roman" w:hAnsi="Times New Roman"/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2A4C2E" w:rsidRPr="00A8192B" w:rsidRDefault="002A4C2E" w:rsidP="00EE4D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A8192B">
        <w:rPr>
          <w:rFonts w:ascii="Times New Roman" w:hAnsi="Times New Roman"/>
          <w:bCs/>
          <w:color w:val="000000"/>
          <w:sz w:val="28"/>
          <w:szCs w:val="28"/>
        </w:rPr>
        <w:t>управления и архивоведение</w:t>
      </w:r>
    </w:p>
    <w:p w:rsidR="002A4C2E" w:rsidRPr="00A8192B" w:rsidRDefault="002A4C2E" w:rsidP="00EE4D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A8192B">
        <w:rPr>
          <w:rFonts w:ascii="Times New Roman" w:hAnsi="Times New Roman"/>
          <w:bCs/>
          <w:color w:val="000000"/>
          <w:sz w:val="28"/>
          <w:szCs w:val="28"/>
        </w:rPr>
        <w:t>(углубленный уровень подготовки)</w:t>
      </w:r>
    </w:p>
    <w:p w:rsidR="002A4C2E" w:rsidRPr="00C9711A" w:rsidRDefault="002A4C2E" w:rsidP="00EE4D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A4C2E" w:rsidRPr="00C9711A" w:rsidRDefault="002A4C2E" w:rsidP="00EE4D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4C2E" w:rsidRPr="00C9711A" w:rsidRDefault="002A4C2E" w:rsidP="00EE4D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4C2E" w:rsidRPr="00C9711A" w:rsidRDefault="002A4C2E" w:rsidP="00EE4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4C2E" w:rsidRPr="00C9711A" w:rsidRDefault="002A4C2E" w:rsidP="00EE4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4C2E" w:rsidRPr="00C9711A" w:rsidRDefault="002A4C2E" w:rsidP="00EE4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4C2E" w:rsidRPr="00C9711A" w:rsidRDefault="002A4C2E" w:rsidP="00EE4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4C2E" w:rsidRDefault="002A4C2E" w:rsidP="00EE4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4C2E" w:rsidRDefault="002A4C2E" w:rsidP="00EE4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4C2E" w:rsidRDefault="002A4C2E" w:rsidP="00EE4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4C2E" w:rsidRDefault="002A4C2E" w:rsidP="00EE4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4C2E" w:rsidRDefault="002A4C2E" w:rsidP="00EE4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4C2E" w:rsidRPr="00C9711A" w:rsidRDefault="002A4C2E" w:rsidP="00EE4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A4C2E" w:rsidRPr="00C9711A" w:rsidRDefault="00A8192B" w:rsidP="00EE4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2A4C2E" w:rsidRPr="00C9711A" w:rsidRDefault="005F5FAC" w:rsidP="00EE4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2022</w:t>
      </w:r>
    </w:p>
    <w:p w:rsidR="00A8192B" w:rsidRDefault="002A4C2E" w:rsidP="00A819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A8192B" w:rsidRPr="00BE129D">
        <w:rPr>
          <w:rFonts w:ascii="Times New Roman" w:hAnsi="Times New Roman"/>
          <w:sz w:val="28"/>
          <w:szCs w:val="28"/>
        </w:rPr>
        <w:lastRenderedPageBreak/>
        <w:t>Комплект оценочных средств составлен в соответствии с ФГОС по специальности 46.02.</w:t>
      </w:r>
      <w:r w:rsidR="00A8192B">
        <w:rPr>
          <w:rFonts w:ascii="Times New Roman" w:hAnsi="Times New Roman"/>
          <w:sz w:val="28"/>
          <w:szCs w:val="28"/>
        </w:rPr>
        <w:t xml:space="preserve">01 Документационное обеспечение </w:t>
      </w:r>
      <w:r w:rsidR="00A8192B" w:rsidRPr="00BE129D">
        <w:rPr>
          <w:rFonts w:ascii="Times New Roman" w:hAnsi="Times New Roman"/>
          <w:sz w:val="28"/>
          <w:szCs w:val="28"/>
        </w:rPr>
        <w:t>управления и архивоведение</w:t>
      </w:r>
      <w:r w:rsidR="00A8192B">
        <w:rPr>
          <w:rFonts w:ascii="Times New Roman" w:hAnsi="Times New Roman"/>
          <w:sz w:val="28"/>
          <w:szCs w:val="28"/>
        </w:rPr>
        <w:t xml:space="preserve"> </w:t>
      </w:r>
      <w:r w:rsidR="00A8192B" w:rsidRPr="00BE129D">
        <w:rPr>
          <w:rFonts w:ascii="Times New Roman" w:hAnsi="Times New Roman"/>
          <w:sz w:val="28"/>
          <w:szCs w:val="28"/>
        </w:rPr>
        <w:t>(углубленный уровень подготовки)</w:t>
      </w:r>
      <w:r w:rsidR="00A8192B">
        <w:rPr>
          <w:rFonts w:ascii="Times New Roman" w:hAnsi="Times New Roman"/>
          <w:sz w:val="28"/>
          <w:szCs w:val="28"/>
        </w:rPr>
        <w:t xml:space="preserve"> </w:t>
      </w:r>
      <w:r w:rsidR="00A8192B" w:rsidRPr="00BE129D">
        <w:rPr>
          <w:rFonts w:ascii="Times New Roman" w:hAnsi="Times New Roman"/>
          <w:sz w:val="28"/>
          <w:szCs w:val="28"/>
        </w:rPr>
        <w:t>и рабочей программой учебной дисциплины</w:t>
      </w:r>
    </w:p>
    <w:p w:rsidR="00A8192B" w:rsidRDefault="00A8192B" w:rsidP="00EE4D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192B" w:rsidRDefault="00A8192B" w:rsidP="00EE4D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4C2E" w:rsidRPr="00C9711A" w:rsidRDefault="002A4C2E" w:rsidP="00EE4D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2A4C2E" w:rsidRPr="00C9711A" w:rsidRDefault="002A4C2E" w:rsidP="00EE4D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4C2E" w:rsidRPr="00C9711A" w:rsidRDefault="002A4C2E" w:rsidP="00EE4D1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4C2E" w:rsidRPr="00C9711A" w:rsidRDefault="002A4C2E" w:rsidP="00EE4D1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9711A">
        <w:rPr>
          <w:rFonts w:ascii="Times New Roman" w:hAnsi="Times New Roman"/>
          <w:color w:val="000000"/>
          <w:sz w:val="28"/>
          <w:szCs w:val="28"/>
        </w:rPr>
        <w:t>Разработчик:</w:t>
      </w:r>
    </w:p>
    <w:p w:rsidR="002A4C2E" w:rsidRPr="00C9711A" w:rsidRDefault="002A4C2E" w:rsidP="00EE4D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color w:val="000000"/>
          <w:sz w:val="28"/>
          <w:szCs w:val="28"/>
        </w:rPr>
        <w:t>Охлопкова Е</w:t>
      </w:r>
      <w:r w:rsidR="00A8192B">
        <w:rPr>
          <w:rFonts w:ascii="Times New Roman" w:hAnsi="Times New Roman"/>
          <w:color w:val="000000"/>
          <w:sz w:val="28"/>
          <w:szCs w:val="28"/>
        </w:rPr>
        <w:t>.</w:t>
      </w:r>
      <w:r w:rsidRPr="00C9711A"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="00A8192B">
        <w:rPr>
          <w:rFonts w:ascii="Times New Roman" w:hAnsi="Times New Roman"/>
          <w:color w:val="000000"/>
          <w:sz w:val="28"/>
          <w:szCs w:val="28"/>
        </w:rPr>
        <w:t>.</w:t>
      </w:r>
      <w:r w:rsidRPr="00C9711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9711A">
        <w:rPr>
          <w:rFonts w:ascii="Times New Roman" w:hAnsi="Times New Roman"/>
          <w:sz w:val="28"/>
          <w:szCs w:val="28"/>
        </w:rPr>
        <w:t>преподавател</w:t>
      </w:r>
      <w:r>
        <w:rPr>
          <w:rFonts w:ascii="Times New Roman" w:hAnsi="Times New Roman"/>
          <w:sz w:val="28"/>
          <w:szCs w:val="28"/>
        </w:rPr>
        <w:t>ь</w:t>
      </w:r>
      <w:r w:rsidRPr="00C9711A">
        <w:rPr>
          <w:rFonts w:ascii="Times New Roman" w:hAnsi="Times New Roman"/>
          <w:sz w:val="28"/>
          <w:szCs w:val="28"/>
        </w:rPr>
        <w:t xml:space="preserve"> БПОУ ВО «Вологодский колледж технологии и дизайна»</w:t>
      </w:r>
    </w:p>
    <w:p w:rsidR="002A4C2E" w:rsidRPr="00C9711A" w:rsidRDefault="002A4C2E" w:rsidP="00EE4D1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A4C2E" w:rsidRPr="00674E39" w:rsidRDefault="002A4C2E" w:rsidP="008A12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4C2E" w:rsidRPr="00674E39" w:rsidRDefault="002A4C2E" w:rsidP="008A12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4E39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5F5FAC" w:rsidRDefault="005F5FAC" w:rsidP="005F5FAC">
      <w:pPr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протокол № 1 от 31.08.2022 </w:t>
      </w:r>
      <w:r>
        <w:rPr>
          <w:rFonts w:ascii="Times New Roman" w:hAnsi="Times New Roman"/>
          <w:sz w:val="28"/>
          <w:lang w:eastAsia="ru-RU"/>
        </w:rPr>
        <w:t>г.</w:t>
      </w:r>
    </w:p>
    <w:p w:rsidR="002A4C2E" w:rsidRPr="000A2300" w:rsidRDefault="002A4C2E" w:rsidP="00EE4D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A4C2E" w:rsidRDefault="002A4C2E" w:rsidP="00ED72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A4C2E" w:rsidRDefault="002A4C2E" w:rsidP="00ED72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A4C2E" w:rsidRDefault="002A4C2E" w:rsidP="00ED72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A4C2E" w:rsidRDefault="002A4C2E" w:rsidP="00802491">
      <w:pPr>
        <w:keepNext/>
        <w:keepLines/>
        <w:suppressLineNumbers/>
        <w:suppressAutoHyphens/>
        <w:spacing w:after="0" w:line="100" w:lineRule="atLeast"/>
        <w:rPr>
          <w:rFonts w:ascii="Times New Roman" w:hAnsi="Times New Roman"/>
          <w:sz w:val="28"/>
          <w:szCs w:val="28"/>
          <w:lang w:eastAsia="ru-RU"/>
        </w:rPr>
      </w:pPr>
    </w:p>
    <w:p w:rsidR="002A4C2E" w:rsidRDefault="002A4C2E" w:rsidP="00802491">
      <w:pPr>
        <w:keepNext/>
        <w:keepLines/>
        <w:suppressLineNumbers/>
        <w:suppressAutoHyphens/>
        <w:spacing w:after="0" w:line="100" w:lineRule="atLeast"/>
        <w:rPr>
          <w:rFonts w:ascii="Times New Roman" w:hAnsi="Times New Roman"/>
          <w:sz w:val="28"/>
          <w:szCs w:val="28"/>
          <w:lang w:eastAsia="ru-RU"/>
        </w:rPr>
      </w:pPr>
    </w:p>
    <w:p w:rsidR="002A4C2E" w:rsidRDefault="002A4C2E" w:rsidP="00802491">
      <w:pPr>
        <w:keepNext/>
        <w:keepLines/>
        <w:suppressLineNumbers/>
        <w:suppressAutoHyphens/>
        <w:spacing w:after="0" w:line="100" w:lineRule="atLeast"/>
        <w:rPr>
          <w:rFonts w:ascii="Times New Roman" w:hAnsi="Times New Roman"/>
          <w:sz w:val="28"/>
          <w:szCs w:val="28"/>
          <w:lang w:eastAsia="ru-RU"/>
        </w:rPr>
      </w:pPr>
    </w:p>
    <w:p w:rsidR="002A4C2E" w:rsidRDefault="002A4C2E" w:rsidP="00802491">
      <w:pPr>
        <w:keepNext/>
        <w:keepLines/>
        <w:suppressLineNumbers/>
        <w:suppressAutoHyphens/>
        <w:spacing w:after="0" w:line="100" w:lineRule="atLeast"/>
        <w:rPr>
          <w:rFonts w:ascii="Times New Roman" w:hAnsi="Times New Roman"/>
          <w:sz w:val="28"/>
          <w:szCs w:val="28"/>
          <w:lang w:eastAsia="ru-RU"/>
        </w:rPr>
      </w:pPr>
    </w:p>
    <w:p w:rsidR="002A4C2E" w:rsidRDefault="002A4C2E" w:rsidP="00802491">
      <w:pPr>
        <w:keepNext/>
        <w:keepLines/>
        <w:suppressLineNumbers/>
        <w:suppressAutoHyphens/>
        <w:spacing w:after="0" w:line="100" w:lineRule="atLeast"/>
        <w:rPr>
          <w:rFonts w:ascii="Times New Roman" w:hAnsi="Times New Roman"/>
          <w:sz w:val="28"/>
          <w:szCs w:val="28"/>
          <w:lang w:eastAsia="ru-RU"/>
        </w:rPr>
      </w:pPr>
    </w:p>
    <w:p w:rsidR="002A4C2E" w:rsidRDefault="002A4C2E" w:rsidP="00802491">
      <w:pPr>
        <w:keepNext/>
        <w:keepLines/>
        <w:suppressLineNumbers/>
        <w:suppressAutoHyphens/>
        <w:spacing w:after="0" w:line="100" w:lineRule="atLeast"/>
        <w:rPr>
          <w:rFonts w:ascii="Times New Roman" w:hAnsi="Times New Roman"/>
          <w:sz w:val="28"/>
          <w:szCs w:val="28"/>
          <w:lang w:eastAsia="ru-RU"/>
        </w:rPr>
        <w:sectPr w:rsidR="002A4C2E" w:rsidSect="002F7C66">
          <w:footerReference w:type="even" r:id="rId7"/>
          <w:footerReference w:type="default" r:id="rId8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2A4C2E" w:rsidRPr="006700F9" w:rsidRDefault="002A4C2E" w:rsidP="00801F8A">
      <w:pPr>
        <w:keepNext/>
        <w:keepLines/>
        <w:numPr>
          <w:ilvl w:val="0"/>
          <w:numId w:val="1"/>
        </w:numPr>
        <w:suppressLineNumbers/>
        <w:suppressAutoHyphens/>
        <w:spacing w:after="0"/>
        <w:ind w:left="0" w:firstLine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700F9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2A4C2E" w:rsidRPr="006700F9" w:rsidRDefault="002A4C2E" w:rsidP="002F7C66">
      <w:pPr>
        <w:keepNext/>
        <w:keepLines/>
        <w:suppressLineNumbers/>
        <w:suppressAutoHyphens/>
        <w:spacing w:after="0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A4C2E" w:rsidRPr="006700F9" w:rsidRDefault="002A4C2E" w:rsidP="002F7C66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700F9">
        <w:rPr>
          <w:rFonts w:ascii="Times New Roman" w:hAnsi="Times New Roman"/>
          <w:sz w:val="28"/>
          <w:szCs w:val="28"/>
          <w:lang w:eastAsia="ru-RU"/>
        </w:rPr>
        <w:t>К</w:t>
      </w:r>
      <w:r>
        <w:rPr>
          <w:rFonts w:ascii="Times New Roman" w:hAnsi="Times New Roman"/>
          <w:sz w:val="28"/>
          <w:szCs w:val="28"/>
          <w:lang w:eastAsia="ru-RU"/>
        </w:rPr>
        <w:t>омплекс контрольно-</w:t>
      </w:r>
      <w:r w:rsidRPr="006700F9">
        <w:rPr>
          <w:rFonts w:ascii="Times New Roman" w:hAnsi="Times New Roman"/>
          <w:sz w:val="28"/>
          <w:szCs w:val="28"/>
          <w:lang w:eastAsia="ru-RU"/>
        </w:rPr>
        <w:t xml:space="preserve">оценочных средств (КОС) предназначен для контроля и оценки образовательных достижений обучающихся, освоивших </w:t>
      </w:r>
      <w:r w:rsidRPr="006700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ОП. 01.  Экономическая теория.</w:t>
      </w:r>
    </w:p>
    <w:p w:rsidR="002A4C2E" w:rsidRPr="006700F9" w:rsidRDefault="002A4C2E" w:rsidP="002F7C66">
      <w:pPr>
        <w:keepNext/>
        <w:keepLines/>
        <w:suppressLineNumbers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00F9">
        <w:rPr>
          <w:rFonts w:ascii="Times New Roman" w:hAnsi="Times New Roman"/>
          <w:sz w:val="28"/>
          <w:szCs w:val="28"/>
          <w:lang w:eastAsia="ru-RU"/>
        </w:rPr>
        <w:t xml:space="preserve">КОС включает контрольные материалы для проведения текущего контроля и промежуточной аттестации в форме </w:t>
      </w:r>
      <w:r w:rsidRPr="00267C08">
        <w:rPr>
          <w:rFonts w:ascii="Times New Roman" w:hAnsi="Times New Roman"/>
          <w:sz w:val="28"/>
          <w:szCs w:val="28"/>
          <w:lang w:eastAsia="ru-RU"/>
        </w:rPr>
        <w:t>дифференцированного зачета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6700F9">
        <w:rPr>
          <w:rFonts w:ascii="Times New Roman" w:hAnsi="Times New Roman"/>
          <w:sz w:val="28"/>
          <w:szCs w:val="28"/>
          <w:lang w:eastAsia="ru-RU"/>
        </w:rPr>
        <w:t>КОС разработаны на основании положений:</w:t>
      </w:r>
    </w:p>
    <w:p w:rsidR="002A4C2E" w:rsidRPr="006700F9" w:rsidRDefault="002A4C2E" w:rsidP="00F74CB1">
      <w:pPr>
        <w:keepNext/>
        <w:keepLines/>
        <w:numPr>
          <w:ilvl w:val="0"/>
          <w:numId w:val="2"/>
        </w:numPr>
        <w:suppressLineNumbers/>
        <w:suppressAutoHyphens/>
        <w:spacing w:after="0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00F9">
        <w:rPr>
          <w:rFonts w:ascii="Times New Roman" w:hAnsi="Times New Roman"/>
          <w:sz w:val="28"/>
          <w:szCs w:val="28"/>
          <w:lang w:eastAsia="ru-RU"/>
        </w:rPr>
        <w:t xml:space="preserve">ФГОС СПО </w:t>
      </w:r>
      <w:r>
        <w:rPr>
          <w:rFonts w:ascii="Times New Roman" w:hAnsi="Times New Roman"/>
          <w:sz w:val="28"/>
          <w:szCs w:val="28"/>
          <w:lang w:eastAsia="ru-RU"/>
        </w:rPr>
        <w:t xml:space="preserve">по специальности 46.02.01 </w:t>
      </w:r>
      <w:r w:rsidRPr="00802491">
        <w:rPr>
          <w:rFonts w:ascii="Times New Roman" w:hAnsi="Times New Roman"/>
          <w:sz w:val="28"/>
          <w:szCs w:val="28"/>
          <w:lang w:eastAsia="ru-RU"/>
        </w:rPr>
        <w:t>Документационное обеспечение упр</w:t>
      </w:r>
      <w:r>
        <w:rPr>
          <w:rFonts w:ascii="Times New Roman" w:hAnsi="Times New Roman"/>
          <w:sz w:val="28"/>
          <w:szCs w:val="28"/>
          <w:lang w:eastAsia="ru-RU"/>
        </w:rPr>
        <w:t>авления и архивоведение (углубленная  подготовка</w:t>
      </w:r>
      <w:r w:rsidRPr="00802491">
        <w:rPr>
          <w:rFonts w:ascii="Times New Roman" w:hAnsi="Times New Roman"/>
          <w:sz w:val="28"/>
          <w:szCs w:val="28"/>
          <w:lang w:eastAsia="ru-RU"/>
        </w:rPr>
        <w:t>).</w:t>
      </w:r>
    </w:p>
    <w:p w:rsidR="002A4C2E" w:rsidRPr="006700F9" w:rsidRDefault="002A4C2E" w:rsidP="00F74CB1">
      <w:pPr>
        <w:keepNext/>
        <w:keepLines/>
        <w:numPr>
          <w:ilvl w:val="0"/>
          <w:numId w:val="2"/>
        </w:numPr>
        <w:suppressLineNumbers/>
        <w:suppressAutoHyphens/>
        <w:spacing w:after="0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00F9">
        <w:rPr>
          <w:rFonts w:ascii="Times New Roman" w:hAnsi="Times New Roman"/>
          <w:sz w:val="28"/>
          <w:szCs w:val="28"/>
          <w:lang w:eastAsia="ru-RU"/>
        </w:rPr>
        <w:t xml:space="preserve">рабочей программы по </w:t>
      </w:r>
      <w:r>
        <w:rPr>
          <w:rFonts w:ascii="Times New Roman" w:hAnsi="Times New Roman"/>
          <w:sz w:val="28"/>
          <w:szCs w:val="28"/>
          <w:lang w:eastAsia="ru-RU"/>
        </w:rPr>
        <w:t xml:space="preserve">учебной дисциплине </w:t>
      </w:r>
      <w:r w:rsidRPr="006700F9">
        <w:rPr>
          <w:rFonts w:ascii="Times New Roman" w:hAnsi="Times New Roman"/>
          <w:sz w:val="28"/>
          <w:szCs w:val="28"/>
          <w:lang w:eastAsia="ru-RU"/>
        </w:rPr>
        <w:t>ОП. 01. Экономическ</w:t>
      </w:r>
      <w:r>
        <w:rPr>
          <w:rFonts w:ascii="Times New Roman" w:hAnsi="Times New Roman"/>
          <w:sz w:val="28"/>
          <w:szCs w:val="28"/>
          <w:lang w:eastAsia="ru-RU"/>
        </w:rPr>
        <w:t>ая</w:t>
      </w:r>
      <w:r w:rsidRPr="006700F9">
        <w:rPr>
          <w:rFonts w:ascii="Times New Roman" w:hAnsi="Times New Roman"/>
          <w:sz w:val="28"/>
          <w:szCs w:val="28"/>
          <w:lang w:eastAsia="ru-RU"/>
        </w:rPr>
        <w:t xml:space="preserve"> теория.</w:t>
      </w:r>
    </w:p>
    <w:p w:rsidR="002A4C2E" w:rsidRDefault="002A4C2E" w:rsidP="002F7C66">
      <w:pPr>
        <w:keepNext/>
        <w:keepLines/>
        <w:suppressLineNumbers/>
        <w:suppressAutoHyphens/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A4C2E" w:rsidRPr="008A120E" w:rsidRDefault="002A4C2E" w:rsidP="008A12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8A120E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8A120E">
        <w:rPr>
          <w:rFonts w:ascii="Times New Roman" w:hAnsi="Times New Roman"/>
          <w:sz w:val="28"/>
          <w:szCs w:val="28"/>
          <w:lang w:eastAsia="ru-RU"/>
        </w:rPr>
        <w:t>.</w:t>
      </w:r>
    </w:p>
    <w:p w:rsidR="002A4C2E" w:rsidRPr="008A120E" w:rsidRDefault="002A4C2E" w:rsidP="008A120E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A120E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2A4C2E" w:rsidRPr="008A120E" w:rsidRDefault="002A4C2E" w:rsidP="008A120E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8A120E">
        <w:rPr>
          <w:rFonts w:ascii="Times New Roman" w:hAnsi="Times New Roman"/>
          <w:b/>
          <w:spacing w:val="-1"/>
          <w:sz w:val="28"/>
          <w:szCs w:val="28"/>
        </w:rPr>
        <w:t>Общие компетенции:</w:t>
      </w:r>
    </w:p>
    <w:p w:rsidR="00A8192B" w:rsidRPr="00A8192B" w:rsidRDefault="00A8192B" w:rsidP="00A8192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192B">
        <w:rPr>
          <w:rFonts w:ascii="Times New Roman" w:hAnsi="Times New Roman"/>
          <w:sz w:val="28"/>
          <w:szCs w:val="28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A8192B" w:rsidRPr="00A8192B" w:rsidRDefault="00A8192B" w:rsidP="00A8192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192B">
        <w:rPr>
          <w:rFonts w:ascii="Times New Roman" w:hAnsi="Times New Roman"/>
          <w:sz w:val="28"/>
          <w:szCs w:val="28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A8192B" w:rsidRPr="00A8192B" w:rsidRDefault="00A8192B" w:rsidP="00A8192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192B">
        <w:rPr>
          <w:rFonts w:ascii="Times New Roman" w:hAnsi="Times New Roman"/>
          <w:sz w:val="28"/>
          <w:szCs w:val="28"/>
          <w:lang w:eastAsia="ru-RU"/>
        </w:rPr>
        <w:t xml:space="preserve">ОК 3. Решать проблемы, оценивать риски и принимать решения в нестандартных ситуациях </w:t>
      </w:r>
    </w:p>
    <w:p w:rsidR="00A8192B" w:rsidRPr="00A8192B" w:rsidRDefault="00A8192B" w:rsidP="00A8192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192B">
        <w:rPr>
          <w:rFonts w:ascii="Times New Roman" w:hAnsi="Times New Roman"/>
          <w:sz w:val="28"/>
          <w:szCs w:val="28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8192B" w:rsidRPr="00A8192B" w:rsidRDefault="00A8192B" w:rsidP="00A8192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192B">
        <w:rPr>
          <w:rFonts w:ascii="Times New Roman" w:hAnsi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A8192B" w:rsidRPr="00A8192B" w:rsidRDefault="00A8192B" w:rsidP="00A8192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192B">
        <w:rPr>
          <w:rFonts w:ascii="Times New Roman" w:hAnsi="Times New Roman"/>
          <w:sz w:val="28"/>
          <w:szCs w:val="28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:rsidR="00A8192B" w:rsidRPr="00A8192B" w:rsidRDefault="00A8192B" w:rsidP="00A8192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192B">
        <w:rPr>
          <w:rFonts w:ascii="Times New Roman" w:hAnsi="Times New Roman"/>
          <w:sz w:val="28"/>
          <w:szCs w:val="28"/>
          <w:lang w:eastAsia="ru-RU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A8192B" w:rsidRPr="00A8192B" w:rsidRDefault="00A8192B" w:rsidP="00A8192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A8192B">
        <w:rPr>
          <w:rFonts w:ascii="Times New Roman" w:hAnsi="Times New Roman"/>
          <w:b/>
          <w:sz w:val="28"/>
          <w:szCs w:val="28"/>
          <w:lang w:eastAsia="ar-SA"/>
        </w:rPr>
        <w:t>Профессиональные компетенции:</w:t>
      </w:r>
    </w:p>
    <w:p w:rsidR="00A8192B" w:rsidRPr="00A8192B" w:rsidRDefault="00A8192B" w:rsidP="00A8192B">
      <w:pPr>
        <w:widowControl w:val="0"/>
        <w:spacing w:after="0" w:line="240" w:lineRule="auto"/>
        <w:ind w:left="283" w:hanging="283"/>
        <w:jc w:val="both"/>
        <w:rPr>
          <w:rFonts w:ascii="Times New Roman" w:hAnsi="Times New Roman"/>
          <w:sz w:val="28"/>
          <w:szCs w:val="28"/>
          <w:lang w:eastAsia="ar-SA"/>
        </w:rPr>
      </w:pPr>
      <w:r w:rsidRPr="00A8192B">
        <w:rPr>
          <w:rFonts w:ascii="Times New Roman" w:hAnsi="Times New Roman"/>
          <w:sz w:val="28"/>
          <w:szCs w:val="28"/>
          <w:lang w:eastAsia="ar-SA"/>
        </w:rPr>
        <w:t>ПК 1.1. Координировать работу организации (приемной руководителя), вести прием посетителей.</w:t>
      </w:r>
    </w:p>
    <w:p w:rsidR="00A8192B" w:rsidRPr="00A8192B" w:rsidRDefault="00A8192B" w:rsidP="00A8192B">
      <w:pPr>
        <w:widowControl w:val="0"/>
        <w:spacing w:after="0" w:line="240" w:lineRule="auto"/>
        <w:ind w:left="283" w:hanging="283"/>
        <w:jc w:val="both"/>
        <w:rPr>
          <w:rFonts w:ascii="Times New Roman" w:hAnsi="Times New Roman"/>
          <w:sz w:val="28"/>
          <w:szCs w:val="28"/>
          <w:lang w:eastAsia="ar-SA"/>
        </w:rPr>
      </w:pPr>
      <w:r w:rsidRPr="00A8192B">
        <w:rPr>
          <w:rFonts w:ascii="Times New Roman" w:hAnsi="Times New Roman"/>
          <w:sz w:val="28"/>
          <w:szCs w:val="28"/>
          <w:lang w:eastAsia="ar-SA"/>
        </w:rPr>
        <w:t>ПК 1.2. Осуществлять работу по подготовке и проведению совещаний, деловых встреч, приемов и презентаций.</w:t>
      </w:r>
    </w:p>
    <w:p w:rsidR="00A8192B" w:rsidRPr="00A8192B" w:rsidRDefault="00A8192B" w:rsidP="00A8192B">
      <w:pPr>
        <w:widowControl w:val="0"/>
        <w:spacing w:after="0" w:line="240" w:lineRule="auto"/>
        <w:ind w:left="283" w:hanging="283"/>
        <w:jc w:val="both"/>
        <w:rPr>
          <w:rFonts w:ascii="Times New Roman" w:hAnsi="Times New Roman"/>
          <w:sz w:val="28"/>
          <w:szCs w:val="28"/>
          <w:lang w:eastAsia="ar-SA"/>
        </w:rPr>
      </w:pPr>
      <w:r w:rsidRPr="00A8192B">
        <w:rPr>
          <w:rFonts w:ascii="Times New Roman" w:hAnsi="Times New Roman"/>
          <w:sz w:val="28"/>
          <w:szCs w:val="28"/>
          <w:lang w:eastAsia="ar-SA"/>
        </w:rPr>
        <w:t>ПК 1.3. Осуществлять подготовку деловых поездок руководителя и других сотрудников организации.</w:t>
      </w:r>
    </w:p>
    <w:p w:rsidR="002A4C2E" w:rsidRPr="008A120E" w:rsidRDefault="002A4C2E" w:rsidP="008A120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8A120E">
        <w:rPr>
          <w:rFonts w:ascii="Times New Roman" w:hAnsi="Times New Roman"/>
          <w:sz w:val="28"/>
          <w:szCs w:val="24"/>
          <w:lang w:eastAsia="ru-RU"/>
        </w:rPr>
        <w:lastRenderedPageBreak/>
        <w:t>В результате изучения обязательной части цикла обучающийся должен</w:t>
      </w:r>
    </w:p>
    <w:p w:rsidR="002A4C2E" w:rsidRPr="008A120E" w:rsidRDefault="002A4C2E" w:rsidP="008A120E">
      <w:pPr>
        <w:suppressAutoHyphens/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  <w:lang w:eastAsia="ru-RU"/>
        </w:rPr>
      </w:pPr>
      <w:r w:rsidRPr="008A120E">
        <w:rPr>
          <w:rFonts w:ascii="Times New Roman" w:hAnsi="Times New Roman"/>
          <w:b/>
          <w:i/>
          <w:sz w:val="28"/>
          <w:szCs w:val="24"/>
          <w:lang w:eastAsia="ru-RU"/>
        </w:rPr>
        <w:t xml:space="preserve">уметь </w:t>
      </w:r>
    </w:p>
    <w:p w:rsidR="002A4C2E" w:rsidRPr="008A120E" w:rsidRDefault="002A4C2E" w:rsidP="008A120E">
      <w:pPr>
        <w:suppressAutoHyphens/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  <w:lang w:eastAsia="ru-RU"/>
        </w:rPr>
      </w:pPr>
      <w:r w:rsidRPr="008A120E">
        <w:rPr>
          <w:rFonts w:ascii="Times New Roman" w:hAnsi="Times New Roman"/>
          <w:b/>
          <w:i/>
          <w:sz w:val="28"/>
          <w:szCs w:val="24"/>
          <w:lang w:eastAsia="ru-RU"/>
        </w:rPr>
        <w:t>-</w:t>
      </w:r>
      <w:r w:rsidRPr="008A120E">
        <w:rPr>
          <w:rFonts w:ascii="Times New Roman" w:hAnsi="Times New Roman"/>
          <w:sz w:val="28"/>
          <w:szCs w:val="24"/>
          <w:lang w:eastAsia="ru-RU"/>
        </w:rPr>
        <w:t>ориентироваться вопросах экономической теории в современных условиях;</w:t>
      </w:r>
    </w:p>
    <w:p w:rsidR="002A4C2E" w:rsidRPr="008A120E" w:rsidRDefault="002A4C2E" w:rsidP="008A120E">
      <w:pPr>
        <w:suppressAutoHyphens/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  <w:lang w:eastAsia="ru-RU"/>
        </w:rPr>
      </w:pPr>
      <w:r w:rsidRPr="008A120E">
        <w:rPr>
          <w:rFonts w:ascii="Times New Roman" w:hAnsi="Times New Roman"/>
          <w:b/>
          <w:i/>
          <w:sz w:val="28"/>
          <w:szCs w:val="24"/>
          <w:lang w:eastAsia="ru-RU"/>
        </w:rPr>
        <w:t xml:space="preserve">знать </w:t>
      </w:r>
    </w:p>
    <w:p w:rsidR="002A4C2E" w:rsidRPr="008A120E" w:rsidRDefault="002A4C2E" w:rsidP="008A120E">
      <w:pPr>
        <w:suppressAutoHyphens/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  <w:lang w:eastAsia="ru-RU"/>
        </w:rPr>
      </w:pPr>
      <w:r w:rsidRPr="008A120E">
        <w:rPr>
          <w:rFonts w:ascii="Times New Roman" w:hAnsi="Times New Roman"/>
          <w:b/>
          <w:i/>
          <w:sz w:val="28"/>
          <w:szCs w:val="24"/>
          <w:lang w:eastAsia="ru-RU"/>
        </w:rPr>
        <w:t xml:space="preserve">- </w:t>
      </w:r>
      <w:r w:rsidRPr="008A120E">
        <w:rPr>
          <w:rFonts w:ascii="Times New Roman" w:hAnsi="Times New Roman"/>
          <w:sz w:val="28"/>
          <w:szCs w:val="24"/>
          <w:lang w:eastAsia="ru-RU"/>
        </w:rPr>
        <w:t>закономерности функционирования рыночных механизмов на микро и макроуровнях и методы государственного регулирования; общие положения экономической теории.</w:t>
      </w:r>
    </w:p>
    <w:p w:rsidR="002A4C2E" w:rsidRDefault="002A4C2E" w:rsidP="002F7C66">
      <w:pPr>
        <w:keepNext/>
        <w:keepLines/>
        <w:suppressLineNumbers/>
        <w:suppressAutoHyphens/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A4C2E" w:rsidRPr="008A120E" w:rsidRDefault="002A4C2E" w:rsidP="008A120E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8A120E">
        <w:rPr>
          <w:rFonts w:ascii="Times New Roman" w:hAnsi="Times New Roman"/>
          <w:sz w:val="28"/>
          <w:szCs w:val="28"/>
        </w:rPr>
        <w:t xml:space="preserve">Форма промежуточной аттестации освоения учебной дисциплины – </w:t>
      </w:r>
      <w:r>
        <w:rPr>
          <w:rFonts w:ascii="Times New Roman" w:hAnsi="Times New Roman"/>
          <w:color w:val="000000"/>
          <w:sz w:val="28"/>
          <w:szCs w:val="28"/>
        </w:rPr>
        <w:t>экзамен</w:t>
      </w:r>
    </w:p>
    <w:p w:rsidR="002A4C2E" w:rsidRDefault="002A4C2E" w:rsidP="002F7C66">
      <w:pPr>
        <w:keepNext/>
        <w:keepLines/>
        <w:suppressLineNumbers/>
        <w:suppressAutoHyphens/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A4C2E" w:rsidRPr="00D861C7" w:rsidRDefault="002A4C2E" w:rsidP="002F7C66">
      <w:pPr>
        <w:keepNext/>
        <w:keepLines/>
        <w:suppressLineNumbers/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700F9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Pr="00D861C7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2. Перечень </w:t>
      </w:r>
      <w:r w:rsidRPr="00D861C7">
        <w:rPr>
          <w:rFonts w:ascii="Times New Roman" w:hAnsi="Times New Roman"/>
          <w:b/>
          <w:bCs/>
          <w:sz w:val="28"/>
          <w:szCs w:val="28"/>
          <w:lang w:eastAsia="ru-RU"/>
        </w:rPr>
        <w:t>основных показателей оценки результатов, элементов практического опыта, знаний и умений, подлежащих текущему контролю и промежуточной аттестации.</w:t>
      </w:r>
    </w:p>
    <w:p w:rsidR="002A4C2E" w:rsidRPr="00D861C7" w:rsidRDefault="002A4C2E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4688"/>
        <w:gridCol w:w="4970"/>
      </w:tblGrid>
      <w:tr w:rsidR="002A4C2E" w:rsidRPr="002201BD" w:rsidTr="00DA3053">
        <w:trPr>
          <w:trHeight w:val="654"/>
          <w:tblHeader/>
          <w:jc w:val="center"/>
        </w:trPr>
        <w:tc>
          <w:tcPr>
            <w:tcW w:w="2427" w:type="pct"/>
          </w:tcPr>
          <w:p w:rsidR="002A4C2E" w:rsidRPr="007806D3" w:rsidRDefault="002A4C2E" w:rsidP="00DA3053">
            <w:pPr>
              <w:keepNext/>
              <w:keepLines/>
              <w:suppressLineNumbers/>
              <w:suppressAutoHyphens/>
              <w:spacing w:after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6D3"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  <w:t>Код</w:t>
            </w:r>
          </w:p>
          <w:p w:rsidR="002A4C2E" w:rsidRPr="007806D3" w:rsidRDefault="002A4C2E" w:rsidP="00DA3053">
            <w:pPr>
              <w:keepNext/>
              <w:keepLines/>
              <w:suppressLineNumbers/>
              <w:suppressAutoHyphens/>
              <w:spacing w:after="0"/>
              <w:ind w:left="57" w:right="57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7806D3"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  <w:t>и наименование основных показателей оценки результатов (ОПОР)</w:t>
            </w:r>
          </w:p>
        </w:tc>
        <w:tc>
          <w:tcPr>
            <w:tcW w:w="2573" w:type="pct"/>
          </w:tcPr>
          <w:p w:rsidR="002A4C2E" w:rsidRPr="007806D3" w:rsidRDefault="002A4C2E" w:rsidP="00DA3053">
            <w:pPr>
              <w:keepNext/>
              <w:keepLines/>
              <w:suppressLineNumbers/>
              <w:suppressAutoHyphens/>
              <w:spacing w:after="0"/>
              <w:ind w:left="57" w:right="57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7806D3"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  <w:t>Результаты обучения</w:t>
            </w:r>
          </w:p>
          <w:p w:rsidR="002A4C2E" w:rsidRPr="007806D3" w:rsidRDefault="002A4C2E" w:rsidP="00DA3053">
            <w:pPr>
              <w:keepNext/>
              <w:keepLines/>
              <w:suppressLineNumbers/>
              <w:suppressAutoHyphens/>
              <w:spacing w:after="0"/>
              <w:ind w:left="57" w:right="57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7806D3"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</w:tr>
      <w:tr w:rsidR="002A4C2E" w:rsidRPr="002201BD" w:rsidTr="002F7C66">
        <w:trPr>
          <w:trHeight w:val="222"/>
          <w:jc w:val="center"/>
        </w:trPr>
        <w:tc>
          <w:tcPr>
            <w:tcW w:w="2427" w:type="pct"/>
          </w:tcPr>
          <w:p w:rsidR="002A4C2E" w:rsidRPr="009A2B7F" w:rsidRDefault="002A4C2E" w:rsidP="009A2B7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2B7F">
              <w:rPr>
                <w:rFonts w:ascii="Times New Roman" w:hAnsi="Times New Roman"/>
                <w:sz w:val="24"/>
                <w:szCs w:val="24"/>
                <w:lang w:eastAsia="ru-RU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2A4C2E" w:rsidRPr="009A2B7F" w:rsidRDefault="002A4C2E" w:rsidP="009A2B7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2B7F">
              <w:rPr>
                <w:rFonts w:ascii="Times New Roman" w:hAnsi="Times New Roman"/>
                <w:sz w:val="24"/>
                <w:szCs w:val="24"/>
                <w:lang w:eastAsia="ru-RU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2A4C2E" w:rsidRPr="009A2B7F" w:rsidRDefault="002A4C2E" w:rsidP="009A2B7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2B7F">
              <w:rPr>
                <w:rFonts w:ascii="Times New Roman" w:hAnsi="Times New Roman"/>
                <w:sz w:val="24"/>
                <w:szCs w:val="24"/>
                <w:lang w:eastAsia="ru-RU"/>
              </w:rPr>
              <w:t>ОК 3. Принимать решения в стандартных и нестандартных ситуациях и нести за них ответственность.</w:t>
            </w:r>
          </w:p>
          <w:p w:rsidR="002A4C2E" w:rsidRPr="009A2B7F" w:rsidRDefault="002A4C2E" w:rsidP="009A2B7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2B7F">
              <w:rPr>
                <w:rFonts w:ascii="Times New Roman" w:hAnsi="Times New Roman"/>
                <w:sz w:val="24"/>
                <w:szCs w:val="24"/>
                <w:lang w:eastAsia="ru-RU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2A4C2E" w:rsidRPr="009A2B7F" w:rsidRDefault="002A4C2E" w:rsidP="009A2B7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2B7F">
              <w:rPr>
                <w:rFonts w:ascii="Times New Roman" w:hAnsi="Times New Roman"/>
                <w:sz w:val="24"/>
                <w:szCs w:val="24"/>
                <w:lang w:eastAsia="ru-RU"/>
              </w:rPr>
              <w:t>ОК 5. Использовать информационно-коммуникационные технологии в профессиональной деятельности.</w:t>
            </w:r>
          </w:p>
          <w:p w:rsidR="002A4C2E" w:rsidRPr="009A2B7F" w:rsidRDefault="002A4C2E" w:rsidP="009A2B7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2B7F">
              <w:rPr>
                <w:rFonts w:ascii="Times New Roman" w:hAnsi="Times New Roman"/>
                <w:sz w:val="24"/>
                <w:szCs w:val="24"/>
                <w:lang w:eastAsia="ru-RU"/>
              </w:rPr>
              <w:t>ОК 6. Работать в коллективе и команде, эффективно общаться с коллегами, руководством, потребителями.</w:t>
            </w:r>
          </w:p>
          <w:p w:rsidR="002A4C2E" w:rsidRPr="009A2B7F" w:rsidRDefault="002A4C2E" w:rsidP="009A2B7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2B7F">
              <w:rPr>
                <w:rFonts w:ascii="Times New Roman" w:hAnsi="Times New Roman"/>
                <w:sz w:val="24"/>
                <w:szCs w:val="24"/>
                <w:lang w:eastAsia="ru-RU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  <w:p w:rsidR="002A4C2E" w:rsidRPr="00DC743A" w:rsidRDefault="002A4C2E" w:rsidP="00DA3053">
            <w:pPr>
              <w:pStyle w:val="af6"/>
              <w:suppressAutoHyphens/>
              <w:ind w:left="57" w:right="57" w:firstLine="294"/>
              <w:jc w:val="both"/>
            </w:pPr>
          </w:p>
          <w:p w:rsidR="002A4C2E" w:rsidRPr="009A2B7F" w:rsidRDefault="002A4C2E" w:rsidP="009A2B7F">
            <w:pPr>
              <w:keepNext/>
              <w:keepLines/>
              <w:suppressLineNumbers/>
              <w:suppressAutoHyphens/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2B7F">
              <w:rPr>
                <w:rFonts w:ascii="Times New Roman" w:hAnsi="Times New Roman"/>
                <w:sz w:val="24"/>
                <w:szCs w:val="24"/>
                <w:lang w:eastAsia="ru-RU"/>
              </w:rPr>
              <w:t>ПК 1.1. Координировать работу организации (приемной руководителя), вести прием посетителей.</w:t>
            </w:r>
          </w:p>
          <w:p w:rsidR="002A4C2E" w:rsidRPr="009A2B7F" w:rsidRDefault="002A4C2E" w:rsidP="009A2B7F">
            <w:pPr>
              <w:keepNext/>
              <w:keepLines/>
              <w:suppressLineNumbers/>
              <w:suppressAutoHyphens/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2B7F">
              <w:rPr>
                <w:rFonts w:ascii="Times New Roman" w:hAnsi="Times New Roman"/>
                <w:sz w:val="24"/>
                <w:szCs w:val="24"/>
                <w:lang w:eastAsia="ru-RU"/>
              </w:rPr>
              <w:t>ПК 1.2. Осуществлять работу по подготовке и проведению совещаний, деловых встреч, приемов и презентаций.</w:t>
            </w:r>
          </w:p>
          <w:p w:rsidR="002A4C2E" w:rsidRPr="009A2B7F" w:rsidRDefault="002A4C2E" w:rsidP="009A2B7F">
            <w:pPr>
              <w:keepNext/>
              <w:keepLines/>
              <w:suppressLineNumbers/>
              <w:suppressAutoHyphens/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2B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ПК 1.3. Осуществлять подготовку деловых поездок руководителя и других сотрудников организации. </w:t>
            </w:r>
          </w:p>
          <w:p w:rsidR="002A4C2E" w:rsidRPr="007806D3" w:rsidRDefault="002A4C2E" w:rsidP="00DA3053">
            <w:pPr>
              <w:keepNext/>
              <w:keepLines/>
              <w:suppressLineNumbers/>
              <w:suppressAutoHyphens/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3" w:type="pct"/>
          </w:tcPr>
          <w:p w:rsidR="002A4C2E" w:rsidRPr="007806D3" w:rsidRDefault="002A4C2E" w:rsidP="00DA3053">
            <w:pPr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6D3">
              <w:rPr>
                <w:rFonts w:ascii="Times New Roman" w:hAnsi="Times New Roman"/>
                <w:sz w:val="24"/>
                <w:szCs w:val="24"/>
              </w:rPr>
              <w:t xml:space="preserve"> В результате изучения обязательной части цикла обучающийся по общепрофессиональным дисциплинам должен:</w:t>
            </w:r>
          </w:p>
          <w:p w:rsidR="002A4C2E" w:rsidRPr="009A2B7F" w:rsidRDefault="002A4C2E" w:rsidP="00DA3053">
            <w:pPr>
              <w:suppressAutoHyphens/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7806D3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A2B7F">
              <w:rPr>
                <w:rFonts w:ascii="Times New Roman" w:hAnsi="Times New Roman"/>
                <w:sz w:val="24"/>
                <w:szCs w:val="24"/>
              </w:rPr>
              <w:t>ориентироваться в вопросах экономической теории в современных условиях</w:t>
            </w:r>
          </w:p>
          <w:p w:rsidR="002A4C2E" w:rsidRPr="00554116" w:rsidRDefault="002A4C2E" w:rsidP="00554116">
            <w:pPr>
              <w:suppressAutoHyphens/>
              <w:spacing w:after="0" w:line="240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6D3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554116">
              <w:rPr>
                <w:rFonts w:ascii="Times New Roman" w:hAnsi="Times New Roman"/>
                <w:sz w:val="24"/>
                <w:szCs w:val="24"/>
              </w:rPr>
              <w:t>закономерности функционирования рыночных механизмов на микро и макроуровнях и методы государственного регулирования;</w:t>
            </w:r>
          </w:p>
          <w:p w:rsidR="002A4C2E" w:rsidRPr="007806D3" w:rsidRDefault="002A4C2E" w:rsidP="00554116">
            <w:pPr>
              <w:suppressAutoHyphens/>
              <w:spacing w:after="0" w:line="240" w:lineRule="auto"/>
              <w:ind w:righ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4116">
              <w:rPr>
                <w:rFonts w:ascii="Times New Roman" w:hAnsi="Times New Roman"/>
                <w:sz w:val="24"/>
                <w:szCs w:val="24"/>
              </w:rPr>
              <w:t>Общие положения экономической теории.</w:t>
            </w:r>
          </w:p>
          <w:p w:rsidR="002A4C2E" w:rsidRPr="007806D3" w:rsidRDefault="002A4C2E" w:rsidP="002201BD">
            <w:pPr>
              <w:pStyle w:val="af3"/>
              <w:spacing w:after="0"/>
              <w:ind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A4C2E" w:rsidRPr="007806D3" w:rsidRDefault="002A4C2E" w:rsidP="002201BD">
            <w:pPr>
              <w:pStyle w:val="af3"/>
              <w:spacing w:after="0"/>
              <w:ind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A4C2E" w:rsidRPr="00D861C7" w:rsidRDefault="002A4C2E" w:rsidP="006B3D35">
      <w:pPr>
        <w:keepNext/>
        <w:keepLines/>
        <w:suppressLineNumbers/>
        <w:suppressAutoHyphens/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F7C66">
        <w:rPr>
          <w:rFonts w:ascii="Times New Roman" w:hAnsi="Times New Roman"/>
          <w:b/>
          <w:bCs/>
          <w:sz w:val="24"/>
          <w:szCs w:val="24"/>
          <w:lang w:eastAsia="ru-RU"/>
        </w:rPr>
        <w:br w:type="page"/>
      </w:r>
      <w:r w:rsidRPr="00D861C7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3. </w:t>
      </w:r>
      <w:r w:rsidRPr="00D861C7">
        <w:rPr>
          <w:rFonts w:ascii="Times New Roman" w:hAnsi="Times New Roman"/>
          <w:b/>
          <w:sz w:val="28"/>
          <w:szCs w:val="28"/>
          <w:lang w:eastAsia="ru-RU"/>
        </w:rPr>
        <w:t xml:space="preserve">Кодификатор контрольных заданий </w:t>
      </w:r>
    </w:p>
    <w:p w:rsidR="002A4C2E" w:rsidRPr="002F7C66" w:rsidRDefault="002A4C2E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53"/>
        <w:gridCol w:w="4517"/>
        <w:gridCol w:w="1884"/>
      </w:tblGrid>
      <w:tr w:rsidR="002A4C2E" w:rsidRPr="002F7C66" w:rsidTr="00B93068">
        <w:trPr>
          <w:jc w:val="center"/>
        </w:trPr>
        <w:tc>
          <w:tcPr>
            <w:tcW w:w="1752" w:type="pct"/>
            <w:vAlign w:val="center"/>
          </w:tcPr>
          <w:p w:rsidR="002A4C2E" w:rsidRPr="00586C57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C57">
              <w:rPr>
                <w:rFonts w:ascii="Times New Roman" w:hAnsi="Times New Roman"/>
                <w:b/>
                <w:sz w:val="24"/>
                <w:szCs w:val="24"/>
              </w:rPr>
              <w:t>Функциональный признак оценочного средства (тип контрольного задания)</w:t>
            </w:r>
          </w:p>
        </w:tc>
        <w:tc>
          <w:tcPr>
            <w:tcW w:w="2292" w:type="pct"/>
            <w:vAlign w:val="center"/>
          </w:tcPr>
          <w:p w:rsidR="002A4C2E" w:rsidRPr="00586C57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C57">
              <w:rPr>
                <w:rFonts w:ascii="Times New Roman" w:hAnsi="Times New Roman"/>
                <w:b/>
                <w:sz w:val="24"/>
                <w:szCs w:val="24"/>
              </w:rPr>
              <w:t>Метод/форма контроля</w:t>
            </w:r>
          </w:p>
        </w:tc>
        <w:tc>
          <w:tcPr>
            <w:tcW w:w="956" w:type="pct"/>
            <w:vAlign w:val="center"/>
          </w:tcPr>
          <w:p w:rsidR="002A4C2E" w:rsidRPr="00586C57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C57">
              <w:rPr>
                <w:rFonts w:ascii="Times New Roman" w:hAnsi="Times New Roman"/>
                <w:b/>
                <w:sz w:val="24"/>
                <w:szCs w:val="24"/>
              </w:rPr>
              <w:t>Код контрольного задания</w:t>
            </w:r>
          </w:p>
        </w:tc>
      </w:tr>
      <w:tr w:rsidR="002A4C2E" w:rsidRPr="002F7C66" w:rsidTr="00586C57">
        <w:trPr>
          <w:trHeight w:val="414"/>
          <w:jc w:val="center"/>
        </w:trPr>
        <w:tc>
          <w:tcPr>
            <w:tcW w:w="1752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Реферативное задание</w:t>
            </w:r>
          </w:p>
        </w:tc>
        <w:tc>
          <w:tcPr>
            <w:tcW w:w="2292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956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A4C2E" w:rsidRPr="002F7C66" w:rsidTr="00B93068">
        <w:trPr>
          <w:jc w:val="center"/>
        </w:trPr>
        <w:tc>
          <w:tcPr>
            <w:tcW w:w="1752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Расчетная задача</w:t>
            </w:r>
          </w:p>
        </w:tc>
        <w:tc>
          <w:tcPr>
            <w:tcW w:w="2292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Контрольная работа, индивидуальное домашнее задание, лабораторная работа, практические занятия, письменный экзамен</w:t>
            </w:r>
          </w:p>
        </w:tc>
        <w:tc>
          <w:tcPr>
            <w:tcW w:w="956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A4C2E" w:rsidRPr="002F7C66" w:rsidTr="00B93068">
        <w:trPr>
          <w:jc w:val="center"/>
        </w:trPr>
        <w:tc>
          <w:tcPr>
            <w:tcW w:w="1752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Поисковая задача</w:t>
            </w:r>
          </w:p>
        </w:tc>
        <w:tc>
          <w:tcPr>
            <w:tcW w:w="2292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Контрольная работа, индивидуальное домашнее задание</w:t>
            </w:r>
          </w:p>
        </w:tc>
        <w:tc>
          <w:tcPr>
            <w:tcW w:w="956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A4C2E" w:rsidRPr="002F7C66" w:rsidTr="00B93068">
        <w:trPr>
          <w:jc w:val="center"/>
        </w:trPr>
        <w:tc>
          <w:tcPr>
            <w:tcW w:w="1752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Аналитическая задача</w:t>
            </w:r>
          </w:p>
        </w:tc>
        <w:tc>
          <w:tcPr>
            <w:tcW w:w="2292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Контрольная работа, индивидуальное домашнее задание</w:t>
            </w:r>
          </w:p>
        </w:tc>
        <w:tc>
          <w:tcPr>
            <w:tcW w:w="956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A4C2E" w:rsidRPr="002F7C66" w:rsidTr="00B93068">
        <w:trPr>
          <w:jc w:val="center"/>
        </w:trPr>
        <w:tc>
          <w:tcPr>
            <w:tcW w:w="1752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задача</w:t>
            </w:r>
          </w:p>
        </w:tc>
        <w:tc>
          <w:tcPr>
            <w:tcW w:w="2292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Контрольная работа, индивидуальное домашнее задание</w:t>
            </w:r>
          </w:p>
        </w:tc>
        <w:tc>
          <w:tcPr>
            <w:tcW w:w="956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A4C2E" w:rsidRPr="002F7C66" w:rsidTr="00B93068">
        <w:trPr>
          <w:jc w:val="center"/>
        </w:trPr>
        <w:tc>
          <w:tcPr>
            <w:tcW w:w="1752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Тест, тестовое задание</w:t>
            </w:r>
          </w:p>
        </w:tc>
        <w:tc>
          <w:tcPr>
            <w:tcW w:w="2292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Тестирование, письменный экзамен</w:t>
            </w:r>
          </w:p>
        </w:tc>
        <w:tc>
          <w:tcPr>
            <w:tcW w:w="956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A4C2E" w:rsidRPr="002F7C66" w:rsidTr="00B93068">
        <w:trPr>
          <w:jc w:val="center"/>
        </w:trPr>
        <w:tc>
          <w:tcPr>
            <w:tcW w:w="1752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292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Лабораторная работа, практические занятия, практический экзамен</w:t>
            </w:r>
          </w:p>
        </w:tc>
        <w:tc>
          <w:tcPr>
            <w:tcW w:w="956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A4C2E" w:rsidRPr="002F7C66" w:rsidTr="00B93068">
        <w:trPr>
          <w:jc w:val="center"/>
        </w:trPr>
        <w:tc>
          <w:tcPr>
            <w:tcW w:w="1752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Исследовательское задание</w:t>
            </w:r>
          </w:p>
        </w:tc>
        <w:tc>
          <w:tcPr>
            <w:tcW w:w="2292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Исследовательская работа</w:t>
            </w:r>
          </w:p>
        </w:tc>
        <w:tc>
          <w:tcPr>
            <w:tcW w:w="956" w:type="pct"/>
          </w:tcPr>
          <w:p w:rsidR="002A4C2E" w:rsidRPr="002F7C66" w:rsidRDefault="002A4C2E" w:rsidP="00586C5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</w:tbl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C92056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Pr="00B36D64" w:rsidRDefault="002A4C2E" w:rsidP="00B36D6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36D64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к текущему контролю успеваемости</w:t>
      </w:r>
    </w:p>
    <w:p w:rsidR="002A4C2E" w:rsidRPr="008A2554" w:rsidRDefault="002A4C2E" w:rsidP="00DD1E4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A2554">
        <w:rPr>
          <w:rFonts w:ascii="Times New Roman" w:hAnsi="Times New Roman"/>
          <w:sz w:val="28"/>
          <w:szCs w:val="28"/>
        </w:rPr>
        <w:t>Инструкция по выполнению теста</w:t>
      </w:r>
    </w:p>
    <w:p w:rsidR="002A4C2E" w:rsidRPr="008A2554" w:rsidRDefault="002A4C2E" w:rsidP="00DD1E4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A4C2E" w:rsidRPr="008A2554" w:rsidRDefault="002A4C2E" w:rsidP="00DD1E4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A2554">
        <w:rPr>
          <w:rFonts w:ascii="Times New Roman" w:hAnsi="Times New Roman"/>
          <w:sz w:val="28"/>
          <w:szCs w:val="28"/>
        </w:rPr>
        <w:t>Уважаемые студенты!</w:t>
      </w:r>
    </w:p>
    <w:p w:rsidR="002A4C2E" w:rsidRPr="008A2554" w:rsidRDefault="002A4C2E" w:rsidP="00DD1E4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A4C2E" w:rsidRPr="008A2554" w:rsidRDefault="002A4C2E" w:rsidP="00DD1E4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A2554">
        <w:rPr>
          <w:rFonts w:ascii="Times New Roman" w:hAnsi="Times New Roman"/>
          <w:sz w:val="28"/>
          <w:szCs w:val="28"/>
        </w:rPr>
        <w:t>Вашему вниманию представляется тест для проведения контрольного опроса по дисциплине  «Экономическая теория» цикла общепрофессиональных дисциплин.</w:t>
      </w:r>
    </w:p>
    <w:p w:rsidR="002A4C2E" w:rsidRPr="008A2554" w:rsidRDefault="002A4C2E" w:rsidP="00DD1E4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A2554">
        <w:rPr>
          <w:rFonts w:ascii="Times New Roman" w:hAnsi="Times New Roman"/>
          <w:sz w:val="28"/>
          <w:szCs w:val="28"/>
        </w:rPr>
        <w:t xml:space="preserve">Предварительно Вам необходимо заполнить справочные позиции бланка: № группы, ФИО, номер варианта. </w:t>
      </w:r>
    </w:p>
    <w:p w:rsidR="002A4C2E" w:rsidRPr="008A2554" w:rsidRDefault="002A4C2E" w:rsidP="00DD1E4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A2554">
        <w:rPr>
          <w:rFonts w:ascii="Times New Roman" w:hAnsi="Times New Roman"/>
          <w:sz w:val="28"/>
          <w:szCs w:val="28"/>
        </w:rPr>
        <w:t>При выполнении заданий Вы должны выбрать один правильный ответов из предложенных и проставить номер в соответствующую позицию в бланке ответов. На задания 1, 2, 4, 5, 7-11, 14-17 дается в среднем 3 минуты, на задание 1, 3, 6, 12 – 4 минуты, для решения задачи (13, 18 вопрос) – 5 минут. Всего 60 минут. Ответы заносите в бланк.</w:t>
      </w:r>
    </w:p>
    <w:p w:rsidR="002A4C2E" w:rsidRPr="008A2554" w:rsidRDefault="002A4C2E" w:rsidP="00DD1E4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A2554">
        <w:rPr>
          <w:rFonts w:ascii="Times New Roman" w:hAnsi="Times New Roman"/>
          <w:sz w:val="28"/>
          <w:szCs w:val="28"/>
        </w:rPr>
        <w:t>После выполнения всех заданий  проверьте ответы и сдайте работу.</w:t>
      </w:r>
    </w:p>
    <w:p w:rsidR="002A4C2E" w:rsidRDefault="002A4C2E" w:rsidP="00DD1E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2554">
        <w:rPr>
          <w:rFonts w:ascii="Times New Roman" w:hAnsi="Times New Roman"/>
          <w:sz w:val="28"/>
          <w:szCs w:val="28"/>
        </w:rPr>
        <w:t>Каждый вопрос оценен определенным количеством баллов. В конце теста есть таблица с количеством баллов на каждую оценку.</w:t>
      </w:r>
    </w:p>
    <w:p w:rsidR="002A4C2E" w:rsidRPr="008A2554" w:rsidRDefault="002A4C2E" w:rsidP="00DD1E4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6"/>
        <w:gridCol w:w="1665"/>
        <w:gridCol w:w="1387"/>
        <w:gridCol w:w="2388"/>
        <w:gridCol w:w="2625"/>
      </w:tblGrid>
      <w:tr w:rsidR="002A4C2E" w:rsidRPr="00DD1E41" w:rsidTr="00A220CB">
        <w:tc>
          <w:tcPr>
            <w:tcW w:w="1506" w:type="dxa"/>
          </w:tcPr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1665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1387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2388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625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  <w:tr w:rsidR="002A4C2E" w:rsidRPr="00DD1E41" w:rsidTr="00A220CB">
        <w:tc>
          <w:tcPr>
            <w:tcW w:w="1506" w:type="dxa"/>
          </w:tcPr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1665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27 – 30</w:t>
            </w:r>
          </w:p>
        </w:tc>
        <w:tc>
          <w:tcPr>
            <w:tcW w:w="1387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23 - 26</w:t>
            </w:r>
          </w:p>
        </w:tc>
        <w:tc>
          <w:tcPr>
            <w:tcW w:w="2388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19 – 22</w:t>
            </w:r>
          </w:p>
        </w:tc>
        <w:tc>
          <w:tcPr>
            <w:tcW w:w="2625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До 18</w:t>
            </w:r>
          </w:p>
        </w:tc>
      </w:tr>
    </w:tbl>
    <w:p w:rsidR="002A4C2E" w:rsidRPr="00DD1E41" w:rsidRDefault="002A4C2E" w:rsidP="00DD1E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A4C2E" w:rsidRPr="00DD1E41" w:rsidRDefault="002A4C2E" w:rsidP="00DD1E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A4C2E" w:rsidRPr="008A2554" w:rsidRDefault="002A4C2E" w:rsidP="00DD1E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A2554">
        <w:rPr>
          <w:rFonts w:ascii="Times New Roman" w:hAnsi="Times New Roman"/>
          <w:sz w:val="28"/>
          <w:szCs w:val="28"/>
        </w:rPr>
        <w:t>Желаем успехов!</w:t>
      </w:r>
    </w:p>
    <w:p w:rsidR="002A4C2E" w:rsidRPr="00DD1E41" w:rsidRDefault="002A4C2E" w:rsidP="00DD1E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A4C2E" w:rsidRPr="00DD1E41" w:rsidRDefault="002A4C2E" w:rsidP="00DD1E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A4C2E" w:rsidRPr="00DD1E41" w:rsidRDefault="002A4C2E" w:rsidP="00DD1E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A4C2E" w:rsidRPr="00DD1E41" w:rsidRDefault="002A4C2E" w:rsidP="00DD1E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A4C2E" w:rsidRPr="00DD1E41" w:rsidRDefault="002A4C2E" w:rsidP="00DD1E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A4C2E" w:rsidRPr="00DD1E41" w:rsidRDefault="002A4C2E" w:rsidP="00DD1E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A4C2E" w:rsidRPr="00DD1E41" w:rsidRDefault="002A4C2E" w:rsidP="00DD1E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A4C2E" w:rsidRPr="00DD1E41" w:rsidRDefault="002A4C2E" w:rsidP="00DD1E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A4C2E" w:rsidRDefault="002A4C2E" w:rsidP="00DD1E4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A4C2E" w:rsidRPr="00DD1E41" w:rsidRDefault="002A4C2E" w:rsidP="00DD1E4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A4C2E" w:rsidRPr="008A2554" w:rsidRDefault="002A4C2E" w:rsidP="00DD1E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A2554">
        <w:rPr>
          <w:rFonts w:ascii="Times New Roman" w:hAnsi="Times New Roman"/>
          <w:b/>
          <w:sz w:val="28"/>
          <w:szCs w:val="28"/>
        </w:rPr>
        <w:lastRenderedPageBreak/>
        <w:t>Тест по дисциплине ОП. 01 Экономическая теория</w:t>
      </w:r>
    </w:p>
    <w:p w:rsidR="002A4C2E" w:rsidRPr="00DD1E41" w:rsidRDefault="002A4C2E" w:rsidP="00DD1E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D1E41">
        <w:rPr>
          <w:rFonts w:ascii="Times New Roman" w:hAnsi="Times New Roman"/>
          <w:b/>
          <w:sz w:val="24"/>
          <w:szCs w:val="24"/>
        </w:rPr>
        <w:t>Вариант 1</w:t>
      </w:r>
    </w:p>
    <w:p w:rsidR="002A4C2E" w:rsidRPr="00DD1E41" w:rsidRDefault="002A4C2E" w:rsidP="00DD1E4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33"/>
        <w:gridCol w:w="9320"/>
      </w:tblGrid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Вставить пропущенное словосочетание </w:t>
            </w:r>
            <w:r w:rsidRPr="00A220C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(2 балла)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…  – это процесс формирования спроса потребителей на разнообразные блага, что влияет на направления развития производства т структуры экономики в целом.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A220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spacing w:after="0"/>
              <w:ind w:firstLine="743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Макроэкономика изучает: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А)  роль государства в экономике;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Б) глобальные тенденции экономического развития человечества;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В) национальное хозяйство как единое целое;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Г) процессы, происходящие в домашнем хозяйстве.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tabs>
                <w:tab w:val="num" w:pos="36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Вставить пропущенное слово (2 балла)</w:t>
            </w:r>
          </w:p>
          <w:p w:rsidR="002A4C2E" w:rsidRPr="00A220CB" w:rsidRDefault="002A4C2E" w:rsidP="00A220CB">
            <w:pPr>
              <w:tabs>
                <w:tab w:val="num" w:pos="360"/>
              </w:tabs>
              <w:spacing w:after="0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 … понимается аналитическая наука об использовании людьми ограниченных ресурсов для производства различных благ, их распределения и обмена между субъектами общества в целях потребления.</w:t>
            </w: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1920" w:firstLine="6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Назвать неправильную классификацию рынка:</w:t>
            </w:r>
          </w:p>
          <w:p w:rsidR="002A4C2E" w:rsidRPr="00A220CB" w:rsidRDefault="002A4C2E" w:rsidP="00A220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A</w:t>
            </w:r>
            <w:r w:rsidRPr="00A220C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) По степени ограничения конкуренции: сырьевой рынок;</w:t>
            </w:r>
          </w:p>
          <w:p w:rsidR="002A4C2E" w:rsidRPr="00A220CB" w:rsidRDefault="002A4C2E" w:rsidP="00A220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pacing w:val="-7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Б) По географическому положению: местный, национальный, мировой;</w:t>
            </w:r>
          </w:p>
          <w:p w:rsidR="002A4C2E" w:rsidRPr="00A220CB" w:rsidRDefault="002A4C2E" w:rsidP="00A220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pacing w:val="-7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В) </w:t>
            </w:r>
            <w:r w:rsidRPr="00A220CB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 экономическому содержанию: рынок труда, рынок капиталов;</w:t>
            </w:r>
          </w:p>
          <w:p w:rsidR="002A4C2E" w:rsidRPr="00A220CB" w:rsidRDefault="002A4C2E" w:rsidP="00A220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Г) По отраслям: рынок автомобилей, рынок компьютеров;</w:t>
            </w:r>
          </w:p>
          <w:p w:rsidR="002A4C2E" w:rsidRPr="00A220CB" w:rsidRDefault="002A4C2E" w:rsidP="00A220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Д) По характеру продаж: оптовый, розничный.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spacing w:after="0"/>
              <w:ind w:firstLine="743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Закон спроса утверждает, что при прочих равных условиях: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А) Цены и доходы - прямо пропорциональны;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Б) Доходы и объемы торговых сделок - прямо пропорциональны;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В) Цены и объемы спроса - прямо пропорциональны;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Г) Цены и объемы спроса - обратно пропорциональны.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Вставить пропущенное слово (2 балла)</w:t>
            </w:r>
          </w:p>
          <w:p w:rsidR="002A4C2E" w:rsidRPr="00A220CB" w:rsidRDefault="002A4C2E" w:rsidP="00A220CB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 xml:space="preserve">… - </w:t>
            </w:r>
            <w:r w:rsidRPr="00A220CB">
              <w:rPr>
                <w:rFonts w:ascii="Times New Roman" w:hAnsi="Times New Roman"/>
                <w:color w:val="000000"/>
                <w:sz w:val="24"/>
                <w:szCs w:val="24"/>
              </w:rPr>
              <w:t>это готовность производителя продать определенное количество товара или услуги по определенной цене за определенный период времени.</w:t>
            </w:r>
          </w:p>
          <w:p w:rsidR="002A4C2E" w:rsidRPr="00A220CB" w:rsidRDefault="002A4C2E" w:rsidP="00A220CB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spacing w:after="0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Термин «политическая экономия» впервые употребил в заглавии своего труда: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A220CB">
              <w:rPr>
                <w:rFonts w:ascii="Times New Roman" w:hAnsi="Times New Roman"/>
                <w:sz w:val="24"/>
                <w:szCs w:val="24"/>
              </w:rPr>
              <w:t xml:space="preserve">) Адам Смит; 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Б) Аристотель;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В) Антуан де Монкретьен;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 xml:space="preserve">Г) Карл Маркс; 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Д) Альфред Маршалл.</w:t>
            </w: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spacing w:after="0"/>
              <w:ind w:firstLine="743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Ограниченность ресурсов - это проблема, которая: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А) Существует только в бедных странах;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Б) Связана с определенными типами экономических систем;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В) Зависит от политической ориентации в стране;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Г) Никогда не возникает в богатых странах;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Д) Существует во всех странах.</w:t>
            </w: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Какая из ниже приведенных характеристик неверна по отношению к экономическому благу: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sz w:val="24"/>
                <w:szCs w:val="24"/>
              </w:rPr>
              <w:t>A) Является только результатом производства;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Б) Может удовлетворять потребности людей;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В) Является недостаточным для удовлетворения потребностей всех людей;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Г) Не является даровым: чтобы иметь экономическое благо, надо отказаться от другого экономического блага;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eastAsia="??" w:hAnsi="Times New Roman"/>
                <w:b/>
                <w:sz w:val="24"/>
                <w:szCs w:val="24"/>
                <w:lang w:eastAsia="ko-KR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Д) Правильные ответы</w:t>
            </w:r>
            <w:r w:rsidRPr="00A220CB">
              <w:rPr>
                <w:rFonts w:ascii="Times New Roman" w:eastAsia="??" w:hAnsi="Times New Roman"/>
                <w:sz w:val="24"/>
                <w:szCs w:val="24"/>
                <w:lang w:eastAsia="ko-KR"/>
              </w:rPr>
              <w:t xml:space="preserve"> Б, В.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eastAsia="??" w:hAnsi="Times New Roman"/>
                <w:sz w:val="24"/>
                <w:szCs w:val="24"/>
                <w:lang w:eastAsia="ko-KR"/>
              </w:rPr>
            </w:pP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На линии производственных возможностей рост производства одного вида продукта сочетается: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A) С постоянным объемом производства другого продукта;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Б) С ростом производства другого вида продукта;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В) С уменьшением производства другого вида продукта;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Г) Возможен любой их указанных ответов;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Д) С пропорциональным увеличением потребления.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autoSpaceDE w:val="0"/>
              <w:autoSpaceDN w:val="0"/>
              <w:spacing w:after="0"/>
              <w:ind w:firstLine="601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sz w:val="24"/>
                <w:szCs w:val="24"/>
              </w:rPr>
              <w:t>Примером естественной монополии является:</w:t>
            </w:r>
          </w:p>
          <w:p w:rsidR="002A4C2E" w:rsidRPr="00A220CB" w:rsidRDefault="002A4C2E" w:rsidP="00A220CB">
            <w:pPr>
              <w:autoSpaceDE w:val="0"/>
              <w:autoSpaceDN w:val="0"/>
              <w:spacing w:after="0"/>
              <w:ind w:firstLine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sz w:val="24"/>
                <w:szCs w:val="24"/>
              </w:rPr>
              <w:t xml:space="preserve">А) ОПЕК;     </w:t>
            </w:r>
          </w:p>
          <w:p w:rsidR="002A4C2E" w:rsidRPr="00A220CB" w:rsidRDefault="002A4C2E" w:rsidP="00A220CB">
            <w:pPr>
              <w:autoSpaceDE w:val="0"/>
              <w:autoSpaceDN w:val="0"/>
              <w:spacing w:after="0"/>
              <w:ind w:firstLine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sz w:val="24"/>
                <w:szCs w:val="24"/>
              </w:rPr>
              <w:t>Б) Компания IBM;</w:t>
            </w:r>
          </w:p>
          <w:p w:rsidR="002A4C2E" w:rsidRPr="00A220CB" w:rsidRDefault="002A4C2E" w:rsidP="00A220CB">
            <w:pPr>
              <w:autoSpaceDE w:val="0"/>
              <w:autoSpaceDN w:val="0"/>
              <w:spacing w:after="0"/>
              <w:ind w:firstLine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sz w:val="24"/>
                <w:szCs w:val="24"/>
              </w:rPr>
              <w:t>В) Московский банк;</w:t>
            </w:r>
          </w:p>
          <w:p w:rsidR="002A4C2E" w:rsidRPr="00A220CB" w:rsidRDefault="002A4C2E" w:rsidP="00A220CB">
            <w:pPr>
              <w:autoSpaceDE w:val="0"/>
              <w:autoSpaceDN w:val="0"/>
              <w:spacing w:after="0"/>
              <w:ind w:firstLine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sz w:val="24"/>
                <w:szCs w:val="24"/>
              </w:rPr>
              <w:t>Г) Издательство «Известия»;</w:t>
            </w:r>
          </w:p>
          <w:p w:rsidR="002A4C2E" w:rsidRPr="00A220CB" w:rsidRDefault="002A4C2E" w:rsidP="00A220CB">
            <w:pPr>
              <w:autoSpaceDE w:val="0"/>
              <w:autoSpaceDN w:val="0"/>
              <w:spacing w:after="0"/>
              <w:ind w:firstLine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sz w:val="24"/>
                <w:szCs w:val="24"/>
              </w:rPr>
              <w:t>Д) Городской метрополитен.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Вставить пропущенное слово (2 балла)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… - это то количество товара или услуги, которое потребители согласны купить по определенной цене в течении определенного периода времени.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2E" w:rsidRPr="00DD1E41" w:rsidTr="00A220CB">
        <w:trPr>
          <w:trHeight w:val="1844"/>
        </w:trPr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Построить на основе табличных данных графики кривых спроса и предложения. Определить рыночное равновесие. Дать ответ </w:t>
            </w:r>
            <w:r w:rsidRPr="00A220CB">
              <w:rPr>
                <w:rFonts w:ascii="Times New Roman" w:hAnsi="Times New Roman"/>
                <w:sz w:val="24"/>
                <w:szCs w:val="24"/>
              </w:rPr>
              <w:t>(5 баллов)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006"/>
              <w:gridCol w:w="1276"/>
              <w:gridCol w:w="1276"/>
              <w:gridCol w:w="1275"/>
              <w:gridCol w:w="1134"/>
              <w:gridCol w:w="1127"/>
            </w:tblGrid>
            <w:tr w:rsidR="002A4C2E" w:rsidRPr="00DD1E41" w:rsidTr="00D520A4">
              <w:tc>
                <w:tcPr>
                  <w:tcW w:w="30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DD1E41" w:rsidRDefault="002A4C2E" w:rsidP="00DD1E41">
                  <w:pPr>
                    <w:spacing w:after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 xml:space="preserve">Цена  (руб.)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4C2E" w:rsidRPr="00DD1E41" w:rsidRDefault="002A4C2E" w:rsidP="00DD1E41">
                  <w:pPr>
                    <w:tabs>
                      <w:tab w:val="left" w:pos="720"/>
                    </w:tabs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40</w:t>
                  </w:r>
                </w:p>
              </w:tc>
            </w:tr>
            <w:tr w:rsidR="002A4C2E" w:rsidRPr="00DD1E41" w:rsidTr="00D520A4">
              <w:tc>
                <w:tcPr>
                  <w:tcW w:w="30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DD1E41" w:rsidRDefault="002A4C2E" w:rsidP="00DD1E41">
                  <w:pPr>
                    <w:spacing w:after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 xml:space="preserve">Спрос (тыс. шт.)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2A4C2E" w:rsidRPr="00DD1E41" w:rsidTr="00D520A4">
              <w:tc>
                <w:tcPr>
                  <w:tcW w:w="30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DD1E41" w:rsidRDefault="002A4C2E" w:rsidP="00DD1E41">
                  <w:pPr>
                    <w:spacing w:after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Предложение  (тыс. шт.)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90</w:t>
                  </w:r>
                </w:p>
              </w:tc>
            </w:tr>
          </w:tbl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4C2E" w:rsidRPr="00DD1E41" w:rsidTr="00A220CB">
        <w:trPr>
          <w:trHeight w:val="1844"/>
        </w:trPr>
        <w:tc>
          <w:tcPr>
            <w:tcW w:w="533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Закон предложения выражает: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A) Прямую связь между ценой и количеством продаваемого товара;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Б) Обратную связь между ценой и количеством продаваемого товара;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 xml:space="preserve">В) Связь между взаимозаменяемыми и взаимодополняемыми товарами; 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Г) Меру эластичности каждого товара;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Д) Зависимость предложения от стоимости ресурсов.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rPr>
          <w:trHeight w:val="1844"/>
        </w:trPr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Олигополия - это: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 xml:space="preserve">A) Рынок, на котором господствует несколько крупных фирм, производящих стандартизированные или дифференцированные товары; 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 xml:space="preserve">Б) Союз крупнейших капиталистов с целью извлечения монопольно высокой прибыли; 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В) Рынок свободной конкуренции;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Г) Верны ответы А и В;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Д) Монопсония</w:t>
            </w:r>
          </w:p>
        </w:tc>
      </w:tr>
      <w:tr w:rsidR="002A4C2E" w:rsidRPr="00DD1E41" w:rsidTr="00A220CB">
        <w:trPr>
          <w:trHeight w:val="1844"/>
        </w:trPr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spacing w:after="0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Укажите, какие основные факторы влияют на поведение потребителей: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А) Цена;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Б) Спрос;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В) Потребность;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Г) Доход;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Д) Предложение.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2E" w:rsidRPr="00DD1E41" w:rsidTr="00A220CB">
        <w:trPr>
          <w:trHeight w:val="428"/>
        </w:trPr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widowControl w:val="0"/>
              <w:shd w:val="clear" w:color="auto" w:fill="FFFFFF"/>
              <w:tabs>
                <w:tab w:val="left" w:pos="322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color w:val="000000"/>
                <w:sz w:val="24"/>
                <w:szCs w:val="24"/>
              </w:rPr>
              <w:t>Указать на два фактора, влияющих на спрос:</w:t>
            </w:r>
          </w:p>
          <w:p w:rsidR="002A4C2E" w:rsidRPr="00A220CB" w:rsidRDefault="002A4C2E" w:rsidP="00A220CB">
            <w:pPr>
              <w:widowControl w:val="0"/>
              <w:shd w:val="clear" w:color="auto" w:fill="FFFFFF"/>
              <w:tabs>
                <w:tab w:val="left" w:pos="32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А)</w:t>
            </w:r>
            <w:r w:rsidRPr="00A220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Доходы потребителей, прибыль предприятия;</w:t>
            </w:r>
          </w:p>
          <w:p w:rsidR="002A4C2E" w:rsidRPr="00A220CB" w:rsidRDefault="002A4C2E" w:rsidP="00A220CB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color w:val="000000"/>
                <w:sz w:val="24"/>
                <w:szCs w:val="24"/>
              </w:rPr>
              <w:t>Б) Цены на ресурсы, технология производства;</w:t>
            </w:r>
          </w:p>
          <w:p w:rsidR="002A4C2E" w:rsidRPr="00A220CB" w:rsidRDefault="002A4C2E" w:rsidP="00A220CB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pacing w:val="-6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color w:val="000000"/>
                <w:sz w:val="24"/>
                <w:szCs w:val="24"/>
              </w:rPr>
              <w:t>В) Потребительские вкусы;</w:t>
            </w:r>
          </w:p>
          <w:p w:rsidR="002A4C2E" w:rsidRPr="00A220CB" w:rsidRDefault="002A4C2E" w:rsidP="00A220CB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pacing w:val="-7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color w:val="000000"/>
                <w:sz w:val="24"/>
                <w:szCs w:val="24"/>
              </w:rPr>
              <w:t>Г) Потребительские вкусы, доходы потребителей;</w:t>
            </w:r>
          </w:p>
          <w:p w:rsidR="002A4C2E" w:rsidRPr="00A220CB" w:rsidRDefault="002A4C2E" w:rsidP="00A220CB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 xml:space="preserve">Д) </w:t>
            </w:r>
            <w:r w:rsidRPr="00A220CB">
              <w:rPr>
                <w:rFonts w:ascii="Times New Roman" w:hAnsi="Times New Roman"/>
                <w:color w:val="000000"/>
                <w:sz w:val="24"/>
                <w:szCs w:val="24"/>
              </w:rPr>
              <w:t>Цены на ресурсы, доходы потребителей.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2E" w:rsidRPr="00DD1E41" w:rsidTr="00A220CB">
        <w:trPr>
          <w:trHeight w:val="1844"/>
        </w:trPr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На основе данных таблицы построить кривую производственных  возможностей (5 баллов)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029"/>
              <w:gridCol w:w="3030"/>
              <w:gridCol w:w="3030"/>
            </w:tblGrid>
            <w:tr w:rsidR="002A4C2E" w:rsidRPr="00DD1E41" w:rsidTr="00A220CB"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Вариант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Масло, млн.т.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Пушки, тыс.шт.</w:t>
                  </w:r>
                </w:p>
              </w:tc>
            </w:tr>
            <w:tr w:rsidR="002A4C2E" w:rsidRPr="00DD1E41" w:rsidTr="00A220CB"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  <w:lang w:val="en-US"/>
                    </w:rPr>
                    <w:t>A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30</w:t>
                  </w:r>
                </w:p>
              </w:tc>
            </w:tr>
            <w:tr w:rsidR="002A4C2E" w:rsidRPr="00DD1E41" w:rsidTr="00A220CB"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  <w:lang w:val="en-US"/>
                    </w:rPr>
                    <w:t>B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27</w:t>
                  </w:r>
                </w:p>
              </w:tc>
            </w:tr>
            <w:tr w:rsidR="002A4C2E" w:rsidRPr="00DD1E41" w:rsidTr="00A220CB"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  <w:lang w:val="en-US"/>
                    </w:rPr>
                    <w:t>C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21</w:t>
                  </w:r>
                </w:p>
              </w:tc>
            </w:tr>
            <w:tr w:rsidR="002A4C2E" w:rsidRPr="00DD1E41" w:rsidTr="00A220CB"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  <w:lang w:val="en-US"/>
                    </w:rPr>
                    <w:t>D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</w:tr>
            <w:tr w:rsidR="002A4C2E" w:rsidRPr="00DD1E41" w:rsidTr="00A220CB"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  <w:lang w:val="en-US"/>
                    </w:rPr>
                    <w:t>E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4C2E" w:rsidRPr="00DD1E41" w:rsidRDefault="002A4C2E" w:rsidP="00DD1E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A4C2E" w:rsidRPr="00DD1E41" w:rsidRDefault="002A4C2E" w:rsidP="00DD1E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A4C2E" w:rsidRPr="00DD1E41" w:rsidRDefault="002A4C2E" w:rsidP="00DD1E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A4C2E" w:rsidRPr="00DD1E41" w:rsidRDefault="002A4C2E" w:rsidP="00DD1E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A4C2E" w:rsidRPr="00DD1E41" w:rsidRDefault="002A4C2E" w:rsidP="00DD1E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9"/>
        <w:gridCol w:w="2032"/>
        <w:gridCol w:w="1625"/>
        <w:gridCol w:w="2244"/>
        <w:gridCol w:w="2474"/>
      </w:tblGrid>
      <w:tr w:rsidR="002A4C2E" w:rsidRPr="00DD1E41" w:rsidTr="00A220CB">
        <w:tc>
          <w:tcPr>
            <w:tcW w:w="1519" w:type="dxa"/>
          </w:tcPr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261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198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172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72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  <w:tr w:rsidR="002A4C2E" w:rsidRPr="00DD1E41" w:rsidTr="00A220CB">
        <w:tc>
          <w:tcPr>
            <w:tcW w:w="1519" w:type="dxa"/>
          </w:tcPr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2619" w:type="dxa"/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27 – 30</w:t>
            </w:r>
          </w:p>
        </w:tc>
        <w:tc>
          <w:tcPr>
            <w:tcW w:w="1989" w:type="dxa"/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23 - 26</w:t>
            </w:r>
          </w:p>
        </w:tc>
        <w:tc>
          <w:tcPr>
            <w:tcW w:w="1722" w:type="dxa"/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19 – 22</w:t>
            </w:r>
          </w:p>
        </w:tc>
        <w:tc>
          <w:tcPr>
            <w:tcW w:w="1722" w:type="dxa"/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До 18</w:t>
            </w:r>
          </w:p>
        </w:tc>
      </w:tr>
    </w:tbl>
    <w:p w:rsidR="002A4C2E" w:rsidRPr="00DD1E41" w:rsidRDefault="002A4C2E" w:rsidP="00DD1E4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2A4C2E" w:rsidRPr="00DD1E41" w:rsidRDefault="002A4C2E" w:rsidP="00DD1E4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D1E41">
        <w:rPr>
          <w:rFonts w:ascii="Times New Roman" w:hAnsi="Times New Roman"/>
          <w:b/>
          <w:sz w:val="24"/>
          <w:szCs w:val="24"/>
        </w:rPr>
        <w:t>Вариант 2</w:t>
      </w:r>
    </w:p>
    <w:p w:rsidR="002A4C2E" w:rsidRPr="00DD1E41" w:rsidRDefault="002A4C2E" w:rsidP="00DD1E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33"/>
        <w:gridCol w:w="9320"/>
      </w:tblGrid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Вставить пропущенное слово (2 балла)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… – процесс преобразования имеющихся у общества материальных благ в продукцию, которая должна удовлетворять как духовным, так и материальным потребностям.</w:t>
            </w:r>
          </w:p>
          <w:p w:rsidR="002A4C2E" w:rsidRPr="00A220CB" w:rsidRDefault="002A4C2E" w:rsidP="00A220CB">
            <w:pPr>
              <w:spacing w:after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A4C2E" w:rsidRPr="00DD1E41" w:rsidTr="00A220CB">
        <w:trPr>
          <w:trHeight w:val="1487"/>
        </w:trPr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spacing w:after="0"/>
              <w:ind w:firstLine="743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Макроэкономика определяет: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А) Распределение ограниченных ресурсов между различными сферами их использования;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Б) Совокупность факторов, явлений и процессов, функционирующих на межгосударственном уровне;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В) Совокупность экономических факторов и процессов, функционирующих в рамках отдельной страны;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Г) Мегаэкономику.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2E" w:rsidRPr="00DD1E41" w:rsidTr="00A220CB">
        <w:trPr>
          <w:trHeight w:val="998"/>
        </w:trPr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Вставить пропущенное слово (2 балла)</w:t>
            </w:r>
          </w:p>
          <w:p w:rsidR="002A4C2E" w:rsidRPr="00A220CB" w:rsidRDefault="002A4C2E" w:rsidP="00A220CB">
            <w:pPr>
              <w:widowControl w:val="0"/>
              <w:tabs>
                <w:tab w:val="left" w:pos="609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… - это </w:t>
            </w:r>
            <w:r w:rsidRPr="00A220CB">
              <w:rPr>
                <w:rFonts w:ascii="Times New Roman" w:hAnsi="Times New Roman"/>
                <w:sz w:val="24"/>
                <w:szCs w:val="24"/>
              </w:rPr>
              <w:t>конкуренция между несколькими фирмами, продукция которых может быть разнородной (автомобили) или однородной (алюминий, сталь)</w:t>
            </w:r>
          </w:p>
          <w:p w:rsidR="002A4C2E" w:rsidRPr="00A220CB" w:rsidRDefault="002A4C2E" w:rsidP="00A220CB">
            <w:pPr>
              <w:tabs>
                <w:tab w:val="num" w:pos="720"/>
              </w:tabs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spacing w:after="0"/>
              <w:ind w:firstLine="743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 xml:space="preserve">Микроэкономика - это раздел экономической теории, изучающий: 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А) Как обществу достигнуть полной занятости;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Б) Как ведут себя потребители, фирмы и собственники ресурсов на рынке;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В) Проблемы ускорения экономического роста;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Г) Вопросы экономической безопасности.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spacing w:after="0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Закон предложения утверждает, что при прочих равных условиях: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А) Цена и объем спроса - обратно пропорциональны;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Б) Цена и объем предложения - обратно пропорциональны;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В) Доход и объем предложения не взаимосвязаны;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Г) Цена и объем предложения - прямо пропорциональны.</w:t>
            </w: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Вставьте пропущенное слово (2 балла)</w:t>
            </w:r>
          </w:p>
          <w:p w:rsidR="002A4C2E" w:rsidRPr="00A220CB" w:rsidRDefault="002A4C2E" w:rsidP="00A220CB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color w:val="000000"/>
                <w:sz w:val="24"/>
                <w:szCs w:val="24"/>
              </w:rPr>
              <w:t>… - это желание и возможность потребителя купить определенное количество товара или услуги по определенной цене в определенный период времени.</w:t>
            </w:r>
          </w:p>
          <w:p w:rsidR="002A4C2E" w:rsidRPr="00A220CB" w:rsidRDefault="002A4C2E" w:rsidP="00A220CB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tabs>
                <w:tab w:val="num" w:pos="360"/>
              </w:tabs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lastRenderedPageBreak/>
              <w:t>Термин «экономия» впервые предложен</w:t>
            </w:r>
            <w:r w:rsidRPr="00A220CB">
              <w:rPr>
                <w:rFonts w:ascii="Times New Roman" w:eastAsia="??" w:hAnsi="Times New Roman"/>
                <w:sz w:val="24"/>
                <w:szCs w:val="24"/>
                <w:lang w:eastAsia="ko-KR"/>
              </w:rPr>
              <w:t>: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A220CB">
              <w:rPr>
                <w:rFonts w:ascii="Times New Roman" w:hAnsi="Times New Roman"/>
                <w:sz w:val="24"/>
                <w:szCs w:val="24"/>
              </w:rPr>
              <w:t xml:space="preserve">) В.И. Лениным; 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A220CB">
              <w:rPr>
                <w:rFonts w:ascii="Times New Roman" w:hAnsi="Times New Roman"/>
                <w:sz w:val="24"/>
                <w:szCs w:val="24"/>
              </w:rPr>
              <w:t>) Аристотелем;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A220CB">
              <w:rPr>
                <w:rFonts w:ascii="Times New Roman" w:hAnsi="Times New Roman"/>
                <w:sz w:val="24"/>
                <w:szCs w:val="24"/>
              </w:rPr>
              <w:t xml:space="preserve">) К. Марксом; 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A220CB">
              <w:rPr>
                <w:rFonts w:ascii="Times New Roman" w:hAnsi="Times New Roman"/>
                <w:sz w:val="24"/>
                <w:szCs w:val="24"/>
              </w:rPr>
              <w:t xml:space="preserve">) Ксенофонтом; 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A220CB">
              <w:rPr>
                <w:rFonts w:ascii="Times New Roman" w:hAnsi="Times New Roman"/>
                <w:sz w:val="24"/>
                <w:szCs w:val="24"/>
              </w:rPr>
              <w:t>) Ф. Энгельсом.</w:t>
            </w: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 xml:space="preserve">Ресурсами не являются: 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А) продукты питания;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Б) полезные ископаемые;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В) квалифицированная рабочая сила;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Г) лабораторное оборудование;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Д) денежные средства.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spacing w:after="0"/>
              <w:ind w:firstLine="743"/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Какая из нижеприведенных черт может характеризовать неэкономическое благо: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A) Может удовлетворять потребности людей;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Б) Является результатом производства;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Б) Является недостаточным;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В) Является платным;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Г) Правильные ответы Б, В.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autoSpaceDE w:val="0"/>
              <w:autoSpaceDN w:val="0"/>
              <w:spacing w:after="0"/>
              <w:ind w:firstLine="64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sz w:val="24"/>
                <w:szCs w:val="24"/>
              </w:rPr>
              <w:t>Какая из названных характеристик не относится к рыночной экономике: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А) Конкуренция;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Б) Частная собственность;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В) Централизованное планирование;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Г) Свобода предпринимательского выбора.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spacing w:after="0"/>
              <w:ind w:firstLine="74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Не относится к факторам производства.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А) Капитал;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Б) Труд;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В) Технология;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Г) Земля.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hd w:val="clear" w:color="auto" w:fill="FFFFFF"/>
              <w:spacing w:after="0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color w:val="000000"/>
                <w:sz w:val="24"/>
                <w:szCs w:val="24"/>
              </w:rPr>
              <w:t>Вставьте пропущенное слово (2 балла)</w:t>
            </w:r>
          </w:p>
          <w:p w:rsidR="002A4C2E" w:rsidRPr="00A220CB" w:rsidRDefault="002A4C2E" w:rsidP="00A220CB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color w:val="000000"/>
                <w:sz w:val="24"/>
                <w:szCs w:val="24"/>
              </w:rPr>
              <w:t>… - количество товара или услуги, которое готовы продать продавцы по определенной цене в течение определенного периода времени.</w:t>
            </w:r>
          </w:p>
          <w:p w:rsidR="002A4C2E" w:rsidRPr="00A220CB" w:rsidRDefault="002A4C2E" w:rsidP="00A220CB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A4C2E" w:rsidRPr="00DD1E41" w:rsidTr="00A220CB">
        <w:trPr>
          <w:trHeight w:val="2516"/>
        </w:trPr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Построить на основе табличных данных графики кривых спроса и предложения. Определить рыночное равновесие. Дать ответ </w:t>
            </w:r>
            <w:r w:rsidRPr="00A220CB">
              <w:rPr>
                <w:rFonts w:ascii="Times New Roman" w:hAnsi="Times New Roman"/>
                <w:sz w:val="24"/>
                <w:szCs w:val="24"/>
              </w:rPr>
              <w:t>(5 баллов)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989"/>
              <w:gridCol w:w="2972"/>
              <w:gridCol w:w="3133"/>
            </w:tblGrid>
            <w:tr w:rsidR="002A4C2E" w:rsidRPr="00DD1E41" w:rsidTr="00D520A4">
              <w:tc>
                <w:tcPr>
                  <w:tcW w:w="29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Р, цена</w:t>
                  </w:r>
                </w:p>
              </w:tc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  <w:t>Q</w:t>
                  </w:r>
                  <w:r w:rsidRPr="00DD1E41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D</w:t>
                  </w:r>
                </w:p>
              </w:tc>
              <w:tc>
                <w:tcPr>
                  <w:tcW w:w="3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  <w:t>Q</w:t>
                  </w:r>
                  <w:r w:rsidRPr="00DD1E41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S</w:t>
                  </w:r>
                </w:p>
              </w:tc>
            </w:tr>
            <w:tr w:rsidR="002A4C2E" w:rsidRPr="00DD1E41" w:rsidTr="00D520A4">
              <w:tc>
                <w:tcPr>
                  <w:tcW w:w="29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3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2A4C2E" w:rsidRPr="00DD1E41" w:rsidTr="00D520A4">
              <w:tc>
                <w:tcPr>
                  <w:tcW w:w="29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3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2A4C2E" w:rsidRPr="00DD1E41" w:rsidTr="00D520A4">
              <w:tc>
                <w:tcPr>
                  <w:tcW w:w="29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DD1E41" w:rsidRDefault="002A4C2E" w:rsidP="00DD1E4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D1E41"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</w:tr>
          </w:tbl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4C2E" w:rsidRPr="00DD1E41" w:rsidTr="00A220CB">
        <w:trPr>
          <w:trHeight w:val="1689"/>
        </w:trPr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spacing w:after="0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Способность потребителей приобретать большее количество благ в результате снижения цен на них объясняется: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А) Законом убывающей предельной полезности;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Б) Эффектом дохода;</w:t>
            </w:r>
          </w:p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В) Эффектом замещения.</w:t>
            </w:r>
          </w:p>
        </w:tc>
      </w:tr>
      <w:tr w:rsidR="002A4C2E" w:rsidRPr="00DD1E41" w:rsidTr="00A220CB">
        <w:trPr>
          <w:trHeight w:val="1984"/>
        </w:trPr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Уменьшение величины спроса является результатом: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A) Увеличения предложения;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Б) Повышения цены;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В) Уменьшения предложения;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Г) Снижения цены;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Д) Действия неценовых факторов.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rPr>
          <w:trHeight w:val="1982"/>
        </w:trPr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??" w:hAnsi="Times New Roman"/>
                <w:sz w:val="24"/>
                <w:szCs w:val="24"/>
                <w:lang w:eastAsia="ko-KR"/>
              </w:rPr>
            </w:pPr>
            <w:r w:rsidRPr="00A220CB">
              <w:rPr>
                <w:rFonts w:ascii="Times New Roman" w:eastAsia="??" w:hAnsi="Times New Roman"/>
                <w:sz w:val="24"/>
                <w:szCs w:val="24"/>
                <w:lang w:eastAsia="ko-KR"/>
              </w:rPr>
              <w:t>Монополия - это: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??" w:hAnsi="Times New Roman"/>
                <w:b/>
                <w:sz w:val="24"/>
                <w:szCs w:val="24"/>
                <w:lang w:eastAsia="ko-KR"/>
              </w:rPr>
            </w:pPr>
            <w:r w:rsidRPr="00A220CB">
              <w:rPr>
                <w:rFonts w:ascii="Times New Roman" w:eastAsia="??" w:hAnsi="Times New Roman"/>
                <w:sz w:val="24"/>
                <w:szCs w:val="24"/>
                <w:lang w:eastAsia="ko-KR"/>
              </w:rPr>
              <w:t xml:space="preserve">A) Верны ответы В, С и </w:t>
            </w:r>
            <w:r w:rsidRPr="00A220CB">
              <w:rPr>
                <w:rFonts w:ascii="Times New Roman" w:hAnsi="Times New Roman"/>
                <w:sz w:val="24"/>
                <w:szCs w:val="24"/>
              </w:rPr>
              <w:t>D</w:t>
            </w:r>
            <w:r w:rsidRPr="00A220CB">
              <w:rPr>
                <w:rFonts w:ascii="Times New Roman" w:eastAsia="??" w:hAnsi="Times New Roman"/>
                <w:sz w:val="24"/>
                <w:szCs w:val="24"/>
                <w:lang w:eastAsia="ko-KR"/>
              </w:rPr>
              <w:t>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??" w:hAnsi="Times New Roman"/>
                <w:b/>
                <w:sz w:val="24"/>
                <w:szCs w:val="24"/>
                <w:lang w:eastAsia="ko-KR"/>
              </w:rPr>
            </w:pPr>
            <w:r w:rsidRPr="00A220CB">
              <w:rPr>
                <w:rFonts w:ascii="Times New Roman" w:eastAsia="??" w:hAnsi="Times New Roman"/>
                <w:sz w:val="24"/>
                <w:szCs w:val="24"/>
                <w:lang w:eastAsia="ko-KR"/>
              </w:rPr>
              <w:t>Б) Отрасль, состоящая из одной фирмы;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??" w:hAnsi="Times New Roman"/>
                <w:b/>
                <w:sz w:val="24"/>
                <w:szCs w:val="24"/>
                <w:lang w:eastAsia="ko-KR"/>
              </w:rPr>
            </w:pPr>
            <w:r w:rsidRPr="00A220CB">
              <w:rPr>
                <w:rFonts w:ascii="Times New Roman" w:eastAsia="??" w:hAnsi="Times New Roman"/>
                <w:sz w:val="24"/>
                <w:szCs w:val="24"/>
                <w:lang w:eastAsia="ko-KR"/>
              </w:rPr>
              <w:t>В) Отсутствие реальной альтернативы, нет близких заменителей продукции;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??" w:hAnsi="Times New Roman"/>
                <w:b/>
                <w:sz w:val="24"/>
                <w:szCs w:val="24"/>
                <w:lang w:eastAsia="ko-KR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</w:t>
            </w:r>
            <w:r w:rsidRPr="00A220CB">
              <w:rPr>
                <w:rFonts w:ascii="Times New Roman" w:eastAsia="??" w:hAnsi="Times New Roman"/>
                <w:sz w:val="24"/>
                <w:szCs w:val="24"/>
                <w:lang w:eastAsia="ko-KR"/>
              </w:rPr>
              <w:t>) Велики барьеры для вступления в отрасль;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??" w:hAnsi="Times New Roman"/>
                <w:b/>
                <w:sz w:val="24"/>
                <w:szCs w:val="24"/>
                <w:lang w:eastAsia="ko-KR"/>
              </w:rPr>
            </w:pPr>
            <w:r w:rsidRPr="00A220CB">
              <w:rPr>
                <w:rFonts w:ascii="Times New Roman" w:eastAsia="??" w:hAnsi="Times New Roman"/>
                <w:sz w:val="24"/>
                <w:szCs w:val="24"/>
                <w:lang w:eastAsia="ko-KR"/>
              </w:rPr>
              <w:t>Д) Отрасль, где господствует несколько крупных фирм.</w:t>
            </w:r>
          </w:p>
          <w:p w:rsidR="002A4C2E" w:rsidRPr="00A220CB" w:rsidRDefault="002A4C2E" w:rsidP="00A220C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??" w:hAnsi="Times New Roman"/>
                <w:b/>
                <w:sz w:val="24"/>
                <w:szCs w:val="24"/>
                <w:lang w:eastAsia="ko-KR"/>
              </w:rPr>
            </w:pPr>
          </w:p>
        </w:tc>
      </w:tr>
      <w:tr w:rsidR="002A4C2E" w:rsidRPr="00DD1E41" w:rsidTr="00A220CB">
        <w:trPr>
          <w:trHeight w:val="1593"/>
        </w:trPr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2A4C2E" w:rsidRPr="00A220CB" w:rsidRDefault="002A4C2E" w:rsidP="00A220CB">
            <w:pPr>
              <w:spacing w:after="0"/>
              <w:ind w:firstLine="602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Какая теория основывается на таких категориях, как закон спроса и убывающая предельная полезность любых благ, поступающих благ, поступающих в потребление.</w:t>
            </w:r>
          </w:p>
          <w:p w:rsidR="002A4C2E" w:rsidRPr="00A220CB" w:rsidRDefault="002A4C2E" w:rsidP="00A220CB">
            <w:pPr>
              <w:spacing w:after="0"/>
              <w:ind w:firstLine="602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А) Экономическая теория;</w:t>
            </w:r>
          </w:p>
          <w:p w:rsidR="002A4C2E" w:rsidRPr="00A220CB" w:rsidRDefault="002A4C2E" w:rsidP="00A220CB">
            <w:pPr>
              <w:spacing w:after="0"/>
              <w:ind w:firstLine="602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Б) Теория потребительского поведения;</w:t>
            </w:r>
          </w:p>
          <w:p w:rsidR="002A4C2E" w:rsidRPr="00A220CB" w:rsidRDefault="002A4C2E" w:rsidP="00A220CB">
            <w:pPr>
              <w:spacing w:after="0"/>
              <w:ind w:firstLine="602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В) Теория конкурентной борьбы.</w:t>
            </w:r>
          </w:p>
          <w:p w:rsidR="002A4C2E" w:rsidRPr="00A220CB" w:rsidRDefault="002A4C2E" w:rsidP="00A220CB">
            <w:pPr>
              <w:spacing w:after="0"/>
              <w:ind w:firstLine="602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2A4C2E" w:rsidRPr="00DD1E41" w:rsidTr="00A220CB">
        <w:trPr>
          <w:trHeight w:val="2516"/>
        </w:trPr>
        <w:tc>
          <w:tcPr>
            <w:tcW w:w="533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9320" w:type="dxa"/>
          </w:tcPr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На основе данных таблицы построить кривую производственных  возможностей</w:t>
            </w:r>
            <w:r w:rsidRPr="00A220CB">
              <w:rPr>
                <w:rFonts w:ascii="Times New Roman" w:hAnsi="Times New Roman"/>
                <w:sz w:val="24"/>
                <w:szCs w:val="24"/>
              </w:rPr>
              <w:t>(5 баллов)</w:t>
            </w:r>
          </w:p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029"/>
              <w:gridCol w:w="3030"/>
              <w:gridCol w:w="3030"/>
            </w:tblGrid>
            <w:tr w:rsidR="002A4C2E" w:rsidRPr="00DD1E41" w:rsidTr="00A220CB"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Вариант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Самолеты, тыс. шт.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Автомобили, млн. шт.</w:t>
                  </w:r>
                </w:p>
              </w:tc>
            </w:tr>
            <w:tr w:rsidR="002A4C2E" w:rsidRPr="00DD1E41" w:rsidTr="00A220CB"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  <w:lang w:val="en-US"/>
                    </w:rPr>
                    <w:t>A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</w:tr>
            <w:tr w:rsidR="002A4C2E" w:rsidRPr="00DD1E41" w:rsidTr="00A220CB"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  <w:lang w:val="en-US"/>
                    </w:rPr>
                    <w:t>B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9</w:t>
                  </w:r>
                </w:p>
              </w:tc>
            </w:tr>
            <w:tr w:rsidR="002A4C2E" w:rsidRPr="00DD1E41" w:rsidTr="00A220CB"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  <w:lang w:val="en-US"/>
                    </w:rPr>
                    <w:t>C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  <w:tr w:rsidR="002A4C2E" w:rsidRPr="00DD1E41" w:rsidTr="00A220CB"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  <w:lang w:val="en-US"/>
                    </w:rPr>
                    <w:t>D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  <w:tr w:rsidR="002A4C2E" w:rsidRPr="00DD1E41" w:rsidTr="00A220CB"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  <w:lang w:val="en-US"/>
                    </w:rPr>
                    <w:t>E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4C2E" w:rsidRPr="00A220CB" w:rsidRDefault="002A4C2E" w:rsidP="00A220CB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A220CB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</w:tbl>
    <w:p w:rsidR="002A4C2E" w:rsidRPr="00DD1E41" w:rsidRDefault="002A4C2E" w:rsidP="00DD1E4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8"/>
        <w:gridCol w:w="1837"/>
        <w:gridCol w:w="1495"/>
        <w:gridCol w:w="2388"/>
        <w:gridCol w:w="2625"/>
      </w:tblGrid>
      <w:tr w:rsidR="002A4C2E" w:rsidRPr="00DD1E41" w:rsidTr="00A220CB">
        <w:tc>
          <w:tcPr>
            <w:tcW w:w="1508" w:type="dxa"/>
          </w:tcPr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1837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1495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2388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625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  <w:tr w:rsidR="002A4C2E" w:rsidRPr="00DD1E41" w:rsidTr="00A220CB">
        <w:tc>
          <w:tcPr>
            <w:tcW w:w="1508" w:type="dxa"/>
          </w:tcPr>
          <w:p w:rsidR="002A4C2E" w:rsidRPr="00A220CB" w:rsidRDefault="002A4C2E" w:rsidP="00A220C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1837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27 – 30</w:t>
            </w:r>
          </w:p>
        </w:tc>
        <w:tc>
          <w:tcPr>
            <w:tcW w:w="1495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23 - 26</w:t>
            </w:r>
          </w:p>
        </w:tc>
        <w:tc>
          <w:tcPr>
            <w:tcW w:w="2388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19 – 22</w:t>
            </w:r>
          </w:p>
        </w:tc>
        <w:tc>
          <w:tcPr>
            <w:tcW w:w="2625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До 18</w:t>
            </w:r>
          </w:p>
        </w:tc>
      </w:tr>
    </w:tbl>
    <w:p w:rsidR="002A4C2E" w:rsidRPr="00DD1E41" w:rsidRDefault="002A4C2E" w:rsidP="00DD1E4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4C2E" w:rsidRDefault="002A4C2E" w:rsidP="00DD1E4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4C2E" w:rsidRPr="00DD1E41" w:rsidRDefault="002A4C2E" w:rsidP="00DD1E4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4C2E" w:rsidRPr="00DD1E41" w:rsidRDefault="002A4C2E" w:rsidP="00243D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КЛЮЧ </w:t>
      </w:r>
    </w:p>
    <w:p w:rsidR="002A4C2E" w:rsidRPr="00DD1E41" w:rsidRDefault="002A4C2E" w:rsidP="00243D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DD1E41">
        <w:rPr>
          <w:rFonts w:ascii="Times New Roman" w:hAnsi="Times New Roman"/>
          <w:sz w:val="24"/>
          <w:szCs w:val="24"/>
        </w:rPr>
        <w:t xml:space="preserve"> тесту </w:t>
      </w:r>
    </w:p>
    <w:p w:rsidR="002A4C2E" w:rsidRPr="00DD1E41" w:rsidRDefault="002A4C2E" w:rsidP="00DD1E4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2976"/>
        <w:gridCol w:w="1844"/>
        <w:gridCol w:w="2942"/>
      </w:tblGrid>
      <w:tr w:rsidR="002A4C2E" w:rsidRPr="00DD1E41" w:rsidTr="00A220CB">
        <w:tc>
          <w:tcPr>
            <w:tcW w:w="4785" w:type="dxa"/>
            <w:gridSpan w:val="2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Вариант 1</w:t>
            </w:r>
          </w:p>
        </w:tc>
        <w:tc>
          <w:tcPr>
            <w:tcW w:w="4786" w:type="dxa"/>
            <w:gridSpan w:val="2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Вариант 2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Потребительское поведение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Экономика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Экономикс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 xml:space="preserve">Олигополия 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Предложение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 xml:space="preserve">Спрос 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 xml:space="preserve">Д 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Объем спроса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Объем предложения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Решение задачи графическим способом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Решение задачи графическим способом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tabs>
                <w:tab w:val="left" w:pos="70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А, В, Г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2A4C2E" w:rsidRPr="00DD1E41" w:rsidTr="00A220CB">
        <w:tc>
          <w:tcPr>
            <w:tcW w:w="1809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976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Решение задачи графическим способом</w:t>
            </w:r>
          </w:p>
        </w:tc>
        <w:tc>
          <w:tcPr>
            <w:tcW w:w="1844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942" w:type="dxa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Решение задачи графическим способом</w:t>
            </w:r>
          </w:p>
        </w:tc>
      </w:tr>
    </w:tbl>
    <w:p w:rsidR="002A4C2E" w:rsidRDefault="002A4C2E" w:rsidP="00DD1E4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A4C2E" w:rsidRPr="00DD1E41" w:rsidRDefault="002A4C2E" w:rsidP="00DD1E4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D1E41">
        <w:rPr>
          <w:rFonts w:ascii="Times New Roman" w:hAnsi="Times New Roman"/>
          <w:sz w:val="24"/>
          <w:szCs w:val="24"/>
        </w:rPr>
        <w:lastRenderedPageBreak/>
        <w:t>Бланк ответов</w:t>
      </w:r>
    </w:p>
    <w:p w:rsidR="002A4C2E" w:rsidRPr="00DD1E41" w:rsidRDefault="002A4C2E" w:rsidP="00DD1E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D1E41">
        <w:rPr>
          <w:rFonts w:ascii="Times New Roman" w:hAnsi="Times New Roman"/>
          <w:sz w:val="24"/>
          <w:szCs w:val="24"/>
        </w:rPr>
        <w:t xml:space="preserve">тест (текущий контроль) по дисциплине </w:t>
      </w:r>
    </w:p>
    <w:p w:rsidR="002A4C2E" w:rsidRPr="00DD1E41" w:rsidRDefault="002A4C2E" w:rsidP="00DD1E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ОП. 01  Экономическая теория</w:t>
      </w:r>
    </w:p>
    <w:p w:rsidR="002A4C2E" w:rsidRPr="00DD1E41" w:rsidRDefault="002A4C2E" w:rsidP="00DD1E4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A4C2E" w:rsidRPr="00DD1E41" w:rsidRDefault="002A4C2E" w:rsidP="00DD1E41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DD1E41">
        <w:rPr>
          <w:rFonts w:ascii="Times New Roman" w:hAnsi="Times New Roman"/>
          <w:sz w:val="24"/>
          <w:szCs w:val="24"/>
        </w:rPr>
        <w:t xml:space="preserve">Группа __________  Дата тестирования________________ </w:t>
      </w:r>
    </w:p>
    <w:p w:rsidR="002A4C2E" w:rsidRPr="00DD1E41" w:rsidRDefault="002A4C2E" w:rsidP="00DD1E41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DD1E41">
        <w:rPr>
          <w:rFonts w:ascii="Times New Roman" w:hAnsi="Times New Roman"/>
          <w:sz w:val="24"/>
          <w:szCs w:val="24"/>
        </w:rPr>
        <w:t xml:space="preserve">ФИО студента _______________________________________________________________ </w:t>
      </w:r>
    </w:p>
    <w:p w:rsidR="002A4C2E" w:rsidRPr="00DD1E41" w:rsidRDefault="002A4C2E" w:rsidP="00DD1E41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DD1E41">
        <w:rPr>
          <w:rFonts w:ascii="Times New Roman" w:hAnsi="Times New Roman"/>
          <w:sz w:val="24"/>
          <w:szCs w:val="24"/>
        </w:rPr>
        <w:t xml:space="preserve">Номер варианта _____ </w:t>
      </w:r>
    </w:p>
    <w:p w:rsidR="002A4C2E" w:rsidRPr="00DD1E41" w:rsidRDefault="002A4C2E" w:rsidP="00DD1E41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3879"/>
        <w:gridCol w:w="1084"/>
        <w:gridCol w:w="3790"/>
      </w:tblGrid>
      <w:tr w:rsidR="002A4C2E" w:rsidRPr="00DD1E41" w:rsidTr="00A220CB">
        <w:trPr>
          <w:jc w:val="center"/>
        </w:trPr>
        <w:tc>
          <w:tcPr>
            <w:tcW w:w="559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1968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550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1923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</w:tr>
      <w:tr w:rsidR="002A4C2E" w:rsidRPr="00DD1E41" w:rsidTr="00A220CB">
        <w:trPr>
          <w:jc w:val="center"/>
        </w:trPr>
        <w:tc>
          <w:tcPr>
            <w:tcW w:w="559" w:type="pct"/>
            <w:tcBorders>
              <w:lef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A220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68" w:type="pct"/>
            <w:tcBorders>
              <w:right w:val="single" w:sz="12" w:space="0" w:color="auto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923" w:type="pct"/>
            <w:tcBorders>
              <w:right w:val="single" w:sz="12" w:space="0" w:color="auto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rPr>
          <w:jc w:val="center"/>
        </w:trPr>
        <w:tc>
          <w:tcPr>
            <w:tcW w:w="559" w:type="pct"/>
            <w:tcBorders>
              <w:lef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68" w:type="pct"/>
            <w:tcBorders>
              <w:right w:val="single" w:sz="12" w:space="0" w:color="auto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923" w:type="pct"/>
            <w:tcBorders>
              <w:right w:val="single" w:sz="12" w:space="0" w:color="auto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rPr>
          <w:jc w:val="center"/>
        </w:trPr>
        <w:tc>
          <w:tcPr>
            <w:tcW w:w="559" w:type="pct"/>
            <w:tcBorders>
              <w:lef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968" w:type="pct"/>
            <w:tcBorders>
              <w:right w:val="single" w:sz="12" w:space="0" w:color="auto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923" w:type="pct"/>
            <w:tcBorders>
              <w:right w:val="single" w:sz="12" w:space="0" w:color="auto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rPr>
          <w:jc w:val="center"/>
        </w:trPr>
        <w:tc>
          <w:tcPr>
            <w:tcW w:w="559" w:type="pct"/>
            <w:tcBorders>
              <w:lef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968" w:type="pct"/>
            <w:tcBorders>
              <w:right w:val="single" w:sz="12" w:space="0" w:color="auto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923" w:type="pct"/>
            <w:tcBorders>
              <w:right w:val="single" w:sz="12" w:space="0" w:color="auto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rPr>
          <w:jc w:val="center"/>
        </w:trPr>
        <w:tc>
          <w:tcPr>
            <w:tcW w:w="559" w:type="pct"/>
            <w:tcBorders>
              <w:lef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968" w:type="pct"/>
            <w:tcBorders>
              <w:right w:val="single" w:sz="12" w:space="0" w:color="auto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923" w:type="pct"/>
            <w:tcBorders>
              <w:right w:val="single" w:sz="12" w:space="0" w:color="auto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rPr>
          <w:jc w:val="center"/>
        </w:trPr>
        <w:tc>
          <w:tcPr>
            <w:tcW w:w="559" w:type="pct"/>
            <w:tcBorders>
              <w:lef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968" w:type="pct"/>
            <w:tcBorders>
              <w:right w:val="single" w:sz="12" w:space="0" w:color="auto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923" w:type="pct"/>
            <w:tcBorders>
              <w:right w:val="single" w:sz="12" w:space="0" w:color="auto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rPr>
          <w:jc w:val="center"/>
        </w:trPr>
        <w:tc>
          <w:tcPr>
            <w:tcW w:w="559" w:type="pct"/>
            <w:tcBorders>
              <w:lef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968" w:type="pct"/>
            <w:tcBorders>
              <w:right w:val="single" w:sz="12" w:space="0" w:color="auto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923" w:type="pct"/>
            <w:tcBorders>
              <w:right w:val="single" w:sz="12" w:space="0" w:color="auto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rPr>
          <w:jc w:val="center"/>
        </w:trPr>
        <w:tc>
          <w:tcPr>
            <w:tcW w:w="559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968" w:type="pct"/>
            <w:tcBorders>
              <w:bottom w:val="single" w:sz="12" w:space="0" w:color="auto"/>
              <w:right w:val="single" w:sz="12" w:space="0" w:color="auto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A4C2E" w:rsidRPr="00A220CB" w:rsidRDefault="002A4C2E" w:rsidP="00A220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923" w:type="pct"/>
            <w:tcBorders>
              <w:bottom w:val="single" w:sz="12" w:space="0" w:color="auto"/>
              <w:right w:val="single" w:sz="12" w:space="0" w:color="auto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A4C2E" w:rsidRPr="00DD1E41" w:rsidRDefault="002A4C2E" w:rsidP="00DD1E4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A4C2E" w:rsidRPr="00DD1E41" w:rsidRDefault="002A4C2E" w:rsidP="00DD1E41">
      <w:pPr>
        <w:spacing w:after="0"/>
        <w:rPr>
          <w:rFonts w:ascii="Times New Roman" w:hAnsi="Times New Roman"/>
          <w:b/>
          <w:sz w:val="24"/>
          <w:szCs w:val="24"/>
        </w:rPr>
      </w:pPr>
      <w:r w:rsidRPr="00DD1E41">
        <w:rPr>
          <w:rFonts w:ascii="Times New Roman" w:hAnsi="Times New Roman"/>
          <w:sz w:val="24"/>
          <w:szCs w:val="24"/>
        </w:rPr>
        <w:t>Запишите решение задачи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6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</w:tblGrid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0C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C2E" w:rsidRPr="00DD1E41" w:rsidTr="00A220CB">
        <w:tc>
          <w:tcPr>
            <w:tcW w:w="4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2A4C2E" w:rsidRPr="00A220CB" w:rsidRDefault="002A4C2E" w:rsidP="00A220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A4C2E" w:rsidRDefault="002A4C2E" w:rsidP="00DA3053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2553D">
        <w:rPr>
          <w:rFonts w:ascii="Times New Roman" w:hAnsi="Times New Roman"/>
          <w:b/>
          <w:sz w:val="28"/>
          <w:szCs w:val="28"/>
        </w:rPr>
        <w:lastRenderedPageBreak/>
        <w:t>Материалы для промежуточной аттестации по учебной дисциплине</w:t>
      </w:r>
    </w:p>
    <w:p w:rsidR="002A4C2E" w:rsidRPr="00243D52" w:rsidRDefault="002A4C2E" w:rsidP="00DA3053">
      <w:pPr>
        <w:widowControl w:val="0"/>
        <w:suppressAutoHyphens/>
        <w:spacing w:after="0"/>
        <w:jc w:val="center"/>
        <w:rPr>
          <w:rFonts w:ascii="Times New Roman" w:hAnsi="Times New Roman"/>
          <w:sz w:val="24"/>
          <w:szCs w:val="24"/>
        </w:rPr>
      </w:pPr>
      <w:r w:rsidRPr="00243D52">
        <w:rPr>
          <w:rFonts w:ascii="Times New Roman" w:hAnsi="Times New Roman"/>
          <w:sz w:val="24"/>
          <w:szCs w:val="24"/>
        </w:rPr>
        <w:t>ПРИМЕРНЫЙ ПЕРЕЧЕНЬ ВОПРОСОВ</w:t>
      </w:r>
    </w:p>
    <w:p w:rsidR="002A4C2E" w:rsidRPr="00DA3053" w:rsidRDefault="002A4C2E" w:rsidP="00802491">
      <w:pPr>
        <w:widowControl w:val="0"/>
        <w:suppressAutoHyphens/>
        <w:spacing w:after="0"/>
        <w:jc w:val="center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b/>
          <w:sz w:val="24"/>
          <w:szCs w:val="24"/>
        </w:rPr>
        <w:t xml:space="preserve">к </w:t>
      </w:r>
      <w:r>
        <w:rPr>
          <w:rFonts w:ascii="Times New Roman" w:hAnsi="Times New Roman"/>
          <w:b/>
          <w:sz w:val="24"/>
          <w:szCs w:val="24"/>
        </w:rPr>
        <w:t>экзамену</w:t>
      </w:r>
      <w:r w:rsidRPr="00DA3053">
        <w:rPr>
          <w:rFonts w:ascii="Times New Roman" w:hAnsi="Times New Roman"/>
          <w:b/>
          <w:sz w:val="24"/>
          <w:szCs w:val="24"/>
        </w:rPr>
        <w:t xml:space="preserve"> по</w:t>
      </w:r>
      <w:r>
        <w:rPr>
          <w:rFonts w:ascii="Times New Roman" w:hAnsi="Times New Roman"/>
          <w:b/>
          <w:sz w:val="24"/>
          <w:szCs w:val="24"/>
        </w:rPr>
        <w:t>ОП. 01 Экономическая теория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1.</w:t>
      </w:r>
      <w:r w:rsidRPr="00DA3053">
        <w:rPr>
          <w:rFonts w:ascii="Times New Roman" w:hAnsi="Times New Roman"/>
          <w:sz w:val="24"/>
          <w:szCs w:val="24"/>
        </w:rPr>
        <w:tab/>
        <w:t>Дать определение экономики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2.</w:t>
      </w:r>
      <w:r w:rsidRPr="00DA3053">
        <w:rPr>
          <w:rFonts w:ascii="Times New Roman" w:hAnsi="Times New Roman"/>
          <w:sz w:val="24"/>
          <w:szCs w:val="24"/>
        </w:rPr>
        <w:tab/>
        <w:t>Сформулировать основные функции экономики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3.</w:t>
      </w:r>
      <w:r w:rsidRPr="00DA3053">
        <w:rPr>
          <w:rFonts w:ascii="Times New Roman" w:hAnsi="Times New Roman"/>
          <w:sz w:val="24"/>
          <w:szCs w:val="24"/>
        </w:rPr>
        <w:tab/>
        <w:t>Рассказать об основных методах экономики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4.</w:t>
      </w:r>
      <w:r w:rsidRPr="00DA3053">
        <w:rPr>
          <w:rFonts w:ascii="Times New Roman" w:hAnsi="Times New Roman"/>
          <w:sz w:val="24"/>
          <w:szCs w:val="24"/>
        </w:rPr>
        <w:tab/>
        <w:t>Рассказать об историческом развитии  экономики как науки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5.</w:t>
      </w:r>
      <w:r w:rsidRPr="00DA3053">
        <w:rPr>
          <w:rFonts w:ascii="Times New Roman" w:hAnsi="Times New Roman"/>
          <w:sz w:val="24"/>
          <w:szCs w:val="24"/>
        </w:rPr>
        <w:tab/>
        <w:t>Дайте определение потребностей и характеристику пирамиды потребностей А.  Маслоу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6.</w:t>
      </w:r>
      <w:r w:rsidRPr="00DA3053">
        <w:rPr>
          <w:rFonts w:ascii="Times New Roman" w:hAnsi="Times New Roman"/>
          <w:sz w:val="24"/>
          <w:szCs w:val="24"/>
        </w:rPr>
        <w:tab/>
        <w:t>Определите взаимосвязь между производством и потребностями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7.</w:t>
      </w:r>
      <w:r w:rsidRPr="00DA3053">
        <w:rPr>
          <w:rFonts w:ascii="Times New Roman" w:hAnsi="Times New Roman"/>
          <w:sz w:val="24"/>
          <w:szCs w:val="24"/>
        </w:rPr>
        <w:tab/>
        <w:t>Определите взаимосвязь между производством и ресурсами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8.</w:t>
      </w:r>
      <w:r w:rsidRPr="00DA3053">
        <w:rPr>
          <w:rFonts w:ascii="Times New Roman" w:hAnsi="Times New Roman"/>
          <w:sz w:val="24"/>
          <w:szCs w:val="24"/>
        </w:rPr>
        <w:tab/>
        <w:t>Дайте определение кривой производственных возможностей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9.</w:t>
      </w:r>
      <w:r w:rsidRPr="00DA3053">
        <w:rPr>
          <w:rFonts w:ascii="Times New Roman" w:hAnsi="Times New Roman"/>
          <w:sz w:val="24"/>
          <w:szCs w:val="24"/>
        </w:rPr>
        <w:tab/>
        <w:t>Дайте характеристику собственности как основы экономических отношений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10.</w:t>
      </w:r>
      <w:r w:rsidRPr="00DA3053">
        <w:rPr>
          <w:rFonts w:ascii="Times New Roman" w:hAnsi="Times New Roman"/>
          <w:sz w:val="24"/>
          <w:szCs w:val="24"/>
        </w:rPr>
        <w:tab/>
        <w:t xml:space="preserve"> Дайте определение спроса, объема спроса. 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11.</w:t>
      </w:r>
      <w:r w:rsidRPr="00DA3053">
        <w:rPr>
          <w:rFonts w:ascii="Times New Roman" w:hAnsi="Times New Roman"/>
          <w:sz w:val="24"/>
          <w:szCs w:val="24"/>
        </w:rPr>
        <w:tab/>
        <w:t xml:space="preserve"> Сформулируйте сущность закона спроса.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12.</w:t>
      </w:r>
      <w:r w:rsidRPr="00DA3053">
        <w:rPr>
          <w:rFonts w:ascii="Times New Roman" w:hAnsi="Times New Roman"/>
          <w:sz w:val="24"/>
          <w:szCs w:val="24"/>
        </w:rPr>
        <w:tab/>
        <w:t xml:space="preserve"> Дайте определение предложения, объема предложения. 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13.</w:t>
      </w:r>
      <w:r w:rsidRPr="00DA3053">
        <w:rPr>
          <w:rFonts w:ascii="Times New Roman" w:hAnsi="Times New Roman"/>
          <w:sz w:val="24"/>
          <w:szCs w:val="24"/>
        </w:rPr>
        <w:tab/>
        <w:t xml:space="preserve"> Сформулируйте суть закона предложения 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14.</w:t>
      </w:r>
      <w:r w:rsidRPr="00DA3053">
        <w:rPr>
          <w:rFonts w:ascii="Times New Roman" w:hAnsi="Times New Roman"/>
          <w:sz w:val="24"/>
          <w:szCs w:val="24"/>
        </w:rPr>
        <w:tab/>
        <w:t xml:space="preserve"> Дайте определение рыночного равновесия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15.</w:t>
      </w:r>
      <w:r w:rsidRPr="00DA3053">
        <w:rPr>
          <w:rFonts w:ascii="Times New Roman" w:hAnsi="Times New Roman"/>
          <w:sz w:val="24"/>
          <w:szCs w:val="24"/>
        </w:rPr>
        <w:tab/>
        <w:t xml:space="preserve"> Определите, какие факторы влияют на эластичность спроса  и предложения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16.</w:t>
      </w:r>
      <w:r w:rsidRPr="00DA3053">
        <w:rPr>
          <w:rFonts w:ascii="Times New Roman" w:hAnsi="Times New Roman"/>
          <w:sz w:val="24"/>
          <w:szCs w:val="24"/>
        </w:rPr>
        <w:tab/>
        <w:t xml:space="preserve"> Дайте определение рынка. Обозначьте функции рынка. 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17.</w:t>
      </w:r>
      <w:r w:rsidRPr="00DA3053">
        <w:rPr>
          <w:rFonts w:ascii="Times New Roman" w:hAnsi="Times New Roman"/>
          <w:sz w:val="24"/>
          <w:szCs w:val="24"/>
        </w:rPr>
        <w:tab/>
        <w:t xml:space="preserve"> Расскажите об условиях возникновения рынка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18.</w:t>
      </w:r>
      <w:r w:rsidRPr="00DA3053">
        <w:rPr>
          <w:rFonts w:ascii="Times New Roman" w:hAnsi="Times New Roman"/>
          <w:sz w:val="24"/>
          <w:szCs w:val="24"/>
        </w:rPr>
        <w:tab/>
        <w:t xml:space="preserve"> Дайте классификацию рынков, охарактеризуйте признаки данной классификации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19.</w:t>
      </w:r>
      <w:r w:rsidRPr="00DA3053">
        <w:rPr>
          <w:rFonts w:ascii="Times New Roman" w:hAnsi="Times New Roman"/>
          <w:sz w:val="24"/>
          <w:szCs w:val="24"/>
        </w:rPr>
        <w:tab/>
        <w:t xml:space="preserve"> Назовите отличия совершенной и несовершенного вида конкуренции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20.</w:t>
      </w:r>
      <w:r w:rsidRPr="00DA3053">
        <w:rPr>
          <w:rFonts w:ascii="Times New Roman" w:hAnsi="Times New Roman"/>
          <w:sz w:val="24"/>
          <w:szCs w:val="24"/>
        </w:rPr>
        <w:tab/>
        <w:t xml:space="preserve"> Определите сущность олигополии и монопсонии (приведите примеры)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21.</w:t>
      </w:r>
      <w:r w:rsidRPr="00DA3053">
        <w:rPr>
          <w:rFonts w:ascii="Times New Roman" w:hAnsi="Times New Roman"/>
          <w:sz w:val="24"/>
          <w:szCs w:val="24"/>
        </w:rPr>
        <w:tab/>
        <w:t xml:space="preserve"> Назовите отличия монополии от  монополистической конкуренции (приведите примеры) 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22.</w:t>
      </w:r>
      <w:r w:rsidRPr="00DA3053">
        <w:rPr>
          <w:rFonts w:ascii="Times New Roman" w:hAnsi="Times New Roman"/>
          <w:sz w:val="24"/>
          <w:szCs w:val="24"/>
        </w:rPr>
        <w:tab/>
        <w:t xml:space="preserve"> Сформулируйте теорию поведения потребителя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23.</w:t>
      </w:r>
      <w:r w:rsidRPr="00DA3053">
        <w:rPr>
          <w:rFonts w:ascii="Times New Roman" w:hAnsi="Times New Roman"/>
          <w:sz w:val="24"/>
          <w:szCs w:val="24"/>
        </w:rPr>
        <w:tab/>
        <w:t xml:space="preserve"> Расскажите об основных направлениях антимонопольной политики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24.</w:t>
      </w:r>
      <w:r w:rsidRPr="00DA3053">
        <w:rPr>
          <w:rFonts w:ascii="Times New Roman" w:hAnsi="Times New Roman"/>
          <w:sz w:val="24"/>
          <w:szCs w:val="24"/>
        </w:rPr>
        <w:tab/>
        <w:t xml:space="preserve"> Дайте определение рынка труда. Характеризуйте состояние рынка труда в г. Вологде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25.</w:t>
      </w:r>
      <w:r w:rsidRPr="00DA3053">
        <w:rPr>
          <w:rFonts w:ascii="Times New Roman" w:hAnsi="Times New Roman"/>
          <w:sz w:val="24"/>
          <w:szCs w:val="24"/>
        </w:rPr>
        <w:tab/>
        <w:t xml:space="preserve"> Дайте определение рынка земли. Характеризуйте Рынок земли в Вологодской области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26.</w:t>
      </w:r>
      <w:r w:rsidRPr="00DA3053">
        <w:rPr>
          <w:rFonts w:ascii="Times New Roman" w:hAnsi="Times New Roman"/>
          <w:sz w:val="24"/>
          <w:szCs w:val="24"/>
        </w:rPr>
        <w:tab/>
        <w:t xml:space="preserve"> Дайте определение рынка капитала. 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27.</w:t>
      </w:r>
      <w:r w:rsidRPr="00DA3053">
        <w:rPr>
          <w:rFonts w:ascii="Times New Roman" w:hAnsi="Times New Roman"/>
          <w:sz w:val="24"/>
          <w:szCs w:val="24"/>
        </w:rPr>
        <w:tab/>
        <w:t xml:space="preserve"> Назовите основные макроэкономические показатели, дайте их краткую характеристику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28.</w:t>
      </w:r>
      <w:r w:rsidRPr="00DA3053">
        <w:rPr>
          <w:rFonts w:ascii="Times New Roman" w:hAnsi="Times New Roman"/>
          <w:sz w:val="24"/>
          <w:szCs w:val="24"/>
        </w:rPr>
        <w:tab/>
        <w:t xml:space="preserve"> Дайте определение макроэкономического равновесия. Назовите факторы, влияющие на совокупный спрос и совокупное предложение. 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29.</w:t>
      </w:r>
      <w:r w:rsidRPr="00DA3053">
        <w:rPr>
          <w:rFonts w:ascii="Times New Roman" w:hAnsi="Times New Roman"/>
          <w:sz w:val="24"/>
          <w:szCs w:val="24"/>
        </w:rPr>
        <w:tab/>
        <w:t xml:space="preserve"> Дайте определение инфляции. Назовите причины возникновения инфляции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30.</w:t>
      </w:r>
      <w:r w:rsidRPr="00DA3053">
        <w:rPr>
          <w:rFonts w:ascii="Times New Roman" w:hAnsi="Times New Roman"/>
          <w:sz w:val="24"/>
          <w:szCs w:val="24"/>
        </w:rPr>
        <w:tab/>
        <w:t xml:space="preserve"> Перечислите основные виды инфляции. Дайте их характеристику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31.</w:t>
      </w:r>
      <w:r w:rsidRPr="00DA3053">
        <w:rPr>
          <w:rFonts w:ascii="Times New Roman" w:hAnsi="Times New Roman"/>
          <w:sz w:val="24"/>
          <w:szCs w:val="24"/>
        </w:rPr>
        <w:tab/>
        <w:t xml:space="preserve"> Дайте определение безработицы. Назовите причины и последствия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32.</w:t>
      </w:r>
      <w:r w:rsidRPr="00DA3053">
        <w:rPr>
          <w:rFonts w:ascii="Times New Roman" w:hAnsi="Times New Roman"/>
          <w:sz w:val="24"/>
          <w:szCs w:val="24"/>
        </w:rPr>
        <w:tab/>
        <w:t xml:space="preserve"> Дайте классификацию видов безработицы (с их характеристикой)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33.</w:t>
      </w:r>
      <w:r w:rsidRPr="00DA3053">
        <w:rPr>
          <w:rFonts w:ascii="Times New Roman" w:hAnsi="Times New Roman"/>
          <w:sz w:val="24"/>
          <w:szCs w:val="24"/>
        </w:rPr>
        <w:tab/>
        <w:t xml:space="preserve"> Расскажите о сущности экономических циклов (с примерами)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34.</w:t>
      </w:r>
      <w:r w:rsidRPr="00DA3053">
        <w:rPr>
          <w:rFonts w:ascii="Times New Roman" w:hAnsi="Times New Roman"/>
          <w:sz w:val="24"/>
          <w:szCs w:val="24"/>
        </w:rPr>
        <w:tab/>
        <w:t xml:space="preserve"> Дайте определение экономического роста. Назовите основные факторы, влияющие на экономический рост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35.</w:t>
      </w:r>
      <w:r w:rsidRPr="00DA3053">
        <w:rPr>
          <w:rFonts w:ascii="Times New Roman" w:hAnsi="Times New Roman"/>
          <w:sz w:val="24"/>
          <w:szCs w:val="24"/>
        </w:rPr>
        <w:tab/>
        <w:t>Назовите основные инструменты кредитно-денежной политики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36.</w:t>
      </w:r>
      <w:r w:rsidRPr="00DA3053">
        <w:rPr>
          <w:rFonts w:ascii="Times New Roman" w:hAnsi="Times New Roman"/>
          <w:sz w:val="24"/>
          <w:szCs w:val="24"/>
        </w:rPr>
        <w:tab/>
        <w:t xml:space="preserve"> Расскажите об основных направлениях социальной политики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lastRenderedPageBreak/>
        <w:t>37.</w:t>
      </w:r>
      <w:r w:rsidRPr="00DA3053">
        <w:rPr>
          <w:rFonts w:ascii="Times New Roman" w:hAnsi="Times New Roman"/>
          <w:sz w:val="24"/>
          <w:szCs w:val="24"/>
        </w:rPr>
        <w:tab/>
        <w:t xml:space="preserve"> Дайте определение налогово-бюджетной (фискальной) политики государства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38.</w:t>
      </w:r>
      <w:r w:rsidRPr="00DA3053">
        <w:rPr>
          <w:rFonts w:ascii="Times New Roman" w:hAnsi="Times New Roman"/>
          <w:sz w:val="24"/>
          <w:szCs w:val="24"/>
        </w:rPr>
        <w:tab/>
        <w:t xml:space="preserve"> Дайте определение налогов.  Раскройте суть  налоговой системы РФ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39.</w:t>
      </w:r>
      <w:r w:rsidRPr="00DA3053">
        <w:rPr>
          <w:rFonts w:ascii="Times New Roman" w:hAnsi="Times New Roman"/>
          <w:sz w:val="24"/>
          <w:szCs w:val="24"/>
        </w:rPr>
        <w:tab/>
        <w:t xml:space="preserve"> Назовите основные причины международной миграции рабочей силы</w:t>
      </w:r>
    </w:p>
    <w:p w:rsidR="002A4C2E" w:rsidRPr="00DA3053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40.</w:t>
      </w:r>
      <w:r w:rsidRPr="00DA3053">
        <w:rPr>
          <w:rFonts w:ascii="Times New Roman" w:hAnsi="Times New Roman"/>
          <w:sz w:val="24"/>
          <w:szCs w:val="24"/>
        </w:rPr>
        <w:tab/>
        <w:t xml:space="preserve"> Дайте характеристику международной торговли РФ</w:t>
      </w: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A3053">
        <w:rPr>
          <w:rFonts w:ascii="Times New Roman" w:hAnsi="Times New Roman"/>
          <w:sz w:val="24"/>
          <w:szCs w:val="24"/>
        </w:rPr>
        <w:t>41.</w:t>
      </w:r>
      <w:r w:rsidRPr="00DA3053">
        <w:rPr>
          <w:rFonts w:ascii="Times New Roman" w:hAnsi="Times New Roman"/>
          <w:sz w:val="24"/>
          <w:szCs w:val="24"/>
        </w:rPr>
        <w:tab/>
        <w:t xml:space="preserve"> Раскройте сущность международного обмена интеллектуальной собственностью</w:t>
      </w: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C2E" w:rsidRDefault="002A4C2E" w:rsidP="00DA3053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2A4C2E" w:rsidSect="002F7C66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4A4" w:rsidRDefault="002314A4">
      <w:r>
        <w:separator/>
      </w:r>
    </w:p>
  </w:endnote>
  <w:endnote w:type="continuationSeparator" w:id="0">
    <w:p w:rsidR="002314A4" w:rsidRDefault="00231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??">
    <w:altName w:val="Arial Unicode MS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C2E" w:rsidRDefault="002A4C2E" w:rsidP="00786A0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A4C2E" w:rsidRDefault="002A4C2E" w:rsidP="00D71696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C2E" w:rsidRDefault="00A8192B">
    <w:pPr>
      <w:pStyle w:val="a8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5F5FAC">
      <w:rPr>
        <w:noProof/>
      </w:rPr>
      <w:t>2</w:t>
    </w:r>
    <w:r>
      <w:rPr>
        <w:noProof/>
      </w:rPr>
      <w:fldChar w:fldCharType="end"/>
    </w:r>
  </w:p>
  <w:p w:rsidR="002A4C2E" w:rsidRDefault="002A4C2E" w:rsidP="00D7169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4A4" w:rsidRDefault="002314A4">
      <w:r>
        <w:separator/>
      </w:r>
    </w:p>
  </w:footnote>
  <w:footnote w:type="continuationSeparator" w:id="0">
    <w:p w:rsidR="002314A4" w:rsidRDefault="002314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74DA9"/>
    <w:multiLevelType w:val="hybridMultilevel"/>
    <w:tmpl w:val="43A2FA3E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DA6532"/>
    <w:multiLevelType w:val="hybridMultilevel"/>
    <w:tmpl w:val="D6724AE6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EA877FF"/>
    <w:multiLevelType w:val="hybridMultilevel"/>
    <w:tmpl w:val="78C46414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36413C"/>
    <w:multiLevelType w:val="hybridMultilevel"/>
    <w:tmpl w:val="A590ED7E"/>
    <w:lvl w:ilvl="0" w:tplc="6F6E38F0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40420EB"/>
    <w:multiLevelType w:val="hybridMultilevel"/>
    <w:tmpl w:val="2C8EA7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60F716A"/>
    <w:multiLevelType w:val="hybridMultilevel"/>
    <w:tmpl w:val="6C42998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6EA4B1A"/>
    <w:multiLevelType w:val="hybridMultilevel"/>
    <w:tmpl w:val="EAFC644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8052AD2"/>
    <w:multiLevelType w:val="hybridMultilevel"/>
    <w:tmpl w:val="D75EC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F897065"/>
    <w:multiLevelType w:val="hybridMultilevel"/>
    <w:tmpl w:val="366A0C66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5347660"/>
    <w:multiLevelType w:val="hybridMultilevel"/>
    <w:tmpl w:val="439C31A2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8267073"/>
    <w:multiLevelType w:val="hybridMultilevel"/>
    <w:tmpl w:val="6C764B1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8644E2"/>
    <w:multiLevelType w:val="hybridMultilevel"/>
    <w:tmpl w:val="F1E43F1C"/>
    <w:lvl w:ilvl="0" w:tplc="A5540BDE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D6458F6"/>
    <w:multiLevelType w:val="hybridMultilevel"/>
    <w:tmpl w:val="48EE6534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EF75797"/>
    <w:multiLevelType w:val="hybridMultilevel"/>
    <w:tmpl w:val="1AB4B5FC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1824C8E"/>
    <w:multiLevelType w:val="hybridMultilevel"/>
    <w:tmpl w:val="6D3C00F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CD0D31"/>
    <w:multiLevelType w:val="hybridMultilevel"/>
    <w:tmpl w:val="A928EB9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466E1CDA"/>
    <w:multiLevelType w:val="hybridMultilevel"/>
    <w:tmpl w:val="3C6C6BA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6CB1ED7"/>
    <w:multiLevelType w:val="hybridMultilevel"/>
    <w:tmpl w:val="915E34D4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BDE41C2"/>
    <w:multiLevelType w:val="hybridMultilevel"/>
    <w:tmpl w:val="066803D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CF520F6"/>
    <w:multiLevelType w:val="hybridMultilevel"/>
    <w:tmpl w:val="8B326F6C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EE31C9E"/>
    <w:multiLevelType w:val="hybridMultilevel"/>
    <w:tmpl w:val="83E8F8A6"/>
    <w:lvl w:ilvl="0" w:tplc="2E028F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0F754A8"/>
    <w:multiLevelType w:val="hybridMultilevel"/>
    <w:tmpl w:val="0D2EDBDC"/>
    <w:lvl w:ilvl="0" w:tplc="F9B63E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E33D43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63E34B16"/>
    <w:multiLevelType w:val="hybridMultilevel"/>
    <w:tmpl w:val="B944025C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469609C"/>
    <w:multiLevelType w:val="hybridMultilevel"/>
    <w:tmpl w:val="1708DD22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BCD6BCD"/>
    <w:multiLevelType w:val="hybridMultilevel"/>
    <w:tmpl w:val="133A0C9C"/>
    <w:lvl w:ilvl="0" w:tplc="2E028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155EAA"/>
    <w:multiLevelType w:val="hybridMultilevel"/>
    <w:tmpl w:val="CDB2B93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F0157C1"/>
    <w:multiLevelType w:val="hybridMultilevel"/>
    <w:tmpl w:val="7FC6327E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21F65D5"/>
    <w:multiLevelType w:val="hybridMultilevel"/>
    <w:tmpl w:val="E716E37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43D1D46"/>
    <w:multiLevelType w:val="hybridMultilevel"/>
    <w:tmpl w:val="9DD6BA48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300B78"/>
    <w:multiLevelType w:val="hybridMultilevel"/>
    <w:tmpl w:val="61C8CD26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65A3C8B"/>
    <w:multiLevelType w:val="hybridMultilevel"/>
    <w:tmpl w:val="9F201CD0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E9A1C4D"/>
    <w:multiLevelType w:val="hybridMultilevel"/>
    <w:tmpl w:val="C43CEE70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2"/>
  </w:num>
  <w:num w:numId="3">
    <w:abstractNumId w:val="11"/>
  </w:num>
  <w:num w:numId="4">
    <w:abstractNumId w:val="26"/>
  </w:num>
  <w:num w:numId="5">
    <w:abstractNumId w:val="15"/>
  </w:num>
  <w:num w:numId="6">
    <w:abstractNumId w:val="21"/>
  </w:num>
  <w:num w:numId="7">
    <w:abstractNumId w:val="12"/>
  </w:num>
  <w:num w:numId="8">
    <w:abstractNumId w:val="3"/>
  </w:num>
  <w:num w:numId="9">
    <w:abstractNumId w:val="6"/>
  </w:num>
  <w:num w:numId="10">
    <w:abstractNumId w:val="0"/>
  </w:num>
  <w:num w:numId="11">
    <w:abstractNumId w:val="30"/>
  </w:num>
  <w:num w:numId="12">
    <w:abstractNumId w:val="27"/>
  </w:num>
  <w:num w:numId="13">
    <w:abstractNumId w:val="20"/>
  </w:num>
  <w:num w:numId="14">
    <w:abstractNumId w:val="33"/>
  </w:num>
  <w:num w:numId="15">
    <w:abstractNumId w:val="14"/>
  </w:num>
  <w:num w:numId="16">
    <w:abstractNumId w:val="5"/>
  </w:num>
  <w:num w:numId="17">
    <w:abstractNumId w:val="10"/>
  </w:num>
  <w:num w:numId="18">
    <w:abstractNumId w:val="29"/>
  </w:num>
  <w:num w:numId="19">
    <w:abstractNumId w:val="9"/>
  </w:num>
  <w:num w:numId="20">
    <w:abstractNumId w:val="18"/>
  </w:num>
  <w:num w:numId="21">
    <w:abstractNumId w:val="17"/>
  </w:num>
  <w:num w:numId="22">
    <w:abstractNumId w:val="32"/>
  </w:num>
  <w:num w:numId="23">
    <w:abstractNumId w:val="19"/>
  </w:num>
  <w:num w:numId="24">
    <w:abstractNumId w:val="8"/>
  </w:num>
  <w:num w:numId="25">
    <w:abstractNumId w:val="31"/>
  </w:num>
  <w:num w:numId="26">
    <w:abstractNumId w:val="25"/>
  </w:num>
  <w:num w:numId="27">
    <w:abstractNumId w:val="2"/>
  </w:num>
  <w:num w:numId="28">
    <w:abstractNumId w:val="28"/>
  </w:num>
  <w:num w:numId="29">
    <w:abstractNumId w:val="13"/>
  </w:num>
  <w:num w:numId="30">
    <w:abstractNumId w:val="1"/>
  </w:num>
  <w:num w:numId="31">
    <w:abstractNumId w:val="24"/>
  </w:num>
  <w:num w:numId="32">
    <w:abstractNumId w:val="7"/>
  </w:num>
  <w:num w:numId="33">
    <w:abstractNumId w:val="16"/>
  </w:num>
  <w:num w:numId="34">
    <w:abstractNumId w:val="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069"/>
    <w:rsid w:val="00003AB5"/>
    <w:rsid w:val="00003D64"/>
    <w:rsid w:val="00003DC0"/>
    <w:rsid w:val="00010877"/>
    <w:rsid w:val="00031B19"/>
    <w:rsid w:val="00045D08"/>
    <w:rsid w:val="00055FAC"/>
    <w:rsid w:val="000566C1"/>
    <w:rsid w:val="0006261B"/>
    <w:rsid w:val="00067356"/>
    <w:rsid w:val="0008119F"/>
    <w:rsid w:val="000855F4"/>
    <w:rsid w:val="000864EE"/>
    <w:rsid w:val="000A01FF"/>
    <w:rsid w:val="000A0985"/>
    <w:rsid w:val="000A2300"/>
    <w:rsid w:val="000B399C"/>
    <w:rsid w:val="000C574A"/>
    <w:rsid w:val="000D0079"/>
    <w:rsid w:val="000E1A79"/>
    <w:rsid w:val="000F1A30"/>
    <w:rsid w:val="000F456F"/>
    <w:rsid w:val="000F4914"/>
    <w:rsid w:val="00102646"/>
    <w:rsid w:val="00104D0C"/>
    <w:rsid w:val="0011116E"/>
    <w:rsid w:val="00112D05"/>
    <w:rsid w:val="0011386B"/>
    <w:rsid w:val="00127C3D"/>
    <w:rsid w:val="00131F65"/>
    <w:rsid w:val="0015405C"/>
    <w:rsid w:val="00154481"/>
    <w:rsid w:val="0017128F"/>
    <w:rsid w:val="00174625"/>
    <w:rsid w:val="00182D8E"/>
    <w:rsid w:val="00183520"/>
    <w:rsid w:val="00185327"/>
    <w:rsid w:val="0019640F"/>
    <w:rsid w:val="001A1E6C"/>
    <w:rsid w:val="001A26B8"/>
    <w:rsid w:val="001B016B"/>
    <w:rsid w:val="001B59CC"/>
    <w:rsid w:val="001D1F38"/>
    <w:rsid w:val="001E49BE"/>
    <w:rsid w:val="001F08B8"/>
    <w:rsid w:val="002059C4"/>
    <w:rsid w:val="00213F5D"/>
    <w:rsid w:val="00214368"/>
    <w:rsid w:val="00216392"/>
    <w:rsid w:val="002201BD"/>
    <w:rsid w:val="002220B3"/>
    <w:rsid w:val="0023123B"/>
    <w:rsid w:val="002314A4"/>
    <w:rsid w:val="002433C6"/>
    <w:rsid w:val="00243D52"/>
    <w:rsid w:val="00245033"/>
    <w:rsid w:val="00251EAD"/>
    <w:rsid w:val="002618AF"/>
    <w:rsid w:val="00262007"/>
    <w:rsid w:val="00267C08"/>
    <w:rsid w:val="00276721"/>
    <w:rsid w:val="00280235"/>
    <w:rsid w:val="0028265F"/>
    <w:rsid w:val="0028548F"/>
    <w:rsid w:val="00286B1A"/>
    <w:rsid w:val="00290162"/>
    <w:rsid w:val="002A4C2E"/>
    <w:rsid w:val="002B120F"/>
    <w:rsid w:val="002B5A33"/>
    <w:rsid w:val="002C2D48"/>
    <w:rsid w:val="002D5499"/>
    <w:rsid w:val="002E6F2F"/>
    <w:rsid w:val="002F7C66"/>
    <w:rsid w:val="00300E31"/>
    <w:rsid w:val="00301946"/>
    <w:rsid w:val="00302B32"/>
    <w:rsid w:val="0031543F"/>
    <w:rsid w:val="00315621"/>
    <w:rsid w:val="00321524"/>
    <w:rsid w:val="0033003A"/>
    <w:rsid w:val="003304DE"/>
    <w:rsid w:val="00333B45"/>
    <w:rsid w:val="00343BC9"/>
    <w:rsid w:val="003610E5"/>
    <w:rsid w:val="00370850"/>
    <w:rsid w:val="00391F7E"/>
    <w:rsid w:val="003A6721"/>
    <w:rsid w:val="003A6BDA"/>
    <w:rsid w:val="003B1457"/>
    <w:rsid w:val="003B1FBD"/>
    <w:rsid w:val="003B3D29"/>
    <w:rsid w:val="003B5EC6"/>
    <w:rsid w:val="003B6981"/>
    <w:rsid w:val="003C78EF"/>
    <w:rsid w:val="003D335B"/>
    <w:rsid w:val="003E157B"/>
    <w:rsid w:val="003E75EE"/>
    <w:rsid w:val="003F0483"/>
    <w:rsid w:val="004310DB"/>
    <w:rsid w:val="00432309"/>
    <w:rsid w:val="00441567"/>
    <w:rsid w:val="004617E2"/>
    <w:rsid w:val="00467908"/>
    <w:rsid w:val="00474890"/>
    <w:rsid w:val="00482588"/>
    <w:rsid w:val="00492F9E"/>
    <w:rsid w:val="004A0A13"/>
    <w:rsid w:val="004A304D"/>
    <w:rsid w:val="004A71B5"/>
    <w:rsid w:val="004C7B49"/>
    <w:rsid w:val="004E45DD"/>
    <w:rsid w:val="004E6135"/>
    <w:rsid w:val="004E64F5"/>
    <w:rsid w:val="00500D5B"/>
    <w:rsid w:val="00501195"/>
    <w:rsid w:val="00505246"/>
    <w:rsid w:val="00511D97"/>
    <w:rsid w:val="0052691F"/>
    <w:rsid w:val="005472DE"/>
    <w:rsid w:val="00554116"/>
    <w:rsid w:val="005551A0"/>
    <w:rsid w:val="005578D7"/>
    <w:rsid w:val="00586C57"/>
    <w:rsid w:val="00592948"/>
    <w:rsid w:val="005A0F11"/>
    <w:rsid w:val="005B3AAB"/>
    <w:rsid w:val="005D36EA"/>
    <w:rsid w:val="005F24E3"/>
    <w:rsid w:val="005F5FAC"/>
    <w:rsid w:val="00604B81"/>
    <w:rsid w:val="00614940"/>
    <w:rsid w:val="00615D3A"/>
    <w:rsid w:val="00620A63"/>
    <w:rsid w:val="0062597A"/>
    <w:rsid w:val="0063157D"/>
    <w:rsid w:val="00633736"/>
    <w:rsid w:val="00636FC1"/>
    <w:rsid w:val="00637B31"/>
    <w:rsid w:val="006412D8"/>
    <w:rsid w:val="006432E5"/>
    <w:rsid w:val="00644D25"/>
    <w:rsid w:val="0064550F"/>
    <w:rsid w:val="006474E6"/>
    <w:rsid w:val="006477AB"/>
    <w:rsid w:val="006528D0"/>
    <w:rsid w:val="00655988"/>
    <w:rsid w:val="006700F9"/>
    <w:rsid w:val="00674E39"/>
    <w:rsid w:val="006750A5"/>
    <w:rsid w:val="006913A4"/>
    <w:rsid w:val="006A01EE"/>
    <w:rsid w:val="006A7D70"/>
    <w:rsid w:val="006B3D35"/>
    <w:rsid w:val="006C1B5F"/>
    <w:rsid w:val="006D03D8"/>
    <w:rsid w:val="006D1BEB"/>
    <w:rsid w:val="006F5DE6"/>
    <w:rsid w:val="00714E86"/>
    <w:rsid w:val="00726EC0"/>
    <w:rsid w:val="00737BDC"/>
    <w:rsid w:val="0074072C"/>
    <w:rsid w:val="00743765"/>
    <w:rsid w:val="00743B26"/>
    <w:rsid w:val="00743C1E"/>
    <w:rsid w:val="00760A50"/>
    <w:rsid w:val="007750C5"/>
    <w:rsid w:val="007806D3"/>
    <w:rsid w:val="0078343C"/>
    <w:rsid w:val="00786A07"/>
    <w:rsid w:val="00787DFA"/>
    <w:rsid w:val="00795552"/>
    <w:rsid w:val="007A1A20"/>
    <w:rsid w:val="007B51D6"/>
    <w:rsid w:val="007B5F66"/>
    <w:rsid w:val="007B6555"/>
    <w:rsid w:val="007C4478"/>
    <w:rsid w:val="007D1F1A"/>
    <w:rsid w:val="007D4343"/>
    <w:rsid w:val="007D71C1"/>
    <w:rsid w:val="007F6396"/>
    <w:rsid w:val="00801F8A"/>
    <w:rsid w:val="00802491"/>
    <w:rsid w:val="008161CE"/>
    <w:rsid w:val="00816918"/>
    <w:rsid w:val="0082553D"/>
    <w:rsid w:val="008300F2"/>
    <w:rsid w:val="00831148"/>
    <w:rsid w:val="008353DC"/>
    <w:rsid w:val="00846233"/>
    <w:rsid w:val="00870D98"/>
    <w:rsid w:val="00872069"/>
    <w:rsid w:val="00883604"/>
    <w:rsid w:val="00883DB4"/>
    <w:rsid w:val="00892B97"/>
    <w:rsid w:val="0089748F"/>
    <w:rsid w:val="008A120E"/>
    <w:rsid w:val="008A1602"/>
    <w:rsid w:val="008A20B1"/>
    <w:rsid w:val="008A2554"/>
    <w:rsid w:val="008A3BE1"/>
    <w:rsid w:val="008B2629"/>
    <w:rsid w:val="008C0B7E"/>
    <w:rsid w:val="008D77B7"/>
    <w:rsid w:val="008D7AA4"/>
    <w:rsid w:val="009058F6"/>
    <w:rsid w:val="00915C71"/>
    <w:rsid w:val="00921896"/>
    <w:rsid w:val="00930B08"/>
    <w:rsid w:val="00930D1B"/>
    <w:rsid w:val="00934033"/>
    <w:rsid w:val="0093462F"/>
    <w:rsid w:val="009369B0"/>
    <w:rsid w:val="00964B35"/>
    <w:rsid w:val="00985E1B"/>
    <w:rsid w:val="00992418"/>
    <w:rsid w:val="00996554"/>
    <w:rsid w:val="009A2B7F"/>
    <w:rsid w:val="009A3661"/>
    <w:rsid w:val="009C4E81"/>
    <w:rsid w:val="009C6F57"/>
    <w:rsid w:val="00A02FDA"/>
    <w:rsid w:val="00A06F06"/>
    <w:rsid w:val="00A11727"/>
    <w:rsid w:val="00A124A5"/>
    <w:rsid w:val="00A220CB"/>
    <w:rsid w:val="00A26181"/>
    <w:rsid w:val="00A31DD7"/>
    <w:rsid w:val="00A364DB"/>
    <w:rsid w:val="00A3792F"/>
    <w:rsid w:val="00A42F2D"/>
    <w:rsid w:val="00A52285"/>
    <w:rsid w:val="00A568A2"/>
    <w:rsid w:val="00A622B4"/>
    <w:rsid w:val="00A73DC8"/>
    <w:rsid w:val="00A8030A"/>
    <w:rsid w:val="00A8192B"/>
    <w:rsid w:val="00A873B6"/>
    <w:rsid w:val="00AA2335"/>
    <w:rsid w:val="00AA4766"/>
    <w:rsid w:val="00AB04B5"/>
    <w:rsid w:val="00AC621A"/>
    <w:rsid w:val="00AD0061"/>
    <w:rsid w:val="00AD1455"/>
    <w:rsid w:val="00AE600C"/>
    <w:rsid w:val="00AE671D"/>
    <w:rsid w:val="00AF42B4"/>
    <w:rsid w:val="00AF43D4"/>
    <w:rsid w:val="00AF51DA"/>
    <w:rsid w:val="00B0491D"/>
    <w:rsid w:val="00B05800"/>
    <w:rsid w:val="00B06DA5"/>
    <w:rsid w:val="00B1334A"/>
    <w:rsid w:val="00B135E8"/>
    <w:rsid w:val="00B3606A"/>
    <w:rsid w:val="00B36466"/>
    <w:rsid w:val="00B36D64"/>
    <w:rsid w:val="00B470F5"/>
    <w:rsid w:val="00B56B47"/>
    <w:rsid w:val="00B63E39"/>
    <w:rsid w:val="00B65A08"/>
    <w:rsid w:val="00B665E0"/>
    <w:rsid w:val="00B67EEA"/>
    <w:rsid w:val="00B70A46"/>
    <w:rsid w:val="00B82CCB"/>
    <w:rsid w:val="00B93068"/>
    <w:rsid w:val="00BA145B"/>
    <w:rsid w:val="00BA1D3D"/>
    <w:rsid w:val="00BA3596"/>
    <w:rsid w:val="00BE6994"/>
    <w:rsid w:val="00BE6A59"/>
    <w:rsid w:val="00BF4AB3"/>
    <w:rsid w:val="00C0196F"/>
    <w:rsid w:val="00C02F52"/>
    <w:rsid w:val="00C22A1C"/>
    <w:rsid w:val="00C479C9"/>
    <w:rsid w:val="00C7723D"/>
    <w:rsid w:val="00C85D46"/>
    <w:rsid w:val="00C92056"/>
    <w:rsid w:val="00C9711A"/>
    <w:rsid w:val="00CC0A3E"/>
    <w:rsid w:val="00CC313D"/>
    <w:rsid w:val="00CC4B30"/>
    <w:rsid w:val="00CE239B"/>
    <w:rsid w:val="00D0072B"/>
    <w:rsid w:val="00D03D1A"/>
    <w:rsid w:val="00D36349"/>
    <w:rsid w:val="00D520A4"/>
    <w:rsid w:val="00D71696"/>
    <w:rsid w:val="00D82082"/>
    <w:rsid w:val="00D82D9F"/>
    <w:rsid w:val="00D861C7"/>
    <w:rsid w:val="00D87F56"/>
    <w:rsid w:val="00D91379"/>
    <w:rsid w:val="00D9780E"/>
    <w:rsid w:val="00DA3053"/>
    <w:rsid w:val="00DA478A"/>
    <w:rsid w:val="00DB2731"/>
    <w:rsid w:val="00DB566E"/>
    <w:rsid w:val="00DC5F67"/>
    <w:rsid w:val="00DC743A"/>
    <w:rsid w:val="00DD1858"/>
    <w:rsid w:val="00DD1E41"/>
    <w:rsid w:val="00DE2856"/>
    <w:rsid w:val="00DE7DD8"/>
    <w:rsid w:val="00DF484A"/>
    <w:rsid w:val="00E043DF"/>
    <w:rsid w:val="00E04F0A"/>
    <w:rsid w:val="00E05DE7"/>
    <w:rsid w:val="00E10C67"/>
    <w:rsid w:val="00E13A7E"/>
    <w:rsid w:val="00E14E02"/>
    <w:rsid w:val="00E20559"/>
    <w:rsid w:val="00E20A0C"/>
    <w:rsid w:val="00E37D46"/>
    <w:rsid w:val="00E37F9C"/>
    <w:rsid w:val="00E45FAC"/>
    <w:rsid w:val="00E4717E"/>
    <w:rsid w:val="00E51234"/>
    <w:rsid w:val="00E67B34"/>
    <w:rsid w:val="00E7156B"/>
    <w:rsid w:val="00E85DA3"/>
    <w:rsid w:val="00E93861"/>
    <w:rsid w:val="00EA3B78"/>
    <w:rsid w:val="00EB51FE"/>
    <w:rsid w:val="00EC50A7"/>
    <w:rsid w:val="00EC725F"/>
    <w:rsid w:val="00ED7200"/>
    <w:rsid w:val="00EE4D1B"/>
    <w:rsid w:val="00F02A37"/>
    <w:rsid w:val="00F16500"/>
    <w:rsid w:val="00F30B84"/>
    <w:rsid w:val="00F37FD6"/>
    <w:rsid w:val="00F47E9E"/>
    <w:rsid w:val="00F62492"/>
    <w:rsid w:val="00F74CB1"/>
    <w:rsid w:val="00F8124D"/>
    <w:rsid w:val="00FA78B2"/>
    <w:rsid w:val="00FD4B87"/>
    <w:rsid w:val="00FE26B2"/>
    <w:rsid w:val="00FE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239947"/>
  <w15:docId w15:val="{1EAC00F1-0D8F-45E7-8206-4467C656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7206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99"/>
    <w:qFormat/>
    <w:rsid w:val="002D54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kern w:val="36"/>
      <w:sz w:val="48"/>
      <w:szCs w:val="20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DD1E41"/>
    <w:pPr>
      <w:keepNext/>
      <w:keepLines/>
      <w:spacing w:before="200" w:after="0" w:line="240" w:lineRule="auto"/>
      <w:outlineLvl w:val="1"/>
    </w:pPr>
    <w:rPr>
      <w:rFonts w:ascii="Cambria" w:hAnsi="Cambria"/>
      <w:bCs/>
      <w:color w:val="4F81BD"/>
      <w:sz w:val="26"/>
      <w:szCs w:val="26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DA3053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D5499"/>
    <w:rPr>
      <w:b/>
      <w:kern w:val="36"/>
      <w:sz w:val="48"/>
    </w:rPr>
  </w:style>
  <w:style w:type="character" w:customStyle="1" w:styleId="20">
    <w:name w:val="Заголовок 2 Знак"/>
    <w:link w:val="2"/>
    <w:uiPriority w:val="99"/>
    <w:locked/>
    <w:rsid w:val="00DD1E41"/>
    <w:rPr>
      <w:rFonts w:ascii="Cambria" w:hAnsi="Cambria"/>
      <w:color w:val="4F81BD"/>
      <w:sz w:val="26"/>
    </w:rPr>
  </w:style>
  <w:style w:type="character" w:customStyle="1" w:styleId="30">
    <w:name w:val="Заголовок 3 Знак"/>
    <w:link w:val="3"/>
    <w:uiPriority w:val="99"/>
    <w:semiHidden/>
    <w:locked/>
    <w:rsid w:val="00DA3053"/>
    <w:rPr>
      <w:rFonts w:ascii="Cambria" w:hAnsi="Cambria"/>
      <w:b/>
      <w:color w:val="4F81BD"/>
      <w:sz w:val="22"/>
      <w:lang w:eastAsia="en-US"/>
    </w:rPr>
  </w:style>
  <w:style w:type="paragraph" w:customStyle="1" w:styleId="11">
    <w:name w:val="Абзац списка1"/>
    <w:basedOn w:val="a0"/>
    <w:uiPriority w:val="99"/>
    <w:rsid w:val="00872069"/>
    <w:pPr>
      <w:ind w:left="720"/>
      <w:contextualSpacing/>
    </w:pPr>
  </w:style>
  <w:style w:type="paragraph" w:styleId="a4">
    <w:name w:val="footnote text"/>
    <w:basedOn w:val="a0"/>
    <w:link w:val="a5"/>
    <w:uiPriority w:val="99"/>
    <w:semiHidden/>
    <w:rsid w:val="0087206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872069"/>
    <w:rPr>
      <w:rFonts w:ascii="Calibri" w:hAnsi="Calibri"/>
      <w:lang w:val="ru-RU" w:eastAsia="en-US"/>
    </w:rPr>
  </w:style>
  <w:style w:type="character" w:styleId="a6">
    <w:name w:val="footnote reference"/>
    <w:uiPriority w:val="99"/>
    <w:semiHidden/>
    <w:rsid w:val="00872069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87206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72069"/>
    <w:rPr>
      <w:rFonts w:eastAsia="Times New Roman"/>
      <w:sz w:val="24"/>
      <w:lang w:val="ru-RU" w:eastAsia="ru-RU"/>
    </w:rPr>
  </w:style>
  <w:style w:type="character" w:styleId="aa">
    <w:name w:val="page number"/>
    <w:uiPriority w:val="99"/>
    <w:rsid w:val="00872069"/>
    <w:rPr>
      <w:rFonts w:cs="Times New Roman"/>
    </w:rPr>
  </w:style>
  <w:style w:type="paragraph" w:styleId="ab">
    <w:name w:val="endnote text"/>
    <w:basedOn w:val="a0"/>
    <w:link w:val="ac"/>
    <w:uiPriority w:val="99"/>
    <w:rsid w:val="0087206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link w:val="ab"/>
    <w:uiPriority w:val="99"/>
    <w:locked/>
    <w:rsid w:val="00872069"/>
    <w:rPr>
      <w:rFonts w:eastAsia="Times New Roman"/>
      <w:lang w:val="ru-RU" w:eastAsia="ru-RU"/>
    </w:rPr>
  </w:style>
  <w:style w:type="character" w:styleId="ad">
    <w:name w:val="endnote reference"/>
    <w:uiPriority w:val="99"/>
    <w:rsid w:val="00872069"/>
    <w:rPr>
      <w:rFonts w:cs="Times New Roman"/>
      <w:vertAlign w:val="superscript"/>
    </w:rPr>
  </w:style>
  <w:style w:type="paragraph" w:styleId="ae">
    <w:name w:val="Balloon Text"/>
    <w:basedOn w:val="a0"/>
    <w:link w:val="af"/>
    <w:uiPriority w:val="99"/>
    <w:semiHidden/>
    <w:rsid w:val="00872069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f">
    <w:name w:val="Текст выноски Знак"/>
    <w:link w:val="ae"/>
    <w:uiPriority w:val="99"/>
    <w:semiHidden/>
    <w:locked/>
    <w:rsid w:val="00872069"/>
    <w:rPr>
      <w:rFonts w:ascii="Tahoma" w:hAnsi="Tahoma"/>
      <w:sz w:val="16"/>
      <w:lang w:val="ru-RU" w:eastAsia="en-US"/>
    </w:rPr>
  </w:style>
  <w:style w:type="paragraph" w:styleId="af0">
    <w:name w:val="header"/>
    <w:basedOn w:val="a0"/>
    <w:link w:val="af1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f1">
    <w:name w:val="Верхний колонтитул Знак"/>
    <w:link w:val="af0"/>
    <w:uiPriority w:val="99"/>
    <w:locked/>
    <w:rsid w:val="00872069"/>
    <w:rPr>
      <w:rFonts w:ascii="Calibri" w:hAnsi="Calibri"/>
      <w:sz w:val="22"/>
      <w:lang w:val="ru-RU" w:eastAsia="en-US"/>
    </w:rPr>
  </w:style>
  <w:style w:type="table" w:styleId="af2">
    <w:name w:val="Table Grid"/>
    <w:basedOn w:val="a2"/>
    <w:uiPriority w:val="99"/>
    <w:rsid w:val="00A3792F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2">
    <w:name w:val="Table Grid 1"/>
    <w:basedOn w:val="a2"/>
    <w:uiPriority w:val="99"/>
    <w:rsid w:val="001A26B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List Paragraph"/>
    <w:basedOn w:val="a0"/>
    <w:uiPriority w:val="99"/>
    <w:qFormat/>
    <w:rsid w:val="002D5499"/>
    <w:pPr>
      <w:ind w:left="720"/>
      <w:contextualSpacing/>
    </w:pPr>
  </w:style>
  <w:style w:type="character" w:styleId="af4">
    <w:name w:val="Strong"/>
    <w:uiPriority w:val="99"/>
    <w:qFormat/>
    <w:rsid w:val="002D5499"/>
    <w:rPr>
      <w:rFonts w:cs="Times New Roman"/>
      <w:b/>
    </w:rPr>
  </w:style>
  <w:style w:type="character" w:customStyle="1" w:styleId="apple-converted-space">
    <w:name w:val="apple-converted-space"/>
    <w:uiPriority w:val="99"/>
    <w:rsid w:val="002D5499"/>
  </w:style>
  <w:style w:type="paragraph" w:styleId="af5">
    <w:name w:val="No Spacing"/>
    <w:uiPriority w:val="99"/>
    <w:qFormat/>
    <w:rsid w:val="003B5EC6"/>
    <w:rPr>
      <w:sz w:val="24"/>
      <w:szCs w:val="24"/>
    </w:rPr>
  </w:style>
  <w:style w:type="paragraph" w:customStyle="1" w:styleId="a">
    <w:name w:val="Перечисление для таблиц"/>
    <w:basedOn w:val="a0"/>
    <w:uiPriority w:val="99"/>
    <w:rsid w:val="00183520"/>
    <w:pPr>
      <w:numPr>
        <w:numId w:val="3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customStyle="1" w:styleId="c1">
    <w:name w:val="c1"/>
    <w:basedOn w:val="a0"/>
    <w:uiPriority w:val="99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uiPriority w:val="99"/>
    <w:rsid w:val="00D82082"/>
  </w:style>
  <w:style w:type="paragraph" w:customStyle="1" w:styleId="c2">
    <w:name w:val="c2"/>
    <w:basedOn w:val="a0"/>
    <w:uiPriority w:val="99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6">
    <w:name w:val="Title"/>
    <w:basedOn w:val="a0"/>
    <w:link w:val="af7"/>
    <w:uiPriority w:val="99"/>
    <w:qFormat/>
    <w:rsid w:val="00586C57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af7">
    <w:name w:val="Заголовок Знак"/>
    <w:link w:val="af6"/>
    <w:uiPriority w:val="99"/>
    <w:locked/>
    <w:rsid w:val="00586C57"/>
    <w:rPr>
      <w:sz w:val="24"/>
    </w:rPr>
  </w:style>
  <w:style w:type="character" w:styleId="af8">
    <w:name w:val="Emphasis"/>
    <w:uiPriority w:val="99"/>
    <w:qFormat/>
    <w:rsid w:val="00DD1E41"/>
    <w:rPr>
      <w:rFonts w:cs="Times New Roman"/>
      <w:i/>
    </w:rPr>
  </w:style>
  <w:style w:type="paragraph" w:styleId="af9">
    <w:name w:val="TOC Heading"/>
    <w:basedOn w:val="1"/>
    <w:next w:val="a0"/>
    <w:uiPriority w:val="99"/>
    <w:qFormat/>
    <w:rsid w:val="00DD1E41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13">
    <w:name w:val="Обычный1"/>
    <w:uiPriority w:val="99"/>
    <w:rsid w:val="00DD1E41"/>
  </w:style>
  <w:style w:type="table" w:customStyle="1" w:styleId="14">
    <w:name w:val="Сетка таблицы1"/>
    <w:uiPriority w:val="99"/>
    <w:rsid w:val="00DD1E41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uiPriority w:val="99"/>
    <w:rsid w:val="00DD1E41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Hyperlink"/>
    <w:uiPriority w:val="99"/>
    <w:rsid w:val="00F74CB1"/>
    <w:rPr>
      <w:rFonts w:cs="Times New Roman"/>
      <w:color w:val="00539F"/>
      <w:u w:val="none"/>
      <w:effect w:val="none"/>
    </w:rPr>
  </w:style>
  <w:style w:type="paragraph" w:customStyle="1" w:styleId="Default">
    <w:name w:val="Default"/>
    <w:uiPriority w:val="99"/>
    <w:rsid w:val="000F456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7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18</Pages>
  <Words>3054</Words>
  <Characters>17409</Characters>
  <Application>Microsoft Office Word</Application>
  <DocSecurity>0</DocSecurity>
  <Lines>145</Lines>
  <Paragraphs>40</Paragraphs>
  <ScaleCrop>false</ScaleCrop>
  <Company>MoBIL GROUP</Company>
  <LinksUpToDate>false</LinksUpToDate>
  <CharactersWithSpaces>20423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ВОЛОГОДСКОЙ ОБЛАСТИ</dc:title>
  <dc:subject/>
  <dc:creator>И.И. Скороходова</dc:creator>
  <cp:keywords/>
  <dc:description/>
  <cp:lastModifiedBy>USER</cp:lastModifiedBy>
  <cp:revision>16</cp:revision>
  <cp:lastPrinted>2018-10-19T01:43:00Z</cp:lastPrinted>
  <dcterms:created xsi:type="dcterms:W3CDTF">2017-05-17T06:26:00Z</dcterms:created>
  <dcterms:modified xsi:type="dcterms:W3CDTF">2022-09-22T10:22:00Z</dcterms:modified>
</cp:coreProperties>
</file>