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6ECD" w:rsidRPr="002A3710" w:rsidRDefault="00F06ECD" w:rsidP="00F06ECD">
      <w:pPr>
        <w:jc w:val="center"/>
        <w:rPr>
          <w:rFonts w:eastAsia="Times New Roman"/>
          <w:sz w:val="28"/>
          <w:szCs w:val="28"/>
        </w:rPr>
      </w:pPr>
      <w:r w:rsidRPr="002A3710">
        <w:rPr>
          <w:rFonts w:eastAsia="Times New Roman"/>
          <w:sz w:val="28"/>
          <w:szCs w:val="28"/>
        </w:rPr>
        <w:t xml:space="preserve">бюджетное профессиональное образовательное учреждение </w:t>
      </w:r>
    </w:p>
    <w:p w:rsidR="00F06ECD" w:rsidRPr="002A3710" w:rsidRDefault="00F06ECD" w:rsidP="00F06ECD">
      <w:pPr>
        <w:jc w:val="center"/>
        <w:rPr>
          <w:rFonts w:eastAsia="Times New Roman"/>
          <w:sz w:val="28"/>
          <w:szCs w:val="28"/>
        </w:rPr>
      </w:pPr>
      <w:r w:rsidRPr="002A3710">
        <w:rPr>
          <w:rFonts w:eastAsia="Times New Roman"/>
          <w:sz w:val="28"/>
          <w:szCs w:val="28"/>
        </w:rPr>
        <w:t>Вологодской области «Вологодский колледж технологии и дизайна»</w:t>
      </w:r>
    </w:p>
    <w:p w:rsidR="00F06ECD" w:rsidRPr="002A3710" w:rsidRDefault="00F06ECD" w:rsidP="00F06ECD">
      <w:pPr>
        <w:jc w:val="both"/>
        <w:rPr>
          <w:rFonts w:eastAsia="Times New Roman"/>
          <w:color w:val="FF0000"/>
          <w:sz w:val="28"/>
          <w:szCs w:val="28"/>
        </w:rPr>
      </w:pPr>
    </w:p>
    <w:p w:rsidR="00F06ECD" w:rsidRPr="002A3710" w:rsidRDefault="00F06ECD" w:rsidP="00F06ECD">
      <w:pPr>
        <w:jc w:val="both"/>
        <w:rPr>
          <w:rFonts w:eastAsia="Times New Roman"/>
          <w:color w:val="000000"/>
          <w:sz w:val="28"/>
          <w:szCs w:val="28"/>
        </w:rPr>
      </w:pPr>
    </w:p>
    <w:p w:rsidR="00F06ECD" w:rsidRPr="002A3710" w:rsidRDefault="00F06ECD" w:rsidP="00F06ECD">
      <w:pPr>
        <w:ind w:left="5387"/>
        <w:rPr>
          <w:rFonts w:eastAsia="Times New Roman"/>
          <w:sz w:val="28"/>
          <w:szCs w:val="28"/>
        </w:rPr>
      </w:pPr>
      <w:r w:rsidRPr="002A3710">
        <w:rPr>
          <w:rFonts w:eastAsia="Times New Roman"/>
          <w:sz w:val="28"/>
          <w:szCs w:val="28"/>
        </w:rPr>
        <w:t>УТВЕРЖДЕНО</w:t>
      </w:r>
    </w:p>
    <w:p w:rsidR="00F06ECD" w:rsidRPr="002A3710" w:rsidRDefault="00F06ECD" w:rsidP="00F06ECD">
      <w:pPr>
        <w:ind w:left="5387"/>
        <w:rPr>
          <w:rFonts w:eastAsia="Times New Roman"/>
          <w:sz w:val="28"/>
          <w:szCs w:val="28"/>
        </w:rPr>
      </w:pPr>
      <w:r w:rsidRPr="002A3710">
        <w:rPr>
          <w:rFonts w:eastAsia="Times New Roman"/>
          <w:sz w:val="28"/>
          <w:szCs w:val="28"/>
        </w:rPr>
        <w:t>приказом директора</w:t>
      </w:r>
    </w:p>
    <w:p w:rsidR="00F06ECD" w:rsidRPr="002A3710" w:rsidRDefault="00F06ECD" w:rsidP="00F06ECD">
      <w:pPr>
        <w:ind w:left="5387"/>
        <w:rPr>
          <w:rFonts w:eastAsia="Times New Roman"/>
          <w:sz w:val="28"/>
          <w:szCs w:val="28"/>
        </w:rPr>
      </w:pPr>
      <w:r w:rsidRPr="002A3710">
        <w:rPr>
          <w:rFonts w:eastAsia="Times New Roman"/>
          <w:sz w:val="28"/>
          <w:szCs w:val="28"/>
        </w:rPr>
        <w:t xml:space="preserve">БПОУ </w:t>
      </w:r>
      <w:proofErr w:type="gramStart"/>
      <w:r w:rsidRPr="002A3710">
        <w:rPr>
          <w:rFonts w:eastAsia="Times New Roman"/>
          <w:sz w:val="28"/>
          <w:szCs w:val="28"/>
        </w:rPr>
        <w:t>ВО</w:t>
      </w:r>
      <w:proofErr w:type="gramEnd"/>
      <w:r w:rsidRPr="002A3710">
        <w:rPr>
          <w:rFonts w:eastAsia="Times New Roman"/>
          <w:sz w:val="28"/>
          <w:szCs w:val="28"/>
        </w:rPr>
        <w:t xml:space="preserve"> «Вологодский колледж технологии и дизайна»</w:t>
      </w:r>
    </w:p>
    <w:p w:rsidR="007E2EE2" w:rsidRDefault="007E2EE2" w:rsidP="007E2EE2">
      <w:pPr>
        <w:pStyle w:val="ac"/>
        <w:tabs>
          <w:tab w:val="right" w:pos="10065"/>
        </w:tabs>
        <w:ind w:left="5387"/>
        <w:rPr>
          <w:sz w:val="28"/>
          <w:szCs w:val="28"/>
        </w:rPr>
      </w:pPr>
      <w:r>
        <w:rPr>
          <w:rFonts w:eastAsia="Calibri"/>
          <w:sz w:val="28"/>
          <w:szCs w:val="28"/>
        </w:rPr>
        <w:t>от 31.08. 2022 № 580</w:t>
      </w: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contextualSpacing/>
        <w:jc w:val="center"/>
        <w:rPr>
          <w:b/>
          <w:color w:val="FF0000"/>
          <w:sz w:val="28"/>
          <w:szCs w:val="28"/>
        </w:rPr>
      </w:pPr>
      <w:r w:rsidRPr="0092491F">
        <w:rPr>
          <w:sz w:val="28"/>
          <w:szCs w:val="28"/>
        </w:rPr>
        <w:t xml:space="preserve">ФОНД ОЦЕНОЧНЫХ СРЕДСТВ УЧЕБНОГО ПРЕДМЕТА </w:t>
      </w:r>
      <w:r w:rsidRPr="002A3710">
        <w:rPr>
          <w:b/>
          <w:sz w:val="28"/>
          <w:szCs w:val="28"/>
        </w:rPr>
        <w:t xml:space="preserve"> </w:t>
      </w:r>
    </w:p>
    <w:p w:rsidR="00F06ECD" w:rsidRPr="002A3710" w:rsidRDefault="00BD4C52" w:rsidP="00F06ECD">
      <w:pPr>
        <w:jc w:val="center"/>
        <w:rPr>
          <w:rFonts w:eastAsia="Times New Roman"/>
          <w:i/>
          <w:color w:val="000000"/>
          <w:sz w:val="20"/>
          <w:szCs w:val="20"/>
        </w:rPr>
      </w:pPr>
      <w:r>
        <w:rPr>
          <w:rFonts w:eastAsia="Times New Roman"/>
          <w:color w:val="000000"/>
          <w:sz w:val="28"/>
          <w:szCs w:val="28"/>
        </w:rPr>
        <w:t>ОУДП</w:t>
      </w:r>
      <w:r w:rsidR="00F06ECD">
        <w:rPr>
          <w:rFonts w:eastAsia="Times New Roman"/>
          <w:color w:val="000000"/>
          <w:sz w:val="28"/>
          <w:szCs w:val="28"/>
        </w:rPr>
        <w:t>.10</w:t>
      </w:r>
      <w:r w:rsidR="00F06ECD" w:rsidRPr="002A3710">
        <w:rPr>
          <w:rFonts w:eastAsia="Times New Roman"/>
          <w:color w:val="000000"/>
          <w:sz w:val="28"/>
          <w:szCs w:val="28"/>
        </w:rPr>
        <w:t xml:space="preserve"> </w:t>
      </w:r>
      <w:r w:rsidR="00F06ECD">
        <w:rPr>
          <w:rFonts w:eastAsia="Times New Roman"/>
          <w:color w:val="000000"/>
          <w:sz w:val="28"/>
          <w:szCs w:val="28"/>
        </w:rPr>
        <w:t>Экономика</w:t>
      </w:r>
    </w:p>
    <w:p w:rsidR="00F06ECD" w:rsidRPr="002A3710" w:rsidRDefault="00F06ECD" w:rsidP="00F06ECD">
      <w:pPr>
        <w:spacing w:line="276" w:lineRule="auto"/>
        <w:jc w:val="center"/>
        <w:rPr>
          <w:rFonts w:eastAsia="Times New Roman"/>
          <w:sz w:val="28"/>
          <w:szCs w:val="28"/>
        </w:rPr>
      </w:pPr>
    </w:p>
    <w:p w:rsidR="00624F16" w:rsidRPr="00624F16" w:rsidRDefault="00F06ECD" w:rsidP="00624F16">
      <w:pPr>
        <w:jc w:val="center"/>
        <w:rPr>
          <w:rStyle w:val="aa"/>
          <w:b w:val="0"/>
          <w:color w:val="000000"/>
          <w:sz w:val="28"/>
          <w:szCs w:val="28"/>
        </w:rPr>
      </w:pPr>
      <w:r w:rsidRPr="001E7528">
        <w:rPr>
          <w:bCs/>
          <w:color w:val="000000"/>
          <w:sz w:val="28"/>
          <w:szCs w:val="28"/>
        </w:rPr>
        <w:t>Специал</w:t>
      </w:r>
      <w:r w:rsidR="00BD4C52">
        <w:rPr>
          <w:bCs/>
          <w:color w:val="000000"/>
          <w:sz w:val="28"/>
          <w:szCs w:val="28"/>
        </w:rPr>
        <w:t xml:space="preserve">ьность </w:t>
      </w:r>
      <w:r w:rsidR="00624F16" w:rsidRPr="00624F16">
        <w:rPr>
          <w:rStyle w:val="aa"/>
          <w:b w:val="0"/>
          <w:color w:val="000000"/>
          <w:sz w:val="28"/>
          <w:szCs w:val="28"/>
        </w:rPr>
        <w:t>46.02.01 Документационное обеспечение управления и архивоведение</w:t>
      </w:r>
    </w:p>
    <w:p w:rsidR="00BD4C52" w:rsidRDefault="00BD4C52" w:rsidP="00BD4C52">
      <w:pPr>
        <w:jc w:val="center"/>
        <w:rPr>
          <w:rStyle w:val="aa"/>
          <w:b w:val="0"/>
          <w:color w:val="000000"/>
          <w:sz w:val="28"/>
          <w:szCs w:val="28"/>
        </w:rPr>
      </w:pPr>
    </w:p>
    <w:p w:rsidR="00F06ECD" w:rsidRPr="002A3710" w:rsidRDefault="00F06ECD" w:rsidP="00F06ECD">
      <w:pPr>
        <w:ind w:firstLine="540"/>
        <w:jc w:val="center"/>
        <w:rPr>
          <w:rFonts w:eastAsia="Times New Roman"/>
          <w:color w:val="000000"/>
          <w:sz w:val="28"/>
          <w:szCs w:val="28"/>
        </w:rPr>
      </w:pPr>
    </w:p>
    <w:p w:rsidR="00F06ECD" w:rsidRPr="002A3710" w:rsidRDefault="00F06ECD" w:rsidP="00F06EC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Times New Roman"/>
          <w:sz w:val="28"/>
          <w:szCs w:val="28"/>
        </w:rPr>
      </w:pPr>
    </w:p>
    <w:p w:rsidR="00F06ECD" w:rsidRDefault="00F06ECD" w:rsidP="00BD4C52">
      <w:pP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7E2EE2" w:rsidRDefault="007E2EE2" w:rsidP="00F06ECD">
      <w:pPr>
        <w:jc w:val="center"/>
        <w:rPr>
          <w:sz w:val="28"/>
          <w:szCs w:val="28"/>
        </w:rPr>
      </w:pPr>
    </w:p>
    <w:p w:rsidR="00F06ECD" w:rsidRPr="002A3710" w:rsidRDefault="00F06ECD" w:rsidP="00F06ECD">
      <w:pPr>
        <w:widowControl w:val="0"/>
        <w:autoSpaceDE w:val="0"/>
        <w:autoSpaceDN w:val="0"/>
        <w:adjustRightInd w:val="0"/>
        <w:jc w:val="both"/>
        <w:rPr>
          <w:rFonts w:eastAsia="Times New Roman"/>
          <w:b/>
          <w:sz w:val="28"/>
          <w:szCs w:val="28"/>
        </w:rPr>
      </w:pPr>
    </w:p>
    <w:p w:rsidR="00F06ECD" w:rsidRPr="002A3710"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bCs/>
          <w:sz w:val="28"/>
          <w:szCs w:val="28"/>
        </w:rPr>
      </w:pPr>
      <w:r w:rsidRPr="002A3710">
        <w:rPr>
          <w:rFonts w:eastAsia="Times New Roman"/>
          <w:bCs/>
          <w:sz w:val="28"/>
          <w:szCs w:val="28"/>
        </w:rPr>
        <w:t>Вологда</w:t>
      </w:r>
    </w:p>
    <w:p w:rsidR="00F06ECD" w:rsidRPr="00BD4C52" w:rsidRDefault="007E2EE2" w:rsidP="00BD4C52">
      <w:pPr>
        <w:spacing w:line="240" w:lineRule="auto"/>
        <w:jc w:val="center"/>
        <w:rPr>
          <w:sz w:val="28"/>
          <w:szCs w:val="28"/>
        </w:rPr>
      </w:pPr>
      <w:r>
        <w:rPr>
          <w:noProof/>
        </w:rPr>
        <w:pict>
          <v:rect id="Прямоугольник 4" o:spid="_x0000_s1027" style="position:absolute;left:0;text-align:left;margin-left:224.7pt;margin-top:33.9pt;width:15.0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" stroked="f"/>
        </w:pict>
      </w:r>
      <w:r>
        <w:rPr>
          <w:rFonts w:eastAsia="Times New Roman"/>
          <w:bCs/>
          <w:sz w:val="28"/>
          <w:szCs w:val="28"/>
        </w:rPr>
        <w:t>2022</w:t>
      </w:r>
    </w:p>
    <w:p w:rsidR="00F06ECD" w:rsidRPr="00FF51B3" w:rsidRDefault="00F06ECD" w:rsidP="00F06ECD">
      <w:pPr>
        <w:jc w:val="both"/>
        <w:rPr>
          <w:rFonts w:eastAsia="Times New Roman"/>
          <w:sz w:val="28"/>
          <w:szCs w:val="28"/>
        </w:rPr>
      </w:pPr>
      <w:r w:rsidRPr="00FF51B3">
        <w:rPr>
          <w:rFonts w:eastAsia="Times New Roman"/>
          <w:sz w:val="28"/>
          <w:szCs w:val="28"/>
        </w:rPr>
        <w:lastRenderedPageBreak/>
        <w:t xml:space="preserve">Организация-разработчик: </w:t>
      </w:r>
    </w:p>
    <w:p w:rsidR="00F06ECD" w:rsidRPr="00FF51B3" w:rsidRDefault="00F06ECD" w:rsidP="00F06ECD">
      <w:pPr>
        <w:jc w:val="both"/>
        <w:rPr>
          <w:rFonts w:eastAsia="Times New Roman"/>
          <w:sz w:val="28"/>
          <w:szCs w:val="28"/>
        </w:rPr>
      </w:pPr>
      <w:r w:rsidRPr="00FF51B3">
        <w:rPr>
          <w:rFonts w:eastAsia="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F06ECD" w:rsidRPr="00FF51B3" w:rsidRDefault="00F06ECD" w:rsidP="00F06ECD">
      <w:pPr>
        <w:jc w:val="both"/>
        <w:rPr>
          <w:rFonts w:eastAsia="Times New Roman"/>
          <w:sz w:val="28"/>
          <w:szCs w:val="28"/>
        </w:rPr>
      </w:pP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r w:rsidRPr="00FF51B3">
        <w:rPr>
          <w:rFonts w:eastAsia="Times New Roman"/>
          <w:color w:val="000000"/>
          <w:sz w:val="28"/>
          <w:szCs w:val="28"/>
        </w:rPr>
        <w:t>Разработчик:</w:t>
      </w:r>
    </w:p>
    <w:p w:rsidR="00F06ECD" w:rsidRPr="00FF51B3" w:rsidRDefault="00F06ECD" w:rsidP="00F06ECD">
      <w:pPr>
        <w:autoSpaceDE w:val="0"/>
        <w:autoSpaceDN w:val="0"/>
        <w:adjustRightInd w:val="0"/>
        <w:jc w:val="both"/>
        <w:rPr>
          <w:rFonts w:eastAsia="Times New Roman"/>
          <w:color w:val="000000"/>
          <w:sz w:val="28"/>
          <w:szCs w:val="28"/>
        </w:rPr>
      </w:pPr>
      <w:proofErr w:type="spellStart"/>
      <w:r>
        <w:rPr>
          <w:rFonts w:eastAsia="Times New Roman"/>
          <w:sz w:val="28"/>
          <w:szCs w:val="28"/>
        </w:rPr>
        <w:t>Галимов</w:t>
      </w:r>
      <w:proofErr w:type="spellEnd"/>
      <w:r>
        <w:rPr>
          <w:rFonts w:eastAsia="Times New Roman"/>
          <w:sz w:val="28"/>
          <w:szCs w:val="28"/>
        </w:rPr>
        <w:t xml:space="preserve"> А. А.</w:t>
      </w:r>
      <w:r w:rsidRPr="00FF51B3">
        <w:rPr>
          <w:rFonts w:eastAsia="Times New Roman"/>
          <w:sz w:val="28"/>
          <w:szCs w:val="28"/>
        </w:rPr>
        <w:t xml:space="preserve">, </w:t>
      </w:r>
      <w:r>
        <w:rPr>
          <w:rFonts w:eastAsia="Times New Roman"/>
          <w:color w:val="000000"/>
          <w:sz w:val="28"/>
          <w:szCs w:val="28"/>
        </w:rPr>
        <w:t>преподаватель</w:t>
      </w:r>
      <w:r w:rsidRPr="00FF51B3">
        <w:rPr>
          <w:rFonts w:eastAsia="Times New Roman"/>
          <w:color w:val="000000"/>
          <w:sz w:val="28"/>
          <w:szCs w:val="28"/>
        </w:rPr>
        <w:t xml:space="preserve"> БПОУ </w:t>
      </w:r>
      <w:proofErr w:type="gramStart"/>
      <w:r w:rsidRPr="00FF51B3">
        <w:rPr>
          <w:rFonts w:eastAsia="Times New Roman"/>
          <w:color w:val="000000"/>
          <w:sz w:val="28"/>
          <w:szCs w:val="28"/>
        </w:rPr>
        <w:t>ВО</w:t>
      </w:r>
      <w:proofErr w:type="gramEnd"/>
      <w:r w:rsidRPr="00FF51B3">
        <w:rPr>
          <w:rFonts w:eastAsia="Times New Roman"/>
          <w:color w:val="000000"/>
          <w:sz w:val="28"/>
          <w:szCs w:val="28"/>
        </w:rPr>
        <w:t xml:space="preserve"> «Вологодский колледж технологии и дизайна»</w:t>
      </w: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p>
    <w:tbl>
      <w:tblPr>
        <w:tblW w:w="9805" w:type="dxa"/>
        <w:tblLook w:val="00A0" w:firstRow="1" w:lastRow="0" w:firstColumn="1" w:lastColumn="0" w:noHBand="0" w:noVBand="0"/>
      </w:tblPr>
      <w:tblGrid>
        <w:gridCol w:w="9805"/>
      </w:tblGrid>
      <w:tr w:rsidR="00F06ECD" w:rsidRPr="00FF51B3" w:rsidTr="00125775">
        <w:trPr>
          <w:trHeight w:val="912"/>
        </w:trPr>
        <w:tc>
          <w:tcPr>
            <w:tcW w:w="9805" w:type="dxa"/>
          </w:tcPr>
          <w:p w:rsidR="00F06ECD" w:rsidRPr="00FF51B3" w:rsidRDefault="00F06ECD" w:rsidP="00125775">
            <w:pPr>
              <w:shd w:val="clear" w:color="auto" w:fill="FFFFFF"/>
              <w:jc w:val="both"/>
              <w:rPr>
                <w:rFonts w:eastAsia="Times New Roman"/>
                <w:sz w:val="28"/>
                <w:szCs w:val="28"/>
              </w:rPr>
            </w:pPr>
            <w:r w:rsidRPr="00FF51B3">
              <w:rPr>
                <w:rFonts w:eastAsia="Times New Roman"/>
                <w:color w:val="000000"/>
                <w:sz w:val="28"/>
                <w:szCs w:val="28"/>
              </w:rPr>
              <w:t xml:space="preserve">Рассмотрено и рекомендовано к утверждению на заседании предметной цикловой комиссии общеобразовательных дисциплин БПОУ </w:t>
            </w:r>
            <w:proofErr w:type="gramStart"/>
            <w:r w:rsidRPr="00FF51B3">
              <w:rPr>
                <w:rFonts w:eastAsia="Times New Roman"/>
                <w:color w:val="000000"/>
                <w:sz w:val="28"/>
                <w:szCs w:val="28"/>
              </w:rPr>
              <w:t>ВО</w:t>
            </w:r>
            <w:proofErr w:type="gramEnd"/>
            <w:r w:rsidRPr="00FF51B3">
              <w:rPr>
                <w:rFonts w:eastAsia="Times New Roman"/>
                <w:color w:val="000000"/>
                <w:sz w:val="28"/>
                <w:szCs w:val="28"/>
              </w:rPr>
              <w:t xml:space="preserve"> «Вологодский колледж технологии и дизайна», протокол № 1 </w:t>
            </w:r>
            <w:r w:rsidR="007E2EE2">
              <w:rPr>
                <w:rFonts w:eastAsia="Times New Roman"/>
                <w:sz w:val="28"/>
                <w:szCs w:val="28"/>
              </w:rPr>
              <w:t>от 31</w:t>
            </w:r>
            <w:bookmarkStart w:id="0" w:name="_GoBack"/>
            <w:bookmarkEnd w:id="0"/>
            <w:r w:rsidR="007E2EE2">
              <w:rPr>
                <w:rFonts w:eastAsia="Times New Roman"/>
                <w:sz w:val="28"/>
                <w:szCs w:val="28"/>
              </w:rPr>
              <w:t>.08.2022</w:t>
            </w:r>
          </w:p>
        </w:tc>
      </w:tr>
    </w:tbl>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BD4C52" w:rsidRDefault="00BD4C52" w:rsidP="00F06ECD">
      <w:pPr>
        <w:rPr>
          <w:sz w:val="28"/>
          <w:szCs w:val="28"/>
        </w:rPr>
      </w:pPr>
    </w:p>
    <w:p w:rsidR="00F06ECD" w:rsidRDefault="00F06ECD" w:rsidP="00F06ECD">
      <w:pPr>
        <w:rPr>
          <w:sz w:val="28"/>
          <w:szCs w:val="28"/>
        </w:rPr>
      </w:pPr>
    </w:p>
    <w:p w:rsidR="00F06ECD" w:rsidRPr="00A7483E" w:rsidRDefault="00F06ECD" w:rsidP="00F06ECD">
      <w:pPr>
        <w:pStyle w:val="a3"/>
        <w:numPr>
          <w:ilvl w:val="0"/>
          <w:numId w:val="23"/>
        </w:numPr>
        <w:spacing w:after="0" w:line="240" w:lineRule="auto"/>
        <w:jc w:val="center"/>
        <w:rPr>
          <w:rFonts w:ascii="Times New Roman" w:hAnsi="Times New Roman"/>
          <w:b/>
          <w:sz w:val="28"/>
          <w:szCs w:val="28"/>
        </w:rPr>
      </w:pPr>
      <w:r w:rsidRPr="00A7483E">
        <w:rPr>
          <w:rFonts w:ascii="Times New Roman" w:hAnsi="Times New Roman"/>
          <w:b/>
          <w:sz w:val="28"/>
          <w:szCs w:val="28"/>
        </w:rPr>
        <w:lastRenderedPageBreak/>
        <w:t>Общие положения</w:t>
      </w:r>
    </w:p>
    <w:p w:rsidR="00F06ECD" w:rsidRPr="00F06ECD" w:rsidRDefault="00F06ECD" w:rsidP="00F06ECD">
      <w:pPr>
        <w:pStyle w:val="a3"/>
        <w:ind w:left="0"/>
        <w:rPr>
          <w:rFonts w:ascii="Times New Roman" w:hAnsi="Times New Roman"/>
          <w:sz w:val="28"/>
          <w:szCs w:val="28"/>
        </w:rPr>
      </w:pPr>
      <w:r>
        <w:rPr>
          <w:sz w:val="28"/>
          <w:szCs w:val="28"/>
        </w:rPr>
        <w:t xml:space="preserve">            </w:t>
      </w:r>
      <w:r w:rsidRPr="00A7483E">
        <w:rPr>
          <w:rFonts w:ascii="Times New Roman" w:hAnsi="Times New Roman"/>
          <w:sz w:val="28"/>
          <w:szCs w:val="28"/>
        </w:rPr>
        <w:t>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w:t>
      </w:r>
      <w:r>
        <w:rPr>
          <w:sz w:val="28"/>
          <w:szCs w:val="28"/>
        </w:rPr>
        <w:t xml:space="preserve">ательного учебного цикла </w:t>
      </w:r>
      <w:r w:rsidR="00BD4C52">
        <w:rPr>
          <w:rFonts w:ascii="Times New Roman" w:hAnsi="Times New Roman"/>
          <w:sz w:val="28"/>
          <w:szCs w:val="28"/>
        </w:rPr>
        <w:t>ОУДП</w:t>
      </w:r>
      <w:r w:rsidRPr="00F06ECD">
        <w:rPr>
          <w:rFonts w:ascii="Times New Roman" w:hAnsi="Times New Roman"/>
          <w:sz w:val="28"/>
          <w:szCs w:val="28"/>
        </w:rPr>
        <w:t xml:space="preserve">.10 Экономика.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включает контрольные материалы для текущего контроля успеваемости и промежуточной аттестации в форме экзамена.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w:t>
      </w:r>
      <w:proofErr w:type="gramStart"/>
      <w:r w:rsidRPr="00A7483E">
        <w:rPr>
          <w:rFonts w:ascii="Times New Roman" w:hAnsi="Times New Roman"/>
          <w:sz w:val="28"/>
          <w:szCs w:val="28"/>
        </w:rPr>
        <w:t>разработан</w:t>
      </w:r>
      <w:proofErr w:type="gramEnd"/>
      <w:r w:rsidRPr="00A7483E">
        <w:rPr>
          <w:rFonts w:ascii="Times New Roman" w:hAnsi="Times New Roman"/>
          <w:sz w:val="28"/>
          <w:szCs w:val="28"/>
        </w:rPr>
        <w:t xml:space="preserve"> на основе ФГОС СОО, рабочей программы учебной предмета</w:t>
      </w:r>
      <w:r>
        <w:rPr>
          <w:sz w:val="28"/>
          <w:szCs w:val="28"/>
        </w:rPr>
        <w:t xml:space="preserve"> </w:t>
      </w:r>
      <w:r w:rsidR="00BD4C52">
        <w:rPr>
          <w:rFonts w:ascii="Times New Roman" w:hAnsi="Times New Roman"/>
          <w:sz w:val="28"/>
          <w:szCs w:val="28"/>
        </w:rPr>
        <w:t>ОУДП</w:t>
      </w:r>
      <w:r w:rsidRPr="00F06ECD">
        <w:rPr>
          <w:rFonts w:ascii="Times New Roman" w:hAnsi="Times New Roman"/>
          <w:sz w:val="28"/>
          <w:szCs w:val="28"/>
        </w:rPr>
        <w:t>.10 Экономика</w:t>
      </w:r>
      <w:r w:rsidRPr="00A7483E">
        <w:rPr>
          <w:rFonts w:ascii="Times New Roman" w:hAnsi="Times New Roman"/>
          <w:sz w:val="28"/>
          <w:szCs w:val="28"/>
        </w:rPr>
        <w:t xml:space="preserve">.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Оценка качества подготовки </w:t>
      </w:r>
      <w:proofErr w:type="gramStart"/>
      <w:r w:rsidRPr="00A7483E">
        <w:rPr>
          <w:rFonts w:ascii="Times New Roman" w:hAnsi="Times New Roman"/>
          <w:sz w:val="28"/>
          <w:szCs w:val="28"/>
        </w:rPr>
        <w:t>обучающихся</w:t>
      </w:r>
      <w:proofErr w:type="gramEnd"/>
      <w:r w:rsidRPr="00A7483E">
        <w:rPr>
          <w:rFonts w:ascii="Times New Roman" w:hAnsi="Times New Roman"/>
          <w:sz w:val="28"/>
          <w:szCs w:val="28"/>
        </w:rPr>
        <w:t xml:space="preserve"> осуществляется в направлении: оценка уровня освоения учебного предмета.</w:t>
      </w:r>
    </w:p>
    <w:p w:rsidR="00F06ECD" w:rsidRDefault="00F06ECD" w:rsidP="00F06ECD">
      <w:pPr>
        <w:pStyle w:val="a3"/>
        <w:ind w:left="0"/>
        <w:rPr>
          <w:sz w:val="28"/>
          <w:szCs w:val="28"/>
        </w:rPr>
      </w:pPr>
    </w:p>
    <w:p w:rsidR="00F06ECD" w:rsidRPr="00F06ECD" w:rsidRDefault="00F06ECD" w:rsidP="00F06ECD">
      <w:pPr>
        <w:pStyle w:val="a3"/>
        <w:numPr>
          <w:ilvl w:val="0"/>
          <w:numId w:val="23"/>
        </w:numPr>
        <w:spacing w:after="0" w:line="240" w:lineRule="auto"/>
        <w:jc w:val="center"/>
        <w:rPr>
          <w:rFonts w:ascii="Times New Roman" w:hAnsi="Times New Roman"/>
          <w:b/>
          <w:sz w:val="28"/>
          <w:szCs w:val="28"/>
        </w:rPr>
      </w:pPr>
      <w:r w:rsidRPr="00F06ECD">
        <w:rPr>
          <w:rFonts w:ascii="Times New Roman" w:hAnsi="Times New Roman"/>
          <w:b/>
          <w:sz w:val="28"/>
          <w:szCs w:val="28"/>
        </w:rPr>
        <w:t>Планируемые результаты освоения учебного предмета</w:t>
      </w:r>
    </w:p>
    <w:p w:rsidR="00F06ECD" w:rsidRDefault="00F06ECD" w:rsidP="00F06ECD">
      <w:pPr>
        <w:pStyle w:val="a3"/>
        <w:ind w:left="0"/>
        <w:jc w:val="center"/>
        <w:rPr>
          <w:b/>
          <w:sz w:val="28"/>
          <w:szCs w:val="28"/>
        </w:rPr>
      </w:pPr>
    </w:p>
    <w:p w:rsidR="00F06ECD" w:rsidRPr="00F06ECD" w:rsidRDefault="00F06ECD" w:rsidP="00F06ECD">
      <w:pPr>
        <w:pStyle w:val="a3"/>
        <w:ind w:left="0"/>
        <w:rPr>
          <w:rFonts w:ascii="Times New Roman" w:hAnsi="Times New Roman"/>
          <w:sz w:val="28"/>
          <w:szCs w:val="28"/>
        </w:rPr>
      </w:pPr>
      <w:r w:rsidRPr="00F06ECD">
        <w:rPr>
          <w:rFonts w:ascii="Times New Roman" w:hAnsi="Times New Roman"/>
          <w:sz w:val="28"/>
          <w:szCs w:val="28"/>
        </w:rPr>
        <w:t xml:space="preserve">           Освоение содержания учебного предмета обеспечивает достижение следующих результатов: </w:t>
      </w:r>
    </w:p>
    <w:p w:rsidR="00F06ECD" w:rsidRPr="00F06ECD" w:rsidRDefault="00F06ECD" w:rsidP="00F06ECD">
      <w:pPr>
        <w:pStyle w:val="a3"/>
        <w:ind w:left="0"/>
        <w:rPr>
          <w:rFonts w:ascii="Times New Roman" w:hAnsi="Times New Roman"/>
          <w:sz w:val="28"/>
          <w:szCs w:val="28"/>
        </w:rPr>
      </w:pPr>
      <w:proofErr w:type="gramStart"/>
      <w:r w:rsidRPr="00F06ECD">
        <w:rPr>
          <w:rFonts w:ascii="Times New Roman" w:hAnsi="Times New Roman"/>
          <w:b/>
          <w:sz w:val="28"/>
          <w:szCs w:val="28"/>
        </w:rPr>
        <w:t>Личностных</w:t>
      </w:r>
      <w:proofErr w:type="gramEnd"/>
      <w:r w:rsidRPr="00F06ECD">
        <w:rPr>
          <w:rFonts w:ascii="Times New Roman" w:hAnsi="Times New Roman"/>
          <w:b/>
          <w:sz w:val="28"/>
          <w:szCs w:val="28"/>
        </w:rPr>
        <w:t>,</w:t>
      </w:r>
      <w:r w:rsidRPr="00F06ECD">
        <w:rPr>
          <w:rFonts w:ascii="Times New Roman" w:hAnsi="Times New Roman"/>
          <w:sz w:val="28"/>
          <w:szCs w:val="28"/>
        </w:rPr>
        <w:t xml:space="preserve"> с учетом рабочей программы воспитания: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06ECD" w:rsidRPr="00A41276" w:rsidTr="00125775">
        <w:tc>
          <w:tcPr>
            <w:tcW w:w="7938" w:type="dxa"/>
            <w:vAlign w:val="center"/>
          </w:tcPr>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Личностные результаты</w:t>
            </w:r>
          </w:p>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реализации программы воспитания</w:t>
            </w:r>
          </w:p>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i/>
                <w:iCs/>
                <w:szCs w:val="24"/>
              </w:rPr>
              <w:t>(дескрипторы)</w:t>
            </w:r>
          </w:p>
        </w:tc>
        <w:tc>
          <w:tcPr>
            <w:tcW w:w="1985" w:type="dxa"/>
            <w:vAlign w:val="center"/>
          </w:tcPr>
          <w:p w:rsidR="00F06ECD" w:rsidRPr="00A41276" w:rsidRDefault="00F06ECD" w:rsidP="00125775">
            <w:pPr>
              <w:spacing w:after="200" w:line="276" w:lineRule="auto"/>
              <w:ind w:left="-108" w:right="-108"/>
              <w:jc w:val="center"/>
              <w:rPr>
                <w:rFonts w:eastAsia="Times New Roman"/>
                <w:b/>
                <w:bCs/>
                <w:sz w:val="22"/>
              </w:rPr>
            </w:pPr>
            <w:r w:rsidRPr="00A41276">
              <w:rPr>
                <w:rFonts w:eastAsia="Times New Roman"/>
                <w:b/>
                <w:bCs/>
                <w:sz w:val="22"/>
              </w:rPr>
              <w:t>Код личностных результатов реализации программы воспитания</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i/>
                <w:iCs/>
                <w:sz w:val="22"/>
              </w:rPr>
            </w:pPr>
            <w:proofErr w:type="gramStart"/>
            <w:r w:rsidRPr="00A41276">
              <w:rPr>
                <w:rFonts w:eastAsia="Times New Roman"/>
                <w:sz w:val="22"/>
              </w:rPr>
              <w:t>Осознающий</w:t>
            </w:r>
            <w:proofErr w:type="gramEnd"/>
            <w:r w:rsidRPr="00A41276">
              <w:rPr>
                <w:rFonts w:eastAsia="Times New Roman"/>
                <w:sz w:val="22"/>
              </w:rPr>
              <w:t xml:space="preserve"> себя гражданином и защитником великой страны.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2</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Соблюдающий</w:t>
            </w:r>
            <w:proofErr w:type="gramEnd"/>
            <w:r w:rsidRPr="00A41276">
              <w:rPr>
                <w:rFonts w:eastAsia="Times New Roman"/>
                <w:sz w:val="22"/>
              </w:rPr>
              <w:t xml:space="preserve"> нормы правопорядка, следующий идеалам гражданского общества, обеспечения безопасности, прав и свобод граждан России. </w:t>
            </w:r>
            <w:proofErr w:type="gramStart"/>
            <w:r w:rsidRPr="00A41276">
              <w:rPr>
                <w:rFonts w:eastAsia="Times New Roman"/>
                <w:sz w:val="22"/>
              </w:rPr>
              <w:t>Лояльный</w:t>
            </w:r>
            <w:proofErr w:type="gramEnd"/>
            <w:r w:rsidRPr="00A41276">
              <w:rPr>
                <w:rFonts w:eastAsia="Times New Roman"/>
                <w:sz w:val="22"/>
              </w:rPr>
              <w:t xml:space="preserve"> к установкам и проявлениям представителей субкультур, отличающий их от групп с деструктивным и </w:t>
            </w:r>
            <w:proofErr w:type="spellStart"/>
            <w:r w:rsidRPr="00A41276">
              <w:rPr>
                <w:rFonts w:eastAsia="Times New Roman"/>
                <w:sz w:val="22"/>
              </w:rPr>
              <w:t>девиантным</w:t>
            </w:r>
            <w:proofErr w:type="spellEnd"/>
            <w:r w:rsidRPr="00A41276">
              <w:rPr>
                <w:rFonts w:eastAsia="Times New Roman"/>
                <w:sz w:val="22"/>
              </w:rPr>
              <w:t xml:space="preserve"> поведением. </w:t>
            </w:r>
            <w:proofErr w:type="gramStart"/>
            <w:r w:rsidRPr="00A41276">
              <w:rPr>
                <w:rFonts w:eastAsia="Times New Roman"/>
                <w:sz w:val="22"/>
              </w:rPr>
              <w:t>Демонстрирующий</w:t>
            </w:r>
            <w:proofErr w:type="gramEnd"/>
            <w:r w:rsidRPr="00A41276">
              <w:rPr>
                <w:rFonts w:eastAsia="Times New Roman"/>
                <w:sz w:val="22"/>
              </w:rPr>
              <w:t xml:space="preserve"> неприятие и предупреждающий социально опасное поведение окружающих.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3</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и демонстрирующий уважение к людям труда, осознающий ценность собственного труда. </w:t>
            </w:r>
            <w:proofErr w:type="gramStart"/>
            <w:r w:rsidRPr="00A41276">
              <w:rPr>
                <w:rFonts w:eastAsia="Times New Roman"/>
                <w:sz w:val="22"/>
              </w:rPr>
              <w:t>Стремящийся</w:t>
            </w:r>
            <w:proofErr w:type="gramEnd"/>
            <w:r w:rsidRPr="00A41276">
              <w:rPr>
                <w:rFonts w:eastAsia="Times New Roman"/>
                <w:sz w:val="22"/>
              </w:rPr>
              <w:t xml:space="preserve"> к формированию в сетевой среде личностно и профессионального конструктивного «цифрового следа».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4</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Демонстрирующий</w:t>
            </w:r>
            <w:proofErr w:type="gramEnd"/>
            <w:r w:rsidRPr="00A41276">
              <w:rPr>
                <w:rFonts w:eastAsia="Times New Roman"/>
                <w:sz w:val="22"/>
              </w:rPr>
              <w:t xml:space="preserve">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5</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уважение к людям старшего поколения и готовность к участию в </w:t>
            </w:r>
            <w:r w:rsidRPr="00A41276">
              <w:rPr>
                <w:rFonts w:eastAsia="Times New Roman"/>
                <w:sz w:val="22"/>
              </w:rPr>
              <w:lastRenderedPageBreak/>
              <w:t xml:space="preserve">социальной поддержке и волонтерских движениях.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lastRenderedPageBreak/>
              <w:t>ЛР 6</w:t>
            </w:r>
          </w:p>
        </w:tc>
      </w:tr>
      <w:tr w:rsidR="00F06ECD" w:rsidRPr="00A41276" w:rsidTr="00125775">
        <w:trPr>
          <w:trHeight w:val="268"/>
        </w:trPr>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lastRenderedPageBreak/>
              <w:t>Осознающий</w:t>
            </w:r>
            <w:proofErr w:type="gramEnd"/>
            <w:r w:rsidRPr="00A41276">
              <w:rPr>
                <w:rFonts w:eastAsia="Times New Roman"/>
                <w:sz w:val="22"/>
              </w:rPr>
              <w:t xml:space="preserve">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7</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и демонстрирующий уважение к представителям различных этнокультурных, социальных, конфессиональных и иных групп. </w:t>
            </w:r>
            <w:proofErr w:type="gramStart"/>
            <w:r w:rsidRPr="00A41276">
              <w:rPr>
                <w:rFonts w:eastAsia="Times New Roman"/>
                <w:sz w:val="22"/>
              </w:rPr>
              <w:t>Сопричастный</w:t>
            </w:r>
            <w:proofErr w:type="gramEnd"/>
            <w:r w:rsidRPr="00A41276">
              <w:rPr>
                <w:rFonts w:eastAsia="Times New Roman"/>
                <w:sz w:val="22"/>
              </w:rPr>
              <w:t xml:space="preserve">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8</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proofErr w:type="gramStart"/>
            <w:r w:rsidRPr="00A41276">
              <w:rPr>
                <w:rFonts w:eastAsia="Times New Roman"/>
                <w:sz w:val="22"/>
              </w:rPr>
              <w:t>Соблюдающий</w:t>
            </w:r>
            <w:proofErr w:type="gramEnd"/>
            <w:r w:rsidRPr="00A41276">
              <w:rPr>
                <w:rFonts w:eastAsia="Times New Roman"/>
                <w:sz w:val="22"/>
              </w:rPr>
              <w:t xml:space="preserve"> и пропагандирующий правила здорового и безопасного образа жизни, спорта; предупреждающий либо преодолевающий зависимости от алкоголя, табака, </w:t>
            </w:r>
            <w:proofErr w:type="spellStart"/>
            <w:r w:rsidRPr="00A41276">
              <w:rPr>
                <w:rFonts w:eastAsia="Times New Roman"/>
                <w:sz w:val="22"/>
              </w:rPr>
              <w:t>психоактивных</w:t>
            </w:r>
            <w:proofErr w:type="spellEnd"/>
            <w:r w:rsidRPr="00A41276">
              <w:rPr>
                <w:rFonts w:eastAsia="Times New Roman"/>
                <w:sz w:val="22"/>
              </w:rPr>
              <w:t xml:space="preserve"> веществ, азартных игр и т.д. </w:t>
            </w:r>
            <w:proofErr w:type="gramStart"/>
            <w:r w:rsidRPr="00A41276">
              <w:rPr>
                <w:rFonts w:eastAsia="Times New Roman"/>
                <w:sz w:val="22"/>
              </w:rPr>
              <w:t>Сохраняющий</w:t>
            </w:r>
            <w:proofErr w:type="gramEnd"/>
            <w:r w:rsidRPr="00A41276">
              <w:rPr>
                <w:rFonts w:eastAsia="Times New Roman"/>
                <w:sz w:val="22"/>
              </w:rPr>
              <w:t xml:space="preserve"> психологическую устойчивость в ситуативно сложных или стремительно меняющихся ситуациях.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9</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Заботящийся о защите окружающей среды, собственной и чужой безопасности, в том числе цифровой.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10</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proofErr w:type="gramStart"/>
            <w:r w:rsidRPr="00A41276">
              <w:rPr>
                <w:rFonts w:eastAsia="Times New Roman"/>
                <w:sz w:val="22"/>
              </w:rPr>
              <w:t>Проявляющий</w:t>
            </w:r>
            <w:proofErr w:type="gramEnd"/>
            <w:r w:rsidRPr="00A41276">
              <w:rPr>
                <w:rFonts w:eastAsia="Times New Roman"/>
                <w:sz w:val="22"/>
              </w:rPr>
              <w:t xml:space="preserve"> уважение к эстетическим ценностям, обладающий основами эстетической культуры.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11</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proofErr w:type="gramStart"/>
            <w:r w:rsidRPr="00A41276">
              <w:rPr>
                <w:rFonts w:eastAsia="Times New Roman"/>
                <w:sz w:val="22"/>
              </w:rPr>
              <w:t>Принимающий</w:t>
            </w:r>
            <w:proofErr w:type="gramEnd"/>
            <w:r w:rsidRPr="00A41276">
              <w:rPr>
                <w:rFonts w:eastAsia="Times New Roman"/>
                <w:sz w:val="22"/>
              </w:rPr>
              <w:t xml:space="preserve">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12</w:t>
            </w:r>
          </w:p>
        </w:tc>
      </w:tr>
      <w:tr w:rsidR="00F06ECD" w:rsidRPr="00A41276" w:rsidTr="00125775">
        <w:tc>
          <w:tcPr>
            <w:tcW w:w="9923" w:type="dxa"/>
            <w:gridSpan w:val="2"/>
            <w:vAlign w:val="center"/>
          </w:tcPr>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отраслевыми требованиями к деловым качествам личности</w:t>
            </w:r>
          </w:p>
        </w:tc>
      </w:tr>
      <w:tr w:rsidR="00F06ECD" w:rsidRPr="00A41276" w:rsidTr="00125775">
        <w:trPr>
          <w:trHeight w:val="477"/>
        </w:trPr>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bCs/>
                <w:sz w:val="22"/>
              </w:rPr>
              <w:t>Выполняющий</w:t>
            </w:r>
            <w:proofErr w:type="gramEnd"/>
            <w:r w:rsidRPr="00A41276">
              <w:rPr>
                <w:rFonts w:eastAsia="Times New Roman"/>
                <w:bCs/>
                <w:sz w:val="22"/>
              </w:rPr>
              <w:t xml:space="preserve">  профессиональные навыки в гостиничной сфере</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13</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 xml:space="preserve">Готовность </w:t>
            </w:r>
            <w:proofErr w:type="gramStart"/>
            <w:r w:rsidRPr="00A41276">
              <w:rPr>
                <w:rFonts w:eastAsia="Times New Roman"/>
                <w:bCs/>
                <w:sz w:val="22"/>
              </w:rPr>
              <w:t>обучающегося</w:t>
            </w:r>
            <w:proofErr w:type="gramEnd"/>
            <w:r w:rsidRPr="00A41276">
              <w:rPr>
                <w:rFonts w:eastAsia="Times New Roman"/>
                <w:bCs/>
                <w:sz w:val="22"/>
              </w:rPr>
              <w:t xml:space="preserve">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14</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bCs/>
                <w:sz w:val="22"/>
              </w:rPr>
              <w:t>Соблюдающий</w:t>
            </w:r>
            <w:proofErr w:type="gramEnd"/>
            <w:r w:rsidRPr="00A41276">
              <w:rPr>
                <w:rFonts w:eastAsia="Times New Roman"/>
                <w:bCs/>
                <w:sz w:val="22"/>
              </w:rPr>
              <w:t xml:space="preserve">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15</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bCs/>
                <w:sz w:val="22"/>
              </w:rPr>
              <w:t>Проявляющий</w:t>
            </w:r>
            <w:proofErr w:type="gramEnd"/>
            <w:r w:rsidRPr="00A41276">
              <w:rPr>
                <w:rFonts w:eastAsia="Times New Roman"/>
                <w:bCs/>
                <w:sz w:val="22"/>
              </w:rPr>
              <w:t xml:space="preserve"> сознательное отношение к непрерывному образованию как условию профессиональной и общественной деятельности,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16</w:t>
            </w:r>
          </w:p>
        </w:tc>
      </w:tr>
      <w:tr w:rsidR="00F06ECD" w:rsidRPr="00A41276" w:rsidTr="00125775">
        <w:tc>
          <w:tcPr>
            <w:tcW w:w="9923" w:type="dxa"/>
            <w:gridSpan w:val="2"/>
          </w:tcPr>
          <w:p w:rsidR="00F06ECD" w:rsidRPr="00A41276" w:rsidRDefault="00F06ECD" w:rsidP="00125775">
            <w:pPr>
              <w:spacing w:after="200" w:line="276" w:lineRule="auto"/>
              <w:ind w:right="-108" w:firstLine="33"/>
              <w:jc w:val="center"/>
              <w:rPr>
                <w:rFonts w:eastAsia="Times New Roman"/>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субъектом Российской Федерации</w:t>
            </w:r>
            <w:r w:rsidRPr="00A41276">
              <w:rPr>
                <w:rFonts w:eastAsia="Times New Roman"/>
                <w:b/>
                <w:bCs/>
                <w:sz w:val="22"/>
                <w:vertAlign w:val="superscript"/>
              </w:rPr>
              <w:footnoteReference w:id="1"/>
            </w:r>
            <w:r w:rsidRPr="00A41276">
              <w:rPr>
                <w:rFonts w:eastAsia="Times New Roman"/>
                <w:b/>
                <w:bCs/>
                <w:sz w:val="22"/>
              </w:rPr>
              <w:t xml:space="preserve"> </w:t>
            </w:r>
            <w:r w:rsidRPr="00A41276">
              <w:rPr>
                <w:rFonts w:eastAsia="Times New Roman"/>
                <w:sz w:val="22"/>
              </w:rPr>
              <w:t>(при наличии)</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sz w:val="22"/>
              </w:rPr>
              <w:t>Готовый</w:t>
            </w:r>
            <w:proofErr w:type="gramEnd"/>
            <w:r w:rsidRPr="00A41276">
              <w:rPr>
                <w:rFonts w:eastAsia="Times New Roman"/>
                <w:sz w:val="22"/>
              </w:rPr>
              <w:t xml:space="preserve"> к профессиональному самосовершенствованию и труду на благо родного края, в целях развития Вологодской области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17</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proofErr w:type="gramStart"/>
            <w:r w:rsidRPr="00A41276">
              <w:rPr>
                <w:rFonts w:eastAsia="Times New Roman"/>
                <w:sz w:val="22"/>
              </w:rPr>
              <w:t>Способный</w:t>
            </w:r>
            <w:proofErr w:type="gramEnd"/>
            <w:r w:rsidRPr="00A41276">
              <w:rPr>
                <w:rFonts w:eastAsia="Times New Roman"/>
                <w:sz w:val="22"/>
              </w:rPr>
              <w:t xml:space="preserve"> к самостоятельному решению вопросов жизнеустройства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18</w:t>
            </w:r>
          </w:p>
        </w:tc>
      </w:tr>
    </w:tbl>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sz w:val="28"/>
          <w:szCs w:val="28"/>
        </w:rPr>
      </w:pPr>
      <w:r w:rsidRPr="00A41276">
        <w:rPr>
          <w:rFonts w:eastAsia="Times New Roman"/>
          <w:sz w:val="28"/>
          <w:szCs w:val="28"/>
        </w:rPr>
        <w:lastRenderedPageBreak/>
        <w:t>а также</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w:t>
      </w:r>
      <w:proofErr w:type="spellStart"/>
      <w:r w:rsidRPr="00A41276">
        <w:rPr>
          <w:rFonts w:eastAsia="Times New Roman"/>
          <w:sz w:val="28"/>
          <w:szCs w:val="28"/>
        </w:rPr>
        <w:t>сформированность</w:t>
      </w:r>
      <w:proofErr w:type="spellEnd"/>
      <w:r w:rsidRPr="00A41276">
        <w:rPr>
          <w:rFonts w:eastAsia="Times New Roman"/>
          <w:sz w:val="28"/>
          <w:szCs w:val="28"/>
        </w:rPr>
        <w:t xml:space="preserve"> представлений об экономике как о науки, которая играет огромную роль в жизни общества; </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понимание значимости экономики для научно-технического прогресса, </w:t>
      </w:r>
      <w:proofErr w:type="spellStart"/>
      <w:r w:rsidRPr="00A41276">
        <w:rPr>
          <w:rFonts w:eastAsia="Times New Roman"/>
          <w:sz w:val="28"/>
          <w:szCs w:val="28"/>
        </w:rPr>
        <w:t>сформированность</w:t>
      </w:r>
      <w:proofErr w:type="spellEnd"/>
      <w:r w:rsidRPr="00A41276">
        <w:rPr>
          <w:rFonts w:eastAsia="Times New Roman"/>
          <w:sz w:val="28"/>
          <w:szCs w:val="28"/>
        </w:rPr>
        <w:t xml:space="preserve"> отношения к экономике как к части общечеловеческой культуры через знакомство с историей развития экономики, эволюцией экономических идей;</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овладение экономическими знаниями и умениями, необходимыми в п</w:t>
      </w:r>
      <w:proofErr w:type="gramStart"/>
      <w:r w:rsidRPr="00A41276">
        <w:rPr>
          <w:rFonts w:eastAsia="Times New Roman"/>
          <w:sz w:val="28"/>
          <w:szCs w:val="28"/>
        </w:rPr>
        <w:t>о-</w:t>
      </w:r>
      <w:proofErr w:type="gramEnd"/>
      <w:r w:rsidRPr="00A41276">
        <w:rPr>
          <w:rFonts w:eastAsia="Times New Roman"/>
          <w:sz w:val="28"/>
          <w:szCs w:val="28"/>
        </w:rPr>
        <w:t>-вседневной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готовность и способность к образованию, в том числе самообразованию, </w:t>
      </w:r>
      <w:proofErr w:type="spellStart"/>
      <w:r w:rsidRPr="00A41276">
        <w:rPr>
          <w:rFonts w:eastAsia="Times New Roman"/>
          <w:sz w:val="28"/>
          <w:szCs w:val="28"/>
        </w:rPr>
        <w:t>напротяжении</w:t>
      </w:r>
      <w:proofErr w:type="spellEnd"/>
      <w:r w:rsidRPr="00A41276">
        <w:rPr>
          <w:rFonts w:eastAsia="Times New Roman"/>
          <w:sz w:val="28"/>
          <w:szCs w:val="28"/>
        </w:rPr>
        <w:t xml:space="preserve"> всей жизни; сознательное отношение к непрерывному образованию как условию успешной профессиональной и общественной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самостоятельной творческой и ответственной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rsidR="00F06ECD"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F06ECD" w:rsidRPr="00A41276" w:rsidRDefault="00F06ECD" w:rsidP="00F06ECD">
      <w:pPr>
        <w:autoSpaceDE w:val="0"/>
        <w:autoSpaceDN w:val="0"/>
        <w:adjustRightInd w:val="0"/>
        <w:spacing w:after="200" w:line="276" w:lineRule="auto"/>
        <w:jc w:val="both"/>
        <w:rPr>
          <w:rFonts w:eastAsia="Times New Roman"/>
          <w:b/>
          <w:color w:val="000000"/>
          <w:sz w:val="28"/>
          <w:szCs w:val="28"/>
        </w:rPr>
      </w:pPr>
      <w:proofErr w:type="spellStart"/>
      <w:r w:rsidRPr="00A41276">
        <w:rPr>
          <w:rFonts w:eastAsia="Times New Roman"/>
          <w:b/>
          <w:color w:val="000000"/>
          <w:sz w:val="28"/>
          <w:szCs w:val="28"/>
        </w:rPr>
        <w:t>Метапредметных</w:t>
      </w:r>
      <w:proofErr w:type="spellEnd"/>
      <w:r w:rsidRPr="00A41276">
        <w:rPr>
          <w:rFonts w:eastAsia="Times New Roman"/>
          <w:b/>
          <w:color w:val="000000"/>
          <w:sz w:val="28"/>
          <w:szCs w:val="28"/>
        </w:rPr>
        <w:t>:</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7"/>
          <w:szCs w:val="27"/>
        </w:rPr>
        <w:t xml:space="preserve">       - </w:t>
      </w:r>
      <w:r w:rsidRPr="00A41276">
        <w:rPr>
          <w:rFonts w:eastAsia="Times New Roman"/>
          <w:color w:val="000000"/>
          <w:sz w:val="28"/>
          <w:szCs w:val="28"/>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lastRenderedPageBreak/>
        <w:t xml:space="preserve">       -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b/>
          <w:sz w:val="28"/>
          <w:szCs w:val="28"/>
        </w:rPr>
      </w:pPr>
      <w:r w:rsidRPr="00A41276">
        <w:rPr>
          <w:rFonts w:eastAsia="Times New Roman"/>
          <w:b/>
          <w:sz w:val="28"/>
          <w:szCs w:val="28"/>
        </w:rPr>
        <w:t>Предметные:</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системы знаний об экономической сфере в жизни общества как пространстве, в котором осуществляется экономическая деятельность индивидов, семей, отдельных предприятий и государства;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понимание сущности экономических институтов, их роли в социально-экономическом развитии общества; понимание значения этических норм и нравственных ценностей в экономической деятельности отдельных людей и общества,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уважительного отношения к чужой собственности; </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экономического мышления: умения принимать рациональные решения в условиях относительной ограниченности доступных ресурсов, оценивать и принимать ответственность за их возможные последствия для себя, своего окружения и общества в целом;</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владение навыками поиска актуальной экономической информации в различных источниках, включая Интернет; умение различать факты, аргументы и оценочные суждения; анализировать, преобразовывать и использовать экономическую информацию для решения практических задач в учебной деятельности и реальной жизни;</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w:t>
      </w:r>
      <w:proofErr w:type="spellStart"/>
      <w:r w:rsidRPr="00A41276">
        <w:rPr>
          <w:rFonts w:eastAsia="Times New Roman"/>
          <w:color w:val="000000"/>
          <w:sz w:val="28"/>
          <w:szCs w:val="28"/>
        </w:rPr>
        <w:t>сформированность</w:t>
      </w:r>
      <w:proofErr w:type="spellEnd"/>
      <w:r w:rsidRPr="00A41276">
        <w:rPr>
          <w:rFonts w:eastAsia="Times New Roman"/>
          <w:color w:val="000000"/>
          <w:sz w:val="28"/>
          <w:szCs w:val="28"/>
        </w:rPr>
        <w:t xml:space="preserve"> навыков проектной деятельности: умение разрабатывать и реализовывать проекты экономической и междисциплинарной направленности на основе базовых экономических знаний и ценностных ориентиров; − умение применять полученные знания и сформированные навыки для эффективного исполнения основных 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способность к личностному самоопределению и самореализации в экономической деятельности, в том числе в области предпринимательства; знание особенностей современного рынка труда, владение этикой трудовых отношений;</w:t>
      </w:r>
    </w:p>
    <w:p w:rsidR="00F06ECD"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lastRenderedPageBreak/>
        <w:t xml:space="preserve"> − понимание места и роли России в современной мировой экономике; умение ориентироваться в текущих экономических событиях, происходящих в России и мире. </w:t>
      </w:r>
    </w:p>
    <w:p w:rsidR="00F06ECD" w:rsidRPr="00AF5397" w:rsidRDefault="00F06ECD" w:rsidP="00F06ECD">
      <w:pPr>
        <w:shd w:val="clear" w:color="auto" w:fill="FFFFFF"/>
        <w:ind w:left="113" w:right="-28"/>
        <w:jc w:val="center"/>
        <w:rPr>
          <w:rFonts w:eastAsia="Times New Roman"/>
          <w:spacing w:val="-3"/>
          <w:sz w:val="28"/>
          <w:szCs w:val="28"/>
        </w:rPr>
      </w:pPr>
      <w:r w:rsidRPr="00AF5397">
        <w:rPr>
          <w:rFonts w:eastAsia="Times New Roman"/>
          <w:spacing w:val="-3"/>
          <w:sz w:val="28"/>
          <w:szCs w:val="28"/>
        </w:rPr>
        <w:t xml:space="preserve">Кодификатор оценочных средств </w:t>
      </w:r>
    </w:p>
    <w:p w:rsidR="00F06ECD" w:rsidRPr="00AF5397" w:rsidRDefault="00F06ECD" w:rsidP="00F06ECD">
      <w:pPr>
        <w:shd w:val="clear" w:color="auto" w:fill="FFFFFF"/>
        <w:ind w:left="113" w:right="-28"/>
        <w:jc w:val="center"/>
        <w:rPr>
          <w:rFonts w:eastAsia="Times New Roman"/>
          <w:sz w:val="20"/>
          <w:szCs w:val="20"/>
        </w:rPr>
      </w:pPr>
    </w:p>
    <w:p w:rsidR="00F06ECD" w:rsidRPr="00AF5397" w:rsidRDefault="00F06ECD" w:rsidP="00F06ECD">
      <w:pPr>
        <w:spacing w:after="293" w:line="1" w:lineRule="exact"/>
        <w:rPr>
          <w:rFonts w:eastAsia="Times New Roman"/>
          <w:sz w:val="2"/>
          <w:szCs w:val="2"/>
        </w:rPr>
      </w:pPr>
    </w:p>
    <w:tbl>
      <w:tblPr>
        <w:tblW w:w="5000" w:type="pct"/>
        <w:tblCellMar>
          <w:left w:w="40" w:type="dxa"/>
          <w:right w:w="40" w:type="dxa"/>
        </w:tblCellMar>
        <w:tblLook w:val="04A0" w:firstRow="1" w:lastRow="0" w:firstColumn="1" w:lastColumn="0" w:noHBand="0" w:noVBand="1"/>
      </w:tblPr>
      <w:tblGrid>
        <w:gridCol w:w="529"/>
        <w:gridCol w:w="1856"/>
        <w:gridCol w:w="4206"/>
        <w:gridCol w:w="2561"/>
      </w:tblGrid>
      <w:tr w:rsidR="00F06ECD" w:rsidRPr="00AF5397" w:rsidTr="00125775">
        <w:trPr>
          <w:trHeight w:hRule="exact" w:val="941"/>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shd w:val="clear" w:color="auto" w:fill="FFFFFF"/>
              <w:jc w:val="center"/>
              <w:rPr>
                <w:rFonts w:eastAsia="Times New Roman"/>
                <w:szCs w:val="24"/>
              </w:rPr>
            </w:pPr>
            <w:r w:rsidRPr="00AF5397">
              <w:rPr>
                <w:rFonts w:eastAsia="Times New Roman"/>
                <w:szCs w:val="24"/>
              </w:rPr>
              <w:t>№</w:t>
            </w:r>
          </w:p>
          <w:p w:rsidR="00F06ECD" w:rsidRPr="00AF5397" w:rsidRDefault="00F06ECD" w:rsidP="00125775">
            <w:pPr>
              <w:widowControl w:val="0"/>
              <w:shd w:val="clear" w:color="auto" w:fill="FFFFFF"/>
              <w:autoSpaceDE w:val="0"/>
              <w:autoSpaceDN w:val="0"/>
              <w:adjustRightInd w:val="0"/>
              <w:jc w:val="center"/>
              <w:rPr>
                <w:rFonts w:eastAsia="Times New Roman"/>
                <w:szCs w:val="24"/>
              </w:rPr>
            </w:pPr>
            <w:proofErr w:type="gramStart"/>
            <w:r w:rsidRPr="00AF5397">
              <w:rPr>
                <w:rFonts w:eastAsia="Times New Roman"/>
                <w:szCs w:val="24"/>
              </w:rPr>
              <w:t>п</w:t>
            </w:r>
            <w:proofErr w:type="gramEnd"/>
            <w:r w:rsidRPr="00AF5397">
              <w:rPr>
                <w:rFonts w:eastAsia="Times New Roman"/>
                <w:szCs w:val="24"/>
              </w:rPr>
              <w:t>/п</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302" w:hanging="29"/>
              <w:jc w:val="center"/>
              <w:rPr>
                <w:rFonts w:eastAsia="Times New Roman"/>
                <w:szCs w:val="24"/>
              </w:rPr>
            </w:pPr>
            <w:r w:rsidRPr="00AF5397">
              <w:rPr>
                <w:rFonts w:eastAsia="Times New Roman"/>
                <w:szCs w:val="24"/>
              </w:rPr>
              <w:t>Наименование оценочного средства</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29" w:hanging="24"/>
              <w:jc w:val="center"/>
              <w:rPr>
                <w:rFonts w:eastAsia="Times New Roman"/>
                <w:szCs w:val="24"/>
              </w:rPr>
            </w:pPr>
            <w:r w:rsidRPr="00AF5397">
              <w:rPr>
                <w:rFonts w:eastAsia="Times New Roman"/>
                <w:szCs w:val="24"/>
              </w:rPr>
              <w:t>Краткая характеристика оценочного средства</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77" w:hanging="24"/>
              <w:jc w:val="center"/>
              <w:rPr>
                <w:rFonts w:eastAsia="Times New Roman"/>
                <w:szCs w:val="24"/>
              </w:rPr>
            </w:pPr>
            <w:r w:rsidRPr="00AF5397">
              <w:rPr>
                <w:rFonts w:eastAsia="Times New Roman"/>
                <w:szCs w:val="24"/>
              </w:rPr>
              <w:t>Представление оценочного средства в ФОС</w:t>
            </w:r>
          </w:p>
        </w:tc>
      </w:tr>
      <w:tr w:rsidR="00F06ECD" w:rsidRPr="00AF5397" w:rsidTr="00125775">
        <w:trPr>
          <w:trHeight w:hRule="exact" w:val="317"/>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left="48"/>
              <w:jc w:val="center"/>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2</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16"/>
              <w:jc w:val="center"/>
              <w:rPr>
                <w:rFonts w:eastAsia="Times New Roman"/>
                <w:szCs w:val="24"/>
              </w:rPr>
            </w:pPr>
            <w:r w:rsidRPr="00AF5397">
              <w:rPr>
                <w:rFonts w:eastAsia="Times New Roman"/>
                <w:szCs w:val="24"/>
              </w:rPr>
              <w:t>3</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4</w:t>
            </w:r>
          </w:p>
        </w:tc>
      </w:tr>
      <w:tr w:rsidR="00F06ECD" w:rsidRPr="00AF5397" w:rsidTr="00125775">
        <w:trPr>
          <w:trHeight w:hRule="exact" w:val="1733"/>
        </w:trPr>
        <w:tc>
          <w:tcPr>
            <w:tcW w:w="28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9" w:hanging="14"/>
              <w:rPr>
                <w:rFonts w:eastAsia="Times New Roman"/>
                <w:szCs w:val="24"/>
              </w:rPr>
            </w:pPr>
            <w:r w:rsidRPr="00AF5397">
              <w:rPr>
                <w:rFonts w:eastAsia="Times New Roman"/>
                <w:szCs w:val="24"/>
              </w:rPr>
              <w:t>Задания  для самостоятельной работы</w:t>
            </w:r>
          </w:p>
        </w:tc>
        <w:tc>
          <w:tcPr>
            <w:tcW w:w="2298"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4" w:hanging="14"/>
              <w:rPr>
                <w:rFonts w:eastAsia="Times New Roman"/>
                <w:szCs w:val="24"/>
              </w:rPr>
            </w:pPr>
            <w:r w:rsidRPr="00AF5397">
              <w:rPr>
                <w:rFonts w:eastAsia="Times New Roman"/>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139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rPr>
                <w:rFonts w:eastAsia="Times New Roman"/>
                <w:szCs w:val="24"/>
              </w:rPr>
            </w:pPr>
            <w:r w:rsidRPr="00AF5397">
              <w:rPr>
                <w:rFonts w:eastAsia="Times New Roman"/>
                <w:szCs w:val="24"/>
              </w:rPr>
              <w:t>Комплект заданий (размещены в методических рекомендациях по сам</w:t>
            </w:r>
            <w:proofErr w:type="gramStart"/>
            <w:r w:rsidRPr="00AF5397">
              <w:rPr>
                <w:rFonts w:eastAsia="Times New Roman"/>
                <w:szCs w:val="24"/>
              </w:rPr>
              <w:t>.</w:t>
            </w:r>
            <w:proofErr w:type="gramEnd"/>
            <w:r w:rsidRPr="00AF5397">
              <w:rPr>
                <w:rFonts w:eastAsia="Times New Roman"/>
                <w:szCs w:val="24"/>
              </w:rPr>
              <w:t xml:space="preserve"> </w:t>
            </w:r>
            <w:proofErr w:type="gramStart"/>
            <w:r w:rsidRPr="00AF5397">
              <w:rPr>
                <w:rFonts w:eastAsia="Times New Roman"/>
                <w:szCs w:val="24"/>
              </w:rPr>
              <w:t>р</w:t>
            </w:r>
            <w:proofErr w:type="gramEnd"/>
            <w:r w:rsidRPr="00AF5397">
              <w:rPr>
                <w:rFonts w:eastAsia="Times New Roman"/>
                <w:szCs w:val="24"/>
              </w:rPr>
              <w:t>аботе)</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2</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rPr>
                <w:rFonts w:eastAsia="Times New Roman"/>
                <w:szCs w:val="24"/>
              </w:rPr>
            </w:pPr>
            <w:r w:rsidRPr="005A5D6C">
              <w:rPr>
                <w:szCs w:val="24"/>
              </w:rPr>
              <w:t>Сообщение Доклад</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firstLine="14"/>
              <w:rPr>
                <w:rFonts w:eastAsia="Times New Roman"/>
                <w:szCs w:val="24"/>
              </w:rPr>
            </w:pPr>
            <w:r w:rsidRPr="005A5D6C">
              <w:rPr>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5" w:right="24" w:firstLine="10"/>
              <w:rPr>
                <w:rFonts w:eastAsia="Times New Roman"/>
                <w:szCs w:val="24"/>
              </w:rPr>
            </w:pPr>
            <w:r w:rsidRPr="005A5D6C">
              <w:rPr>
                <w:szCs w:val="24"/>
              </w:rPr>
              <w:t>Темы докладов, сообщений</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3</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rPr>
                <w:rFonts w:eastAsia="Times New Roman"/>
                <w:szCs w:val="24"/>
              </w:rPr>
            </w:pPr>
            <w:r w:rsidRPr="00AF5397">
              <w:rPr>
                <w:rFonts w:eastAsia="Times New Roman"/>
                <w:szCs w:val="24"/>
              </w:rPr>
              <w:t>Тест</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firstLine="14"/>
              <w:rPr>
                <w:rFonts w:eastAsia="Times New Roman"/>
                <w:szCs w:val="24"/>
              </w:rPr>
            </w:pPr>
            <w:r w:rsidRPr="00AF5397">
              <w:rPr>
                <w:rFonts w:eastAsia="Times New Roman"/>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5" w:right="24" w:firstLine="10"/>
              <w:rPr>
                <w:rFonts w:eastAsia="Times New Roman"/>
                <w:szCs w:val="24"/>
              </w:rPr>
            </w:pPr>
            <w:r w:rsidRPr="00AF5397">
              <w:rPr>
                <w:rFonts w:eastAsia="Times New Roman"/>
                <w:szCs w:val="24"/>
              </w:rPr>
              <w:t>Комплект тестовых заданий</w:t>
            </w:r>
          </w:p>
        </w:tc>
      </w:tr>
    </w:tbl>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lastRenderedPageBreak/>
        <w:t>3. Оценка освоения курса</w:t>
      </w:r>
    </w:p>
    <w:p w:rsidR="00F06ECD" w:rsidRPr="00AF5397" w:rsidRDefault="00F06ECD" w:rsidP="00F06ECD">
      <w:pPr>
        <w:autoSpaceDE w:val="0"/>
        <w:autoSpaceDN w:val="0"/>
        <w:adjustRightInd w:val="0"/>
        <w:rPr>
          <w:rFonts w:eastAsia="Times New Roman"/>
          <w:color w:val="FF0000"/>
          <w:sz w:val="28"/>
          <w:szCs w:val="28"/>
        </w:rPr>
      </w:pPr>
    </w:p>
    <w:p w:rsidR="00F06ECD" w:rsidRPr="00AF5397" w:rsidRDefault="00F06ECD" w:rsidP="00F06ECD">
      <w:pPr>
        <w:autoSpaceDE w:val="0"/>
        <w:autoSpaceDN w:val="0"/>
        <w:adjustRightInd w:val="0"/>
        <w:ind w:firstLine="708"/>
        <w:jc w:val="both"/>
        <w:rPr>
          <w:rFonts w:eastAsia="Times New Roman"/>
          <w:sz w:val="28"/>
          <w:szCs w:val="28"/>
        </w:rPr>
      </w:pPr>
      <w:r w:rsidRPr="00AF5397">
        <w:rPr>
          <w:rFonts w:eastAsia="Times New Roman"/>
          <w:sz w:val="28"/>
          <w:szCs w:val="28"/>
        </w:rPr>
        <w:t>Пр</w:t>
      </w:r>
      <w:r w:rsidR="00817918">
        <w:rPr>
          <w:rFonts w:eastAsia="Times New Roman"/>
          <w:sz w:val="28"/>
          <w:szCs w:val="28"/>
        </w:rPr>
        <w:t xml:space="preserve">едметом оценки освоения учебного предмета </w:t>
      </w:r>
      <w:r w:rsidRPr="00AF5397">
        <w:rPr>
          <w:rFonts w:eastAsia="Times New Roman"/>
          <w:sz w:val="28"/>
          <w:szCs w:val="28"/>
        </w:rPr>
        <w:t>являются умения, знания. Соотношение типов задания и критериев оценки представлено в таблице</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793"/>
        <w:gridCol w:w="3851"/>
        <w:gridCol w:w="4644"/>
      </w:tblGrid>
      <w:tr w:rsidR="00F06ECD" w:rsidRPr="00AF5397" w:rsidTr="00125775">
        <w:tc>
          <w:tcPr>
            <w:tcW w:w="42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w:t>
            </w:r>
          </w:p>
        </w:tc>
        <w:tc>
          <w:tcPr>
            <w:tcW w:w="2073"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Тип (вид) задания</w:t>
            </w:r>
          </w:p>
        </w:tc>
        <w:tc>
          <w:tcPr>
            <w:tcW w:w="2500"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Критерии оценки</w:t>
            </w:r>
          </w:p>
        </w:tc>
      </w:tr>
      <w:tr w:rsidR="00F06ECD" w:rsidRPr="00AF5397" w:rsidTr="00125775">
        <w:tc>
          <w:tcPr>
            <w:tcW w:w="42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1</w:t>
            </w:r>
          </w:p>
        </w:tc>
        <w:tc>
          <w:tcPr>
            <w:tcW w:w="2073"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Тесты</w:t>
            </w:r>
          </w:p>
        </w:tc>
        <w:tc>
          <w:tcPr>
            <w:tcW w:w="2500"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Таблица 1. Шкала оценки образовательных достижений</w:t>
            </w:r>
          </w:p>
        </w:tc>
      </w:tr>
    </w:tbl>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right"/>
        <w:rPr>
          <w:rFonts w:eastAsia="Times New Roman"/>
          <w:b/>
          <w:sz w:val="28"/>
          <w:szCs w:val="28"/>
        </w:rPr>
      </w:pPr>
      <w:r w:rsidRPr="00AF5397">
        <w:rPr>
          <w:rFonts w:eastAsia="Times New Roman"/>
          <w:b/>
          <w:sz w:val="28"/>
          <w:szCs w:val="28"/>
        </w:rPr>
        <w:t>Таблица 1</w:t>
      </w:r>
    </w:p>
    <w:p w:rsidR="00F06ECD" w:rsidRPr="00AF5397" w:rsidRDefault="00F06ECD" w:rsidP="00F06ECD">
      <w:pPr>
        <w:autoSpaceDE w:val="0"/>
        <w:autoSpaceDN w:val="0"/>
        <w:adjustRightInd w:val="0"/>
        <w:jc w:val="center"/>
        <w:rPr>
          <w:rFonts w:eastAsia="Times New Roman"/>
          <w:b/>
          <w:sz w:val="28"/>
          <w:szCs w:val="28"/>
        </w:rPr>
      </w:pPr>
      <w:r w:rsidRPr="00AF5397">
        <w:rPr>
          <w:rFonts w:eastAsia="Times New Roman"/>
          <w:b/>
          <w:sz w:val="28"/>
          <w:szCs w:val="28"/>
        </w:rPr>
        <w:t>Шкала оценки образовательных достижений (тестов)</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3095"/>
        <w:gridCol w:w="3095"/>
        <w:gridCol w:w="3098"/>
      </w:tblGrid>
      <w:tr w:rsidR="00F06ECD" w:rsidRPr="00AF5397" w:rsidTr="00125775">
        <w:tc>
          <w:tcPr>
            <w:tcW w:w="1666" w:type="pct"/>
            <w:vMerge w:val="restar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Процент результативности</w:t>
            </w:r>
          </w:p>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(правильных ответов)</w:t>
            </w:r>
          </w:p>
        </w:tc>
        <w:tc>
          <w:tcPr>
            <w:tcW w:w="3334" w:type="pct"/>
            <w:gridSpan w:val="2"/>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Оценка уровня подготовки</w:t>
            </w:r>
          </w:p>
        </w:tc>
      </w:tr>
      <w:tr w:rsidR="00F06ECD" w:rsidRPr="00AF5397" w:rsidTr="00125775">
        <w:tc>
          <w:tcPr>
            <w:tcW w:w="1666" w:type="pct"/>
            <w:vMerge/>
            <w:vAlign w:val="center"/>
          </w:tcPr>
          <w:p w:rsidR="00F06ECD" w:rsidRPr="00AF5397" w:rsidRDefault="00F06ECD" w:rsidP="00125775">
            <w:pPr>
              <w:autoSpaceDE w:val="0"/>
              <w:autoSpaceDN w:val="0"/>
              <w:adjustRightInd w:val="0"/>
              <w:jc w:val="center"/>
              <w:rPr>
                <w:rFonts w:ascii="Times New Roman" w:hAnsi="Times New Roman"/>
                <w:sz w:val="24"/>
                <w:szCs w:val="24"/>
              </w:rPr>
            </w:pPr>
          </w:p>
        </w:tc>
        <w:tc>
          <w:tcPr>
            <w:tcW w:w="1666"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балл (отметка)</w:t>
            </w:r>
          </w:p>
        </w:tc>
        <w:tc>
          <w:tcPr>
            <w:tcW w:w="166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вербальный аналог</w:t>
            </w:r>
          </w:p>
          <w:p w:rsidR="00F06ECD" w:rsidRPr="00AF5397" w:rsidRDefault="00F06ECD" w:rsidP="00125775">
            <w:pPr>
              <w:autoSpaceDE w:val="0"/>
              <w:autoSpaceDN w:val="0"/>
              <w:adjustRightInd w:val="0"/>
              <w:jc w:val="center"/>
              <w:rPr>
                <w:rFonts w:ascii="Times New Roman" w:hAnsi="Times New Roman"/>
                <w:sz w:val="24"/>
                <w:szCs w:val="24"/>
              </w:rPr>
            </w:pP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90 ÷ 100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5</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отлично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89 ÷ 80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4</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хорошо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79 ÷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3</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удовлетворительно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менее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2</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неудовлетворительно</w:t>
            </w:r>
          </w:p>
        </w:tc>
      </w:tr>
    </w:tbl>
    <w:p w:rsidR="00F06ECD"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Критерии и нормы оценки на экзамене</w:t>
      </w:r>
    </w:p>
    <w:p w:rsidR="00F06ECD" w:rsidRPr="00AF5397" w:rsidRDefault="00F06ECD" w:rsidP="00F06ECD">
      <w:pPr>
        <w:autoSpaceDE w:val="0"/>
        <w:autoSpaceDN w:val="0"/>
        <w:adjustRightInd w:val="0"/>
        <w:rPr>
          <w:rFonts w:eastAsia="Times New Roman"/>
          <w:bCs/>
          <w:sz w:val="28"/>
          <w:szCs w:val="28"/>
        </w:rPr>
      </w:pP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«отлично» </w:t>
      </w:r>
      <w:r w:rsidRPr="00AF5397">
        <w:rPr>
          <w:rFonts w:eastAsia="Times New Roman"/>
          <w:color w:val="000000"/>
          <w:sz w:val="28"/>
          <w:szCs w:val="28"/>
        </w:rPr>
        <w:t xml:space="preserve">заслуживает </w:t>
      </w:r>
      <w:proofErr w:type="gramStart"/>
      <w:r w:rsidRPr="00AF5397">
        <w:rPr>
          <w:rFonts w:eastAsia="Times New Roman"/>
          <w:color w:val="000000"/>
          <w:sz w:val="28"/>
          <w:szCs w:val="28"/>
        </w:rPr>
        <w:t>обучающийся</w:t>
      </w:r>
      <w:proofErr w:type="gramEnd"/>
      <w:r w:rsidRPr="00AF5397">
        <w:rPr>
          <w:rFonts w:eastAsia="Times New Roman"/>
          <w:color w:val="000000"/>
          <w:sz w:val="28"/>
          <w:szCs w:val="28"/>
        </w:rPr>
        <w:t>, обнаруживший всестороннее, систематическое и глубокое знание учебно-программного материала</w:t>
      </w:r>
      <w:r w:rsidRPr="00AF5397">
        <w:rPr>
          <w:rFonts w:eastAsia="Times New Roman"/>
          <w:sz w:val="28"/>
          <w:szCs w:val="28"/>
        </w:rPr>
        <w:t>,</w:t>
      </w:r>
      <w:r w:rsidRPr="00AF5397">
        <w:rPr>
          <w:rFonts w:eastAsia="Times New Roman"/>
          <w:color w:val="000000"/>
          <w:sz w:val="28"/>
          <w:szCs w:val="28"/>
        </w:rPr>
        <w:t xml:space="preserve"> умение свободно выполнять практические задания,  усвоивший взаимосвязь </w:t>
      </w:r>
      <w:r w:rsidRPr="00AF5397">
        <w:rPr>
          <w:rFonts w:eastAsia="Times New Roman"/>
          <w:sz w:val="28"/>
          <w:szCs w:val="28"/>
        </w:rPr>
        <w:t>основных понятий тем и их значение для приобретаемой специальности</w:t>
      </w:r>
      <w:r w:rsidRPr="00AF5397">
        <w:rPr>
          <w:rFonts w:eastAsia="Times New Roman"/>
          <w:color w:val="000000"/>
          <w:sz w:val="28"/>
          <w:szCs w:val="28"/>
        </w:rPr>
        <w:t>, проявивший творческие способности. Обучающийся освещает различные вопросы программного материала, делает содержательные выводы, демонстрирует знание специальной литературы в рамках учебного методического комплекса и дополнительных источников информации, в том числе Интернет - ресурсов.</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На оценку </w:t>
      </w:r>
      <w:r w:rsidRPr="00AF5397">
        <w:rPr>
          <w:rFonts w:eastAsia="Times New Roman"/>
          <w:b/>
          <w:color w:val="000000"/>
          <w:sz w:val="28"/>
          <w:szCs w:val="28"/>
        </w:rPr>
        <w:t xml:space="preserve">«хорошо» </w:t>
      </w:r>
      <w:r w:rsidRPr="00AF5397">
        <w:rPr>
          <w:rFonts w:eastAsia="Times New Roman"/>
          <w:color w:val="000000"/>
          <w:sz w:val="28"/>
          <w:szCs w:val="28"/>
        </w:rPr>
        <w:t>оценивается ответ, если обучающийся при ответе продемонстрировал системные знания и умения по поставленным вопросам. Содержание вопроса изложил связно, грамотным языком, раскрыл последовательно суть изученного материала</w:t>
      </w:r>
      <w:r w:rsidRPr="00AF5397">
        <w:rPr>
          <w:rFonts w:eastAsia="Times New Roman"/>
          <w:sz w:val="28"/>
          <w:szCs w:val="28"/>
        </w:rPr>
        <w:t>, демонстрируя прочность полученных знаний и умений</w:t>
      </w:r>
      <w:r w:rsidRPr="00AF5397">
        <w:rPr>
          <w:rFonts w:eastAsia="Times New Roman"/>
          <w:color w:val="000000"/>
          <w:sz w:val="28"/>
          <w:szCs w:val="28"/>
        </w:rPr>
        <w:t xml:space="preserve">, но при ответе были допущены </w:t>
      </w:r>
      <w:r w:rsidRPr="00AF5397">
        <w:rPr>
          <w:rFonts w:eastAsia="Times New Roman"/>
          <w:color w:val="000000"/>
          <w:sz w:val="28"/>
          <w:szCs w:val="28"/>
        </w:rPr>
        <w:lastRenderedPageBreak/>
        <w:t>незначительные ошибки, нарушалась последовательность изложения или отсутствовали некоторые несущественные элементы содержания тем.</w:t>
      </w:r>
    </w:p>
    <w:p w:rsidR="00F06ECD" w:rsidRPr="00AF5397" w:rsidRDefault="00F06ECD" w:rsidP="00F06ECD">
      <w:pPr>
        <w:ind w:left="20" w:right="20" w:firstLine="520"/>
        <w:jc w:val="both"/>
        <w:rPr>
          <w:rFonts w:eastAsia="Times New Roman"/>
          <w:sz w:val="28"/>
          <w:szCs w:val="28"/>
        </w:rPr>
      </w:pPr>
      <w:proofErr w:type="gramStart"/>
      <w:r w:rsidRPr="00AF5397">
        <w:rPr>
          <w:rFonts w:eastAsia="Times New Roman"/>
          <w:color w:val="000000"/>
          <w:sz w:val="28"/>
          <w:szCs w:val="28"/>
        </w:rPr>
        <w:t xml:space="preserve">Оценки </w:t>
      </w:r>
      <w:r w:rsidRPr="00AF5397">
        <w:rPr>
          <w:rFonts w:eastAsia="Times New Roman"/>
          <w:b/>
          <w:color w:val="000000"/>
          <w:sz w:val="28"/>
          <w:szCs w:val="28"/>
        </w:rPr>
        <w:t xml:space="preserve">«удовлетворительно» </w:t>
      </w:r>
      <w:r w:rsidRPr="00AF5397">
        <w:rPr>
          <w:rFonts w:eastAsia="Times New Roman"/>
          <w:color w:val="000000"/>
          <w:sz w:val="28"/>
          <w:szCs w:val="28"/>
        </w:rPr>
        <w:t xml:space="preserve">заслуживает обучающийся, обнаруживший знания основного учебно-программного материала в объеме, необходимом </w:t>
      </w:r>
      <w:r w:rsidRPr="00AF5397">
        <w:rPr>
          <w:rFonts w:eastAsia="Times New Roman"/>
          <w:sz w:val="28"/>
          <w:szCs w:val="28"/>
        </w:rPr>
        <w:t>для дальнейшей учебы и предстоящей работы по специальности/профессии</w:t>
      </w:r>
      <w:r w:rsidRPr="00AF5397">
        <w:rPr>
          <w:rFonts w:eastAsia="Times New Roman"/>
          <w:color w:val="000000"/>
          <w:sz w:val="28"/>
          <w:szCs w:val="28"/>
        </w:rPr>
        <w:t>, справляющийся с выполнением заданий, предусмотренных программой</w:t>
      </w:r>
      <w:r w:rsidRPr="00AF5397">
        <w:rPr>
          <w:rFonts w:eastAsia="Times New Roman"/>
          <w:sz w:val="28"/>
          <w:szCs w:val="28"/>
        </w:rPr>
        <w:t>, знакомы</w:t>
      </w:r>
      <w:r w:rsidRPr="00AF5397">
        <w:rPr>
          <w:rFonts w:eastAsia="Times New Roman"/>
          <w:color w:val="000000"/>
          <w:sz w:val="28"/>
          <w:szCs w:val="28"/>
        </w:rPr>
        <w:t>й с основной литературой, рекомендованной программой, но, у обучающегося обнаружены неточности в развернутом раскрытии понятий, терминов, определений, план ответа выстроен непоследовательно, в ответе допущены погрешности, исправленные под руководством преподавателя.</w:t>
      </w:r>
      <w:proofErr w:type="gramEnd"/>
    </w:p>
    <w:p w:rsidR="00F06ECD" w:rsidRDefault="00F06ECD" w:rsidP="00F06ECD">
      <w:pPr>
        <w:ind w:left="20" w:right="20" w:firstLine="520"/>
        <w:jc w:val="both"/>
        <w:rPr>
          <w:rFonts w:eastAsia="Times New Roman"/>
          <w:color w:val="000000"/>
          <w:sz w:val="28"/>
          <w:szCs w:val="28"/>
        </w:rPr>
      </w:pPr>
      <w:r w:rsidRPr="00AF5397">
        <w:rPr>
          <w:rFonts w:eastAsia="Times New Roman"/>
          <w:color w:val="000000"/>
          <w:sz w:val="28"/>
          <w:szCs w:val="28"/>
        </w:rPr>
        <w:t xml:space="preserve">Оценка </w:t>
      </w:r>
      <w:r w:rsidRPr="00AF5397">
        <w:rPr>
          <w:rFonts w:eastAsia="Times New Roman"/>
          <w:b/>
          <w:color w:val="000000"/>
          <w:sz w:val="28"/>
          <w:szCs w:val="28"/>
        </w:rPr>
        <w:t xml:space="preserve">«неудовлетворительно» </w:t>
      </w:r>
      <w:r w:rsidRPr="00AF5397">
        <w:rPr>
          <w:rFonts w:eastAsia="Times New Roman"/>
          <w:color w:val="000000"/>
          <w:sz w:val="28"/>
          <w:szCs w:val="28"/>
        </w:rPr>
        <w:t>выставляется обучающемуся, если в ответе обнаружены пробелы в знаниях основного учебно-программного материала, недостаточно раскрыты понятия, термины, допущены принципиальные ошибки в выполнении практических заданий. Ответ содержит ряд серьезных неточностей. Выводы поверхностны.</w:t>
      </w: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right="20"/>
        <w:jc w:val="both"/>
        <w:rPr>
          <w:rFonts w:eastAsia="Times New Roman"/>
          <w:color w:val="000000"/>
          <w:sz w:val="28"/>
          <w:szCs w:val="28"/>
        </w:rPr>
      </w:pPr>
    </w:p>
    <w:p w:rsidR="00F06ECD" w:rsidRPr="00B36F8A" w:rsidRDefault="00F06ECD" w:rsidP="00F06ECD">
      <w:pPr>
        <w:jc w:val="center"/>
        <w:rPr>
          <w:rFonts w:eastAsia="Times New Roman"/>
          <w:b/>
          <w:sz w:val="28"/>
          <w:szCs w:val="28"/>
        </w:rPr>
      </w:pPr>
      <w:r w:rsidRPr="00B36F8A">
        <w:rPr>
          <w:rFonts w:eastAsia="Times New Roman"/>
          <w:b/>
          <w:sz w:val="28"/>
          <w:szCs w:val="28"/>
        </w:rPr>
        <w:lastRenderedPageBreak/>
        <w:t xml:space="preserve">Материалы к текущему контролю успеваемости по </w:t>
      </w:r>
      <w:r w:rsidR="00817918">
        <w:rPr>
          <w:rFonts w:eastAsia="Times New Roman"/>
          <w:b/>
          <w:sz w:val="28"/>
          <w:szCs w:val="28"/>
        </w:rPr>
        <w:t>предмету</w:t>
      </w:r>
    </w:p>
    <w:p w:rsidR="00F06ECD" w:rsidRPr="00B36F8A" w:rsidRDefault="00F06ECD" w:rsidP="00F06ECD">
      <w:pPr>
        <w:jc w:val="center"/>
        <w:rPr>
          <w:rFonts w:eastAsia="Times New Roman"/>
          <w:i/>
          <w:color w:val="000000"/>
          <w:sz w:val="20"/>
          <w:szCs w:val="20"/>
        </w:rPr>
      </w:pPr>
      <w:r w:rsidRPr="00B36F8A">
        <w:rPr>
          <w:rFonts w:eastAsia="Times New Roman"/>
          <w:b/>
          <w:color w:val="000000"/>
          <w:sz w:val="28"/>
          <w:szCs w:val="28"/>
        </w:rPr>
        <w:t>ОУДБ</w:t>
      </w:r>
      <w:r>
        <w:rPr>
          <w:rFonts w:eastAsia="Times New Roman"/>
          <w:b/>
          <w:color w:val="000000"/>
          <w:sz w:val="28"/>
          <w:szCs w:val="28"/>
        </w:rPr>
        <w:t xml:space="preserve">.10 Экономика </w:t>
      </w:r>
    </w:p>
    <w:p w:rsidR="009D41AA" w:rsidRPr="00820FBD" w:rsidRDefault="009D41AA" w:rsidP="009D41AA">
      <w:pPr>
        <w:widowControl w:val="0"/>
        <w:autoSpaceDE w:val="0"/>
        <w:autoSpaceDN w:val="0"/>
        <w:spacing w:after="0" w:line="240" w:lineRule="auto"/>
        <w:rPr>
          <w:rFonts w:eastAsia="Times New Roman"/>
          <w:b/>
          <w:sz w:val="20"/>
          <w:szCs w:val="24"/>
          <w:lang w:val="en-US"/>
        </w:rPr>
      </w:pPr>
    </w:p>
    <w:p w:rsidR="009D41AA" w:rsidRPr="00820FBD" w:rsidRDefault="009D41AA" w:rsidP="009D41AA">
      <w:pPr>
        <w:widowControl w:val="0"/>
        <w:autoSpaceDE w:val="0"/>
        <w:autoSpaceDN w:val="0"/>
        <w:spacing w:after="0" w:line="240" w:lineRule="auto"/>
        <w:jc w:val="center"/>
        <w:rPr>
          <w:rFonts w:eastAsia="Times New Roman"/>
          <w:b/>
          <w:sz w:val="20"/>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sz w:val="28"/>
          <w:szCs w:val="24"/>
        </w:rPr>
      </w:pPr>
      <w:r w:rsidRPr="00820FBD">
        <w:rPr>
          <w:rFonts w:eastAsia="Times New Roman"/>
          <w:b/>
          <w:sz w:val="28"/>
          <w:szCs w:val="24"/>
        </w:rPr>
        <w:t>Контрольные вопросы для проведения устных и письменных опросов</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происхождение слова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изучает экономическая наука?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рыночная</w:t>
      </w:r>
      <w:r w:rsidRPr="00820FBD">
        <w:rPr>
          <w:rFonts w:eastAsia="Times New Roman"/>
          <w:sz w:val="28"/>
          <w:szCs w:val="24"/>
        </w:rPr>
        <w:tab/>
        <w:t>экономическая</w:t>
      </w:r>
      <w:r w:rsidRPr="00820FBD">
        <w:rPr>
          <w:rFonts w:eastAsia="Times New Roman"/>
          <w:sz w:val="28"/>
          <w:szCs w:val="24"/>
        </w:rPr>
        <w:tab/>
        <w:t>система</w:t>
      </w:r>
      <w:r w:rsidRPr="00820FBD">
        <w:rPr>
          <w:rFonts w:eastAsia="Times New Roman"/>
          <w:sz w:val="28"/>
          <w:szCs w:val="24"/>
        </w:rPr>
        <w:tab/>
        <w:t>отличается</w:t>
      </w:r>
      <w:r w:rsidRPr="00820FBD">
        <w:rPr>
          <w:rFonts w:eastAsia="Times New Roman"/>
          <w:sz w:val="28"/>
          <w:szCs w:val="24"/>
        </w:rPr>
        <w:tab/>
        <w:t>от</w:t>
      </w:r>
      <w:r>
        <w:rPr>
          <w:rFonts w:eastAsia="Times New Roman"/>
          <w:sz w:val="28"/>
          <w:szCs w:val="24"/>
        </w:rPr>
        <w:t xml:space="preserve"> </w:t>
      </w:r>
      <w:r w:rsidRPr="00820FBD">
        <w:rPr>
          <w:rFonts w:eastAsia="Times New Roman"/>
          <w:sz w:val="28"/>
          <w:szCs w:val="24"/>
        </w:rPr>
        <w:t>командной (директивн</w:t>
      </w:r>
      <w:proofErr w:type="gramStart"/>
      <w:r w:rsidRPr="00820FBD">
        <w:rPr>
          <w:rFonts w:eastAsia="Times New Roman"/>
          <w:sz w:val="28"/>
          <w:szCs w:val="24"/>
        </w:rPr>
        <w:t>о-</w:t>
      </w:r>
      <w:proofErr w:type="gramEnd"/>
      <w:r w:rsidRPr="00820FBD">
        <w:rPr>
          <w:rFonts w:eastAsia="Times New Roman"/>
          <w:sz w:val="28"/>
          <w:szCs w:val="24"/>
        </w:rPr>
        <w:t xml:space="preserve"> плановой)?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понятие</w:t>
      </w:r>
      <w:r w:rsidRPr="00820FBD">
        <w:rPr>
          <w:rFonts w:eastAsia="Times New Roman"/>
          <w:sz w:val="28"/>
          <w:szCs w:val="24"/>
        </w:rPr>
        <w:tab/>
        <w:t>«валовой</w:t>
      </w:r>
      <w:r w:rsidRPr="00820FBD">
        <w:rPr>
          <w:rFonts w:eastAsia="Times New Roman"/>
          <w:sz w:val="28"/>
          <w:szCs w:val="24"/>
        </w:rPr>
        <w:tab/>
        <w:t xml:space="preserve">внутренний </w:t>
      </w:r>
      <w:r w:rsidRPr="00820FBD">
        <w:rPr>
          <w:rFonts w:eastAsia="Times New Roman"/>
          <w:sz w:val="28"/>
          <w:szCs w:val="24"/>
        </w:rPr>
        <w:tab/>
        <w:t>продукт» отличается   от   понятия</w:t>
      </w:r>
      <w:r w:rsidRPr="00820FBD">
        <w:rPr>
          <w:rFonts w:eastAsia="Times New Roman"/>
          <w:sz w:val="28"/>
          <w:szCs w:val="24"/>
        </w:rPr>
        <w:tab/>
        <w:t>«валовой национальный продукт»?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факторы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представляет собой государственный бюджет?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Какова структура государственного долга?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слово «собственность»?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формы собственности представлены и современной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государственная собственность отличается от </w:t>
      </w:r>
      <w:proofErr w:type="gramStart"/>
      <w:r w:rsidRPr="00820FBD">
        <w:rPr>
          <w:rFonts w:eastAsia="Times New Roman"/>
          <w:sz w:val="28"/>
          <w:szCs w:val="24"/>
        </w:rPr>
        <w:t>акционерной</w:t>
      </w:r>
      <w:proofErr w:type="gramEnd"/>
      <w:r w:rsidRPr="00820FBD">
        <w:rPr>
          <w:rFonts w:eastAsia="Times New Roman"/>
          <w:sz w:val="28"/>
          <w:szCs w:val="24"/>
        </w:rPr>
        <w:t>?</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акционерная собственность отличается от </w:t>
      </w:r>
      <w:proofErr w:type="gramStart"/>
      <w:r w:rsidRPr="00820FBD">
        <w:rPr>
          <w:rFonts w:eastAsia="Times New Roman"/>
          <w:sz w:val="28"/>
          <w:szCs w:val="24"/>
        </w:rPr>
        <w:t>кооперативной</w:t>
      </w:r>
      <w:proofErr w:type="gramEnd"/>
      <w:r w:rsidRPr="00820FBD">
        <w:rPr>
          <w:rFonts w:eastAsia="Times New Roman"/>
          <w:sz w:val="28"/>
          <w:szCs w:val="24"/>
        </w:rPr>
        <w:t>?</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признаки частной собственности?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Чем научное понятие «рынок» отличается </w:t>
      </w:r>
      <w:proofErr w:type="gramStart"/>
      <w:r w:rsidRPr="00820FBD">
        <w:rPr>
          <w:rFonts w:eastAsia="Times New Roman"/>
          <w:sz w:val="28"/>
          <w:szCs w:val="24"/>
        </w:rPr>
        <w:t>от</w:t>
      </w:r>
      <w:proofErr w:type="gramEnd"/>
      <w:r w:rsidRPr="00820FBD">
        <w:rPr>
          <w:rFonts w:eastAsia="Times New Roman"/>
          <w:sz w:val="28"/>
          <w:szCs w:val="24"/>
        </w:rPr>
        <w:t xml:space="preserve"> житейского?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работает механизм рынка?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означают понятия «спрос» и «предложение»?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рыночный механизм побуждает товаропроизводителя производить те или иные товары?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рыночный механизм обеспечивает производство тех товаров, которые нужны потребителям?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w:t>
      </w:r>
      <w:r w:rsidRPr="00820FBD">
        <w:rPr>
          <w:rFonts w:eastAsia="Times New Roman"/>
          <w:sz w:val="28"/>
          <w:szCs w:val="24"/>
        </w:rPr>
        <w:tab/>
        <w:t>рыночный</w:t>
      </w:r>
      <w:r w:rsidRPr="00820FBD">
        <w:rPr>
          <w:rFonts w:eastAsia="Times New Roman"/>
          <w:sz w:val="28"/>
          <w:szCs w:val="24"/>
        </w:rPr>
        <w:tab/>
        <w:t>механизм</w:t>
      </w:r>
      <w:r w:rsidRPr="00820FBD">
        <w:rPr>
          <w:rFonts w:eastAsia="Times New Roman"/>
          <w:sz w:val="28"/>
          <w:szCs w:val="24"/>
        </w:rPr>
        <w:tab/>
        <w:t>заставляет</w:t>
      </w:r>
      <w:r w:rsidRPr="00820FBD">
        <w:rPr>
          <w:rFonts w:eastAsia="Times New Roman"/>
          <w:sz w:val="28"/>
          <w:szCs w:val="24"/>
        </w:rPr>
        <w:tab/>
        <w:t>товаропроизводителя</w:t>
      </w:r>
      <w:r w:rsidRPr="00820FBD">
        <w:rPr>
          <w:rFonts w:eastAsia="Times New Roman"/>
          <w:sz w:val="28"/>
          <w:szCs w:val="24"/>
        </w:rPr>
        <w:tab/>
        <w:t>совершенствовать производство?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товаропроизводитель получает прибыль?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такое равновесная цена товара?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играет специализация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основные факторы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содержание фактора «земля»?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фактор «труд»?</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Какое содержание имеет фактор «капитал»?</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значение фактора «предпринимательские способности»?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возрастает значение такого ресурса производства, как информация?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существенные признаки понятия «предпринимательство»?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соотносятся понятия «техника» и «технология»?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научно-техническая</w:t>
      </w:r>
      <w:r w:rsidRPr="00820FBD">
        <w:rPr>
          <w:rFonts w:eastAsia="Times New Roman"/>
          <w:sz w:val="28"/>
          <w:szCs w:val="24"/>
        </w:rPr>
        <w:tab/>
        <w:t>революция</w:t>
      </w:r>
      <w:r w:rsidRPr="00820FBD">
        <w:rPr>
          <w:rFonts w:eastAsia="Times New Roman"/>
          <w:sz w:val="28"/>
          <w:szCs w:val="24"/>
        </w:rPr>
        <w:tab/>
        <w:t>второй</w:t>
      </w:r>
      <w:r w:rsidRPr="00820FBD">
        <w:rPr>
          <w:rFonts w:eastAsia="Times New Roman"/>
          <w:sz w:val="28"/>
          <w:szCs w:val="24"/>
        </w:rPr>
        <w:tab/>
        <w:t>половины</w:t>
      </w:r>
      <w:r w:rsidRPr="00820FBD">
        <w:rPr>
          <w:rFonts w:eastAsia="Times New Roman"/>
          <w:sz w:val="28"/>
          <w:szCs w:val="24"/>
        </w:rPr>
        <w:tab/>
      </w:r>
      <w:r w:rsidRPr="00820FBD">
        <w:rPr>
          <w:rFonts w:eastAsia="Times New Roman"/>
          <w:sz w:val="28"/>
          <w:szCs w:val="24"/>
          <w:lang w:val="en-US"/>
        </w:rPr>
        <w:t>XX</w:t>
      </w:r>
      <w:r w:rsidRPr="00820FBD">
        <w:rPr>
          <w:rFonts w:eastAsia="Times New Roman"/>
          <w:sz w:val="28"/>
          <w:szCs w:val="24"/>
        </w:rPr>
        <w:lastRenderedPageBreak/>
        <w:tab/>
        <w:t>в.</w:t>
      </w:r>
      <w:r w:rsidRPr="00820FBD">
        <w:rPr>
          <w:rFonts w:eastAsia="Times New Roman"/>
          <w:sz w:val="28"/>
          <w:szCs w:val="24"/>
        </w:rPr>
        <w:tab/>
        <w:t>отличается</w:t>
      </w:r>
      <w:r w:rsidRPr="00820FBD">
        <w:rPr>
          <w:rFonts w:eastAsia="Times New Roman"/>
          <w:sz w:val="28"/>
          <w:szCs w:val="24"/>
        </w:rPr>
        <w:tab/>
        <w:t>от промышленных и научных революций, происходивших     ранее?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особенности компьютерной революции?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в результате НТР меняется положение человека в производстве?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экономические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социальные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функционирует рынок труда?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виды рынков различаются в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играют деньги?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заключается роль банков?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уровня жизни?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означает понятие «прожиточный минимум»?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основные источники доходов населения?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Каково соотношение доходов и расходов?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назначение денежно-кредитной политики?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включает в себя налоговая политика?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 xml:space="preserve">Как </w:t>
      </w:r>
      <w:proofErr w:type="gramStart"/>
      <w:r w:rsidRPr="00820FBD">
        <w:rPr>
          <w:rFonts w:eastAsia="Times New Roman"/>
          <w:sz w:val="28"/>
          <w:szCs w:val="24"/>
        </w:rPr>
        <w:t>связаны</w:t>
      </w:r>
      <w:proofErr w:type="gramEnd"/>
      <w:r w:rsidRPr="00820FBD">
        <w:rPr>
          <w:rFonts w:eastAsia="Times New Roman"/>
          <w:sz w:val="28"/>
          <w:szCs w:val="24"/>
        </w:rPr>
        <w:t xml:space="preserve"> между собой государство и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содержание экономической культуры?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изменения произошли в России на пути к рыночной экономике?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bookmarkStart w:id="1" w:name="Критерии_оценки_устных_ответов_студентов"/>
      <w:bookmarkEnd w:id="1"/>
      <w:r w:rsidRPr="00820FBD">
        <w:rPr>
          <w:rFonts w:eastAsia="Times New Roman"/>
          <w:b/>
          <w:bCs/>
          <w:sz w:val="28"/>
          <w:szCs w:val="24"/>
        </w:rPr>
        <w:t>Критерии оценки устных ответов студентов:</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2" w:name="Оценка_&quot;5&quot;_ставится,_если_студент:"/>
      <w:bookmarkEnd w:id="2"/>
      <w:r w:rsidRPr="00820FBD">
        <w:rPr>
          <w:rFonts w:eastAsia="Times New Roman"/>
          <w:b/>
          <w:i/>
          <w:sz w:val="28"/>
          <w:szCs w:val="24"/>
        </w:rPr>
        <w:t>Оценка "5" ставится, если студент:</w:t>
      </w:r>
      <w:bookmarkStart w:id="3" w:name="-_Показывает_глубокое_и_полное_знание_и_"/>
      <w:bookmarkEnd w:id="3"/>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Показывает глубокое и полное знание и понимание программного материала; полное понимание сущности рассматриваемых понятий, явлений и закономерностей, теорий, взаимосвязей.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преподавателя. </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и рационально использует наглядные пособия, справочные  материалы, учебник, дополнительную литературу, первоисточники.</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xml:space="preserve">- Самостоятельно, уверенно и безошибочно применяет полученные знания </w:t>
      </w:r>
      <w:r w:rsidRPr="00820FBD">
        <w:rPr>
          <w:rFonts w:eastAsia="Times New Roman"/>
          <w:sz w:val="28"/>
          <w:szCs w:val="24"/>
        </w:rPr>
        <w:lastRenderedPageBreak/>
        <w:t>в решении проблем на творческом уровне; допускает не более одного недочета, который легко исправляет по требованию преподавателя.</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4" w:name="Оценка_&quot;4&quot;_ставится,_если_студент:"/>
      <w:bookmarkEnd w:id="4"/>
      <w:r w:rsidRPr="00820FBD">
        <w:rPr>
          <w:rFonts w:eastAsia="Times New Roman"/>
          <w:b/>
          <w:i/>
          <w:sz w:val="28"/>
          <w:szCs w:val="24"/>
        </w:rPr>
        <w:t>Оценка "4" ставится, если студент:</w:t>
      </w:r>
    </w:p>
    <w:p w:rsidR="009D41AA" w:rsidRPr="00820FBD" w:rsidRDefault="009D41AA" w:rsidP="009D41AA">
      <w:pPr>
        <w:widowControl w:val="0"/>
        <w:autoSpaceDE w:val="0"/>
        <w:autoSpaceDN w:val="0"/>
        <w:spacing w:after="0" w:line="240" w:lineRule="auto"/>
        <w:jc w:val="both"/>
        <w:rPr>
          <w:rFonts w:eastAsia="Times New Roman"/>
          <w:b/>
          <w:i/>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bookmarkStart w:id="5" w:name="1._Показывает_знания_всего_изученного_пр"/>
      <w:bookmarkEnd w:id="5"/>
      <w:r w:rsidRPr="00820FBD">
        <w:rPr>
          <w:rFonts w:eastAsia="Times New Roman"/>
          <w:sz w:val="28"/>
          <w:szCs w:val="24"/>
        </w:rPr>
        <w:t xml:space="preserve">- Показывает знания всего изученного программного материала. </w:t>
      </w:r>
      <w:proofErr w:type="gramStart"/>
      <w:r w:rsidRPr="00820FBD">
        <w:rPr>
          <w:rFonts w:eastAsia="Times New Roman"/>
          <w:sz w:val="28"/>
          <w:szCs w:val="24"/>
        </w:rPr>
        <w:t>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w:t>
      </w:r>
      <w:proofErr w:type="gramEnd"/>
      <w:r w:rsidRPr="00820FBD">
        <w:rPr>
          <w:rFonts w:eastAsia="Times New Roman"/>
          <w:sz w:val="28"/>
          <w:szCs w:val="24"/>
        </w:rPr>
        <w:t xml:space="preserve"> в основном усвоил учебный материал; подтверждает ответ конкретными примерами; правильно отвечает на дополнительные вопросы преподавателя.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bookmarkStart w:id="6" w:name="3._Не_обладает_достаточным_навыком_работ"/>
      <w:bookmarkEnd w:id="6"/>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Не обладает достаточным навыком работы со справочной литературой, учебником, первоисточниками (правильно ориентируется, но работает медленно). - Допускает негрубые нарушения правил оформления письменных работ.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bookmarkStart w:id="7" w:name="Оценка_&quot;3&quot;_ставится,_если_студент:"/>
      <w:bookmarkEnd w:id="7"/>
      <w:r w:rsidRPr="00820FBD">
        <w:rPr>
          <w:rFonts w:eastAsia="Times New Roman"/>
          <w:b/>
          <w:i/>
          <w:sz w:val="28"/>
          <w:szCs w:val="24"/>
          <w:lang w:val="en-US"/>
        </w:rPr>
        <w:t>Оценка "3" ставится, если студент: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w:t>
      </w:r>
      <w:r w:rsidRPr="00820FBD">
        <w:rPr>
          <w:rFonts w:eastAsia="Times New Roman"/>
          <w:sz w:val="28"/>
          <w:szCs w:val="24"/>
        </w:rPr>
        <w:tab/>
        <w:t>не</w:t>
      </w:r>
      <w:r w:rsidRPr="00820FBD">
        <w:rPr>
          <w:rFonts w:eastAsia="Times New Roman"/>
          <w:sz w:val="28"/>
          <w:szCs w:val="24"/>
        </w:rPr>
        <w:tab/>
        <w:t>всегда</w:t>
      </w:r>
      <w:r w:rsidRPr="00820FBD">
        <w:rPr>
          <w:rFonts w:eastAsia="Times New Roman"/>
          <w:sz w:val="28"/>
          <w:szCs w:val="24"/>
        </w:rPr>
        <w:tab/>
        <w:t>последовательно.</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Показывает </w:t>
      </w:r>
      <w:proofErr w:type="gramStart"/>
      <w:r w:rsidRPr="00820FBD">
        <w:rPr>
          <w:rFonts w:eastAsia="Times New Roman"/>
          <w:sz w:val="28"/>
          <w:szCs w:val="24"/>
        </w:rPr>
        <w:t>недостаточную</w:t>
      </w:r>
      <w:proofErr w:type="gramEnd"/>
      <w:r w:rsidRPr="00820FBD">
        <w:rPr>
          <w:rFonts w:eastAsia="Times New Roman"/>
          <w:sz w:val="28"/>
          <w:szCs w:val="24"/>
        </w:rPr>
        <w:t xml:space="preserve"> сформированность отдельных знаний и умений; выводы и обобщения</w:t>
      </w:r>
      <w:r w:rsidRPr="00820FBD">
        <w:rPr>
          <w:rFonts w:eastAsia="Times New Roman"/>
          <w:sz w:val="28"/>
          <w:szCs w:val="24"/>
        </w:rPr>
        <w:tab/>
        <w:t>аргументирует</w:t>
      </w:r>
      <w:r w:rsidRPr="00820FBD">
        <w:rPr>
          <w:rFonts w:eastAsia="Times New Roman"/>
          <w:sz w:val="28"/>
          <w:szCs w:val="24"/>
        </w:rPr>
        <w:tab/>
        <w:t>слабо,</w:t>
      </w:r>
      <w:r w:rsidRPr="00820FBD">
        <w:rPr>
          <w:rFonts w:eastAsia="Times New Roman"/>
          <w:sz w:val="28"/>
          <w:szCs w:val="24"/>
        </w:rPr>
        <w:tab/>
        <w:t>допускает</w:t>
      </w:r>
      <w:r w:rsidRPr="00820FBD">
        <w:rPr>
          <w:rFonts w:eastAsia="Times New Roman"/>
          <w:sz w:val="28"/>
          <w:szCs w:val="24"/>
        </w:rPr>
        <w:tab/>
        <w:t>в них ошибки.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 xml:space="preserve">Отвечает неполно на вопросы преподавателя (упуская и основное), или воспроизводит содержание текста учебника, но недостаточно понимает отдельные положения, имеющие </w:t>
      </w:r>
      <w:proofErr w:type="gramStart"/>
      <w:r w:rsidRPr="00820FBD">
        <w:rPr>
          <w:rFonts w:eastAsia="Times New Roman"/>
          <w:sz w:val="28"/>
          <w:szCs w:val="24"/>
        </w:rPr>
        <w:t>важное</w:t>
      </w:r>
      <w:r w:rsidRPr="00820FBD">
        <w:rPr>
          <w:rFonts w:eastAsia="Times New Roman"/>
          <w:sz w:val="28"/>
          <w:szCs w:val="24"/>
        </w:rPr>
        <w:tab/>
        <w:t>значение</w:t>
      </w:r>
      <w:proofErr w:type="gramEnd"/>
      <w:r w:rsidRPr="00820FBD">
        <w:rPr>
          <w:rFonts w:eastAsia="Times New Roman"/>
          <w:sz w:val="28"/>
          <w:szCs w:val="24"/>
        </w:rPr>
        <w:tab/>
        <w:t>в</w:t>
      </w:r>
      <w:r w:rsidRPr="00820FBD">
        <w:rPr>
          <w:rFonts w:eastAsia="Times New Roman"/>
          <w:sz w:val="28"/>
          <w:szCs w:val="24"/>
        </w:rPr>
        <w:tab/>
        <w:t>этом</w:t>
      </w:r>
      <w:r w:rsidRPr="00820FBD">
        <w:rPr>
          <w:rFonts w:eastAsia="Times New Roman"/>
          <w:sz w:val="28"/>
          <w:szCs w:val="24"/>
        </w:rPr>
        <w:tab/>
        <w:t>тексте.</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lastRenderedPageBreak/>
        <w:t>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преподавателя, допуская одну - две грубые ошибки.</w:t>
      </w:r>
    </w:p>
    <w:p w:rsidR="009D41AA" w:rsidRPr="00820FBD" w:rsidRDefault="009D41AA" w:rsidP="009D41AA">
      <w:pPr>
        <w:widowControl w:val="0"/>
        <w:autoSpaceDE w:val="0"/>
        <w:autoSpaceDN w:val="0"/>
        <w:spacing w:after="0" w:line="240" w:lineRule="auto"/>
        <w:jc w:val="both"/>
        <w:rPr>
          <w:rFonts w:eastAsia="Times New Roman"/>
          <w:b/>
          <w:i/>
          <w:sz w:val="28"/>
          <w:szCs w:val="24"/>
          <w:lang w:val="en-US"/>
        </w:rPr>
      </w:pPr>
      <w:bookmarkStart w:id="8" w:name="Оценка_&quot;2&quot;_ставится,_если_студент:"/>
      <w:bookmarkEnd w:id="8"/>
      <w:r w:rsidRPr="00820FBD">
        <w:rPr>
          <w:rFonts w:eastAsia="Times New Roman"/>
          <w:b/>
          <w:i/>
          <w:sz w:val="28"/>
          <w:szCs w:val="24"/>
          <w:lang w:val="en-US"/>
        </w:rPr>
        <w:t>Оценка "2" ставится, если студент:</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усвоил и не раскрыл основное содержание материала; не делает выводов и обобщений.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w:t>
      </w:r>
      <w:r w:rsidRPr="00820FBD">
        <w:rPr>
          <w:rFonts w:eastAsia="Times New Roman"/>
          <w:sz w:val="28"/>
          <w:szCs w:val="24"/>
        </w:rPr>
        <w:tab/>
        <w:t>применять</w:t>
      </w:r>
      <w:r w:rsidRPr="00820FBD">
        <w:rPr>
          <w:rFonts w:eastAsia="Times New Roman"/>
          <w:sz w:val="28"/>
          <w:szCs w:val="24"/>
        </w:rPr>
        <w:tab/>
        <w:t>их</w:t>
      </w:r>
      <w:r w:rsidRPr="00820FBD">
        <w:rPr>
          <w:rFonts w:eastAsia="Times New Roman"/>
          <w:sz w:val="28"/>
          <w:szCs w:val="24"/>
        </w:rPr>
        <w:tab/>
        <w:t>к решению</w:t>
      </w:r>
      <w:r w:rsidRPr="00820FBD">
        <w:rPr>
          <w:rFonts w:eastAsia="Times New Roman"/>
          <w:sz w:val="28"/>
          <w:szCs w:val="24"/>
        </w:rPr>
        <w:tab/>
        <w:t>конкретных</w:t>
      </w:r>
      <w:r w:rsidRPr="00820FBD">
        <w:rPr>
          <w:rFonts w:eastAsia="Times New Roman"/>
          <w:sz w:val="28"/>
          <w:szCs w:val="24"/>
        </w:rPr>
        <w:tab/>
        <w:t>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При ответе (на один вопрос) допускает более двух грубых ошибок, которые не может исправить</w:t>
      </w:r>
      <w:r w:rsidRPr="00820FBD">
        <w:rPr>
          <w:rFonts w:eastAsia="Times New Roman"/>
          <w:sz w:val="28"/>
          <w:szCs w:val="24"/>
        </w:rPr>
        <w:tab/>
        <w:t>даже</w:t>
      </w:r>
      <w:r w:rsidRPr="00820FBD">
        <w:rPr>
          <w:rFonts w:eastAsia="Times New Roman"/>
          <w:sz w:val="28"/>
          <w:szCs w:val="24"/>
        </w:rPr>
        <w:tab/>
        <w:t>при</w:t>
      </w:r>
      <w:r w:rsidRPr="00820FBD">
        <w:rPr>
          <w:rFonts w:eastAsia="Times New Roman"/>
          <w:sz w:val="28"/>
          <w:szCs w:val="24"/>
        </w:rPr>
        <w:tab/>
        <w:t>помощи</w:t>
      </w:r>
      <w:r w:rsidRPr="00820FBD">
        <w:rPr>
          <w:rFonts w:eastAsia="Times New Roman"/>
          <w:sz w:val="28"/>
          <w:szCs w:val="24"/>
        </w:rPr>
        <w:tab/>
        <w:t>преподавателя.</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может ответить ни на один их поставленных 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lang w:val="en-US"/>
        </w:rPr>
      </w:pPr>
      <w:r w:rsidRPr="00820FBD">
        <w:rPr>
          <w:rFonts w:eastAsia="Times New Roman"/>
          <w:sz w:val="28"/>
          <w:szCs w:val="24"/>
          <w:lang w:val="en-US"/>
        </w:rPr>
        <w:t>Полностью не усвоил материал.</w:t>
      </w:r>
    </w:p>
    <w:p w:rsidR="009D41AA" w:rsidRPr="00820FBD" w:rsidRDefault="009D41AA" w:rsidP="009D41AA">
      <w:pPr>
        <w:widowControl w:val="0"/>
        <w:autoSpaceDE w:val="0"/>
        <w:autoSpaceDN w:val="0"/>
        <w:spacing w:after="0" w:line="240" w:lineRule="auto"/>
        <w:rPr>
          <w:rFonts w:eastAsia="Times New Roman"/>
          <w:sz w:val="28"/>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bCs/>
          <w:sz w:val="28"/>
          <w:szCs w:val="24"/>
          <w:lang w:val="en-US"/>
        </w:rPr>
      </w:pPr>
      <w:r w:rsidRPr="00820FBD">
        <w:rPr>
          <w:rFonts w:eastAsia="Times New Roman"/>
          <w:b/>
          <w:bCs/>
          <w:sz w:val="28"/>
          <w:szCs w:val="24"/>
          <w:lang w:val="en-US"/>
        </w:rPr>
        <w:t>Тесты, контрольные работы по темам</w:t>
      </w:r>
    </w:p>
    <w:p w:rsidR="009D41AA" w:rsidRPr="00820FBD" w:rsidRDefault="009D41AA" w:rsidP="009D41AA">
      <w:pPr>
        <w:widowControl w:val="0"/>
        <w:autoSpaceDE w:val="0"/>
        <w:autoSpaceDN w:val="0"/>
        <w:spacing w:after="0" w:line="240" w:lineRule="auto"/>
        <w:rPr>
          <w:rFonts w:eastAsia="Times New Roman"/>
          <w:b/>
          <w:sz w:val="28"/>
          <w:szCs w:val="24"/>
          <w:lang w:val="en-US"/>
        </w:rPr>
      </w:pPr>
    </w:p>
    <w:p w:rsidR="009D41AA" w:rsidRPr="00820FBD" w:rsidRDefault="009D41AA" w:rsidP="009D41AA">
      <w:pPr>
        <w:widowControl w:val="0"/>
        <w:autoSpaceDE w:val="0"/>
        <w:autoSpaceDN w:val="0"/>
        <w:spacing w:after="0" w:line="240" w:lineRule="auto"/>
        <w:rPr>
          <w:rFonts w:eastAsia="Times New Roman"/>
          <w:b/>
          <w:bCs/>
          <w:sz w:val="28"/>
          <w:szCs w:val="24"/>
        </w:rPr>
      </w:pPr>
      <w:r w:rsidRPr="00820FBD">
        <w:rPr>
          <w:rFonts w:eastAsia="Times New Roman"/>
          <w:b/>
          <w:bCs/>
          <w:sz w:val="28"/>
          <w:szCs w:val="24"/>
        </w:rPr>
        <w:t>Время на подготовку и выполнение теста:</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sz w:val="28"/>
          <w:szCs w:val="24"/>
        </w:rPr>
      </w:pPr>
      <w:r w:rsidRPr="00820FBD">
        <w:rPr>
          <w:rFonts w:eastAsia="Times New Roman"/>
          <w:sz w:val="28"/>
          <w:szCs w:val="24"/>
        </w:rPr>
        <w:t>Подготовка 5 мин.; выполнение 20 мин.; оформление и сдача 5 мин.; всего:</w:t>
      </w:r>
      <w:r w:rsidRPr="00820FBD">
        <w:rPr>
          <w:rFonts w:eastAsia="Times New Roman"/>
          <w:sz w:val="28"/>
          <w:szCs w:val="24"/>
        </w:rPr>
        <w:tab/>
        <w:t>30 мин.</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jc w:val="center"/>
        <w:rPr>
          <w:rFonts w:eastAsia="Times New Roman"/>
          <w:b/>
          <w:i/>
          <w:sz w:val="28"/>
          <w:szCs w:val="24"/>
          <w:lang w:val="en-US"/>
        </w:rPr>
      </w:pPr>
      <w:r w:rsidRPr="00820FBD">
        <w:rPr>
          <w:rFonts w:eastAsia="Times New Roman"/>
          <w:b/>
          <w:i/>
          <w:sz w:val="28"/>
          <w:szCs w:val="24"/>
          <w:lang w:val="en-US"/>
        </w:rPr>
        <w:t>Критерии оценки теста:</w:t>
      </w:r>
    </w:p>
    <w:tbl>
      <w:tblPr>
        <w:tblW w:w="9640"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32"/>
        <w:gridCol w:w="2407"/>
        <w:gridCol w:w="2901"/>
      </w:tblGrid>
      <w:tr w:rsidR="009D41AA" w:rsidRPr="00820FBD" w:rsidTr="009B43C7">
        <w:trPr>
          <w:trHeight w:val="462"/>
        </w:trPr>
        <w:tc>
          <w:tcPr>
            <w:tcW w:w="4332" w:type="dxa"/>
            <w:vMerge w:val="restart"/>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Процент результативности (правильных ответов)</w:t>
            </w:r>
          </w:p>
        </w:tc>
        <w:tc>
          <w:tcPr>
            <w:tcW w:w="5308" w:type="dxa"/>
            <w:gridSpan w:val="2"/>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Оценка уровня подготовки</w:t>
            </w:r>
          </w:p>
        </w:tc>
      </w:tr>
      <w:tr w:rsidR="009D41AA" w:rsidRPr="00820FBD" w:rsidTr="009B43C7">
        <w:trPr>
          <w:trHeight w:val="462"/>
        </w:trPr>
        <w:tc>
          <w:tcPr>
            <w:tcW w:w="4332" w:type="dxa"/>
            <w:vMerge/>
            <w:tcBorders>
              <w:top w:val="nil"/>
            </w:tcBorders>
          </w:tcPr>
          <w:p w:rsidR="009D41AA" w:rsidRPr="00820FBD" w:rsidRDefault="009D41AA" w:rsidP="009B43C7">
            <w:pPr>
              <w:widowControl w:val="0"/>
              <w:autoSpaceDE w:val="0"/>
              <w:autoSpaceDN w:val="0"/>
              <w:spacing w:after="0" w:line="240" w:lineRule="auto"/>
              <w:rPr>
                <w:rFonts w:eastAsia="Times New Roman"/>
                <w:sz w:val="28"/>
                <w:szCs w:val="24"/>
                <w:lang w:val="en-US"/>
              </w:rPr>
            </w:pP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балл (отметка)</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вербальный аналог</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90 ÷ 100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5</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отлично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80 ÷ 89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4</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хорошо</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70 ÷ 79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3</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удовлетворительно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менее 70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2</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неудовлетворительно</w:t>
            </w:r>
          </w:p>
        </w:tc>
      </w:tr>
    </w:tbl>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r w:rsidRPr="00820FBD">
        <w:rPr>
          <w:rFonts w:eastAsia="Times New Roman"/>
          <w:b/>
          <w:bCs/>
          <w:sz w:val="28"/>
          <w:szCs w:val="24"/>
        </w:rPr>
        <w:t>Тест по разделу: «Экономика и экономическая наука»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из перечисленных вопросов не относится к числу основных вопросов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Как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Для кого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Зачем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Что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из перечисленного ниже является предметом изучения макроэкономики?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образование нехватки на рынке жилья вследствие введения государством верхнего предела платы за аренду жилья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рост количества покупок автомобилей представительского класса вследствие роста доходов потребителей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развитие в стране инфляционных процессов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определение нормативов прожиточного минимума в стране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влияние изменения моды в Европе на спрос на импортную обувь в России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события и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Древневавилонское царство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Древняя Греция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Англия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Франция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экономической школы физиократов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принятие "Положения об истрачении", которое запрещало иностранным купцам вывозить деньги из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прообразов современных банков – "деловых домов"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первого научного труда в сфере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Экономику как сложную систему взаимосвязанных и взаимодействующих элементов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"Раньше мы ходили на рынок с кошельком в кармане, и покупали большую корзину продуктов, – писал один итальянец, живший в 17 веке. – Теперь мы носим деньги в корзине, а то, что можно купить на них, умещается в кошельке". Так он описывал первую в истории "революцию цен".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термин для обозначения этого экономического явления мы используем сейчас?</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Экономическая наука решает два основных вопроса: проблему ограниченности ресурсов и проблему _________.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В качестве ответа напишите одно слово (имя существительное) в той грамматической форме, в которой оно употреблено в предложении.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Именно так древнегреческий мыслитель Аристотель назвал науку об обогащении.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КРСЕТИМААХ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Способ воздействия человека на предмет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ЛНОГТХЕОИЯ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Тип хозяйствования, при котором производство направлено на удовлетворение собственных потребностей производителя, – ___________ хозяйство.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lastRenderedPageBreak/>
        <w:t>Задание №10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буквальный перевод тех слов, от которых они произошли.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коммерческий, торговый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власть природы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3) </w:t>
      </w:r>
      <w:proofErr w:type="gramStart"/>
      <w:r w:rsidRPr="00820FBD">
        <w:rPr>
          <w:rFonts w:eastAsia="Times New Roman"/>
          <w:sz w:val="28"/>
          <w:szCs w:val="24"/>
        </w:rPr>
        <w:t>искусство ведения</w:t>
      </w:r>
      <w:proofErr w:type="gramEnd"/>
      <w:r w:rsidRPr="00820FBD">
        <w:rPr>
          <w:rFonts w:eastAsia="Times New Roman"/>
          <w:sz w:val="28"/>
          <w:szCs w:val="24"/>
        </w:rPr>
        <w:t xml:space="preserve"> домашнего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не хватает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меркантилизм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дефицит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физиократия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Согласны ли вы со следующими утверждениями?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истинность или ложность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первобытном обществе не существовало производящего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Любой человек, так или иначе, связан с экономической сферой общественной жизни.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Древнегреческий учёный Ксенофонт писал о преимуществах разделения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условиях научно-технического прогресса человек перестал быть основной производительной силой.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Из идей позднего меркантилизма можно было сделать вывод, что богатство страны создаётся не в сфере торговли, а в сфере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Что из перечисленного не относится к средствам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рабочая сила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транспорт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станки и оборудование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сырьё</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производственные помещения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"Основой благосостояния государства являются сельское хозяйство и добывающая промышленность, так как только это отрасли дают "чистый продукт".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Николас Барбон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Поставьте в правильном порядке основные фазы цикла общественного воспроизводства.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порядок следования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Какому термину соответствуют все три определения? В ответе напишите одно слово в именительном падеже.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а) народное хозяйство страны, группы стран или всего мира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б) сфера общественных отношений, связанных с хозяйственной деятельностью людей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в) наука, которая ищет способы наиболее эффективного использования ограниченных ресурсов</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является лишним в перечне?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накопление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Какие экономические явления изучает микроэкономика?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6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особенности поведения покупателей в сетевых продуктовых магазинах</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факторы, определяющие спрос на отечественные автомобили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основные источники пополнения государственного бюджета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оптимальный размер ставки рефинансирования во время падения курса национальной валюты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расчёт альтернативной стоимости специализации фермерского хозяйства на выращивании картофеля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6) рост уровня безработицы в Нижегородской области вследствие принятия Закона «О банкротстве»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экономическую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"Государство, если оно хочет добиться роста общественного богатства, должно поощрять экспорт и ограничивать импорт".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Иван Посошков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Закономерности поведения участников хозяйственной деятельности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определения.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собственность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2)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определение доли конечной продукции, на которую может претендовать каждый участник её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право владеть, пользоваться и распоряжаться каким-либо имуществом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присвоение полезных свой</w:t>
      </w:r>
      <w:proofErr w:type="gramStart"/>
      <w:r w:rsidRPr="00820FBD">
        <w:rPr>
          <w:rFonts w:eastAsia="Times New Roman"/>
          <w:sz w:val="28"/>
          <w:szCs w:val="24"/>
        </w:rPr>
        <w:t>ств пр</w:t>
      </w:r>
      <w:proofErr w:type="gramEnd"/>
      <w:r w:rsidRPr="00820FBD">
        <w:rPr>
          <w:rFonts w:eastAsia="Times New Roman"/>
          <w:sz w:val="28"/>
          <w:szCs w:val="24"/>
        </w:rPr>
        <w:t>одукта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движение произведённых продуктов между субъектами хозяйствования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тех благ, продуктов, которые необходимы для существования и человека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по теме: «Экономические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характеристики механизма саморегуляции рыночной экономики Адам Смит использовал термин...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562100" cy="232277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5701" cy="2328129"/>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АДКИРЯ АЕУВНИМ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Исторически возникшая или установленная, действующая в стране совокупность принципов, правил, законодательно закреплённых норм, определяющих форму и содержание экономических отношений, которая проявляется в процессе производства, распределения, обмена и потребления экономического продукта.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фамилию экономиста, который утверждал, что главным противоречием капиталистической системы является противоречие между общественным характером труда и частной собственностью на средства производства.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02080" cy="175260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405301" cy="1756626"/>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рыночной экономики не характерно...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ориентация производителя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самостоятельность предприятий в вопросах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конкуренция, как главный фактор повышения эффективности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директивное планирование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ценообразование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является лишним в перечне?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капиталистическая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командная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традиционная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рыночная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 о традиционной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экономики прогресса в технике не происходит.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экономической системы товарные отношения не развиваются.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странах с традиционной экономической системой частная собственность отсутствует.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Традиционная экономика – преимущественно аграрная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Являются ли верными следующие утверждения о смешанной экономической системе?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Смешанную экономическую систему иначе называют переходной.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Хотя в условиях смешанной системы государство активно вмешивается в экономические отношения, но государственная собственность при этом не развивается.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Смешанная экономическая система развивалась в условиях перехода от традиционной экономики к рынку.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экономически развитых стран современного мира характерно наличие различных видов смешанной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смешанной системы характерно государственное регулирование экономических и социальных отношений.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"Хорошее государство – это мало государства". К </w:t>
      </w:r>
      <w:proofErr w:type="gramStart"/>
      <w:r w:rsidRPr="00820FBD">
        <w:rPr>
          <w:rFonts w:eastAsia="Calibri"/>
          <w:color w:val="000000"/>
          <w:sz w:val="28"/>
          <w:szCs w:val="28"/>
        </w:rPr>
        <w:t>характеристике</w:t>
      </w:r>
      <w:proofErr w:type="gramEnd"/>
      <w:r w:rsidRPr="00820FBD">
        <w:rPr>
          <w:rFonts w:eastAsia="Calibri"/>
          <w:color w:val="000000"/>
          <w:sz w:val="28"/>
          <w:szCs w:val="28"/>
        </w:rPr>
        <w:t xml:space="preserve"> какой экономической системы можно отнести это высказывание?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командная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традиционная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рыночная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Командную экономическую систему отличает...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наличие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сдерживание технического прогресса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преобладание государственной собственности на средства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ориентация производителей преимущественно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равноправие всех форм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можно отнести к характерным чертам рыночной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директивное планирование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отсутствие или неразвитость обмена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отсутствие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экономическая свобода производителя и покупателя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регулирование экономических процессов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«Семейный бюджет».</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Как вы думаете, связаны ли друг с другом доход и богатство и если связаны, то</w:t>
      </w:r>
      <w:r w:rsidRPr="00820FBD">
        <w:rPr>
          <w:rFonts w:eastAsia="Times New Roman"/>
          <w:spacing w:val="-1"/>
          <w:sz w:val="28"/>
        </w:rPr>
        <w:t xml:space="preserve"> </w:t>
      </w:r>
      <w:r w:rsidRPr="00820FBD">
        <w:rPr>
          <w:rFonts w:eastAsia="Times New Roman"/>
          <w:sz w:val="28"/>
        </w:rPr>
        <w:t>как?</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Очень часто говорят: «Богатство – понятие относительное». Согласны ли вы с этим утверждением?</w:t>
      </w:r>
      <w:r w:rsidRPr="00820FBD">
        <w:rPr>
          <w:rFonts w:eastAsia="Times New Roman"/>
          <w:spacing w:val="-1"/>
          <w:sz w:val="28"/>
        </w:rPr>
        <w:t xml:space="preserve"> </w:t>
      </w:r>
      <w:r w:rsidRPr="00820FBD">
        <w:rPr>
          <w:rFonts w:eastAsia="Times New Roman"/>
          <w:sz w:val="28"/>
          <w:lang w:val="en-US"/>
        </w:rPr>
        <w:t>Почему?</w:t>
      </w:r>
    </w:p>
    <w:p w:rsidR="009D41AA" w:rsidRPr="00820FBD" w:rsidRDefault="009D41AA" w:rsidP="009D41AA">
      <w:pPr>
        <w:widowControl w:val="0"/>
        <w:numPr>
          <w:ilvl w:val="0"/>
          <w:numId w:val="12"/>
        </w:numPr>
        <w:tabs>
          <w:tab w:val="left" w:pos="833"/>
        </w:tabs>
        <w:autoSpaceDE w:val="0"/>
        <w:autoSpaceDN w:val="0"/>
        <w:spacing w:before="161" w:after="0" w:line="240" w:lineRule="auto"/>
        <w:ind w:right="49"/>
        <w:jc w:val="both"/>
        <w:rPr>
          <w:rFonts w:eastAsia="Times New Roman"/>
          <w:sz w:val="28"/>
          <w:lang w:val="en-US"/>
        </w:rPr>
      </w:pPr>
      <w:r w:rsidRPr="00820FBD">
        <w:rPr>
          <w:rFonts w:eastAsia="Times New Roman"/>
          <w:sz w:val="28"/>
        </w:rPr>
        <w:t xml:space="preserve">«Количество товаров и услуг, которое мы можем купить, определяется исключительно нашим доходом». </w:t>
      </w:r>
      <w:r w:rsidRPr="00820FBD">
        <w:rPr>
          <w:rFonts w:eastAsia="Times New Roman"/>
          <w:sz w:val="28"/>
          <w:lang w:val="en-US"/>
        </w:rPr>
        <w:t>Справедливо ли это утверждение? Объясните свой</w:t>
      </w:r>
      <w:r w:rsidRPr="00820FBD">
        <w:rPr>
          <w:rFonts w:eastAsia="Times New Roman"/>
          <w:spacing w:val="-2"/>
          <w:sz w:val="28"/>
          <w:lang w:val="en-US"/>
        </w:rPr>
        <w:t xml:space="preserve"> </w:t>
      </w:r>
      <w:r w:rsidRPr="00820FBD">
        <w:rPr>
          <w:rFonts w:eastAsia="Times New Roman"/>
          <w:sz w:val="28"/>
          <w:lang w:val="en-US"/>
        </w:rPr>
        <w:t>ответ.</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Подумайте, какой еще способ, помимо создания сбережений, может помочь потребителю со средним достатком покупать такие дорогостоящие товары, как автомобили, мебель и даже дома, т.е. товары, на которые не могут быть выделены деньги из текущего</w:t>
      </w:r>
      <w:r w:rsidRPr="00820FBD">
        <w:rPr>
          <w:rFonts w:eastAsia="Times New Roman"/>
          <w:spacing w:val="-7"/>
          <w:sz w:val="28"/>
        </w:rPr>
        <w:t xml:space="preserve"> </w:t>
      </w:r>
      <w:r w:rsidRPr="00820FBD">
        <w:rPr>
          <w:rFonts w:eastAsia="Times New Roman"/>
          <w:sz w:val="28"/>
        </w:rPr>
        <w:t>дохода.</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Выберите</w:t>
      </w:r>
      <w:r w:rsidRPr="00820FBD">
        <w:rPr>
          <w:rFonts w:eastAsia="Times New Roman"/>
          <w:spacing w:val="33"/>
          <w:sz w:val="28"/>
        </w:rPr>
        <w:t xml:space="preserve"> </w:t>
      </w:r>
      <w:r w:rsidRPr="00820FBD">
        <w:rPr>
          <w:rFonts w:eastAsia="Times New Roman"/>
          <w:sz w:val="28"/>
        </w:rPr>
        <w:t>правильный</w:t>
      </w:r>
      <w:r w:rsidRPr="00820FBD">
        <w:rPr>
          <w:rFonts w:eastAsia="Times New Roman"/>
          <w:spacing w:val="35"/>
          <w:sz w:val="28"/>
        </w:rPr>
        <w:t xml:space="preserve"> </w:t>
      </w:r>
      <w:r w:rsidRPr="00820FBD">
        <w:rPr>
          <w:rFonts w:eastAsia="Times New Roman"/>
          <w:sz w:val="28"/>
        </w:rPr>
        <w:t>ответ.</w:t>
      </w:r>
      <w:r w:rsidRPr="00820FBD">
        <w:rPr>
          <w:rFonts w:eastAsia="Times New Roman"/>
          <w:spacing w:val="32"/>
          <w:sz w:val="28"/>
        </w:rPr>
        <w:t xml:space="preserve"> </w:t>
      </w:r>
      <w:r w:rsidRPr="00820FBD">
        <w:rPr>
          <w:rFonts w:eastAsia="Times New Roman"/>
          <w:sz w:val="28"/>
        </w:rPr>
        <w:t>Закон</w:t>
      </w:r>
      <w:r w:rsidRPr="00820FBD">
        <w:rPr>
          <w:rFonts w:eastAsia="Times New Roman"/>
          <w:spacing w:val="35"/>
          <w:sz w:val="28"/>
        </w:rPr>
        <w:t xml:space="preserve"> </w:t>
      </w:r>
      <w:r w:rsidRPr="00820FBD">
        <w:rPr>
          <w:rFonts w:eastAsia="Times New Roman"/>
          <w:sz w:val="28"/>
        </w:rPr>
        <w:t>Энгеля</w:t>
      </w:r>
      <w:r w:rsidRPr="00820FBD">
        <w:rPr>
          <w:rFonts w:eastAsia="Times New Roman"/>
          <w:spacing w:val="35"/>
          <w:sz w:val="28"/>
        </w:rPr>
        <w:t xml:space="preserve"> </w:t>
      </w:r>
      <w:r w:rsidRPr="00820FBD">
        <w:rPr>
          <w:rFonts w:eastAsia="Times New Roman"/>
          <w:sz w:val="28"/>
        </w:rPr>
        <w:t>гласит,</w:t>
      </w:r>
      <w:r w:rsidRPr="00820FBD">
        <w:rPr>
          <w:rFonts w:eastAsia="Times New Roman"/>
          <w:spacing w:val="32"/>
          <w:sz w:val="28"/>
        </w:rPr>
        <w:t xml:space="preserve"> </w:t>
      </w:r>
      <w:r w:rsidRPr="00820FBD">
        <w:rPr>
          <w:rFonts w:eastAsia="Times New Roman"/>
          <w:sz w:val="28"/>
        </w:rPr>
        <w:t>что</w:t>
      </w:r>
      <w:r w:rsidRPr="00820FBD">
        <w:rPr>
          <w:rFonts w:eastAsia="Times New Roman"/>
          <w:spacing w:val="32"/>
          <w:sz w:val="28"/>
        </w:rPr>
        <w:t xml:space="preserve"> </w:t>
      </w:r>
      <w:r w:rsidRPr="00820FBD">
        <w:rPr>
          <w:rFonts w:eastAsia="Times New Roman"/>
          <w:sz w:val="28"/>
        </w:rPr>
        <w:t>расходы</w:t>
      </w:r>
      <w:r w:rsidRPr="00820FBD">
        <w:rPr>
          <w:rFonts w:eastAsia="Times New Roman"/>
          <w:spacing w:val="35"/>
          <w:sz w:val="28"/>
        </w:rPr>
        <w:t xml:space="preserve"> </w:t>
      </w:r>
      <w:r w:rsidRPr="00820FBD">
        <w:rPr>
          <w:rFonts w:eastAsia="Times New Roman"/>
          <w:sz w:val="28"/>
        </w:rPr>
        <w:t>на</w:t>
      </w:r>
      <w:r w:rsidRPr="00820FBD">
        <w:rPr>
          <w:rFonts w:eastAsia="Times New Roman"/>
          <w:spacing w:val="33"/>
          <w:sz w:val="28"/>
        </w:rPr>
        <w:t xml:space="preserve"> </w:t>
      </w:r>
      <w:r w:rsidRPr="00820FBD">
        <w:rPr>
          <w:rFonts w:eastAsia="Times New Roman"/>
          <w:sz w:val="28"/>
        </w:rPr>
        <w:t>питание</w:t>
      </w:r>
    </w:p>
    <w:p w:rsidR="009D41AA" w:rsidRPr="00820FBD" w:rsidRDefault="009D41AA" w:rsidP="009D41AA">
      <w:pPr>
        <w:widowControl w:val="0"/>
        <w:autoSpaceDE w:val="0"/>
        <w:autoSpaceDN w:val="0"/>
        <w:spacing w:before="26" w:after="0" w:line="240" w:lineRule="auto"/>
        <w:jc w:val="both"/>
        <w:rPr>
          <w:rFonts w:eastAsia="Times New Roman"/>
          <w:sz w:val="28"/>
        </w:rPr>
      </w:pPr>
      <w:r w:rsidRPr="00820FBD">
        <w:rPr>
          <w:rFonts w:eastAsia="Times New Roman"/>
          <w:sz w:val="28"/>
        </w:rPr>
        <w:t>снижаются:</w:t>
      </w:r>
    </w:p>
    <w:p w:rsidR="009D41AA" w:rsidRPr="00820FBD" w:rsidRDefault="009D41AA" w:rsidP="009D41AA">
      <w:pPr>
        <w:widowControl w:val="0"/>
        <w:autoSpaceDE w:val="0"/>
        <w:autoSpaceDN w:val="0"/>
        <w:spacing w:before="187" w:after="0" w:line="240" w:lineRule="auto"/>
        <w:jc w:val="both"/>
        <w:rPr>
          <w:rFonts w:eastAsia="Times New Roman"/>
          <w:sz w:val="28"/>
        </w:rPr>
      </w:pPr>
      <w:r w:rsidRPr="00820FBD">
        <w:rPr>
          <w:rFonts w:eastAsia="Times New Roman"/>
          <w:sz w:val="28"/>
        </w:rPr>
        <w:t>а) с ростом реальных доходов семьи;</w:t>
      </w:r>
    </w:p>
    <w:p w:rsidR="009D41AA" w:rsidRPr="00820FBD" w:rsidRDefault="009D41AA" w:rsidP="009D41AA">
      <w:pPr>
        <w:widowControl w:val="0"/>
        <w:autoSpaceDE w:val="0"/>
        <w:autoSpaceDN w:val="0"/>
        <w:spacing w:before="69" w:after="0" w:line="240" w:lineRule="auto"/>
        <w:ind w:right="-1"/>
        <w:jc w:val="both"/>
        <w:rPr>
          <w:rFonts w:eastAsia="Times New Roman"/>
          <w:sz w:val="28"/>
        </w:rPr>
      </w:pPr>
      <w:r w:rsidRPr="00820FBD">
        <w:rPr>
          <w:rFonts w:eastAsia="Times New Roman"/>
          <w:sz w:val="28"/>
        </w:rPr>
        <w:t>б) в процентном отношении к общим расходам семьи независимо от изменения ее доходов;</w:t>
      </w:r>
    </w:p>
    <w:p w:rsidR="009D41AA" w:rsidRPr="00820FBD" w:rsidRDefault="009D41AA" w:rsidP="009D41AA">
      <w:pPr>
        <w:widowControl w:val="0"/>
        <w:autoSpaceDE w:val="0"/>
        <w:autoSpaceDN w:val="0"/>
        <w:spacing w:before="162" w:after="0" w:line="240" w:lineRule="auto"/>
        <w:ind w:right="-1"/>
        <w:jc w:val="both"/>
        <w:rPr>
          <w:rFonts w:eastAsia="Times New Roman"/>
          <w:sz w:val="28"/>
        </w:rPr>
      </w:pPr>
      <w:r w:rsidRPr="00820FBD">
        <w:rPr>
          <w:rFonts w:eastAsia="Times New Roman"/>
          <w:sz w:val="28"/>
        </w:rPr>
        <w:t>в) в процентном отношении к общим расходам семьи при увеличении ее реальных доходов;</w:t>
      </w:r>
    </w:p>
    <w:p w:rsidR="009D41AA" w:rsidRPr="00820FBD" w:rsidRDefault="009D41AA" w:rsidP="009D41AA">
      <w:pPr>
        <w:widowControl w:val="0"/>
        <w:autoSpaceDE w:val="0"/>
        <w:autoSpaceDN w:val="0"/>
        <w:spacing w:before="165" w:after="0" w:line="240" w:lineRule="auto"/>
        <w:ind w:right="-1"/>
        <w:jc w:val="both"/>
        <w:rPr>
          <w:rFonts w:eastAsia="Times New Roman"/>
          <w:sz w:val="28"/>
        </w:rPr>
      </w:pPr>
      <w:r w:rsidRPr="00820FBD">
        <w:rPr>
          <w:rFonts w:eastAsia="Times New Roman"/>
          <w:sz w:val="28"/>
        </w:rPr>
        <w:t>г) с увеличением благосостояния граждан и страны; д) в слаборазвитых</w:t>
      </w:r>
      <w:r w:rsidRPr="00820FBD">
        <w:rPr>
          <w:rFonts w:eastAsia="Times New Roman"/>
          <w:spacing w:val="63"/>
          <w:sz w:val="28"/>
        </w:rPr>
        <w:t xml:space="preserve"> </w:t>
      </w:r>
      <w:r w:rsidRPr="00820FBD">
        <w:rPr>
          <w:rFonts w:eastAsia="Times New Roman"/>
          <w:sz w:val="28"/>
        </w:rPr>
        <w:lastRenderedPageBreak/>
        <w:t>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е) с течением времени в высокоразвитых 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6. Противоположностью инфляции является дефляция – процесс снижения общего уровня цен в стране. Как вы полагаете, кто выигрывает при дефляции и почему?</w:t>
      </w:r>
    </w:p>
    <w:p w:rsidR="009D41AA" w:rsidRPr="00820FBD" w:rsidRDefault="009D41AA" w:rsidP="009D41AA">
      <w:pPr>
        <w:widowControl w:val="0"/>
        <w:autoSpaceDE w:val="0"/>
        <w:autoSpaceDN w:val="0"/>
        <w:spacing w:before="4"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lang w:eastAsia="ru-RU"/>
        </w:rPr>
      </w:pPr>
      <w:bookmarkStart w:id="9" w:name="_Hlk502949000"/>
      <w:r w:rsidRPr="00820FBD">
        <w:rPr>
          <w:rFonts w:eastAsia="Times New Roman"/>
          <w:b/>
          <w:bCs/>
          <w:color w:val="000000"/>
          <w:sz w:val="28"/>
          <w:szCs w:val="28"/>
          <w:lang w:eastAsia="ru-RU"/>
        </w:rPr>
        <w:t>Тест «Конкуренция и её виды»</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монополии,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 рынке существует дефицит товаров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 рынке действует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для рынка характерны все перечисленные признаки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 рынке присутствует один покупатель и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продавец имеет возможность продавать свой товар по очень высокой цене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на рынке действует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№2</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рынке совершенной конкуренции,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продавцы, которые действуют на этом рынке, получают меньшую прибыль, чем продавцы, действующие на рынке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действуют все перечисленные факторы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уровень цен очень низкий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отсутствуют какие-либо препятствия для входа на этот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цена товара определяется исключительно покупателями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№3</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В отличие от рынка совершенной конкуренции для рынка монополистической конкуренции характерно</w:t>
      </w:r>
      <w:proofErr w:type="gramStart"/>
      <w:r w:rsidRPr="00820FBD">
        <w:rPr>
          <w:rFonts w:eastAsia="Times New Roman"/>
          <w:color w:val="000000"/>
          <w:sz w:val="28"/>
          <w:szCs w:val="28"/>
          <w:lang w:eastAsia="ru-RU"/>
        </w:rPr>
        <w:t xml:space="preserve"> (-</w:t>
      </w:r>
      <w:proofErr w:type="spellStart"/>
      <w:proofErr w:type="gramEnd"/>
      <w:r w:rsidRPr="00820FBD">
        <w:rPr>
          <w:rFonts w:eastAsia="Times New Roman"/>
          <w:color w:val="000000"/>
          <w:sz w:val="28"/>
          <w:szCs w:val="28"/>
          <w:lang w:eastAsia="ru-RU"/>
        </w:rPr>
        <w:t>ен</w:t>
      </w:r>
      <w:proofErr w:type="spellEnd"/>
      <w:r w:rsidRPr="00820FBD">
        <w:rPr>
          <w:rFonts w:eastAsia="Times New Roman"/>
          <w:color w:val="000000"/>
          <w:sz w:val="28"/>
          <w:szCs w:val="28"/>
          <w:lang w:eastAsia="ru-RU"/>
        </w:rPr>
        <w:t>)...</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небольшое количество продавцов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наличие определённых барьеров при входе на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более высокий уровень цен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наличие схожего, но не идентичного товара</w:t>
      </w:r>
    </w:p>
    <w:p w:rsidR="009D41AA" w:rsidRPr="00820FBD" w:rsidRDefault="009D41AA" w:rsidP="009D41AA">
      <w:pPr>
        <w:autoSpaceDE w:val="0"/>
        <w:autoSpaceDN w:val="0"/>
        <w:adjustRightInd w:val="0"/>
        <w:spacing w:after="0" w:line="240" w:lineRule="auto"/>
        <w:rPr>
          <w:rFonts w:eastAsia="Times New Roman"/>
          <w:b/>
          <w:bCs/>
          <w:color w:val="000000"/>
          <w:sz w:val="16"/>
          <w:szCs w:val="16"/>
          <w:u w:val="single"/>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№4</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Торговая марка, имеющая высокую репутацию у потребителей; товар, обладающий, по их мнению, особыми свойствами.</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Запишите ответ:</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__________________________________________</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№5</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Какие признаки характерны для рынка олигополистической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никто не может в одиночку повлиять на ситуацию на рынке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вход на рынок свободный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каждый из продавцов предпочитает действовать, ориентируясь на поведение других</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вход на рынок для новых производителей затруднён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присутствует исключительно ценовая конкуренция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6) на рынке присутствует несколько крупных производителей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№6</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Укажите последовательность действия рыночного механизма в условиях рынка свободной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большой урожай картофеля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превышение спроса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снижение цены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уменьшение выручки у продавца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увеличение предложения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№7</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Для иллюстрации какого вида конкуренции более всего подходит набор рисунков?</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Изображение: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noProof/>
          <w:color w:val="000000"/>
          <w:sz w:val="28"/>
          <w:szCs w:val="28"/>
          <w:lang w:eastAsia="ru-RU"/>
        </w:rPr>
        <w:drawing>
          <wp:inline distT="0" distB="0" distL="0" distR="0">
            <wp:extent cx="3611378" cy="230505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7829" cy="230916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lastRenderedPageBreak/>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ценовая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внутриотраслевая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монополистическая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межотраслевая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совершенная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конкуренция сервиса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№8</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Ситуация, когда на рынке присутствует лишь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Составьте слово из букв: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ООИМПНСЯНО -&gt; __________________________________________</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№9</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Управляющий фирмы рассказал о своей фирме следующее: «У меня много проблем. Всё время открываются новые магазины, подобные </w:t>
      </w:r>
      <w:proofErr w:type="gramStart"/>
      <w:r w:rsidRPr="00820FBD">
        <w:rPr>
          <w:rFonts w:eastAsia="Times New Roman"/>
          <w:color w:val="000000"/>
          <w:sz w:val="28"/>
          <w:szCs w:val="28"/>
          <w:lang w:eastAsia="ru-RU"/>
        </w:rPr>
        <w:t>моему</w:t>
      </w:r>
      <w:proofErr w:type="gramEnd"/>
      <w:r w:rsidRPr="00820FBD">
        <w:rPr>
          <w:rFonts w:eastAsia="Times New Roman"/>
          <w:color w:val="000000"/>
          <w:sz w:val="28"/>
          <w:szCs w:val="28"/>
          <w:lang w:eastAsia="ru-RU"/>
        </w:rPr>
        <w:t xml:space="preserve">. Мне приходится тратить деньги на рекламу, чтобы убедить людей, что мой магазин уникален и отличается от всех других».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Определите, о каком виде конкуренции идёт речь в данном случае.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монополистическая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3) совершенная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4) олигополия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недобросовестная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№10</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Соотнесите различные по структуре рынки и примеры.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соответствие для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национальный рынок ракетостроения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рынок зерна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рынок пассажирского самолётостроения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рынок мобильной связи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рынок услуг по передаче электроэнергии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монопсония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олигополистический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__ рынок совершенной конкуренции</w:t>
      </w:r>
    </w:p>
    <w:bookmarkEnd w:id="9"/>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тема: «Спрос и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На графике представлены кривые спроса двух товаров – А и В. </w:t>
      </w:r>
      <w:proofErr w:type="gramStart"/>
      <w:r w:rsidRPr="00820FBD">
        <w:rPr>
          <w:rFonts w:eastAsia="Calibri"/>
          <w:color w:val="000000"/>
          <w:sz w:val="28"/>
          <w:szCs w:val="28"/>
        </w:rPr>
        <w:t>Спрос</w:t>
      </w:r>
      <w:proofErr w:type="gramEnd"/>
      <w:r w:rsidRPr="00820FBD">
        <w:rPr>
          <w:rFonts w:eastAsia="Calibri"/>
          <w:color w:val="000000"/>
          <w:sz w:val="28"/>
          <w:szCs w:val="28"/>
        </w:rPr>
        <w:t xml:space="preserve"> на какой из них более эластичен?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24175" cy="2737261"/>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5755" cy="273874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товар</w:t>
      </w:r>
      <w:proofErr w:type="gramStart"/>
      <w:r w:rsidRPr="00820FBD">
        <w:rPr>
          <w:rFonts w:eastAsia="Calibri"/>
          <w:color w:val="000000"/>
          <w:sz w:val="28"/>
          <w:szCs w:val="28"/>
        </w:rPr>
        <w:t xml:space="preserve"> В</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товар</w:t>
      </w:r>
      <w:proofErr w:type="gramStart"/>
      <w:r w:rsidRPr="00820FBD">
        <w:rPr>
          <w:rFonts w:eastAsia="Calibri"/>
          <w:color w:val="000000"/>
          <w:sz w:val="28"/>
          <w:szCs w:val="28"/>
        </w:rPr>
        <w:t xml:space="preserve"> А</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графику невозможно сделать верный вывод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наиболее точно соответствует термину "предложение" в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количество товара, которое производители готовы изготовить и продать при определённом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количество товара, которое может быть выпущено при имеющихся ресурсах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количество товара, которое покупатели готовы купить при сложившемся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зависимость количества товара, которые продавцы готовы продать, от цены этого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Что должно находиться в знаменателе формулы коэффициента эластичности предложения?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6222263" cy="695325"/>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72725" cy="700964"/>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уменьшение спроса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рост цены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спроса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снижение цены (</w:t>
      </w:r>
      <w:proofErr w:type="gramStart"/>
      <w:r w:rsidRPr="00820FBD">
        <w:rPr>
          <w:rFonts w:eastAsia="Calibri"/>
          <w:color w:val="000000"/>
          <w:sz w:val="28"/>
          <w:szCs w:val="28"/>
        </w:rPr>
        <w:t>в</w:t>
      </w:r>
      <w:proofErr w:type="gramEnd"/>
      <w:r w:rsidRPr="00820FBD">
        <w:rPr>
          <w:rFonts w:eastAsia="Calibri"/>
          <w:color w:val="000000"/>
          <w:sz w:val="28"/>
          <w:szCs w:val="28"/>
        </w:rPr>
        <w:t xml:space="preserve">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рентабельность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термины и буквы, которыми они обозначаются на графиках.</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r w:rsidRPr="00820FBD">
        <w:rPr>
          <w:rFonts w:eastAsia="Calibri"/>
          <w:color w:val="000000"/>
          <w:sz w:val="28"/>
          <w:szCs w:val="28"/>
          <w:lang w:val="en-US"/>
        </w:rPr>
        <w:t>D</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w:t>
      </w:r>
      <w:r w:rsidRPr="00820FBD">
        <w:rPr>
          <w:rFonts w:eastAsia="Calibri"/>
          <w:color w:val="000000"/>
          <w:sz w:val="28"/>
          <w:szCs w:val="28"/>
          <w:lang w:val="en-US"/>
        </w:rPr>
        <w:t>P</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w:t>
      </w:r>
      <w:r w:rsidRPr="00820FBD">
        <w:rPr>
          <w:rFonts w:eastAsia="Calibri"/>
          <w:color w:val="000000"/>
          <w:sz w:val="28"/>
          <w:szCs w:val="28"/>
          <w:lang w:val="en-US"/>
        </w:rPr>
        <w:t>Q</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r w:rsidRPr="00820FBD">
        <w:rPr>
          <w:rFonts w:eastAsia="Calibri"/>
          <w:color w:val="000000"/>
          <w:sz w:val="28"/>
          <w:szCs w:val="28"/>
          <w:lang w:val="en-US"/>
        </w:rPr>
        <w:t>S</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количество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Впишите слово, которое пропущено в формулировке закона спроса: При прочих равных условиях изменение спроса на товар ________ пропорционально изменению его цены.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описанных ситуаций могли бы привести к тем изменениям, которые отражены на графике?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2279294" cy="213360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4531" cy="213850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Реальные доходы населения в стране выросли на 20%, при этом цена на обувь практически не изменилась.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Учёные доказали, что употребление этого продукта значительно замедляет процессы старения организма.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 связи с увеличением таможенных пошлин на импортные автомобили изменился спрос на отечественные машины.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подоходного налога в стране увеличилась, при этом цены на потребительские товары остались на прежнем уровне.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Центральный банк страны поднял ставку рефинансирования, что привело к изменению процентных ставок по потребительским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В связи с неблагоприятными погодными условиями в Бразилии на мировом рынке резко выросли цены на кофе.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термины и определения.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взаимодополняющие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взаимозаменяемые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товары, спрос на которые не зависит от изменения цены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товары, спрос на которые снижается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товары, спрос на которые растёт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субституты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нормальные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комплементы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низшей категории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Единственный фактор, существенно влияющий на предложение товара, – его цена, сложившаяся на рынке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Если на рынке понизятся цены на автомобили, может повыситься цена бензин.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цены на один из субститутов может вызвать ро</w:t>
      </w:r>
      <w:proofErr w:type="gramStart"/>
      <w:r w:rsidRPr="00820FBD">
        <w:rPr>
          <w:rFonts w:eastAsia="Calibri"/>
          <w:color w:val="000000"/>
          <w:sz w:val="28"/>
          <w:szCs w:val="28"/>
        </w:rPr>
        <w:t>ст спр</w:t>
      </w:r>
      <w:proofErr w:type="gramEnd"/>
      <w:r w:rsidRPr="00820FBD">
        <w:rPr>
          <w:rFonts w:eastAsia="Calibri"/>
          <w:color w:val="000000"/>
          <w:sz w:val="28"/>
          <w:szCs w:val="28"/>
        </w:rPr>
        <w:t>оса на другой.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первой необходимости обычно обладают малоэластичным спросом.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 – это количество товаров, которые покупатели желали бы приобрести.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представлено абсолютно неэластичное предложение товара?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71650" cy="16584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79283" cy="16655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графике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рисунке отсутствует график абсолютно неэластичного предложения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 графике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 графике 1</w:t>
      </w:r>
    </w:p>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color w:val="000000"/>
          <w:sz w:val="28"/>
          <w:szCs w:val="28"/>
        </w:rPr>
      </w:pPr>
      <w:r w:rsidRPr="00820FBD">
        <w:rPr>
          <w:rFonts w:eastAsia="Calibri"/>
          <w:b/>
          <w:color w:val="000000"/>
          <w:sz w:val="28"/>
          <w:szCs w:val="28"/>
        </w:rPr>
        <w:t>Тест тема: «Предприятие»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Согласно законодательству РФ максимальное число членов непубличного (закрытого) акционерного общества составляет...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каких-либо ограничений не существует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3) 25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100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lastRenderedPageBreak/>
        <w:t>Задание №2</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Выберите утверждения, характеризующие производственный кооператив.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Члены кооператива имеют право на получение дивидендов.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Члены кооператива принимают личное трудовое участие в его деятельности.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Капитал кооператива состоит из имущественных паевых взносов его членов.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Членами кооператива могут быть лишь лица, зарегистрированные как индивидуальные предприниматели.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5) Кооператив является хозяйственным товариществом.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С какого возраста, согласно законодательству РФ, можно стать членом крестьянского (фермерского) хозяйства?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 ответе напишите лишь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Человек может быть полным товарищем...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1) не более чем в трёх хозяйственных товариществах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не более чем в двух хозяйственных товариществах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только в одном хозяйственном товариществе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каких-либо ограничений законодательство РФ не содержит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термин необходимо вписать в схему "Виды коммерческих организаций (согласно ГК РФ)" вместо вопросительных знаков?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Ответ запишите в именительном падеже множественного числа. </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noProof/>
          <w:color w:val="000000"/>
          <w:sz w:val="28"/>
          <w:szCs w:val="28"/>
          <w:lang w:eastAsia="ru-RU"/>
        </w:rPr>
        <w:drawing>
          <wp:inline distT="0" distB="0" distL="0" distR="0">
            <wp:extent cx="3403120" cy="120967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3003" cy="121318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Правильно определите порядок действий по организации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порядок следования всех 6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внесение в государственный реестр</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изготовление печати и её регистрация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принятие решения об учреждении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разработка устава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постановка на учёт в налоговом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регистрация в уполномоченном федеральном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Члены товарищества на вере, которые несут ответственность за результаты его деятельности лишь в размерах своего пая.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МДИЫНСОМАТК -&gt; 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срок установлен законодательством РФ для рассмотрения документов о регистрации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10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3 дня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 месяц</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Являются ли верными следующие утверждения?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Несовершеннолетние не могут заниматься предпринимательской </w:t>
      </w:r>
      <w:proofErr w:type="gramStart"/>
      <w:r w:rsidRPr="00820FBD">
        <w:rPr>
          <w:rFonts w:eastAsia="Calibri"/>
          <w:color w:val="000000"/>
          <w:sz w:val="28"/>
          <w:szCs w:val="28"/>
        </w:rPr>
        <w:t>деятельностью</w:t>
      </w:r>
      <w:proofErr w:type="gramEnd"/>
      <w:r w:rsidRPr="00820FBD">
        <w:rPr>
          <w:rFonts w:eastAsia="Calibri"/>
          <w:color w:val="000000"/>
          <w:sz w:val="28"/>
          <w:szCs w:val="28"/>
        </w:rPr>
        <w:t xml:space="preserve"> ни при </w:t>
      </w:r>
      <w:proofErr w:type="gramStart"/>
      <w:r w:rsidRPr="00820FBD">
        <w:rPr>
          <w:rFonts w:eastAsia="Calibri"/>
          <w:color w:val="000000"/>
          <w:sz w:val="28"/>
          <w:szCs w:val="28"/>
        </w:rPr>
        <w:t>каких</w:t>
      </w:r>
      <w:proofErr w:type="gramEnd"/>
      <w:r w:rsidRPr="00820FBD">
        <w:rPr>
          <w:rFonts w:eastAsia="Calibri"/>
          <w:color w:val="000000"/>
          <w:sz w:val="28"/>
          <w:szCs w:val="28"/>
        </w:rPr>
        <w:t xml:space="preserve"> условиях.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Для осуществления некоторых видов предпринимательской деятельности необходимо получить государственную лицензию.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__ Публичное акционерное общество иначе называется обществом с ограниченной ответственностью.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Некоммерческие организации регистрируют органы Министерства юстиции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Собственником унитарных предприятий является государство.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Иностранные граждане не могут заниматься предпринимательской деятельностью на территории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Участники полного товарищества несут ответственность по его обязательствам всем своим имуществом.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Расшифруйте аббревиатуру: ОАО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«Издержки и прибыль. Источники 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Форма кредита, которая предусматривает передачу в аренду сре</w:t>
      </w:r>
      <w:proofErr w:type="gramStart"/>
      <w:r w:rsidRPr="00820FBD">
        <w:rPr>
          <w:rFonts w:eastAsia="Calibri"/>
          <w:color w:val="000000"/>
          <w:sz w:val="28"/>
          <w:szCs w:val="28"/>
        </w:rPr>
        <w:t>дств пр</w:t>
      </w:r>
      <w:proofErr w:type="gramEnd"/>
      <w:r w:rsidRPr="00820FBD">
        <w:rPr>
          <w:rFonts w:eastAsia="Calibri"/>
          <w:color w:val="000000"/>
          <w:sz w:val="28"/>
          <w:szCs w:val="28"/>
        </w:rPr>
        <w:t>оизводства с правом последующего их выкупа.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Экономические издержки превышают бухгалтерские.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Внутренние издержки называют также альтернативными.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Коммерческим кредитом называют кредит, предоставляемый банком или другим финансовым учреждением для осуществления торговых сделок.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Уровень рентабельности 8% принято считать низким.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Перечисления в пенсионный фонд и фонд обязательного медицинского страхования осуществляются из прибыли предприятия (фирмы).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Издержки производства – это затраты фирмы на оплату факторов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Исторический деятель, которому принадлежит фраза: "В этом мире неизбежны только смерть и налоги".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149203" cy="115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56776" cy="11601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МННКЛИЕ АНИЖДРАБНФ -&gt; __________________________________________</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издержек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постоянным?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8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амортизационные отчисления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выплаты по банковскому кредиту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транспортные расходы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оплату труда работников, получающих сдельную зарплату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производственных площадей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6) затраты на покупку сырья и </w:t>
      </w:r>
      <w:proofErr w:type="gramStart"/>
      <w:r w:rsidRPr="00820FBD">
        <w:rPr>
          <w:rFonts w:eastAsia="Calibri"/>
          <w:color w:val="000000"/>
          <w:sz w:val="28"/>
          <w:szCs w:val="28"/>
        </w:rPr>
        <w:t>комплектующих</w:t>
      </w:r>
      <w:proofErr w:type="gram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оплата потребляемой электроэнергии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8) оплата труда управленческого персонала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определению: постепенный износ оборудования, его физическое и моральное устаревание?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такое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Часть прибыли, остающаяся в распоряжении предприятия после уплаты налогов и других обязательных платежей.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Размер прибыли, позволяющий расширить производство.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Прибыль, соответствующая среднему уровню по отрасли экономики, в которой действует данная фирма.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Уровень прибыли, при котором для владельца фирмы его предпринимательская деятельность продолжает оставаться привлекательной.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Экономические издержки – это...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сумма бухгалтерских и переменных издержек.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сумма внешних и внутренних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сумма постоянных и альтернативных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сумма альтернативных и переменных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Компания </w:t>
      </w:r>
      <w:r w:rsidRPr="00820FBD">
        <w:rPr>
          <w:rFonts w:eastAsia="Calibri"/>
          <w:color w:val="000000"/>
          <w:sz w:val="28"/>
          <w:szCs w:val="28"/>
          <w:lang w:val="en-US"/>
        </w:rPr>
        <w:t>N</w:t>
      </w:r>
      <w:r w:rsidRPr="00820FBD">
        <w:rPr>
          <w:rFonts w:eastAsia="Calibri"/>
          <w:color w:val="000000"/>
          <w:sz w:val="28"/>
          <w:szCs w:val="28"/>
        </w:rPr>
        <w:t xml:space="preserve"> выручила 186 тысяч рублей от продажи 500 единиц своей продукции. Себестоимость единицы продукции 300 рублей. Подсчитайте рентабельность данной продукции для компании.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напишите только число, например, 15.</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следующему определению: прирост издержек, который связан с увеличением выпуска продукции на каждую новую единицу?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предельные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альтернативные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переменные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дополнительные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бухгалтерским издержкам?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покупка сырья, необходимого для производства продукции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средства владельца фирмы, вложенные в расширение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зарплата наёмным работникам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затраты на аренду помещения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«Труд и заработная плата»</w:t>
      </w:r>
    </w:p>
    <w:p w:rsidR="009D41AA" w:rsidRPr="00820FBD" w:rsidRDefault="009D41AA" w:rsidP="009D41AA">
      <w:pPr>
        <w:widowControl w:val="0"/>
        <w:autoSpaceDE w:val="0"/>
        <w:autoSpaceDN w:val="0"/>
        <w:spacing w:before="180" w:after="0" w:line="240" w:lineRule="auto"/>
        <w:jc w:val="both"/>
        <w:rPr>
          <w:rFonts w:eastAsia="Times New Roman"/>
          <w:i/>
          <w:sz w:val="28"/>
        </w:rPr>
      </w:pPr>
      <w:r w:rsidRPr="00820FBD">
        <w:rPr>
          <w:rFonts w:eastAsia="Times New Roman"/>
          <w:i/>
          <w:sz w:val="28"/>
        </w:rPr>
        <w:t>1 вариант</w:t>
      </w:r>
    </w:p>
    <w:p w:rsidR="009D41AA" w:rsidRPr="00820FBD" w:rsidRDefault="009D41AA" w:rsidP="0067397D">
      <w:pPr>
        <w:widowControl w:val="0"/>
        <w:numPr>
          <w:ilvl w:val="0"/>
          <w:numId w:val="14"/>
        </w:numPr>
        <w:autoSpaceDE w:val="0"/>
        <w:autoSpaceDN w:val="0"/>
        <w:spacing w:before="187" w:after="0" w:line="276" w:lineRule="auto"/>
        <w:ind w:left="0" w:right="-142" w:hanging="142"/>
        <w:contextualSpacing/>
        <w:jc w:val="both"/>
        <w:rPr>
          <w:rFonts w:eastAsia="Times New Roman"/>
          <w:sz w:val="28"/>
        </w:rPr>
      </w:pPr>
      <w:r w:rsidRPr="00820FBD">
        <w:rPr>
          <w:rFonts w:eastAsia="Times New Roman"/>
          <w:sz w:val="28"/>
        </w:rPr>
        <w:t xml:space="preserve">За </w:t>
      </w:r>
      <w:proofErr w:type="gramStart"/>
      <w:r w:rsidRPr="00820FBD">
        <w:rPr>
          <w:rFonts w:eastAsia="Times New Roman"/>
          <w:sz w:val="28"/>
        </w:rPr>
        <w:t>прошедшие</w:t>
      </w:r>
      <w:proofErr w:type="gramEnd"/>
      <w:r w:rsidRPr="00820FBD">
        <w:rPr>
          <w:rFonts w:eastAsia="Times New Roman"/>
          <w:sz w:val="28"/>
        </w:rPr>
        <w:t xml:space="preserve"> 100 лет и особенно в последнее тридцатилетие характер услуг труда быстро менялся. Какие новые профессии появились в </w:t>
      </w:r>
      <w:r w:rsidRPr="00820FBD">
        <w:rPr>
          <w:rFonts w:eastAsia="Times New Roman"/>
          <w:sz w:val="28"/>
          <w:lang w:val="en-US"/>
        </w:rPr>
        <w:t>XX</w:t>
      </w:r>
      <w:r w:rsidRPr="00820FBD">
        <w:rPr>
          <w:rFonts w:eastAsia="Times New Roman"/>
          <w:sz w:val="28"/>
        </w:rPr>
        <w:t xml:space="preserve"> </w:t>
      </w:r>
      <w:proofErr w:type="gramStart"/>
      <w:r w:rsidRPr="00820FBD">
        <w:rPr>
          <w:rFonts w:eastAsia="Times New Roman"/>
          <w:sz w:val="28"/>
        </w:rPr>
        <w:t>в</w:t>
      </w:r>
      <w:proofErr w:type="gramEnd"/>
      <w:r w:rsidRPr="00820FBD">
        <w:rPr>
          <w:rFonts w:eastAsia="Times New Roman"/>
          <w:sz w:val="28"/>
        </w:rPr>
        <w:t xml:space="preserve">? </w:t>
      </w:r>
      <w:proofErr w:type="gramStart"/>
      <w:r w:rsidRPr="00820FBD">
        <w:rPr>
          <w:rFonts w:eastAsia="Times New Roman"/>
          <w:sz w:val="28"/>
        </w:rPr>
        <w:t>С</w:t>
      </w:r>
      <w:proofErr w:type="gramEnd"/>
      <w:r w:rsidRPr="00820FBD">
        <w:rPr>
          <w:rFonts w:eastAsia="Times New Roman"/>
          <w:sz w:val="28"/>
        </w:rPr>
        <w:t xml:space="preserve"> чем было связано появление этих новых профессий? Каким, с вашей точки зрения, сейчас должен быть уровень знаний и подготовки людей, впервые начинающих работать, в сравнении с тем, который был 20-40 лет</w:t>
      </w:r>
      <w:r w:rsidRPr="00820FBD">
        <w:rPr>
          <w:rFonts w:eastAsia="Times New Roman"/>
          <w:spacing w:val="-11"/>
          <w:sz w:val="28"/>
        </w:rPr>
        <w:t xml:space="preserve"> </w:t>
      </w:r>
      <w:r w:rsidRPr="00820FBD">
        <w:rPr>
          <w:rFonts w:eastAsia="Times New Roman"/>
          <w:sz w:val="28"/>
        </w:rPr>
        <w:t>назад?</w:t>
      </w:r>
    </w:p>
    <w:p w:rsidR="009D41AA" w:rsidRPr="00820FBD" w:rsidRDefault="009D41AA" w:rsidP="0067397D">
      <w:pPr>
        <w:widowControl w:val="0"/>
        <w:numPr>
          <w:ilvl w:val="0"/>
          <w:numId w:val="14"/>
        </w:numPr>
        <w:tabs>
          <w:tab w:val="left" w:pos="857"/>
        </w:tabs>
        <w:autoSpaceDE w:val="0"/>
        <w:autoSpaceDN w:val="0"/>
        <w:spacing w:before="157" w:after="0" w:line="276" w:lineRule="auto"/>
        <w:ind w:left="-142" w:right="-142" w:firstLine="142"/>
        <w:jc w:val="both"/>
        <w:rPr>
          <w:rFonts w:eastAsia="Times New Roman"/>
          <w:sz w:val="28"/>
        </w:rPr>
      </w:pPr>
      <w:r w:rsidRPr="00820FBD">
        <w:rPr>
          <w:rFonts w:eastAsia="Times New Roman"/>
          <w:sz w:val="28"/>
        </w:rPr>
        <w:t>Проанализируйте территориальную мобильность рабочей силы в нашей стране в годы советской власти, т.е. условиях командной экономической системы.</w:t>
      </w:r>
    </w:p>
    <w:p w:rsidR="009D41AA" w:rsidRPr="00820FBD" w:rsidRDefault="009D41AA" w:rsidP="0067397D">
      <w:pPr>
        <w:widowControl w:val="0"/>
        <w:numPr>
          <w:ilvl w:val="0"/>
          <w:numId w:val="14"/>
        </w:numPr>
        <w:tabs>
          <w:tab w:val="left" w:pos="857"/>
        </w:tabs>
        <w:autoSpaceDE w:val="0"/>
        <w:autoSpaceDN w:val="0"/>
        <w:spacing w:before="159" w:after="0" w:line="276" w:lineRule="auto"/>
        <w:ind w:left="-142" w:right="-142" w:firstLine="0"/>
        <w:jc w:val="both"/>
        <w:rPr>
          <w:rFonts w:eastAsia="Times New Roman"/>
          <w:sz w:val="28"/>
        </w:rPr>
      </w:pPr>
      <w:r w:rsidRPr="00820FBD">
        <w:rPr>
          <w:rFonts w:eastAsia="Times New Roman"/>
          <w:sz w:val="28"/>
        </w:rPr>
        <w:t xml:space="preserve">Поясните, как вы понимаете такое утверждение «Огромное количество импортных тканей, трикотажа и модной одежды на российском рынке привело к сокращению занятостей работников на отечественных предприятиях легкой и </w:t>
      </w:r>
      <w:r w:rsidRPr="00820FBD">
        <w:rPr>
          <w:rFonts w:eastAsia="Times New Roman"/>
          <w:spacing w:val="-1"/>
          <w:sz w:val="28"/>
        </w:rPr>
        <w:t>т</w:t>
      </w:r>
      <w:r w:rsidRPr="00820FBD">
        <w:rPr>
          <w:rFonts w:eastAsia="Times New Roman"/>
          <w:sz w:val="28"/>
        </w:rPr>
        <w:t>екс</w:t>
      </w:r>
      <w:r w:rsidRPr="00820FBD">
        <w:rPr>
          <w:rFonts w:eastAsia="Times New Roman"/>
          <w:spacing w:val="-1"/>
          <w:sz w:val="28"/>
        </w:rPr>
        <w:t>т</w:t>
      </w:r>
      <w:r w:rsidRPr="00820FBD">
        <w:rPr>
          <w:rFonts w:eastAsia="Times New Roman"/>
          <w:sz w:val="28"/>
        </w:rPr>
        <w:t>и</w:t>
      </w:r>
      <w:r w:rsidRPr="00820FBD">
        <w:rPr>
          <w:rFonts w:eastAsia="Times New Roman"/>
          <w:spacing w:val="-1"/>
          <w:sz w:val="28"/>
        </w:rPr>
        <w:t>ль</w:t>
      </w:r>
      <w:r w:rsidRPr="00820FBD">
        <w:rPr>
          <w:rFonts w:eastAsia="Times New Roman"/>
          <w:spacing w:val="-2"/>
          <w:sz w:val="28"/>
        </w:rPr>
        <w:t>но</w:t>
      </w:r>
      <w:r w:rsidRPr="00820FBD">
        <w:rPr>
          <w:rFonts w:eastAsia="Times New Roman"/>
          <w:sz w:val="28"/>
        </w:rPr>
        <w:t xml:space="preserve">й </w:t>
      </w:r>
      <w:r w:rsidRPr="00820FBD">
        <w:rPr>
          <w:rFonts w:eastAsia="Times New Roman"/>
          <w:spacing w:val="-2"/>
          <w:sz w:val="28"/>
          <w:szCs w:val="28"/>
        </w:rPr>
        <w:t>промышленности</w:t>
      </w:r>
      <w:r w:rsidRPr="00820FBD">
        <w:rPr>
          <w:rFonts w:eastAsia="Times New Roman"/>
          <w:spacing w:val="-2"/>
          <w:sz w:val="28"/>
        </w:rPr>
        <w:t>»</w:t>
      </w:r>
      <w:r w:rsidRPr="00820FBD">
        <w:rPr>
          <w:rFonts w:eastAsia="Times New Roman"/>
          <w:sz w:val="28"/>
        </w:rPr>
        <w:t>.</w:t>
      </w:r>
    </w:p>
    <w:p w:rsidR="009D41AA" w:rsidRPr="00820FBD" w:rsidRDefault="009D41AA" w:rsidP="0067397D">
      <w:pPr>
        <w:widowControl w:val="0"/>
        <w:numPr>
          <w:ilvl w:val="0"/>
          <w:numId w:val="14"/>
        </w:numPr>
        <w:tabs>
          <w:tab w:val="left" w:pos="915"/>
        </w:tabs>
        <w:autoSpaceDE w:val="0"/>
        <w:autoSpaceDN w:val="0"/>
        <w:spacing w:before="92" w:after="0" w:line="276" w:lineRule="auto"/>
        <w:ind w:left="-142" w:right="-142" w:firstLine="0"/>
        <w:jc w:val="both"/>
        <w:rPr>
          <w:rFonts w:eastAsia="Times New Roman"/>
          <w:sz w:val="28"/>
        </w:rPr>
      </w:pPr>
      <w:r w:rsidRPr="00820FBD">
        <w:rPr>
          <w:rFonts w:eastAsia="Times New Roman"/>
          <w:sz w:val="28"/>
        </w:rPr>
        <w:t>Придумайте примеры, иллюстрирующие действие закона убывающей предельной производительности</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autoSpaceDE w:val="0"/>
        <w:autoSpaceDN w:val="0"/>
        <w:spacing w:before="159" w:after="0" w:line="376" w:lineRule="auto"/>
        <w:ind w:right="-1"/>
        <w:jc w:val="both"/>
        <w:rPr>
          <w:rFonts w:eastAsia="Times New Roman"/>
          <w:i/>
          <w:sz w:val="28"/>
        </w:rPr>
      </w:pPr>
      <w:r w:rsidRPr="00820FBD">
        <w:rPr>
          <w:rFonts w:eastAsia="Times New Roman"/>
          <w:i/>
          <w:sz w:val="28"/>
        </w:rPr>
        <w:t>2 вариант.</w:t>
      </w:r>
    </w:p>
    <w:p w:rsidR="009D41AA" w:rsidRPr="00820FBD" w:rsidRDefault="009D41AA" w:rsidP="009D41AA">
      <w:pPr>
        <w:widowControl w:val="0"/>
        <w:numPr>
          <w:ilvl w:val="0"/>
          <w:numId w:val="13"/>
        </w:numPr>
        <w:tabs>
          <w:tab w:val="left" w:pos="809"/>
        </w:tabs>
        <w:autoSpaceDE w:val="0"/>
        <w:autoSpaceDN w:val="0"/>
        <w:spacing w:before="2" w:after="0" w:line="276" w:lineRule="auto"/>
        <w:ind w:right="-1"/>
        <w:jc w:val="both"/>
        <w:rPr>
          <w:rFonts w:eastAsia="Times New Roman"/>
          <w:sz w:val="28"/>
        </w:rPr>
      </w:pPr>
      <w:r w:rsidRPr="00820FBD">
        <w:rPr>
          <w:rFonts w:eastAsia="Times New Roman"/>
          <w:sz w:val="28"/>
        </w:rPr>
        <w:t>Подумайте, какие факторы могут увеличить (уменьшить) спрос на услуги труда.</w:t>
      </w:r>
    </w:p>
    <w:p w:rsidR="009D41AA" w:rsidRPr="00820FBD" w:rsidRDefault="009D41AA" w:rsidP="009D41AA">
      <w:pPr>
        <w:widowControl w:val="0"/>
        <w:numPr>
          <w:ilvl w:val="0"/>
          <w:numId w:val="13"/>
        </w:numPr>
        <w:tabs>
          <w:tab w:val="left" w:pos="833"/>
        </w:tabs>
        <w:autoSpaceDE w:val="0"/>
        <w:autoSpaceDN w:val="0"/>
        <w:spacing w:before="161" w:after="0" w:line="276" w:lineRule="auto"/>
        <w:ind w:right="-1"/>
        <w:jc w:val="both"/>
        <w:rPr>
          <w:rFonts w:eastAsia="Times New Roman"/>
          <w:sz w:val="28"/>
        </w:rPr>
      </w:pPr>
      <w:r w:rsidRPr="00820FBD">
        <w:rPr>
          <w:rFonts w:eastAsia="Times New Roman"/>
          <w:sz w:val="28"/>
        </w:rPr>
        <w:t>Как вы думаете, почему в Индии каналы и плотины строят с большим использованием трудовых ресурсов, а в Голландии – с большим использованием машин и</w:t>
      </w:r>
      <w:r w:rsidRPr="00820FBD">
        <w:rPr>
          <w:rFonts w:eastAsia="Times New Roman"/>
          <w:spacing w:val="-5"/>
          <w:sz w:val="28"/>
        </w:rPr>
        <w:t xml:space="preserve"> </w:t>
      </w:r>
      <w:r w:rsidRPr="00820FBD">
        <w:rPr>
          <w:rFonts w:eastAsia="Times New Roman"/>
          <w:sz w:val="28"/>
        </w:rPr>
        <w:t>механизмов?</w:t>
      </w:r>
    </w:p>
    <w:p w:rsidR="009D41AA" w:rsidRPr="00820FBD" w:rsidRDefault="009D41AA" w:rsidP="009D41AA">
      <w:pPr>
        <w:widowControl w:val="0"/>
        <w:numPr>
          <w:ilvl w:val="0"/>
          <w:numId w:val="13"/>
        </w:numPr>
        <w:tabs>
          <w:tab w:val="left" w:pos="793"/>
        </w:tabs>
        <w:autoSpaceDE w:val="0"/>
        <w:autoSpaceDN w:val="0"/>
        <w:spacing w:before="166" w:after="0" w:line="276" w:lineRule="auto"/>
        <w:ind w:right="-1"/>
        <w:jc w:val="both"/>
        <w:rPr>
          <w:rFonts w:eastAsia="Times New Roman"/>
          <w:sz w:val="28"/>
        </w:rPr>
      </w:pPr>
      <w:r w:rsidRPr="00820FBD">
        <w:rPr>
          <w:rFonts w:eastAsia="Times New Roman"/>
          <w:sz w:val="28"/>
        </w:rPr>
        <w:t>Какие, на ваш взгляд, основные причины устойчивых различий в условиях оплаты</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numPr>
          <w:ilvl w:val="0"/>
          <w:numId w:val="13"/>
        </w:numPr>
        <w:tabs>
          <w:tab w:val="left" w:pos="971"/>
          <w:tab w:val="left" w:pos="973"/>
          <w:tab w:val="left" w:pos="2121"/>
          <w:tab w:val="left" w:pos="3079"/>
          <w:tab w:val="left" w:pos="4823"/>
          <w:tab w:val="left" w:pos="6844"/>
          <w:tab w:val="left" w:pos="8512"/>
        </w:tabs>
        <w:autoSpaceDE w:val="0"/>
        <w:autoSpaceDN w:val="0"/>
        <w:spacing w:before="159" w:after="0" w:line="276" w:lineRule="auto"/>
        <w:ind w:right="-1"/>
        <w:jc w:val="both"/>
        <w:rPr>
          <w:rFonts w:eastAsia="Times New Roman"/>
          <w:sz w:val="28"/>
        </w:rPr>
      </w:pPr>
      <w:r w:rsidRPr="00820FBD">
        <w:rPr>
          <w:rFonts w:eastAsia="Times New Roman"/>
          <w:sz w:val="28"/>
        </w:rPr>
        <w:t>Каково</w:t>
      </w:r>
      <w:r w:rsidRPr="00820FBD">
        <w:rPr>
          <w:rFonts w:eastAsia="Times New Roman"/>
          <w:sz w:val="28"/>
        </w:rPr>
        <w:tab/>
        <w:t>будет</w:t>
      </w:r>
      <w:r w:rsidRPr="00820FBD">
        <w:rPr>
          <w:rFonts w:eastAsia="Times New Roman"/>
          <w:sz w:val="28"/>
        </w:rPr>
        <w:tab/>
        <w:t>воздействие</w:t>
      </w:r>
      <w:r w:rsidRPr="00820FBD">
        <w:rPr>
          <w:rFonts w:eastAsia="Times New Roman"/>
          <w:sz w:val="28"/>
        </w:rPr>
        <w:tab/>
        <w:t>значительного</w:t>
      </w:r>
      <w:r w:rsidRPr="00820FBD">
        <w:rPr>
          <w:rFonts w:eastAsia="Times New Roman"/>
          <w:sz w:val="28"/>
        </w:rPr>
        <w:tab/>
        <w:t xml:space="preserve">повышения </w:t>
      </w:r>
      <w:r w:rsidRPr="00820FBD">
        <w:rPr>
          <w:rFonts w:eastAsia="Times New Roman"/>
          <w:spacing w:val="-1"/>
          <w:sz w:val="28"/>
        </w:rPr>
        <w:t xml:space="preserve">безопасности </w:t>
      </w:r>
      <w:r w:rsidRPr="00820FBD">
        <w:rPr>
          <w:rFonts w:eastAsia="Times New Roman"/>
          <w:sz w:val="28"/>
        </w:rPr>
        <w:t>подземных работ шахтеров на ставки их заработной</w:t>
      </w:r>
      <w:r w:rsidRPr="00820FBD">
        <w:rPr>
          <w:rFonts w:eastAsia="Times New Roman"/>
          <w:spacing w:val="-9"/>
          <w:sz w:val="28"/>
        </w:rPr>
        <w:t xml:space="preserve"> </w:t>
      </w:r>
      <w:r w:rsidRPr="00820FBD">
        <w:rPr>
          <w:rFonts w:eastAsia="Times New Roman"/>
          <w:sz w:val="28"/>
        </w:rPr>
        <w:t>платы?</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«Банковская система.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функций являются исключительной прерогативой банка, изображённого на фотографии?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14500" cy="1141857"/>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9148" cy="114495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кредитование государственных учреждений 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эмиссия ценных бумаг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эмиссия наличных денег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proofErr w:type="spellStart"/>
      <w:r w:rsidRPr="00820FBD">
        <w:rPr>
          <w:rFonts w:eastAsia="Calibri"/>
          <w:color w:val="000000"/>
          <w:sz w:val="28"/>
          <w:szCs w:val="28"/>
        </w:rPr>
        <w:t>кассово</w:t>
      </w:r>
      <w:proofErr w:type="spellEnd"/>
      <w:r w:rsidRPr="00820FBD">
        <w:rPr>
          <w:rFonts w:eastAsia="Calibri"/>
          <w:color w:val="000000"/>
          <w:sz w:val="28"/>
          <w:szCs w:val="28"/>
        </w:rPr>
        <w:t>-расчётное обслуживание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хранение официальных золотовалютных резервов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обмен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перевод денежных средств в иностранные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находится старейший из ныне действующих банков мира?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095500" cy="1571626"/>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00255" cy="157519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Китай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Италия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 банк выдаёт кредиты под залог недвижимого имущества.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организаций и учреждений относятся к финансовым институтам?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благотворительные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пенсионные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министерство финансов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биржи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Деньги с вклада "до востребования" клиент может снять лишь в безналичной форме.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Домохозяйства обычно поставляют на рынок больше финансовых ресурсов, чем потребляют.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Коммерческие банки могут быть как частными, так и государственными.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 России отвечает по финансовым обязательствам государства, а государство, в свою очередь, – по его.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Получение прибыли не является главной целью Центрального банка.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основным принципам кредитования?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платность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возвратность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обязательность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анонимность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срочность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финансовые учреждения и их функции.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привлечение капитала из внешних источников для государства и крупных компаний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2) формирование фондов для защиты имущественных интересов при наступлении определённых событий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аккумулирование свободных денежных ресурсов и предоставление их </w:t>
      </w:r>
      <w:proofErr w:type="gramStart"/>
      <w:r w:rsidRPr="00820FBD">
        <w:rPr>
          <w:rFonts w:eastAsia="Calibri"/>
          <w:color w:val="000000"/>
          <w:sz w:val="28"/>
          <w:szCs w:val="28"/>
        </w:rPr>
        <w:t>нуждающимся</w:t>
      </w:r>
      <w:proofErr w:type="gramEnd"/>
      <w:r w:rsidRPr="00820FBD">
        <w:rPr>
          <w:rFonts w:eastAsia="Calibri"/>
          <w:color w:val="000000"/>
          <w:sz w:val="28"/>
          <w:szCs w:val="28"/>
        </w:rPr>
        <w:t xml:space="preserve"> в виде кредитов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обеспечение перетока финансовых ресурсов из одних отраслей экономики в другие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инвестиционная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страховая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фондовая биржа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банке "Альфа" вы можете оформить срочный сберегательный вклад под 10% годовых по формуле простых процентов, а в банке "Бета" – под 9% годовых с ежемесячной капитализацией процентов. Какой вариант для вас выгоднее?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2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вклад в банке "Альфа"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вклад в банке "Бета"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Совокупность сфер, где образуются, распределяются и используются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ОМНИАВТИ ССЯСФНАЕА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Ваш товарищ положил на срочный сберегательный вклад в банк 5 000 рублей под 16% годовых. По условиям договора доход по вкладу определяется по формуле сложных процентов (с капитализацией раз в квартал). Какую сумму получит ваш товарищ через один год?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с точностью до рубля, не учитывая копейки. Округлять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widowControl w:val="0"/>
        <w:tabs>
          <w:tab w:val="left" w:pos="845"/>
        </w:tabs>
        <w:autoSpaceDE w:val="0"/>
        <w:autoSpaceDN w:val="0"/>
        <w:spacing w:before="185"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«Инфляция».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Доходы семьи Кузнецовых в сентябре 2015 года составили 63 тысяч рублей, а год тому назад, в сентябре 2014 года, они составляли 60 тысяч рублей. Цены за этот период увеличились на 6,5%. Как изменились реальные доходы семьи за этот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незначительно повысились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незначительно снизились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снизились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повысились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не изменились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"дефлятор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общая стоимость произведённых в стране товаров и услуг в перерасчёте на одну из мировых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изменение стоимости конечной продукции, произведённой в текущем году в сравнении с предыдущим годом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рыночная стоимость сре</w:t>
      </w:r>
      <w:proofErr w:type="gramStart"/>
      <w:r w:rsidRPr="00820FBD">
        <w:rPr>
          <w:rFonts w:eastAsia="Calibri"/>
          <w:color w:val="000000"/>
          <w:sz w:val="28"/>
          <w:szCs w:val="28"/>
        </w:rPr>
        <w:t>дств пр</w:t>
      </w:r>
      <w:proofErr w:type="gramEnd"/>
      <w:r w:rsidRPr="00820FBD">
        <w:rPr>
          <w:rFonts w:eastAsia="Calibri"/>
          <w:color w:val="000000"/>
          <w:sz w:val="28"/>
          <w:szCs w:val="28"/>
        </w:rPr>
        <w:t>оизводства, использованных при выпуске конечной продукции в стране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ценовой индекс, отражающий изменение общего уровня цен на товары и услуги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w:t>
      </w:r>
      <w:r w:rsidRPr="00820FBD">
        <w:rPr>
          <w:rFonts w:eastAsia="Calibri"/>
          <w:color w:val="000000"/>
          <w:sz w:val="28"/>
          <w:szCs w:val="28"/>
          <w:lang w:val="en-US"/>
        </w:rPr>
        <w:t>N</w:t>
      </w:r>
      <w:r w:rsidRPr="00820FBD">
        <w:rPr>
          <w:rFonts w:eastAsia="Calibri"/>
          <w:color w:val="000000"/>
          <w:sz w:val="28"/>
          <w:szCs w:val="28"/>
        </w:rPr>
        <w:t xml:space="preserve"> индекс цен в 2014 году составил 142,8%, а в 2013 году – 120%. Подсчитайте темпы инфляции в стране </w:t>
      </w:r>
      <w:r w:rsidRPr="00820FBD">
        <w:rPr>
          <w:rFonts w:eastAsia="Calibri"/>
          <w:color w:val="000000"/>
          <w:sz w:val="28"/>
          <w:szCs w:val="28"/>
          <w:lang w:val="en-US"/>
        </w:rPr>
        <w:t>N</w:t>
      </w:r>
      <w:r w:rsidRPr="00820FBD">
        <w:rPr>
          <w:rFonts w:eastAsia="Calibri"/>
          <w:color w:val="000000"/>
          <w:sz w:val="28"/>
          <w:szCs w:val="28"/>
        </w:rPr>
        <w:t>.</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запишите только число, например, 24. Если в результате получится дробь, дробную часть отделите от целой запятой без пробелов. Округления при необходимости сделайте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Римский император, который пытался установить контроль над ценами в </w:t>
      </w:r>
      <w:r w:rsidRPr="00820FBD">
        <w:rPr>
          <w:rFonts w:eastAsia="Calibri"/>
          <w:color w:val="000000"/>
          <w:sz w:val="28"/>
          <w:szCs w:val="28"/>
          <w:lang w:val="en-US"/>
        </w:rPr>
        <w:t>IV</w:t>
      </w:r>
      <w:r w:rsidRPr="00820FBD">
        <w:rPr>
          <w:rFonts w:eastAsia="Calibri"/>
          <w:color w:val="000000"/>
          <w:sz w:val="28"/>
          <w:szCs w:val="28"/>
        </w:rPr>
        <w:t xml:space="preserve"> веке.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947290" cy="1181100"/>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2459" cy="1187545"/>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АКЕНДЛИТИО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Сопоставьте способы борьбы с инфляцией и проводимую государством политику.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дефляционная политика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политика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политика индексации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политика стимулирования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перерасчёт зарплат, пенсий, пособий с учётом роста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доходности банковских вкладов в национальной и иностранной валюте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"замораживание зарплат"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процентных ставок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Гиперинфляцией принято называть ситуацию в экономике, когда темпы роста цен за год превышают...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200%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такого термина не существует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50%</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Официальное понижение стоимости денежной единицы.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ИАВЯЬЕВДЛАЦ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проявлений инфляции является рост цен на овощи и фрукты в зимний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Умеренная инфляция может способствовать экономическому росту.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Современные государства не применяют контроль над ценами как метод борьбы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Должники могут выиграть от последствий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Переход к бартеру в условиях высоких темпов инфляции – проявление неспособности денег выполнять функцию средства обращения.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Подавленной инфляцией называют снижение темпов роста цен вследствие антиинфляционной политики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причин роста цен можно отнести к инфляции спроса?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увеличение налога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повышение цен на импортируемое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зарплат наёмных работников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низкие процентные ставки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дополнительная эмиссия бумажных денег для покрытия дефицита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инфляционные ожидания потребителей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Повышение покупательной способности национальной валюты; общее снижение цен.</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b/>
          <w:sz w:val="20"/>
          <w:szCs w:val="24"/>
        </w:rPr>
      </w:pPr>
    </w:p>
    <w:p w:rsidR="009D41AA" w:rsidRPr="00820FBD" w:rsidRDefault="009D41AA" w:rsidP="009D41AA">
      <w:pPr>
        <w:widowControl w:val="0"/>
        <w:autoSpaceDE w:val="0"/>
        <w:autoSpaceDN w:val="0"/>
        <w:spacing w:after="0" w:line="240" w:lineRule="auto"/>
        <w:jc w:val="both"/>
        <w:rPr>
          <w:rFonts w:eastAsia="Times New Roman"/>
          <w:b/>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«Роль государства в экономике»</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Большинство современных государств составляют планы развития, которых обязаны придерживаться все производители.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Одним из направлений экономической политики государства является поддержка конкуренции и ограничение монополий.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Главная цель экономической политики государства – увеличение поступлений сре</w:t>
      </w:r>
      <w:proofErr w:type="gramStart"/>
      <w:r w:rsidRPr="00820FBD">
        <w:rPr>
          <w:rFonts w:eastAsia="Calibri"/>
          <w:color w:val="000000"/>
          <w:sz w:val="28"/>
          <w:szCs w:val="28"/>
        </w:rPr>
        <w:t>дств в г</w:t>
      </w:r>
      <w:proofErr w:type="gramEnd"/>
      <w:r w:rsidRPr="00820FBD">
        <w:rPr>
          <w:rFonts w:eastAsia="Calibri"/>
          <w:color w:val="000000"/>
          <w:sz w:val="28"/>
          <w:szCs w:val="28"/>
        </w:rPr>
        <w:t>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Во время Второй мировой войны и сразу после её окончания значительно уменьшилось вмешательство государства в экономические отношения.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Выберите правильное окончание фразы.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Частные блага...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proofErr w:type="spellStart"/>
      <w:r w:rsidRPr="00820FBD">
        <w:rPr>
          <w:rFonts w:eastAsia="Calibri"/>
          <w:color w:val="000000"/>
          <w:sz w:val="28"/>
          <w:szCs w:val="28"/>
        </w:rPr>
        <w:t>неисключаемы</w:t>
      </w:r>
      <w:proofErr w:type="spellEnd"/>
      <w:r w:rsidRPr="00820FBD">
        <w:rPr>
          <w:rFonts w:eastAsia="Calibri"/>
          <w:color w:val="000000"/>
          <w:sz w:val="28"/>
          <w:szCs w:val="28"/>
        </w:rPr>
        <w:t xml:space="preserve"> и </w:t>
      </w:r>
      <w:proofErr w:type="spellStart"/>
      <w:r w:rsidRPr="00820FBD">
        <w:rPr>
          <w:rFonts w:eastAsia="Calibri"/>
          <w:color w:val="000000"/>
          <w:sz w:val="28"/>
          <w:szCs w:val="28"/>
        </w:rPr>
        <w:t>конкурентны</w:t>
      </w:r>
      <w:proofErr w:type="spell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исключаемы и 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исключаемы и </w:t>
      </w:r>
      <w:proofErr w:type="spellStart"/>
      <w:r w:rsidRPr="00820FBD">
        <w:rPr>
          <w:rFonts w:eastAsia="Calibri"/>
          <w:color w:val="000000"/>
          <w:sz w:val="28"/>
          <w:szCs w:val="28"/>
        </w:rPr>
        <w:t>неконкуренты</w:t>
      </w:r>
      <w:proofErr w:type="spellEnd"/>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proofErr w:type="spellStart"/>
      <w:r w:rsidRPr="00820FBD">
        <w:rPr>
          <w:rFonts w:eastAsia="Calibri"/>
          <w:color w:val="000000"/>
          <w:sz w:val="28"/>
          <w:szCs w:val="28"/>
        </w:rPr>
        <w:t>неисключаемы</w:t>
      </w:r>
      <w:proofErr w:type="spellEnd"/>
      <w:r w:rsidRPr="00820FBD">
        <w:rPr>
          <w:rFonts w:eastAsia="Calibri"/>
          <w:color w:val="000000"/>
          <w:sz w:val="28"/>
          <w:szCs w:val="28"/>
        </w:rPr>
        <w:t xml:space="preserve"> и </w:t>
      </w:r>
      <w:proofErr w:type="spellStart"/>
      <w:r w:rsidRPr="00820FBD">
        <w:rPr>
          <w:rFonts w:eastAsia="Calibri"/>
          <w:color w:val="000000"/>
          <w:sz w:val="28"/>
          <w:szCs w:val="28"/>
        </w:rPr>
        <w:t>неконкуренты</w:t>
      </w:r>
      <w:proofErr w:type="spellEnd"/>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На каких рисунках изображено то, что </w:t>
      </w:r>
      <w:proofErr w:type="gramStart"/>
      <w:r w:rsidRPr="00820FBD">
        <w:rPr>
          <w:rFonts w:eastAsia="Calibri"/>
          <w:color w:val="000000"/>
          <w:sz w:val="28"/>
          <w:szCs w:val="28"/>
        </w:rPr>
        <w:t>можно</w:t>
      </w:r>
      <w:proofErr w:type="gramEnd"/>
      <w:r w:rsidRPr="00820FBD">
        <w:rPr>
          <w:rFonts w:eastAsia="Calibri"/>
          <w:color w:val="000000"/>
          <w:sz w:val="28"/>
          <w:szCs w:val="28"/>
        </w:rPr>
        <w:t xml:space="preserve"> безусловно отнести к чистым общественным благам?</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40148" cy="1447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4606" cy="14549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6</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рисунок 5</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Вставьте пропущенное слово.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Налог _______ – налог на выпуск товаров или услуг, производство которых ведёт к отрицательным внешним эффектам.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Подсказка: налог назван по фамилии инициатора его введения.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 видите ряд терминов, имеющих отношение к методам государственного регулирования экономики. Какой из них является "лишним"?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минимальная зарплата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сектор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рефинансирования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прямым методам государственного регулирования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установление минимальной заработной платы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заказ</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разработка норм хозяйственного права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таможенные пошлины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введение налоговых льгот для отдельных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финансирование фундаментальных научных исследований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Товары и услуги, которые предоставляются населению на безвозмездной основе, за счёт финансовых средств государства –  это _____________________.</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идеи и их авторов.</w:t>
      </w:r>
    </w:p>
    <w:p w:rsidR="009D41AA" w:rsidRPr="00820FBD" w:rsidRDefault="009D41AA" w:rsidP="009D41AA">
      <w:pPr>
        <w:autoSpaceDE w:val="0"/>
        <w:autoSpaceDN w:val="0"/>
        <w:adjustRightInd w:val="0"/>
        <w:spacing w:after="0" w:line="240" w:lineRule="auto"/>
        <w:rPr>
          <w:rFonts w:eastAsia="Calibri"/>
          <w:color w:val="000000"/>
          <w:sz w:val="12"/>
          <w:szCs w:val="12"/>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Пол Самуэльсон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Джон Кейнс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Милтон Фридман</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предоставить больше свободы частному предпринимательству, сокращать государственные расходы, бороться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обеспечить увеличение спроса, содействуя росту доходов граждан и борясь с безработицей.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Обе стороны: рынок и государство –  существенны. Управлять экономикой в отсутствие того или другого –  всё равно что пытаться аплодировать одной рукой.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Экономикой управляет "невидимая рука" рынка, государство не должно вмешиваться в действие рыночных законов.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связан с внутренними и внешними эффектами производства.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ЯИРНЦЛАЗИТНЕИА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экономическим целям государства в условиях рыночной экономики?</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оказание помощи социально незащищённым слоям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закрытие неэффективных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стимулирование экономического роста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содействие обеспечению полной занятости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контроль над ценами на основные потребительские товары</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«Налоговая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Налоги являются основным источником пополнения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Уплата налога на добавленную стоимость осуществляется из прибыли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Федеральные налоги и налоги субъектов федерации вводятся соответствующими органами исполнительной власти.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Снижение налога на прибыль может стимулировать рост предложения товаров и услуг.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Вводимые в разных странах в разные исторические периоды налоги на бороды, на окна, на шляпы можно отнести к прямым налогам.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имеет отношение к плательщикам налогов в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ГО ВНЕЙАЫОТЛИРНЕДЗ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виды налогов и критерии их выделения.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 субъекту налогообложения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 способу изъятия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характеру ставок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 назначению</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общегосударственные и местные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пропорциональные, прогрессивные и регрессивные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прямые и косвенные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общие и специальные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являются прямыми?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государственная пошлина за получение лицензии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акцизный сбор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налог на недвижимое имущество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налогов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региональным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имущество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 на прибыль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имущество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система налогообложения действует в России по отношению к налогам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пропорциональная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прогрессивная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___________ бюджет – свод, совокупность всех бюджетов данного уровня.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перечисленных налогов и сборов относятся </w:t>
      </w:r>
      <w:proofErr w:type="gramStart"/>
      <w:r w:rsidRPr="00820FBD">
        <w:rPr>
          <w:rFonts w:eastAsia="Calibri"/>
          <w:color w:val="000000"/>
          <w:sz w:val="28"/>
          <w:szCs w:val="28"/>
        </w:rPr>
        <w:t>к</w:t>
      </w:r>
      <w:proofErr w:type="gramEnd"/>
      <w:r w:rsidRPr="00820FBD">
        <w:rPr>
          <w:rFonts w:eastAsia="Calibri"/>
          <w:color w:val="000000"/>
          <w:sz w:val="28"/>
          <w:szCs w:val="28"/>
        </w:rPr>
        <w:t xml:space="preserve"> федеральными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акцизы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водный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земельный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игорный бизнес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Через налоги происходит частичное перераспределение доходов.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Какую функцию налогообложения поясняет это тезис?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контролирующая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социальная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фискальная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регулирующая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из терминов иллюстрирует график на рисунке?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65277" cy="1219200"/>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8376"/>
                    <a:stretch/>
                  </pic:blipFill>
                  <pic:spPr bwMode="auto">
                    <a:xfrm>
                      <a:off x="0" y="0"/>
                      <a:ext cx="1471137" cy="1224076"/>
                    </a:xfrm>
                    <a:prstGeom prst="rect">
                      <a:avLst/>
                    </a:prstGeom>
                    <a:noFill/>
                    <a:ln>
                      <a:noFill/>
                    </a:ln>
                    <a:extLst>
                      <a:ext uri="{53640926-AAD7-44D8-BBD7-CCE9431645EC}">
                        <a14:shadowObscured xmlns:a14="http://schemas.microsoft.com/office/drawing/2010/main"/>
                      </a:ext>
                    </a:extLst>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косвенный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прямой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пропорциональное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прогрессивное налогообложение</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«Государственный бюджет»</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 Подробный план сбора и использования ресурсов экономическими агентами за определённый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Правило российского бюджета, определяющее максимальный уровень расходов, исходя из цены на нефть.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Составьте из букв словосочетание.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НО ИЖБДОЛЮРТЕПЕАВ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Какие из расходов государственного бюджета можно отнести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капитальным?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поддержку отдельных отраслей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содержание государственного аппарата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жилищное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научные исследования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"профицит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превышение доходов бюджета над его расходами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наличие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часть бюджета, которая идёт на погашение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превышение расходов бюджета над его доходами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проверка бюджета независимыми финансовыми аудиторами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источникам доходов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штрафы и компенсации в пользу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доходы от государственной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Каковы максимально допустимые Бюджетным кодексом РФ размеры дефицита федерального бюджета (состояние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10 %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10%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4,7%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2 %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4,7 %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Основу доходов бюджета большинства современных государств составляют поступления от внешнеторговых операций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внутренний и внешний государственный долг.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Бюджет РФ на год принимается Министерством финансов страны.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два уровня государственного бюджета РФ: федеральный и местный.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способов сокращения бюджетного дефицита является приватизация.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Превышение расходов бюджета над его доходами –  __________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текущим расходам государственного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содержание правоохранительных органов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финансирование 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промышленное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внедрение инноваций в различных сферах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выплаты по государственному долгу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рисунках – иконки с изображением государственных флагов четырёх государств. Какое из них имеет самый большой внешний долг (по состоянию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Отметьте соответствующий номер рисунка.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285423" cy="1276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93694" cy="1284563"/>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3</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показатели лежат в основе индекса развития человеческого потенциала?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ожидаемая продолжительность жизни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уровень грамотности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уровень безработицы в стране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средняя зарплата в реальном секторе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темпы роста объёма валового внутреннего продукта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размер валового национального дохода в расчёте на душу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 какому термину относится определение: Увеличение объёма производства за счёт привлечения дополнительных ресурсов.</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интенсивный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Из букв составьте фамилию экономиста, который первым теоретически обосновал отличия экономического роста и экономического развития.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28750" cy="142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МПШУРТЕЕ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Какая из причин неравномерности экономического развития не может быть отнесена </w:t>
      </w:r>
      <w:proofErr w:type="gramStart"/>
      <w:r w:rsidRPr="00820FBD">
        <w:rPr>
          <w:rFonts w:eastAsia="Calibri"/>
          <w:color w:val="000000"/>
          <w:sz w:val="28"/>
          <w:szCs w:val="28"/>
        </w:rPr>
        <w:t>к</w:t>
      </w:r>
      <w:proofErr w:type="gramEnd"/>
      <w:r w:rsidRPr="00820FBD">
        <w:rPr>
          <w:rFonts w:eastAsia="Calibri"/>
          <w:color w:val="000000"/>
          <w:sz w:val="28"/>
          <w:szCs w:val="28"/>
        </w:rPr>
        <w:t xml:space="preserve"> внешним?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налоговая политика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природные катаклизмы, неурожайные годы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анархия производства в условиях рыночной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изменение цен на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Концепция «________ роста» – идея о необходимости умерить потребительские аппетиты, прекратить увеличивать производство товаров в глобальном масштабе.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в той грамматической форме, в которой пропущенное слово употребляется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термин, которому соответствует данное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Любое новшество, которое повышает экономическую эффективность.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правильно отображён тренд экономического развития на протяжении длительного исторического периода?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944967" cy="1828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3093" cy="1836441"/>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график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график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график 1</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Восстановите порядок следования друг за другом фаз экономического цикла. Подъём –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 пик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рецессия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стагнация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оживление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депрессия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произошёл первый в истории кризис перепроизводства?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Голландия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Соединённые Штаты Америки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Экономическое явление, впервые проявившееся в широких масштабах во время мирового экономического кризиса начала 1970-х годов.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ЯЦТАФГЯИСЛ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«Международная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Расставьте события, связанные с введением таможенных пошлин на импорт, в логическом порядке.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рост цены импортного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спроса на отечественный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спроса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импортного товара меньше или равна цене отечественного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введение таможенных пошлин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Один из принципов международной торговли.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ТЕРФВОДСРЕИРТ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международным экономическим отношениям?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иностранные инвестиции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торговля между странами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международные научные конференции по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Соотнесите термины и определения.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продажа товара на иностранном рынке по явно заниженным ценам с целью вытеснения конкурента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курс государства на самообеспечение и отказ от участия в мировой торговле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ограничение или запрещение покупки, или продажи отдельных видов товаров, или торговли в целом с какой-либо страной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безвозвратная ссуда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демпинг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автаркия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эмбарго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Проведение политики протекционизма может снизить конкурентоспособность отечественных производителей.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Проблема "Север - Юг" связана с возрастанием разрыва в уровне экономического развития развитых и развивающихся стран.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Автором теории сравнительных преимуществ в торговле является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Международная торговля начинала развиваться в Новое время.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Положительное сальдо внешнеторгового баланса – результат превышения стоимости экспорта над стоимостью импорта.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формы политики протекционизма и их возможные последствия. Обратите внимание, что одно из последствий «лишнее», то есть не </w:t>
      </w:r>
      <w:proofErr w:type="gramStart"/>
      <w:r w:rsidRPr="00820FBD">
        <w:rPr>
          <w:rFonts w:eastAsia="Calibri"/>
          <w:color w:val="000000"/>
          <w:sz w:val="28"/>
          <w:szCs w:val="28"/>
        </w:rPr>
        <w:t>относится</w:t>
      </w:r>
      <w:proofErr w:type="gramEnd"/>
      <w:r w:rsidRPr="00820FBD">
        <w:rPr>
          <w:rFonts w:eastAsia="Calibri"/>
          <w:color w:val="000000"/>
          <w:sz w:val="28"/>
          <w:szCs w:val="28"/>
        </w:rPr>
        <w:t xml:space="preserve"> ни к одной из названных форм протекционизма.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сокращает потребление иностранного товара, повышает его цену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снижает цену отечественного товара, увеличивает государственные расходы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повышает цену отечественного товара,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повышает цену импортного товара, сокращает его потребление,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импортная квота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экспортная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импортный тариф (пошлина)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скрытым протекционистским методам государственной внешнеторговой политики?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запрет на торговлю с какой-либо страной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экспортные субсидии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особые требования к маркировке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санитарные нормы в отношении отдельных видов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квоты на импорт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пошлины на импортные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 xml:space="preserve">7) введение сертификации безопасности товаров и услуг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Запишите термин (одно слово), к которому относится определение: Вывоз товаров и услуг за границу для реализации их на внешнем рынке.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Х стабильно (на протяжении длительного времени) собирают значительно больший урожай риса (с единицы площади), чем в соседней стране </w:t>
      </w:r>
      <w:r w:rsidRPr="00820FBD">
        <w:rPr>
          <w:rFonts w:eastAsia="Calibri"/>
          <w:color w:val="000000"/>
          <w:sz w:val="28"/>
          <w:szCs w:val="28"/>
          <w:lang w:val="en-US"/>
        </w:rPr>
        <w:t>Y</w:t>
      </w:r>
      <w:r w:rsidRPr="00820FBD">
        <w:rPr>
          <w:rFonts w:eastAsia="Calibri"/>
          <w:color w:val="000000"/>
          <w:sz w:val="28"/>
          <w:szCs w:val="28"/>
        </w:rPr>
        <w:t>. На основании этого факта можно сделать однозначный вывод, что...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страна Х должна продавать рис в страну </w:t>
      </w:r>
      <w:r w:rsidRPr="00820FBD">
        <w:rPr>
          <w:rFonts w:eastAsia="Calibri"/>
          <w:color w:val="000000"/>
          <w:sz w:val="28"/>
          <w:szCs w:val="28"/>
          <w:lang w:val="en-US"/>
        </w:rPr>
        <w:t>Y</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страна Х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однозначного вывода сделать нельзя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страна </w:t>
      </w:r>
      <w:r w:rsidRPr="00820FBD">
        <w:rPr>
          <w:rFonts w:eastAsia="Calibri"/>
          <w:color w:val="000000"/>
          <w:sz w:val="28"/>
          <w:szCs w:val="28"/>
          <w:lang w:val="en-US"/>
        </w:rPr>
        <w:t>Y</w:t>
      </w:r>
      <w:r w:rsidRPr="00820FBD">
        <w:rPr>
          <w:rFonts w:eastAsia="Calibri"/>
          <w:color w:val="000000"/>
          <w:sz w:val="28"/>
          <w:szCs w:val="28"/>
          <w:lang w:val="be-BY"/>
        </w:rPr>
        <w:t xml:space="preserve">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5) стране </w:t>
      </w:r>
      <w:r w:rsidRPr="00820FBD">
        <w:rPr>
          <w:rFonts w:eastAsia="Calibri"/>
          <w:color w:val="000000"/>
          <w:sz w:val="28"/>
          <w:szCs w:val="28"/>
          <w:lang w:val="en-US"/>
        </w:rPr>
        <w:t>Y</w:t>
      </w:r>
      <w:r w:rsidRPr="00820FBD">
        <w:rPr>
          <w:rFonts w:eastAsia="Calibri"/>
          <w:color w:val="000000"/>
          <w:sz w:val="28"/>
          <w:szCs w:val="28"/>
        </w:rPr>
        <w:t xml:space="preserve"> выгоднее специализироваться на выращивании других сельскохозяйственных культур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передаёт сущность принципа сравнительных преимуществ?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способность страны производить товары и услуги с меньшими издержками по сравнению с другими странам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способность страны поддерживать положительное сальдо внешнеторгового баланса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способность страны получать выгоду от участия в международной торговле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способность страны производить товары и услуги с более низкими альтернативными издержками </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widowControl w:val="0"/>
        <w:numPr>
          <w:ilvl w:val="0"/>
          <w:numId w:val="11"/>
        </w:numPr>
        <w:autoSpaceDE w:val="0"/>
        <w:autoSpaceDN w:val="0"/>
        <w:spacing w:after="0" w:line="240" w:lineRule="auto"/>
        <w:contextualSpacing/>
        <w:rPr>
          <w:rFonts w:eastAsia="Times New Roman"/>
          <w:b/>
          <w:sz w:val="28"/>
          <w:szCs w:val="24"/>
        </w:rPr>
      </w:pPr>
      <w:proofErr w:type="gramStart"/>
      <w:r w:rsidRPr="00820FBD">
        <w:rPr>
          <w:rFonts w:eastAsia="Times New Roman"/>
          <w:b/>
          <w:sz w:val="28"/>
          <w:szCs w:val="24"/>
        </w:rPr>
        <w:t>КЕЙС-ЗАДАНИЯ</w:t>
      </w:r>
      <w:proofErr w:type="gramEnd"/>
      <w:r w:rsidRPr="00820FBD">
        <w:rPr>
          <w:rFonts w:eastAsia="Times New Roman"/>
          <w:b/>
          <w:sz w:val="28"/>
          <w:szCs w:val="24"/>
        </w:rPr>
        <w:t>.</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i/>
          <w:sz w:val="28"/>
          <w:szCs w:val="24"/>
        </w:rPr>
      </w:pPr>
      <w:r w:rsidRPr="00820FBD">
        <w:rPr>
          <w:rFonts w:eastAsia="Times New Roman"/>
          <w:i/>
          <w:sz w:val="28"/>
          <w:szCs w:val="24"/>
        </w:rPr>
        <w:t xml:space="preserve">Критерии оценки </w:t>
      </w:r>
      <w:proofErr w:type="gramStart"/>
      <w:r w:rsidRPr="00820FBD">
        <w:rPr>
          <w:rFonts w:eastAsia="Times New Roman"/>
          <w:i/>
          <w:sz w:val="28"/>
          <w:szCs w:val="24"/>
        </w:rPr>
        <w:t>кейс-заданий</w:t>
      </w:r>
      <w:proofErr w:type="gramEnd"/>
      <w:r w:rsidRPr="00820FBD">
        <w:rPr>
          <w:rFonts w:eastAsia="Times New Roman"/>
          <w:i/>
          <w:sz w:val="28"/>
          <w:szCs w:val="24"/>
        </w:rPr>
        <w:t>.</w:t>
      </w:r>
    </w:p>
    <w:p w:rsidR="009D41AA" w:rsidRPr="00820FBD" w:rsidRDefault="009D41AA" w:rsidP="009D41AA">
      <w:pPr>
        <w:widowControl w:val="0"/>
        <w:autoSpaceDE w:val="0"/>
        <w:autoSpaceDN w:val="0"/>
        <w:spacing w:after="0" w:line="240" w:lineRule="auto"/>
        <w:rPr>
          <w:rFonts w:eastAsia="Times New Roman"/>
          <w:i/>
          <w:sz w:val="28"/>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57"/>
        <w:gridCol w:w="6505"/>
      </w:tblGrid>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lastRenderedPageBreak/>
              <w:t>Оценка</w:t>
            </w:r>
          </w:p>
        </w:tc>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Критерии оценки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отлично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дано развернутое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При разборе предложенной ситуации проявляет творческие способности, знание дополнительной литературы. Демонстрирует хорошие аналитические способности, </w:t>
            </w:r>
            <w:proofErr w:type="gramStart"/>
            <w:r w:rsidRPr="00820FBD">
              <w:rPr>
                <w:rFonts w:eastAsia="Times New Roman"/>
                <w:sz w:val="28"/>
                <w:szCs w:val="24"/>
              </w:rPr>
              <w:t>способен</w:t>
            </w:r>
            <w:proofErr w:type="gramEnd"/>
            <w:r w:rsidRPr="00820FBD">
              <w:rPr>
                <w:rFonts w:eastAsia="Times New Roman"/>
                <w:sz w:val="28"/>
                <w:szCs w:val="24"/>
              </w:rPr>
              <w:t xml:space="preserve"> при обосновании своего мнения свободно проводить аналогии между темами курса.</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хорошо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дано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Демонстрирует хорошие аналитические способности, однако допускает некоторые неточности при оперировании научной терминологией.</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правильно, пояснение и обоснование сделанного заключения было дано при активной помощи преподавателя. Имеет ограниченные теоретические знания, допускает существенные ошибки при установлении логических взаимосвязей, допускает ошибки при использовании научной терминологии.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неудовлетворительно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proofErr w:type="spellStart"/>
            <w:r w:rsidRPr="00820FBD">
              <w:rPr>
                <w:rFonts w:eastAsia="Times New Roman"/>
                <w:sz w:val="28"/>
                <w:szCs w:val="24"/>
              </w:rPr>
              <w:t>Case</w:t>
            </w:r>
            <w:proofErr w:type="spellEnd"/>
            <w:r w:rsidRPr="00820FBD">
              <w:rPr>
                <w:rFonts w:eastAsia="Times New Roman"/>
                <w:sz w:val="28"/>
                <w:szCs w:val="24"/>
              </w:rPr>
              <w:t xml:space="preserve"> </w:t>
            </w:r>
            <w:proofErr w:type="gramStart"/>
            <w:r w:rsidRPr="00820FBD">
              <w:rPr>
                <w:rFonts w:eastAsia="Times New Roman"/>
                <w:sz w:val="28"/>
                <w:szCs w:val="24"/>
              </w:rPr>
              <w:t>решен</w:t>
            </w:r>
            <w:proofErr w:type="gramEnd"/>
            <w:r w:rsidRPr="00820FBD">
              <w:rPr>
                <w:rFonts w:eastAsia="Times New Roman"/>
                <w:sz w:val="28"/>
                <w:szCs w:val="24"/>
              </w:rPr>
              <w:t xml:space="preserve"> неправильно, обсуждение и помощь преподавателя не привели к правильному заключению. Обнаруживает неспособность к построению самостоятельных заключений. Имеет слабые теоретические знания, не использует научную терминологию.</w:t>
            </w:r>
          </w:p>
        </w:tc>
      </w:tr>
    </w:tbl>
    <w:p w:rsidR="009D41AA" w:rsidRPr="00820FBD" w:rsidRDefault="009D41AA" w:rsidP="009D41AA">
      <w:pPr>
        <w:widowControl w:val="0"/>
        <w:autoSpaceDE w:val="0"/>
        <w:autoSpaceDN w:val="0"/>
        <w:spacing w:after="0" w:line="240" w:lineRule="auto"/>
        <w:rPr>
          <w:rFonts w:eastAsia="Times New Roman"/>
          <w:sz w:val="28"/>
          <w:szCs w:val="24"/>
        </w:rPr>
      </w:pPr>
    </w:p>
    <w:p w:rsidR="009D41AA" w:rsidRPr="00820FBD" w:rsidRDefault="009D41AA" w:rsidP="009D41AA">
      <w:pPr>
        <w:jc w:val="both"/>
        <w:rPr>
          <w:sz w:val="28"/>
          <w:szCs w:val="28"/>
        </w:rPr>
      </w:pPr>
      <w:r w:rsidRPr="00820FBD">
        <w:rPr>
          <w:b/>
          <w:bCs/>
          <w:sz w:val="28"/>
          <w:szCs w:val="28"/>
        </w:rPr>
        <w:t>КЕЙС 1. ИЗМЕНЕНИЕ ПРОИЗВОДСТВЕННЫХ ВОЗМОЖНОСТЕЙ НА ПРИМЕРЕ ДРЕВНЕГО ВАВИЛОНА</w:t>
      </w:r>
    </w:p>
    <w:p w:rsidR="009D41AA" w:rsidRPr="00820FBD" w:rsidRDefault="009D41AA" w:rsidP="009D41AA">
      <w:pPr>
        <w:jc w:val="both"/>
        <w:rPr>
          <w:sz w:val="28"/>
          <w:szCs w:val="28"/>
        </w:rPr>
      </w:pPr>
      <w:r w:rsidRPr="00820FBD">
        <w:rPr>
          <w:sz w:val="28"/>
          <w:szCs w:val="28"/>
        </w:rPr>
        <w:t xml:space="preserve">Л. Н. Гумилев излагает следующую версию упадка Вавилона: был основан амореями в XIX в. до н. э.; завоеван ассирийцами в VII в. до н. э., которых в 612 г. </w:t>
      </w:r>
      <w:proofErr w:type="gramStart"/>
      <w:r w:rsidRPr="00820FBD">
        <w:rPr>
          <w:sz w:val="28"/>
          <w:szCs w:val="28"/>
        </w:rPr>
        <w:t>до</w:t>
      </w:r>
      <w:proofErr w:type="gramEnd"/>
      <w:r w:rsidRPr="00820FBD">
        <w:rPr>
          <w:sz w:val="28"/>
          <w:szCs w:val="28"/>
        </w:rPr>
        <w:t xml:space="preserve"> н. э. разгромили халдеи.</w:t>
      </w:r>
    </w:p>
    <w:p w:rsidR="009D41AA" w:rsidRPr="00820FBD" w:rsidRDefault="009D41AA" w:rsidP="009D41AA">
      <w:pPr>
        <w:jc w:val="both"/>
        <w:rPr>
          <w:sz w:val="28"/>
          <w:szCs w:val="28"/>
        </w:rPr>
      </w:pPr>
      <w:r w:rsidRPr="00820FBD">
        <w:rPr>
          <w:sz w:val="28"/>
          <w:szCs w:val="28"/>
        </w:rPr>
        <w:t xml:space="preserve">Хозяйство Вавилонии базировалось на системе ирригации междуречья Тигра и Евфрата. Так как воды Тигра и Евфрата во время половодий несут много взвеси с Армянского нагорья, а засорение плодородной почвы песком и гравием бессмысленно, то избыточные воды сбрасывались в море </w:t>
      </w:r>
      <w:proofErr w:type="gramStart"/>
      <w:r w:rsidRPr="00820FBD">
        <w:rPr>
          <w:sz w:val="28"/>
          <w:szCs w:val="28"/>
        </w:rPr>
        <w:t>через</w:t>
      </w:r>
      <w:proofErr w:type="gramEnd"/>
      <w:r w:rsidRPr="00820FBD">
        <w:rPr>
          <w:sz w:val="28"/>
          <w:szCs w:val="28"/>
        </w:rPr>
        <w:t xml:space="preserve"> Тигр. По совету жены – египетской царевны </w:t>
      </w:r>
      <w:proofErr w:type="spellStart"/>
      <w:r w:rsidRPr="00820FBD">
        <w:rPr>
          <w:sz w:val="28"/>
          <w:szCs w:val="28"/>
        </w:rPr>
        <w:t>Нитокрис</w:t>
      </w:r>
      <w:proofErr w:type="spellEnd"/>
      <w:r w:rsidRPr="00820FBD">
        <w:rPr>
          <w:sz w:val="28"/>
          <w:szCs w:val="28"/>
        </w:rPr>
        <w:t xml:space="preserve"> – царь </w:t>
      </w:r>
      <w:r w:rsidRPr="00820FBD">
        <w:rPr>
          <w:sz w:val="28"/>
          <w:szCs w:val="28"/>
        </w:rPr>
        <w:lastRenderedPageBreak/>
        <w:t xml:space="preserve">халдеев Навуходоносор II построил канал </w:t>
      </w:r>
      <w:proofErr w:type="spellStart"/>
      <w:r w:rsidRPr="00820FBD">
        <w:rPr>
          <w:sz w:val="28"/>
          <w:szCs w:val="28"/>
        </w:rPr>
        <w:t>Паллукат</w:t>
      </w:r>
      <w:proofErr w:type="spellEnd"/>
      <w:r w:rsidRPr="00820FBD">
        <w:rPr>
          <w:sz w:val="28"/>
          <w:szCs w:val="28"/>
        </w:rPr>
        <w:t xml:space="preserve">, начинавшийся выше Вавилона и оросивший крупные земельные массивы за пределами речных пойм Тигра и Евфрата. Евфрат стал течь медленнее, в оросительных каналах накапливались селевые отложения. Это способствовало увеличению трудовых затрат на поддержание оросительной сети в прежнем состоянии; воды </w:t>
      </w:r>
      <w:proofErr w:type="spellStart"/>
      <w:r w:rsidRPr="00820FBD">
        <w:rPr>
          <w:sz w:val="28"/>
          <w:szCs w:val="28"/>
        </w:rPr>
        <w:t>Паллуката</w:t>
      </w:r>
      <w:proofErr w:type="spellEnd"/>
      <w:r w:rsidRPr="00820FBD">
        <w:rPr>
          <w:sz w:val="28"/>
          <w:szCs w:val="28"/>
        </w:rPr>
        <w:t xml:space="preserve">, </w:t>
      </w:r>
      <w:proofErr w:type="gramStart"/>
      <w:r w:rsidRPr="00820FBD">
        <w:rPr>
          <w:sz w:val="28"/>
          <w:szCs w:val="28"/>
        </w:rPr>
        <w:t>проходившего</w:t>
      </w:r>
      <w:proofErr w:type="gramEnd"/>
      <w:r w:rsidRPr="00820FBD">
        <w:rPr>
          <w:sz w:val="28"/>
          <w:szCs w:val="28"/>
        </w:rPr>
        <w:t xml:space="preserve"> через сухие территории, вызвали засоление почв. Земледелие перестало быть рентабельным. Вавилон пустел и в 129 г. до н. э. стал добычей парфян. К началу нашей эры от него остались только руины, в которых ютилось небольшое поселение иудеев. Потом исчезло и оно. Исправить последствия мелиорации в </w:t>
      </w:r>
      <w:proofErr w:type="spellStart"/>
      <w:r w:rsidRPr="00820FBD">
        <w:rPr>
          <w:sz w:val="28"/>
          <w:szCs w:val="28"/>
        </w:rPr>
        <w:t>Двуречье</w:t>
      </w:r>
      <w:proofErr w:type="spellEnd"/>
      <w:r w:rsidRPr="00820FBD">
        <w:rPr>
          <w:sz w:val="28"/>
          <w:szCs w:val="28"/>
        </w:rPr>
        <w:t xml:space="preserve"> не удалось и потомкам.</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Проанализируйте изложенную ситуацию. Покажите, как менялись производственные возможности Вавилонии непосредственно после строительства канала и c течением времени.</w:t>
      </w:r>
    </w:p>
    <w:p w:rsidR="009D41AA" w:rsidRPr="00820FBD" w:rsidRDefault="009D41AA" w:rsidP="009D41AA">
      <w:pPr>
        <w:jc w:val="both"/>
        <w:rPr>
          <w:sz w:val="28"/>
          <w:szCs w:val="28"/>
        </w:rPr>
      </w:pPr>
      <w:r w:rsidRPr="00820FBD">
        <w:rPr>
          <w:b/>
          <w:bCs/>
          <w:sz w:val="28"/>
          <w:szCs w:val="28"/>
        </w:rPr>
        <w:t xml:space="preserve">КЕЙС 2. </w:t>
      </w:r>
      <w:proofErr w:type="gramStart"/>
      <w:r w:rsidRPr="00820FBD">
        <w:rPr>
          <w:b/>
          <w:bCs/>
          <w:sz w:val="28"/>
          <w:szCs w:val="28"/>
        </w:rPr>
        <w:t>ПРОДАВЦЫ ЛИЦЕНЗИОННЫХ DVD-ДИСКОВ ПРОТИВ ПИРАТОВ</w:t>
      </w:r>
      <w:proofErr w:type="gramEnd"/>
    </w:p>
    <w:p w:rsidR="009D41AA" w:rsidRPr="00820FBD" w:rsidRDefault="009D41AA" w:rsidP="009D41AA">
      <w:pPr>
        <w:jc w:val="both"/>
        <w:rPr>
          <w:sz w:val="28"/>
          <w:szCs w:val="28"/>
        </w:rPr>
      </w:pPr>
      <w:r w:rsidRPr="00820FBD">
        <w:rPr>
          <w:b/>
          <w:bCs/>
          <w:sz w:val="28"/>
          <w:szCs w:val="28"/>
        </w:rPr>
        <w:t>Источник: </w:t>
      </w:r>
      <w:r w:rsidRPr="00820FBD">
        <w:rPr>
          <w:sz w:val="28"/>
          <w:szCs w:val="28"/>
        </w:rPr>
        <w:t>Ведомости. 2005. № 181 (1462). 28 сент.</w:t>
      </w:r>
    </w:p>
    <w:p w:rsidR="009D41AA" w:rsidRPr="00820FBD" w:rsidRDefault="009D41AA" w:rsidP="009D41AA">
      <w:pPr>
        <w:jc w:val="both"/>
        <w:rPr>
          <w:sz w:val="28"/>
          <w:szCs w:val="28"/>
        </w:rPr>
      </w:pPr>
      <w:r w:rsidRPr="00820FBD">
        <w:rPr>
          <w:sz w:val="28"/>
          <w:szCs w:val="28"/>
        </w:rPr>
        <w:t xml:space="preserve">По данным Российской антипиратской организации, в России в 2004 г. было продано 70 млн. DVD*дисков примерно на 70 </w:t>
      </w:r>
      <w:proofErr w:type="gramStart"/>
      <w:r w:rsidRPr="00820FBD">
        <w:rPr>
          <w:sz w:val="28"/>
          <w:szCs w:val="28"/>
        </w:rPr>
        <w:t>млн</w:t>
      </w:r>
      <w:proofErr w:type="gramEnd"/>
      <w:r w:rsidRPr="00820FBD">
        <w:rPr>
          <w:sz w:val="28"/>
          <w:szCs w:val="28"/>
        </w:rPr>
        <w:t xml:space="preserve"> долл., из них легально–около 10 </w:t>
      </w:r>
      <w:proofErr w:type="spellStart"/>
      <w:r w:rsidRPr="00820FBD">
        <w:rPr>
          <w:sz w:val="28"/>
          <w:szCs w:val="28"/>
        </w:rPr>
        <w:t>млн.Warner</w:t>
      </w:r>
      <w:proofErr w:type="spellEnd"/>
      <w:r w:rsidRPr="00820FBD">
        <w:rPr>
          <w:sz w:val="28"/>
          <w:szCs w:val="28"/>
        </w:rPr>
        <w:t> </w:t>
      </w:r>
      <w:proofErr w:type="spellStart"/>
      <w:r w:rsidRPr="00820FBD">
        <w:rPr>
          <w:sz w:val="28"/>
          <w:szCs w:val="28"/>
        </w:rPr>
        <w:t>Home</w:t>
      </w:r>
      <w:proofErr w:type="spellEnd"/>
      <w:r w:rsidRPr="00820FBD">
        <w:rPr>
          <w:sz w:val="28"/>
          <w:szCs w:val="28"/>
        </w:rPr>
        <w:t> </w:t>
      </w:r>
      <w:proofErr w:type="spellStart"/>
      <w:r w:rsidRPr="00820FBD">
        <w:rPr>
          <w:sz w:val="28"/>
          <w:szCs w:val="28"/>
        </w:rPr>
        <w:t>Video</w:t>
      </w:r>
      <w:proofErr w:type="spellEnd"/>
      <w:r w:rsidRPr="00820FBD">
        <w:rPr>
          <w:sz w:val="28"/>
          <w:szCs w:val="28"/>
        </w:rPr>
        <w:t> и </w:t>
      </w:r>
      <w:proofErr w:type="spellStart"/>
      <w:r w:rsidRPr="00820FBD">
        <w:rPr>
          <w:sz w:val="28"/>
          <w:szCs w:val="28"/>
        </w:rPr>
        <w:t>Univesal</w:t>
      </w:r>
      <w:proofErr w:type="spellEnd"/>
      <w:r w:rsidRPr="00820FBD">
        <w:rPr>
          <w:sz w:val="28"/>
          <w:szCs w:val="28"/>
        </w:rPr>
        <w:t> </w:t>
      </w:r>
      <w:proofErr w:type="spellStart"/>
      <w:r w:rsidRPr="00820FBD">
        <w:rPr>
          <w:sz w:val="28"/>
          <w:szCs w:val="28"/>
        </w:rPr>
        <w:t>Pictures</w:t>
      </w:r>
      <w:proofErr w:type="spellEnd"/>
      <w:r w:rsidRPr="00820FBD">
        <w:rPr>
          <w:sz w:val="28"/>
          <w:szCs w:val="28"/>
        </w:rPr>
        <w:t> </w:t>
      </w:r>
      <w:proofErr w:type="spellStart"/>
      <w:r w:rsidRPr="00820FBD">
        <w:rPr>
          <w:sz w:val="28"/>
          <w:szCs w:val="28"/>
        </w:rPr>
        <w:t>International</w:t>
      </w:r>
      <w:proofErr w:type="spellEnd"/>
      <w:r w:rsidRPr="00820FBD">
        <w:rPr>
          <w:sz w:val="28"/>
          <w:szCs w:val="28"/>
        </w:rPr>
        <w:t> решили снизить цену на лицензионные DVD*диски, продаваемые в России, с 300–350 руб. до 199 руб. за диск. За счет этого лидеры продаж видеопродукции надеются потеснить пиратов, продающих нелегальные копии по 150 руб. и ниже. Продавцы DVD*дисков полагают, что новая цена благотворно отразится на объемах продаж лицензионной продукции. Они прогнозируют рост объема продаж DVD*дисков на легальном рынке на 30%.</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С позиций теории спроса и предложения проанализируйте ситуацию на рынке видеопродукции. Дайте на содержательном уровне экономическое обоснование ожиданиям продавцов лицензионной видеопродукции. Почему им удастся потеснить пиратов, ведь цена на лицензионные DVD-диски будет все-таки выше цены пиратских дисков?</w:t>
      </w:r>
    </w:p>
    <w:p w:rsidR="009D41AA" w:rsidRPr="00820FBD" w:rsidRDefault="009D41AA" w:rsidP="009D41AA">
      <w:pPr>
        <w:jc w:val="both"/>
        <w:rPr>
          <w:sz w:val="28"/>
          <w:szCs w:val="28"/>
        </w:rPr>
      </w:pPr>
      <w:r w:rsidRPr="00820FBD">
        <w:rPr>
          <w:b/>
          <w:bCs/>
          <w:sz w:val="28"/>
          <w:szCs w:val="28"/>
        </w:rPr>
        <w:t>КЕЙС 3. ПРОБЛЕМЫ АПЕЛЬСИНОВОГО РЫНКА</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Дедюхина А. Проблемы апельсинового рынка // Эксперт. 2001. № 20. 28 мая.</w:t>
      </w:r>
    </w:p>
    <w:p w:rsidR="009D41AA" w:rsidRPr="00820FBD" w:rsidRDefault="009D41AA" w:rsidP="009D41AA">
      <w:pPr>
        <w:jc w:val="both"/>
        <w:rPr>
          <w:sz w:val="28"/>
          <w:szCs w:val="28"/>
        </w:rPr>
      </w:pPr>
      <w:r w:rsidRPr="00820FBD">
        <w:rPr>
          <w:sz w:val="28"/>
          <w:szCs w:val="28"/>
        </w:rPr>
        <w:t xml:space="preserve">«Для американских производителей апельсинов 2001 г. может оказаться самым худшим за последнюю четверть века», </w:t>
      </w:r>
      <w:proofErr w:type="gramStart"/>
      <w:r w:rsidRPr="00820FBD">
        <w:rPr>
          <w:sz w:val="28"/>
          <w:szCs w:val="28"/>
        </w:rPr>
        <w:t>—с</w:t>
      </w:r>
      <w:proofErr w:type="gramEnd"/>
      <w:r w:rsidRPr="00820FBD">
        <w:rPr>
          <w:sz w:val="28"/>
          <w:szCs w:val="28"/>
        </w:rPr>
        <w:t xml:space="preserve">читают местные </w:t>
      </w:r>
      <w:r w:rsidRPr="00820FBD">
        <w:rPr>
          <w:sz w:val="28"/>
          <w:szCs w:val="28"/>
        </w:rPr>
        <w:lastRenderedPageBreak/>
        <w:t>эксперты. Проблемы поставщиков связаны со значительным превышением предложения апельсинового сока над спросом на мировых рынках.</w:t>
      </w:r>
    </w:p>
    <w:p w:rsidR="009D41AA" w:rsidRPr="00820FBD" w:rsidRDefault="009D41AA" w:rsidP="009D41AA">
      <w:pPr>
        <w:jc w:val="both"/>
        <w:rPr>
          <w:sz w:val="28"/>
          <w:szCs w:val="28"/>
        </w:rPr>
      </w:pPr>
      <w:r w:rsidRPr="00820FBD">
        <w:rPr>
          <w:sz w:val="28"/>
          <w:szCs w:val="28"/>
        </w:rPr>
        <w:t>В Бразилии и США, главных «апельсиновых» державах мира, в последние годы собирают рекордное количество апельсинов (рис. 1).</w:t>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noProof/>
          <w:sz w:val="28"/>
          <w:szCs w:val="28"/>
          <w:lang w:eastAsia="ru-RU"/>
        </w:rPr>
        <w:drawing>
          <wp:inline distT="0" distB="0" distL="0" distR="0">
            <wp:extent cx="3552825" cy="1475082"/>
            <wp:effectExtent l="0" t="0" r="0" b="0"/>
            <wp:docPr id="21" name="Рисунок 21" descr="hello_html_m3b4394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b43942f.g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68333" cy="1481521"/>
                    </a:xfrm>
                    <a:prstGeom prst="rect">
                      <a:avLst/>
                    </a:prstGeom>
                    <a:noFill/>
                    <a:ln>
                      <a:noFill/>
                    </a:ln>
                  </pic:spPr>
                </pic:pic>
              </a:graphicData>
            </a:graphic>
          </wp:inline>
        </w:drawing>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sz w:val="28"/>
          <w:szCs w:val="28"/>
        </w:rPr>
        <w:t>Рисунок 1–</w:t>
      </w:r>
      <w:r w:rsidRPr="00820FBD">
        <w:rPr>
          <w:b/>
          <w:bCs/>
          <w:sz w:val="28"/>
          <w:szCs w:val="28"/>
        </w:rPr>
        <w:t> </w:t>
      </w:r>
      <w:r w:rsidRPr="00820FBD">
        <w:rPr>
          <w:sz w:val="28"/>
          <w:szCs w:val="28"/>
        </w:rPr>
        <w:t>Производство апельсинов в мире</w:t>
      </w:r>
    </w:p>
    <w:p w:rsidR="009D41AA" w:rsidRPr="00820FBD" w:rsidRDefault="009D41AA" w:rsidP="009D41AA">
      <w:pPr>
        <w:jc w:val="both"/>
        <w:rPr>
          <w:sz w:val="28"/>
          <w:szCs w:val="28"/>
        </w:rPr>
      </w:pPr>
      <w:r w:rsidRPr="00820FBD">
        <w:rPr>
          <w:sz w:val="28"/>
          <w:szCs w:val="28"/>
        </w:rPr>
        <w:t xml:space="preserve">В прошлом году, например, поставки свежего сока из Флориды составили 619 </w:t>
      </w:r>
      <w:proofErr w:type="gramStart"/>
      <w:r w:rsidRPr="00820FBD">
        <w:rPr>
          <w:sz w:val="28"/>
          <w:szCs w:val="28"/>
        </w:rPr>
        <w:t>млн</w:t>
      </w:r>
      <w:proofErr w:type="gramEnd"/>
      <w:r w:rsidRPr="00820FBD">
        <w:rPr>
          <w:sz w:val="28"/>
          <w:szCs w:val="28"/>
        </w:rPr>
        <w:t xml:space="preserve"> л, увеличившись по сравнению с 1999 г. почти в два раза.</w:t>
      </w:r>
    </w:p>
    <w:p w:rsidR="009D41AA" w:rsidRPr="00820FBD" w:rsidRDefault="009D41AA" w:rsidP="009D41AA">
      <w:pPr>
        <w:jc w:val="both"/>
        <w:rPr>
          <w:sz w:val="28"/>
          <w:szCs w:val="28"/>
        </w:rPr>
      </w:pPr>
      <w:r w:rsidRPr="00820FBD">
        <w:rPr>
          <w:sz w:val="28"/>
          <w:szCs w:val="28"/>
        </w:rPr>
        <w:t>По оценкам американских экспертов, сегодня производители апельсинов в США зарабатывают на ящике цитрусовых весом 90 фунтов (40,5 кг) всего 2,55 долл., что существенно меньше, чем в 1980*е годы и начале 1990-х годов.</w:t>
      </w:r>
    </w:p>
    <w:p w:rsidR="009D41AA" w:rsidRPr="00820FBD" w:rsidRDefault="009D41AA" w:rsidP="009D41AA">
      <w:pPr>
        <w:jc w:val="both"/>
        <w:rPr>
          <w:sz w:val="28"/>
          <w:szCs w:val="28"/>
        </w:rPr>
      </w:pPr>
      <w:r w:rsidRPr="00820FBD">
        <w:rPr>
          <w:sz w:val="28"/>
          <w:szCs w:val="28"/>
        </w:rPr>
        <w:t>Помимо перепроизводства в Америке есть и ряд других причин, отрицательно влияющих на цены. Проявляют себя новые конкуренты. В нынешнем году в Азии, одном из крупнейших рынков реализации американских и бразильских апельсиновых натуральных соков, может появиться несколько крупных производителей апельсинов. Китай, например,</w:t>
      </w:r>
    </w:p>
    <w:p w:rsidR="009D41AA" w:rsidRPr="00820FBD" w:rsidRDefault="009D41AA" w:rsidP="009D41AA">
      <w:pPr>
        <w:jc w:val="both"/>
        <w:rPr>
          <w:sz w:val="28"/>
          <w:szCs w:val="28"/>
        </w:rPr>
      </w:pPr>
      <w:r w:rsidRPr="00820FBD">
        <w:rPr>
          <w:sz w:val="28"/>
          <w:szCs w:val="28"/>
        </w:rPr>
        <w:t xml:space="preserve">в этом году должен собрать до 12 </w:t>
      </w:r>
      <w:proofErr w:type="gramStart"/>
      <w:r w:rsidRPr="00820FBD">
        <w:rPr>
          <w:sz w:val="28"/>
          <w:szCs w:val="28"/>
        </w:rPr>
        <w:t>млн</w:t>
      </w:r>
      <w:proofErr w:type="gramEnd"/>
      <w:r w:rsidRPr="00820FBD">
        <w:rPr>
          <w:sz w:val="28"/>
          <w:szCs w:val="28"/>
        </w:rPr>
        <w:t xml:space="preserve"> т этих цитрусовых. По мнению экспертов, Китай сможет самостоятельно обеспечивать свои потребности в одном из самых популярных безалкогольных напитков. Мешает и почти полное отсутствие координации между участниками мирового апельсинового рынка. </w:t>
      </w:r>
      <w:proofErr w:type="gramStart"/>
      <w:r w:rsidRPr="00820FBD">
        <w:rPr>
          <w:sz w:val="28"/>
          <w:szCs w:val="28"/>
        </w:rPr>
        <w:t>В прошлом году бразильские компании начали на рынке соков ценовую войну, что привело к снижению мировых цен сразу на 40–50%. Цены опустились до самого низкого уровня за последние 14 лет, и рынку пришлось восстанавливаться в течение нескольких месяцев.</w:t>
      </w:r>
      <w:proofErr w:type="gramEnd"/>
    </w:p>
    <w:p w:rsidR="009D41AA" w:rsidRPr="00820FBD" w:rsidRDefault="009D41AA" w:rsidP="009D41AA">
      <w:pPr>
        <w:jc w:val="both"/>
        <w:rPr>
          <w:sz w:val="28"/>
          <w:szCs w:val="28"/>
        </w:rPr>
      </w:pPr>
      <w:r w:rsidRPr="00820FBD">
        <w:rPr>
          <w:b/>
          <w:bCs/>
          <w:sz w:val="28"/>
          <w:szCs w:val="28"/>
        </w:rPr>
        <w:t>Вопросы:</w:t>
      </w:r>
    </w:p>
    <w:p w:rsidR="009D41AA" w:rsidRPr="00820FBD" w:rsidRDefault="009D41AA" w:rsidP="009D41AA">
      <w:pPr>
        <w:jc w:val="both"/>
        <w:rPr>
          <w:sz w:val="28"/>
          <w:szCs w:val="28"/>
        </w:rPr>
      </w:pPr>
      <w:r w:rsidRPr="00820FBD">
        <w:rPr>
          <w:b/>
          <w:bCs/>
          <w:sz w:val="28"/>
          <w:szCs w:val="28"/>
        </w:rPr>
        <w:t>1. </w:t>
      </w:r>
      <w:r w:rsidRPr="00820FBD">
        <w:rPr>
          <w:sz w:val="28"/>
          <w:szCs w:val="28"/>
        </w:rPr>
        <w:t>Выделите мировые рынки, о которых идет речь в статье.</w:t>
      </w:r>
    </w:p>
    <w:p w:rsidR="009D41AA" w:rsidRPr="00820FBD" w:rsidRDefault="009D41AA" w:rsidP="009D41AA">
      <w:pPr>
        <w:jc w:val="both"/>
        <w:rPr>
          <w:sz w:val="28"/>
          <w:szCs w:val="28"/>
        </w:rPr>
      </w:pPr>
      <w:r w:rsidRPr="00820FBD">
        <w:rPr>
          <w:b/>
          <w:bCs/>
          <w:sz w:val="28"/>
          <w:szCs w:val="28"/>
        </w:rPr>
        <w:lastRenderedPageBreak/>
        <w:t>2. </w:t>
      </w:r>
      <w:r w:rsidRPr="00820FBD">
        <w:rPr>
          <w:sz w:val="28"/>
          <w:szCs w:val="28"/>
        </w:rPr>
        <w:t>Почему рекордные урожаи апельсинов, которые получили американские производители в 2000–2001 гг., их не обрадовали? Объясните логику возникновения проблем у американских производителей апельсинов. Приведите графическую интерпретацию.</w:t>
      </w:r>
    </w:p>
    <w:p w:rsidR="009D41AA" w:rsidRPr="00820FBD" w:rsidRDefault="009D41AA" w:rsidP="009D41AA">
      <w:pPr>
        <w:jc w:val="both"/>
        <w:rPr>
          <w:sz w:val="28"/>
          <w:szCs w:val="28"/>
        </w:rPr>
      </w:pPr>
      <w:r w:rsidRPr="00820FBD">
        <w:rPr>
          <w:b/>
          <w:bCs/>
          <w:sz w:val="28"/>
          <w:szCs w:val="28"/>
        </w:rPr>
        <w:t>3. </w:t>
      </w:r>
      <w:r w:rsidRPr="00820FBD">
        <w:rPr>
          <w:sz w:val="28"/>
          <w:szCs w:val="28"/>
        </w:rPr>
        <w:t xml:space="preserve">Как динамика цен на </w:t>
      </w:r>
      <w:proofErr w:type="gramStart"/>
      <w:r w:rsidRPr="00820FBD">
        <w:rPr>
          <w:sz w:val="28"/>
          <w:szCs w:val="28"/>
        </w:rPr>
        <w:t>цитрусовые</w:t>
      </w:r>
      <w:proofErr w:type="gramEnd"/>
      <w:r w:rsidRPr="00820FBD">
        <w:rPr>
          <w:sz w:val="28"/>
          <w:szCs w:val="28"/>
        </w:rPr>
        <w:t xml:space="preserve"> сказалась на мировом рынке натуральных апельсиновых соков?</w:t>
      </w:r>
    </w:p>
    <w:p w:rsidR="009D41AA" w:rsidRPr="00820FBD" w:rsidRDefault="009D41AA" w:rsidP="009D41AA">
      <w:pPr>
        <w:jc w:val="both"/>
        <w:rPr>
          <w:sz w:val="28"/>
          <w:szCs w:val="28"/>
        </w:rPr>
      </w:pPr>
      <w:r w:rsidRPr="00820FBD">
        <w:rPr>
          <w:b/>
          <w:bCs/>
          <w:sz w:val="28"/>
          <w:szCs w:val="28"/>
        </w:rPr>
        <w:t>4. </w:t>
      </w:r>
      <w:r w:rsidRPr="00820FBD">
        <w:rPr>
          <w:sz w:val="28"/>
          <w:szCs w:val="28"/>
        </w:rPr>
        <w:t xml:space="preserve">Как сказалось на мировых рынках апельсинов и апельсинового сока появление в Азии крупных производителей апельсинов? Приведите графическую интерпретацию. Укажите четко, изменение спроса или изменение предложения повлекло за собой отрицательную динамику цен </w:t>
      </w:r>
      <w:proofErr w:type="gramStart"/>
      <w:r w:rsidRPr="00820FBD">
        <w:rPr>
          <w:sz w:val="28"/>
          <w:szCs w:val="28"/>
        </w:rPr>
        <w:t>на</w:t>
      </w:r>
      <w:proofErr w:type="gramEnd"/>
      <w:r w:rsidRPr="00820FBD">
        <w:rPr>
          <w:sz w:val="28"/>
          <w:szCs w:val="28"/>
        </w:rPr>
        <w:t xml:space="preserve"> цитрусовые.</w:t>
      </w:r>
    </w:p>
    <w:p w:rsidR="009D41AA" w:rsidRPr="00820FBD" w:rsidRDefault="009D41AA" w:rsidP="009D41AA">
      <w:pPr>
        <w:jc w:val="both"/>
        <w:rPr>
          <w:sz w:val="28"/>
          <w:szCs w:val="28"/>
        </w:rPr>
      </w:pPr>
      <w:r w:rsidRPr="00820FBD">
        <w:rPr>
          <w:b/>
          <w:bCs/>
          <w:sz w:val="28"/>
          <w:szCs w:val="28"/>
        </w:rPr>
        <w:t>5. </w:t>
      </w:r>
      <w:r w:rsidRPr="00820FBD">
        <w:rPr>
          <w:sz w:val="28"/>
          <w:szCs w:val="28"/>
        </w:rPr>
        <w:t xml:space="preserve">Что такое ценовая война? Почему бразильские компании вели ее на рынке соков, если это привело к снижению мировых цен на 40–50%? Разве бразильским компаниям невыгодны высокие цены </w:t>
      </w:r>
      <w:proofErr w:type="gramStart"/>
      <w:r w:rsidRPr="00820FBD">
        <w:rPr>
          <w:sz w:val="28"/>
          <w:szCs w:val="28"/>
        </w:rPr>
        <w:t>на</w:t>
      </w:r>
      <w:proofErr w:type="gramEnd"/>
      <w:r w:rsidRPr="00820FBD">
        <w:rPr>
          <w:sz w:val="28"/>
          <w:szCs w:val="28"/>
        </w:rPr>
        <w:t xml:space="preserve"> цитрусовые?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 xml:space="preserve">КЕЙС 4. ГЛОБАЛИЗАЦИЯ БУКСУЕТ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Кокшаров А.</w:t>
      </w:r>
      <w:r w:rsidRPr="00820FBD">
        <w:rPr>
          <w:rFonts w:eastAsia="Times New Roman"/>
          <w:i/>
          <w:iCs/>
          <w:sz w:val="28"/>
          <w:szCs w:val="28"/>
          <w:lang w:eastAsia="ru-RU"/>
        </w:rPr>
        <w:t> </w:t>
      </w:r>
      <w:r w:rsidRPr="00820FBD">
        <w:rPr>
          <w:rFonts w:eastAsia="Times New Roman"/>
          <w:sz w:val="28"/>
          <w:szCs w:val="28"/>
          <w:lang w:eastAsia="ru-RU"/>
        </w:rPr>
        <w:t>Глобализация буксует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Участникам саммита ВТО в </w:t>
      </w:r>
      <w:proofErr w:type="spellStart"/>
      <w:r w:rsidRPr="00820FBD">
        <w:rPr>
          <w:rFonts w:eastAsia="Times New Roman"/>
          <w:sz w:val="28"/>
          <w:szCs w:val="28"/>
          <w:lang w:eastAsia="ru-RU"/>
        </w:rPr>
        <w:t>Канкуне</w:t>
      </w:r>
      <w:proofErr w:type="spellEnd"/>
      <w:r w:rsidRPr="00820FBD">
        <w:rPr>
          <w:rFonts w:eastAsia="Times New Roman"/>
          <w:sz w:val="28"/>
          <w:szCs w:val="28"/>
          <w:lang w:eastAsia="ru-RU"/>
        </w:rPr>
        <w:t xml:space="preserve"> (Мексика) так и не удалось заключить соглашений о торговле, инвестициях и конкуренции. Переговоры, в которых участвовали представители 146 стран — членов ВТО зашли в тупик уже через несколько дней после начала конференции. Расхождения во мнениях между развитыми и развивающимися странами проявились практически по всем вопросам повестки дня, наиболее важными из которых были аграрные субсидии, торговые барьеры, тарифы и инвестиции.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 частности, развивающиеся страны требуют от развитых сократить субсидии сельскохозяйственным производителям, на что в Европе, США и Японии суммарно расходуется 300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в год. Сумма аграрных субсидий Евросоюза превышает суммарный ВВП всей Африки, при этом Европа производит горы невостребованной рынком продукции. Хотя сельское хозяйство и не является важной отраслью в развитых странах, политики поддерживают его субсидиями для того, чтобы сохранить за собой избирателей, </w:t>
      </w:r>
      <w:proofErr w:type="gramStart"/>
      <w:r w:rsidRPr="00820FBD">
        <w:rPr>
          <w:rFonts w:eastAsia="Times New Roman"/>
          <w:sz w:val="28"/>
          <w:szCs w:val="28"/>
          <w:lang w:eastAsia="ru-RU"/>
        </w:rPr>
        <w:t>—с</w:t>
      </w:r>
      <w:proofErr w:type="gramEnd"/>
      <w:r w:rsidRPr="00820FBD">
        <w:rPr>
          <w:rFonts w:eastAsia="Times New Roman"/>
          <w:sz w:val="28"/>
          <w:szCs w:val="28"/>
          <w:lang w:eastAsia="ru-RU"/>
        </w:rPr>
        <w:t xml:space="preserve">читает </w:t>
      </w:r>
      <w:proofErr w:type="spellStart"/>
      <w:r w:rsidRPr="00820FBD">
        <w:rPr>
          <w:rFonts w:eastAsia="Times New Roman"/>
          <w:sz w:val="28"/>
          <w:szCs w:val="28"/>
          <w:lang w:eastAsia="ru-RU"/>
        </w:rPr>
        <w:t>Брижит</w:t>
      </w:r>
      <w:proofErr w:type="spellEnd"/>
      <w:r w:rsidRPr="00820FBD">
        <w:rPr>
          <w:rFonts w:eastAsia="Times New Roman"/>
          <w:sz w:val="28"/>
          <w:szCs w:val="28"/>
          <w:lang w:eastAsia="ru-RU"/>
        </w:rPr>
        <w:t xml:space="preserve"> </w:t>
      </w:r>
      <w:proofErr w:type="spellStart"/>
      <w:r w:rsidRPr="00820FBD">
        <w:rPr>
          <w:rFonts w:eastAsia="Times New Roman"/>
          <w:sz w:val="28"/>
          <w:szCs w:val="28"/>
          <w:lang w:eastAsia="ru-RU"/>
        </w:rPr>
        <w:t>Гранвилль</w:t>
      </w:r>
      <w:proofErr w:type="spellEnd"/>
      <w:r w:rsidRPr="00820FBD">
        <w:rPr>
          <w:rFonts w:eastAsia="Times New Roman"/>
          <w:sz w:val="28"/>
          <w:szCs w:val="28"/>
          <w:lang w:eastAsia="ru-RU"/>
        </w:rPr>
        <w:t xml:space="preserve"> из Королевского института международных отношений (RIIA) в Лондоне. </w:t>
      </w:r>
      <w:proofErr w:type="gramStart"/>
      <w:r w:rsidRPr="00820FBD">
        <w:rPr>
          <w:rFonts w:eastAsia="Times New Roman"/>
          <w:sz w:val="28"/>
          <w:szCs w:val="28"/>
          <w:lang w:eastAsia="ru-RU"/>
        </w:rPr>
        <w:t>Во Франции, например, в сельском хозяйстве работает 6% занятых, которые производят лишь 3% ВВП, в Японии эти показатели — 5 и 1% соответственно.</w:t>
      </w:r>
      <w:proofErr w:type="gramEnd"/>
      <w:r w:rsidRPr="00820FBD">
        <w:rPr>
          <w:rFonts w:eastAsia="Times New Roman"/>
          <w:sz w:val="28"/>
          <w:szCs w:val="28"/>
          <w:lang w:eastAsia="ru-RU"/>
        </w:rPr>
        <w:t xml:space="preserve"> Вместо того</w:t>
      </w:r>
      <w:proofErr w:type="gramStart"/>
      <w:r w:rsidRPr="00820FBD">
        <w:rPr>
          <w:rFonts w:eastAsia="Times New Roman"/>
          <w:sz w:val="28"/>
          <w:szCs w:val="28"/>
          <w:lang w:eastAsia="ru-RU"/>
        </w:rPr>
        <w:t>,</w:t>
      </w:r>
      <w:proofErr w:type="gramEnd"/>
      <w:r w:rsidRPr="00820FBD">
        <w:rPr>
          <w:rFonts w:eastAsia="Times New Roman"/>
          <w:sz w:val="28"/>
          <w:szCs w:val="28"/>
          <w:lang w:eastAsia="ru-RU"/>
        </w:rPr>
        <w:t xml:space="preserve"> чтобы перестраивать собственную экономику и направлять излишки рабочей силы в другие сектора, развитые страны предпочитают аграрные субсидии.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 xml:space="preserve">Ярким примером использования субсидий является хлопок. Например, США — крупнейший в мире производитель хлопка — ежегодно предоставляет 25 тысячам фермеров 4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субсидий. Эта сумма превышает рыночную стоимость выращиваемого в Соединенных Штатах хлопка. Как утверждает Вашингтон, эта мера необходима для поддержания на плаву американских фермеров. Объем субсидий выращивающим хлопок американским фермерам в три раза превышает объем американской помощи Африке. Из*за этих субсидий в странах Западной и Центральной Африки 10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крестьян*хлопкоробов, многие из которых живут мене Развивающиеся страны требуют от развитых государств сократить неоправданно высокие тарифы на аграрное сырье, а также на продукцию пищевой и легкой промышленности. Средние тарифы на импорт европейской продукции в США составляют всего 2% от стоимости. В то же время средние тарифы на импо</w:t>
      </w:r>
      <w:proofErr w:type="gramStart"/>
      <w:r w:rsidRPr="00820FBD">
        <w:rPr>
          <w:rFonts w:eastAsia="Times New Roman"/>
          <w:sz w:val="28"/>
          <w:szCs w:val="28"/>
          <w:lang w:eastAsia="ru-RU"/>
        </w:rPr>
        <w:t>рт в СШ</w:t>
      </w:r>
      <w:proofErr w:type="gramEnd"/>
      <w:r w:rsidRPr="00820FBD">
        <w:rPr>
          <w:rFonts w:eastAsia="Times New Roman"/>
          <w:sz w:val="28"/>
          <w:szCs w:val="28"/>
          <w:lang w:eastAsia="ru-RU"/>
        </w:rPr>
        <w:t>А продукции из некоторых развивающихся стран оказываются в 20 раз выше. США и Евросоюз в ответ на требования развивающихся стран хотят снижения тарифов на импорт промышленной продукции из развитых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w:t>
      </w:r>
      <w:r w:rsidRPr="00820FBD">
        <w:rPr>
          <w:rFonts w:eastAsia="Times New Roman"/>
          <w:b/>
          <w:bCs/>
          <w:sz w:val="28"/>
          <w:szCs w:val="28"/>
          <w:lang w:eastAsia="ru-RU"/>
        </w:rPr>
        <w:t>. </w:t>
      </w:r>
      <w:r w:rsidRPr="00820FBD">
        <w:rPr>
          <w:rFonts w:eastAsia="Times New Roman"/>
          <w:sz w:val="28"/>
          <w:szCs w:val="28"/>
          <w:lang w:eastAsia="ru-RU"/>
        </w:rPr>
        <w:t>Что такое субсидии и тарифы? К каким мерам — прямым или косвенным — государственного регулирования рынка они относятся?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w:t>
      </w:r>
      <w:r w:rsidRPr="00820FBD">
        <w:rPr>
          <w:rFonts w:eastAsia="Times New Roman"/>
          <w:b/>
          <w:bCs/>
          <w:sz w:val="28"/>
          <w:szCs w:val="28"/>
          <w:lang w:eastAsia="ru-RU"/>
        </w:rPr>
        <w:t> </w:t>
      </w:r>
      <w:r w:rsidRPr="00820FBD">
        <w:rPr>
          <w:rFonts w:eastAsia="Times New Roman"/>
          <w:sz w:val="28"/>
          <w:szCs w:val="28"/>
          <w:lang w:eastAsia="ru-RU"/>
        </w:rPr>
        <w:t>Как воздействуют на рыночное равновесие субсидии сельхозпроизводителям в развитых странах? Как изменились цены на внутреннем рынке сельхозпродукции для покупателей и производителей? Как аграрные субсидии повлияли на выигрыши производителей и покупателей сельхозпродукции?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w:t>
      </w:r>
      <w:r w:rsidRPr="00820FBD">
        <w:rPr>
          <w:rFonts w:eastAsia="Times New Roman"/>
          <w:b/>
          <w:bCs/>
          <w:sz w:val="28"/>
          <w:szCs w:val="28"/>
          <w:lang w:eastAsia="ru-RU"/>
        </w:rPr>
        <w:t> </w:t>
      </w:r>
      <w:r w:rsidRPr="00820FBD">
        <w:rPr>
          <w:rFonts w:eastAsia="Times New Roman"/>
          <w:sz w:val="28"/>
          <w:szCs w:val="28"/>
          <w:lang w:eastAsia="ru-RU"/>
        </w:rPr>
        <w:t xml:space="preserve">Почему из-за субсидий американским фермерам, производителям хлопка, страдают 10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крестьян-хлопкоробов в странах Западной и Центральной Африки?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w:t>
      </w:r>
      <w:r w:rsidRPr="00820FBD">
        <w:rPr>
          <w:rFonts w:eastAsia="Times New Roman"/>
          <w:b/>
          <w:bCs/>
          <w:sz w:val="28"/>
          <w:szCs w:val="28"/>
          <w:lang w:eastAsia="ru-RU"/>
        </w:rPr>
        <w:t> </w:t>
      </w:r>
      <w:r w:rsidRPr="00820FBD">
        <w:rPr>
          <w:rFonts w:eastAsia="Times New Roman"/>
          <w:sz w:val="28"/>
          <w:szCs w:val="28"/>
          <w:lang w:eastAsia="ru-RU"/>
        </w:rPr>
        <w:t>Какое воздействие на внутренние рынки аграрного сырья и продовольствия стран Европы и США оказывают высокие тарифы на продукцию развивающихся стран? Одинаково ли отношение производителей и покупателей к высоким тарифам на ввоз продукции из развивающихся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w:t>
      </w:r>
      <w:r w:rsidRPr="00820FBD">
        <w:rPr>
          <w:rFonts w:eastAsia="Times New Roman"/>
          <w:b/>
          <w:bCs/>
          <w:sz w:val="28"/>
          <w:szCs w:val="28"/>
          <w:lang w:eastAsia="ru-RU"/>
        </w:rPr>
        <w:t> </w:t>
      </w:r>
      <w:r w:rsidRPr="00820FBD">
        <w:rPr>
          <w:rFonts w:eastAsia="Times New Roman"/>
          <w:sz w:val="28"/>
          <w:szCs w:val="28"/>
          <w:lang w:eastAsia="ru-RU"/>
        </w:rPr>
        <w:t xml:space="preserve">Почему снижение тарифов на промышленные товары </w:t>
      </w:r>
      <w:proofErr w:type="gramStart"/>
      <w:r w:rsidRPr="00820FBD">
        <w:rPr>
          <w:rFonts w:eastAsia="Times New Roman"/>
          <w:sz w:val="28"/>
          <w:szCs w:val="28"/>
          <w:lang w:eastAsia="ru-RU"/>
        </w:rPr>
        <w:t>из</w:t>
      </w:r>
      <w:proofErr w:type="gramEnd"/>
      <w:r w:rsidRPr="00820FBD">
        <w:rPr>
          <w:rFonts w:eastAsia="Times New Roman"/>
          <w:sz w:val="28"/>
          <w:szCs w:val="28"/>
          <w:lang w:eastAsia="ru-RU"/>
        </w:rPr>
        <w:t xml:space="preserve"> развитых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стран невыгодно развивающимся странам?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5. СЛИШКОМ МНОГО ПЛОХОГО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Кутузова В.</w:t>
      </w:r>
      <w:r w:rsidRPr="00820FBD">
        <w:rPr>
          <w:rFonts w:eastAsia="Times New Roman"/>
          <w:i/>
          <w:iCs/>
          <w:sz w:val="28"/>
          <w:szCs w:val="28"/>
          <w:lang w:eastAsia="ru-RU"/>
        </w:rPr>
        <w:t> </w:t>
      </w:r>
      <w:r w:rsidRPr="00820FBD">
        <w:rPr>
          <w:rFonts w:eastAsia="Times New Roman"/>
          <w:sz w:val="28"/>
          <w:szCs w:val="28"/>
          <w:lang w:eastAsia="ru-RU"/>
        </w:rPr>
        <w:t>Слишком много плохого кофе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колумбийском городе Картахена производители и потребители кофе более чем из пятидесяти стран искали пути выхода из кризиса кофейного рынка. «Обе стороны наконец-то осознали, что кризис можно преодолеть только совместными усилиями, и готовы идти навстречу друг другу», — так оценил встречу исполнительный директор Международной организации кофе (</w:t>
      </w:r>
      <w:proofErr w:type="gramStart"/>
      <w:r w:rsidRPr="00820FBD">
        <w:rPr>
          <w:rFonts w:eastAsia="Times New Roman"/>
          <w:sz w:val="28"/>
          <w:szCs w:val="28"/>
          <w:lang w:eastAsia="ru-RU"/>
        </w:rPr>
        <w:t>I</w:t>
      </w:r>
      <w:proofErr w:type="gramEnd"/>
      <w:r w:rsidRPr="00820FBD">
        <w:rPr>
          <w:rFonts w:eastAsia="Times New Roman"/>
          <w:sz w:val="28"/>
          <w:szCs w:val="28"/>
          <w:lang w:eastAsia="ru-RU"/>
        </w:rPr>
        <w:t xml:space="preserve">СО) Нестор </w:t>
      </w:r>
      <w:proofErr w:type="spellStart"/>
      <w:r w:rsidRPr="00820FBD">
        <w:rPr>
          <w:rFonts w:eastAsia="Times New Roman"/>
          <w:sz w:val="28"/>
          <w:szCs w:val="28"/>
          <w:lang w:eastAsia="ru-RU"/>
        </w:rPr>
        <w:t>Осорио</w:t>
      </w:r>
      <w:proofErr w:type="spellEnd"/>
      <w:r w:rsidRPr="00820FBD">
        <w:rPr>
          <w:rFonts w:eastAsia="Times New Roman"/>
          <w:sz w:val="28"/>
          <w:szCs w:val="28"/>
          <w:lang w:eastAsia="ru-RU"/>
        </w:rPr>
        <w:t>.</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Кризис в мировой кофейной торговле длится уже несколько лет. Истоки его следует искать в отказе от системы квот, которые регулировали спрос и предложение на рынке кофе. В 1989 году на этой мере настояли Всемирный банк, МВФ, ВТО, которые стали продвигать идеи либерализации торговли и единой для всех экспортной политики. В результате темпы роста производства кофе значительно превысили темпы роста спроса. И доходы стран – экспортеров кофе снизились катастрофически.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Если в конце 1980-х годов они получали 10–12 </w:t>
      </w:r>
      <w:proofErr w:type="gramStart"/>
      <w:r w:rsidRPr="00820FBD">
        <w:rPr>
          <w:rFonts w:eastAsia="Times New Roman"/>
          <w:sz w:val="28"/>
          <w:szCs w:val="28"/>
          <w:lang w:eastAsia="ru-RU"/>
        </w:rPr>
        <w:t>млрд</w:t>
      </w:r>
      <w:proofErr w:type="gramEnd"/>
      <w:r w:rsidRPr="00820FBD">
        <w:rPr>
          <w:rFonts w:eastAsia="Times New Roman"/>
          <w:sz w:val="28"/>
          <w:szCs w:val="28"/>
          <w:lang w:eastAsia="ru-RU"/>
        </w:rPr>
        <w:t xml:space="preserve"> долл. в год, то сейчас лишь 5 млрд. Доходы от экспорта кофе составляют заметную долю в ВВП развивающихся стран– производителей кофе: в Колумбии–2%, в Сальвадоре – 2,5%, в Гватемале – 4,2%, в Никарагуа – 7,2%, в Гондурасе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8,2%. От кризиса на кофейном рынке пострадала экономика многих стра</w:t>
      </w:r>
      <w:proofErr w:type="gramStart"/>
      <w:r w:rsidRPr="00820FBD">
        <w:rPr>
          <w:rFonts w:eastAsia="Times New Roman"/>
          <w:sz w:val="28"/>
          <w:szCs w:val="28"/>
          <w:lang w:eastAsia="ru-RU"/>
        </w:rPr>
        <w:t>н-</w:t>
      </w:r>
      <w:proofErr w:type="gramEnd"/>
      <w:r w:rsidRPr="00820FBD">
        <w:rPr>
          <w:rFonts w:eastAsia="Times New Roman"/>
          <w:sz w:val="28"/>
          <w:szCs w:val="28"/>
          <w:lang w:eastAsia="ru-RU"/>
        </w:rPr>
        <w:t xml:space="preserve"> производителей, и прежде всего смежные с производством кофе отрасли –торговля, транспорт, финансовая система.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ряде стран кофейный кризис вышел даже за «экономические» пределы: так, в Гватемале он вызвал политическую нестабильность, а в Эфиопии обернулся гуманитарным кризисом.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 встрече в Картахене делегаты как раз и пытались найти действенные способы выхода из кризиса. Однако договориться так и не удалось.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Евросоюз, на долю которого приходится 46% всего кофейного импорта, отказался поддержать предложение стра</w:t>
      </w:r>
      <w:proofErr w:type="gramStart"/>
      <w:r w:rsidRPr="00820FBD">
        <w:rPr>
          <w:rFonts w:eastAsia="Times New Roman"/>
          <w:sz w:val="28"/>
          <w:szCs w:val="28"/>
          <w:lang w:eastAsia="ru-RU"/>
        </w:rPr>
        <w:t>н-</w:t>
      </w:r>
      <w:proofErr w:type="gramEnd"/>
      <w:r w:rsidRPr="00820FBD">
        <w:rPr>
          <w:rFonts w:eastAsia="Times New Roman"/>
          <w:sz w:val="28"/>
          <w:szCs w:val="28"/>
          <w:lang w:eastAsia="ru-RU"/>
        </w:rPr>
        <w:t xml:space="preserve"> экспортеров установить фиксированные минимальные цены на кофе. Разрешение конфликта, по словам президента Европейской федерации кофе </w:t>
      </w:r>
      <w:proofErr w:type="spellStart"/>
      <w:r w:rsidRPr="00820FBD">
        <w:rPr>
          <w:rFonts w:eastAsia="Times New Roman"/>
          <w:sz w:val="28"/>
          <w:szCs w:val="28"/>
          <w:lang w:eastAsia="ru-RU"/>
        </w:rPr>
        <w:t>Йоппе</w:t>
      </w:r>
      <w:proofErr w:type="spellEnd"/>
      <w:r w:rsidRPr="00820FBD">
        <w:rPr>
          <w:rFonts w:eastAsia="Times New Roman"/>
          <w:sz w:val="28"/>
          <w:szCs w:val="28"/>
          <w:lang w:eastAsia="ru-RU"/>
        </w:rPr>
        <w:t xml:space="preserve"> </w:t>
      </w:r>
      <w:proofErr w:type="spellStart"/>
      <w:r w:rsidRPr="00820FBD">
        <w:rPr>
          <w:rFonts w:eastAsia="Times New Roman"/>
          <w:sz w:val="28"/>
          <w:szCs w:val="28"/>
          <w:lang w:eastAsia="ru-RU"/>
        </w:rPr>
        <w:t>Ванхорика</w:t>
      </w:r>
      <w:proofErr w:type="spellEnd"/>
      <w:r w:rsidRPr="00820FBD">
        <w:rPr>
          <w:rFonts w:eastAsia="Times New Roman"/>
          <w:sz w:val="28"/>
          <w:szCs w:val="28"/>
          <w:lang w:eastAsia="ru-RU"/>
        </w:rPr>
        <w:t>, связано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 с вопросами цены, а с вопросами качества». И искусственные ценовые механизмы при такой ситуации будут лишь способствовать перепроизводству.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1. </w:t>
      </w:r>
      <w:r w:rsidRPr="00820FBD">
        <w:rPr>
          <w:rFonts w:eastAsia="Times New Roman"/>
          <w:sz w:val="28"/>
          <w:szCs w:val="28"/>
          <w:lang w:eastAsia="ru-RU"/>
        </w:rPr>
        <w:t>Объясните, почему отмена квот привела к снижению доходов стран – экспортеров кофе, ведь, казалось бы, они могли беспрепятственно увеличивать поставки кофе на экспорт.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lastRenderedPageBreak/>
        <w:t>2. </w:t>
      </w:r>
      <w:r w:rsidRPr="00820FBD">
        <w:rPr>
          <w:rFonts w:eastAsia="Times New Roman"/>
          <w:sz w:val="28"/>
          <w:szCs w:val="28"/>
          <w:lang w:eastAsia="ru-RU"/>
        </w:rPr>
        <w:t>Какой вывод об эластичности спроса на кофе можно сделать, основываясь на данных, приведенных в статье?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3. </w:t>
      </w:r>
      <w:r w:rsidRPr="00820FBD">
        <w:rPr>
          <w:rFonts w:eastAsia="Times New Roman"/>
          <w:sz w:val="28"/>
          <w:szCs w:val="28"/>
          <w:lang w:eastAsia="ru-RU"/>
        </w:rPr>
        <w:t>Что такое фиксированная цена на товар? Всегда ли искусственные ценовые механизмы способствуют перепроизводству товара? Рассуждения проиллюстрируйте графически.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4. </w:t>
      </w:r>
      <w:r w:rsidRPr="00820FBD">
        <w:rPr>
          <w:rFonts w:eastAsia="Times New Roman"/>
          <w:sz w:val="28"/>
          <w:szCs w:val="28"/>
          <w:lang w:eastAsia="ru-RU"/>
        </w:rPr>
        <w:t>Почему, по вашему мнению, Евросоюз отказался поддержать предложение стран-экспортеров установить фиксированные минимальные цены на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5. </w:t>
      </w:r>
      <w:r w:rsidRPr="00820FBD">
        <w:rPr>
          <w:rFonts w:eastAsia="Times New Roman"/>
          <w:sz w:val="28"/>
          <w:szCs w:val="28"/>
          <w:lang w:eastAsia="ru-RU"/>
        </w:rPr>
        <w:t>Поясните понятия «выигрыш покупателей» и «выигрыш продавцов» и приведите графическую иллюстрацию. Проанализируйте, как изменились бы выигрыш покупателей и продавцов кофе, если бы были установлены минимальные фиксированные цены.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6. ГОСУДАРСТВЕННАЯ ПОДДЕРЖКА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Составной частью реформирования народного хозяйства является создание эффективной системы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 этим понятием мы понимаем вид хозяйственной деятельности, направленной на получение прибыли. Данная особенность делает предпринимательство очень привлекательным для самых широких слоев населения, что позволяет выделить несколько социально значимых функций коммерческой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Во-первых, предпринимательство способствует привлечению крупных денежных сре</w:t>
      </w:r>
      <w:proofErr w:type="gramStart"/>
      <w:r w:rsidRPr="00820FBD">
        <w:rPr>
          <w:rFonts w:eastAsia="Times New Roman"/>
          <w:sz w:val="28"/>
          <w:szCs w:val="28"/>
          <w:lang w:eastAsia="ru-RU"/>
        </w:rPr>
        <w:t>дств в с</w:t>
      </w:r>
      <w:proofErr w:type="gramEnd"/>
      <w:r w:rsidRPr="00820FBD">
        <w:rPr>
          <w:rFonts w:eastAsia="Times New Roman"/>
          <w:sz w:val="28"/>
          <w:szCs w:val="28"/>
          <w:lang w:eastAsia="ru-RU"/>
        </w:rPr>
        <w:t>амые разные отрасли народного хозяйства, в том; числе в отрасли-локомотивы, что способствует развитию национальной экономики в целом.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Во-вторых, появление широкой сети малых и средних предприятий способствует созданию многочисленных рабочих мест, что решает проблему избытка рабочей силы и структурной безработицы.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В-третьих, субъекты предпринимательской деятельности являются крупнейшими и основными налогоплательщиками. В связи с этим благосостояние государства непосредственно зависит от успешного развития коммерческих организаций.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В-четвертых, становление предпринимательства способствует появлению в российском обществе многочисленного среднего класса, который может стать основой стабильного развития России...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Развитие экономики в первую очередь зависит от успехов бизнесменов в производственной сфере, поскольку именно здесь создаются как средства производства, так и предметы потребления, что позволяет насытить рынок товарами преимущественно отечественного товаропроизводителя...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Ни для кого не секрет, что большинство российских предпринимателей-производственников страдают от нехватки оборотных средств вообще и от отсутствия денежных средств, в частности. К этому можно добавить моральный и физический износ фондов, и мы увидим картину состояния российской промышленности...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связи с этим мы выделяем среди всего множества направлений</w:t>
      </w:r>
      <w:r w:rsidRPr="00820FBD">
        <w:rPr>
          <w:rFonts w:eastAsia="Times New Roman"/>
          <w:sz w:val="28"/>
          <w:szCs w:val="28"/>
          <w:lang w:eastAsia="ru-RU"/>
        </w:rPr>
        <w:br/>
        <w:t>поддержки предпринимательства как основное капитальные вложения развитие производства со стороны государства.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1.Какие четыре социально значимые функции предпринимательства выделяет автор документа?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2.Описывая состояние российской промышленности, автор называет проблемы, с которыми сталкиваются предприниматели-производственники. Укажите две из них.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3.В тексте сформулирована одна особенность предпринимательской деятельности направленность на получение прибыли. Опираясь на полученные знания, назовите три другие характерные особенности этой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4.В тексте отмечено одно из направлений государственной поддержки предпринимательства капитальные вложения в развитие производства. Используя знания курса и факты общественной жизни, назовите три иных направления государственной поддержки, направленные на развитие предпринимательской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7. РОССИЙСКИЙ СУД ЖЕСТКО НАКАЗАЛ «ПИРАТОВ»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 xml:space="preserve">По материалам статьи: </w:t>
      </w:r>
      <w:proofErr w:type="spellStart"/>
      <w:r w:rsidRPr="00820FBD">
        <w:rPr>
          <w:rFonts w:eastAsia="Times New Roman"/>
          <w:sz w:val="28"/>
          <w:szCs w:val="28"/>
          <w:lang w:eastAsia="ru-RU"/>
        </w:rPr>
        <w:t>Гэрасимов</w:t>
      </w:r>
      <w:proofErr w:type="spellEnd"/>
      <w:r w:rsidRPr="00820FBD">
        <w:rPr>
          <w:rFonts w:eastAsia="Times New Roman"/>
          <w:sz w:val="28"/>
          <w:szCs w:val="28"/>
          <w:lang w:eastAsia="ru-RU"/>
        </w:rPr>
        <w:t xml:space="preserve"> А. «Наследники пианиста засудили "пиратов"» (Коммерсантъ-</w:t>
      </w:r>
      <w:proofErr w:type="spellStart"/>
      <w:proofErr w:type="gramStart"/>
      <w:r w:rsidRPr="00820FBD">
        <w:rPr>
          <w:rFonts w:eastAsia="Times New Roman"/>
          <w:sz w:val="28"/>
          <w:szCs w:val="28"/>
          <w:lang w:eastAsia="ru-RU"/>
        </w:rPr>
        <w:t>Daily</w:t>
      </w:r>
      <w:proofErr w:type="spellEnd"/>
      <w:proofErr w:type="gramEnd"/>
      <w:r w:rsidRPr="00820FBD">
        <w:rPr>
          <w:rFonts w:eastAsia="Times New Roman"/>
          <w:sz w:val="28"/>
          <w:szCs w:val="28"/>
          <w:lang w:eastAsia="ru-RU"/>
        </w:rPr>
        <w:t>. — 1998. — 5 февр.)</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Рекордную сумму — 1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деноминированных рублей — отсудили наследники всемирно известного пианиста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Еще в 1994 г. они подали и</w:t>
      </w:r>
      <w:proofErr w:type="gramStart"/>
      <w:r w:rsidRPr="00820FBD">
        <w:rPr>
          <w:rFonts w:eastAsia="Times New Roman"/>
          <w:sz w:val="28"/>
          <w:szCs w:val="28"/>
          <w:lang w:eastAsia="ru-RU"/>
        </w:rPr>
        <w:t>ск в Пр</w:t>
      </w:r>
      <w:proofErr w:type="gramEnd"/>
      <w:r w:rsidRPr="00820FBD">
        <w:rPr>
          <w:rFonts w:eastAsia="Times New Roman"/>
          <w:sz w:val="28"/>
          <w:szCs w:val="28"/>
          <w:lang w:eastAsia="ru-RU"/>
        </w:rPr>
        <w:t>есненский суд к компаниям «Международная книга» и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 а также Государственному дому радиовещания и звукозаписи (ГДРЗ) о защите авторских и смежных прав. С начала 90-х гг. эти фирмы тиражировали на компакт-дисках концерты пианиста, но при этом ничего не платили его наследникам.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О незаконном издании произведений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его дочь 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узнала совершенно случайно. </w:t>
      </w:r>
      <w:proofErr w:type="gramStart"/>
      <w:r w:rsidRPr="00820FBD">
        <w:rPr>
          <w:rFonts w:eastAsia="Times New Roman"/>
          <w:sz w:val="28"/>
          <w:szCs w:val="28"/>
          <w:lang w:eastAsia="ru-RU"/>
        </w:rPr>
        <w:t>В начале</w:t>
      </w:r>
      <w:proofErr w:type="gramEnd"/>
      <w:r w:rsidRPr="00820FBD">
        <w:rPr>
          <w:rFonts w:eastAsia="Times New Roman"/>
          <w:sz w:val="28"/>
          <w:szCs w:val="28"/>
          <w:lang w:eastAsia="ru-RU"/>
        </w:rPr>
        <w:t xml:space="preserve"> 1993 г., когда она преподавала за границей, ей на глаза попался каталог с рекламой компакт-дисков, на которых были записаны концерты ее отца. Как следовало из каталога, авторские права на записи пианиста принадлежали АО «Международная книга» и его дочерней структуре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Надо заметить, что до принятия закона «Об авторском праве» (август 1993 г.) бывшее госпредприятие «Международная книга» имело эксклюзивное право на распространение произведений советских писателей, композиторов и исполнителей за рубежом. Эта фирма заключала с иностранными издательствами и звукозаписывающими компаниями авторские договоры и получала львиную долю гонораров.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После принятия закона исполнители и их наследники получили право самостоятельно заключать авторские договоры с издателями на гораздо более выгодных условиях. Но «Международная книга» и «</w:t>
      </w:r>
      <w:proofErr w:type="spellStart"/>
      <w:r w:rsidRPr="00820FBD">
        <w:rPr>
          <w:rFonts w:eastAsia="Times New Roman"/>
          <w:sz w:val="28"/>
          <w:szCs w:val="28"/>
          <w:lang w:eastAsia="ru-RU"/>
        </w:rPr>
        <w:t>Ладъ</w:t>
      </w:r>
      <w:proofErr w:type="spellEnd"/>
      <w:r w:rsidRPr="00820FBD">
        <w:rPr>
          <w:rFonts w:eastAsia="Times New Roman"/>
          <w:sz w:val="28"/>
          <w:szCs w:val="28"/>
          <w:lang w:eastAsia="ru-RU"/>
        </w:rPr>
        <w:t>» продолжали тиражировать произведения авторов практически бесплатно.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обратилась за разъяснениями в «Международную книгу», но безрезультатно. Тогда наследница решила судиться с издателями. По новому закону, авторские права подлежали защите в течение 50 лет, а после смерти исполнителя переходили к их наследникам. В качестве компенсации наследница пианиста потребовала 100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тогдашних рублей.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Ответчики стали оспаривать право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на компенсацию. Они также пытались оспорить авторские права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на исполнение им некоторых произведений. Но суд этот довод не принял.</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Все четыре года, пока длился суд, ответчики продолжали тиражировать произведения пианиста, не выплачивая гонорары. Но справедливость восторжествовала. Пресненский суд удовлетворил иск наследников Эмиля </w:t>
      </w:r>
      <w:proofErr w:type="spellStart"/>
      <w:r w:rsidRPr="00820FBD">
        <w:rPr>
          <w:rFonts w:eastAsia="Times New Roman"/>
          <w:sz w:val="28"/>
          <w:szCs w:val="28"/>
          <w:lang w:eastAsia="ru-RU"/>
        </w:rPr>
        <w:t>Гилельса</w:t>
      </w:r>
      <w:proofErr w:type="spellEnd"/>
      <w:r w:rsidRPr="00820FBD">
        <w:rPr>
          <w:rFonts w:eastAsia="Times New Roman"/>
          <w:sz w:val="28"/>
          <w:szCs w:val="28"/>
          <w:lang w:eastAsia="ru-RU"/>
        </w:rPr>
        <w:t xml:space="preserve">. Он запретил издателям «распространение и выпуск произведений музыканта, как ранее опубликованных, так и никогда не публиковавшихся». В качестве компенсации за нарушение прав наследников каждый из ответчиков должен заплатить по 330 тыс. рублей и еще по 10 тыс. рублей за моральный ущерб — всего 1 </w:t>
      </w:r>
      <w:proofErr w:type="gramStart"/>
      <w:r w:rsidRPr="00820FBD">
        <w:rPr>
          <w:rFonts w:eastAsia="Times New Roman"/>
          <w:sz w:val="28"/>
          <w:szCs w:val="28"/>
          <w:lang w:eastAsia="ru-RU"/>
        </w:rPr>
        <w:t>млн</w:t>
      </w:r>
      <w:proofErr w:type="gramEnd"/>
      <w:r w:rsidRPr="00820FBD">
        <w:rPr>
          <w:rFonts w:eastAsia="Times New Roman"/>
          <w:sz w:val="28"/>
          <w:szCs w:val="28"/>
          <w:lang w:eastAsia="ru-RU"/>
        </w:rPr>
        <w:t xml:space="preserve"> 20 тыс. рублей. На сегодняшний день это самая крупная сумма, взыскиваемая с нарушителей смежных прав. Правда, до окончания суда Елена </w:t>
      </w:r>
      <w:proofErr w:type="spellStart"/>
      <w:r w:rsidRPr="00820FBD">
        <w:rPr>
          <w:rFonts w:eastAsia="Times New Roman"/>
          <w:sz w:val="28"/>
          <w:szCs w:val="28"/>
          <w:lang w:eastAsia="ru-RU"/>
        </w:rPr>
        <w:t>Гилельс</w:t>
      </w:r>
      <w:proofErr w:type="spellEnd"/>
      <w:r w:rsidRPr="00820FBD">
        <w:rPr>
          <w:rFonts w:eastAsia="Times New Roman"/>
          <w:sz w:val="28"/>
          <w:szCs w:val="28"/>
          <w:lang w:eastAsia="ru-RU"/>
        </w:rPr>
        <w:t xml:space="preserve"> не дожила: она скончалась в июне 1996 г. Поэтому компенсация будет выплачена ее мужу и сыну.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5"/>
        </w:numPr>
        <w:spacing w:after="200" w:line="240" w:lineRule="auto"/>
        <w:jc w:val="both"/>
        <w:rPr>
          <w:rFonts w:eastAsia="Times New Roman"/>
          <w:sz w:val="28"/>
          <w:szCs w:val="28"/>
          <w:lang w:eastAsia="ru-RU"/>
        </w:rPr>
      </w:pPr>
      <w:r w:rsidRPr="00820FBD">
        <w:rPr>
          <w:rFonts w:eastAsia="Times New Roman"/>
          <w:sz w:val="28"/>
          <w:szCs w:val="28"/>
          <w:lang w:eastAsia="ru-RU"/>
        </w:rPr>
        <w:t>Сформулируйте проблему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Что было бы, если бы интеллектуальная собственность писателей, музыкантов, ученых и других творческих работников не охранялась законом?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8. АДАМ СМИТ И «ИССЛЕДОВАНИЕ О ПРИРОДЕ И ПРИЧИНАХ БОГАТСТВА НАРОДОВ»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w:t>
      </w:r>
      <w:r w:rsidRPr="00820FBD">
        <w:rPr>
          <w:rFonts w:eastAsia="Times New Roman"/>
          <w:sz w:val="28"/>
          <w:szCs w:val="28"/>
          <w:lang w:eastAsia="ru-RU"/>
        </w:rPr>
        <w:t xml:space="preserve"> И.В. </w:t>
      </w:r>
      <w:proofErr w:type="spellStart"/>
      <w:r w:rsidRPr="00820FBD">
        <w:rPr>
          <w:rFonts w:eastAsia="Times New Roman"/>
          <w:sz w:val="28"/>
          <w:szCs w:val="28"/>
          <w:lang w:eastAsia="ru-RU"/>
        </w:rPr>
        <w:t>Липсиц</w:t>
      </w:r>
      <w:proofErr w:type="spellEnd"/>
      <w:r w:rsidRPr="00820FBD">
        <w:rPr>
          <w:rFonts w:eastAsia="Times New Roman"/>
          <w:sz w:val="28"/>
          <w:szCs w:val="28"/>
          <w:lang w:eastAsia="ru-RU"/>
        </w:rPr>
        <w:t xml:space="preserve"> История и современная организация хозяйственной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1776 год, когда была подписана Декларация о независимости», отмечен публикацией в Англии одной из самых важных книг нашего времени - «Исследование о природе и причинах богатства народов». Она принесла своему автору Адаму Смиту титул отца экономики.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Смит отошел от принципиальных взглядов своего времени. Он не соглашался с физиократами, которые считали, что только земля является единственным источником богатства. Он также разошелся во взглядах с меркантилистами, которые измеряли богатство нации количеством денег и настаивали на государственном вмешательстве в экономику с целью достичь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 точки зрения Смита, богатство нации создается в процессе производства, и не только сельскохозяйственного. Количество произведенных благ определяется качеством соединения человеческого труда с другими факторами производства. И чем эффективнее такое соединение, тем больше объем выпуска продукции и богатство нации.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Центральная идея учения Смита заключалась в том, что экономии будет функционировать лучше, если исключить ее регулирование государством. В этих условиях экономический эгоизм будет заставлять предприятия выпускать продукты, нужные покупателям, и делать это по </w:t>
      </w:r>
      <w:r w:rsidRPr="00820FBD">
        <w:rPr>
          <w:rFonts w:eastAsia="Times New Roman"/>
          <w:b/>
          <w:bCs/>
          <w:i/>
          <w:iCs/>
          <w:sz w:val="28"/>
          <w:szCs w:val="28"/>
          <w:lang w:eastAsia="ru-RU"/>
        </w:rPr>
        <w:t>мак</w:t>
      </w:r>
      <w:r w:rsidRPr="00820FBD">
        <w:rPr>
          <w:rFonts w:eastAsia="Times New Roman"/>
          <w:sz w:val="28"/>
          <w:szCs w:val="28"/>
          <w:lang w:eastAsia="ru-RU"/>
        </w:rPr>
        <w:t>симально низкой цене. Они будут делать это, думая не о благополучие общества, а пытаясь превзойти своих конкурентов и получить максимум прибыли. Но этот эгоизм принесет пользу всему обществу тем, что обеспечит больше товаров и услуг лучшего качества и по более низким ценам. Для объяснения, почему все общество выиграет, если экономика будет свободна от регулирования, Смит использовал метафору «невидимая; рука»: «Каждый отдельный человек старается употребить свой капитал; так, чтобы продукт его обладал наибольшей стоимостью. Обычно он не имеет в виду содействовать общественной пользе, а преследует лишь</w:t>
      </w:r>
      <w:proofErr w:type="gramStart"/>
      <w:r w:rsidRPr="00820FBD">
        <w:rPr>
          <w:rFonts w:eastAsia="Times New Roman"/>
          <w:sz w:val="28"/>
          <w:szCs w:val="28"/>
          <w:lang w:eastAsia="ru-RU"/>
        </w:rPr>
        <w:t xml:space="preserve">.; </w:t>
      </w:r>
      <w:proofErr w:type="gramEnd"/>
      <w:r w:rsidRPr="00820FBD">
        <w:rPr>
          <w:rFonts w:eastAsia="Times New Roman"/>
          <w:sz w:val="28"/>
          <w:szCs w:val="28"/>
          <w:lang w:eastAsia="ru-RU"/>
        </w:rPr>
        <w:t xml:space="preserve">собственный интерес... Однако при этом, как и во многих других случаях, </w:t>
      </w:r>
      <w:proofErr w:type="gramStart"/>
      <w:r w:rsidRPr="00820FBD">
        <w:rPr>
          <w:rFonts w:eastAsia="Times New Roman"/>
          <w:sz w:val="28"/>
          <w:szCs w:val="28"/>
          <w:lang w:eastAsia="ru-RU"/>
        </w:rPr>
        <w:t>-о</w:t>
      </w:r>
      <w:proofErr w:type="gramEnd"/>
      <w:r w:rsidRPr="00820FBD">
        <w:rPr>
          <w:rFonts w:eastAsia="Times New Roman"/>
          <w:sz w:val="28"/>
          <w:szCs w:val="28"/>
          <w:lang w:eastAsia="ru-RU"/>
        </w:rPr>
        <w:t>н "невидимой рукой" направляем к цели, которая совсем не входила; в его намерения. Преследуя свои собственные интересы, он неизбежно предпочитает такие действия, которые наилучшим образом служат интересам общества».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xml:space="preserve">«Невидимой рукой» Адам Смит именовал те </w:t>
      </w:r>
      <w:proofErr w:type="gramStart"/>
      <w:r w:rsidRPr="00820FBD">
        <w:rPr>
          <w:rFonts w:eastAsia="Times New Roman"/>
          <w:sz w:val="28"/>
          <w:szCs w:val="28"/>
          <w:lang w:eastAsia="ru-RU"/>
        </w:rPr>
        <w:t>экономические силы</w:t>
      </w:r>
      <w:proofErr w:type="gramEnd"/>
      <w:r w:rsidRPr="00820FBD">
        <w:rPr>
          <w:rFonts w:eastAsia="Times New Roman"/>
          <w:sz w:val="28"/>
          <w:szCs w:val="28"/>
          <w:lang w:eastAsia="ru-RU"/>
        </w:rPr>
        <w:t>, которые мы сегодня называем спросом и предложением. Он категорически не соглашался с меркантилистами, которые призывали к регулированию экономики с целью достижения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Напротив, Смит поддерживал теорию физиократов и их концепцию «</w:t>
      </w:r>
      <w:proofErr w:type="spellStart"/>
      <w:r w:rsidRPr="00820FBD">
        <w:rPr>
          <w:rFonts w:eastAsia="Times New Roman"/>
          <w:sz w:val="28"/>
          <w:szCs w:val="28"/>
          <w:lang w:eastAsia="ru-RU"/>
        </w:rPr>
        <w:t>Iaissez</w:t>
      </w:r>
      <w:proofErr w:type="spellEnd"/>
      <w:r w:rsidRPr="00820FBD">
        <w:rPr>
          <w:rFonts w:eastAsia="Times New Roman"/>
          <w:sz w:val="28"/>
          <w:szCs w:val="28"/>
          <w:lang w:eastAsia="ru-RU"/>
        </w:rPr>
        <w:t> </w:t>
      </w:r>
      <w:proofErr w:type="spellStart"/>
      <w:r w:rsidRPr="00820FBD">
        <w:rPr>
          <w:rFonts w:eastAsia="Times New Roman"/>
          <w:sz w:val="28"/>
          <w:szCs w:val="28"/>
          <w:lang w:eastAsia="ru-RU"/>
        </w:rPr>
        <w:t>faire</w:t>
      </w:r>
      <w:proofErr w:type="spellEnd"/>
      <w:r w:rsidRPr="00820FBD">
        <w:rPr>
          <w:rFonts w:eastAsia="Times New Roman"/>
          <w:sz w:val="28"/>
          <w:szCs w:val="28"/>
          <w:lang w:eastAsia="ru-RU"/>
        </w:rPr>
        <w:t>», гласящую, что отдельные люди и предприятия должны действовать в экономике без вмешательства государства или частных монополий. В этом случае «невидимая рука» будет свободна и сможет направлять экономику и максимизировать производство.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«Исследовании о природе и причинах богатства народов» описаны принципиальные элементы экономической системы. Так, Смит обращается к рассмотрению процесса производства булавок для того, чтобы</w:t>
      </w:r>
      <w:r w:rsidRPr="00820FBD">
        <w:rPr>
          <w:rFonts w:eastAsia="Times New Roman"/>
          <w:b/>
          <w:bCs/>
          <w:sz w:val="28"/>
          <w:szCs w:val="28"/>
          <w:lang w:eastAsia="ru-RU"/>
        </w:rPr>
        <w:t> </w:t>
      </w:r>
      <w:r w:rsidRPr="00820FBD">
        <w:rPr>
          <w:rFonts w:eastAsia="Times New Roman"/>
          <w:sz w:val="28"/>
          <w:szCs w:val="28"/>
          <w:lang w:eastAsia="ru-RU"/>
        </w:rPr>
        <w:t>продемонстрировать как разделение труда и использование машин увеличивают их выпуск: «Один человек тянет проволоку, другой выпрямляет ее, третий отрубает, четвертый заостряет конец, пятый обтачивает другой того, чтобы можно было насадить головку; изготовление самой и тоже занимает время».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Хотя современная технология усовершенствовала способ производства булавок, принципы разделения труда остались неизменными.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Подобно этому и другие разделы книги, посвященные факторам производства, деньгам, международной торговле, сегодня так же актуальны, время ее написания.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Почему Адама Смита называют отцом экономики?</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Где создается богатство нации, по мнению Адама Смита?</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Что Адам Смит называет «невидимой рукой» рынка</w:t>
      </w:r>
      <w:proofErr w:type="gramStart"/>
      <w:r w:rsidRPr="00820FBD">
        <w:rPr>
          <w:rFonts w:eastAsia="Times New Roman"/>
          <w:sz w:val="28"/>
          <w:szCs w:val="28"/>
          <w:lang w:eastAsia="ru-RU"/>
        </w:rPr>
        <w:t>7</w:t>
      </w:r>
      <w:proofErr w:type="gramEnd"/>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Какую роль в экономике отводит Адам Смит государству?</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Какова экономическая роль разделения труда?</w:t>
      </w:r>
    </w:p>
    <w:p w:rsidR="009D41AA" w:rsidRPr="00820FBD" w:rsidRDefault="009D41AA" w:rsidP="009D41AA">
      <w:pPr>
        <w:numPr>
          <w:ilvl w:val="0"/>
          <w:numId w:val="11"/>
        </w:numPr>
        <w:spacing w:after="200" w:line="240" w:lineRule="auto"/>
        <w:contextualSpacing/>
        <w:jc w:val="both"/>
        <w:rPr>
          <w:rFonts w:eastAsia="Times New Roman"/>
          <w:b/>
          <w:sz w:val="28"/>
          <w:szCs w:val="28"/>
          <w:lang w:eastAsia="ru-RU"/>
        </w:rPr>
      </w:pPr>
      <w:r w:rsidRPr="00820FBD">
        <w:rPr>
          <w:rFonts w:eastAsia="Times New Roman"/>
          <w:b/>
          <w:sz w:val="28"/>
          <w:szCs w:val="28"/>
          <w:lang w:eastAsia="ru-RU"/>
        </w:rPr>
        <w:t>РЕШЕНИЕ ЗАДАЧ.</w:t>
      </w:r>
    </w:p>
    <w:p w:rsidR="009D41AA" w:rsidRPr="00820FBD" w:rsidRDefault="009D41AA" w:rsidP="009D41AA">
      <w:pPr>
        <w:spacing w:after="200" w:line="240" w:lineRule="auto"/>
        <w:jc w:val="both"/>
        <w:rPr>
          <w:rFonts w:eastAsia="Times New Roman"/>
          <w:i/>
          <w:sz w:val="28"/>
          <w:szCs w:val="28"/>
          <w:lang w:eastAsia="ru-RU"/>
        </w:rPr>
      </w:pPr>
      <w:r w:rsidRPr="00820FBD">
        <w:rPr>
          <w:rFonts w:eastAsia="Times New Roman"/>
          <w:i/>
          <w:sz w:val="28"/>
          <w:szCs w:val="28"/>
          <w:lang w:eastAsia="ru-RU"/>
        </w:rPr>
        <w:t>Критерии оценки решения задач.</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отлично</w:t>
      </w:r>
      <w:r w:rsidRPr="00820FBD">
        <w:rPr>
          <w:rFonts w:eastAsia="Times New Roman"/>
          <w:sz w:val="28"/>
          <w:szCs w:val="28"/>
          <w:lang w:eastAsia="ru-RU"/>
        </w:rPr>
        <w:t>» выставляется, если студент решил все рекомендованные задачи,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хорошо</w:t>
      </w:r>
      <w:r w:rsidRPr="00820FBD">
        <w:rPr>
          <w:rFonts w:eastAsia="Times New Roman"/>
          <w:sz w:val="28"/>
          <w:szCs w:val="28"/>
          <w:lang w:eastAsia="ru-RU"/>
        </w:rPr>
        <w:t>» выставляется, если студент решил не менее 95% рекомендованных задач, правильно изложил все варианты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удовлетворительно</w:t>
      </w:r>
      <w:r w:rsidRPr="00820FBD">
        <w:rPr>
          <w:rFonts w:eastAsia="Times New Roman"/>
          <w:sz w:val="28"/>
          <w:szCs w:val="28"/>
          <w:lang w:eastAsia="ru-RU"/>
        </w:rPr>
        <w:t>» выставляется, если студент решил не менее 50% рекомендованных задач,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неудовлетворительно</w:t>
      </w:r>
      <w:r w:rsidRPr="00820FBD">
        <w:rPr>
          <w:rFonts w:eastAsia="Times New Roman"/>
          <w:sz w:val="28"/>
          <w:szCs w:val="28"/>
          <w:lang w:eastAsia="ru-RU"/>
        </w:rPr>
        <w:t>» выставляется, если студент выполнил менее 50% задания, и/или неверно указал варианты решения.</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«Прибыль и рентабельность»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lastRenderedPageBreak/>
        <w:t xml:space="preserve">Задача 1. </w:t>
      </w:r>
      <w:r w:rsidRPr="00820FBD">
        <w:rPr>
          <w:rFonts w:eastAsia="Times New Roman"/>
          <w:sz w:val="28"/>
          <w:szCs w:val="28"/>
          <w:lang w:eastAsia="ru-RU"/>
        </w:rPr>
        <w:t>Типография располагает следующими данными: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реализованная продукция 65034,6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полная себестоимость продукции 53481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Рассчитать прибыль от реализации продукции, рентабельность изделий.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2. </w:t>
      </w:r>
      <w:r w:rsidRPr="00820FBD">
        <w:rPr>
          <w:rFonts w:eastAsia="Times New Roman"/>
          <w:sz w:val="28"/>
          <w:szCs w:val="28"/>
          <w:lang w:eastAsia="ru-RU"/>
        </w:rPr>
        <w:t>Определить прибыль и рентабельность от реализации 5000 шт. журнала при себестоимости 1 шт. 128 руб. и оптовой цене 140 руб.</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Один из жителей маленького провинциального городка, получавший на своей работе в конце года после всех вычетов (в том числе и подоходного налога) 18 тыс. р. в год, в новом году решил открыть собственный магазин. Его стартовый капитал составляет 25 тыс. р. Он рассчитывает получить выручку, равную 170 тыс. р. Для реализации этого проекта ему нужно в начале года:</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оплатить арендную плату в размере 40 тыс. р. за помещение магазина за год вперёд;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выполнить ремонтные работы в арендуемом помещении стоимостью 20 тыс.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нанять трёх работников с оплатой по 15 тыс. р. в год каждому, причём 5 тыс. р. выплатить в начале года в качестве аванса, а 10 тыс. р. заплатить в конце года из выручки;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занять в банке недостающую для покрытия расходов сумму денег сроком на год;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оставить труд преподавателя и сосредоточиться на предпринимательской деятельности.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Иных затрат у него нет. Банковский процент по депозитам (вкладам) равен 40%, а по кредитам – 50%. Определим величину бухгалтерской и экономической прибыли за год без учета налога на прибыль.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«Выбор и альтернативная стоимость».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xml:space="preserve">. </w:t>
      </w:r>
      <w:r w:rsidRPr="00820FBD">
        <w:rPr>
          <w:rFonts w:eastAsia="Times New Roman"/>
          <w:bCs/>
          <w:sz w:val="28"/>
          <w:szCs w:val="28"/>
          <w:lang w:eastAsia="ru-RU"/>
        </w:rPr>
        <w:t>Бухгалтеру нужно покрасить свой дом. Для этого он может нанять начинающего маляра, который покрасит дом за 30 рабочих часов и просит за работу 1200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Жена предлагает нашему бухгалтеру покрасить дом самому. Мотивирует она это тем, что бухгалтер в молодости был неплохим маляром. Он затратит на покраску 20 ч. И сэкономит семье деньги.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Бухгалтер завален работой и обычно зарабатывает 100 р. в час. Поэтому он отказывается сам красить дом, ссылаясь на экономическую целесообразность.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lastRenderedPageBreak/>
        <w:t>Кто прав и почему? Какова цена правильного выбора? </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w:t>
      </w:r>
      <w:r w:rsidRPr="00820FBD">
        <w:rPr>
          <w:rFonts w:eastAsia="Times New Roman"/>
          <w:bCs/>
          <w:sz w:val="28"/>
          <w:szCs w:val="28"/>
          <w:lang w:eastAsia="ru-RU"/>
        </w:rPr>
        <w:t>Менеджер имеет 4 часа, в течение которых он должен подготовиться к совещанию (на что требуется не меньше 2 часов), встретиться с клиентом (1 час), пообедать (0,5 часа), прочитать новости с финансового рынка (0,5 часа). Неожиданно ему позвонил руководитель предприятия и отправил на производственную выставку, что заняло 1,5 часа. Определите альтернативные издержки.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Студентка ВКС в течение пяти часов свободного времени запланировала следующие дела (в порядке убывания их значимости):</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Подготовка к завтрашней контрольной работе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Уборка квартиры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Подбор материалов к докладу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Покупка продуктов и приготовление пищи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Чтение детектива, взятого в библиотеке, срок возврата которого давно наступил – 1 час.</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Чего будет стоить студентке встреча с подругой (1,5 часа).</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«Спрос и предложение»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1) Рынок магнитофонов. Цены на кассеты выросли. Что можно сказать о спросе на магнитофоны? Что это за товары? Снизится, комплементарные товары.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Цена на баранину выросла. Что можно сказать о спросе на говядину? Спрос увеличится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 Выросли цены на столы. Что можно сказать о предложении стульев? Предложение растет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 Узнав о повышении цен на кожу, компания, владеющая сетью магазинов по продаже обуви, распорядилась уволить часть продавцов. Почему?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 Доходы населения выросли! Что произойдет со спросом на магнитофоны? на хлеб? на соль? на фрукты.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6) Цены на удобрение выросли. Что произойдет с предложением пшеницы? Предложение упадет.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Осенью спрос на шерстяные варежки вырос, однако цена на них осталась на том же уровне, что и весной. Как изменилась за это время цена на шерсть?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 так как цена на варежки не изменилась, то их предложение выросло, следовательно, цена на шерсть должна была упасть.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lastRenderedPageBreak/>
        <w:t xml:space="preserve">Задача 3. </w:t>
      </w:r>
      <w:r w:rsidRPr="00820FBD">
        <w:rPr>
          <w:rFonts w:eastAsia="Times New Roman"/>
          <w:sz w:val="28"/>
          <w:szCs w:val="28"/>
          <w:lang w:eastAsia="ru-RU"/>
        </w:rPr>
        <w:t>Зависимость объема спроса товара Х от его цены представлена в таблице.</w:t>
      </w:r>
    </w:p>
    <w:tbl>
      <w:tblPr>
        <w:tblW w:w="4850" w:type="pct"/>
        <w:jc w:val="center"/>
        <w:tblCellSpacing w:w="0" w:type="dxa"/>
        <w:tblBorders>
          <w:top w:val="outset" w:sz="6" w:space="0" w:color="408080"/>
          <w:left w:val="outset" w:sz="6" w:space="0" w:color="408080"/>
          <w:bottom w:val="outset" w:sz="6" w:space="0" w:color="408080"/>
          <w:right w:val="outset" w:sz="6" w:space="0" w:color="408080"/>
        </w:tblBorders>
        <w:tblCellMar>
          <w:left w:w="0" w:type="dxa"/>
          <w:right w:w="0" w:type="dxa"/>
        </w:tblCellMar>
        <w:tblLook w:val="04A0" w:firstRow="1" w:lastRow="0" w:firstColumn="1" w:lastColumn="0" w:noHBand="0" w:noVBand="1"/>
      </w:tblPr>
      <w:tblGrid>
        <w:gridCol w:w="3588"/>
        <w:gridCol w:w="5241"/>
      </w:tblGrid>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Цена (Р) (долл.)</w:t>
            </w:r>
          </w:p>
        </w:tc>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Объем спроса (</w:t>
            </w:r>
            <w:proofErr w:type="spellStart"/>
            <w:r w:rsidRPr="00820FBD">
              <w:rPr>
                <w:rFonts w:eastAsia="Times New Roman"/>
                <w:b/>
                <w:bCs/>
                <w:sz w:val="28"/>
                <w:szCs w:val="28"/>
                <w:lang w:eastAsia="ru-RU"/>
              </w:rPr>
              <w:t>Qd</w:t>
            </w:r>
            <w:proofErr w:type="spellEnd"/>
            <w:r w:rsidRPr="00820FBD">
              <w:rPr>
                <w:rFonts w:eastAsia="Times New Roman"/>
                <w:b/>
                <w:bCs/>
                <w:sz w:val="28"/>
                <w:szCs w:val="28"/>
                <w:lang w:eastAsia="ru-RU"/>
              </w:rPr>
              <w:t>) (кг)</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320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280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40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240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50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60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160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70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120</w:t>
            </w:r>
          </w:p>
        </w:tc>
      </w:tr>
    </w:tbl>
    <w:p w:rsidR="009D41AA" w:rsidRPr="00820FBD" w:rsidRDefault="009D41AA" w:rsidP="009D41AA">
      <w:pPr>
        <w:spacing w:after="200" w:line="240" w:lineRule="auto"/>
        <w:ind w:right="618"/>
        <w:jc w:val="both"/>
        <w:rPr>
          <w:rFonts w:eastAsia="Times New Roman"/>
          <w:sz w:val="28"/>
          <w:szCs w:val="28"/>
          <w:lang w:eastAsia="ru-RU"/>
        </w:rPr>
      </w:pPr>
      <w:r w:rsidRPr="00820FBD">
        <w:rPr>
          <w:rFonts w:eastAsia="Times New Roman"/>
          <w:sz w:val="28"/>
          <w:szCs w:val="28"/>
          <w:lang w:eastAsia="ru-RU"/>
        </w:rPr>
        <w:t>Нарисуйте кривую спроса данного товара и покажите, как она изменится, если покупатели будут предпочитать приобретать на 20 кг больше при каждом уровне цен?</w:t>
      </w:r>
    </w:p>
    <w:p w:rsidR="009D41AA"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4.</w:t>
      </w:r>
      <w:r w:rsidRPr="00820FBD">
        <w:rPr>
          <w:rFonts w:eastAsia="Times New Roman"/>
          <w:b/>
          <w:bCs/>
          <w:sz w:val="28"/>
          <w:szCs w:val="28"/>
          <w:lang w:eastAsia="ru-RU"/>
        </w:rPr>
        <w:t> </w:t>
      </w:r>
      <w:r w:rsidRPr="00820FBD">
        <w:rPr>
          <w:rFonts w:eastAsia="Times New Roman"/>
          <w:sz w:val="28"/>
          <w:szCs w:val="28"/>
          <w:lang w:eastAsia="ru-RU"/>
        </w:rPr>
        <w:t>Цены на видеомагнитофоны снизились. Покажите на графиках, что произойдет на рынке видеомагнитофонов и рынке видеокассет.</w:t>
      </w: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125775" w:rsidRDefault="00125775" w:rsidP="009D41AA">
      <w:pPr>
        <w:spacing w:after="200" w:line="240" w:lineRule="auto"/>
        <w:jc w:val="both"/>
        <w:rPr>
          <w:rFonts w:eastAsia="Times New Roman"/>
          <w:sz w:val="28"/>
          <w:szCs w:val="28"/>
          <w:lang w:eastAsia="ru-RU"/>
        </w:rPr>
      </w:pPr>
    </w:p>
    <w:p w:rsidR="00DB5025" w:rsidRPr="00DB5025" w:rsidRDefault="00DB5025" w:rsidP="00DB5025">
      <w:pPr>
        <w:spacing w:after="200" w:line="240" w:lineRule="auto"/>
        <w:jc w:val="center"/>
        <w:rPr>
          <w:rFonts w:eastAsia="Times New Roman"/>
          <w:b/>
          <w:sz w:val="28"/>
          <w:szCs w:val="28"/>
          <w:lang w:eastAsia="ru-RU"/>
        </w:rPr>
      </w:pPr>
      <w:r w:rsidRPr="00DB5025">
        <w:rPr>
          <w:b/>
          <w:sz w:val="28"/>
          <w:szCs w:val="28"/>
        </w:rPr>
        <w:lastRenderedPageBreak/>
        <w:t>Материалы для промежуточной аттестации по учебному предмету ОУДБ.10 Экономика</w:t>
      </w:r>
    </w:p>
    <w:p w:rsidR="009D41AA" w:rsidRPr="00820FBD" w:rsidRDefault="009D41AA" w:rsidP="009D41AA">
      <w:pPr>
        <w:jc w:val="both"/>
      </w:pPr>
    </w:p>
    <w:p w:rsidR="00DB5025" w:rsidRDefault="00DB5025">
      <w:pPr>
        <w:rPr>
          <w:sz w:val="28"/>
          <w:szCs w:val="28"/>
        </w:rPr>
      </w:pPr>
      <w:r w:rsidRPr="00DB5025">
        <w:rPr>
          <w:sz w:val="28"/>
          <w:szCs w:val="28"/>
        </w:rPr>
        <w:t>Промежуточная аттестация проводитс</w:t>
      </w:r>
      <w:r>
        <w:rPr>
          <w:sz w:val="28"/>
          <w:szCs w:val="28"/>
        </w:rPr>
        <w:t>я в форме экзамена (в устной</w:t>
      </w:r>
      <w:r w:rsidRPr="00DB5025">
        <w:rPr>
          <w:sz w:val="28"/>
          <w:szCs w:val="28"/>
        </w:rPr>
        <w:t xml:space="preserve"> форме) </w:t>
      </w:r>
    </w:p>
    <w:p w:rsidR="000509EE" w:rsidRDefault="005F5F8F">
      <w:pPr>
        <w:rPr>
          <w:sz w:val="28"/>
          <w:szCs w:val="28"/>
        </w:rPr>
      </w:pPr>
      <w:r>
        <w:rPr>
          <w:sz w:val="28"/>
          <w:szCs w:val="28"/>
        </w:rPr>
        <w:t>Примерный перечень заданий</w:t>
      </w:r>
      <w:r w:rsidR="00DB5025" w:rsidRPr="00DB5025">
        <w:rPr>
          <w:sz w:val="28"/>
          <w:szCs w:val="28"/>
        </w:rPr>
        <w:t xml:space="preserve"> для подготовки к экзамену</w:t>
      </w:r>
      <w:r w:rsidR="00DB5025">
        <w:rPr>
          <w:sz w:val="28"/>
          <w:szCs w:val="28"/>
        </w:rPr>
        <w:t>:</w:t>
      </w:r>
    </w:p>
    <w:p w:rsidR="005F5F8F" w:rsidRPr="005801CE" w:rsidRDefault="005F5F8F" w:rsidP="005F5F8F">
      <w:pPr>
        <w:tabs>
          <w:tab w:val="left" w:pos="3990"/>
        </w:tabs>
        <w:spacing w:after="0" w:line="240" w:lineRule="auto"/>
        <w:rPr>
          <w:b/>
          <w:sz w:val="28"/>
          <w:szCs w:val="28"/>
        </w:rPr>
      </w:pPr>
      <w:r w:rsidRPr="005801CE">
        <w:rPr>
          <w:b/>
          <w:sz w:val="28"/>
          <w:szCs w:val="28"/>
        </w:rPr>
        <w:t>Задание 1.</w:t>
      </w:r>
      <w:r w:rsidRPr="005801CE">
        <w:rPr>
          <w:rFonts w:eastAsia="Calibri"/>
          <w:sz w:val="28"/>
          <w:szCs w:val="28"/>
        </w:rPr>
        <w:t xml:space="preserve"> Сформулируйте: понятие экономики, роль экономики в современном обществе, предмет экономики.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2.</w:t>
      </w:r>
      <w:r w:rsidRPr="005801CE">
        <w:rPr>
          <w:sz w:val="28"/>
          <w:szCs w:val="28"/>
        </w:rPr>
        <w:t xml:space="preserve"> </w:t>
      </w:r>
      <w:r w:rsidRPr="005801CE">
        <w:rPr>
          <w:rFonts w:eastAsia="Calibri"/>
          <w:sz w:val="28"/>
          <w:szCs w:val="28"/>
        </w:rPr>
        <w:t>Охарактеризуйте особенности современной экономики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w:t>
      </w:r>
      <w:proofErr w:type="gramStart"/>
      <w:r w:rsidRPr="005801CE">
        <w:rPr>
          <w:rFonts w:eastAsia="Calibri"/>
          <w:sz w:val="28"/>
          <w:szCs w:val="28"/>
        </w:rPr>
        <w:t xml:space="preserve"> С</w:t>
      </w:r>
      <w:proofErr w:type="gramEnd"/>
      <w:r w:rsidRPr="005801CE">
        <w:rPr>
          <w:rFonts w:eastAsia="Calibri"/>
          <w:sz w:val="28"/>
          <w:szCs w:val="28"/>
        </w:rPr>
        <w:t>формулируйте задачи и методы экономики как науки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w:t>
      </w:r>
      <w:r w:rsidRPr="005801CE">
        <w:rPr>
          <w:sz w:val="28"/>
          <w:szCs w:val="28"/>
        </w:rPr>
        <w:t xml:space="preserve">  Поясните </w:t>
      </w:r>
      <w:r w:rsidRPr="005801CE">
        <w:rPr>
          <w:rFonts w:eastAsia="Calibri"/>
          <w:sz w:val="28"/>
          <w:szCs w:val="28"/>
        </w:rPr>
        <w:t>понятие рынка труда и его особенности, функции рынка труда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w:t>
      </w:r>
      <w:proofErr w:type="gramStart"/>
      <w:r w:rsidRPr="005801CE">
        <w:rPr>
          <w:rFonts w:eastAsia="Calibri"/>
          <w:sz w:val="28"/>
          <w:szCs w:val="28"/>
        </w:rPr>
        <w:t xml:space="preserve"> О</w:t>
      </w:r>
      <w:proofErr w:type="gramEnd"/>
      <w:r w:rsidRPr="005801CE">
        <w:rPr>
          <w:rFonts w:eastAsia="Calibri"/>
          <w:sz w:val="28"/>
          <w:szCs w:val="28"/>
        </w:rPr>
        <w:t>характеризуйте важнейшие экономические ресурсы: труд, земля, капитал, предпринимательство</w:t>
      </w:r>
    </w:p>
    <w:p w:rsidR="005F5F8F" w:rsidRPr="005801CE" w:rsidRDefault="005F5F8F" w:rsidP="005F5F8F">
      <w:pPr>
        <w:tabs>
          <w:tab w:val="left" w:pos="3990"/>
        </w:tabs>
        <w:spacing w:after="0" w:line="240" w:lineRule="auto"/>
        <w:rPr>
          <w:i/>
          <w:sz w:val="28"/>
          <w:szCs w:val="28"/>
        </w:rPr>
      </w:pPr>
      <w:r w:rsidRPr="005801CE">
        <w:rPr>
          <w:b/>
          <w:sz w:val="28"/>
          <w:szCs w:val="28"/>
        </w:rPr>
        <w:t>Задание 6.</w:t>
      </w:r>
      <w:r w:rsidRPr="005801CE">
        <w:rPr>
          <w:sz w:val="28"/>
          <w:szCs w:val="28"/>
        </w:rPr>
        <w:t xml:space="preserve">  Расскажите о </w:t>
      </w:r>
      <w:r w:rsidRPr="005801CE">
        <w:rPr>
          <w:rFonts w:eastAsia="Calibri"/>
          <w:sz w:val="28"/>
          <w:szCs w:val="28"/>
        </w:rPr>
        <w:t xml:space="preserve">заработной плате и её формах. </w:t>
      </w:r>
      <w:proofErr w:type="gramStart"/>
      <w:r w:rsidRPr="005801CE">
        <w:rPr>
          <w:rFonts w:eastAsia="Calibri"/>
          <w:sz w:val="28"/>
          <w:szCs w:val="28"/>
        </w:rPr>
        <w:t>Факторах</w:t>
      </w:r>
      <w:proofErr w:type="gramEnd"/>
      <w:r w:rsidRPr="005801CE">
        <w:rPr>
          <w:rFonts w:eastAsia="Calibri"/>
          <w:sz w:val="28"/>
          <w:szCs w:val="28"/>
        </w:rPr>
        <w:t>, влияющих на величину заработной платы. Реальная и номинальная заработная плата.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7</w:t>
      </w:r>
      <w:proofErr w:type="gramStart"/>
      <w:r w:rsidRPr="005801CE">
        <w:rPr>
          <w:rFonts w:eastAsia="Calibri"/>
          <w:sz w:val="28"/>
          <w:szCs w:val="28"/>
        </w:rPr>
        <w:t xml:space="preserve"> Н</w:t>
      </w:r>
      <w:proofErr w:type="gramEnd"/>
      <w:r w:rsidRPr="005801CE">
        <w:rPr>
          <w:rFonts w:eastAsia="Calibri"/>
          <w:sz w:val="28"/>
          <w:szCs w:val="28"/>
        </w:rPr>
        <w:t>азовите основные вопросы экономики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8.</w:t>
      </w:r>
      <w:r w:rsidRPr="005801CE">
        <w:rPr>
          <w:sz w:val="28"/>
          <w:szCs w:val="28"/>
        </w:rPr>
        <w:t xml:space="preserve"> Объясните </w:t>
      </w:r>
      <w:r w:rsidRPr="005801CE">
        <w:rPr>
          <w:rFonts w:eastAsia="Calibri"/>
          <w:sz w:val="28"/>
          <w:szCs w:val="28"/>
        </w:rPr>
        <w:t>понятие безработицы, основные типы.</w:t>
      </w:r>
    </w:p>
    <w:p w:rsidR="005F5F8F" w:rsidRPr="005801CE" w:rsidRDefault="005F5F8F" w:rsidP="005F5F8F">
      <w:pPr>
        <w:tabs>
          <w:tab w:val="left" w:pos="3990"/>
        </w:tabs>
        <w:spacing w:after="0" w:line="240" w:lineRule="auto"/>
        <w:rPr>
          <w:i/>
          <w:sz w:val="28"/>
          <w:szCs w:val="28"/>
        </w:rPr>
      </w:pPr>
      <w:r w:rsidRPr="005801CE">
        <w:rPr>
          <w:rFonts w:eastAsia="Calibri"/>
          <w:sz w:val="28"/>
          <w:szCs w:val="28"/>
        </w:rPr>
        <w:t>Экономические и социальные последствия безработицы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9.</w:t>
      </w:r>
      <w:r w:rsidRPr="005801CE">
        <w:rPr>
          <w:rFonts w:eastAsia="Calibri"/>
          <w:sz w:val="28"/>
          <w:szCs w:val="28"/>
        </w:rPr>
        <w:t xml:space="preserve"> Охарактеризуйте понятие бюджета частного домохозяйства, доходы и расходы частного домохозяйства.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10.</w:t>
      </w:r>
      <w:r w:rsidRPr="005801CE">
        <w:rPr>
          <w:sz w:val="28"/>
          <w:szCs w:val="28"/>
        </w:rPr>
        <w:t xml:space="preserve"> Расскажите о </w:t>
      </w:r>
      <w:r w:rsidRPr="005801CE">
        <w:rPr>
          <w:rFonts w:eastAsia="Calibri"/>
          <w:sz w:val="28"/>
          <w:szCs w:val="28"/>
        </w:rPr>
        <w:t xml:space="preserve">государственном регулировании трудовых отношений, </w:t>
      </w:r>
      <w:proofErr w:type="gramStart"/>
      <w:r w:rsidRPr="005801CE">
        <w:rPr>
          <w:rFonts w:eastAsia="Calibri"/>
          <w:sz w:val="28"/>
          <w:szCs w:val="28"/>
        </w:rPr>
        <w:t>о</w:t>
      </w:r>
      <w:proofErr w:type="gramEnd"/>
      <w:r w:rsidRPr="005801CE">
        <w:rPr>
          <w:rFonts w:eastAsia="Calibri"/>
          <w:sz w:val="28"/>
          <w:szCs w:val="28"/>
        </w:rPr>
        <w:t xml:space="preserve"> управлении занятостью.</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11</w:t>
      </w:r>
      <w:r w:rsidRPr="005801CE">
        <w:rPr>
          <w:rFonts w:eastAsia="Calibri"/>
          <w:sz w:val="28"/>
          <w:szCs w:val="28"/>
        </w:rPr>
        <w:t>. Дайте объяснения следующим понятиям: уровень жизни и прожиточный минимум.</w:t>
      </w:r>
    </w:p>
    <w:p w:rsidR="005F5F8F" w:rsidRPr="005801CE" w:rsidRDefault="005F5F8F" w:rsidP="005F5F8F">
      <w:pPr>
        <w:spacing w:after="0" w:line="240" w:lineRule="auto"/>
        <w:contextualSpacing/>
        <w:jc w:val="both"/>
        <w:rPr>
          <w:sz w:val="28"/>
          <w:szCs w:val="28"/>
        </w:rPr>
      </w:pPr>
      <w:r w:rsidRPr="005801CE">
        <w:rPr>
          <w:b/>
          <w:sz w:val="28"/>
          <w:szCs w:val="28"/>
        </w:rPr>
        <w:t>Задание 12.</w:t>
      </w:r>
      <w:r w:rsidRPr="005801CE">
        <w:rPr>
          <w:sz w:val="28"/>
          <w:szCs w:val="28"/>
        </w:rPr>
        <w:t xml:space="preserve"> Расскажите о происхождении денег, их сущность и роль в рыночной экономике.</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Задание13.</w:t>
      </w:r>
      <w:r w:rsidRPr="005801CE">
        <w:rPr>
          <w:rFonts w:eastAsia="Calibri"/>
          <w:sz w:val="28"/>
          <w:szCs w:val="28"/>
        </w:rPr>
        <w:t>Охарактеризуйте понятие производства и его факторы. Показатели эффективности производства.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14.</w:t>
      </w:r>
      <w:r w:rsidRPr="005801CE">
        <w:rPr>
          <w:sz w:val="28"/>
          <w:szCs w:val="28"/>
        </w:rPr>
        <w:t xml:space="preserve"> Расскажите о </w:t>
      </w:r>
      <w:r w:rsidRPr="005801CE">
        <w:rPr>
          <w:rFonts w:eastAsia="Calibri"/>
          <w:sz w:val="28"/>
          <w:szCs w:val="28"/>
        </w:rPr>
        <w:t>функциях денег и законе денежного обращения.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Задание15.</w:t>
      </w:r>
      <w:r w:rsidRPr="005801CE">
        <w:rPr>
          <w:rFonts w:eastAsia="Calibri"/>
          <w:sz w:val="28"/>
          <w:szCs w:val="28"/>
        </w:rPr>
        <w:t xml:space="preserve"> Издержки производства и их структура. Бухгалтерские и экономические издержки.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16.</w:t>
      </w:r>
      <w:r w:rsidRPr="005801CE">
        <w:rPr>
          <w:sz w:val="28"/>
          <w:szCs w:val="28"/>
        </w:rPr>
        <w:t xml:space="preserve"> Расскажите о </w:t>
      </w:r>
      <w:r w:rsidRPr="005801CE">
        <w:rPr>
          <w:rFonts w:eastAsia="Calibri"/>
          <w:sz w:val="28"/>
          <w:szCs w:val="28"/>
        </w:rPr>
        <w:t>формах денежных средств: неполноценные деньги, товарные и кредитные деньги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17.</w:t>
      </w:r>
      <w:r w:rsidRPr="005801CE">
        <w:rPr>
          <w:rFonts w:eastAsia="Calibri"/>
          <w:sz w:val="28"/>
          <w:szCs w:val="28"/>
        </w:rPr>
        <w:t>Объясните понятие эффективности, доход предприятия. Выручка и прибыль фирмы.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Задание18.</w:t>
      </w:r>
      <w:r w:rsidRPr="005801CE">
        <w:rPr>
          <w:sz w:val="28"/>
          <w:szCs w:val="28"/>
        </w:rPr>
        <w:t xml:space="preserve">Охарактеризуйте </w:t>
      </w:r>
      <w:r w:rsidRPr="005801CE">
        <w:rPr>
          <w:rFonts w:eastAsia="Calibri"/>
          <w:sz w:val="28"/>
          <w:szCs w:val="28"/>
        </w:rPr>
        <w:t>инфляцию: сущность, причины, формы проявления, последствия.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 xml:space="preserve">Задание 19. </w:t>
      </w:r>
      <w:r w:rsidRPr="005801CE">
        <w:rPr>
          <w:rFonts w:eastAsia="Calibri"/>
          <w:sz w:val="28"/>
          <w:szCs w:val="28"/>
        </w:rPr>
        <w:t xml:space="preserve"> Расскажите о проблеме экономического выбора, альтернативных издержках.</w:t>
      </w:r>
    </w:p>
    <w:p w:rsidR="005F5F8F" w:rsidRPr="005801CE" w:rsidRDefault="005F5F8F" w:rsidP="005F5F8F">
      <w:pPr>
        <w:tabs>
          <w:tab w:val="left" w:pos="3990"/>
        </w:tabs>
        <w:spacing w:after="0" w:line="240" w:lineRule="auto"/>
        <w:rPr>
          <w:i/>
          <w:sz w:val="28"/>
          <w:szCs w:val="28"/>
        </w:rPr>
      </w:pPr>
      <w:r w:rsidRPr="005801CE">
        <w:rPr>
          <w:b/>
          <w:sz w:val="28"/>
          <w:szCs w:val="28"/>
        </w:rPr>
        <w:t>Задание 20.</w:t>
      </w:r>
      <w:r w:rsidRPr="005801CE">
        <w:rPr>
          <w:sz w:val="28"/>
          <w:szCs w:val="28"/>
        </w:rPr>
        <w:t xml:space="preserve"> Объясните </w:t>
      </w:r>
      <w:r w:rsidRPr="005801CE">
        <w:rPr>
          <w:rFonts w:eastAsia="Calibri"/>
          <w:sz w:val="28"/>
          <w:szCs w:val="28"/>
        </w:rPr>
        <w:t>понятие банков, банковской системы РФ, банковского капитала.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21.</w:t>
      </w:r>
      <w:r w:rsidRPr="005801CE">
        <w:rPr>
          <w:rFonts w:eastAsia="Calibri"/>
          <w:sz w:val="28"/>
          <w:szCs w:val="28"/>
        </w:rPr>
        <w:t xml:space="preserve">  Охарактеризуйте понятие и типы экономических систем</w:t>
      </w:r>
    </w:p>
    <w:p w:rsidR="005F5F8F" w:rsidRPr="005801CE" w:rsidRDefault="005F5F8F" w:rsidP="005F5F8F">
      <w:pPr>
        <w:tabs>
          <w:tab w:val="left" w:pos="3990"/>
        </w:tabs>
        <w:spacing w:after="0" w:line="240" w:lineRule="auto"/>
        <w:rPr>
          <w:i/>
          <w:sz w:val="28"/>
          <w:szCs w:val="28"/>
        </w:rPr>
      </w:pPr>
      <w:r w:rsidRPr="005801CE">
        <w:rPr>
          <w:b/>
          <w:sz w:val="28"/>
          <w:szCs w:val="28"/>
        </w:rPr>
        <w:lastRenderedPageBreak/>
        <w:t>Задание 22.</w:t>
      </w:r>
      <w:r w:rsidRPr="005801CE">
        <w:rPr>
          <w:rFonts w:eastAsia="Calibri"/>
          <w:sz w:val="28"/>
          <w:szCs w:val="28"/>
        </w:rPr>
        <w:t xml:space="preserve"> Назовите цели, задачи, функции Центрального Банка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23</w:t>
      </w:r>
      <w:proofErr w:type="gramStart"/>
      <w:r w:rsidRPr="005801CE">
        <w:rPr>
          <w:rFonts w:eastAsia="Calibri"/>
          <w:sz w:val="28"/>
          <w:szCs w:val="28"/>
        </w:rPr>
        <w:t xml:space="preserve">   О</w:t>
      </w:r>
      <w:proofErr w:type="gramEnd"/>
      <w:r w:rsidRPr="005801CE">
        <w:rPr>
          <w:rFonts w:eastAsia="Calibri"/>
          <w:sz w:val="28"/>
          <w:szCs w:val="28"/>
        </w:rPr>
        <w:t>характеризуйте Командно-административную и рыночную системы хозяйства: черты и отличия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24.</w:t>
      </w:r>
      <w:r w:rsidRPr="005801CE">
        <w:rPr>
          <w:rFonts w:eastAsia="Calibri"/>
          <w:sz w:val="28"/>
          <w:szCs w:val="28"/>
        </w:rPr>
        <w:t xml:space="preserve"> Назовите цели, задачи, функции коммерческого банка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25.</w:t>
      </w:r>
      <w:r w:rsidRPr="005801CE">
        <w:rPr>
          <w:rFonts w:eastAsia="Calibri"/>
          <w:sz w:val="28"/>
          <w:szCs w:val="28"/>
        </w:rPr>
        <w:t xml:space="preserve">  Опишите спрос и факторы на него влияющие, закон спроса</w:t>
      </w:r>
    </w:p>
    <w:p w:rsidR="005F5F8F" w:rsidRPr="005801CE" w:rsidRDefault="005F5F8F" w:rsidP="005F5F8F">
      <w:pPr>
        <w:tabs>
          <w:tab w:val="left" w:pos="3990"/>
        </w:tabs>
        <w:spacing w:after="0" w:line="240" w:lineRule="auto"/>
        <w:rPr>
          <w:i/>
          <w:sz w:val="28"/>
          <w:szCs w:val="28"/>
        </w:rPr>
      </w:pPr>
      <w:r w:rsidRPr="005801CE">
        <w:rPr>
          <w:b/>
          <w:sz w:val="28"/>
          <w:szCs w:val="28"/>
        </w:rPr>
        <w:t>Задание 26.</w:t>
      </w:r>
      <w:r w:rsidRPr="005801CE">
        <w:rPr>
          <w:sz w:val="28"/>
          <w:szCs w:val="28"/>
        </w:rPr>
        <w:t xml:space="preserve"> Перечислите </w:t>
      </w:r>
      <w:r w:rsidRPr="005801CE">
        <w:rPr>
          <w:rFonts w:eastAsia="Calibri"/>
          <w:sz w:val="28"/>
          <w:szCs w:val="28"/>
        </w:rPr>
        <w:t>виды банковских операций. Активные и пассивные банковские операции</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27</w:t>
      </w:r>
      <w:proofErr w:type="gramStart"/>
      <w:r w:rsidRPr="005801CE">
        <w:rPr>
          <w:rFonts w:eastAsia="Calibri"/>
          <w:sz w:val="28"/>
          <w:szCs w:val="28"/>
        </w:rPr>
        <w:t xml:space="preserve"> О</w:t>
      </w:r>
      <w:proofErr w:type="gramEnd"/>
      <w:r w:rsidRPr="005801CE">
        <w:rPr>
          <w:rFonts w:eastAsia="Calibri"/>
          <w:sz w:val="28"/>
          <w:szCs w:val="28"/>
        </w:rPr>
        <w:t>пишите предложение и факторы на него влияющие. Закон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28.</w:t>
      </w:r>
      <w:r w:rsidRPr="005801CE">
        <w:rPr>
          <w:sz w:val="28"/>
          <w:szCs w:val="28"/>
        </w:rPr>
        <w:t xml:space="preserve"> Назовите </w:t>
      </w:r>
      <w:r w:rsidRPr="005801CE">
        <w:rPr>
          <w:rFonts w:eastAsia="Calibri"/>
          <w:sz w:val="28"/>
          <w:szCs w:val="28"/>
        </w:rPr>
        <w:t>ценные бумаги и их виды</w:t>
      </w:r>
    </w:p>
    <w:p w:rsidR="005F5F8F" w:rsidRPr="005801CE" w:rsidRDefault="005F5F8F" w:rsidP="005F5F8F">
      <w:pPr>
        <w:tabs>
          <w:tab w:val="left" w:pos="3990"/>
        </w:tabs>
        <w:spacing w:after="0" w:line="240" w:lineRule="auto"/>
        <w:rPr>
          <w:b/>
          <w:sz w:val="28"/>
          <w:szCs w:val="28"/>
        </w:rPr>
      </w:pPr>
      <w:r w:rsidRPr="005801CE">
        <w:rPr>
          <w:b/>
          <w:sz w:val="28"/>
          <w:szCs w:val="28"/>
        </w:rPr>
        <w:t>Задание 29</w:t>
      </w:r>
      <w:proofErr w:type="gramStart"/>
      <w:r w:rsidRPr="005801CE">
        <w:rPr>
          <w:rFonts w:eastAsia="Calibri"/>
          <w:sz w:val="28"/>
          <w:szCs w:val="28"/>
        </w:rPr>
        <w:t xml:space="preserve"> О</w:t>
      </w:r>
      <w:proofErr w:type="gramEnd"/>
      <w:r w:rsidRPr="005801CE">
        <w:rPr>
          <w:rFonts w:eastAsia="Calibri"/>
          <w:sz w:val="28"/>
          <w:szCs w:val="28"/>
        </w:rPr>
        <w:t>характеризуйте взаимодействие закона спроса и закона предложения на рынке. Рыночное равновесие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30.</w:t>
      </w:r>
      <w:r w:rsidRPr="005801CE">
        <w:rPr>
          <w:sz w:val="28"/>
          <w:szCs w:val="28"/>
        </w:rPr>
        <w:t xml:space="preserve">  Опишите </w:t>
      </w:r>
      <w:r w:rsidRPr="005801CE">
        <w:rPr>
          <w:rFonts w:eastAsia="Calibri"/>
          <w:sz w:val="28"/>
          <w:szCs w:val="28"/>
        </w:rPr>
        <w:t>акции и облигации: понятие, виды, особенности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31</w:t>
      </w:r>
      <w:r w:rsidRPr="005801CE">
        <w:rPr>
          <w:rFonts w:eastAsia="Calibri"/>
          <w:sz w:val="28"/>
          <w:szCs w:val="28"/>
        </w:rPr>
        <w:t xml:space="preserve"> </w:t>
      </w:r>
      <w:proofErr w:type="spellStart"/>
      <w:r w:rsidRPr="005801CE">
        <w:rPr>
          <w:rFonts w:eastAsia="Calibri"/>
          <w:sz w:val="28"/>
          <w:szCs w:val="28"/>
        </w:rPr>
        <w:t>Раскажите</w:t>
      </w:r>
      <w:proofErr w:type="spellEnd"/>
      <w:r w:rsidRPr="005801CE">
        <w:rPr>
          <w:rFonts w:eastAsia="Calibri"/>
          <w:sz w:val="28"/>
          <w:szCs w:val="28"/>
        </w:rPr>
        <w:t xml:space="preserve"> про ценовую эластичность спроса и ценовую эластичность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32. </w:t>
      </w:r>
      <w:r w:rsidRPr="005801CE">
        <w:rPr>
          <w:sz w:val="28"/>
          <w:szCs w:val="28"/>
        </w:rPr>
        <w:t xml:space="preserve">Опишите </w:t>
      </w:r>
      <w:r w:rsidRPr="005801CE">
        <w:rPr>
          <w:rFonts w:eastAsia="Calibri"/>
          <w:sz w:val="28"/>
          <w:szCs w:val="28"/>
        </w:rPr>
        <w:t>рынок ценных бумаг. Первичный и вторичный рынок</w:t>
      </w:r>
    </w:p>
    <w:p w:rsidR="005F5F8F" w:rsidRPr="005801CE" w:rsidRDefault="005F5F8F" w:rsidP="005F5F8F">
      <w:pPr>
        <w:tabs>
          <w:tab w:val="left" w:pos="3990"/>
        </w:tabs>
        <w:spacing w:after="0" w:line="240" w:lineRule="auto"/>
        <w:rPr>
          <w:b/>
          <w:sz w:val="28"/>
          <w:szCs w:val="28"/>
        </w:rPr>
      </w:pPr>
      <w:r w:rsidRPr="005801CE">
        <w:rPr>
          <w:b/>
          <w:sz w:val="28"/>
          <w:szCs w:val="28"/>
        </w:rPr>
        <w:t>Задание 33</w:t>
      </w:r>
      <w:proofErr w:type="gramStart"/>
      <w:r w:rsidRPr="005801CE">
        <w:rPr>
          <w:b/>
          <w:sz w:val="28"/>
          <w:szCs w:val="28"/>
        </w:rPr>
        <w:t xml:space="preserve"> </w:t>
      </w:r>
      <w:r w:rsidRPr="005801CE">
        <w:rPr>
          <w:rFonts w:eastAsia="Calibri"/>
          <w:sz w:val="28"/>
          <w:szCs w:val="28"/>
        </w:rPr>
        <w:t xml:space="preserve"> П</w:t>
      </w:r>
      <w:proofErr w:type="gramEnd"/>
      <w:r w:rsidRPr="005801CE">
        <w:rPr>
          <w:rFonts w:eastAsia="Calibri"/>
          <w:sz w:val="28"/>
          <w:szCs w:val="28"/>
        </w:rPr>
        <w:t>оясните понятие экономической свободы. Значение специализации и обмена</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34. </w:t>
      </w:r>
      <w:r w:rsidRPr="005801CE">
        <w:rPr>
          <w:sz w:val="28"/>
          <w:szCs w:val="28"/>
        </w:rPr>
        <w:t xml:space="preserve"> Опишите </w:t>
      </w:r>
      <w:r w:rsidRPr="005801CE">
        <w:rPr>
          <w:rFonts w:eastAsia="Calibri"/>
          <w:sz w:val="28"/>
          <w:szCs w:val="28"/>
        </w:rPr>
        <w:t>фондовую биржу и ее функции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35</w:t>
      </w:r>
      <w:proofErr w:type="gramStart"/>
      <w:r w:rsidRPr="005801CE">
        <w:rPr>
          <w:b/>
          <w:sz w:val="28"/>
          <w:szCs w:val="28"/>
        </w:rPr>
        <w:t xml:space="preserve">  </w:t>
      </w:r>
      <w:r w:rsidRPr="005801CE">
        <w:rPr>
          <w:sz w:val="28"/>
          <w:szCs w:val="28"/>
        </w:rPr>
        <w:t>Р</w:t>
      </w:r>
      <w:proofErr w:type="gramEnd"/>
      <w:r w:rsidRPr="005801CE">
        <w:rPr>
          <w:sz w:val="28"/>
          <w:szCs w:val="28"/>
        </w:rPr>
        <w:t>азъясните</w:t>
      </w:r>
      <w:r w:rsidRPr="005801CE">
        <w:rPr>
          <w:b/>
          <w:sz w:val="28"/>
          <w:szCs w:val="28"/>
        </w:rPr>
        <w:t xml:space="preserve"> т</w:t>
      </w:r>
      <w:r w:rsidRPr="005801CE">
        <w:rPr>
          <w:rFonts w:eastAsia="Calibri"/>
          <w:sz w:val="28"/>
          <w:szCs w:val="28"/>
        </w:rPr>
        <w:t>еорию потребительского поведения. Максимизация полезности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36.</w:t>
      </w:r>
      <w:r w:rsidRPr="005801CE">
        <w:rPr>
          <w:sz w:val="28"/>
          <w:szCs w:val="28"/>
        </w:rPr>
        <w:t xml:space="preserve">  Охарактеризуйте </w:t>
      </w:r>
      <w:r w:rsidRPr="005801CE">
        <w:rPr>
          <w:rFonts w:eastAsia="Calibri"/>
          <w:sz w:val="28"/>
          <w:szCs w:val="28"/>
        </w:rPr>
        <w:t>страхование: понятие, цель, функции и задачи. Роль страхования в экономике страны</w:t>
      </w:r>
    </w:p>
    <w:p w:rsidR="005F5F8F" w:rsidRPr="005801CE" w:rsidRDefault="005F5F8F" w:rsidP="005F5F8F">
      <w:pPr>
        <w:tabs>
          <w:tab w:val="left" w:pos="3990"/>
        </w:tabs>
        <w:spacing w:after="0" w:line="240" w:lineRule="auto"/>
        <w:rPr>
          <w:b/>
          <w:sz w:val="28"/>
          <w:szCs w:val="28"/>
        </w:rPr>
      </w:pPr>
      <w:r w:rsidRPr="005801CE">
        <w:rPr>
          <w:b/>
          <w:sz w:val="28"/>
          <w:szCs w:val="28"/>
        </w:rPr>
        <w:t>Задание 37</w:t>
      </w:r>
      <w:proofErr w:type="gramStart"/>
      <w:r w:rsidRPr="005801CE">
        <w:rPr>
          <w:rFonts w:eastAsia="Calibri"/>
          <w:sz w:val="28"/>
          <w:szCs w:val="28"/>
        </w:rPr>
        <w:t xml:space="preserve">  Р</w:t>
      </w:r>
      <w:proofErr w:type="gramEnd"/>
      <w:r w:rsidRPr="005801CE">
        <w:rPr>
          <w:rFonts w:eastAsia="Calibri"/>
          <w:sz w:val="28"/>
          <w:szCs w:val="28"/>
        </w:rPr>
        <w:t>азъясните понятие собственности. Формы собственности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38.</w:t>
      </w:r>
      <w:r w:rsidRPr="005801CE">
        <w:rPr>
          <w:sz w:val="28"/>
          <w:szCs w:val="28"/>
        </w:rPr>
        <w:t xml:space="preserve"> Опишите </w:t>
      </w:r>
      <w:r w:rsidRPr="005801CE">
        <w:rPr>
          <w:rFonts w:eastAsia="Calibri"/>
          <w:sz w:val="28"/>
          <w:szCs w:val="28"/>
        </w:rPr>
        <w:t>виды страхования. Государственный страховой надзор</w:t>
      </w:r>
    </w:p>
    <w:p w:rsidR="005F5F8F" w:rsidRPr="005801CE" w:rsidRDefault="005F5F8F" w:rsidP="005F5F8F">
      <w:pPr>
        <w:tabs>
          <w:tab w:val="left" w:pos="3990"/>
        </w:tabs>
        <w:spacing w:after="0" w:line="240" w:lineRule="auto"/>
        <w:rPr>
          <w:b/>
          <w:sz w:val="28"/>
          <w:szCs w:val="28"/>
        </w:rPr>
      </w:pPr>
      <w:r w:rsidRPr="005801CE">
        <w:rPr>
          <w:b/>
          <w:sz w:val="28"/>
          <w:szCs w:val="28"/>
        </w:rPr>
        <w:t>Задание 39</w:t>
      </w:r>
      <w:proofErr w:type="gramStart"/>
      <w:r w:rsidRPr="005801CE">
        <w:rPr>
          <w:rFonts w:eastAsia="Calibri"/>
          <w:sz w:val="28"/>
          <w:szCs w:val="28"/>
        </w:rPr>
        <w:t xml:space="preserve"> О</w:t>
      </w:r>
      <w:proofErr w:type="gramEnd"/>
      <w:r w:rsidRPr="005801CE">
        <w:rPr>
          <w:rFonts w:eastAsia="Calibri"/>
          <w:sz w:val="28"/>
          <w:szCs w:val="28"/>
        </w:rPr>
        <w:t>характеризуйте понятие и виды конкуренции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40.</w:t>
      </w:r>
      <w:r w:rsidRPr="005801CE">
        <w:rPr>
          <w:sz w:val="28"/>
          <w:szCs w:val="28"/>
        </w:rPr>
        <w:t xml:space="preserve"> Разъясните </w:t>
      </w:r>
      <w:r w:rsidRPr="005801CE">
        <w:rPr>
          <w:rFonts w:eastAsia="Calibri"/>
          <w:sz w:val="28"/>
          <w:szCs w:val="28"/>
        </w:rPr>
        <w:t>роль государства в экономике. Функции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41.</w:t>
      </w:r>
      <w:r w:rsidRPr="005801CE">
        <w:rPr>
          <w:rFonts w:eastAsia="Calibri"/>
          <w:sz w:val="28"/>
          <w:szCs w:val="28"/>
        </w:rPr>
        <w:t xml:space="preserve">  Расскажите понятие, функции товара. Виды товарных отношений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42.</w:t>
      </w:r>
      <w:r w:rsidRPr="005801CE">
        <w:rPr>
          <w:sz w:val="28"/>
          <w:szCs w:val="28"/>
        </w:rPr>
        <w:t xml:space="preserve"> Охарактеризуйте </w:t>
      </w:r>
      <w:r w:rsidRPr="005801CE">
        <w:rPr>
          <w:rFonts w:eastAsia="Calibri"/>
          <w:sz w:val="28"/>
          <w:szCs w:val="28"/>
        </w:rPr>
        <w:t>основные направления, цели и задачи современной экономической политики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43</w:t>
      </w:r>
      <w:proofErr w:type="gramStart"/>
      <w:r w:rsidRPr="005801CE">
        <w:rPr>
          <w:rFonts w:eastAsia="Calibri"/>
          <w:sz w:val="28"/>
          <w:szCs w:val="28"/>
        </w:rPr>
        <w:t xml:space="preserve">  О</w:t>
      </w:r>
      <w:proofErr w:type="gramEnd"/>
      <w:r w:rsidRPr="005801CE">
        <w:rPr>
          <w:rFonts w:eastAsia="Calibri"/>
          <w:sz w:val="28"/>
          <w:szCs w:val="28"/>
        </w:rPr>
        <w:t>пишите функции торговли и ее значение в жизни общества</w:t>
      </w:r>
    </w:p>
    <w:p w:rsidR="005F5F8F" w:rsidRPr="005801CE" w:rsidRDefault="005F5F8F" w:rsidP="005F5F8F">
      <w:pPr>
        <w:tabs>
          <w:tab w:val="left" w:pos="3990"/>
        </w:tabs>
        <w:spacing w:after="0" w:line="240" w:lineRule="auto"/>
        <w:rPr>
          <w:i/>
          <w:sz w:val="28"/>
          <w:szCs w:val="28"/>
        </w:rPr>
      </w:pPr>
      <w:r w:rsidRPr="005801CE">
        <w:rPr>
          <w:b/>
          <w:sz w:val="28"/>
          <w:szCs w:val="28"/>
        </w:rPr>
        <w:t>Задание 44.</w:t>
      </w:r>
      <w:r w:rsidRPr="005801CE">
        <w:rPr>
          <w:sz w:val="28"/>
          <w:szCs w:val="28"/>
        </w:rPr>
        <w:t xml:space="preserve"> Охарактеризуйте </w:t>
      </w:r>
      <w:r w:rsidRPr="005801CE">
        <w:rPr>
          <w:rFonts w:eastAsia="Calibri"/>
          <w:sz w:val="28"/>
          <w:szCs w:val="28"/>
        </w:rPr>
        <w:t>бюджетно-налоговая политика государства. Перечислите основные виды налогов</w:t>
      </w:r>
    </w:p>
    <w:p w:rsidR="005F5F8F" w:rsidRPr="005801CE" w:rsidRDefault="005F5F8F" w:rsidP="005F5F8F">
      <w:pPr>
        <w:tabs>
          <w:tab w:val="left" w:pos="3990"/>
        </w:tabs>
        <w:spacing w:after="0" w:line="240" w:lineRule="auto"/>
        <w:rPr>
          <w:b/>
          <w:sz w:val="28"/>
          <w:szCs w:val="28"/>
        </w:rPr>
      </w:pPr>
      <w:r w:rsidRPr="005801CE">
        <w:rPr>
          <w:b/>
          <w:sz w:val="28"/>
          <w:szCs w:val="28"/>
        </w:rPr>
        <w:t>Задание 45</w:t>
      </w:r>
      <w:proofErr w:type="gramStart"/>
      <w:r w:rsidRPr="005801CE">
        <w:rPr>
          <w:rFonts w:eastAsia="Calibri"/>
          <w:sz w:val="28"/>
          <w:szCs w:val="28"/>
        </w:rPr>
        <w:t xml:space="preserve"> П</w:t>
      </w:r>
      <w:proofErr w:type="gramEnd"/>
      <w:r w:rsidRPr="005801CE">
        <w:rPr>
          <w:rFonts w:eastAsia="Calibri"/>
          <w:sz w:val="28"/>
          <w:szCs w:val="28"/>
        </w:rPr>
        <w:t>оясните понятие предприятия, основные признаки предприятия, цели предприятия. Классификация предприятий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46.</w:t>
      </w:r>
      <w:r w:rsidRPr="005801CE">
        <w:rPr>
          <w:sz w:val="28"/>
          <w:szCs w:val="28"/>
        </w:rPr>
        <w:t xml:space="preserve"> Охарактеризуйте </w:t>
      </w:r>
      <w:r w:rsidRPr="005801CE">
        <w:rPr>
          <w:rFonts w:eastAsia="Calibri"/>
          <w:sz w:val="28"/>
          <w:szCs w:val="28"/>
        </w:rPr>
        <w:t>понятие налогов, значение, принципы налогообложения</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47. </w:t>
      </w:r>
      <w:r w:rsidRPr="005801CE">
        <w:rPr>
          <w:rFonts w:eastAsia="Calibri"/>
          <w:sz w:val="28"/>
          <w:szCs w:val="28"/>
        </w:rPr>
        <w:t xml:space="preserve"> Охарактеризуйте предпринимательство и бизнес, виды и цели предпринимательской деятельности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48.</w:t>
      </w:r>
      <w:r w:rsidRPr="005801CE">
        <w:rPr>
          <w:sz w:val="28"/>
          <w:szCs w:val="28"/>
        </w:rPr>
        <w:t xml:space="preserve"> Расскажите о </w:t>
      </w:r>
      <w:r w:rsidRPr="005801CE">
        <w:rPr>
          <w:rFonts w:eastAsia="Calibri"/>
          <w:sz w:val="28"/>
          <w:szCs w:val="28"/>
        </w:rPr>
        <w:t>функциях налогов, элементах налогов.</w:t>
      </w:r>
    </w:p>
    <w:p w:rsidR="005F5F8F" w:rsidRPr="005801CE" w:rsidRDefault="005F5F8F" w:rsidP="005F5F8F">
      <w:pPr>
        <w:spacing w:after="200" w:line="276" w:lineRule="auto"/>
        <w:rPr>
          <w:sz w:val="28"/>
          <w:szCs w:val="28"/>
        </w:rPr>
      </w:pPr>
      <w:r w:rsidRPr="005801CE">
        <w:rPr>
          <w:b/>
          <w:sz w:val="28"/>
          <w:szCs w:val="28"/>
        </w:rPr>
        <w:lastRenderedPageBreak/>
        <w:t>Задание 49.</w:t>
      </w:r>
      <w:r w:rsidRPr="005801CE">
        <w:rPr>
          <w:rFonts w:eastAsia="Calibri"/>
          <w:sz w:val="28"/>
          <w:szCs w:val="28"/>
        </w:rPr>
        <w:t xml:space="preserve"> Расскажите об участниках предпринимательской деятельности, организационно-правовых формах предпринимательства.</w:t>
      </w:r>
    </w:p>
    <w:p w:rsidR="005F5F8F" w:rsidRPr="005801CE" w:rsidRDefault="005F5F8F" w:rsidP="005F5F8F">
      <w:pPr>
        <w:spacing w:after="200" w:line="276" w:lineRule="auto"/>
        <w:rPr>
          <w:sz w:val="28"/>
          <w:szCs w:val="28"/>
        </w:rPr>
      </w:pPr>
      <w:r w:rsidRPr="005801CE">
        <w:rPr>
          <w:b/>
          <w:sz w:val="28"/>
          <w:szCs w:val="28"/>
        </w:rPr>
        <w:t>Задание 50.</w:t>
      </w:r>
      <w:r w:rsidRPr="005801CE">
        <w:rPr>
          <w:sz w:val="28"/>
          <w:szCs w:val="28"/>
        </w:rPr>
        <w:t xml:space="preserve"> </w:t>
      </w:r>
      <w:r w:rsidRPr="005801CE">
        <w:rPr>
          <w:rFonts w:eastAsia="Calibri"/>
          <w:sz w:val="28"/>
          <w:szCs w:val="28"/>
        </w:rPr>
        <w:t>Объясните понятие государственного бюджета, дефицит и профицит государственного бюджета</w:t>
      </w:r>
    </w:p>
    <w:p w:rsidR="005F5F8F" w:rsidRPr="005801CE" w:rsidRDefault="005F5F8F" w:rsidP="005F5F8F">
      <w:pPr>
        <w:spacing w:after="200" w:line="276" w:lineRule="auto"/>
        <w:rPr>
          <w:sz w:val="28"/>
          <w:szCs w:val="28"/>
        </w:rPr>
      </w:pPr>
      <w:r w:rsidRPr="005801CE">
        <w:rPr>
          <w:b/>
          <w:sz w:val="28"/>
          <w:szCs w:val="28"/>
        </w:rPr>
        <w:t>Задание 51.</w:t>
      </w:r>
      <w:r w:rsidRPr="005801CE">
        <w:rPr>
          <w:rFonts w:eastAsia="Calibri"/>
          <w:sz w:val="28"/>
          <w:szCs w:val="28"/>
        </w:rPr>
        <w:t xml:space="preserve"> Охарактеризуйте предпринимательский риск и факторы, оказывающие на него влияние.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52.</w:t>
      </w:r>
      <w:r w:rsidRPr="005801CE">
        <w:rPr>
          <w:sz w:val="28"/>
          <w:szCs w:val="28"/>
        </w:rPr>
        <w:t xml:space="preserve"> Дайте определение: </w:t>
      </w:r>
      <w:r w:rsidRPr="005801CE">
        <w:rPr>
          <w:rFonts w:eastAsia="Calibri"/>
          <w:sz w:val="28"/>
          <w:szCs w:val="28"/>
        </w:rPr>
        <w:t>доходы государственного бюджета, расходы государственного бюджета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53.</w:t>
      </w:r>
      <w:r w:rsidRPr="005801CE">
        <w:rPr>
          <w:rFonts w:eastAsia="Calibri"/>
          <w:sz w:val="28"/>
          <w:szCs w:val="28"/>
        </w:rPr>
        <w:t xml:space="preserve"> Объясните понятие, характеристику, показателей производительности труда</w:t>
      </w:r>
    </w:p>
    <w:p w:rsidR="005F5F8F" w:rsidRPr="005801CE" w:rsidRDefault="005F5F8F" w:rsidP="005F5F8F">
      <w:pPr>
        <w:tabs>
          <w:tab w:val="left" w:pos="3990"/>
        </w:tabs>
        <w:spacing w:after="0" w:line="240" w:lineRule="auto"/>
        <w:rPr>
          <w:i/>
          <w:sz w:val="28"/>
          <w:szCs w:val="28"/>
        </w:rPr>
      </w:pPr>
      <w:r w:rsidRPr="005801CE">
        <w:rPr>
          <w:b/>
          <w:sz w:val="28"/>
          <w:szCs w:val="28"/>
        </w:rPr>
        <w:t>Задание 54.</w:t>
      </w:r>
      <w:r w:rsidRPr="005801CE">
        <w:rPr>
          <w:sz w:val="28"/>
          <w:szCs w:val="28"/>
        </w:rPr>
        <w:t xml:space="preserve"> Расскажите о </w:t>
      </w:r>
      <w:r w:rsidRPr="005801CE">
        <w:rPr>
          <w:rFonts w:eastAsia="Calibri"/>
          <w:sz w:val="28"/>
          <w:szCs w:val="28"/>
        </w:rPr>
        <w:t>государственном долге и его структуре, валовом внутреннем продукте (ВВП).</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55.</w:t>
      </w:r>
      <w:r w:rsidRPr="005801CE">
        <w:rPr>
          <w:rFonts w:eastAsia="Calibri"/>
          <w:sz w:val="28"/>
          <w:szCs w:val="28"/>
        </w:rPr>
        <w:t xml:space="preserve"> Дайте понятие: издержки предприятия, назовите классификацию издержек</w:t>
      </w:r>
    </w:p>
    <w:p w:rsidR="005F5F8F" w:rsidRPr="005801CE" w:rsidRDefault="005F5F8F" w:rsidP="005F5F8F">
      <w:pPr>
        <w:tabs>
          <w:tab w:val="left" w:pos="3990"/>
        </w:tabs>
        <w:spacing w:after="0" w:line="240" w:lineRule="auto"/>
        <w:rPr>
          <w:i/>
          <w:sz w:val="28"/>
          <w:szCs w:val="28"/>
        </w:rPr>
      </w:pPr>
      <w:r w:rsidRPr="005801CE">
        <w:rPr>
          <w:b/>
          <w:sz w:val="28"/>
          <w:szCs w:val="28"/>
        </w:rPr>
        <w:t>Задание 56.</w:t>
      </w:r>
      <w:r w:rsidRPr="005801CE">
        <w:rPr>
          <w:sz w:val="28"/>
          <w:szCs w:val="28"/>
        </w:rPr>
        <w:t xml:space="preserve"> Объясните </w:t>
      </w:r>
      <w:r w:rsidRPr="005801CE">
        <w:rPr>
          <w:rFonts w:eastAsia="Calibri"/>
          <w:sz w:val="28"/>
          <w:szCs w:val="28"/>
        </w:rPr>
        <w:t>методы расчета валового внутреннего продукта (ВВП), номинальный и реальный ВВП.</w:t>
      </w:r>
    </w:p>
    <w:p w:rsidR="005F5F8F" w:rsidRPr="005801CE" w:rsidRDefault="005F5F8F" w:rsidP="005F5F8F">
      <w:pPr>
        <w:tabs>
          <w:tab w:val="left" w:pos="3990"/>
        </w:tabs>
        <w:spacing w:after="0" w:line="240" w:lineRule="auto"/>
        <w:rPr>
          <w:b/>
          <w:sz w:val="28"/>
          <w:szCs w:val="28"/>
        </w:rPr>
      </w:pPr>
      <w:r w:rsidRPr="005801CE">
        <w:rPr>
          <w:b/>
          <w:sz w:val="28"/>
          <w:szCs w:val="28"/>
        </w:rPr>
        <w:t>Задание 57.</w:t>
      </w:r>
      <w:r w:rsidRPr="005801CE">
        <w:rPr>
          <w:rFonts w:eastAsia="Calibri"/>
          <w:sz w:val="28"/>
          <w:szCs w:val="28"/>
        </w:rPr>
        <w:t xml:space="preserve"> Охарактеризуйте понятие: себестоимость продукции, факторы, влияющие на себестоимость</w:t>
      </w:r>
    </w:p>
    <w:p w:rsidR="005F5F8F" w:rsidRPr="005801CE" w:rsidRDefault="005F5F8F" w:rsidP="005F5F8F">
      <w:pPr>
        <w:tabs>
          <w:tab w:val="left" w:pos="3990"/>
        </w:tabs>
        <w:spacing w:after="0" w:line="240" w:lineRule="auto"/>
        <w:rPr>
          <w:i/>
          <w:sz w:val="28"/>
          <w:szCs w:val="28"/>
        </w:rPr>
      </w:pPr>
      <w:r w:rsidRPr="005801CE">
        <w:rPr>
          <w:b/>
          <w:sz w:val="28"/>
          <w:szCs w:val="28"/>
        </w:rPr>
        <w:t>Задание 58.</w:t>
      </w:r>
      <w:r w:rsidRPr="005801CE">
        <w:rPr>
          <w:sz w:val="28"/>
          <w:szCs w:val="28"/>
        </w:rPr>
        <w:t xml:space="preserve"> Расскажите об </w:t>
      </w:r>
      <w:r w:rsidRPr="005801CE">
        <w:rPr>
          <w:rFonts w:eastAsia="Calibri"/>
          <w:sz w:val="28"/>
          <w:szCs w:val="28"/>
        </w:rPr>
        <w:t>экономическом цикле, основных факторах экономического роста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59</w:t>
      </w:r>
      <w:proofErr w:type="gramStart"/>
      <w:r w:rsidRPr="005801CE">
        <w:rPr>
          <w:rFonts w:eastAsia="Calibri"/>
          <w:sz w:val="28"/>
          <w:szCs w:val="28"/>
        </w:rPr>
        <w:t xml:space="preserve"> Д</w:t>
      </w:r>
      <w:proofErr w:type="gramEnd"/>
      <w:r w:rsidRPr="005801CE">
        <w:rPr>
          <w:rFonts w:eastAsia="Calibri"/>
          <w:sz w:val="28"/>
          <w:szCs w:val="28"/>
        </w:rPr>
        <w:t>айте определения: основной и оборотный капитал предприятия</w:t>
      </w:r>
    </w:p>
    <w:p w:rsidR="00125775" w:rsidRPr="005801CE" w:rsidRDefault="005F5F8F" w:rsidP="005F5F8F">
      <w:pPr>
        <w:tabs>
          <w:tab w:val="left" w:pos="3990"/>
        </w:tabs>
        <w:spacing w:after="0" w:line="240" w:lineRule="auto"/>
        <w:rPr>
          <w:i/>
          <w:sz w:val="28"/>
          <w:szCs w:val="28"/>
        </w:rPr>
      </w:pPr>
      <w:r w:rsidRPr="005801CE">
        <w:rPr>
          <w:b/>
          <w:sz w:val="28"/>
          <w:szCs w:val="28"/>
        </w:rPr>
        <w:t>Задание 60.</w:t>
      </w:r>
      <w:r w:rsidRPr="005801CE">
        <w:rPr>
          <w:sz w:val="28"/>
          <w:szCs w:val="28"/>
        </w:rPr>
        <w:t xml:space="preserve"> Объясните </w:t>
      </w:r>
      <w:r w:rsidRPr="005801CE">
        <w:rPr>
          <w:rFonts w:eastAsia="Calibri"/>
          <w:sz w:val="28"/>
          <w:szCs w:val="28"/>
        </w:rPr>
        <w:t>понятие валюты, валютно-финансовой системы и ее элементы</w:t>
      </w:r>
    </w:p>
    <w:sectPr w:rsidR="00125775" w:rsidRPr="005801CE" w:rsidSect="009B43C7">
      <w:pgSz w:w="11910" w:h="16840"/>
      <w:pgMar w:top="1040" w:right="1137" w:bottom="993"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2178" w:rsidRDefault="00762178" w:rsidP="00F06ECD">
      <w:pPr>
        <w:spacing w:after="0" w:line="240" w:lineRule="auto"/>
      </w:pPr>
      <w:r>
        <w:separator/>
      </w:r>
    </w:p>
  </w:endnote>
  <w:endnote w:type="continuationSeparator" w:id="0">
    <w:p w:rsidR="00762178" w:rsidRDefault="00762178" w:rsidP="00F06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2178" w:rsidRDefault="00762178" w:rsidP="00F06ECD">
      <w:pPr>
        <w:spacing w:after="0" w:line="240" w:lineRule="auto"/>
      </w:pPr>
      <w:r>
        <w:separator/>
      </w:r>
    </w:p>
  </w:footnote>
  <w:footnote w:type="continuationSeparator" w:id="0">
    <w:p w:rsidR="00762178" w:rsidRDefault="00762178" w:rsidP="00F06ECD">
      <w:pPr>
        <w:spacing w:after="0" w:line="240" w:lineRule="auto"/>
      </w:pPr>
      <w:r>
        <w:continuationSeparator/>
      </w:r>
    </w:p>
  </w:footnote>
  <w:footnote w:id="1">
    <w:p w:rsidR="00125775" w:rsidRPr="00CB2BBC" w:rsidRDefault="00125775" w:rsidP="00F06ECD">
      <w:pPr>
        <w:pStyle w:val="a7"/>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73DCC"/>
    <w:multiLevelType w:val="hybridMultilevel"/>
    <w:tmpl w:val="F1A636E2"/>
    <w:lvl w:ilvl="0" w:tplc="CE82F97A">
      <w:numFmt w:val="bullet"/>
      <w:lvlText w:val="•"/>
      <w:lvlJc w:val="left"/>
      <w:pPr>
        <w:ind w:left="107" w:hanging="291"/>
      </w:pPr>
      <w:rPr>
        <w:rFonts w:ascii="Times New Roman" w:eastAsia="Times New Roman" w:hAnsi="Times New Roman" w:cs="Times New Roman" w:hint="default"/>
        <w:spacing w:val="-5"/>
        <w:w w:val="100"/>
        <w:sz w:val="24"/>
        <w:szCs w:val="24"/>
      </w:rPr>
    </w:lvl>
    <w:lvl w:ilvl="1" w:tplc="7ABE3500">
      <w:numFmt w:val="bullet"/>
      <w:lvlText w:val="•"/>
      <w:lvlJc w:val="left"/>
      <w:pPr>
        <w:ind w:left="552" w:hanging="291"/>
      </w:pPr>
      <w:rPr>
        <w:rFonts w:hint="default"/>
      </w:rPr>
    </w:lvl>
    <w:lvl w:ilvl="2" w:tplc="88D83E26">
      <w:numFmt w:val="bullet"/>
      <w:lvlText w:val="•"/>
      <w:lvlJc w:val="left"/>
      <w:pPr>
        <w:ind w:left="1005" w:hanging="291"/>
      </w:pPr>
      <w:rPr>
        <w:rFonts w:hint="default"/>
      </w:rPr>
    </w:lvl>
    <w:lvl w:ilvl="3" w:tplc="832CBBC0">
      <w:numFmt w:val="bullet"/>
      <w:lvlText w:val="•"/>
      <w:lvlJc w:val="left"/>
      <w:pPr>
        <w:ind w:left="1458" w:hanging="291"/>
      </w:pPr>
      <w:rPr>
        <w:rFonts w:hint="default"/>
      </w:rPr>
    </w:lvl>
    <w:lvl w:ilvl="4" w:tplc="4176CABA">
      <w:numFmt w:val="bullet"/>
      <w:lvlText w:val="•"/>
      <w:lvlJc w:val="left"/>
      <w:pPr>
        <w:ind w:left="1910" w:hanging="291"/>
      </w:pPr>
      <w:rPr>
        <w:rFonts w:hint="default"/>
      </w:rPr>
    </w:lvl>
    <w:lvl w:ilvl="5" w:tplc="C1DA5E2A">
      <w:numFmt w:val="bullet"/>
      <w:lvlText w:val="•"/>
      <w:lvlJc w:val="left"/>
      <w:pPr>
        <w:ind w:left="2363" w:hanging="291"/>
      </w:pPr>
      <w:rPr>
        <w:rFonts w:hint="default"/>
      </w:rPr>
    </w:lvl>
    <w:lvl w:ilvl="6" w:tplc="07B06E50">
      <w:numFmt w:val="bullet"/>
      <w:lvlText w:val="•"/>
      <w:lvlJc w:val="left"/>
      <w:pPr>
        <w:ind w:left="2816" w:hanging="291"/>
      </w:pPr>
      <w:rPr>
        <w:rFonts w:hint="default"/>
      </w:rPr>
    </w:lvl>
    <w:lvl w:ilvl="7" w:tplc="875071F6">
      <w:numFmt w:val="bullet"/>
      <w:lvlText w:val="•"/>
      <w:lvlJc w:val="left"/>
      <w:pPr>
        <w:ind w:left="3268" w:hanging="291"/>
      </w:pPr>
      <w:rPr>
        <w:rFonts w:hint="default"/>
      </w:rPr>
    </w:lvl>
    <w:lvl w:ilvl="8" w:tplc="75165846">
      <w:numFmt w:val="bullet"/>
      <w:lvlText w:val="•"/>
      <w:lvlJc w:val="left"/>
      <w:pPr>
        <w:ind w:left="3721" w:hanging="291"/>
      </w:pPr>
      <w:rPr>
        <w:rFonts w:hint="default"/>
      </w:rPr>
    </w:lvl>
  </w:abstractNum>
  <w:abstractNum w:abstractNumId="1">
    <w:nsid w:val="0C9B37C4"/>
    <w:multiLevelType w:val="hybridMultilevel"/>
    <w:tmpl w:val="1332D9CC"/>
    <w:lvl w:ilvl="0" w:tplc="17C415DA">
      <w:numFmt w:val="bullet"/>
      <w:lvlText w:val=""/>
      <w:lvlJc w:val="left"/>
      <w:pPr>
        <w:ind w:left="587" w:hanging="361"/>
      </w:pPr>
      <w:rPr>
        <w:rFonts w:ascii="Symbol" w:eastAsia="Symbol" w:hAnsi="Symbol" w:cs="Symbol" w:hint="default"/>
        <w:w w:val="100"/>
        <w:sz w:val="28"/>
        <w:szCs w:val="28"/>
      </w:rPr>
    </w:lvl>
    <w:lvl w:ilvl="1" w:tplc="920A160E">
      <w:numFmt w:val="bullet"/>
      <w:lvlText w:val="•"/>
      <w:lvlJc w:val="left"/>
      <w:pPr>
        <w:ind w:left="1475" w:hanging="361"/>
      </w:pPr>
      <w:rPr>
        <w:rFonts w:hint="default"/>
      </w:rPr>
    </w:lvl>
    <w:lvl w:ilvl="2" w:tplc="6D0E3E64">
      <w:numFmt w:val="bullet"/>
      <w:lvlText w:val="•"/>
      <w:lvlJc w:val="left"/>
      <w:pPr>
        <w:ind w:left="2371" w:hanging="361"/>
      </w:pPr>
      <w:rPr>
        <w:rFonts w:hint="default"/>
      </w:rPr>
    </w:lvl>
    <w:lvl w:ilvl="3" w:tplc="EF2E4D9E">
      <w:numFmt w:val="bullet"/>
      <w:lvlText w:val="•"/>
      <w:lvlJc w:val="left"/>
      <w:pPr>
        <w:ind w:left="3267" w:hanging="361"/>
      </w:pPr>
      <w:rPr>
        <w:rFonts w:hint="default"/>
      </w:rPr>
    </w:lvl>
    <w:lvl w:ilvl="4" w:tplc="1A72EAB4">
      <w:numFmt w:val="bullet"/>
      <w:lvlText w:val="•"/>
      <w:lvlJc w:val="left"/>
      <w:pPr>
        <w:ind w:left="4163" w:hanging="361"/>
      </w:pPr>
      <w:rPr>
        <w:rFonts w:hint="default"/>
      </w:rPr>
    </w:lvl>
    <w:lvl w:ilvl="5" w:tplc="78CA719E">
      <w:numFmt w:val="bullet"/>
      <w:lvlText w:val="•"/>
      <w:lvlJc w:val="left"/>
      <w:pPr>
        <w:ind w:left="5059" w:hanging="361"/>
      </w:pPr>
      <w:rPr>
        <w:rFonts w:hint="default"/>
      </w:rPr>
    </w:lvl>
    <w:lvl w:ilvl="6" w:tplc="1BA4A240">
      <w:numFmt w:val="bullet"/>
      <w:lvlText w:val="•"/>
      <w:lvlJc w:val="left"/>
      <w:pPr>
        <w:ind w:left="5955" w:hanging="361"/>
      </w:pPr>
      <w:rPr>
        <w:rFonts w:hint="default"/>
      </w:rPr>
    </w:lvl>
    <w:lvl w:ilvl="7" w:tplc="F9EC61E8">
      <w:numFmt w:val="bullet"/>
      <w:lvlText w:val="•"/>
      <w:lvlJc w:val="left"/>
      <w:pPr>
        <w:ind w:left="6851" w:hanging="361"/>
      </w:pPr>
      <w:rPr>
        <w:rFonts w:hint="default"/>
      </w:rPr>
    </w:lvl>
    <w:lvl w:ilvl="8" w:tplc="7F7674D4">
      <w:numFmt w:val="bullet"/>
      <w:lvlText w:val="•"/>
      <w:lvlJc w:val="left"/>
      <w:pPr>
        <w:ind w:left="7747" w:hanging="361"/>
      </w:pPr>
      <w:rPr>
        <w:rFonts w:hint="default"/>
      </w:rPr>
    </w:lvl>
  </w:abstractNum>
  <w:abstractNum w:abstractNumId="2">
    <w:nsid w:val="0DBB690E"/>
    <w:multiLevelType w:val="hybridMultilevel"/>
    <w:tmpl w:val="035AE866"/>
    <w:lvl w:ilvl="0" w:tplc="47449240">
      <w:start w:val="1"/>
      <w:numFmt w:val="decimal"/>
      <w:lvlText w:val="%1."/>
      <w:lvlJc w:val="left"/>
      <w:pPr>
        <w:ind w:left="472" w:hanging="243"/>
      </w:pPr>
      <w:rPr>
        <w:rFonts w:ascii="Times New Roman" w:eastAsia="Times New Roman" w:hAnsi="Times New Roman" w:cs="Times New Roman" w:hint="default"/>
        <w:w w:val="100"/>
        <w:sz w:val="24"/>
        <w:szCs w:val="24"/>
      </w:rPr>
    </w:lvl>
    <w:lvl w:ilvl="1" w:tplc="4D46FCEA">
      <w:numFmt w:val="bullet"/>
      <w:lvlText w:val="•"/>
      <w:lvlJc w:val="left"/>
      <w:pPr>
        <w:ind w:left="1556" w:hanging="243"/>
      </w:pPr>
      <w:rPr>
        <w:rFonts w:hint="default"/>
      </w:rPr>
    </w:lvl>
    <w:lvl w:ilvl="2" w:tplc="59D6EEA2">
      <w:numFmt w:val="bullet"/>
      <w:lvlText w:val="•"/>
      <w:lvlJc w:val="left"/>
      <w:pPr>
        <w:ind w:left="2633" w:hanging="243"/>
      </w:pPr>
      <w:rPr>
        <w:rFonts w:hint="default"/>
      </w:rPr>
    </w:lvl>
    <w:lvl w:ilvl="3" w:tplc="818A0AE8">
      <w:numFmt w:val="bullet"/>
      <w:lvlText w:val="•"/>
      <w:lvlJc w:val="left"/>
      <w:pPr>
        <w:ind w:left="3710" w:hanging="243"/>
      </w:pPr>
      <w:rPr>
        <w:rFonts w:hint="default"/>
      </w:rPr>
    </w:lvl>
    <w:lvl w:ilvl="4" w:tplc="BE2E7E26">
      <w:numFmt w:val="bullet"/>
      <w:lvlText w:val="•"/>
      <w:lvlJc w:val="left"/>
      <w:pPr>
        <w:ind w:left="4787" w:hanging="243"/>
      </w:pPr>
      <w:rPr>
        <w:rFonts w:hint="default"/>
      </w:rPr>
    </w:lvl>
    <w:lvl w:ilvl="5" w:tplc="F9445E56">
      <w:numFmt w:val="bullet"/>
      <w:lvlText w:val="•"/>
      <w:lvlJc w:val="left"/>
      <w:pPr>
        <w:ind w:left="5864" w:hanging="243"/>
      </w:pPr>
      <w:rPr>
        <w:rFonts w:hint="default"/>
      </w:rPr>
    </w:lvl>
    <w:lvl w:ilvl="6" w:tplc="6D6C2FF4">
      <w:numFmt w:val="bullet"/>
      <w:lvlText w:val="•"/>
      <w:lvlJc w:val="left"/>
      <w:pPr>
        <w:ind w:left="6941" w:hanging="243"/>
      </w:pPr>
      <w:rPr>
        <w:rFonts w:hint="default"/>
      </w:rPr>
    </w:lvl>
    <w:lvl w:ilvl="7" w:tplc="2C4E359E">
      <w:numFmt w:val="bullet"/>
      <w:lvlText w:val="•"/>
      <w:lvlJc w:val="left"/>
      <w:pPr>
        <w:ind w:left="8018" w:hanging="243"/>
      </w:pPr>
      <w:rPr>
        <w:rFonts w:hint="default"/>
      </w:rPr>
    </w:lvl>
    <w:lvl w:ilvl="8" w:tplc="5824C558">
      <w:numFmt w:val="bullet"/>
      <w:lvlText w:val="•"/>
      <w:lvlJc w:val="left"/>
      <w:pPr>
        <w:ind w:left="9095" w:hanging="243"/>
      </w:pPr>
      <w:rPr>
        <w:rFonts w:hint="default"/>
      </w:rPr>
    </w:lvl>
  </w:abstractNum>
  <w:abstractNum w:abstractNumId="3">
    <w:nsid w:val="0EE34776"/>
    <w:multiLevelType w:val="hybridMultilevel"/>
    <w:tmpl w:val="99C24820"/>
    <w:lvl w:ilvl="0" w:tplc="F8B4C852">
      <w:start w:val="2"/>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4">
    <w:nsid w:val="11895FCB"/>
    <w:multiLevelType w:val="hybridMultilevel"/>
    <w:tmpl w:val="774AE9D0"/>
    <w:lvl w:ilvl="0" w:tplc="5BE27268">
      <w:start w:val="1"/>
      <w:numFmt w:val="decimal"/>
      <w:lvlText w:val="%1."/>
      <w:lvlJc w:val="left"/>
      <w:pPr>
        <w:ind w:left="491" w:hanging="305"/>
        <w:jc w:val="right"/>
      </w:pPr>
      <w:rPr>
        <w:rFonts w:hint="default"/>
        <w:w w:val="100"/>
      </w:rPr>
    </w:lvl>
    <w:lvl w:ilvl="1" w:tplc="6004D7CA">
      <w:numFmt w:val="bullet"/>
      <w:lvlText w:val="•"/>
      <w:lvlJc w:val="left"/>
      <w:pPr>
        <w:ind w:left="1574" w:hanging="305"/>
      </w:pPr>
      <w:rPr>
        <w:rFonts w:hint="default"/>
      </w:rPr>
    </w:lvl>
    <w:lvl w:ilvl="2" w:tplc="E64229E8">
      <w:numFmt w:val="bullet"/>
      <w:lvlText w:val="•"/>
      <w:lvlJc w:val="left"/>
      <w:pPr>
        <w:ind w:left="2649" w:hanging="305"/>
      </w:pPr>
      <w:rPr>
        <w:rFonts w:hint="default"/>
      </w:rPr>
    </w:lvl>
    <w:lvl w:ilvl="3" w:tplc="26A877AE">
      <w:numFmt w:val="bullet"/>
      <w:lvlText w:val="•"/>
      <w:lvlJc w:val="left"/>
      <w:pPr>
        <w:ind w:left="3724" w:hanging="305"/>
      </w:pPr>
      <w:rPr>
        <w:rFonts w:hint="default"/>
      </w:rPr>
    </w:lvl>
    <w:lvl w:ilvl="4" w:tplc="BF6C2220">
      <w:numFmt w:val="bullet"/>
      <w:lvlText w:val="•"/>
      <w:lvlJc w:val="left"/>
      <w:pPr>
        <w:ind w:left="4799" w:hanging="305"/>
      </w:pPr>
      <w:rPr>
        <w:rFonts w:hint="default"/>
      </w:rPr>
    </w:lvl>
    <w:lvl w:ilvl="5" w:tplc="7F323CF8">
      <w:numFmt w:val="bullet"/>
      <w:lvlText w:val="•"/>
      <w:lvlJc w:val="left"/>
      <w:pPr>
        <w:ind w:left="5874" w:hanging="305"/>
      </w:pPr>
      <w:rPr>
        <w:rFonts w:hint="default"/>
      </w:rPr>
    </w:lvl>
    <w:lvl w:ilvl="6" w:tplc="6A0A9E7E">
      <w:numFmt w:val="bullet"/>
      <w:lvlText w:val="•"/>
      <w:lvlJc w:val="left"/>
      <w:pPr>
        <w:ind w:left="6949" w:hanging="305"/>
      </w:pPr>
      <w:rPr>
        <w:rFonts w:hint="default"/>
      </w:rPr>
    </w:lvl>
    <w:lvl w:ilvl="7" w:tplc="F67CB006">
      <w:numFmt w:val="bullet"/>
      <w:lvlText w:val="•"/>
      <w:lvlJc w:val="left"/>
      <w:pPr>
        <w:ind w:left="8024" w:hanging="305"/>
      </w:pPr>
      <w:rPr>
        <w:rFonts w:hint="default"/>
      </w:rPr>
    </w:lvl>
    <w:lvl w:ilvl="8" w:tplc="8BDCE944">
      <w:numFmt w:val="bullet"/>
      <w:lvlText w:val="•"/>
      <w:lvlJc w:val="left"/>
      <w:pPr>
        <w:ind w:left="9099" w:hanging="305"/>
      </w:pPr>
      <w:rPr>
        <w:rFonts w:hint="default"/>
      </w:rPr>
    </w:lvl>
  </w:abstractNum>
  <w:abstractNum w:abstractNumId="5">
    <w:nsid w:val="13CA4E63"/>
    <w:multiLevelType w:val="hybridMultilevel"/>
    <w:tmpl w:val="E3BE75C2"/>
    <w:lvl w:ilvl="0" w:tplc="FD7E871A">
      <w:numFmt w:val="bullet"/>
      <w:lvlText w:val="-"/>
      <w:lvlJc w:val="left"/>
      <w:pPr>
        <w:ind w:left="472" w:hanging="221"/>
      </w:pPr>
      <w:rPr>
        <w:rFonts w:ascii="Times New Roman" w:eastAsia="Times New Roman" w:hAnsi="Times New Roman" w:cs="Times New Roman" w:hint="default"/>
        <w:w w:val="100"/>
        <w:sz w:val="28"/>
        <w:szCs w:val="28"/>
      </w:rPr>
    </w:lvl>
    <w:lvl w:ilvl="1" w:tplc="6818DECE">
      <w:numFmt w:val="bullet"/>
      <w:lvlText w:val="•"/>
      <w:lvlJc w:val="left"/>
      <w:pPr>
        <w:ind w:left="1556" w:hanging="221"/>
      </w:pPr>
      <w:rPr>
        <w:rFonts w:hint="default"/>
      </w:rPr>
    </w:lvl>
    <w:lvl w:ilvl="2" w:tplc="FF6C71EC">
      <w:numFmt w:val="bullet"/>
      <w:lvlText w:val="•"/>
      <w:lvlJc w:val="left"/>
      <w:pPr>
        <w:ind w:left="2633" w:hanging="221"/>
      </w:pPr>
      <w:rPr>
        <w:rFonts w:hint="default"/>
      </w:rPr>
    </w:lvl>
    <w:lvl w:ilvl="3" w:tplc="E6DE78D4">
      <w:numFmt w:val="bullet"/>
      <w:lvlText w:val="•"/>
      <w:lvlJc w:val="left"/>
      <w:pPr>
        <w:ind w:left="3710" w:hanging="221"/>
      </w:pPr>
      <w:rPr>
        <w:rFonts w:hint="default"/>
      </w:rPr>
    </w:lvl>
    <w:lvl w:ilvl="4" w:tplc="E154DDF8">
      <w:numFmt w:val="bullet"/>
      <w:lvlText w:val="•"/>
      <w:lvlJc w:val="left"/>
      <w:pPr>
        <w:ind w:left="4787" w:hanging="221"/>
      </w:pPr>
      <w:rPr>
        <w:rFonts w:hint="default"/>
      </w:rPr>
    </w:lvl>
    <w:lvl w:ilvl="5" w:tplc="0B1817D4">
      <w:numFmt w:val="bullet"/>
      <w:lvlText w:val="•"/>
      <w:lvlJc w:val="left"/>
      <w:pPr>
        <w:ind w:left="5864" w:hanging="221"/>
      </w:pPr>
      <w:rPr>
        <w:rFonts w:hint="default"/>
      </w:rPr>
    </w:lvl>
    <w:lvl w:ilvl="6" w:tplc="7C8C8198">
      <w:numFmt w:val="bullet"/>
      <w:lvlText w:val="•"/>
      <w:lvlJc w:val="left"/>
      <w:pPr>
        <w:ind w:left="6941" w:hanging="221"/>
      </w:pPr>
      <w:rPr>
        <w:rFonts w:hint="default"/>
      </w:rPr>
    </w:lvl>
    <w:lvl w:ilvl="7" w:tplc="28CC61C0">
      <w:numFmt w:val="bullet"/>
      <w:lvlText w:val="•"/>
      <w:lvlJc w:val="left"/>
      <w:pPr>
        <w:ind w:left="8018" w:hanging="221"/>
      </w:pPr>
      <w:rPr>
        <w:rFonts w:hint="default"/>
      </w:rPr>
    </w:lvl>
    <w:lvl w:ilvl="8" w:tplc="5CEE94CE">
      <w:numFmt w:val="bullet"/>
      <w:lvlText w:val="•"/>
      <w:lvlJc w:val="left"/>
      <w:pPr>
        <w:ind w:left="9095" w:hanging="221"/>
      </w:pPr>
      <w:rPr>
        <w:rFonts w:hint="default"/>
      </w:rPr>
    </w:lvl>
  </w:abstractNum>
  <w:abstractNum w:abstractNumId="6">
    <w:nsid w:val="1B9D1107"/>
    <w:multiLevelType w:val="hybridMultilevel"/>
    <w:tmpl w:val="2D6A939C"/>
    <w:lvl w:ilvl="0" w:tplc="838AB940">
      <w:start w:val="1"/>
      <w:numFmt w:val="decimal"/>
      <w:lvlText w:val="%1)"/>
      <w:lvlJc w:val="left"/>
      <w:pPr>
        <w:ind w:left="832" w:hanging="361"/>
      </w:pPr>
      <w:rPr>
        <w:rFonts w:ascii="Times New Roman" w:eastAsia="Times New Roman" w:hAnsi="Times New Roman" w:cs="Times New Roman" w:hint="default"/>
        <w:b/>
        <w:bCs/>
        <w:spacing w:val="0"/>
        <w:w w:val="99"/>
        <w:sz w:val="32"/>
        <w:szCs w:val="32"/>
      </w:rPr>
    </w:lvl>
    <w:lvl w:ilvl="1" w:tplc="5D6ED588">
      <w:start w:val="1"/>
      <w:numFmt w:val="decimal"/>
      <w:lvlText w:val="%2."/>
      <w:lvlJc w:val="left"/>
      <w:pPr>
        <w:ind w:left="492" w:hanging="240"/>
      </w:pPr>
      <w:rPr>
        <w:rFonts w:ascii="Times New Roman" w:eastAsia="Times New Roman" w:hAnsi="Times New Roman" w:cs="Times New Roman" w:hint="default"/>
        <w:w w:val="100"/>
        <w:sz w:val="28"/>
        <w:szCs w:val="22"/>
      </w:rPr>
    </w:lvl>
    <w:lvl w:ilvl="2" w:tplc="93D0130A">
      <w:numFmt w:val="bullet"/>
      <w:lvlText w:val="•"/>
      <w:lvlJc w:val="left"/>
      <w:pPr>
        <w:ind w:left="1996" w:hanging="240"/>
      </w:pPr>
      <w:rPr>
        <w:rFonts w:hint="default"/>
      </w:rPr>
    </w:lvl>
    <w:lvl w:ilvl="3" w:tplc="A2FADCFC">
      <w:numFmt w:val="bullet"/>
      <w:lvlText w:val="•"/>
      <w:lvlJc w:val="left"/>
      <w:pPr>
        <w:ind w:left="3153" w:hanging="240"/>
      </w:pPr>
      <w:rPr>
        <w:rFonts w:hint="default"/>
      </w:rPr>
    </w:lvl>
    <w:lvl w:ilvl="4" w:tplc="741243D8">
      <w:numFmt w:val="bullet"/>
      <w:lvlText w:val="•"/>
      <w:lvlJc w:val="left"/>
      <w:pPr>
        <w:ind w:left="4309" w:hanging="240"/>
      </w:pPr>
      <w:rPr>
        <w:rFonts w:hint="default"/>
      </w:rPr>
    </w:lvl>
    <w:lvl w:ilvl="5" w:tplc="10248A6C">
      <w:numFmt w:val="bullet"/>
      <w:lvlText w:val="•"/>
      <w:lvlJc w:val="left"/>
      <w:pPr>
        <w:ind w:left="5466" w:hanging="240"/>
      </w:pPr>
      <w:rPr>
        <w:rFonts w:hint="default"/>
      </w:rPr>
    </w:lvl>
    <w:lvl w:ilvl="6" w:tplc="B9440DAE">
      <w:numFmt w:val="bullet"/>
      <w:lvlText w:val="•"/>
      <w:lvlJc w:val="left"/>
      <w:pPr>
        <w:ind w:left="6622" w:hanging="240"/>
      </w:pPr>
      <w:rPr>
        <w:rFonts w:hint="default"/>
      </w:rPr>
    </w:lvl>
    <w:lvl w:ilvl="7" w:tplc="093A46FC">
      <w:numFmt w:val="bullet"/>
      <w:lvlText w:val="•"/>
      <w:lvlJc w:val="left"/>
      <w:pPr>
        <w:ind w:left="7779" w:hanging="240"/>
      </w:pPr>
      <w:rPr>
        <w:rFonts w:hint="default"/>
      </w:rPr>
    </w:lvl>
    <w:lvl w:ilvl="8" w:tplc="BE3EC3E8">
      <w:numFmt w:val="bullet"/>
      <w:lvlText w:val="•"/>
      <w:lvlJc w:val="left"/>
      <w:pPr>
        <w:ind w:left="8935" w:hanging="240"/>
      </w:pPr>
      <w:rPr>
        <w:rFonts w:hint="default"/>
      </w:rPr>
    </w:lvl>
  </w:abstractNum>
  <w:abstractNum w:abstractNumId="7">
    <w:nsid w:val="2658344F"/>
    <w:multiLevelType w:val="hybridMultilevel"/>
    <w:tmpl w:val="E7B6CD40"/>
    <w:lvl w:ilvl="0" w:tplc="989046B4">
      <w:start w:val="1"/>
      <w:numFmt w:val="decimal"/>
      <w:lvlText w:val="%1."/>
      <w:lvlJc w:val="left"/>
      <w:pPr>
        <w:ind w:left="472" w:hanging="337"/>
      </w:pPr>
      <w:rPr>
        <w:rFonts w:ascii="Times New Roman" w:eastAsia="Times New Roman" w:hAnsi="Times New Roman" w:cs="Times New Roman" w:hint="default"/>
        <w:spacing w:val="0"/>
        <w:w w:val="100"/>
        <w:sz w:val="28"/>
        <w:szCs w:val="28"/>
      </w:rPr>
    </w:lvl>
    <w:lvl w:ilvl="1" w:tplc="E4AC2D88">
      <w:numFmt w:val="bullet"/>
      <w:lvlText w:val="•"/>
      <w:lvlJc w:val="left"/>
      <w:pPr>
        <w:ind w:left="1556" w:hanging="337"/>
      </w:pPr>
      <w:rPr>
        <w:rFonts w:hint="default"/>
      </w:rPr>
    </w:lvl>
    <w:lvl w:ilvl="2" w:tplc="020C0394">
      <w:numFmt w:val="bullet"/>
      <w:lvlText w:val="•"/>
      <w:lvlJc w:val="left"/>
      <w:pPr>
        <w:ind w:left="2633" w:hanging="337"/>
      </w:pPr>
      <w:rPr>
        <w:rFonts w:hint="default"/>
      </w:rPr>
    </w:lvl>
    <w:lvl w:ilvl="3" w:tplc="86A4D69E">
      <w:numFmt w:val="bullet"/>
      <w:lvlText w:val="•"/>
      <w:lvlJc w:val="left"/>
      <w:pPr>
        <w:ind w:left="3710" w:hanging="337"/>
      </w:pPr>
      <w:rPr>
        <w:rFonts w:hint="default"/>
      </w:rPr>
    </w:lvl>
    <w:lvl w:ilvl="4" w:tplc="FD544386">
      <w:numFmt w:val="bullet"/>
      <w:lvlText w:val="•"/>
      <w:lvlJc w:val="left"/>
      <w:pPr>
        <w:ind w:left="4787" w:hanging="337"/>
      </w:pPr>
      <w:rPr>
        <w:rFonts w:hint="default"/>
      </w:rPr>
    </w:lvl>
    <w:lvl w:ilvl="5" w:tplc="C40A5256">
      <w:numFmt w:val="bullet"/>
      <w:lvlText w:val="•"/>
      <w:lvlJc w:val="left"/>
      <w:pPr>
        <w:ind w:left="5864" w:hanging="337"/>
      </w:pPr>
      <w:rPr>
        <w:rFonts w:hint="default"/>
      </w:rPr>
    </w:lvl>
    <w:lvl w:ilvl="6" w:tplc="1E700F88">
      <w:numFmt w:val="bullet"/>
      <w:lvlText w:val="•"/>
      <w:lvlJc w:val="left"/>
      <w:pPr>
        <w:ind w:left="6941" w:hanging="337"/>
      </w:pPr>
      <w:rPr>
        <w:rFonts w:hint="default"/>
      </w:rPr>
    </w:lvl>
    <w:lvl w:ilvl="7" w:tplc="55224D46">
      <w:numFmt w:val="bullet"/>
      <w:lvlText w:val="•"/>
      <w:lvlJc w:val="left"/>
      <w:pPr>
        <w:ind w:left="8018" w:hanging="337"/>
      </w:pPr>
      <w:rPr>
        <w:rFonts w:hint="default"/>
      </w:rPr>
    </w:lvl>
    <w:lvl w:ilvl="8" w:tplc="E4E49C2C">
      <w:numFmt w:val="bullet"/>
      <w:lvlText w:val="•"/>
      <w:lvlJc w:val="left"/>
      <w:pPr>
        <w:ind w:left="9095" w:hanging="337"/>
      </w:pPr>
      <w:rPr>
        <w:rFonts w:hint="default"/>
      </w:rPr>
    </w:lvl>
  </w:abstractNum>
  <w:abstractNum w:abstractNumId="8">
    <w:nsid w:val="290679D6"/>
    <w:multiLevelType w:val="hybridMultilevel"/>
    <w:tmpl w:val="B1F6DBEC"/>
    <w:lvl w:ilvl="0" w:tplc="B0AAFF50">
      <w:numFmt w:val="bullet"/>
      <w:lvlText w:val="•"/>
      <w:lvlJc w:val="left"/>
      <w:pPr>
        <w:ind w:left="107" w:hanging="1047"/>
      </w:pPr>
      <w:rPr>
        <w:rFonts w:ascii="Times New Roman" w:eastAsia="Times New Roman" w:hAnsi="Times New Roman" w:cs="Times New Roman" w:hint="default"/>
        <w:spacing w:val="-2"/>
        <w:w w:val="100"/>
        <w:sz w:val="24"/>
        <w:szCs w:val="24"/>
      </w:rPr>
    </w:lvl>
    <w:lvl w:ilvl="1" w:tplc="3F6EBE08">
      <w:numFmt w:val="bullet"/>
      <w:lvlText w:val="•"/>
      <w:lvlJc w:val="left"/>
      <w:pPr>
        <w:ind w:left="552" w:hanging="1047"/>
      </w:pPr>
      <w:rPr>
        <w:rFonts w:hint="default"/>
      </w:rPr>
    </w:lvl>
    <w:lvl w:ilvl="2" w:tplc="A8FEA996">
      <w:numFmt w:val="bullet"/>
      <w:lvlText w:val="•"/>
      <w:lvlJc w:val="left"/>
      <w:pPr>
        <w:ind w:left="1005" w:hanging="1047"/>
      </w:pPr>
      <w:rPr>
        <w:rFonts w:hint="default"/>
      </w:rPr>
    </w:lvl>
    <w:lvl w:ilvl="3" w:tplc="56B4B2C0">
      <w:numFmt w:val="bullet"/>
      <w:lvlText w:val="•"/>
      <w:lvlJc w:val="left"/>
      <w:pPr>
        <w:ind w:left="1458" w:hanging="1047"/>
      </w:pPr>
      <w:rPr>
        <w:rFonts w:hint="default"/>
      </w:rPr>
    </w:lvl>
    <w:lvl w:ilvl="4" w:tplc="F1667C88">
      <w:numFmt w:val="bullet"/>
      <w:lvlText w:val="•"/>
      <w:lvlJc w:val="left"/>
      <w:pPr>
        <w:ind w:left="1910" w:hanging="1047"/>
      </w:pPr>
      <w:rPr>
        <w:rFonts w:hint="default"/>
      </w:rPr>
    </w:lvl>
    <w:lvl w:ilvl="5" w:tplc="E39210F8">
      <w:numFmt w:val="bullet"/>
      <w:lvlText w:val="•"/>
      <w:lvlJc w:val="left"/>
      <w:pPr>
        <w:ind w:left="2363" w:hanging="1047"/>
      </w:pPr>
      <w:rPr>
        <w:rFonts w:hint="default"/>
      </w:rPr>
    </w:lvl>
    <w:lvl w:ilvl="6" w:tplc="440038B6">
      <w:numFmt w:val="bullet"/>
      <w:lvlText w:val="•"/>
      <w:lvlJc w:val="left"/>
      <w:pPr>
        <w:ind w:left="2816" w:hanging="1047"/>
      </w:pPr>
      <w:rPr>
        <w:rFonts w:hint="default"/>
      </w:rPr>
    </w:lvl>
    <w:lvl w:ilvl="7" w:tplc="1CD2E51C">
      <w:numFmt w:val="bullet"/>
      <w:lvlText w:val="•"/>
      <w:lvlJc w:val="left"/>
      <w:pPr>
        <w:ind w:left="3268" w:hanging="1047"/>
      </w:pPr>
      <w:rPr>
        <w:rFonts w:hint="default"/>
      </w:rPr>
    </w:lvl>
    <w:lvl w:ilvl="8" w:tplc="E1EE26B6">
      <w:numFmt w:val="bullet"/>
      <w:lvlText w:val="•"/>
      <w:lvlJc w:val="left"/>
      <w:pPr>
        <w:ind w:left="3721" w:hanging="1047"/>
      </w:pPr>
      <w:rPr>
        <w:rFonts w:hint="default"/>
      </w:rPr>
    </w:lvl>
  </w:abstractNum>
  <w:abstractNum w:abstractNumId="9">
    <w:nsid w:val="2F354007"/>
    <w:multiLevelType w:val="hybridMultilevel"/>
    <w:tmpl w:val="148A7618"/>
    <w:lvl w:ilvl="0" w:tplc="F5C4E8F6">
      <w:start w:val="1"/>
      <w:numFmt w:val="decimal"/>
      <w:lvlText w:val="%1."/>
      <w:lvlJc w:val="left"/>
      <w:pPr>
        <w:ind w:left="472" w:hanging="293"/>
        <w:jc w:val="right"/>
      </w:pPr>
      <w:rPr>
        <w:rFonts w:ascii="Times New Roman" w:eastAsia="Times New Roman" w:hAnsi="Times New Roman" w:cs="Times New Roman" w:hint="default"/>
        <w:spacing w:val="0"/>
        <w:w w:val="100"/>
        <w:sz w:val="28"/>
        <w:szCs w:val="28"/>
      </w:rPr>
    </w:lvl>
    <w:lvl w:ilvl="1" w:tplc="D8E8B65C">
      <w:start w:val="1"/>
      <w:numFmt w:val="decimal"/>
      <w:lvlText w:val="%2)"/>
      <w:lvlJc w:val="left"/>
      <w:pPr>
        <w:ind w:left="1552" w:hanging="360"/>
      </w:pPr>
      <w:rPr>
        <w:rFonts w:ascii="Times New Roman" w:eastAsia="Times New Roman" w:hAnsi="Times New Roman" w:cs="Times New Roman" w:hint="default"/>
        <w:spacing w:val="-20"/>
        <w:w w:val="100"/>
        <w:sz w:val="24"/>
        <w:szCs w:val="24"/>
      </w:rPr>
    </w:lvl>
    <w:lvl w:ilvl="2" w:tplc="90D6C878">
      <w:numFmt w:val="bullet"/>
      <w:lvlText w:val="•"/>
      <w:lvlJc w:val="left"/>
      <w:pPr>
        <w:ind w:left="2636" w:hanging="360"/>
      </w:pPr>
      <w:rPr>
        <w:rFonts w:hint="default"/>
      </w:rPr>
    </w:lvl>
    <w:lvl w:ilvl="3" w:tplc="193A0C94">
      <w:numFmt w:val="bullet"/>
      <w:lvlText w:val="•"/>
      <w:lvlJc w:val="left"/>
      <w:pPr>
        <w:ind w:left="3713" w:hanging="360"/>
      </w:pPr>
      <w:rPr>
        <w:rFonts w:hint="default"/>
      </w:rPr>
    </w:lvl>
    <w:lvl w:ilvl="4" w:tplc="CF323808">
      <w:numFmt w:val="bullet"/>
      <w:lvlText w:val="•"/>
      <w:lvlJc w:val="left"/>
      <w:pPr>
        <w:ind w:left="4789" w:hanging="360"/>
      </w:pPr>
      <w:rPr>
        <w:rFonts w:hint="default"/>
      </w:rPr>
    </w:lvl>
    <w:lvl w:ilvl="5" w:tplc="05865D86">
      <w:numFmt w:val="bullet"/>
      <w:lvlText w:val="•"/>
      <w:lvlJc w:val="left"/>
      <w:pPr>
        <w:ind w:left="5866" w:hanging="360"/>
      </w:pPr>
      <w:rPr>
        <w:rFonts w:hint="default"/>
      </w:rPr>
    </w:lvl>
    <w:lvl w:ilvl="6" w:tplc="32DA3498">
      <w:numFmt w:val="bullet"/>
      <w:lvlText w:val="•"/>
      <w:lvlJc w:val="left"/>
      <w:pPr>
        <w:ind w:left="6942" w:hanging="360"/>
      </w:pPr>
      <w:rPr>
        <w:rFonts w:hint="default"/>
      </w:rPr>
    </w:lvl>
    <w:lvl w:ilvl="7" w:tplc="06F07A62">
      <w:numFmt w:val="bullet"/>
      <w:lvlText w:val="•"/>
      <w:lvlJc w:val="left"/>
      <w:pPr>
        <w:ind w:left="8019" w:hanging="360"/>
      </w:pPr>
      <w:rPr>
        <w:rFonts w:hint="default"/>
      </w:rPr>
    </w:lvl>
    <w:lvl w:ilvl="8" w:tplc="8DB02C6A">
      <w:numFmt w:val="bullet"/>
      <w:lvlText w:val="•"/>
      <w:lvlJc w:val="left"/>
      <w:pPr>
        <w:ind w:left="9095" w:hanging="360"/>
      </w:pPr>
      <w:rPr>
        <w:rFonts w:hint="default"/>
      </w:rPr>
    </w:lvl>
  </w:abstractNum>
  <w:abstractNum w:abstractNumId="10">
    <w:nsid w:val="36021607"/>
    <w:multiLevelType w:val="hybridMultilevel"/>
    <w:tmpl w:val="71847364"/>
    <w:lvl w:ilvl="0" w:tplc="3F10C256">
      <w:numFmt w:val="bullet"/>
      <w:lvlText w:val="•"/>
      <w:lvlJc w:val="left"/>
      <w:pPr>
        <w:ind w:left="473" w:hanging="176"/>
      </w:pPr>
      <w:rPr>
        <w:rFonts w:ascii="Times New Roman" w:eastAsia="Times New Roman" w:hAnsi="Times New Roman" w:cs="Times New Roman" w:hint="default"/>
        <w:w w:val="100"/>
        <w:sz w:val="28"/>
        <w:szCs w:val="28"/>
      </w:rPr>
    </w:lvl>
    <w:lvl w:ilvl="1" w:tplc="00A8680E">
      <w:numFmt w:val="bullet"/>
      <w:lvlText w:val=""/>
      <w:lvlJc w:val="left"/>
      <w:pPr>
        <w:ind w:left="1192" w:hanging="360"/>
      </w:pPr>
      <w:rPr>
        <w:rFonts w:ascii="Symbol" w:eastAsia="Symbol" w:hAnsi="Symbol" w:cs="Symbol" w:hint="default"/>
        <w:w w:val="100"/>
        <w:sz w:val="28"/>
        <w:szCs w:val="28"/>
      </w:rPr>
    </w:lvl>
    <w:lvl w:ilvl="2" w:tplc="77208F64">
      <w:numFmt w:val="bullet"/>
      <w:lvlText w:val="•"/>
      <w:lvlJc w:val="left"/>
      <w:pPr>
        <w:ind w:left="2316" w:hanging="360"/>
      </w:pPr>
      <w:rPr>
        <w:rFonts w:hint="default"/>
      </w:rPr>
    </w:lvl>
    <w:lvl w:ilvl="3" w:tplc="82682D60">
      <w:numFmt w:val="bullet"/>
      <w:lvlText w:val="•"/>
      <w:lvlJc w:val="left"/>
      <w:pPr>
        <w:ind w:left="3433" w:hanging="360"/>
      </w:pPr>
      <w:rPr>
        <w:rFonts w:hint="default"/>
      </w:rPr>
    </w:lvl>
    <w:lvl w:ilvl="4" w:tplc="40EE4194">
      <w:numFmt w:val="bullet"/>
      <w:lvlText w:val="•"/>
      <w:lvlJc w:val="left"/>
      <w:pPr>
        <w:ind w:left="4549" w:hanging="360"/>
      </w:pPr>
      <w:rPr>
        <w:rFonts w:hint="default"/>
      </w:rPr>
    </w:lvl>
    <w:lvl w:ilvl="5" w:tplc="54361932">
      <w:numFmt w:val="bullet"/>
      <w:lvlText w:val="•"/>
      <w:lvlJc w:val="left"/>
      <w:pPr>
        <w:ind w:left="5666" w:hanging="360"/>
      </w:pPr>
      <w:rPr>
        <w:rFonts w:hint="default"/>
      </w:rPr>
    </w:lvl>
    <w:lvl w:ilvl="6" w:tplc="130E753A">
      <w:numFmt w:val="bullet"/>
      <w:lvlText w:val="•"/>
      <w:lvlJc w:val="left"/>
      <w:pPr>
        <w:ind w:left="6782" w:hanging="360"/>
      </w:pPr>
      <w:rPr>
        <w:rFonts w:hint="default"/>
      </w:rPr>
    </w:lvl>
    <w:lvl w:ilvl="7" w:tplc="A5146E36">
      <w:numFmt w:val="bullet"/>
      <w:lvlText w:val="•"/>
      <w:lvlJc w:val="left"/>
      <w:pPr>
        <w:ind w:left="7899" w:hanging="360"/>
      </w:pPr>
      <w:rPr>
        <w:rFonts w:hint="default"/>
      </w:rPr>
    </w:lvl>
    <w:lvl w:ilvl="8" w:tplc="6B02ACB4">
      <w:numFmt w:val="bullet"/>
      <w:lvlText w:val="•"/>
      <w:lvlJc w:val="left"/>
      <w:pPr>
        <w:ind w:left="9015" w:hanging="360"/>
      </w:pPr>
      <w:rPr>
        <w:rFonts w:hint="default"/>
      </w:rPr>
    </w:lvl>
  </w:abstractNum>
  <w:abstractNum w:abstractNumId="11">
    <w:nsid w:val="3B0733F3"/>
    <w:multiLevelType w:val="hybridMultilevel"/>
    <w:tmpl w:val="4F724398"/>
    <w:lvl w:ilvl="0" w:tplc="ACD29D2E">
      <w:numFmt w:val="bullet"/>
      <w:lvlText w:val="-"/>
      <w:lvlJc w:val="left"/>
      <w:pPr>
        <w:ind w:left="472" w:hanging="212"/>
      </w:pPr>
      <w:rPr>
        <w:rFonts w:hint="default"/>
        <w:spacing w:val="-8"/>
        <w:w w:val="100"/>
      </w:rPr>
    </w:lvl>
    <w:lvl w:ilvl="1" w:tplc="804C81E6">
      <w:numFmt w:val="bullet"/>
      <w:lvlText w:val="•"/>
      <w:lvlJc w:val="left"/>
      <w:pPr>
        <w:ind w:left="1556" w:hanging="212"/>
      </w:pPr>
      <w:rPr>
        <w:rFonts w:hint="default"/>
      </w:rPr>
    </w:lvl>
    <w:lvl w:ilvl="2" w:tplc="D27EE7FC">
      <w:numFmt w:val="bullet"/>
      <w:lvlText w:val="•"/>
      <w:lvlJc w:val="left"/>
      <w:pPr>
        <w:ind w:left="2633" w:hanging="212"/>
      </w:pPr>
      <w:rPr>
        <w:rFonts w:hint="default"/>
      </w:rPr>
    </w:lvl>
    <w:lvl w:ilvl="3" w:tplc="703083F4">
      <w:numFmt w:val="bullet"/>
      <w:lvlText w:val="•"/>
      <w:lvlJc w:val="left"/>
      <w:pPr>
        <w:ind w:left="3710" w:hanging="212"/>
      </w:pPr>
      <w:rPr>
        <w:rFonts w:hint="default"/>
      </w:rPr>
    </w:lvl>
    <w:lvl w:ilvl="4" w:tplc="914A389A">
      <w:numFmt w:val="bullet"/>
      <w:lvlText w:val="•"/>
      <w:lvlJc w:val="left"/>
      <w:pPr>
        <w:ind w:left="4787" w:hanging="212"/>
      </w:pPr>
      <w:rPr>
        <w:rFonts w:hint="default"/>
      </w:rPr>
    </w:lvl>
    <w:lvl w:ilvl="5" w:tplc="D8ACD6E4">
      <w:numFmt w:val="bullet"/>
      <w:lvlText w:val="•"/>
      <w:lvlJc w:val="left"/>
      <w:pPr>
        <w:ind w:left="5864" w:hanging="212"/>
      </w:pPr>
      <w:rPr>
        <w:rFonts w:hint="default"/>
      </w:rPr>
    </w:lvl>
    <w:lvl w:ilvl="6" w:tplc="9AFC41D4">
      <w:numFmt w:val="bullet"/>
      <w:lvlText w:val="•"/>
      <w:lvlJc w:val="left"/>
      <w:pPr>
        <w:ind w:left="6941" w:hanging="212"/>
      </w:pPr>
      <w:rPr>
        <w:rFonts w:hint="default"/>
      </w:rPr>
    </w:lvl>
    <w:lvl w:ilvl="7" w:tplc="C5BEBD54">
      <w:numFmt w:val="bullet"/>
      <w:lvlText w:val="•"/>
      <w:lvlJc w:val="left"/>
      <w:pPr>
        <w:ind w:left="8018" w:hanging="212"/>
      </w:pPr>
      <w:rPr>
        <w:rFonts w:hint="default"/>
      </w:rPr>
    </w:lvl>
    <w:lvl w:ilvl="8" w:tplc="CAAA69FA">
      <w:numFmt w:val="bullet"/>
      <w:lvlText w:val="•"/>
      <w:lvlJc w:val="left"/>
      <w:pPr>
        <w:ind w:left="9095" w:hanging="212"/>
      </w:pPr>
      <w:rPr>
        <w:rFonts w:hint="default"/>
      </w:rPr>
    </w:lvl>
  </w:abstractNum>
  <w:abstractNum w:abstractNumId="12">
    <w:nsid w:val="3B415EBE"/>
    <w:multiLevelType w:val="multilevel"/>
    <w:tmpl w:val="D02A6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2B30BE8"/>
    <w:multiLevelType w:val="hybridMultilevel"/>
    <w:tmpl w:val="E9A4D9D8"/>
    <w:lvl w:ilvl="0" w:tplc="D4BE0772">
      <w:numFmt w:val="bullet"/>
      <w:lvlText w:val="-"/>
      <w:lvlJc w:val="left"/>
      <w:pPr>
        <w:ind w:left="227" w:hanging="140"/>
      </w:pPr>
      <w:rPr>
        <w:rFonts w:ascii="Times New Roman" w:eastAsia="Times New Roman" w:hAnsi="Times New Roman" w:cs="Times New Roman" w:hint="default"/>
        <w:w w:val="100"/>
        <w:sz w:val="24"/>
        <w:szCs w:val="24"/>
      </w:rPr>
    </w:lvl>
    <w:lvl w:ilvl="1" w:tplc="2432D772">
      <w:numFmt w:val="bullet"/>
      <w:lvlText w:val="•"/>
      <w:lvlJc w:val="left"/>
      <w:pPr>
        <w:ind w:left="676" w:hanging="140"/>
      </w:pPr>
      <w:rPr>
        <w:rFonts w:hint="default"/>
      </w:rPr>
    </w:lvl>
    <w:lvl w:ilvl="2" w:tplc="CC26747E">
      <w:numFmt w:val="bullet"/>
      <w:lvlText w:val="•"/>
      <w:lvlJc w:val="left"/>
      <w:pPr>
        <w:ind w:left="1133" w:hanging="140"/>
      </w:pPr>
      <w:rPr>
        <w:rFonts w:hint="default"/>
      </w:rPr>
    </w:lvl>
    <w:lvl w:ilvl="3" w:tplc="8736AD12">
      <w:numFmt w:val="bullet"/>
      <w:lvlText w:val="•"/>
      <w:lvlJc w:val="left"/>
      <w:pPr>
        <w:ind w:left="1590" w:hanging="140"/>
      </w:pPr>
      <w:rPr>
        <w:rFonts w:hint="default"/>
      </w:rPr>
    </w:lvl>
    <w:lvl w:ilvl="4" w:tplc="1388A0F8">
      <w:numFmt w:val="bullet"/>
      <w:lvlText w:val="•"/>
      <w:lvlJc w:val="left"/>
      <w:pPr>
        <w:ind w:left="2047" w:hanging="140"/>
      </w:pPr>
      <w:rPr>
        <w:rFonts w:hint="default"/>
      </w:rPr>
    </w:lvl>
    <w:lvl w:ilvl="5" w:tplc="BFD83624">
      <w:numFmt w:val="bullet"/>
      <w:lvlText w:val="•"/>
      <w:lvlJc w:val="left"/>
      <w:pPr>
        <w:ind w:left="2504" w:hanging="140"/>
      </w:pPr>
      <w:rPr>
        <w:rFonts w:hint="default"/>
      </w:rPr>
    </w:lvl>
    <w:lvl w:ilvl="6" w:tplc="9120F2D6">
      <w:numFmt w:val="bullet"/>
      <w:lvlText w:val="•"/>
      <w:lvlJc w:val="left"/>
      <w:pPr>
        <w:ind w:left="2961" w:hanging="140"/>
      </w:pPr>
      <w:rPr>
        <w:rFonts w:hint="default"/>
      </w:rPr>
    </w:lvl>
    <w:lvl w:ilvl="7" w:tplc="C59EEC46">
      <w:numFmt w:val="bullet"/>
      <w:lvlText w:val="•"/>
      <w:lvlJc w:val="left"/>
      <w:pPr>
        <w:ind w:left="3418" w:hanging="140"/>
      </w:pPr>
      <w:rPr>
        <w:rFonts w:hint="default"/>
      </w:rPr>
    </w:lvl>
    <w:lvl w:ilvl="8" w:tplc="FCE2FC2A">
      <w:numFmt w:val="bullet"/>
      <w:lvlText w:val="•"/>
      <w:lvlJc w:val="left"/>
      <w:pPr>
        <w:ind w:left="3875" w:hanging="140"/>
      </w:pPr>
      <w:rPr>
        <w:rFonts w:hint="default"/>
      </w:rPr>
    </w:lvl>
  </w:abstractNum>
  <w:abstractNum w:abstractNumId="14">
    <w:nsid w:val="494820E5"/>
    <w:multiLevelType w:val="hybridMultilevel"/>
    <w:tmpl w:val="600627F0"/>
    <w:lvl w:ilvl="0" w:tplc="96F0D8AC">
      <w:numFmt w:val="bullet"/>
      <w:lvlText w:val=""/>
      <w:lvlJc w:val="left"/>
      <w:pPr>
        <w:ind w:left="827" w:hanging="540"/>
      </w:pPr>
      <w:rPr>
        <w:rFonts w:ascii="Symbol" w:eastAsia="Symbol" w:hAnsi="Symbol" w:cs="Symbol" w:hint="default"/>
        <w:w w:val="100"/>
        <w:sz w:val="24"/>
        <w:szCs w:val="24"/>
      </w:rPr>
    </w:lvl>
    <w:lvl w:ilvl="1" w:tplc="F7CCEB1A">
      <w:numFmt w:val="bullet"/>
      <w:lvlText w:val="•"/>
      <w:lvlJc w:val="left"/>
      <w:pPr>
        <w:ind w:left="1200" w:hanging="540"/>
      </w:pPr>
      <w:rPr>
        <w:rFonts w:hint="default"/>
      </w:rPr>
    </w:lvl>
    <w:lvl w:ilvl="2" w:tplc="05668626">
      <w:numFmt w:val="bullet"/>
      <w:lvlText w:val="•"/>
      <w:lvlJc w:val="left"/>
      <w:pPr>
        <w:ind w:left="1581" w:hanging="540"/>
      </w:pPr>
      <w:rPr>
        <w:rFonts w:hint="default"/>
      </w:rPr>
    </w:lvl>
    <w:lvl w:ilvl="3" w:tplc="F8627424">
      <w:numFmt w:val="bullet"/>
      <w:lvlText w:val="•"/>
      <w:lvlJc w:val="left"/>
      <w:pPr>
        <w:ind w:left="1962" w:hanging="540"/>
      </w:pPr>
      <w:rPr>
        <w:rFonts w:hint="default"/>
      </w:rPr>
    </w:lvl>
    <w:lvl w:ilvl="4" w:tplc="0B5066CE">
      <w:numFmt w:val="bullet"/>
      <w:lvlText w:val="•"/>
      <w:lvlJc w:val="left"/>
      <w:pPr>
        <w:ind w:left="2342" w:hanging="540"/>
      </w:pPr>
      <w:rPr>
        <w:rFonts w:hint="default"/>
      </w:rPr>
    </w:lvl>
    <w:lvl w:ilvl="5" w:tplc="514C285A">
      <w:numFmt w:val="bullet"/>
      <w:lvlText w:val="•"/>
      <w:lvlJc w:val="left"/>
      <w:pPr>
        <w:ind w:left="2723" w:hanging="540"/>
      </w:pPr>
      <w:rPr>
        <w:rFonts w:hint="default"/>
      </w:rPr>
    </w:lvl>
    <w:lvl w:ilvl="6" w:tplc="64FA4634">
      <w:numFmt w:val="bullet"/>
      <w:lvlText w:val="•"/>
      <w:lvlJc w:val="left"/>
      <w:pPr>
        <w:ind w:left="3104" w:hanging="540"/>
      </w:pPr>
      <w:rPr>
        <w:rFonts w:hint="default"/>
      </w:rPr>
    </w:lvl>
    <w:lvl w:ilvl="7" w:tplc="B4769968">
      <w:numFmt w:val="bullet"/>
      <w:lvlText w:val="•"/>
      <w:lvlJc w:val="left"/>
      <w:pPr>
        <w:ind w:left="3484" w:hanging="540"/>
      </w:pPr>
      <w:rPr>
        <w:rFonts w:hint="default"/>
      </w:rPr>
    </w:lvl>
    <w:lvl w:ilvl="8" w:tplc="D42E6F16">
      <w:numFmt w:val="bullet"/>
      <w:lvlText w:val="•"/>
      <w:lvlJc w:val="left"/>
      <w:pPr>
        <w:ind w:left="3865" w:hanging="540"/>
      </w:pPr>
      <w:rPr>
        <w:rFonts w:hint="default"/>
      </w:rPr>
    </w:lvl>
  </w:abstractNum>
  <w:abstractNum w:abstractNumId="15">
    <w:nsid w:val="50A164B3"/>
    <w:multiLevelType w:val="hybridMultilevel"/>
    <w:tmpl w:val="06D47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38E27D7"/>
    <w:multiLevelType w:val="hybridMultilevel"/>
    <w:tmpl w:val="3F785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8922647"/>
    <w:multiLevelType w:val="multilevel"/>
    <w:tmpl w:val="4D74D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F9E6895"/>
    <w:multiLevelType w:val="hybridMultilevel"/>
    <w:tmpl w:val="EDD23298"/>
    <w:lvl w:ilvl="0" w:tplc="67941690">
      <w:start w:val="1"/>
      <w:numFmt w:val="decimal"/>
      <w:lvlText w:val="%1."/>
      <w:lvlJc w:val="left"/>
      <w:pPr>
        <w:ind w:left="472" w:hanging="243"/>
        <w:jc w:val="right"/>
      </w:pPr>
      <w:rPr>
        <w:rFonts w:hint="default"/>
        <w:w w:val="100"/>
      </w:rPr>
    </w:lvl>
    <w:lvl w:ilvl="1" w:tplc="FD3A4A34">
      <w:numFmt w:val="bullet"/>
      <w:lvlText w:val="•"/>
      <w:lvlJc w:val="left"/>
      <w:pPr>
        <w:ind w:left="1556" w:hanging="243"/>
      </w:pPr>
      <w:rPr>
        <w:rFonts w:hint="default"/>
      </w:rPr>
    </w:lvl>
    <w:lvl w:ilvl="2" w:tplc="2738E49A">
      <w:numFmt w:val="bullet"/>
      <w:lvlText w:val="•"/>
      <w:lvlJc w:val="left"/>
      <w:pPr>
        <w:ind w:left="2633" w:hanging="243"/>
      </w:pPr>
      <w:rPr>
        <w:rFonts w:hint="default"/>
      </w:rPr>
    </w:lvl>
    <w:lvl w:ilvl="3" w:tplc="8160D4A4">
      <w:numFmt w:val="bullet"/>
      <w:lvlText w:val="•"/>
      <w:lvlJc w:val="left"/>
      <w:pPr>
        <w:ind w:left="3710" w:hanging="243"/>
      </w:pPr>
      <w:rPr>
        <w:rFonts w:hint="default"/>
      </w:rPr>
    </w:lvl>
    <w:lvl w:ilvl="4" w:tplc="3B50EFBE">
      <w:numFmt w:val="bullet"/>
      <w:lvlText w:val="•"/>
      <w:lvlJc w:val="left"/>
      <w:pPr>
        <w:ind w:left="4787" w:hanging="243"/>
      </w:pPr>
      <w:rPr>
        <w:rFonts w:hint="default"/>
      </w:rPr>
    </w:lvl>
    <w:lvl w:ilvl="5" w:tplc="E9B69FBA">
      <w:numFmt w:val="bullet"/>
      <w:lvlText w:val="•"/>
      <w:lvlJc w:val="left"/>
      <w:pPr>
        <w:ind w:left="5864" w:hanging="243"/>
      </w:pPr>
      <w:rPr>
        <w:rFonts w:hint="default"/>
      </w:rPr>
    </w:lvl>
    <w:lvl w:ilvl="6" w:tplc="1F4C2810">
      <w:numFmt w:val="bullet"/>
      <w:lvlText w:val="•"/>
      <w:lvlJc w:val="left"/>
      <w:pPr>
        <w:ind w:left="6941" w:hanging="243"/>
      </w:pPr>
      <w:rPr>
        <w:rFonts w:hint="default"/>
      </w:rPr>
    </w:lvl>
    <w:lvl w:ilvl="7" w:tplc="44248BA2">
      <w:numFmt w:val="bullet"/>
      <w:lvlText w:val="•"/>
      <w:lvlJc w:val="left"/>
      <w:pPr>
        <w:ind w:left="8018" w:hanging="243"/>
      </w:pPr>
      <w:rPr>
        <w:rFonts w:hint="default"/>
      </w:rPr>
    </w:lvl>
    <w:lvl w:ilvl="8" w:tplc="3732CE34">
      <w:numFmt w:val="bullet"/>
      <w:lvlText w:val="•"/>
      <w:lvlJc w:val="left"/>
      <w:pPr>
        <w:ind w:left="9095" w:hanging="243"/>
      </w:pPr>
      <w:rPr>
        <w:rFonts w:hint="default"/>
      </w:rPr>
    </w:lvl>
  </w:abstractNum>
  <w:abstractNum w:abstractNumId="19">
    <w:nsid w:val="644C7811"/>
    <w:multiLevelType w:val="hybridMultilevel"/>
    <w:tmpl w:val="FBBE70E4"/>
    <w:lvl w:ilvl="0" w:tplc="7C483E22">
      <w:start w:val="2"/>
      <w:numFmt w:val="decimal"/>
      <w:lvlText w:val="%1."/>
      <w:lvlJc w:val="left"/>
      <w:pPr>
        <w:ind w:left="227" w:hanging="567"/>
        <w:jc w:val="right"/>
      </w:pPr>
      <w:rPr>
        <w:rFonts w:hint="default"/>
        <w:b/>
        <w:bCs/>
        <w:spacing w:val="0"/>
        <w:w w:val="100"/>
      </w:rPr>
    </w:lvl>
    <w:lvl w:ilvl="1" w:tplc="28025F88">
      <w:numFmt w:val="bullet"/>
      <w:lvlText w:val="•"/>
      <w:lvlJc w:val="left"/>
      <w:pPr>
        <w:ind w:left="1151" w:hanging="567"/>
      </w:pPr>
      <w:rPr>
        <w:rFonts w:hint="default"/>
      </w:rPr>
    </w:lvl>
    <w:lvl w:ilvl="2" w:tplc="3C12DA5A">
      <w:numFmt w:val="bullet"/>
      <w:lvlText w:val="•"/>
      <w:lvlJc w:val="left"/>
      <w:pPr>
        <w:ind w:left="2083" w:hanging="567"/>
      </w:pPr>
      <w:rPr>
        <w:rFonts w:hint="default"/>
      </w:rPr>
    </w:lvl>
    <w:lvl w:ilvl="3" w:tplc="28F8011E">
      <w:numFmt w:val="bullet"/>
      <w:lvlText w:val="•"/>
      <w:lvlJc w:val="left"/>
      <w:pPr>
        <w:ind w:left="3015" w:hanging="567"/>
      </w:pPr>
      <w:rPr>
        <w:rFonts w:hint="default"/>
      </w:rPr>
    </w:lvl>
    <w:lvl w:ilvl="4" w:tplc="4CDE45D0">
      <w:numFmt w:val="bullet"/>
      <w:lvlText w:val="•"/>
      <w:lvlJc w:val="left"/>
      <w:pPr>
        <w:ind w:left="3947" w:hanging="567"/>
      </w:pPr>
      <w:rPr>
        <w:rFonts w:hint="default"/>
      </w:rPr>
    </w:lvl>
    <w:lvl w:ilvl="5" w:tplc="C38C769E">
      <w:numFmt w:val="bullet"/>
      <w:lvlText w:val="•"/>
      <w:lvlJc w:val="left"/>
      <w:pPr>
        <w:ind w:left="4879" w:hanging="567"/>
      </w:pPr>
      <w:rPr>
        <w:rFonts w:hint="default"/>
      </w:rPr>
    </w:lvl>
    <w:lvl w:ilvl="6" w:tplc="014AF624">
      <w:numFmt w:val="bullet"/>
      <w:lvlText w:val="•"/>
      <w:lvlJc w:val="left"/>
      <w:pPr>
        <w:ind w:left="5811" w:hanging="567"/>
      </w:pPr>
      <w:rPr>
        <w:rFonts w:hint="default"/>
      </w:rPr>
    </w:lvl>
    <w:lvl w:ilvl="7" w:tplc="812E5BA0">
      <w:numFmt w:val="bullet"/>
      <w:lvlText w:val="•"/>
      <w:lvlJc w:val="left"/>
      <w:pPr>
        <w:ind w:left="6743" w:hanging="567"/>
      </w:pPr>
      <w:rPr>
        <w:rFonts w:hint="default"/>
      </w:rPr>
    </w:lvl>
    <w:lvl w:ilvl="8" w:tplc="71F0A622">
      <w:numFmt w:val="bullet"/>
      <w:lvlText w:val="•"/>
      <w:lvlJc w:val="left"/>
      <w:pPr>
        <w:ind w:left="7675" w:hanging="567"/>
      </w:pPr>
      <w:rPr>
        <w:rFonts w:hint="default"/>
      </w:rPr>
    </w:lvl>
  </w:abstractNum>
  <w:abstractNum w:abstractNumId="20">
    <w:nsid w:val="6C5833F2"/>
    <w:multiLevelType w:val="multilevel"/>
    <w:tmpl w:val="19507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75144877"/>
    <w:multiLevelType w:val="hybridMultilevel"/>
    <w:tmpl w:val="871A68B6"/>
    <w:lvl w:ilvl="0" w:tplc="92CC0CF6">
      <w:numFmt w:val="bullet"/>
      <w:lvlText w:val="•"/>
      <w:lvlJc w:val="left"/>
      <w:pPr>
        <w:ind w:left="107" w:hanging="209"/>
      </w:pPr>
      <w:rPr>
        <w:rFonts w:ascii="Times New Roman" w:eastAsia="Times New Roman" w:hAnsi="Times New Roman" w:cs="Times New Roman" w:hint="default"/>
        <w:spacing w:val="-5"/>
        <w:w w:val="100"/>
        <w:sz w:val="24"/>
        <w:szCs w:val="24"/>
      </w:rPr>
    </w:lvl>
    <w:lvl w:ilvl="1" w:tplc="A77E0F08">
      <w:numFmt w:val="bullet"/>
      <w:lvlText w:val="•"/>
      <w:lvlJc w:val="left"/>
      <w:pPr>
        <w:ind w:left="552" w:hanging="209"/>
      </w:pPr>
      <w:rPr>
        <w:rFonts w:hint="default"/>
      </w:rPr>
    </w:lvl>
    <w:lvl w:ilvl="2" w:tplc="2B943838">
      <w:numFmt w:val="bullet"/>
      <w:lvlText w:val="•"/>
      <w:lvlJc w:val="left"/>
      <w:pPr>
        <w:ind w:left="1005" w:hanging="209"/>
      </w:pPr>
      <w:rPr>
        <w:rFonts w:hint="default"/>
      </w:rPr>
    </w:lvl>
    <w:lvl w:ilvl="3" w:tplc="4AB2E5CA">
      <w:numFmt w:val="bullet"/>
      <w:lvlText w:val="•"/>
      <w:lvlJc w:val="left"/>
      <w:pPr>
        <w:ind w:left="1458" w:hanging="209"/>
      </w:pPr>
      <w:rPr>
        <w:rFonts w:hint="default"/>
      </w:rPr>
    </w:lvl>
    <w:lvl w:ilvl="4" w:tplc="34CAB6E2">
      <w:numFmt w:val="bullet"/>
      <w:lvlText w:val="•"/>
      <w:lvlJc w:val="left"/>
      <w:pPr>
        <w:ind w:left="1910" w:hanging="209"/>
      </w:pPr>
      <w:rPr>
        <w:rFonts w:hint="default"/>
      </w:rPr>
    </w:lvl>
    <w:lvl w:ilvl="5" w:tplc="B52258F0">
      <w:numFmt w:val="bullet"/>
      <w:lvlText w:val="•"/>
      <w:lvlJc w:val="left"/>
      <w:pPr>
        <w:ind w:left="2363" w:hanging="209"/>
      </w:pPr>
      <w:rPr>
        <w:rFonts w:hint="default"/>
      </w:rPr>
    </w:lvl>
    <w:lvl w:ilvl="6" w:tplc="5590D6C0">
      <w:numFmt w:val="bullet"/>
      <w:lvlText w:val="•"/>
      <w:lvlJc w:val="left"/>
      <w:pPr>
        <w:ind w:left="2816" w:hanging="209"/>
      </w:pPr>
      <w:rPr>
        <w:rFonts w:hint="default"/>
      </w:rPr>
    </w:lvl>
    <w:lvl w:ilvl="7" w:tplc="0D50F6D8">
      <w:numFmt w:val="bullet"/>
      <w:lvlText w:val="•"/>
      <w:lvlJc w:val="left"/>
      <w:pPr>
        <w:ind w:left="3268" w:hanging="209"/>
      </w:pPr>
      <w:rPr>
        <w:rFonts w:hint="default"/>
      </w:rPr>
    </w:lvl>
    <w:lvl w:ilvl="8" w:tplc="743A6BE0">
      <w:numFmt w:val="bullet"/>
      <w:lvlText w:val="•"/>
      <w:lvlJc w:val="left"/>
      <w:pPr>
        <w:ind w:left="3721" w:hanging="209"/>
      </w:pPr>
      <w:rPr>
        <w:rFonts w:hint="default"/>
      </w:rPr>
    </w:lvl>
  </w:abstractNum>
  <w:abstractNum w:abstractNumId="22">
    <w:nsid w:val="7CFC1707"/>
    <w:multiLevelType w:val="hybridMultilevel"/>
    <w:tmpl w:val="479EE034"/>
    <w:lvl w:ilvl="0" w:tplc="EF682548">
      <w:start w:val="3"/>
      <w:numFmt w:val="decimal"/>
      <w:lvlText w:val="%1)"/>
      <w:lvlJc w:val="left"/>
      <w:pPr>
        <w:ind w:left="630" w:hanging="346"/>
      </w:pPr>
      <w:rPr>
        <w:rFonts w:ascii="Times New Roman" w:eastAsia="Times New Roman" w:hAnsi="Times New Roman" w:cs="Times New Roman" w:hint="default"/>
        <w:b/>
        <w:bCs/>
        <w:spacing w:val="0"/>
        <w:w w:val="99"/>
        <w:sz w:val="32"/>
        <w:szCs w:val="32"/>
      </w:rPr>
    </w:lvl>
    <w:lvl w:ilvl="1" w:tplc="A4BE88BE">
      <w:numFmt w:val="bullet"/>
      <w:lvlText w:val=""/>
      <w:lvlJc w:val="left"/>
      <w:pPr>
        <w:ind w:left="1005" w:hanging="361"/>
      </w:pPr>
      <w:rPr>
        <w:rFonts w:ascii="Symbol" w:eastAsia="Symbol" w:hAnsi="Symbol" w:cs="Symbol" w:hint="default"/>
        <w:w w:val="100"/>
        <w:sz w:val="28"/>
        <w:szCs w:val="28"/>
      </w:rPr>
    </w:lvl>
    <w:lvl w:ilvl="2" w:tplc="62E41CA0">
      <w:numFmt w:val="bullet"/>
      <w:lvlText w:val="•"/>
      <w:lvlJc w:val="left"/>
      <w:pPr>
        <w:ind w:left="2128" w:hanging="361"/>
      </w:pPr>
      <w:rPr>
        <w:rFonts w:hint="default"/>
      </w:rPr>
    </w:lvl>
    <w:lvl w:ilvl="3" w:tplc="67E89F7A">
      <w:numFmt w:val="bullet"/>
      <w:lvlText w:val="•"/>
      <w:lvlJc w:val="left"/>
      <w:pPr>
        <w:ind w:left="3245" w:hanging="361"/>
      </w:pPr>
      <w:rPr>
        <w:rFonts w:hint="default"/>
      </w:rPr>
    </w:lvl>
    <w:lvl w:ilvl="4" w:tplc="7694A4E4">
      <w:numFmt w:val="bullet"/>
      <w:lvlText w:val="•"/>
      <w:lvlJc w:val="left"/>
      <w:pPr>
        <w:ind w:left="4361" w:hanging="361"/>
      </w:pPr>
      <w:rPr>
        <w:rFonts w:hint="default"/>
      </w:rPr>
    </w:lvl>
    <w:lvl w:ilvl="5" w:tplc="51FEE584">
      <w:numFmt w:val="bullet"/>
      <w:lvlText w:val="•"/>
      <w:lvlJc w:val="left"/>
      <w:pPr>
        <w:ind w:left="5478" w:hanging="361"/>
      </w:pPr>
      <w:rPr>
        <w:rFonts w:hint="default"/>
      </w:rPr>
    </w:lvl>
    <w:lvl w:ilvl="6" w:tplc="AFD4E692">
      <w:numFmt w:val="bullet"/>
      <w:lvlText w:val="•"/>
      <w:lvlJc w:val="left"/>
      <w:pPr>
        <w:ind w:left="6594" w:hanging="361"/>
      </w:pPr>
      <w:rPr>
        <w:rFonts w:hint="default"/>
      </w:rPr>
    </w:lvl>
    <w:lvl w:ilvl="7" w:tplc="F51CE39E">
      <w:numFmt w:val="bullet"/>
      <w:lvlText w:val="•"/>
      <w:lvlJc w:val="left"/>
      <w:pPr>
        <w:ind w:left="7711" w:hanging="361"/>
      </w:pPr>
      <w:rPr>
        <w:rFonts w:hint="default"/>
      </w:rPr>
    </w:lvl>
    <w:lvl w:ilvl="8" w:tplc="DCC4FBBE">
      <w:numFmt w:val="bullet"/>
      <w:lvlText w:val="•"/>
      <w:lvlJc w:val="left"/>
      <w:pPr>
        <w:ind w:left="8827" w:hanging="361"/>
      </w:pPr>
      <w:rPr>
        <w:rFonts w:hint="default"/>
      </w:rPr>
    </w:lvl>
  </w:abstractNum>
  <w:num w:numId="1">
    <w:abstractNumId w:val="8"/>
  </w:num>
  <w:num w:numId="2">
    <w:abstractNumId w:val="13"/>
  </w:num>
  <w:num w:numId="3">
    <w:abstractNumId w:val="14"/>
  </w:num>
  <w:num w:numId="4">
    <w:abstractNumId w:val="0"/>
  </w:num>
  <w:num w:numId="5">
    <w:abstractNumId w:val="21"/>
  </w:num>
  <w:num w:numId="6">
    <w:abstractNumId w:val="19"/>
  </w:num>
  <w:num w:numId="7">
    <w:abstractNumId w:val="1"/>
  </w:num>
  <w:num w:numId="8">
    <w:abstractNumId w:val="3"/>
  </w:num>
  <w:num w:numId="9">
    <w:abstractNumId w:val="2"/>
  </w:num>
  <w:num w:numId="10">
    <w:abstractNumId w:val="11"/>
  </w:num>
  <w:num w:numId="11">
    <w:abstractNumId w:val="6"/>
  </w:num>
  <w:num w:numId="12">
    <w:abstractNumId w:val="9"/>
  </w:num>
  <w:num w:numId="13">
    <w:abstractNumId w:val="7"/>
  </w:num>
  <w:num w:numId="14">
    <w:abstractNumId w:val="18"/>
  </w:num>
  <w:num w:numId="15">
    <w:abstractNumId w:val="17"/>
  </w:num>
  <w:num w:numId="16">
    <w:abstractNumId w:val="20"/>
  </w:num>
  <w:num w:numId="17">
    <w:abstractNumId w:val="12"/>
  </w:num>
  <w:num w:numId="18">
    <w:abstractNumId w:val="5"/>
  </w:num>
  <w:num w:numId="19">
    <w:abstractNumId w:val="4"/>
  </w:num>
  <w:num w:numId="20">
    <w:abstractNumId w:val="10"/>
  </w:num>
  <w:num w:numId="21">
    <w:abstractNumId w:val="22"/>
  </w:num>
  <w:num w:numId="22">
    <w:abstractNumId w:val="16"/>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0330D"/>
    <w:rsid w:val="000509EE"/>
    <w:rsid w:val="00096D0B"/>
    <w:rsid w:val="00125775"/>
    <w:rsid w:val="00155470"/>
    <w:rsid w:val="001806C1"/>
    <w:rsid w:val="002A0446"/>
    <w:rsid w:val="00317321"/>
    <w:rsid w:val="00334D75"/>
    <w:rsid w:val="00453204"/>
    <w:rsid w:val="005801CE"/>
    <w:rsid w:val="005E4517"/>
    <w:rsid w:val="005F5F8F"/>
    <w:rsid w:val="0061269B"/>
    <w:rsid w:val="00624F16"/>
    <w:rsid w:val="0067397D"/>
    <w:rsid w:val="006925D2"/>
    <w:rsid w:val="006A3E86"/>
    <w:rsid w:val="006B2461"/>
    <w:rsid w:val="00762178"/>
    <w:rsid w:val="007A1587"/>
    <w:rsid w:val="007E2EE2"/>
    <w:rsid w:val="00817918"/>
    <w:rsid w:val="009377C8"/>
    <w:rsid w:val="009B43C7"/>
    <w:rsid w:val="009D41AA"/>
    <w:rsid w:val="00A029ED"/>
    <w:rsid w:val="00A0330D"/>
    <w:rsid w:val="00A264A9"/>
    <w:rsid w:val="00AB0A79"/>
    <w:rsid w:val="00AD4EA7"/>
    <w:rsid w:val="00AF0663"/>
    <w:rsid w:val="00B16E89"/>
    <w:rsid w:val="00B67CA2"/>
    <w:rsid w:val="00BB5BCA"/>
    <w:rsid w:val="00BD4C52"/>
    <w:rsid w:val="00C84667"/>
    <w:rsid w:val="00CC4B53"/>
    <w:rsid w:val="00D16DC6"/>
    <w:rsid w:val="00DB5025"/>
    <w:rsid w:val="00E843A4"/>
    <w:rsid w:val="00ED35F7"/>
    <w:rsid w:val="00F06E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41A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D41AA"/>
  </w:style>
  <w:style w:type="paragraph" w:customStyle="1" w:styleId="10">
    <w:name w:val="Без интервала1"/>
    <w:rsid w:val="009D41AA"/>
    <w:pPr>
      <w:spacing w:after="0" w:line="240" w:lineRule="auto"/>
    </w:pPr>
    <w:rPr>
      <w:rFonts w:ascii="Calibri" w:eastAsia="Times New Roman" w:hAnsi="Calibri"/>
      <w:sz w:val="22"/>
    </w:rPr>
  </w:style>
  <w:style w:type="table" w:customStyle="1" w:styleId="TableNormal">
    <w:name w:val="Table Normal"/>
    <w:uiPriority w:val="2"/>
    <w:semiHidden/>
    <w:unhideWhenUsed/>
    <w:qFormat/>
    <w:rsid w:val="009D41A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paragraph" w:styleId="a3">
    <w:name w:val="List Paragraph"/>
    <w:aliases w:val="Содержание. 2 уровень"/>
    <w:basedOn w:val="a"/>
    <w:link w:val="a4"/>
    <w:uiPriority w:val="99"/>
    <w:qFormat/>
    <w:rsid w:val="009D41AA"/>
    <w:pPr>
      <w:spacing w:after="200" w:line="276" w:lineRule="auto"/>
      <w:ind w:left="720"/>
      <w:contextualSpacing/>
    </w:pPr>
    <w:rPr>
      <w:rFonts w:ascii="Calibri" w:eastAsia="Times New Roman" w:hAnsi="Calibri"/>
      <w:sz w:val="22"/>
      <w:lang w:eastAsia="ru-RU"/>
    </w:rPr>
  </w:style>
  <w:style w:type="paragraph" w:styleId="a5">
    <w:name w:val="Balloon Text"/>
    <w:basedOn w:val="a"/>
    <w:link w:val="a6"/>
    <w:uiPriority w:val="99"/>
    <w:semiHidden/>
    <w:unhideWhenUsed/>
    <w:rsid w:val="001806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806C1"/>
    <w:rPr>
      <w:rFonts w:ascii="Tahoma" w:hAnsi="Tahoma" w:cs="Tahoma"/>
      <w:sz w:val="16"/>
      <w:szCs w:val="16"/>
    </w:rPr>
  </w:style>
  <w:style w:type="paragraph" w:customStyle="1" w:styleId="p9">
    <w:name w:val="p9"/>
    <w:basedOn w:val="a"/>
    <w:uiPriority w:val="99"/>
    <w:rsid w:val="00A264A9"/>
    <w:pPr>
      <w:spacing w:before="100" w:beforeAutospacing="1" w:after="100" w:afterAutospacing="1" w:line="240" w:lineRule="auto"/>
    </w:pPr>
    <w:rPr>
      <w:rFonts w:eastAsia="Times New Roman"/>
      <w:szCs w:val="24"/>
      <w:lang w:eastAsia="ru-RU"/>
    </w:rPr>
  </w:style>
  <w:style w:type="paragraph" w:customStyle="1" w:styleId="11">
    <w:name w:val="Абзац списка1"/>
    <w:basedOn w:val="a"/>
    <w:uiPriority w:val="99"/>
    <w:rsid w:val="00C84667"/>
    <w:pPr>
      <w:spacing w:after="0" w:line="240" w:lineRule="auto"/>
      <w:ind w:left="708"/>
    </w:pPr>
    <w:rPr>
      <w:rFonts w:eastAsia="Times New Roman"/>
      <w:szCs w:val="24"/>
      <w:lang w:eastAsia="ru-RU"/>
    </w:rPr>
  </w:style>
  <w:style w:type="character" w:customStyle="1" w:styleId="a4">
    <w:name w:val="Абзац списка Знак"/>
    <w:aliases w:val="Содержание. 2 уровень Знак"/>
    <w:link w:val="a3"/>
    <w:uiPriority w:val="99"/>
    <w:qFormat/>
    <w:locked/>
    <w:rsid w:val="00F06ECD"/>
    <w:rPr>
      <w:rFonts w:ascii="Calibri" w:eastAsia="Times New Roman" w:hAnsi="Calibri"/>
      <w:sz w:val="22"/>
      <w:lang w:eastAsia="ru-RU"/>
    </w:rPr>
  </w:style>
  <w:style w:type="paragraph" w:styleId="a7">
    <w:name w:val="footnote text"/>
    <w:basedOn w:val="a"/>
    <w:link w:val="a8"/>
    <w:uiPriority w:val="99"/>
    <w:semiHidden/>
    <w:unhideWhenUsed/>
    <w:rsid w:val="00F06ECD"/>
    <w:pPr>
      <w:spacing w:after="0" w:line="240" w:lineRule="auto"/>
    </w:pPr>
    <w:rPr>
      <w:rFonts w:ascii="Calibri" w:eastAsia="Calibri" w:hAnsi="Calibri"/>
      <w:sz w:val="20"/>
      <w:szCs w:val="20"/>
      <w:lang w:eastAsia="ru-RU"/>
    </w:rPr>
  </w:style>
  <w:style w:type="character" w:customStyle="1" w:styleId="a8">
    <w:name w:val="Текст сноски Знак"/>
    <w:basedOn w:val="a0"/>
    <w:link w:val="a7"/>
    <w:uiPriority w:val="99"/>
    <w:semiHidden/>
    <w:rsid w:val="00F06ECD"/>
    <w:rPr>
      <w:rFonts w:ascii="Calibri" w:eastAsia="Calibri" w:hAnsi="Calibri"/>
      <w:sz w:val="20"/>
      <w:szCs w:val="20"/>
      <w:lang w:eastAsia="ru-RU"/>
    </w:rPr>
  </w:style>
  <w:style w:type="table" w:styleId="a9">
    <w:name w:val="Table Grid"/>
    <w:basedOn w:val="a1"/>
    <w:uiPriority w:val="59"/>
    <w:rsid w:val="00F06ECD"/>
    <w:pPr>
      <w:spacing w:after="0" w:line="240" w:lineRule="auto"/>
    </w:pPr>
    <w:rPr>
      <w:rFonts w:ascii="Calibri" w:eastAsia="Times New Roman" w:hAnsi="Calibri"/>
      <w:sz w:val="22"/>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Strong"/>
    <w:uiPriority w:val="22"/>
    <w:qFormat/>
    <w:rsid w:val="00BD4C52"/>
    <w:rPr>
      <w:b/>
      <w:bCs w:val="0"/>
    </w:rPr>
  </w:style>
  <w:style w:type="character" w:customStyle="1" w:styleId="ab">
    <w:name w:val="Без интервала Знак"/>
    <w:link w:val="ac"/>
    <w:uiPriority w:val="99"/>
    <w:locked/>
    <w:rsid w:val="007E2EE2"/>
  </w:style>
  <w:style w:type="paragraph" w:styleId="ac">
    <w:name w:val="No Spacing"/>
    <w:link w:val="ab"/>
    <w:uiPriority w:val="99"/>
    <w:qFormat/>
    <w:rsid w:val="007E2EE2"/>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9251741">
      <w:bodyDiv w:val="1"/>
      <w:marLeft w:val="0"/>
      <w:marRight w:val="0"/>
      <w:marTop w:val="0"/>
      <w:marBottom w:val="0"/>
      <w:divBdr>
        <w:top w:val="none" w:sz="0" w:space="0" w:color="auto"/>
        <w:left w:val="none" w:sz="0" w:space="0" w:color="auto"/>
        <w:bottom w:val="none" w:sz="0" w:space="0" w:color="auto"/>
        <w:right w:val="none" w:sz="0" w:space="0" w:color="auto"/>
      </w:divBdr>
    </w:div>
    <w:div w:id="797646223">
      <w:bodyDiv w:val="1"/>
      <w:marLeft w:val="0"/>
      <w:marRight w:val="0"/>
      <w:marTop w:val="0"/>
      <w:marBottom w:val="0"/>
      <w:divBdr>
        <w:top w:val="none" w:sz="0" w:space="0" w:color="auto"/>
        <w:left w:val="none" w:sz="0" w:space="0" w:color="auto"/>
        <w:bottom w:val="none" w:sz="0" w:space="0" w:color="auto"/>
        <w:right w:val="none" w:sz="0" w:space="0" w:color="auto"/>
      </w:divBdr>
    </w:div>
    <w:div w:id="822820410">
      <w:bodyDiv w:val="1"/>
      <w:marLeft w:val="0"/>
      <w:marRight w:val="0"/>
      <w:marTop w:val="0"/>
      <w:marBottom w:val="0"/>
      <w:divBdr>
        <w:top w:val="none" w:sz="0" w:space="0" w:color="auto"/>
        <w:left w:val="none" w:sz="0" w:space="0" w:color="auto"/>
        <w:bottom w:val="none" w:sz="0" w:space="0" w:color="auto"/>
        <w:right w:val="none" w:sz="0" w:space="0" w:color="auto"/>
      </w:divBdr>
    </w:div>
    <w:div w:id="1144078635">
      <w:bodyDiv w:val="1"/>
      <w:marLeft w:val="0"/>
      <w:marRight w:val="0"/>
      <w:marTop w:val="0"/>
      <w:marBottom w:val="0"/>
      <w:divBdr>
        <w:top w:val="none" w:sz="0" w:space="0" w:color="auto"/>
        <w:left w:val="none" w:sz="0" w:space="0" w:color="auto"/>
        <w:bottom w:val="none" w:sz="0" w:space="0" w:color="auto"/>
        <w:right w:val="none" w:sz="0" w:space="0" w:color="auto"/>
      </w:divBdr>
    </w:div>
    <w:div w:id="1621253917">
      <w:bodyDiv w:val="1"/>
      <w:marLeft w:val="0"/>
      <w:marRight w:val="0"/>
      <w:marTop w:val="0"/>
      <w:marBottom w:val="0"/>
      <w:divBdr>
        <w:top w:val="none" w:sz="0" w:space="0" w:color="auto"/>
        <w:left w:val="none" w:sz="0" w:space="0" w:color="auto"/>
        <w:bottom w:val="none" w:sz="0" w:space="0" w:color="auto"/>
        <w:right w:val="none" w:sz="0" w:space="0" w:color="auto"/>
      </w:divBdr>
    </w:div>
    <w:div w:id="1792087078">
      <w:bodyDiv w:val="1"/>
      <w:marLeft w:val="0"/>
      <w:marRight w:val="0"/>
      <w:marTop w:val="0"/>
      <w:marBottom w:val="0"/>
      <w:divBdr>
        <w:top w:val="none" w:sz="0" w:space="0" w:color="auto"/>
        <w:left w:val="none" w:sz="0" w:space="0" w:color="auto"/>
        <w:bottom w:val="none" w:sz="0" w:space="0" w:color="auto"/>
        <w:right w:val="none" w:sz="0" w:space="0" w:color="auto"/>
      </w:divBdr>
    </w:div>
    <w:div w:id="20812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gif"/><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89ADFD-D51A-4CC8-9A52-B2760DD7A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72</Pages>
  <Words>15327</Words>
  <Characters>87370</Characters>
  <Application>Microsoft Office Word</Application>
  <DocSecurity>0</DocSecurity>
  <Lines>728</Lines>
  <Paragraphs>204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102493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Ожогина</dc:creator>
  <cp:keywords/>
  <dc:description/>
  <cp:lastModifiedBy>user</cp:lastModifiedBy>
  <cp:revision>31</cp:revision>
  <dcterms:created xsi:type="dcterms:W3CDTF">2018-01-12T16:11:00Z</dcterms:created>
  <dcterms:modified xsi:type="dcterms:W3CDTF">2022-09-16T14:01:00Z</dcterms:modified>
</cp:coreProperties>
</file>