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764" w:rsidRPr="00B77202" w:rsidRDefault="00AC21EF" w:rsidP="00A77A7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702.75pt;mso-position-horizontal-relative:char;mso-position-vertical-relative:line">
            <v:imagedata r:id="rId7" o:title="" croptop="2368f" cropbottom="1307f" cropleft="5198f" cropright="3811f"/>
          </v:shape>
        </w:pict>
      </w:r>
    </w:p>
    <w:p w:rsidR="00D9073B" w:rsidRDefault="00D9073B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E129D">
        <w:rPr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sz w:val="28"/>
          <w:szCs w:val="28"/>
        </w:rPr>
        <w:t xml:space="preserve">01 Документационное обеспечение </w:t>
      </w:r>
      <w:r w:rsidRPr="00BE129D">
        <w:rPr>
          <w:sz w:val="28"/>
          <w:szCs w:val="28"/>
        </w:rPr>
        <w:t>управления и архивоведение</w:t>
      </w:r>
      <w:r>
        <w:rPr>
          <w:sz w:val="28"/>
          <w:szCs w:val="28"/>
        </w:rPr>
        <w:t xml:space="preserve"> </w:t>
      </w:r>
      <w:r w:rsidRPr="00BE129D">
        <w:rPr>
          <w:sz w:val="28"/>
          <w:szCs w:val="28"/>
        </w:rPr>
        <w:t>(углубленный уровень подготовки)</w:t>
      </w:r>
      <w:r>
        <w:rPr>
          <w:sz w:val="28"/>
          <w:szCs w:val="28"/>
        </w:rPr>
        <w:t xml:space="preserve"> </w:t>
      </w:r>
      <w:r w:rsidRPr="00BE129D">
        <w:rPr>
          <w:sz w:val="28"/>
          <w:szCs w:val="28"/>
        </w:rPr>
        <w:t xml:space="preserve">и программой </w:t>
      </w:r>
      <w:r>
        <w:rPr>
          <w:sz w:val="28"/>
          <w:szCs w:val="28"/>
        </w:rPr>
        <w:t>профессионального модуля</w:t>
      </w: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Pr="002E74E2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E129D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9073B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Pr="00B77202" w:rsidRDefault="00865764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865764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Разработчики: </w:t>
      </w:r>
    </w:p>
    <w:p w:rsidR="00865764" w:rsidRPr="00B77202" w:rsidRDefault="00865764" w:rsidP="00C015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Охлопкова Е.В., преподаватель БПОУ ВО «Вологодский колледж технологии и дизайна»</w:t>
      </w:r>
    </w:p>
    <w:p w:rsidR="00865764" w:rsidRPr="00B77202" w:rsidRDefault="00865764" w:rsidP="00C015B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865764" w:rsidRPr="00B77202" w:rsidRDefault="00865764" w:rsidP="00345CEF">
      <w:pPr>
        <w:rPr>
          <w:sz w:val="28"/>
          <w:szCs w:val="28"/>
        </w:rPr>
      </w:pPr>
    </w:p>
    <w:p w:rsidR="00D9073B" w:rsidRPr="00BE129D" w:rsidRDefault="00D9073B" w:rsidP="00D90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E129D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AC21EF" w:rsidRDefault="00AC21EF" w:rsidP="00AC21EF">
      <w:pPr>
        <w:jc w:val="both"/>
        <w:rPr>
          <w:sz w:val="28"/>
          <w:szCs w:val="22"/>
        </w:rPr>
      </w:pPr>
      <w:r>
        <w:rPr>
          <w:color w:val="000000"/>
          <w:sz w:val="28"/>
          <w:szCs w:val="28"/>
        </w:rPr>
        <w:t xml:space="preserve">протокол № 1 от 31.08.2022 </w:t>
      </w:r>
      <w:r>
        <w:rPr>
          <w:sz w:val="28"/>
        </w:rPr>
        <w:t>г.</w:t>
      </w:r>
    </w:p>
    <w:p w:rsidR="00D9073B" w:rsidRPr="00BE129D" w:rsidRDefault="00D9073B" w:rsidP="00D9073B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75D0" w:rsidRDefault="001175D0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75D0" w:rsidRDefault="001175D0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73B" w:rsidRDefault="00D9073B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Default="00865764" w:rsidP="00345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65764" w:rsidRPr="00B77202" w:rsidRDefault="00865764" w:rsidP="00B2369D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Общие положения</w:t>
      </w:r>
    </w:p>
    <w:p w:rsidR="00865764" w:rsidRPr="00B77202" w:rsidRDefault="00865764" w:rsidP="007515BC">
      <w:pPr>
        <w:rPr>
          <w:b/>
          <w:sz w:val="28"/>
          <w:szCs w:val="28"/>
        </w:rPr>
      </w:pPr>
    </w:p>
    <w:p w:rsidR="00865764" w:rsidRPr="00B77202" w:rsidRDefault="00865764" w:rsidP="001175D0">
      <w:pPr>
        <w:ind w:firstLine="709"/>
        <w:jc w:val="both"/>
        <w:rPr>
          <w:bCs/>
          <w:sz w:val="28"/>
          <w:szCs w:val="28"/>
        </w:rPr>
      </w:pPr>
      <w:r w:rsidRPr="00B77202">
        <w:rPr>
          <w:sz w:val="28"/>
          <w:szCs w:val="28"/>
        </w:rPr>
        <w:t>Комплекс оценочных средств (КОС) предназначен для контроля и оценки образовательных достижений обучающихся, освоивших программу профессионального модуля ПМ.02</w:t>
      </w:r>
      <w:r w:rsidRPr="00B77202">
        <w:rPr>
          <w:bCs/>
          <w:sz w:val="28"/>
          <w:szCs w:val="28"/>
        </w:rPr>
        <w:t xml:space="preserve"> Организация архивной и справочно-информационной работы по документам организации.</w:t>
      </w:r>
    </w:p>
    <w:p w:rsidR="00865764" w:rsidRDefault="00865764" w:rsidP="001175D0">
      <w:pPr>
        <w:ind w:firstLine="709"/>
        <w:jc w:val="both"/>
        <w:rPr>
          <w:color w:val="000000"/>
          <w:sz w:val="28"/>
          <w:szCs w:val="28"/>
        </w:rPr>
      </w:pPr>
      <w:r w:rsidRPr="002539F5">
        <w:rPr>
          <w:color w:val="000000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865764" w:rsidRPr="00B77202" w:rsidRDefault="00865764" w:rsidP="001175D0">
      <w:pPr>
        <w:ind w:firstLine="709"/>
        <w:jc w:val="both"/>
        <w:rPr>
          <w:sz w:val="28"/>
          <w:szCs w:val="28"/>
          <w:lang w:eastAsia="en-US"/>
        </w:rPr>
      </w:pPr>
      <w:r w:rsidRPr="00B77202">
        <w:rPr>
          <w:color w:val="000000"/>
          <w:sz w:val="28"/>
          <w:szCs w:val="28"/>
          <w:lang w:eastAsia="en-US"/>
        </w:rPr>
        <w:t>КОС разработан на основе ФГОС СПО по программе подготовки специалистов среднего звена по специальности</w:t>
      </w:r>
      <w:r w:rsidRPr="00B77202">
        <w:rPr>
          <w:sz w:val="28"/>
          <w:szCs w:val="28"/>
          <w:lang w:eastAsia="en-US"/>
        </w:rPr>
        <w:t xml:space="preserve"> 46.02.01 Документационное обеспечение управления и архивоведение; </w:t>
      </w:r>
    </w:p>
    <w:p w:rsidR="00865764" w:rsidRPr="00B77202" w:rsidRDefault="00865764" w:rsidP="001175D0">
      <w:pPr>
        <w:keepNext/>
        <w:keepLines/>
        <w:suppressLineNumbers/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обучающихся:</w:t>
      </w:r>
    </w:p>
    <w:p w:rsidR="00865764" w:rsidRPr="00B77202" w:rsidRDefault="00865764" w:rsidP="001175D0">
      <w:pPr>
        <w:widowControl w:val="0"/>
        <w:suppressAutoHyphens/>
        <w:ind w:left="30" w:hanging="3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3. Решать проблемы, оценивать риски и принимать решения в нестандартных ситуациях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6. Работать в коллективе и команде, обеспечивать ее сплочение, эффективно общаться с коллегами, руководством, потребителями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</w:r>
    </w:p>
    <w:p w:rsidR="00865764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65764" w:rsidRPr="00B77202" w:rsidRDefault="00865764" w:rsidP="001175D0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ОК 9. Быть готовым к смене технологий в профессиональной деятельности</w:t>
      </w:r>
    </w:p>
    <w:p w:rsidR="00865764" w:rsidRPr="00AE2EAF" w:rsidRDefault="00865764" w:rsidP="00AE2EAF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865764" w:rsidRPr="00B77202" w:rsidRDefault="00865764" w:rsidP="00C015BA">
      <w:pPr>
        <w:widowControl w:val="0"/>
        <w:suppressAutoHyphens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2.1. Участвовать в работе по экспертизе ценности документов в соответствии с действующими законодательными актами и нормативами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2.2. Вести работу в системах электронного документооборота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2.3. Разрабатывать и вести классификаторы, табели и др. справочники по документам организации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2.4. Обеспечивать прием и рациональное размещение документов в архиве (в т.ч. документов по личному составу)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2.5. Обеспечивать учет и сохранность документов в архиве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lastRenderedPageBreak/>
        <w:t>ПК 2.6. Организовывать использование архивных документов в научных, справочных и практических целях</w:t>
      </w:r>
    </w:p>
    <w:p w:rsidR="00865764" w:rsidRPr="00B77202" w:rsidRDefault="00865764" w:rsidP="00C015BA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865764" w:rsidRDefault="00865764" w:rsidP="00AE2EA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65764" w:rsidRPr="00B77202" w:rsidRDefault="00865764" w:rsidP="00AE2EA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В результате изучения профессионального модуля обучающийся должен:</w:t>
      </w:r>
    </w:p>
    <w:p w:rsidR="00865764" w:rsidRPr="00B77202" w:rsidRDefault="00865764" w:rsidP="00AE2EAF">
      <w:pPr>
        <w:widowControl w:val="0"/>
        <w:suppressAutoHyphens/>
        <w:jc w:val="both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  <w:lang w:eastAsia="en-US"/>
        </w:rPr>
        <w:t>иметь практический опыт: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организации архивной и справочно-информационной работы по документам организации;</w:t>
      </w:r>
    </w:p>
    <w:p w:rsidR="00865764" w:rsidRPr="00B77202" w:rsidRDefault="00865764" w:rsidP="00AE2EAF">
      <w:pPr>
        <w:widowControl w:val="0"/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  <w:lang w:eastAsia="en-US"/>
        </w:rPr>
        <w:t>знать:</w:t>
      </w:r>
    </w:p>
    <w:p w:rsidR="00865764" w:rsidRPr="00B77202" w:rsidRDefault="00865764" w:rsidP="00AE2EAF">
      <w:pPr>
        <w:widowControl w:val="0"/>
        <w:numPr>
          <w:ilvl w:val="0"/>
          <w:numId w:val="10"/>
        </w:numPr>
        <w:tabs>
          <w:tab w:val="clear" w:pos="363"/>
          <w:tab w:val="num" w:pos="720"/>
        </w:tabs>
        <w:suppressAutoHyphens/>
        <w:ind w:left="72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систему архивных учреждений в Российской Федерации и структуру Архивного фонда Российской Федерации;</w:t>
      </w:r>
    </w:p>
    <w:p w:rsidR="00865764" w:rsidRPr="00B77202" w:rsidRDefault="00865764" w:rsidP="00AE2EAF">
      <w:pPr>
        <w:widowControl w:val="0"/>
        <w:numPr>
          <w:ilvl w:val="0"/>
          <w:numId w:val="10"/>
        </w:numPr>
        <w:tabs>
          <w:tab w:val="clear" w:pos="363"/>
          <w:tab w:val="num" w:pos="720"/>
        </w:tabs>
        <w:suppressAutoHyphens/>
        <w:ind w:left="720"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систему хранения и обработки документов.</w:t>
      </w:r>
    </w:p>
    <w:p w:rsidR="00865764" w:rsidRPr="00B77202" w:rsidRDefault="00865764" w:rsidP="00AE2EAF">
      <w:pPr>
        <w:widowControl w:val="0"/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  <w:lang w:eastAsia="en-US"/>
        </w:rPr>
        <w:t>уметь: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организовывать деятельность архива с учетом статуса и профиля организации;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работать в системах электронного документооборота;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использовать в деятельности архива современные компьютерные технологии;</w:t>
      </w:r>
    </w:p>
    <w:p w:rsidR="00865764" w:rsidRPr="00B77202" w:rsidRDefault="00865764" w:rsidP="00AE2EAF">
      <w:pPr>
        <w:widowControl w:val="0"/>
        <w:numPr>
          <w:ilvl w:val="0"/>
          <w:numId w:val="9"/>
        </w:numPr>
        <w:suppressAutoHyphens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применять современные методики консервации и реставрации архивных документов;</w:t>
      </w:r>
    </w:p>
    <w:p w:rsidR="00865764" w:rsidRPr="00B77202" w:rsidRDefault="00865764" w:rsidP="00C015BA">
      <w:pPr>
        <w:keepNext/>
        <w:keepLines/>
        <w:suppressLineNumbers/>
        <w:suppressAutoHyphens/>
        <w:ind w:firstLine="709"/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C015BA">
      <w:pPr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B77202">
        <w:rPr>
          <w:b/>
          <w:bCs/>
          <w:color w:val="000000"/>
          <w:sz w:val="28"/>
          <w:szCs w:val="28"/>
          <w:lang w:eastAsia="en-US"/>
        </w:rPr>
        <w:t>Формы промежуточной аттестации по профессиональному модулю</w:t>
      </w:r>
    </w:p>
    <w:p w:rsidR="00865764" w:rsidRPr="00B77202" w:rsidRDefault="00865764" w:rsidP="00C015BA">
      <w:pPr>
        <w:autoSpaceDE w:val="0"/>
        <w:autoSpaceDN w:val="0"/>
        <w:adjustRightInd w:val="0"/>
        <w:ind w:left="720"/>
        <w:jc w:val="both"/>
        <w:rPr>
          <w:b/>
          <w:bCs/>
          <w:color w:val="000000"/>
          <w:sz w:val="28"/>
          <w:szCs w:val="28"/>
          <w:lang w:eastAsia="en-US"/>
        </w:rPr>
      </w:pPr>
    </w:p>
    <w:p w:rsidR="00865764" w:rsidRPr="00B77202" w:rsidRDefault="00865764" w:rsidP="00C015BA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eastAsia="en-US"/>
        </w:rPr>
      </w:pPr>
      <w:r w:rsidRPr="00B77202">
        <w:rPr>
          <w:color w:val="000000"/>
          <w:sz w:val="28"/>
          <w:szCs w:val="28"/>
          <w:lang w:eastAsia="en-US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865764" w:rsidRPr="00B77202" w:rsidTr="00C015BA"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Элементы модуля,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профессиональный модуль</w:t>
            </w: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Формы промежуточной аттестации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5764" w:rsidRPr="00B77202" w:rsidTr="00F55FE4">
        <w:trPr>
          <w:trHeight w:val="1252"/>
        </w:trPr>
        <w:tc>
          <w:tcPr>
            <w:tcW w:w="4794" w:type="dxa"/>
          </w:tcPr>
          <w:p w:rsidR="00865764" w:rsidRPr="00B77202" w:rsidRDefault="00865764" w:rsidP="00415D7B">
            <w:pPr>
              <w:jc w:val="both"/>
              <w:rPr>
                <w:sz w:val="28"/>
                <w:szCs w:val="28"/>
              </w:rPr>
            </w:pPr>
            <w:r w:rsidRPr="00B77202">
              <w:rPr>
                <w:sz w:val="28"/>
                <w:szCs w:val="28"/>
              </w:rPr>
              <w:t>МДК 02.01. Организация и нормативно-правовые основы архивного дела</w:t>
            </w:r>
          </w:p>
        </w:tc>
        <w:tc>
          <w:tcPr>
            <w:tcW w:w="4777" w:type="dxa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дифференцированный зачет</w:t>
            </w:r>
          </w:p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  <w:vAlign w:val="center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МДК 02.02 Государственные, муниципальные архивы и архивы организаций</w:t>
            </w:r>
          </w:p>
        </w:tc>
        <w:tc>
          <w:tcPr>
            <w:tcW w:w="4777" w:type="dxa"/>
            <w:vMerge w:val="restart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Комплексный экзамен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  <w:vAlign w:val="center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ММДК.02.03. Методика и практика архивоведения</w:t>
            </w:r>
          </w:p>
        </w:tc>
        <w:tc>
          <w:tcPr>
            <w:tcW w:w="4777" w:type="dxa"/>
            <w:vMerge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  <w:vAlign w:val="center"/>
          </w:tcPr>
          <w:p w:rsidR="00865764" w:rsidRPr="00B77202" w:rsidRDefault="00865764" w:rsidP="00415D7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МДК.02.04. Обеспечение сохранности документов</w:t>
            </w:r>
          </w:p>
        </w:tc>
        <w:tc>
          <w:tcPr>
            <w:tcW w:w="4777" w:type="dxa"/>
            <w:vMerge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F01A70">
        <w:trPr>
          <w:trHeight w:val="838"/>
        </w:trPr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 xml:space="preserve">ПП.01 </w:t>
            </w:r>
            <w:r w:rsidRPr="00B77202">
              <w:rPr>
                <w:i/>
                <w:iCs/>
                <w:color w:val="000000"/>
                <w:sz w:val="28"/>
                <w:szCs w:val="28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color w:val="000000"/>
                <w:sz w:val="28"/>
                <w:szCs w:val="28"/>
                <w:lang w:eastAsia="en-US"/>
              </w:rPr>
              <w:t>дифференцированный зачет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5764" w:rsidRPr="00B77202" w:rsidTr="00C015BA">
        <w:tc>
          <w:tcPr>
            <w:tcW w:w="4794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ПМ </w:t>
            </w:r>
          </w:p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77" w:type="dxa"/>
          </w:tcPr>
          <w:p w:rsidR="00865764" w:rsidRPr="00B77202" w:rsidRDefault="00865764" w:rsidP="00C015B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B77202">
              <w:rPr>
                <w:b/>
                <w:bCs/>
                <w:color w:val="000000"/>
                <w:sz w:val="28"/>
                <w:szCs w:val="28"/>
                <w:lang w:eastAsia="en-US"/>
              </w:rPr>
              <w:t>Экзамен (квалификационный)</w:t>
            </w:r>
          </w:p>
        </w:tc>
      </w:tr>
    </w:tbl>
    <w:p w:rsidR="00865764" w:rsidRPr="00F871AA" w:rsidRDefault="00865764" w:rsidP="00AE2EA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F871AA">
        <w:rPr>
          <w:b/>
          <w:bCs/>
          <w:sz w:val="28"/>
          <w:szCs w:val="28"/>
        </w:rPr>
        <w:t>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8"/>
        <w:gridCol w:w="1832"/>
        <w:gridCol w:w="2271"/>
      </w:tblGrid>
      <w:tr w:rsidR="00865764" w:rsidRPr="00F871AA" w:rsidTr="00AE2EAF">
        <w:trPr>
          <w:trHeight w:val="20"/>
          <w:jc w:val="center"/>
        </w:trPr>
        <w:tc>
          <w:tcPr>
            <w:tcW w:w="5468" w:type="dxa"/>
            <w:vMerge w:val="restart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vertAlign w:val="superscript"/>
              </w:rPr>
            </w:pPr>
            <w:r w:rsidRPr="00F871AA">
              <w:rPr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103" w:type="dxa"/>
            <w:gridSpan w:val="2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F871AA">
              <w:rPr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Merge/>
            <w:vAlign w:val="center"/>
          </w:tcPr>
          <w:p w:rsidR="00865764" w:rsidRPr="00F871AA" w:rsidRDefault="00865764" w:rsidP="00EF66DD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832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871AA">
              <w:rPr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</w:p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871AA">
              <w:rPr>
                <w:i/>
                <w:sz w:val="28"/>
                <w:szCs w:val="28"/>
              </w:rPr>
              <w:t xml:space="preserve">Промежуточная аттестация </w:t>
            </w:r>
          </w:p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Pr="00F871AA" w:rsidRDefault="00865764" w:rsidP="00AE2EAF">
            <w:pPr>
              <w:rPr>
                <w:b/>
                <w:bCs/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У1 </w:t>
            </w:r>
            <w:r w:rsidRPr="00B77202">
              <w:rPr>
                <w:sz w:val="28"/>
                <w:szCs w:val="28"/>
                <w:lang w:eastAsia="en-US"/>
              </w:rPr>
              <w:t>организовывать деятельность архива с учетом статуса и профиля организации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EF66DD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У2 </w:t>
            </w:r>
            <w:r w:rsidRPr="00B77202">
              <w:rPr>
                <w:sz w:val="28"/>
                <w:szCs w:val="28"/>
                <w:lang w:eastAsia="en-US"/>
              </w:rPr>
              <w:t>работать в системах электронного документооборота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У3 </w:t>
            </w:r>
            <w:r w:rsidRPr="00B77202">
              <w:rPr>
                <w:sz w:val="28"/>
                <w:szCs w:val="28"/>
                <w:lang w:eastAsia="en-US"/>
              </w:rPr>
              <w:t>использовать в деятельности архива современные компьютерные технологии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З1 </w:t>
            </w:r>
            <w:r w:rsidRPr="00B77202">
              <w:rPr>
                <w:sz w:val="28"/>
                <w:szCs w:val="28"/>
                <w:lang w:eastAsia="en-US"/>
              </w:rPr>
              <w:t xml:space="preserve">применять современные методики </w:t>
            </w:r>
            <w:r>
              <w:rPr>
                <w:sz w:val="28"/>
                <w:szCs w:val="28"/>
                <w:lang w:eastAsia="en-US"/>
              </w:rPr>
              <w:t xml:space="preserve">У4 </w:t>
            </w:r>
            <w:r w:rsidRPr="00B77202">
              <w:rPr>
                <w:sz w:val="28"/>
                <w:szCs w:val="28"/>
                <w:lang w:eastAsia="en-US"/>
              </w:rPr>
              <w:t>консервации и реставрации архивных документов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Default="00865764" w:rsidP="00AE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З2 </w:t>
            </w:r>
            <w:r w:rsidRPr="00B77202">
              <w:rPr>
                <w:sz w:val="28"/>
                <w:szCs w:val="28"/>
                <w:lang w:eastAsia="en-US"/>
              </w:rPr>
              <w:t>систему архивных учреждений в Российской Федерации и структуру Архивного фонда Российской Федерации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865764" w:rsidRPr="00F871AA" w:rsidTr="00AE2EAF">
        <w:trPr>
          <w:trHeight w:val="20"/>
          <w:jc w:val="center"/>
        </w:trPr>
        <w:tc>
          <w:tcPr>
            <w:tcW w:w="5468" w:type="dxa"/>
            <w:vAlign w:val="center"/>
          </w:tcPr>
          <w:p w:rsidR="00865764" w:rsidRPr="00B77202" w:rsidRDefault="00865764" w:rsidP="00AE2EA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З3</w:t>
            </w:r>
            <w:r w:rsidRPr="00B77202">
              <w:rPr>
                <w:sz w:val="28"/>
                <w:szCs w:val="28"/>
                <w:lang w:eastAsia="en-US"/>
              </w:rPr>
              <w:t>систему хранения и обработки документов</w:t>
            </w:r>
          </w:p>
        </w:tc>
        <w:tc>
          <w:tcPr>
            <w:tcW w:w="1832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2271" w:type="dxa"/>
            <w:vAlign w:val="center"/>
          </w:tcPr>
          <w:p w:rsidR="00865764" w:rsidRPr="00F871AA" w:rsidRDefault="00865764" w:rsidP="00AE2EAF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</w:tbl>
    <w:p w:rsidR="00865764" w:rsidRPr="00B77202" w:rsidRDefault="00865764" w:rsidP="00C015BA">
      <w:pPr>
        <w:rPr>
          <w:sz w:val="28"/>
          <w:szCs w:val="28"/>
          <w:lang w:eastAsia="en-US"/>
        </w:rPr>
      </w:pPr>
    </w:p>
    <w:p w:rsidR="00865764" w:rsidRDefault="00865764" w:rsidP="00AE2EAF">
      <w:pPr>
        <w:shd w:val="clear" w:color="auto" w:fill="FFFFFF"/>
        <w:ind w:left="113" w:right="-28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Кодификатор оценочных средств </w:t>
      </w:r>
    </w:p>
    <w:p w:rsidR="00865764" w:rsidRPr="00EE418B" w:rsidRDefault="00865764" w:rsidP="00AE2EAF">
      <w:pPr>
        <w:spacing w:after="293" w:line="1" w:lineRule="exact"/>
        <w:rPr>
          <w:sz w:val="2"/>
          <w:szCs w:val="2"/>
        </w:rPr>
      </w:pPr>
    </w:p>
    <w:tbl>
      <w:tblPr>
        <w:tblW w:w="10497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5070"/>
        <w:gridCol w:w="2700"/>
      </w:tblGrid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shd w:val="clear" w:color="auto" w:fill="FFFFFF"/>
              <w:jc w:val="center"/>
            </w:pPr>
            <w:r w:rsidRPr="00413479">
              <w:t>№</w:t>
            </w:r>
          </w:p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3479"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</w:pPr>
            <w:r w:rsidRPr="00413479">
              <w:t>Наименование оценочного средства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</w:pPr>
            <w:r w:rsidRPr="00413479"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</w:pPr>
            <w:r w:rsidRPr="00413479">
              <w:t>Представление оценочного средства в ФОС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</w:pPr>
            <w:r w:rsidRPr="00413479"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3479">
              <w:t>2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</w:pPr>
            <w:r w:rsidRPr="00413479"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3479">
              <w:t>4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</w:pPr>
            <w: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</w:pPr>
            <w:r w:rsidRPr="00413479">
              <w:t>Задания  для самостоятельной работы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</w:pPr>
            <w:r w:rsidRPr="00413479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13479">
              <w:t>Комплект заданий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</w:pPr>
            <w: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413479">
              <w:t>Тест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</w:pPr>
            <w:r w:rsidRPr="00413479"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</w:pPr>
            <w:r w:rsidRPr="00413479">
              <w:t>Комплект тестовых заданий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EE418B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</w:pPr>
            <w:r w:rsidRPr="00EE418B">
              <w:rPr>
                <w:spacing w:val="-2"/>
              </w:rPr>
              <w:t>Реферат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EE418B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 w:rsidRPr="00EE418B">
              <w:rPr>
                <w:spacing w:val="-1"/>
              </w:rPr>
              <w:t xml:space="preserve">Продукт  самостоятельной </w:t>
            </w:r>
            <w:r>
              <w:rPr>
                <w:spacing w:val="-1"/>
              </w:rPr>
              <w:t>р</w:t>
            </w:r>
            <w:r w:rsidRPr="00EE418B">
              <w:rPr>
                <w:spacing w:val="-1"/>
              </w:rPr>
              <w:t xml:space="preserve">аботы </w:t>
            </w:r>
            <w:r w:rsidRPr="00EE418B">
              <w:t xml:space="preserve">студента,       представляющий собой </w:t>
            </w:r>
            <w:r w:rsidRPr="00EE418B">
              <w:rPr>
                <w:spacing w:val="6"/>
              </w:rPr>
              <w:t>краткое изложение в письменном виде</w:t>
            </w:r>
            <w:r w:rsidRPr="00EE418B">
              <w:rPr>
                <w:spacing w:val="-1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spacing w:val="-3"/>
              </w:rPr>
              <w:t xml:space="preserve">раскрывает суть исследуемой проблемы, </w:t>
            </w:r>
            <w:r w:rsidRPr="00EE418B">
              <w:rPr>
                <w:spacing w:val="6"/>
              </w:rPr>
              <w:t xml:space="preserve">приводит различные точки зрения, а </w:t>
            </w:r>
            <w:r w:rsidRPr="00EE418B">
              <w:rPr>
                <w:spacing w:val="-2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EE418B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</w:pPr>
            <w:r w:rsidRPr="00EE418B">
              <w:rPr>
                <w:spacing w:val="-3"/>
              </w:rPr>
              <w:t>Темы рефератов</w:t>
            </w:r>
          </w:p>
        </w:tc>
      </w:tr>
      <w:tr w:rsidR="00865764" w:rsidRPr="00413479" w:rsidTr="00EF66DD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shd w:val="clear" w:color="auto" w:fill="FFFFFF"/>
            </w:pPr>
            <w:r w:rsidRPr="00413479">
              <w:t>Сообщение</w:t>
            </w:r>
          </w:p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13479">
              <w:t>Доклад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</w:pPr>
            <w:r w:rsidRPr="00413479">
              <w:t xml:space="preserve"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</w:t>
            </w:r>
            <w:r w:rsidRPr="00413479">
              <w:lastRenderedPageBreak/>
              <w:t>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764" w:rsidRPr="00413479" w:rsidRDefault="00865764" w:rsidP="00EF66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</w:pPr>
            <w:r w:rsidRPr="00413479">
              <w:lastRenderedPageBreak/>
              <w:t>Темы докладов, сообщений</w:t>
            </w:r>
          </w:p>
        </w:tc>
      </w:tr>
    </w:tbl>
    <w:p w:rsidR="00865764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66411">
        <w:rPr>
          <w:b/>
          <w:bCs/>
          <w:sz w:val="28"/>
          <w:szCs w:val="28"/>
        </w:rPr>
        <w:t>. Оценка освоения курса</w:t>
      </w:r>
    </w:p>
    <w:p w:rsidR="00865764" w:rsidRPr="00D66411" w:rsidRDefault="00865764" w:rsidP="00AE2E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6411">
        <w:rPr>
          <w:sz w:val="28"/>
          <w:szCs w:val="28"/>
        </w:rPr>
        <w:t xml:space="preserve">Предметом оценки освоения </w:t>
      </w:r>
      <w:r>
        <w:rPr>
          <w:sz w:val="28"/>
          <w:szCs w:val="28"/>
        </w:rPr>
        <w:t>профессионального модуля</w:t>
      </w:r>
      <w:r w:rsidRPr="00D66411">
        <w:rPr>
          <w:sz w:val="28"/>
          <w:szCs w:val="28"/>
        </w:rPr>
        <w:t xml:space="preserve"> являются общие и профессиональные компетенции, </w:t>
      </w:r>
      <w:r>
        <w:rPr>
          <w:sz w:val="28"/>
          <w:szCs w:val="28"/>
        </w:rPr>
        <w:t xml:space="preserve">практический опыт, </w:t>
      </w:r>
      <w:r w:rsidRPr="00D66411">
        <w:rPr>
          <w:sz w:val="28"/>
          <w:szCs w:val="28"/>
        </w:rPr>
        <w:t>умения, знания.</w:t>
      </w:r>
    </w:p>
    <w:p w:rsidR="00865764" w:rsidRPr="00D66411" w:rsidRDefault="00865764" w:rsidP="00AE2EAF">
      <w:pPr>
        <w:autoSpaceDE w:val="0"/>
        <w:autoSpaceDN w:val="0"/>
        <w:adjustRightInd w:val="0"/>
        <w:rPr>
          <w:sz w:val="28"/>
          <w:szCs w:val="28"/>
        </w:rPr>
      </w:pP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865764" w:rsidRPr="00D66411" w:rsidRDefault="00865764" w:rsidP="00AE2EA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"/>
        <w:gridCol w:w="3723"/>
        <w:gridCol w:w="5087"/>
      </w:tblGrid>
      <w:tr w:rsidR="00865764" w:rsidRPr="00E73FC5" w:rsidTr="00EF66DD">
        <w:tc>
          <w:tcPr>
            <w:tcW w:w="817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111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Тесты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2. Критерии и нормы оценкиустных ответов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865764" w:rsidRPr="00E73FC5" w:rsidTr="00EF66DD">
        <w:tc>
          <w:tcPr>
            <w:tcW w:w="817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5764" w:rsidRPr="00D66411" w:rsidRDefault="00865764" w:rsidP="00AE2EA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Таблица 1</w:t>
      </w: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1"/>
        <w:gridCol w:w="2456"/>
        <w:gridCol w:w="3034"/>
      </w:tblGrid>
      <w:tr w:rsidR="00865764" w:rsidRPr="00E73FC5" w:rsidTr="00EF66DD">
        <w:tc>
          <w:tcPr>
            <w:tcW w:w="4219" w:type="dxa"/>
            <w:vMerge w:val="restart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Процент результативности(правильных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Оценка уровня подготовки</w:t>
            </w:r>
          </w:p>
        </w:tc>
      </w:tr>
      <w:tr w:rsidR="00865764" w:rsidRPr="00E73FC5" w:rsidTr="00EF66DD">
        <w:tc>
          <w:tcPr>
            <w:tcW w:w="4219" w:type="dxa"/>
            <w:vMerge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вербальный аналог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отлично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хорошо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удовлетворительно</w:t>
            </w:r>
          </w:p>
        </w:tc>
      </w:tr>
      <w:tr w:rsidR="00865764" w:rsidRPr="00E73FC5" w:rsidTr="00EF66DD">
        <w:tc>
          <w:tcPr>
            <w:tcW w:w="4219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865764" w:rsidRDefault="00865764" w:rsidP="00AE2EA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65764" w:rsidRPr="00D66411" w:rsidRDefault="00865764" w:rsidP="00AE2EA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 xml:space="preserve">Таблица 2 </w:t>
      </w: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8413"/>
      </w:tblGrid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 xml:space="preserve">если обучающийся имеет разрозненные, бессистемные знания, не </w:t>
            </w:r>
            <w:r w:rsidRPr="00E73FC5">
              <w:rPr>
                <w:sz w:val="28"/>
                <w:szCs w:val="28"/>
              </w:rPr>
              <w:lastRenderedPageBreak/>
              <w:t>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865764" w:rsidRPr="00E73FC5" w:rsidTr="00EF66DD">
        <w:tc>
          <w:tcPr>
            <w:tcW w:w="1242" w:type="dxa"/>
          </w:tcPr>
          <w:p w:rsidR="00865764" w:rsidRPr="004E583C" w:rsidRDefault="00865764" w:rsidP="00EF6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lastRenderedPageBreak/>
              <w:t>«1»</w:t>
            </w:r>
          </w:p>
        </w:tc>
        <w:tc>
          <w:tcPr>
            <w:tcW w:w="9356" w:type="dxa"/>
          </w:tcPr>
          <w:p w:rsidR="00865764" w:rsidRPr="00E73FC5" w:rsidRDefault="00865764" w:rsidP="00EF66D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865764" w:rsidRPr="00D66411" w:rsidRDefault="00865764" w:rsidP="00AE2EAF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65764" w:rsidRPr="00D66411" w:rsidRDefault="00865764" w:rsidP="00AE2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на экзамене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Оценки </w:t>
      </w:r>
      <w:r w:rsidRPr="00D66411">
        <w:rPr>
          <w:rStyle w:val="aff2"/>
          <w:color w:val="000000"/>
          <w:sz w:val="28"/>
          <w:szCs w:val="28"/>
        </w:rPr>
        <w:t xml:space="preserve">«отлично» </w:t>
      </w:r>
      <w:r w:rsidRPr="00D66411">
        <w:rPr>
          <w:rStyle w:val="aff1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ff1"/>
          <w:sz w:val="28"/>
          <w:szCs w:val="28"/>
        </w:rPr>
        <w:t>,</w:t>
      </w:r>
      <w:r w:rsidRPr="00D66411">
        <w:rPr>
          <w:rStyle w:val="aff1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f1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f1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На оценку </w:t>
      </w:r>
      <w:r w:rsidRPr="00D66411">
        <w:rPr>
          <w:rStyle w:val="aff2"/>
          <w:color w:val="000000"/>
          <w:sz w:val="28"/>
          <w:szCs w:val="28"/>
        </w:rPr>
        <w:t xml:space="preserve">«хорошо» </w:t>
      </w:r>
      <w:r w:rsidRPr="00D66411">
        <w:rPr>
          <w:rStyle w:val="aff1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f1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f1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Оценки </w:t>
      </w:r>
      <w:r w:rsidRPr="00D66411">
        <w:rPr>
          <w:rStyle w:val="aff1"/>
          <w:b/>
          <w:color w:val="000000"/>
          <w:sz w:val="28"/>
          <w:szCs w:val="28"/>
        </w:rPr>
        <w:t>«</w:t>
      </w:r>
      <w:r w:rsidRPr="00D66411">
        <w:rPr>
          <w:rStyle w:val="aff2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f1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f1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f1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f1"/>
          <w:sz w:val="28"/>
          <w:szCs w:val="28"/>
        </w:rPr>
        <w:t>, знакомы</w:t>
      </w:r>
      <w:r w:rsidRPr="00D66411">
        <w:rPr>
          <w:rStyle w:val="aff1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65764" w:rsidRPr="00D66411" w:rsidRDefault="00865764" w:rsidP="00AE2EAF">
      <w:pPr>
        <w:pStyle w:val="aff0"/>
        <w:ind w:left="20" w:right="20" w:firstLine="520"/>
        <w:jc w:val="both"/>
        <w:rPr>
          <w:rStyle w:val="aff1"/>
          <w:sz w:val="28"/>
          <w:szCs w:val="28"/>
        </w:rPr>
      </w:pPr>
      <w:r w:rsidRPr="00D66411">
        <w:rPr>
          <w:rStyle w:val="aff1"/>
          <w:color w:val="000000"/>
          <w:sz w:val="28"/>
          <w:szCs w:val="28"/>
        </w:rPr>
        <w:t xml:space="preserve">Оценка </w:t>
      </w:r>
      <w:r w:rsidRPr="00D66411">
        <w:rPr>
          <w:rStyle w:val="aff1"/>
          <w:b/>
          <w:color w:val="000000"/>
          <w:sz w:val="28"/>
          <w:szCs w:val="28"/>
        </w:rPr>
        <w:t>«</w:t>
      </w:r>
      <w:r w:rsidRPr="00D66411">
        <w:rPr>
          <w:rStyle w:val="aff2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f1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65764" w:rsidRPr="007313B7" w:rsidRDefault="00865764" w:rsidP="00AE2EAF">
      <w:pPr>
        <w:rPr>
          <w:sz w:val="28"/>
          <w:szCs w:val="28"/>
        </w:rPr>
      </w:pPr>
    </w:p>
    <w:p w:rsidR="00865764" w:rsidRPr="00B77202" w:rsidRDefault="00865764" w:rsidP="00415D7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77202">
        <w:rPr>
          <w:b/>
          <w:bCs/>
          <w:sz w:val="28"/>
          <w:szCs w:val="28"/>
        </w:rPr>
        <w:br w:type="page"/>
      </w:r>
      <w:r w:rsidRPr="00B77202">
        <w:rPr>
          <w:b/>
          <w:bCs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865764" w:rsidRPr="00B77202" w:rsidRDefault="00865764" w:rsidP="009D6813">
      <w:pPr>
        <w:keepNext/>
        <w:keepLines/>
        <w:suppressLineNumbers/>
        <w:suppressAutoHyphens/>
        <w:jc w:val="both"/>
        <w:rPr>
          <w:b/>
          <w:bCs/>
          <w:sz w:val="28"/>
          <w:szCs w:val="28"/>
        </w:rPr>
      </w:pPr>
    </w:p>
    <w:p w:rsidR="00865764" w:rsidRPr="00B77202" w:rsidRDefault="00865764" w:rsidP="00415D7B">
      <w:pPr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МДК 02.01. Организация и нормативно-правовые основы архивного дела</w:t>
      </w: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1.</w:t>
      </w:r>
      <w:r w:rsidRPr="00B77202">
        <w:rPr>
          <w:bCs/>
          <w:sz w:val="28"/>
          <w:szCs w:val="28"/>
          <w:u w:val="single"/>
        </w:rPr>
        <w:t>История развития архивного дела в России.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Вопросы: 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Почему возникла необходимость сохранности  архивных документов?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каком веке началось зарождение системы Архивного дела РФ?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особенности имел Царский архив времен Петра Первого?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Когда возникла необходимость зарождения архивного дела в России? </w:t>
      </w:r>
    </w:p>
    <w:p w:rsidR="00865764" w:rsidRPr="00B77202" w:rsidRDefault="00865764" w:rsidP="009D6813">
      <w:pPr>
        <w:numPr>
          <w:ilvl w:val="0"/>
          <w:numId w:val="5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особенности современного формирования Архивного фонда РФ?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2. </w:t>
      </w:r>
      <w:r w:rsidRPr="00B77202">
        <w:rPr>
          <w:bCs/>
          <w:sz w:val="28"/>
          <w:szCs w:val="28"/>
          <w:u w:val="single"/>
        </w:rPr>
        <w:t>Состав государственного архивного фонда СССР  и его классификация.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Вопросы: 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Назовите основные причины необходимости проведения реформы архивного дела?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 Дайте характеристику государственного архивного фонда в СССР.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 чем особенности структуры Архивного Фонда СССР?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Кто был организатором Архивного дела в России?</w:t>
      </w:r>
    </w:p>
    <w:p w:rsidR="00865764" w:rsidRPr="00B77202" w:rsidRDefault="00865764" w:rsidP="009D6813">
      <w:pPr>
        <w:numPr>
          <w:ilvl w:val="0"/>
          <w:numId w:val="53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 повлияла Великая Отечественная  Война на судьбу архивных учреждений?</w:t>
      </w: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bCs/>
          <w:sz w:val="28"/>
          <w:szCs w:val="28"/>
          <w:u w:val="single"/>
        </w:rPr>
        <w:t>Тема 3. Законодательные основы организации работы архива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Когда был принят ФЗ № 125-ФЗ «Об архивном деле в РФ?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документ регламентирует организацию работы архива в Вологодской области?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органы государственной власти регулируют Архивное дело в РФ?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орган государственной власти регламентирует и контролирует деятельность архивных учреждений в Вологодской области?</w:t>
      </w:r>
    </w:p>
    <w:p w:rsidR="00865764" w:rsidRPr="00B77202" w:rsidRDefault="00865764" w:rsidP="009D6813">
      <w:pPr>
        <w:numPr>
          <w:ilvl w:val="0"/>
          <w:numId w:val="54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еще документы определяют организацию работы архивов учреждений?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bCs/>
          <w:sz w:val="28"/>
          <w:szCs w:val="28"/>
          <w:u w:val="single"/>
        </w:rPr>
        <w:t>Тема 4. Федеральное архивное агентство.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Назовите задачи Федерального архивного агентства?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Дайте понятие структуры Федерального архивного агентства.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функции Федерального архивного агентства?</w:t>
      </w:r>
    </w:p>
    <w:p w:rsidR="00865764" w:rsidRPr="00B77202" w:rsidRDefault="00865764" w:rsidP="009D6813">
      <w:pPr>
        <w:numPr>
          <w:ilvl w:val="0"/>
          <w:numId w:val="5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полномочия у Федерального    архивного агентства?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  <w:u w:val="single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5. </w:t>
      </w:r>
      <w:r w:rsidRPr="00B77202">
        <w:rPr>
          <w:bCs/>
          <w:sz w:val="28"/>
          <w:szCs w:val="28"/>
          <w:u w:val="single"/>
        </w:rPr>
        <w:t>Классификация документов и дел в пределах архивного фонда РФ в целом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архивный фонд РФ?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>Назовите основные классификационные признаки документов и дел в пределах Архивного Фонда РФ.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Какое значение имеет классификация для документов Архивного Фонда?</w:t>
      </w:r>
    </w:p>
    <w:p w:rsidR="00865764" w:rsidRPr="00B77202" w:rsidRDefault="00865764" w:rsidP="009D6813">
      <w:pPr>
        <w:numPr>
          <w:ilvl w:val="0"/>
          <w:numId w:val="5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классифицируются документы в пределах архива организации?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6. </w:t>
      </w:r>
      <w:r w:rsidRPr="00B77202">
        <w:rPr>
          <w:bCs/>
          <w:sz w:val="28"/>
          <w:szCs w:val="28"/>
          <w:u w:val="single"/>
        </w:rPr>
        <w:t>Основные правила работы архивов организаций.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Кем разработаны  «Основные правила работы архивов организаций?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правила составления номенклатуры дел.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Кто несет ответственность за организацию работы архива на предприятии?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этапы процедуры передачи дел в архив?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С какой целью составляется историческая справка и что она отражает?</w:t>
      </w:r>
    </w:p>
    <w:p w:rsidR="00865764" w:rsidRPr="00B77202" w:rsidRDefault="00865764" w:rsidP="009D6813">
      <w:pPr>
        <w:numPr>
          <w:ilvl w:val="0"/>
          <w:numId w:val="5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архивная опись?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7. </w:t>
      </w:r>
      <w:r w:rsidRPr="00B77202">
        <w:rPr>
          <w:bCs/>
          <w:sz w:val="28"/>
          <w:szCs w:val="28"/>
          <w:u w:val="single"/>
        </w:rPr>
        <w:t>Фондирование документов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Дайте определение понятия фондообразователя?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фондирование?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хронологические границы архивного фонда?</w:t>
      </w:r>
    </w:p>
    <w:p w:rsidR="00865764" w:rsidRPr="00B77202" w:rsidRDefault="00865764" w:rsidP="009D6813">
      <w:pPr>
        <w:numPr>
          <w:ilvl w:val="0"/>
          <w:numId w:val="5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признаки определения фондовой принадлежности документов.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8. </w:t>
      </w:r>
      <w:r w:rsidRPr="00B77202">
        <w:rPr>
          <w:bCs/>
          <w:sz w:val="28"/>
          <w:szCs w:val="28"/>
          <w:u w:val="single"/>
        </w:rPr>
        <w:t>Организация комплектования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Дайте понятие «Источник комплектования» и «зона комплектования».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По каким критериям организации отбирают в «источники комплектования»?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Какую роль играет историческая справка при определении организации в «источники комплектования?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организации могут являться источниками комплектования муниципальных архивов?</w:t>
      </w:r>
    </w:p>
    <w:p w:rsidR="00865764" w:rsidRPr="00B77202" w:rsidRDefault="00865764" w:rsidP="009D6813">
      <w:pPr>
        <w:numPr>
          <w:ilvl w:val="0"/>
          <w:numId w:val="59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организации могут являться источниками комплектования государственных архивов?</w:t>
      </w: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9. </w:t>
      </w:r>
      <w:r w:rsidRPr="00B77202">
        <w:rPr>
          <w:bCs/>
          <w:sz w:val="28"/>
          <w:szCs w:val="28"/>
          <w:u w:val="single"/>
        </w:rPr>
        <w:t>Общие положение архивного права и архивного законодательства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основной документ регулирует нормы архивного права РФ?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основной документ регулирует нормы архивного права Вологодской области?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Назовите основные статьи ФЗ № 125 «Об архивном деле в РФ»?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Что такое нормы права?</w:t>
      </w:r>
    </w:p>
    <w:p w:rsidR="00865764" w:rsidRPr="00B77202" w:rsidRDefault="00865764" w:rsidP="009D6813">
      <w:pPr>
        <w:numPr>
          <w:ilvl w:val="0"/>
          <w:numId w:val="60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На что направлена государственная политика по регулированию архивного дела в России?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/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lastRenderedPageBreak/>
        <w:t xml:space="preserve">Тема 10. </w:t>
      </w:r>
      <w:r w:rsidRPr="00B77202">
        <w:rPr>
          <w:bCs/>
          <w:sz w:val="28"/>
          <w:szCs w:val="28"/>
          <w:u w:val="single"/>
        </w:rPr>
        <w:t>Правовые нормы архивного дела: их взаимосвязь.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Что является объектом и предметом архивного права?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 чем взаимосвязь норм архивного права?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документы составляют Архивный фонд РФ?</w:t>
      </w:r>
    </w:p>
    <w:p w:rsidR="00865764" w:rsidRPr="00B77202" w:rsidRDefault="00865764" w:rsidP="009D6813">
      <w:pPr>
        <w:numPr>
          <w:ilvl w:val="0"/>
          <w:numId w:val="61"/>
        </w:numPr>
        <w:ind w:left="0" w:firstLine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 чем содержание норм архивного права?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11</w:t>
      </w:r>
      <w:r w:rsidRPr="00B77202">
        <w:rPr>
          <w:b/>
          <w:sz w:val="28"/>
          <w:szCs w:val="28"/>
          <w:u w:val="single"/>
        </w:rPr>
        <w:t xml:space="preserve">. </w:t>
      </w:r>
      <w:r w:rsidRPr="00B77202">
        <w:rPr>
          <w:bCs/>
          <w:sz w:val="28"/>
          <w:szCs w:val="28"/>
          <w:u w:val="single"/>
        </w:rPr>
        <w:t>Использование Архивных документов и информации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персональные данные?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вы понимаете словосочетание «конфиденциальная информация?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осуществляется исполнение социально-правовых запросов?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каких целей формируется  Архивный фонд РФ?</w:t>
      </w:r>
    </w:p>
    <w:p w:rsidR="00865764" w:rsidRPr="00B77202" w:rsidRDefault="00865764" w:rsidP="009D6813">
      <w:pPr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Какова взаимосвязь понятий «генеалогическое дерево» и Архивный Фонд?</w:t>
      </w:r>
    </w:p>
    <w:p w:rsidR="00865764" w:rsidRPr="00B77202" w:rsidRDefault="00865764" w:rsidP="009D6813">
      <w:pPr>
        <w:tabs>
          <w:tab w:val="left" w:pos="480"/>
        </w:tabs>
        <w:jc w:val="both"/>
        <w:rPr>
          <w:sz w:val="28"/>
          <w:szCs w:val="28"/>
        </w:rPr>
      </w:pPr>
    </w:p>
    <w:p w:rsidR="00865764" w:rsidRPr="00B77202" w:rsidRDefault="00865764" w:rsidP="009D6813">
      <w:pPr>
        <w:tabs>
          <w:tab w:val="left" w:pos="480"/>
        </w:tabs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</w:rPr>
        <w:tab/>
      </w:r>
      <w:r w:rsidRPr="00B77202">
        <w:rPr>
          <w:sz w:val="28"/>
          <w:szCs w:val="28"/>
          <w:u w:val="single"/>
        </w:rPr>
        <w:t xml:space="preserve">Тема 12. </w:t>
      </w:r>
      <w:r w:rsidRPr="00B77202">
        <w:rPr>
          <w:bCs/>
          <w:sz w:val="28"/>
          <w:szCs w:val="28"/>
          <w:u w:val="single"/>
        </w:rPr>
        <w:t>Правовое регулирование архивной информации.</w:t>
      </w:r>
    </w:p>
    <w:p w:rsidR="00865764" w:rsidRPr="00B77202" w:rsidRDefault="00865764" w:rsidP="009D6813">
      <w:pPr>
        <w:tabs>
          <w:tab w:val="left" w:pos="480"/>
        </w:tabs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3"/>
        </w:numPr>
        <w:tabs>
          <w:tab w:val="left" w:pos="480"/>
        </w:tabs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Какая информация является архивной?</w:t>
      </w:r>
    </w:p>
    <w:p w:rsidR="00865764" w:rsidRPr="00B77202" w:rsidRDefault="00865764" w:rsidP="009D6813">
      <w:pPr>
        <w:numPr>
          <w:ilvl w:val="0"/>
          <w:numId w:val="63"/>
        </w:numPr>
        <w:tabs>
          <w:tab w:val="left" w:pos="480"/>
        </w:tabs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правовое регулирование архивной информации?</w:t>
      </w:r>
    </w:p>
    <w:p w:rsidR="00865764" w:rsidRPr="00B77202" w:rsidRDefault="00865764" w:rsidP="009D6813">
      <w:pPr>
        <w:numPr>
          <w:ilvl w:val="0"/>
          <w:numId w:val="63"/>
        </w:numPr>
        <w:tabs>
          <w:tab w:val="left" w:pos="480"/>
        </w:tabs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заключается смысл международного перемещения документов?</w:t>
      </w:r>
    </w:p>
    <w:p w:rsidR="00865764" w:rsidRPr="00B77202" w:rsidRDefault="00865764" w:rsidP="009D6813">
      <w:pPr>
        <w:contextualSpacing/>
        <w:jc w:val="both"/>
        <w:rPr>
          <w:b/>
          <w:sz w:val="28"/>
          <w:szCs w:val="28"/>
        </w:rPr>
      </w:pPr>
    </w:p>
    <w:p w:rsidR="00865764" w:rsidRPr="00B77202" w:rsidRDefault="00865764" w:rsidP="00415D7B">
      <w:pPr>
        <w:contextualSpacing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МДК 02.02.Государственные, муниципальные архивы и архивы организаций</w:t>
      </w: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1</w:t>
      </w:r>
      <w:r w:rsidRPr="00B77202">
        <w:rPr>
          <w:b/>
          <w:sz w:val="28"/>
          <w:szCs w:val="28"/>
          <w:u w:val="single"/>
        </w:rPr>
        <w:t xml:space="preserve">. </w:t>
      </w:r>
      <w:r w:rsidRPr="00B77202">
        <w:rPr>
          <w:bCs/>
          <w:sz w:val="28"/>
          <w:szCs w:val="28"/>
          <w:u w:val="single"/>
        </w:rPr>
        <w:t>Государственные и муниципальные архивы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архивный документ?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По какому принципу сформирована государственная архивная система?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государственные архивы федерального уровня?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Какую роль играют муниципальные архивы в системе АФ РФ?</w:t>
      </w:r>
    </w:p>
    <w:p w:rsidR="00865764" w:rsidRPr="00B77202" w:rsidRDefault="00865764" w:rsidP="009D6813">
      <w:pPr>
        <w:numPr>
          <w:ilvl w:val="0"/>
          <w:numId w:val="6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направления деятельности муниципальных архивов?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2.</w:t>
      </w:r>
      <w:r w:rsidRPr="00B77202">
        <w:rPr>
          <w:bCs/>
          <w:sz w:val="28"/>
          <w:szCs w:val="28"/>
          <w:u w:val="single"/>
        </w:rPr>
        <w:t>Ведомственные архивы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Дайте понятие ведомственного архива.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Какую роль играют ведомственные архивы в формировании Архивного Фонда РФ?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Что такое особо ценный документ?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Какой срок хранения имеют особо ценные документы?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Какие документы относятся к уникальным?</w:t>
      </w:r>
    </w:p>
    <w:p w:rsidR="00865764" w:rsidRPr="00B77202" w:rsidRDefault="00865764" w:rsidP="009D6813">
      <w:pPr>
        <w:numPr>
          <w:ilvl w:val="0"/>
          <w:numId w:val="65"/>
        </w:numPr>
        <w:ind w:left="0" w:firstLine="0"/>
        <w:contextualSpacing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Как вы понимаете что такое депозитарное хранение документов?</w:t>
      </w:r>
    </w:p>
    <w:p w:rsidR="00865764" w:rsidRPr="00B77202" w:rsidRDefault="00865764" w:rsidP="009D6813">
      <w:pPr>
        <w:contextualSpacing/>
        <w:jc w:val="both"/>
        <w:rPr>
          <w:bCs/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3. </w:t>
      </w:r>
      <w:r w:rsidRPr="00B77202">
        <w:rPr>
          <w:bCs/>
          <w:sz w:val="28"/>
          <w:szCs w:val="28"/>
          <w:u w:val="single"/>
        </w:rPr>
        <w:t>Структура архивных учреждений Вологодской области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>Какой орган осуществляет управление Архивным делом в Вологодской области?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Сколько архивов в Вологодской области носят статус муниципальных?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Почему архивные учреждения имеет статус казенных учреждений?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государственные областные архивы Вологодской области?</w:t>
      </w:r>
    </w:p>
    <w:p w:rsidR="00865764" w:rsidRPr="00B77202" w:rsidRDefault="00865764" w:rsidP="009D6813">
      <w:pPr>
        <w:numPr>
          <w:ilvl w:val="0"/>
          <w:numId w:val="66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впечатления на вас произвела экскурсия в архив?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415D7B">
      <w:pPr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МДК 02.03. Методика и практика архивоведения</w:t>
      </w: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1. Работа архива организации 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задачи и функции архива организации.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Кто является ответственным за организацию работы архива на предприятии?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может выглядеть план работы архива организации.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входит в задачи и функции ответственного за архив?</w:t>
      </w:r>
    </w:p>
    <w:p w:rsidR="00865764" w:rsidRPr="00B77202" w:rsidRDefault="00865764" w:rsidP="009D6813">
      <w:pPr>
        <w:numPr>
          <w:ilvl w:val="0"/>
          <w:numId w:val="67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Кем назначается ответственный за архив в организации?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2. Экспертиза ценности документов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экспертиза ценности документов?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определяется ценность документа?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 Кем проводится экспертиза ценности документов?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этапы экспертизы ценности документов.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Кто входит в состав экспертной комиссии организации?</w:t>
      </w:r>
    </w:p>
    <w:p w:rsidR="00865764" w:rsidRPr="00B77202" w:rsidRDefault="00865764" w:rsidP="009D6813">
      <w:pPr>
        <w:numPr>
          <w:ilvl w:val="0"/>
          <w:numId w:val="68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Дайте понятие ЭК, ЭМК и ЭПК.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3. Перечень типовых архивных документов.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Вопросы: 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нормы регулирует Перечень архивных документов?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виды перечней вам знакомы и в каких случаях они используются?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топографический указатель?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можно пользоваться перечнями?</w:t>
      </w:r>
    </w:p>
    <w:p w:rsidR="00865764" w:rsidRPr="00B77202" w:rsidRDefault="00865764" w:rsidP="009D6813">
      <w:pPr>
        <w:numPr>
          <w:ilvl w:val="0"/>
          <w:numId w:val="69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основные разделы содержит Перечень типовых архивных документов?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4.Классификация архивных документов. Составление исторической справки 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основные признаки классификации документов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архивная коллекция?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единица хранения архивной документации?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Каким образом систематизируются дела в составе архивного фонда?</w:t>
      </w:r>
    </w:p>
    <w:p w:rsidR="00865764" w:rsidRPr="00B77202" w:rsidRDefault="00865764" w:rsidP="009D6813">
      <w:pPr>
        <w:numPr>
          <w:ilvl w:val="0"/>
          <w:numId w:val="70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 xml:space="preserve"> Назовите особенности классификации документов объединенных архивных фондов?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5. Комплектование государственного архивного фонда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взаимосвязь классификации документов, экспертизы их ценности и комплектования?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список источников комплектования?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перспективы развития современных технологий в архивном деле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особенности комплектования архивов фото и фонодокументов.</w:t>
      </w:r>
    </w:p>
    <w:p w:rsidR="00865764" w:rsidRPr="00B77202" w:rsidRDefault="00865764" w:rsidP="009D6813">
      <w:pPr>
        <w:numPr>
          <w:ilvl w:val="0"/>
          <w:numId w:val="71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особенности передачи документов источников комплектования архивов?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6. Оформление дел, подлежащих архивному хранению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чего составляется лист-заверитель?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особенности оформления дел постоянного хранения?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дела подлежат архивному хранению?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Перечислите основные правила оформления делю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картонирование дел?</w:t>
      </w:r>
    </w:p>
    <w:p w:rsidR="00865764" w:rsidRPr="00B77202" w:rsidRDefault="00865764" w:rsidP="009D6813">
      <w:pPr>
        <w:numPr>
          <w:ilvl w:val="0"/>
          <w:numId w:val="72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размещаются дела в архивных коробках?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7. Система НСА к архивным документам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научно-справочный аппарат архива?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понимаете словосочетание объект и элемент информации?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виды архивных справочников вам знакомы?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Какое значение имеют описи дел?</w:t>
      </w:r>
    </w:p>
    <w:p w:rsidR="00865764" w:rsidRPr="00B77202" w:rsidRDefault="00865764" w:rsidP="009D6813">
      <w:pPr>
        <w:numPr>
          <w:ilvl w:val="0"/>
          <w:numId w:val="73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Назовите особенности составления заголовков дел в описи.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>Тема 8. Учет, хранение и проверка наличия архивных документов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</w:rPr>
        <w:t>Назовите особенности системы учета архивных документов: централизация, преемственность, динамичность.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чего нужны архивные шифры?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 учитывают документы, имеющие в своем составе драгоценности?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В чем заключается проверка наличия документов?</w:t>
      </w:r>
    </w:p>
    <w:p w:rsidR="00865764" w:rsidRPr="00B77202" w:rsidRDefault="00865764" w:rsidP="009D6813">
      <w:pPr>
        <w:numPr>
          <w:ilvl w:val="0"/>
          <w:numId w:val="74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Для какой цели проводят контроль технического и физического состояния документов?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</w:rPr>
      </w:pPr>
    </w:p>
    <w:p w:rsidR="00865764" w:rsidRPr="00B77202" w:rsidRDefault="00865764" w:rsidP="009D6813">
      <w:pPr>
        <w:jc w:val="both"/>
        <w:rPr>
          <w:bCs/>
          <w:sz w:val="28"/>
          <w:szCs w:val="28"/>
          <w:u w:val="single"/>
        </w:rPr>
      </w:pPr>
      <w:r w:rsidRPr="00B77202">
        <w:rPr>
          <w:sz w:val="28"/>
          <w:szCs w:val="28"/>
          <w:u w:val="single"/>
        </w:rPr>
        <w:t xml:space="preserve">Тема 9. </w:t>
      </w:r>
      <w:r w:rsidRPr="00B77202">
        <w:rPr>
          <w:bCs/>
          <w:sz w:val="28"/>
          <w:szCs w:val="28"/>
          <w:u w:val="single"/>
        </w:rPr>
        <w:t>Использование архивных документов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>Вопросы: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  <w:u w:val="single"/>
        </w:rPr>
      </w:pPr>
      <w:r w:rsidRPr="00B77202">
        <w:rPr>
          <w:sz w:val="28"/>
          <w:szCs w:val="28"/>
        </w:rPr>
        <w:lastRenderedPageBreak/>
        <w:t>Назовитеосновные формы предоставления архивами информационных услуг.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Каковы особености составления архивных справок?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 В чем видите взаимосвязь архивоведения и документационного обеспечения управления?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Что такое архивные указатели? Для чего они существуют?</w:t>
      </w:r>
    </w:p>
    <w:p w:rsidR="00865764" w:rsidRPr="00B77202" w:rsidRDefault="00865764" w:rsidP="009D6813">
      <w:pPr>
        <w:numPr>
          <w:ilvl w:val="0"/>
          <w:numId w:val="75"/>
        </w:numPr>
        <w:ind w:left="0" w:firstLine="0"/>
        <w:contextualSpacing/>
        <w:jc w:val="both"/>
        <w:rPr>
          <w:sz w:val="28"/>
          <w:szCs w:val="28"/>
        </w:rPr>
      </w:pPr>
      <w:r w:rsidRPr="00B77202">
        <w:rPr>
          <w:sz w:val="28"/>
          <w:szCs w:val="28"/>
        </w:rPr>
        <w:t>Какие функции выполняют читальные залы , существующие в архивных учреждениях?</w:t>
      </w:r>
    </w:p>
    <w:p w:rsidR="00865764" w:rsidRPr="00B77202" w:rsidRDefault="00865764" w:rsidP="009D6813">
      <w:pPr>
        <w:contextualSpacing/>
        <w:jc w:val="both"/>
        <w:rPr>
          <w:sz w:val="28"/>
          <w:szCs w:val="28"/>
          <w:u w:val="single"/>
        </w:rPr>
      </w:pP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865764" w:rsidP="009D6813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865764" w:rsidRPr="00B77202" w:rsidRDefault="00865764" w:rsidP="00415D7B">
      <w:pPr>
        <w:jc w:val="center"/>
        <w:rPr>
          <w:rFonts w:cs="Calibri"/>
          <w:b/>
          <w:bCs/>
          <w:sz w:val="28"/>
          <w:szCs w:val="28"/>
        </w:rPr>
      </w:pPr>
      <w:r w:rsidRPr="00B77202">
        <w:rPr>
          <w:rFonts w:cs="Calibri"/>
          <w:b/>
          <w:sz w:val="28"/>
          <w:szCs w:val="28"/>
        </w:rPr>
        <w:t>МДК 02.04 Обеспечение сохранности документов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</w:p>
    <w:p w:rsidR="00865764" w:rsidRPr="00B77202" w:rsidRDefault="00865764" w:rsidP="009D6813">
      <w:pPr>
        <w:jc w:val="both"/>
        <w:outlineLvl w:val="1"/>
        <w:rPr>
          <w:b/>
          <w:bCs/>
          <w:color w:val="000000"/>
          <w:sz w:val="28"/>
          <w:szCs w:val="28"/>
        </w:rPr>
      </w:pPr>
      <w:bookmarkStart w:id="1" w:name="_Toc430160467"/>
      <w:r w:rsidRPr="00B77202">
        <w:rPr>
          <w:b/>
          <w:bCs/>
          <w:color w:val="000000"/>
          <w:sz w:val="28"/>
          <w:szCs w:val="28"/>
        </w:rPr>
        <w:t>ТЕМА 1.Документ как объект хранения.</w:t>
      </w:r>
    </w:p>
    <w:bookmarkEnd w:id="1"/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виды работ включают в себя мероприятия по обеспечению сохранности документов? Каким нормативным документом установлены основные требования к данным мероприятиям в государственных архивах?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зданиям и помещениям архивов?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Каковы основные нормы оптимального температурно-влажностного режима хранения документов, как и с какой регулярностью контролируются температурно-влажностные параметры воздуха в хранилище, в каких документах они фиксируются?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Назовите основные требования по соблюдению светового режима в хранилищах.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Назовите основные требования по соблюдению санитарно-гигиенического режима в хранилищах.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Что включают в себя мероприятия по соблюдению охранного режима в архиве?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должны соблюдаться в архиве по обеспечению пожарной безопасности? 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электрооборудованию и электропроводке в хранилищах?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стеллажам в хранилищах с регулируемым и нерегулируемым климатом, а также в хранилищах с естественным освещением? Допускается ли использование в хранилищах деревянных стеллажей?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документе отражается порядок расположения фондов в архиве? Какие документы служат для закрепления места хранения и поиска документов в хранилище?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группы документов подлежат в архиве обособленному хранению?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Охарактеризуйте </w:t>
      </w:r>
      <w:r w:rsidRPr="00B77202">
        <w:rPr>
          <w:bCs/>
          <w:sz w:val="28"/>
          <w:szCs w:val="28"/>
        </w:rPr>
        <w:tab/>
        <w:t xml:space="preserve">основные особенности </w:t>
      </w:r>
      <w:r w:rsidRPr="00B77202">
        <w:rPr>
          <w:bCs/>
          <w:sz w:val="28"/>
          <w:szCs w:val="28"/>
        </w:rPr>
        <w:tab/>
        <w:t xml:space="preserve">хранения документов личного происхождения.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1.2</w:t>
      </w:r>
      <w:r w:rsidRPr="00B77202">
        <w:rPr>
          <w:b/>
          <w:bCs/>
          <w:i/>
          <w:sz w:val="28"/>
          <w:szCs w:val="28"/>
        </w:rPr>
        <w:t>.</w:t>
      </w:r>
      <w:r w:rsidRPr="00B77202">
        <w:rPr>
          <w:b/>
          <w:bCs/>
          <w:sz w:val="28"/>
          <w:szCs w:val="28"/>
        </w:rPr>
        <w:t>Старение документов</w:t>
      </w:r>
      <w:r w:rsidRPr="00B77202">
        <w:rPr>
          <w:b/>
          <w:bCs/>
          <w:i/>
          <w:sz w:val="28"/>
          <w:szCs w:val="28"/>
        </w:rPr>
        <w:t>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>Тест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самый опасный фактор вызывает старение бумаги? а) свет; б) температура; в) влажность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Укажите два фактора темнового старения документов. а) свет; б) температура; в) влажность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За сколько часов при освещении солнечным светом документы полностью выцветают? а) 50 часов; б) 10 часов; в) 5 часов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Сколько времени разыскиваются пропавшие дела? а) 1 год; б) полгода; в) 1 месяц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От каких факторов зависит физическое состояние документов? а) условий создания; б) условий реконструкции; в) условий хранения; г) от всех условий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виде специальной обработки нуждаются документы группы Б 5? а) сложная реставрация; б) простая реставрация; в) простая реставрация, соединённая с фотореставрацией; г) сложная реставрация с устранением физической коррозии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Можно ли химически восстановить слабоконтрастный и угасший текст на оригинале? а) да; б) нет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носитель обеспечивает длительное хранение информации? а) в цифровом формате; б) на микрофильме  </w:t>
      </w:r>
    </w:p>
    <w:p w:rsidR="00865764" w:rsidRPr="00B77202" w:rsidRDefault="00865764" w:rsidP="009D6813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 каким мерам относится соблюдение санитарно-гигиенических условий? а) профилактические меры; б) истребительные меры; в) оба  20. В результате чего происходит повреждение документов? а) естественное старение; б) нарушение режима хранения; в) нарушение его использования 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1.3.Консервация и реставрация документов.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Тест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бывают виды повреждений от резких колебаний температуры и влажности воздуха? а) пожелтение; б) коробление; в) выпадение строчных мест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из данных способов делают «насухую»? а) расплетение; б) разброшюрование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Что относится к первому реставрационному мероприятию? а) нумерация листов; б) расплетение; в) очистка документа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листы нельзя подвергать влажной обработке? а) листы с силикатным клеем; б) листы с жирными пятнами; в) листы с карандашными отметками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раствор используют для фиксации водорастворимых красок?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а) эфиров целлюлозы; б) фторацетона; в) водно-спиртовой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Чем промывают побуревшие листы бумаги, содержащие древесную массу? а) мыльными растворами; б) вода с аммиаком; в) водным раствором с глицерина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Можно ли отбеливать текст, выполненный железо-галовыми чернилами? а) да; б) нет 28. Сколько длится процесс отбеливания? а) не более 40 минут; б) не более 4 часов; в) не более 4 суток  29. Какой из методов </w:t>
      </w:r>
      <w:r w:rsidRPr="00B77202">
        <w:rPr>
          <w:bCs/>
          <w:sz w:val="28"/>
          <w:szCs w:val="28"/>
        </w:rPr>
        <w:lastRenderedPageBreak/>
        <w:t xml:space="preserve">является массовой стабилизацией? а) иннапсулирование; б) нейтрализация; в) консервация  </w:t>
      </w:r>
    </w:p>
    <w:p w:rsidR="00865764" w:rsidRPr="00B77202" w:rsidRDefault="00865764" w:rsidP="009D6813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30. Каким способом сушат негативы? а) воздушная сушка; б) вакуумная сушка; в) сублимационная сушка. </w:t>
      </w:r>
    </w:p>
    <w:p w:rsidR="00865764" w:rsidRPr="00B77202" w:rsidRDefault="00865764" w:rsidP="009D6813">
      <w:pPr>
        <w:jc w:val="both"/>
        <w:rPr>
          <w:b/>
          <w:i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2.</w:t>
      </w:r>
      <w:r w:rsidRPr="00B77202">
        <w:rPr>
          <w:b/>
          <w:sz w:val="28"/>
          <w:szCs w:val="28"/>
        </w:rPr>
        <w:t>Фондирование архивных документов</w:t>
      </w:r>
    </w:p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Укажите возможные цели выдачи документов и дел из архивохранилищ.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С разрешения каких должностных лиц выдаются архивные дела и описи? Перечислите цели использования, виды дел, разрешение на выдачу которых входит в компетенцию каждого из должностных лиц.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Решение о выдаче дел во временное пользование в зависимости от целей выдачи принимается при наличии определенных документов. Назовите их.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Назовите нормы выдачи дел и описей. Какие ограничения на выдачу дел могут применятся?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Какими документами оформляется выдача дел ? 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Кто имеет право на выдачу дел из хранилищ, что при этом должно контролироваться?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 организуется учет дел, выдаваемых из хранилищ, что такое карта-заместитель?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Укажите продолжительность сроков использования дел и описей. С разрешения каких должностных лиц, на основании каких документов и на какой срок они могут быть продлены? 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Кто осуществляет прием выданных дел обратно, каков порядок приема?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Какие требования предъявляются к режиму хранения выданных дел и документов?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 осуществляется контроль за соблюдением режима хранения документов, своевременным возвращением выданных из хранилищ дел? </w:t>
      </w:r>
    </w:p>
    <w:p w:rsidR="00865764" w:rsidRPr="00B77202" w:rsidRDefault="00865764" w:rsidP="009D6813">
      <w:pPr>
        <w:numPr>
          <w:ilvl w:val="0"/>
          <w:numId w:val="17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Опишите порядок учета возвращения дел и описей в хранилище.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3. Обеспечение сохранности документов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чем заключается цель проверки наличия и состояния дел фонда (здесь далее – проверка)?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С какой регулярностью проводятся проверки, в каких случаях проводятся внеочередные, единовременные проверки?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виды работ проводятся на первом этапе проверки – при сверке учетных документов? 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Кем осуществляется проверка и каков ее порядок на этапе непосредственной проверки дел в хранилище?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 проводится проверка дел, имеющих внутреннюю опись, уникальных, особо ценных дел, дел выданных в читальный зал, во временное пользование?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lastRenderedPageBreak/>
        <w:t xml:space="preserve">Каковы обязательные действия архивистов в процессе работы с делами в ходе проверки и какие действия в процессе проверки недопустимы?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 порядок составления листа проверки, какие данные в него вносятся?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 порядок составления акта проверки наличия и состояния дел фонда? Какие виды актов могут составляться дополнительно?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документе фиксируются результаты проверки физического состояния дел, какие данные туда вносятся?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Каким образом после проверки наличия оформляется каждая опись дел фонда, когда проверка наличия и состояния считается завершенной?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меры могут предприниматься для поиска необнаруженных дел? </w:t>
      </w:r>
    </w:p>
    <w:p w:rsidR="00865764" w:rsidRPr="00B77202" w:rsidRDefault="00865764" w:rsidP="009D6813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протяжении какого максимального срока может осуществляться их поиск и какие действия совершаются в случае обнаружения/не обнаружения дела? 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Тема 3.3 Режимы обеспечения безопасности  в архивах.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Тест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1. Какой температурно-влажностный режим поддерживается в архивохранилищах? а) t - 18 ± 2" С, влажность - 55 ± 5 %; б) t - 40 + 5° С, влажность - 18 ± 5 %; в) t - 20 + 5 "С, влажность - 100 ± 5%  2. При каком освещении хранятся документы? а) в темноте; б) под прямыми солнечными лучами; в) при рассеянном свете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транспорте документы вывозятся из архивохранилища? а) в открытом транспорте; б) в закрытом транспорте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чём запрещается сушить документы? а) на верёвках; б) на нагревательных приборах; в) на столе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документы подлежат обязательному просмотру? а) из новых фондов; б) из старых фондов; в) из средних фондов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какой срок выдаются документы для организаций? а) на 3 месяца; 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б) на 1 месяц; в) на 10 дней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какой срок выдаются документы для исследователей? а) на 3 месяца; б) на 1 месяц; в) на 10 дней  </w:t>
      </w:r>
    </w:p>
    <w:p w:rsidR="00865764" w:rsidRPr="00B77202" w:rsidRDefault="00865764" w:rsidP="009D681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Когда проводятся плановые проверки наличия и состояния дел по фондам I категории? а) 1раз в 10 лет; б) 1 раз в 5 лет; в) 1 раз в год  9. Когда проводятся плановые проверки наличия и состояния дел ценных документов? а)1раз в 10 лет; б)1 раз в 5 лет; в)1 раз в год  10. Кому выдаются документы во временное пользование? </w:t>
      </w:r>
    </w:p>
    <w:p w:rsidR="00865764" w:rsidRPr="00B77202" w:rsidRDefault="00865764" w:rsidP="009D681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а)исследователям; б)архивным работникам; в)организациям  </w:t>
      </w:r>
    </w:p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bCs/>
          <w:sz w:val="28"/>
          <w:szCs w:val="28"/>
        </w:rPr>
        <w:t>ТЕМА 4.Базы данных на электронных носителях.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iCs/>
          <w:sz w:val="28"/>
          <w:szCs w:val="28"/>
        </w:rPr>
        <w:t>Контрольные вопросы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Какие документы выявляются в ходе проверки физического состояния документов, поступивших в архив при приеме их в хранилища, какой обработке они подвергаются?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 каких случаях осуществляется контроль физико-химического и технического состояния документов уже находящихся на хранении? 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lastRenderedPageBreak/>
        <w:t xml:space="preserve">Как организован учет физико-химического и технического состояния документов в архиве? Каков порядок снятия с учета неисправимо поврежденных дел (документов)?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Назовите основные виды специальной обработки дел. Кем она осуществляется?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 какие виды подразделяются работы по специальной обработке документов согласно срочности их выполнения? </w:t>
      </w:r>
    </w:p>
    <w:p w:rsidR="00865764" w:rsidRPr="00B77202" w:rsidRDefault="00865764" w:rsidP="009D6813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Что относится к чрезвычайным ситуациям в деятельности архивов? </w:t>
      </w:r>
    </w:p>
    <w:p w:rsidR="00865764" w:rsidRPr="00B77202" w:rsidRDefault="00865764" w:rsidP="00EB63F0">
      <w:pPr>
        <w:jc w:val="center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  <w:sectPr w:rsidR="00865764" w:rsidRPr="00B77202" w:rsidSect="00852C2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 xml:space="preserve">Материалы для промежуточного контроля </w:t>
      </w: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</w:p>
    <w:p w:rsidR="00865764" w:rsidRPr="00B77202" w:rsidRDefault="00865764" w:rsidP="00415D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к дифференцированному зачету</w:t>
      </w:r>
    </w:p>
    <w:p w:rsidR="00865764" w:rsidRPr="0083259F" w:rsidRDefault="00865764" w:rsidP="00FE1C6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83259F">
        <w:rPr>
          <w:b/>
          <w:sz w:val="28"/>
          <w:szCs w:val="28"/>
        </w:rPr>
        <w:t xml:space="preserve"> МДК 02.01. ОРГАНИЗАЦИЯ И НОРМАТИВНО-ПРАВОВЫЕ ОСНОВЫ АРХИВНОГО ДЕЛА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«архивоведение» и «архивное дело»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Перечислите 3 уровня организации документов Архивного фонда страны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Назовите, кто передает документы в сеть государственных хранилищ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 xml:space="preserve">Перечислите </w:t>
      </w:r>
      <w:r w:rsidRPr="0083259F">
        <w:rPr>
          <w:sz w:val="28"/>
          <w:szCs w:val="28"/>
        </w:rPr>
        <w:t xml:space="preserve">современные признаки организации документов Архивного фонда Российской Федерации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>Части деления Архивного фонда РФ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 xml:space="preserve">Перечислите Федеральные архивы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>Ведомственные архивы подразделяются на 5 групп, перечислите их.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>Перечислите, какие  архивные фонды и архивные документы входят в Негосударственную часть АФ.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>Закончите фразу «Постоянное хранение –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 xml:space="preserve">Закончите фразу «Временное хранение –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sz w:val="28"/>
          <w:szCs w:val="28"/>
        </w:rPr>
      </w:pPr>
      <w:r w:rsidRPr="0083259F">
        <w:rPr>
          <w:sz w:val="28"/>
          <w:szCs w:val="28"/>
        </w:rPr>
        <w:t>Назовите Федеральный закон, в котором проработаны все вопросы организации архивной работы. В каком году он принят.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 xml:space="preserve">Назовите три самостоятельных раздела ФЗ-125 от 01.10.2004г. «Об архивном деле РФ»: «Хранение и учет архивных документов», «Комплектование архивов архивными документами», «Доступ к архивным документам и их использование».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sz w:val="28"/>
          <w:szCs w:val="28"/>
        </w:rPr>
        <w:t>Назовите один из факторов, определяющих способность архивов полно и точно удовлетворять все возрастающую потребность в ретроспективной информации. (автоматизации архивных технологий, охватывающих процессы комплектования архивных фондов, учета и обеспечения их сохранности, работы с научно-справочным аппаратом, выполнения информационных запросов и учета использования фондов).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«архивный документ»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 «архив»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 xml:space="preserve">Дайте понятие, что такое «Уникальный документ»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«Экспертиза ценности документов»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Назовите, какие архивные документы относятся к государственной собственности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Дайте понятие, что такое «муниципальный архив»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Назовите, какие архивные документы относятся к муниципальной собственности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 xml:space="preserve">Как происходит хранение документов АФ РФ 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Доступ к архивным документам и их использование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Можно ли пользоваться АД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Требования на вывоз АД за пределы РФ</w:t>
      </w:r>
    </w:p>
    <w:p w:rsidR="00865764" w:rsidRPr="0083259F" w:rsidRDefault="00865764" w:rsidP="00FE1C62">
      <w:pPr>
        <w:numPr>
          <w:ilvl w:val="0"/>
          <w:numId w:val="78"/>
        </w:numPr>
        <w:ind w:firstLine="720"/>
        <w:rPr>
          <w:bCs/>
          <w:sz w:val="28"/>
          <w:szCs w:val="28"/>
        </w:rPr>
      </w:pPr>
      <w:r w:rsidRPr="0083259F">
        <w:rPr>
          <w:bCs/>
          <w:sz w:val="28"/>
          <w:szCs w:val="28"/>
        </w:rPr>
        <w:t>Требования на ввоз Архивных документов на территорию РФ</w:t>
      </w:r>
    </w:p>
    <w:p w:rsidR="00865764" w:rsidRPr="00B77202" w:rsidRDefault="00865764" w:rsidP="00BA4AF8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lastRenderedPageBreak/>
        <w:t xml:space="preserve">ПЕРЕЧЕНЬ ВОПРОСОВ ДЛЯ КОМПЛЕКСНОГО ЭКЗАМЕНА </w:t>
      </w:r>
      <w:r w:rsidRPr="00B77202">
        <w:rPr>
          <w:b/>
          <w:bCs/>
          <w:sz w:val="28"/>
          <w:szCs w:val="28"/>
          <w:lang w:eastAsia="en-US"/>
        </w:rPr>
        <w:t>ПО МЕЖДИСЦИПЛИНАРНЫМ КУРСАМ:</w:t>
      </w: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</w:p>
    <w:p w:rsidR="00865764" w:rsidRPr="00B77202" w:rsidRDefault="00865764" w:rsidP="00C12C25">
      <w:pPr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  <w:lang w:eastAsia="en-US"/>
        </w:rPr>
        <w:t>МДК 02.02 ГОСУДАРСТВЕННЫЕ, МУНИЦИПАЛЬНЫЕ АРХИВЫ И АРХИВЫ ОРГАНИЗАЦИЙ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1.Понятие организации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2.Организация комплектования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3.Оформить лист фонда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4.Критерии ЭЦД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5.Структура архивных справочников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6.Заполнить книгу учета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7.Организация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та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8.Книга учета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9.Составить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10.Понятие архивный справочник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11.Виды архивных каталогов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12.Составить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13.Выполнение платных работ и услуг в делопроизводстве 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14.Контроль за состоянием хранения документов и их организацией в делопроизводстве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15.Составить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16.При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 и передача документов при смене руководителя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17.Создание архива организации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18.Составить архивную выписку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19.Планирование работы и отчетность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20.Досрочная передача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21.Составить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22.Порядок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документа при реорганизации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23.Читальный зал архива: понятие, работа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24.Составить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25.Выдача дел во временное хранение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26.Архивная справка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27.Показать схему организации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28.Понятие, направление и цели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28.Составление архивной исторической справки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29.Право граждан на доступ к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30.Персональные данные о личной семейной тайне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31.Составить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32.Ответственность за разглашение конфиденциальной архивной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33.Заполнение карточки пользователя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34.Составить архивную историческую справку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35.Содержание истории фондообразователя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36.Основные виды указателей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37.Составить схему организации документов АФРФ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lastRenderedPageBreak/>
        <w:t>38.Уничтожение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39.Формы массового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40.Показать оформление дела, подготовленного к архивному хранению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41.Коммерческая тайна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42.Описи дел 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43.Показать классификацию систематизации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44.Понятие ЭЦД по перечням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45.Составление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тных документов в архиве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46.Требования к архивному делу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47.Дело фонда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48.Структура перечня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49.Составить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50.Происхождение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51.Книга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52.Составить архивную справку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53.Внешние особенности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54.Понятие и содержание комплектования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55.Составить схему источников комплектования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56.Классификация систематизации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57.Задачи и этапы экспертизы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58.Составить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59.Требования к архивному делу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60.Экспертная комиссия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61.Составить акт при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ма-передачи при смене руководителя архива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62.Дело фонда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63.Понятие архивного справочника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64.Составить архивную выписку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65.Книга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66.Порядок, содержание форм массового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67.Заполнять книгу уч</w:t>
      </w:r>
      <w:r w:rsidRPr="00B77202">
        <w:rPr>
          <w:rFonts w:ascii="Tahoma" w:hAnsi="Tahoma" w:cs="Tahoma"/>
          <w:bCs/>
          <w:sz w:val="28"/>
          <w:szCs w:val="28"/>
          <w:lang w:eastAsia="en-US"/>
        </w:rPr>
        <w:t>ѐ</w:t>
      </w:r>
      <w:r w:rsidRPr="00B77202">
        <w:rPr>
          <w:bCs/>
          <w:sz w:val="28"/>
          <w:szCs w:val="28"/>
          <w:lang w:eastAsia="en-US"/>
        </w:rPr>
        <w:t>та поступления и выбытия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68.Организация комплектования.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69.Понятие организации документов.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70.Оформить лист фонда.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71.Показать классификацию систематизации документов.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72.Порядок, содержание форм массового использования архивных документов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73.Составить опись документов постоянного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74.Предельные сроки временного хранения архивных документов в организациях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75.Уничтожение документов с неистекшими сроками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76.Составление приказа о выделении документов и дел к уничтожению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77.Хранение документов и их организацией в делопроизводстве.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78.Право граждан на доступ к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79.Организация учета документов АФ РФ.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80.Понятие ЭЦД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lastRenderedPageBreak/>
        <w:t>81.Заполнение карточки пользователя и журнала регистрации выданных копий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82.Уничтожение документов с неистекшими сроками хранения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83.Право граждан на доступ к информации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84.Порядок приема-передачи при реорганизации</w:t>
      </w:r>
    </w:p>
    <w:p w:rsidR="00865764" w:rsidRPr="00B77202" w:rsidRDefault="00865764" w:rsidP="00415D7B">
      <w:pPr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85.Организация хранение документов</w:t>
      </w:r>
    </w:p>
    <w:p w:rsidR="00865764" w:rsidRPr="00B77202" w:rsidRDefault="00865764" w:rsidP="00B77202">
      <w:pPr>
        <w:rPr>
          <w:b/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86.Прием и передача документов при смене руководителя.</w:t>
      </w:r>
      <w:r w:rsidRPr="00B77202">
        <w:rPr>
          <w:b/>
          <w:bCs/>
          <w:sz w:val="28"/>
          <w:szCs w:val="28"/>
          <w:lang w:eastAsia="en-US"/>
        </w:rPr>
        <w:t>МДК 02.03. МЕТОДИКА И ПРАКТИКА АРХИВНОГО ДЕЛА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Понятие об архивоведение, как комплексной научной дисциплине.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shd w:val="clear" w:color="auto" w:fill="FFFFFF"/>
          <w:lang w:eastAsia="en-US"/>
        </w:rPr>
        <w:t>Взаимосвязь архивоведения с другими науками.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 xml:space="preserve">Понятие о комплектовании архива. 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Источники комплектования архивов.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Организация работы архива на предприятии.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Роль Федерального архивного агентства в организации комплектования архивов.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Раскройте понятие «экспертиза ценности документов».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Методика проведения экспертизы ценности документов.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Уничтожение документов с истекшими сроками хранения.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Назначение перечней документов со сроками хранения.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Дайте понятие исторической справки и определите состав документов, необходимых для ее составления.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Методика составления исторической справки.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Учетные документы в государственных архивах.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Учетные документы архива организации.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Понятие «научно-справочного аппарата архива».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Правила составления заголовка архивного дела.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Назовите основные документы постоянного хранения и по личному составу.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Раскройте понятие «архивная опись», назовите виды архивных описей.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Методика составления архивной описи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Раскройте понятие «архивный каталог»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Типы и виды архивных каталогов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Дайте понятие паспорта архива, назовите его роль в делопроизводстве организации.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Назовите основные направления использования архивных документов.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Назовите основные системы учета архивных документов.</w:t>
      </w:r>
    </w:p>
    <w:p w:rsidR="00865764" w:rsidRPr="00B77202" w:rsidRDefault="00865764" w:rsidP="00BA4AF8">
      <w:pPr>
        <w:numPr>
          <w:ilvl w:val="0"/>
          <w:numId w:val="51"/>
        </w:numPr>
        <w:spacing w:after="200"/>
        <w:ind w:hanging="578"/>
        <w:contextualSpacing/>
        <w:jc w:val="both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Дайте понятие проверки наличия документов</w:t>
      </w: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  <w:lang w:eastAsia="en-US"/>
        </w:rPr>
        <w:t>МДК 02.04. ОБЕСПЕЧЕНИЕ СОХРАННОСТИ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Нормативно-правовая база, регламентирующая вопросы обеспечения сохранности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 xml:space="preserve">Организация режима хранения документов: требования к </w:t>
      </w:r>
      <w:r w:rsidRPr="00B77202">
        <w:rPr>
          <w:sz w:val="28"/>
          <w:szCs w:val="28"/>
        </w:rPr>
        <w:t>зданиям и помещениям архивов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устройству электрооборудования в архиве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противопожарному оборудованию архива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lastRenderedPageBreak/>
        <w:t>Организация режима хранения документов: требования к температурно-влажностному режиму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световому режиму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санитарно-гигиеническому режиму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Организация режима хранения документов: требования к оборудованию архивохранилищ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Размещение документов в хранилище: расположение документов на стеллажах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Размещение документов в хранилище: хранение электронных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 xml:space="preserve">Способы долговременного хранения электронных документов, условия их сохранности и возможности использования 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Процедура оформления выдачи дел из хранилища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Требования к транспортировке архивных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Обеспечение физико-химической сохранности документов: выявление документов постоянного хранения с физическими дефектами носителя или текста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Проверка наличия и состояния дел в архиве: цель и правила проведения проверки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Проверка наличия и состояния дел в архиве: оформление результатов проверки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Правила проведения розыска утерянных дел и документов в архиве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Раскройте понятие «страховой фонд». Цель создания страхового фонда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Факторы, влияющие на сохранность кино-фото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Раскройте понятие «реставрация архивных документов». Современные методы реставрации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Биологические факторы разрушения документов и способы с биофакторами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 xml:space="preserve">Топографирование и учет движения документов 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Размещение учетных документов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Защита архивных документов от хищений и несанкционированного доступа</w:t>
      </w:r>
    </w:p>
    <w:p w:rsidR="00865764" w:rsidRPr="00B77202" w:rsidRDefault="00865764" w:rsidP="009D6813">
      <w:pPr>
        <w:widowControl w:val="0"/>
        <w:numPr>
          <w:ilvl w:val="0"/>
          <w:numId w:val="50"/>
        </w:numPr>
        <w:suppressAutoHyphens/>
        <w:autoSpaceDN w:val="0"/>
        <w:ind w:left="0" w:firstLine="0"/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Учет архивных документов</w:t>
      </w:r>
    </w:p>
    <w:p w:rsidR="00865764" w:rsidRPr="00B77202" w:rsidRDefault="00865764" w:rsidP="00EB63F0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t>Перечень вопросов для дифференцированного зачета по производственной (по профилю специальности) практике ПП.02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Участие в осуществлении экспертизы ценности документов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Выполнение работ в системах электронного документооборота.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Осуществление разработки и ведения классификаторов, табелей и других справочников по документам организации.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Анализирование обеспечения приема и рационального размещения документов в архиве (в том числе документов по личному составу).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Осуществление обеспечения учета и сохранности документов в архиве.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lastRenderedPageBreak/>
        <w:t>Осуществление организации использования архивных документов в научных, справочных и практических целях.</w:t>
      </w:r>
    </w:p>
    <w:p w:rsidR="00865764" w:rsidRPr="005C273F" w:rsidRDefault="00865764" w:rsidP="005C273F">
      <w:pPr>
        <w:numPr>
          <w:ilvl w:val="0"/>
          <w:numId w:val="77"/>
        </w:numPr>
        <w:spacing w:line="317" w:lineRule="exact"/>
        <w:ind w:hanging="720"/>
        <w:jc w:val="both"/>
        <w:rPr>
          <w:sz w:val="28"/>
          <w:szCs w:val="28"/>
        </w:rPr>
      </w:pPr>
      <w:r w:rsidRPr="005C273F">
        <w:rPr>
          <w:sz w:val="28"/>
          <w:szCs w:val="28"/>
        </w:rPr>
        <w:t>Анализирование организационно-методического руководства и контроля за работой архива организации и за организацией документов в делопроизводстве.</w:t>
      </w:r>
    </w:p>
    <w:p w:rsidR="00865764" w:rsidRPr="00B77202" w:rsidRDefault="00865764" w:rsidP="005C273F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  <w:r w:rsidRPr="00B77202">
        <w:rPr>
          <w:b/>
          <w:sz w:val="28"/>
          <w:szCs w:val="28"/>
        </w:rPr>
        <w:t>Перечень заданий для экзамена (квалификационного) по</w:t>
      </w:r>
    </w:p>
    <w:p w:rsidR="00865764" w:rsidRPr="00B77202" w:rsidRDefault="00865764" w:rsidP="00B7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B77202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1. Выполнить характеристику нормативно-правовых основ архивного дела на предприятии</w:t>
      </w:r>
    </w:p>
    <w:p w:rsidR="00865764" w:rsidRPr="00B77202" w:rsidRDefault="00865764" w:rsidP="00B77202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 xml:space="preserve">2. Выполнить описание экспертизы ценности документов 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3. Раскрыть историю и пояснить структура архива предприятия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4. Объяснить использование различных нормативно-методических документов, регламентирующих деятельность государственных и ведомственных архивов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5. Выполнить описание системы научно-справочного аппарата (НСА)  к документам архива</w:t>
      </w:r>
    </w:p>
    <w:p w:rsidR="00865764" w:rsidRPr="00B77202" w:rsidRDefault="00865764" w:rsidP="00B77202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" w:hanging="5"/>
        <w:rPr>
          <w:bCs/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6. Пояснить порядок комплектования архива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bCs/>
          <w:sz w:val="28"/>
          <w:szCs w:val="28"/>
          <w:lang w:eastAsia="en-US"/>
        </w:rPr>
        <w:t>7. Объяснить составление  и выдачу справок в архиве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8. Объяснить порядок приема дел в архив</w:t>
      </w:r>
    </w:p>
    <w:p w:rsidR="00865764" w:rsidRPr="00B77202" w:rsidRDefault="00865764" w:rsidP="00B77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9. Объяснить использование ретроспективной информации архива</w:t>
      </w:r>
    </w:p>
    <w:p w:rsidR="00865764" w:rsidRPr="00B77202" w:rsidRDefault="00865764" w:rsidP="00B77202">
      <w:pPr>
        <w:rPr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10. Объяснить технологию работы с документами на специальных носителях</w:t>
      </w:r>
    </w:p>
    <w:p w:rsidR="00865764" w:rsidRPr="00B77202" w:rsidRDefault="00865764" w:rsidP="00B77202">
      <w:pPr>
        <w:rPr>
          <w:bCs/>
          <w:sz w:val="28"/>
          <w:szCs w:val="28"/>
          <w:lang w:eastAsia="en-US"/>
        </w:rPr>
      </w:pPr>
      <w:r w:rsidRPr="00B77202">
        <w:rPr>
          <w:sz w:val="28"/>
          <w:szCs w:val="28"/>
          <w:lang w:eastAsia="en-US"/>
        </w:rPr>
        <w:t>11. Практическое задание по билетам</w:t>
      </w:r>
    </w:p>
    <w:p w:rsidR="00865764" w:rsidRPr="00B77202" w:rsidRDefault="00865764" w:rsidP="00B77202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865764" w:rsidP="004C0D94">
      <w:pPr>
        <w:rPr>
          <w:sz w:val="28"/>
          <w:szCs w:val="28"/>
        </w:rPr>
      </w:pPr>
    </w:p>
    <w:sectPr w:rsidR="00865764" w:rsidRPr="00B77202" w:rsidSect="009D6813"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394" w:rsidRDefault="003C2394" w:rsidP="007515BC">
      <w:r>
        <w:separator/>
      </w:r>
    </w:p>
  </w:endnote>
  <w:endnote w:type="continuationSeparator" w:id="0">
    <w:p w:rsidR="003C2394" w:rsidRDefault="003C2394" w:rsidP="0075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C21EF">
      <w:rPr>
        <w:rStyle w:val="ac"/>
        <w:noProof/>
      </w:rPr>
      <w:t>2</w: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394" w:rsidRDefault="003C2394" w:rsidP="007515BC">
      <w:r>
        <w:separator/>
      </w:r>
    </w:p>
  </w:footnote>
  <w:footnote w:type="continuationSeparator" w:id="0">
    <w:p w:rsidR="003C2394" w:rsidRDefault="003C2394" w:rsidP="00751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20A4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9B72A9"/>
    <w:multiLevelType w:val="hybridMultilevel"/>
    <w:tmpl w:val="F06CF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24E4"/>
    <w:multiLevelType w:val="hybridMultilevel"/>
    <w:tmpl w:val="7924F2D2"/>
    <w:lvl w:ilvl="0" w:tplc="A79ED672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3" w15:restartNumberingAfterBreak="0">
    <w:nsid w:val="0552520E"/>
    <w:multiLevelType w:val="hybridMultilevel"/>
    <w:tmpl w:val="AEB02B96"/>
    <w:lvl w:ilvl="0" w:tplc="C400D9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A7C5782"/>
    <w:multiLevelType w:val="hybridMultilevel"/>
    <w:tmpl w:val="777C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E16D52"/>
    <w:multiLevelType w:val="hybridMultilevel"/>
    <w:tmpl w:val="43020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EB4287"/>
    <w:multiLevelType w:val="hybridMultilevel"/>
    <w:tmpl w:val="EA3C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3B2F94"/>
    <w:multiLevelType w:val="hybridMultilevel"/>
    <w:tmpl w:val="0EE268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D6A4817"/>
    <w:multiLevelType w:val="hybridMultilevel"/>
    <w:tmpl w:val="672A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906CFC"/>
    <w:multiLevelType w:val="hybridMultilevel"/>
    <w:tmpl w:val="7E52A264"/>
    <w:lvl w:ilvl="0" w:tplc="EEFE1BC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123C4CB4"/>
    <w:multiLevelType w:val="hybridMultilevel"/>
    <w:tmpl w:val="C04256A6"/>
    <w:lvl w:ilvl="0" w:tplc="879CD7D6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12" w15:restartNumberingAfterBreak="0">
    <w:nsid w:val="134A23FC"/>
    <w:multiLevelType w:val="hybridMultilevel"/>
    <w:tmpl w:val="CAAE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231C81"/>
    <w:multiLevelType w:val="hybridMultilevel"/>
    <w:tmpl w:val="1266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B338D6"/>
    <w:multiLevelType w:val="hybridMultilevel"/>
    <w:tmpl w:val="79E0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585B01"/>
    <w:multiLevelType w:val="hybridMultilevel"/>
    <w:tmpl w:val="115EC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7243AC"/>
    <w:multiLevelType w:val="hybridMultilevel"/>
    <w:tmpl w:val="C018E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3F7787"/>
    <w:multiLevelType w:val="hybridMultilevel"/>
    <w:tmpl w:val="82F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215A17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B220C8"/>
    <w:multiLevelType w:val="hybridMultilevel"/>
    <w:tmpl w:val="8CC83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CDA0338"/>
    <w:multiLevelType w:val="hybridMultilevel"/>
    <w:tmpl w:val="2E5AA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D5D32E1"/>
    <w:multiLevelType w:val="hybridMultilevel"/>
    <w:tmpl w:val="44421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27C15EE"/>
    <w:multiLevelType w:val="hybridMultilevel"/>
    <w:tmpl w:val="F1A854BC"/>
    <w:lvl w:ilvl="0" w:tplc="04190011">
      <w:start w:val="1"/>
      <w:numFmt w:val="decimal"/>
      <w:lvlText w:val="%1)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4" w15:restartNumberingAfterBreak="0">
    <w:nsid w:val="26C76AB0"/>
    <w:multiLevelType w:val="hybridMultilevel"/>
    <w:tmpl w:val="7B723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BA87B8C"/>
    <w:multiLevelType w:val="hybridMultilevel"/>
    <w:tmpl w:val="DDA0E45A"/>
    <w:lvl w:ilvl="0" w:tplc="EE98076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C449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BC28FC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EEA2C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704EE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6C28C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C38A33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BEAA3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78AE0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6" w15:restartNumberingAfterBreak="0">
    <w:nsid w:val="2D5E1DC2"/>
    <w:multiLevelType w:val="hybridMultilevel"/>
    <w:tmpl w:val="AB44E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D641492"/>
    <w:multiLevelType w:val="hybridMultilevel"/>
    <w:tmpl w:val="AF4C7612"/>
    <w:lvl w:ilvl="0" w:tplc="CC52E24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D7F2B5C"/>
    <w:multiLevelType w:val="hybridMultilevel"/>
    <w:tmpl w:val="F97E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DC94671"/>
    <w:multiLevelType w:val="hybridMultilevel"/>
    <w:tmpl w:val="56A44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11D560D"/>
    <w:multiLevelType w:val="hybridMultilevel"/>
    <w:tmpl w:val="C71C3880"/>
    <w:lvl w:ilvl="0" w:tplc="8BBAEC7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14A2720"/>
    <w:multiLevelType w:val="hybridMultilevel"/>
    <w:tmpl w:val="42D8DC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2B6A1D"/>
    <w:multiLevelType w:val="hybridMultilevel"/>
    <w:tmpl w:val="99E0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4A01FD4"/>
    <w:multiLevelType w:val="hybridMultilevel"/>
    <w:tmpl w:val="A3DE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 w15:restartNumberingAfterBreak="0">
    <w:nsid w:val="365466F2"/>
    <w:multiLevelType w:val="hybridMultilevel"/>
    <w:tmpl w:val="F536D91A"/>
    <w:lvl w:ilvl="0" w:tplc="F81615CE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6" w15:restartNumberingAfterBreak="0">
    <w:nsid w:val="3B68486D"/>
    <w:multiLevelType w:val="hybridMultilevel"/>
    <w:tmpl w:val="BEE25F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3C582A33"/>
    <w:multiLevelType w:val="hybridMultilevel"/>
    <w:tmpl w:val="E404306E"/>
    <w:lvl w:ilvl="0" w:tplc="6C36E3A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3DC73DFE"/>
    <w:multiLevelType w:val="hybridMultilevel"/>
    <w:tmpl w:val="FCEC8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1F22E03"/>
    <w:multiLevelType w:val="hybridMultilevel"/>
    <w:tmpl w:val="5D2CC634"/>
    <w:lvl w:ilvl="0" w:tplc="336044A8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0" w15:restartNumberingAfterBreak="0">
    <w:nsid w:val="422C50E3"/>
    <w:multiLevelType w:val="hybridMultilevel"/>
    <w:tmpl w:val="CAB2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4681763"/>
    <w:multiLevelType w:val="hybridMultilevel"/>
    <w:tmpl w:val="D6B0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5EE0EED"/>
    <w:multiLevelType w:val="hybridMultilevel"/>
    <w:tmpl w:val="6ECC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" w15:restartNumberingAfterBreak="0">
    <w:nsid w:val="47FC529E"/>
    <w:multiLevelType w:val="hybridMultilevel"/>
    <w:tmpl w:val="87AA1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AFA14FD"/>
    <w:multiLevelType w:val="hybridMultilevel"/>
    <w:tmpl w:val="D20C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D3E770D"/>
    <w:multiLevelType w:val="hybridMultilevel"/>
    <w:tmpl w:val="234E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2C17980"/>
    <w:multiLevelType w:val="hybridMultilevel"/>
    <w:tmpl w:val="01B8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5FC6B8D"/>
    <w:multiLevelType w:val="hybridMultilevel"/>
    <w:tmpl w:val="A710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B3833E7"/>
    <w:multiLevelType w:val="hybridMultilevel"/>
    <w:tmpl w:val="B874E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CC77D8F"/>
    <w:multiLevelType w:val="hybridMultilevel"/>
    <w:tmpl w:val="B0F4087A"/>
    <w:lvl w:ilvl="0" w:tplc="472608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 w15:restartNumberingAfterBreak="0">
    <w:nsid w:val="5EAC308F"/>
    <w:multiLevelType w:val="hybridMultilevel"/>
    <w:tmpl w:val="7988DB46"/>
    <w:lvl w:ilvl="0" w:tplc="9C76E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B1EE8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F6A2B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74C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E2C99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3CA5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F4ACA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7B265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7B4D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55" w15:restartNumberingAfterBreak="0">
    <w:nsid w:val="5F6863FE"/>
    <w:multiLevelType w:val="hybridMultilevel"/>
    <w:tmpl w:val="790E9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0E33D43"/>
    <w:multiLevelType w:val="hybridMultilevel"/>
    <w:tmpl w:val="95F0A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2104026"/>
    <w:multiLevelType w:val="hybridMultilevel"/>
    <w:tmpl w:val="5B8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3241510"/>
    <w:multiLevelType w:val="hybridMultilevel"/>
    <w:tmpl w:val="B0F63D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9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69AC4709"/>
    <w:multiLevelType w:val="hybridMultilevel"/>
    <w:tmpl w:val="EA429D20"/>
    <w:lvl w:ilvl="0" w:tplc="7428AEF8">
      <w:start w:val="3"/>
      <w:numFmt w:val="decimal"/>
      <w:lvlText w:val="%1."/>
      <w:lvlJc w:val="left"/>
      <w:pPr>
        <w:ind w:left="1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ED03A34">
      <w:start w:val="1"/>
      <w:numFmt w:val="lowerLetter"/>
      <w:lvlText w:val="%2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272C48D8">
      <w:start w:val="1"/>
      <w:numFmt w:val="lowerRoman"/>
      <w:lvlText w:val="%3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0EDEA01E">
      <w:start w:val="1"/>
      <w:numFmt w:val="decimal"/>
      <w:lvlText w:val="%4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18B2E246">
      <w:start w:val="1"/>
      <w:numFmt w:val="lowerLetter"/>
      <w:lvlText w:val="%5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DCA2410">
      <w:start w:val="1"/>
      <w:numFmt w:val="lowerRoman"/>
      <w:lvlText w:val="%6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CC4C3B4">
      <w:start w:val="1"/>
      <w:numFmt w:val="decimal"/>
      <w:lvlText w:val="%7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76E77E2">
      <w:start w:val="1"/>
      <w:numFmt w:val="lowerLetter"/>
      <w:lvlText w:val="%8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8F7E6020">
      <w:start w:val="1"/>
      <w:numFmt w:val="lowerRoman"/>
      <w:lvlText w:val="%9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61" w15:restartNumberingAfterBreak="0">
    <w:nsid w:val="6EEA4F0A"/>
    <w:multiLevelType w:val="hybridMultilevel"/>
    <w:tmpl w:val="C6C63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F6125A4"/>
    <w:multiLevelType w:val="hybridMultilevel"/>
    <w:tmpl w:val="F9FA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19D519E"/>
    <w:multiLevelType w:val="hybridMultilevel"/>
    <w:tmpl w:val="CC8A7A1C"/>
    <w:lvl w:ilvl="0" w:tplc="021E829C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64" w15:restartNumberingAfterBreak="0">
    <w:nsid w:val="719E0314"/>
    <w:multiLevelType w:val="hybridMultilevel"/>
    <w:tmpl w:val="8BD01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4FC3EB8"/>
    <w:multiLevelType w:val="hybridMultilevel"/>
    <w:tmpl w:val="05945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6EC1D08"/>
    <w:multiLevelType w:val="hybridMultilevel"/>
    <w:tmpl w:val="F360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7A30500"/>
    <w:multiLevelType w:val="hybridMultilevel"/>
    <w:tmpl w:val="8D346BDA"/>
    <w:lvl w:ilvl="0" w:tplc="F1D413D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12BE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3CC480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3F3688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78695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4B6AB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630A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6484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5B0F7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69" w15:restartNumberingAfterBreak="0">
    <w:nsid w:val="77C05DCD"/>
    <w:multiLevelType w:val="hybridMultilevel"/>
    <w:tmpl w:val="92E4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86E53FE"/>
    <w:multiLevelType w:val="hybridMultilevel"/>
    <w:tmpl w:val="FBB01438"/>
    <w:lvl w:ilvl="0" w:tplc="64464B2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8C56407"/>
    <w:multiLevelType w:val="hybridMultilevel"/>
    <w:tmpl w:val="6826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A7371F9"/>
    <w:multiLevelType w:val="hybridMultilevel"/>
    <w:tmpl w:val="2342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B7051FB"/>
    <w:multiLevelType w:val="hybridMultilevel"/>
    <w:tmpl w:val="96247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DFC0FAE"/>
    <w:multiLevelType w:val="hybridMultilevel"/>
    <w:tmpl w:val="6728CF68"/>
    <w:lvl w:ilvl="0" w:tplc="3FCA9D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285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0724D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4F0A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A08AC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D8077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7D05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756E0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AA0A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6"/>
  </w:num>
  <w:num w:numId="6">
    <w:abstractNumId w:val="49"/>
  </w:num>
  <w:num w:numId="7">
    <w:abstractNumId w:val="22"/>
  </w:num>
  <w:num w:numId="8">
    <w:abstractNumId w:val="65"/>
  </w:num>
  <w:num w:numId="9">
    <w:abstractNumId w:val="43"/>
  </w:num>
  <w:num w:numId="10">
    <w:abstractNumId w:val="59"/>
  </w:num>
  <w:num w:numId="11">
    <w:abstractNumId w:val="18"/>
  </w:num>
  <w:num w:numId="12">
    <w:abstractNumId w:val="44"/>
  </w:num>
  <w:num w:numId="13">
    <w:abstractNumId w:val="58"/>
  </w:num>
  <w:num w:numId="14">
    <w:abstractNumId w:val="6"/>
  </w:num>
  <w:num w:numId="15">
    <w:abstractNumId w:val="46"/>
  </w:num>
  <w:num w:numId="16">
    <w:abstractNumId w:val="74"/>
  </w:num>
  <w:num w:numId="17">
    <w:abstractNumId w:val="54"/>
  </w:num>
  <w:num w:numId="18">
    <w:abstractNumId w:val="25"/>
  </w:num>
  <w:num w:numId="19">
    <w:abstractNumId w:val="68"/>
  </w:num>
  <w:num w:numId="20">
    <w:abstractNumId w:val="60"/>
  </w:num>
  <w:num w:numId="21">
    <w:abstractNumId w:val="27"/>
  </w:num>
  <w:num w:numId="22">
    <w:abstractNumId w:val="70"/>
  </w:num>
  <w:num w:numId="23">
    <w:abstractNumId w:val="51"/>
  </w:num>
  <w:num w:numId="24">
    <w:abstractNumId w:val="40"/>
  </w:num>
  <w:num w:numId="25">
    <w:abstractNumId w:val="8"/>
  </w:num>
  <w:num w:numId="26">
    <w:abstractNumId w:val="45"/>
  </w:num>
  <w:num w:numId="27">
    <w:abstractNumId w:val="24"/>
  </w:num>
  <w:num w:numId="28">
    <w:abstractNumId w:val="50"/>
  </w:num>
  <w:num w:numId="29">
    <w:abstractNumId w:val="57"/>
  </w:num>
  <w:num w:numId="30">
    <w:abstractNumId w:val="15"/>
  </w:num>
  <w:num w:numId="31">
    <w:abstractNumId w:val="38"/>
  </w:num>
  <w:num w:numId="32">
    <w:abstractNumId w:val="33"/>
  </w:num>
  <w:num w:numId="33">
    <w:abstractNumId w:val="48"/>
  </w:num>
  <w:num w:numId="34">
    <w:abstractNumId w:val="31"/>
  </w:num>
  <w:num w:numId="35">
    <w:abstractNumId w:val="69"/>
  </w:num>
  <w:num w:numId="36">
    <w:abstractNumId w:val="5"/>
  </w:num>
  <w:num w:numId="37">
    <w:abstractNumId w:val="47"/>
  </w:num>
  <w:num w:numId="38">
    <w:abstractNumId w:val="7"/>
  </w:num>
  <w:num w:numId="39">
    <w:abstractNumId w:val="23"/>
  </w:num>
  <w:num w:numId="40">
    <w:abstractNumId w:val="67"/>
  </w:num>
  <w:num w:numId="41">
    <w:abstractNumId w:val="30"/>
  </w:num>
  <w:num w:numId="42">
    <w:abstractNumId w:val="53"/>
  </w:num>
  <w:num w:numId="43">
    <w:abstractNumId w:val="35"/>
  </w:num>
  <w:num w:numId="44">
    <w:abstractNumId w:val="39"/>
  </w:num>
  <w:num w:numId="45">
    <w:abstractNumId w:val="2"/>
  </w:num>
  <w:num w:numId="46">
    <w:abstractNumId w:val="14"/>
  </w:num>
  <w:num w:numId="47">
    <w:abstractNumId w:val="63"/>
  </w:num>
  <w:num w:numId="48">
    <w:abstractNumId w:val="11"/>
  </w:num>
  <w:num w:numId="49">
    <w:abstractNumId w:val="34"/>
  </w:num>
  <w:num w:numId="50">
    <w:abstractNumId w:val="61"/>
  </w:num>
  <w:num w:numId="51">
    <w:abstractNumId w:val="73"/>
  </w:num>
  <w:num w:numId="52">
    <w:abstractNumId w:val="29"/>
  </w:num>
  <w:num w:numId="53">
    <w:abstractNumId w:val="42"/>
  </w:num>
  <w:num w:numId="54">
    <w:abstractNumId w:val="10"/>
  </w:num>
  <w:num w:numId="55">
    <w:abstractNumId w:val="71"/>
  </w:num>
  <w:num w:numId="56">
    <w:abstractNumId w:val="26"/>
  </w:num>
  <w:num w:numId="57">
    <w:abstractNumId w:val="55"/>
  </w:num>
  <w:num w:numId="58">
    <w:abstractNumId w:val="4"/>
  </w:num>
  <w:num w:numId="59">
    <w:abstractNumId w:val="21"/>
  </w:num>
  <w:num w:numId="60">
    <w:abstractNumId w:val="32"/>
  </w:num>
  <w:num w:numId="61">
    <w:abstractNumId w:val="62"/>
  </w:num>
  <w:num w:numId="62">
    <w:abstractNumId w:val="12"/>
  </w:num>
  <w:num w:numId="63">
    <w:abstractNumId w:val="72"/>
  </w:num>
  <w:num w:numId="64">
    <w:abstractNumId w:val="16"/>
  </w:num>
  <w:num w:numId="65">
    <w:abstractNumId w:val="13"/>
  </w:num>
  <w:num w:numId="66">
    <w:abstractNumId w:val="19"/>
  </w:num>
  <w:num w:numId="67">
    <w:abstractNumId w:val="17"/>
  </w:num>
  <w:num w:numId="68">
    <w:abstractNumId w:val="20"/>
  </w:num>
  <w:num w:numId="69">
    <w:abstractNumId w:val="9"/>
  </w:num>
  <w:num w:numId="70">
    <w:abstractNumId w:val="41"/>
  </w:num>
  <w:num w:numId="71">
    <w:abstractNumId w:val="37"/>
  </w:num>
  <w:num w:numId="72">
    <w:abstractNumId w:val="3"/>
  </w:num>
  <w:num w:numId="73">
    <w:abstractNumId w:val="66"/>
  </w:num>
  <w:num w:numId="74">
    <w:abstractNumId w:val="28"/>
  </w:num>
  <w:num w:numId="75">
    <w:abstractNumId w:val="1"/>
  </w:num>
  <w:num w:numId="76">
    <w:abstractNumId w:val="64"/>
  </w:num>
  <w:num w:numId="77">
    <w:abstractNumId w:val="52"/>
  </w:num>
  <w:num w:numId="78">
    <w:abstractNumId w:val="3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A7B"/>
    <w:rsid w:val="00047782"/>
    <w:rsid w:val="00095A29"/>
    <w:rsid w:val="000A2300"/>
    <w:rsid w:val="000B26AA"/>
    <w:rsid w:val="00107369"/>
    <w:rsid w:val="001175D0"/>
    <w:rsid w:val="00144DAF"/>
    <w:rsid w:val="001467D1"/>
    <w:rsid w:val="0015082E"/>
    <w:rsid w:val="00247C7F"/>
    <w:rsid w:val="002539F5"/>
    <w:rsid w:val="002E73D8"/>
    <w:rsid w:val="002F214F"/>
    <w:rsid w:val="0034471A"/>
    <w:rsid w:val="00345CEF"/>
    <w:rsid w:val="003508C5"/>
    <w:rsid w:val="00352A19"/>
    <w:rsid w:val="003557B2"/>
    <w:rsid w:val="0039192B"/>
    <w:rsid w:val="003C2394"/>
    <w:rsid w:val="00413479"/>
    <w:rsid w:val="00415D7B"/>
    <w:rsid w:val="0043706E"/>
    <w:rsid w:val="004C052C"/>
    <w:rsid w:val="004C0D94"/>
    <w:rsid w:val="004E4DD2"/>
    <w:rsid w:val="004E583C"/>
    <w:rsid w:val="0054594C"/>
    <w:rsid w:val="005643E5"/>
    <w:rsid w:val="005905FD"/>
    <w:rsid w:val="00594E14"/>
    <w:rsid w:val="005A4CC5"/>
    <w:rsid w:val="005C273F"/>
    <w:rsid w:val="005D41D5"/>
    <w:rsid w:val="006576D8"/>
    <w:rsid w:val="00674E39"/>
    <w:rsid w:val="00697D6B"/>
    <w:rsid w:val="006D702D"/>
    <w:rsid w:val="007313B7"/>
    <w:rsid w:val="007515BC"/>
    <w:rsid w:val="00770C76"/>
    <w:rsid w:val="007722C4"/>
    <w:rsid w:val="007D477D"/>
    <w:rsid w:val="00804EF0"/>
    <w:rsid w:val="0083259F"/>
    <w:rsid w:val="00852C2F"/>
    <w:rsid w:val="00865764"/>
    <w:rsid w:val="008A7E01"/>
    <w:rsid w:val="008C35FC"/>
    <w:rsid w:val="00915995"/>
    <w:rsid w:val="009D6813"/>
    <w:rsid w:val="009F4EB3"/>
    <w:rsid w:val="00A1591F"/>
    <w:rsid w:val="00A462F5"/>
    <w:rsid w:val="00A77A7B"/>
    <w:rsid w:val="00AA1B3D"/>
    <w:rsid w:val="00AC21EF"/>
    <w:rsid w:val="00AE14FB"/>
    <w:rsid w:val="00AE2EAF"/>
    <w:rsid w:val="00B116CE"/>
    <w:rsid w:val="00B172F8"/>
    <w:rsid w:val="00B2369D"/>
    <w:rsid w:val="00B77202"/>
    <w:rsid w:val="00BA4AF8"/>
    <w:rsid w:val="00BD2EF7"/>
    <w:rsid w:val="00BE097A"/>
    <w:rsid w:val="00C015BA"/>
    <w:rsid w:val="00C12C25"/>
    <w:rsid w:val="00C150A5"/>
    <w:rsid w:val="00C816B2"/>
    <w:rsid w:val="00CF538F"/>
    <w:rsid w:val="00D012EC"/>
    <w:rsid w:val="00D66411"/>
    <w:rsid w:val="00D9073B"/>
    <w:rsid w:val="00DE3765"/>
    <w:rsid w:val="00E25142"/>
    <w:rsid w:val="00E73FC5"/>
    <w:rsid w:val="00EA1669"/>
    <w:rsid w:val="00EB58F5"/>
    <w:rsid w:val="00EB63F0"/>
    <w:rsid w:val="00EE418B"/>
    <w:rsid w:val="00EF66DD"/>
    <w:rsid w:val="00F01A70"/>
    <w:rsid w:val="00F55FE4"/>
    <w:rsid w:val="00F6445A"/>
    <w:rsid w:val="00F72DE7"/>
    <w:rsid w:val="00F871AA"/>
    <w:rsid w:val="00F966BC"/>
    <w:rsid w:val="00F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A24653-94A7-4D26-8083-4753A07A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63F0"/>
    <w:pPr>
      <w:ind w:left="2124"/>
      <w:jc w:val="both"/>
      <w:outlineLvl w:val="0"/>
    </w:pPr>
    <w:rPr>
      <w:rFonts w:ascii="Calibri" w:hAnsi="Calibri"/>
      <w:b/>
    </w:rPr>
  </w:style>
  <w:style w:type="paragraph" w:styleId="4">
    <w:name w:val="heading 4"/>
    <w:basedOn w:val="a"/>
    <w:next w:val="a"/>
    <w:link w:val="40"/>
    <w:uiPriority w:val="99"/>
    <w:qFormat/>
    <w:rsid w:val="00EB63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63F0"/>
    <w:rPr>
      <w:rFonts w:ascii="Calibri" w:hAnsi="Calibri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EB63F0"/>
    <w:rPr>
      <w:rFonts w:ascii="Calibri" w:hAnsi="Calibri"/>
      <w:b/>
      <w:sz w:val="28"/>
      <w:lang w:eastAsia="ru-RU"/>
    </w:rPr>
  </w:style>
  <w:style w:type="paragraph" w:styleId="a3">
    <w:name w:val="footnote text"/>
    <w:basedOn w:val="a"/>
    <w:link w:val="a4"/>
    <w:uiPriority w:val="99"/>
    <w:rsid w:val="007515BC"/>
    <w:rPr>
      <w:rFonts w:ascii="Calibri" w:eastAsia="Calibri" w:hAnsi="Calibri"/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7515BC"/>
    <w:rPr>
      <w:rFonts w:ascii="Calibri" w:hAnsi="Calibri"/>
      <w:sz w:val="20"/>
    </w:rPr>
  </w:style>
  <w:style w:type="character" w:styleId="a5">
    <w:name w:val="footnote reference"/>
    <w:uiPriority w:val="99"/>
    <w:rsid w:val="007515BC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44DA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144DAF"/>
    <w:rPr>
      <w:rFonts w:ascii="Times New Roman" w:hAnsi="Times New Roman"/>
      <w:sz w:val="24"/>
    </w:rPr>
  </w:style>
  <w:style w:type="paragraph" w:customStyle="1" w:styleId="a8">
    <w:name w:val="Прижатый влево"/>
    <w:basedOn w:val="a"/>
    <w:next w:val="a"/>
    <w:uiPriority w:val="99"/>
    <w:rsid w:val="00144D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rsid w:val="00915995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3508C5"/>
    <w:pPr>
      <w:ind w:left="720"/>
      <w:contextualSpacing/>
    </w:pPr>
    <w:rPr>
      <w:rFonts w:eastAsia="Calibri"/>
      <w:szCs w:val="20"/>
    </w:rPr>
  </w:style>
  <w:style w:type="character" w:customStyle="1" w:styleId="ab">
    <w:name w:val="Абзац списка Знак"/>
    <w:link w:val="aa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EB6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c">
    <w:name w:val="page number"/>
    <w:uiPriority w:val="99"/>
    <w:rsid w:val="00EB63F0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B63F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EB63F0"/>
    <w:rPr>
      <w:rFonts w:ascii="Times New Roman" w:hAnsi="Times New Roman"/>
      <w:sz w:val="20"/>
      <w:lang w:eastAsia="ru-RU"/>
    </w:rPr>
  </w:style>
  <w:style w:type="character" w:styleId="af">
    <w:name w:val="endnote reference"/>
    <w:uiPriority w:val="99"/>
    <w:semiHidden/>
    <w:rsid w:val="00EB63F0"/>
    <w:rPr>
      <w:rFonts w:cs="Times New Roman"/>
      <w:vertAlign w:val="superscript"/>
    </w:rPr>
  </w:style>
  <w:style w:type="paragraph" w:styleId="af0">
    <w:name w:val="List"/>
    <w:basedOn w:val="a"/>
    <w:uiPriority w:val="99"/>
    <w:rsid w:val="00EB63F0"/>
    <w:pPr>
      <w:ind w:left="283" w:hanging="283"/>
    </w:pPr>
    <w:rPr>
      <w:rFonts w:eastAsia="Calibri"/>
    </w:rPr>
  </w:style>
  <w:style w:type="paragraph" w:styleId="20">
    <w:name w:val="Body Text 2"/>
    <w:basedOn w:val="a"/>
    <w:link w:val="21"/>
    <w:uiPriority w:val="99"/>
    <w:rsid w:val="00EB63F0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styleId="af1">
    <w:name w:val="Plain Text"/>
    <w:basedOn w:val="a"/>
    <w:link w:val="af2"/>
    <w:uiPriority w:val="99"/>
    <w:rsid w:val="00EB63F0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EB63F0"/>
    <w:rPr>
      <w:rFonts w:ascii="Courier New" w:hAnsi="Courier New"/>
      <w:sz w:val="20"/>
      <w:lang w:eastAsia="ru-RU"/>
    </w:rPr>
  </w:style>
  <w:style w:type="character" w:styleId="af3">
    <w:name w:val="FollowedHyperlink"/>
    <w:uiPriority w:val="99"/>
    <w:rsid w:val="00EB63F0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22">
    <w:name w:val="Знак Знак2"/>
    <w:uiPriority w:val="99"/>
    <w:locked/>
    <w:rsid w:val="00EB63F0"/>
    <w:rPr>
      <w:lang w:val="ru-RU" w:eastAsia="ru-RU"/>
    </w:rPr>
  </w:style>
  <w:style w:type="character" w:customStyle="1" w:styleId="12">
    <w:name w:val="Знак Знак1"/>
    <w:uiPriority w:val="99"/>
    <w:locked/>
    <w:rsid w:val="00EB63F0"/>
    <w:rPr>
      <w:sz w:val="24"/>
      <w:lang w:val="ru-RU" w:eastAsia="ru-RU"/>
    </w:rPr>
  </w:style>
  <w:style w:type="character" w:customStyle="1" w:styleId="af4">
    <w:name w:val="Знак Знак"/>
    <w:uiPriority w:val="99"/>
    <w:locked/>
    <w:rsid w:val="00EB63F0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c2c6">
    <w:name w:val="c2 c6"/>
    <w:uiPriority w:val="99"/>
    <w:rsid w:val="00EB63F0"/>
    <w:rPr>
      <w:rFonts w:ascii="Times New Roman" w:hAnsi="Times New Roman"/>
    </w:rPr>
  </w:style>
  <w:style w:type="paragraph" w:customStyle="1" w:styleId="13">
    <w:name w:val="Без интервала1"/>
    <w:uiPriority w:val="99"/>
    <w:rsid w:val="00EB63F0"/>
    <w:rPr>
      <w:rFonts w:cs="Calibri"/>
      <w:sz w:val="22"/>
      <w:szCs w:val="22"/>
    </w:rPr>
  </w:style>
  <w:style w:type="table" w:styleId="af5">
    <w:name w:val="Table Grid"/>
    <w:basedOn w:val="a1"/>
    <w:uiPriority w:val="99"/>
    <w:rsid w:val="00EB63F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Базовый"/>
    <w:uiPriority w:val="99"/>
    <w:rsid w:val="00EB63F0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rsid w:val="00EB63F0"/>
    <w:pPr>
      <w:numPr>
        <w:numId w:val="49"/>
      </w:numPr>
      <w:tabs>
        <w:tab w:val="num" w:pos="643"/>
      </w:tabs>
      <w:ind w:left="643"/>
    </w:pPr>
  </w:style>
  <w:style w:type="paragraph" w:customStyle="1" w:styleId="Default">
    <w:name w:val="Default"/>
    <w:uiPriority w:val="99"/>
    <w:rsid w:val="00EB63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Normal (Web)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styleId="af8">
    <w:name w:val="Emphasis"/>
    <w:uiPriority w:val="99"/>
    <w:qFormat/>
    <w:rsid w:val="00EB63F0"/>
    <w:rPr>
      <w:rFonts w:cs="Times New Roman"/>
      <w:i/>
    </w:rPr>
  </w:style>
  <w:style w:type="character" w:styleId="af9">
    <w:name w:val="Strong"/>
    <w:uiPriority w:val="99"/>
    <w:qFormat/>
    <w:rsid w:val="00EB63F0"/>
    <w:rPr>
      <w:rFonts w:cs="Times New Roman"/>
      <w:b/>
    </w:rPr>
  </w:style>
  <w:style w:type="character" w:customStyle="1" w:styleId="apple-converted-space">
    <w:name w:val="apple-converted-space"/>
    <w:uiPriority w:val="99"/>
    <w:rsid w:val="00EB63F0"/>
  </w:style>
  <w:style w:type="character" w:customStyle="1" w:styleId="apple-style-span">
    <w:name w:val="apple-style-span"/>
    <w:uiPriority w:val="99"/>
    <w:rsid w:val="00EB63F0"/>
  </w:style>
  <w:style w:type="paragraph" w:customStyle="1" w:styleId="Style4">
    <w:name w:val="Style4"/>
    <w:basedOn w:val="a"/>
    <w:uiPriority w:val="99"/>
    <w:rsid w:val="00EB63F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fa">
    <w:name w:val="Balloon Text"/>
    <w:basedOn w:val="a"/>
    <w:link w:val="afb"/>
    <w:uiPriority w:val="99"/>
    <w:rsid w:val="00EB63F0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uiPriority w:val="99"/>
    <w:locked/>
    <w:rsid w:val="00EB63F0"/>
    <w:rPr>
      <w:rFonts w:ascii="Segoe UI" w:hAnsi="Segoe UI"/>
      <w:sz w:val="18"/>
      <w:lang w:eastAsia="ru-RU"/>
    </w:rPr>
  </w:style>
  <w:style w:type="paragraph" w:styleId="afc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EB63F0"/>
    <w:pPr>
      <w:tabs>
        <w:tab w:val="left" w:pos="3345"/>
      </w:tabs>
      <w:ind w:left="1440"/>
    </w:pPr>
    <w:rPr>
      <w:szCs w:val="20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c"/>
    <w:uiPriority w:val="99"/>
    <w:locked/>
    <w:rsid w:val="00EB63F0"/>
    <w:rPr>
      <w:rFonts w:ascii="Times New Roman" w:hAnsi="Times New Roman"/>
      <w:sz w:val="24"/>
      <w:lang w:eastAsia="ru-RU"/>
    </w:rPr>
  </w:style>
  <w:style w:type="character" w:customStyle="1" w:styleId="afd">
    <w:name w:val="Основной текст с отступом Знак"/>
    <w:uiPriority w:val="99"/>
    <w:rsid w:val="00EB63F0"/>
    <w:rPr>
      <w:rFonts w:ascii="Times New Roman" w:hAnsi="Times New Roman"/>
      <w:sz w:val="24"/>
      <w:lang w:eastAsia="ru-RU"/>
    </w:rPr>
  </w:style>
  <w:style w:type="table" w:customStyle="1" w:styleId="15">
    <w:name w:val="Сетка таблицы1"/>
    <w:uiPriority w:val="99"/>
    <w:locked/>
    <w:rsid w:val="00EB6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rsid w:val="00C015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uiPriority w:val="99"/>
    <w:locked/>
    <w:rsid w:val="00C015BA"/>
    <w:rPr>
      <w:rFonts w:ascii="Times New Roman" w:hAnsi="Times New Roman"/>
      <w:sz w:val="24"/>
    </w:rPr>
  </w:style>
  <w:style w:type="paragraph" w:customStyle="1" w:styleId="s12">
    <w:name w:val="s_12"/>
    <w:basedOn w:val="a"/>
    <w:uiPriority w:val="99"/>
    <w:rsid w:val="00AE2EAF"/>
    <w:pPr>
      <w:ind w:firstLine="720"/>
    </w:pPr>
  </w:style>
  <w:style w:type="paragraph" w:styleId="aff0">
    <w:name w:val="Body Text"/>
    <w:basedOn w:val="a"/>
    <w:link w:val="aff1"/>
    <w:uiPriority w:val="99"/>
    <w:semiHidden/>
    <w:rsid w:val="00AE2EAF"/>
    <w:pPr>
      <w:spacing w:after="120"/>
    </w:pPr>
  </w:style>
  <w:style w:type="character" w:customStyle="1" w:styleId="aff1">
    <w:name w:val="Основной текст Знак"/>
    <w:link w:val="aff0"/>
    <w:uiPriority w:val="99"/>
    <w:locked/>
    <w:rsid w:val="00AE2EAF"/>
    <w:rPr>
      <w:rFonts w:ascii="Times New Roman" w:hAnsi="Times New Roman"/>
      <w:sz w:val="24"/>
    </w:rPr>
  </w:style>
  <w:style w:type="character" w:customStyle="1" w:styleId="aff2">
    <w:name w:val="Основной текст + Полужирный"/>
    <w:aliases w:val="Интервал 0 pt"/>
    <w:uiPriority w:val="99"/>
    <w:rsid w:val="00AE2EAF"/>
    <w:rPr>
      <w:rFonts w:ascii="Times New Roman" w:hAnsi="Times New Roman"/>
      <w:b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23</Pages>
  <Words>5653</Words>
  <Characters>32228</Characters>
  <Application>Microsoft Office Word</Application>
  <DocSecurity>0</DocSecurity>
  <Lines>268</Lines>
  <Paragraphs>75</Paragraphs>
  <ScaleCrop>false</ScaleCrop>
  <Company>SPecialiST RePack</Company>
  <LinksUpToDate>false</LinksUpToDate>
  <CharactersWithSpaces>37806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28</cp:revision>
  <dcterms:created xsi:type="dcterms:W3CDTF">2016-11-17T14:25:00Z</dcterms:created>
  <dcterms:modified xsi:type="dcterms:W3CDTF">2022-09-22T10:31:00Z</dcterms:modified>
</cp:coreProperties>
</file>