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58" w:rsidRPr="00845B58" w:rsidRDefault="00845B58" w:rsidP="00845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5B58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45B58" w:rsidRPr="00845B58" w:rsidRDefault="00845B58" w:rsidP="00845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5B58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45B58" w:rsidRPr="00845B58" w:rsidRDefault="00845B58" w:rsidP="00845B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45B58" w:rsidRPr="00845B58" w:rsidRDefault="00845B58" w:rsidP="00845B5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285A" w:rsidRPr="00D7285A" w:rsidRDefault="00D7285A" w:rsidP="00D7285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7285A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7285A" w:rsidRPr="00D7285A" w:rsidRDefault="00D7285A" w:rsidP="00D7285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7285A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D7285A" w:rsidRPr="00D7285A" w:rsidRDefault="00D7285A" w:rsidP="00D7285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7285A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D7285A" w:rsidRPr="00D7285A" w:rsidRDefault="00D7285A" w:rsidP="00D7285A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eastAsia="ru-RU"/>
        </w:rPr>
      </w:pPr>
      <w:r w:rsidRPr="00D7285A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:rsidR="00E47811" w:rsidRPr="00BE21A3" w:rsidRDefault="00BE21A3" w:rsidP="00E47811">
      <w:pPr>
        <w:ind w:left="5670"/>
        <w:rPr>
          <w:rFonts w:ascii="Times New Roman" w:hAnsi="Times New Roman"/>
          <w:sz w:val="28"/>
          <w:szCs w:val="28"/>
        </w:rPr>
      </w:pPr>
      <w:r w:rsidRPr="00BE21A3">
        <w:rPr>
          <w:rFonts w:ascii="Times New Roman" w:hAnsi="Times New Roman"/>
          <w:sz w:val="28"/>
          <w:szCs w:val="28"/>
        </w:rPr>
        <w:t>от 31.08.2022 № 580</w:t>
      </w: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4559FF" w:rsidRDefault="004559FF" w:rsidP="00F871AA">
      <w:pPr>
        <w:pStyle w:val="1"/>
        <w:ind w:left="0"/>
        <w:jc w:val="center"/>
        <w:rPr>
          <w:sz w:val="28"/>
          <w:szCs w:val="28"/>
        </w:rPr>
      </w:pPr>
    </w:p>
    <w:p w:rsidR="004559FF" w:rsidRPr="00F871AA" w:rsidRDefault="004559FF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E47811" w:rsidP="00F871AA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43D6C" w:rsidRPr="00F871AA">
        <w:rPr>
          <w:b/>
          <w:sz w:val="28"/>
          <w:szCs w:val="28"/>
        </w:rPr>
        <w:t xml:space="preserve"> ОЦЕНОЧНЫХ СРЕДСТВ</w:t>
      </w:r>
    </w:p>
    <w:p w:rsidR="00243D6C" w:rsidRPr="00F871AA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102E58" w:rsidRPr="00102E58" w:rsidRDefault="00E44BEB" w:rsidP="00102E58">
      <w:pPr>
        <w:pStyle w:val="1"/>
        <w:ind w:left="0"/>
        <w:jc w:val="center"/>
        <w:rPr>
          <w:b/>
          <w:sz w:val="28"/>
          <w:szCs w:val="28"/>
        </w:rPr>
      </w:pPr>
      <w:r w:rsidRPr="00D16CB5">
        <w:rPr>
          <w:sz w:val="28"/>
          <w:szCs w:val="28"/>
        </w:rPr>
        <w:t>ОП.</w:t>
      </w:r>
      <w:r w:rsidR="00102E58" w:rsidRPr="00D16CB5">
        <w:rPr>
          <w:sz w:val="28"/>
          <w:szCs w:val="28"/>
        </w:rPr>
        <w:t>14 ОРГАНИЗАЦИЯ</w:t>
      </w:r>
      <w:r w:rsidR="00D16CB5" w:rsidRPr="00D16CB5">
        <w:rPr>
          <w:sz w:val="28"/>
          <w:szCs w:val="28"/>
        </w:rPr>
        <w:t xml:space="preserve"> </w:t>
      </w:r>
      <w:r w:rsidR="00102E58" w:rsidRPr="00D16CB5">
        <w:rPr>
          <w:sz w:val="28"/>
          <w:szCs w:val="28"/>
        </w:rPr>
        <w:t>ГОСУДАРСТВЕННЫХ УЧРЕЖДЕНИЙ</w:t>
      </w:r>
      <w:r w:rsidR="00D16CB5" w:rsidRPr="00D16CB5">
        <w:rPr>
          <w:sz w:val="28"/>
          <w:szCs w:val="28"/>
        </w:rPr>
        <w:t xml:space="preserve"> </w:t>
      </w:r>
      <w:r w:rsidR="00102E58" w:rsidRPr="00D16CB5">
        <w:rPr>
          <w:sz w:val="28"/>
          <w:szCs w:val="28"/>
        </w:rPr>
        <w:t>РОССИИ</w:t>
      </w:r>
    </w:p>
    <w:p w:rsidR="00243D6C" w:rsidRDefault="00243D6C" w:rsidP="00102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6CB5" w:rsidRDefault="00D16CB5" w:rsidP="00102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6CB5" w:rsidRPr="00950FCB" w:rsidRDefault="00D16CB5" w:rsidP="00102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1F27" w:rsidRPr="00D16CB5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D16CB5">
        <w:rPr>
          <w:rFonts w:ascii="Times New Roman" w:hAnsi="Times New Roman"/>
          <w:sz w:val="28"/>
          <w:szCs w:val="28"/>
        </w:rPr>
        <w:t>для специальности</w:t>
      </w:r>
    </w:p>
    <w:p w:rsidR="00EC1F27" w:rsidRPr="00D16CB5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D16CB5">
        <w:rPr>
          <w:rFonts w:ascii="Times New Roman" w:hAnsi="Times New Roman"/>
          <w:bCs/>
          <w:color w:val="000000"/>
          <w:sz w:val="28"/>
          <w:szCs w:val="28"/>
          <w:lang w:eastAsia="x-none"/>
        </w:rPr>
        <w:t xml:space="preserve">46.02.01 Документационное обеспечение </w:t>
      </w:r>
    </w:p>
    <w:p w:rsidR="00EC1F27" w:rsidRPr="00D16CB5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D16CB5">
        <w:rPr>
          <w:rFonts w:ascii="Times New Roman" w:hAnsi="Times New Roman"/>
          <w:bCs/>
          <w:color w:val="000000"/>
          <w:sz w:val="28"/>
          <w:szCs w:val="28"/>
          <w:lang w:eastAsia="x-none"/>
        </w:rPr>
        <w:t>управления и архивоведение</w:t>
      </w: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D16CB5" w:rsidRDefault="00D16CB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894742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14C5A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5B7CFF">
        <w:rPr>
          <w:rFonts w:ascii="Times New Roman" w:hAnsi="Times New Roman"/>
          <w:bCs/>
          <w:sz w:val="28"/>
          <w:szCs w:val="28"/>
        </w:rPr>
        <w:t>20</w:t>
      </w:r>
      <w:r w:rsidR="00BE21A3">
        <w:rPr>
          <w:rFonts w:ascii="Times New Roman" w:hAnsi="Times New Roman"/>
          <w:bCs/>
          <w:sz w:val="28"/>
          <w:szCs w:val="28"/>
        </w:rPr>
        <w:t>22</w:t>
      </w:r>
    </w:p>
    <w:p w:rsidR="00D7285A" w:rsidRDefault="00243D6C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D7285A" w:rsidRPr="00D7285A">
        <w:rPr>
          <w:rFonts w:ascii="Times New Roman" w:hAnsi="Times New Roman"/>
          <w:sz w:val="28"/>
          <w:szCs w:val="28"/>
        </w:rPr>
        <w:lastRenderedPageBreak/>
        <w:t>Фонд оценочных средств составлен в соответствии с ФГОС по специальности 46.02.01 Документационное обеспечение управления и архивоведение и рабочей программой учебной дисциплины</w:t>
      </w:r>
      <w:r w:rsidR="00D7285A" w:rsidRPr="00F871A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285A" w:rsidRDefault="00D7285A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391500" w:rsidRPr="00391500" w:rsidRDefault="00391500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Охлопкова </w:t>
      </w:r>
      <w:r w:rsidR="00E47811">
        <w:rPr>
          <w:rFonts w:ascii="Times New Roman" w:hAnsi="Times New Roman"/>
          <w:color w:val="000000"/>
          <w:sz w:val="28"/>
          <w:szCs w:val="28"/>
          <w:lang w:eastAsia="ru-RU"/>
        </w:rPr>
        <w:t>Е.В.</w:t>
      </w: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478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Наумова И.Л.</w:t>
      </w: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1500">
        <w:rPr>
          <w:rFonts w:ascii="Times New Roman" w:hAnsi="Times New Roman"/>
          <w:sz w:val="28"/>
          <w:szCs w:val="28"/>
          <w:lang w:eastAsia="ru-RU"/>
        </w:rPr>
        <w:t>преподавател</w:t>
      </w:r>
      <w:r w:rsidR="00E47811">
        <w:rPr>
          <w:rFonts w:ascii="Times New Roman" w:hAnsi="Times New Roman"/>
          <w:sz w:val="28"/>
          <w:szCs w:val="28"/>
          <w:lang w:eastAsia="ru-RU"/>
        </w:rPr>
        <w:t>и</w:t>
      </w:r>
      <w:r w:rsidRPr="00391500"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  <w:r w:rsidR="00E47811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B7CFF" w:rsidRPr="00C9711A" w:rsidRDefault="005B7CFF" w:rsidP="005B7CF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21A3" w:rsidRDefault="00D7285A" w:rsidP="00BE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ru-RU"/>
        </w:rPr>
      </w:pPr>
      <w:r w:rsidRPr="00D7285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Рассмотрен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D7285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и рекомендован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D7285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к утверждению и использованию в образовательном процессе предметной цикловой комиссией БПОУ ВО «Вологодский колледж технологии и дизайна», протокол № 1 от 30.08.2021</w:t>
      </w:r>
      <w:r w:rsidR="00BE21A3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D7285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г.</w:t>
      </w:r>
      <w:r w:rsidR="00BE21A3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,</w:t>
      </w:r>
      <w:r w:rsidR="00BE21A3" w:rsidRPr="00BE21A3">
        <w:rPr>
          <w:rFonts w:ascii="Times New Roman" w:hAnsi="Times New Roman"/>
          <w:sz w:val="28"/>
          <w:szCs w:val="28"/>
        </w:rPr>
        <w:t xml:space="preserve"> </w:t>
      </w:r>
      <w:r w:rsidR="00BE21A3">
        <w:rPr>
          <w:rFonts w:ascii="Times New Roman" w:hAnsi="Times New Roman"/>
          <w:sz w:val="28"/>
          <w:szCs w:val="28"/>
        </w:rPr>
        <w:t>протокол № 1 от 31.08.2022 г.</w:t>
      </w:r>
    </w:p>
    <w:p w:rsidR="00D7285A" w:rsidRPr="00D7285A" w:rsidRDefault="00D7285A" w:rsidP="00D728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91500" w:rsidRDefault="00102E58" w:rsidP="00B7724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E47811"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 w:rsidR="00E47811"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3A3CB4" w:rsidRPr="00102E58">
        <w:rPr>
          <w:rFonts w:ascii="Times New Roman" w:hAnsi="Times New Roman"/>
          <w:sz w:val="28"/>
          <w:szCs w:val="28"/>
          <w:lang w:eastAsia="ru-RU"/>
        </w:rPr>
        <w:t>ОП.1</w:t>
      </w:r>
      <w:r w:rsidRPr="00102E58">
        <w:rPr>
          <w:rFonts w:ascii="Times New Roman" w:hAnsi="Times New Roman"/>
          <w:sz w:val="28"/>
          <w:szCs w:val="28"/>
          <w:lang w:eastAsia="ru-RU"/>
        </w:rPr>
        <w:t>4</w:t>
      </w:r>
      <w:r w:rsidR="003A3CB4" w:rsidRPr="00102E5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102E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Организация государственных учреждений России.</w:t>
      </w:r>
    </w:p>
    <w:p w:rsidR="00243D6C" w:rsidRPr="009C5D5D" w:rsidRDefault="00E47811" w:rsidP="00B77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423B27">
        <w:rPr>
          <w:rFonts w:ascii="Times New Roman" w:hAnsi="Times New Roman"/>
          <w:sz w:val="28"/>
          <w:szCs w:val="28"/>
          <w:lang w:eastAsia="ru-RU"/>
        </w:rPr>
        <w:t xml:space="preserve"> обучающихся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102E58" w:rsidRDefault="00E47811" w:rsidP="00B7724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391500"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102E58" w:rsidRPr="00102E58">
        <w:rPr>
          <w:rFonts w:ascii="Times New Roman" w:hAnsi="Times New Roman"/>
          <w:sz w:val="28"/>
          <w:szCs w:val="28"/>
          <w:lang w:eastAsia="ru-RU"/>
        </w:rPr>
        <w:t xml:space="preserve">ОП.14   </w:t>
      </w:r>
      <w:r w:rsidR="00102E58">
        <w:rPr>
          <w:rFonts w:ascii="Times New Roman" w:hAnsi="Times New Roman"/>
          <w:sz w:val="28"/>
          <w:szCs w:val="28"/>
          <w:lang w:eastAsia="ru-RU"/>
        </w:rPr>
        <w:t>Организация государственных учреждений России.</w:t>
      </w:r>
    </w:p>
    <w:p w:rsidR="00243D6C" w:rsidRPr="00F074C9" w:rsidRDefault="00003F6F" w:rsidP="00B77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EE418B" w:rsidRDefault="00003F6F" w:rsidP="00B77240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03F6F" w:rsidRPr="005F4D61" w:rsidRDefault="00003F6F" w:rsidP="00B7724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3D3D17" w:rsidRPr="003D3D17" w:rsidRDefault="003D3D17" w:rsidP="00B7724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1.</w:t>
      </w:r>
      <w:r w:rsidRPr="003D3D17">
        <w:rPr>
          <w:color w:val="000000"/>
          <w:sz w:val="28"/>
          <w:szCs w:val="28"/>
          <w:lang w:eastAsia="en-US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3D3D17" w:rsidRPr="003D3D17" w:rsidRDefault="003D3D17" w:rsidP="00B7724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2.</w:t>
      </w:r>
      <w:r w:rsidRPr="003D3D17">
        <w:rPr>
          <w:color w:val="000000"/>
          <w:sz w:val="28"/>
          <w:szCs w:val="28"/>
          <w:lang w:eastAsia="en-US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3.</w:t>
      </w:r>
      <w:r w:rsidRPr="003D3D17">
        <w:rPr>
          <w:color w:val="000000"/>
          <w:sz w:val="28"/>
          <w:szCs w:val="28"/>
          <w:lang w:eastAsia="en-US"/>
        </w:rPr>
        <w:tab/>
        <w:t>Решать проблемы, оценивать риски и принимать решения в нестандартных ситуациях.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4.</w:t>
      </w:r>
      <w:r w:rsidRPr="003D3D17">
        <w:rPr>
          <w:color w:val="000000"/>
          <w:sz w:val="28"/>
          <w:szCs w:val="28"/>
          <w:lang w:eastAsia="en-US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5.</w:t>
      </w:r>
      <w:r w:rsidRPr="003D3D17">
        <w:rPr>
          <w:color w:val="000000"/>
          <w:sz w:val="28"/>
          <w:szCs w:val="28"/>
          <w:lang w:eastAsia="en-US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6.</w:t>
      </w:r>
      <w:r w:rsidRPr="003D3D17">
        <w:rPr>
          <w:color w:val="000000"/>
          <w:sz w:val="28"/>
          <w:szCs w:val="28"/>
          <w:lang w:eastAsia="en-US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7.</w:t>
      </w:r>
      <w:r w:rsidRPr="003D3D17">
        <w:rPr>
          <w:color w:val="000000"/>
          <w:sz w:val="28"/>
          <w:szCs w:val="28"/>
          <w:lang w:eastAsia="en-US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8.</w:t>
      </w:r>
      <w:r w:rsidRPr="003D3D17">
        <w:rPr>
          <w:color w:val="000000"/>
          <w:sz w:val="28"/>
          <w:szCs w:val="28"/>
          <w:lang w:eastAsia="en-US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9.</w:t>
      </w:r>
      <w:r w:rsidRPr="003D3D17">
        <w:rPr>
          <w:color w:val="000000"/>
          <w:sz w:val="28"/>
          <w:szCs w:val="28"/>
          <w:lang w:eastAsia="en-US"/>
        </w:rPr>
        <w:tab/>
        <w:t>Быть готовым к смене технологий в профессиональной деятельности</w:t>
      </w:r>
    </w:p>
    <w:p w:rsidR="00003F6F" w:rsidRPr="006D702D" w:rsidRDefault="00003F6F" w:rsidP="003D3D17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>ПК 1.2. Осуществлять работу по подготовке и проведению совещаний, деловых встреч, приемов и презентаций.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>ПК 1.3. Осуществлять подготовку деловых поездок руководителя и других сотрудников организации.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>ПК 2.1. Участвовать в работе по экспертизе ценности документов в соответствии с действующими законодательными актами и нормативами.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ПК 3.5. Принимать участие в разработке локальных нормативных актов организации по вопросам документационного обеспечения управления и архивного дела.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>ПК 3.6. Принимать участие в работе по подбору и расстановке кадров службы документационного обеспечения управления и архива организации</w:t>
      </w:r>
    </w:p>
    <w:p w:rsidR="00003F6F" w:rsidRPr="006D702D" w:rsidRDefault="00003F6F" w:rsidP="003A3CB4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391500" w:rsidRPr="00391500" w:rsidRDefault="00391500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объяснять различные формы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пользоваться основными нормативно-правовыми документами, определяющими систему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пользоваться макроэкономическими показателями;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>владеть методами разрешения конфликтных ситуаций</w:t>
      </w:r>
    </w:p>
    <w:p w:rsidR="00391500" w:rsidRPr="00391500" w:rsidRDefault="00391500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1500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научные основы системы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структуру органов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содержание и направление государственной политики;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>управление социальной сферой и конфликтными ситуациями</w:t>
      </w:r>
    </w:p>
    <w:p w:rsidR="00E47811" w:rsidRPr="00E47811" w:rsidRDefault="00E47811" w:rsidP="00E478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д</w:t>
      </w:r>
      <w:r w:rsidRPr="00E47811">
        <w:rPr>
          <w:rFonts w:ascii="Times New Roman" w:hAnsi="Times New Roman"/>
          <w:b/>
          <w:spacing w:val="-1"/>
          <w:sz w:val="28"/>
          <w:szCs w:val="28"/>
        </w:rPr>
        <w:t>остигнуть личностных результатов:</w:t>
      </w:r>
      <w:r w:rsidRPr="00E47811">
        <w:rPr>
          <w:rFonts w:ascii="Times New Roman" w:hAnsi="Times New Roman"/>
          <w:sz w:val="28"/>
          <w:szCs w:val="28"/>
          <w:lang w:eastAsia="ru-RU"/>
        </w:rPr>
        <w:tab/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 осознание себя гражданином и защитником великой страны;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ЛР 14 Готовность обучающегося соответствовать ожиданиям работодателей; </w:t>
      </w:r>
      <w:r w:rsidR="00CC3AD9" w:rsidRPr="00E47811">
        <w:rPr>
          <w:rFonts w:ascii="Times New Roman" w:hAnsi="Times New Roman"/>
          <w:sz w:val="28"/>
          <w:szCs w:val="28"/>
          <w:lang w:eastAsia="ru-RU"/>
        </w:rPr>
        <w:t>ответственный специалист</w:t>
      </w:r>
      <w:r w:rsidRPr="00E47811">
        <w:rPr>
          <w:rFonts w:ascii="Times New Roman" w:hAnsi="Times New Roman"/>
          <w:sz w:val="28"/>
          <w:szCs w:val="28"/>
          <w:lang w:eastAsia="ru-RU"/>
        </w:rPr>
        <w:t>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15 Соблюдение 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труда.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   ЛР 17 Готовность к профессиональному самосовершенствованию и труду на благо родного края, в целях развития Вологодской области.</w:t>
      </w:r>
    </w:p>
    <w:p w:rsidR="00E47811" w:rsidRDefault="00E47811" w:rsidP="00E47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74C9" w:rsidRPr="00E47811" w:rsidRDefault="00F074C9" w:rsidP="00E47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360B">
        <w:rPr>
          <w:rFonts w:ascii="Times New Roman" w:hAnsi="Times New Roman"/>
          <w:sz w:val="28"/>
          <w:szCs w:val="28"/>
          <w:lang w:eastAsia="ru-RU"/>
        </w:rPr>
        <w:t>Форм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D360B">
        <w:rPr>
          <w:rFonts w:ascii="Times New Roman" w:hAnsi="Times New Roman"/>
          <w:sz w:val="28"/>
          <w:szCs w:val="28"/>
          <w:lang w:eastAsia="ru-RU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учебной дисциплины – </w:t>
      </w:r>
      <w:r w:rsidRPr="00E47811">
        <w:rPr>
          <w:rFonts w:ascii="Times New Roman" w:hAnsi="Times New Roman"/>
          <w:sz w:val="28"/>
          <w:szCs w:val="28"/>
          <w:lang w:eastAsia="ru-RU"/>
        </w:rPr>
        <w:t>дифференцированный зачет</w:t>
      </w:r>
      <w:r w:rsidR="004B150B">
        <w:rPr>
          <w:rFonts w:ascii="Times New Roman" w:hAnsi="Times New Roman"/>
          <w:sz w:val="28"/>
          <w:szCs w:val="28"/>
          <w:lang w:eastAsia="ru-RU"/>
        </w:rPr>
        <w:t>.</w:t>
      </w:r>
      <w:r w:rsidRPr="00E4781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243D6C" w:rsidRPr="009C5D5D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7240" w:rsidRDefault="00B7724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7240" w:rsidRPr="00F871AA" w:rsidRDefault="00B7724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102E5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243D6C" w:rsidRPr="00B77240" w:rsidTr="00C5164E">
        <w:trPr>
          <w:jc w:val="center"/>
        </w:trPr>
        <w:tc>
          <w:tcPr>
            <w:tcW w:w="5353" w:type="dxa"/>
            <w:vMerge w:val="restart"/>
            <w:vAlign w:val="center"/>
          </w:tcPr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B772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43D6C" w:rsidRPr="00B77240" w:rsidTr="00C5164E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243D6C" w:rsidRPr="00B77240" w:rsidRDefault="00243D6C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1500" w:rsidRPr="00B77240" w:rsidTr="00391500">
        <w:trPr>
          <w:trHeight w:val="130"/>
          <w:jc w:val="center"/>
        </w:trPr>
        <w:tc>
          <w:tcPr>
            <w:tcW w:w="5353" w:type="dxa"/>
          </w:tcPr>
          <w:p w:rsidR="00391500" w:rsidRPr="00B77240" w:rsidRDefault="00391500" w:rsidP="003915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У1 </w:t>
            </w:r>
            <w:r w:rsidR="00CC3AD9" w:rsidRPr="00B77240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характеризовать исполнительную власть в современной России и проблемы ее модернизации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91500" w:rsidP="00B7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У2 </w:t>
            </w:r>
            <w:r w:rsidR="00CC3AD9" w:rsidRPr="00B77240">
              <w:rPr>
                <w:rFonts w:ascii="Times New Roman" w:hAnsi="Times New Roman"/>
                <w:sz w:val="24"/>
                <w:szCs w:val="24"/>
                <w:lang w:eastAsia="ru-RU"/>
              </w:rPr>
              <w:t>объяснять специфику государственного упр</w:t>
            </w:r>
            <w:r w:rsidR="00B77240">
              <w:rPr>
                <w:rFonts w:ascii="Times New Roman" w:hAnsi="Times New Roman"/>
                <w:sz w:val="24"/>
                <w:szCs w:val="24"/>
                <w:lang w:eastAsia="ru-RU"/>
              </w:rPr>
              <w:t>авления на региональном уровне;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CC3AD9" w:rsidP="003915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</w:t>
            </w: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государственный аппарат России в системе советского государства;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CC3AD9" w:rsidP="003915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З2 периоды становления и эволюции административно-командной системы управления;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A3CB4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советский опыт администрирования; кризис федеративной системы Союза Советских Социалистических Республик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A3CB4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период становления новой системы организации государственной власти в России в 1990- 1993 г</w:t>
            </w:r>
            <w:r w:rsid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391500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A3CB4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основные положения Конституции Российской Федерации 1993 г. и процесс формирования новых органов государственной власти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A3CB4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391500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C3AD9" w:rsidRPr="00B77240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представительные органы власти в начале XXI в., структуру исполнительной власти в современной России и проблемы ее модернизации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C3AD9" w:rsidRPr="00B77240" w:rsidTr="00391500">
        <w:trPr>
          <w:trHeight w:val="275"/>
          <w:jc w:val="center"/>
        </w:trPr>
        <w:tc>
          <w:tcPr>
            <w:tcW w:w="5353" w:type="dxa"/>
          </w:tcPr>
          <w:p w:rsidR="00CC3AD9" w:rsidRPr="00B77240" w:rsidRDefault="00CC3AD9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З7 </w:t>
            </w:r>
            <w:r w:rsidRPr="00B77240">
              <w:rPr>
                <w:rFonts w:ascii="Times New Roman" w:hAnsi="Times New Roman"/>
                <w:sz w:val="24"/>
                <w:szCs w:val="24"/>
              </w:rPr>
              <w:t>специфику реформирования судебной системы Российской Федерации</w:t>
            </w:r>
          </w:p>
        </w:tc>
        <w:tc>
          <w:tcPr>
            <w:tcW w:w="1947" w:type="dxa"/>
          </w:tcPr>
          <w:p w:rsidR="00CC3AD9" w:rsidRPr="00B77240" w:rsidRDefault="00CC3AD9" w:rsidP="003915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C3AD9" w:rsidRPr="00B77240" w:rsidRDefault="00CC3AD9" w:rsidP="003915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243D6C" w:rsidRPr="00F871AA" w:rsidRDefault="00243D6C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243D6C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0E4F5A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044FF4" w:rsidRPr="00413479" w:rsidTr="00391500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391500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91500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87AF3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87AF3" w:rsidRPr="00413479" w:rsidTr="00D72098">
        <w:trPr>
          <w:trHeight w:hRule="exact" w:val="11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72098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102E58" w:rsidRPr="00413479" w:rsidTr="00D72098">
        <w:trPr>
          <w:trHeight w:hRule="exact" w:val="137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2E58" w:rsidRPr="00133784" w:rsidRDefault="00102E58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2E58" w:rsidRPr="00133784" w:rsidRDefault="00102E5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 xml:space="preserve">Задания для практических </w:t>
            </w:r>
            <w:r w:rsidR="00040B9A" w:rsidRPr="00040B9A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2E58" w:rsidRPr="00413479" w:rsidRDefault="00102E5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2E58" w:rsidRPr="00413479" w:rsidRDefault="00102E5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D72098" w:rsidRPr="00413479" w:rsidTr="00D72098">
        <w:trPr>
          <w:trHeight w:hRule="exact" w:val="35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Индивидуальные задания:</w:t>
            </w:r>
          </w:p>
          <w:p w:rsidR="00D72098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D9" w:rsidRPr="00413479" w:rsidTr="00D72098">
        <w:trPr>
          <w:trHeight w:hRule="exact" w:val="247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AD9" w:rsidRPr="00133784" w:rsidRDefault="00D72098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</w:p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  <w:p w:rsidR="00CC3AD9" w:rsidRPr="00133784" w:rsidRDefault="00CC3AD9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AD9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Продукт  самостоятельной работы студента,      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AD9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 xml:space="preserve">   Темы       рефератов</w:t>
            </w:r>
          </w:p>
        </w:tc>
      </w:tr>
      <w:tr w:rsidR="00D72098" w:rsidRPr="00413479" w:rsidTr="00D72098">
        <w:trPr>
          <w:trHeight w:hRule="exact" w:val="192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D72098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D72098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  <w:p w:rsidR="00D72098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1500" w:rsidRDefault="00391500"/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>
          <w:pgSz w:w="11909" w:h="16834"/>
          <w:pgMar w:top="1034" w:right="377" w:bottom="360" w:left="1039" w:header="720" w:footer="720" w:gutter="0"/>
          <w:cols w:space="720"/>
        </w:sectPr>
      </w:pPr>
    </w:p>
    <w:p w:rsidR="00044FF4" w:rsidRPr="00D66411" w:rsidRDefault="00FF108F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044FF4" w:rsidRPr="00D6641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D0657"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044FF4" w:rsidRPr="00133784" w:rsidTr="00E73FC5">
        <w:tc>
          <w:tcPr>
            <w:tcW w:w="817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133784" w:rsidTr="00133784">
        <w:trPr>
          <w:trHeight w:val="595"/>
        </w:trPr>
        <w:tc>
          <w:tcPr>
            <w:tcW w:w="817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102E58" w:rsidRPr="00133784" w:rsidTr="00E73FC5">
        <w:tc>
          <w:tcPr>
            <w:tcW w:w="817" w:type="dxa"/>
            <w:shd w:val="clear" w:color="auto" w:fill="auto"/>
          </w:tcPr>
          <w:p w:rsidR="00102E58" w:rsidRPr="00133784" w:rsidRDefault="00102E58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102E58" w:rsidRPr="00133784" w:rsidRDefault="00102E58" w:rsidP="007E4C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7E4CEE">
              <w:rPr>
                <w:rFonts w:ascii="Times New Roman" w:hAnsi="Times New Roman"/>
                <w:sz w:val="24"/>
                <w:szCs w:val="24"/>
              </w:rPr>
              <w:t>ие</w:t>
            </w:r>
            <w:r w:rsidRPr="0013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4CEE" w:rsidRPr="007E4CEE">
              <w:rPr>
                <w:rFonts w:ascii="Times New Roman" w:hAnsi="Times New Roman"/>
                <w:sz w:val="24"/>
                <w:szCs w:val="24"/>
              </w:rPr>
              <w:t>заняти</w:t>
            </w:r>
            <w:r w:rsidR="007E4CEE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5503" w:type="dxa"/>
            <w:shd w:val="clear" w:color="auto" w:fill="auto"/>
          </w:tcPr>
          <w:p w:rsidR="00102E58" w:rsidRPr="00133784" w:rsidRDefault="00102E58" w:rsidP="007E054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Выполнение не менее 70% - положительная оценка</w:t>
            </w:r>
          </w:p>
        </w:tc>
      </w:tr>
      <w:tr w:rsidR="00102E58" w:rsidRPr="00133784" w:rsidTr="00E73FC5">
        <w:tc>
          <w:tcPr>
            <w:tcW w:w="817" w:type="dxa"/>
            <w:shd w:val="clear" w:color="auto" w:fill="auto"/>
          </w:tcPr>
          <w:p w:rsidR="00102E58" w:rsidRPr="00133784" w:rsidRDefault="00102E58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:rsidR="00102E58" w:rsidRPr="00133784" w:rsidRDefault="00102E58" w:rsidP="00D720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 xml:space="preserve">Проверка рефератов, </w:t>
            </w:r>
            <w:r w:rsidR="00D72098" w:rsidRPr="00133784">
              <w:rPr>
                <w:rFonts w:ascii="Times New Roman" w:hAnsi="Times New Roman"/>
                <w:sz w:val="24"/>
                <w:szCs w:val="24"/>
              </w:rPr>
              <w:t xml:space="preserve">сообщений, докладов, </w:t>
            </w:r>
            <w:r w:rsidRPr="00133784">
              <w:rPr>
                <w:rFonts w:ascii="Times New Roman" w:hAnsi="Times New Roman"/>
                <w:sz w:val="24"/>
                <w:szCs w:val="24"/>
              </w:rPr>
              <w:t>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102E58" w:rsidRPr="00133784" w:rsidRDefault="00102E58" w:rsidP="007E054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44FF4" w:rsidRPr="00133784" w:rsidTr="00E73FC5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133784" w:rsidTr="00E73FC5">
        <w:tc>
          <w:tcPr>
            <w:tcW w:w="3190" w:type="dxa"/>
            <w:vMerge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133784" w:rsidTr="00133784">
        <w:trPr>
          <w:trHeight w:val="275"/>
        </w:trPr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133784" w:rsidTr="00E73FC5"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133784" w:rsidTr="00E73FC5"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133784" w:rsidTr="00E73FC5"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72098" w:rsidRDefault="00D72098" w:rsidP="00FB5C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МА</w:t>
      </w:r>
      <w:r w:rsidRPr="00FB5C9E">
        <w:rPr>
          <w:rFonts w:ascii="Times New Roman" w:hAnsi="Times New Roman"/>
          <w:b/>
          <w:sz w:val="28"/>
          <w:szCs w:val="28"/>
          <w:lang w:eastAsia="ru-RU"/>
        </w:rPr>
        <w:t xml:space="preserve">ЕРИАЛЫ К ТЕКУЩЕМУ КОНТРОЛЮ УСПЕВАЕМОСТИ </w:t>
      </w:r>
    </w:p>
    <w:p w:rsidR="00102E58" w:rsidRPr="00D72098" w:rsidRDefault="00D72098" w:rsidP="00D7209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72098">
        <w:rPr>
          <w:rFonts w:ascii="Times New Roman" w:hAnsi="Times New Roman"/>
          <w:sz w:val="28"/>
          <w:szCs w:val="28"/>
          <w:lang w:eastAsia="ru-RU"/>
        </w:rPr>
        <w:t>п</w:t>
      </w:r>
      <w:r w:rsidR="00243D6C" w:rsidRPr="00D72098">
        <w:rPr>
          <w:rFonts w:ascii="Times New Roman" w:hAnsi="Times New Roman"/>
          <w:sz w:val="28"/>
          <w:szCs w:val="28"/>
          <w:lang w:eastAsia="ru-RU"/>
        </w:rPr>
        <w:t>о</w:t>
      </w:r>
      <w:r w:rsidRPr="00D7209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ОП.14 ОРГАНИЗАЦИЯ</w:t>
      </w:r>
      <w:r w:rsidRPr="00D72098">
        <w:rPr>
          <w:rFonts w:ascii="Times New Roman" w:hAnsi="Times New Roman"/>
          <w:sz w:val="28"/>
          <w:szCs w:val="28"/>
          <w:lang w:eastAsia="ru-RU"/>
        </w:rPr>
        <w:t xml:space="preserve"> ГОСУДАРСТВЕННЫХ УЧРЕЖДЕНИЙ РОССИИ</w:t>
      </w:r>
    </w:p>
    <w:p w:rsidR="00D72098" w:rsidRDefault="00D72098" w:rsidP="00102E5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DF47BE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2098">
        <w:rPr>
          <w:rFonts w:ascii="Times New Roman" w:hAnsi="Times New Roman"/>
          <w:sz w:val="28"/>
          <w:szCs w:val="28"/>
          <w:u w:val="single"/>
        </w:rPr>
        <w:t>Комплект заданий для самостоятельной работы</w:t>
      </w:r>
      <w:r w:rsidRPr="00D72098">
        <w:rPr>
          <w:rFonts w:ascii="Times New Roman" w:hAnsi="Times New Roman"/>
          <w:sz w:val="28"/>
          <w:szCs w:val="28"/>
        </w:rPr>
        <w:t xml:space="preserve"> представлен в методических рекомендациях по выполнению самостоятельных работ.</w:t>
      </w:r>
    </w:p>
    <w:p w:rsidR="00D72098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098" w:rsidRPr="00D72098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72098">
        <w:rPr>
          <w:rFonts w:ascii="Times New Roman" w:hAnsi="Times New Roman"/>
          <w:sz w:val="28"/>
          <w:szCs w:val="28"/>
          <w:u w:val="single"/>
        </w:rPr>
        <w:t>Комплект тестовых заданий</w:t>
      </w:r>
    </w:p>
    <w:p w:rsidR="00102E58" w:rsidRPr="00D7209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2098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 Основы государственного устройства России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1. Чем отличался Совет министров, реформированный в соответствии с Манифестом 19 октября 1905 года, от Совета министров прежнего образца?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Совет министров стал постоянно действующим правительством;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во главе Совета министров появился председатель;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министры обязывались согласовывать свои решения с Советом министров;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г) всеми вышеназванными особенностями.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2. Первые шаги в области государственного управления, предпринятые Временным правительством (укажите пункт, с которым не согласны):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создание Чрезвычайной комиссии по расследованию деятельности царских министров;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образование новых министерств, главным образом, социального профиля;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замена полиции и жандармерии милицией;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г) объявление России республикой;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д) передача функций местного государственного аппарата земствам и городским думам;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е) либерализация судебной системы.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3. В послеоктябрьский период при формально провозглашенном полновластии Советов в России образовалось три центра реальной власти. Укажите, какие именно: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партийные организации РКП (б) всех уровней;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органы военного командования;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народные комиссариаты;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г) чрезвычайные органы ( ВЧК, ревкомы и т.п.);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д) органы рабочего контроля.</w:t>
      </w: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 Становление советского государственного аппарата в 1917 – 1920-е гг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1</w:t>
      </w:r>
      <w:r w:rsidRPr="006E55B7">
        <w:rPr>
          <w:rFonts w:ascii="Times New Roman" w:hAnsi="Times New Roman"/>
          <w:sz w:val="28"/>
          <w:szCs w:val="28"/>
          <w:lang w:eastAsia="ru-RU"/>
        </w:rPr>
        <w:t>. Конституция РСФСР 1918 г. провозгласила новые принципы государственного управления и новую систему органов власти (в приведенном перечне укажите пункт, с которым Вы не согласны):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Советы наделялись законодательными, исполнительными и контрольными полномочиями;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 РСФСР объявлялась федерацией национальных республик и областных союзов;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 выборы в Советы проводились на основе всеобщего равного прямого избирательного права при тайном голосовании;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lastRenderedPageBreak/>
        <w:t>г) высшими органами власти и управления объявлялись Всероссийский съезд Советов рабочих, солдатских, крестьянских и казачьих депутатов; ВЦИК РСФСР; Совнарком РСФСР.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2</w:t>
      </w:r>
      <w:r w:rsidRPr="006E55B7">
        <w:rPr>
          <w:rFonts w:ascii="Times New Roman" w:hAnsi="Times New Roman"/>
          <w:sz w:val="28"/>
          <w:szCs w:val="28"/>
          <w:lang w:eastAsia="ru-RU"/>
        </w:rPr>
        <w:t>. Конституция РСФСР 1918 г. провозгласила новые принципы государственного управления и новую систему органов власти (в приведенном перечне укажите пункт, с которым Вы не согласны):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Советы наделялись законодательными, исполнительными и контрольными полномочиями;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 РСФСР объявлялась федерацией национальных республик и областных союзов;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 выборы в Советы проводились на основе всеобщего равного прямого избирательного права при тайном голосовании;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г) высшими органами власти и управления объявлялись Всероссийский съезд Советов рабочих, солдатских, крестьянских и казачьих депутатов; ВЦИК РСФСР; Совнарком РСФСР.</w:t>
      </w: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3. Советское государство и его аппарат в период строительства основ социализма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правления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терроризм;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фашизм;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коммунизм.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государственного устройства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военный режим;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диктатура;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конфедерация.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Тип государства, который предполагает равноправие людей: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олигархия;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тирания.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Союз государств, который создавался для реализации общих целей: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унитарное государство;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конфедерация;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федерация.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был образован: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1985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1988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1991 г.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состоял: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328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1068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3) 2020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2250 депутатов.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4. Органы власти и управления в период государственного социализма</w:t>
      </w:r>
      <w:r w:rsidR="00D7209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(конец 30-х – середина 60-х гг. XX</w:t>
      </w:r>
      <w:r w:rsidR="00D7209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в.)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D72098" w:rsidRPr="00B465A1">
        <w:rPr>
          <w:rFonts w:ascii="Times New Roman" w:hAnsi="Times New Roman"/>
          <w:sz w:val="28"/>
          <w:szCs w:val="28"/>
          <w:lang w:eastAsia="ru-RU"/>
        </w:rPr>
        <w:t>Какая управленческая</w:t>
      </w:r>
      <w:r w:rsidRPr="00B465A1">
        <w:rPr>
          <w:rFonts w:ascii="Times New Roman" w:hAnsi="Times New Roman"/>
          <w:sz w:val="28"/>
          <w:szCs w:val="28"/>
          <w:lang w:eastAsia="ru-RU"/>
        </w:rPr>
        <w:t xml:space="preserve"> структура в годы Великой Отечественной войны сконцентрировала высшую военную и гражданскую власть?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Верховный Совет СССР;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Ставка Верховного главнокомандующего;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Государственный комитет обороны;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Совнарком СССР;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Генеральный штаб РККА.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2. Причины неудачи хозяйственной реформы 1957 г.: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неспособность власти найти оптимальное сочетание централизованного руководства с местной самостоятельностью;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незаинтересованность совнархозов во внедрении новых технологий;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недовольство столичной бюрократии, потерявшей значительную часть своего прежнего влияния;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реформа, поощряя развитие производства на местах, стимулировала разрыв межрегиональных хозяйственных связей;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все вышеперечисленное.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3. В ходе военной реформы конца 30-х гг. произошли следующие изменения (укажите пункт, с которым не согласны):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создание военных советов при военных округах и на флотах, а впоследствии – Главных военных советов при наркоматах  обороны и военно-морского флота;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расширение сети военных учебных заведений;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повышение призывного возраста, расширение круга лиц, пользовавшихся отсрочками;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восстановление института военных комиссаров;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переход на кадровый принцип формирования армии.</w:t>
      </w: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5. Советское государство и государственный аппарат в условиях кризиса социализма (конец 60-х – 80-е гг.)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465A1">
        <w:rPr>
          <w:rFonts w:ascii="Times New Roman" w:hAnsi="Times New Roman"/>
          <w:sz w:val="28"/>
          <w:szCs w:val="28"/>
          <w:lang w:eastAsia="ru-RU"/>
        </w:rPr>
        <w:t>. Изменения в государственном управлении в послевоенный период (укажите пункт, с которым не согласны):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демилитаризация, переориентация государственного аппарата на задачи мирного времени;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децентрализация, перераспределение властных полномочий на места;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частичная демократизация в плане восстановления конституционных норм, передачи власти от чрезвычайных органов к  органам конституционным;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lastRenderedPageBreak/>
        <w:t>г) снижение роли партийных организаций в государственном управлении;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укрепление личного начала в руководстве страной.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465A1">
        <w:rPr>
          <w:rFonts w:ascii="Times New Roman" w:hAnsi="Times New Roman"/>
          <w:sz w:val="28"/>
          <w:szCs w:val="28"/>
          <w:lang w:eastAsia="ru-RU"/>
        </w:rPr>
        <w:t>. Почему реформы второй половины 50-х – 60-х закончились досрочной принудительной отставкой их инициатора?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постоянные реорганизации, проводимые Н.С.Хрущевым, затрагивали жизненные интересы партийно-государственной номенклатуры;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радикальное сокращение армии вызвало настроения недовольства среди военных;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авантюризм внешней политики несколько раз подводил страну к порогу ядерной войны;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реформы не привели к ощутимому повышению благосостояния, что не могло не вызвать разочарования в народе;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повлияли все вышеназванные причины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6. Государственный аппарат СССР в условиях «перестройки» (1985 – 1991 гг.)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1. В какой из периодов советской истории действовала следующая схема высших органов власти и управления: Верховный Совет СССР – Совнарком СССР – Верховный суд СССР?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1924 – 1936 гг.;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5 дек. 1936 г. – 14 марта1946 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15 марта 1946 г. – 24 мая 1989 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25 мая1989 г. – 14 марта 1990 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15 марта 1990 г. – декабрь 1990 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е) декабрь 1990 – декабрь 1991 гг.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2. Расположите в порядке убывания значимости факторы, обусловившие конституционный кризис 1993 г.: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конфликт интересов федеральной и региональных элит;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стремление депутатского корпуса сохранить социальную направленность экономической политики правительства;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противоречие между заложенным в Конституции принципом всевластия Советов и институтом президентства;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 xml:space="preserve">г) разное видение сторонами будущей модели российской </w:t>
      </w:r>
      <w:r w:rsidR="00133784" w:rsidRPr="00B465A1">
        <w:rPr>
          <w:rFonts w:ascii="Times New Roman" w:hAnsi="Times New Roman"/>
          <w:sz w:val="28"/>
          <w:szCs w:val="28"/>
          <w:lang w:eastAsia="ru-RU"/>
        </w:rPr>
        <w:t>государственности (</w:t>
      </w:r>
      <w:r w:rsidRPr="00B465A1">
        <w:rPr>
          <w:rFonts w:ascii="Times New Roman" w:hAnsi="Times New Roman"/>
          <w:sz w:val="28"/>
          <w:szCs w:val="28"/>
          <w:lang w:eastAsia="ru-RU"/>
        </w:rPr>
        <w:t>президентская республика – парламентская республика);</w:t>
      </w:r>
    </w:p>
    <w:p w:rsidR="00D72098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низкая политическая и правовая культура, отсутствие традиции консенсуса.</w:t>
      </w:r>
    </w:p>
    <w:p w:rsidR="00133784" w:rsidRDefault="00133784" w:rsidP="0013378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Контрольные вопросы</w:t>
      </w:r>
    </w:p>
    <w:p w:rsidR="00133784" w:rsidRPr="00B465A1" w:rsidRDefault="00133784" w:rsidP="0013378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Модернизация управленческого аппарата в период «перестройки» (1985 – 1991 гг.).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7. Институт президента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Высшим исполнительным органом в СССР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Президент СССР;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Съезд народных депутатов СССР;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Верховный совет СССР;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министров СССР.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Президент СССР избирался: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один;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вместе с вице-президентом;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вместе с Председателем Правительства;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вместе с Генеральным прокурором.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Президент РСФСР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исполнительным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главой государства.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Пост Президента РСФСР был введен: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1989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1990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1991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1993 г.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Высшим законодательным органом в РСФСР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Президент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Совет министров РСФСР;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безопасности РСФСР.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Правительство РСФСР имело следующее название: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Верховный Совет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Съезд Советов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министров РСФСР.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Президент РСФСР избирался сроком: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 2 года;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4 года;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 6 лет.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8 Федеральное Собрание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Совет Федерации СССР осуществлял следующие функции: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осуществлял законодательную деятельность;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осуществлял надзор за деятельностью центральных учреждений;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следил за соблюдением союзного договора;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осуществлял оборону страны.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2. Совет Федерации дает согласие Президенту РФ на назначение следующих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должностных лиц: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Генерального прокурора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Председателя Центрального банка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Председателя Счетной палаты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Верховного главнокомандующего вооруженными силами РФ.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Государственная дума является: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 высшим исполнительным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органом надзора.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9. Органы исполнительной власти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состоял: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328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1068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2020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2250 депутатов.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Пост Президента СССР был введен: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1985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1989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1990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1991 г.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Верховный Совет СССР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Распад СССР произошел: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августе 1990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декабре 1991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марте 1991 г.;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июле 1992 г.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10. Судебная система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1. Расположите в порядке убывания значимости факторы, обусловившие конституционный кризис 1993 г.: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конфликт интересов федеральной и региональных элит;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стремление депутатского корпуса сохранить социальную направленность экономической политики правительства;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противоречие между заложенным в Конституции принципом всевластия Советов и институтом президентства;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разное видение сторонами будущей модели российской государственности  (президентская республика – парламентская республика);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низкая политическая и правовая культура, отсутствие традиции консенсуса.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Прокуратура РФ — это: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единая централизованная система;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единая децентрализованная система;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3) центральная система;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местная центральная система.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Генеральную прокуратуру РФ возглавляет: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Председатель Правительства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Генеральный прокурор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Председатель Конституционного суда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заместитель прокурора РФ.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Генеральным прокурором РФ может быть гражданин РФ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не моложе: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21 года;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25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35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40 лет.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Генерального прокурора РФ назначает: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Президент РФ с согласия Совета Федерации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Президент РФ с согласия Государственной думы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Председатель Совета Федерации РФ с согласия Государственной думы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Председатель Конституционного суда РФ с согласия Совета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Федерации РФ.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Генеральная Прокуратура РФ состоит из следующих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структурных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подразделений: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комитетов;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департаментов;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управлений;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комиссий.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Основными функциями Прокуратуры РФ являются: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надзор за сбором таможенных пошлин;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размещением войск на территории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надзор за соблюдением прав и свобод человека и гражданина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федеральными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министерствами;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надзор за присвоением воинских званий.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Прокуроры субъектов РФ назначаются: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Президентом с согласия Совета Федерации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Генеральным прокурором РФ с согласия Государственной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думы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Генеральным прокурором РФ с согласия государственных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органов субъектов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Генеральным прокурором РФ с согласия Конституционного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суда РФ.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Прокуратура РФ является: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органом надзора;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финансовым органом.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11. Организация государственной власти в субъектах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Местными органами власти в РСФСР являлись: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советы народных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 съезды советов;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губернаторы;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думы.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Президентом РСФСР могли избираться граждане РСФСР в возрасте: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не моложе 25 — не старше 60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не моложе 35 — не старше 65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не моложе 40 — не старше 65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не моложе 45 — не старше 70 лет.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Федеральное собрание состоит из двух палат: Государственная дума и: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Совет Федерации;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Совет Безопасности;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Государственный Совет;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Республики.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Государственная дума состоит: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250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340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450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520 депутатов.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Неприкосновенность депутатов Государственной думы могут снять: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Президент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Председатель Правительства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депутаты Государственной думы;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Конституционный суд РФ.</w:t>
      </w:r>
    </w:p>
    <w:p w:rsidR="007E4CEE" w:rsidRDefault="007E4CEE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4CEE" w:rsidRPr="00567303" w:rsidRDefault="007E4CEE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Комплект з</w:t>
      </w:r>
      <w:r w:rsidRPr="007E4CE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адани</w:t>
      </w:r>
      <w:r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й</w:t>
      </w:r>
      <w:r w:rsidRPr="007E4CE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для практических занятий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представлены в методических рекомендациях по проведению практических занятий</w:t>
      </w:r>
    </w:p>
    <w:p w:rsidR="00D72098" w:rsidRDefault="00D7209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33784" w:rsidRPr="00133784" w:rsidRDefault="00133784" w:rsidP="001337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3784">
        <w:rPr>
          <w:rFonts w:ascii="Times New Roman" w:hAnsi="Times New Roman"/>
          <w:sz w:val="28"/>
          <w:szCs w:val="28"/>
          <w:u w:val="single"/>
        </w:rPr>
        <w:t>Темы докладов, сообщений, рефератов</w:t>
      </w:r>
      <w:r w:rsidRPr="001337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представлены в методических рекомендациях по выполнению самостоятельной работы.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3784" w:rsidRDefault="00102E58" w:rsidP="00102E58">
      <w:pPr>
        <w:pStyle w:val="100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34785A">
        <w:rPr>
          <w:sz w:val="28"/>
          <w:szCs w:val="28"/>
        </w:rPr>
        <w:br w:type="page"/>
      </w:r>
      <w:r w:rsidR="00133784" w:rsidRPr="009C5D5D">
        <w:rPr>
          <w:b/>
          <w:sz w:val="28"/>
          <w:szCs w:val="28"/>
        </w:rPr>
        <w:lastRenderedPageBreak/>
        <w:t xml:space="preserve">МАТЕРИАЛЫ ДЛЯ </w:t>
      </w:r>
      <w:r w:rsidR="00133784">
        <w:rPr>
          <w:b/>
          <w:sz w:val="28"/>
          <w:szCs w:val="28"/>
        </w:rPr>
        <w:t xml:space="preserve">ПРОВЕДЕНИЯ </w:t>
      </w:r>
      <w:r w:rsidR="00133784" w:rsidRPr="009C5D5D">
        <w:rPr>
          <w:b/>
          <w:sz w:val="28"/>
          <w:szCs w:val="28"/>
        </w:rPr>
        <w:t xml:space="preserve">ПРОМЕЖУТОЧНОЙ АТТЕСТАЦИИ </w:t>
      </w:r>
    </w:p>
    <w:p w:rsidR="00102E58" w:rsidRPr="00133784" w:rsidRDefault="00102E58" w:rsidP="00133784">
      <w:pPr>
        <w:pStyle w:val="100"/>
        <w:shd w:val="clear" w:color="auto" w:fill="auto"/>
        <w:spacing w:line="240" w:lineRule="auto"/>
        <w:jc w:val="center"/>
        <w:rPr>
          <w:color w:val="000000"/>
          <w:sz w:val="28"/>
          <w:szCs w:val="28"/>
          <w:lang w:eastAsia="ru-RU"/>
        </w:rPr>
      </w:pPr>
      <w:r w:rsidRPr="009C5D5D">
        <w:rPr>
          <w:b/>
          <w:sz w:val="28"/>
          <w:szCs w:val="28"/>
        </w:rPr>
        <w:t>по учебной дисциплине</w:t>
      </w:r>
      <w:r w:rsidR="00133784">
        <w:rPr>
          <w:b/>
          <w:sz w:val="28"/>
          <w:szCs w:val="28"/>
        </w:rPr>
        <w:t xml:space="preserve"> </w:t>
      </w:r>
      <w:r w:rsidRPr="00133784">
        <w:rPr>
          <w:color w:val="000000"/>
          <w:sz w:val="28"/>
          <w:szCs w:val="28"/>
          <w:lang w:eastAsia="ru-RU"/>
        </w:rPr>
        <w:t xml:space="preserve">ОП.14. </w:t>
      </w:r>
      <w:r w:rsidR="00133784" w:rsidRPr="00133784">
        <w:rPr>
          <w:color w:val="000000"/>
          <w:sz w:val="28"/>
          <w:szCs w:val="28"/>
          <w:lang w:eastAsia="ru-RU"/>
        </w:rPr>
        <w:t>ОРГАНИЗАЦИЯ ГОСУДАРСТВЕННЫХ УЧРЕЖДЕНИЙ РОССИИ</w:t>
      </w: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E73FC5" w:rsidRDefault="00102E58" w:rsidP="00102E58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 w:rsidRPr="00E73FC5">
        <w:rPr>
          <w:rFonts w:ascii="Times New Roman" w:hAnsi="Times New Roman"/>
          <w:b/>
          <w:color w:val="000000"/>
          <w:sz w:val="28"/>
          <w:szCs w:val="28"/>
        </w:rPr>
        <w:t xml:space="preserve">дифференцированного зачета </w:t>
      </w:r>
    </w:p>
    <w:p w:rsidR="00102E58" w:rsidRDefault="00102E58" w:rsidP="00102E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1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правления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терроризм;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фашизм;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коммунизм.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государственного устройства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военный режим;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диктатура;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конфедерация.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Тип государства, который предполагает равноправие людей: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олигархия;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тирания.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Союз государств, который создавался для реализации общих целей: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унитарное государство;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конфедерация;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федерация.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был образован: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1985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1988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1991 г.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 Съезд народных депутатов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B465A1">
        <w:rPr>
          <w:rFonts w:ascii="Times New Roman" w:hAnsi="Times New Roman"/>
          <w:sz w:val="28"/>
          <w:szCs w:val="28"/>
          <w:lang w:eastAsia="ru-RU"/>
        </w:rPr>
        <w:t>. Какая  управленческая структура в годы Великой Отечественной войны сконцентрировала высшую военную и гражданскую власть?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465A1">
        <w:rPr>
          <w:rFonts w:ascii="Times New Roman" w:hAnsi="Times New Roman"/>
          <w:sz w:val="28"/>
          <w:szCs w:val="28"/>
          <w:lang w:eastAsia="ru-RU"/>
        </w:rPr>
        <w:t>) Верховный Совет СССР;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Pr="00B465A1">
        <w:rPr>
          <w:rFonts w:ascii="Times New Roman" w:hAnsi="Times New Roman"/>
          <w:sz w:val="28"/>
          <w:szCs w:val="28"/>
          <w:lang w:eastAsia="ru-RU"/>
        </w:rPr>
        <w:t>) Ставка Верховного главнокомандующего;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465A1">
        <w:rPr>
          <w:rFonts w:ascii="Times New Roman" w:hAnsi="Times New Roman"/>
          <w:sz w:val="28"/>
          <w:szCs w:val="28"/>
          <w:lang w:eastAsia="ru-RU"/>
        </w:rPr>
        <w:t>) Государственный комитет обороны;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465A1">
        <w:rPr>
          <w:rFonts w:ascii="Times New Roman" w:hAnsi="Times New Roman"/>
          <w:sz w:val="28"/>
          <w:szCs w:val="28"/>
          <w:lang w:eastAsia="ru-RU"/>
        </w:rPr>
        <w:t>) Совнарком СССР;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465A1">
        <w:rPr>
          <w:rFonts w:ascii="Times New Roman" w:hAnsi="Times New Roman"/>
          <w:sz w:val="28"/>
          <w:szCs w:val="28"/>
          <w:lang w:eastAsia="ru-RU"/>
        </w:rPr>
        <w:t>) Генеральный штаб РККА.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Президент РСФСР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главой государства.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Пост Президента РСФСР был введен: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1990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1991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1993 г.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Высшим законодательным органом в РСФСР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Президент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Совет министров РСФСР;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безопасности РСФСР.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Правительство РСФСР имело следующее название: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Верховный Совет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Съезд Советов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министров РСФСР.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Президент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РФ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ся сроком: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 2 года;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4 года;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5 лет;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 6 лет.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Совет Федерации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РФ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осуществля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следующие функции: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законодательную деятельность;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деятельностью центральных учреждений;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соблюдение союзного договора;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осуществлял оборону страны.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Государственная дума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РФ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4) центральным органом надзора.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15.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Прокуратура РФ — это: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единая централизованная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единая децентрализованная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центральная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местная центральная система.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Генеральную прокуратуру РФ возглавляет: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Председатель Правительства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Генеральный прокурор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Председатель Конституционного суда РФ;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заместитель прокурора РФ.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Основными функциями Прокуратуры РФ являются: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надзор за сбором таможенных пошлин;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размещением войск на территории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надзор за соблюдением прав и свобод человека и гражданина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федеральными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министерствами;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надзор за присвоением воинских званий.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18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Прокуратура РФ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органом надзора;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финансовым органом.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Федеральное собрание состоит из двух палат: Государственная дума и: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Совет Федерации;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Совет Безопасности;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Государственный Совет;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Республики.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Государственная дума состоит: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250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340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450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520 депутатов.</w:t>
      </w:r>
    </w:p>
    <w:p w:rsidR="00102E58" w:rsidRPr="00FB5C9E" w:rsidRDefault="00102E58" w:rsidP="0010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102E58" w:rsidRDefault="00102E58" w:rsidP="00102E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2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Совет Федерации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РФ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осуществля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следующие функции: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законодательную деятельность;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деятельностью центральных учреждений;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соблюдение союзного договора;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осуществлял оборону страны.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Государственная дума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РФ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органом надзора.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Прокуратура РФ — это: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единая централизованная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единая децентрализованная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центральная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местная центральная система.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Генеральную прокуратуру РФ возглавляет: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Председатель Правительства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Генеральный прокурор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Председатель Конституционного суда РФ;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заместитель прокурора РФ.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Основными функциями Прокуратуры РФ являются: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надзор за сбором таможенных пошлин;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размещением войск на территории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надзор за соблюдением прав и свобод человека и гражданина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федеральными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министерствами;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надзор за присвоением воинских званий.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Прокуратура РФ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органом надзора;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финансовым органом.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Федеральное собрание состоит из двух палат: Государственная дума и: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Совет Федерации;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Совет Безопасности;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Государственный Совет;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Республики.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Государственная дума состоит: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250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340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450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520 депутатов.</w:t>
      </w:r>
    </w:p>
    <w:p w:rsidR="00102E58" w:rsidRPr="00FB5C9E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правления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терроризм;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фашизм;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коммунизм.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государственного устройства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военный режим;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диктатура;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конфедерация.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Тип государства, который предполагает равноправие людей: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олигархия;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тирания.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Союз государств, который создавался для реализации общих целей: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унитарное государство;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конфедерация;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федерация.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был образован: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1985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 1988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1991 г.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 Съезд народных депутатов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</w:t>
      </w:r>
      <w:r w:rsidRPr="00B465A1">
        <w:rPr>
          <w:rFonts w:ascii="Times New Roman" w:hAnsi="Times New Roman"/>
          <w:sz w:val="28"/>
          <w:szCs w:val="28"/>
          <w:lang w:eastAsia="ru-RU"/>
        </w:rPr>
        <w:t>. Какая  управленческая структура в годы Великой Отечественной войны сконцентрировала высшую военную и гражданскую власть?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465A1">
        <w:rPr>
          <w:rFonts w:ascii="Times New Roman" w:hAnsi="Times New Roman"/>
          <w:sz w:val="28"/>
          <w:szCs w:val="28"/>
          <w:lang w:eastAsia="ru-RU"/>
        </w:rPr>
        <w:t>) Верховный Совет СССР;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465A1">
        <w:rPr>
          <w:rFonts w:ascii="Times New Roman" w:hAnsi="Times New Roman"/>
          <w:sz w:val="28"/>
          <w:szCs w:val="28"/>
          <w:lang w:eastAsia="ru-RU"/>
        </w:rPr>
        <w:t>) Ставка Верховного главнокомандующего;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465A1">
        <w:rPr>
          <w:rFonts w:ascii="Times New Roman" w:hAnsi="Times New Roman"/>
          <w:sz w:val="28"/>
          <w:szCs w:val="28"/>
          <w:lang w:eastAsia="ru-RU"/>
        </w:rPr>
        <w:t>) Государственный комитет обороны;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465A1">
        <w:rPr>
          <w:rFonts w:ascii="Times New Roman" w:hAnsi="Times New Roman"/>
          <w:sz w:val="28"/>
          <w:szCs w:val="28"/>
          <w:lang w:eastAsia="ru-RU"/>
        </w:rPr>
        <w:t>) Совнарком СССР;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465A1">
        <w:rPr>
          <w:rFonts w:ascii="Times New Roman" w:hAnsi="Times New Roman"/>
          <w:sz w:val="28"/>
          <w:szCs w:val="28"/>
          <w:lang w:eastAsia="ru-RU"/>
        </w:rPr>
        <w:t>) Генеральный штаб РККА.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16.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Президент РСФСР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главой государства.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Пост Президента РСФСР был введен: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1990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1991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1993 г.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18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Высшим законодательным органом в РСФСР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Президент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Совет министров РСФСР;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безопасности РСФСР.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Правительство РСФСР имело следующее название: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Верховный Совет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Съезд Советов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министров РСФСР.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Президент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РФ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ся сроком: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 2 года;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4 года;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3) 5 лет;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 6 лет.</w:t>
      </w:r>
    </w:p>
    <w:p w:rsidR="00102E58" w:rsidRPr="00FB5C9E" w:rsidRDefault="00102E58" w:rsidP="0010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102E58" w:rsidSect="00356D47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7CD" w:rsidRDefault="007227CD" w:rsidP="00133426">
      <w:pPr>
        <w:spacing w:after="0" w:line="240" w:lineRule="auto"/>
      </w:pPr>
      <w:r>
        <w:separator/>
      </w:r>
    </w:p>
  </w:endnote>
  <w:endnote w:type="continuationSeparator" w:id="0">
    <w:p w:rsidR="007227CD" w:rsidRDefault="007227CD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7CD" w:rsidRDefault="007227CD" w:rsidP="00133426">
      <w:pPr>
        <w:spacing w:after="0" w:line="240" w:lineRule="auto"/>
      </w:pPr>
      <w:r>
        <w:separator/>
      </w:r>
    </w:p>
  </w:footnote>
  <w:footnote w:type="continuationSeparator" w:id="0">
    <w:p w:rsidR="007227CD" w:rsidRDefault="007227CD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5D24FB"/>
    <w:multiLevelType w:val="hybridMultilevel"/>
    <w:tmpl w:val="DBF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F3CC4"/>
    <w:multiLevelType w:val="hybridMultilevel"/>
    <w:tmpl w:val="C2780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314F2E"/>
    <w:multiLevelType w:val="hybridMultilevel"/>
    <w:tmpl w:val="D4B02162"/>
    <w:lvl w:ilvl="0" w:tplc="45E0075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7" w15:restartNumberingAfterBreak="0">
    <w:nsid w:val="129D5156"/>
    <w:multiLevelType w:val="hybridMultilevel"/>
    <w:tmpl w:val="33747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70F22"/>
    <w:multiLevelType w:val="hybridMultilevel"/>
    <w:tmpl w:val="6FA446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79651D"/>
    <w:multiLevelType w:val="hybridMultilevel"/>
    <w:tmpl w:val="80D630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DF361A"/>
    <w:multiLevelType w:val="hybridMultilevel"/>
    <w:tmpl w:val="36E2E7BA"/>
    <w:lvl w:ilvl="0" w:tplc="F4C8579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B37E08"/>
    <w:multiLevelType w:val="hybridMultilevel"/>
    <w:tmpl w:val="BEAC3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822F3"/>
    <w:multiLevelType w:val="hybridMultilevel"/>
    <w:tmpl w:val="204C4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F095D7B"/>
    <w:multiLevelType w:val="hybridMultilevel"/>
    <w:tmpl w:val="666251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 w15:restartNumberingAfterBreak="0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E75D85"/>
    <w:multiLevelType w:val="hybridMultilevel"/>
    <w:tmpl w:val="0512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400545"/>
    <w:multiLevelType w:val="hybridMultilevel"/>
    <w:tmpl w:val="05DAF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2FC25F5E"/>
    <w:multiLevelType w:val="hybridMultilevel"/>
    <w:tmpl w:val="ECBA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78104A"/>
    <w:multiLevelType w:val="hybridMultilevel"/>
    <w:tmpl w:val="182468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A5D1C9B"/>
    <w:multiLevelType w:val="hybridMultilevel"/>
    <w:tmpl w:val="4A94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57186C"/>
    <w:multiLevelType w:val="hybridMultilevel"/>
    <w:tmpl w:val="145C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1C494F"/>
    <w:multiLevelType w:val="hybridMultilevel"/>
    <w:tmpl w:val="492C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AD10CB"/>
    <w:multiLevelType w:val="hybridMultilevel"/>
    <w:tmpl w:val="ADAE81E2"/>
    <w:lvl w:ilvl="0" w:tplc="9EC8C7B2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2" w15:restartNumberingAfterBreak="0">
    <w:nsid w:val="56890C71"/>
    <w:multiLevelType w:val="hybridMultilevel"/>
    <w:tmpl w:val="7EA63E78"/>
    <w:lvl w:ilvl="0" w:tplc="88ACA3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E33D43"/>
    <w:multiLevelType w:val="hybridMultilevel"/>
    <w:tmpl w:val="F7C83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1567CB"/>
    <w:multiLevelType w:val="hybridMultilevel"/>
    <w:tmpl w:val="9976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33E0819"/>
    <w:multiLevelType w:val="hybridMultilevel"/>
    <w:tmpl w:val="C018F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9126AD"/>
    <w:multiLevelType w:val="hybridMultilevel"/>
    <w:tmpl w:val="E0C0B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5951CA"/>
    <w:multiLevelType w:val="hybridMultilevel"/>
    <w:tmpl w:val="0FBE4C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D96507"/>
    <w:multiLevelType w:val="hybridMultilevel"/>
    <w:tmpl w:val="F9B093FE"/>
    <w:lvl w:ilvl="0" w:tplc="1CE026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DFF293C"/>
    <w:multiLevelType w:val="hybridMultilevel"/>
    <w:tmpl w:val="732CE35A"/>
    <w:lvl w:ilvl="0" w:tplc="B49C54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E6868E8"/>
    <w:multiLevelType w:val="hybridMultilevel"/>
    <w:tmpl w:val="D7C65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EA15E03"/>
    <w:multiLevelType w:val="hybridMultilevel"/>
    <w:tmpl w:val="C90A1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1620219"/>
    <w:multiLevelType w:val="hybridMultilevel"/>
    <w:tmpl w:val="74206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4064A19"/>
    <w:multiLevelType w:val="hybridMultilevel"/>
    <w:tmpl w:val="AB9C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6" w15:restartNumberingAfterBreak="0">
    <w:nsid w:val="7C301745"/>
    <w:multiLevelType w:val="hybridMultilevel"/>
    <w:tmpl w:val="5428D8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4453A9"/>
    <w:multiLevelType w:val="hybridMultilevel"/>
    <w:tmpl w:val="90CEB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4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22"/>
  </w:num>
  <w:num w:numId="16">
    <w:abstractNumId w:val="23"/>
  </w:num>
  <w:num w:numId="17">
    <w:abstractNumId w:val="25"/>
  </w:num>
  <w:num w:numId="18">
    <w:abstractNumId w:val="5"/>
  </w:num>
  <w:num w:numId="19">
    <w:abstractNumId w:val="36"/>
  </w:num>
  <w:num w:numId="20">
    <w:abstractNumId w:val="37"/>
  </w:num>
  <w:num w:numId="21">
    <w:abstractNumId w:val="18"/>
  </w:num>
  <w:num w:numId="22">
    <w:abstractNumId w:val="26"/>
  </w:num>
  <w:num w:numId="23">
    <w:abstractNumId w:val="27"/>
  </w:num>
  <w:num w:numId="24">
    <w:abstractNumId w:val="6"/>
  </w:num>
  <w:num w:numId="25">
    <w:abstractNumId w:val="19"/>
  </w:num>
  <w:num w:numId="26">
    <w:abstractNumId w:val="12"/>
  </w:num>
  <w:num w:numId="27">
    <w:abstractNumId w:val="29"/>
  </w:num>
  <w:num w:numId="28">
    <w:abstractNumId w:val="44"/>
  </w:num>
  <w:num w:numId="29">
    <w:abstractNumId w:val="10"/>
  </w:num>
  <w:num w:numId="30">
    <w:abstractNumId w:val="39"/>
  </w:num>
  <w:num w:numId="31">
    <w:abstractNumId w:val="32"/>
  </w:num>
  <w:num w:numId="32">
    <w:abstractNumId w:val="38"/>
  </w:num>
  <w:num w:numId="33">
    <w:abstractNumId w:val="4"/>
  </w:num>
  <w:num w:numId="34">
    <w:abstractNumId w:val="43"/>
  </w:num>
  <w:num w:numId="35">
    <w:abstractNumId w:val="8"/>
  </w:num>
  <w:num w:numId="36">
    <w:abstractNumId w:val="17"/>
  </w:num>
  <w:num w:numId="37">
    <w:abstractNumId w:val="31"/>
  </w:num>
  <w:num w:numId="38">
    <w:abstractNumId w:val="21"/>
  </w:num>
  <w:num w:numId="39">
    <w:abstractNumId w:val="1"/>
  </w:num>
  <w:num w:numId="40">
    <w:abstractNumId w:val="35"/>
  </w:num>
  <w:num w:numId="41">
    <w:abstractNumId w:val="42"/>
  </w:num>
  <w:num w:numId="42">
    <w:abstractNumId w:val="2"/>
  </w:num>
  <w:num w:numId="43">
    <w:abstractNumId w:val="41"/>
  </w:num>
  <w:num w:numId="44">
    <w:abstractNumId w:val="28"/>
  </w:num>
  <w:num w:numId="45">
    <w:abstractNumId w:val="33"/>
  </w:num>
  <w:num w:numId="46">
    <w:abstractNumId w:val="11"/>
  </w:num>
  <w:num w:numId="47">
    <w:abstractNumId w:val="7"/>
  </w:num>
  <w:num w:numId="48">
    <w:abstractNumId w:val="45"/>
  </w:num>
  <w:num w:numId="49">
    <w:abstractNumId w:val="30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23205"/>
    <w:rsid w:val="00024383"/>
    <w:rsid w:val="00031242"/>
    <w:rsid w:val="00040B9A"/>
    <w:rsid w:val="00044FF4"/>
    <w:rsid w:val="00076730"/>
    <w:rsid w:val="00087AF3"/>
    <w:rsid w:val="000B41F5"/>
    <w:rsid w:val="000B5DA0"/>
    <w:rsid w:val="000B6FC8"/>
    <w:rsid w:val="000C1A19"/>
    <w:rsid w:val="000E4F5A"/>
    <w:rsid w:val="000F4309"/>
    <w:rsid w:val="00102E58"/>
    <w:rsid w:val="00113954"/>
    <w:rsid w:val="00133426"/>
    <w:rsid w:val="00133784"/>
    <w:rsid w:val="00136542"/>
    <w:rsid w:val="00166706"/>
    <w:rsid w:val="00184666"/>
    <w:rsid w:val="00221192"/>
    <w:rsid w:val="002314F7"/>
    <w:rsid w:val="002359DD"/>
    <w:rsid w:val="00236D8B"/>
    <w:rsid w:val="00243D6C"/>
    <w:rsid w:val="0024756D"/>
    <w:rsid w:val="002A7EBD"/>
    <w:rsid w:val="002B3204"/>
    <w:rsid w:val="002C1AD3"/>
    <w:rsid w:val="002D67EA"/>
    <w:rsid w:val="00326CBD"/>
    <w:rsid w:val="0034785A"/>
    <w:rsid w:val="00356D47"/>
    <w:rsid w:val="00391500"/>
    <w:rsid w:val="00392A62"/>
    <w:rsid w:val="00392E3D"/>
    <w:rsid w:val="003A2135"/>
    <w:rsid w:val="003A3CB4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559FF"/>
    <w:rsid w:val="00494F71"/>
    <w:rsid w:val="004A1129"/>
    <w:rsid w:val="004B150B"/>
    <w:rsid w:val="004B5438"/>
    <w:rsid w:val="004C4008"/>
    <w:rsid w:val="004E690E"/>
    <w:rsid w:val="0051033D"/>
    <w:rsid w:val="00544166"/>
    <w:rsid w:val="00554545"/>
    <w:rsid w:val="00557039"/>
    <w:rsid w:val="00567303"/>
    <w:rsid w:val="005735E8"/>
    <w:rsid w:val="00580A67"/>
    <w:rsid w:val="005A79E9"/>
    <w:rsid w:val="005B3DBA"/>
    <w:rsid w:val="005B7CFF"/>
    <w:rsid w:val="005E3FFF"/>
    <w:rsid w:val="005F4D61"/>
    <w:rsid w:val="006221B0"/>
    <w:rsid w:val="0063638C"/>
    <w:rsid w:val="00647539"/>
    <w:rsid w:val="006476A0"/>
    <w:rsid w:val="00662353"/>
    <w:rsid w:val="006D702D"/>
    <w:rsid w:val="006E55B7"/>
    <w:rsid w:val="007227CD"/>
    <w:rsid w:val="00724928"/>
    <w:rsid w:val="00742480"/>
    <w:rsid w:val="007563DA"/>
    <w:rsid w:val="007635AB"/>
    <w:rsid w:val="00790CB5"/>
    <w:rsid w:val="007935C7"/>
    <w:rsid w:val="00795185"/>
    <w:rsid w:val="007B1F1B"/>
    <w:rsid w:val="007B5E49"/>
    <w:rsid w:val="007D0657"/>
    <w:rsid w:val="007E054A"/>
    <w:rsid w:val="007E4CEE"/>
    <w:rsid w:val="007F1230"/>
    <w:rsid w:val="008225B4"/>
    <w:rsid w:val="00845B58"/>
    <w:rsid w:val="00894742"/>
    <w:rsid w:val="008E2626"/>
    <w:rsid w:val="008E7B5A"/>
    <w:rsid w:val="00913CB7"/>
    <w:rsid w:val="00950FCB"/>
    <w:rsid w:val="00963E7D"/>
    <w:rsid w:val="009712BE"/>
    <w:rsid w:val="00976E80"/>
    <w:rsid w:val="00980DA0"/>
    <w:rsid w:val="00982F32"/>
    <w:rsid w:val="009860B4"/>
    <w:rsid w:val="009A065D"/>
    <w:rsid w:val="009B6939"/>
    <w:rsid w:val="009C46B8"/>
    <w:rsid w:val="009C5D5D"/>
    <w:rsid w:val="009F1DEA"/>
    <w:rsid w:val="00A56D73"/>
    <w:rsid w:val="00A845CD"/>
    <w:rsid w:val="00AD3FE9"/>
    <w:rsid w:val="00AE2506"/>
    <w:rsid w:val="00AE2959"/>
    <w:rsid w:val="00AF01BD"/>
    <w:rsid w:val="00B03044"/>
    <w:rsid w:val="00B465A1"/>
    <w:rsid w:val="00B77240"/>
    <w:rsid w:val="00B97C74"/>
    <w:rsid w:val="00BB7C1D"/>
    <w:rsid w:val="00BD4120"/>
    <w:rsid w:val="00BE097F"/>
    <w:rsid w:val="00BE21A3"/>
    <w:rsid w:val="00BE6C9C"/>
    <w:rsid w:val="00C5164E"/>
    <w:rsid w:val="00C51FDE"/>
    <w:rsid w:val="00C81A46"/>
    <w:rsid w:val="00CC018E"/>
    <w:rsid w:val="00CC3AD9"/>
    <w:rsid w:val="00CD28C6"/>
    <w:rsid w:val="00CE6BEC"/>
    <w:rsid w:val="00CF58DA"/>
    <w:rsid w:val="00D16CB5"/>
    <w:rsid w:val="00D420B9"/>
    <w:rsid w:val="00D4581E"/>
    <w:rsid w:val="00D542E4"/>
    <w:rsid w:val="00D60A5B"/>
    <w:rsid w:val="00D66411"/>
    <w:rsid w:val="00D72098"/>
    <w:rsid w:val="00D7285A"/>
    <w:rsid w:val="00D94038"/>
    <w:rsid w:val="00DA2443"/>
    <w:rsid w:val="00DF47BE"/>
    <w:rsid w:val="00E24C14"/>
    <w:rsid w:val="00E44BEB"/>
    <w:rsid w:val="00E47811"/>
    <w:rsid w:val="00E503D8"/>
    <w:rsid w:val="00E73FC5"/>
    <w:rsid w:val="00E907C9"/>
    <w:rsid w:val="00E92270"/>
    <w:rsid w:val="00EB09F0"/>
    <w:rsid w:val="00EC1F27"/>
    <w:rsid w:val="00EC659A"/>
    <w:rsid w:val="00ED064A"/>
    <w:rsid w:val="00EE418B"/>
    <w:rsid w:val="00F074C9"/>
    <w:rsid w:val="00F1186F"/>
    <w:rsid w:val="00F218B2"/>
    <w:rsid w:val="00F32063"/>
    <w:rsid w:val="00F629F7"/>
    <w:rsid w:val="00F84D8D"/>
    <w:rsid w:val="00F871AA"/>
    <w:rsid w:val="00FB5C9E"/>
    <w:rsid w:val="00FC5FCC"/>
    <w:rsid w:val="00FD360B"/>
    <w:rsid w:val="00FF108F"/>
    <w:rsid w:val="00FF16E2"/>
    <w:rsid w:val="00FF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C84F5"/>
  <w14:defaultImageDpi w14:val="0"/>
  <w15:docId w15:val="{F0310610-8B09-4EF4-A13C-ADDA7FE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22</Pages>
  <Words>4251</Words>
  <Characters>24235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28430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dns</dc:creator>
  <cp:lastModifiedBy>USER</cp:lastModifiedBy>
  <cp:revision>11</cp:revision>
  <dcterms:created xsi:type="dcterms:W3CDTF">2022-04-20T13:32:00Z</dcterms:created>
  <dcterms:modified xsi:type="dcterms:W3CDTF">2022-09-21T08:26:00Z</dcterms:modified>
</cp:coreProperties>
</file>