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B207C" w:rsidRPr="00242A3A" w:rsidRDefault="00AB207C" w:rsidP="00AB207C">
      <w:pPr>
        <w:pStyle w:val="a6"/>
        <w:spacing w:line="360" w:lineRule="auto"/>
        <w:jc w:val="center"/>
        <w:rPr>
          <w:rFonts w:ascii="Times New Roman" w:hAnsi="Times New Roman" w:cs="Times New Roman"/>
          <w:b/>
          <w:i/>
          <w:sz w:val="28"/>
          <w:szCs w:val="28"/>
        </w:rPr>
      </w:pPr>
      <w:r w:rsidRPr="00242A3A">
        <w:rPr>
          <w:rFonts w:ascii="Times New Roman" w:hAnsi="Times New Roman" w:cs="Times New Roman"/>
          <w:b/>
          <w:sz w:val="28"/>
          <w:szCs w:val="28"/>
        </w:rPr>
        <w:t>ОУД.10 Обществознание</w:t>
      </w:r>
    </w:p>
    <w:p w:rsidR="00AB207C" w:rsidRDefault="00AB207C" w:rsidP="00AB207C">
      <w:pPr>
        <w:pStyle w:val="a6"/>
        <w:jc w:val="center"/>
        <w:rPr>
          <w:rFonts w:ascii="Times New Roman" w:hAnsi="Times New Roman" w:cs="Times New Roman"/>
          <w:b/>
          <w:sz w:val="28"/>
          <w:szCs w:val="28"/>
        </w:rPr>
      </w:pPr>
    </w:p>
    <w:p w:rsidR="00AB207C" w:rsidRPr="00C51F7D" w:rsidRDefault="00AB207C" w:rsidP="00AB207C">
      <w:pPr>
        <w:pStyle w:val="a6"/>
        <w:jc w:val="center"/>
        <w:rPr>
          <w:rFonts w:ascii="Times New Roman" w:hAnsi="Times New Roman" w:cs="Times New Roman"/>
          <w:b/>
          <w:sz w:val="28"/>
          <w:szCs w:val="28"/>
        </w:rPr>
      </w:pPr>
    </w:p>
    <w:p w:rsidR="00360DD9" w:rsidRDefault="00AB207C" w:rsidP="00360DD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360DD9">
        <w:rPr>
          <w:rFonts w:ascii="Times New Roman" w:hAnsi="Times New Roman" w:cs="Times New Roman"/>
          <w:sz w:val="28"/>
          <w:szCs w:val="28"/>
        </w:rPr>
        <w:t>Специальность</w:t>
      </w:r>
      <w:r w:rsidR="00360DD9" w:rsidRPr="00C51F7D">
        <w:rPr>
          <w:rFonts w:ascii="Times New Roman" w:hAnsi="Times New Roman" w:cs="Times New Roman"/>
          <w:sz w:val="28"/>
          <w:szCs w:val="28"/>
        </w:rPr>
        <w:t xml:space="preserve"> </w:t>
      </w:r>
      <w:r w:rsidR="00360DD9">
        <w:rPr>
          <w:rFonts w:ascii="Times New Roman" w:hAnsi="Times New Roman" w:cs="Times New Roman"/>
          <w:sz w:val="28"/>
          <w:szCs w:val="28"/>
        </w:rPr>
        <w:t xml:space="preserve">43.02.17 Технологии индустрии красоты </w:t>
      </w:r>
    </w:p>
    <w:p w:rsidR="00360DD9" w:rsidRPr="00C51F7D" w:rsidRDefault="00360DD9" w:rsidP="00360DD9">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(парикмахерское искусство)</w:t>
      </w:r>
    </w:p>
    <w:p w:rsidR="00AB207C" w:rsidRPr="00C51F7D" w:rsidRDefault="00AB207C" w:rsidP="00AB207C">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360DD9" w:rsidRDefault="00AB207C" w:rsidP="00360DD9">
      <w:pPr>
        <w:pStyle w:val="a6"/>
        <w:rPr>
          <w:rFonts w:ascii="Times New Roman" w:hAnsi="Times New Roman" w:cs="Times New Roman"/>
          <w:sz w:val="28"/>
          <w:szCs w:val="28"/>
          <w:lang w:val="en-US"/>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Pr="00C51F7D" w:rsidRDefault="00B64CB4"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853868" w:rsidP="00AB207C">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242.45pt;margin-top:17.35pt;width:15.05pt;height:15.9pt;z-index:251668480" stroked="f"/>
        </w:pict>
      </w:r>
      <w:r w:rsidR="00AB207C" w:rsidRPr="00C51F7D">
        <w:rPr>
          <w:rFonts w:ascii="Times New Roman" w:hAnsi="Times New Roman" w:cs="Times New Roman"/>
          <w:sz w:val="28"/>
          <w:szCs w:val="28"/>
        </w:rPr>
        <w:t>202</w:t>
      </w:r>
      <w:r w:rsidR="00AB207C">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Одиноков Евгений Александрович</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w:t>
      </w:r>
      <w:proofErr w:type="gramStart"/>
      <w:r w:rsidRPr="00BB260F">
        <w:rPr>
          <w:rFonts w:ascii="Times New Roman" w:hAnsi="Times New Roman" w:cs="Times New Roman"/>
          <w:b/>
          <w:sz w:val="28"/>
          <w:szCs w:val="28"/>
        </w:rPr>
        <w:t>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w:t>
      </w:r>
      <w:proofErr w:type="gramEnd"/>
      <w:r w:rsidRPr="00BB260F">
        <w:rPr>
          <w:rFonts w:ascii="Times New Roman" w:hAnsi="Times New Roman" w:cs="Times New Roman"/>
          <w:b/>
          <w:sz w:val="28"/>
          <w:szCs w:val="28"/>
        </w:rPr>
        <w:t>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 xml:space="preserve">Е.Л. Рутковская, А.В. </w:t>
      </w:r>
      <w:proofErr w:type="spellStart"/>
      <w:r w:rsidRPr="00955C4B">
        <w:rPr>
          <w:rFonts w:ascii="Times New Roman" w:hAnsi="Times New Roman" w:cs="Times New Roman"/>
          <w:sz w:val="28"/>
          <w:szCs w:val="28"/>
        </w:rPr>
        <w:t>Половникова</w:t>
      </w:r>
      <w:proofErr w:type="spellEnd"/>
      <w:r w:rsidRPr="00955C4B">
        <w:rPr>
          <w:rFonts w:ascii="Times New Roman" w:hAnsi="Times New Roman" w:cs="Times New Roman"/>
          <w:sz w:val="28"/>
          <w:szCs w:val="28"/>
        </w:rPr>
        <w:t xml:space="preserve">, Е.Э. </w:t>
      </w:r>
      <w:proofErr w:type="spellStart"/>
      <w:r w:rsidRPr="00955C4B">
        <w:rPr>
          <w:rFonts w:ascii="Times New Roman" w:hAnsi="Times New Roman" w:cs="Times New Roman"/>
          <w:sz w:val="28"/>
          <w:szCs w:val="28"/>
        </w:rPr>
        <w:t>Шохонова</w:t>
      </w:r>
      <w:proofErr w:type="spellEnd"/>
      <w:r w:rsidRPr="00955C4B">
        <w:rPr>
          <w:rFonts w:ascii="Times New Roman" w:hAnsi="Times New Roman" w:cs="Times New Roman"/>
          <w:sz w:val="28"/>
          <w:szCs w:val="28"/>
        </w:rPr>
        <w:t xml:space="preserve">. – Москва: Издательство «Интеллект-Центр», 2021. – 136 </w:t>
      </w:r>
      <w:proofErr w:type="gramStart"/>
      <w:r w:rsidRPr="00955C4B">
        <w:rPr>
          <w:rFonts w:ascii="Times New Roman" w:hAnsi="Times New Roman" w:cs="Times New Roman"/>
          <w:sz w:val="28"/>
          <w:szCs w:val="28"/>
        </w:rPr>
        <w:t>с</w:t>
      </w:r>
      <w:proofErr w:type="gramEnd"/>
      <w:r w:rsidRPr="00955C4B">
        <w:rPr>
          <w:rFonts w:ascii="Times New Roman" w:hAnsi="Times New Roman" w:cs="Times New Roman"/>
          <w:sz w:val="28"/>
          <w:szCs w:val="28"/>
        </w:rPr>
        <w:t>.</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w:t>
      </w:r>
      <w:proofErr w:type="gramStart"/>
      <w:r w:rsidRPr="00955C4B">
        <w:rPr>
          <w:rFonts w:ascii="Times New Roman" w:hAnsi="Times New Roman" w:cs="Times New Roman"/>
          <w:sz w:val="28"/>
          <w:szCs w:val="28"/>
        </w:rPr>
        <w:t xml:space="preserve"> А</w:t>
      </w:r>
      <w:proofErr w:type="gramEnd"/>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w:t>
      </w:r>
      <w:proofErr w:type="gramStart"/>
      <w:r w:rsidRPr="00955C4B">
        <w:rPr>
          <w:rFonts w:ascii="Times New Roman" w:hAnsi="Times New Roman" w:cs="Times New Roman"/>
          <w:sz w:val="28"/>
          <w:szCs w:val="28"/>
        </w:rPr>
        <w:t xml:space="preserve"> Б</w:t>
      </w:r>
      <w:proofErr w:type="gramEnd"/>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w:t>
      </w:r>
      <w:proofErr w:type="gramStart"/>
      <w:r w:rsidRPr="00955C4B">
        <w:rPr>
          <w:rFonts w:ascii="Times New Roman" w:hAnsi="Times New Roman" w:cs="Times New Roman"/>
          <w:sz w:val="28"/>
          <w:szCs w:val="28"/>
        </w:rPr>
        <w:t>две и более ошибок</w:t>
      </w:r>
      <w:proofErr w:type="gramEnd"/>
      <w:r w:rsidRPr="00955C4B">
        <w:rPr>
          <w:rFonts w:ascii="Times New Roman" w:hAnsi="Times New Roman" w:cs="Times New Roman"/>
          <w:sz w:val="28"/>
          <w:szCs w:val="28"/>
        </w:rPr>
        <w:t xml:space="preserve"> или ответ отсутствует – 0 баллов.</w:t>
      </w:r>
    </w:p>
    <w:tbl>
      <w:tblPr>
        <w:tblW w:w="4503"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xml:space="preserve">)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одно или более «лишних» понятий, раскрыт только смысл «лишнего» понятия. ИЛИ 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xml:space="preserve">) одно или более «лишних» понятий, смысл 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1) ответ на первый вопрос, например: составление такого </w:t>
      </w:r>
      <w:proofErr w:type="gramStart"/>
      <w:r w:rsidRPr="00955C4B">
        <w:rPr>
          <w:rFonts w:ascii="Times New Roman" w:hAnsi="Times New Roman" w:cs="Times New Roman"/>
          <w:sz w:val="28"/>
          <w:szCs w:val="28"/>
        </w:rPr>
        <w:t>плана</w:t>
      </w:r>
      <w:proofErr w:type="gramEnd"/>
      <w:r w:rsidRPr="00955C4B">
        <w:rPr>
          <w:rFonts w:ascii="Times New Roman" w:hAnsi="Times New Roman" w:cs="Times New Roman"/>
          <w:sz w:val="28"/>
          <w:szCs w:val="28"/>
        </w:rPr>
        <w:t xml:space="preserve">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w:t>
      </w:r>
      <w:proofErr w:type="gramStart"/>
      <w:r w:rsidRPr="00955C4B">
        <w:rPr>
          <w:rFonts w:ascii="Times New Roman" w:hAnsi="Times New Roman" w:cs="Times New Roman"/>
          <w:sz w:val="28"/>
          <w:szCs w:val="28"/>
        </w:rPr>
        <w:t>обучающимся</w:t>
      </w:r>
      <w:proofErr w:type="gramEnd"/>
      <w:r w:rsidRPr="00955C4B">
        <w:rPr>
          <w:rFonts w:ascii="Times New Roman" w:hAnsi="Times New Roman" w:cs="Times New Roman"/>
          <w:sz w:val="28"/>
          <w:szCs w:val="28"/>
        </w:rPr>
        <w:t xml:space="preserve">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bookmarkStart w:id="0" w:name="_GoBack"/>
      <w:bookmarkEnd w:id="0"/>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А3, Б</w:t>
      </w:r>
      <w:proofErr w:type="gramStart"/>
      <w:r w:rsidRPr="009D6787">
        <w:rPr>
          <w:rFonts w:ascii="Times New Roman" w:eastAsia="Times New Roman" w:hAnsi="Times New Roman" w:cs="Times New Roman"/>
          <w:sz w:val="28"/>
          <w:szCs w:val="28"/>
        </w:rPr>
        <w:t>1</w:t>
      </w:r>
      <w:proofErr w:type="gramEnd"/>
      <w:r w:rsidRPr="009D6787">
        <w:rPr>
          <w:rFonts w:ascii="Times New Roman" w:eastAsia="Times New Roman" w:hAnsi="Times New Roman" w:cs="Times New Roman"/>
          <w:sz w:val="28"/>
          <w:szCs w:val="28"/>
        </w:rPr>
        <w:t>,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proofErr w:type="spellStart"/>
      <w:r w:rsidRPr="009D6787">
        <w:rPr>
          <w:rFonts w:ascii="Times New Roman" w:eastAsia="Times New Roman" w:hAnsi="Times New Roman" w:cs="Times New Roman"/>
          <w:b/>
          <w:i/>
          <w:sz w:val="28"/>
          <w:szCs w:val="28"/>
        </w:rPr>
        <w:t>Биосоциальная</w:t>
      </w:r>
      <w:proofErr w:type="spellEnd"/>
      <w:r w:rsidRPr="009D6787">
        <w:rPr>
          <w:rFonts w:ascii="Times New Roman" w:eastAsia="Times New Roman" w:hAnsi="Times New Roman" w:cs="Times New Roman"/>
          <w:b/>
          <w:i/>
          <w:sz w:val="28"/>
          <w:szCs w:val="28"/>
        </w:rPr>
        <w:t xml:space="preserve">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w:t>
      </w:r>
      <w:proofErr w:type="gramStart"/>
      <w:r w:rsidRPr="009D6787">
        <w:rPr>
          <w:rFonts w:ascii="Times New Roman" w:eastAsia="Times New Roman" w:hAnsi="Times New Roman" w:cs="Times New Roman"/>
          <w:sz w:val="28"/>
          <w:szCs w:val="28"/>
        </w:rPr>
        <w:t>обучающимися</w:t>
      </w:r>
      <w:proofErr w:type="gramEnd"/>
      <w:r w:rsidRPr="009D6787">
        <w:rPr>
          <w:rFonts w:ascii="Times New Roman" w:eastAsia="Times New Roman" w:hAnsi="Times New Roman" w:cs="Times New Roman"/>
          <w:sz w:val="28"/>
          <w:szCs w:val="28"/>
        </w:rPr>
        <w:t xml:space="preserve">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8%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6,5%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w:t>
            </w:r>
            <w:proofErr w:type="gramStart"/>
            <w:r w:rsidRPr="009D6787">
              <w:rPr>
                <w:rFonts w:ascii="Times New Roman" w:eastAsia="Times New Roman" w:hAnsi="Times New Roman" w:cs="Times New Roman"/>
                <w:i/>
                <w:sz w:val="28"/>
                <w:szCs w:val="28"/>
              </w:rPr>
              <w:t>Кубышка</w:t>
            </w:r>
            <w:proofErr w:type="gramEnd"/>
            <w:r w:rsidRPr="009D6787">
              <w:rPr>
                <w:rFonts w:ascii="Times New Roman" w:eastAsia="Times New Roman" w:hAnsi="Times New Roman" w:cs="Times New Roman"/>
                <w:i/>
                <w:sz w:val="28"/>
                <w:szCs w:val="28"/>
              </w:rPr>
              <w:t>»</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xml:space="preserve">.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w:t>
      </w:r>
      <w:proofErr w:type="gramStart"/>
      <w:r w:rsidRPr="009D6787">
        <w:rPr>
          <w:rFonts w:ascii="Times New Roman" w:eastAsia="Times New Roman" w:hAnsi="Times New Roman" w:cs="Times New Roman"/>
          <w:sz w:val="28"/>
          <w:szCs w:val="28"/>
        </w:rPr>
        <w:t>обучающегося</w:t>
      </w:r>
      <w:proofErr w:type="gramEnd"/>
      <w:r w:rsidRPr="009D6787">
        <w:rPr>
          <w:rFonts w:ascii="Times New Roman" w:eastAsia="Times New Roman" w:hAnsi="Times New Roman" w:cs="Times New Roman"/>
          <w:sz w:val="28"/>
          <w:szCs w:val="28"/>
        </w:rPr>
        <w:t xml:space="preserve">.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w:t>
      </w:r>
      <w:proofErr w:type="gramStart"/>
      <w:r w:rsidRPr="009D6787">
        <w:rPr>
          <w:rFonts w:ascii="Times New Roman" w:eastAsia="Times New Roman" w:hAnsi="Times New Roman" w:cs="Times New Roman"/>
          <w:sz w:val="28"/>
          <w:szCs w:val="28"/>
        </w:rPr>
        <w:t>Кубышка</w:t>
      </w:r>
      <w:proofErr w:type="gramEnd"/>
      <w:r w:rsidRPr="009D6787">
        <w:rPr>
          <w:rFonts w:ascii="Times New Roman" w:eastAsia="Times New Roman" w:hAnsi="Times New Roman" w:cs="Times New Roman"/>
          <w:sz w:val="28"/>
          <w:szCs w:val="28"/>
        </w:rPr>
        <w:t xml:space="preserve">»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w:t>
      </w:r>
      <w:proofErr w:type="spellStart"/>
      <w:r w:rsidRPr="009D6787">
        <w:rPr>
          <w:rFonts w:ascii="Times New Roman" w:eastAsia="Times New Roman" w:hAnsi="Times New Roman" w:cs="Times New Roman"/>
          <w:color w:val="000000"/>
          <w:sz w:val="28"/>
          <w:szCs w:val="28"/>
        </w:rPr>
        <w:t>промоутером</w:t>
      </w:r>
      <w:proofErr w:type="spellEnd"/>
      <w:r w:rsidRPr="009D6787">
        <w:rPr>
          <w:rFonts w:ascii="Times New Roman" w:eastAsia="Times New Roman" w:hAnsi="Times New Roman" w:cs="Times New Roman"/>
          <w:color w:val="000000"/>
          <w:sz w:val="28"/>
          <w:szCs w:val="28"/>
        </w:rPr>
        <w:t xml:space="preserve">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w:t>
      </w:r>
      <w:proofErr w:type="gramStart"/>
      <w:r w:rsidRPr="009D6787">
        <w:rPr>
          <w:rFonts w:ascii="Times New Roman" w:eastAsia="Times New Roman" w:hAnsi="Times New Roman" w:cs="Times New Roman"/>
          <w:sz w:val="28"/>
          <w:szCs w:val="28"/>
        </w:rPr>
        <w:t>Обучающийся</w:t>
      </w:r>
      <w:proofErr w:type="gramEnd"/>
      <w:r w:rsidRPr="009D6787">
        <w:rPr>
          <w:rFonts w:ascii="Times New Roman" w:eastAsia="Times New Roman" w:hAnsi="Times New Roman" w:cs="Times New Roman"/>
          <w:sz w:val="28"/>
          <w:szCs w:val="28"/>
        </w:rPr>
        <w:t xml:space="preserve">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 xml:space="preserve">Работа со схемами, таблицами, диаграммами, </w:t>
      </w:r>
      <w:proofErr w:type="spellStart"/>
      <w:r w:rsidRPr="00825152">
        <w:rPr>
          <w:rFonts w:ascii="Times New Roman" w:hAnsi="Times New Roman" w:cs="Times New Roman"/>
          <w:b/>
          <w:sz w:val="28"/>
          <w:szCs w:val="28"/>
        </w:rPr>
        <w:t>инфографикой</w:t>
      </w:r>
      <w:bookmarkEnd w:id="5"/>
      <w:proofErr w:type="spellEnd"/>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форме схемы, таблицы, диаграммы или </w:t>
      </w:r>
      <w:proofErr w:type="spellStart"/>
      <w:r w:rsidRPr="009D6787">
        <w:rPr>
          <w:rFonts w:ascii="Times New Roman" w:eastAsia="Times New Roman" w:hAnsi="Times New Roman" w:cs="Times New Roman"/>
          <w:color w:val="000000"/>
          <w:sz w:val="28"/>
          <w:szCs w:val="28"/>
        </w:rPr>
        <w:t>инфографики</w:t>
      </w:r>
      <w:proofErr w:type="spellEnd"/>
      <w:r w:rsidRPr="009D6787">
        <w:rPr>
          <w:rFonts w:ascii="Times New Roman" w:eastAsia="Times New Roman" w:hAnsi="Times New Roman" w:cs="Times New Roman"/>
          <w:color w:val="000000"/>
          <w:sz w:val="28"/>
          <w:szCs w:val="28"/>
        </w:rPr>
        <w:t xml:space="preserve">.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w:t>
      </w:r>
      <w:proofErr w:type="spellStart"/>
      <w:r w:rsidRPr="009D024E">
        <w:rPr>
          <w:rFonts w:ascii="Times New Roman" w:hAnsi="Times New Roman" w:cs="Times New Roman"/>
          <w:sz w:val="28"/>
          <w:szCs w:val="28"/>
        </w:rPr>
        <w:t>инфографике</w:t>
      </w:r>
      <w:proofErr w:type="spellEnd"/>
      <w:r w:rsidRPr="009D024E">
        <w:rPr>
          <w:rFonts w:ascii="Times New Roman" w:hAnsi="Times New Roman" w:cs="Times New Roman"/>
          <w:sz w:val="28"/>
          <w:szCs w:val="28"/>
        </w:rPr>
        <w:t xml:space="preserve">: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 xml:space="preserve">Какие глобальные угрозы, не приведенные в списке выше, нашли отражение в </w:t>
      </w:r>
      <w:proofErr w:type="spellStart"/>
      <w:r w:rsidRPr="009D6787">
        <w:rPr>
          <w:rFonts w:ascii="Times New Roman" w:eastAsia="Times New Roman" w:hAnsi="Times New Roman" w:cs="Times New Roman"/>
          <w:sz w:val="28"/>
          <w:szCs w:val="28"/>
        </w:rPr>
        <w:t>инфографике</w:t>
      </w:r>
      <w:proofErr w:type="spellEnd"/>
      <w:r w:rsidRPr="009D6787">
        <w:rPr>
          <w:rFonts w:ascii="Times New Roman" w:eastAsia="Times New Roman" w:hAnsi="Times New Roman" w:cs="Times New Roman"/>
          <w:sz w:val="28"/>
          <w:szCs w:val="28"/>
        </w:rPr>
        <w:t>?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w:t>
      </w:r>
      <w:proofErr w:type="spellStart"/>
      <w:r w:rsidRPr="009D6787">
        <w:rPr>
          <w:rFonts w:ascii="Times New Roman" w:eastAsia="Times New Roman" w:hAnsi="Times New Roman" w:cs="Times New Roman"/>
          <w:sz w:val="28"/>
          <w:szCs w:val="28"/>
        </w:rPr>
        <w:t>инфографики</w:t>
      </w:r>
      <w:proofErr w:type="spellEnd"/>
      <w:r w:rsidRPr="009D6787">
        <w:rPr>
          <w:rFonts w:ascii="Times New Roman" w:eastAsia="Times New Roman" w:hAnsi="Times New Roman" w:cs="Times New Roman"/>
          <w:sz w:val="28"/>
          <w:szCs w:val="28"/>
        </w:rPr>
        <w:t>,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w:t>
      </w:r>
      <w:proofErr w:type="spellStart"/>
      <w:r w:rsidRPr="009D6787">
        <w:rPr>
          <w:rFonts w:ascii="Times New Roman" w:eastAsia="Times New Roman" w:hAnsi="Times New Roman" w:cs="Times New Roman"/>
          <w:color w:val="000000"/>
          <w:sz w:val="28"/>
          <w:szCs w:val="28"/>
        </w:rPr>
        <w:t>инфографике</w:t>
      </w:r>
      <w:proofErr w:type="spellEnd"/>
      <w:r w:rsidRPr="009D6787">
        <w:rPr>
          <w:rFonts w:ascii="Times New Roman" w:eastAsia="Times New Roman" w:hAnsi="Times New Roman" w:cs="Times New Roman"/>
          <w:color w:val="000000"/>
          <w:sz w:val="28"/>
          <w:szCs w:val="28"/>
        </w:rPr>
        <w:t xml:space="preserve"> представлены все перечисленные проблемы, кроме </w:t>
      </w:r>
      <w:proofErr w:type="gramStart"/>
      <w:r w:rsidRPr="009D6787">
        <w:rPr>
          <w:rFonts w:ascii="Times New Roman" w:eastAsia="Times New Roman" w:hAnsi="Times New Roman" w:cs="Times New Roman"/>
          <w:color w:val="000000"/>
          <w:sz w:val="28"/>
          <w:szCs w:val="28"/>
        </w:rPr>
        <w:t>экологических</w:t>
      </w:r>
      <w:proofErr w:type="gramEnd"/>
      <w:r w:rsidRPr="009D6787">
        <w:rPr>
          <w:rFonts w:ascii="Times New Roman" w:eastAsia="Times New Roman" w:hAnsi="Times New Roman" w:cs="Times New Roman"/>
          <w:color w:val="000000"/>
          <w:sz w:val="28"/>
          <w:szCs w:val="28"/>
        </w:rPr>
        <w:t xml:space="preserve">.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w:t>
      </w:r>
      <w:proofErr w:type="spellStart"/>
      <w:r w:rsidRPr="009D6787">
        <w:rPr>
          <w:rFonts w:ascii="Times New Roman" w:eastAsia="Times New Roman" w:hAnsi="Times New Roman" w:cs="Times New Roman"/>
          <w:color w:val="000000"/>
          <w:sz w:val="28"/>
          <w:szCs w:val="28"/>
        </w:rPr>
        <w:t>кибератак</w:t>
      </w:r>
      <w:proofErr w:type="spellEnd"/>
      <w:r w:rsidRPr="009D6787">
        <w:rPr>
          <w:rFonts w:ascii="Times New Roman" w:eastAsia="Times New Roman" w:hAnsi="Times New Roman" w:cs="Times New Roman"/>
          <w:color w:val="000000"/>
          <w:sz w:val="28"/>
          <w:szCs w:val="28"/>
        </w:rPr>
        <w:t xml:space="preserve">).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w:t>
      </w:r>
      <w:proofErr w:type="gramStart"/>
      <w:r w:rsidRPr="009D6787">
        <w:rPr>
          <w:rFonts w:ascii="Times New Roman" w:eastAsia="Times New Roman" w:hAnsi="Times New Roman" w:cs="Times New Roman"/>
          <w:color w:val="000000"/>
          <w:sz w:val="28"/>
          <w:szCs w:val="28"/>
        </w:rPr>
        <w:t>обучающего</w:t>
      </w:r>
      <w:proofErr w:type="gramEnd"/>
      <w:r w:rsidRPr="009D6787">
        <w:rPr>
          <w:rFonts w:ascii="Times New Roman" w:eastAsia="Times New Roman" w:hAnsi="Times New Roman" w:cs="Times New Roman"/>
          <w:color w:val="000000"/>
          <w:sz w:val="28"/>
          <w:szCs w:val="28"/>
        </w:rPr>
        <w:t xml:space="preserve">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proofErr w:type="spellStart"/>
      <w:r w:rsidRPr="009D6787">
        <w:rPr>
          <w:rFonts w:ascii="Times New Roman" w:eastAsia="Times New Roman" w:hAnsi="Times New Roman" w:cs="Times New Roman"/>
          <w:color w:val="000000"/>
          <w:sz w:val="28"/>
          <w:szCs w:val="28"/>
        </w:rPr>
        <w:t>микробизнес</w:t>
      </w:r>
      <w:proofErr w:type="spellEnd"/>
      <w:r w:rsidRPr="009D6787">
        <w:rPr>
          <w:rFonts w:ascii="Times New Roman" w:eastAsia="Times New Roman" w:hAnsi="Times New Roman" w:cs="Times New Roman"/>
          <w:color w:val="000000"/>
          <w:sz w:val="28"/>
          <w:szCs w:val="28"/>
        </w:rPr>
        <w:t xml:space="preserve"> (не больше 15 сотрудников в компании и годовой оборот до 120 </w:t>
      </w:r>
      <w:proofErr w:type="spellStart"/>
      <w:proofErr w:type="gramStart"/>
      <w:r w:rsidRPr="009D6787">
        <w:rPr>
          <w:rFonts w:ascii="Times New Roman" w:eastAsia="Times New Roman" w:hAnsi="Times New Roman" w:cs="Times New Roman"/>
          <w:color w:val="000000"/>
          <w:sz w:val="28"/>
          <w:szCs w:val="28"/>
        </w:rPr>
        <w:t>млн</w:t>
      </w:r>
      <w:proofErr w:type="spellEnd"/>
      <w:proofErr w:type="gramEnd"/>
      <w:r w:rsidRPr="009D6787">
        <w:rPr>
          <w:rFonts w:ascii="Times New Roman" w:eastAsia="Times New Roman" w:hAnsi="Times New Roman" w:cs="Times New Roman"/>
          <w:color w:val="000000"/>
          <w:sz w:val="28"/>
          <w:szCs w:val="28"/>
        </w:rPr>
        <w:t xml:space="preserve">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малый бизнес (не больше 100 человек в компании и оборот до 800 </w:t>
      </w:r>
      <w:proofErr w:type="spellStart"/>
      <w:proofErr w:type="gramStart"/>
      <w:r w:rsidRPr="009D6787">
        <w:rPr>
          <w:rFonts w:ascii="Times New Roman" w:eastAsia="Times New Roman" w:hAnsi="Times New Roman" w:cs="Times New Roman"/>
          <w:color w:val="000000"/>
          <w:sz w:val="28"/>
          <w:szCs w:val="28"/>
        </w:rPr>
        <w:t>млн</w:t>
      </w:r>
      <w:proofErr w:type="spellEnd"/>
      <w:proofErr w:type="gramEnd"/>
      <w:r w:rsidRPr="009D6787">
        <w:rPr>
          <w:rFonts w:ascii="Times New Roman" w:eastAsia="Times New Roman" w:hAnsi="Times New Roman" w:cs="Times New Roman"/>
          <w:color w:val="000000"/>
          <w:sz w:val="28"/>
          <w:szCs w:val="28"/>
        </w:rPr>
        <w:t xml:space="preserve">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средний бизнес (не больше 250 человек в компании и годовой оборот до 2 </w:t>
      </w:r>
      <w:proofErr w:type="spellStart"/>
      <w:proofErr w:type="gramStart"/>
      <w:r w:rsidRPr="009D6787">
        <w:rPr>
          <w:rFonts w:ascii="Times New Roman" w:eastAsia="Times New Roman" w:hAnsi="Times New Roman" w:cs="Times New Roman"/>
          <w:color w:val="000000"/>
          <w:sz w:val="28"/>
          <w:szCs w:val="28"/>
        </w:rPr>
        <w:t>млрд</w:t>
      </w:r>
      <w:proofErr w:type="spellEnd"/>
      <w:proofErr w:type="gramEnd"/>
      <w:r w:rsidRPr="009D6787">
        <w:rPr>
          <w:rFonts w:ascii="Times New Roman" w:eastAsia="Times New Roman" w:hAnsi="Times New Roman" w:cs="Times New Roman"/>
          <w:color w:val="000000"/>
          <w:sz w:val="28"/>
          <w:szCs w:val="28"/>
        </w:rPr>
        <w:t xml:space="preserve">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 материалам сайта </w:t>
      </w:r>
      <w:proofErr w:type="spellStart"/>
      <w:r w:rsidRPr="009D6787">
        <w:rPr>
          <w:rFonts w:ascii="Times New Roman" w:eastAsia="Times New Roman" w:hAnsi="Times New Roman" w:cs="Times New Roman"/>
          <w:color w:val="000000"/>
          <w:sz w:val="28"/>
          <w:szCs w:val="28"/>
        </w:rPr>
        <w:t>fincult.ru</w:t>
      </w:r>
      <w:proofErr w:type="spellEnd"/>
      <w:r w:rsidRPr="009D6787">
        <w:rPr>
          <w:rFonts w:ascii="Times New Roman" w:eastAsia="Times New Roman" w:hAnsi="Times New Roman" w:cs="Times New Roman"/>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w:t>
      </w:r>
      <w:proofErr w:type="gramStart"/>
      <w:r w:rsidRPr="009D024E">
        <w:rPr>
          <w:rFonts w:ascii="Times New Roman" w:eastAsia="Times New Roman" w:hAnsi="Times New Roman" w:cs="Times New Roman"/>
          <w:color w:val="000000"/>
          <w:sz w:val="28"/>
          <w:szCs w:val="28"/>
        </w:rPr>
        <w:t>обучающего</w:t>
      </w:r>
      <w:proofErr w:type="gramEnd"/>
      <w:r w:rsidRPr="009D024E">
        <w:rPr>
          <w:rFonts w:ascii="Times New Roman" w:eastAsia="Times New Roman" w:hAnsi="Times New Roman" w:cs="Times New Roman"/>
          <w:color w:val="000000"/>
          <w:sz w:val="28"/>
          <w:szCs w:val="28"/>
        </w:rPr>
        <w:t xml:space="preserve"> более сложных умений, что позволяет преподавателю выделить учеников, демонстрирующих низкий, средний и высокий уровни обществоведческой подготовки.  При оценивании ответов нужно учитывать, что обучающиеся могут давать на некоторые вопросы ответы, отличающиеся </w:t>
      </w:r>
      <w:proofErr w:type="gramStart"/>
      <w:r w:rsidRPr="009D024E">
        <w:rPr>
          <w:rFonts w:ascii="Times New Roman" w:eastAsia="Times New Roman" w:hAnsi="Times New Roman" w:cs="Times New Roman"/>
          <w:color w:val="000000"/>
          <w:sz w:val="28"/>
          <w:szCs w:val="28"/>
        </w:rPr>
        <w:t>от</w:t>
      </w:r>
      <w:proofErr w:type="gramEnd"/>
      <w:r w:rsidRPr="009D024E">
        <w:rPr>
          <w:rFonts w:ascii="Times New Roman" w:eastAsia="Times New Roman" w:hAnsi="Times New Roman" w:cs="Times New Roman"/>
          <w:color w:val="000000"/>
          <w:sz w:val="28"/>
          <w:szCs w:val="28"/>
        </w:rPr>
        <w:t xml:space="preserve">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w:t>
      </w:r>
      <w:proofErr w:type="spellStart"/>
      <w:r w:rsidRPr="009D6787">
        <w:rPr>
          <w:rFonts w:ascii="Times New Roman" w:eastAsia="Times New Roman" w:hAnsi="Times New Roman" w:cs="Times New Roman"/>
          <w:b/>
          <w:i/>
          <w:color w:val="000000"/>
          <w:sz w:val="28"/>
          <w:szCs w:val="28"/>
        </w:rPr>
        <w:t>Биосоциальная</w:t>
      </w:r>
      <w:proofErr w:type="spellEnd"/>
      <w:r w:rsidRPr="009D6787">
        <w:rPr>
          <w:rFonts w:ascii="Times New Roman" w:eastAsia="Times New Roman" w:hAnsi="Times New Roman" w:cs="Times New Roman"/>
          <w:b/>
          <w:i/>
          <w:color w:val="000000"/>
          <w:sz w:val="28"/>
          <w:szCs w:val="28"/>
        </w:rPr>
        <w:t xml:space="preserve">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w:t>
      </w:r>
      <w:proofErr w:type="gramStart"/>
      <w:r w:rsidRPr="009D6787">
        <w:rPr>
          <w:rFonts w:ascii="Times New Roman" w:eastAsia="Times New Roman" w:hAnsi="Times New Roman" w:cs="Times New Roman"/>
          <w:sz w:val="28"/>
          <w:szCs w:val="28"/>
        </w:rPr>
        <w:t>обучающемуся</w:t>
      </w:r>
      <w:proofErr w:type="gramEnd"/>
      <w:r w:rsidRPr="009D6787">
        <w:rPr>
          <w:rFonts w:ascii="Times New Roman" w:eastAsia="Times New Roman" w:hAnsi="Times New Roman" w:cs="Times New Roman"/>
          <w:sz w:val="28"/>
          <w:szCs w:val="28"/>
        </w:rPr>
        <w:t xml:space="preserve">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w:t>
      </w:r>
      <w:proofErr w:type="gramStart"/>
      <w:r w:rsidRPr="008E0764">
        <w:rPr>
          <w:rFonts w:ascii="Times New Roman" w:hAnsi="Times New Roman" w:cs="Times New Roman"/>
          <w:sz w:val="28"/>
          <w:szCs w:val="28"/>
        </w:rPr>
        <w:t>обучающемуся</w:t>
      </w:r>
      <w:proofErr w:type="gramEnd"/>
      <w:r w:rsidRPr="008E0764">
        <w:rPr>
          <w:rFonts w:ascii="Times New Roman" w:hAnsi="Times New Roman" w:cs="Times New Roman"/>
          <w:sz w:val="28"/>
          <w:szCs w:val="28"/>
        </w:rPr>
        <w:t xml:space="preserve">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w:t>
            </w:r>
            <w:proofErr w:type="gramStart"/>
            <w:r w:rsidRPr="007502D2">
              <w:rPr>
                <w:rFonts w:ascii="Times New Roman" w:hAnsi="Times New Roman" w:cs="Times New Roman"/>
                <w:b/>
                <w:sz w:val="24"/>
                <w:szCs w:val="24"/>
              </w:rPr>
              <w:t>в</w:t>
            </w:r>
            <w:proofErr w:type="gramEnd"/>
            <w:r w:rsidRPr="007502D2">
              <w:rPr>
                <w:rFonts w:ascii="Times New Roman" w:hAnsi="Times New Roman" w:cs="Times New Roman"/>
                <w:b/>
                <w:sz w:val="24"/>
                <w:szCs w:val="24"/>
              </w:rPr>
              <w:t xml:space="preserve">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 xml:space="preserve">Возможный комментарий </w:t>
            </w:r>
            <w:proofErr w:type="gramStart"/>
            <w:r w:rsidRPr="007502D2">
              <w:rPr>
                <w:rFonts w:ascii="Times New Roman" w:hAnsi="Times New Roman" w:cs="Times New Roman"/>
                <w:b/>
                <w:sz w:val="24"/>
                <w:szCs w:val="24"/>
              </w:rPr>
              <w:t>обучающегося</w:t>
            </w:r>
            <w:proofErr w:type="gramEnd"/>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наю и понимаю, 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t>х</w:t>
            </w:r>
            <w:r w:rsidR="008E0764" w:rsidRPr="007502D2">
              <w:rPr>
                <w:rFonts w:ascii="Times New Roman" w:hAnsi="Times New Roman" w:cs="Times New Roman"/>
                <w:sz w:val="24"/>
                <w:szCs w:val="24"/>
              </w:rPr>
              <w:t>орошо поня</w:t>
            </w:r>
            <w:proofErr w:type="gramStart"/>
            <w:r w:rsidR="008E0764" w:rsidRPr="007502D2">
              <w:rPr>
                <w:rFonts w:ascii="Times New Roman" w:hAnsi="Times New Roman" w:cs="Times New Roman"/>
                <w:sz w:val="24"/>
                <w:szCs w:val="24"/>
              </w:rPr>
              <w:t>л(</w:t>
            </w:r>
            <w:proofErr w:type="gramEnd"/>
            <w:r w:rsidR="008E0764" w:rsidRPr="007502D2">
              <w:rPr>
                <w:rFonts w:ascii="Times New Roman" w:hAnsi="Times New Roman" w:cs="Times New Roman"/>
                <w:sz w:val="24"/>
                <w:szCs w:val="24"/>
              </w:rPr>
              <w:t>а) тему, 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 не отработа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 на заданиях повышенного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 xml:space="preserve">ладею материалом темы в свободной форме, </w:t>
            </w:r>
            <w:proofErr w:type="gramStart"/>
            <w:r w:rsidR="008E0764" w:rsidRPr="007502D2">
              <w:rPr>
                <w:rFonts w:ascii="Times New Roman" w:hAnsi="Times New Roman" w:cs="Times New Roman"/>
                <w:sz w:val="24"/>
                <w:szCs w:val="24"/>
              </w:rPr>
              <w:t>заинтересован</w:t>
            </w:r>
            <w:proofErr w:type="gramEnd"/>
            <w:r w:rsidR="008E0764" w:rsidRPr="007502D2">
              <w:rPr>
                <w:rFonts w:ascii="Times New Roman" w:hAnsi="Times New Roman" w:cs="Times New Roman"/>
                <w:sz w:val="24"/>
                <w:szCs w:val="24"/>
              </w:rPr>
              <w:t xml:space="preserve">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Актуальным вариантом самооценки для </w:t>
      </w:r>
      <w:proofErr w:type="gramStart"/>
      <w:r w:rsidRPr="008E0764">
        <w:rPr>
          <w:rFonts w:ascii="Times New Roman" w:hAnsi="Times New Roman" w:cs="Times New Roman"/>
          <w:sz w:val="28"/>
          <w:szCs w:val="28"/>
        </w:rPr>
        <w:t>обучающихся</w:t>
      </w:r>
      <w:proofErr w:type="gramEnd"/>
      <w:r w:rsidRPr="008E0764">
        <w:rPr>
          <w:rFonts w:ascii="Times New Roman" w:hAnsi="Times New Roman" w:cs="Times New Roman"/>
          <w:sz w:val="28"/>
          <w:szCs w:val="28"/>
        </w:rPr>
        <w:t xml:space="preserve">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w:t>
            </w:r>
            <w:proofErr w:type="spellStart"/>
            <w:r w:rsidR="008E0764" w:rsidRPr="0027405D">
              <w:rPr>
                <w:rFonts w:ascii="Times New Roman" w:hAnsi="Times New Roman" w:cs="Times New Roman"/>
                <w:sz w:val="24"/>
                <w:szCs w:val="24"/>
              </w:rPr>
              <w:t>тезисно</w:t>
            </w:r>
            <w:proofErr w:type="spellEnd"/>
            <w:r w:rsidR="008E0764" w:rsidRPr="0027405D">
              <w:rPr>
                <w:rFonts w:ascii="Times New Roman" w:hAnsi="Times New Roman" w:cs="Times New Roman"/>
                <w:sz w:val="24"/>
                <w:szCs w:val="24"/>
              </w:rPr>
              <w:t xml:space="preserve">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proofErr w:type="gramStart"/>
            <w:r w:rsidRPr="0027405D">
              <w:rPr>
                <w:rFonts w:ascii="Times New Roman" w:hAnsi="Times New Roman" w:cs="Times New Roman"/>
                <w:sz w:val="24"/>
                <w:szCs w:val="24"/>
              </w:rPr>
              <w:t>уверен</w:t>
            </w:r>
            <w:proofErr w:type="gramEnd"/>
            <w:r w:rsidRPr="0027405D">
              <w:rPr>
                <w:rFonts w:ascii="Times New Roman" w:hAnsi="Times New Roman" w:cs="Times New Roman"/>
                <w:sz w:val="24"/>
                <w:szCs w:val="24"/>
              </w:rPr>
              <w:t xml:space="preserve">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proofErr w:type="spellStart"/>
            <w:r w:rsidRPr="00381E59">
              <w:rPr>
                <w:rFonts w:ascii="Times New Roman" w:hAnsi="Times New Roman" w:cs="Times New Roman"/>
                <w:b/>
                <w:sz w:val="24"/>
                <w:szCs w:val="24"/>
              </w:rPr>
              <w:t>Критерии</w:t>
            </w:r>
            <w:proofErr w:type="spellEnd"/>
            <w:r w:rsidR="0027405D" w:rsidRPr="00381E59">
              <w:rPr>
                <w:rFonts w:ascii="Times New Roman" w:hAnsi="Times New Roman" w:cs="Times New Roman"/>
                <w:b/>
                <w:spacing w:val="-3"/>
                <w:sz w:val="24"/>
                <w:szCs w:val="24"/>
                <w:lang w:val="ru-RU"/>
              </w:rPr>
              <w:t xml:space="preserve"> </w:t>
            </w:r>
            <w:proofErr w:type="spellStart"/>
            <w:r w:rsidRPr="00381E59">
              <w:rPr>
                <w:rFonts w:ascii="Times New Roman" w:hAnsi="Times New Roman" w:cs="Times New Roman"/>
                <w:b/>
                <w:sz w:val="24"/>
                <w:szCs w:val="24"/>
              </w:rPr>
              <w:t>оценк</w:t>
            </w:r>
            <w:proofErr w:type="spellEnd"/>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proofErr w:type="spellStart"/>
            <w:r w:rsidRPr="00381E59">
              <w:rPr>
                <w:rFonts w:ascii="Times New Roman" w:hAnsi="Times New Roman" w:cs="Times New Roman"/>
                <w:b/>
                <w:sz w:val="24"/>
                <w:szCs w:val="24"/>
              </w:rPr>
              <w:t>Оценка</w:t>
            </w:r>
            <w:proofErr w:type="spellEnd"/>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обобщения, выводы. Устанавливать </w:t>
            </w:r>
            <w:proofErr w:type="spellStart"/>
            <w:r w:rsidRPr="0027405D">
              <w:rPr>
                <w:rFonts w:ascii="Times New Roman" w:hAnsi="Times New Roman" w:cs="Times New Roman"/>
                <w:sz w:val="24"/>
                <w:szCs w:val="24"/>
                <w:lang w:val="ru-RU"/>
              </w:rPr>
              <w:t>межпредметные</w:t>
            </w:r>
            <w:proofErr w:type="spellEnd"/>
            <w:r w:rsidRPr="0027405D">
              <w:rPr>
                <w:rFonts w:ascii="Times New Roman" w:hAnsi="Times New Roman" w:cs="Times New Roman"/>
                <w:sz w:val="24"/>
                <w:szCs w:val="24"/>
                <w:lang w:val="ru-RU"/>
              </w:rPr>
              <w:t xml:space="preserve">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proofErr w:type="spellStart"/>
            <w:r w:rsidRPr="0027405D">
              <w:rPr>
                <w:rFonts w:ascii="Times New Roman" w:hAnsi="Times New Roman" w:cs="Times New Roman"/>
                <w:sz w:val="24"/>
                <w:szCs w:val="24"/>
              </w:rPr>
              <w:t>Отлично</w:t>
            </w:r>
            <w:proofErr w:type="spellEnd"/>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proofErr w:type="gramStart"/>
            <w:r w:rsidRPr="0027405D">
              <w:rPr>
                <w:rFonts w:ascii="Times New Roman" w:hAnsi="Times New Roman" w:cs="Times New Roman"/>
                <w:sz w:val="24"/>
                <w:szCs w:val="24"/>
                <w:lang w:val="ru-RU"/>
              </w:rPr>
              <w:t>недостаточную</w:t>
            </w:r>
            <w:proofErr w:type="gramEnd"/>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сформированность</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понимает отдельные положения, имеющие </w:t>
            </w:r>
            <w:proofErr w:type="gramStart"/>
            <w:r w:rsidRPr="0027405D">
              <w:rPr>
                <w:rFonts w:ascii="Times New Roman" w:hAnsi="Times New Roman" w:cs="Times New Roman"/>
                <w:sz w:val="24"/>
                <w:szCs w:val="24"/>
                <w:lang w:val="ru-RU"/>
              </w:rPr>
              <w:t>важное значение</w:t>
            </w:r>
            <w:proofErr w:type="gramEnd"/>
            <w:r w:rsidRPr="0027405D">
              <w:rPr>
                <w:rFonts w:ascii="Times New Roman" w:hAnsi="Times New Roman" w:cs="Times New Roman"/>
                <w:sz w:val="24"/>
                <w:szCs w:val="24"/>
                <w:lang w:val="ru-RU"/>
              </w:rPr>
              <w:t xml:space="preserve">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Удовлетво-рительно</w:t>
            </w:r>
            <w:proofErr w:type="spellEnd"/>
            <w:proofErr w:type="gramEnd"/>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proofErr w:type="spellStart"/>
            <w:r w:rsidRPr="0002731A">
              <w:rPr>
                <w:rFonts w:ascii="Times New Roman" w:hAnsi="Times New Roman" w:cs="Times New Roman"/>
                <w:sz w:val="24"/>
                <w:szCs w:val="24"/>
              </w:rPr>
              <w:t>Полностью</w:t>
            </w:r>
            <w:proofErr w:type="spellEnd"/>
            <w:r w:rsidRPr="0002731A">
              <w:rPr>
                <w:rFonts w:ascii="Times New Roman" w:hAnsi="Times New Roman" w:cs="Times New Roman"/>
                <w:spacing w:val="-3"/>
                <w:sz w:val="24"/>
                <w:szCs w:val="24"/>
              </w:rPr>
              <w:t xml:space="preserve"> </w:t>
            </w:r>
            <w:proofErr w:type="spellStart"/>
            <w:r w:rsidRPr="0002731A">
              <w:rPr>
                <w:rFonts w:ascii="Times New Roman" w:hAnsi="Times New Roman" w:cs="Times New Roman"/>
                <w:sz w:val="24"/>
                <w:szCs w:val="24"/>
              </w:rPr>
              <w:t>не</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усвоил</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материал</w:t>
            </w:r>
            <w:proofErr w:type="spellEnd"/>
            <w:r w:rsidRPr="0002731A">
              <w:rPr>
                <w:rFonts w:ascii="Times New Roman" w:hAnsi="Times New Roman" w:cs="Times New Roman"/>
                <w:sz w:val="24"/>
                <w:szCs w:val="24"/>
              </w:rPr>
              <w:t>.</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Неудовле-творительно</w:t>
            </w:r>
            <w:proofErr w:type="spellEnd"/>
            <w:proofErr w:type="gramEnd"/>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 xml:space="preserve">ФОНД </w:t>
      </w:r>
      <w:proofErr w:type="gramStart"/>
      <w:r w:rsidRPr="004F0BC3">
        <w:rPr>
          <w:rFonts w:ascii="Times New Roman" w:hAnsi="Times New Roman" w:cs="Times New Roman"/>
          <w:b/>
          <w:bCs/>
          <w:sz w:val="28"/>
          <w:szCs w:val="28"/>
        </w:rPr>
        <w:t>ОЦЕНОЧНЫХ</w:t>
      </w:r>
      <w:proofErr w:type="gramEnd"/>
      <w:r w:rsidRPr="004F0BC3">
        <w:rPr>
          <w:rFonts w:ascii="Times New Roman" w:hAnsi="Times New Roman" w:cs="Times New Roman"/>
          <w:b/>
          <w:bCs/>
          <w:sz w:val="28"/>
          <w:szCs w:val="28"/>
        </w:rPr>
        <w:t xml:space="preserve">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 xml:space="preserve">Банк </w:t>
      </w:r>
      <w:proofErr w:type="gramStart"/>
      <w:r w:rsidRPr="00BE1AC2">
        <w:rPr>
          <w:rFonts w:ascii="Times New Roman" w:hAnsi="Times New Roman" w:cs="Times New Roman"/>
          <w:b/>
          <w:bCs/>
          <w:sz w:val="28"/>
          <w:szCs w:val="28"/>
        </w:rPr>
        <w:t>тестовых</w:t>
      </w:r>
      <w:proofErr w:type="gramEnd"/>
      <w:r w:rsidRPr="00BE1AC2">
        <w:rPr>
          <w:rFonts w:ascii="Times New Roman" w:hAnsi="Times New Roman" w:cs="Times New Roman"/>
          <w:b/>
          <w:bCs/>
          <w:sz w:val="28"/>
          <w:szCs w:val="28"/>
        </w:rPr>
        <w:t xml:space="preserve">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Характеристика общества как _____________(1) предусматривает изучение его внутренней структуры. Её основными элементами </w:t>
      </w:r>
      <w:proofErr w:type="spellStart"/>
      <w:r w:rsidRPr="00BE1AC2">
        <w:rPr>
          <w:sz w:val="24"/>
          <w:szCs w:val="24"/>
          <w:lang w:eastAsia="ru-RU"/>
        </w:rPr>
        <w:t>являются_____________</w:t>
      </w:r>
      <w:proofErr w:type="spellEnd"/>
      <w:r w:rsidRPr="00BE1AC2">
        <w:rPr>
          <w:sz w:val="24"/>
          <w:szCs w:val="24"/>
          <w:lang w:eastAsia="ru-RU"/>
        </w:rPr>
        <w:t xml:space="preserve">(2)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w:t>
      </w:r>
      <w:proofErr w:type="spellStart"/>
      <w:proofErr w:type="gramStart"/>
      <w:r w:rsidRPr="00BE1AC2">
        <w:rPr>
          <w:sz w:val="24"/>
          <w:szCs w:val="24"/>
          <w:lang w:eastAsia="ru-RU"/>
        </w:rPr>
        <w:t>необходимую</w:t>
      </w:r>
      <w:proofErr w:type="gramEnd"/>
      <w:r w:rsidRPr="00BE1AC2">
        <w:rPr>
          <w:sz w:val="24"/>
          <w:szCs w:val="24"/>
          <w:lang w:eastAsia="ru-RU"/>
        </w:rPr>
        <w:t>_____________</w:t>
      </w:r>
      <w:proofErr w:type="spellEnd"/>
      <w:r w:rsidRPr="00BE1AC2">
        <w:rPr>
          <w:sz w:val="24"/>
          <w:szCs w:val="24"/>
          <w:lang w:eastAsia="ru-RU"/>
        </w:rPr>
        <w:t xml:space="preserve">(3) общества, ________________(4) в каждой из сфер решают важные социальные задачи. Они обеспечивают производство и распределение различных </w:t>
      </w:r>
      <w:proofErr w:type="spellStart"/>
      <w:r w:rsidRPr="00BE1AC2">
        <w:rPr>
          <w:sz w:val="24"/>
          <w:szCs w:val="24"/>
          <w:lang w:eastAsia="ru-RU"/>
        </w:rPr>
        <w:t>видов_________________</w:t>
      </w:r>
      <w:proofErr w:type="spellEnd"/>
      <w:r w:rsidRPr="00BE1AC2">
        <w:rPr>
          <w:sz w:val="24"/>
          <w:szCs w:val="24"/>
          <w:lang w:eastAsia="ru-RU"/>
        </w:rPr>
        <w:t xml:space="preserve">(5), а также управление </w:t>
      </w:r>
      <w:proofErr w:type="gramStart"/>
      <w:r w:rsidRPr="00BE1AC2">
        <w:rPr>
          <w:sz w:val="24"/>
          <w:szCs w:val="24"/>
          <w:lang w:eastAsia="ru-RU"/>
        </w:rPr>
        <w:t>совместной</w:t>
      </w:r>
      <w:proofErr w:type="gramEnd"/>
      <w:r w:rsidRPr="00BE1AC2">
        <w:rPr>
          <w:sz w:val="24"/>
          <w:szCs w:val="24"/>
          <w:lang w:eastAsia="ru-RU"/>
        </w:rPr>
        <w:t xml:space="preserve">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w:t>
            </w:r>
            <w:proofErr w:type="gramStart"/>
            <w:r w:rsidRPr="00BE1AC2">
              <w:rPr>
                <w:lang w:eastAsia="ru-RU"/>
              </w:rPr>
              <w:t>)с</w:t>
            </w:r>
            <w:proofErr w:type="gramEnd"/>
            <w:r w:rsidRPr="00BE1AC2">
              <w:rPr>
                <w:lang w:eastAsia="ru-RU"/>
              </w:rPr>
              <w:t>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 xml:space="preserve">К социальным потребностям человека относится потребность </w:t>
      </w:r>
      <w:proofErr w:type="gramStart"/>
      <w:r w:rsidRPr="00BE1AC2">
        <w:rPr>
          <w:b/>
          <w:lang w:eastAsia="ru-RU"/>
        </w:rPr>
        <w:t>в</w:t>
      </w:r>
      <w:proofErr w:type="gramEnd"/>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Отдыхе</w:t>
      </w:r>
      <w:proofErr w:type="gramEnd"/>
      <w:r w:rsidRPr="00BE1AC2">
        <w:rPr>
          <w:sz w:val="24"/>
          <w:szCs w:val="24"/>
          <w:lang w:eastAsia="ru-RU"/>
        </w:rPr>
        <w:t>.</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Общении</w:t>
      </w:r>
      <w:proofErr w:type="gramEnd"/>
      <w:r w:rsidRPr="00BE1AC2">
        <w:rPr>
          <w:sz w:val="24"/>
          <w:szCs w:val="24"/>
          <w:lang w:eastAsia="ru-RU"/>
        </w:rPr>
        <w:t xml:space="preserve">.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Самосохранении</w:t>
      </w:r>
      <w:proofErr w:type="gramEnd"/>
      <w:r w:rsidRPr="00BE1AC2">
        <w:rPr>
          <w:sz w:val="24"/>
          <w:szCs w:val="24"/>
          <w:lang w:eastAsia="ru-RU"/>
        </w:rPr>
        <w:t xml:space="preserve">.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Сохранении</w:t>
      </w:r>
      <w:proofErr w:type="gramEnd"/>
      <w:r w:rsidRPr="00BE1AC2">
        <w:rPr>
          <w:sz w:val="24"/>
          <w:szCs w:val="24"/>
          <w:lang w:eastAsia="ru-RU"/>
        </w:rPr>
        <w:t xml:space="preserve">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w:t>
      </w:r>
      <w:proofErr w:type="gramStart"/>
      <w:r w:rsidRPr="00BE1AC2">
        <w:rPr>
          <w:lang w:eastAsia="ru-RU"/>
        </w:rPr>
        <w:t xml:space="preserve"> А</w:t>
      </w:r>
      <w:proofErr w:type="gramEnd"/>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w:t>
      </w:r>
      <w:proofErr w:type="gramStart"/>
      <w:r w:rsidRPr="00BE1AC2">
        <w:rPr>
          <w:lang w:eastAsia="ru-RU"/>
        </w:rPr>
        <w:t xml:space="preserve"> Б</w:t>
      </w:r>
      <w:proofErr w:type="gramEnd"/>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proofErr w:type="spellStart"/>
      <w:r w:rsidRPr="00BE1AC2">
        <w:rPr>
          <w:rFonts w:eastAsia="Calibri"/>
        </w:rPr>
        <w:t>Цивилизационными</w:t>
      </w:r>
      <w:proofErr w:type="spellEnd"/>
      <w:r w:rsidRPr="00BE1AC2">
        <w:rPr>
          <w:rFonts w:eastAsia="Calibri"/>
        </w:rPr>
        <w:t>.</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proofErr w:type="spellStart"/>
      <w:r w:rsidRPr="00BE1AC2">
        <w:rPr>
          <w:rFonts w:eastAsia="Calibri"/>
        </w:rPr>
        <w:t>гуманизация</w:t>
      </w:r>
      <w:proofErr w:type="spellEnd"/>
      <w:r w:rsidRPr="00BE1AC2">
        <w:rPr>
          <w:rFonts w:eastAsia="Calibri"/>
        </w:rPr>
        <w:t>;</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proofErr w:type="gramStart"/>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roofErr w:type="gramEnd"/>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 xml:space="preserve">в существование </w:t>
      </w:r>
      <w:proofErr w:type="gramStart"/>
      <w:r w:rsidRPr="00BE1AC2">
        <w:rPr>
          <w:rFonts w:eastAsia="Calibri"/>
        </w:rPr>
        <w:t>сверхъестественного</w:t>
      </w:r>
      <w:proofErr w:type="gramEnd"/>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 xml:space="preserve">Особенность современного этапа развития науки в отличие от </w:t>
      </w:r>
      <w:proofErr w:type="gramStart"/>
      <w:r w:rsidRPr="00BE1AC2">
        <w:rPr>
          <w:rFonts w:eastAsia="Calibri"/>
          <w:b/>
        </w:rPr>
        <w:t>предыдущих</w:t>
      </w:r>
      <w:proofErr w:type="gramEnd"/>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xml:space="preserve">, включающее восприятие самого себя, самооценку, </w:t>
      </w:r>
      <w:proofErr w:type="spellStart"/>
      <w:r w:rsidRPr="00BE1AC2">
        <w:rPr>
          <w:b/>
        </w:rPr>
        <w:t>самоисповедь</w:t>
      </w:r>
      <w:proofErr w:type="spellEnd"/>
      <w:r w:rsidRPr="00BE1AC2">
        <w:rPr>
          <w:b/>
        </w:rPr>
        <w:t>,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 xml:space="preserve">Декорация Ивана </w:t>
      </w:r>
      <w:proofErr w:type="spellStart"/>
      <w:r w:rsidRPr="00BE1AC2">
        <w:rPr>
          <w:sz w:val="24"/>
          <w:szCs w:val="24"/>
        </w:rPr>
        <w:t>Билибина</w:t>
      </w:r>
      <w:proofErr w:type="spellEnd"/>
      <w:r w:rsidRPr="00BE1AC2">
        <w:rPr>
          <w:sz w:val="24"/>
          <w:szCs w:val="24"/>
        </w:rPr>
        <w:t xml:space="preserve">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proofErr w:type="gramStart"/>
      <w:r w:rsidRPr="00BE1AC2">
        <w:rPr>
          <w:b/>
        </w:rPr>
        <w:t>Источниками</w:t>
      </w:r>
      <w:proofErr w:type="gramEnd"/>
      <w:r w:rsidRPr="00BE1AC2">
        <w:rPr>
          <w:b/>
        </w:rPr>
        <w:t xml:space="preserve">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 xml:space="preserve">движение от </w:t>
            </w:r>
            <w:proofErr w:type="gramStart"/>
            <w:r w:rsidRPr="00BE1AC2">
              <w:rPr>
                <w:sz w:val="24"/>
                <w:szCs w:val="24"/>
              </w:rPr>
              <w:t>высшего</w:t>
            </w:r>
            <w:proofErr w:type="gramEnd"/>
            <w:r w:rsidRPr="00BE1AC2">
              <w:rPr>
                <w:sz w:val="24"/>
                <w:szCs w:val="24"/>
              </w:rPr>
              <w:t xml:space="preserve">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proofErr w:type="gramStart"/>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roofErr w:type="gramEnd"/>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proofErr w:type="spellStart"/>
            <w:r w:rsidRPr="00BE1AC2">
              <w:rPr>
                <w:sz w:val="24"/>
                <w:szCs w:val="24"/>
              </w:rPr>
              <w:t>теоцентризм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proofErr w:type="spellStart"/>
            <w:r w:rsidRPr="00BE1AC2">
              <w:rPr>
                <w:sz w:val="24"/>
                <w:szCs w:val="24"/>
              </w:rPr>
              <w:t>природоцентризм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proofErr w:type="spellStart"/>
            <w:r w:rsidRPr="00BE1AC2">
              <w:rPr>
                <w:sz w:val="24"/>
                <w:szCs w:val="24"/>
              </w:rPr>
              <w:t>социоцентризм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proofErr w:type="spellStart"/>
            <w:r w:rsidRPr="00BE1AC2">
              <w:rPr>
                <w:sz w:val="24"/>
                <w:szCs w:val="24"/>
              </w:rPr>
              <w:t>наукоцентризм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 xml:space="preserve">Расположите в иерархической последовательности от </w:t>
      </w:r>
      <w:proofErr w:type="gramStart"/>
      <w:r w:rsidRPr="00BE1AC2">
        <w:rPr>
          <w:b/>
        </w:rPr>
        <w:t>низшему</w:t>
      </w:r>
      <w:proofErr w:type="gramEnd"/>
      <w:r w:rsidRPr="00BE1AC2">
        <w:rPr>
          <w:b/>
        </w:rPr>
        <w:t xml:space="preserve">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 xml:space="preserve">моральные ценности (добро и зло, долг, жалость к </w:t>
      </w:r>
      <w:proofErr w:type="gramStart"/>
      <w:r w:rsidRPr="00BE1AC2">
        <w:t>ближнему</w:t>
      </w:r>
      <w:proofErr w:type="gramEnd"/>
      <w:r w:rsidRPr="00BE1AC2">
        <w:t xml:space="preserve">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proofErr w:type="spellStart"/>
            <w:r w:rsidRPr="00BE1AC2">
              <w:rPr>
                <w:sz w:val="24"/>
                <w:szCs w:val="24"/>
              </w:rPr>
              <w:t>деидеологизированная</w:t>
            </w:r>
            <w:proofErr w:type="spellEnd"/>
            <w:r w:rsidRPr="00BE1AC2">
              <w:rPr>
                <w:sz w:val="24"/>
                <w:szCs w:val="24"/>
              </w:rPr>
              <w:t xml:space="preserve">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proofErr w:type="spellStart"/>
            <w:r w:rsidRPr="00BE1AC2">
              <w:rPr>
                <w:sz w:val="24"/>
                <w:szCs w:val="24"/>
              </w:rPr>
              <w:t>гиперреализм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w:t>
            </w:r>
            <w:proofErr w:type="gramStart"/>
            <w:r w:rsidRPr="00BE1AC2">
              <w:rPr>
                <w:sz w:val="24"/>
                <w:szCs w:val="24"/>
              </w:rPr>
              <w:t xml:space="preserve"> Э</w:t>
            </w:r>
            <w:proofErr w:type="gramEnd"/>
            <w:r w:rsidRPr="00BE1AC2">
              <w:rPr>
                <w:sz w:val="24"/>
                <w:szCs w:val="24"/>
              </w:rPr>
              <w:t>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proofErr w:type="spellStart"/>
      <w:r w:rsidRPr="00BE1AC2">
        <w:rPr>
          <w:sz w:val="24"/>
          <w:szCs w:val="24"/>
        </w:rPr>
        <w:t>валовый</w:t>
      </w:r>
      <w:proofErr w:type="spellEnd"/>
      <w:r w:rsidRPr="00BE1AC2">
        <w:rPr>
          <w:sz w:val="24"/>
          <w:szCs w:val="24"/>
        </w:rPr>
        <w:t xml:space="preserve">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w:t>
      </w:r>
      <w:proofErr w:type="spellStart"/>
      <w:r w:rsidRPr="00BE1AC2">
        <w:rPr>
          <w:sz w:val="24"/>
          <w:szCs w:val="24"/>
          <w:lang w:eastAsia="ru-RU"/>
        </w:rPr>
        <w:t>обозначают_____________</w:t>
      </w:r>
      <w:proofErr w:type="spellEnd"/>
      <w:r w:rsidRPr="00BE1AC2">
        <w:rPr>
          <w:sz w:val="24"/>
          <w:szCs w:val="24"/>
          <w:lang w:eastAsia="ru-RU"/>
        </w:rPr>
        <w:t xml:space="preserve">(3), </w:t>
      </w:r>
      <w:proofErr w:type="gramStart"/>
      <w:r w:rsidRPr="00BE1AC2">
        <w:rPr>
          <w:sz w:val="24"/>
          <w:szCs w:val="24"/>
          <w:lang w:eastAsia="ru-RU"/>
        </w:rPr>
        <w:t>которая</w:t>
      </w:r>
      <w:proofErr w:type="gramEnd"/>
      <w:r w:rsidRPr="00BE1AC2">
        <w:rPr>
          <w:sz w:val="24"/>
          <w:szCs w:val="24"/>
          <w:lang w:eastAsia="ru-RU"/>
        </w:rPr>
        <w:t xml:space="preserve">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W w:w="0" w:type="auto"/>
        <w:tblLook w:val="04A0"/>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proofErr w:type="gramStart"/>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w:t>
      </w:r>
      <w:proofErr w:type="gramEnd"/>
      <w:r w:rsidRPr="00BE1AC2">
        <w:rPr>
          <w:b/>
        </w:rPr>
        <w:t xml:space="preserve">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w:t>
      </w:r>
      <w:proofErr w:type="gramStart"/>
      <w:r w:rsidRPr="00BE1AC2">
        <w:t>дств пр</w:t>
      </w:r>
      <w:proofErr w:type="gramEnd"/>
      <w:r w:rsidRPr="00BE1AC2">
        <w:t>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кредитно-денежная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61. Идеология и политика, основанная на идее национального превосходства и 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 xml:space="preserve">Человек с </w:t>
      </w:r>
      <w:proofErr w:type="spellStart"/>
      <w:r w:rsidRPr="00BE1AC2">
        <w:rPr>
          <w:b/>
          <w:sz w:val="24"/>
          <w:szCs w:val="24"/>
        </w:rPr>
        <w:t>делинквентным</w:t>
      </w:r>
      <w:proofErr w:type="spellEnd"/>
      <w:r w:rsidRPr="00BE1AC2">
        <w:rPr>
          <w:b/>
          <w:sz w:val="24"/>
          <w:szCs w:val="24"/>
        </w:rPr>
        <w:t xml:space="preserve">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w:t>
      </w:r>
      <w:proofErr w:type="gramStart"/>
      <w:r w:rsidRPr="00BE1AC2">
        <w:rPr>
          <w:b/>
          <w:sz w:val="24"/>
          <w:szCs w:val="24"/>
        </w:rPr>
        <w:t>пп в др</w:t>
      </w:r>
      <w:proofErr w:type="gramEnd"/>
      <w:r w:rsidRPr="00BE1AC2">
        <w:rPr>
          <w:b/>
          <w:sz w:val="24"/>
          <w:szCs w:val="24"/>
        </w:rPr>
        <w:t>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 xml:space="preserve">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w:t>
      </w:r>
      <w:proofErr w:type="gramStart"/>
      <w:r w:rsidRPr="00BE1AC2">
        <w:rPr>
          <w:b/>
          <w:sz w:val="24"/>
          <w:szCs w:val="24"/>
        </w:rPr>
        <w:t>а</w:t>
      </w:r>
      <w:proofErr w:type="gramEnd"/>
      <w:r w:rsidRPr="00BE1AC2">
        <w:rPr>
          <w:b/>
          <w:sz w:val="24"/>
          <w:szCs w:val="24"/>
        </w:rPr>
        <w:t xml:space="preserve">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proofErr w:type="spellStart"/>
      <w:r w:rsidRPr="00BE1AC2">
        <w:rPr>
          <w:sz w:val="24"/>
          <w:szCs w:val="24"/>
        </w:rPr>
        <w:t>классообразование</w:t>
      </w:r>
      <w:proofErr w:type="spellEnd"/>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работники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выполнение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мелкая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w:t>
      </w:r>
      <w:proofErr w:type="gramStart"/>
      <w:r w:rsidRPr="00BE1AC2">
        <w:rPr>
          <w:sz w:val="24"/>
          <w:szCs w:val="24"/>
          <w:lang w:eastAsia="ru-RU"/>
        </w:rPr>
        <w:t xml:space="preserve"> А</w:t>
      </w:r>
      <w:proofErr w:type="gramEnd"/>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w:t>
      </w:r>
      <w:proofErr w:type="gramStart"/>
      <w:r w:rsidRPr="00BE1AC2">
        <w:rPr>
          <w:sz w:val="24"/>
          <w:szCs w:val="24"/>
          <w:lang w:eastAsia="ru-RU"/>
        </w:rPr>
        <w:t xml:space="preserve"> Б</w:t>
      </w:r>
      <w:proofErr w:type="gramEnd"/>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организующая и </w:t>
      </w:r>
      <w:proofErr w:type="spellStart"/>
      <w:r w:rsidRPr="00BE1AC2">
        <w:rPr>
          <w:sz w:val="24"/>
          <w:szCs w:val="24"/>
        </w:rPr>
        <w:t>регулирующе-контрольная</w:t>
      </w:r>
      <w:proofErr w:type="spellEnd"/>
      <w:r w:rsidRPr="00BE1AC2">
        <w:rPr>
          <w:sz w:val="24"/>
          <w:szCs w:val="24"/>
        </w:rPr>
        <w:t xml:space="preserve">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91. Уголовная ответственность по общему правилу наступает </w:t>
      </w:r>
      <w:proofErr w:type="gramStart"/>
      <w:r w:rsidRPr="00BE1AC2">
        <w:rPr>
          <w:b/>
          <w:sz w:val="24"/>
          <w:szCs w:val="24"/>
        </w:rPr>
        <w:t>с</w:t>
      </w:r>
      <w:proofErr w:type="gramEnd"/>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w:t>
      </w:r>
      <w:proofErr w:type="gramStart"/>
      <w:r w:rsidRPr="00BE1AC2">
        <w:rPr>
          <w:sz w:val="24"/>
          <w:szCs w:val="24"/>
        </w:rPr>
        <w:t xml:space="preserve"> А</w:t>
      </w:r>
      <w:proofErr w:type="gramEnd"/>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w:t>
      </w:r>
      <w:proofErr w:type="gramStart"/>
      <w:r w:rsidRPr="00BE1AC2">
        <w:rPr>
          <w:sz w:val="24"/>
          <w:szCs w:val="24"/>
        </w:rPr>
        <w:t xml:space="preserve"> Б</w:t>
      </w:r>
      <w:proofErr w:type="gramEnd"/>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W w:w="0" w:type="auto"/>
        <w:tblLook w:val="04A0"/>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орудие давления на </w:t>
      </w:r>
      <w:proofErr w:type="gramStart"/>
      <w:r w:rsidRPr="00BE1AC2">
        <w:rPr>
          <w:sz w:val="24"/>
          <w:szCs w:val="24"/>
        </w:rPr>
        <w:t>инакомыслящих</w:t>
      </w:r>
      <w:proofErr w:type="gramEnd"/>
      <w:r w:rsidRPr="00BE1AC2">
        <w:rPr>
          <w:sz w:val="24"/>
          <w:szCs w:val="24"/>
        </w:rPr>
        <w:t>;</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w:t>
      </w:r>
      <w:proofErr w:type="gramStart"/>
      <w:r w:rsidRPr="00BE1AC2">
        <w:rPr>
          <w:b/>
          <w:sz w:val="24"/>
          <w:szCs w:val="24"/>
          <w:lang w:eastAsia="ru-RU"/>
        </w:rPr>
        <w:t>Статьи</w:t>
      </w:r>
      <w:proofErr w:type="gramEnd"/>
      <w:r w:rsidRPr="00BE1AC2">
        <w:rPr>
          <w:b/>
          <w:sz w:val="24"/>
          <w:szCs w:val="24"/>
          <w:lang w:eastAsia="ru-RU"/>
        </w:rPr>
        <w:t xml:space="preserve">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pPr w:leftFromText="180" w:rightFromText="180" w:horzAnchor="margin" w:tblpXSpec="center" w:tblpY="847"/>
        <w:tblW w:w="14883" w:type="dxa"/>
        <w:tblLook w:val="04A0"/>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sidR="00360DD9">
        <w:rPr>
          <w:rFonts w:ascii="Times New Roman" w:eastAsia="Times New Roman" w:hAnsi="Times New Roman" w:cs="Times New Roman"/>
          <w:sz w:val="28"/>
          <w:szCs w:val="28"/>
        </w:rPr>
        <w:t>дифференцированный зачёт</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sidR="005316BC">
        <w:rPr>
          <w:rFonts w:ascii="Times New Roman" w:eastAsia="Times New Roman" w:hAnsi="Times New Roman" w:cs="Times New Roman"/>
          <w:sz w:val="28"/>
          <w:szCs w:val="28"/>
        </w:rPr>
        <w:t>дифференцированного зачёта</w:t>
      </w:r>
      <w:r>
        <w:rPr>
          <w:rFonts w:ascii="Times New Roman" w:eastAsia="Times New Roman" w:hAnsi="Times New Roman" w:cs="Times New Roman"/>
          <w:sz w:val="28"/>
          <w:szCs w:val="28"/>
        </w:rPr>
        <w:t xml:space="preserve">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5316BC" w:rsidRPr="00EE0637" w:rsidRDefault="005316BC" w:rsidP="005316BC">
      <w:pPr>
        <w:spacing w:line="276" w:lineRule="auto"/>
        <w:jc w:val="both"/>
        <w:rPr>
          <w:rFonts w:ascii="OfficinaSansBookC" w:hAnsi="OfficinaSansBookC"/>
          <w:sz w:val="28"/>
          <w:szCs w:val="28"/>
        </w:rPr>
      </w:pPr>
    </w:p>
    <w:p w:rsidR="005316BC" w:rsidRPr="005316BC" w:rsidRDefault="005316BC" w:rsidP="005316BC">
      <w:pPr>
        <w:jc w:val="center"/>
        <w:rPr>
          <w:b/>
          <w:sz w:val="28"/>
          <w:szCs w:val="28"/>
        </w:rPr>
      </w:pPr>
      <w:r w:rsidRPr="005316BC">
        <w:rPr>
          <w:b/>
          <w:sz w:val="28"/>
          <w:szCs w:val="28"/>
        </w:rPr>
        <w:t>Характеристика работы</w:t>
      </w:r>
    </w:p>
    <w:p w:rsidR="005316BC" w:rsidRPr="005316BC" w:rsidRDefault="005316BC" w:rsidP="005316BC">
      <w:pPr>
        <w:ind w:firstLine="567"/>
        <w:jc w:val="both"/>
        <w:rPr>
          <w:sz w:val="28"/>
          <w:szCs w:val="28"/>
        </w:rPr>
      </w:pPr>
      <w:r>
        <w:rPr>
          <w:sz w:val="28"/>
          <w:szCs w:val="28"/>
        </w:rPr>
        <w:t>Дифференцированный зачёт проводится в письменной форме в виде итоговой проверочной работы, которая</w:t>
      </w:r>
      <w:r w:rsidRPr="005316BC">
        <w:rPr>
          <w:sz w:val="28"/>
          <w:szCs w:val="28"/>
        </w:rPr>
        <w:t xml:space="preserve"> состоит из двух частей. Первая часть включает 13 заданий, проверяющих усвоение </w:t>
      </w:r>
      <w:proofErr w:type="gramStart"/>
      <w:r w:rsidRPr="005316BC">
        <w:rPr>
          <w:sz w:val="28"/>
          <w:szCs w:val="28"/>
        </w:rPr>
        <w:t>обучающимися</w:t>
      </w:r>
      <w:proofErr w:type="gramEnd"/>
      <w:r w:rsidRPr="005316BC">
        <w:rPr>
          <w:sz w:val="28"/>
          <w:szCs w:val="28"/>
        </w:rPr>
        <w:t xml:space="preserve"> знаний по курсу. Вторая часть включает 4 задания, </w:t>
      </w:r>
      <w:proofErr w:type="gramStart"/>
      <w:r w:rsidRPr="005316BC">
        <w:rPr>
          <w:sz w:val="28"/>
          <w:szCs w:val="28"/>
        </w:rPr>
        <w:t>проверяющих</w:t>
      </w:r>
      <w:proofErr w:type="gramEnd"/>
      <w:r w:rsidRPr="005316BC">
        <w:rPr>
          <w:sz w:val="28"/>
          <w:szCs w:val="28"/>
        </w:rPr>
        <w:t xml:space="preserve"> умение обучающегося применять полученные знания в профессиональной деятельности. В работе содержатся задания базового и повышенного уровней сложности. На выполнение работы отводится 90 минут (2 академических часа). Для выполнения заданий дополнительного оборудования не требуется. При выполнении работы не разрешается пользоваться учебниками, рабочими тетрадями и другими справочными материалами. Выполнение задания в зависимости от типа и трудности оценивается разным количеством баллов. Максимальный балл за выполнение всей работы – 31 балл.</w:t>
      </w:r>
    </w:p>
    <w:p w:rsidR="005316BC" w:rsidRPr="00EE0637" w:rsidRDefault="005316BC" w:rsidP="005316BC">
      <w:pPr>
        <w:jc w:val="both"/>
        <w:rPr>
          <w:rFonts w:ascii="OfficinaSansBookC" w:hAnsi="OfficinaSansBookC"/>
          <w:sz w:val="28"/>
          <w:szCs w:val="28"/>
        </w:rPr>
      </w:pPr>
    </w:p>
    <w:p w:rsidR="005316BC" w:rsidRPr="005316BC" w:rsidRDefault="005316BC" w:rsidP="005316BC">
      <w:pPr>
        <w:jc w:val="center"/>
        <w:rPr>
          <w:b/>
          <w:sz w:val="28"/>
          <w:szCs w:val="28"/>
        </w:rPr>
      </w:pPr>
      <w:r w:rsidRPr="005316BC">
        <w:rPr>
          <w:b/>
          <w:sz w:val="28"/>
          <w:szCs w:val="28"/>
        </w:rPr>
        <w:t>Итоговая проверочная работа по обществознанию</w:t>
      </w:r>
    </w:p>
    <w:p w:rsidR="005316BC" w:rsidRPr="005316BC" w:rsidRDefault="005316BC" w:rsidP="005316BC">
      <w:pPr>
        <w:ind w:firstLine="567"/>
        <w:jc w:val="center"/>
        <w:rPr>
          <w:b/>
          <w:sz w:val="28"/>
          <w:szCs w:val="28"/>
        </w:rPr>
      </w:pPr>
      <w:r w:rsidRPr="005316BC">
        <w:rPr>
          <w:b/>
          <w:sz w:val="28"/>
          <w:szCs w:val="28"/>
        </w:rPr>
        <w:t>Часть 1.</w:t>
      </w:r>
    </w:p>
    <w:p w:rsidR="005316BC" w:rsidRPr="005316BC" w:rsidRDefault="005316BC" w:rsidP="005316BC">
      <w:pPr>
        <w:ind w:firstLine="567"/>
        <w:jc w:val="both"/>
        <w:rPr>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Какая глобальная проблема отражена на этой карте? Выберите один верный ответ. </w:t>
      </w:r>
    </w:p>
    <w:p w:rsidR="005316BC" w:rsidRPr="00EE0637" w:rsidRDefault="005316BC" w:rsidP="005316BC">
      <w:pPr>
        <w:spacing w:line="276" w:lineRule="auto"/>
        <w:ind w:firstLine="567"/>
        <w:jc w:val="both"/>
        <w:rPr>
          <w:rFonts w:ascii="OfficinaSansBookC" w:hAnsi="OfficinaSansBookC"/>
          <w:sz w:val="28"/>
          <w:szCs w:val="28"/>
        </w:rPr>
      </w:pPr>
      <w:r>
        <w:rPr>
          <w:rFonts w:ascii="OfficinaSansBookC" w:hAnsi="OfficinaSansBookC"/>
          <w:noProof/>
          <w:sz w:val="28"/>
          <w:szCs w:val="28"/>
          <w:lang w:eastAsia="ru-RU"/>
        </w:rPr>
        <w:drawing>
          <wp:anchor distT="0" distB="0" distL="0" distR="0" simplePos="0" relativeHeight="251670528" behindDoc="0" locked="0" layoutInCell="1" allowOverlap="1">
            <wp:simplePos x="0" y="0"/>
            <wp:positionH relativeFrom="margin">
              <wp:posOffset>474345</wp:posOffset>
            </wp:positionH>
            <wp:positionV relativeFrom="paragraph">
              <wp:posOffset>73660</wp:posOffset>
            </wp:positionV>
            <wp:extent cx="4994275" cy="2286000"/>
            <wp:effectExtent l="19050" t="0" r="0" b="0"/>
            <wp:wrapSquare wrapText="bothSides" distT="0" distB="0" distL="0" distR="0"/>
            <wp:docPr id="1" name="image5.jpg" descr="Изображение выглядит как еда, десерт&#10;&#10;Автоматически созданное описание"/>
            <wp:cNvGraphicFramePr/>
            <a:graphic xmlns:a="http://schemas.openxmlformats.org/drawingml/2006/main">
              <a:graphicData uri="http://schemas.openxmlformats.org/drawingml/2006/picture">
                <pic:pic xmlns:pic="http://schemas.openxmlformats.org/drawingml/2006/picture">
                  <pic:nvPicPr>
                    <pic:cNvPr id="0" name="image5.jpg" descr="Изображение выглядит как еда, десерт&#10;&#10;Автоматически созданное описание"/>
                    <pic:cNvPicPr preferRelativeResize="0"/>
                  </pic:nvPicPr>
                  <pic:blipFill>
                    <a:blip r:embed="rId12" cstate="print"/>
                    <a:srcRect/>
                    <a:stretch>
                      <a:fillRect/>
                    </a:stretch>
                  </pic:blipFill>
                  <pic:spPr>
                    <a:xfrm>
                      <a:off x="0" y="0"/>
                      <a:ext cx="4994275" cy="2286000"/>
                    </a:xfrm>
                    <a:prstGeom prst="rect">
                      <a:avLst/>
                    </a:prstGeom>
                    <a:ln/>
                  </pic:spPr>
                </pic:pic>
              </a:graphicData>
            </a:graphic>
          </wp:anchor>
        </w:drawing>
      </w: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r w:rsidRPr="00EE0637">
        <w:rPr>
          <w:rFonts w:ascii="OfficinaSansBookC" w:hAnsi="OfficinaSansBookC"/>
          <w:sz w:val="28"/>
          <w:szCs w:val="28"/>
        </w:rPr>
        <w:tab/>
      </w: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ind w:firstLine="567"/>
        <w:jc w:val="both"/>
        <w:rPr>
          <w:rFonts w:ascii="OfficinaSansBookC" w:hAnsi="OfficinaSansBookC"/>
          <w:sz w:val="28"/>
          <w:szCs w:val="28"/>
        </w:rPr>
      </w:pPr>
    </w:p>
    <w:p w:rsidR="005316BC" w:rsidRPr="00EE0637" w:rsidRDefault="005316BC" w:rsidP="005316BC">
      <w:pPr>
        <w:spacing w:line="276" w:lineRule="auto"/>
        <w:jc w:val="both"/>
        <w:rPr>
          <w:rFonts w:ascii="OfficinaSansBookC" w:hAnsi="OfficinaSansBookC"/>
          <w:sz w:val="28"/>
          <w:szCs w:val="28"/>
        </w:rPr>
      </w:pP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Недостаток водных ресурсов, отсутствие доступа к чистой воде.</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Проблемы, связанные с пищей.</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 xml:space="preserve">Проблема ВИЧ-инфекции и </w:t>
      </w:r>
      <w:proofErr w:type="spellStart"/>
      <w:r w:rsidRPr="005316BC">
        <w:rPr>
          <w:sz w:val="28"/>
          <w:szCs w:val="28"/>
        </w:rPr>
        <w:t>СПИДа</w:t>
      </w:r>
      <w:proofErr w:type="spellEnd"/>
      <w:r w:rsidRPr="005316BC">
        <w:rPr>
          <w:sz w:val="28"/>
          <w:szCs w:val="28"/>
        </w:rPr>
        <w:t>.</w:t>
      </w:r>
    </w:p>
    <w:p w:rsidR="005316BC" w:rsidRPr="005316BC" w:rsidRDefault="005316BC" w:rsidP="005316BC">
      <w:pPr>
        <w:pStyle w:val="af"/>
        <w:widowControl w:val="0"/>
        <w:numPr>
          <w:ilvl w:val="0"/>
          <w:numId w:val="119"/>
        </w:numPr>
        <w:autoSpaceDE w:val="0"/>
        <w:autoSpaceDN w:val="0"/>
        <w:spacing w:before="0" w:after="0"/>
        <w:jc w:val="both"/>
        <w:rPr>
          <w:sz w:val="28"/>
          <w:szCs w:val="28"/>
        </w:rPr>
      </w:pPr>
      <w:r w:rsidRPr="005316BC">
        <w:rPr>
          <w:sz w:val="28"/>
          <w:szCs w:val="28"/>
        </w:rPr>
        <w:t>Демографический кризис</w:t>
      </w:r>
    </w:p>
    <w:p w:rsidR="005316BC" w:rsidRPr="005316BC" w:rsidRDefault="005316BC" w:rsidP="005316BC">
      <w:pPr>
        <w:ind w:firstLine="567"/>
        <w:jc w:val="both"/>
        <w:rPr>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Прочитайте текст. Каждое предложение текста пронумеровано. Укажите номера предложений, в которых допущены ошибки.</w:t>
      </w:r>
    </w:p>
    <w:p w:rsidR="005316BC" w:rsidRPr="005316BC" w:rsidRDefault="005316BC" w:rsidP="005316BC">
      <w:pPr>
        <w:ind w:firstLine="709"/>
        <w:jc w:val="both"/>
        <w:rPr>
          <w:sz w:val="28"/>
          <w:szCs w:val="28"/>
        </w:rPr>
      </w:pPr>
      <w:r w:rsidRPr="005316BC">
        <w:rPr>
          <w:sz w:val="28"/>
          <w:szCs w:val="28"/>
        </w:rPr>
        <w:t>«Человек, активно осваивающий и целенаправленно преобразующий природу, общество и самого себя, является индивидом (1). Человек обладает социально сформированными и индивидуально выраженными качествами: интеллектуальными, эмоционально-волевыми, нравственными и др. (</w:t>
      </w:r>
      <w:proofErr w:type="gramStart"/>
      <w:r w:rsidRPr="005316BC">
        <w:rPr>
          <w:sz w:val="28"/>
          <w:szCs w:val="28"/>
        </w:rPr>
        <w:t xml:space="preserve">2) </w:t>
      </w:r>
      <w:proofErr w:type="gramEnd"/>
      <w:r w:rsidRPr="005316BC">
        <w:rPr>
          <w:sz w:val="28"/>
          <w:szCs w:val="28"/>
        </w:rPr>
        <w:t xml:space="preserve">Их формирование связано с тем, что индивид в совместной с другими людьми активности познаёт и изменяет мир и самого себя (3). Процесс этого познания в ходе усвоения и воспроизводства социального опыта одновременно является процессом </w:t>
      </w:r>
      <w:proofErr w:type="spellStart"/>
      <w:r w:rsidRPr="005316BC">
        <w:rPr>
          <w:sz w:val="28"/>
          <w:szCs w:val="28"/>
        </w:rPr>
        <w:t>дезадаптации</w:t>
      </w:r>
      <w:proofErr w:type="spellEnd"/>
      <w:r w:rsidRPr="005316BC">
        <w:rPr>
          <w:sz w:val="28"/>
          <w:szCs w:val="28"/>
        </w:rPr>
        <w:t xml:space="preserve"> (4). </w:t>
      </w:r>
    </w:p>
    <w:p w:rsidR="005316BC" w:rsidRPr="005316BC" w:rsidRDefault="005316BC" w:rsidP="005316BC">
      <w:pPr>
        <w:ind w:firstLine="709"/>
        <w:jc w:val="both"/>
        <w:rPr>
          <w:sz w:val="28"/>
          <w:szCs w:val="28"/>
        </w:rPr>
      </w:pPr>
      <w:r w:rsidRPr="005316BC">
        <w:rPr>
          <w:sz w:val="28"/>
          <w:szCs w:val="28"/>
        </w:rPr>
        <w:t xml:space="preserve">Личность определяют, как особую форму существования и развития социальных связей, отношений человека к миру и с миром, к себе и с самим собой (5). Она характеризуется стремлением развиваться, </w:t>
      </w:r>
      <w:proofErr w:type="gramStart"/>
      <w:r w:rsidRPr="005316BC">
        <w:rPr>
          <w:sz w:val="28"/>
          <w:szCs w:val="28"/>
        </w:rPr>
        <w:t>расширять сферу своей деятельности и открыта</w:t>
      </w:r>
      <w:proofErr w:type="gramEnd"/>
      <w:r w:rsidRPr="005316BC">
        <w:rPr>
          <w:sz w:val="28"/>
          <w:szCs w:val="28"/>
        </w:rPr>
        <w:t xml:space="preserve"> всем влияниям общественной жизни, всякому опыту (6)».</w:t>
      </w:r>
    </w:p>
    <w:p w:rsidR="005316BC" w:rsidRPr="005316BC" w:rsidRDefault="005316BC" w:rsidP="005316BC">
      <w:pPr>
        <w:jc w:val="both"/>
        <w:rPr>
          <w:b/>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Определите, в каких случаях мы наблюдаем экстенсивный, а в каких – интенсивный экономический рост. </w:t>
      </w:r>
    </w:p>
    <w:p w:rsidR="005316BC" w:rsidRPr="005316BC" w:rsidRDefault="005316BC" w:rsidP="005316BC">
      <w:pPr>
        <w:jc w:val="both"/>
        <w:rPr>
          <w:sz w:val="28"/>
          <w:szCs w:val="28"/>
        </w:rPr>
      </w:pPr>
      <w:r w:rsidRPr="005316BC">
        <w:rPr>
          <w:sz w:val="28"/>
          <w:szCs w:val="28"/>
        </w:rPr>
        <w:t>1) Корпорация N в Тольятти осуществляет строительство второго завода для производства автомобильных деталей.</w:t>
      </w:r>
    </w:p>
    <w:p w:rsidR="005316BC" w:rsidRPr="005316BC" w:rsidRDefault="005316BC" w:rsidP="005316BC">
      <w:pPr>
        <w:jc w:val="both"/>
        <w:rPr>
          <w:sz w:val="28"/>
          <w:szCs w:val="28"/>
        </w:rPr>
      </w:pPr>
      <w:r w:rsidRPr="005316BC">
        <w:rPr>
          <w:sz w:val="28"/>
          <w:szCs w:val="28"/>
        </w:rPr>
        <w:t>2) Операторы-термисты предприятия «Звезда» проходят дополнительное обучение, повышая свою квалификацию.</w:t>
      </w:r>
    </w:p>
    <w:p w:rsidR="005316BC" w:rsidRPr="005316BC" w:rsidRDefault="005316BC" w:rsidP="005316BC">
      <w:pPr>
        <w:jc w:val="both"/>
        <w:rPr>
          <w:color w:val="181818"/>
          <w:sz w:val="28"/>
          <w:szCs w:val="28"/>
        </w:rPr>
      </w:pPr>
      <w:r w:rsidRPr="005316BC">
        <w:rPr>
          <w:color w:val="181818"/>
          <w:sz w:val="28"/>
          <w:szCs w:val="28"/>
        </w:rPr>
        <w:t>3) Уральская корпорация B. разрабатывает второе месторождение минералов, добывая больше полезных ископаемых.</w:t>
      </w:r>
    </w:p>
    <w:p w:rsidR="005316BC" w:rsidRPr="005316BC" w:rsidRDefault="005316BC" w:rsidP="005316BC">
      <w:pPr>
        <w:jc w:val="both"/>
        <w:rPr>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181818"/>
          <w:sz w:val="28"/>
          <w:szCs w:val="28"/>
        </w:rPr>
      </w:pPr>
      <w:r w:rsidRPr="005316BC">
        <w:rPr>
          <w:color w:val="000000"/>
          <w:sz w:val="28"/>
          <w:szCs w:val="28"/>
        </w:rPr>
        <w:t>Определите</w:t>
      </w:r>
      <w:r w:rsidRPr="005316BC">
        <w:rPr>
          <w:color w:val="181818"/>
          <w:sz w:val="28"/>
          <w:szCs w:val="28"/>
        </w:rPr>
        <w:t>, какой вид безработицы иллюстрирует данный пример.</w:t>
      </w:r>
      <w:r w:rsidRPr="005316BC">
        <w:rPr>
          <w:color w:val="181818"/>
          <w:sz w:val="28"/>
          <w:szCs w:val="28"/>
        </w:rPr>
        <w:br/>
        <w:t>В Российской империи XIX века существовала такая профессия, как фонарщик. Обязанность фонарщика заключалась в том, чтобы обойти десятки фонарей, заливая в них конопляное масло и поправляя фитили.</w:t>
      </w:r>
      <w:r w:rsidRPr="005316BC">
        <w:rPr>
          <w:color w:val="181818"/>
          <w:sz w:val="28"/>
          <w:szCs w:val="28"/>
        </w:rPr>
        <w:br/>
        <w:t xml:space="preserve">Таким образом, представители этой профессии следили за уличным освещением и исправностью фонарей. Профессия фонарщика потеряла свою актуальность, когда появилась более современная система уличного освещения. Фонарщики остались без работы. </w:t>
      </w:r>
    </w:p>
    <w:p w:rsidR="005316BC" w:rsidRPr="005316BC" w:rsidRDefault="005316BC" w:rsidP="005316BC">
      <w:pPr>
        <w:jc w:val="both"/>
        <w:rPr>
          <w:color w:val="181818"/>
          <w:sz w:val="28"/>
          <w:szCs w:val="28"/>
        </w:rPr>
      </w:pPr>
      <w:r w:rsidRPr="005316BC">
        <w:rPr>
          <w:color w:val="181818"/>
          <w:sz w:val="28"/>
          <w:szCs w:val="28"/>
        </w:rPr>
        <w:t>1) Фрикционная</w:t>
      </w:r>
    </w:p>
    <w:p w:rsidR="005316BC" w:rsidRPr="005316BC" w:rsidRDefault="005316BC" w:rsidP="005316BC">
      <w:pPr>
        <w:jc w:val="both"/>
        <w:rPr>
          <w:color w:val="181818"/>
          <w:sz w:val="28"/>
          <w:szCs w:val="28"/>
        </w:rPr>
      </w:pPr>
      <w:r w:rsidRPr="005316BC">
        <w:rPr>
          <w:color w:val="181818"/>
          <w:sz w:val="28"/>
          <w:szCs w:val="28"/>
        </w:rPr>
        <w:t>2) Сезонная</w:t>
      </w:r>
    </w:p>
    <w:p w:rsidR="005316BC" w:rsidRPr="005316BC" w:rsidRDefault="005316BC" w:rsidP="005316BC">
      <w:pPr>
        <w:jc w:val="both"/>
        <w:rPr>
          <w:color w:val="181818"/>
          <w:sz w:val="28"/>
          <w:szCs w:val="28"/>
        </w:rPr>
      </w:pPr>
      <w:r w:rsidRPr="005316BC">
        <w:rPr>
          <w:color w:val="181818"/>
          <w:sz w:val="28"/>
          <w:szCs w:val="28"/>
        </w:rPr>
        <w:t>3) Циклическая</w:t>
      </w:r>
    </w:p>
    <w:p w:rsidR="005316BC" w:rsidRPr="005316BC" w:rsidRDefault="005316BC" w:rsidP="005316BC">
      <w:pPr>
        <w:jc w:val="both"/>
        <w:rPr>
          <w:color w:val="181818"/>
          <w:sz w:val="28"/>
          <w:szCs w:val="28"/>
        </w:rPr>
      </w:pPr>
      <w:r w:rsidRPr="005316BC">
        <w:rPr>
          <w:color w:val="181818"/>
          <w:sz w:val="28"/>
          <w:szCs w:val="28"/>
        </w:rPr>
        <w:t>4) Структурная</w:t>
      </w:r>
    </w:p>
    <w:p w:rsidR="005316BC" w:rsidRPr="005316BC" w:rsidRDefault="005316BC" w:rsidP="005316BC">
      <w:pPr>
        <w:jc w:val="both"/>
        <w:rPr>
          <w:b/>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Какая ценная бумага изображена на картинке, если мы знаем, что:</w:t>
      </w:r>
    </w:p>
    <w:p w:rsidR="005316BC" w:rsidRPr="00EE0637" w:rsidRDefault="005316BC" w:rsidP="005316BC">
      <w:pPr>
        <w:spacing w:line="276" w:lineRule="auto"/>
        <w:jc w:val="both"/>
        <w:rPr>
          <w:rFonts w:ascii="OfficinaSansBookC" w:hAnsi="OfficinaSansBookC"/>
          <w:color w:val="181818"/>
          <w:sz w:val="28"/>
          <w:szCs w:val="28"/>
        </w:rPr>
      </w:pPr>
      <w:r w:rsidRPr="00EE0637">
        <w:rPr>
          <w:rFonts w:ascii="OfficinaSansBookC" w:hAnsi="OfficinaSansBookC"/>
          <w:noProof/>
          <w:color w:val="181818"/>
          <w:sz w:val="28"/>
          <w:szCs w:val="28"/>
        </w:rPr>
        <w:drawing>
          <wp:inline distT="114300" distB="114300" distL="114300" distR="114300">
            <wp:extent cx="3497801" cy="1577440"/>
            <wp:effectExtent l="0" t="0" r="0" b="0"/>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3" cstate="print"/>
                    <a:srcRect/>
                    <a:stretch>
                      <a:fillRect/>
                    </a:stretch>
                  </pic:blipFill>
                  <pic:spPr>
                    <a:xfrm>
                      <a:off x="0" y="0"/>
                      <a:ext cx="3497801" cy="1577440"/>
                    </a:xfrm>
                    <a:prstGeom prst="rect">
                      <a:avLst/>
                    </a:prstGeom>
                    <a:ln/>
                  </pic:spPr>
                </pic:pic>
              </a:graphicData>
            </a:graphic>
          </wp:inline>
        </w:drawing>
      </w:r>
    </w:p>
    <w:p w:rsidR="005316BC" w:rsidRPr="005316BC" w:rsidRDefault="005316BC" w:rsidP="005316BC">
      <w:pPr>
        <w:jc w:val="both"/>
        <w:rPr>
          <w:color w:val="181818"/>
          <w:sz w:val="28"/>
          <w:szCs w:val="28"/>
        </w:rPr>
      </w:pPr>
      <w:r w:rsidRPr="005316BC">
        <w:rPr>
          <w:color w:val="181818"/>
          <w:sz w:val="28"/>
          <w:szCs w:val="28"/>
        </w:rPr>
        <w:t>_____________ — это ценная бумага, которая удостоверяет, что её владелец дал определённую сумму денег в долг государству, муниципалитету или фирме, выпустившим ___________, и теперь имеет право на получение через определённое время назад своих денег и премии, величина которой устанавливается при продаже _____________.</w:t>
      </w:r>
    </w:p>
    <w:p w:rsidR="005316BC" w:rsidRPr="005316BC" w:rsidRDefault="005316BC" w:rsidP="005316BC">
      <w:pPr>
        <w:jc w:val="both"/>
        <w:rPr>
          <w:color w:val="181818"/>
          <w:sz w:val="28"/>
          <w:szCs w:val="28"/>
        </w:rPr>
      </w:pPr>
      <w:r w:rsidRPr="005316BC">
        <w:rPr>
          <w:color w:val="181818"/>
          <w:sz w:val="28"/>
          <w:szCs w:val="28"/>
        </w:rPr>
        <w:t>О какой ценной бумаге идёт речь в тексте? Выберите один верный ответ.</w:t>
      </w:r>
    </w:p>
    <w:p w:rsidR="005316BC" w:rsidRPr="005316BC" w:rsidRDefault="005316BC" w:rsidP="005316BC">
      <w:pPr>
        <w:jc w:val="both"/>
        <w:rPr>
          <w:color w:val="181818"/>
          <w:sz w:val="28"/>
          <w:szCs w:val="28"/>
        </w:rPr>
      </w:pPr>
      <w:r w:rsidRPr="005316BC">
        <w:rPr>
          <w:color w:val="181818"/>
          <w:sz w:val="28"/>
          <w:szCs w:val="28"/>
        </w:rPr>
        <w:t xml:space="preserve">1) Акция </w:t>
      </w:r>
    </w:p>
    <w:p w:rsidR="005316BC" w:rsidRPr="005316BC" w:rsidRDefault="005316BC" w:rsidP="005316BC">
      <w:pPr>
        <w:jc w:val="both"/>
        <w:rPr>
          <w:color w:val="181818"/>
          <w:sz w:val="28"/>
          <w:szCs w:val="28"/>
        </w:rPr>
      </w:pPr>
      <w:r w:rsidRPr="005316BC">
        <w:rPr>
          <w:color w:val="181818"/>
          <w:sz w:val="28"/>
          <w:szCs w:val="28"/>
        </w:rPr>
        <w:t>2) Облигация</w:t>
      </w:r>
    </w:p>
    <w:p w:rsidR="005316BC" w:rsidRPr="005316BC" w:rsidRDefault="005316BC" w:rsidP="005316BC">
      <w:pPr>
        <w:jc w:val="both"/>
        <w:rPr>
          <w:color w:val="181818"/>
          <w:sz w:val="28"/>
          <w:szCs w:val="28"/>
        </w:rPr>
      </w:pPr>
      <w:r w:rsidRPr="005316BC">
        <w:rPr>
          <w:color w:val="181818"/>
          <w:sz w:val="28"/>
          <w:szCs w:val="28"/>
        </w:rPr>
        <w:t xml:space="preserve">3) Вексель </w:t>
      </w:r>
    </w:p>
    <w:p w:rsidR="005316BC" w:rsidRPr="005316BC" w:rsidRDefault="005316BC" w:rsidP="005316BC">
      <w:pPr>
        <w:jc w:val="both"/>
        <w:rPr>
          <w:color w:val="181818"/>
          <w:sz w:val="28"/>
          <w:szCs w:val="28"/>
        </w:rPr>
      </w:pPr>
      <w:r w:rsidRPr="005316BC">
        <w:rPr>
          <w:color w:val="181818"/>
          <w:sz w:val="28"/>
          <w:szCs w:val="28"/>
        </w:rPr>
        <w:t>4) Долговая расписка</w:t>
      </w:r>
    </w:p>
    <w:p w:rsidR="005316BC" w:rsidRPr="005316BC" w:rsidRDefault="005316BC" w:rsidP="005316BC">
      <w:pPr>
        <w:jc w:val="both"/>
        <w:rPr>
          <w:b/>
          <w:color w:val="181818"/>
          <w:sz w:val="28"/>
          <w:szCs w:val="28"/>
        </w:rPr>
      </w:pPr>
    </w:p>
    <w:p w:rsidR="005316BC" w:rsidRPr="005316BC" w:rsidRDefault="005316BC" w:rsidP="005316BC">
      <w:pPr>
        <w:numPr>
          <w:ilvl w:val="0"/>
          <w:numId w:val="117"/>
        </w:numPr>
        <w:pBdr>
          <w:top w:val="nil"/>
          <w:left w:val="nil"/>
          <w:bottom w:val="nil"/>
          <w:right w:val="nil"/>
          <w:between w:val="nil"/>
        </w:pBdr>
        <w:autoSpaceDE/>
        <w:autoSpaceDN/>
        <w:ind w:left="0" w:firstLine="360"/>
        <w:jc w:val="both"/>
        <w:rPr>
          <w:color w:val="000000"/>
          <w:sz w:val="28"/>
          <w:szCs w:val="28"/>
        </w:rPr>
      </w:pPr>
      <w:r w:rsidRPr="005316BC">
        <w:rPr>
          <w:color w:val="000000"/>
          <w:sz w:val="28"/>
          <w:szCs w:val="28"/>
        </w:rPr>
        <w:t xml:space="preserve">Какая избирательная система проиллюстрирована рисунком? </w:t>
      </w:r>
    </w:p>
    <w:p w:rsidR="005316BC" w:rsidRPr="005316BC" w:rsidRDefault="005316BC" w:rsidP="005316BC">
      <w:pPr>
        <w:pStyle w:val="af"/>
        <w:ind w:left="720"/>
        <w:jc w:val="both"/>
        <w:rPr>
          <w:color w:val="181818"/>
          <w:sz w:val="28"/>
          <w:szCs w:val="28"/>
        </w:rPr>
      </w:pPr>
      <w:r w:rsidRPr="005316BC">
        <w:rPr>
          <w:color w:val="181818"/>
          <w:sz w:val="28"/>
          <w:szCs w:val="28"/>
        </w:rPr>
        <w:t>Выберите один верный ответ.</w:t>
      </w:r>
    </w:p>
    <w:p w:rsidR="005316BC" w:rsidRPr="00EE0637" w:rsidRDefault="005316BC" w:rsidP="005316BC">
      <w:pPr>
        <w:spacing w:line="276" w:lineRule="auto"/>
        <w:jc w:val="both"/>
        <w:rPr>
          <w:rFonts w:ascii="OfficinaSansBookC" w:hAnsi="OfficinaSansBookC"/>
          <w:color w:val="181818"/>
          <w:sz w:val="28"/>
          <w:szCs w:val="28"/>
        </w:rPr>
      </w:pPr>
      <w:r w:rsidRPr="00EE0637">
        <w:rPr>
          <w:rFonts w:ascii="OfficinaSansBookC" w:hAnsi="OfficinaSansBookC"/>
          <w:noProof/>
          <w:sz w:val="28"/>
          <w:szCs w:val="28"/>
        </w:rPr>
        <w:drawing>
          <wp:anchor distT="152400" distB="152400" distL="152400" distR="152400" simplePos="0" relativeHeight="251671552" behindDoc="0" locked="0" layoutInCell="1" allowOverlap="1">
            <wp:simplePos x="0" y="0"/>
            <wp:positionH relativeFrom="column">
              <wp:posOffset>577215</wp:posOffset>
            </wp:positionH>
            <wp:positionV relativeFrom="paragraph">
              <wp:posOffset>220980</wp:posOffset>
            </wp:positionV>
            <wp:extent cx="4572000" cy="2295525"/>
            <wp:effectExtent l="0" t="0" r="0" b="9525"/>
            <wp:wrapNone/>
            <wp:docPr id="6" name="image1.jpg" descr="Изображение"/>
            <wp:cNvGraphicFramePr/>
            <a:graphic xmlns:a="http://schemas.openxmlformats.org/drawingml/2006/main">
              <a:graphicData uri="http://schemas.openxmlformats.org/drawingml/2006/picture">
                <pic:pic xmlns:pic="http://schemas.openxmlformats.org/drawingml/2006/picture">
                  <pic:nvPicPr>
                    <pic:cNvPr id="0" name="image1.jpg" descr="Изображение"/>
                    <pic:cNvPicPr preferRelativeResize="0"/>
                  </pic:nvPicPr>
                  <pic:blipFill>
                    <a:blip r:embed="rId14" cstate="print"/>
                    <a:srcRect/>
                    <a:stretch>
                      <a:fillRect/>
                    </a:stretch>
                  </pic:blipFill>
                  <pic:spPr>
                    <a:xfrm>
                      <a:off x="0" y="0"/>
                      <a:ext cx="4572000" cy="2295525"/>
                    </a:xfrm>
                    <a:prstGeom prst="rect">
                      <a:avLst/>
                    </a:prstGeom>
                    <a:ln/>
                  </pic:spPr>
                </pic:pic>
              </a:graphicData>
            </a:graphic>
          </wp:anchor>
        </w:drawing>
      </w:r>
      <w:r w:rsidRPr="00EE0637">
        <w:rPr>
          <w:rFonts w:ascii="OfficinaSansBookC" w:hAnsi="OfficinaSansBookC"/>
          <w:color w:val="181818"/>
          <w:sz w:val="28"/>
          <w:szCs w:val="28"/>
        </w:rPr>
        <w:br/>
      </w: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EE0637" w:rsidRDefault="005316BC" w:rsidP="005316BC">
      <w:pPr>
        <w:spacing w:line="276" w:lineRule="auto"/>
        <w:jc w:val="both"/>
        <w:rPr>
          <w:rFonts w:ascii="OfficinaSansBookC" w:hAnsi="OfficinaSansBookC"/>
          <w:color w:val="181818"/>
          <w:sz w:val="28"/>
          <w:szCs w:val="28"/>
        </w:rPr>
      </w:pPr>
    </w:p>
    <w:p w:rsidR="005316BC" w:rsidRPr="005316BC" w:rsidRDefault="005316BC" w:rsidP="005316BC">
      <w:pPr>
        <w:spacing w:line="276" w:lineRule="auto"/>
        <w:jc w:val="both"/>
        <w:rPr>
          <w:color w:val="181818"/>
          <w:sz w:val="28"/>
          <w:szCs w:val="28"/>
        </w:rPr>
      </w:pPr>
      <w:r w:rsidRPr="005316BC">
        <w:rPr>
          <w:color w:val="181818"/>
          <w:sz w:val="28"/>
          <w:szCs w:val="28"/>
        </w:rPr>
        <w:t xml:space="preserve">1) Мажоритарная </w:t>
      </w:r>
    </w:p>
    <w:p w:rsidR="005316BC" w:rsidRPr="005316BC" w:rsidRDefault="005316BC" w:rsidP="005316BC">
      <w:pPr>
        <w:spacing w:line="276" w:lineRule="auto"/>
        <w:jc w:val="both"/>
        <w:rPr>
          <w:color w:val="181818"/>
          <w:sz w:val="28"/>
          <w:szCs w:val="28"/>
        </w:rPr>
      </w:pPr>
      <w:r w:rsidRPr="005316BC">
        <w:rPr>
          <w:color w:val="181818"/>
          <w:sz w:val="28"/>
          <w:szCs w:val="28"/>
        </w:rPr>
        <w:t xml:space="preserve">2) Пропорциональная </w:t>
      </w:r>
    </w:p>
    <w:p w:rsidR="005316BC" w:rsidRPr="005316BC" w:rsidRDefault="005316BC" w:rsidP="005316BC">
      <w:pPr>
        <w:spacing w:line="276" w:lineRule="auto"/>
        <w:jc w:val="both"/>
        <w:rPr>
          <w:color w:val="181818"/>
          <w:sz w:val="28"/>
          <w:szCs w:val="28"/>
        </w:rPr>
      </w:pPr>
      <w:r w:rsidRPr="005316BC">
        <w:rPr>
          <w:color w:val="181818"/>
          <w:sz w:val="28"/>
          <w:szCs w:val="28"/>
        </w:rPr>
        <w:t xml:space="preserve">3) Смешанная </w:t>
      </w:r>
    </w:p>
    <w:p w:rsidR="005316BC" w:rsidRPr="005316BC" w:rsidRDefault="005316BC" w:rsidP="005316BC">
      <w:pPr>
        <w:spacing w:line="276" w:lineRule="auto"/>
        <w:jc w:val="both"/>
        <w:rPr>
          <w:color w:val="181818"/>
          <w:sz w:val="28"/>
          <w:szCs w:val="28"/>
        </w:rPr>
      </w:pPr>
      <w:r w:rsidRPr="005316BC">
        <w:rPr>
          <w:color w:val="181818"/>
          <w:sz w:val="28"/>
          <w:szCs w:val="28"/>
        </w:rPr>
        <w:t>4) Демократическая</w:t>
      </w:r>
    </w:p>
    <w:p w:rsidR="005316BC" w:rsidRPr="005316BC" w:rsidRDefault="005316BC" w:rsidP="005316BC">
      <w:pPr>
        <w:spacing w:line="276" w:lineRule="auto"/>
        <w:jc w:val="both"/>
        <w:rPr>
          <w:color w:val="181818"/>
          <w:sz w:val="28"/>
          <w:szCs w:val="28"/>
        </w:rPr>
      </w:pPr>
    </w:p>
    <w:p w:rsidR="005316BC" w:rsidRPr="00A14EEB" w:rsidRDefault="005316BC" w:rsidP="005316BC">
      <w:pPr>
        <w:numPr>
          <w:ilvl w:val="0"/>
          <w:numId w:val="117"/>
        </w:numPr>
        <w:pBdr>
          <w:top w:val="nil"/>
          <w:left w:val="nil"/>
          <w:bottom w:val="nil"/>
          <w:right w:val="nil"/>
          <w:between w:val="nil"/>
        </w:pBdr>
        <w:autoSpaceDE/>
        <w:autoSpaceDN/>
        <w:spacing w:line="276" w:lineRule="auto"/>
        <w:ind w:left="0" w:firstLine="360"/>
        <w:jc w:val="both"/>
        <w:rPr>
          <w:color w:val="000000"/>
          <w:sz w:val="28"/>
          <w:szCs w:val="28"/>
        </w:rPr>
      </w:pPr>
      <w:r w:rsidRPr="00A14EEB">
        <w:rPr>
          <w:color w:val="000000"/>
          <w:sz w:val="28"/>
          <w:szCs w:val="28"/>
        </w:rPr>
        <w:t xml:space="preserve">Прочитайте текст интервью кандидата в президенты. </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xml:space="preserve"> </w:t>
      </w:r>
      <w:proofErr w:type="gramStart"/>
      <w:r w:rsidRPr="00A14EEB">
        <w:rPr>
          <w:color w:val="212529"/>
          <w:sz w:val="28"/>
          <w:szCs w:val="28"/>
        </w:rPr>
        <w:t>Почему вы выступаете за бесплатную раздачу нуждающимся еды с истекающим сроком годности?</w:t>
      </w:r>
      <w:proofErr w:type="gramEnd"/>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 xml:space="preserve">Кандидат в президенты: </w:t>
      </w:r>
      <w:proofErr w:type="gramStart"/>
      <w:r w:rsidRPr="00A14EEB">
        <w:rPr>
          <w:color w:val="212529"/>
          <w:sz w:val="28"/>
          <w:szCs w:val="28"/>
        </w:rPr>
        <w:t xml:space="preserve">Во-первых, это справедливо, мы должны заботиться о нуждающихся любыми доступными способами, которые у нас есть, даже если это в ущерб интересам компаний. </w:t>
      </w:r>
      <w:proofErr w:type="gramEnd"/>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То есть вы готовы на всё ради пользы большинству?</w:t>
      </w:r>
      <w:r w:rsidRPr="00A14EEB">
        <w:rPr>
          <w:color w:val="212529"/>
          <w:sz w:val="28"/>
          <w:szCs w:val="28"/>
        </w:rPr>
        <w:br/>
      </w:r>
      <w:r w:rsidRPr="00A14EEB">
        <w:rPr>
          <w:b/>
          <w:color w:val="212529"/>
          <w:sz w:val="28"/>
          <w:szCs w:val="28"/>
        </w:rPr>
        <w:t xml:space="preserve">Кандидат в президенты: </w:t>
      </w:r>
      <w:r w:rsidRPr="00A14EEB">
        <w:rPr>
          <w:color w:val="212529"/>
          <w:sz w:val="28"/>
          <w:szCs w:val="28"/>
        </w:rPr>
        <w:t>Не большинству, а всему обществу, более того я за создание государства всеобщего благосостояния.</w:t>
      </w:r>
    </w:p>
    <w:p w:rsidR="005316BC" w:rsidRPr="00A14EEB" w:rsidRDefault="005316BC" w:rsidP="005316BC">
      <w:pPr>
        <w:pBdr>
          <w:top w:val="nil"/>
          <w:left w:val="nil"/>
          <w:bottom w:val="nil"/>
          <w:right w:val="nil"/>
          <w:between w:val="nil"/>
        </w:pBdr>
        <w:spacing w:line="276" w:lineRule="auto"/>
        <w:jc w:val="both"/>
        <w:rPr>
          <w:color w:val="212529"/>
          <w:sz w:val="28"/>
          <w:szCs w:val="28"/>
        </w:rPr>
      </w:pPr>
      <w:r w:rsidRPr="00A14EEB">
        <w:rPr>
          <w:b/>
          <w:color w:val="212529"/>
          <w:sz w:val="28"/>
          <w:szCs w:val="28"/>
        </w:rPr>
        <w:t>Корреспондент</w:t>
      </w:r>
      <w:r w:rsidRPr="00A14EEB">
        <w:rPr>
          <w:color w:val="212529"/>
          <w:sz w:val="28"/>
          <w:szCs w:val="28"/>
        </w:rPr>
        <w:t>: Нужно ли устанавливать высокие налоги с бизнеса?</w:t>
      </w:r>
      <w:r w:rsidRPr="00A14EEB">
        <w:rPr>
          <w:color w:val="212529"/>
          <w:sz w:val="28"/>
          <w:szCs w:val="28"/>
        </w:rPr>
        <w:br/>
      </w:r>
      <w:r w:rsidRPr="00A14EEB">
        <w:rPr>
          <w:b/>
          <w:color w:val="212529"/>
          <w:sz w:val="28"/>
          <w:szCs w:val="28"/>
        </w:rPr>
        <w:t>Кандидат в президенты:</w:t>
      </w:r>
      <w:r w:rsidRPr="00A14EEB">
        <w:rPr>
          <w:color w:val="212529"/>
          <w:sz w:val="28"/>
          <w:szCs w:val="28"/>
        </w:rPr>
        <w:t xml:space="preserve"> Я считаю, что мы можем соблюсти баланс между интересами общества и бизнеса. </w:t>
      </w:r>
    </w:p>
    <w:p w:rsidR="005316BC" w:rsidRPr="00A14EEB" w:rsidRDefault="005316BC" w:rsidP="00A14EEB">
      <w:pPr>
        <w:jc w:val="both"/>
        <w:rPr>
          <w:color w:val="181818"/>
          <w:sz w:val="28"/>
          <w:szCs w:val="28"/>
        </w:rPr>
      </w:pPr>
      <w:r w:rsidRPr="00A14EEB">
        <w:rPr>
          <w:color w:val="212529"/>
          <w:sz w:val="28"/>
          <w:szCs w:val="28"/>
        </w:rPr>
        <w:t xml:space="preserve">Какие политические взгляды выражает кандидат? </w:t>
      </w:r>
      <w:r w:rsidRPr="00A14EEB">
        <w:rPr>
          <w:color w:val="181818"/>
          <w:sz w:val="28"/>
          <w:szCs w:val="28"/>
        </w:rPr>
        <w:t>Выберите один верный ответ.</w:t>
      </w:r>
    </w:p>
    <w:p w:rsidR="005316BC" w:rsidRPr="00A14EEB" w:rsidRDefault="005316BC" w:rsidP="00A14EEB">
      <w:pPr>
        <w:pBdr>
          <w:top w:val="nil"/>
          <w:left w:val="nil"/>
          <w:bottom w:val="nil"/>
          <w:right w:val="nil"/>
          <w:between w:val="nil"/>
        </w:pBdr>
        <w:rPr>
          <w:color w:val="212529"/>
          <w:sz w:val="28"/>
          <w:szCs w:val="28"/>
        </w:rPr>
      </w:pPr>
      <w:r w:rsidRPr="00A14EEB">
        <w:rPr>
          <w:color w:val="212529"/>
          <w:sz w:val="28"/>
          <w:szCs w:val="28"/>
        </w:rPr>
        <w:t xml:space="preserve">1) Либеральные </w:t>
      </w:r>
      <w:r w:rsidRPr="00A14EEB">
        <w:rPr>
          <w:color w:val="212529"/>
          <w:sz w:val="28"/>
          <w:szCs w:val="28"/>
        </w:rPr>
        <w:br/>
        <w:t xml:space="preserve">2) Коммунистические </w:t>
      </w:r>
      <w:r w:rsidRPr="00A14EEB">
        <w:rPr>
          <w:color w:val="212529"/>
          <w:sz w:val="28"/>
          <w:szCs w:val="28"/>
        </w:rPr>
        <w:br/>
        <w:t>3) Социалистические</w:t>
      </w:r>
      <w:r w:rsidRPr="00A14EEB">
        <w:rPr>
          <w:color w:val="212529"/>
          <w:sz w:val="28"/>
          <w:szCs w:val="28"/>
        </w:rPr>
        <w:br/>
        <w:t>4) Консервативные</w:t>
      </w:r>
    </w:p>
    <w:p w:rsidR="005316BC" w:rsidRPr="00A14EEB" w:rsidRDefault="005316BC" w:rsidP="00A14EEB">
      <w:pPr>
        <w:rPr>
          <w:color w:val="212529"/>
          <w:sz w:val="28"/>
          <w:szCs w:val="28"/>
        </w:rPr>
      </w:pPr>
    </w:p>
    <w:p w:rsidR="005316BC" w:rsidRPr="00A14EEB" w:rsidRDefault="005316BC" w:rsidP="00A14EEB">
      <w:pPr>
        <w:numPr>
          <w:ilvl w:val="0"/>
          <w:numId w:val="117"/>
        </w:numPr>
        <w:pBdr>
          <w:top w:val="nil"/>
          <w:left w:val="nil"/>
          <w:bottom w:val="nil"/>
          <w:right w:val="nil"/>
          <w:between w:val="nil"/>
        </w:pBdr>
        <w:autoSpaceDE/>
        <w:autoSpaceDN/>
        <w:ind w:left="0" w:firstLine="360"/>
        <w:jc w:val="both"/>
        <w:rPr>
          <w:color w:val="212529"/>
          <w:sz w:val="28"/>
          <w:szCs w:val="28"/>
        </w:rPr>
      </w:pPr>
      <w:r w:rsidRPr="00A14EEB">
        <w:rPr>
          <w:color w:val="000000"/>
          <w:sz w:val="28"/>
          <w:szCs w:val="28"/>
        </w:rPr>
        <w:t>Конституция провозглашает Z демократическим федеративным государством</w:t>
      </w:r>
      <w:r w:rsidRPr="00A14EEB">
        <w:rPr>
          <w:color w:val="212529"/>
          <w:sz w:val="28"/>
          <w:szCs w:val="28"/>
        </w:rPr>
        <w:t xml:space="preserve"> с республиканской формой правления. Какие из приведённых признаков характеризуют форму государственного (территориального) устройства Z? Запишите цифры, под которыми они указаны.</w:t>
      </w:r>
    </w:p>
    <w:p w:rsidR="005316BC" w:rsidRPr="00A14EEB" w:rsidRDefault="005316BC" w:rsidP="00A14EEB">
      <w:pPr>
        <w:jc w:val="both"/>
        <w:rPr>
          <w:color w:val="212529"/>
          <w:sz w:val="28"/>
          <w:szCs w:val="28"/>
        </w:rPr>
      </w:pPr>
      <w:r w:rsidRPr="00A14EEB">
        <w:rPr>
          <w:color w:val="212529"/>
          <w:sz w:val="28"/>
          <w:szCs w:val="28"/>
        </w:rPr>
        <w:t>1) Регулярные выборы главы государства и парламента на альтернативной основе.</w:t>
      </w:r>
    </w:p>
    <w:p w:rsidR="005316BC" w:rsidRPr="00A14EEB" w:rsidRDefault="005316BC" w:rsidP="00A14EEB">
      <w:pPr>
        <w:jc w:val="both"/>
        <w:rPr>
          <w:color w:val="212529"/>
          <w:sz w:val="28"/>
          <w:szCs w:val="28"/>
        </w:rPr>
      </w:pPr>
      <w:r w:rsidRPr="00A14EEB">
        <w:rPr>
          <w:color w:val="212529"/>
          <w:sz w:val="28"/>
          <w:szCs w:val="28"/>
        </w:rPr>
        <w:t>2) Двухпалатная структура парламента, обеспечивающая представительство регионов.</w:t>
      </w:r>
    </w:p>
    <w:p w:rsidR="005316BC" w:rsidRPr="00A14EEB" w:rsidRDefault="005316BC" w:rsidP="00A14EEB">
      <w:pPr>
        <w:jc w:val="both"/>
        <w:rPr>
          <w:color w:val="212529"/>
          <w:sz w:val="28"/>
          <w:szCs w:val="28"/>
        </w:rPr>
      </w:pPr>
      <w:r w:rsidRPr="00A14EEB">
        <w:rPr>
          <w:color w:val="212529"/>
          <w:sz w:val="28"/>
          <w:szCs w:val="28"/>
        </w:rPr>
        <w:t>3) Включение в состав государства нескольких государственных образований, каждое из которых обладает определённой собственной компетенцией.</w:t>
      </w:r>
    </w:p>
    <w:p w:rsidR="005316BC" w:rsidRPr="00A14EEB" w:rsidRDefault="005316BC" w:rsidP="00A14EEB">
      <w:pPr>
        <w:jc w:val="both"/>
        <w:rPr>
          <w:color w:val="212529"/>
          <w:sz w:val="28"/>
          <w:szCs w:val="28"/>
        </w:rPr>
      </w:pPr>
      <w:r w:rsidRPr="00A14EEB">
        <w:rPr>
          <w:color w:val="212529"/>
          <w:sz w:val="28"/>
          <w:szCs w:val="28"/>
        </w:rPr>
        <w:t>4) Действие конституций субъектов при верховенстве общей конституции.</w:t>
      </w:r>
    </w:p>
    <w:p w:rsidR="005316BC" w:rsidRPr="00A14EEB" w:rsidRDefault="005316BC" w:rsidP="00A14EEB">
      <w:pPr>
        <w:jc w:val="both"/>
        <w:rPr>
          <w:color w:val="212529"/>
          <w:sz w:val="28"/>
          <w:szCs w:val="28"/>
        </w:rPr>
      </w:pPr>
      <w:r w:rsidRPr="00A14EEB">
        <w:rPr>
          <w:color w:val="212529"/>
          <w:sz w:val="28"/>
          <w:szCs w:val="28"/>
        </w:rPr>
        <w:t>5) Наличие реальных политических и социальных прав и свобод граждан.</w:t>
      </w:r>
    </w:p>
    <w:p w:rsidR="005316BC" w:rsidRPr="00A14EEB" w:rsidRDefault="005316BC" w:rsidP="00A14EEB">
      <w:pPr>
        <w:jc w:val="both"/>
        <w:rPr>
          <w:color w:val="212529"/>
          <w:sz w:val="28"/>
          <w:szCs w:val="28"/>
        </w:rPr>
      </w:pPr>
      <w:r w:rsidRPr="00A14EEB">
        <w:rPr>
          <w:color w:val="212529"/>
          <w:sz w:val="28"/>
          <w:szCs w:val="28"/>
        </w:rPr>
        <w:t>6) Политический плюрализм.</w:t>
      </w:r>
    </w:p>
    <w:p w:rsidR="005316BC" w:rsidRPr="00A14EEB" w:rsidRDefault="005316BC" w:rsidP="00A14EEB">
      <w:pPr>
        <w:rPr>
          <w:color w:val="212529"/>
          <w:sz w:val="28"/>
          <w:szCs w:val="28"/>
        </w:rPr>
      </w:pPr>
    </w:p>
    <w:p w:rsidR="005316BC" w:rsidRPr="00A14EEB" w:rsidRDefault="005316BC" w:rsidP="00A14EEB">
      <w:pPr>
        <w:numPr>
          <w:ilvl w:val="0"/>
          <w:numId w:val="117"/>
        </w:numPr>
        <w:pBdr>
          <w:top w:val="nil"/>
          <w:left w:val="nil"/>
          <w:bottom w:val="nil"/>
          <w:right w:val="nil"/>
          <w:between w:val="nil"/>
        </w:pBdr>
        <w:autoSpaceDE/>
        <w:autoSpaceDN/>
        <w:ind w:left="0" w:firstLine="360"/>
        <w:jc w:val="both"/>
        <w:rPr>
          <w:color w:val="000000"/>
          <w:sz w:val="28"/>
          <w:szCs w:val="28"/>
        </w:rPr>
      </w:pPr>
      <w:r w:rsidRPr="00A14EEB">
        <w:rPr>
          <w:color w:val="000000"/>
          <w:sz w:val="28"/>
          <w:szCs w:val="28"/>
        </w:rPr>
        <w:t xml:space="preserve">Прочитайте приведённый ниже текст, в котором пропущен ряд слов (словосочетаний). Выберите из предлагаемого списка слова (словосочетания), которые необходимо вставить на место пропусков. </w:t>
      </w:r>
    </w:p>
    <w:p w:rsidR="005316BC" w:rsidRPr="00A14EEB" w:rsidRDefault="005316BC" w:rsidP="00A14EEB">
      <w:pPr>
        <w:jc w:val="both"/>
        <w:rPr>
          <w:color w:val="181818"/>
          <w:sz w:val="28"/>
          <w:szCs w:val="28"/>
        </w:rPr>
      </w:pPr>
      <w:r w:rsidRPr="00A14EEB">
        <w:rPr>
          <w:color w:val="181818"/>
          <w:sz w:val="28"/>
          <w:szCs w:val="28"/>
        </w:rPr>
        <w:t>«Социальная роль</w:t>
      </w:r>
      <w:r w:rsidR="00A14EEB">
        <w:rPr>
          <w:color w:val="181818"/>
          <w:sz w:val="28"/>
          <w:szCs w:val="28"/>
        </w:rPr>
        <w:t xml:space="preserve"> – </w:t>
      </w:r>
      <w:r w:rsidRPr="00A14EEB">
        <w:rPr>
          <w:color w:val="181818"/>
          <w:sz w:val="28"/>
          <w:szCs w:val="28"/>
        </w:rPr>
        <w:t xml:space="preserve">это совокупность ожиданий, прав и обязательств, направленных на человека как обладателя определённого __________(А). Исполнению социальной роли обучаются в процессе __________(Б), ориентируясь </w:t>
      </w:r>
      <w:proofErr w:type="gramStart"/>
      <w:r w:rsidRPr="00A14EEB">
        <w:rPr>
          <w:color w:val="181818"/>
          <w:sz w:val="28"/>
          <w:szCs w:val="28"/>
        </w:rPr>
        <w:t>на те</w:t>
      </w:r>
      <w:proofErr w:type="gramEnd"/>
      <w:r w:rsidRPr="00A14EEB">
        <w:rPr>
          <w:color w:val="181818"/>
          <w:sz w:val="28"/>
          <w:szCs w:val="28"/>
        </w:rPr>
        <w:t xml:space="preserve"> ожидания, которые выставляет социум. Роль можно понимать как «ответ» на совокупность ожиданий, устремлённых на человека в __________(В). Этот «ответ» детерминирован его позицией, __________(Г), должностью, полом и другими факторами. Роль ставит своему исполнителю поведенческие пределы. Если поведение, свойственное данной роли, не выходит за эти пределы, то оно удовлетворяет и индивида, и его окружение, т. е. отвечает требуемым __________(Д). У разных ролей разные пределы дозволенности, и в каждой роли есть специфические ситуации этой дозволенности. Диапазон этой __________(Е) может быть больший или меньший, строгость соблюдения «ролевых» правил слабее или сильнее».</w:t>
      </w:r>
    </w:p>
    <w:p w:rsidR="005316BC" w:rsidRPr="00A14EEB" w:rsidRDefault="005316BC" w:rsidP="00A14EEB">
      <w:pPr>
        <w:rPr>
          <w:color w:val="181818"/>
          <w:sz w:val="28"/>
          <w:szCs w:val="28"/>
        </w:rPr>
      </w:pPr>
      <w:r w:rsidRPr="00A14EEB">
        <w:rPr>
          <w:color w:val="181818"/>
          <w:sz w:val="28"/>
          <w:szCs w:val="28"/>
        </w:rPr>
        <w:t> </w:t>
      </w:r>
    </w:p>
    <w:p w:rsidR="005316BC" w:rsidRPr="00A14EEB" w:rsidRDefault="005316BC" w:rsidP="00A14EEB">
      <w:pPr>
        <w:jc w:val="both"/>
        <w:rPr>
          <w:color w:val="181818"/>
          <w:sz w:val="28"/>
          <w:szCs w:val="28"/>
        </w:rPr>
      </w:pPr>
      <w:r w:rsidRPr="00A14EEB">
        <w:rPr>
          <w:color w:val="181818"/>
          <w:sz w:val="28"/>
          <w:szCs w:val="28"/>
        </w:rPr>
        <w:t xml:space="preserve">Слова (словосочетания) в списке даны в именительном падеже. Каждое слово (словосочетание) может быть использовано только один раз. </w:t>
      </w:r>
    </w:p>
    <w:p w:rsidR="005316BC" w:rsidRPr="00EE0637" w:rsidRDefault="005316BC" w:rsidP="005316BC">
      <w:pPr>
        <w:spacing w:line="276" w:lineRule="auto"/>
        <w:rPr>
          <w:rFonts w:ascii="OfficinaSansBookC" w:hAnsi="OfficinaSansBookC"/>
          <w:color w:val="181818"/>
          <w:sz w:val="28"/>
          <w:szCs w:val="28"/>
        </w:rPr>
      </w:pPr>
      <w:r w:rsidRPr="00EE0637">
        <w:rPr>
          <w:rFonts w:ascii="OfficinaSansBookC" w:hAnsi="OfficinaSansBookC"/>
          <w:color w:val="181818"/>
          <w:sz w:val="28"/>
          <w:szCs w:val="28"/>
        </w:rPr>
        <w:t> </w:t>
      </w:r>
    </w:p>
    <w:tbl>
      <w:tblPr>
        <w:tblW w:w="9000" w:type="dxa"/>
        <w:tblInd w:w="-60" w:type="dxa"/>
        <w:tblLayout w:type="fixed"/>
        <w:tblLook w:val="0400"/>
      </w:tblPr>
      <w:tblGrid>
        <w:gridCol w:w="3000"/>
        <w:gridCol w:w="3000"/>
        <w:gridCol w:w="3000"/>
      </w:tblGrid>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1) </w:t>
            </w:r>
            <w:r w:rsidRPr="00A14EEB">
              <w:rPr>
                <w:i/>
                <w:color w:val="181818"/>
                <w:sz w:val="28"/>
                <w:szCs w:val="28"/>
              </w:rPr>
              <w:t>социальные нормы</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2) </w:t>
            </w:r>
            <w:r w:rsidRPr="00A14EEB">
              <w:rPr>
                <w:i/>
                <w:color w:val="181818"/>
                <w:sz w:val="28"/>
                <w:szCs w:val="28"/>
              </w:rPr>
              <w:t>стратификация</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3) </w:t>
            </w:r>
            <w:r w:rsidRPr="00A14EEB">
              <w:rPr>
                <w:i/>
                <w:color w:val="181818"/>
                <w:sz w:val="28"/>
                <w:szCs w:val="28"/>
              </w:rPr>
              <w:t>социализация</w:t>
            </w:r>
          </w:p>
        </w:tc>
      </w:tr>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4) </w:t>
            </w:r>
            <w:r w:rsidRPr="00A14EEB">
              <w:rPr>
                <w:i/>
                <w:color w:val="181818"/>
                <w:sz w:val="28"/>
                <w:szCs w:val="28"/>
              </w:rPr>
              <w:t>профессия</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5) </w:t>
            </w:r>
            <w:r w:rsidRPr="00A14EEB">
              <w:rPr>
                <w:i/>
                <w:color w:val="181818"/>
                <w:sz w:val="28"/>
                <w:szCs w:val="28"/>
              </w:rPr>
              <w:t>социальные лифты</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6) </w:t>
            </w:r>
            <w:r w:rsidRPr="00A14EEB">
              <w:rPr>
                <w:i/>
                <w:color w:val="181818"/>
                <w:sz w:val="28"/>
                <w:szCs w:val="28"/>
              </w:rPr>
              <w:t>социальный статус</w:t>
            </w:r>
          </w:p>
        </w:tc>
      </w:tr>
      <w:tr w:rsidR="005316BC" w:rsidRPr="00A14EEB" w:rsidTr="008348A7">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7) </w:t>
            </w:r>
            <w:r w:rsidRPr="00A14EEB">
              <w:rPr>
                <w:i/>
                <w:color w:val="181818"/>
                <w:sz w:val="28"/>
                <w:szCs w:val="28"/>
              </w:rPr>
              <w:t>ролевая свобода</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8) </w:t>
            </w:r>
            <w:r w:rsidRPr="00A14EEB">
              <w:rPr>
                <w:i/>
                <w:color w:val="181818"/>
                <w:sz w:val="28"/>
                <w:szCs w:val="28"/>
              </w:rPr>
              <w:t>общество</w:t>
            </w:r>
          </w:p>
        </w:tc>
        <w:tc>
          <w:tcPr>
            <w:tcW w:w="3000" w:type="dxa"/>
            <w:tcBorders>
              <w:top w:val="nil"/>
              <w:left w:val="nil"/>
              <w:bottom w:val="nil"/>
              <w:right w:val="nil"/>
            </w:tcBorders>
            <w:tcMar>
              <w:top w:w="60" w:type="dxa"/>
              <w:left w:w="60" w:type="dxa"/>
              <w:bottom w:w="60" w:type="dxa"/>
              <w:right w:w="60" w:type="dxa"/>
            </w:tcMar>
            <w:vAlign w:val="center"/>
          </w:tcPr>
          <w:p w:rsidR="005316BC" w:rsidRPr="00A14EEB" w:rsidRDefault="005316BC" w:rsidP="00A14EEB">
            <w:pPr>
              <w:rPr>
                <w:color w:val="181818"/>
                <w:sz w:val="28"/>
                <w:szCs w:val="28"/>
              </w:rPr>
            </w:pPr>
            <w:r w:rsidRPr="00A14EEB">
              <w:rPr>
                <w:color w:val="181818"/>
                <w:sz w:val="28"/>
                <w:szCs w:val="28"/>
              </w:rPr>
              <w:t>9) </w:t>
            </w:r>
            <w:r w:rsidRPr="00A14EEB">
              <w:rPr>
                <w:i/>
                <w:color w:val="181818"/>
                <w:sz w:val="28"/>
                <w:szCs w:val="28"/>
              </w:rPr>
              <w:t>мобильность</w:t>
            </w:r>
          </w:p>
        </w:tc>
      </w:tr>
    </w:tbl>
    <w:p w:rsidR="005316BC" w:rsidRPr="00EE0637" w:rsidRDefault="005316BC" w:rsidP="005316BC">
      <w:pPr>
        <w:spacing w:line="276" w:lineRule="auto"/>
        <w:rPr>
          <w:rFonts w:ascii="OfficinaSansBookC" w:hAnsi="OfficinaSansBookC"/>
          <w:color w:val="181818"/>
          <w:sz w:val="28"/>
          <w:szCs w:val="28"/>
        </w:rPr>
      </w:pPr>
    </w:p>
    <w:p w:rsidR="005316BC" w:rsidRPr="00A14EEB" w:rsidRDefault="005316BC" w:rsidP="005316BC">
      <w:pPr>
        <w:spacing w:line="276" w:lineRule="auto"/>
        <w:jc w:val="both"/>
        <w:rPr>
          <w:sz w:val="28"/>
          <w:szCs w:val="28"/>
        </w:rPr>
      </w:pPr>
      <w:r w:rsidRPr="00A14EEB">
        <w:rPr>
          <w:sz w:val="28"/>
          <w:szCs w:val="28"/>
        </w:rPr>
        <w:t>В данной ниже таблице приведены буквы, обозначающие пропущенные слова. Запишите в таблицу под каждой буквой номер выбранного вами слова.</w:t>
      </w:r>
    </w:p>
    <w:p w:rsidR="005316BC" w:rsidRPr="00A14EEB" w:rsidRDefault="005316BC" w:rsidP="005316BC">
      <w:pPr>
        <w:spacing w:line="276" w:lineRule="auto"/>
        <w:rPr>
          <w:sz w:val="28"/>
          <w:szCs w:val="28"/>
        </w:rPr>
      </w:pPr>
      <w:r w:rsidRPr="00A14EEB">
        <w:rPr>
          <w:sz w:val="28"/>
          <w:szCs w:val="28"/>
        </w:rPr>
        <w:t xml:space="preserve">Ответ: </w:t>
      </w:r>
    </w:p>
    <w:tbl>
      <w:tblPr>
        <w:tblW w:w="9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79"/>
        <w:gridCol w:w="1418"/>
        <w:gridCol w:w="1559"/>
        <w:gridCol w:w="1559"/>
        <w:gridCol w:w="1701"/>
        <w:gridCol w:w="1701"/>
      </w:tblGrid>
      <w:tr w:rsidR="005316BC" w:rsidRPr="00A14EEB" w:rsidTr="008348A7">
        <w:tc>
          <w:tcPr>
            <w:tcW w:w="1379" w:type="dxa"/>
          </w:tcPr>
          <w:p w:rsidR="005316BC" w:rsidRPr="00A14EEB" w:rsidRDefault="005316BC" w:rsidP="008348A7">
            <w:pPr>
              <w:spacing w:line="276" w:lineRule="auto"/>
              <w:jc w:val="center"/>
              <w:rPr>
                <w:b/>
                <w:sz w:val="28"/>
                <w:szCs w:val="28"/>
              </w:rPr>
            </w:pPr>
            <w:r w:rsidRPr="00A14EEB">
              <w:rPr>
                <w:b/>
                <w:sz w:val="28"/>
                <w:szCs w:val="28"/>
              </w:rPr>
              <w:t>А</w:t>
            </w:r>
          </w:p>
        </w:tc>
        <w:tc>
          <w:tcPr>
            <w:tcW w:w="1418" w:type="dxa"/>
          </w:tcPr>
          <w:p w:rsidR="005316BC" w:rsidRPr="00A14EEB" w:rsidRDefault="005316BC" w:rsidP="008348A7">
            <w:pPr>
              <w:spacing w:line="276" w:lineRule="auto"/>
              <w:jc w:val="center"/>
              <w:rPr>
                <w:b/>
                <w:sz w:val="28"/>
                <w:szCs w:val="28"/>
              </w:rPr>
            </w:pPr>
            <w:r w:rsidRPr="00A14EEB">
              <w:rPr>
                <w:b/>
                <w:sz w:val="28"/>
                <w:szCs w:val="28"/>
              </w:rPr>
              <w:t>Б</w:t>
            </w:r>
          </w:p>
        </w:tc>
        <w:tc>
          <w:tcPr>
            <w:tcW w:w="1559" w:type="dxa"/>
          </w:tcPr>
          <w:p w:rsidR="005316BC" w:rsidRPr="00A14EEB" w:rsidRDefault="005316BC" w:rsidP="008348A7">
            <w:pPr>
              <w:spacing w:line="276" w:lineRule="auto"/>
              <w:jc w:val="center"/>
              <w:rPr>
                <w:b/>
                <w:sz w:val="28"/>
                <w:szCs w:val="28"/>
              </w:rPr>
            </w:pPr>
            <w:r w:rsidRPr="00A14EEB">
              <w:rPr>
                <w:b/>
                <w:sz w:val="28"/>
                <w:szCs w:val="28"/>
              </w:rPr>
              <w:t>В</w:t>
            </w:r>
          </w:p>
        </w:tc>
        <w:tc>
          <w:tcPr>
            <w:tcW w:w="1559" w:type="dxa"/>
          </w:tcPr>
          <w:p w:rsidR="005316BC" w:rsidRPr="00A14EEB" w:rsidRDefault="005316BC" w:rsidP="008348A7">
            <w:pPr>
              <w:spacing w:line="276" w:lineRule="auto"/>
              <w:jc w:val="center"/>
              <w:rPr>
                <w:b/>
                <w:sz w:val="28"/>
                <w:szCs w:val="28"/>
              </w:rPr>
            </w:pPr>
            <w:r w:rsidRPr="00A14EEB">
              <w:rPr>
                <w:b/>
                <w:sz w:val="28"/>
                <w:szCs w:val="28"/>
              </w:rPr>
              <w:t>Г</w:t>
            </w:r>
          </w:p>
        </w:tc>
        <w:tc>
          <w:tcPr>
            <w:tcW w:w="1701" w:type="dxa"/>
          </w:tcPr>
          <w:p w:rsidR="005316BC" w:rsidRPr="00A14EEB" w:rsidRDefault="005316BC" w:rsidP="008348A7">
            <w:pPr>
              <w:spacing w:line="276" w:lineRule="auto"/>
              <w:jc w:val="center"/>
              <w:rPr>
                <w:b/>
                <w:sz w:val="28"/>
                <w:szCs w:val="28"/>
              </w:rPr>
            </w:pPr>
            <w:r w:rsidRPr="00A14EEB">
              <w:rPr>
                <w:b/>
                <w:sz w:val="28"/>
                <w:szCs w:val="28"/>
              </w:rPr>
              <w:t>Д</w:t>
            </w:r>
          </w:p>
        </w:tc>
        <w:tc>
          <w:tcPr>
            <w:tcW w:w="1701" w:type="dxa"/>
          </w:tcPr>
          <w:p w:rsidR="005316BC" w:rsidRPr="00A14EEB" w:rsidRDefault="005316BC" w:rsidP="008348A7">
            <w:pPr>
              <w:spacing w:line="276" w:lineRule="auto"/>
              <w:jc w:val="center"/>
              <w:rPr>
                <w:b/>
                <w:sz w:val="28"/>
                <w:szCs w:val="28"/>
              </w:rPr>
            </w:pPr>
            <w:r w:rsidRPr="00A14EEB">
              <w:rPr>
                <w:b/>
                <w:sz w:val="28"/>
                <w:szCs w:val="28"/>
              </w:rPr>
              <w:t>Е</w:t>
            </w:r>
          </w:p>
        </w:tc>
      </w:tr>
      <w:tr w:rsidR="005316BC" w:rsidRPr="00A14EEB" w:rsidTr="008348A7">
        <w:tc>
          <w:tcPr>
            <w:tcW w:w="1379" w:type="dxa"/>
          </w:tcPr>
          <w:p w:rsidR="005316BC" w:rsidRPr="00A14EEB" w:rsidRDefault="005316BC" w:rsidP="008348A7">
            <w:pPr>
              <w:spacing w:line="276" w:lineRule="auto"/>
              <w:rPr>
                <w:sz w:val="28"/>
                <w:szCs w:val="28"/>
              </w:rPr>
            </w:pPr>
          </w:p>
        </w:tc>
        <w:tc>
          <w:tcPr>
            <w:tcW w:w="1418" w:type="dxa"/>
          </w:tcPr>
          <w:p w:rsidR="005316BC" w:rsidRPr="00A14EEB" w:rsidRDefault="005316BC" w:rsidP="008348A7">
            <w:pPr>
              <w:spacing w:line="276" w:lineRule="auto"/>
              <w:rPr>
                <w:sz w:val="28"/>
                <w:szCs w:val="28"/>
              </w:rPr>
            </w:pPr>
          </w:p>
        </w:tc>
        <w:tc>
          <w:tcPr>
            <w:tcW w:w="1559" w:type="dxa"/>
          </w:tcPr>
          <w:p w:rsidR="005316BC" w:rsidRPr="00A14EEB" w:rsidRDefault="005316BC" w:rsidP="008348A7">
            <w:pPr>
              <w:spacing w:line="276" w:lineRule="auto"/>
              <w:rPr>
                <w:sz w:val="28"/>
                <w:szCs w:val="28"/>
              </w:rPr>
            </w:pPr>
          </w:p>
        </w:tc>
        <w:tc>
          <w:tcPr>
            <w:tcW w:w="1559" w:type="dxa"/>
          </w:tcPr>
          <w:p w:rsidR="005316BC" w:rsidRPr="00A14EEB" w:rsidRDefault="005316BC" w:rsidP="008348A7">
            <w:pPr>
              <w:spacing w:line="276" w:lineRule="auto"/>
              <w:rPr>
                <w:sz w:val="28"/>
                <w:szCs w:val="28"/>
              </w:rPr>
            </w:pPr>
          </w:p>
        </w:tc>
        <w:tc>
          <w:tcPr>
            <w:tcW w:w="1701" w:type="dxa"/>
          </w:tcPr>
          <w:p w:rsidR="005316BC" w:rsidRPr="00A14EEB" w:rsidRDefault="005316BC" w:rsidP="008348A7">
            <w:pPr>
              <w:spacing w:line="276" w:lineRule="auto"/>
              <w:rPr>
                <w:sz w:val="28"/>
                <w:szCs w:val="28"/>
              </w:rPr>
            </w:pPr>
          </w:p>
        </w:tc>
        <w:tc>
          <w:tcPr>
            <w:tcW w:w="1701" w:type="dxa"/>
          </w:tcPr>
          <w:p w:rsidR="005316BC" w:rsidRPr="00A14EEB" w:rsidRDefault="005316BC" w:rsidP="008348A7">
            <w:pPr>
              <w:spacing w:line="276" w:lineRule="auto"/>
              <w:rPr>
                <w:sz w:val="28"/>
                <w:szCs w:val="28"/>
              </w:rPr>
            </w:pPr>
          </w:p>
        </w:tc>
      </w:tr>
    </w:tbl>
    <w:p w:rsidR="005316BC" w:rsidRPr="00A14EEB" w:rsidRDefault="005316BC" w:rsidP="005316BC">
      <w:pPr>
        <w:spacing w:line="276" w:lineRule="auto"/>
        <w:rPr>
          <w:color w:val="181818"/>
          <w:sz w:val="28"/>
          <w:szCs w:val="28"/>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Ниже перечислены источники (формы) права. Определите, какой из источников права действует на территории РФ. Выберите один верный ответ.</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правовой обычай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судебный прецедент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 xml:space="preserve">религиозный текст </w:t>
      </w:r>
    </w:p>
    <w:p w:rsidR="005316BC" w:rsidRPr="00A14EEB" w:rsidRDefault="005316BC" w:rsidP="005316BC">
      <w:pPr>
        <w:widowControl/>
        <w:numPr>
          <w:ilvl w:val="0"/>
          <w:numId w:val="120"/>
        </w:numPr>
        <w:autoSpaceDE/>
        <w:autoSpaceDN/>
        <w:spacing w:line="276" w:lineRule="auto"/>
        <w:ind w:left="284" w:hanging="284"/>
        <w:rPr>
          <w:color w:val="000000"/>
          <w:sz w:val="28"/>
          <w:szCs w:val="28"/>
          <w:highlight w:val="white"/>
        </w:rPr>
      </w:pPr>
      <w:r w:rsidRPr="00A14EEB">
        <w:rPr>
          <w:color w:val="000000"/>
          <w:sz w:val="28"/>
          <w:szCs w:val="28"/>
          <w:highlight w:val="white"/>
        </w:rPr>
        <w:t>нормативный правовой акт</w:t>
      </w:r>
    </w:p>
    <w:p w:rsidR="005316BC" w:rsidRPr="00A14EEB" w:rsidRDefault="005316BC" w:rsidP="005316BC">
      <w:pPr>
        <w:spacing w:line="276" w:lineRule="auto"/>
        <w:rPr>
          <w:color w:val="000000"/>
          <w:sz w:val="28"/>
          <w:szCs w:val="28"/>
          <w:highlight w:val="white"/>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 xml:space="preserve">В Конституции РФ указаны обязанности гражданина РФ. Выберите из приведённого списка все верные ответы.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 xml:space="preserve">защищать Отечество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платить налоги</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быть избранным в органы власти</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 xml:space="preserve">бережно относиться к памятникам истории и культуры </w:t>
      </w:r>
    </w:p>
    <w:p w:rsidR="005316BC" w:rsidRPr="00A14EEB" w:rsidRDefault="005316BC" w:rsidP="005316BC">
      <w:pPr>
        <w:widowControl/>
        <w:numPr>
          <w:ilvl w:val="0"/>
          <w:numId w:val="118"/>
        </w:numPr>
        <w:autoSpaceDE/>
        <w:autoSpaceDN/>
        <w:spacing w:line="276" w:lineRule="auto"/>
        <w:ind w:left="426" w:hanging="357"/>
        <w:rPr>
          <w:color w:val="000000"/>
          <w:sz w:val="28"/>
          <w:szCs w:val="28"/>
          <w:highlight w:val="white"/>
        </w:rPr>
      </w:pPr>
      <w:r w:rsidRPr="00A14EEB">
        <w:rPr>
          <w:color w:val="000000"/>
          <w:sz w:val="28"/>
          <w:szCs w:val="28"/>
          <w:highlight w:val="white"/>
        </w:rPr>
        <w:t>принимать участие в митингах</w:t>
      </w:r>
    </w:p>
    <w:p w:rsidR="005316BC" w:rsidRPr="00A14EEB" w:rsidRDefault="005316BC" w:rsidP="00A14EEB">
      <w:pPr>
        <w:pBdr>
          <w:top w:val="nil"/>
          <w:left w:val="nil"/>
          <w:bottom w:val="nil"/>
          <w:right w:val="nil"/>
          <w:between w:val="nil"/>
        </w:pBdr>
        <w:tabs>
          <w:tab w:val="left" w:pos="851"/>
        </w:tabs>
        <w:spacing w:line="276" w:lineRule="auto"/>
        <w:jc w:val="both"/>
        <w:rPr>
          <w:color w:val="000000"/>
          <w:sz w:val="28"/>
          <w:szCs w:val="28"/>
        </w:rPr>
      </w:pPr>
    </w:p>
    <w:p w:rsidR="005316BC" w:rsidRPr="00A14EEB" w:rsidRDefault="005316BC" w:rsidP="005316BC">
      <w:pPr>
        <w:numPr>
          <w:ilvl w:val="0"/>
          <w:numId w:val="117"/>
        </w:numPr>
        <w:pBdr>
          <w:top w:val="nil"/>
          <w:left w:val="nil"/>
          <w:bottom w:val="nil"/>
          <w:right w:val="nil"/>
          <w:between w:val="nil"/>
        </w:pBdr>
        <w:tabs>
          <w:tab w:val="left" w:pos="851"/>
        </w:tabs>
        <w:autoSpaceDE/>
        <w:autoSpaceDN/>
        <w:spacing w:line="276" w:lineRule="auto"/>
        <w:ind w:left="0" w:firstLine="360"/>
        <w:jc w:val="both"/>
        <w:rPr>
          <w:color w:val="000000"/>
          <w:sz w:val="28"/>
          <w:szCs w:val="28"/>
        </w:rPr>
      </w:pPr>
      <w:r w:rsidRPr="00A14EEB">
        <w:rPr>
          <w:color w:val="000000"/>
          <w:sz w:val="28"/>
          <w:szCs w:val="28"/>
        </w:rPr>
        <w:t>Перед вами круги Эйлера, которые обозначены буквами</w:t>
      </w:r>
      <w:proofErr w:type="gramStart"/>
      <w:r w:rsidRPr="00A14EEB">
        <w:rPr>
          <w:color w:val="000000"/>
          <w:sz w:val="28"/>
          <w:szCs w:val="28"/>
        </w:rPr>
        <w:t xml:space="preserve"> А</w:t>
      </w:r>
      <w:proofErr w:type="gramEnd"/>
      <w:r w:rsidRPr="00A14EEB">
        <w:rPr>
          <w:color w:val="000000"/>
          <w:sz w:val="28"/>
          <w:szCs w:val="28"/>
        </w:rPr>
        <w:t xml:space="preserve">, Б, В, Г. </w:t>
      </w:r>
    </w:p>
    <w:p w:rsidR="005316BC" w:rsidRPr="00EE0637" w:rsidRDefault="005316BC" w:rsidP="005316BC">
      <w:pPr>
        <w:spacing w:line="276" w:lineRule="auto"/>
        <w:rPr>
          <w:rFonts w:ascii="OfficinaSansBookC" w:eastAsia="Arial Unicode MS" w:hAnsi="OfficinaSansBookC"/>
          <w:noProof/>
          <w:color w:val="000000"/>
          <w:sz w:val="28"/>
          <w:szCs w:val="28"/>
          <w:bdr w:val="nil"/>
        </w:rPr>
      </w:pPr>
      <w:r w:rsidRPr="00EE0637">
        <w:rPr>
          <w:rFonts w:ascii="OfficinaSansBookC" w:hAnsi="OfficinaSansBookC"/>
          <w:noProof/>
          <w:sz w:val="28"/>
          <w:szCs w:val="28"/>
        </w:rPr>
        <w:drawing>
          <wp:inline distT="0" distB="0" distL="0" distR="0">
            <wp:extent cx="2057400" cy="1958960"/>
            <wp:effectExtent l="0" t="0" r="0" b="381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srcRect l="30679" t="53972" r="46980" b="8210"/>
                    <a:stretch/>
                  </pic:blipFill>
                  <pic:spPr bwMode="auto">
                    <a:xfrm>
                      <a:off x="0" y="0"/>
                      <a:ext cx="2064981" cy="196617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5316BC" w:rsidRPr="00A14EEB" w:rsidRDefault="005316BC" w:rsidP="00A14EEB">
      <w:pPr>
        <w:pBdr>
          <w:top w:val="nil"/>
          <w:left w:val="nil"/>
          <w:bottom w:val="nil"/>
          <w:right w:val="nil"/>
          <w:between w:val="nil"/>
        </w:pBdr>
        <w:jc w:val="both"/>
        <w:rPr>
          <w:color w:val="000000"/>
          <w:sz w:val="28"/>
          <w:szCs w:val="28"/>
        </w:rPr>
      </w:pPr>
      <w:r w:rsidRPr="00A14EEB">
        <w:rPr>
          <w:color w:val="000000"/>
          <w:sz w:val="28"/>
          <w:szCs w:val="28"/>
        </w:rPr>
        <w:t>Соотнесите букву с определенным термином из приведенного ниже списка и заполните таблицу:</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Отрасль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Институт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proofErr w:type="spellStart"/>
      <w:r w:rsidRPr="00A14EEB">
        <w:rPr>
          <w:color w:val="000000"/>
          <w:sz w:val="28"/>
          <w:szCs w:val="28"/>
        </w:rPr>
        <w:t>Подотрасль</w:t>
      </w:r>
      <w:proofErr w:type="spellEnd"/>
      <w:r w:rsidRPr="00A14EEB">
        <w:rPr>
          <w:color w:val="000000"/>
          <w:sz w:val="28"/>
          <w:szCs w:val="28"/>
        </w:rPr>
        <w:t xml:space="preserve"> права</w:t>
      </w:r>
    </w:p>
    <w:p w:rsidR="005316BC" w:rsidRPr="00A14EEB" w:rsidRDefault="005316BC" w:rsidP="00A14EEB">
      <w:pPr>
        <w:pStyle w:val="af"/>
        <w:widowControl w:val="0"/>
        <w:numPr>
          <w:ilvl w:val="0"/>
          <w:numId w:val="121"/>
        </w:numPr>
        <w:pBdr>
          <w:top w:val="nil"/>
          <w:left w:val="nil"/>
          <w:bottom w:val="nil"/>
          <w:right w:val="nil"/>
          <w:between w:val="nil"/>
        </w:pBdr>
        <w:autoSpaceDE w:val="0"/>
        <w:autoSpaceDN w:val="0"/>
        <w:spacing w:before="0" w:after="0"/>
        <w:ind w:left="426"/>
        <w:rPr>
          <w:color w:val="000000"/>
          <w:sz w:val="28"/>
          <w:szCs w:val="28"/>
        </w:rPr>
      </w:pPr>
      <w:r w:rsidRPr="00A14EEB">
        <w:rPr>
          <w:color w:val="000000"/>
          <w:sz w:val="28"/>
          <w:szCs w:val="28"/>
        </w:rPr>
        <w:t xml:space="preserve">Норма права </w:t>
      </w:r>
    </w:p>
    <w:p w:rsidR="005316BC" w:rsidRPr="00A14EEB" w:rsidRDefault="005316BC" w:rsidP="00A14EEB">
      <w:pPr>
        <w:pBdr>
          <w:top w:val="nil"/>
          <w:left w:val="nil"/>
          <w:bottom w:val="nil"/>
          <w:right w:val="nil"/>
          <w:between w:val="nil"/>
        </w:pBdr>
        <w:ind w:left="720" w:hanging="284"/>
        <w:rPr>
          <w:color w:val="000000"/>
          <w:sz w:val="28"/>
          <w:szCs w:val="28"/>
        </w:rPr>
      </w:pPr>
      <w:r w:rsidRPr="00A14EEB">
        <w:rPr>
          <w:noProof/>
          <w:color w:val="000000"/>
          <w:sz w:val="28"/>
          <w:szCs w:val="28"/>
        </w:rPr>
        <w:pict>
          <v:oval id="Овал 1073741835" o:spid="_x0000_s1027" style="position:absolute;left:0;text-align:left;margin-left:435pt;margin-top:12pt;width:34.25pt;height:35.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" stroked="f">
            <v:textbox inset="2.53958mm,2.53958mm,2.53958mm,2.53958mm">
              <w:txbxContent>
                <w:p w:rsidR="005316BC" w:rsidRDefault="005316BC" w:rsidP="005316BC">
                  <w:pPr>
                    <w:textDirection w:val="btLr"/>
                  </w:pPr>
                </w:p>
              </w:txbxContent>
            </v:textbox>
          </v:oval>
        </w:pict>
      </w:r>
    </w:p>
    <w:tbl>
      <w:tblPr>
        <w:tblW w:w="4942" w:type="dxa"/>
        <w:tblInd w:w="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00"/>
      </w:tblPr>
      <w:tblGrid>
        <w:gridCol w:w="1235"/>
        <w:gridCol w:w="1235"/>
        <w:gridCol w:w="1236"/>
        <w:gridCol w:w="1236"/>
      </w:tblGrid>
      <w:tr w:rsidR="005316BC" w:rsidRPr="00A14EEB" w:rsidTr="008348A7">
        <w:trPr>
          <w:trHeight w:val="321"/>
          <w:tblHeader/>
        </w:trPr>
        <w:tc>
          <w:tcPr>
            <w:tcW w:w="1235"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А</w:t>
            </w:r>
          </w:p>
        </w:tc>
        <w:tc>
          <w:tcPr>
            <w:tcW w:w="1235"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Б</w:t>
            </w:r>
          </w:p>
        </w:tc>
        <w:tc>
          <w:tcPr>
            <w:tcW w:w="1236"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В</w:t>
            </w:r>
          </w:p>
        </w:tc>
        <w:tc>
          <w:tcPr>
            <w:tcW w:w="1236" w:type="dxa"/>
            <w:tcBorders>
              <w:top w:val="single" w:sz="4" w:space="0" w:color="000000"/>
              <w:left w:val="single" w:sz="4" w:space="0" w:color="000000"/>
              <w:bottom w:val="single" w:sz="6"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b/>
                <w:color w:val="000000"/>
                <w:sz w:val="28"/>
                <w:szCs w:val="28"/>
              </w:rPr>
            </w:pPr>
            <w:r w:rsidRPr="00A14EEB">
              <w:rPr>
                <w:b/>
                <w:color w:val="000000"/>
                <w:sz w:val="28"/>
                <w:szCs w:val="28"/>
              </w:rPr>
              <w:t>Г</w:t>
            </w:r>
          </w:p>
        </w:tc>
      </w:tr>
      <w:tr w:rsidR="005316BC" w:rsidRPr="00A14EEB" w:rsidTr="008348A7">
        <w:trPr>
          <w:trHeight w:val="295"/>
        </w:trPr>
        <w:tc>
          <w:tcPr>
            <w:tcW w:w="1235"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5"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6"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c>
          <w:tcPr>
            <w:tcW w:w="1236" w:type="dxa"/>
            <w:tcBorders>
              <w:top w:val="single" w:sz="6"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316BC" w:rsidRPr="00A14EEB" w:rsidRDefault="005316BC" w:rsidP="00A14EEB">
            <w:pPr>
              <w:pBdr>
                <w:top w:val="nil"/>
                <w:left w:val="nil"/>
                <w:bottom w:val="nil"/>
                <w:right w:val="nil"/>
                <w:between w:val="nil"/>
              </w:pBdr>
              <w:ind w:left="720" w:hanging="284"/>
              <w:rPr>
                <w:color w:val="000000"/>
                <w:sz w:val="28"/>
                <w:szCs w:val="28"/>
              </w:rPr>
            </w:pPr>
          </w:p>
        </w:tc>
      </w:tr>
    </w:tbl>
    <w:p w:rsidR="005316BC" w:rsidRPr="00A14EEB" w:rsidRDefault="005316BC" w:rsidP="00A14EEB">
      <w:pPr>
        <w:pBdr>
          <w:top w:val="nil"/>
          <w:left w:val="nil"/>
          <w:bottom w:val="nil"/>
          <w:right w:val="nil"/>
          <w:between w:val="nil"/>
        </w:pBdr>
        <w:ind w:left="720" w:hanging="284"/>
        <w:rPr>
          <w:color w:val="000000"/>
          <w:sz w:val="28"/>
          <w:szCs w:val="28"/>
        </w:rPr>
      </w:pPr>
    </w:p>
    <w:p w:rsidR="005316BC" w:rsidRPr="00A14EEB" w:rsidRDefault="005316BC" w:rsidP="00A14EEB">
      <w:pPr>
        <w:numPr>
          <w:ilvl w:val="0"/>
          <w:numId w:val="117"/>
        </w:numPr>
        <w:pBdr>
          <w:top w:val="nil"/>
          <w:left w:val="nil"/>
          <w:bottom w:val="nil"/>
          <w:right w:val="nil"/>
          <w:between w:val="nil"/>
        </w:pBdr>
        <w:tabs>
          <w:tab w:val="left" w:pos="851"/>
        </w:tabs>
        <w:autoSpaceDE/>
        <w:autoSpaceDN/>
        <w:ind w:left="0" w:firstLine="360"/>
        <w:jc w:val="both"/>
        <w:rPr>
          <w:color w:val="000000"/>
          <w:sz w:val="28"/>
          <w:szCs w:val="28"/>
        </w:rPr>
      </w:pPr>
      <w:r w:rsidRPr="00A14EEB">
        <w:rPr>
          <w:color w:val="000000"/>
          <w:sz w:val="28"/>
          <w:szCs w:val="28"/>
        </w:rPr>
        <w:t xml:space="preserve">Оцените верность каждого суждения. </w:t>
      </w:r>
    </w:p>
    <w:p w:rsidR="005316BC" w:rsidRPr="00A14EEB" w:rsidRDefault="005316BC" w:rsidP="00A14EEB">
      <w:pPr>
        <w:rPr>
          <w:sz w:val="28"/>
          <w:szCs w:val="28"/>
        </w:rPr>
      </w:pPr>
      <w:r w:rsidRPr="00A14EEB">
        <w:rPr>
          <w:sz w:val="28"/>
          <w:szCs w:val="28"/>
        </w:rPr>
        <w:t>Ответ запишите в виде цифры:</w:t>
      </w:r>
    </w:p>
    <w:p w:rsidR="005316BC" w:rsidRPr="00A14EEB" w:rsidRDefault="005316BC" w:rsidP="00A14EEB">
      <w:pPr>
        <w:widowControl/>
        <w:numPr>
          <w:ilvl w:val="0"/>
          <w:numId w:val="114"/>
        </w:numPr>
        <w:autoSpaceDE/>
        <w:autoSpaceDN/>
        <w:ind w:firstLine="414"/>
        <w:rPr>
          <w:sz w:val="28"/>
          <w:szCs w:val="28"/>
        </w:rPr>
      </w:pPr>
      <w:r w:rsidRPr="00A14EEB">
        <w:rPr>
          <w:sz w:val="28"/>
          <w:szCs w:val="28"/>
        </w:rPr>
        <w:t>- да, суждение верно;</w:t>
      </w:r>
    </w:p>
    <w:p w:rsidR="005316BC" w:rsidRPr="00A14EEB" w:rsidRDefault="005316BC" w:rsidP="00A14EEB">
      <w:pPr>
        <w:widowControl/>
        <w:numPr>
          <w:ilvl w:val="0"/>
          <w:numId w:val="114"/>
        </w:numPr>
        <w:autoSpaceDE/>
        <w:autoSpaceDN/>
        <w:ind w:firstLine="414"/>
        <w:rPr>
          <w:sz w:val="28"/>
          <w:szCs w:val="28"/>
        </w:rPr>
      </w:pPr>
      <w:r w:rsidRPr="00A14EEB">
        <w:rPr>
          <w:sz w:val="28"/>
          <w:szCs w:val="28"/>
        </w:rPr>
        <w:t xml:space="preserve">- нет, суждение неверно. </w:t>
      </w:r>
    </w:p>
    <w:p w:rsidR="005316BC" w:rsidRPr="00A14EEB" w:rsidRDefault="005316BC" w:rsidP="00A14EEB">
      <w:pPr>
        <w:jc w:val="both"/>
        <w:rPr>
          <w:sz w:val="28"/>
          <w:szCs w:val="28"/>
        </w:rPr>
      </w:pPr>
      <w:r w:rsidRPr="00A14EEB">
        <w:rPr>
          <w:sz w:val="28"/>
          <w:szCs w:val="28"/>
        </w:rPr>
        <w:t>1) Одной из форм рационального познания является суждение.</w:t>
      </w:r>
    </w:p>
    <w:p w:rsidR="005316BC" w:rsidRPr="00A14EEB" w:rsidRDefault="005316BC" w:rsidP="00A14EEB">
      <w:pPr>
        <w:jc w:val="both"/>
        <w:rPr>
          <w:sz w:val="28"/>
          <w:szCs w:val="28"/>
        </w:rPr>
      </w:pPr>
      <w:r w:rsidRPr="00A14EEB">
        <w:rPr>
          <w:sz w:val="28"/>
          <w:szCs w:val="28"/>
        </w:rPr>
        <w:t>2) Одним из критериев научного познания является соответствие законам логики.</w:t>
      </w:r>
    </w:p>
    <w:p w:rsidR="005316BC" w:rsidRPr="00A14EEB" w:rsidRDefault="005316BC" w:rsidP="00A14EEB">
      <w:pPr>
        <w:jc w:val="both"/>
        <w:rPr>
          <w:sz w:val="28"/>
          <w:szCs w:val="28"/>
        </w:rPr>
      </w:pPr>
      <w:r w:rsidRPr="00A14EEB">
        <w:rPr>
          <w:sz w:val="28"/>
          <w:szCs w:val="28"/>
        </w:rPr>
        <w:t>3) Иудаизм относится к мировым религиям.</w:t>
      </w:r>
    </w:p>
    <w:p w:rsidR="005316BC" w:rsidRPr="00A14EEB" w:rsidRDefault="005316BC" w:rsidP="00A14EEB">
      <w:pPr>
        <w:jc w:val="both"/>
        <w:rPr>
          <w:sz w:val="28"/>
          <w:szCs w:val="28"/>
        </w:rPr>
      </w:pPr>
      <w:r w:rsidRPr="00A14EEB">
        <w:rPr>
          <w:sz w:val="28"/>
          <w:szCs w:val="28"/>
        </w:rPr>
        <w:t>4) Одним из факторов производства в современном мире является информация.</w:t>
      </w:r>
    </w:p>
    <w:p w:rsidR="005316BC" w:rsidRPr="00A14EEB" w:rsidRDefault="005316BC" w:rsidP="00A14EEB">
      <w:pPr>
        <w:jc w:val="both"/>
        <w:rPr>
          <w:sz w:val="28"/>
          <w:szCs w:val="28"/>
        </w:rPr>
      </w:pPr>
      <w:r w:rsidRPr="00A14EEB">
        <w:rPr>
          <w:sz w:val="28"/>
          <w:szCs w:val="28"/>
        </w:rPr>
        <w:t xml:space="preserve">5) Одним из неценовых факторов предложения изменение количества покупателей. </w:t>
      </w:r>
    </w:p>
    <w:p w:rsidR="005316BC" w:rsidRPr="00A14EEB" w:rsidRDefault="005316BC" w:rsidP="00A14EEB">
      <w:pPr>
        <w:jc w:val="both"/>
        <w:rPr>
          <w:sz w:val="28"/>
          <w:szCs w:val="28"/>
        </w:rPr>
      </w:pPr>
      <w:r w:rsidRPr="00A14EEB">
        <w:rPr>
          <w:sz w:val="28"/>
          <w:szCs w:val="28"/>
        </w:rPr>
        <w:t>6) Примером нисходящей социальной мобильности является переход из христианства в даосизм.</w:t>
      </w:r>
    </w:p>
    <w:p w:rsidR="005316BC" w:rsidRPr="00A14EEB" w:rsidRDefault="005316BC" w:rsidP="00A14EEB">
      <w:pPr>
        <w:jc w:val="both"/>
        <w:rPr>
          <w:sz w:val="28"/>
          <w:szCs w:val="28"/>
        </w:rPr>
      </w:pPr>
      <w:r w:rsidRPr="00A14EEB">
        <w:rPr>
          <w:sz w:val="28"/>
          <w:szCs w:val="28"/>
        </w:rPr>
        <w:t xml:space="preserve">7) Наличие общей территории является одним из условий формирования этноса. </w:t>
      </w:r>
    </w:p>
    <w:p w:rsidR="005316BC" w:rsidRPr="00A14EEB" w:rsidRDefault="005316BC" w:rsidP="00A14EEB">
      <w:pPr>
        <w:jc w:val="both"/>
        <w:rPr>
          <w:sz w:val="28"/>
          <w:szCs w:val="28"/>
        </w:rPr>
      </w:pPr>
      <w:r w:rsidRPr="00A14EEB">
        <w:rPr>
          <w:sz w:val="28"/>
          <w:szCs w:val="28"/>
        </w:rPr>
        <w:t>8) Одной из отличительных особенностей демократического режима является соблюдение права на свободу слова.</w:t>
      </w:r>
    </w:p>
    <w:p w:rsidR="005316BC" w:rsidRPr="00A14EEB" w:rsidRDefault="005316BC" w:rsidP="00A14EEB">
      <w:pPr>
        <w:jc w:val="both"/>
        <w:rPr>
          <w:sz w:val="28"/>
          <w:szCs w:val="28"/>
        </w:rPr>
      </w:pPr>
      <w:r w:rsidRPr="00A14EEB">
        <w:rPr>
          <w:sz w:val="28"/>
          <w:szCs w:val="28"/>
        </w:rPr>
        <w:t xml:space="preserve">9) Одним из источников власти в Российской Федерации является ее многонациональный народ. </w:t>
      </w:r>
    </w:p>
    <w:p w:rsidR="005316BC" w:rsidRPr="00A14EEB" w:rsidRDefault="005316BC" w:rsidP="00A14EEB">
      <w:pPr>
        <w:jc w:val="both"/>
        <w:rPr>
          <w:sz w:val="28"/>
          <w:szCs w:val="28"/>
        </w:rPr>
      </w:pPr>
      <w:r w:rsidRPr="00A14EEB">
        <w:rPr>
          <w:sz w:val="28"/>
          <w:szCs w:val="28"/>
        </w:rPr>
        <w:t xml:space="preserve">10) Сторонами в гражданском судопроизводстве являются адвокат и обвинитель. </w:t>
      </w:r>
    </w:p>
    <w:tbl>
      <w:tblPr>
        <w:tblW w:w="957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57"/>
        <w:gridCol w:w="957"/>
        <w:gridCol w:w="957"/>
        <w:gridCol w:w="957"/>
        <w:gridCol w:w="957"/>
        <w:gridCol w:w="957"/>
        <w:gridCol w:w="957"/>
        <w:gridCol w:w="957"/>
        <w:gridCol w:w="957"/>
        <w:gridCol w:w="958"/>
      </w:tblGrid>
      <w:tr w:rsidR="005316BC" w:rsidRPr="00A14EEB" w:rsidTr="00A14EEB">
        <w:trPr>
          <w:jc w:val="center"/>
        </w:trPr>
        <w:tc>
          <w:tcPr>
            <w:tcW w:w="957" w:type="dxa"/>
          </w:tcPr>
          <w:p w:rsidR="005316BC" w:rsidRPr="00A14EEB" w:rsidRDefault="005316BC" w:rsidP="00A14EEB">
            <w:pPr>
              <w:rPr>
                <w:sz w:val="28"/>
                <w:szCs w:val="28"/>
              </w:rPr>
            </w:pPr>
            <w:r w:rsidRPr="00A14EEB">
              <w:rPr>
                <w:sz w:val="28"/>
                <w:szCs w:val="28"/>
              </w:rPr>
              <w:t>1</w:t>
            </w:r>
          </w:p>
        </w:tc>
        <w:tc>
          <w:tcPr>
            <w:tcW w:w="957" w:type="dxa"/>
          </w:tcPr>
          <w:p w:rsidR="005316BC" w:rsidRPr="00A14EEB" w:rsidRDefault="005316BC" w:rsidP="00A14EEB">
            <w:pPr>
              <w:rPr>
                <w:sz w:val="28"/>
                <w:szCs w:val="28"/>
              </w:rPr>
            </w:pPr>
            <w:r w:rsidRPr="00A14EEB">
              <w:rPr>
                <w:sz w:val="28"/>
                <w:szCs w:val="28"/>
              </w:rPr>
              <w:t>2</w:t>
            </w:r>
          </w:p>
        </w:tc>
        <w:tc>
          <w:tcPr>
            <w:tcW w:w="957" w:type="dxa"/>
          </w:tcPr>
          <w:p w:rsidR="005316BC" w:rsidRPr="00A14EEB" w:rsidRDefault="005316BC" w:rsidP="00A14EEB">
            <w:pPr>
              <w:rPr>
                <w:sz w:val="28"/>
                <w:szCs w:val="28"/>
              </w:rPr>
            </w:pPr>
            <w:r w:rsidRPr="00A14EEB">
              <w:rPr>
                <w:sz w:val="28"/>
                <w:szCs w:val="28"/>
              </w:rPr>
              <w:t>3</w:t>
            </w:r>
          </w:p>
        </w:tc>
        <w:tc>
          <w:tcPr>
            <w:tcW w:w="957" w:type="dxa"/>
          </w:tcPr>
          <w:p w:rsidR="005316BC" w:rsidRPr="00A14EEB" w:rsidRDefault="005316BC" w:rsidP="00A14EEB">
            <w:pPr>
              <w:rPr>
                <w:sz w:val="28"/>
                <w:szCs w:val="28"/>
              </w:rPr>
            </w:pPr>
            <w:r w:rsidRPr="00A14EEB">
              <w:rPr>
                <w:sz w:val="28"/>
                <w:szCs w:val="28"/>
              </w:rPr>
              <w:t>4</w:t>
            </w:r>
          </w:p>
        </w:tc>
        <w:tc>
          <w:tcPr>
            <w:tcW w:w="957" w:type="dxa"/>
          </w:tcPr>
          <w:p w:rsidR="005316BC" w:rsidRPr="00A14EEB" w:rsidRDefault="005316BC" w:rsidP="00A14EEB">
            <w:pPr>
              <w:rPr>
                <w:sz w:val="28"/>
                <w:szCs w:val="28"/>
              </w:rPr>
            </w:pPr>
            <w:r w:rsidRPr="00A14EEB">
              <w:rPr>
                <w:sz w:val="28"/>
                <w:szCs w:val="28"/>
              </w:rPr>
              <w:t>5</w:t>
            </w:r>
          </w:p>
        </w:tc>
        <w:tc>
          <w:tcPr>
            <w:tcW w:w="957" w:type="dxa"/>
          </w:tcPr>
          <w:p w:rsidR="005316BC" w:rsidRPr="00A14EEB" w:rsidRDefault="005316BC" w:rsidP="00A14EEB">
            <w:pPr>
              <w:rPr>
                <w:sz w:val="28"/>
                <w:szCs w:val="28"/>
              </w:rPr>
            </w:pPr>
            <w:r w:rsidRPr="00A14EEB">
              <w:rPr>
                <w:sz w:val="28"/>
                <w:szCs w:val="28"/>
              </w:rPr>
              <w:t>6</w:t>
            </w:r>
          </w:p>
        </w:tc>
        <w:tc>
          <w:tcPr>
            <w:tcW w:w="957" w:type="dxa"/>
          </w:tcPr>
          <w:p w:rsidR="005316BC" w:rsidRPr="00A14EEB" w:rsidRDefault="005316BC" w:rsidP="00A14EEB">
            <w:pPr>
              <w:rPr>
                <w:sz w:val="28"/>
                <w:szCs w:val="28"/>
              </w:rPr>
            </w:pPr>
            <w:r w:rsidRPr="00A14EEB">
              <w:rPr>
                <w:sz w:val="28"/>
                <w:szCs w:val="28"/>
              </w:rPr>
              <w:t>7</w:t>
            </w:r>
          </w:p>
        </w:tc>
        <w:tc>
          <w:tcPr>
            <w:tcW w:w="957" w:type="dxa"/>
          </w:tcPr>
          <w:p w:rsidR="005316BC" w:rsidRPr="00A14EEB" w:rsidRDefault="005316BC" w:rsidP="00A14EEB">
            <w:pPr>
              <w:rPr>
                <w:sz w:val="28"/>
                <w:szCs w:val="28"/>
              </w:rPr>
            </w:pPr>
            <w:r w:rsidRPr="00A14EEB">
              <w:rPr>
                <w:sz w:val="28"/>
                <w:szCs w:val="28"/>
              </w:rPr>
              <w:t>8</w:t>
            </w:r>
          </w:p>
        </w:tc>
        <w:tc>
          <w:tcPr>
            <w:tcW w:w="957" w:type="dxa"/>
          </w:tcPr>
          <w:p w:rsidR="005316BC" w:rsidRPr="00A14EEB" w:rsidRDefault="005316BC" w:rsidP="00A14EEB">
            <w:pPr>
              <w:rPr>
                <w:sz w:val="28"/>
                <w:szCs w:val="28"/>
              </w:rPr>
            </w:pPr>
            <w:r w:rsidRPr="00A14EEB">
              <w:rPr>
                <w:sz w:val="28"/>
                <w:szCs w:val="28"/>
              </w:rPr>
              <w:t>9</w:t>
            </w:r>
          </w:p>
        </w:tc>
        <w:tc>
          <w:tcPr>
            <w:tcW w:w="958" w:type="dxa"/>
          </w:tcPr>
          <w:p w:rsidR="005316BC" w:rsidRPr="00A14EEB" w:rsidRDefault="005316BC" w:rsidP="00A14EEB">
            <w:pPr>
              <w:rPr>
                <w:sz w:val="28"/>
                <w:szCs w:val="28"/>
              </w:rPr>
            </w:pPr>
            <w:r w:rsidRPr="00A14EEB">
              <w:rPr>
                <w:sz w:val="28"/>
                <w:szCs w:val="28"/>
              </w:rPr>
              <w:t>10</w:t>
            </w:r>
          </w:p>
        </w:tc>
      </w:tr>
      <w:tr w:rsidR="005316BC" w:rsidRPr="00A14EEB" w:rsidTr="00A14EEB">
        <w:trPr>
          <w:jc w:val="center"/>
        </w:trPr>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7" w:type="dxa"/>
          </w:tcPr>
          <w:p w:rsidR="005316BC" w:rsidRPr="00A14EEB" w:rsidRDefault="005316BC" w:rsidP="00A14EEB">
            <w:pPr>
              <w:rPr>
                <w:sz w:val="28"/>
                <w:szCs w:val="28"/>
              </w:rPr>
            </w:pPr>
          </w:p>
        </w:tc>
        <w:tc>
          <w:tcPr>
            <w:tcW w:w="958" w:type="dxa"/>
          </w:tcPr>
          <w:p w:rsidR="005316BC" w:rsidRPr="00A14EEB" w:rsidRDefault="005316BC" w:rsidP="00A14EEB">
            <w:pPr>
              <w:rPr>
                <w:sz w:val="28"/>
                <w:szCs w:val="28"/>
              </w:rPr>
            </w:pPr>
          </w:p>
        </w:tc>
      </w:tr>
    </w:tbl>
    <w:p w:rsidR="00A14EEB" w:rsidRDefault="00A14EEB" w:rsidP="00A14EEB">
      <w:pPr>
        <w:jc w:val="center"/>
        <w:rPr>
          <w:b/>
          <w:sz w:val="28"/>
          <w:szCs w:val="28"/>
        </w:rPr>
      </w:pPr>
    </w:p>
    <w:p w:rsidR="00A14EEB" w:rsidRDefault="00A14EEB" w:rsidP="00A14EEB">
      <w:pPr>
        <w:jc w:val="center"/>
        <w:rPr>
          <w:b/>
          <w:sz w:val="28"/>
          <w:szCs w:val="28"/>
        </w:rPr>
      </w:pPr>
    </w:p>
    <w:p w:rsidR="005316BC" w:rsidRPr="00A14EEB" w:rsidRDefault="005316BC" w:rsidP="00A14EEB">
      <w:pPr>
        <w:jc w:val="center"/>
        <w:rPr>
          <w:b/>
          <w:sz w:val="28"/>
          <w:szCs w:val="28"/>
        </w:rPr>
      </w:pPr>
      <w:r w:rsidRPr="00A14EEB">
        <w:rPr>
          <w:b/>
          <w:sz w:val="28"/>
          <w:szCs w:val="28"/>
        </w:rPr>
        <w:t>Часть 2.</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Перечислите три любых требования, которые предъявляет информационное общество к выбранной специальности/профессии.</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 xml:space="preserve">Каковы социальные ожидания общества от реализации профессиональной социальной роли по выбранной специальности/профессии? Приведите не менее трех составляющих социальной роли. </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Назовите три социально-экономических права гражданина Российской Федерации и проиллюстрируйте их реализацию на примере представителя профессии/специальности.</w:t>
      </w:r>
    </w:p>
    <w:p w:rsidR="005316BC" w:rsidRPr="00A14EEB" w:rsidRDefault="005316BC" w:rsidP="00A14EEB">
      <w:pPr>
        <w:pStyle w:val="af"/>
        <w:widowControl w:val="0"/>
        <w:numPr>
          <w:ilvl w:val="0"/>
          <w:numId w:val="122"/>
        </w:numPr>
        <w:pBdr>
          <w:top w:val="nil"/>
          <w:left w:val="nil"/>
          <w:bottom w:val="nil"/>
          <w:right w:val="nil"/>
          <w:between w:val="nil"/>
        </w:pBdr>
        <w:autoSpaceDE w:val="0"/>
        <w:autoSpaceDN w:val="0"/>
        <w:spacing w:before="0" w:after="0"/>
        <w:ind w:left="425" w:hanging="425"/>
        <w:jc w:val="both"/>
        <w:rPr>
          <w:color w:val="000000"/>
          <w:sz w:val="28"/>
          <w:szCs w:val="28"/>
        </w:rPr>
      </w:pPr>
      <w:r w:rsidRPr="00A14EEB">
        <w:rPr>
          <w:color w:val="000000"/>
          <w:sz w:val="28"/>
          <w:szCs w:val="28"/>
        </w:rPr>
        <w:t xml:space="preserve">Гражданин Российской Федерации после получения среднего профессионального образования устраивается на работу по профессии/специальности. Какие документы он должен предъявить для устройства на работу? Приведите три примера его будущих обязанностей в качестве работника. </w:t>
      </w:r>
    </w:p>
    <w:p w:rsidR="005316BC" w:rsidRPr="00EE0637" w:rsidRDefault="005316BC" w:rsidP="005316BC">
      <w:pPr>
        <w:spacing w:line="276" w:lineRule="auto"/>
        <w:rPr>
          <w:rFonts w:ascii="OfficinaSansBookC" w:hAnsi="OfficinaSansBookC"/>
          <w:b/>
          <w:sz w:val="28"/>
          <w:szCs w:val="28"/>
        </w:rPr>
      </w:pPr>
    </w:p>
    <w:p w:rsidR="005316BC" w:rsidRPr="00A14EEB" w:rsidRDefault="005316BC" w:rsidP="00A14EEB">
      <w:pPr>
        <w:jc w:val="center"/>
        <w:rPr>
          <w:b/>
          <w:sz w:val="28"/>
          <w:szCs w:val="28"/>
        </w:rPr>
      </w:pPr>
      <w:r w:rsidRPr="00A14EEB">
        <w:rPr>
          <w:b/>
          <w:sz w:val="28"/>
          <w:szCs w:val="28"/>
        </w:rPr>
        <w:t>Система оценивания проверочной работы по обществознанию</w:t>
      </w:r>
    </w:p>
    <w:p w:rsidR="005316BC" w:rsidRPr="00A14EEB" w:rsidRDefault="005316BC" w:rsidP="00A14EEB">
      <w:pPr>
        <w:rPr>
          <w:i/>
          <w:sz w:val="28"/>
          <w:szCs w:val="28"/>
        </w:rPr>
      </w:pPr>
      <w:r w:rsidRPr="00A14EEB">
        <w:rPr>
          <w:i/>
          <w:sz w:val="28"/>
          <w:szCs w:val="28"/>
        </w:rPr>
        <w:t xml:space="preserve">Критерии оценивания заданий (часть 1). </w:t>
      </w:r>
    </w:p>
    <w:p w:rsidR="005316BC" w:rsidRPr="00A14EEB" w:rsidRDefault="005316BC" w:rsidP="00A14EEB">
      <w:pPr>
        <w:ind w:firstLine="567"/>
        <w:jc w:val="both"/>
        <w:rPr>
          <w:sz w:val="28"/>
          <w:szCs w:val="28"/>
        </w:rPr>
      </w:pPr>
      <w:r w:rsidRPr="00A14EEB">
        <w:rPr>
          <w:sz w:val="28"/>
          <w:szCs w:val="28"/>
        </w:rPr>
        <w:t xml:space="preserve">Полный правильный ответ на каждое из заданий 1-7, 10 оценивается 1 баллом; неполный, неверный ответ или его отсутствие – 0 баллов. Полный правильный ответ на задания 8, 9, 11, 12 оценивается 2 баллами; если допущена одна ошибка – 1 балл; если допущено </w:t>
      </w:r>
      <w:proofErr w:type="gramStart"/>
      <w:r w:rsidRPr="00A14EEB">
        <w:rPr>
          <w:sz w:val="28"/>
          <w:szCs w:val="28"/>
        </w:rPr>
        <w:t>две и более ошибок</w:t>
      </w:r>
      <w:proofErr w:type="gramEnd"/>
      <w:r w:rsidRPr="00A14EEB">
        <w:rPr>
          <w:sz w:val="28"/>
          <w:szCs w:val="28"/>
        </w:rPr>
        <w:t xml:space="preserve"> или ответ отсутствует – 0 баллов. Полный правильный ответ на задание 13 оценивается в 3 балла; если допущена одна ошибка – 2 балла; если допущено две ошибки – 1 балл; если допущено </w:t>
      </w:r>
      <w:proofErr w:type="gramStart"/>
      <w:r w:rsidRPr="00A14EEB">
        <w:rPr>
          <w:sz w:val="28"/>
          <w:szCs w:val="28"/>
        </w:rPr>
        <w:t>три и более ошибок</w:t>
      </w:r>
      <w:proofErr w:type="gramEnd"/>
      <w:r w:rsidRPr="00A14EEB">
        <w:rPr>
          <w:sz w:val="28"/>
          <w:szCs w:val="28"/>
        </w:rPr>
        <w:t xml:space="preserve"> – 0 баллов </w:t>
      </w:r>
    </w:p>
    <w:p w:rsidR="005316BC" w:rsidRPr="00A14EEB" w:rsidRDefault="005316BC" w:rsidP="00A14EEB">
      <w:pPr>
        <w:ind w:firstLine="567"/>
        <w:jc w:val="both"/>
        <w:rPr>
          <w:sz w:val="28"/>
          <w:szCs w:val="28"/>
        </w:rPr>
      </w:pPr>
    </w:p>
    <w:tbl>
      <w:tblPr>
        <w:tblW w:w="921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552"/>
        <w:gridCol w:w="6661"/>
      </w:tblGrid>
      <w:tr w:rsidR="005316BC" w:rsidRPr="00A14EEB" w:rsidTr="00A14EEB">
        <w:tc>
          <w:tcPr>
            <w:tcW w:w="2552" w:type="dxa"/>
          </w:tcPr>
          <w:p w:rsidR="005316BC" w:rsidRPr="00A14EEB" w:rsidRDefault="005316BC" w:rsidP="00A14EEB">
            <w:pPr>
              <w:jc w:val="center"/>
              <w:rPr>
                <w:b/>
                <w:sz w:val="28"/>
                <w:szCs w:val="28"/>
              </w:rPr>
            </w:pPr>
            <w:r w:rsidRPr="00A14EEB">
              <w:rPr>
                <w:b/>
                <w:sz w:val="28"/>
                <w:szCs w:val="28"/>
              </w:rPr>
              <w:t>Номер задания</w:t>
            </w:r>
          </w:p>
        </w:tc>
        <w:tc>
          <w:tcPr>
            <w:tcW w:w="6661" w:type="dxa"/>
          </w:tcPr>
          <w:p w:rsidR="005316BC" w:rsidRPr="00A14EEB" w:rsidRDefault="005316BC" w:rsidP="00A14EEB">
            <w:pPr>
              <w:jc w:val="center"/>
              <w:rPr>
                <w:b/>
                <w:sz w:val="28"/>
                <w:szCs w:val="28"/>
              </w:rPr>
            </w:pPr>
            <w:r w:rsidRPr="00A14EEB">
              <w:rPr>
                <w:b/>
                <w:sz w:val="28"/>
                <w:szCs w:val="28"/>
              </w:rPr>
              <w:t>Ответ</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w:t>
            </w:r>
          </w:p>
        </w:tc>
        <w:tc>
          <w:tcPr>
            <w:tcW w:w="6661" w:type="dxa"/>
          </w:tcPr>
          <w:p w:rsidR="005316BC" w:rsidRPr="00A14EEB" w:rsidRDefault="005316BC" w:rsidP="00A14EEB">
            <w:pPr>
              <w:jc w:val="both"/>
              <w:rPr>
                <w:sz w:val="28"/>
                <w:szCs w:val="28"/>
              </w:rPr>
            </w:pPr>
            <w:r w:rsidRPr="00A14EEB">
              <w:rPr>
                <w:sz w:val="28"/>
                <w:szCs w:val="28"/>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2</w:t>
            </w:r>
          </w:p>
        </w:tc>
        <w:tc>
          <w:tcPr>
            <w:tcW w:w="6661" w:type="dxa"/>
          </w:tcPr>
          <w:p w:rsidR="005316BC" w:rsidRPr="00A14EEB" w:rsidRDefault="005316BC" w:rsidP="00A14EEB">
            <w:pPr>
              <w:jc w:val="both"/>
              <w:rPr>
                <w:sz w:val="28"/>
                <w:szCs w:val="28"/>
              </w:rPr>
            </w:pPr>
            <w:r w:rsidRPr="00A14EEB">
              <w:rPr>
                <w:sz w:val="28"/>
                <w:szCs w:val="28"/>
              </w:rPr>
              <w:t>14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3</w:t>
            </w:r>
          </w:p>
        </w:tc>
        <w:tc>
          <w:tcPr>
            <w:tcW w:w="6661" w:type="dxa"/>
          </w:tcPr>
          <w:p w:rsidR="005316BC" w:rsidRPr="00A14EEB" w:rsidRDefault="005316BC" w:rsidP="00A14EEB">
            <w:pPr>
              <w:jc w:val="both"/>
              <w:rPr>
                <w:sz w:val="28"/>
                <w:szCs w:val="28"/>
              </w:rPr>
            </w:pPr>
            <w:r w:rsidRPr="00A14EEB">
              <w:rPr>
                <w:sz w:val="28"/>
                <w:szCs w:val="28"/>
              </w:rPr>
              <w:t>экстенсивный – 13, интенсивный – 2</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4</w:t>
            </w:r>
          </w:p>
        </w:tc>
        <w:tc>
          <w:tcPr>
            <w:tcW w:w="6661" w:type="dxa"/>
          </w:tcPr>
          <w:p w:rsidR="005316BC" w:rsidRPr="00A14EEB" w:rsidRDefault="005316BC" w:rsidP="00A14EEB">
            <w:pPr>
              <w:jc w:val="both"/>
              <w:rPr>
                <w:color w:val="181818"/>
                <w:sz w:val="28"/>
                <w:szCs w:val="28"/>
              </w:rPr>
            </w:pPr>
            <w:r w:rsidRPr="00A14EEB">
              <w:rPr>
                <w:color w:val="181818"/>
                <w:sz w:val="28"/>
                <w:szCs w:val="28"/>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5</w:t>
            </w:r>
          </w:p>
        </w:tc>
        <w:tc>
          <w:tcPr>
            <w:tcW w:w="6661" w:type="dxa"/>
          </w:tcPr>
          <w:p w:rsidR="005316BC" w:rsidRPr="00A14EEB" w:rsidRDefault="005316BC" w:rsidP="00A14EEB">
            <w:pPr>
              <w:jc w:val="both"/>
              <w:rPr>
                <w:sz w:val="28"/>
                <w:szCs w:val="28"/>
              </w:rPr>
            </w:pPr>
            <w:r w:rsidRPr="00A14EEB">
              <w:rPr>
                <w:sz w:val="28"/>
                <w:szCs w:val="28"/>
              </w:rPr>
              <w:t>2</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6</w:t>
            </w:r>
          </w:p>
        </w:tc>
        <w:tc>
          <w:tcPr>
            <w:tcW w:w="6661" w:type="dxa"/>
          </w:tcPr>
          <w:p w:rsidR="005316BC" w:rsidRPr="00A14EEB" w:rsidRDefault="005316BC" w:rsidP="00A14EEB">
            <w:pPr>
              <w:jc w:val="both"/>
              <w:rPr>
                <w:color w:val="181818"/>
                <w:sz w:val="28"/>
                <w:szCs w:val="28"/>
              </w:rPr>
            </w:pPr>
            <w:r w:rsidRPr="00A14EEB">
              <w:rPr>
                <w:color w:val="181818"/>
                <w:sz w:val="28"/>
                <w:szCs w:val="28"/>
              </w:rPr>
              <w:t>3</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7</w:t>
            </w:r>
          </w:p>
        </w:tc>
        <w:tc>
          <w:tcPr>
            <w:tcW w:w="6661" w:type="dxa"/>
          </w:tcPr>
          <w:p w:rsidR="005316BC" w:rsidRPr="00A14EEB" w:rsidRDefault="005316BC" w:rsidP="00A14EEB">
            <w:pPr>
              <w:rPr>
                <w:color w:val="212529"/>
                <w:sz w:val="28"/>
                <w:szCs w:val="28"/>
              </w:rPr>
            </w:pPr>
            <w:r w:rsidRPr="00A14EEB">
              <w:rPr>
                <w:color w:val="212529"/>
                <w:sz w:val="28"/>
                <w:szCs w:val="28"/>
              </w:rPr>
              <w:t xml:space="preserve">1 </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8</w:t>
            </w:r>
          </w:p>
        </w:tc>
        <w:tc>
          <w:tcPr>
            <w:tcW w:w="6661" w:type="dxa"/>
          </w:tcPr>
          <w:p w:rsidR="005316BC" w:rsidRPr="00A14EEB" w:rsidRDefault="005316BC" w:rsidP="00A14EEB">
            <w:pPr>
              <w:jc w:val="both"/>
              <w:rPr>
                <w:sz w:val="28"/>
                <w:szCs w:val="28"/>
              </w:rPr>
            </w:pPr>
            <w:r w:rsidRPr="00A14EEB">
              <w:rPr>
                <w:color w:val="212529"/>
                <w:sz w:val="28"/>
                <w:szCs w:val="28"/>
              </w:rPr>
              <w:t>234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9</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638417</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10</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11</w:t>
            </w:r>
          </w:p>
        </w:tc>
        <w:tc>
          <w:tcPr>
            <w:tcW w:w="6661" w:type="dxa"/>
          </w:tcPr>
          <w:p w:rsidR="005316BC" w:rsidRPr="00A14EEB" w:rsidRDefault="005316BC" w:rsidP="00A14EEB">
            <w:pPr>
              <w:rPr>
                <w:color w:val="000000"/>
                <w:sz w:val="28"/>
                <w:szCs w:val="28"/>
                <w:highlight w:val="white"/>
              </w:rPr>
            </w:pPr>
            <w:r w:rsidRPr="00A14EEB">
              <w:rPr>
                <w:color w:val="000000"/>
                <w:sz w:val="28"/>
                <w:szCs w:val="28"/>
                <w:highlight w:val="white"/>
              </w:rPr>
              <w:t>124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12</w:t>
            </w:r>
          </w:p>
        </w:tc>
        <w:tc>
          <w:tcPr>
            <w:tcW w:w="6661" w:type="dxa"/>
          </w:tcPr>
          <w:p w:rsidR="005316BC" w:rsidRPr="00A14EEB" w:rsidRDefault="005316BC" w:rsidP="00A14EEB">
            <w:pPr>
              <w:rPr>
                <w:sz w:val="28"/>
                <w:szCs w:val="28"/>
              </w:rPr>
            </w:pPr>
            <w:r w:rsidRPr="00A14EEB">
              <w:rPr>
                <w:sz w:val="28"/>
                <w:szCs w:val="28"/>
              </w:rPr>
              <w:t>1324</w:t>
            </w:r>
          </w:p>
        </w:tc>
      </w:tr>
      <w:tr w:rsidR="005316BC" w:rsidRPr="00A14EEB" w:rsidTr="00A14EEB">
        <w:tc>
          <w:tcPr>
            <w:tcW w:w="2552" w:type="dxa"/>
          </w:tcPr>
          <w:p w:rsidR="005316BC" w:rsidRPr="00A14EEB" w:rsidRDefault="005316BC" w:rsidP="00A14EEB">
            <w:pPr>
              <w:jc w:val="center"/>
              <w:rPr>
                <w:sz w:val="28"/>
                <w:szCs w:val="28"/>
              </w:rPr>
            </w:pPr>
            <w:r w:rsidRPr="00A14EEB">
              <w:rPr>
                <w:sz w:val="28"/>
                <w:szCs w:val="28"/>
              </w:rPr>
              <w:t>13</w:t>
            </w:r>
          </w:p>
        </w:tc>
        <w:tc>
          <w:tcPr>
            <w:tcW w:w="6661" w:type="dxa"/>
          </w:tcPr>
          <w:p w:rsidR="005316BC" w:rsidRPr="00A14EEB" w:rsidRDefault="005316BC" w:rsidP="00A14EEB">
            <w:pPr>
              <w:jc w:val="both"/>
              <w:rPr>
                <w:sz w:val="28"/>
                <w:szCs w:val="28"/>
              </w:rPr>
            </w:pPr>
            <w:r w:rsidRPr="00A14EEB">
              <w:rPr>
                <w:sz w:val="28"/>
                <w:szCs w:val="28"/>
              </w:rPr>
              <w:t>1121121112</w:t>
            </w:r>
          </w:p>
        </w:tc>
      </w:tr>
    </w:tbl>
    <w:p w:rsidR="00A14EEB" w:rsidRPr="00A14EEB" w:rsidRDefault="00A14EEB" w:rsidP="00A14EEB">
      <w:pPr>
        <w:ind w:firstLine="567"/>
        <w:jc w:val="both"/>
        <w:rPr>
          <w:sz w:val="28"/>
          <w:szCs w:val="28"/>
        </w:rPr>
      </w:pPr>
    </w:p>
    <w:p w:rsidR="005316BC" w:rsidRPr="00A14EEB" w:rsidRDefault="005316BC" w:rsidP="00A14EEB">
      <w:pPr>
        <w:rPr>
          <w:i/>
          <w:sz w:val="28"/>
          <w:szCs w:val="28"/>
        </w:rPr>
      </w:pPr>
      <w:r w:rsidRPr="00A14EEB">
        <w:rPr>
          <w:i/>
          <w:sz w:val="28"/>
          <w:szCs w:val="28"/>
        </w:rPr>
        <w:t>Критерии оценивания заданий (часть 2)</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 xml:space="preserve">Задание 1. </w:t>
      </w:r>
    </w:p>
    <w:p w:rsidR="005316BC" w:rsidRPr="00A14EEB" w:rsidRDefault="005316BC" w:rsidP="00A14EEB">
      <w:pPr>
        <w:rPr>
          <w:sz w:val="28"/>
          <w:szCs w:val="28"/>
        </w:rPr>
      </w:pPr>
      <w:r w:rsidRPr="00A14EEB">
        <w:rPr>
          <w:sz w:val="28"/>
          <w:szCs w:val="28"/>
        </w:rPr>
        <w:t>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 xml:space="preserve">Предложено три требования к профессии в информационном обществе, например, способность самостоятельно добывать знания; овладение ИКТ технологиями, непрерывное обучение для формирования новых профессиональных навыков. Могут быть предложены другие требования. </w:t>
      </w:r>
    </w:p>
    <w:p w:rsidR="005316BC" w:rsidRPr="00A14EEB" w:rsidRDefault="005316BC" w:rsidP="00A14EEB">
      <w:pPr>
        <w:rPr>
          <w:sz w:val="28"/>
          <w:szCs w:val="28"/>
        </w:rPr>
      </w:pPr>
      <w:r w:rsidRPr="00A14EEB">
        <w:rPr>
          <w:sz w:val="28"/>
          <w:szCs w:val="28"/>
        </w:rPr>
        <w:t>Приведены три требования – 3 балла.</w:t>
      </w:r>
    </w:p>
    <w:p w:rsidR="005316BC" w:rsidRPr="00A14EEB" w:rsidRDefault="005316BC" w:rsidP="00A14EEB">
      <w:pPr>
        <w:rPr>
          <w:sz w:val="28"/>
          <w:szCs w:val="28"/>
        </w:rPr>
      </w:pPr>
      <w:r w:rsidRPr="00A14EEB">
        <w:rPr>
          <w:sz w:val="28"/>
          <w:szCs w:val="28"/>
        </w:rPr>
        <w:t>Приведено два требования – 2 балла.</w:t>
      </w:r>
    </w:p>
    <w:p w:rsidR="005316BC" w:rsidRPr="00A14EEB" w:rsidRDefault="005316BC" w:rsidP="00A14EEB">
      <w:pPr>
        <w:rPr>
          <w:sz w:val="28"/>
          <w:szCs w:val="28"/>
        </w:rPr>
      </w:pPr>
      <w:r w:rsidRPr="00A14EEB">
        <w:rPr>
          <w:sz w:val="28"/>
          <w:szCs w:val="28"/>
        </w:rPr>
        <w:t>Приведено одно требование – 1 балл.</w:t>
      </w:r>
    </w:p>
    <w:p w:rsidR="005316BC" w:rsidRPr="00A14EEB" w:rsidRDefault="005316BC" w:rsidP="00A14EEB">
      <w:pPr>
        <w:rPr>
          <w:sz w:val="28"/>
          <w:szCs w:val="28"/>
        </w:rPr>
      </w:pPr>
      <w:r w:rsidRPr="00A14EEB">
        <w:rPr>
          <w:sz w:val="28"/>
          <w:szCs w:val="28"/>
        </w:rPr>
        <w:t xml:space="preserve">Приведенные требования </w:t>
      </w:r>
      <w:proofErr w:type="gramStart"/>
      <w:r w:rsidRPr="00A14EEB">
        <w:rPr>
          <w:sz w:val="28"/>
          <w:szCs w:val="28"/>
        </w:rPr>
        <w:t>не верны</w:t>
      </w:r>
      <w:proofErr w:type="gramEnd"/>
      <w:r w:rsidRPr="00A14EEB">
        <w:rPr>
          <w:sz w:val="28"/>
          <w:szCs w:val="28"/>
        </w:rPr>
        <w:t xml:space="preserve">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Задание 2.</w:t>
      </w:r>
    </w:p>
    <w:p w:rsidR="005316BC" w:rsidRPr="00A14EEB" w:rsidRDefault="005316BC" w:rsidP="00A14EEB">
      <w:pPr>
        <w:jc w:val="both"/>
        <w:rPr>
          <w:sz w:val="28"/>
          <w:szCs w:val="28"/>
        </w:rPr>
      </w:pPr>
      <w:r w:rsidRPr="00A14EEB">
        <w:rPr>
          <w:sz w:val="28"/>
          <w:szCs w:val="28"/>
        </w:rPr>
        <w:t>Правильный ответ должен содержать три ролевых ожидания, соответствующих профессии/специальности, например, от медсестры общество ожидает консультирования по медицинским вопросам, оказание необходимой медицинской помощи, проявление выдержки и такта по отношению к пациенту и т.п.</w:t>
      </w:r>
    </w:p>
    <w:p w:rsidR="005316BC" w:rsidRPr="00A14EEB" w:rsidRDefault="005316BC" w:rsidP="00A14EEB">
      <w:pPr>
        <w:rPr>
          <w:sz w:val="28"/>
          <w:szCs w:val="28"/>
        </w:rPr>
      </w:pPr>
      <w:r w:rsidRPr="00A14EEB">
        <w:rPr>
          <w:sz w:val="28"/>
          <w:szCs w:val="28"/>
        </w:rPr>
        <w:t>Приведены три ожидания – 3 балла.</w:t>
      </w:r>
    </w:p>
    <w:p w:rsidR="005316BC" w:rsidRPr="00A14EEB" w:rsidRDefault="005316BC" w:rsidP="00A14EEB">
      <w:pPr>
        <w:rPr>
          <w:sz w:val="28"/>
          <w:szCs w:val="28"/>
        </w:rPr>
      </w:pPr>
      <w:r w:rsidRPr="00A14EEB">
        <w:rPr>
          <w:sz w:val="28"/>
          <w:szCs w:val="28"/>
        </w:rPr>
        <w:t>Приведено два ожидания – 2 балла.</w:t>
      </w:r>
    </w:p>
    <w:p w:rsidR="005316BC" w:rsidRPr="00A14EEB" w:rsidRDefault="005316BC" w:rsidP="00A14EEB">
      <w:pPr>
        <w:rPr>
          <w:sz w:val="28"/>
          <w:szCs w:val="28"/>
        </w:rPr>
      </w:pPr>
      <w:r w:rsidRPr="00A14EEB">
        <w:rPr>
          <w:sz w:val="28"/>
          <w:szCs w:val="28"/>
        </w:rPr>
        <w:t>Приведено одно ожидание – 1 балл.</w:t>
      </w:r>
    </w:p>
    <w:p w:rsidR="005316BC" w:rsidRPr="00A14EEB" w:rsidRDefault="005316BC" w:rsidP="00A14EEB">
      <w:pPr>
        <w:rPr>
          <w:sz w:val="28"/>
          <w:szCs w:val="28"/>
        </w:rPr>
      </w:pPr>
      <w:r w:rsidRPr="00A14EEB">
        <w:rPr>
          <w:sz w:val="28"/>
          <w:szCs w:val="28"/>
        </w:rPr>
        <w:t xml:space="preserve">Приведенные ожидания </w:t>
      </w:r>
      <w:proofErr w:type="gramStart"/>
      <w:r w:rsidRPr="00A14EEB">
        <w:rPr>
          <w:sz w:val="28"/>
          <w:szCs w:val="28"/>
        </w:rPr>
        <w:t>не верны</w:t>
      </w:r>
      <w:proofErr w:type="gramEnd"/>
      <w:r w:rsidRPr="00A14EEB">
        <w:rPr>
          <w:sz w:val="28"/>
          <w:szCs w:val="28"/>
        </w:rPr>
        <w:t xml:space="preserve">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Задание 3. 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Приведены три социально-экономических права, и каждое право проиллюстрировано примером с точки зрения специальности/профессии, например</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r w:rsidRPr="00A14EEB">
        <w:rPr>
          <w:color w:val="000000"/>
          <w:sz w:val="28"/>
          <w:szCs w:val="28"/>
        </w:rPr>
        <w:t>право свободно распоряжаться своими способностями к труду (Ирина Ивановна устроилась на работу учителем начальных классов в школу №1).</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proofErr w:type="gramStart"/>
      <w:r w:rsidRPr="00A14EEB">
        <w:rPr>
          <w:color w:val="000000"/>
          <w:sz w:val="28"/>
          <w:szCs w:val="28"/>
        </w:rPr>
        <w:t>п</w:t>
      </w:r>
      <w:proofErr w:type="gramEnd"/>
      <w:r w:rsidRPr="00A14EEB">
        <w:rPr>
          <w:color w:val="000000"/>
          <w:sz w:val="28"/>
          <w:szCs w:val="28"/>
        </w:rPr>
        <w:t>раво на отдых (Учитель Ирина Ивановна 1 июля вышла в очередной отпуск).</w:t>
      </w:r>
    </w:p>
    <w:p w:rsidR="005316BC" w:rsidRPr="00A14EEB" w:rsidRDefault="005316BC" w:rsidP="00A14EEB">
      <w:pPr>
        <w:numPr>
          <w:ilvl w:val="0"/>
          <w:numId w:val="115"/>
        </w:numPr>
        <w:pBdr>
          <w:top w:val="nil"/>
          <w:left w:val="nil"/>
          <w:bottom w:val="nil"/>
          <w:right w:val="nil"/>
          <w:between w:val="nil"/>
        </w:pBdr>
        <w:autoSpaceDE/>
        <w:autoSpaceDN/>
        <w:ind w:left="284" w:hanging="284"/>
        <w:jc w:val="both"/>
        <w:rPr>
          <w:color w:val="000000"/>
          <w:sz w:val="28"/>
          <w:szCs w:val="28"/>
        </w:rPr>
      </w:pPr>
      <w:r w:rsidRPr="00A14EEB">
        <w:rPr>
          <w:color w:val="000000"/>
          <w:sz w:val="28"/>
          <w:szCs w:val="28"/>
        </w:rPr>
        <w:t xml:space="preserve">право на свободное использование своих способностей и имущества для предпринимательской и иной не запрещенной законом экономической деятельности (Учитель Ирина Ивановна оформила </w:t>
      </w:r>
      <w:proofErr w:type="spellStart"/>
      <w:r w:rsidRPr="00A14EEB">
        <w:rPr>
          <w:color w:val="000000"/>
          <w:sz w:val="28"/>
          <w:szCs w:val="28"/>
        </w:rPr>
        <w:t>самозанятость</w:t>
      </w:r>
      <w:proofErr w:type="spellEnd"/>
      <w:r w:rsidRPr="00A14EEB">
        <w:rPr>
          <w:color w:val="000000"/>
          <w:sz w:val="28"/>
          <w:szCs w:val="28"/>
        </w:rPr>
        <w:t xml:space="preserve"> и оказывает услуги репетитора). </w:t>
      </w:r>
    </w:p>
    <w:p w:rsidR="005316BC" w:rsidRPr="00A14EEB" w:rsidRDefault="005316BC" w:rsidP="00A14EEB">
      <w:pPr>
        <w:rPr>
          <w:sz w:val="28"/>
          <w:szCs w:val="28"/>
        </w:rPr>
      </w:pPr>
      <w:r w:rsidRPr="00A14EEB">
        <w:rPr>
          <w:sz w:val="28"/>
          <w:szCs w:val="28"/>
        </w:rPr>
        <w:t xml:space="preserve">Приведены три права и каждое право проиллюстрировано примером – 3 балла. </w:t>
      </w:r>
    </w:p>
    <w:p w:rsidR="005316BC" w:rsidRPr="00A14EEB" w:rsidRDefault="005316BC" w:rsidP="00A14EEB">
      <w:pPr>
        <w:rPr>
          <w:sz w:val="28"/>
          <w:szCs w:val="28"/>
        </w:rPr>
      </w:pPr>
      <w:r w:rsidRPr="00A14EEB">
        <w:rPr>
          <w:sz w:val="28"/>
          <w:szCs w:val="28"/>
        </w:rPr>
        <w:t>Приведены два-три права, два проиллюстрированы примерами – 2 балла.</w:t>
      </w:r>
    </w:p>
    <w:p w:rsidR="005316BC" w:rsidRPr="00A14EEB" w:rsidRDefault="005316BC" w:rsidP="00A14EEB">
      <w:pPr>
        <w:rPr>
          <w:sz w:val="28"/>
          <w:szCs w:val="28"/>
        </w:rPr>
      </w:pPr>
      <w:r w:rsidRPr="00A14EEB">
        <w:rPr>
          <w:sz w:val="28"/>
          <w:szCs w:val="28"/>
        </w:rPr>
        <w:t>Приведено одно-три права, одно проиллюстрировано примером – 1 балл.</w:t>
      </w:r>
    </w:p>
    <w:p w:rsidR="005316BC" w:rsidRPr="00A14EEB" w:rsidRDefault="005316BC" w:rsidP="00A14EEB">
      <w:pPr>
        <w:rPr>
          <w:sz w:val="28"/>
          <w:szCs w:val="28"/>
        </w:rPr>
      </w:pPr>
      <w:r w:rsidRPr="00A14EEB">
        <w:rPr>
          <w:sz w:val="28"/>
          <w:szCs w:val="28"/>
        </w:rPr>
        <w:t xml:space="preserve">Другие ответы ИЛИ ответ отсутствует – 0 баллов. </w:t>
      </w:r>
    </w:p>
    <w:p w:rsidR="005316BC" w:rsidRPr="00A14EEB" w:rsidRDefault="005316BC" w:rsidP="00A14EEB">
      <w:pPr>
        <w:rPr>
          <w:sz w:val="28"/>
          <w:szCs w:val="28"/>
        </w:rPr>
      </w:pPr>
    </w:p>
    <w:p w:rsidR="005316BC" w:rsidRPr="00A14EEB" w:rsidRDefault="005316BC" w:rsidP="00A14EEB">
      <w:pPr>
        <w:rPr>
          <w:sz w:val="28"/>
          <w:szCs w:val="28"/>
        </w:rPr>
      </w:pPr>
      <w:r w:rsidRPr="00A14EEB">
        <w:rPr>
          <w:sz w:val="28"/>
          <w:szCs w:val="28"/>
        </w:rPr>
        <w:t xml:space="preserve">Задание 4. </w:t>
      </w:r>
    </w:p>
    <w:p w:rsidR="005316BC" w:rsidRPr="00A14EEB" w:rsidRDefault="005316BC" w:rsidP="00A14EEB">
      <w:pPr>
        <w:rPr>
          <w:sz w:val="28"/>
          <w:szCs w:val="28"/>
        </w:rPr>
      </w:pPr>
      <w:r w:rsidRPr="00A14EEB">
        <w:rPr>
          <w:sz w:val="28"/>
          <w:szCs w:val="28"/>
        </w:rPr>
        <w:t>Правильный ответ должен содержать следующие элементы:</w:t>
      </w:r>
    </w:p>
    <w:p w:rsidR="005316BC" w:rsidRPr="00A14EEB" w:rsidRDefault="005316BC" w:rsidP="00A14EEB">
      <w:pPr>
        <w:jc w:val="both"/>
        <w:rPr>
          <w:sz w:val="28"/>
          <w:szCs w:val="28"/>
        </w:rPr>
      </w:pPr>
      <w:r w:rsidRPr="00A14EEB">
        <w:rPr>
          <w:sz w:val="28"/>
          <w:szCs w:val="28"/>
        </w:rPr>
        <w:t>Перечислены документы, необходимые для устройства на работу с учетом специфики специальности/профессии, например, документ, удостоверяющий личность; документ об образовании; трудовая книжка, СНИЛС, документы воинского учета и т.п.</w:t>
      </w:r>
    </w:p>
    <w:p w:rsidR="005316BC" w:rsidRPr="00A14EEB" w:rsidRDefault="005316BC" w:rsidP="00A14EEB">
      <w:pPr>
        <w:jc w:val="both"/>
        <w:rPr>
          <w:sz w:val="28"/>
          <w:szCs w:val="28"/>
        </w:rPr>
      </w:pPr>
      <w:r w:rsidRPr="00A14EEB">
        <w:rPr>
          <w:sz w:val="28"/>
          <w:szCs w:val="28"/>
        </w:rPr>
        <w:t>Приведены три обязанности работника, каждая из которых проиллюстрирована примером на основе специальности/профессии, например:</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добросовестно исполнять трудовые обязанности (учитель Ирина Ивановна ведет уроки и проводит внеклассные мероприятия);</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соблюдать правила внутреннего распорядка (учитель Ирина Ивановна не опаздывает на работу);</w:t>
      </w:r>
    </w:p>
    <w:p w:rsidR="005316BC" w:rsidRPr="00A14EEB" w:rsidRDefault="005316BC" w:rsidP="00A14EEB">
      <w:pPr>
        <w:numPr>
          <w:ilvl w:val="0"/>
          <w:numId w:val="116"/>
        </w:numPr>
        <w:pBdr>
          <w:top w:val="nil"/>
          <w:left w:val="nil"/>
          <w:bottom w:val="nil"/>
          <w:right w:val="nil"/>
          <w:between w:val="nil"/>
        </w:pBdr>
        <w:autoSpaceDE/>
        <w:autoSpaceDN/>
        <w:ind w:left="426" w:hanging="426"/>
        <w:jc w:val="both"/>
        <w:rPr>
          <w:color w:val="000000"/>
          <w:sz w:val="28"/>
          <w:szCs w:val="28"/>
        </w:rPr>
      </w:pPr>
      <w:r w:rsidRPr="00A14EEB">
        <w:rPr>
          <w:color w:val="000000"/>
          <w:sz w:val="28"/>
          <w:szCs w:val="28"/>
        </w:rPr>
        <w:t xml:space="preserve">бережно относиться к имуществу работодателя (учитель Ирина Ивановна аккуратно работает на ноутбуке, который ей выдали в школе). </w:t>
      </w:r>
    </w:p>
    <w:p w:rsidR="005316BC" w:rsidRPr="00A14EEB" w:rsidRDefault="005316BC" w:rsidP="00A14EEB">
      <w:pPr>
        <w:jc w:val="both"/>
        <w:rPr>
          <w:sz w:val="28"/>
          <w:szCs w:val="28"/>
        </w:rPr>
      </w:pPr>
      <w:r w:rsidRPr="00A14EEB">
        <w:rPr>
          <w:sz w:val="28"/>
          <w:szCs w:val="28"/>
        </w:rPr>
        <w:t>Перечислены три (или более) документа, приведены три обязанности работника, каждая из которых проиллюстрирована примером – 4 балла.</w:t>
      </w:r>
    </w:p>
    <w:p w:rsidR="005316BC" w:rsidRPr="00A14EEB" w:rsidRDefault="005316BC" w:rsidP="00A14EEB">
      <w:pPr>
        <w:jc w:val="both"/>
        <w:rPr>
          <w:sz w:val="28"/>
          <w:szCs w:val="28"/>
        </w:rPr>
      </w:pPr>
      <w:r w:rsidRPr="00A14EEB">
        <w:rPr>
          <w:sz w:val="28"/>
          <w:szCs w:val="28"/>
        </w:rPr>
        <w:t>Перечислено не менее двух документов, приведены две-три обязанности работника, каждая из которых проиллюстрирована примером ИЛИ приведены три обязанности работника, каждая из которых проиллюстрирована примером, документы не перечислены – 3 балла.</w:t>
      </w:r>
    </w:p>
    <w:p w:rsidR="005316BC" w:rsidRPr="00A14EEB" w:rsidRDefault="005316BC" w:rsidP="00A14EEB">
      <w:pPr>
        <w:jc w:val="both"/>
        <w:rPr>
          <w:sz w:val="28"/>
          <w:szCs w:val="28"/>
        </w:rPr>
      </w:pPr>
      <w:r w:rsidRPr="00A14EEB">
        <w:rPr>
          <w:sz w:val="28"/>
          <w:szCs w:val="28"/>
        </w:rPr>
        <w:t xml:space="preserve">Перечислено не менее двух документов, приведена одна </w:t>
      </w:r>
      <w:proofErr w:type="gramStart"/>
      <w:r w:rsidRPr="00A14EEB">
        <w:rPr>
          <w:sz w:val="28"/>
          <w:szCs w:val="28"/>
        </w:rPr>
        <w:t>обязанность работника, проиллюстрированная примером ИЛИ приведены</w:t>
      </w:r>
      <w:proofErr w:type="gramEnd"/>
      <w:r w:rsidRPr="00A14EEB">
        <w:rPr>
          <w:sz w:val="28"/>
          <w:szCs w:val="28"/>
        </w:rPr>
        <w:t xml:space="preserve"> две обязанности работника, каждая из которых проиллюстрирована примером, документы не перечислены – 2 балла.</w:t>
      </w:r>
    </w:p>
    <w:p w:rsidR="005316BC" w:rsidRPr="00A14EEB" w:rsidRDefault="005316BC" w:rsidP="00A14EEB">
      <w:pPr>
        <w:jc w:val="both"/>
        <w:rPr>
          <w:sz w:val="28"/>
          <w:szCs w:val="28"/>
        </w:rPr>
      </w:pPr>
      <w:r w:rsidRPr="00A14EEB">
        <w:rPr>
          <w:sz w:val="28"/>
          <w:szCs w:val="28"/>
        </w:rPr>
        <w:t xml:space="preserve">Перечислены два-три документа, обязанности не приведены ИЛИ приведена одна обязанность работника, проиллюстрированная примером, документы не перечислены ИЛИ приведены две-три обязанности без иллюстрации примерами ИЛИ приведены два-три примера без указания обязанностей – 1 балл. </w:t>
      </w:r>
    </w:p>
    <w:p w:rsidR="005316BC" w:rsidRPr="00A14EEB" w:rsidRDefault="005316BC" w:rsidP="00A14EEB">
      <w:pPr>
        <w:jc w:val="both"/>
        <w:rPr>
          <w:sz w:val="28"/>
          <w:szCs w:val="28"/>
        </w:rPr>
      </w:pPr>
      <w:r w:rsidRPr="00A14EEB">
        <w:rPr>
          <w:sz w:val="28"/>
          <w:szCs w:val="28"/>
        </w:rPr>
        <w:t xml:space="preserve">Назван один документ и/или приведена одна обязанность без иллюстрации примером ИЛИ приведен один пример без указания обязанности ИЛИ Ответ неверен ИЛИ Ответ отсутствует – 0 баллов. </w:t>
      </w:r>
    </w:p>
    <w:p w:rsidR="005316BC" w:rsidRPr="00A14EEB" w:rsidRDefault="005316BC" w:rsidP="00A14EEB">
      <w:pPr>
        <w:ind w:firstLine="567"/>
        <w:jc w:val="both"/>
        <w:rPr>
          <w:sz w:val="28"/>
          <w:szCs w:val="28"/>
        </w:rPr>
      </w:pPr>
    </w:p>
    <w:p w:rsidR="005316BC" w:rsidRPr="00A14EEB" w:rsidRDefault="005316BC" w:rsidP="00A14EEB">
      <w:pPr>
        <w:ind w:firstLine="567"/>
        <w:jc w:val="both"/>
        <w:rPr>
          <w:sz w:val="28"/>
          <w:szCs w:val="28"/>
        </w:rPr>
      </w:pPr>
      <w:r w:rsidRPr="00A14EEB">
        <w:rPr>
          <w:sz w:val="28"/>
          <w:szCs w:val="28"/>
        </w:rPr>
        <w:t xml:space="preserve">Полученные </w:t>
      </w:r>
      <w:proofErr w:type="gramStart"/>
      <w:r w:rsidRPr="00A14EEB">
        <w:rPr>
          <w:sz w:val="28"/>
          <w:szCs w:val="28"/>
        </w:rPr>
        <w:t>обучающимся</w:t>
      </w:r>
      <w:proofErr w:type="gramEnd"/>
      <w:r w:rsidRPr="00A14EEB">
        <w:rPr>
          <w:sz w:val="28"/>
          <w:szCs w:val="28"/>
        </w:rPr>
        <w:t xml:space="preserve">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916"/>
        <w:gridCol w:w="3876"/>
      </w:tblGrid>
      <w:tr w:rsidR="005316BC" w:rsidRPr="00A14EEB" w:rsidTr="008348A7">
        <w:trPr>
          <w:jc w:val="center"/>
        </w:trPr>
        <w:tc>
          <w:tcPr>
            <w:tcW w:w="3916" w:type="dxa"/>
            <w:vAlign w:val="center"/>
          </w:tcPr>
          <w:p w:rsidR="005316BC" w:rsidRPr="00A14EEB" w:rsidRDefault="005316BC" w:rsidP="00A14EEB">
            <w:pPr>
              <w:jc w:val="center"/>
              <w:rPr>
                <w:sz w:val="28"/>
                <w:szCs w:val="28"/>
              </w:rPr>
            </w:pPr>
            <w:r w:rsidRPr="00A14EEB">
              <w:rPr>
                <w:sz w:val="28"/>
                <w:szCs w:val="28"/>
              </w:rPr>
              <w:t xml:space="preserve">Суммарный балл </w:t>
            </w:r>
          </w:p>
        </w:tc>
        <w:tc>
          <w:tcPr>
            <w:tcW w:w="3876" w:type="dxa"/>
          </w:tcPr>
          <w:p w:rsidR="005316BC" w:rsidRPr="00A14EEB" w:rsidRDefault="005316BC" w:rsidP="00A14EEB">
            <w:pPr>
              <w:jc w:val="center"/>
              <w:rPr>
                <w:sz w:val="28"/>
                <w:szCs w:val="28"/>
              </w:rPr>
            </w:pPr>
            <w:r w:rsidRPr="00A14EEB">
              <w:rPr>
                <w:sz w:val="28"/>
                <w:szCs w:val="28"/>
              </w:rPr>
              <w:t>Отметка по 5-балльной шкале</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32-26</w:t>
            </w:r>
          </w:p>
        </w:tc>
        <w:tc>
          <w:tcPr>
            <w:tcW w:w="3876" w:type="dxa"/>
          </w:tcPr>
          <w:p w:rsidR="005316BC" w:rsidRPr="00A14EEB" w:rsidRDefault="005316BC" w:rsidP="00A14EEB">
            <w:pPr>
              <w:jc w:val="center"/>
              <w:rPr>
                <w:sz w:val="28"/>
                <w:szCs w:val="28"/>
              </w:rPr>
            </w:pPr>
            <w:r w:rsidRPr="00A14EEB">
              <w:rPr>
                <w:sz w:val="28"/>
                <w:szCs w:val="28"/>
              </w:rPr>
              <w:t>«5»</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25-19</w:t>
            </w:r>
          </w:p>
        </w:tc>
        <w:tc>
          <w:tcPr>
            <w:tcW w:w="3876" w:type="dxa"/>
          </w:tcPr>
          <w:p w:rsidR="005316BC" w:rsidRPr="00A14EEB" w:rsidRDefault="005316BC" w:rsidP="00A14EEB">
            <w:pPr>
              <w:jc w:val="center"/>
              <w:rPr>
                <w:sz w:val="28"/>
                <w:szCs w:val="28"/>
              </w:rPr>
            </w:pPr>
            <w:r w:rsidRPr="00A14EEB">
              <w:rPr>
                <w:sz w:val="28"/>
                <w:szCs w:val="28"/>
              </w:rPr>
              <w:t>«4»</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18-10</w:t>
            </w:r>
          </w:p>
        </w:tc>
        <w:tc>
          <w:tcPr>
            <w:tcW w:w="3876" w:type="dxa"/>
          </w:tcPr>
          <w:p w:rsidR="005316BC" w:rsidRPr="00A14EEB" w:rsidRDefault="005316BC" w:rsidP="00A14EEB">
            <w:pPr>
              <w:jc w:val="center"/>
              <w:rPr>
                <w:sz w:val="28"/>
                <w:szCs w:val="28"/>
              </w:rPr>
            </w:pPr>
            <w:r w:rsidRPr="00A14EEB">
              <w:rPr>
                <w:sz w:val="28"/>
                <w:szCs w:val="28"/>
              </w:rPr>
              <w:t>«3»</w:t>
            </w:r>
          </w:p>
        </w:tc>
      </w:tr>
      <w:tr w:rsidR="005316BC" w:rsidRPr="00A14EEB" w:rsidTr="008348A7">
        <w:trPr>
          <w:jc w:val="center"/>
        </w:trPr>
        <w:tc>
          <w:tcPr>
            <w:tcW w:w="3916" w:type="dxa"/>
          </w:tcPr>
          <w:p w:rsidR="005316BC" w:rsidRPr="00A14EEB" w:rsidRDefault="005316BC" w:rsidP="00A14EEB">
            <w:pPr>
              <w:jc w:val="center"/>
              <w:rPr>
                <w:sz w:val="28"/>
                <w:szCs w:val="28"/>
              </w:rPr>
            </w:pPr>
            <w:r w:rsidRPr="00A14EEB">
              <w:rPr>
                <w:sz w:val="28"/>
                <w:szCs w:val="28"/>
              </w:rPr>
              <w:t>9-0</w:t>
            </w:r>
          </w:p>
        </w:tc>
        <w:tc>
          <w:tcPr>
            <w:tcW w:w="3876" w:type="dxa"/>
          </w:tcPr>
          <w:p w:rsidR="005316BC" w:rsidRPr="00A14EEB" w:rsidRDefault="005316BC" w:rsidP="00A14EEB">
            <w:pPr>
              <w:jc w:val="center"/>
              <w:rPr>
                <w:sz w:val="28"/>
                <w:szCs w:val="28"/>
              </w:rPr>
            </w:pPr>
            <w:r w:rsidRPr="00A14EEB">
              <w:rPr>
                <w:sz w:val="28"/>
                <w:szCs w:val="28"/>
              </w:rPr>
              <w:t>«2»</w:t>
            </w:r>
          </w:p>
        </w:tc>
      </w:tr>
    </w:tbl>
    <w:p w:rsidR="005316BC" w:rsidRPr="00A14EEB" w:rsidRDefault="005316BC" w:rsidP="00A14EEB">
      <w:pPr>
        <w:rPr>
          <w:sz w:val="16"/>
          <w:szCs w:val="16"/>
        </w:rPr>
      </w:pPr>
    </w:p>
    <w:p w:rsidR="0002731A" w:rsidRPr="00A14EEB" w:rsidRDefault="0002731A" w:rsidP="00A14EEB">
      <w:pPr>
        <w:pStyle w:val="a6"/>
        <w:jc w:val="center"/>
        <w:rPr>
          <w:rFonts w:ascii="Times New Roman" w:hAnsi="Times New Roman" w:cs="Times New Roman"/>
          <w:b/>
          <w:sz w:val="24"/>
          <w:szCs w:val="24"/>
        </w:rPr>
      </w:pPr>
    </w:p>
    <w:sectPr w:rsidR="0002731A" w:rsidRPr="00A14EEB" w:rsidSect="00AB207C">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DD9" w:rsidRPr="00882BBF" w:rsidRDefault="00360DD9" w:rsidP="00AB207C">
      <w:pPr>
        <w:rPr>
          <w:sz w:val="24"/>
          <w:szCs w:val="24"/>
          <w:lang w:eastAsia="ru-RU"/>
        </w:rPr>
      </w:pPr>
      <w:r>
        <w:separator/>
      </w:r>
    </w:p>
  </w:endnote>
  <w:endnote w:type="continuationSeparator" w:id="0">
    <w:p w:rsidR="00360DD9" w:rsidRPr="00882BBF" w:rsidRDefault="00360DD9" w:rsidP="00AB207C">
      <w:pPr>
        <w:rPr>
          <w:sz w:val="24"/>
          <w:szCs w:val="24"/>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338"/>
      <w:docPartObj>
        <w:docPartGallery w:val="Page Numbers (Bottom of Page)"/>
        <w:docPartUnique/>
      </w:docPartObj>
    </w:sdtPr>
    <w:sdtContent>
      <w:p w:rsidR="00360DD9" w:rsidRDefault="00360DD9">
        <w:pPr>
          <w:pStyle w:val="ac"/>
          <w:jc w:val="center"/>
        </w:pPr>
        <w:fldSimple w:instr=" PAGE   \* MERGEFORMAT ">
          <w:r w:rsidR="00A14EEB">
            <w:rPr>
              <w:noProof/>
            </w:rPr>
            <w:t>51</w:t>
          </w:r>
        </w:fldSimple>
      </w:p>
    </w:sdtContent>
  </w:sdt>
  <w:p w:rsidR="00360DD9" w:rsidRDefault="00360DD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333"/>
      <w:docPartObj>
        <w:docPartGallery w:val="Page Numbers (Bottom of Page)"/>
        <w:docPartUnique/>
      </w:docPartObj>
    </w:sdtPr>
    <w:sdtContent>
      <w:p w:rsidR="00360DD9" w:rsidRDefault="00360DD9">
        <w:pPr>
          <w:pStyle w:val="ac"/>
          <w:jc w:val="center"/>
        </w:pPr>
        <w:fldSimple w:instr=" PAGE   \* MERGEFORMAT ">
          <w:r w:rsidR="00A14EEB">
            <w:rPr>
              <w:noProof/>
            </w:rPr>
            <w:t>43</w:t>
          </w:r>
        </w:fldSimple>
      </w:p>
    </w:sdtContent>
  </w:sdt>
  <w:p w:rsidR="00360DD9" w:rsidRDefault="00360DD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DD9" w:rsidRPr="00882BBF" w:rsidRDefault="00360DD9" w:rsidP="00AB207C">
      <w:pPr>
        <w:rPr>
          <w:sz w:val="24"/>
          <w:szCs w:val="24"/>
          <w:lang w:eastAsia="ru-RU"/>
        </w:rPr>
      </w:pPr>
      <w:r>
        <w:separator/>
      </w:r>
    </w:p>
  </w:footnote>
  <w:footnote w:type="continuationSeparator" w:id="0">
    <w:p w:rsidR="00360DD9" w:rsidRPr="00882BBF" w:rsidRDefault="00360DD9" w:rsidP="00AB207C">
      <w:pPr>
        <w:rPr>
          <w:sz w:val="24"/>
          <w:szCs w:val="24"/>
          <w:lang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B8F51C3"/>
    <w:multiLevelType w:val="hybridMultilevel"/>
    <w:tmpl w:val="C3C85CF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FE23813"/>
    <w:multiLevelType w:val="multilevel"/>
    <w:tmpl w:val="CEF898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4">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B060F62"/>
    <w:multiLevelType w:val="hybridMultilevel"/>
    <w:tmpl w:val="BDC498D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1E704E4"/>
    <w:multiLevelType w:val="multilevel"/>
    <w:tmpl w:val="92962E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47287E63"/>
    <w:multiLevelType w:val="multilevel"/>
    <w:tmpl w:val="04EABE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6">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54EA4C8D"/>
    <w:multiLevelType w:val="multilevel"/>
    <w:tmpl w:val="02247D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80">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4">
    <w:nsid w:val="5C7E2285"/>
    <w:multiLevelType w:val="multilevel"/>
    <w:tmpl w:val="14BCD8D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90">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nsid w:val="6C775531"/>
    <w:multiLevelType w:val="multilevel"/>
    <w:tmpl w:val="0C383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103">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0">
    <w:nsid w:val="74DC7C37"/>
    <w:multiLevelType w:val="hybridMultilevel"/>
    <w:tmpl w:val="27CC1D7E"/>
    <w:lvl w:ilvl="0" w:tplc="0B5AF91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9">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2"/>
  </w:num>
  <w:num w:numId="2">
    <w:abstractNumId w:val="61"/>
  </w:num>
  <w:num w:numId="3">
    <w:abstractNumId w:val="39"/>
  </w:num>
  <w:num w:numId="4">
    <w:abstractNumId w:val="69"/>
  </w:num>
  <w:num w:numId="5">
    <w:abstractNumId w:val="105"/>
  </w:num>
  <w:num w:numId="6">
    <w:abstractNumId w:val="104"/>
  </w:num>
  <w:num w:numId="7">
    <w:abstractNumId w:val="55"/>
  </w:num>
  <w:num w:numId="8">
    <w:abstractNumId w:val="87"/>
  </w:num>
  <w:num w:numId="9">
    <w:abstractNumId w:val="30"/>
  </w:num>
  <w:num w:numId="10">
    <w:abstractNumId w:val="49"/>
  </w:num>
  <w:num w:numId="11">
    <w:abstractNumId w:val="9"/>
  </w:num>
  <w:num w:numId="12">
    <w:abstractNumId w:val="66"/>
  </w:num>
  <w:num w:numId="13">
    <w:abstractNumId w:val="96"/>
  </w:num>
  <w:num w:numId="14">
    <w:abstractNumId w:val="98"/>
  </w:num>
  <w:num w:numId="15">
    <w:abstractNumId w:val="19"/>
  </w:num>
  <w:num w:numId="16">
    <w:abstractNumId w:val="24"/>
  </w:num>
  <w:num w:numId="17">
    <w:abstractNumId w:val="64"/>
  </w:num>
  <w:num w:numId="18">
    <w:abstractNumId w:val="85"/>
  </w:num>
  <w:num w:numId="19">
    <w:abstractNumId w:val="36"/>
  </w:num>
  <w:num w:numId="20">
    <w:abstractNumId w:val="106"/>
  </w:num>
  <w:num w:numId="21">
    <w:abstractNumId w:val="70"/>
  </w:num>
  <w:num w:numId="22">
    <w:abstractNumId w:val="6"/>
  </w:num>
  <w:num w:numId="23">
    <w:abstractNumId w:val="114"/>
  </w:num>
  <w:num w:numId="24">
    <w:abstractNumId w:val="82"/>
  </w:num>
  <w:num w:numId="25">
    <w:abstractNumId w:val="40"/>
  </w:num>
  <w:num w:numId="26">
    <w:abstractNumId w:val="73"/>
  </w:num>
  <w:num w:numId="27">
    <w:abstractNumId w:val="7"/>
  </w:num>
  <w:num w:numId="28">
    <w:abstractNumId w:val="91"/>
  </w:num>
  <w:num w:numId="29">
    <w:abstractNumId w:val="58"/>
  </w:num>
  <w:num w:numId="30">
    <w:abstractNumId w:val="34"/>
  </w:num>
  <w:num w:numId="31">
    <w:abstractNumId w:val="90"/>
  </w:num>
  <w:num w:numId="32">
    <w:abstractNumId w:val="75"/>
  </w:num>
  <w:num w:numId="33">
    <w:abstractNumId w:val="71"/>
  </w:num>
  <w:num w:numId="34">
    <w:abstractNumId w:val="3"/>
  </w:num>
  <w:num w:numId="35">
    <w:abstractNumId w:val="118"/>
  </w:num>
  <w:num w:numId="36">
    <w:abstractNumId w:val="23"/>
  </w:num>
  <w:num w:numId="37">
    <w:abstractNumId w:val="48"/>
  </w:num>
  <w:num w:numId="38">
    <w:abstractNumId w:val="25"/>
  </w:num>
  <w:num w:numId="39">
    <w:abstractNumId w:val="52"/>
  </w:num>
  <w:num w:numId="40">
    <w:abstractNumId w:val="21"/>
  </w:num>
  <w:num w:numId="41">
    <w:abstractNumId w:val="88"/>
  </w:num>
  <w:num w:numId="42">
    <w:abstractNumId w:val="32"/>
  </w:num>
  <w:num w:numId="43">
    <w:abstractNumId w:val="12"/>
  </w:num>
  <w:num w:numId="44">
    <w:abstractNumId w:val="5"/>
  </w:num>
  <w:num w:numId="45">
    <w:abstractNumId w:val="115"/>
  </w:num>
  <w:num w:numId="46">
    <w:abstractNumId w:val="46"/>
  </w:num>
  <w:num w:numId="47">
    <w:abstractNumId w:val="20"/>
  </w:num>
  <w:num w:numId="48">
    <w:abstractNumId w:val="116"/>
  </w:num>
  <w:num w:numId="49">
    <w:abstractNumId w:val="1"/>
  </w:num>
  <w:num w:numId="50">
    <w:abstractNumId w:val="112"/>
  </w:num>
  <w:num w:numId="51">
    <w:abstractNumId w:val="63"/>
  </w:num>
  <w:num w:numId="52">
    <w:abstractNumId w:val="99"/>
  </w:num>
  <w:num w:numId="53">
    <w:abstractNumId w:val="37"/>
  </w:num>
  <w:num w:numId="54">
    <w:abstractNumId w:val="77"/>
  </w:num>
  <w:num w:numId="55">
    <w:abstractNumId w:val="27"/>
  </w:num>
  <w:num w:numId="56">
    <w:abstractNumId w:val="68"/>
  </w:num>
  <w:num w:numId="57">
    <w:abstractNumId w:val="97"/>
  </w:num>
  <w:num w:numId="58">
    <w:abstractNumId w:val="62"/>
  </w:num>
  <w:num w:numId="59">
    <w:abstractNumId w:val="14"/>
  </w:num>
  <w:num w:numId="60">
    <w:abstractNumId w:val="94"/>
  </w:num>
  <w:num w:numId="61">
    <w:abstractNumId w:val="107"/>
  </w:num>
  <w:num w:numId="62">
    <w:abstractNumId w:val="4"/>
  </w:num>
  <w:num w:numId="63">
    <w:abstractNumId w:val="43"/>
  </w:num>
  <w:num w:numId="64">
    <w:abstractNumId w:val="76"/>
  </w:num>
  <w:num w:numId="65">
    <w:abstractNumId w:val="65"/>
  </w:num>
  <w:num w:numId="66">
    <w:abstractNumId w:val="92"/>
  </w:num>
  <w:num w:numId="67">
    <w:abstractNumId w:val="0"/>
  </w:num>
  <w:num w:numId="68">
    <w:abstractNumId w:val="80"/>
  </w:num>
  <w:num w:numId="69">
    <w:abstractNumId w:val="113"/>
  </w:num>
  <w:num w:numId="70">
    <w:abstractNumId w:val="117"/>
  </w:num>
  <w:num w:numId="71">
    <w:abstractNumId w:val="103"/>
  </w:num>
  <w:num w:numId="72">
    <w:abstractNumId w:val="50"/>
  </w:num>
  <w:num w:numId="73">
    <w:abstractNumId w:val="29"/>
  </w:num>
  <w:num w:numId="74">
    <w:abstractNumId w:val="44"/>
  </w:num>
  <w:num w:numId="75">
    <w:abstractNumId w:val="60"/>
  </w:num>
  <w:num w:numId="76">
    <w:abstractNumId w:val="42"/>
  </w:num>
  <w:num w:numId="77">
    <w:abstractNumId w:val="120"/>
  </w:num>
  <w:num w:numId="78">
    <w:abstractNumId w:val="2"/>
  </w:num>
  <w:num w:numId="79">
    <w:abstractNumId w:val="56"/>
  </w:num>
  <w:num w:numId="80">
    <w:abstractNumId w:val="31"/>
  </w:num>
  <w:num w:numId="81">
    <w:abstractNumId w:val="18"/>
  </w:num>
  <w:num w:numId="82">
    <w:abstractNumId w:val="83"/>
  </w:num>
  <w:num w:numId="83">
    <w:abstractNumId w:val="17"/>
  </w:num>
  <w:num w:numId="84">
    <w:abstractNumId w:val="109"/>
  </w:num>
  <w:num w:numId="85">
    <w:abstractNumId w:val="51"/>
  </w:num>
  <w:num w:numId="86">
    <w:abstractNumId w:val="86"/>
  </w:num>
  <w:num w:numId="87">
    <w:abstractNumId w:val="15"/>
  </w:num>
  <w:num w:numId="88">
    <w:abstractNumId w:val="78"/>
  </w:num>
  <w:num w:numId="89">
    <w:abstractNumId w:val="35"/>
  </w:num>
  <w:num w:numId="90">
    <w:abstractNumId w:val="53"/>
  </w:num>
  <w:num w:numId="91">
    <w:abstractNumId w:val="93"/>
  </w:num>
  <w:num w:numId="92">
    <w:abstractNumId w:val="38"/>
  </w:num>
  <w:num w:numId="93">
    <w:abstractNumId w:val="95"/>
  </w:num>
  <w:num w:numId="94">
    <w:abstractNumId w:val="101"/>
  </w:num>
  <w:num w:numId="95">
    <w:abstractNumId w:val="22"/>
  </w:num>
  <w:num w:numId="96">
    <w:abstractNumId w:val="57"/>
  </w:num>
  <w:num w:numId="97">
    <w:abstractNumId w:val="13"/>
  </w:num>
  <w:num w:numId="98">
    <w:abstractNumId w:val="11"/>
  </w:num>
  <w:num w:numId="99">
    <w:abstractNumId w:val="121"/>
  </w:num>
  <w:num w:numId="100">
    <w:abstractNumId w:val="41"/>
  </w:num>
  <w:num w:numId="101">
    <w:abstractNumId w:val="67"/>
  </w:num>
  <w:num w:numId="102">
    <w:abstractNumId w:val="111"/>
  </w:num>
  <w:num w:numId="103">
    <w:abstractNumId w:val="81"/>
  </w:num>
  <w:num w:numId="104">
    <w:abstractNumId w:val="16"/>
  </w:num>
  <w:num w:numId="105">
    <w:abstractNumId w:val="47"/>
  </w:num>
  <w:num w:numId="106">
    <w:abstractNumId w:val="10"/>
  </w:num>
  <w:num w:numId="107">
    <w:abstractNumId w:val="8"/>
  </w:num>
  <w:num w:numId="108">
    <w:abstractNumId w:val="102"/>
  </w:num>
  <w:num w:numId="109">
    <w:abstractNumId w:val="89"/>
  </w:num>
  <w:num w:numId="110">
    <w:abstractNumId w:val="79"/>
  </w:num>
  <w:num w:numId="111">
    <w:abstractNumId w:val="119"/>
  </w:num>
  <w:num w:numId="112">
    <w:abstractNumId w:val="108"/>
  </w:num>
  <w:num w:numId="113">
    <w:abstractNumId w:val="26"/>
  </w:num>
  <w:num w:numId="114">
    <w:abstractNumId w:val="84"/>
  </w:num>
  <w:num w:numId="115">
    <w:abstractNumId w:val="33"/>
  </w:num>
  <w:num w:numId="116">
    <w:abstractNumId w:val="54"/>
  </w:num>
  <w:num w:numId="117">
    <w:abstractNumId w:val="59"/>
  </w:num>
  <w:num w:numId="118">
    <w:abstractNumId w:val="100"/>
  </w:num>
  <w:num w:numId="119">
    <w:abstractNumId w:val="110"/>
  </w:num>
  <w:num w:numId="120">
    <w:abstractNumId w:val="74"/>
  </w:num>
  <w:num w:numId="121">
    <w:abstractNumId w:val="28"/>
  </w:num>
  <w:num w:numId="122">
    <w:abstractNumId w:val="45"/>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AB207C"/>
    <w:rsid w:val="0002731A"/>
    <w:rsid w:val="0027405D"/>
    <w:rsid w:val="00336DBD"/>
    <w:rsid w:val="00342DB8"/>
    <w:rsid w:val="00360DD9"/>
    <w:rsid w:val="00381E59"/>
    <w:rsid w:val="004A09AA"/>
    <w:rsid w:val="005316BC"/>
    <w:rsid w:val="007502D2"/>
    <w:rsid w:val="00814746"/>
    <w:rsid w:val="00853868"/>
    <w:rsid w:val="008E0764"/>
    <w:rsid w:val="00976AA0"/>
    <w:rsid w:val="00A14EEB"/>
    <w:rsid w:val="00A654E5"/>
    <w:rsid w:val="00AB207C"/>
    <w:rsid w:val="00B02C6B"/>
    <w:rsid w:val="00B64CB4"/>
    <w:rsid w:val="00BD5294"/>
    <w:rsid w:val="00CA353E"/>
    <w:rsid w:val="00DD441B"/>
    <w:rsid w:val="00E82FC5"/>
    <w:rsid w:val="00FC6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Обычный-1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Heading1">
    <w:name w:val="Heading 1"/>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0">
    <w:name w:val="Основной текст (12)_"/>
    <w:basedOn w:val="a0"/>
    <w:link w:val="121"/>
    <w:rsid w:val="00AB207C"/>
    <w:rPr>
      <w:rFonts w:ascii="Century Schoolbook" w:hAnsi="Century Schoolbook"/>
      <w:sz w:val="18"/>
      <w:szCs w:val="18"/>
    </w:rPr>
  </w:style>
  <w:style w:type="paragraph" w:customStyle="1" w:styleId="121">
    <w:name w:val="Основной текст (12)1"/>
    <w:basedOn w:val="a"/>
    <w:link w:val="120"/>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0"/>
    <w:rsid w:val="00AB207C"/>
    <w:rPr>
      <w:i/>
      <w:iCs/>
    </w:rPr>
  </w:style>
  <w:style w:type="character" w:customStyle="1" w:styleId="123">
    <w:name w:val="Основной текст (12)"/>
    <w:basedOn w:val="120"/>
    <w:rsid w:val="00AB207C"/>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51</Pages>
  <Words>12231</Words>
  <Characters>69720</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2023-09-19T12:29:00Z</dcterms:created>
  <dcterms:modified xsi:type="dcterms:W3CDTF">2023-09-20T03:28:00Z</dcterms:modified>
</cp:coreProperties>
</file>