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913" w:rsidRPr="00C51F7D" w:rsidRDefault="00A61913" w:rsidP="00A61913">
      <w:pPr>
        <w:pStyle w:val="aa"/>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61913" w:rsidRPr="00C51F7D" w:rsidRDefault="00A61913" w:rsidP="00A61913">
      <w:pPr>
        <w:pStyle w:val="aa"/>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61913" w:rsidRPr="00C51F7D" w:rsidRDefault="00A61913" w:rsidP="00A61913">
      <w:pPr>
        <w:pStyle w:val="aa"/>
        <w:jc w:val="center"/>
        <w:rPr>
          <w:rFonts w:ascii="Times New Roman" w:hAnsi="Times New Roman" w:cs="Times New Roman"/>
          <w:sz w:val="28"/>
          <w:szCs w:val="28"/>
        </w:rPr>
      </w:pPr>
    </w:p>
    <w:p w:rsidR="00A61913" w:rsidRPr="00C51F7D" w:rsidRDefault="00A61913" w:rsidP="00A61913">
      <w:pPr>
        <w:pStyle w:val="aa"/>
        <w:rPr>
          <w:rFonts w:ascii="Times New Roman" w:hAnsi="Times New Roman" w:cs="Times New Roman"/>
          <w:sz w:val="28"/>
          <w:szCs w:val="28"/>
        </w:rPr>
      </w:pPr>
    </w:p>
    <w:p w:rsidR="00A61913" w:rsidRPr="00C51F7D" w:rsidRDefault="00A61913" w:rsidP="00A61913">
      <w:pPr>
        <w:pStyle w:val="aa"/>
        <w:jc w:val="center"/>
        <w:rPr>
          <w:rFonts w:ascii="Times New Roman" w:hAnsi="Times New Roman" w:cs="Times New Roman"/>
          <w:sz w:val="28"/>
          <w:szCs w:val="28"/>
        </w:rPr>
      </w:pPr>
    </w:p>
    <w:p w:rsidR="00A61913" w:rsidRPr="00C51F7D" w:rsidRDefault="00A61913" w:rsidP="00A61913">
      <w:pPr>
        <w:pStyle w:val="ac"/>
        <w:tabs>
          <w:tab w:val="clear" w:pos="9355"/>
          <w:tab w:val="right" w:pos="10065"/>
        </w:tabs>
        <w:ind w:left="5387"/>
        <w:rPr>
          <w:sz w:val="28"/>
          <w:szCs w:val="28"/>
        </w:rPr>
      </w:pPr>
      <w:r w:rsidRPr="00C51F7D">
        <w:rPr>
          <w:sz w:val="28"/>
          <w:szCs w:val="28"/>
        </w:rPr>
        <w:t>УТВЕРЖДЕНО</w:t>
      </w:r>
    </w:p>
    <w:p w:rsidR="00A61913" w:rsidRPr="00C51F7D" w:rsidRDefault="00A61913" w:rsidP="00A61913">
      <w:pPr>
        <w:pStyle w:val="ac"/>
        <w:tabs>
          <w:tab w:val="clear" w:pos="9355"/>
          <w:tab w:val="right" w:pos="10065"/>
        </w:tabs>
        <w:ind w:left="5387"/>
        <w:rPr>
          <w:sz w:val="28"/>
          <w:szCs w:val="28"/>
        </w:rPr>
      </w:pPr>
      <w:r w:rsidRPr="00C51F7D">
        <w:rPr>
          <w:sz w:val="28"/>
          <w:szCs w:val="28"/>
        </w:rPr>
        <w:t xml:space="preserve">приказом директора </w:t>
      </w:r>
    </w:p>
    <w:p w:rsidR="00A61913" w:rsidRPr="00C51F7D" w:rsidRDefault="00A61913" w:rsidP="00A61913">
      <w:pPr>
        <w:pStyle w:val="ac"/>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F27A06" w:rsidRDefault="00A61913" w:rsidP="00F27A06">
      <w:pPr>
        <w:pStyle w:val="ac"/>
        <w:tabs>
          <w:tab w:val="clear" w:pos="9355"/>
          <w:tab w:val="right" w:pos="10065"/>
        </w:tabs>
        <w:ind w:left="5387"/>
        <w:rPr>
          <w:sz w:val="28"/>
          <w:szCs w:val="28"/>
        </w:rPr>
      </w:pPr>
      <w:r w:rsidRPr="00C51F7D">
        <w:rPr>
          <w:sz w:val="28"/>
          <w:szCs w:val="28"/>
        </w:rPr>
        <w:t>колледж технологии и дизайна»</w:t>
      </w:r>
    </w:p>
    <w:p w:rsidR="00F27A06" w:rsidRDefault="00B85D5A" w:rsidP="00F27A06">
      <w:pPr>
        <w:pStyle w:val="ac"/>
        <w:tabs>
          <w:tab w:val="clear" w:pos="9355"/>
          <w:tab w:val="right" w:pos="10065"/>
        </w:tabs>
        <w:ind w:left="5387"/>
        <w:rPr>
          <w:rFonts w:eastAsia="Calibri"/>
          <w:color w:val="000000" w:themeColor="text1"/>
          <w:sz w:val="28"/>
          <w:szCs w:val="28"/>
        </w:rPr>
      </w:pPr>
      <w:r w:rsidRPr="00441A39">
        <w:rPr>
          <w:rFonts w:eastAsia="Calibri"/>
          <w:color w:val="000000" w:themeColor="text1"/>
          <w:sz w:val="28"/>
          <w:szCs w:val="28"/>
        </w:rPr>
        <w:t>от 22.06.2023 г. № 541</w:t>
      </w:r>
    </w:p>
    <w:p w:rsidR="00F27A06" w:rsidRPr="00443CA9" w:rsidRDefault="00F27A06" w:rsidP="00F27A06">
      <w:pPr>
        <w:pStyle w:val="ac"/>
        <w:tabs>
          <w:tab w:val="clear" w:pos="9355"/>
          <w:tab w:val="right" w:pos="10065"/>
        </w:tabs>
        <w:ind w:left="5387"/>
        <w:rPr>
          <w:sz w:val="28"/>
          <w:szCs w:val="28"/>
        </w:rPr>
      </w:pPr>
      <w:r w:rsidRPr="00F27A06">
        <w:rPr>
          <w:sz w:val="28"/>
          <w:szCs w:val="28"/>
        </w:rPr>
        <w:t xml:space="preserve"> </w:t>
      </w:r>
      <w:r w:rsidRPr="00443CA9">
        <w:rPr>
          <w:sz w:val="28"/>
          <w:szCs w:val="28"/>
        </w:rPr>
        <w:t>от 31.05.2024  №  525</w:t>
      </w:r>
    </w:p>
    <w:p w:rsidR="00F27A06" w:rsidRPr="00443CA9" w:rsidRDefault="00F27A06" w:rsidP="00F27A06">
      <w:pPr>
        <w:tabs>
          <w:tab w:val="right" w:pos="10065"/>
        </w:tabs>
        <w:spacing w:after="0" w:line="240" w:lineRule="auto"/>
        <w:ind w:left="5387"/>
        <w:rPr>
          <w:rFonts w:eastAsia="Franklin Gothic Book"/>
          <w:color w:val="000000"/>
          <w:sz w:val="28"/>
          <w:szCs w:val="28"/>
        </w:rPr>
      </w:pPr>
      <w:r w:rsidRPr="00443CA9">
        <w:rPr>
          <w:color w:val="000000"/>
          <w:sz w:val="28"/>
          <w:szCs w:val="28"/>
        </w:rPr>
        <w:t>от 02.09.2024  № 649</w:t>
      </w:r>
    </w:p>
    <w:p w:rsidR="00B85D5A" w:rsidRDefault="00B85D5A" w:rsidP="00B85D5A">
      <w:pPr>
        <w:rPr>
          <w:rFonts w:eastAsia="Calibri"/>
          <w:color w:val="000000" w:themeColor="text1"/>
          <w:sz w:val="28"/>
          <w:szCs w:val="28"/>
        </w:rPr>
      </w:pPr>
    </w:p>
    <w:p w:rsidR="00F27A06" w:rsidRPr="00441A39" w:rsidRDefault="00F27A06" w:rsidP="00B85D5A">
      <w:pPr>
        <w:rPr>
          <w:rFonts w:eastAsia="Calibri"/>
          <w:color w:val="000000" w:themeColor="text1"/>
          <w:sz w:val="28"/>
          <w:szCs w:val="28"/>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2B791B" w:rsidRDefault="00A61913" w:rsidP="00A61913">
      <w:pPr>
        <w:jc w:val="center"/>
        <w:rPr>
          <w:b/>
          <w:bCs/>
          <w:szCs w:val="24"/>
        </w:rPr>
      </w:pPr>
    </w:p>
    <w:p w:rsidR="00A61913" w:rsidRPr="00C51F7D" w:rsidRDefault="00A61913" w:rsidP="00A61913">
      <w:pPr>
        <w:pStyle w:val="aa"/>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A61913" w:rsidRPr="008F6511" w:rsidRDefault="00A61913" w:rsidP="00A61913">
      <w:pPr>
        <w:pStyle w:val="aa"/>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A61913" w:rsidRPr="002B791B" w:rsidRDefault="00A61913" w:rsidP="00A61913">
      <w:pPr>
        <w:spacing w:after="0"/>
        <w:jc w:val="center"/>
        <w:rPr>
          <w:b/>
          <w:bCs/>
          <w:szCs w:val="24"/>
        </w:rPr>
      </w:pPr>
      <w:r w:rsidRPr="002B791B">
        <w:rPr>
          <w:b/>
          <w:bCs/>
          <w:szCs w:val="24"/>
        </w:rPr>
        <w:t>СГ.01. ИСТОРИЯ РОССИИ</w:t>
      </w:r>
    </w:p>
    <w:p w:rsidR="00A61913" w:rsidRDefault="00A61913" w:rsidP="00A61913">
      <w:pPr>
        <w:jc w:val="center"/>
        <w:rPr>
          <w:b/>
          <w:bCs/>
          <w:szCs w:val="24"/>
          <w:vertAlign w:val="superscript"/>
        </w:rPr>
      </w:pPr>
    </w:p>
    <w:p w:rsidR="002060F2" w:rsidRPr="00B85D5A" w:rsidRDefault="00874443" w:rsidP="00F1495B">
      <w:pPr>
        <w:pStyle w:val="1"/>
        <w:spacing w:before="0" w:after="0"/>
        <w:rPr>
          <w:rFonts w:ascii="Times New Roman" w:hAnsi="Times New Roman" w:cs="Times New Roman"/>
          <w:b w:val="0"/>
          <w:bCs w:val="0"/>
          <w:sz w:val="28"/>
          <w:szCs w:val="28"/>
        </w:rPr>
      </w:pPr>
      <w:r w:rsidRPr="00B85D5A">
        <w:rPr>
          <w:rFonts w:ascii="Times New Roman" w:hAnsi="Times New Roman" w:cs="Times New Roman"/>
          <w:b w:val="0"/>
          <w:bCs w:val="0"/>
          <w:sz w:val="28"/>
          <w:szCs w:val="28"/>
        </w:rPr>
        <w:t xml:space="preserve">Специальность </w:t>
      </w:r>
      <w:r w:rsidR="002060F2" w:rsidRPr="00B85D5A">
        <w:rPr>
          <w:rFonts w:ascii="Times New Roman" w:hAnsi="Times New Roman" w:cs="Times New Roman"/>
          <w:b w:val="0"/>
          <w:bCs w:val="0"/>
          <w:sz w:val="28"/>
          <w:szCs w:val="28"/>
        </w:rPr>
        <w:t xml:space="preserve">43.02.17 Технологии индустрии красоты </w:t>
      </w:r>
    </w:p>
    <w:p w:rsidR="00AE3C28" w:rsidRPr="00B85D5A" w:rsidRDefault="00AE3C28" w:rsidP="00F1495B">
      <w:pPr>
        <w:spacing w:after="0" w:line="240" w:lineRule="auto"/>
        <w:jc w:val="center"/>
        <w:rPr>
          <w:sz w:val="28"/>
          <w:szCs w:val="28"/>
        </w:rPr>
      </w:pPr>
      <w:r w:rsidRPr="00B85D5A">
        <w:rPr>
          <w:sz w:val="28"/>
          <w:szCs w:val="28"/>
        </w:rPr>
        <w:t>Эстетическая косметология</w:t>
      </w:r>
    </w:p>
    <w:p w:rsidR="00A61913" w:rsidRPr="00141B15" w:rsidRDefault="00A61913" w:rsidP="00A61913">
      <w:pPr>
        <w:widowControl w:val="0"/>
        <w:autoSpaceDE w:val="0"/>
        <w:autoSpaceDN w:val="0"/>
        <w:adjustRightInd w:val="0"/>
        <w:spacing w:after="0" w:line="240" w:lineRule="auto"/>
        <w:jc w:val="both"/>
        <w:rPr>
          <w:rFonts w:eastAsia="Batang"/>
          <w:szCs w:val="24"/>
          <w:lang w:eastAsia="ko-KR"/>
        </w:rPr>
      </w:pPr>
    </w:p>
    <w:p w:rsidR="00A61913" w:rsidRPr="002B791B" w:rsidRDefault="00A61913" w:rsidP="00A61913">
      <w:pPr>
        <w:jc w:val="cente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A61913" w:rsidRDefault="00A61913" w:rsidP="00A61913">
      <w:pPr>
        <w:rPr>
          <w:b/>
          <w:bCs/>
          <w:szCs w:val="24"/>
        </w:rPr>
      </w:pPr>
    </w:p>
    <w:p w:rsidR="00F27A06" w:rsidRPr="002B791B" w:rsidRDefault="00F27A06" w:rsidP="00A61913">
      <w:pPr>
        <w:rPr>
          <w:b/>
          <w:bCs/>
          <w:szCs w:val="24"/>
        </w:rPr>
      </w:pPr>
    </w:p>
    <w:p w:rsidR="00A61913" w:rsidRPr="002B791B" w:rsidRDefault="00A61913" w:rsidP="00A61913">
      <w:pPr>
        <w:rPr>
          <w:b/>
          <w:bCs/>
          <w:szCs w:val="24"/>
        </w:rPr>
      </w:pPr>
    </w:p>
    <w:p w:rsidR="00A61913" w:rsidRPr="002B791B" w:rsidRDefault="00A61913" w:rsidP="00A61913">
      <w:pPr>
        <w:rPr>
          <w:b/>
          <w:bCs/>
          <w:szCs w:val="24"/>
        </w:rPr>
      </w:pPr>
    </w:p>
    <w:p w:rsidR="00B85D5A" w:rsidRPr="004C30E4" w:rsidRDefault="00B85D5A" w:rsidP="00B85D5A">
      <w:pPr>
        <w:spacing w:after="0" w:line="240" w:lineRule="auto"/>
        <w:jc w:val="center"/>
        <w:rPr>
          <w:bCs/>
          <w:szCs w:val="24"/>
        </w:rPr>
      </w:pPr>
      <w:r w:rsidRPr="004C30E4">
        <w:rPr>
          <w:bCs/>
          <w:szCs w:val="24"/>
        </w:rPr>
        <w:t>Вологда</w:t>
      </w:r>
    </w:p>
    <w:p w:rsidR="00B85D5A" w:rsidRDefault="00F27A06" w:rsidP="00B85D5A">
      <w:pPr>
        <w:jc w:val="center"/>
        <w:rPr>
          <w:bCs/>
          <w:szCs w:val="24"/>
        </w:rPr>
      </w:pPr>
      <w:r>
        <w:rPr>
          <w:bCs/>
          <w:szCs w:val="24"/>
        </w:rPr>
        <w:t>2024</w:t>
      </w:r>
    </w:p>
    <w:p w:rsidR="00B85D5A" w:rsidRPr="00B85D5A" w:rsidRDefault="00B85D5A" w:rsidP="00B85D5A">
      <w:pPr>
        <w:spacing w:after="0" w:line="240" w:lineRule="auto"/>
        <w:rPr>
          <w:bCs/>
          <w:sz w:val="28"/>
          <w:szCs w:val="28"/>
        </w:rPr>
      </w:pPr>
      <w:r w:rsidRPr="00B85D5A">
        <w:rPr>
          <w:bCs/>
          <w:sz w:val="28"/>
          <w:szCs w:val="28"/>
        </w:rPr>
        <w:lastRenderedPageBreak/>
        <w:t>Рабочая</w:t>
      </w:r>
      <w:r w:rsidRPr="00B85D5A">
        <w:rPr>
          <w:bCs/>
          <w:i/>
          <w:sz w:val="28"/>
          <w:szCs w:val="28"/>
        </w:rPr>
        <w:t xml:space="preserve"> </w:t>
      </w:r>
      <w:r w:rsidRPr="00B85D5A">
        <w:rPr>
          <w:sz w:val="28"/>
          <w:szCs w:val="28"/>
        </w:rPr>
        <w:t xml:space="preserve">программа учебной дисциплины  </w:t>
      </w:r>
      <w:r w:rsidRPr="00B85D5A">
        <w:rPr>
          <w:bCs/>
          <w:sz w:val="28"/>
          <w:szCs w:val="28"/>
        </w:rPr>
        <w:t>СГ.01. История России</w:t>
      </w:r>
    </w:p>
    <w:p w:rsidR="00B85D5A" w:rsidRPr="00B85D5A" w:rsidRDefault="00B85D5A" w:rsidP="00B85D5A">
      <w:pPr>
        <w:pStyle w:val="1"/>
        <w:spacing w:before="0" w:after="0"/>
        <w:jc w:val="left"/>
        <w:rPr>
          <w:rFonts w:ascii="Times New Roman" w:hAnsi="Times New Roman" w:cs="Times New Roman"/>
          <w:b w:val="0"/>
          <w:bCs w:val="0"/>
          <w:sz w:val="28"/>
          <w:szCs w:val="28"/>
        </w:rPr>
      </w:pPr>
      <w:proofErr w:type="gramStart"/>
      <w:r w:rsidRPr="00B85D5A">
        <w:rPr>
          <w:rFonts w:ascii="Times New Roman" w:hAnsi="Times New Roman"/>
          <w:b w:val="0"/>
          <w:sz w:val="28"/>
          <w:szCs w:val="28"/>
        </w:rPr>
        <w:t>разработана</w:t>
      </w:r>
      <w:proofErr w:type="gramEnd"/>
      <w:r w:rsidRPr="00B85D5A">
        <w:rPr>
          <w:rFonts w:ascii="Times New Roman" w:hAnsi="Times New Roman"/>
          <w:b w:val="0"/>
          <w:sz w:val="28"/>
          <w:szCs w:val="28"/>
        </w:rPr>
        <w:t xml:space="preserve">   на основе   федерального государственного образовательного стандарта (далее – ФГОС) среднего профессионального образования (далее СПО) по специальности </w:t>
      </w:r>
      <w:r w:rsidRPr="00B85D5A">
        <w:rPr>
          <w:rFonts w:ascii="Times New Roman" w:hAnsi="Times New Roman" w:cs="Times New Roman"/>
          <w:b w:val="0"/>
          <w:bCs w:val="0"/>
          <w:sz w:val="28"/>
          <w:szCs w:val="28"/>
        </w:rPr>
        <w:t xml:space="preserve">43.02.17 Технологии индустрии красоты </w:t>
      </w:r>
    </w:p>
    <w:p w:rsidR="00B85D5A" w:rsidRPr="00B85D5A" w:rsidRDefault="00B85D5A" w:rsidP="00B85D5A">
      <w:pPr>
        <w:suppressAutoHyphens/>
        <w:adjustRightInd w:val="0"/>
        <w:spacing w:after="0" w:line="240" w:lineRule="auto"/>
        <w:rPr>
          <w:sz w:val="28"/>
          <w:szCs w:val="28"/>
        </w:rPr>
      </w:pPr>
      <w:r w:rsidRPr="00B85D5A">
        <w:rPr>
          <w:sz w:val="28"/>
          <w:szCs w:val="28"/>
        </w:rPr>
        <w:t>Эстетическая косметология</w:t>
      </w:r>
    </w:p>
    <w:p w:rsidR="00B85D5A" w:rsidRPr="00B85D5A" w:rsidRDefault="00B85D5A" w:rsidP="00B85D5A">
      <w:pPr>
        <w:suppressAutoHyphens/>
        <w:adjustRightInd w:val="0"/>
        <w:spacing w:after="0" w:line="240" w:lineRule="auto"/>
        <w:rPr>
          <w:sz w:val="28"/>
          <w:szCs w:val="28"/>
        </w:rPr>
      </w:pPr>
    </w:p>
    <w:p w:rsidR="00B85D5A" w:rsidRDefault="00B85D5A" w:rsidP="00B85D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85D5A" w:rsidRPr="008D69AC" w:rsidRDefault="00B85D5A" w:rsidP="00B85D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B85D5A" w:rsidRPr="008D69AC" w:rsidRDefault="00B85D5A" w:rsidP="00B85D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r w:rsidRPr="008D69AC">
        <w:rPr>
          <w:sz w:val="28"/>
          <w:szCs w:val="28"/>
        </w:rPr>
        <w:t>Разработчик:</w:t>
      </w:r>
    </w:p>
    <w:p w:rsidR="00B85D5A" w:rsidRPr="008D69AC" w:rsidRDefault="00B85D5A" w:rsidP="00B85D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roofErr w:type="spellStart"/>
      <w:r w:rsidRPr="008D69AC">
        <w:rPr>
          <w:sz w:val="28"/>
          <w:szCs w:val="28"/>
        </w:rPr>
        <w:t>Шашерина</w:t>
      </w:r>
      <w:proofErr w:type="spellEnd"/>
      <w:r w:rsidRPr="008D69AC">
        <w:rPr>
          <w:sz w:val="28"/>
          <w:szCs w:val="28"/>
        </w:rPr>
        <w:t xml:space="preserve"> Н.В., преподаватель БПОУ </w:t>
      </w:r>
      <w:proofErr w:type="gramStart"/>
      <w:r w:rsidRPr="008D69AC">
        <w:rPr>
          <w:sz w:val="28"/>
          <w:szCs w:val="28"/>
        </w:rPr>
        <w:t>ВО</w:t>
      </w:r>
      <w:proofErr w:type="gramEnd"/>
      <w:r w:rsidRPr="008D69AC">
        <w:rPr>
          <w:sz w:val="28"/>
          <w:szCs w:val="28"/>
        </w:rPr>
        <w:t xml:space="preserve"> «Вологодский колледж технологии и дизайна»</w:t>
      </w:r>
    </w:p>
    <w:p w:rsidR="00B85D5A" w:rsidRPr="008D69AC" w:rsidRDefault="00B85D5A" w:rsidP="00B85D5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sz w:val="28"/>
          <w:szCs w:val="28"/>
        </w:rPr>
      </w:pPr>
    </w:p>
    <w:p w:rsidR="00F27A06" w:rsidRPr="00F27A06" w:rsidRDefault="00F27A06" w:rsidP="00F27A06">
      <w:pPr>
        <w:jc w:val="both"/>
        <w:rPr>
          <w:rFonts w:eastAsia="Franklin Gothic Book"/>
          <w:sz w:val="28"/>
          <w:szCs w:val="28"/>
          <w:lang w:eastAsia="en-US"/>
        </w:rPr>
      </w:pPr>
      <w:proofErr w:type="gramStart"/>
      <w:r w:rsidRPr="00F27A06">
        <w:rPr>
          <w:rFonts w:eastAsia="Franklin Gothic Book"/>
          <w:color w:val="000000"/>
          <w:sz w:val="28"/>
          <w:szCs w:val="28"/>
          <w:lang w:eastAsia="en-US"/>
        </w:rPr>
        <w:t>Рассмотрена</w:t>
      </w:r>
      <w:proofErr w:type="gramEnd"/>
      <w:r w:rsidRPr="00F27A06">
        <w:rPr>
          <w:rFonts w:eastAsia="Franklin Gothic Book"/>
          <w:color w:val="000000"/>
          <w:sz w:val="28"/>
          <w:szCs w:val="28"/>
          <w:lang w:eastAsia="en-US"/>
        </w:rPr>
        <w:t xml:space="preserve"> и рекомендована к использованию в учебном процессе </w:t>
      </w:r>
      <w:r w:rsidRPr="00F27A06">
        <w:rPr>
          <w:rFonts w:eastAsia="Franklin Gothic Book"/>
          <w:color w:val="000000"/>
          <w:sz w:val="28"/>
          <w:szCs w:val="28"/>
          <w:lang w:eastAsia="en-US"/>
        </w:rPr>
        <w:br/>
        <w:t>предметной цикловой комиссией, П</w:t>
      </w:r>
      <w:r w:rsidRPr="00F27A06">
        <w:rPr>
          <w:rFonts w:eastAsia="Calibri"/>
          <w:color w:val="000000"/>
          <w:sz w:val="28"/>
          <w:szCs w:val="28"/>
          <w:lang w:eastAsia="en-US"/>
        </w:rPr>
        <w:t xml:space="preserve">ротокол № 11 от 13.06.2023,  </w:t>
      </w:r>
      <w:r w:rsidRPr="00F27A06">
        <w:rPr>
          <w:rFonts w:eastAsia="Franklin Gothic Book"/>
          <w:sz w:val="28"/>
          <w:szCs w:val="28"/>
          <w:lang w:eastAsia="en-US"/>
        </w:rPr>
        <w:t>П</w:t>
      </w:r>
      <w:r w:rsidRPr="00F27A06">
        <w:rPr>
          <w:rFonts w:eastAsia="Calibri"/>
          <w:sz w:val="28"/>
          <w:szCs w:val="28"/>
          <w:lang w:eastAsia="en-US"/>
        </w:rPr>
        <w:t xml:space="preserve">ротокол №  11 от  28.05. 2024, </w:t>
      </w:r>
      <w:r w:rsidRPr="00F27A06">
        <w:rPr>
          <w:rFonts w:eastAsia="Calibri"/>
          <w:color w:val="000000"/>
          <w:sz w:val="28"/>
          <w:szCs w:val="28"/>
          <w:lang w:eastAsia="en-US"/>
        </w:rPr>
        <w:t>Протокол  № 1 от 02.09.2024.</w:t>
      </w:r>
      <w:r w:rsidRPr="00F27A06">
        <w:rPr>
          <w:rFonts w:eastAsia="Calibri"/>
          <w:sz w:val="28"/>
          <w:szCs w:val="28"/>
          <w:lang w:eastAsia="en-US"/>
        </w:rPr>
        <w:t xml:space="preserve"> </w:t>
      </w:r>
    </w:p>
    <w:p w:rsidR="00A61913" w:rsidRPr="00A61913" w:rsidRDefault="00A61913" w:rsidP="00B85D5A">
      <w:pPr>
        <w:rPr>
          <w:b/>
          <w:i/>
          <w:szCs w:val="24"/>
          <w:vertAlign w:val="superscript"/>
        </w:rPr>
      </w:pPr>
      <w:r w:rsidRPr="00315F34">
        <w:rPr>
          <w:b/>
          <w:bCs/>
          <w:i/>
        </w:rPr>
        <w:br w:type="page"/>
      </w:r>
    </w:p>
    <w:p w:rsidR="00A61913" w:rsidRDefault="00A61913" w:rsidP="00D77F29">
      <w:pPr>
        <w:jc w:val="center"/>
        <w:rPr>
          <w:b/>
          <w:szCs w:val="24"/>
        </w:rPr>
      </w:pPr>
    </w:p>
    <w:p w:rsidR="00D77F29" w:rsidRDefault="00D77F29" w:rsidP="00D77F29">
      <w:pPr>
        <w:jc w:val="center"/>
        <w:rPr>
          <w:b/>
          <w:szCs w:val="24"/>
        </w:rPr>
      </w:pPr>
      <w:r>
        <w:rPr>
          <w:b/>
          <w:szCs w:val="24"/>
        </w:rPr>
        <w:t>СОДЕРЖАНИЕ</w:t>
      </w:r>
    </w:p>
    <w:p w:rsidR="00D77F29" w:rsidRDefault="00D77F29" w:rsidP="00D77F29">
      <w:pPr>
        <w:rPr>
          <w:b/>
          <w:i/>
          <w:szCs w:val="24"/>
        </w:rPr>
      </w:pPr>
    </w:p>
    <w:tbl>
      <w:tblPr>
        <w:tblW w:w="0" w:type="auto"/>
        <w:tblLook w:val="01E0" w:firstRow="1" w:lastRow="1" w:firstColumn="1" w:lastColumn="1" w:noHBand="0" w:noVBand="0"/>
      </w:tblPr>
      <w:tblGrid>
        <w:gridCol w:w="7501"/>
        <w:gridCol w:w="1854"/>
      </w:tblGrid>
      <w:tr w:rsidR="00D77F29">
        <w:tc>
          <w:tcPr>
            <w:tcW w:w="7501" w:type="dxa"/>
            <w:hideMark/>
          </w:tcPr>
          <w:p w:rsidR="00D77F29" w:rsidRDefault="00D77F29" w:rsidP="00762DE7">
            <w:pPr>
              <w:numPr>
                <w:ilvl w:val="0"/>
                <w:numId w:val="1"/>
              </w:numPr>
              <w:suppressAutoHyphens/>
              <w:rPr>
                <w:b/>
                <w:szCs w:val="24"/>
              </w:rPr>
            </w:pPr>
            <w:r>
              <w:rPr>
                <w:b/>
                <w:szCs w:val="24"/>
              </w:rPr>
              <w:t>ОБЩАЯ ХАРАКТЕРИСТИКА ПРИМЕРНОЙ РАБОЧЕЙ ПРОГРАММЫ УЧЕБНОЙ ДИСЦИПЛИНЫ</w:t>
            </w:r>
          </w:p>
        </w:tc>
        <w:tc>
          <w:tcPr>
            <w:tcW w:w="1854" w:type="dxa"/>
          </w:tcPr>
          <w:p w:rsidR="00D77F29" w:rsidRDefault="00660AB1" w:rsidP="00660AB1">
            <w:pPr>
              <w:rPr>
                <w:b/>
                <w:szCs w:val="24"/>
              </w:rPr>
            </w:pPr>
            <w:r>
              <w:rPr>
                <w:b/>
                <w:szCs w:val="24"/>
              </w:rPr>
              <w:t xml:space="preserve">          4</w:t>
            </w:r>
          </w:p>
        </w:tc>
      </w:tr>
      <w:tr w:rsidR="00D77F29">
        <w:tc>
          <w:tcPr>
            <w:tcW w:w="7501" w:type="dxa"/>
            <w:hideMark/>
          </w:tcPr>
          <w:p w:rsidR="00D77F29" w:rsidRDefault="00D77F29" w:rsidP="00762DE7">
            <w:pPr>
              <w:numPr>
                <w:ilvl w:val="0"/>
                <w:numId w:val="1"/>
              </w:numPr>
              <w:suppressAutoHyphens/>
              <w:rPr>
                <w:b/>
                <w:szCs w:val="24"/>
              </w:rPr>
            </w:pPr>
            <w:r>
              <w:rPr>
                <w:b/>
                <w:szCs w:val="24"/>
              </w:rPr>
              <w:t>СТРУКТУРА И СОДЕРЖАНИЕ УЧЕБНОЙ ДИСЦИПЛИНЫ</w:t>
            </w:r>
          </w:p>
          <w:p w:rsidR="00D77F29" w:rsidRDefault="00D77F29" w:rsidP="00762DE7">
            <w:pPr>
              <w:numPr>
                <w:ilvl w:val="0"/>
                <w:numId w:val="1"/>
              </w:numPr>
              <w:suppressAutoHyphens/>
              <w:rPr>
                <w:b/>
                <w:szCs w:val="24"/>
              </w:rPr>
            </w:pPr>
            <w:r>
              <w:rPr>
                <w:b/>
                <w:szCs w:val="24"/>
              </w:rPr>
              <w:t>УСЛОВИЯ РЕАЛИЗАЦИИ УЧЕБНОЙ ДИСЦИПЛИНЫ</w:t>
            </w:r>
          </w:p>
        </w:tc>
        <w:tc>
          <w:tcPr>
            <w:tcW w:w="1854" w:type="dxa"/>
          </w:tcPr>
          <w:p w:rsidR="00D77F29" w:rsidRDefault="00660AB1">
            <w:pPr>
              <w:ind w:left="644"/>
              <w:rPr>
                <w:b/>
                <w:szCs w:val="24"/>
              </w:rPr>
            </w:pPr>
            <w:r>
              <w:rPr>
                <w:b/>
                <w:szCs w:val="24"/>
              </w:rPr>
              <w:t>5</w:t>
            </w:r>
          </w:p>
          <w:p w:rsidR="00660AB1" w:rsidRDefault="00660AB1">
            <w:pPr>
              <w:ind w:left="644"/>
              <w:rPr>
                <w:b/>
                <w:szCs w:val="24"/>
              </w:rPr>
            </w:pPr>
          </w:p>
          <w:p w:rsidR="00660AB1" w:rsidRDefault="00660AB1">
            <w:pPr>
              <w:ind w:left="644"/>
              <w:rPr>
                <w:b/>
                <w:szCs w:val="24"/>
              </w:rPr>
            </w:pPr>
            <w:r>
              <w:rPr>
                <w:b/>
                <w:szCs w:val="24"/>
              </w:rPr>
              <w:t>12</w:t>
            </w:r>
          </w:p>
        </w:tc>
      </w:tr>
      <w:tr w:rsidR="00D77F29">
        <w:tc>
          <w:tcPr>
            <w:tcW w:w="7501" w:type="dxa"/>
          </w:tcPr>
          <w:p w:rsidR="00D77F29" w:rsidRDefault="00D77F29" w:rsidP="00762DE7">
            <w:pPr>
              <w:numPr>
                <w:ilvl w:val="0"/>
                <w:numId w:val="1"/>
              </w:numPr>
              <w:suppressAutoHyphens/>
              <w:rPr>
                <w:b/>
                <w:szCs w:val="24"/>
              </w:rPr>
            </w:pPr>
            <w:r>
              <w:rPr>
                <w:b/>
                <w:szCs w:val="24"/>
              </w:rPr>
              <w:t>КОНТРОЛЬ И ОЦЕНКА РЕЗУЛЬТАТОВ ОСВОЕНИЯ УЧЕБНОЙ ДИСЦИПЛИНЫ</w:t>
            </w:r>
          </w:p>
          <w:p w:rsidR="00D77F29" w:rsidRDefault="00D77F29">
            <w:pPr>
              <w:suppressAutoHyphens/>
              <w:rPr>
                <w:b/>
                <w:szCs w:val="24"/>
              </w:rPr>
            </w:pPr>
          </w:p>
        </w:tc>
        <w:tc>
          <w:tcPr>
            <w:tcW w:w="1854" w:type="dxa"/>
          </w:tcPr>
          <w:p w:rsidR="00D77F29" w:rsidRDefault="00660AB1">
            <w:pPr>
              <w:rPr>
                <w:b/>
                <w:szCs w:val="24"/>
              </w:rPr>
            </w:pPr>
            <w:r>
              <w:rPr>
                <w:b/>
                <w:szCs w:val="24"/>
              </w:rPr>
              <w:t xml:space="preserve">           13</w:t>
            </w:r>
          </w:p>
        </w:tc>
      </w:tr>
    </w:tbl>
    <w:p w:rsidR="00D77F29" w:rsidRDefault="00D77F29" w:rsidP="00D77F29">
      <w:pPr>
        <w:numPr>
          <w:ilvl w:val="0"/>
          <w:numId w:val="2"/>
        </w:numPr>
        <w:suppressAutoHyphens/>
        <w:spacing w:after="0"/>
        <w:ind w:left="0" w:firstLine="0"/>
        <w:jc w:val="center"/>
        <w:rPr>
          <w:b/>
          <w:szCs w:val="24"/>
        </w:rPr>
      </w:pPr>
      <w:r>
        <w:rPr>
          <w:b/>
          <w:i/>
          <w:u w:val="single"/>
        </w:rPr>
        <w:br w:type="page"/>
      </w:r>
      <w:r>
        <w:rPr>
          <w:b/>
          <w:szCs w:val="24"/>
        </w:rPr>
        <w:lastRenderedPageBreak/>
        <w:t>ОБЩАЯ ХАРАКТЕРИСТИКА ПРИМЕРНОЙ РАБОЧЕЙ ПРОГРАММЫ УЧЕБНОЙ ДИСЦИПЛИНЫ</w:t>
      </w:r>
    </w:p>
    <w:p w:rsidR="00D77F29" w:rsidRDefault="00D77F29" w:rsidP="00D77F29">
      <w:pPr>
        <w:spacing w:after="0" w:line="240" w:lineRule="auto"/>
        <w:jc w:val="center"/>
        <w:rPr>
          <w:b/>
          <w:szCs w:val="24"/>
        </w:rPr>
      </w:pPr>
      <w:r>
        <w:rPr>
          <w:b/>
          <w:szCs w:val="24"/>
        </w:rPr>
        <w:t>СГ.01 ИСТОРИЯ РОССИИ</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vertAlign w:val="superscript"/>
        </w:rPr>
      </w:pP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Cs w:val="24"/>
        </w:rPr>
      </w:pPr>
      <w:r>
        <w:rPr>
          <w:b/>
          <w:szCs w:val="24"/>
        </w:rPr>
        <w:t xml:space="preserve">1.1. Место дисциплины в структуре основной образовательной программы: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специальности. </w:t>
      </w:r>
    </w:p>
    <w:p w:rsidR="00D77F29" w:rsidRDefault="00D77F29" w:rsidP="00D77F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Cs w:val="24"/>
        </w:rPr>
      </w:pPr>
      <w:r>
        <w:rPr>
          <w:szCs w:val="24"/>
        </w:rPr>
        <w:t xml:space="preserve">Особое значение дисциплина имеет при формировании и развитии </w:t>
      </w:r>
      <w:proofErr w:type="gramStart"/>
      <w:r>
        <w:rPr>
          <w:szCs w:val="24"/>
        </w:rPr>
        <w:t>ОК</w:t>
      </w:r>
      <w:proofErr w:type="gramEnd"/>
      <w:r>
        <w:rPr>
          <w:szCs w:val="24"/>
        </w:rPr>
        <w:t xml:space="preserve"> 02-03, ОК 05-06, ОК 09</w:t>
      </w:r>
    </w:p>
    <w:p w:rsidR="00D77F29" w:rsidRDefault="00D77F29" w:rsidP="00D77F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b/>
          <w:szCs w:val="24"/>
        </w:rPr>
      </w:pPr>
    </w:p>
    <w:p w:rsidR="00D77F29" w:rsidRDefault="00D77F29" w:rsidP="00D77F29">
      <w:pPr>
        <w:spacing w:after="0"/>
        <w:ind w:firstLine="709"/>
        <w:rPr>
          <w:b/>
          <w:szCs w:val="24"/>
        </w:rPr>
      </w:pPr>
      <w:r>
        <w:rPr>
          <w:b/>
          <w:szCs w:val="24"/>
        </w:rPr>
        <w:t>1.2. Цель и планируемые результаты освоения дисциплины:</w:t>
      </w:r>
    </w:p>
    <w:p w:rsidR="00D77F29" w:rsidRDefault="00D77F29" w:rsidP="00D77F29">
      <w:pPr>
        <w:suppressAutoHyphens/>
        <w:spacing w:after="0" w:line="240" w:lineRule="auto"/>
        <w:ind w:firstLine="709"/>
        <w:jc w:val="both"/>
        <w:rPr>
          <w:szCs w:val="24"/>
          <w:lang w:eastAsia="en-US"/>
        </w:rPr>
      </w:pPr>
      <w:r>
        <w:rPr>
          <w:szCs w:val="24"/>
        </w:rPr>
        <w:t xml:space="preserve">В рамках программы учебной дисциплины </w:t>
      </w:r>
      <w:proofErr w:type="gramStart"/>
      <w:r>
        <w:rPr>
          <w:szCs w:val="24"/>
        </w:rPr>
        <w:t>обучающимися</w:t>
      </w:r>
      <w:proofErr w:type="gramEnd"/>
      <w:r>
        <w:rPr>
          <w:szCs w:val="24"/>
        </w:rPr>
        <w:t xml:space="preserve"> осваиваются умения </w:t>
      </w:r>
      <w:r>
        <w:rPr>
          <w:szCs w:val="24"/>
        </w:rPr>
        <w:br/>
        <w:t>и знания</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693"/>
        <w:gridCol w:w="2977"/>
      </w:tblGrid>
      <w:tr w:rsidR="00B15622" w:rsidRPr="00315F34" w:rsidTr="00B15622">
        <w:trPr>
          <w:trHeight w:val="333"/>
        </w:trPr>
        <w:tc>
          <w:tcPr>
            <w:tcW w:w="4849" w:type="dxa"/>
            <w:hideMark/>
          </w:tcPr>
          <w:p w:rsidR="00B15622" w:rsidRPr="00DF43BB" w:rsidRDefault="00B15622" w:rsidP="00610042">
            <w:pPr>
              <w:suppressAutoHyphens/>
              <w:spacing w:after="0" w:line="240" w:lineRule="auto"/>
              <w:jc w:val="center"/>
              <w:rPr>
                <w:szCs w:val="24"/>
              </w:rPr>
            </w:pPr>
            <w:r w:rsidRPr="00DF43BB">
              <w:rPr>
                <w:szCs w:val="24"/>
              </w:rPr>
              <w:t xml:space="preserve">Код ПК, </w:t>
            </w:r>
            <w:proofErr w:type="gramStart"/>
            <w:r w:rsidRPr="00DF43BB">
              <w:rPr>
                <w:szCs w:val="24"/>
              </w:rPr>
              <w:t>ОК</w:t>
            </w:r>
            <w:proofErr w:type="gramEnd"/>
          </w:p>
        </w:tc>
        <w:tc>
          <w:tcPr>
            <w:tcW w:w="2693" w:type="dxa"/>
            <w:hideMark/>
          </w:tcPr>
          <w:p w:rsidR="00B15622" w:rsidRPr="00DF43BB" w:rsidRDefault="00B15622" w:rsidP="00610042">
            <w:pPr>
              <w:suppressAutoHyphens/>
              <w:spacing w:after="0" w:line="240" w:lineRule="auto"/>
              <w:jc w:val="center"/>
              <w:rPr>
                <w:szCs w:val="24"/>
              </w:rPr>
            </w:pPr>
            <w:r w:rsidRPr="00DF43BB">
              <w:rPr>
                <w:szCs w:val="24"/>
              </w:rPr>
              <w:t>Умения</w:t>
            </w:r>
          </w:p>
        </w:tc>
        <w:tc>
          <w:tcPr>
            <w:tcW w:w="2977" w:type="dxa"/>
            <w:hideMark/>
          </w:tcPr>
          <w:p w:rsidR="00B15622" w:rsidRPr="00DF43BB" w:rsidRDefault="00B15622" w:rsidP="00610042">
            <w:pPr>
              <w:suppressAutoHyphens/>
              <w:spacing w:after="0" w:line="240" w:lineRule="auto"/>
              <w:jc w:val="center"/>
              <w:rPr>
                <w:szCs w:val="24"/>
              </w:rPr>
            </w:pPr>
            <w:r w:rsidRPr="00DF43BB">
              <w:rPr>
                <w:szCs w:val="24"/>
              </w:rPr>
              <w:t>Знания</w:t>
            </w:r>
          </w:p>
        </w:tc>
      </w:tr>
      <w:tr w:rsidR="00B15622" w:rsidRPr="00315F34" w:rsidTr="00B15622">
        <w:trPr>
          <w:trHeight w:val="212"/>
        </w:trPr>
        <w:tc>
          <w:tcPr>
            <w:tcW w:w="4849" w:type="dxa"/>
          </w:tcPr>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w:t>
            </w:r>
            <w:bookmarkStart w:id="0" w:name="_GoBack"/>
            <w:bookmarkEnd w:id="0"/>
            <w:r w:rsidRPr="002E258B">
              <w:rPr>
                <w:rFonts w:ascii="Times New Roman" w:hAnsi="Times New Roman" w:cs="Times New Roman"/>
                <w:sz w:val="24"/>
                <w:szCs w:val="24"/>
              </w:rPr>
              <w:t>ой и финансовой грамотности в различных жизненных ситуациях;</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04. Эффективно взаимодействовать и работать в коллективе и команде;</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B15622" w:rsidRPr="002E258B"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08. Использовать средства физической </w:t>
            </w:r>
            <w:r w:rsidRPr="002E258B">
              <w:rPr>
                <w:rFonts w:ascii="Times New Roman" w:hAnsi="Times New Roman" w:cs="Times New Roman"/>
                <w:sz w:val="24"/>
                <w:szCs w:val="24"/>
              </w:rPr>
              <w:lastRenderedPageBreak/>
              <w:t>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B15622" w:rsidRDefault="00B15622" w:rsidP="00610042">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2060F2" w:rsidRDefault="002060F2" w:rsidP="002060F2">
            <w:pPr>
              <w:pStyle w:val="af"/>
            </w:pPr>
            <w:r>
              <w:t>ПК 1.1. Моделировать, осуществлять коррекцию, окрашивание бровей и ресниц с использованием различных техник.</w:t>
            </w:r>
          </w:p>
          <w:p w:rsidR="00B15622" w:rsidRPr="00141B15" w:rsidRDefault="00B15622" w:rsidP="00610042">
            <w:pPr>
              <w:pStyle w:val="ConsPlusNormal"/>
              <w:rPr>
                <w:rFonts w:ascii="Times New Roman" w:hAnsi="Times New Roman" w:cs="Times New Roman"/>
                <w:sz w:val="24"/>
                <w:szCs w:val="24"/>
              </w:rPr>
            </w:pPr>
          </w:p>
        </w:tc>
        <w:tc>
          <w:tcPr>
            <w:tcW w:w="2693"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lastRenderedPageBreak/>
              <w:t>ориентироваться в современной экономической, политической и культурной ситуации в России и мире;</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определять основные тенденции социально-экономического, политического и культурного развития России и мира;</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выявлять взаимосвязь отечественных, региональных, мировых социально-экономических, политических и культурных процессов;</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определять значимость профессиональной деятельности в решении современных финансово-экономических проблем;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проявлять активную гражданскую позицию, основанную на демократических ценностях мировой истории.</w:t>
            </w:r>
          </w:p>
        </w:tc>
        <w:tc>
          <w:tcPr>
            <w:tcW w:w="2977" w:type="dxa"/>
          </w:tcPr>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ключевые понятия и явления истории середины ХХ - нач. ХХ</w:t>
            </w:r>
            <w:proofErr w:type="gramStart"/>
            <w:r w:rsidRPr="00DF43BB">
              <w:rPr>
                <w:iCs/>
                <w:szCs w:val="24"/>
              </w:rPr>
              <w:t>I</w:t>
            </w:r>
            <w:proofErr w:type="gramEnd"/>
            <w:r w:rsidRPr="00DF43BB">
              <w:rPr>
                <w:iCs/>
                <w:szCs w:val="24"/>
              </w:rPr>
              <w:t xml:space="preserve">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основные тенденции развития России и мира в середине ХХ - нач. ХХ</w:t>
            </w:r>
            <w:proofErr w:type="gramStart"/>
            <w:r w:rsidRPr="00DF43BB">
              <w:rPr>
                <w:iCs/>
                <w:szCs w:val="24"/>
              </w:rPr>
              <w:t>I</w:t>
            </w:r>
            <w:proofErr w:type="gramEnd"/>
            <w:r w:rsidRPr="00DF43BB">
              <w:rPr>
                <w:iCs/>
                <w:szCs w:val="24"/>
              </w:rPr>
              <w:t xml:space="preserve">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сущность и причины локальных, региональных, межгосударственных конфликтов в середине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основные процессы (дезинтеграционные, интеграционные, поликультурные, миграционные и иные) политического и экономического развития России и мира;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назначение международных организаций и основные направления их деятельности;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 xml:space="preserve">особенности развития культуры в конце XX - начале XXI вв.; </w:t>
            </w:r>
          </w:p>
          <w:p w:rsidR="00B15622" w:rsidRPr="00DF43BB" w:rsidRDefault="00B15622" w:rsidP="00B15622">
            <w:pPr>
              <w:numPr>
                <w:ilvl w:val="0"/>
                <w:numId w:val="4"/>
              </w:numPr>
              <w:tabs>
                <w:tab w:val="left" w:pos="316"/>
              </w:tabs>
              <w:suppressAutoHyphens/>
              <w:spacing w:after="0" w:line="240" w:lineRule="auto"/>
              <w:ind w:left="0" w:hanging="29"/>
              <w:rPr>
                <w:iCs/>
                <w:szCs w:val="24"/>
              </w:rPr>
            </w:pPr>
            <w:r w:rsidRPr="00DF43BB">
              <w:rPr>
                <w:iCs/>
                <w:szCs w:val="24"/>
              </w:rPr>
              <w:t>проблемы и перспективы развития России и мира в конце XX - начале XXI вв. и их</w:t>
            </w:r>
            <w:r>
              <w:rPr>
                <w:iCs/>
                <w:szCs w:val="24"/>
              </w:rPr>
              <w:t xml:space="preserve"> </w:t>
            </w:r>
            <w:r w:rsidRPr="00DF43BB">
              <w:rPr>
                <w:iCs/>
                <w:szCs w:val="24"/>
              </w:rPr>
              <w:t xml:space="preserve">значение в профессиональной </w:t>
            </w:r>
            <w:proofErr w:type="gramStart"/>
            <w:r w:rsidRPr="00DF43BB">
              <w:rPr>
                <w:iCs/>
                <w:szCs w:val="24"/>
              </w:rPr>
              <w:t>деятельности</w:t>
            </w:r>
            <w:proofErr w:type="gramEnd"/>
            <w:r w:rsidRPr="00DF43BB">
              <w:rPr>
                <w:iCs/>
                <w:szCs w:val="24"/>
              </w:rPr>
              <w:t xml:space="preserve"> будущего специалиста.</w:t>
            </w:r>
          </w:p>
        </w:tc>
      </w:tr>
    </w:tbl>
    <w:p w:rsidR="00D77F29" w:rsidRDefault="00D77F29" w:rsidP="00D77F29">
      <w:pPr>
        <w:suppressAutoHyphens/>
        <w:spacing w:after="0" w:line="240" w:lineRule="auto"/>
        <w:jc w:val="center"/>
        <w:rPr>
          <w:b/>
          <w:szCs w:val="24"/>
        </w:rPr>
      </w:pPr>
    </w:p>
    <w:p w:rsidR="00B15622" w:rsidRDefault="00B15622" w:rsidP="00D77F29">
      <w:pPr>
        <w:suppressAutoHyphens/>
        <w:spacing w:after="0" w:line="240" w:lineRule="auto"/>
        <w:jc w:val="center"/>
        <w:rPr>
          <w:b/>
          <w:szCs w:val="24"/>
        </w:rPr>
      </w:pPr>
    </w:p>
    <w:p w:rsidR="00D77F29" w:rsidRDefault="00D77F29" w:rsidP="00D77F29">
      <w:pPr>
        <w:suppressAutoHyphens/>
        <w:spacing w:after="240" w:line="240" w:lineRule="auto"/>
        <w:jc w:val="center"/>
        <w:rPr>
          <w:b/>
          <w:szCs w:val="24"/>
        </w:rPr>
      </w:pPr>
      <w:r>
        <w:rPr>
          <w:b/>
          <w:szCs w:val="24"/>
        </w:rPr>
        <w:t>2. СТРУКТУРА И СОДЕРЖАНИЕ УЧЕБНОЙ ДИСЦИПЛИНЫ</w:t>
      </w:r>
    </w:p>
    <w:p w:rsidR="00D77F29" w:rsidRDefault="00D77F29" w:rsidP="00D77F29">
      <w:pPr>
        <w:suppressAutoHyphens/>
        <w:spacing w:after="240" w:line="240" w:lineRule="auto"/>
        <w:ind w:firstLine="709"/>
        <w:rPr>
          <w:b/>
          <w:szCs w:val="24"/>
        </w:rPr>
      </w:pPr>
      <w:r>
        <w:rPr>
          <w:b/>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1"/>
      </w:tblGrid>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iCs/>
                <w:szCs w:val="24"/>
              </w:rPr>
            </w:pPr>
            <w:r>
              <w:rPr>
                <w:b/>
                <w:iCs/>
                <w:szCs w:val="24"/>
              </w:rPr>
              <w:t>Объем в часах</w:t>
            </w:r>
          </w:p>
        </w:tc>
      </w:tr>
      <w:tr w:rsidR="00D77F29">
        <w:trPr>
          <w:trHeight w:val="8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60</w:t>
            </w:r>
          </w:p>
        </w:tc>
      </w:tr>
      <w:tr w:rsidR="00D77F29">
        <w:trPr>
          <w:trHeight w:val="40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b/>
                <w:szCs w:val="24"/>
              </w:rPr>
            </w:pPr>
            <w:r>
              <w:rPr>
                <w:b/>
                <w:szCs w:val="24"/>
              </w:rPr>
              <w:t xml:space="preserve">в </w:t>
            </w:r>
            <w:proofErr w:type="spellStart"/>
            <w:r>
              <w:rPr>
                <w:b/>
                <w:szCs w:val="24"/>
              </w:rPr>
              <w:t>т.ч</w:t>
            </w:r>
            <w:proofErr w:type="spellEnd"/>
            <w:r>
              <w:rPr>
                <w:b/>
                <w:szCs w:val="24"/>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8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szCs w:val="24"/>
              </w:rPr>
              <w:t>в т. ч.:</w:t>
            </w:r>
          </w:p>
        </w:tc>
      </w:tr>
      <w:tr w:rsidR="00D77F29">
        <w:trPr>
          <w:trHeight w:val="133"/>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A61913">
            <w:pPr>
              <w:suppressAutoHyphens/>
              <w:spacing w:after="0" w:line="240" w:lineRule="auto"/>
              <w:rPr>
                <w:iCs/>
                <w:szCs w:val="24"/>
              </w:rPr>
            </w:pPr>
            <w:r>
              <w:rPr>
                <w:iCs/>
                <w:szCs w:val="24"/>
              </w:rPr>
              <w:t>38</w:t>
            </w:r>
          </w:p>
        </w:tc>
      </w:tr>
      <w:tr w:rsidR="00D77F2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szCs w:val="24"/>
              </w:rPr>
            </w:pPr>
            <w:r>
              <w:rPr>
                <w:szCs w:val="24"/>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Cs/>
                <w:szCs w:val="24"/>
              </w:rPr>
            </w:pPr>
            <w:r>
              <w:rPr>
                <w:iCs/>
                <w:szCs w:val="24"/>
              </w:rPr>
              <w:t>20</w:t>
            </w:r>
          </w:p>
        </w:tc>
      </w:tr>
      <w:tr w:rsidR="00D77F29">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i/>
                <w:szCs w:val="24"/>
              </w:rPr>
              <w:t xml:space="preserve">Самостоятельная работа </w:t>
            </w:r>
            <w:r>
              <w:rPr>
                <w:b/>
                <w:i/>
                <w:szCs w:val="24"/>
                <w:vertAlign w:val="superscript"/>
              </w:rPr>
              <w:footnoteReference w:id="1"/>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r w:rsidR="00D77F2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D77F29" w:rsidRDefault="00D77F29">
            <w:pPr>
              <w:suppressAutoHyphens/>
              <w:spacing w:after="0" w:line="240" w:lineRule="auto"/>
              <w:rPr>
                <w:i/>
                <w:szCs w:val="24"/>
              </w:rPr>
            </w:pPr>
            <w:r>
              <w:rPr>
                <w:b/>
                <w:iCs/>
                <w:szCs w:val="24"/>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D77F29" w:rsidRDefault="00A61913">
            <w:pPr>
              <w:suppressAutoHyphens/>
              <w:spacing w:after="0" w:line="240" w:lineRule="auto"/>
              <w:rPr>
                <w:iCs/>
                <w:szCs w:val="24"/>
              </w:rPr>
            </w:pPr>
            <w:r>
              <w:rPr>
                <w:iCs/>
                <w:szCs w:val="24"/>
              </w:rPr>
              <w:t xml:space="preserve"> 2</w:t>
            </w:r>
          </w:p>
        </w:tc>
      </w:tr>
    </w:tbl>
    <w:p w:rsidR="00D77F29" w:rsidRDefault="00D77F29" w:rsidP="00D77F29">
      <w:pPr>
        <w:spacing w:after="0"/>
        <w:rPr>
          <w:b/>
          <w:i/>
        </w:rPr>
        <w:sectPr w:rsidR="00D77F29">
          <w:pgSz w:w="11906" w:h="16838"/>
          <w:pgMar w:top="1134" w:right="851" w:bottom="992" w:left="1418" w:header="708" w:footer="708" w:gutter="0"/>
          <w:cols w:space="720"/>
        </w:sectPr>
      </w:pPr>
    </w:p>
    <w:p w:rsidR="00D77F29" w:rsidRDefault="00D77F29" w:rsidP="00D77F29">
      <w:pPr>
        <w:ind w:firstLine="709"/>
        <w:rPr>
          <w:b/>
          <w:bCs/>
        </w:rPr>
      </w:pPr>
      <w:r>
        <w:rPr>
          <w:b/>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0"/>
        <w:gridCol w:w="9240"/>
        <w:gridCol w:w="1956"/>
        <w:gridCol w:w="1931"/>
      </w:tblGrid>
      <w:tr w:rsidR="00D77F29" w:rsidTr="00B15622">
        <w:trPr>
          <w:trHeight w:val="20"/>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Наименование разделов и тем</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Содержание учебного материала и формы организации деятельности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Объем, акад. ч. / в том числе в форме практической подготовки, акад. </w:t>
            </w:r>
            <w:proofErr w:type="gramStart"/>
            <w:r>
              <w:rPr>
                <w:b/>
                <w:bCs/>
              </w:rPr>
              <w:t>ч</w:t>
            </w:r>
            <w:proofErr w:type="gramEnd"/>
            <w:r>
              <w:rPr>
                <w:b/>
                <w:bCs/>
              </w:rPr>
              <w:t>.</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rPr>
            </w:pPr>
            <w:r>
              <w:rPr>
                <w:b/>
                <w:bCs/>
              </w:rPr>
              <w:t xml:space="preserve">Коды компетенций </w:t>
            </w:r>
            <w:r>
              <w:rPr>
                <w:b/>
                <w:bCs/>
              </w:rPr>
              <w:br/>
              <w:t>и личностных результатов</w:t>
            </w:r>
            <w:r>
              <w:rPr>
                <w:b/>
                <w:bCs/>
                <w:vertAlign w:val="superscript"/>
              </w:rPr>
              <w:footnoteReference w:id="2"/>
            </w:r>
            <w:r>
              <w:rPr>
                <w:b/>
                <w:bCs/>
              </w:rPr>
              <w:t xml:space="preserve">, формированию которых способствует элемент программы </w:t>
            </w:r>
          </w:p>
        </w:tc>
      </w:tr>
      <w:tr w:rsidR="00D77F29" w:rsidTr="00B15622">
        <w:trPr>
          <w:trHeight w:val="371"/>
        </w:trPr>
        <w:tc>
          <w:tcPr>
            <w:tcW w:w="684"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1</w:t>
            </w:r>
          </w:p>
        </w:tc>
        <w:tc>
          <w:tcPr>
            <w:tcW w:w="3038"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i/>
                <w:iCs/>
              </w:rPr>
            </w:pPr>
            <w:r>
              <w:rPr>
                <w:bCs/>
                <w:i/>
                <w:iCs/>
              </w:rPr>
              <w:t>3</w:t>
            </w:r>
          </w:p>
        </w:tc>
        <w:tc>
          <w:tcPr>
            <w:tcW w:w="635"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
                <w:iCs/>
              </w:rPr>
            </w:pPr>
            <w:r>
              <w:rPr>
                <w:b/>
                <w:bCs/>
                <w:i/>
                <w:iCs/>
              </w:rPr>
              <w:t>4</w:t>
            </w:r>
          </w:p>
        </w:tc>
      </w:tr>
      <w:tr w:rsidR="00D77F29" w:rsidTr="00B15622">
        <w:trPr>
          <w:trHeight w:val="85"/>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Раздел 1. История России в системе мировой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bCs/>
                <w:iCs/>
              </w:rPr>
            </w:pPr>
            <w:r>
              <w:rPr>
                <w:b/>
                <w:bCs/>
                <w:iCs/>
              </w:rPr>
              <w:t>6</w:t>
            </w:r>
            <w:r>
              <w:rPr>
                <w:b/>
                <w:bCs/>
                <w:iCs/>
                <w:lang w:val="en-US"/>
              </w:rPr>
              <w:t>/</w:t>
            </w:r>
            <w:r>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center"/>
              <w:rPr>
                <w:b/>
                <w:bCs/>
                <w:i/>
                <w:iCs/>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jc w:val="both"/>
              <w:rPr>
                <w:b/>
                <w:bCs/>
              </w:rPr>
            </w:pPr>
            <w:r>
              <w:rPr>
                <w:b/>
                <w:bCs/>
              </w:rPr>
              <w:t>Тема 1.1. Отечественная история в системе научных дисциплин</w:t>
            </w:r>
          </w:p>
          <w:p w:rsidR="00D77F29" w:rsidRDefault="00D77F29">
            <w:pPr>
              <w:spacing w:after="0" w:line="240" w:lineRule="auto"/>
              <w:jc w:val="both"/>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Cs/>
              </w:rPr>
            </w:pPr>
            <w:r w:rsidRPr="006D7EDB">
              <w:rPr>
                <w:b/>
              </w:rPr>
              <w:t>1-4.</w:t>
            </w:r>
            <w:r>
              <w:rPr>
                <w:bCs/>
              </w:rPr>
              <w:t xml:space="preserve"> </w:t>
            </w:r>
            <w:r w:rsidR="00D77F29">
              <w:rPr>
                <w:bCs/>
              </w:rPr>
              <w:t>Сущность, формы, функции исторического знания. Методы и источники</w:t>
            </w:r>
          </w:p>
          <w:p w:rsidR="00D77F29" w:rsidRDefault="00D77F29">
            <w:pPr>
              <w:spacing w:after="0" w:line="240" w:lineRule="auto"/>
              <w:jc w:val="both"/>
              <w:rPr>
                <w:bCs/>
              </w:rPr>
            </w:pPr>
            <w:r>
              <w:rPr>
                <w:bCs/>
              </w:rPr>
              <w:t>изучения истории. Понятие и классификация исторического источника. Отечественная историография в прошлом и настоящем: общее и особенное. Методология и теория исторической науки.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w:t>
            </w:r>
          </w:p>
          <w:p w:rsidR="00D77F29" w:rsidRDefault="00D77F29">
            <w:pPr>
              <w:spacing w:after="0" w:line="240" w:lineRule="auto"/>
              <w:jc w:val="both"/>
              <w:rPr>
                <w:bCs/>
              </w:rPr>
            </w:pPr>
            <w:r>
              <w:rPr>
                <w:bCs/>
              </w:rPr>
              <w:t>неотъемлемая часть всемирной истории. Античное наследие в эпоху</w:t>
            </w:r>
          </w:p>
          <w:p w:rsidR="00D77F29" w:rsidRDefault="00D77F29">
            <w:pPr>
              <w:spacing w:after="0" w:line="240" w:lineRule="auto"/>
              <w:jc w:val="both"/>
              <w:rPr>
                <w:b/>
                <w:bCs/>
              </w:rPr>
            </w:pPr>
            <w:r>
              <w:rPr>
                <w:bCs/>
              </w:rPr>
              <w:t>Великого переселения народов. Проблема этногенеза восточных славян.</w:t>
            </w:r>
          </w:p>
        </w:tc>
        <w:tc>
          <w:tcPr>
            <w:tcW w:w="643" w:type="pct"/>
            <w:vMerge w:val="restar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i/>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t>Основные этапы исторического развития человеческого общества и основные их черты, периоды в истории России и их специфика, основные исторические подходы и концепции к изучаемой дисциплине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5-6. Практическое занятие №1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b/>
                <w:bCs/>
                <w:iCs/>
              </w:rPr>
            </w:pPr>
            <w:r>
              <w:rPr>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pPr>
            <w:r>
              <w:t>Выделить задачи и функции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uppressAutoHyphens/>
              <w:spacing w:after="0" w:line="240" w:lineRule="auto"/>
              <w:jc w:val="center"/>
              <w:rPr>
                <w:iCs/>
              </w:rPr>
            </w:pPr>
            <w:r>
              <w:rPr>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i/>
              </w:rPr>
            </w:pPr>
          </w:p>
        </w:tc>
      </w:tr>
      <w:tr w:rsidR="00D77F29"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Раздел 2. Эпоха Древней Руси. (IХ – </w:t>
            </w:r>
            <w:proofErr w:type="gramStart"/>
            <w:r>
              <w:rPr>
                <w:b/>
                <w:bCs/>
              </w:rPr>
              <w:t>Х</w:t>
            </w:r>
            <w:proofErr w:type="gramEnd"/>
            <w:r>
              <w:rPr>
                <w:b/>
                <w:bCs/>
              </w:rPr>
              <w:t>IV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uppressAutoHyphens/>
              <w:spacing w:after="0" w:line="240" w:lineRule="auto"/>
              <w:jc w:val="center"/>
              <w:rPr>
                <w:b/>
                <w:bCs/>
                <w:i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Тема 2.1. Эпоха Древней Руси IХ – </w:t>
            </w:r>
            <w:proofErr w:type="gramStart"/>
            <w:r>
              <w:rPr>
                <w:b/>
                <w:bCs/>
              </w:rPr>
              <w:t>Х</w:t>
            </w:r>
            <w:proofErr w:type="gramEnd"/>
            <w:r>
              <w:rPr>
                <w:b/>
                <w:bCs/>
              </w:rPr>
              <w:t>IV</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Содержание учебного материала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7-</w:t>
            </w:r>
            <w:r w:rsidR="00CF75FE">
              <w:rPr>
                <w:b/>
                <w:bCs/>
              </w:rPr>
              <w:t>10</w:t>
            </w:r>
            <w:r w:rsidRPr="006D7EDB">
              <w:rPr>
                <w:b/>
                <w:bCs/>
              </w:rPr>
              <w:t>.</w:t>
            </w:r>
            <w:r>
              <w:t xml:space="preserve"> </w:t>
            </w:r>
            <w:r w:rsidR="00D77F29">
              <w:t xml:space="preserve">Античное наследие в эпоху Великого переселения народов. Проблема этногенеза восточных славян. Древние авторы о быте и нравах восточных славян. Повесть </w:t>
            </w:r>
            <w:r w:rsidR="00D77F29">
              <w:lastRenderedPageBreak/>
              <w:t>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w:t>
            </w:r>
            <w:proofErr w:type="spellStart"/>
            <w:r w:rsidR="00D77F29">
              <w:t>антинорманизм</w:t>
            </w:r>
            <w:proofErr w:type="spellEnd"/>
            <w:r w:rsidR="00D77F29">
              <w:t xml:space="preserve">. Варяжские походы на Византию и договоры с греками. Княжение Игоря, св. Ольги 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Деятельность Ярослава Мудрого. </w:t>
            </w:r>
            <w:proofErr w:type="gramStart"/>
            <w:r w:rsidR="00D77F29">
              <w:t>Русская</w:t>
            </w:r>
            <w:proofErr w:type="gramEnd"/>
            <w:r w:rsidR="00D77F29">
              <w:t xml:space="preserve">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lastRenderedPageBreak/>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1</w:t>
            </w:r>
            <w:r w:rsidR="00CF75FE">
              <w:rPr>
                <w:b/>
                <w:bCs/>
              </w:rPr>
              <w:t>1</w:t>
            </w:r>
            <w:r>
              <w:rPr>
                <w:b/>
                <w:bCs/>
              </w:rPr>
              <w:t>-1</w:t>
            </w:r>
            <w:r w:rsidR="00CF75FE">
              <w:rPr>
                <w:b/>
                <w:bCs/>
              </w:rPr>
              <w:t>3</w:t>
            </w:r>
            <w:r>
              <w:rPr>
                <w:b/>
                <w:bCs/>
              </w:rPr>
              <w:t>. Практическое занятие № 2</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Сравнение развития Руси и Западной Европы в ХI –</w:t>
            </w:r>
            <w:proofErr w:type="gramStart"/>
            <w:r>
              <w:rPr>
                <w:bCs/>
              </w:rPr>
              <w:t>Х</w:t>
            </w:r>
            <w:proofErr w:type="gramEnd"/>
            <w:r>
              <w:rPr>
                <w:bCs/>
              </w:rPr>
              <w:t>III 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rPr>
                <w:b/>
              </w:rPr>
            </w:pPr>
            <w:r>
              <w:rPr>
                <w:b/>
              </w:rPr>
              <w:t xml:space="preserve">Раздел 3. Формирование и развитие Московского государства ХV – </w:t>
            </w:r>
            <w:proofErr w:type="gramStart"/>
            <w:r>
              <w:rPr>
                <w:b/>
              </w:rPr>
              <w:t>Х</w:t>
            </w:r>
            <w:proofErr w:type="gramEnd"/>
            <w:r>
              <w:rPr>
                <w:b/>
              </w:rPr>
              <w:t>VI вв.</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7</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3.1. Московское государство: основные вехи исторического пути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1</w:t>
            </w:r>
            <w:r w:rsidR="00CF75FE">
              <w:rPr>
                <w:b/>
                <w:bCs/>
              </w:rPr>
              <w:t>4</w:t>
            </w:r>
            <w:r w:rsidRPr="006D7EDB">
              <w:rPr>
                <w:b/>
                <w:bCs/>
              </w:rPr>
              <w:t>-1</w:t>
            </w:r>
            <w:r w:rsidR="00CF75FE">
              <w:rPr>
                <w:b/>
                <w:bCs/>
              </w:rPr>
              <w:t>7</w:t>
            </w:r>
            <w:r w:rsidRPr="006D7EDB">
              <w:rPr>
                <w:b/>
                <w:bCs/>
              </w:rPr>
              <w:t>.</w:t>
            </w:r>
            <w:r>
              <w:rPr>
                <w:b/>
                <w:bCs/>
              </w:rPr>
              <w:t xml:space="preserve"> </w:t>
            </w:r>
            <w:r w:rsidR="00D77F29">
              <w:t xml:space="preserve">Специфика формирования единого российского государства. Борьба Москвы с Тверью за великое княжение. Причины и последствия усиление Московского княжества. Иван </w:t>
            </w:r>
            <w:proofErr w:type="spellStart"/>
            <w:r w:rsidR="00D77F29">
              <w:t>Калита</w:t>
            </w:r>
            <w:proofErr w:type="spellEnd"/>
            <w:r w:rsidR="00D77F29">
              <w:t xml:space="preserve">.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w:t>
            </w:r>
            <w:proofErr w:type="gramStart"/>
            <w:r w:rsidR="00D77F29">
              <w:t>в</w:t>
            </w:r>
            <w:proofErr w:type="gramEnd"/>
            <w:r w:rsidR="00D77F29">
              <w:t>.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 xml:space="preserve"> 1</w:t>
            </w:r>
            <w:r w:rsidR="00CF75FE">
              <w:rPr>
                <w:b/>
                <w:bCs/>
              </w:rPr>
              <w:t>8</w:t>
            </w:r>
            <w:r>
              <w:rPr>
                <w:b/>
                <w:bCs/>
              </w:rPr>
              <w:t>-</w:t>
            </w:r>
            <w:r w:rsidR="00CF75FE">
              <w:rPr>
                <w:b/>
                <w:bCs/>
              </w:rPr>
              <w:t>20</w:t>
            </w:r>
            <w:r>
              <w:rPr>
                <w:b/>
                <w:bCs/>
              </w:rPr>
              <w:t>. Практическое занятие № 3</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Заполнение таблицы «Реформы в эпоху Ивана Грозного»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таблицы о внешней политики России при Иване Грозном (даты, главные внешнеполитические события)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4. Российское государство в эпоху Нового времени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rPr>
            </w:pPr>
            <w:r>
              <w:rPr>
                <w:b/>
                <w:bCs/>
                <w:iCs/>
              </w:rPr>
              <w:t>8</w:t>
            </w:r>
            <w:r w:rsidR="00D77F29">
              <w:rPr>
                <w:b/>
                <w:bCs/>
                <w:iCs/>
                <w:lang w:val="en-US"/>
              </w:rPr>
              <w:t>/</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4.1. Российское государство в эпоху Нового времени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
                <w:bCs/>
                <w:iCs/>
              </w:rPr>
            </w:pPr>
            <w:r>
              <w:rPr>
                <w:b/>
                <w:bCs/>
                <w:iCs/>
              </w:rPr>
              <w:t>8</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21</w:t>
            </w:r>
            <w:r w:rsidR="006D7EDB" w:rsidRPr="006D7EDB">
              <w:rPr>
                <w:b/>
                <w:bCs/>
              </w:rPr>
              <w:t>-2</w:t>
            </w:r>
            <w:r w:rsidR="00832144">
              <w:rPr>
                <w:b/>
                <w:bCs/>
              </w:rPr>
              <w:t>5</w:t>
            </w:r>
            <w:r w:rsidR="006D7EDB" w:rsidRPr="006D7EDB">
              <w:rPr>
                <w:b/>
                <w:bCs/>
              </w:rPr>
              <w:t>.</w:t>
            </w:r>
            <w:r w:rsidR="006D7EDB">
              <w:t xml:space="preserve"> </w:t>
            </w:r>
            <w:r w:rsidR="00D77F29">
              <w:t xml:space="preserve">Период Нового времени в истории России и его критерии: основные подходы. Политическая жизнь России в начале </w:t>
            </w:r>
            <w:proofErr w:type="gramStart"/>
            <w:r w:rsidR="00D77F29">
              <w:t>Х</w:t>
            </w:r>
            <w:proofErr w:type="gramEnd"/>
            <w:r w:rsidR="00D77F29">
              <w:t xml:space="preserve">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и формирование новой династии. Внешняя и внутренняя политика России в </w:t>
            </w:r>
            <w:proofErr w:type="gramStart"/>
            <w:r w:rsidR="00D77F29">
              <w:t>Х</w:t>
            </w:r>
            <w:proofErr w:type="gramEnd"/>
            <w:r w:rsidR="00D77F29">
              <w:t xml:space="preserve">VII в. Церковный раскол и его последствия. Формирование сословной системы организации общества. Реформы Петра 1. и их последствия. Предпосылки 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половине </w:t>
            </w:r>
            <w:proofErr w:type="gramStart"/>
            <w:r w:rsidR="00D77F29">
              <w:t>Х</w:t>
            </w:r>
            <w:proofErr w:type="gramEnd"/>
            <w:r w:rsidR="00D77F29">
              <w:t xml:space="preserve">VIII в. Борьба за власть между различными группировками после смерти Петра I Царствование Петра II. Кондиции 1730 г. </w:t>
            </w:r>
            <w:proofErr w:type="gramStart"/>
            <w:r w:rsidR="00D77F29">
              <w:t>Бироновщина</w:t>
            </w:r>
            <w:proofErr w:type="gramEnd"/>
            <w:r w:rsidR="00D77F29">
              <w:t>. Дворцовые перевороты средины века. Правление Елизаветы Петровны.</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CF75FE">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rPr>
            </w:pPr>
            <w:r>
              <w:rPr>
                <w:b/>
                <w:bCs/>
              </w:rPr>
              <w:t>2</w:t>
            </w:r>
            <w:r w:rsidR="00832144">
              <w:rPr>
                <w:b/>
                <w:bCs/>
              </w:rPr>
              <w:t>6</w:t>
            </w:r>
            <w:r>
              <w:rPr>
                <w:b/>
                <w:bCs/>
              </w:rPr>
              <w:t>-2</w:t>
            </w:r>
            <w:r w:rsidR="00832144">
              <w:rPr>
                <w:b/>
                <w:bCs/>
              </w:rPr>
              <w:t>8</w:t>
            </w:r>
            <w:r>
              <w:rPr>
                <w:b/>
                <w:bCs/>
              </w:rPr>
              <w:t>. Практическое занятие № 4</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 xml:space="preserve">Заполнение таблицы «Реформы эпохи Петра </w:t>
            </w:r>
            <w:r>
              <w:rPr>
                <w:bCs/>
                <w:lang w:val="en-US"/>
              </w:rPr>
              <w:t>I</w:t>
            </w:r>
            <w:r>
              <w:rPr>
                <w:bCs/>
              </w:rPr>
              <w:t>»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5. Россия в период Просвещенного абсолютизма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7</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5.1. Россия в эпоху Просвещенного абсолютизма.</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7</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832144">
            <w:pPr>
              <w:spacing w:after="0" w:line="240" w:lineRule="auto"/>
              <w:jc w:val="both"/>
              <w:rPr>
                <w:b/>
                <w:bCs/>
              </w:rPr>
            </w:pPr>
            <w:r>
              <w:rPr>
                <w:b/>
                <w:bCs/>
              </w:rPr>
              <w:t>29</w:t>
            </w:r>
            <w:r w:rsidR="006D7EDB" w:rsidRPr="006D7EDB">
              <w:rPr>
                <w:b/>
                <w:bCs/>
              </w:rPr>
              <w:t>-</w:t>
            </w:r>
            <w:r w:rsidR="00CF75FE">
              <w:rPr>
                <w:b/>
                <w:bCs/>
              </w:rPr>
              <w:t>3</w:t>
            </w:r>
            <w:r>
              <w:rPr>
                <w:b/>
                <w:bCs/>
              </w:rPr>
              <w:t>3</w:t>
            </w:r>
            <w:r w:rsidR="006D7EDB" w:rsidRPr="006D7EDB">
              <w:rPr>
                <w:b/>
                <w:bCs/>
              </w:rPr>
              <w:t>.</w:t>
            </w:r>
            <w:r w:rsidR="006D7EDB">
              <w:t xml:space="preserve"> </w:t>
            </w:r>
            <w:r w:rsidR="00D77F29">
              <w:t xml:space="preserve">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w:t>
            </w:r>
            <w:proofErr w:type="gramStart"/>
            <w:r w:rsidR="00D77F29">
              <w:t>Х</w:t>
            </w:r>
            <w:proofErr w:type="gramEnd"/>
            <w:r w:rsidR="00D77F29">
              <w:t>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4</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3</w:t>
            </w:r>
            <w:r w:rsidR="00832144">
              <w:rPr>
                <w:b/>
                <w:bCs/>
              </w:rPr>
              <w:t>4</w:t>
            </w:r>
            <w:r w:rsidR="00DB1CF1">
              <w:rPr>
                <w:b/>
                <w:bCs/>
              </w:rPr>
              <w:t>-3</w:t>
            </w:r>
            <w:r w:rsidR="00832144">
              <w:rPr>
                <w:b/>
                <w:bCs/>
              </w:rPr>
              <w:t>5</w:t>
            </w:r>
            <w:r w:rsidR="00DB1CF1">
              <w:rPr>
                <w:b/>
                <w:bCs/>
              </w:rPr>
              <w:t xml:space="preserve">. </w:t>
            </w:r>
            <w:r w:rsidR="006D7EDB">
              <w:rPr>
                <w:b/>
                <w:bCs/>
              </w:rPr>
              <w:t xml:space="preserve"> Практическое занятие № 5</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 xml:space="preserve">Заполнение таблицы «Внешняя политика России в </w:t>
            </w:r>
            <w:proofErr w:type="gramStart"/>
            <w:r>
              <w:rPr>
                <w:bCs/>
              </w:rPr>
              <w:t>Х</w:t>
            </w:r>
            <w:proofErr w:type="gramEnd"/>
            <w:r>
              <w:rPr>
                <w:bCs/>
              </w:rPr>
              <w:t>VIII в.» (даты, основные внешнеполитические события, участники,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 xml:space="preserve">Раздел 6. Социально-политическое и экономическое развитие Российской империи в первой половине ХIХ </w:t>
            </w:r>
            <w:proofErr w:type="gramStart"/>
            <w:r>
              <w:rPr>
                <w:b/>
              </w:rPr>
              <w:t>в</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 xml:space="preserve">Тема 6.1. Социально-политическое и экономическое развитие </w:t>
            </w:r>
            <w:proofErr w:type="gramStart"/>
            <w:r>
              <w:rPr>
                <w:b/>
                <w:bCs/>
              </w:rPr>
              <w:t>Российской</w:t>
            </w:r>
            <w:proofErr w:type="gramEnd"/>
          </w:p>
          <w:p w:rsidR="00D77F29" w:rsidRDefault="00D77F29">
            <w:pPr>
              <w:spacing w:after="0" w:line="240" w:lineRule="auto"/>
              <w:rPr>
                <w:b/>
                <w:bCs/>
              </w:rPr>
            </w:pPr>
            <w:r>
              <w:rPr>
                <w:b/>
                <w:bCs/>
              </w:rPr>
              <w:t xml:space="preserve">империи в первой половине ХIХ </w:t>
            </w:r>
            <w:proofErr w:type="gramStart"/>
            <w:r>
              <w:rPr>
                <w:b/>
                <w:bCs/>
              </w:rPr>
              <w:t>в</w:t>
            </w:r>
            <w:proofErr w:type="gramEnd"/>
            <w:r>
              <w:rPr>
                <w:b/>
                <w:bCs/>
              </w:rPr>
              <w:t>.</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6D7EDB">
            <w:pPr>
              <w:spacing w:after="0" w:line="240" w:lineRule="auto"/>
              <w:jc w:val="both"/>
              <w:rPr>
                <w:b/>
                <w:bCs/>
              </w:rPr>
            </w:pPr>
            <w:r w:rsidRPr="006D7EDB">
              <w:rPr>
                <w:b/>
                <w:bCs/>
              </w:rPr>
              <w:t>3</w:t>
            </w:r>
            <w:r w:rsidR="00832144">
              <w:rPr>
                <w:b/>
                <w:bCs/>
              </w:rPr>
              <w:t>6</w:t>
            </w:r>
            <w:r w:rsidRPr="006D7EDB">
              <w:rPr>
                <w:b/>
                <w:bCs/>
              </w:rPr>
              <w:t>-</w:t>
            </w:r>
            <w:r w:rsidR="00832144">
              <w:rPr>
                <w:b/>
                <w:bCs/>
              </w:rPr>
              <w:t>39</w:t>
            </w:r>
            <w:r w:rsidRPr="006D7EDB">
              <w:rPr>
                <w:b/>
                <w:bCs/>
              </w:rPr>
              <w:t>.</w:t>
            </w:r>
            <w:r>
              <w:t xml:space="preserve"> </w:t>
            </w:r>
            <w:r w:rsidR="00D77F29">
              <w:t xml:space="preserve">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w:t>
            </w:r>
            <w:proofErr w:type="spellStart"/>
            <w:r w:rsidR="00D77F29">
              <w:t>Мануфактурно</w:t>
            </w:r>
            <w:proofErr w:type="spellEnd"/>
            <w:r w:rsidR="00D77F29">
              <w:t>-промышленное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0</w:t>
            </w:r>
            <w:r w:rsidR="006D7EDB">
              <w:rPr>
                <w:b/>
                <w:bCs/>
              </w:rPr>
              <w:t>-</w:t>
            </w:r>
            <w:r>
              <w:rPr>
                <w:b/>
                <w:bCs/>
              </w:rPr>
              <w:t>4</w:t>
            </w:r>
            <w:r w:rsidR="00832144">
              <w:rPr>
                <w:b/>
                <w:bCs/>
              </w:rPr>
              <w:t>1</w:t>
            </w:r>
            <w:r w:rsidR="006D7EDB">
              <w:rPr>
                <w:b/>
                <w:bCs/>
              </w:rPr>
              <w:t>. Практическое занятие № 6</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Cs/>
              </w:rPr>
              <w:t>Составление сравнительного анализа реформ Александра I и Александра 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 xml:space="preserve">Самостоятельная работа </w:t>
            </w:r>
            <w:proofErr w:type="gramStart"/>
            <w:r>
              <w:rPr>
                <w:b/>
                <w:bCs/>
              </w:rPr>
              <w:t>обучающихся</w:t>
            </w:r>
            <w:proofErr w:type="gramEnd"/>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 xml:space="preserve">Раздел 7. Российская империя в эпоху буржуазных реформ и контрреформ ХIХ </w:t>
            </w:r>
            <w:proofErr w:type="gramStart"/>
            <w:r>
              <w:rPr>
                <w:b/>
              </w:rPr>
              <w:t>в</w:t>
            </w:r>
            <w:proofErr w:type="gramEnd"/>
            <w:r>
              <w:rPr>
                <w:b/>
              </w:rPr>
              <w:t>.</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rPr>
            </w:pPr>
            <w:r>
              <w:rPr>
                <w:b/>
                <w:bCs/>
                <w:iCs/>
              </w:rPr>
              <w:t>6</w:t>
            </w:r>
            <w:r w:rsidR="00D77F29">
              <w:rPr>
                <w:b/>
                <w:bCs/>
                <w:iCs/>
                <w:lang w:val="en-US"/>
              </w:rPr>
              <w:t>/</w:t>
            </w:r>
            <w:r w:rsidR="00D77F29">
              <w:rPr>
                <w:b/>
                <w:bCs/>
                <w:iCs/>
              </w:rPr>
              <w:t>2</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 xml:space="preserve">Тема 7.1. Россия в эпоху буржуазных реформ (2 половина ХIХ </w:t>
            </w:r>
            <w:proofErr w:type="gramStart"/>
            <w:r>
              <w:rPr>
                <w:b/>
                <w:bCs/>
              </w:rPr>
              <w:t>в</w:t>
            </w:r>
            <w:proofErr w:type="gramEnd"/>
            <w:r>
              <w:rPr>
                <w:b/>
                <w:bCs/>
              </w:rPr>
              <w:t>.)</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2</w:t>
            </w:r>
            <w:r w:rsidR="00EF0415" w:rsidRPr="00EF0415">
              <w:rPr>
                <w:b/>
                <w:bCs/>
              </w:rPr>
              <w:t>-</w:t>
            </w:r>
            <w:r>
              <w:rPr>
                <w:b/>
                <w:bCs/>
              </w:rPr>
              <w:t>4</w:t>
            </w:r>
            <w:r w:rsidR="00832144">
              <w:rPr>
                <w:b/>
                <w:bCs/>
              </w:rPr>
              <w:t>5</w:t>
            </w:r>
            <w:r w:rsidR="00EF0415" w:rsidRPr="00EF0415">
              <w:rPr>
                <w:b/>
                <w:bCs/>
              </w:rPr>
              <w:t>.</w:t>
            </w:r>
            <w:r w:rsidR="00EF0415">
              <w:t xml:space="preserve"> </w:t>
            </w:r>
            <w:r w:rsidR="00D77F29">
              <w:t>Политическое и социальное развитие России накануне Крымской войне. Крымская война и ее 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–х гг. Х</w:t>
            </w:r>
            <w:proofErr w:type="gramStart"/>
            <w:r w:rsidR="00D77F29">
              <w:t>I</w:t>
            </w:r>
            <w:proofErr w:type="gramEnd"/>
            <w:r w:rsidR="00D77F29">
              <w:t>Х в и их недостатки. Формирование народнического движения. Контрреформы Александра III.</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A27821">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 xml:space="preserve">Знаковые исторические события и их влияние на исторический процесс, </w:t>
            </w:r>
            <w:r>
              <w:rPr>
                <w:bCs/>
              </w:rPr>
              <w:lastRenderedPageBreak/>
              <w:t>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4</w:t>
            </w:r>
            <w:r w:rsidR="00832144">
              <w:rPr>
                <w:b/>
                <w:bCs/>
              </w:rPr>
              <w:t>6</w:t>
            </w:r>
            <w:r w:rsidR="00DB1CF1">
              <w:rPr>
                <w:b/>
                <w:bCs/>
              </w:rPr>
              <w:t>-4</w:t>
            </w:r>
            <w:r w:rsidR="00832144">
              <w:rPr>
                <w:b/>
                <w:bCs/>
              </w:rPr>
              <w:t>7</w:t>
            </w:r>
            <w:r w:rsidR="00DB1CF1">
              <w:rPr>
                <w:b/>
                <w:bCs/>
              </w:rPr>
              <w:t xml:space="preserve">. </w:t>
            </w:r>
            <w:r w:rsidR="00EF0415">
              <w:rPr>
                <w:b/>
                <w:bCs/>
              </w:rPr>
              <w:t>Практическое занятие № 7</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Заполните Таблицу «Буржуазные реформы второй половины Х</w:t>
            </w:r>
            <w:proofErr w:type="gramStart"/>
            <w:r>
              <w:rPr>
                <w:bCs/>
              </w:rPr>
              <w:t>I</w:t>
            </w:r>
            <w:proofErr w:type="gramEnd"/>
            <w:r>
              <w:rPr>
                <w:bCs/>
              </w:rPr>
              <w:t>Х в» (название реформы, время проведения, основные мероприятия, цель реформы,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8. Российская империя в эпоху империализма и русских революций</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rPr>
            </w:pPr>
            <w:r>
              <w:rPr>
                <w:b/>
                <w:bCs/>
                <w:iCs/>
              </w:rPr>
              <w:t>6</w:t>
            </w:r>
            <w:r w:rsidR="00D77F29">
              <w:rPr>
                <w:b/>
                <w:bCs/>
                <w:iCs/>
                <w:lang w:val="en-US"/>
              </w:rPr>
              <w:t>/</w:t>
            </w:r>
            <w:r w:rsidR="00D77F29">
              <w:rPr>
                <w:b/>
                <w:bCs/>
                <w:iCs/>
              </w:rPr>
              <w:t>1</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8.1. Российская империя в эпоху империализма и русских</w:t>
            </w:r>
          </w:p>
          <w:p w:rsidR="00D77F29" w:rsidRDefault="00D77F29">
            <w:pPr>
              <w:spacing w:after="0" w:line="240" w:lineRule="auto"/>
              <w:rPr>
                <w:b/>
                <w:bCs/>
              </w:rPr>
            </w:pPr>
            <w:r>
              <w:rPr>
                <w:b/>
                <w:bCs/>
              </w:rPr>
              <w:t>революций</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
                <w:bCs/>
                <w:iCs/>
              </w:rPr>
            </w:pPr>
            <w:r>
              <w:rPr>
                <w:b/>
                <w:bCs/>
                <w:iCs/>
              </w:rPr>
              <w:t>6</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4</w:t>
            </w:r>
            <w:r w:rsidR="00832144">
              <w:rPr>
                <w:b/>
                <w:bCs/>
              </w:rPr>
              <w:t>8</w:t>
            </w:r>
            <w:r w:rsidR="00DB1CF1" w:rsidRPr="00DB1CF1">
              <w:rPr>
                <w:b/>
                <w:bCs/>
              </w:rPr>
              <w:t>-</w:t>
            </w:r>
            <w:r>
              <w:rPr>
                <w:b/>
                <w:bCs/>
              </w:rPr>
              <w:t>5</w:t>
            </w:r>
            <w:r w:rsidR="00832144">
              <w:rPr>
                <w:b/>
                <w:bCs/>
              </w:rPr>
              <w:t>1</w:t>
            </w:r>
            <w:r w:rsidR="00DB1CF1" w:rsidRPr="00DB1CF1">
              <w:rPr>
                <w:b/>
                <w:bCs/>
              </w:rPr>
              <w:t>.</w:t>
            </w:r>
            <w:r w:rsidR="00DB1CF1">
              <w:t xml:space="preserve"> </w:t>
            </w:r>
            <w:r w:rsidR="00D77F29">
              <w:t xml:space="preserve">Политическая и экономическая жизнь России в конце ХIХ </w:t>
            </w:r>
            <w:proofErr w:type="gramStart"/>
            <w:r w:rsidR="00D77F29">
              <w:t>в</w:t>
            </w:r>
            <w:proofErr w:type="gramEnd"/>
            <w:r w:rsidR="00D77F29">
              <w:t xml:space="preserve">. </w:t>
            </w:r>
            <w:proofErr w:type="gramStart"/>
            <w:r w:rsidR="00D77F29">
              <w:t>Общероссийская</w:t>
            </w:r>
            <w:proofErr w:type="gramEnd"/>
            <w:r w:rsidR="00D77F29">
              <w:t xml:space="preserve">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424540">
            <w:pPr>
              <w:spacing w:after="0" w:line="240" w:lineRule="auto"/>
              <w:jc w:val="center"/>
              <w:rPr>
                <w:bCs/>
              </w:rPr>
            </w:pPr>
            <w:r>
              <w:rPr>
                <w:iCs/>
              </w:rPr>
              <w:t>3</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rPr>
            </w:pPr>
            <w:r>
              <w:rPr>
                <w:b/>
                <w:bCs/>
              </w:rPr>
              <w:t>5</w:t>
            </w:r>
            <w:r w:rsidR="00832144">
              <w:rPr>
                <w:b/>
                <w:bCs/>
              </w:rPr>
              <w:t>2</w:t>
            </w:r>
            <w:r w:rsidR="00DB1CF1">
              <w:rPr>
                <w:b/>
                <w:bCs/>
              </w:rPr>
              <w:t>-</w:t>
            </w:r>
            <w:r>
              <w:rPr>
                <w:b/>
                <w:bCs/>
              </w:rPr>
              <w:t>5</w:t>
            </w:r>
            <w:r w:rsidR="00832144">
              <w:rPr>
                <w:b/>
                <w:bCs/>
              </w:rPr>
              <w:t>3</w:t>
            </w:r>
            <w:r w:rsidR="00DB1CF1">
              <w:rPr>
                <w:b/>
                <w:bCs/>
              </w:rPr>
              <w:t xml:space="preserve">. </w:t>
            </w:r>
            <w:r w:rsidR="00EF0415">
              <w:rPr>
                <w:b/>
                <w:bCs/>
              </w:rPr>
              <w:t>Практическое занятие № 8</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rPr>
            </w:pPr>
            <w:r>
              <w:rPr>
                <w:bCs/>
              </w:rPr>
              <w:t>Сравнительный анализ Февральской и Октябрьской революций (дата, цель, движущая сила, участвующие партии, итоги)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EF0415">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Cs/>
              </w:rPr>
            </w:pPr>
            <w:r>
              <w:rPr>
                <w:b/>
                <w:bCs/>
              </w:rPr>
              <w:t xml:space="preserve">Самостоятельная работа </w:t>
            </w:r>
            <w:proofErr w:type="gramStart"/>
            <w:r>
              <w:rPr>
                <w:b/>
                <w:bCs/>
              </w:rPr>
              <w:t>обучающихся</w:t>
            </w:r>
            <w:proofErr w:type="gramEnd"/>
            <w:r>
              <w:rPr>
                <w:b/>
                <w:bCs/>
              </w:rPr>
              <w:t xml:space="preserve"> </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77F29">
            <w:pP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both"/>
              <w:rPr>
                <w:b/>
              </w:rPr>
            </w:pPr>
            <w:r>
              <w:rPr>
                <w:b/>
              </w:rPr>
              <w:t>Раздел 9. Советский и современный период в истории России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rPr>
            </w:pPr>
            <w:r>
              <w:rPr>
                <w:b/>
                <w:bCs/>
                <w:iCs/>
              </w:rPr>
              <w:t>5</w:t>
            </w:r>
            <w:r w:rsidR="00D77F29">
              <w:rPr>
                <w:b/>
                <w:bCs/>
                <w:iCs/>
              </w:rPr>
              <w:t>/3</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pacing w:after="0" w:line="240" w:lineRule="auto"/>
              <w:rPr>
                <w:b/>
                <w:i/>
              </w:rPr>
            </w:pPr>
          </w:p>
        </w:tc>
      </w:tr>
      <w:tr w:rsidR="00D77F29" w:rsidTr="00B15622">
        <w:trPr>
          <w:trHeight w:val="20"/>
        </w:trPr>
        <w:tc>
          <w:tcPr>
            <w:tcW w:w="684"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rPr>
                <w:b/>
                <w:bCs/>
              </w:rPr>
            </w:pPr>
            <w:r>
              <w:rPr>
                <w:b/>
                <w:bCs/>
              </w:rPr>
              <w:t>Тема 9.1. Советский и современный период в истории России.</w:t>
            </w: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
                <w:bCs/>
              </w:rPr>
              <w:t>Содержание учебного материала</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
                <w:bCs/>
                <w:iCs/>
              </w:rPr>
            </w:pPr>
            <w:r>
              <w:rPr>
                <w:b/>
                <w:bCs/>
                <w:iCs/>
              </w:rPr>
              <w:t>5</w:t>
            </w:r>
          </w:p>
        </w:tc>
        <w:tc>
          <w:tcPr>
            <w:tcW w:w="635" w:type="pct"/>
            <w:tcBorders>
              <w:top w:val="single" w:sz="4" w:space="0" w:color="auto"/>
              <w:left w:val="single" w:sz="4" w:space="0" w:color="auto"/>
              <w:bottom w:val="single" w:sz="4" w:space="0" w:color="auto"/>
              <w:right w:val="single" w:sz="4" w:space="0" w:color="auto"/>
            </w:tcBorders>
          </w:tcPr>
          <w:p w:rsidR="00D77F29" w:rsidRDefault="00D77F29">
            <w:pPr>
              <w:suppressAutoHyphens/>
              <w:spacing w:after="0" w:line="240" w:lineRule="auto"/>
              <w:jc w:val="cente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CF75FE">
            <w:pPr>
              <w:spacing w:after="0" w:line="240" w:lineRule="auto"/>
              <w:jc w:val="both"/>
              <w:rPr>
                <w:b/>
                <w:bCs/>
              </w:rPr>
            </w:pPr>
            <w:r>
              <w:rPr>
                <w:b/>
                <w:bCs/>
              </w:rPr>
              <w:t>5</w:t>
            </w:r>
            <w:r w:rsidR="00832144">
              <w:rPr>
                <w:b/>
                <w:bCs/>
              </w:rPr>
              <w:t>4</w:t>
            </w:r>
            <w:r w:rsidR="00DB1CF1" w:rsidRPr="00DB1CF1">
              <w:rPr>
                <w:b/>
                <w:bCs/>
              </w:rPr>
              <w:t>-</w:t>
            </w:r>
            <w:r>
              <w:rPr>
                <w:b/>
                <w:bCs/>
              </w:rPr>
              <w:t>5</w:t>
            </w:r>
            <w:r w:rsidR="00832144">
              <w:rPr>
                <w:b/>
                <w:bCs/>
              </w:rPr>
              <w:t>6</w:t>
            </w:r>
            <w:r w:rsidR="00DB1CF1" w:rsidRPr="00DB1CF1">
              <w:rPr>
                <w:b/>
                <w:bCs/>
              </w:rPr>
              <w:t>.</w:t>
            </w:r>
            <w:r w:rsidR="00DB1CF1">
              <w:rPr>
                <w:b/>
                <w:bCs/>
              </w:rPr>
              <w:t xml:space="preserve"> </w:t>
            </w:r>
            <w:r w:rsidR="00D77F29">
              <w:t xml:space="preserve">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w:t>
            </w:r>
            <w:r w:rsidR="00D77F29">
              <w:lastRenderedPageBreak/>
              <w:t xml:space="preserve">политика СССР в послевоенные годы. Холодная война. Попытки осуществления политических и экономических реформ. НТР и ее влияние на ход общественного развития. СССР в середине 60-80-х гг.: нарастание кризисных явлений. Советский Союз в 1985-1991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w:t>
            </w:r>
            <w:proofErr w:type="spellStart"/>
            <w:r w:rsidR="00D77F29">
              <w:t>социальноэкономической</w:t>
            </w:r>
            <w:proofErr w:type="spellEnd"/>
            <w:r w:rsidR="00D77F29">
              <w:t xml:space="preserve">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iCs/>
              </w:rPr>
              <w:lastRenderedPageBreak/>
              <w:t>2</w:t>
            </w:r>
          </w:p>
        </w:tc>
        <w:tc>
          <w:tcPr>
            <w:tcW w:w="635" w:type="pct"/>
            <w:vMerge w:val="restart"/>
            <w:tcBorders>
              <w:top w:val="single" w:sz="4" w:space="0" w:color="auto"/>
              <w:left w:val="single" w:sz="4" w:space="0" w:color="auto"/>
              <w:bottom w:val="single" w:sz="4" w:space="0" w:color="auto"/>
              <w:right w:val="single" w:sz="4" w:space="0" w:color="auto"/>
            </w:tcBorders>
            <w:hideMark/>
          </w:tcPr>
          <w:p w:rsidR="00D77F29" w:rsidRDefault="00D77F29">
            <w:pPr>
              <w:suppressAutoHyphens/>
              <w:spacing w:after="0" w:line="240" w:lineRule="auto"/>
              <w:jc w:val="center"/>
            </w:pPr>
            <w:proofErr w:type="gramStart"/>
            <w:r>
              <w:t>ОК</w:t>
            </w:r>
            <w:proofErr w:type="gramEnd"/>
            <w:r>
              <w:t xml:space="preserve"> 02-03</w:t>
            </w:r>
          </w:p>
          <w:p w:rsidR="00D77F29" w:rsidRDefault="00D77F29">
            <w:pPr>
              <w:suppressAutoHyphens/>
              <w:spacing w:after="0" w:line="240" w:lineRule="auto"/>
              <w:jc w:val="center"/>
            </w:pPr>
            <w:proofErr w:type="gramStart"/>
            <w:r>
              <w:t>ОК</w:t>
            </w:r>
            <w:proofErr w:type="gramEnd"/>
            <w:r>
              <w:t xml:space="preserve"> 05-06</w:t>
            </w:r>
          </w:p>
          <w:p w:rsidR="00D77F29" w:rsidRDefault="00D77F29">
            <w:pPr>
              <w:spacing w:after="0" w:line="240" w:lineRule="auto"/>
              <w:jc w:val="center"/>
              <w:rPr>
                <w:b/>
              </w:rPr>
            </w:pPr>
            <w:proofErr w:type="gramStart"/>
            <w:r>
              <w:t>ОК</w:t>
            </w:r>
            <w:proofErr w:type="gramEnd"/>
            <w:r>
              <w:t xml:space="preserve"> 09</w:t>
            </w: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77F29">
            <w:pPr>
              <w:spacing w:after="0" w:line="240" w:lineRule="auto"/>
              <w:jc w:val="both"/>
              <w:rPr>
                <w:b/>
                <w:bCs/>
              </w:rPr>
            </w:pPr>
            <w:r>
              <w:rPr>
                <w:bCs/>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832144">
            <w:pPr>
              <w:spacing w:after="0" w:line="240" w:lineRule="auto"/>
              <w:jc w:val="center"/>
              <w:rPr>
                <w:bCs/>
              </w:rPr>
            </w:pPr>
            <w:r>
              <w:rPr>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77F29" w:rsidRDefault="00DB1CF1">
            <w:pPr>
              <w:spacing w:after="0" w:line="240" w:lineRule="auto"/>
              <w:jc w:val="both"/>
              <w:rPr>
                <w:b/>
              </w:rPr>
            </w:pPr>
            <w:r>
              <w:rPr>
                <w:b/>
                <w:bCs/>
              </w:rPr>
              <w:t>5</w:t>
            </w:r>
            <w:r w:rsidR="00832144">
              <w:rPr>
                <w:b/>
                <w:bCs/>
              </w:rPr>
              <w:t>7</w:t>
            </w:r>
            <w:r>
              <w:rPr>
                <w:b/>
                <w:bCs/>
              </w:rPr>
              <w:t>-</w:t>
            </w:r>
            <w:r w:rsidR="00832144">
              <w:rPr>
                <w:b/>
                <w:bCs/>
              </w:rPr>
              <w:t>58</w:t>
            </w:r>
            <w:r>
              <w:rPr>
                <w:b/>
                <w:bCs/>
              </w:rPr>
              <w:t xml:space="preserve">. </w:t>
            </w:r>
            <w:r w:rsidR="00EF0415">
              <w:rPr>
                <w:b/>
                <w:bCs/>
              </w:rPr>
              <w:t>Практическое занятие № 9</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Default="00DB1CF1">
            <w:pPr>
              <w:spacing w:after="0" w:line="240" w:lineRule="auto"/>
              <w:jc w:val="center"/>
              <w:rPr>
                <w:b/>
              </w:rPr>
            </w:pPr>
            <w:r>
              <w:rPr>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B1CF1" w:rsidTr="00960E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pPr>
            <w:r>
              <w:t>Февральская и Октябрьская революция: сравнительный анализ.</w:t>
            </w:r>
          </w:p>
        </w:tc>
        <w:tc>
          <w:tcPr>
            <w:tcW w:w="643" w:type="pct"/>
            <w:vMerge w:val="restart"/>
            <w:tcBorders>
              <w:top w:val="single" w:sz="4" w:space="0" w:color="auto"/>
              <w:left w:val="single" w:sz="4" w:space="0" w:color="auto"/>
              <w:right w:val="single" w:sz="4" w:space="0" w:color="auto"/>
            </w:tcBorders>
            <w:vAlign w:val="center"/>
            <w:hideMark/>
          </w:tcPr>
          <w:p w:rsidR="00DB1CF1" w:rsidRDefault="00DB1CF1" w:rsidP="00960EFD">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B1CF1" w:rsidTr="00960EF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DB1CF1" w:rsidRDefault="00DB1CF1">
            <w:pPr>
              <w:spacing w:after="0" w:line="240" w:lineRule="auto"/>
              <w:jc w:val="both"/>
              <w:rPr>
                <w:bCs/>
              </w:rPr>
            </w:pPr>
            <w:r>
              <w:rPr>
                <w:bCs/>
              </w:rPr>
              <w:t>Сравнение целей и задач красного и белого движения. Почему большевикам удалось победить в гражданской войне.</w:t>
            </w:r>
          </w:p>
        </w:tc>
        <w:tc>
          <w:tcPr>
            <w:tcW w:w="643" w:type="pct"/>
            <w:vMerge/>
            <w:tcBorders>
              <w:left w:val="single" w:sz="4" w:space="0" w:color="auto"/>
              <w:bottom w:val="single" w:sz="4" w:space="0" w:color="auto"/>
              <w:right w:val="single" w:sz="4" w:space="0" w:color="auto"/>
            </w:tcBorders>
            <w:vAlign w:val="center"/>
            <w:hideMark/>
          </w:tcPr>
          <w:p w:rsidR="00DB1CF1" w:rsidRDefault="00DB1CF1">
            <w:pPr>
              <w:spacing w:after="0" w:line="240" w:lineRule="auto"/>
              <w:jc w:val="center"/>
              <w:rPr>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1CF1" w:rsidRDefault="00DB1CF1">
            <w:pPr>
              <w:spacing w:after="0" w:line="240" w:lineRule="auto"/>
              <w:rPr>
                <w:b/>
              </w:rPr>
            </w:pPr>
          </w:p>
        </w:tc>
      </w:tr>
      <w:tr w:rsidR="00D77F29" w:rsidTr="00B1562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bCs/>
              </w:rPr>
            </w:pPr>
          </w:p>
        </w:tc>
        <w:tc>
          <w:tcPr>
            <w:tcW w:w="3038" w:type="pct"/>
            <w:tcBorders>
              <w:top w:val="single" w:sz="4" w:space="0" w:color="auto"/>
              <w:left w:val="single" w:sz="4" w:space="0" w:color="auto"/>
              <w:bottom w:val="single" w:sz="4" w:space="0" w:color="auto"/>
              <w:right w:val="single" w:sz="4" w:space="0" w:color="auto"/>
            </w:tcBorders>
            <w:hideMark/>
          </w:tcPr>
          <w:p w:rsidR="00183019" w:rsidRPr="004B1CF0" w:rsidRDefault="00183019" w:rsidP="00183019">
            <w:pPr>
              <w:pStyle w:val="a8"/>
              <w:spacing w:before="0" w:after="0"/>
              <w:ind w:left="317"/>
              <w:jc w:val="both"/>
            </w:pPr>
            <w:r w:rsidRPr="004B1CF0">
              <w:rPr>
                <w:b/>
              </w:rPr>
              <w:t>Самостоятельная работа: «Мировое сообщество и международные отношения в условиях глобализации»</w:t>
            </w:r>
            <w:r w:rsidRPr="004B1CF0">
              <w:t xml:space="preserve"> Написать реферат, доклад и создать презентацию на одну из предложенных тем: </w:t>
            </w:r>
          </w:p>
          <w:p w:rsidR="00183019" w:rsidRPr="004B1CF0" w:rsidRDefault="00183019" w:rsidP="00183019">
            <w:pPr>
              <w:pStyle w:val="a8"/>
              <w:spacing w:before="0" w:after="0"/>
              <w:ind w:left="317"/>
              <w:jc w:val="both"/>
            </w:pPr>
            <w:r w:rsidRPr="004B1CF0">
              <w:t xml:space="preserve">1. Проблемы экономической отсталости. </w:t>
            </w:r>
          </w:p>
          <w:p w:rsidR="00183019" w:rsidRPr="004B1CF0" w:rsidRDefault="00183019" w:rsidP="00183019">
            <w:pPr>
              <w:pStyle w:val="a8"/>
              <w:spacing w:before="0" w:after="0"/>
              <w:ind w:left="317"/>
              <w:jc w:val="both"/>
            </w:pPr>
            <w:r w:rsidRPr="004B1CF0">
              <w:t xml:space="preserve">2. Экономический неоколониализм. </w:t>
            </w:r>
          </w:p>
          <w:p w:rsidR="00183019" w:rsidRPr="004B1CF0" w:rsidRDefault="00183019" w:rsidP="00183019">
            <w:pPr>
              <w:pStyle w:val="a8"/>
              <w:spacing w:before="0" w:after="0"/>
              <w:ind w:left="317"/>
              <w:jc w:val="both"/>
            </w:pPr>
            <w:r w:rsidRPr="004B1CF0">
              <w:t xml:space="preserve">3. Проблема ресурсов. </w:t>
            </w:r>
          </w:p>
          <w:p w:rsidR="00183019" w:rsidRPr="004B1CF0" w:rsidRDefault="00183019" w:rsidP="00183019">
            <w:pPr>
              <w:pStyle w:val="a8"/>
              <w:spacing w:before="0" w:after="0"/>
              <w:ind w:left="317"/>
              <w:jc w:val="both"/>
            </w:pPr>
            <w:r w:rsidRPr="004B1CF0">
              <w:t xml:space="preserve">4. Проблемы здоровья и долголетия человека. </w:t>
            </w:r>
          </w:p>
          <w:p w:rsidR="00183019" w:rsidRPr="004B1CF0" w:rsidRDefault="00183019" w:rsidP="00183019">
            <w:pPr>
              <w:pStyle w:val="a8"/>
              <w:spacing w:before="0" w:after="0"/>
              <w:ind w:left="317"/>
              <w:jc w:val="both"/>
            </w:pPr>
            <w:r w:rsidRPr="004B1CF0">
              <w:t xml:space="preserve">5. Демографическая проблема. </w:t>
            </w:r>
          </w:p>
          <w:p w:rsidR="00183019" w:rsidRPr="004B1CF0" w:rsidRDefault="00183019" w:rsidP="00183019">
            <w:pPr>
              <w:pStyle w:val="a8"/>
              <w:spacing w:before="0" w:after="0"/>
              <w:ind w:left="317"/>
              <w:jc w:val="both"/>
            </w:pPr>
            <w:r w:rsidRPr="004B1CF0">
              <w:t xml:space="preserve">6. На пути к безъядерному и безопасному миру. </w:t>
            </w:r>
          </w:p>
          <w:p w:rsidR="00183019" w:rsidRPr="004B1CF0" w:rsidRDefault="00183019" w:rsidP="00183019">
            <w:pPr>
              <w:pStyle w:val="a8"/>
              <w:spacing w:before="0" w:after="0"/>
              <w:ind w:left="317"/>
              <w:jc w:val="both"/>
            </w:pPr>
            <w:r w:rsidRPr="004B1CF0">
              <w:t xml:space="preserve">7. Российская Федерация и международная безопасность. </w:t>
            </w:r>
          </w:p>
          <w:p w:rsidR="00183019" w:rsidRPr="004B1CF0" w:rsidRDefault="00183019" w:rsidP="00183019">
            <w:pPr>
              <w:pStyle w:val="a8"/>
              <w:spacing w:before="0" w:after="0"/>
              <w:ind w:left="317"/>
              <w:jc w:val="both"/>
            </w:pPr>
            <w:r w:rsidRPr="004B1CF0">
              <w:t xml:space="preserve">8. Энергетическая и сырьевая проблемы.  </w:t>
            </w:r>
          </w:p>
          <w:p w:rsidR="00D77F29" w:rsidRPr="0097624B" w:rsidRDefault="00183019" w:rsidP="00183019">
            <w:pPr>
              <w:spacing w:after="0" w:line="240" w:lineRule="auto"/>
              <w:jc w:val="both"/>
              <w:rPr>
                <w:b/>
                <w:bCs/>
              </w:rPr>
            </w:pPr>
            <w:r w:rsidRPr="004B1CF0">
              <w:rPr>
                <w:szCs w:val="24"/>
              </w:rPr>
              <w:t xml:space="preserve"> Изучение и конспектирование исторических документов.</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Default="00B15622">
            <w:pPr>
              <w:spacing w:after="0" w:line="240" w:lineRule="auto"/>
              <w:jc w:val="center"/>
              <w:rPr>
                <w:bCs/>
              </w:rPr>
            </w:pPr>
            <w:r>
              <w:rPr>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7F29" w:rsidRDefault="00D77F29">
            <w:pPr>
              <w:spacing w:after="0" w:line="240" w:lineRule="auto"/>
              <w:rPr>
                <w:b/>
              </w:rPr>
            </w:pPr>
          </w:p>
        </w:tc>
      </w:tr>
      <w:tr w:rsidR="00D77F29" w:rsidRPr="00B15622" w:rsidTr="00B15622">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183019" w:rsidRDefault="00D77F29">
            <w:pPr>
              <w:suppressAutoHyphens/>
              <w:spacing w:after="0" w:line="240" w:lineRule="auto"/>
              <w:rPr>
                <w:b/>
                <w:szCs w:val="24"/>
              </w:rPr>
            </w:pPr>
            <w:r w:rsidRPr="00183019">
              <w:rPr>
                <w:b/>
                <w:szCs w:val="24"/>
              </w:rPr>
              <w:t>Промежуточная аттестация</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sidRPr="00B15622">
              <w:rPr>
                <w:bCs/>
                <w:szCs w:val="24"/>
              </w:rPr>
              <w:t>2</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hideMark/>
          </w:tcPr>
          <w:p w:rsidR="00D77F29" w:rsidRPr="00183019" w:rsidRDefault="00D77F29">
            <w:pPr>
              <w:spacing w:after="0" w:line="240" w:lineRule="auto"/>
              <w:rPr>
                <w:b/>
                <w:szCs w:val="24"/>
              </w:rPr>
            </w:pPr>
            <w:r w:rsidRPr="00183019">
              <w:rPr>
                <w:b/>
                <w:szCs w:val="24"/>
              </w:rPr>
              <w:t>Всего</w:t>
            </w:r>
          </w:p>
        </w:tc>
        <w:tc>
          <w:tcPr>
            <w:tcW w:w="643" w:type="pct"/>
            <w:tcBorders>
              <w:top w:val="single" w:sz="4" w:space="0" w:color="auto"/>
              <w:left w:val="single" w:sz="4" w:space="0" w:color="auto"/>
              <w:bottom w:val="single" w:sz="4" w:space="0" w:color="auto"/>
              <w:right w:val="single" w:sz="4" w:space="0" w:color="auto"/>
            </w:tcBorders>
            <w:vAlign w:val="center"/>
            <w:hideMark/>
          </w:tcPr>
          <w:p w:rsidR="00D77F29" w:rsidRPr="00B15622" w:rsidRDefault="00D77F29">
            <w:pPr>
              <w:spacing w:after="0" w:line="240" w:lineRule="auto"/>
              <w:jc w:val="center"/>
              <w:rPr>
                <w:bCs/>
                <w:szCs w:val="24"/>
              </w:rPr>
            </w:pPr>
            <w:r w:rsidRPr="00B15622">
              <w:rPr>
                <w:bCs/>
                <w:szCs w:val="24"/>
              </w:rPr>
              <w:t>60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183019" w:rsidRDefault="00B15622">
            <w:pPr>
              <w:spacing w:after="0" w:line="240" w:lineRule="auto"/>
              <w:rPr>
                <w:b/>
                <w:szCs w:val="24"/>
              </w:rPr>
            </w:pPr>
            <w:r w:rsidRPr="00183019">
              <w:rPr>
                <w:b/>
                <w:szCs w:val="24"/>
              </w:rPr>
              <w:t>в том числе: теоретическое обучение</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38</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D77F29"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D77F29" w:rsidRPr="00183019" w:rsidRDefault="00B15622">
            <w:pPr>
              <w:spacing w:after="0" w:line="240" w:lineRule="auto"/>
              <w:rPr>
                <w:b/>
                <w:szCs w:val="24"/>
              </w:rPr>
            </w:pPr>
            <w:r w:rsidRPr="00183019">
              <w:rPr>
                <w:b/>
                <w:szCs w:val="24"/>
              </w:rPr>
              <w:t>практических занятий</w:t>
            </w:r>
          </w:p>
        </w:tc>
        <w:tc>
          <w:tcPr>
            <w:tcW w:w="643" w:type="pct"/>
            <w:tcBorders>
              <w:top w:val="single" w:sz="4" w:space="0" w:color="auto"/>
              <w:left w:val="single" w:sz="4" w:space="0" w:color="auto"/>
              <w:bottom w:val="single" w:sz="4" w:space="0" w:color="auto"/>
              <w:right w:val="single" w:sz="4" w:space="0" w:color="auto"/>
            </w:tcBorders>
            <w:vAlign w:val="center"/>
          </w:tcPr>
          <w:p w:rsidR="00D77F29" w:rsidRPr="00B15622" w:rsidRDefault="00B15622">
            <w:pPr>
              <w:spacing w:after="0" w:line="240" w:lineRule="auto"/>
              <w:jc w:val="center"/>
              <w:rPr>
                <w:bCs/>
                <w:szCs w:val="24"/>
              </w:rPr>
            </w:pPr>
            <w:r>
              <w:rPr>
                <w:bCs/>
                <w:szCs w:val="24"/>
              </w:rPr>
              <w:t>20</w:t>
            </w:r>
          </w:p>
        </w:tc>
        <w:tc>
          <w:tcPr>
            <w:tcW w:w="635" w:type="pct"/>
            <w:tcBorders>
              <w:top w:val="single" w:sz="4" w:space="0" w:color="auto"/>
              <w:left w:val="single" w:sz="4" w:space="0" w:color="auto"/>
              <w:bottom w:val="single" w:sz="4" w:space="0" w:color="auto"/>
              <w:right w:val="single" w:sz="4" w:space="0" w:color="auto"/>
            </w:tcBorders>
          </w:tcPr>
          <w:p w:rsidR="00D77F29" w:rsidRPr="00B15622" w:rsidRDefault="00D77F29">
            <w:pPr>
              <w:spacing w:after="0" w:line="240" w:lineRule="auto"/>
              <w:rPr>
                <w:bCs/>
                <w:i/>
                <w:szCs w:val="24"/>
              </w:rPr>
            </w:pPr>
          </w:p>
        </w:tc>
      </w:tr>
      <w:tr w:rsidR="00B15622" w:rsidRPr="00B15622" w:rsidTr="00B15622">
        <w:trPr>
          <w:trHeight w:val="20"/>
        </w:trPr>
        <w:tc>
          <w:tcPr>
            <w:tcW w:w="3722" w:type="pct"/>
            <w:gridSpan w:val="2"/>
            <w:tcBorders>
              <w:top w:val="single" w:sz="4" w:space="0" w:color="auto"/>
              <w:left w:val="single" w:sz="4" w:space="0" w:color="auto"/>
              <w:bottom w:val="single" w:sz="4" w:space="0" w:color="auto"/>
              <w:right w:val="single" w:sz="4" w:space="0" w:color="auto"/>
            </w:tcBorders>
          </w:tcPr>
          <w:p w:rsidR="00B15622" w:rsidRPr="00183019" w:rsidRDefault="00B15622" w:rsidP="00B15622">
            <w:pPr>
              <w:spacing w:after="0" w:line="240" w:lineRule="auto"/>
              <w:rPr>
                <w:b/>
                <w:szCs w:val="24"/>
              </w:rPr>
            </w:pPr>
            <w:r w:rsidRPr="00183019">
              <w:rPr>
                <w:b/>
                <w:szCs w:val="24"/>
              </w:rPr>
              <w:t>консультации</w:t>
            </w:r>
          </w:p>
        </w:tc>
        <w:tc>
          <w:tcPr>
            <w:tcW w:w="643"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jc w:val="center"/>
              <w:rPr>
                <w:bCs/>
                <w:szCs w:val="24"/>
              </w:rPr>
            </w:pPr>
          </w:p>
        </w:tc>
        <w:tc>
          <w:tcPr>
            <w:tcW w:w="635" w:type="pct"/>
            <w:tcBorders>
              <w:top w:val="single" w:sz="4" w:space="0" w:color="auto"/>
              <w:left w:val="single" w:sz="4" w:space="0" w:color="auto"/>
              <w:bottom w:val="single" w:sz="4" w:space="0" w:color="auto"/>
              <w:right w:val="single" w:sz="4" w:space="0" w:color="auto"/>
            </w:tcBorders>
          </w:tcPr>
          <w:p w:rsidR="00B15622" w:rsidRPr="00B15622" w:rsidRDefault="00B15622" w:rsidP="00B15622">
            <w:pPr>
              <w:spacing w:after="0" w:line="240" w:lineRule="auto"/>
              <w:rPr>
                <w:bCs/>
                <w:i/>
                <w:szCs w:val="24"/>
              </w:rPr>
            </w:pPr>
          </w:p>
        </w:tc>
      </w:tr>
    </w:tbl>
    <w:p w:rsidR="00D77F29" w:rsidRPr="00B15622" w:rsidRDefault="00D77F29" w:rsidP="00D77F29">
      <w:pPr>
        <w:suppressAutoHyphens/>
        <w:jc w:val="both"/>
        <w:rPr>
          <w:bCs/>
          <w:i/>
          <w:szCs w:val="24"/>
        </w:rPr>
      </w:pPr>
      <w:r w:rsidRPr="00B15622">
        <w:rPr>
          <w:bCs/>
          <w:i/>
          <w:szCs w:val="24"/>
        </w:rPr>
        <w:t xml:space="preserve"> </w:t>
      </w:r>
    </w:p>
    <w:p w:rsidR="00D77F29" w:rsidRDefault="00D77F29" w:rsidP="00D77F29">
      <w:pPr>
        <w:spacing w:after="0"/>
        <w:rPr>
          <w:i/>
        </w:rPr>
        <w:sectPr w:rsidR="00D77F29">
          <w:pgSz w:w="16840" w:h="11907" w:orient="landscape"/>
          <w:pgMar w:top="1134" w:right="851" w:bottom="992" w:left="1418" w:header="709" w:footer="709" w:gutter="0"/>
          <w:cols w:space="720"/>
        </w:sectPr>
      </w:pPr>
    </w:p>
    <w:p w:rsidR="00D77F29" w:rsidRDefault="00D77F29" w:rsidP="00D77F29">
      <w:pPr>
        <w:jc w:val="center"/>
        <w:rPr>
          <w:b/>
          <w:bCs/>
          <w:szCs w:val="24"/>
        </w:rPr>
      </w:pPr>
      <w:r>
        <w:rPr>
          <w:b/>
          <w:bCs/>
          <w:szCs w:val="24"/>
        </w:rPr>
        <w:lastRenderedPageBreak/>
        <w:t>3. УСЛОВИЯ РЕАЛИЗАЦИИ УЧЕБНОЙ ДИСЦИПЛИНЫ</w:t>
      </w:r>
    </w:p>
    <w:p w:rsidR="00D77F29" w:rsidRDefault="00D77F29" w:rsidP="00D77F29">
      <w:pPr>
        <w:suppressAutoHyphens/>
        <w:spacing w:after="0"/>
        <w:ind w:firstLine="709"/>
        <w:jc w:val="both"/>
        <w:rPr>
          <w:b/>
          <w:szCs w:val="24"/>
        </w:rPr>
      </w:pPr>
      <w:bookmarkStart w:id="1" w:name="_Hlk90308034"/>
      <w:r>
        <w:rPr>
          <w:b/>
          <w:szCs w:val="24"/>
        </w:rPr>
        <w:t>3.1. Для реализации программы учебной дисциплины должны быть предусмотрены следующие специальные помещения:</w:t>
      </w:r>
    </w:p>
    <w:p w:rsidR="00115696" w:rsidRDefault="00115696" w:rsidP="00115696">
      <w:pPr>
        <w:suppressAutoHyphens/>
        <w:autoSpaceDE w:val="0"/>
        <w:autoSpaceDN w:val="0"/>
        <w:adjustRightInd w:val="0"/>
        <w:spacing w:after="0" w:line="240" w:lineRule="auto"/>
        <w:jc w:val="both"/>
        <w:rPr>
          <w:bCs/>
          <w:lang w:eastAsia="en-US"/>
        </w:rPr>
      </w:pPr>
      <w:r>
        <w:rPr>
          <w:bCs/>
        </w:rPr>
        <w:t xml:space="preserve">  </w:t>
      </w:r>
      <w:r>
        <w:rPr>
          <w:bCs/>
        </w:rPr>
        <w:tab/>
        <w:t>Кабинет</w:t>
      </w:r>
      <w:r w:rsidR="00B85D5A">
        <w:rPr>
          <w:bCs/>
        </w:rPr>
        <w:t xml:space="preserve"> №60</w:t>
      </w:r>
      <w:r>
        <w:rPr>
          <w:lang w:eastAsia="en-US"/>
        </w:rPr>
        <w:t>, оснащенный о</w:t>
      </w:r>
      <w:r>
        <w:rPr>
          <w:bCs/>
          <w:lang w:eastAsia="en-US"/>
        </w:rPr>
        <w:t xml:space="preserve">борудованием: </w:t>
      </w:r>
    </w:p>
    <w:p w:rsidR="00115696" w:rsidRDefault="00115696" w:rsidP="00115696">
      <w:pPr>
        <w:spacing w:after="0" w:line="240" w:lineRule="auto"/>
        <w:ind w:left="142"/>
      </w:pPr>
      <w:r>
        <w:t>стол, стул преподавательский;</w:t>
      </w:r>
    </w:p>
    <w:p w:rsidR="00115696" w:rsidRDefault="00115696" w:rsidP="00115696">
      <w:pPr>
        <w:spacing w:after="0" w:line="240" w:lineRule="auto"/>
        <w:ind w:left="142"/>
        <w:rPr>
          <w:b/>
        </w:rPr>
      </w:pPr>
      <w:r>
        <w:t xml:space="preserve">стол, стулья для </w:t>
      </w:r>
      <w:proofErr w:type="gramStart"/>
      <w:r>
        <w:t>обучающихся</w:t>
      </w:r>
      <w:proofErr w:type="gramEnd"/>
      <w:r>
        <w:t xml:space="preserve"> (по кол-ву обучающихся в группе)</w:t>
      </w:r>
    </w:p>
    <w:p w:rsidR="00115696" w:rsidRDefault="00115696" w:rsidP="00115696">
      <w:pPr>
        <w:spacing w:after="0" w:line="240" w:lineRule="auto"/>
        <w:ind w:left="142"/>
      </w:pPr>
      <w:r>
        <w:t>компьютер с лицензионным программным обеспечением;</w:t>
      </w:r>
    </w:p>
    <w:p w:rsidR="00115696" w:rsidRDefault="00115696" w:rsidP="00115696">
      <w:pPr>
        <w:spacing w:after="0" w:line="240" w:lineRule="auto"/>
        <w:ind w:left="142"/>
      </w:pPr>
      <w:r>
        <w:t>мультимедийный проектор;</w:t>
      </w:r>
    </w:p>
    <w:p w:rsidR="00115696" w:rsidRDefault="00115696" w:rsidP="00115696">
      <w:pPr>
        <w:spacing w:after="0" w:line="240" w:lineRule="auto"/>
        <w:ind w:left="142"/>
      </w:pPr>
      <w:r>
        <w:t>экран;</w:t>
      </w:r>
    </w:p>
    <w:p w:rsidR="00115696" w:rsidRDefault="00115696" w:rsidP="00115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 xml:space="preserve">мультимедийные средства </w:t>
      </w:r>
      <w:proofErr w:type="gramStart"/>
      <w:r>
        <w:rPr>
          <w:bCs/>
        </w:rPr>
        <w:t>обучения по дисциплине</w:t>
      </w:r>
      <w:proofErr w:type="gramEnd"/>
      <w:r>
        <w:rPr>
          <w:bCs/>
        </w:rPr>
        <w:t>;</w:t>
      </w:r>
    </w:p>
    <w:p w:rsidR="00115696" w:rsidRDefault="00115696" w:rsidP="00115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информационные стенды и шкафы для хранения;</w:t>
      </w:r>
    </w:p>
    <w:p w:rsidR="00115696" w:rsidRDefault="00115696" w:rsidP="001156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bCs/>
        </w:rPr>
      </w:pPr>
      <w:r>
        <w:rPr>
          <w:bCs/>
        </w:rPr>
        <w:t>УМК и информационные материалы.</w:t>
      </w:r>
    </w:p>
    <w:p w:rsidR="00D77F29" w:rsidRDefault="00D77F29" w:rsidP="00D77F29">
      <w:pPr>
        <w:suppressAutoHyphens/>
        <w:spacing w:after="0"/>
        <w:ind w:firstLine="709"/>
        <w:jc w:val="both"/>
        <w:rPr>
          <w:bCs/>
          <w:szCs w:val="24"/>
        </w:rPr>
      </w:pPr>
    </w:p>
    <w:p w:rsidR="00D77F29" w:rsidRDefault="00D77F29" w:rsidP="00D77F29">
      <w:pPr>
        <w:suppressAutoHyphens/>
        <w:spacing w:after="0"/>
        <w:ind w:firstLine="709"/>
        <w:jc w:val="both"/>
        <w:rPr>
          <w:b/>
          <w:bCs/>
          <w:szCs w:val="24"/>
        </w:rPr>
      </w:pPr>
      <w:r>
        <w:rPr>
          <w:b/>
          <w:bCs/>
          <w:szCs w:val="24"/>
        </w:rPr>
        <w:t>3.2. Информационное обеспечение реализации программы</w:t>
      </w:r>
    </w:p>
    <w:p w:rsidR="00D77F29" w:rsidRDefault="00D77F29" w:rsidP="00D77F29">
      <w:pPr>
        <w:suppressAutoHyphens/>
        <w:spacing w:after="0"/>
        <w:ind w:firstLine="709"/>
        <w:jc w:val="both"/>
        <w:rPr>
          <w:bCs/>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для использования в образовательном процессе. </w:t>
      </w:r>
      <w:bookmarkStart w:id="2" w:name="_Hlk90308800"/>
      <w:r>
        <w:rPr>
          <w:szCs w:val="24"/>
        </w:rPr>
        <w:t xml:space="preserve">При формировании </w:t>
      </w:r>
      <w:r>
        <w:rPr>
          <w:bCs/>
          <w:szCs w:val="24"/>
        </w:rPr>
        <w:t xml:space="preserve">библиотечного фонда образовательной организацией </w:t>
      </w:r>
      <w:proofErr w:type="gramStart"/>
      <w:r>
        <w:rPr>
          <w:bCs/>
          <w:szCs w:val="24"/>
        </w:rPr>
        <w:t>выбирается не менее одного издания</w:t>
      </w:r>
      <w:proofErr w:type="gramEnd"/>
      <w:r>
        <w:rPr>
          <w:bCs/>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
      <w:bookmarkEnd w:id="2"/>
    </w:p>
    <w:p w:rsidR="00D77F29" w:rsidRDefault="00D77F29" w:rsidP="00D77F29">
      <w:pPr>
        <w:suppressAutoHyphens/>
        <w:spacing w:after="0"/>
        <w:ind w:firstLine="709"/>
        <w:jc w:val="both"/>
        <w:rPr>
          <w:szCs w:val="24"/>
        </w:rPr>
      </w:pPr>
    </w:p>
    <w:p w:rsidR="006D7EDB" w:rsidRDefault="006D7EDB" w:rsidP="006D7EDB">
      <w:pPr>
        <w:pStyle w:val="a8"/>
        <w:numPr>
          <w:ilvl w:val="2"/>
          <w:numId w:val="6"/>
        </w:numPr>
        <w:suppressAutoHyphens/>
        <w:spacing w:before="0" w:after="0"/>
        <w:contextualSpacing/>
        <w:jc w:val="center"/>
        <w:rPr>
          <w:rFonts w:eastAsia="Calibri"/>
          <w:b/>
          <w:lang w:eastAsia="en-US"/>
        </w:rPr>
      </w:pPr>
      <w:bookmarkStart w:id="3" w:name="_Hlk75854385"/>
      <w:r w:rsidRPr="00807068">
        <w:rPr>
          <w:rFonts w:eastAsia="Calibri"/>
          <w:b/>
          <w:lang w:eastAsia="en-US"/>
        </w:rPr>
        <w:t>Основные печатные издания</w:t>
      </w:r>
    </w:p>
    <w:p w:rsidR="006D7EDB" w:rsidRPr="00807068" w:rsidRDefault="006D7EDB" w:rsidP="006D7EDB">
      <w:pPr>
        <w:suppressAutoHyphens/>
        <w:spacing w:after="0" w:line="240" w:lineRule="auto"/>
        <w:ind w:firstLine="708"/>
        <w:rPr>
          <w:rFonts w:eastAsia="Calibri"/>
          <w:szCs w:val="24"/>
          <w:lang w:eastAsia="en-US"/>
        </w:rPr>
      </w:pPr>
      <w:r w:rsidRPr="00807068">
        <w:rPr>
          <w:rFonts w:eastAsia="Calibri"/>
          <w:szCs w:val="24"/>
          <w:lang w:eastAsia="en-US"/>
        </w:rPr>
        <w:t>1.Никонов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2.</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bCs/>
          <w:szCs w:val="24"/>
          <w:lang w:eastAsia="en-US"/>
        </w:rPr>
        <w:t>3.</w:t>
      </w:r>
      <w:r w:rsidRPr="00807068">
        <w:rPr>
          <w:rFonts w:eastAsia="Calibri"/>
          <w:bCs/>
          <w:szCs w:val="24"/>
          <w:lang w:eastAsia="en-US"/>
        </w:rPr>
        <w:t xml:space="preserve"> Артемов, В. В. История (для всех специальностей СПО) : учебник для студентов учреждений сред</w:t>
      </w:r>
      <w:proofErr w:type="gramStart"/>
      <w:r w:rsidRPr="00807068">
        <w:rPr>
          <w:rFonts w:eastAsia="Calibri"/>
          <w:bCs/>
          <w:szCs w:val="24"/>
          <w:lang w:eastAsia="en-US"/>
        </w:rPr>
        <w:t>.</w:t>
      </w:r>
      <w:proofErr w:type="gramEnd"/>
      <w:r w:rsidRPr="00807068">
        <w:rPr>
          <w:rFonts w:eastAsia="Calibri"/>
          <w:bCs/>
          <w:szCs w:val="24"/>
          <w:lang w:eastAsia="en-US"/>
        </w:rPr>
        <w:t xml:space="preserve"> </w:t>
      </w:r>
      <w:proofErr w:type="gramStart"/>
      <w:r w:rsidRPr="00807068">
        <w:rPr>
          <w:rFonts w:eastAsia="Calibri"/>
          <w:bCs/>
          <w:szCs w:val="24"/>
          <w:lang w:eastAsia="en-US"/>
        </w:rPr>
        <w:t>п</w:t>
      </w:r>
      <w:proofErr w:type="gramEnd"/>
      <w:r w:rsidRPr="00807068">
        <w:rPr>
          <w:rFonts w:eastAsia="Calibri"/>
          <w:bCs/>
          <w:szCs w:val="24"/>
          <w:lang w:eastAsia="en-US"/>
        </w:rPr>
        <w:t xml:space="preserve">роф. образования / В.В. Артемов, Ю.Н. </w:t>
      </w:r>
      <w:proofErr w:type="spellStart"/>
      <w:r w:rsidRPr="00807068">
        <w:rPr>
          <w:rFonts w:eastAsia="Calibri"/>
          <w:bCs/>
          <w:szCs w:val="24"/>
          <w:lang w:eastAsia="en-US"/>
        </w:rPr>
        <w:t>Лубченков</w:t>
      </w:r>
      <w:proofErr w:type="spellEnd"/>
      <w:r w:rsidRPr="00807068">
        <w:rPr>
          <w:rFonts w:eastAsia="Calibri"/>
          <w:bCs/>
          <w:szCs w:val="24"/>
          <w:lang w:eastAsia="en-US"/>
        </w:rPr>
        <w:t>. - 3-е изд., стер. – Москва</w:t>
      </w:r>
      <w:proofErr w:type="gramStart"/>
      <w:r w:rsidRPr="00807068">
        <w:rPr>
          <w:rFonts w:eastAsia="Calibri"/>
          <w:bCs/>
          <w:szCs w:val="24"/>
          <w:lang w:eastAsia="en-US"/>
        </w:rPr>
        <w:t xml:space="preserve"> :</w:t>
      </w:r>
      <w:proofErr w:type="gramEnd"/>
      <w:r w:rsidRPr="00807068">
        <w:rPr>
          <w:rFonts w:eastAsia="Calibri"/>
          <w:bCs/>
          <w:szCs w:val="24"/>
          <w:lang w:eastAsia="en-US"/>
        </w:rPr>
        <w:t xml:space="preserve"> Академия, 2020. – 256 с.</w:t>
      </w:r>
    </w:p>
    <w:p w:rsidR="006D7EDB" w:rsidRPr="003A1D93" w:rsidRDefault="006D7EDB" w:rsidP="006D7EDB">
      <w:pPr>
        <w:spacing w:after="160" w:line="240" w:lineRule="auto"/>
        <w:ind w:firstLine="709"/>
        <w:contextualSpacing/>
        <w:rPr>
          <w:rFonts w:eastAsia="Calibri"/>
          <w:b/>
          <w:szCs w:val="24"/>
          <w:lang w:eastAsia="en-US"/>
        </w:rPr>
      </w:pPr>
    </w:p>
    <w:p w:rsidR="006D7EDB" w:rsidRPr="003A1D93" w:rsidRDefault="006D7EDB" w:rsidP="006D7EDB">
      <w:pPr>
        <w:spacing w:after="160" w:line="240" w:lineRule="auto"/>
        <w:contextualSpacing/>
        <w:jc w:val="center"/>
        <w:rPr>
          <w:rFonts w:eastAsia="Calibri"/>
          <w:b/>
          <w:szCs w:val="24"/>
          <w:lang w:eastAsia="en-US"/>
        </w:rPr>
      </w:pPr>
      <w:r w:rsidRPr="003A1D93">
        <w:rPr>
          <w:rFonts w:eastAsia="Calibri"/>
          <w:b/>
          <w:szCs w:val="24"/>
          <w:lang w:eastAsia="en-US"/>
        </w:rPr>
        <w:t>3.2.2. Основные электронные издания</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807068" w:rsidRDefault="006D7EDB" w:rsidP="006D7EDB">
      <w:pPr>
        <w:suppressAutoHyphens/>
        <w:spacing w:after="0" w:line="240" w:lineRule="auto"/>
        <w:ind w:firstLine="708"/>
        <w:rPr>
          <w:rFonts w:eastAsia="Calibri"/>
          <w:szCs w:val="24"/>
          <w:lang w:eastAsia="en-US"/>
        </w:rPr>
      </w:pPr>
      <w:r>
        <w:rPr>
          <w:rFonts w:eastAsia="Calibri"/>
          <w:szCs w:val="24"/>
          <w:lang w:eastAsia="en-US"/>
        </w:rPr>
        <w:t>2</w:t>
      </w:r>
      <w:r w:rsidRPr="00807068">
        <w:rPr>
          <w:rFonts w:eastAsia="Calibri"/>
          <w:szCs w:val="24"/>
          <w:lang w:eastAsia="en-US"/>
        </w:rPr>
        <w:t>.Никонов В.А., Девятов С.В.; под редакцией Карпова С.П.</w:t>
      </w:r>
      <w:r w:rsidRPr="00807068">
        <w:t xml:space="preserve"> </w:t>
      </w:r>
      <w:r w:rsidRPr="00807068">
        <w:rPr>
          <w:rFonts w:eastAsia="Calibri"/>
          <w:szCs w:val="24"/>
          <w:lang w:eastAsia="en-US"/>
        </w:rPr>
        <w:t>История. История России. 1914 г. - начало XXI в. (в 2 частях). 10-11 класс. Учебник.</w:t>
      </w:r>
      <w:r w:rsidRPr="00807068">
        <w:t xml:space="preserve"> </w:t>
      </w:r>
      <w:r w:rsidRPr="00807068">
        <w:rPr>
          <w:rFonts w:eastAsia="Calibri"/>
          <w:szCs w:val="24"/>
          <w:lang w:eastAsia="en-US"/>
        </w:rPr>
        <w:t>ООО "Русское слово - учебник"- 2026г.</w:t>
      </w:r>
    </w:p>
    <w:p w:rsidR="006D7EDB" w:rsidRPr="00807068" w:rsidRDefault="006D7EDB" w:rsidP="006D7EDB">
      <w:pPr>
        <w:suppressAutoHyphens/>
        <w:spacing w:after="0" w:line="240" w:lineRule="auto"/>
        <w:ind w:firstLine="708"/>
        <w:jc w:val="both"/>
        <w:rPr>
          <w:rFonts w:eastAsia="Calibri"/>
          <w:szCs w:val="24"/>
          <w:lang w:eastAsia="en-US"/>
        </w:rPr>
      </w:pPr>
      <w:r>
        <w:rPr>
          <w:rFonts w:eastAsia="Calibri"/>
          <w:szCs w:val="24"/>
          <w:lang w:eastAsia="en-US"/>
        </w:rPr>
        <w:t>3.</w:t>
      </w:r>
      <w:r w:rsidRPr="00807068">
        <w:rPr>
          <w:rFonts w:eastAsia="Calibri"/>
          <w:szCs w:val="24"/>
          <w:lang w:eastAsia="en-US"/>
        </w:rPr>
        <w:t xml:space="preserve">Горинов М.М., Данилов А.А., </w:t>
      </w:r>
      <w:proofErr w:type="spellStart"/>
      <w:r w:rsidRPr="00807068">
        <w:rPr>
          <w:rFonts w:eastAsia="Calibri"/>
          <w:szCs w:val="24"/>
          <w:lang w:eastAsia="en-US"/>
        </w:rPr>
        <w:t>Моруков</w:t>
      </w:r>
      <w:proofErr w:type="spellEnd"/>
      <w:r w:rsidRPr="00807068">
        <w:rPr>
          <w:rFonts w:eastAsia="Calibri"/>
          <w:szCs w:val="24"/>
          <w:lang w:eastAsia="en-US"/>
        </w:rPr>
        <w:t xml:space="preserve"> М.Ю., Токарева А.Я. и другие; под редакцией </w:t>
      </w:r>
      <w:proofErr w:type="spellStart"/>
      <w:r w:rsidRPr="00807068">
        <w:rPr>
          <w:rFonts w:eastAsia="Calibri"/>
          <w:szCs w:val="24"/>
          <w:lang w:eastAsia="en-US"/>
        </w:rPr>
        <w:t>Торкунова</w:t>
      </w:r>
      <w:proofErr w:type="spellEnd"/>
      <w:r w:rsidRPr="00807068">
        <w:rPr>
          <w:rFonts w:eastAsia="Calibri"/>
          <w:szCs w:val="24"/>
          <w:lang w:eastAsia="en-US"/>
        </w:rPr>
        <w:t xml:space="preserve"> А.В.</w:t>
      </w:r>
      <w:r w:rsidRPr="00807068">
        <w:t xml:space="preserve"> </w:t>
      </w:r>
      <w:r w:rsidRPr="00807068">
        <w:rPr>
          <w:rFonts w:eastAsia="Calibri"/>
          <w:szCs w:val="24"/>
          <w:lang w:eastAsia="en-US"/>
        </w:rPr>
        <w:t>История. История России (в 3 частях)</w:t>
      </w:r>
      <w:r w:rsidRPr="00807068">
        <w:t xml:space="preserve"> </w:t>
      </w:r>
      <w:r w:rsidRPr="00807068">
        <w:rPr>
          <w:rFonts w:eastAsia="Calibri"/>
          <w:szCs w:val="24"/>
          <w:lang w:eastAsia="en-US"/>
        </w:rPr>
        <w:t>АО "Издательство "Просвещение"-2025г.</w:t>
      </w:r>
    </w:p>
    <w:p w:rsidR="006D7EDB" w:rsidRPr="003A1D93" w:rsidRDefault="006D7EDB" w:rsidP="006D7EDB">
      <w:pPr>
        <w:spacing w:after="160" w:line="240" w:lineRule="auto"/>
        <w:ind w:firstLine="709"/>
        <w:contextualSpacing/>
        <w:rPr>
          <w:rFonts w:eastAsia="Calibri"/>
          <w:bCs/>
          <w:szCs w:val="24"/>
          <w:lang w:eastAsia="en-US"/>
        </w:rPr>
      </w:pPr>
      <w:r>
        <w:rPr>
          <w:rFonts w:eastAsia="Calibri"/>
          <w:bCs/>
          <w:szCs w:val="24"/>
          <w:lang w:eastAsia="en-US"/>
        </w:rPr>
        <w:t>4</w:t>
      </w:r>
      <w:r w:rsidRPr="003A1D93">
        <w:rPr>
          <w:rFonts w:eastAsia="Calibri"/>
          <w:bCs/>
          <w:szCs w:val="24"/>
          <w:lang w:eastAsia="en-US"/>
        </w:rPr>
        <w:t>. Сафонов, А. А.  История (конец XX — начало XXI века)</w:t>
      </w:r>
      <w:proofErr w:type="gramStart"/>
      <w:r w:rsidRPr="003A1D93">
        <w:rPr>
          <w:rFonts w:eastAsia="Calibri"/>
          <w:bCs/>
          <w:szCs w:val="24"/>
          <w:lang w:eastAsia="en-US"/>
        </w:rPr>
        <w:t> :</w:t>
      </w:r>
      <w:proofErr w:type="gramEnd"/>
      <w:r w:rsidRPr="003A1D93">
        <w:rPr>
          <w:rFonts w:eastAsia="Calibri"/>
          <w:bCs/>
          <w:szCs w:val="24"/>
          <w:lang w:eastAsia="en-US"/>
        </w:rPr>
        <w:t xml:space="preserve"> учебное пособие для среднего профессионального образования / А. А. Сафонов, М. А. Сафонова. — Москва</w:t>
      </w:r>
      <w:proofErr w:type="gramStart"/>
      <w:r w:rsidRPr="003A1D93">
        <w:rPr>
          <w:rFonts w:eastAsia="Calibri"/>
          <w:bCs/>
          <w:szCs w:val="24"/>
          <w:lang w:eastAsia="en-US"/>
        </w:rPr>
        <w:t> :</w:t>
      </w:r>
      <w:proofErr w:type="gramEnd"/>
      <w:r w:rsidRPr="003A1D93">
        <w:rPr>
          <w:rFonts w:eastAsia="Calibri"/>
          <w:bCs/>
          <w:szCs w:val="24"/>
          <w:lang w:eastAsia="en-US"/>
        </w:rPr>
        <w:t xml:space="preserve"> Издательство </w:t>
      </w:r>
      <w:proofErr w:type="spellStart"/>
      <w:r w:rsidRPr="003A1D93">
        <w:rPr>
          <w:rFonts w:eastAsia="Calibri"/>
          <w:bCs/>
          <w:szCs w:val="24"/>
          <w:lang w:eastAsia="en-US"/>
        </w:rPr>
        <w:t>Юрайт</w:t>
      </w:r>
      <w:proofErr w:type="spellEnd"/>
      <w:r w:rsidRPr="003A1D93">
        <w:rPr>
          <w:rFonts w:eastAsia="Calibri"/>
          <w:bCs/>
          <w:szCs w:val="24"/>
          <w:lang w:eastAsia="en-US"/>
        </w:rPr>
        <w:t>, 2022. –— 245 с. – (Профессиональное образование). — ISBN 978-5-534-12892-5.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электронный // Образовательная платформа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[сайт]. — URL: https://urait.ru/bcode/496927 (дата обращения: 10.02.2022).</w:t>
      </w:r>
    </w:p>
    <w:p w:rsidR="006D7EDB" w:rsidRDefault="006D7EDB" w:rsidP="006D7EDB">
      <w:pPr>
        <w:spacing w:after="160" w:line="240" w:lineRule="auto"/>
        <w:ind w:firstLine="709"/>
        <w:contextualSpacing/>
        <w:jc w:val="both"/>
        <w:rPr>
          <w:rFonts w:eastAsia="Calibri"/>
          <w:b/>
          <w:bCs/>
          <w:szCs w:val="24"/>
          <w:lang w:eastAsia="en-US"/>
        </w:rPr>
      </w:pPr>
    </w:p>
    <w:p w:rsidR="006D7EDB" w:rsidRPr="003A1D93" w:rsidRDefault="006D7EDB" w:rsidP="006D7EDB">
      <w:pPr>
        <w:spacing w:after="160" w:line="240" w:lineRule="auto"/>
        <w:contextualSpacing/>
        <w:jc w:val="center"/>
        <w:rPr>
          <w:rFonts w:eastAsia="Calibri"/>
          <w:bCs/>
          <w:i/>
          <w:szCs w:val="24"/>
          <w:lang w:eastAsia="en-US"/>
        </w:rPr>
      </w:pPr>
      <w:r w:rsidRPr="003A1D93">
        <w:rPr>
          <w:rFonts w:eastAsia="Calibri"/>
          <w:b/>
          <w:bCs/>
          <w:szCs w:val="24"/>
          <w:lang w:eastAsia="en-US"/>
        </w:rPr>
        <w:t>3.2.3. Дополнительные источники</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iCs/>
          <w:szCs w:val="24"/>
          <w:lang w:eastAsia="en-US"/>
        </w:rPr>
        <w:lastRenderedPageBreak/>
        <w:t>1.</w:t>
      </w:r>
      <w:r w:rsidRPr="003A1D93">
        <w:rPr>
          <w:rFonts w:eastAsia="Calibri"/>
          <w:bCs/>
          <w:szCs w:val="24"/>
          <w:lang w:eastAsia="en-US"/>
        </w:rPr>
        <w:t xml:space="preserve"> Артемов, В. В. История : учебник для студ. учреждений сред</w:t>
      </w:r>
      <w:proofErr w:type="gramStart"/>
      <w:r w:rsidRPr="003A1D93">
        <w:rPr>
          <w:rFonts w:eastAsia="Calibri"/>
          <w:bCs/>
          <w:szCs w:val="24"/>
          <w:lang w:eastAsia="en-US"/>
        </w:rPr>
        <w:t>.</w:t>
      </w:r>
      <w:proofErr w:type="gramEnd"/>
      <w:r w:rsidRPr="003A1D93">
        <w:rPr>
          <w:rFonts w:eastAsia="Calibri"/>
          <w:bCs/>
          <w:szCs w:val="24"/>
          <w:lang w:eastAsia="en-US"/>
        </w:rPr>
        <w:t xml:space="preserve"> </w:t>
      </w:r>
      <w:proofErr w:type="gramStart"/>
      <w:r w:rsidRPr="003A1D93">
        <w:rPr>
          <w:rFonts w:eastAsia="Calibri"/>
          <w:bCs/>
          <w:szCs w:val="24"/>
          <w:lang w:eastAsia="en-US"/>
        </w:rPr>
        <w:t>п</w:t>
      </w:r>
      <w:proofErr w:type="gramEnd"/>
      <w:r w:rsidRPr="003A1D93">
        <w:rPr>
          <w:rFonts w:eastAsia="Calibri"/>
          <w:bCs/>
          <w:szCs w:val="24"/>
          <w:lang w:eastAsia="en-US"/>
        </w:rPr>
        <w:t xml:space="preserve">роф. образования / В.В. Артемов, Ю.Н. </w:t>
      </w:r>
      <w:proofErr w:type="spellStart"/>
      <w:r w:rsidRPr="003A1D93">
        <w:rPr>
          <w:rFonts w:eastAsia="Calibri"/>
          <w:bCs/>
          <w:szCs w:val="24"/>
          <w:lang w:eastAsia="en-US"/>
        </w:rPr>
        <w:t>Лубченков</w:t>
      </w:r>
      <w:proofErr w:type="spellEnd"/>
      <w:r w:rsidRPr="003A1D93">
        <w:rPr>
          <w:rFonts w:eastAsia="Calibri"/>
          <w:bCs/>
          <w:szCs w:val="24"/>
          <w:lang w:eastAsia="en-US"/>
        </w:rPr>
        <w:t xml:space="preserve">. – 15-е изд., </w:t>
      </w:r>
      <w:proofErr w:type="spellStart"/>
      <w:r w:rsidRPr="003A1D93">
        <w:rPr>
          <w:rFonts w:eastAsia="Calibri"/>
          <w:bCs/>
          <w:szCs w:val="24"/>
          <w:lang w:eastAsia="en-US"/>
        </w:rPr>
        <w:t>испр</w:t>
      </w:r>
      <w:proofErr w:type="spell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Академия, 2016. – 448 с. – ISBN 978-5-4468-2871-5.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2. История России. </w:t>
      </w:r>
      <w:r w:rsidRPr="003A1D93">
        <w:rPr>
          <w:rFonts w:eastAsia="Calibri"/>
          <w:bCs/>
          <w:szCs w:val="24"/>
          <w:lang w:val="en-US" w:eastAsia="en-US"/>
        </w:rPr>
        <w:t>XX</w:t>
      </w:r>
      <w:r w:rsidRPr="003A1D93">
        <w:rPr>
          <w:rFonts w:eastAsia="Calibri"/>
          <w:bCs/>
          <w:szCs w:val="24"/>
          <w:lang w:eastAsia="en-US"/>
        </w:rPr>
        <w:t xml:space="preserve"> – начало </w:t>
      </w:r>
      <w:r w:rsidRPr="003A1D93">
        <w:rPr>
          <w:rFonts w:eastAsia="Calibri"/>
          <w:bCs/>
          <w:szCs w:val="24"/>
          <w:lang w:val="en-US" w:eastAsia="en-US"/>
        </w:rPr>
        <w:t>XXI</w:t>
      </w:r>
      <w:r w:rsidRPr="003A1D93">
        <w:rPr>
          <w:rFonts w:eastAsia="Calibri"/>
          <w:bCs/>
          <w:szCs w:val="24"/>
          <w:lang w:eastAsia="en-US"/>
        </w:rPr>
        <w:t xml:space="preserve"> </w:t>
      </w:r>
      <w:proofErr w:type="gramStart"/>
      <w:r w:rsidRPr="003A1D93">
        <w:rPr>
          <w:rFonts w:eastAsia="Calibri"/>
          <w:bCs/>
          <w:szCs w:val="24"/>
          <w:lang w:eastAsia="en-US"/>
        </w:rPr>
        <w:t>века :</w:t>
      </w:r>
      <w:proofErr w:type="gramEnd"/>
      <w:r w:rsidRPr="003A1D93">
        <w:rPr>
          <w:rFonts w:eastAsia="Calibri"/>
          <w:bCs/>
          <w:szCs w:val="24"/>
          <w:lang w:eastAsia="en-US"/>
        </w:rPr>
        <w:t xml:space="preserve"> учебник для среднего профессионального образования / Л.И. </w:t>
      </w:r>
      <w:proofErr w:type="spellStart"/>
      <w:r w:rsidRPr="003A1D93">
        <w:rPr>
          <w:rFonts w:eastAsia="Calibri"/>
          <w:bCs/>
          <w:szCs w:val="24"/>
          <w:lang w:eastAsia="en-US"/>
        </w:rPr>
        <w:t>Семенникова</w:t>
      </w:r>
      <w:proofErr w:type="spellEnd"/>
      <w:r w:rsidRPr="003A1D93">
        <w:rPr>
          <w:rFonts w:eastAsia="Calibri"/>
          <w:bCs/>
          <w:szCs w:val="24"/>
          <w:lang w:eastAsia="en-US"/>
        </w:rPr>
        <w:t xml:space="preserve"> [и др.] ; под редакцией Л.И. Семенниковой. – 7-е изд., </w:t>
      </w:r>
      <w:proofErr w:type="spellStart"/>
      <w:r w:rsidRPr="003A1D93">
        <w:rPr>
          <w:rFonts w:eastAsia="Calibri"/>
          <w:bCs/>
          <w:szCs w:val="24"/>
          <w:lang w:eastAsia="en-US"/>
        </w:rPr>
        <w:t>испр</w:t>
      </w:r>
      <w:proofErr w:type="spellEnd"/>
      <w:r w:rsidRPr="003A1D93">
        <w:rPr>
          <w:rFonts w:eastAsia="Calibri"/>
          <w:bCs/>
          <w:szCs w:val="24"/>
          <w:lang w:eastAsia="en-US"/>
        </w:rPr>
        <w:t>. и доп.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xml:space="preserve">, 2020. – 328 с. – (Профессиональное образование). – </w:t>
      </w:r>
      <w:proofErr w:type="gramStart"/>
      <w:r w:rsidRPr="003A1D93">
        <w:rPr>
          <w:rFonts w:eastAsia="Calibri"/>
          <w:bCs/>
          <w:szCs w:val="24"/>
          <w:lang w:val="en-US" w:eastAsia="en-US"/>
        </w:rPr>
        <w:t>ISBN</w:t>
      </w:r>
      <w:r w:rsidRPr="003A1D93">
        <w:rPr>
          <w:rFonts w:eastAsia="Calibri"/>
          <w:bCs/>
          <w:szCs w:val="24"/>
          <w:lang w:eastAsia="en-US"/>
        </w:rPr>
        <w:t xml:space="preserve"> 978-5-534-09384.</w:t>
      </w:r>
      <w:proofErr w:type="gramEnd"/>
      <w:r w:rsidRPr="003A1D93">
        <w:rPr>
          <w:rFonts w:eastAsia="Calibri"/>
          <w:bCs/>
          <w:szCs w:val="24"/>
          <w:lang w:eastAsia="en-US"/>
        </w:rPr>
        <w:t xml:space="preserve">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p>
    <w:p w:rsidR="006D7EDB" w:rsidRPr="003A1D93" w:rsidRDefault="006D7EDB" w:rsidP="006D7EDB">
      <w:pPr>
        <w:spacing w:after="160" w:line="240" w:lineRule="auto"/>
        <w:ind w:firstLine="709"/>
        <w:contextualSpacing/>
        <w:jc w:val="both"/>
        <w:rPr>
          <w:rFonts w:eastAsia="Calibri"/>
          <w:bCs/>
          <w:szCs w:val="24"/>
          <w:lang w:eastAsia="en-US"/>
        </w:rPr>
      </w:pPr>
      <w:r w:rsidRPr="003A1D93">
        <w:rPr>
          <w:rFonts w:eastAsia="Calibri"/>
          <w:bCs/>
          <w:szCs w:val="24"/>
          <w:lang w:eastAsia="en-US"/>
        </w:rPr>
        <w:t xml:space="preserve">3. Князев, Е. А. История России </w:t>
      </w:r>
      <w:r w:rsidRPr="003A1D93">
        <w:rPr>
          <w:rFonts w:eastAsia="Calibri"/>
          <w:bCs/>
          <w:szCs w:val="24"/>
          <w:lang w:val="en-US" w:eastAsia="en-US"/>
        </w:rPr>
        <w:t>XX</w:t>
      </w:r>
      <w:r w:rsidRPr="003A1D93">
        <w:rPr>
          <w:rFonts w:eastAsia="Calibri"/>
          <w:bCs/>
          <w:szCs w:val="24"/>
          <w:lang w:eastAsia="en-US"/>
        </w:rPr>
        <w:t xml:space="preserve"> век</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учебник для среднего профессионального образования / Е.А. Князев.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w:t>
      </w:r>
      <w:proofErr w:type="spellStart"/>
      <w:r w:rsidRPr="003A1D93">
        <w:rPr>
          <w:rFonts w:eastAsia="Calibri"/>
          <w:bCs/>
          <w:szCs w:val="24"/>
          <w:lang w:eastAsia="en-US"/>
        </w:rPr>
        <w:t>Юрайт</w:t>
      </w:r>
      <w:proofErr w:type="spellEnd"/>
      <w:r w:rsidRPr="003A1D93">
        <w:rPr>
          <w:rFonts w:eastAsia="Calibri"/>
          <w:bCs/>
          <w:szCs w:val="24"/>
          <w:lang w:eastAsia="en-US"/>
        </w:rPr>
        <w:t>, 2021. – 234 с. – (Профессиональное образование). -</w:t>
      </w:r>
      <w:r w:rsidRPr="003A1D93">
        <w:rPr>
          <w:rFonts w:eastAsia="Calibri"/>
          <w:bCs/>
          <w:szCs w:val="24"/>
          <w:lang w:val="en-US" w:eastAsia="en-US"/>
        </w:rPr>
        <w:t>ISBN</w:t>
      </w:r>
      <w:r w:rsidRPr="003A1D93">
        <w:rPr>
          <w:rFonts w:eastAsia="Calibri"/>
          <w:bCs/>
          <w:szCs w:val="24"/>
          <w:lang w:eastAsia="en-US"/>
        </w:rPr>
        <w:t xml:space="preserve"> 978-5-534-13336-3.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w:t>
      </w:r>
    </w:p>
    <w:p w:rsidR="006D7EDB" w:rsidRDefault="006D7EDB" w:rsidP="006D7EDB">
      <w:pPr>
        <w:contextualSpacing/>
        <w:rPr>
          <w:rFonts w:eastAsia="Calibri"/>
          <w:bCs/>
          <w:szCs w:val="24"/>
          <w:lang w:eastAsia="en-US"/>
        </w:rPr>
      </w:pPr>
      <w:r>
        <w:rPr>
          <w:rFonts w:eastAsia="Calibri"/>
          <w:bCs/>
          <w:szCs w:val="24"/>
          <w:lang w:eastAsia="en-US"/>
        </w:rPr>
        <w:tab/>
      </w:r>
      <w:r w:rsidRPr="003A1D93">
        <w:rPr>
          <w:rFonts w:eastAsia="Calibri"/>
          <w:bCs/>
          <w:szCs w:val="24"/>
          <w:lang w:eastAsia="en-US"/>
        </w:rPr>
        <w:t>4. Санин, Г. А. Крым. Страницы истории: пособие для учителей общеобразовательных организаций / Г. А. </w:t>
      </w:r>
      <w:proofErr w:type="gramStart"/>
      <w:r w:rsidRPr="003A1D93">
        <w:rPr>
          <w:rFonts w:eastAsia="Calibri"/>
          <w:bCs/>
          <w:szCs w:val="24"/>
          <w:lang w:eastAsia="en-US"/>
        </w:rPr>
        <w:t>Санин</w:t>
      </w:r>
      <w:proofErr w:type="gramEnd"/>
      <w:r w:rsidRPr="003A1D93">
        <w:rPr>
          <w:rFonts w:eastAsia="Calibri"/>
          <w:bCs/>
          <w:szCs w:val="24"/>
          <w:lang w:eastAsia="en-US"/>
        </w:rPr>
        <w:t>. - Москва</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Просвещение, 2015. – 80 с. – </w:t>
      </w:r>
      <w:r w:rsidRPr="003A1D93">
        <w:rPr>
          <w:rFonts w:eastAsia="Calibri"/>
          <w:bCs/>
          <w:szCs w:val="24"/>
          <w:lang w:val="en-US" w:eastAsia="en-US"/>
        </w:rPr>
        <w:t>ISBN</w:t>
      </w:r>
      <w:r w:rsidRPr="003A1D93">
        <w:rPr>
          <w:rFonts w:eastAsia="Calibri"/>
          <w:bCs/>
          <w:szCs w:val="24"/>
          <w:lang w:eastAsia="en-US"/>
        </w:rPr>
        <w:t xml:space="preserve"> 978-5- 09-034351-0. – Текст</w:t>
      </w:r>
      <w:proofErr w:type="gramStart"/>
      <w:r w:rsidRPr="003A1D93">
        <w:rPr>
          <w:rFonts w:eastAsia="Calibri"/>
          <w:bCs/>
          <w:szCs w:val="24"/>
          <w:lang w:eastAsia="en-US"/>
        </w:rPr>
        <w:t xml:space="preserve"> :</w:t>
      </w:r>
      <w:proofErr w:type="gramEnd"/>
      <w:r w:rsidRPr="003A1D93">
        <w:rPr>
          <w:rFonts w:eastAsia="Calibri"/>
          <w:bCs/>
          <w:szCs w:val="24"/>
          <w:lang w:eastAsia="en-US"/>
        </w:rPr>
        <w:t xml:space="preserve"> непосредственный. </w:t>
      </w:r>
      <w:bookmarkEnd w:id="3"/>
    </w:p>
    <w:p w:rsidR="006D7EDB" w:rsidRDefault="006D7EDB" w:rsidP="006D7EDB">
      <w:pPr>
        <w:contextualSpacing/>
        <w:jc w:val="center"/>
        <w:rPr>
          <w:rFonts w:eastAsia="Calibri"/>
          <w:bCs/>
          <w:szCs w:val="24"/>
          <w:lang w:eastAsia="en-US"/>
        </w:rPr>
      </w:pPr>
    </w:p>
    <w:p w:rsidR="00B85D5A" w:rsidRPr="00B85D5A" w:rsidRDefault="00B85D5A" w:rsidP="00B85D5A">
      <w:pPr>
        <w:pStyle w:val="aa"/>
        <w:jc w:val="center"/>
        <w:rPr>
          <w:rFonts w:ascii="Times New Roman" w:hAnsi="Times New Roman" w:cs="Times New Roman"/>
          <w:sz w:val="24"/>
          <w:szCs w:val="24"/>
        </w:rPr>
      </w:pPr>
      <w:r w:rsidRPr="00B85D5A">
        <w:rPr>
          <w:rFonts w:ascii="Times New Roman" w:hAnsi="Times New Roman" w:cs="Times New Roman"/>
          <w:b/>
          <w:sz w:val="24"/>
          <w:szCs w:val="24"/>
        </w:rPr>
        <w:t xml:space="preserve">4. </w:t>
      </w:r>
      <w:r w:rsidRPr="00B85D5A">
        <w:rPr>
          <w:rFonts w:ascii="Times New Roman" w:eastAsia="Times New Roman" w:hAnsi="Times New Roman" w:cs="Times New Roman"/>
          <w:b/>
          <w:sz w:val="24"/>
          <w:szCs w:val="24"/>
          <w:lang w:eastAsia="ru-RU"/>
        </w:rPr>
        <w:t xml:space="preserve">КОНТРОЛЬ И ОЦЕНКА РЕЗУЛЬТАТОВ ОСВОЕНИЯ </w:t>
      </w:r>
      <w:r w:rsidRPr="00B85D5A">
        <w:rPr>
          <w:rFonts w:ascii="Times New Roman" w:eastAsia="Times New Roman" w:hAnsi="Times New Roman" w:cs="Times New Roman"/>
          <w:b/>
          <w:sz w:val="24"/>
          <w:szCs w:val="24"/>
          <w:lang w:eastAsia="ru-RU"/>
        </w:rPr>
        <w:br/>
      </w:r>
      <w:r w:rsidRPr="00B85D5A">
        <w:rPr>
          <w:rFonts w:ascii="Times New Roman" w:hAnsi="Times New Roman" w:cs="Times New Roman"/>
          <w:b/>
          <w:sz w:val="24"/>
          <w:szCs w:val="24"/>
        </w:rPr>
        <w:t>УЧЕБНОЙ ДИСЦИПЛИНЫ</w:t>
      </w:r>
    </w:p>
    <w:p w:rsidR="00B85D5A" w:rsidRPr="00B85D5A" w:rsidRDefault="00B85D5A" w:rsidP="00B85D5A">
      <w:pPr>
        <w:pStyle w:val="aa"/>
        <w:jc w:val="both"/>
        <w:rPr>
          <w:rFonts w:ascii="Times New Roman" w:hAnsi="Times New Roman" w:cs="Times New Roman"/>
          <w:sz w:val="24"/>
          <w:szCs w:val="24"/>
        </w:rPr>
      </w:pPr>
    </w:p>
    <w:p w:rsidR="00B85D5A" w:rsidRPr="00B85D5A" w:rsidRDefault="00B85D5A" w:rsidP="00B85D5A">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B85D5A">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85D5A">
        <w:rPr>
          <w:rFonts w:ascii="Times New Roman" w:hAnsi="Times New Roman" w:cs="Times New Roman"/>
          <w:sz w:val="24"/>
          <w:szCs w:val="24"/>
        </w:rPr>
        <w:t>ВО</w:t>
      </w:r>
      <w:proofErr w:type="gramEnd"/>
      <w:r w:rsidRPr="00B85D5A">
        <w:rPr>
          <w:rFonts w:ascii="Times New Roman" w:hAnsi="Times New Roman" w:cs="Times New Roman"/>
          <w:sz w:val="24"/>
          <w:szCs w:val="24"/>
        </w:rPr>
        <w:t xml:space="preserve"> «Вологодский колледж технологии и дизайна».</w:t>
      </w:r>
    </w:p>
    <w:p w:rsidR="00B85D5A" w:rsidRPr="00B85D5A" w:rsidRDefault="00B85D5A" w:rsidP="00B85D5A">
      <w:pPr>
        <w:pStyle w:val="aa"/>
        <w:ind w:firstLine="567"/>
        <w:jc w:val="both"/>
        <w:rPr>
          <w:rFonts w:ascii="Times New Roman" w:hAnsi="Times New Roman" w:cs="Times New Roman"/>
          <w:color w:val="000000"/>
          <w:sz w:val="24"/>
          <w:szCs w:val="24"/>
        </w:rPr>
      </w:pPr>
      <w:r w:rsidRPr="00B85D5A">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85D5A">
        <w:rPr>
          <w:rStyle w:val="c0"/>
          <w:rFonts w:ascii="Times New Roman" w:hAnsi="Times New Roman" w:cs="Times New Roman"/>
          <w:sz w:val="24"/>
          <w:szCs w:val="24"/>
        </w:rPr>
        <w:t>дифференцированного зачёта.</w:t>
      </w:r>
    </w:p>
    <w:p w:rsidR="00B85D5A" w:rsidRPr="00B85D5A" w:rsidRDefault="00B85D5A" w:rsidP="00B85D5A">
      <w:pPr>
        <w:pStyle w:val="aa"/>
        <w:ind w:firstLine="567"/>
        <w:jc w:val="both"/>
        <w:rPr>
          <w:rFonts w:ascii="Times New Roman" w:hAnsi="Times New Roman" w:cs="Times New Roman"/>
          <w:sz w:val="24"/>
          <w:szCs w:val="24"/>
        </w:rPr>
      </w:pPr>
      <w:r w:rsidRPr="00B85D5A">
        <w:rPr>
          <w:rFonts w:ascii="Times New Roman" w:hAnsi="Times New Roman" w:cs="Times New Roman"/>
          <w:sz w:val="24"/>
          <w:szCs w:val="24"/>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85D5A">
        <w:rPr>
          <w:rFonts w:ascii="Times New Roman" w:hAnsi="Times New Roman" w:cs="Times New Roman"/>
          <w:sz w:val="24"/>
          <w:szCs w:val="24"/>
        </w:rPr>
        <w:t>материалы</w:t>
      </w:r>
      <w:proofErr w:type="gramEnd"/>
      <w:r w:rsidRPr="00B85D5A">
        <w:rPr>
          <w:rFonts w:ascii="Times New Roman" w:hAnsi="Times New Roman" w:cs="Times New Roman"/>
          <w:sz w:val="24"/>
          <w:szCs w:val="24"/>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B85D5A" w:rsidRPr="00B85D5A" w:rsidRDefault="00B85D5A" w:rsidP="00B85D5A">
      <w:pPr>
        <w:pStyle w:val="aa"/>
        <w:ind w:firstLine="567"/>
        <w:rPr>
          <w:rFonts w:ascii="Times New Roman" w:hAnsi="Times New Roman" w:cs="Times New Roman"/>
          <w:color w:val="000000"/>
          <w:sz w:val="24"/>
          <w:szCs w:val="24"/>
        </w:rPr>
      </w:pPr>
      <w:r w:rsidRPr="00B85D5A">
        <w:rPr>
          <w:rFonts w:ascii="Times New Roman" w:hAnsi="Times New Roman" w:cs="Times New Roman"/>
          <w:sz w:val="24"/>
          <w:szCs w:val="24"/>
        </w:rPr>
        <w:t xml:space="preserve">Контроль и оценка результатов освоения </w:t>
      </w:r>
      <w:r w:rsidRPr="00B85D5A">
        <w:rPr>
          <w:rStyle w:val="c0"/>
          <w:rFonts w:ascii="Times New Roman" w:hAnsi="Times New Roman" w:cs="Times New Roman"/>
          <w:color w:val="000000"/>
          <w:sz w:val="24"/>
          <w:szCs w:val="24"/>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B85D5A" w:rsidRPr="00B85D5A" w:rsidRDefault="00B85D5A" w:rsidP="00B85D5A">
      <w:pPr>
        <w:pStyle w:val="af0"/>
        <w:spacing w:after="11" w:line="225" w:lineRule="auto"/>
        <w:ind w:left="121" w:right="109"/>
        <w:jc w:val="both"/>
        <w:rPr>
          <w:sz w:val="24"/>
          <w:szCs w:val="24"/>
        </w:rPr>
      </w:pPr>
    </w:p>
    <w:tbl>
      <w:tblPr>
        <w:tblStyle w:val="TableNormal"/>
        <w:tblW w:w="10750"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2268"/>
        <w:gridCol w:w="3378"/>
      </w:tblGrid>
      <w:tr w:rsidR="00B85D5A" w:rsidRPr="00B85D5A" w:rsidTr="00A35BFD">
        <w:trPr>
          <w:trHeight w:val="543"/>
        </w:trPr>
        <w:tc>
          <w:tcPr>
            <w:tcW w:w="5104" w:type="dxa"/>
          </w:tcPr>
          <w:p w:rsidR="00B85D5A" w:rsidRPr="00B85D5A" w:rsidRDefault="00B85D5A" w:rsidP="00A35BFD">
            <w:pPr>
              <w:pStyle w:val="TableParagraph"/>
              <w:spacing w:line="262" w:lineRule="exact"/>
              <w:ind w:left="336" w:right="327"/>
              <w:jc w:val="center"/>
              <w:rPr>
                <w:b/>
                <w:sz w:val="24"/>
                <w:szCs w:val="24"/>
                <w:lang w:val="ru-RU"/>
              </w:rPr>
            </w:pPr>
            <w:r w:rsidRPr="00B85D5A">
              <w:rPr>
                <w:b/>
                <w:w w:val="85"/>
                <w:sz w:val="24"/>
                <w:szCs w:val="24"/>
                <w:lang w:val="ru-RU"/>
              </w:rPr>
              <w:t>Код</w:t>
            </w:r>
            <w:r w:rsidRPr="00B85D5A">
              <w:rPr>
                <w:b/>
                <w:spacing w:val="-7"/>
                <w:w w:val="85"/>
                <w:sz w:val="24"/>
                <w:szCs w:val="24"/>
                <w:lang w:val="ru-RU"/>
              </w:rPr>
              <w:t xml:space="preserve"> </w:t>
            </w:r>
            <w:r w:rsidRPr="00B85D5A">
              <w:rPr>
                <w:b/>
                <w:w w:val="85"/>
                <w:sz w:val="24"/>
                <w:szCs w:val="24"/>
                <w:lang w:val="ru-RU"/>
              </w:rPr>
              <w:t>и</w:t>
            </w:r>
            <w:r w:rsidRPr="00B85D5A">
              <w:rPr>
                <w:b/>
                <w:spacing w:val="-7"/>
                <w:w w:val="85"/>
                <w:sz w:val="24"/>
                <w:szCs w:val="24"/>
                <w:lang w:val="ru-RU"/>
              </w:rPr>
              <w:t xml:space="preserve"> </w:t>
            </w:r>
            <w:r w:rsidRPr="00B85D5A">
              <w:rPr>
                <w:b/>
                <w:w w:val="85"/>
                <w:sz w:val="24"/>
                <w:szCs w:val="24"/>
                <w:lang w:val="ru-RU"/>
              </w:rPr>
              <w:t>наименование</w:t>
            </w:r>
          </w:p>
          <w:p w:rsidR="00B85D5A" w:rsidRPr="00B85D5A" w:rsidRDefault="00B85D5A" w:rsidP="00A35BFD">
            <w:pPr>
              <w:pStyle w:val="TableParagraph"/>
              <w:spacing w:line="261" w:lineRule="exact"/>
              <w:ind w:left="336" w:right="328"/>
              <w:jc w:val="center"/>
              <w:rPr>
                <w:sz w:val="24"/>
                <w:szCs w:val="24"/>
                <w:lang w:val="ru-RU"/>
              </w:rPr>
            </w:pPr>
            <w:r w:rsidRPr="00B85D5A">
              <w:rPr>
                <w:b/>
                <w:w w:val="80"/>
                <w:sz w:val="24"/>
                <w:szCs w:val="24"/>
                <w:lang w:val="ru-RU"/>
              </w:rPr>
              <w:t>формируемых</w:t>
            </w:r>
            <w:r w:rsidRPr="00B85D5A">
              <w:rPr>
                <w:b/>
                <w:spacing w:val="39"/>
                <w:w w:val="80"/>
                <w:sz w:val="24"/>
                <w:szCs w:val="24"/>
                <w:lang w:val="ru-RU"/>
              </w:rPr>
              <w:t xml:space="preserve"> </w:t>
            </w:r>
            <w:r w:rsidRPr="00B85D5A">
              <w:rPr>
                <w:b/>
                <w:w w:val="80"/>
                <w:sz w:val="24"/>
                <w:szCs w:val="24"/>
                <w:lang w:val="ru-RU"/>
              </w:rPr>
              <w:t>компетенций</w:t>
            </w:r>
          </w:p>
        </w:tc>
        <w:tc>
          <w:tcPr>
            <w:tcW w:w="2268" w:type="dxa"/>
          </w:tcPr>
          <w:p w:rsidR="00B85D5A" w:rsidRPr="00B85D5A" w:rsidRDefault="00B85D5A" w:rsidP="00A35BFD">
            <w:pPr>
              <w:pStyle w:val="TableParagraph"/>
              <w:spacing w:line="266" w:lineRule="exact"/>
              <w:jc w:val="both"/>
              <w:rPr>
                <w:w w:val="95"/>
                <w:sz w:val="24"/>
                <w:szCs w:val="24"/>
                <w:lang w:val="ru-RU"/>
              </w:rPr>
            </w:pPr>
          </w:p>
          <w:p w:rsidR="00B85D5A" w:rsidRPr="00B85D5A" w:rsidRDefault="00B85D5A" w:rsidP="00A35BFD">
            <w:pPr>
              <w:pStyle w:val="TableParagraph"/>
              <w:spacing w:line="266" w:lineRule="exact"/>
              <w:jc w:val="both"/>
              <w:rPr>
                <w:sz w:val="24"/>
                <w:szCs w:val="24"/>
              </w:rPr>
            </w:pPr>
            <w:proofErr w:type="spellStart"/>
            <w:r w:rsidRPr="00B85D5A">
              <w:rPr>
                <w:w w:val="95"/>
                <w:sz w:val="24"/>
                <w:szCs w:val="24"/>
              </w:rPr>
              <w:t>Раздел</w:t>
            </w:r>
            <w:proofErr w:type="spellEnd"/>
            <w:r w:rsidRPr="00B85D5A">
              <w:rPr>
                <w:w w:val="95"/>
                <w:sz w:val="24"/>
                <w:szCs w:val="24"/>
              </w:rPr>
              <w:t>/</w:t>
            </w:r>
            <w:proofErr w:type="spellStart"/>
            <w:r w:rsidRPr="00B85D5A">
              <w:rPr>
                <w:w w:val="95"/>
                <w:sz w:val="24"/>
                <w:szCs w:val="24"/>
              </w:rPr>
              <w:t>Тема</w:t>
            </w:r>
            <w:proofErr w:type="spellEnd"/>
          </w:p>
        </w:tc>
        <w:tc>
          <w:tcPr>
            <w:tcW w:w="3378" w:type="dxa"/>
          </w:tcPr>
          <w:p w:rsidR="00B85D5A" w:rsidRPr="00B85D5A" w:rsidRDefault="00B85D5A" w:rsidP="00A35BFD">
            <w:pPr>
              <w:pStyle w:val="TableParagraph"/>
              <w:spacing w:line="262" w:lineRule="exact"/>
              <w:ind w:left="0"/>
              <w:rPr>
                <w:sz w:val="24"/>
                <w:szCs w:val="24"/>
                <w:lang w:val="ru-RU"/>
              </w:rPr>
            </w:pPr>
          </w:p>
          <w:p w:rsidR="00B85D5A" w:rsidRPr="00B85D5A" w:rsidRDefault="00B85D5A" w:rsidP="00A35BFD">
            <w:pPr>
              <w:pStyle w:val="TableParagraph"/>
              <w:spacing w:line="261" w:lineRule="exact"/>
              <w:ind w:left="690"/>
              <w:rPr>
                <w:sz w:val="24"/>
                <w:szCs w:val="24"/>
              </w:rPr>
            </w:pPr>
            <w:r w:rsidRPr="00B85D5A">
              <w:rPr>
                <w:w w:val="95"/>
                <w:sz w:val="24"/>
                <w:szCs w:val="24"/>
                <w:lang w:val="ru-RU"/>
              </w:rPr>
              <w:t xml:space="preserve">Тип оценочных </w:t>
            </w:r>
            <w:proofErr w:type="spellStart"/>
            <w:r w:rsidRPr="00B85D5A">
              <w:rPr>
                <w:w w:val="95"/>
                <w:sz w:val="24"/>
                <w:szCs w:val="24"/>
              </w:rPr>
              <w:t>мероприятий</w:t>
            </w:r>
            <w:proofErr w:type="spellEnd"/>
          </w:p>
        </w:tc>
      </w:tr>
      <w:tr w:rsidR="00B85D5A" w:rsidRPr="00B85D5A" w:rsidTr="00A35BFD">
        <w:trPr>
          <w:trHeight w:val="1439"/>
        </w:trPr>
        <w:tc>
          <w:tcPr>
            <w:tcW w:w="5104" w:type="dxa"/>
          </w:tcPr>
          <w:p w:rsidR="00B85D5A" w:rsidRPr="00B85D5A" w:rsidRDefault="00B85D5A" w:rsidP="00A35BFD">
            <w:pPr>
              <w:pStyle w:val="TableParagraph"/>
              <w:spacing w:line="230" w:lineRule="exact"/>
              <w:ind w:left="107"/>
              <w:rPr>
                <w:sz w:val="24"/>
                <w:szCs w:val="24"/>
                <w:lang w:val="ru-RU"/>
              </w:rPr>
            </w:pPr>
            <w:proofErr w:type="gramStart"/>
            <w:r w:rsidRPr="00B85D5A">
              <w:rPr>
                <w:spacing w:val="-1"/>
                <w:w w:val="90"/>
                <w:sz w:val="24"/>
                <w:szCs w:val="24"/>
                <w:lang w:val="ru-RU"/>
              </w:rPr>
              <w:t>ОК</w:t>
            </w:r>
            <w:proofErr w:type="gramEnd"/>
            <w:r w:rsidRPr="00B85D5A">
              <w:rPr>
                <w:spacing w:val="-11"/>
                <w:w w:val="90"/>
                <w:sz w:val="24"/>
                <w:szCs w:val="24"/>
                <w:lang w:val="ru-RU"/>
              </w:rPr>
              <w:t xml:space="preserve"> </w:t>
            </w:r>
            <w:r w:rsidRPr="00B85D5A">
              <w:rPr>
                <w:spacing w:val="-1"/>
                <w:w w:val="90"/>
                <w:sz w:val="24"/>
                <w:szCs w:val="24"/>
                <w:lang w:val="ru-RU"/>
              </w:rPr>
              <w:t>01.</w:t>
            </w:r>
            <w:r w:rsidRPr="00B85D5A">
              <w:rPr>
                <w:spacing w:val="-11"/>
                <w:w w:val="90"/>
                <w:sz w:val="24"/>
                <w:szCs w:val="24"/>
                <w:lang w:val="ru-RU"/>
              </w:rPr>
              <w:t xml:space="preserve"> </w:t>
            </w:r>
            <w:r w:rsidRPr="00B85D5A">
              <w:rPr>
                <w:spacing w:val="-1"/>
                <w:w w:val="90"/>
                <w:sz w:val="24"/>
                <w:szCs w:val="24"/>
                <w:lang w:val="ru-RU"/>
              </w:rPr>
              <w:t>Выбирать</w:t>
            </w:r>
            <w:r w:rsidRPr="00B85D5A">
              <w:rPr>
                <w:spacing w:val="-10"/>
                <w:w w:val="90"/>
                <w:sz w:val="24"/>
                <w:szCs w:val="24"/>
                <w:lang w:val="ru-RU"/>
              </w:rPr>
              <w:t xml:space="preserve"> </w:t>
            </w:r>
            <w:r w:rsidRPr="00B85D5A">
              <w:rPr>
                <w:w w:val="90"/>
                <w:sz w:val="24"/>
                <w:szCs w:val="24"/>
                <w:lang w:val="ru-RU"/>
              </w:rPr>
              <w:t>способы</w:t>
            </w:r>
            <w:r w:rsidRPr="00B85D5A">
              <w:rPr>
                <w:spacing w:val="-12"/>
                <w:w w:val="90"/>
                <w:sz w:val="24"/>
                <w:szCs w:val="24"/>
                <w:lang w:val="ru-RU"/>
              </w:rPr>
              <w:t xml:space="preserve"> </w:t>
            </w:r>
            <w:r w:rsidRPr="00B85D5A">
              <w:rPr>
                <w:w w:val="90"/>
                <w:sz w:val="24"/>
                <w:szCs w:val="24"/>
                <w:lang w:val="ru-RU"/>
              </w:rPr>
              <w:t>решения</w:t>
            </w:r>
          </w:p>
          <w:p w:rsidR="00B85D5A" w:rsidRPr="00B85D5A" w:rsidRDefault="00B85D5A" w:rsidP="00A35BFD">
            <w:pPr>
              <w:pStyle w:val="TableParagraph"/>
              <w:spacing w:before="5" w:line="225" w:lineRule="auto"/>
              <w:ind w:left="107" w:right="571"/>
              <w:rPr>
                <w:sz w:val="24"/>
                <w:szCs w:val="24"/>
                <w:lang w:val="ru-RU"/>
              </w:rPr>
            </w:pPr>
            <w:r w:rsidRPr="00B85D5A">
              <w:rPr>
                <w:spacing w:val="-1"/>
                <w:w w:val="90"/>
                <w:sz w:val="24"/>
                <w:szCs w:val="24"/>
                <w:lang w:val="ru-RU"/>
              </w:rPr>
              <w:t>задач профессиональной</w:t>
            </w:r>
            <w:r w:rsidRPr="00B85D5A">
              <w:rPr>
                <w:w w:val="90"/>
                <w:sz w:val="24"/>
                <w:szCs w:val="24"/>
                <w:lang w:val="ru-RU"/>
              </w:rPr>
              <w:t xml:space="preserve"> </w:t>
            </w:r>
            <w:r w:rsidRPr="00B85D5A">
              <w:rPr>
                <w:w w:val="85"/>
                <w:sz w:val="24"/>
                <w:szCs w:val="24"/>
                <w:lang w:val="ru-RU"/>
              </w:rPr>
              <w:t>деятельности</w:t>
            </w:r>
            <w:r w:rsidRPr="00B85D5A">
              <w:rPr>
                <w:spacing w:val="59"/>
                <w:sz w:val="24"/>
                <w:szCs w:val="24"/>
                <w:lang w:val="ru-RU"/>
              </w:rPr>
              <w:t xml:space="preserve"> </w:t>
            </w:r>
            <w:r w:rsidRPr="00B85D5A">
              <w:rPr>
                <w:w w:val="85"/>
                <w:sz w:val="24"/>
                <w:szCs w:val="24"/>
                <w:lang w:val="ru-RU"/>
              </w:rPr>
              <w:t>применительно</w:t>
            </w:r>
            <w:r w:rsidRPr="00B85D5A">
              <w:rPr>
                <w:spacing w:val="-55"/>
                <w:w w:val="85"/>
                <w:sz w:val="24"/>
                <w:szCs w:val="24"/>
                <w:lang w:val="ru-RU"/>
              </w:rPr>
              <w:t xml:space="preserve"> </w:t>
            </w:r>
            <w:r w:rsidRPr="00B85D5A">
              <w:rPr>
                <w:spacing w:val="-1"/>
                <w:w w:val="90"/>
                <w:sz w:val="24"/>
                <w:szCs w:val="24"/>
                <w:lang w:val="ru-RU"/>
              </w:rPr>
              <w:t>к</w:t>
            </w:r>
            <w:r w:rsidRPr="00B85D5A">
              <w:rPr>
                <w:spacing w:val="-11"/>
                <w:w w:val="90"/>
                <w:sz w:val="24"/>
                <w:szCs w:val="24"/>
                <w:lang w:val="ru-RU"/>
              </w:rPr>
              <w:t xml:space="preserve"> </w:t>
            </w:r>
            <w:r w:rsidRPr="00B85D5A">
              <w:rPr>
                <w:spacing w:val="-1"/>
                <w:w w:val="90"/>
                <w:sz w:val="24"/>
                <w:szCs w:val="24"/>
                <w:lang w:val="ru-RU"/>
              </w:rPr>
              <w:t>различным</w:t>
            </w:r>
            <w:r w:rsidRPr="00B85D5A">
              <w:rPr>
                <w:spacing w:val="-10"/>
                <w:w w:val="90"/>
                <w:sz w:val="24"/>
                <w:szCs w:val="24"/>
                <w:lang w:val="ru-RU"/>
              </w:rPr>
              <w:t xml:space="preserve"> </w:t>
            </w:r>
            <w:r w:rsidRPr="00B85D5A">
              <w:rPr>
                <w:spacing w:val="-1"/>
                <w:w w:val="90"/>
                <w:sz w:val="24"/>
                <w:szCs w:val="24"/>
                <w:lang w:val="ru-RU"/>
              </w:rPr>
              <w:t>контекстам</w:t>
            </w:r>
          </w:p>
          <w:p w:rsidR="00B85D5A" w:rsidRPr="00B85D5A" w:rsidRDefault="00B85D5A" w:rsidP="00A35BFD">
            <w:pPr>
              <w:rPr>
                <w:sz w:val="24"/>
                <w:szCs w:val="24"/>
                <w:lang w:val="ru-RU" w:eastAsia="en-US"/>
              </w:rPr>
            </w:pPr>
          </w:p>
        </w:tc>
        <w:tc>
          <w:tcPr>
            <w:tcW w:w="2268" w:type="dxa"/>
          </w:tcPr>
          <w:p w:rsidR="00B85D5A" w:rsidRPr="00B85D5A" w:rsidRDefault="00B85D5A" w:rsidP="00B85D5A">
            <w:pPr>
              <w:pStyle w:val="TableParagraph"/>
              <w:spacing w:line="251"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bottom w:val="single" w:sz="4" w:space="0" w:color="auto"/>
            </w:tcBorders>
          </w:tcPr>
          <w:p w:rsidR="00B85D5A" w:rsidRPr="00B85D5A" w:rsidRDefault="00B85D5A"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B85D5A" w:rsidRPr="00B85D5A" w:rsidRDefault="00B85D5A"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B85D5A" w:rsidRPr="00B85D5A" w:rsidRDefault="00B85D5A" w:rsidP="00A35BFD">
            <w:pPr>
              <w:pStyle w:val="TableParagraph"/>
              <w:tabs>
                <w:tab w:val="left" w:pos="1475"/>
                <w:tab w:val="left" w:pos="1705"/>
              </w:tabs>
              <w:spacing w:line="225" w:lineRule="auto"/>
              <w:ind w:left="107" w:right="94"/>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r w:rsidRPr="00B85D5A">
              <w:rPr>
                <w:w w:val="90"/>
                <w:sz w:val="24"/>
                <w:szCs w:val="24"/>
                <w:lang w:val="ru-RU"/>
              </w:rPr>
              <w:t xml:space="preserve"> </w:t>
            </w:r>
          </w:p>
        </w:tc>
      </w:tr>
      <w:tr w:rsidR="00B85D5A" w:rsidRPr="00B85D5A" w:rsidTr="00A35BFD">
        <w:trPr>
          <w:trHeight w:val="1138"/>
        </w:trPr>
        <w:tc>
          <w:tcPr>
            <w:tcW w:w="5104" w:type="dxa"/>
          </w:tcPr>
          <w:p w:rsidR="00B85D5A" w:rsidRPr="00B85D5A" w:rsidRDefault="00B85D5A" w:rsidP="00A35BFD">
            <w:pPr>
              <w:pStyle w:val="TableParagraph"/>
              <w:spacing w:line="230" w:lineRule="exact"/>
              <w:ind w:left="107"/>
              <w:rPr>
                <w:sz w:val="24"/>
                <w:szCs w:val="24"/>
                <w:lang w:val="ru-RU"/>
              </w:rPr>
            </w:pPr>
            <w:proofErr w:type="gramStart"/>
            <w:r w:rsidRPr="00B85D5A">
              <w:rPr>
                <w:spacing w:val="-1"/>
                <w:w w:val="90"/>
                <w:sz w:val="24"/>
                <w:szCs w:val="24"/>
                <w:lang w:val="ru-RU"/>
              </w:rPr>
              <w:t>ОК</w:t>
            </w:r>
            <w:proofErr w:type="gramEnd"/>
            <w:r w:rsidRPr="00B85D5A">
              <w:rPr>
                <w:spacing w:val="-12"/>
                <w:w w:val="90"/>
                <w:sz w:val="24"/>
                <w:szCs w:val="24"/>
                <w:lang w:val="ru-RU"/>
              </w:rPr>
              <w:t xml:space="preserve"> </w:t>
            </w:r>
            <w:r w:rsidRPr="00B85D5A">
              <w:rPr>
                <w:spacing w:val="-1"/>
                <w:w w:val="90"/>
                <w:sz w:val="24"/>
                <w:szCs w:val="24"/>
                <w:lang w:val="ru-RU"/>
              </w:rPr>
              <w:t>02.</w:t>
            </w:r>
            <w:r w:rsidRPr="00B85D5A">
              <w:rPr>
                <w:spacing w:val="-11"/>
                <w:w w:val="90"/>
                <w:sz w:val="24"/>
                <w:szCs w:val="24"/>
                <w:lang w:val="ru-RU"/>
              </w:rPr>
              <w:t xml:space="preserve"> </w:t>
            </w:r>
            <w:r w:rsidRPr="00B85D5A">
              <w:rPr>
                <w:spacing w:val="-1"/>
                <w:w w:val="90"/>
                <w:sz w:val="24"/>
                <w:szCs w:val="24"/>
                <w:lang w:val="ru-RU"/>
              </w:rPr>
              <w:t>Использовать</w:t>
            </w:r>
            <w:r w:rsidRPr="00B85D5A">
              <w:rPr>
                <w:spacing w:val="-11"/>
                <w:w w:val="90"/>
                <w:sz w:val="24"/>
                <w:szCs w:val="24"/>
                <w:lang w:val="ru-RU"/>
              </w:rPr>
              <w:t xml:space="preserve"> </w:t>
            </w:r>
            <w:r w:rsidRPr="00B85D5A">
              <w:rPr>
                <w:w w:val="90"/>
                <w:sz w:val="24"/>
                <w:szCs w:val="24"/>
                <w:lang w:val="ru-RU"/>
              </w:rPr>
              <w:t>современные</w:t>
            </w:r>
          </w:p>
          <w:p w:rsidR="00B85D5A" w:rsidRPr="00B85D5A" w:rsidRDefault="00B85D5A" w:rsidP="00A35BFD">
            <w:pPr>
              <w:pStyle w:val="TableParagraph"/>
              <w:spacing w:before="4" w:line="225" w:lineRule="auto"/>
              <w:ind w:left="107" w:right="200"/>
              <w:rPr>
                <w:sz w:val="24"/>
                <w:szCs w:val="24"/>
                <w:lang w:val="ru-RU"/>
              </w:rPr>
            </w:pPr>
            <w:r w:rsidRPr="00B85D5A">
              <w:rPr>
                <w:w w:val="85"/>
                <w:sz w:val="24"/>
                <w:szCs w:val="24"/>
                <w:lang w:val="ru-RU"/>
              </w:rPr>
              <w:t>средства поиска, анализа и</w:t>
            </w:r>
            <w:r w:rsidRPr="00B85D5A">
              <w:rPr>
                <w:spacing w:val="1"/>
                <w:w w:val="85"/>
                <w:sz w:val="24"/>
                <w:szCs w:val="24"/>
                <w:lang w:val="ru-RU"/>
              </w:rPr>
              <w:t xml:space="preserve"> </w:t>
            </w:r>
            <w:r w:rsidRPr="00B85D5A">
              <w:rPr>
                <w:w w:val="85"/>
                <w:sz w:val="24"/>
                <w:szCs w:val="24"/>
                <w:lang w:val="ru-RU"/>
              </w:rPr>
              <w:t>интерпретации</w:t>
            </w:r>
            <w:r w:rsidRPr="00B85D5A">
              <w:rPr>
                <w:spacing w:val="7"/>
                <w:w w:val="85"/>
                <w:sz w:val="24"/>
                <w:szCs w:val="24"/>
                <w:lang w:val="ru-RU"/>
              </w:rPr>
              <w:t xml:space="preserve"> </w:t>
            </w:r>
            <w:r w:rsidRPr="00B85D5A">
              <w:rPr>
                <w:w w:val="85"/>
                <w:sz w:val="24"/>
                <w:szCs w:val="24"/>
                <w:lang w:val="ru-RU"/>
              </w:rPr>
              <w:t>информации,</w:t>
            </w:r>
            <w:r w:rsidRPr="00B85D5A">
              <w:rPr>
                <w:spacing w:val="8"/>
                <w:w w:val="85"/>
                <w:sz w:val="24"/>
                <w:szCs w:val="24"/>
                <w:lang w:val="ru-RU"/>
              </w:rPr>
              <w:t xml:space="preserve"> </w:t>
            </w:r>
            <w:r w:rsidRPr="00B85D5A">
              <w:rPr>
                <w:w w:val="85"/>
                <w:sz w:val="24"/>
                <w:szCs w:val="24"/>
                <w:lang w:val="ru-RU"/>
              </w:rPr>
              <w:t>и</w:t>
            </w:r>
            <w:r w:rsidRPr="00B85D5A">
              <w:rPr>
                <w:spacing w:val="1"/>
                <w:w w:val="85"/>
                <w:sz w:val="24"/>
                <w:szCs w:val="24"/>
                <w:lang w:val="ru-RU"/>
              </w:rPr>
              <w:t xml:space="preserve"> </w:t>
            </w:r>
            <w:r w:rsidRPr="00B85D5A">
              <w:rPr>
                <w:spacing w:val="-1"/>
                <w:w w:val="90"/>
                <w:sz w:val="24"/>
                <w:szCs w:val="24"/>
                <w:lang w:val="ru-RU"/>
              </w:rPr>
              <w:t>информационные</w:t>
            </w:r>
            <w:r w:rsidRPr="00B85D5A">
              <w:rPr>
                <w:spacing w:val="-10"/>
                <w:w w:val="90"/>
                <w:sz w:val="24"/>
                <w:szCs w:val="24"/>
                <w:lang w:val="ru-RU"/>
              </w:rPr>
              <w:t xml:space="preserve"> </w:t>
            </w:r>
            <w:r w:rsidRPr="00B85D5A">
              <w:rPr>
                <w:spacing w:val="-1"/>
                <w:w w:val="90"/>
                <w:sz w:val="24"/>
                <w:szCs w:val="24"/>
                <w:lang w:val="ru-RU"/>
              </w:rPr>
              <w:t>технологии</w:t>
            </w:r>
            <w:r w:rsidRPr="00B85D5A">
              <w:rPr>
                <w:spacing w:val="-9"/>
                <w:w w:val="90"/>
                <w:sz w:val="24"/>
                <w:szCs w:val="24"/>
                <w:lang w:val="ru-RU"/>
              </w:rPr>
              <w:t xml:space="preserve"> </w:t>
            </w:r>
            <w:r w:rsidRPr="00B85D5A">
              <w:rPr>
                <w:w w:val="90"/>
                <w:sz w:val="24"/>
                <w:szCs w:val="24"/>
                <w:lang w:val="ru-RU"/>
              </w:rPr>
              <w:t>для</w:t>
            </w:r>
            <w:r w:rsidRPr="00B85D5A">
              <w:rPr>
                <w:spacing w:val="-59"/>
                <w:w w:val="90"/>
                <w:sz w:val="24"/>
                <w:szCs w:val="24"/>
                <w:lang w:val="ru-RU"/>
              </w:rPr>
              <w:t xml:space="preserve"> </w:t>
            </w:r>
            <w:r w:rsidRPr="00B85D5A">
              <w:rPr>
                <w:spacing w:val="-1"/>
                <w:w w:val="90"/>
                <w:sz w:val="24"/>
                <w:szCs w:val="24"/>
                <w:lang w:val="ru-RU"/>
              </w:rPr>
              <w:t>выполнения задач</w:t>
            </w:r>
            <w:r w:rsidRPr="00B85D5A">
              <w:rPr>
                <w:w w:val="90"/>
                <w:sz w:val="24"/>
                <w:szCs w:val="24"/>
                <w:lang w:val="ru-RU"/>
              </w:rPr>
              <w:t xml:space="preserve"> </w:t>
            </w:r>
            <w:r w:rsidRPr="00B85D5A">
              <w:rPr>
                <w:spacing w:val="-1"/>
                <w:w w:val="90"/>
                <w:sz w:val="24"/>
                <w:szCs w:val="24"/>
                <w:lang w:val="ru-RU"/>
              </w:rPr>
              <w:t>профессиональной</w:t>
            </w:r>
            <w:r w:rsidRPr="00B85D5A">
              <w:rPr>
                <w:spacing w:val="-10"/>
                <w:w w:val="90"/>
                <w:sz w:val="24"/>
                <w:szCs w:val="24"/>
                <w:lang w:val="ru-RU"/>
              </w:rPr>
              <w:t xml:space="preserve"> </w:t>
            </w:r>
            <w:r w:rsidRPr="00B85D5A">
              <w:rPr>
                <w:spacing w:val="-1"/>
                <w:w w:val="90"/>
                <w:sz w:val="24"/>
                <w:szCs w:val="24"/>
                <w:lang w:val="ru-RU"/>
              </w:rPr>
              <w:t>деятельности</w:t>
            </w:r>
          </w:p>
          <w:p w:rsidR="00B85D5A" w:rsidRPr="00B85D5A" w:rsidRDefault="00B85D5A" w:rsidP="00A35BFD">
            <w:pPr>
              <w:rPr>
                <w:sz w:val="24"/>
                <w:szCs w:val="24"/>
                <w:lang w:val="ru-RU" w:eastAsia="en-US"/>
              </w:rPr>
            </w:pPr>
          </w:p>
        </w:tc>
        <w:tc>
          <w:tcPr>
            <w:tcW w:w="2268" w:type="dxa"/>
          </w:tcPr>
          <w:p w:rsidR="00B85D5A" w:rsidRPr="00B85D5A" w:rsidRDefault="00B85D5A" w:rsidP="00A35BFD">
            <w:pPr>
              <w:pStyle w:val="TableParagraph"/>
              <w:spacing w:line="272"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B85D5A" w:rsidRPr="00B85D5A" w:rsidRDefault="00B85D5A"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B85D5A" w:rsidRPr="00B85D5A" w:rsidTr="00B85D5A">
        <w:trPr>
          <w:trHeight w:val="1973"/>
        </w:trPr>
        <w:tc>
          <w:tcPr>
            <w:tcW w:w="5104" w:type="dxa"/>
          </w:tcPr>
          <w:p w:rsidR="00B85D5A" w:rsidRPr="00B85D5A" w:rsidRDefault="00B85D5A" w:rsidP="00A35BFD">
            <w:pPr>
              <w:pStyle w:val="TableParagraph"/>
              <w:spacing w:line="230" w:lineRule="exact"/>
              <w:ind w:left="107"/>
              <w:rPr>
                <w:sz w:val="24"/>
                <w:szCs w:val="24"/>
                <w:lang w:val="ru-RU"/>
              </w:rPr>
            </w:pPr>
            <w:proofErr w:type="gramStart"/>
            <w:r w:rsidRPr="00B85D5A">
              <w:rPr>
                <w:w w:val="85"/>
                <w:sz w:val="24"/>
                <w:szCs w:val="24"/>
                <w:lang w:val="ru-RU"/>
              </w:rPr>
              <w:lastRenderedPageBreak/>
              <w:t>ОК</w:t>
            </w:r>
            <w:proofErr w:type="gramEnd"/>
            <w:r w:rsidRPr="00B85D5A">
              <w:rPr>
                <w:spacing w:val="9"/>
                <w:w w:val="85"/>
                <w:sz w:val="24"/>
                <w:szCs w:val="24"/>
                <w:lang w:val="ru-RU"/>
              </w:rPr>
              <w:t xml:space="preserve"> </w:t>
            </w:r>
            <w:r w:rsidRPr="00B85D5A">
              <w:rPr>
                <w:w w:val="85"/>
                <w:sz w:val="24"/>
                <w:szCs w:val="24"/>
                <w:lang w:val="ru-RU"/>
              </w:rPr>
              <w:t>04.</w:t>
            </w:r>
            <w:r w:rsidRPr="00B85D5A">
              <w:rPr>
                <w:spacing w:val="10"/>
                <w:w w:val="85"/>
                <w:sz w:val="24"/>
                <w:szCs w:val="24"/>
                <w:lang w:val="ru-RU"/>
              </w:rPr>
              <w:t xml:space="preserve"> </w:t>
            </w:r>
            <w:r w:rsidRPr="00B85D5A">
              <w:rPr>
                <w:w w:val="85"/>
                <w:sz w:val="24"/>
                <w:szCs w:val="24"/>
                <w:lang w:val="ru-RU"/>
              </w:rPr>
              <w:t>Эффективно</w:t>
            </w:r>
          </w:p>
          <w:p w:rsidR="00B85D5A" w:rsidRPr="00B85D5A" w:rsidRDefault="00B85D5A" w:rsidP="00A35BFD">
            <w:pPr>
              <w:pStyle w:val="TableParagraph"/>
              <w:spacing w:before="4" w:line="225" w:lineRule="auto"/>
              <w:ind w:left="107"/>
              <w:rPr>
                <w:sz w:val="24"/>
                <w:szCs w:val="24"/>
                <w:lang w:val="ru-RU"/>
              </w:rPr>
            </w:pPr>
            <w:r w:rsidRPr="00B85D5A">
              <w:rPr>
                <w:w w:val="85"/>
                <w:sz w:val="24"/>
                <w:szCs w:val="24"/>
                <w:lang w:val="ru-RU"/>
              </w:rPr>
              <w:t>взаимодействовать</w:t>
            </w:r>
            <w:r w:rsidRPr="00B85D5A">
              <w:rPr>
                <w:spacing w:val="29"/>
                <w:w w:val="85"/>
                <w:sz w:val="24"/>
                <w:szCs w:val="24"/>
                <w:lang w:val="ru-RU"/>
              </w:rPr>
              <w:t xml:space="preserve"> </w:t>
            </w:r>
            <w:r w:rsidRPr="00B85D5A">
              <w:rPr>
                <w:w w:val="85"/>
                <w:sz w:val="24"/>
                <w:szCs w:val="24"/>
                <w:lang w:val="ru-RU"/>
              </w:rPr>
              <w:t>и</w:t>
            </w:r>
            <w:r w:rsidRPr="00B85D5A">
              <w:rPr>
                <w:spacing w:val="31"/>
                <w:w w:val="85"/>
                <w:sz w:val="24"/>
                <w:szCs w:val="24"/>
                <w:lang w:val="ru-RU"/>
              </w:rPr>
              <w:t xml:space="preserve"> </w:t>
            </w:r>
            <w:r w:rsidRPr="00B85D5A">
              <w:rPr>
                <w:w w:val="85"/>
                <w:sz w:val="24"/>
                <w:szCs w:val="24"/>
                <w:lang w:val="ru-RU"/>
              </w:rPr>
              <w:t>работать</w:t>
            </w:r>
            <w:r w:rsidRPr="00B85D5A">
              <w:rPr>
                <w:spacing w:val="29"/>
                <w:w w:val="85"/>
                <w:sz w:val="24"/>
                <w:szCs w:val="24"/>
                <w:lang w:val="ru-RU"/>
              </w:rPr>
              <w:t xml:space="preserve"> </w:t>
            </w:r>
            <w:r w:rsidRPr="00B85D5A">
              <w:rPr>
                <w:w w:val="85"/>
                <w:sz w:val="24"/>
                <w:szCs w:val="24"/>
                <w:lang w:val="ru-RU"/>
              </w:rPr>
              <w:t>в</w:t>
            </w:r>
            <w:r w:rsidRPr="00B85D5A">
              <w:rPr>
                <w:spacing w:val="-55"/>
                <w:w w:val="85"/>
                <w:sz w:val="24"/>
                <w:szCs w:val="24"/>
                <w:lang w:val="ru-RU"/>
              </w:rPr>
              <w:t xml:space="preserve"> </w:t>
            </w:r>
            <w:r w:rsidRPr="00B85D5A">
              <w:rPr>
                <w:spacing w:val="-1"/>
                <w:w w:val="90"/>
                <w:sz w:val="24"/>
                <w:szCs w:val="24"/>
                <w:lang w:val="ru-RU"/>
              </w:rPr>
              <w:t>коллективе</w:t>
            </w:r>
            <w:r w:rsidRPr="00B85D5A">
              <w:rPr>
                <w:spacing w:val="-11"/>
                <w:w w:val="90"/>
                <w:sz w:val="24"/>
                <w:szCs w:val="24"/>
                <w:lang w:val="ru-RU"/>
              </w:rPr>
              <w:t xml:space="preserve"> </w:t>
            </w:r>
            <w:r w:rsidRPr="00B85D5A">
              <w:rPr>
                <w:spacing w:val="-1"/>
                <w:w w:val="90"/>
                <w:sz w:val="24"/>
                <w:szCs w:val="24"/>
                <w:lang w:val="ru-RU"/>
              </w:rPr>
              <w:t>и</w:t>
            </w:r>
            <w:r w:rsidRPr="00B85D5A">
              <w:rPr>
                <w:spacing w:val="-12"/>
                <w:w w:val="90"/>
                <w:sz w:val="24"/>
                <w:szCs w:val="24"/>
                <w:lang w:val="ru-RU"/>
              </w:rPr>
              <w:t xml:space="preserve"> </w:t>
            </w:r>
            <w:r w:rsidRPr="00B85D5A">
              <w:rPr>
                <w:spacing w:val="-1"/>
                <w:w w:val="90"/>
                <w:sz w:val="24"/>
                <w:szCs w:val="24"/>
                <w:lang w:val="ru-RU"/>
              </w:rPr>
              <w:t>команде</w:t>
            </w:r>
          </w:p>
          <w:p w:rsidR="00B85D5A" w:rsidRPr="00B85D5A" w:rsidRDefault="00B85D5A" w:rsidP="00A35BFD">
            <w:pPr>
              <w:rPr>
                <w:sz w:val="24"/>
                <w:szCs w:val="24"/>
                <w:lang w:val="ru-RU" w:eastAsia="en-US"/>
              </w:rPr>
            </w:pPr>
          </w:p>
          <w:p w:rsidR="00B85D5A" w:rsidRPr="00B85D5A" w:rsidRDefault="00B85D5A" w:rsidP="00A35BFD">
            <w:pPr>
              <w:rPr>
                <w:sz w:val="24"/>
                <w:szCs w:val="24"/>
                <w:lang w:val="ru-RU" w:eastAsia="en-US"/>
              </w:rPr>
            </w:pPr>
          </w:p>
          <w:p w:rsidR="00B85D5A" w:rsidRPr="00B85D5A" w:rsidRDefault="00B85D5A" w:rsidP="00A35BFD">
            <w:pPr>
              <w:tabs>
                <w:tab w:val="left" w:pos="1180"/>
              </w:tabs>
              <w:rPr>
                <w:sz w:val="24"/>
                <w:szCs w:val="24"/>
                <w:lang w:val="ru-RU" w:eastAsia="en-US"/>
              </w:rPr>
            </w:pPr>
          </w:p>
        </w:tc>
        <w:tc>
          <w:tcPr>
            <w:tcW w:w="2268" w:type="dxa"/>
          </w:tcPr>
          <w:p w:rsidR="00B85D5A" w:rsidRPr="00B85D5A" w:rsidRDefault="00B85D5A" w:rsidP="00A35BFD">
            <w:pPr>
              <w:pStyle w:val="TableParagraph"/>
              <w:spacing w:line="272"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B85D5A" w:rsidRPr="00B85D5A" w:rsidRDefault="00B85D5A"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B85D5A" w:rsidRPr="00B85D5A" w:rsidRDefault="00B85D5A"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B85D5A" w:rsidRPr="00B85D5A" w:rsidRDefault="00B85D5A"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B85D5A" w:rsidRPr="00B85D5A" w:rsidTr="00A35BFD">
        <w:tc>
          <w:tcPr>
            <w:tcW w:w="5104" w:type="dxa"/>
          </w:tcPr>
          <w:p w:rsidR="00B85D5A" w:rsidRPr="00B85D5A" w:rsidRDefault="00B85D5A" w:rsidP="00A35BFD">
            <w:pPr>
              <w:pStyle w:val="TableParagraph"/>
              <w:spacing w:line="230" w:lineRule="exact"/>
              <w:ind w:left="107"/>
              <w:rPr>
                <w:sz w:val="24"/>
                <w:szCs w:val="24"/>
                <w:lang w:val="ru-RU"/>
              </w:rPr>
            </w:pPr>
            <w:proofErr w:type="gramStart"/>
            <w:r w:rsidRPr="00B85D5A">
              <w:rPr>
                <w:w w:val="85"/>
                <w:sz w:val="24"/>
                <w:szCs w:val="24"/>
                <w:lang w:val="ru-RU"/>
              </w:rPr>
              <w:t>ОК</w:t>
            </w:r>
            <w:proofErr w:type="gramEnd"/>
            <w:r w:rsidRPr="00B85D5A">
              <w:rPr>
                <w:spacing w:val="7"/>
                <w:w w:val="85"/>
                <w:sz w:val="24"/>
                <w:szCs w:val="24"/>
                <w:lang w:val="ru-RU"/>
              </w:rPr>
              <w:t xml:space="preserve"> </w:t>
            </w:r>
            <w:r w:rsidRPr="00B85D5A">
              <w:rPr>
                <w:w w:val="85"/>
                <w:sz w:val="24"/>
                <w:szCs w:val="24"/>
                <w:lang w:val="ru-RU"/>
              </w:rPr>
              <w:t>05.</w:t>
            </w:r>
            <w:r w:rsidRPr="00B85D5A">
              <w:rPr>
                <w:spacing w:val="7"/>
                <w:w w:val="85"/>
                <w:sz w:val="24"/>
                <w:szCs w:val="24"/>
                <w:lang w:val="ru-RU"/>
              </w:rPr>
              <w:t xml:space="preserve"> </w:t>
            </w:r>
            <w:r w:rsidRPr="00B85D5A">
              <w:rPr>
                <w:w w:val="85"/>
                <w:sz w:val="24"/>
                <w:szCs w:val="24"/>
                <w:lang w:val="ru-RU"/>
              </w:rPr>
              <w:t>Осуществлять</w:t>
            </w:r>
            <w:r w:rsidRPr="00B85D5A">
              <w:rPr>
                <w:spacing w:val="8"/>
                <w:w w:val="85"/>
                <w:sz w:val="24"/>
                <w:szCs w:val="24"/>
                <w:lang w:val="ru-RU"/>
              </w:rPr>
              <w:t xml:space="preserve"> </w:t>
            </w:r>
            <w:r w:rsidRPr="00B85D5A">
              <w:rPr>
                <w:w w:val="85"/>
                <w:sz w:val="24"/>
                <w:szCs w:val="24"/>
                <w:lang w:val="ru-RU"/>
              </w:rPr>
              <w:t>устную</w:t>
            </w:r>
            <w:r w:rsidRPr="00B85D5A">
              <w:rPr>
                <w:spacing w:val="9"/>
                <w:w w:val="85"/>
                <w:sz w:val="24"/>
                <w:szCs w:val="24"/>
                <w:lang w:val="ru-RU"/>
              </w:rPr>
              <w:t xml:space="preserve"> </w:t>
            </w:r>
            <w:r w:rsidRPr="00B85D5A">
              <w:rPr>
                <w:w w:val="85"/>
                <w:sz w:val="24"/>
                <w:szCs w:val="24"/>
                <w:lang w:val="ru-RU"/>
              </w:rPr>
              <w:t>и</w:t>
            </w:r>
          </w:p>
          <w:p w:rsidR="00B85D5A" w:rsidRPr="00B85D5A" w:rsidRDefault="00B85D5A" w:rsidP="00A35BFD">
            <w:pPr>
              <w:pStyle w:val="TableParagraph"/>
              <w:spacing w:before="4" w:line="225" w:lineRule="auto"/>
              <w:ind w:left="107" w:right="328"/>
              <w:rPr>
                <w:sz w:val="24"/>
                <w:szCs w:val="24"/>
                <w:lang w:val="ru-RU"/>
              </w:rPr>
            </w:pPr>
            <w:r w:rsidRPr="00B85D5A">
              <w:rPr>
                <w:spacing w:val="-1"/>
                <w:w w:val="90"/>
                <w:sz w:val="24"/>
                <w:szCs w:val="24"/>
                <w:lang w:val="ru-RU"/>
              </w:rPr>
              <w:t xml:space="preserve">письменную </w:t>
            </w:r>
            <w:r w:rsidRPr="00B85D5A">
              <w:rPr>
                <w:w w:val="90"/>
                <w:sz w:val="24"/>
                <w:szCs w:val="24"/>
                <w:lang w:val="ru-RU"/>
              </w:rPr>
              <w:t>коммуникацию на</w:t>
            </w:r>
            <w:r w:rsidRPr="00B85D5A">
              <w:rPr>
                <w:spacing w:val="1"/>
                <w:w w:val="90"/>
                <w:sz w:val="24"/>
                <w:szCs w:val="24"/>
                <w:lang w:val="ru-RU"/>
              </w:rPr>
              <w:t xml:space="preserve"> </w:t>
            </w:r>
            <w:r w:rsidRPr="00B85D5A">
              <w:rPr>
                <w:spacing w:val="-1"/>
                <w:w w:val="90"/>
                <w:sz w:val="24"/>
                <w:szCs w:val="24"/>
                <w:lang w:val="ru-RU"/>
              </w:rPr>
              <w:t xml:space="preserve">государственном </w:t>
            </w:r>
            <w:r w:rsidRPr="00B85D5A">
              <w:rPr>
                <w:w w:val="90"/>
                <w:sz w:val="24"/>
                <w:szCs w:val="24"/>
                <w:lang w:val="ru-RU"/>
              </w:rPr>
              <w:t>языке</w:t>
            </w:r>
            <w:r w:rsidRPr="00B85D5A">
              <w:rPr>
                <w:spacing w:val="1"/>
                <w:w w:val="90"/>
                <w:sz w:val="24"/>
                <w:szCs w:val="24"/>
                <w:lang w:val="ru-RU"/>
              </w:rPr>
              <w:t xml:space="preserve"> </w:t>
            </w:r>
            <w:r w:rsidRPr="00B85D5A">
              <w:rPr>
                <w:w w:val="90"/>
                <w:sz w:val="24"/>
                <w:szCs w:val="24"/>
                <w:lang w:val="ru-RU"/>
              </w:rPr>
              <w:t>Российской</w:t>
            </w:r>
            <w:r w:rsidRPr="00B85D5A">
              <w:rPr>
                <w:spacing w:val="-11"/>
                <w:w w:val="90"/>
                <w:sz w:val="24"/>
                <w:szCs w:val="24"/>
                <w:lang w:val="ru-RU"/>
              </w:rPr>
              <w:t xml:space="preserve"> </w:t>
            </w:r>
            <w:r w:rsidRPr="00B85D5A">
              <w:rPr>
                <w:w w:val="90"/>
                <w:sz w:val="24"/>
                <w:szCs w:val="24"/>
                <w:lang w:val="ru-RU"/>
              </w:rPr>
              <w:t>Федерации</w:t>
            </w:r>
            <w:r w:rsidRPr="00B85D5A">
              <w:rPr>
                <w:spacing w:val="-9"/>
                <w:w w:val="90"/>
                <w:sz w:val="24"/>
                <w:szCs w:val="24"/>
                <w:lang w:val="ru-RU"/>
              </w:rPr>
              <w:t xml:space="preserve"> </w:t>
            </w:r>
            <w:r w:rsidRPr="00B85D5A">
              <w:rPr>
                <w:w w:val="90"/>
                <w:sz w:val="24"/>
                <w:szCs w:val="24"/>
                <w:lang w:val="ru-RU"/>
              </w:rPr>
              <w:t>с</w:t>
            </w:r>
            <w:r w:rsidRPr="00B85D5A">
              <w:rPr>
                <w:spacing w:val="-11"/>
                <w:w w:val="90"/>
                <w:sz w:val="24"/>
                <w:szCs w:val="24"/>
                <w:lang w:val="ru-RU"/>
              </w:rPr>
              <w:t xml:space="preserve"> </w:t>
            </w:r>
            <w:r w:rsidRPr="00B85D5A">
              <w:rPr>
                <w:w w:val="90"/>
                <w:sz w:val="24"/>
                <w:szCs w:val="24"/>
                <w:lang w:val="ru-RU"/>
              </w:rPr>
              <w:t>учетом</w:t>
            </w:r>
            <w:r w:rsidRPr="00B85D5A">
              <w:rPr>
                <w:spacing w:val="-58"/>
                <w:w w:val="90"/>
                <w:sz w:val="24"/>
                <w:szCs w:val="24"/>
                <w:lang w:val="ru-RU"/>
              </w:rPr>
              <w:t xml:space="preserve"> </w:t>
            </w:r>
            <w:r w:rsidRPr="00B85D5A">
              <w:rPr>
                <w:w w:val="90"/>
                <w:sz w:val="24"/>
                <w:szCs w:val="24"/>
                <w:lang w:val="ru-RU"/>
              </w:rPr>
              <w:t>особенностей социального и</w:t>
            </w:r>
            <w:r w:rsidRPr="00B85D5A">
              <w:rPr>
                <w:spacing w:val="1"/>
                <w:w w:val="90"/>
                <w:sz w:val="24"/>
                <w:szCs w:val="24"/>
                <w:lang w:val="ru-RU"/>
              </w:rPr>
              <w:t xml:space="preserve"> </w:t>
            </w:r>
            <w:r w:rsidRPr="00B85D5A">
              <w:rPr>
                <w:w w:val="85"/>
                <w:sz w:val="24"/>
                <w:szCs w:val="24"/>
                <w:lang w:val="ru-RU"/>
              </w:rPr>
              <w:t>культурного</w:t>
            </w:r>
            <w:r w:rsidRPr="00B85D5A">
              <w:rPr>
                <w:spacing w:val="-2"/>
                <w:w w:val="85"/>
                <w:sz w:val="24"/>
                <w:szCs w:val="24"/>
                <w:lang w:val="ru-RU"/>
              </w:rPr>
              <w:t xml:space="preserve"> </w:t>
            </w:r>
            <w:r w:rsidRPr="00B85D5A">
              <w:rPr>
                <w:w w:val="85"/>
                <w:sz w:val="24"/>
                <w:szCs w:val="24"/>
                <w:lang w:val="ru-RU"/>
              </w:rPr>
              <w:t>контекста</w:t>
            </w:r>
          </w:p>
        </w:tc>
        <w:tc>
          <w:tcPr>
            <w:tcW w:w="2268" w:type="dxa"/>
            <w:tcBorders>
              <w:top w:val="single" w:sz="4" w:space="0" w:color="auto"/>
              <w:bottom w:val="single" w:sz="4" w:space="0" w:color="auto"/>
            </w:tcBorders>
          </w:tcPr>
          <w:p w:rsidR="00B85D5A" w:rsidRPr="00B85D5A" w:rsidRDefault="00B85D5A" w:rsidP="00A35BFD">
            <w:pPr>
              <w:pStyle w:val="TableParagraph"/>
              <w:spacing w:line="271"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B85D5A" w:rsidRPr="00B85D5A" w:rsidRDefault="00B85D5A" w:rsidP="00A35BFD">
            <w:pPr>
              <w:pStyle w:val="TableParagraph"/>
              <w:tabs>
                <w:tab w:val="left" w:pos="2042"/>
              </w:tabs>
              <w:spacing w:before="5" w:line="225" w:lineRule="auto"/>
              <w:ind w:left="107" w:right="95"/>
              <w:jc w:val="both"/>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B85D5A" w:rsidRPr="00B85D5A" w:rsidRDefault="00B85D5A" w:rsidP="00A35BFD">
            <w:pPr>
              <w:pStyle w:val="TableParagraph"/>
              <w:tabs>
                <w:tab w:val="left" w:pos="1055"/>
                <w:tab w:val="left" w:pos="1465"/>
              </w:tabs>
              <w:spacing w:line="225" w:lineRule="auto"/>
              <w:ind w:left="107" w:right="95"/>
              <w:jc w:val="both"/>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B85D5A" w:rsidRPr="00B85D5A" w:rsidRDefault="00B85D5A" w:rsidP="00A35BFD">
            <w:pPr>
              <w:jc w:val="both"/>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 xml:space="preserve">выполнения </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r w:rsidR="00B85D5A" w:rsidRPr="00B85D5A" w:rsidTr="00A35BFD">
        <w:trPr>
          <w:trHeight w:val="1833"/>
        </w:trPr>
        <w:tc>
          <w:tcPr>
            <w:tcW w:w="5104" w:type="dxa"/>
          </w:tcPr>
          <w:p w:rsidR="00B85D5A" w:rsidRPr="00B85D5A" w:rsidRDefault="00B85D5A" w:rsidP="00A35BFD">
            <w:pPr>
              <w:pStyle w:val="TableParagraph"/>
              <w:spacing w:line="225" w:lineRule="auto"/>
              <w:ind w:left="107" w:right="183"/>
              <w:rPr>
                <w:sz w:val="24"/>
                <w:szCs w:val="24"/>
                <w:lang w:val="ru-RU"/>
              </w:rPr>
            </w:pPr>
            <w:proofErr w:type="gramStart"/>
            <w:r w:rsidRPr="00B85D5A">
              <w:rPr>
                <w:spacing w:val="-1"/>
                <w:w w:val="90"/>
                <w:sz w:val="24"/>
                <w:szCs w:val="24"/>
                <w:lang w:val="ru-RU"/>
              </w:rPr>
              <w:t>ОК</w:t>
            </w:r>
            <w:proofErr w:type="gramEnd"/>
            <w:r w:rsidRPr="00B85D5A">
              <w:rPr>
                <w:spacing w:val="-1"/>
                <w:w w:val="90"/>
                <w:sz w:val="24"/>
                <w:szCs w:val="24"/>
                <w:lang w:val="ru-RU"/>
              </w:rPr>
              <w:t xml:space="preserve"> 06. Проявлять гражданск</w:t>
            </w:r>
            <w:proofErr w:type="gramStart"/>
            <w:r w:rsidRPr="00B85D5A">
              <w:rPr>
                <w:spacing w:val="-1"/>
                <w:w w:val="90"/>
                <w:sz w:val="24"/>
                <w:szCs w:val="24"/>
                <w:lang w:val="ru-RU"/>
              </w:rPr>
              <w:t>о-</w:t>
            </w:r>
            <w:proofErr w:type="gramEnd"/>
            <w:r w:rsidRPr="00B85D5A">
              <w:rPr>
                <w:w w:val="90"/>
                <w:sz w:val="24"/>
                <w:szCs w:val="24"/>
                <w:lang w:val="ru-RU"/>
              </w:rPr>
              <w:t xml:space="preserve"> </w:t>
            </w:r>
            <w:r w:rsidRPr="00B85D5A">
              <w:rPr>
                <w:w w:val="85"/>
                <w:sz w:val="24"/>
                <w:szCs w:val="24"/>
                <w:lang w:val="ru-RU"/>
              </w:rPr>
              <w:t>патриотическую позицию,</w:t>
            </w:r>
            <w:r w:rsidRPr="00B85D5A">
              <w:rPr>
                <w:spacing w:val="1"/>
                <w:w w:val="85"/>
                <w:sz w:val="24"/>
                <w:szCs w:val="24"/>
                <w:lang w:val="ru-RU"/>
              </w:rPr>
              <w:t xml:space="preserve"> </w:t>
            </w:r>
            <w:r w:rsidRPr="00B85D5A">
              <w:rPr>
                <w:spacing w:val="-1"/>
                <w:w w:val="90"/>
                <w:sz w:val="24"/>
                <w:szCs w:val="24"/>
                <w:lang w:val="ru-RU"/>
              </w:rPr>
              <w:t xml:space="preserve">демонстрировать </w:t>
            </w:r>
            <w:r w:rsidRPr="00B85D5A">
              <w:rPr>
                <w:w w:val="90"/>
                <w:sz w:val="24"/>
                <w:szCs w:val="24"/>
                <w:lang w:val="ru-RU"/>
              </w:rPr>
              <w:t>осознанное</w:t>
            </w:r>
            <w:r w:rsidRPr="00B85D5A">
              <w:rPr>
                <w:spacing w:val="1"/>
                <w:w w:val="90"/>
                <w:sz w:val="24"/>
                <w:szCs w:val="24"/>
                <w:lang w:val="ru-RU"/>
              </w:rPr>
              <w:t xml:space="preserve"> </w:t>
            </w:r>
            <w:r w:rsidRPr="00B85D5A">
              <w:rPr>
                <w:w w:val="90"/>
                <w:sz w:val="24"/>
                <w:szCs w:val="24"/>
                <w:lang w:val="ru-RU"/>
              </w:rPr>
              <w:t>поведение на основе</w:t>
            </w:r>
            <w:r w:rsidRPr="00B85D5A">
              <w:rPr>
                <w:spacing w:val="1"/>
                <w:w w:val="90"/>
                <w:sz w:val="24"/>
                <w:szCs w:val="24"/>
                <w:lang w:val="ru-RU"/>
              </w:rPr>
              <w:t xml:space="preserve"> </w:t>
            </w:r>
            <w:r w:rsidRPr="00B85D5A">
              <w:rPr>
                <w:spacing w:val="-1"/>
                <w:w w:val="90"/>
                <w:sz w:val="24"/>
                <w:szCs w:val="24"/>
                <w:lang w:val="ru-RU"/>
              </w:rPr>
              <w:t>традиционных общечеловеческих</w:t>
            </w:r>
            <w:r w:rsidRPr="00B85D5A">
              <w:rPr>
                <w:spacing w:val="-59"/>
                <w:w w:val="90"/>
                <w:sz w:val="24"/>
                <w:szCs w:val="24"/>
                <w:lang w:val="ru-RU"/>
              </w:rPr>
              <w:t xml:space="preserve"> </w:t>
            </w:r>
            <w:r w:rsidRPr="00B85D5A">
              <w:rPr>
                <w:w w:val="85"/>
                <w:sz w:val="24"/>
                <w:szCs w:val="24"/>
                <w:lang w:val="ru-RU"/>
              </w:rPr>
              <w:t>ценностей,</w:t>
            </w:r>
            <w:r w:rsidRPr="00B85D5A">
              <w:rPr>
                <w:spacing w:val="5"/>
                <w:w w:val="85"/>
                <w:sz w:val="24"/>
                <w:szCs w:val="24"/>
                <w:lang w:val="ru-RU"/>
              </w:rPr>
              <w:t xml:space="preserve"> </w:t>
            </w:r>
            <w:r w:rsidRPr="00B85D5A">
              <w:rPr>
                <w:w w:val="85"/>
                <w:sz w:val="24"/>
                <w:szCs w:val="24"/>
                <w:lang w:val="ru-RU"/>
              </w:rPr>
              <w:t>в</w:t>
            </w:r>
            <w:r w:rsidRPr="00B85D5A">
              <w:rPr>
                <w:spacing w:val="1"/>
                <w:w w:val="85"/>
                <w:sz w:val="24"/>
                <w:szCs w:val="24"/>
                <w:lang w:val="ru-RU"/>
              </w:rPr>
              <w:t xml:space="preserve"> </w:t>
            </w:r>
            <w:r w:rsidRPr="00B85D5A">
              <w:rPr>
                <w:w w:val="85"/>
                <w:sz w:val="24"/>
                <w:szCs w:val="24"/>
                <w:lang w:val="ru-RU"/>
              </w:rPr>
              <w:t>том</w:t>
            </w:r>
            <w:r w:rsidRPr="00B85D5A">
              <w:rPr>
                <w:spacing w:val="5"/>
                <w:w w:val="85"/>
                <w:sz w:val="24"/>
                <w:szCs w:val="24"/>
                <w:lang w:val="ru-RU"/>
              </w:rPr>
              <w:t xml:space="preserve"> </w:t>
            </w:r>
            <w:r w:rsidRPr="00B85D5A">
              <w:rPr>
                <w:w w:val="85"/>
                <w:sz w:val="24"/>
                <w:szCs w:val="24"/>
                <w:lang w:val="ru-RU"/>
              </w:rPr>
              <w:t>числе</w:t>
            </w:r>
            <w:r w:rsidRPr="00B85D5A">
              <w:rPr>
                <w:spacing w:val="4"/>
                <w:w w:val="85"/>
                <w:sz w:val="24"/>
                <w:szCs w:val="24"/>
                <w:lang w:val="ru-RU"/>
              </w:rPr>
              <w:t xml:space="preserve"> </w:t>
            </w:r>
            <w:r w:rsidRPr="00B85D5A">
              <w:rPr>
                <w:w w:val="85"/>
                <w:sz w:val="24"/>
                <w:szCs w:val="24"/>
                <w:lang w:val="ru-RU"/>
              </w:rPr>
              <w:t>с</w:t>
            </w:r>
            <w:r w:rsidRPr="00B85D5A">
              <w:rPr>
                <w:spacing w:val="4"/>
                <w:w w:val="85"/>
                <w:sz w:val="24"/>
                <w:szCs w:val="24"/>
                <w:lang w:val="ru-RU"/>
              </w:rPr>
              <w:t xml:space="preserve"> </w:t>
            </w:r>
            <w:r w:rsidRPr="00B85D5A">
              <w:rPr>
                <w:w w:val="85"/>
                <w:sz w:val="24"/>
                <w:szCs w:val="24"/>
                <w:lang w:val="ru-RU"/>
              </w:rPr>
              <w:t>учетом</w:t>
            </w:r>
            <w:r w:rsidRPr="00B85D5A">
              <w:rPr>
                <w:spacing w:val="1"/>
                <w:w w:val="85"/>
                <w:sz w:val="24"/>
                <w:szCs w:val="24"/>
                <w:lang w:val="ru-RU"/>
              </w:rPr>
              <w:t xml:space="preserve"> </w:t>
            </w:r>
            <w:r w:rsidRPr="00B85D5A">
              <w:rPr>
                <w:spacing w:val="-1"/>
                <w:w w:val="90"/>
                <w:sz w:val="24"/>
                <w:szCs w:val="24"/>
                <w:lang w:val="ru-RU"/>
              </w:rPr>
              <w:t xml:space="preserve">гармонизации </w:t>
            </w:r>
            <w:r w:rsidRPr="00B85D5A">
              <w:rPr>
                <w:w w:val="90"/>
                <w:sz w:val="24"/>
                <w:szCs w:val="24"/>
                <w:lang w:val="ru-RU"/>
              </w:rPr>
              <w:t>межнациональных</w:t>
            </w:r>
            <w:r w:rsidRPr="00B85D5A">
              <w:rPr>
                <w:spacing w:val="-59"/>
                <w:w w:val="90"/>
                <w:sz w:val="24"/>
                <w:szCs w:val="24"/>
                <w:lang w:val="ru-RU"/>
              </w:rPr>
              <w:t xml:space="preserve"> </w:t>
            </w:r>
            <w:r w:rsidRPr="00B85D5A">
              <w:rPr>
                <w:w w:val="85"/>
                <w:sz w:val="24"/>
                <w:szCs w:val="24"/>
                <w:lang w:val="ru-RU"/>
              </w:rPr>
              <w:t>и</w:t>
            </w:r>
            <w:r w:rsidRPr="00B85D5A">
              <w:rPr>
                <w:spacing w:val="9"/>
                <w:w w:val="85"/>
                <w:sz w:val="24"/>
                <w:szCs w:val="24"/>
                <w:lang w:val="ru-RU"/>
              </w:rPr>
              <w:t xml:space="preserve"> </w:t>
            </w:r>
            <w:r w:rsidRPr="00B85D5A">
              <w:rPr>
                <w:w w:val="85"/>
                <w:sz w:val="24"/>
                <w:szCs w:val="24"/>
                <w:lang w:val="ru-RU"/>
              </w:rPr>
              <w:t>межрелигиозных</w:t>
            </w:r>
            <w:r w:rsidRPr="00B85D5A">
              <w:rPr>
                <w:spacing w:val="8"/>
                <w:w w:val="85"/>
                <w:sz w:val="24"/>
                <w:szCs w:val="24"/>
                <w:lang w:val="ru-RU"/>
              </w:rPr>
              <w:t xml:space="preserve"> </w:t>
            </w:r>
            <w:r w:rsidRPr="00B85D5A">
              <w:rPr>
                <w:w w:val="85"/>
                <w:sz w:val="24"/>
                <w:szCs w:val="24"/>
                <w:lang w:val="ru-RU"/>
              </w:rPr>
              <w:t>отношений,</w:t>
            </w:r>
            <w:r w:rsidRPr="00B85D5A">
              <w:rPr>
                <w:spacing w:val="1"/>
                <w:w w:val="85"/>
                <w:sz w:val="24"/>
                <w:szCs w:val="24"/>
                <w:lang w:val="ru-RU"/>
              </w:rPr>
              <w:t xml:space="preserve"> </w:t>
            </w:r>
            <w:r w:rsidRPr="00B85D5A">
              <w:rPr>
                <w:w w:val="85"/>
                <w:sz w:val="24"/>
                <w:szCs w:val="24"/>
                <w:lang w:val="ru-RU"/>
              </w:rPr>
              <w:t>применять стандарты</w:t>
            </w:r>
            <w:r w:rsidRPr="00B85D5A">
              <w:rPr>
                <w:spacing w:val="1"/>
                <w:w w:val="85"/>
                <w:sz w:val="24"/>
                <w:szCs w:val="24"/>
                <w:lang w:val="ru-RU"/>
              </w:rPr>
              <w:t xml:space="preserve"> </w:t>
            </w:r>
            <w:r w:rsidRPr="00B85D5A">
              <w:rPr>
                <w:spacing w:val="-1"/>
                <w:w w:val="90"/>
                <w:sz w:val="24"/>
                <w:szCs w:val="24"/>
                <w:lang w:val="ru-RU"/>
              </w:rPr>
              <w:t>антикоррупционного</w:t>
            </w:r>
            <w:r w:rsidRPr="00B85D5A">
              <w:rPr>
                <w:spacing w:val="-7"/>
                <w:w w:val="90"/>
                <w:sz w:val="24"/>
                <w:szCs w:val="24"/>
                <w:lang w:val="ru-RU"/>
              </w:rPr>
              <w:t xml:space="preserve"> </w:t>
            </w:r>
            <w:r w:rsidRPr="00B85D5A">
              <w:rPr>
                <w:w w:val="90"/>
                <w:sz w:val="24"/>
                <w:szCs w:val="24"/>
                <w:lang w:val="ru-RU"/>
              </w:rPr>
              <w:t>поведения</w:t>
            </w:r>
          </w:p>
        </w:tc>
        <w:tc>
          <w:tcPr>
            <w:tcW w:w="2268" w:type="dxa"/>
            <w:tcBorders>
              <w:bottom w:val="single" w:sz="4" w:space="0" w:color="auto"/>
            </w:tcBorders>
          </w:tcPr>
          <w:p w:rsidR="00B85D5A" w:rsidRPr="00B85D5A" w:rsidRDefault="00B85D5A" w:rsidP="00A35BFD">
            <w:pPr>
              <w:pStyle w:val="TableParagraph"/>
              <w:spacing w:line="280" w:lineRule="exact"/>
              <w:ind w:left="107"/>
              <w:rPr>
                <w:sz w:val="24"/>
                <w:szCs w:val="24"/>
                <w:lang w:val="ru-RU"/>
              </w:rPr>
            </w:pP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1,</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1.1.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2,</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2.1.</w:t>
            </w:r>
            <w:r w:rsidRPr="00B85D5A">
              <w:rPr>
                <w:sz w:val="24"/>
                <w:szCs w:val="24"/>
                <w:lang w:val="ru-RU"/>
              </w:rPr>
              <w:t xml:space="preserve"> Р3, Тема 3.1.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4</w:t>
            </w:r>
            <w:r w:rsidRPr="00B85D5A">
              <w:rPr>
                <w:w w:val="85"/>
                <w:sz w:val="24"/>
                <w:szCs w:val="24"/>
                <w:lang w:val="ru-RU"/>
              </w:rPr>
              <w:t>,</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4.1.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5,</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5.1.</w:t>
            </w:r>
            <w:r w:rsidRPr="00B85D5A">
              <w:rPr>
                <w:sz w:val="24"/>
                <w:szCs w:val="24"/>
                <w:lang w:val="ru-RU"/>
              </w:rPr>
              <w:t xml:space="preserve"> Р</w:t>
            </w:r>
            <w:proofErr w:type="gramStart"/>
            <w:r w:rsidRPr="00B85D5A">
              <w:rPr>
                <w:sz w:val="24"/>
                <w:szCs w:val="24"/>
                <w:lang w:val="ru-RU"/>
              </w:rPr>
              <w:t>6</w:t>
            </w:r>
            <w:proofErr w:type="gramEnd"/>
            <w:r w:rsidRPr="00B85D5A">
              <w:rPr>
                <w:sz w:val="24"/>
                <w:szCs w:val="24"/>
                <w:lang w:val="ru-RU"/>
              </w:rPr>
              <w:t>, Тема 6.1.</w:t>
            </w:r>
            <w:r w:rsidRPr="00B85D5A">
              <w:rPr>
                <w:w w:val="85"/>
                <w:sz w:val="24"/>
                <w:szCs w:val="24"/>
                <w:lang w:val="ru-RU"/>
              </w:rPr>
              <w:t xml:space="preserve"> </w:t>
            </w:r>
            <w:proofErr w:type="gramStart"/>
            <w:r w:rsidRPr="00B85D5A">
              <w:rPr>
                <w:w w:val="85"/>
                <w:sz w:val="24"/>
                <w:szCs w:val="24"/>
                <w:lang w:val="ru-RU"/>
              </w:rPr>
              <w:t>Р</w:t>
            </w:r>
            <w:proofErr w:type="gramEnd"/>
            <w:r w:rsidRPr="00B85D5A">
              <w:rPr>
                <w:spacing w:val="4"/>
                <w:w w:val="85"/>
                <w:sz w:val="24"/>
                <w:szCs w:val="24"/>
                <w:lang w:val="ru-RU"/>
              </w:rPr>
              <w:t xml:space="preserve"> </w:t>
            </w:r>
            <w:r w:rsidRPr="00B85D5A">
              <w:rPr>
                <w:w w:val="85"/>
                <w:sz w:val="24"/>
                <w:szCs w:val="24"/>
                <w:lang w:val="ru-RU"/>
              </w:rPr>
              <w:t>7,</w:t>
            </w:r>
            <w:r w:rsidRPr="00B85D5A">
              <w:rPr>
                <w:spacing w:val="5"/>
                <w:w w:val="85"/>
                <w:sz w:val="24"/>
                <w:szCs w:val="24"/>
                <w:lang w:val="ru-RU"/>
              </w:rPr>
              <w:t xml:space="preserve"> </w:t>
            </w:r>
            <w:r w:rsidRPr="00B85D5A">
              <w:rPr>
                <w:w w:val="85"/>
                <w:sz w:val="24"/>
                <w:szCs w:val="24"/>
                <w:lang w:val="ru-RU"/>
              </w:rPr>
              <w:t>Тема</w:t>
            </w:r>
            <w:r w:rsidRPr="00B85D5A">
              <w:rPr>
                <w:spacing w:val="4"/>
                <w:w w:val="85"/>
                <w:sz w:val="24"/>
                <w:szCs w:val="24"/>
                <w:lang w:val="ru-RU"/>
              </w:rPr>
              <w:t xml:space="preserve"> </w:t>
            </w:r>
            <w:r w:rsidRPr="00B85D5A">
              <w:rPr>
                <w:w w:val="85"/>
                <w:sz w:val="24"/>
                <w:szCs w:val="24"/>
                <w:lang w:val="ru-RU"/>
              </w:rPr>
              <w:t>7.1.</w:t>
            </w:r>
            <w:r w:rsidRPr="00B85D5A">
              <w:rPr>
                <w:sz w:val="24"/>
                <w:szCs w:val="24"/>
                <w:lang w:val="ru-RU"/>
              </w:rPr>
              <w:t xml:space="preserve"> </w:t>
            </w:r>
            <w:proofErr w:type="gramStart"/>
            <w:r w:rsidRPr="00B85D5A">
              <w:rPr>
                <w:spacing w:val="-1"/>
                <w:w w:val="90"/>
                <w:sz w:val="24"/>
                <w:szCs w:val="24"/>
                <w:lang w:val="ru-RU"/>
              </w:rPr>
              <w:t>Р</w:t>
            </w:r>
            <w:proofErr w:type="gramEnd"/>
            <w:r w:rsidRPr="00B85D5A">
              <w:rPr>
                <w:spacing w:val="-11"/>
                <w:w w:val="90"/>
                <w:sz w:val="24"/>
                <w:szCs w:val="24"/>
                <w:lang w:val="ru-RU"/>
              </w:rPr>
              <w:t xml:space="preserve"> </w:t>
            </w:r>
            <w:r w:rsidRPr="00B85D5A">
              <w:rPr>
                <w:spacing w:val="-1"/>
                <w:w w:val="90"/>
                <w:sz w:val="24"/>
                <w:szCs w:val="24"/>
                <w:lang w:val="ru-RU"/>
              </w:rPr>
              <w:t>8,</w:t>
            </w:r>
            <w:r w:rsidRPr="00B85D5A">
              <w:rPr>
                <w:spacing w:val="-10"/>
                <w:w w:val="90"/>
                <w:sz w:val="24"/>
                <w:szCs w:val="24"/>
                <w:lang w:val="ru-RU"/>
              </w:rPr>
              <w:t xml:space="preserve"> </w:t>
            </w:r>
            <w:r w:rsidRPr="00B85D5A">
              <w:rPr>
                <w:spacing w:val="-1"/>
                <w:w w:val="90"/>
                <w:sz w:val="24"/>
                <w:szCs w:val="24"/>
                <w:lang w:val="ru-RU"/>
              </w:rPr>
              <w:t>Темы</w:t>
            </w:r>
            <w:r w:rsidRPr="00B85D5A">
              <w:rPr>
                <w:spacing w:val="-10"/>
                <w:w w:val="90"/>
                <w:sz w:val="24"/>
                <w:szCs w:val="24"/>
                <w:lang w:val="ru-RU"/>
              </w:rPr>
              <w:t xml:space="preserve"> </w:t>
            </w:r>
            <w:r w:rsidRPr="00B85D5A">
              <w:rPr>
                <w:spacing w:val="-1"/>
                <w:w w:val="90"/>
                <w:sz w:val="24"/>
                <w:szCs w:val="24"/>
                <w:lang w:val="ru-RU"/>
              </w:rPr>
              <w:t>8.1.</w:t>
            </w:r>
            <w:r w:rsidRPr="00B85D5A">
              <w:rPr>
                <w:sz w:val="24"/>
                <w:szCs w:val="24"/>
                <w:lang w:val="ru-RU"/>
              </w:rPr>
              <w:t xml:space="preserve"> Р</w:t>
            </w:r>
            <w:proofErr w:type="gramStart"/>
            <w:r w:rsidRPr="00B85D5A">
              <w:rPr>
                <w:sz w:val="24"/>
                <w:szCs w:val="24"/>
                <w:lang w:val="ru-RU"/>
              </w:rPr>
              <w:t>9</w:t>
            </w:r>
            <w:proofErr w:type="gramEnd"/>
            <w:r w:rsidRPr="00B85D5A">
              <w:rPr>
                <w:sz w:val="24"/>
                <w:szCs w:val="24"/>
                <w:lang w:val="ru-RU"/>
              </w:rPr>
              <w:t>, Тема 9.1</w:t>
            </w:r>
          </w:p>
        </w:tc>
        <w:tc>
          <w:tcPr>
            <w:tcW w:w="3378" w:type="dxa"/>
            <w:tcBorders>
              <w:top w:val="single" w:sz="4" w:space="0" w:color="auto"/>
              <w:bottom w:val="single" w:sz="4" w:space="0" w:color="auto"/>
            </w:tcBorders>
          </w:tcPr>
          <w:p w:rsidR="00B85D5A" w:rsidRPr="00B85D5A" w:rsidRDefault="00B85D5A" w:rsidP="00A35BFD">
            <w:pPr>
              <w:pStyle w:val="TableParagraph"/>
              <w:tabs>
                <w:tab w:val="left" w:pos="2042"/>
              </w:tabs>
              <w:spacing w:before="5" w:line="225" w:lineRule="auto"/>
              <w:ind w:left="107" w:right="95"/>
              <w:rPr>
                <w:sz w:val="24"/>
                <w:szCs w:val="24"/>
                <w:lang w:val="ru-RU"/>
              </w:rPr>
            </w:pPr>
            <w:r w:rsidRPr="00B85D5A">
              <w:rPr>
                <w:w w:val="95"/>
                <w:sz w:val="24"/>
                <w:szCs w:val="24"/>
                <w:lang w:val="ru-RU"/>
              </w:rPr>
              <w:t xml:space="preserve">Презентация </w:t>
            </w:r>
            <w:r w:rsidRPr="00B85D5A">
              <w:rPr>
                <w:w w:val="90"/>
                <w:sz w:val="24"/>
                <w:szCs w:val="24"/>
                <w:lang w:val="ru-RU"/>
              </w:rPr>
              <w:t>мин</w:t>
            </w:r>
            <w:proofErr w:type="gramStart"/>
            <w:r w:rsidRPr="00B85D5A">
              <w:rPr>
                <w:w w:val="90"/>
                <w:sz w:val="24"/>
                <w:szCs w:val="24"/>
                <w:lang w:val="ru-RU"/>
              </w:rPr>
              <w:t>и-</w:t>
            </w:r>
            <w:proofErr w:type="gramEnd"/>
            <w:r w:rsidRPr="00B85D5A">
              <w:rPr>
                <w:spacing w:val="-59"/>
                <w:w w:val="90"/>
                <w:sz w:val="24"/>
                <w:szCs w:val="24"/>
                <w:lang w:val="ru-RU"/>
              </w:rPr>
              <w:t xml:space="preserve"> </w:t>
            </w:r>
            <w:r w:rsidRPr="00B85D5A">
              <w:rPr>
                <w:sz w:val="24"/>
                <w:szCs w:val="24"/>
                <w:lang w:val="ru-RU"/>
              </w:rPr>
              <w:t>проектов</w:t>
            </w:r>
          </w:p>
          <w:p w:rsidR="00B85D5A" w:rsidRPr="00B85D5A" w:rsidRDefault="00B85D5A" w:rsidP="00A35BFD">
            <w:pPr>
              <w:pStyle w:val="TableParagraph"/>
              <w:tabs>
                <w:tab w:val="left" w:pos="1055"/>
                <w:tab w:val="left" w:pos="1465"/>
              </w:tabs>
              <w:spacing w:line="225" w:lineRule="auto"/>
              <w:ind w:left="107" w:right="95"/>
              <w:rPr>
                <w:sz w:val="24"/>
                <w:szCs w:val="24"/>
                <w:lang w:val="ru-RU"/>
              </w:rPr>
            </w:pPr>
            <w:r w:rsidRPr="00B85D5A">
              <w:rPr>
                <w:sz w:val="24"/>
                <w:szCs w:val="24"/>
                <w:lang w:val="ru-RU"/>
              </w:rPr>
              <w:t>Устный</w:t>
            </w:r>
            <w:r w:rsidRPr="00B85D5A">
              <w:rPr>
                <w:sz w:val="24"/>
                <w:szCs w:val="24"/>
                <w:lang w:val="ru-RU"/>
              </w:rPr>
              <w:tab/>
              <w:t xml:space="preserve"> и </w:t>
            </w:r>
            <w:r w:rsidRPr="00B85D5A">
              <w:rPr>
                <w:sz w:val="24"/>
                <w:szCs w:val="24"/>
                <w:lang w:val="ru-RU"/>
              </w:rPr>
              <w:tab/>
            </w:r>
            <w:r w:rsidRPr="00B85D5A">
              <w:rPr>
                <w:w w:val="90"/>
                <w:sz w:val="24"/>
                <w:szCs w:val="24"/>
                <w:lang w:val="ru-RU"/>
              </w:rPr>
              <w:t>письменный</w:t>
            </w:r>
            <w:r w:rsidRPr="00B85D5A">
              <w:rPr>
                <w:spacing w:val="-59"/>
                <w:w w:val="90"/>
                <w:sz w:val="24"/>
                <w:szCs w:val="24"/>
                <w:lang w:val="ru-RU"/>
              </w:rPr>
              <w:t xml:space="preserve">  </w:t>
            </w:r>
            <w:r w:rsidRPr="00B85D5A">
              <w:rPr>
                <w:sz w:val="24"/>
                <w:szCs w:val="24"/>
                <w:lang w:val="ru-RU"/>
              </w:rPr>
              <w:t>опрос</w:t>
            </w:r>
          </w:p>
          <w:p w:rsidR="00B85D5A" w:rsidRPr="00B85D5A" w:rsidRDefault="00B85D5A" w:rsidP="00A35BFD">
            <w:pPr>
              <w:rPr>
                <w:sz w:val="24"/>
                <w:szCs w:val="24"/>
                <w:lang w:val="ru-RU"/>
              </w:rPr>
            </w:pPr>
            <w:r w:rsidRPr="00B85D5A">
              <w:rPr>
                <w:w w:val="95"/>
                <w:sz w:val="24"/>
                <w:szCs w:val="24"/>
                <w:lang w:val="ru-RU"/>
              </w:rPr>
              <w:t>Результаты</w:t>
            </w:r>
            <w:r w:rsidRPr="00B85D5A">
              <w:rPr>
                <w:w w:val="95"/>
                <w:sz w:val="24"/>
                <w:szCs w:val="24"/>
                <w:lang w:val="ru-RU"/>
              </w:rPr>
              <w:tab/>
            </w:r>
            <w:r w:rsidRPr="00B85D5A">
              <w:rPr>
                <w:spacing w:val="-1"/>
                <w:w w:val="90"/>
                <w:sz w:val="24"/>
                <w:szCs w:val="24"/>
                <w:lang w:val="ru-RU"/>
              </w:rPr>
              <w:t>выполнения</w:t>
            </w:r>
            <w:r w:rsidRPr="00B85D5A">
              <w:rPr>
                <w:spacing w:val="-59"/>
                <w:w w:val="90"/>
                <w:sz w:val="24"/>
                <w:szCs w:val="24"/>
                <w:lang w:val="ru-RU"/>
              </w:rPr>
              <w:t xml:space="preserve"> </w:t>
            </w:r>
            <w:r w:rsidRPr="00B85D5A">
              <w:rPr>
                <w:spacing w:val="-1"/>
                <w:w w:val="90"/>
                <w:sz w:val="24"/>
                <w:szCs w:val="24"/>
                <w:lang w:val="ru-RU"/>
              </w:rPr>
              <w:t xml:space="preserve">учебных </w:t>
            </w:r>
            <w:r w:rsidRPr="00B85D5A">
              <w:rPr>
                <w:w w:val="90"/>
                <w:sz w:val="24"/>
                <w:szCs w:val="24"/>
                <w:lang w:val="ru-RU"/>
              </w:rPr>
              <w:t>заданий</w:t>
            </w:r>
            <w:r w:rsidRPr="00B85D5A">
              <w:rPr>
                <w:spacing w:val="1"/>
                <w:w w:val="90"/>
                <w:sz w:val="24"/>
                <w:szCs w:val="24"/>
                <w:lang w:val="ru-RU"/>
              </w:rPr>
              <w:t xml:space="preserve"> </w:t>
            </w:r>
            <w:r w:rsidRPr="00B85D5A">
              <w:rPr>
                <w:spacing w:val="-1"/>
                <w:w w:val="90"/>
                <w:sz w:val="24"/>
                <w:szCs w:val="24"/>
                <w:lang w:val="ru-RU"/>
              </w:rPr>
              <w:t>Практические работы.</w:t>
            </w:r>
          </w:p>
        </w:tc>
      </w:tr>
    </w:tbl>
    <w:p w:rsidR="00D77F29" w:rsidRPr="00B85D5A" w:rsidRDefault="00D77F29" w:rsidP="00481B69">
      <w:pPr>
        <w:rPr>
          <w:szCs w:val="24"/>
        </w:rPr>
      </w:pPr>
    </w:p>
    <w:sectPr w:rsidR="00D77F29" w:rsidRPr="00B85D5A" w:rsidSect="000A06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F29" w:rsidRDefault="00D77F29" w:rsidP="00D77F29">
      <w:pPr>
        <w:spacing w:after="0" w:line="240" w:lineRule="auto"/>
      </w:pPr>
      <w:r>
        <w:separator/>
      </w:r>
    </w:p>
  </w:endnote>
  <w:endnote w:type="continuationSeparator" w:id="0">
    <w:p w:rsidR="00D77F29" w:rsidRDefault="00D77F29" w:rsidP="00D77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F29" w:rsidRDefault="00D77F29" w:rsidP="00D77F29">
      <w:pPr>
        <w:spacing w:after="0" w:line="240" w:lineRule="auto"/>
      </w:pPr>
      <w:r>
        <w:separator/>
      </w:r>
    </w:p>
  </w:footnote>
  <w:footnote w:type="continuationSeparator" w:id="0">
    <w:p w:rsidR="00D77F29" w:rsidRDefault="00D77F29" w:rsidP="00D77F29">
      <w:pPr>
        <w:spacing w:after="0" w:line="240" w:lineRule="auto"/>
      </w:pPr>
      <w:r>
        <w:continuationSeparator/>
      </w:r>
    </w:p>
  </w:footnote>
  <w:footnote w:id="1">
    <w:p w:rsidR="00D77F29" w:rsidRDefault="00D77F29" w:rsidP="00D77F29">
      <w:pPr>
        <w:pStyle w:val="a6"/>
        <w:suppressAutoHyphens/>
        <w:jc w:val="both"/>
        <w:rPr>
          <w:i/>
          <w:szCs w:val="20"/>
          <w:lang w:val="ru-RU"/>
        </w:rPr>
      </w:pPr>
      <w:r>
        <w:rPr>
          <w:rStyle w:val="a9"/>
        </w:rPr>
        <w:footnoteRef/>
      </w:r>
      <w:r>
        <w:rPr>
          <w:lang w:val="ru-RU"/>
        </w:rPr>
        <w:t xml:space="preserve"> </w:t>
      </w:r>
      <w:r>
        <w:rPr>
          <w:rStyle w:val="a4"/>
          <w:i w:val="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D77F29" w:rsidRDefault="00D77F29" w:rsidP="00D77F29">
      <w:pPr>
        <w:pStyle w:val="a6"/>
        <w:rPr>
          <w:lang w:val="ru-RU"/>
        </w:rPr>
      </w:pPr>
      <w:r>
        <w:rPr>
          <w:rStyle w:val="a9"/>
        </w:rPr>
        <w:footnoteRef/>
      </w:r>
      <w:r>
        <w:rPr>
          <w:lang w:val="ru-RU"/>
        </w:rPr>
        <w:t xml:space="preserve"> В соответствии с Приложением 3 ПООП.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0B9879FC"/>
    <w:multiLevelType w:val="hybridMultilevel"/>
    <w:tmpl w:val="F39C5C14"/>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3A72D1F"/>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ACB781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6E561DDD"/>
    <w:multiLevelType w:val="hybridMultilevel"/>
    <w:tmpl w:val="4B7A17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1701A21"/>
    <w:multiLevelType w:val="hybridMultilevel"/>
    <w:tmpl w:val="4E5208A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77F29"/>
    <w:rsid w:val="000A0611"/>
    <w:rsid w:val="00115696"/>
    <w:rsid w:val="001434CC"/>
    <w:rsid w:val="00183019"/>
    <w:rsid w:val="002060F2"/>
    <w:rsid w:val="003C5209"/>
    <w:rsid w:val="00424540"/>
    <w:rsid w:val="00481B69"/>
    <w:rsid w:val="00660AB1"/>
    <w:rsid w:val="006C3416"/>
    <w:rsid w:val="006D7EDB"/>
    <w:rsid w:val="00832144"/>
    <w:rsid w:val="00874443"/>
    <w:rsid w:val="008F0167"/>
    <w:rsid w:val="0097624B"/>
    <w:rsid w:val="00A27821"/>
    <w:rsid w:val="00A61913"/>
    <w:rsid w:val="00AE3C28"/>
    <w:rsid w:val="00B15622"/>
    <w:rsid w:val="00B85D5A"/>
    <w:rsid w:val="00CF75FE"/>
    <w:rsid w:val="00D77F29"/>
    <w:rsid w:val="00DB1CF1"/>
    <w:rsid w:val="00EF0415"/>
    <w:rsid w:val="00F1495B"/>
    <w:rsid w:val="00F27A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F29"/>
    <w:pPr>
      <w:spacing w:after="200" w:line="276" w:lineRule="auto"/>
    </w:pPr>
    <w:rPr>
      <w:rFonts w:ascii="Times New Roman" w:eastAsia="Times New Roman" w:hAnsi="Times New Roman" w:cs="Times New Roman"/>
      <w:kern w:val="0"/>
      <w:sz w:val="24"/>
      <w:lang w:eastAsia="ru-RU"/>
    </w:rPr>
  </w:style>
  <w:style w:type="paragraph" w:styleId="1">
    <w:name w:val="heading 1"/>
    <w:basedOn w:val="a"/>
    <w:next w:val="a"/>
    <w:link w:val="10"/>
    <w:uiPriority w:val="99"/>
    <w:qFormat/>
    <w:rsid w:val="002060F2"/>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77F29"/>
    <w:rPr>
      <w:rFonts w:ascii="Times New Roman" w:hAnsi="Times New Roman" w:cs="Times New Roman" w:hint="default"/>
      <w:color w:val="0000FF"/>
      <w:u w:val="single"/>
    </w:rPr>
  </w:style>
  <w:style w:type="character" w:styleId="a4">
    <w:name w:val="Emphasis"/>
    <w:qFormat/>
    <w:rsid w:val="00D77F29"/>
    <w:rPr>
      <w:rFonts w:ascii="Times New Roman" w:hAnsi="Times New Roman" w:cs="Times New Roman" w:hint="default"/>
      <w:i/>
      <w:iCs w:val="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D77F29"/>
    <w:rPr>
      <w:rFonts w:ascii="Times New Roman" w:hAnsi="Times New Roman" w:cs="Times New Roman"/>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D77F29"/>
    <w:pPr>
      <w:spacing w:after="0" w:line="240" w:lineRule="auto"/>
    </w:pPr>
    <w:rPr>
      <w:rFonts w:eastAsiaTheme="minorHAnsi"/>
      <w:kern w:val="2"/>
      <w:sz w:val="22"/>
      <w:lang w:val="en-US"/>
    </w:rPr>
  </w:style>
  <w:style w:type="character" w:customStyle="1" w:styleId="11">
    <w:name w:val="Текст сноски Знак1"/>
    <w:basedOn w:val="a0"/>
    <w:uiPriority w:val="99"/>
    <w:semiHidden/>
    <w:rsid w:val="00D77F29"/>
    <w:rPr>
      <w:rFonts w:ascii="Times New Roman" w:eastAsia="Times New Roman" w:hAnsi="Times New Roman" w:cs="Times New Roman"/>
      <w:kern w:val="0"/>
      <w:sz w:val="20"/>
      <w:szCs w:val="20"/>
      <w:lang w:eastAsia="ru-RU"/>
    </w:rPr>
  </w:style>
  <w:style w:type="character" w:customStyle="1" w:styleId="a7">
    <w:name w:val="Абзац списка Знак"/>
    <w:aliases w:val="Содержание. 2 уровень Знак,List Paragraph Знак"/>
    <w:link w:val="a8"/>
    <w:qFormat/>
    <w:locked/>
    <w:rsid w:val="00D77F29"/>
    <w:rPr>
      <w:rFonts w:ascii="Times New Roman" w:hAnsi="Times New Roman" w:cs="Times New Roman"/>
      <w:sz w:val="24"/>
      <w:szCs w:val="24"/>
    </w:rPr>
  </w:style>
  <w:style w:type="paragraph" w:styleId="a8">
    <w:name w:val="List Paragraph"/>
    <w:aliases w:val="Содержание. 2 уровень,List Paragraph"/>
    <w:basedOn w:val="a"/>
    <w:link w:val="a7"/>
    <w:uiPriority w:val="99"/>
    <w:qFormat/>
    <w:rsid w:val="00D77F29"/>
    <w:pPr>
      <w:spacing w:before="120" w:after="120" w:line="240" w:lineRule="auto"/>
      <w:ind w:left="708"/>
    </w:pPr>
    <w:rPr>
      <w:rFonts w:eastAsiaTheme="minorHAnsi"/>
      <w:kern w:val="2"/>
      <w:szCs w:val="24"/>
    </w:rPr>
  </w:style>
  <w:style w:type="character" w:styleId="a9">
    <w:name w:val="footnote reference"/>
    <w:aliases w:val="Знак сноски-FN,Ciae niinee-FN,AЗнак сноски зел"/>
    <w:uiPriority w:val="99"/>
    <w:semiHidden/>
    <w:unhideWhenUsed/>
    <w:rsid w:val="00D77F29"/>
    <w:rPr>
      <w:rFonts w:ascii="Times New Roman" w:hAnsi="Times New Roman" w:cs="Times New Roman" w:hint="default"/>
      <w:vertAlign w:val="superscript"/>
    </w:rPr>
  </w:style>
  <w:style w:type="paragraph" w:styleId="aa">
    <w:name w:val="No Spacing"/>
    <w:link w:val="ab"/>
    <w:uiPriority w:val="99"/>
    <w:qFormat/>
    <w:rsid w:val="00A61913"/>
    <w:pPr>
      <w:spacing w:after="0" w:line="240" w:lineRule="auto"/>
    </w:pPr>
    <w:rPr>
      <w:kern w:val="0"/>
    </w:rPr>
  </w:style>
  <w:style w:type="paragraph" w:styleId="ac">
    <w:name w:val="header"/>
    <w:basedOn w:val="a"/>
    <w:link w:val="ad"/>
    <w:uiPriority w:val="99"/>
    <w:unhideWhenUsed/>
    <w:rsid w:val="00A61913"/>
    <w:pPr>
      <w:widowControl w:val="0"/>
      <w:tabs>
        <w:tab w:val="center" w:pos="4677"/>
        <w:tab w:val="right" w:pos="9355"/>
      </w:tabs>
      <w:autoSpaceDE w:val="0"/>
      <w:autoSpaceDN w:val="0"/>
      <w:spacing w:after="0" w:line="240" w:lineRule="auto"/>
    </w:pPr>
    <w:rPr>
      <w:sz w:val="22"/>
      <w:lang w:eastAsia="en-US"/>
    </w:rPr>
  </w:style>
  <w:style w:type="character" w:customStyle="1" w:styleId="ad">
    <w:name w:val="Верхний колонтитул Знак"/>
    <w:basedOn w:val="a0"/>
    <w:link w:val="ac"/>
    <w:uiPriority w:val="99"/>
    <w:rsid w:val="00A61913"/>
    <w:rPr>
      <w:rFonts w:ascii="Times New Roman" w:eastAsia="Times New Roman" w:hAnsi="Times New Roman" w:cs="Times New Roman"/>
      <w:kern w:val="0"/>
    </w:rPr>
  </w:style>
  <w:style w:type="character" w:customStyle="1" w:styleId="ab">
    <w:name w:val="Без интервала Знак"/>
    <w:link w:val="aa"/>
    <w:uiPriority w:val="99"/>
    <w:locked/>
    <w:rsid w:val="00A61913"/>
    <w:rPr>
      <w:kern w:val="0"/>
    </w:rPr>
  </w:style>
  <w:style w:type="paragraph" w:customStyle="1" w:styleId="ConsPlusNormal">
    <w:name w:val="ConsPlusNormal"/>
    <w:rsid w:val="00B15622"/>
    <w:pPr>
      <w:widowControl w:val="0"/>
      <w:autoSpaceDE w:val="0"/>
      <w:autoSpaceDN w:val="0"/>
      <w:spacing w:after="0" w:line="240" w:lineRule="auto"/>
    </w:pPr>
    <w:rPr>
      <w:rFonts w:ascii="Calibri" w:eastAsia="Times New Roman" w:hAnsi="Calibri" w:cs="Calibri"/>
      <w:kern w:val="0"/>
      <w:szCs w:val="20"/>
      <w:lang w:eastAsia="ru-RU"/>
    </w:rPr>
  </w:style>
  <w:style w:type="table" w:styleId="ae">
    <w:name w:val="Table Grid"/>
    <w:basedOn w:val="a1"/>
    <w:uiPriority w:val="59"/>
    <w:rsid w:val="00B15622"/>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2060F2"/>
    <w:rPr>
      <w:rFonts w:ascii="Times New Roman CYR" w:eastAsiaTheme="minorEastAsia" w:hAnsi="Times New Roman CYR" w:cs="Times New Roman CYR"/>
      <w:b/>
      <w:bCs/>
      <w:color w:val="26282F"/>
      <w:kern w:val="0"/>
      <w:sz w:val="24"/>
      <w:szCs w:val="24"/>
      <w:lang w:eastAsia="ru-RU"/>
    </w:rPr>
  </w:style>
  <w:style w:type="paragraph" w:customStyle="1" w:styleId="af">
    <w:name w:val="Прижатый влево"/>
    <w:basedOn w:val="a"/>
    <w:next w:val="a"/>
    <w:uiPriority w:val="99"/>
    <w:rsid w:val="002060F2"/>
    <w:pPr>
      <w:widowControl w:val="0"/>
      <w:autoSpaceDE w:val="0"/>
      <w:autoSpaceDN w:val="0"/>
      <w:adjustRightInd w:val="0"/>
      <w:spacing w:after="0" w:line="240" w:lineRule="auto"/>
    </w:pPr>
    <w:rPr>
      <w:rFonts w:ascii="Times New Roman CYR" w:eastAsiaTheme="minorEastAsia" w:hAnsi="Times New Roman CYR" w:cs="Times New Roman CYR"/>
      <w:szCs w:val="24"/>
    </w:rPr>
  </w:style>
  <w:style w:type="character" w:customStyle="1" w:styleId="c0">
    <w:name w:val="c0"/>
    <w:basedOn w:val="a0"/>
    <w:rsid w:val="00B85D5A"/>
  </w:style>
  <w:style w:type="paragraph" w:customStyle="1" w:styleId="TableParagraph">
    <w:name w:val="Table Paragraph"/>
    <w:basedOn w:val="a"/>
    <w:uiPriority w:val="1"/>
    <w:qFormat/>
    <w:rsid w:val="00B85D5A"/>
    <w:pPr>
      <w:widowControl w:val="0"/>
      <w:autoSpaceDE w:val="0"/>
      <w:autoSpaceDN w:val="0"/>
      <w:spacing w:after="0" w:line="240" w:lineRule="auto"/>
      <w:ind w:left="110"/>
    </w:pPr>
    <w:rPr>
      <w:sz w:val="22"/>
      <w:lang w:eastAsia="en-US"/>
    </w:rPr>
  </w:style>
  <w:style w:type="paragraph" w:styleId="af0">
    <w:name w:val="Body Text"/>
    <w:basedOn w:val="a"/>
    <w:link w:val="af1"/>
    <w:uiPriority w:val="1"/>
    <w:qFormat/>
    <w:rsid w:val="00B85D5A"/>
    <w:pPr>
      <w:widowControl w:val="0"/>
      <w:autoSpaceDE w:val="0"/>
      <w:autoSpaceDN w:val="0"/>
      <w:spacing w:after="0" w:line="240" w:lineRule="auto"/>
      <w:ind w:left="220"/>
    </w:pPr>
    <w:rPr>
      <w:sz w:val="28"/>
      <w:szCs w:val="28"/>
      <w:lang w:eastAsia="en-US"/>
    </w:rPr>
  </w:style>
  <w:style w:type="character" w:customStyle="1" w:styleId="af1">
    <w:name w:val="Основной текст Знак"/>
    <w:basedOn w:val="a0"/>
    <w:link w:val="af0"/>
    <w:uiPriority w:val="1"/>
    <w:rsid w:val="00B85D5A"/>
    <w:rPr>
      <w:rFonts w:ascii="Times New Roman" w:eastAsia="Times New Roman" w:hAnsi="Times New Roman" w:cs="Times New Roman"/>
      <w:kern w:val="0"/>
      <w:sz w:val="28"/>
      <w:szCs w:val="28"/>
    </w:rPr>
  </w:style>
  <w:style w:type="table" w:customStyle="1" w:styleId="TableNormal">
    <w:name w:val="Table Normal"/>
    <w:uiPriority w:val="2"/>
    <w:semiHidden/>
    <w:unhideWhenUsed/>
    <w:qFormat/>
    <w:rsid w:val="00B85D5A"/>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988723">
      <w:bodyDiv w:val="1"/>
      <w:marLeft w:val="0"/>
      <w:marRight w:val="0"/>
      <w:marTop w:val="0"/>
      <w:marBottom w:val="0"/>
      <w:divBdr>
        <w:top w:val="none" w:sz="0" w:space="0" w:color="auto"/>
        <w:left w:val="none" w:sz="0" w:space="0" w:color="auto"/>
        <w:bottom w:val="none" w:sz="0" w:space="0" w:color="auto"/>
        <w:right w:val="none" w:sz="0" w:space="0" w:color="auto"/>
      </w:divBdr>
    </w:div>
    <w:div w:id="161718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14</Pages>
  <Words>3722</Words>
  <Characters>21221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2023-06-27T09:33:00Z</dcterms:created>
  <dcterms:modified xsi:type="dcterms:W3CDTF">2024-09-24T13:44:00Z</dcterms:modified>
</cp:coreProperties>
</file>