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4C5FA2"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9E3752" w:rsidRPr="009E3752">
        <w:rPr>
          <w:rFonts w:ascii="Times New Roman" w:eastAsia="Calibri" w:hAnsi="Times New Roman" w:cs="Times New Roman"/>
          <w:sz w:val="28"/>
          <w:szCs w:val="28"/>
        </w:rPr>
        <w:t xml:space="preserve">22.06.2023 </w:t>
      </w:r>
      <w:r w:rsidR="00C9276B" w:rsidRPr="00A43888">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sidR="009E3752" w:rsidRPr="009E3752">
        <w:rPr>
          <w:rFonts w:ascii="Times New Roman" w:eastAsia="Calibri" w:hAnsi="Times New Roman" w:cs="Times New Roman"/>
          <w:sz w:val="28"/>
          <w:szCs w:val="28"/>
        </w:rPr>
        <w:t>514</w:t>
      </w:r>
    </w:p>
    <w:p w:rsidR="004C5FA2" w:rsidRPr="004C5FA2" w:rsidRDefault="00C9276B" w:rsidP="004C5FA2">
      <w:pPr>
        <w:tabs>
          <w:tab w:val="right" w:pos="10065"/>
        </w:tabs>
        <w:ind w:left="5387"/>
        <w:rPr>
          <w:rFonts w:eastAsia="Calibri"/>
          <w:sz w:val="28"/>
          <w:szCs w:val="28"/>
        </w:rPr>
      </w:pPr>
      <w:r w:rsidRPr="00A43888">
        <w:rPr>
          <w:rFonts w:eastAsia="Calibri"/>
          <w:sz w:val="28"/>
          <w:szCs w:val="28"/>
        </w:rPr>
        <w:t xml:space="preserve"> </w:t>
      </w:r>
      <w:r w:rsidR="004C5FA2" w:rsidRPr="004C5FA2">
        <w:rPr>
          <w:rFonts w:eastAsia="Calibri"/>
          <w:sz w:val="28"/>
          <w:szCs w:val="28"/>
        </w:rPr>
        <w:t>от 31.05.2024  №  525</w:t>
      </w:r>
    </w:p>
    <w:p w:rsidR="004C5FA2" w:rsidRPr="004C5FA2" w:rsidRDefault="004C5FA2" w:rsidP="004C5FA2">
      <w:pPr>
        <w:widowControl/>
        <w:tabs>
          <w:tab w:val="right" w:pos="10065"/>
        </w:tabs>
        <w:autoSpaceDE/>
        <w:autoSpaceDN/>
        <w:ind w:left="5387"/>
        <w:rPr>
          <w:rFonts w:eastAsia="Franklin Gothic Book"/>
          <w:color w:val="000000"/>
          <w:sz w:val="28"/>
          <w:szCs w:val="28"/>
        </w:rPr>
      </w:pPr>
      <w:r w:rsidRPr="004C5FA2">
        <w:rPr>
          <w:rFonts w:eastAsia="Calibri"/>
          <w:color w:val="000000"/>
          <w:sz w:val="28"/>
          <w:szCs w:val="28"/>
        </w:rPr>
        <w:t>от 02.09.2024  № 649</w:t>
      </w:r>
    </w:p>
    <w:p w:rsidR="007E63E7" w:rsidRPr="00C51F7D" w:rsidRDefault="007E63E7" w:rsidP="00E63863">
      <w:pPr>
        <w:pStyle w:val="a6"/>
        <w:tabs>
          <w:tab w:val="right" w:pos="10065"/>
        </w:tabs>
        <w:ind w:left="5387"/>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524590">
        <w:rPr>
          <w:rFonts w:ascii="Times New Roman" w:hAnsi="Times New Roman" w:cs="Times New Roman"/>
          <w:b/>
          <w:sz w:val="28"/>
          <w:szCs w:val="28"/>
        </w:rPr>
        <w:t>.07</w:t>
      </w:r>
      <w:r w:rsidR="002C74F3">
        <w:rPr>
          <w:rFonts w:ascii="Times New Roman" w:hAnsi="Times New Roman" w:cs="Times New Roman"/>
          <w:b/>
          <w:sz w:val="28"/>
          <w:szCs w:val="28"/>
        </w:rPr>
        <w:t xml:space="preserve"> Материаловедение</w:t>
      </w:r>
      <w:r w:rsidR="00524590">
        <w:rPr>
          <w:rFonts w:ascii="Times New Roman" w:hAnsi="Times New Roman" w:cs="Times New Roman"/>
          <w:b/>
          <w:sz w:val="28"/>
          <w:szCs w:val="28"/>
        </w:rPr>
        <w:t xml:space="preserve"> и оборудование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2C74F3" w:rsidRPr="002C74F3">
        <w:rPr>
          <w:rFonts w:ascii="Times New Roman" w:hAnsi="Times New Roman" w:cs="Times New Roman"/>
          <w:sz w:val="28"/>
          <w:szCs w:val="28"/>
        </w:rPr>
        <w:t>43.02.17 Технологии индустрии красоты</w:t>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4C5FA2">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4C5FA2">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A4388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2C74F3" w:rsidP="00296418">
      <w:pPr>
        <w:pStyle w:val="a6"/>
        <w:jc w:val="both"/>
        <w:rPr>
          <w:rFonts w:ascii="Times New Roman" w:hAnsi="Times New Roman" w:cs="Times New Roman"/>
          <w:sz w:val="28"/>
          <w:szCs w:val="28"/>
        </w:rPr>
      </w:pPr>
      <w:r>
        <w:rPr>
          <w:rFonts w:ascii="Times New Roman" w:hAnsi="Times New Roman" w:cs="Times New Roman"/>
          <w:sz w:val="28"/>
          <w:szCs w:val="28"/>
        </w:rPr>
        <w:t>Кузнецова О.Б.</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A43888">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4C5FA2" w:rsidRPr="004C5FA2" w:rsidRDefault="004C5FA2" w:rsidP="004C5FA2">
      <w:pPr>
        <w:widowControl/>
        <w:autoSpaceDE/>
        <w:autoSpaceDN/>
        <w:spacing w:after="200" w:line="276" w:lineRule="auto"/>
        <w:jc w:val="both"/>
        <w:rPr>
          <w:rFonts w:eastAsia="Franklin Gothic Book"/>
          <w:sz w:val="28"/>
          <w:szCs w:val="28"/>
        </w:rPr>
      </w:pPr>
      <w:proofErr w:type="gramStart"/>
      <w:r w:rsidRPr="004C5FA2">
        <w:rPr>
          <w:rFonts w:eastAsia="Franklin Gothic Book"/>
          <w:color w:val="000000"/>
          <w:sz w:val="28"/>
          <w:szCs w:val="28"/>
        </w:rPr>
        <w:t>Рассмотрена</w:t>
      </w:r>
      <w:proofErr w:type="gramEnd"/>
      <w:r w:rsidRPr="004C5FA2">
        <w:rPr>
          <w:rFonts w:eastAsia="Franklin Gothic Book"/>
          <w:color w:val="000000"/>
          <w:sz w:val="28"/>
          <w:szCs w:val="28"/>
        </w:rPr>
        <w:t xml:space="preserve"> и рекомендована к использованию в учебном процессе </w:t>
      </w:r>
      <w:r w:rsidRPr="004C5FA2">
        <w:rPr>
          <w:rFonts w:eastAsia="Franklin Gothic Book"/>
          <w:color w:val="000000"/>
          <w:sz w:val="28"/>
          <w:szCs w:val="28"/>
        </w:rPr>
        <w:br/>
        <w:t>предметной цикловой комиссией, П</w:t>
      </w:r>
      <w:r w:rsidRPr="004C5FA2">
        <w:rPr>
          <w:rFonts w:eastAsia="Calibri"/>
          <w:color w:val="000000"/>
          <w:sz w:val="28"/>
          <w:szCs w:val="28"/>
        </w:rPr>
        <w:t xml:space="preserve">ротокол № 11 от 13.06.2023,  </w:t>
      </w:r>
      <w:r w:rsidRPr="004C5FA2">
        <w:rPr>
          <w:rFonts w:eastAsia="Franklin Gothic Book"/>
          <w:sz w:val="28"/>
          <w:szCs w:val="28"/>
        </w:rPr>
        <w:t>П</w:t>
      </w:r>
      <w:r w:rsidRPr="004C5FA2">
        <w:rPr>
          <w:rFonts w:eastAsia="Calibri"/>
          <w:sz w:val="28"/>
          <w:szCs w:val="28"/>
        </w:rPr>
        <w:t xml:space="preserve">ротокол №  11 от  28.05. 2024, </w:t>
      </w:r>
      <w:r w:rsidRPr="004C5FA2">
        <w:rPr>
          <w:rFonts w:eastAsia="Calibri"/>
          <w:color w:val="000000"/>
          <w:sz w:val="28"/>
          <w:szCs w:val="28"/>
        </w:rPr>
        <w:t>Протокол  № 1 от 02.09.2024.</w:t>
      </w:r>
      <w:r w:rsidRPr="004C5FA2">
        <w:rPr>
          <w:rFonts w:eastAsia="Calibri"/>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BB4F50" w:rsidP="00BB4F50">
            <w:pPr>
              <w:pStyle w:val="a6"/>
              <w:jc w:val="center"/>
              <w:rPr>
                <w:rFonts w:ascii="Times New Roman" w:hAnsi="Times New Roman" w:cs="Times New Roman"/>
                <w:b/>
                <w:sz w:val="28"/>
                <w:szCs w:val="28"/>
              </w:rPr>
            </w:pPr>
            <w:r>
              <w:rPr>
                <w:rFonts w:ascii="Times New Roman" w:hAnsi="Times New Roman" w:cs="Times New Roman"/>
                <w:b/>
                <w:sz w:val="28"/>
                <w:szCs w:val="28"/>
              </w:rPr>
              <w:t>12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BB4F50" w:rsidP="00BB4F50">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2C74F3" w:rsidRPr="00C51F7D" w:rsidRDefault="00382D42" w:rsidP="00B22A7B">
      <w:pPr>
        <w:pStyle w:val="a6"/>
        <w:tabs>
          <w:tab w:val="center" w:pos="4960"/>
          <w:tab w:val="left" w:pos="8874"/>
        </w:tabs>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524590">
        <w:rPr>
          <w:rFonts w:ascii="Times New Roman" w:hAnsi="Times New Roman" w:cs="Times New Roman"/>
          <w:sz w:val="28"/>
          <w:szCs w:val="28"/>
        </w:rPr>
        <w:t>ОП.07</w:t>
      </w:r>
      <w:r w:rsidR="002C74F3" w:rsidRPr="002C74F3">
        <w:rPr>
          <w:rFonts w:ascii="Times New Roman" w:hAnsi="Times New Roman" w:cs="Times New Roman"/>
          <w:sz w:val="28"/>
          <w:szCs w:val="28"/>
        </w:rPr>
        <w:t xml:space="preserve"> Материаловедение</w:t>
      </w:r>
      <w:r w:rsidR="00524590">
        <w:rPr>
          <w:rFonts w:ascii="Times New Roman" w:hAnsi="Times New Roman" w:cs="Times New Roman"/>
          <w:sz w:val="28"/>
          <w:szCs w:val="28"/>
        </w:rPr>
        <w:t xml:space="preserve"> </w:t>
      </w:r>
      <w:r w:rsidR="00A970BC">
        <w:rPr>
          <w:rFonts w:ascii="Times New Roman" w:hAnsi="Times New Roman" w:cs="Times New Roman"/>
          <w:sz w:val="28"/>
          <w:szCs w:val="28"/>
        </w:rPr>
        <w:t>и оборудование</w:t>
      </w:r>
      <w:r w:rsidR="002C74F3">
        <w:rPr>
          <w:rFonts w:ascii="Times New Roman" w:hAnsi="Times New Roman" w:cs="Times New Roman"/>
          <w:sz w:val="28"/>
          <w:szCs w:val="28"/>
        </w:rPr>
        <w:t xml:space="preserve">,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2C74F3">
        <w:rPr>
          <w:rFonts w:ascii="Times New Roman" w:hAnsi="Times New Roman" w:cs="Times New Roman"/>
          <w:sz w:val="28"/>
          <w:szCs w:val="28"/>
        </w:rPr>
        <w:t>общепрофессионального</w:t>
      </w:r>
      <w:r w:rsidR="00A51A4A" w:rsidRPr="002C74F3">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2C74F3" w:rsidRPr="002C74F3">
        <w:rPr>
          <w:rFonts w:ascii="Times New Roman" w:hAnsi="Times New Roman" w:cs="Times New Roman"/>
          <w:sz w:val="28"/>
          <w:szCs w:val="28"/>
        </w:rPr>
        <w:t>43.02.17 Технологии индустрии красоты</w:t>
      </w:r>
      <w:r w:rsidR="002C74F3">
        <w:rPr>
          <w:rFonts w:ascii="Times New Roman" w:hAnsi="Times New Roman" w:cs="Times New Roman"/>
          <w:sz w:val="28"/>
          <w:szCs w:val="28"/>
        </w:rPr>
        <w:t>.</w:t>
      </w:r>
      <w:r w:rsidR="002C74F3">
        <w:rPr>
          <w:rFonts w:ascii="Times New Roman" w:hAnsi="Times New Roman" w:cs="Times New Roman"/>
          <w:sz w:val="28"/>
          <w:szCs w:val="28"/>
        </w:rPr>
        <w:tab/>
      </w:r>
    </w:p>
    <w:p w:rsidR="002C74F3" w:rsidRPr="00C51F7D" w:rsidRDefault="002C74F3" w:rsidP="002C74F3">
      <w:pPr>
        <w:pStyle w:val="a6"/>
        <w:rPr>
          <w:rFonts w:ascii="Times New Roman" w:hAnsi="Times New Roman" w:cs="Times New Roman"/>
          <w:sz w:val="28"/>
          <w:szCs w:val="28"/>
        </w:rPr>
      </w:pPr>
    </w:p>
    <w:p w:rsidR="00382D42"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w:t>
      </w:r>
      <w:r w:rsidR="002C74F3">
        <w:rPr>
          <w:rFonts w:ascii="Times New Roman" w:hAnsi="Times New Roman" w:cs="Times New Roman"/>
          <w:sz w:val="28"/>
          <w:szCs w:val="28"/>
        </w:rPr>
        <w:t xml:space="preserve">ри формировании и развитии   </w:t>
      </w:r>
      <w:r w:rsidR="002C74F3" w:rsidRPr="002C74F3">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2C74F3" w:rsidRPr="00A51A4A" w:rsidRDefault="002C74F3" w:rsidP="002C74F3">
      <w:pPr>
        <w:pStyle w:val="a6"/>
        <w:jc w:val="both"/>
        <w:rPr>
          <w:rFonts w:ascii="Times New Roman" w:hAnsi="Times New Roman" w:cs="Times New Roman"/>
          <w:sz w:val="28"/>
          <w:szCs w:val="28"/>
        </w:rPr>
      </w:pPr>
      <w:r w:rsidRPr="002C74F3">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51A4A" w:rsidRDefault="002C74F3" w:rsidP="007411C4">
      <w:pPr>
        <w:pStyle w:val="a6"/>
        <w:jc w:val="both"/>
        <w:rPr>
          <w:rFonts w:ascii="Times New Roman" w:hAnsi="Times New Roman" w:cs="Times New Roman"/>
          <w:sz w:val="28"/>
          <w:szCs w:val="28"/>
        </w:rPr>
      </w:pPr>
      <w:r w:rsidRPr="002C74F3">
        <w:rPr>
          <w:rFonts w:ascii="Times New Roman" w:hAnsi="Times New Roman" w:cs="Times New Roman"/>
          <w:sz w:val="28"/>
          <w:szCs w:val="28"/>
        </w:rPr>
        <w:t xml:space="preserve">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4C5FA2">
        <w:rPr>
          <w:rFonts w:ascii="Times New Roman" w:hAnsi="Times New Roman" w:cs="Times New Roman"/>
          <w:sz w:val="28"/>
          <w:szCs w:val="28"/>
        </w:rPr>
        <w:t xml:space="preserve">правовой и </w:t>
      </w:r>
      <w:bookmarkStart w:id="0" w:name="_GoBack"/>
      <w:bookmarkEnd w:id="0"/>
      <w:r w:rsidRPr="002C74F3">
        <w:rPr>
          <w:rFonts w:ascii="Times New Roman" w:hAnsi="Times New Roman" w:cs="Times New Roman"/>
          <w:sz w:val="28"/>
          <w:szCs w:val="28"/>
        </w:rPr>
        <w:t>финансовой грамотности в различных жизненных ситуациях;</w:t>
      </w:r>
    </w:p>
    <w:p w:rsidR="002C74F3" w:rsidRDefault="002C74F3" w:rsidP="007411C4">
      <w:pPr>
        <w:pStyle w:val="a6"/>
        <w:jc w:val="both"/>
        <w:rPr>
          <w:rFonts w:ascii="Times New Roman" w:hAnsi="Times New Roman" w:cs="Times New Roman"/>
          <w:sz w:val="28"/>
          <w:szCs w:val="28"/>
        </w:rPr>
      </w:pPr>
      <w:r w:rsidRPr="002C74F3">
        <w:rPr>
          <w:rFonts w:ascii="Times New Roman" w:hAnsi="Times New Roman" w:cs="Times New Roman"/>
          <w:sz w:val="28"/>
          <w:szCs w:val="28"/>
        </w:rPr>
        <w:t>ОК 04. Эффективно взаимодействовать и работать в коллективе и команде;</w:t>
      </w:r>
    </w:p>
    <w:p w:rsidR="002C74F3" w:rsidRDefault="002C74F3" w:rsidP="007411C4">
      <w:pPr>
        <w:pStyle w:val="a6"/>
        <w:jc w:val="both"/>
        <w:rPr>
          <w:rFonts w:ascii="Times New Roman" w:hAnsi="Times New Roman" w:cs="Times New Roman"/>
          <w:sz w:val="28"/>
          <w:szCs w:val="28"/>
        </w:rPr>
      </w:pPr>
      <w:r w:rsidRPr="002C74F3">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5F4A9C" w:rsidRPr="005F4A9C" w:rsidRDefault="005F4A9C" w:rsidP="005F4A9C">
      <w:pPr>
        <w:tabs>
          <w:tab w:val="left" w:pos="142"/>
          <w:tab w:val="left" w:pos="993"/>
          <w:tab w:val="left" w:pos="9639"/>
        </w:tabs>
        <w:rPr>
          <w:sz w:val="28"/>
          <w:szCs w:val="28"/>
        </w:rPr>
      </w:pPr>
      <w:r w:rsidRPr="005F4A9C">
        <w:rPr>
          <w:sz w:val="28"/>
          <w:szCs w:val="28"/>
        </w:rPr>
        <w:t>ПК 1.1. Выполнять косметические услуги по уходу за кожей лица, шеи и зоны декольте.</w:t>
      </w:r>
    </w:p>
    <w:p w:rsidR="005F4A9C" w:rsidRPr="005F4A9C" w:rsidRDefault="005F4A9C" w:rsidP="005F4A9C">
      <w:pPr>
        <w:tabs>
          <w:tab w:val="left" w:pos="142"/>
          <w:tab w:val="left" w:pos="993"/>
          <w:tab w:val="left" w:pos="9639"/>
        </w:tabs>
        <w:rPr>
          <w:sz w:val="28"/>
          <w:szCs w:val="28"/>
        </w:rPr>
      </w:pPr>
      <w:r w:rsidRPr="005F4A9C">
        <w:rPr>
          <w:sz w:val="28"/>
          <w:szCs w:val="28"/>
        </w:rPr>
        <w:t>ПК 1.2. Выполнять косметические услуги по уходу за телом.</w:t>
      </w:r>
    </w:p>
    <w:p w:rsidR="005F4A9C" w:rsidRPr="005F4A9C" w:rsidRDefault="005F4A9C" w:rsidP="005F4A9C">
      <w:pPr>
        <w:tabs>
          <w:tab w:val="left" w:pos="142"/>
          <w:tab w:val="left" w:pos="993"/>
          <w:tab w:val="left" w:pos="9639"/>
        </w:tabs>
        <w:rPr>
          <w:sz w:val="28"/>
          <w:szCs w:val="28"/>
        </w:rPr>
      </w:pPr>
      <w:r w:rsidRPr="005F4A9C">
        <w:rPr>
          <w:sz w:val="28"/>
          <w:szCs w:val="28"/>
        </w:rPr>
        <w:t>ПК 1.3. Выполнять услуги по оформлению бровей и ресниц различными техниками с учетом запроса клиента.</w:t>
      </w:r>
    </w:p>
    <w:p w:rsidR="005F4A9C" w:rsidRPr="005F4A9C" w:rsidRDefault="005F4A9C" w:rsidP="005F4A9C">
      <w:pPr>
        <w:tabs>
          <w:tab w:val="left" w:pos="142"/>
          <w:tab w:val="left" w:pos="993"/>
          <w:tab w:val="left" w:pos="9639"/>
        </w:tabs>
        <w:rPr>
          <w:sz w:val="28"/>
          <w:szCs w:val="28"/>
        </w:rPr>
      </w:pPr>
      <w:r w:rsidRPr="005F4A9C">
        <w:rPr>
          <w:sz w:val="28"/>
          <w:szCs w:val="28"/>
        </w:rPr>
        <w:t>ПК 1.4. Выполнять коррекцию волосяного покрова различных частей тела.</w:t>
      </w:r>
    </w:p>
    <w:p w:rsidR="005F4A9C" w:rsidRPr="005F4A9C" w:rsidRDefault="005F4A9C" w:rsidP="005F4A9C">
      <w:pPr>
        <w:tabs>
          <w:tab w:val="left" w:pos="142"/>
          <w:tab w:val="left" w:pos="993"/>
          <w:tab w:val="left" w:pos="9639"/>
        </w:tabs>
        <w:rPr>
          <w:sz w:val="28"/>
          <w:szCs w:val="28"/>
        </w:rPr>
      </w:pPr>
      <w:r w:rsidRPr="005F4A9C">
        <w:rPr>
          <w:sz w:val="28"/>
          <w:szCs w:val="28"/>
        </w:rPr>
        <w:t>ПК 2.1. Выполнять маникюрные услуги.</w:t>
      </w:r>
    </w:p>
    <w:p w:rsidR="005F4A9C" w:rsidRPr="005F4A9C" w:rsidRDefault="005F4A9C" w:rsidP="005F4A9C">
      <w:pPr>
        <w:tabs>
          <w:tab w:val="left" w:pos="142"/>
          <w:tab w:val="left" w:pos="993"/>
          <w:tab w:val="left" w:pos="9639"/>
        </w:tabs>
        <w:rPr>
          <w:sz w:val="28"/>
          <w:szCs w:val="28"/>
        </w:rPr>
      </w:pPr>
      <w:r w:rsidRPr="005F4A9C">
        <w:rPr>
          <w:sz w:val="28"/>
          <w:szCs w:val="28"/>
        </w:rPr>
        <w:t>ПК 2.2. Выполнять педикюрные услуги.</w:t>
      </w:r>
    </w:p>
    <w:p w:rsidR="005F4A9C" w:rsidRPr="005F4A9C" w:rsidRDefault="005F4A9C" w:rsidP="005F4A9C">
      <w:pPr>
        <w:tabs>
          <w:tab w:val="left" w:pos="142"/>
          <w:tab w:val="left" w:pos="993"/>
          <w:tab w:val="left" w:pos="9639"/>
        </w:tabs>
        <w:rPr>
          <w:sz w:val="28"/>
          <w:szCs w:val="28"/>
        </w:rPr>
      </w:pPr>
      <w:r w:rsidRPr="005F4A9C">
        <w:rPr>
          <w:sz w:val="28"/>
          <w:szCs w:val="28"/>
        </w:rPr>
        <w:t>ПК 2.3. Выполнять услуги по моделированию и дизайну ногтей</w:t>
      </w:r>
      <w:r>
        <w:rPr>
          <w:sz w:val="28"/>
          <w:szCs w:val="28"/>
        </w:rPr>
        <w:t>.</w:t>
      </w:r>
    </w:p>
    <w:p w:rsidR="005F4A9C" w:rsidRPr="009A037B" w:rsidRDefault="005F4A9C" w:rsidP="005F4A9C">
      <w:pPr>
        <w:tabs>
          <w:tab w:val="left" w:pos="142"/>
          <w:tab w:val="left" w:pos="993"/>
          <w:tab w:val="left" w:pos="9639"/>
        </w:tabs>
        <w:rPr>
          <w:sz w:val="24"/>
          <w:szCs w:val="24"/>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524590" w:rsidRDefault="00A51A4A" w:rsidP="00524590">
      <w:pPr>
        <w:ind w:firstLine="660"/>
        <w:jc w:val="both"/>
        <w:rPr>
          <w:sz w:val="28"/>
          <w:szCs w:val="28"/>
          <w:lang w:eastAsia="ru-RU"/>
        </w:rPr>
      </w:pPr>
      <w:r>
        <w:rPr>
          <w:sz w:val="28"/>
          <w:szCs w:val="28"/>
        </w:rPr>
        <w:t>Г</w:t>
      </w:r>
      <w:r w:rsidR="007411C4">
        <w:rPr>
          <w:sz w:val="28"/>
          <w:szCs w:val="28"/>
        </w:rPr>
        <w:t>лавной целью</w:t>
      </w:r>
      <w:r w:rsidR="00524590">
        <w:rPr>
          <w:sz w:val="28"/>
          <w:szCs w:val="28"/>
        </w:rPr>
        <w:t xml:space="preserve"> является </w:t>
      </w:r>
      <w:r w:rsidR="007411C4">
        <w:rPr>
          <w:sz w:val="28"/>
          <w:szCs w:val="28"/>
        </w:rPr>
        <w:t xml:space="preserve"> </w:t>
      </w:r>
      <w:r w:rsidR="00524590" w:rsidRPr="007444D6">
        <w:rPr>
          <w:sz w:val="28"/>
          <w:szCs w:val="28"/>
          <w:lang w:eastAsia="ru-RU"/>
        </w:rPr>
        <w:t xml:space="preserve">овладения указанным видам профессиональной деятельности и соответствующим профессиональным компетенциям </w:t>
      </w:r>
    </w:p>
    <w:p w:rsidR="00550D73" w:rsidRDefault="00550D73" w:rsidP="007411C4">
      <w:pPr>
        <w:pStyle w:val="a6"/>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E66482" w:rsidRPr="00A51A4A" w:rsidRDefault="00E66482" w:rsidP="007411C4">
      <w:pPr>
        <w:pStyle w:val="a6"/>
        <w:jc w:val="both"/>
        <w:rPr>
          <w:rFonts w:ascii="Times New Roman" w:hAnsi="Times New Roman" w:cs="Times New Roman"/>
          <w:b/>
          <w:caps/>
          <w:sz w:val="28"/>
          <w:szCs w:val="28"/>
        </w:rPr>
      </w:pP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2549"/>
        <w:gridCol w:w="2804"/>
        <w:gridCol w:w="4731"/>
      </w:tblGrid>
      <w:tr w:rsidR="00382D42" w:rsidRPr="007411C4" w:rsidTr="00E66482">
        <w:trPr>
          <w:trHeight w:val="74"/>
        </w:trPr>
        <w:tc>
          <w:tcPr>
            <w:tcW w:w="2549" w:type="dxa"/>
          </w:tcPr>
          <w:p w:rsidR="00382D42" w:rsidRPr="00AB4F0D" w:rsidRDefault="00382D42" w:rsidP="00E66482">
            <w:pPr>
              <w:pStyle w:val="a6"/>
              <w:jc w:val="center"/>
              <w:rPr>
                <w:rFonts w:ascii="Times New Roman" w:hAnsi="Times New Roman" w:cs="Times New Roman"/>
                <w:sz w:val="24"/>
                <w:szCs w:val="24"/>
              </w:rPr>
            </w:pPr>
            <w:r w:rsidRPr="00AB4F0D">
              <w:rPr>
                <w:rFonts w:ascii="Times New Roman" w:hAnsi="Times New Roman" w:cs="Times New Roman"/>
                <w:sz w:val="24"/>
                <w:szCs w:val="24"/>
              </w:rPr>
              <w:lastRenderedPageBreak/>
              <w:t>Код и наименование формируемых компетенций</w:t>
            </w:r>
          </w:p>
        </w:tc>
        <w:tc>
          <w:tcPr>
            <w:tcW w:w="2804" w:type="dxa"/>
          </w:tcPr>
          <w:p w:rsidR="00382D42" w:rsidRPr="00AB4F0D" w:rsidRDefault="00382D42" w:rsidP="00E66482">
            <w:pPr>
              <w:pStyle w:val="a6"/>
              <w:jc w:val="center"/>
              <w:rPr>
                <w:rFonts w:ascii="Times New Roman" w:hAnsi="Times New Roman" w:cs="Times New Roman"/>
                <w:sz w:val="24"/>
                <w:szCs w:val="24"/>
              </w:rPr>
            </w:pPr>
            <w:r w:rsidRPr="00AB4F0D">
              <w:rPr>
                <w:rFonts w:ascii="Times New Roman" w:hAnsi="Times New Roman" w:cs="Times New Roman"/>
                <w:sz w:val="24"/>
                <w:szCs w:val="24"/>
              </w:rPr>
              <w:t>Умения</w:t>
            </w:r>
          </w:p>
        </w:tc>
        <w:tc>
          <w:tcPr>
            <w:tcW w:w="4731" w:type="dxa"/>
          </w:tcPr>
          <w:p w:rsidR="00382D42" w:rsidRPr="00AB4F0D" w:rsidRDefault="00382D42" w:rsidP="00E66482">
            <w:pPr>
              <w:pStyle w:val="a6"/>
              <w:jc w:val="center"/>
              <w:rPr>
                <w:rFonts w:ascii="Times New Roman" w:hAnsi="Times New Roman" w:cs="Times New Roman"/>
                <w:sz w:val="24"/>
                <w:szCs w:val="24"/>
              </w:rPr>
            </w:pPr>
            <w:r w:rsidRPr="00AB4F0D">
              <w:rPr>
                <w:rFonts w:ascii="Times New Roman" w:hAnsi="Times New Roman" w:cs="Times New Roman"/>
                <w:sz w:val="24"/>
                <w:szCs w:val="24"/>
              </w:rPr>
              <w:t>Знания</w:t>
            </w:r>
          </w:p>
        </w:tc>
      </w:tr>
      <w:tr w:rsidR="00924B54" w:rsidRPr="007411C4" w:rsidTr="00E66482">
        <w:trPr>
          <w:trHeight w:val="74"/>
        </w:trPr>
        <w:tc>
          <w:tcPr>
            <w:tcW w:w="2549" w:type="dxa"/>
          </w:tcPr>
          <w:p w:rsidR="00924B54" w:rsidRPr="00AB4F0D" w:rsidRDefault="00924B54" w:rsidP="00E66482">
            <w:pPr>
              <w:pStyle w:val="a6"/>
              <w:rPr>
                <w:rFonts w:ascii="Times New Roman" w:hAnsi="Times New Roman" w:cs="Times New Roman"/>
                <w:sz w:val="24"/>
                <w:szCs w:val="24"/>
              </w:rPr>
            </w:pPr>
            <w:r w:rsidRPr="00AB4F0D">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04" w:type="dxa"/>
          </w:tcPr>
          <w:p w:rsidR="00AB4F0D" w:rsidRPr="00CE03B3" w:rsidRDefault="00AB4F0D" w:rsidP="00E66482">
            <w:pPr>
              <w:suppressAutoHyphens/>
              <w:rPr>
                <w:rFonts w:eastAsia="Segoe UI"/>
                <w:b/>
                <w:iCs/>
                <w:sz w:val="24"/>
                <w:szCs w:val="24"/>
              </w:rPr>
            </w:pPr>
            <w:r w:rsidRPr="00CE03B3">
              <w:rPr>
                <w:rFonts w:eastAsia="Segoe UI"/>
                <w:iCs/>
                <w:sz w:val="24"/>
                <w:szCs w:val="24"/>
              </w:rPr>
              <w:t xml:space="preserve">распознавать </w:t>
            </w:r>
            <w:r>
              <w:rPr>
                <w:rFonts w:eastAsia="Segoe UI"/>
                <w:iCs/>
                <w:sz w:val="24"/>
                <w:szCs w:val="24"/>
              </w:rPr>
              <w:t xml:space="preserve">проблему </w:t>
            </w:r>
            <w:r w:rsidRPr="00CE03B3">
              <w:rPr>
                <w:rFonts w:eastAsia="Segoe UI"/>
                <w:iCs/>
                <w:sz w:val="24"/>
                <w:szCs w:val="24"/>
              </w:rPr>
              <w:t>в профессиональном контексте</w:t>
            </w:r>
            <w:r>
              <w:rPr>
                <w:rFonts w:eastAsia="Segoe UI"/>
                <w:iCs/>
                <w:sz w:val="24"/>
                <w:szCs w:val="24"/>
              </w:rPr>
              <w:t>;</w:t>
            </w:r>
          </w:p>
          <w:p w:rsidR="00AB4F0D" w:rsidRPr="00CE03B3" w:rsidRDefault="00AB4F0D" w:rsidP="00E66482">
            <w:pPr>
              <w:suppressAutoHyphens/>
              <w:rPr>
                <w:rFonts w:eastAsia="Segoe UI"/>
                <w:iCs/>
                <w:sz w:val="24"/>
                <w:szCs w:val="24"/>
              </w:rPr>
            </w:pPr>
            <w:r w:rsidRPr="00CE03B3">
              <w:rPr>
                <w:rFonts w:eastAsia="Segoe UI"/>
                <w:iCs/>
                <w:sz w:val="24"/>
                <w:szCs w:val="24"/>
              </w:rPr>
              <w:t>анализировать проблему и выделять её составные части</w:t>
            </w:r>
          </w:p>
          <w:p w:rsidR="00AB4F0D" w:rsidRPr="00CE03B3" w:rsidRDefault="00AB4F0D" w:rsidP="00E66482">
            <w:pPr>
              <w:suppressAutoHyphens/>
              <w:rPr>
                <w:rFonts w:eastAsia="Segoe UI"/>
                <w:iCs/>
                <w:sz w:val="24"/>
                <w:szCs w:val="24"/>
              </w:rPr>
            </w:pPr>
            <w:r w:rsidRPr="00CE03B3">
              <w:rPr>
                <w:rFonts w:eastAsia="Segoe UI"/>
                <w:iCs/>
                <w:sz w:val="24"/>
                <w:szCs w:val="24"/>
              </w:rPr>
              <w:t>определять этапы решения задачи</w:t>
            </w:r>
            <w:r>
              <w:rPr>
                <w:rFonts w:eastAsia="Segoe UI"/>
                <w:iCs/>
                <w:sz w:val="24"/>
                <w:szCs w:val="24"/>
              </w:rPr>
              <w:t>;</w:t>
            </w:r>
          </w:p>
          <w:p w:rsidR="00AB4F0D" w:rsidRPr="00CE03B3" w:rsidRDefault="00AB4F0D" w:rsidP="00E66482">
            <w:pPr>
              <w:suppressAutoHyphens/>
              <w:rPr>
                <w:rFonts w:eastAsia="Segoe UI"/>
                <w:iCs/>
                <w:sz w:val="24"/>
                <w:szCs w:val="24"/>
              </w:rPr>
            </w:pPr>
            <w:r w:rsidRPr="00CE03B3">
              <w:rPr>
                <w:rFonts w:eastAsia="Segoe UI"/>
                <w:iCs/>
                <w:sz w:val="24"/>
                <w:szCs w:val="24"/>
              </w:rPr>
              <w:t>выявлять и эффективно искать информацию, необходимую для решения проблемы</w:t>
            </w:r>
            <w:r>
              <w:rPr>
                <w:rFonts w:eastAsia="Segoe UI"/>
                <w:iCs/>
                <w:sz w:val="24"/>
                <w:szCs w:val="24"/>
              </w:rPr>
              <w:t>;</w:t>
            </w:r>
          </w:p>
          <w:p w:rsidR="00AB4F0D" w:rsidRPr="00CE03B3" w:rsidRDefault="00AB4F0D" w:rsidP="00E66482">
            <w:pPr>
              <w:suppressAutoHyphens/>
              <w:rPr>
                <w:rFonts w:eastAsia="Segoe UI"/>
                <w:iCs/>
                <w:sz w:val="24"/>
                <w:szCs w:val="24"/>
              </w:rPr>
            </w:pPr>
            <w:r w:rsidRPr="00CE03B3">
              <w:rPr>
                <w:rFonts w:eastAsia="Segoe UI"/>
                <w:iCs/>
                <w:sz w:val="24"/>
                <w:szCs w:val="24"/>
              </w:rPr>
              <w:t>составлять план действия</w:t>
            </w:r>
          </w:p>
          <w:p w:rsidR="00924B54" w:rsidRPr="00AB4F0D" w:rsidRDefault="00924B54" w:rsidP="00E66482">
            <w:pPr>
              <w:suppressAutoHyphens/>
              <w:rPr>
                <w:rFonts w:eastAsia="Segoe UI"/>
                <w:iCs/>
                <w:sz w:val="24"/>
                <w:szCs w:val="24"/>
              </w:rPr>
            </w:pPr>
          </w:p>
        </w:tc>
        <w:tc>
          <w:tcPr>
            <w:tcW w:w="4731" w:type="dxa"/>
          </w:tcPr>
          <w:p w:rsidR="00AB4F0D" w:rsidRPr="00AB4F0D" w:rsidRDefault="00AB4F0D" w:rsidP="00E66482">
            <w:pPr>
              <w:suppressAutoHyphens/>
              <w:rPr>
                <w:rFonts w:eastAsia="Segoe UI"/>
                <w:bCs/>
                <w:sz w:val="24"/>
                <w:szCs w:val="24"/>
              </w:rPr>
            </w:pPr>
            <w:r w:rsidRPr="00CE03B3">
              <w:rPr>
                <w:rFonts w:eastAsia="Segoe UI"/>
                <w:iCs/>
                <w:sz w:val="24"/>
                <w:szCs w:val="24"/>
              </w:rPr>
              <w:t>а</w:t>
            </w:r>
            <w:r w:rsidRPr="00CE03B3">
              <w:rPr>
                <w:rFonts w:eastAsia="Segoe UI"/>
                <w:bCs/>
                <w:sz w:val="24"/>
                <w:szCs w:val="24"/>
              </w:rPr>
              <w:t xml:space="preserve">ктуальный профессиональный </w:t>
            </w:r>
            <w:r w:rsidRPr="00CE03B3">
              <w:rPr>
                <w:rFonts w:eastAsia="Segoe UI"/>
                <w:bCs/>
                <w:sz w:val="24"/>
                <w:szCs w:val="24"/>
              </w:rPr>
              <w:br/>
              <w:t>контекст, в котором приходится работать и жить</w:t>
            </w:r>
            <w:r>
              <w:rPr>
                <w:rFonts w:eastAsia="Segoe UI"/>
                <w:bCs/>
                <w:sz w:val="24"/>
                <w:szCs w:val="24"/>
              </w:rPr>
              <w:t xml:space="preserve">; </w:t>
            </w:r>
            <w:r w:rsidRPr="00CE03B3">
              <w:rPr>
                <w:rFonts w:eastAsia="Segoe UI"/>
                <w:bCs/>
                <w:sz w:val="24"/>
                <w:szCs w:val="24"/>
              </w:rPr>
              <w:t xml:space="preserve">основные источники информации </w:t>
            </w:r>
            <w:r w:rsidRPr="00CE03B3">
              <w:rPr>
                <w:rFonts w:eastAsia="Segoe UI"/>
                <w:bCs/>
                <w:sz w:val="24"/>
                <w:szCs w:val="24"/>
              </w:rPr>
              <w:br/>
              <w:t>и ресурсы для решения задач</w:t>
            </w:r>
            <w:r>
              <w:rPr>
                <w:rFonts w:eastAsia="Segoe UI"/>
                <w:bCs/>
                <w:sz w:val="24"/>
                <w:szCs w:val="24"/>
              </w:rPr>
              <w:t xml:space="preserve"> и проблем </w:t>
            </w:r>
            <w:r w:rsidRPr="00CE03B3">
              <w:rPr>
                <w:rFonts w:eastAsia="Segoe UI"/>
                <w:bCs/>
                <w:sz w:val="24"/>
                <w:szCs w:val="24"/>
              </w:rPr>
              <w:t>в профессиональном контексте</w:t>
            </w:r>
            <w:r>
              <w:rPr>
                <w:rFonts w:eastAsia="Segoe UI"/>
                <w:bCs/>
                <w:sz w:val="24"/>
                <w:szCs w:val="24"/>
              </w:rPr>
              <w:t>;</w:t>
            </w:r>
          </w:p>
          <w:p w:rsidR="00AB4F0D" w:rsidRPr="00CE03B3" w:rsidRDefault="00AB4F0D" w:rsidP="00E66482">
            <w:pPr>
              <w:suppressAutoHyphens/>
              <w:rPr>
                <w:rFonts w:eastAsia="Segoe UI"/>
                <w:b/>
                <w:iCs/>
                <w:sz w:val="24"/>
                <w:szCs w:val="24"/>
              </w:rPr>
            </w:pPr>
            <w:r w:rsidRPr="00CE03B3">
              <w:rPr>
                <w:rFonts w:eastAsia="Segoe UI"/>
                <w:bCs/>
                <w:sz w:val="24"/>
                <w:szCs w:val="24"/>
              </w:rPr>
              <w:t xml:space="preserve">алгоритмы выполнения работ в </w:t>
            </w:r>
            <w:proofErr w:type="gramStart"/>
            <w:r w:rsidRPr="00CE03B3">
              <w:rPr>
                <w:rFonts w:eastAsia="Segoe UI"/>
                <w:bCs/>
                <w:sz w:val="24"/>
                <w:szCs w:val="24"/>
              </w:rPr>
              <w:t>профессиональной</w:t>
            </w:r>
            <w:proofErr w:type="gramEnd"/>
            <w:r w:rsidRPr="00CE03B3">
              <w:rPr>
                <w:rFonts w:eastAsia="Segoe UI"/>
                <w:bCs/>
                <w:sz w:val="24"/>
                <w:szCs w:val="24"/>
              </w:rPr>
              <w:t xml:space="preserve"> и смежных областях</w:t>
            </w:r>
          </w:p>
          <w:p w:rsidR="00924B54" w:rsidRPr="00AB4F0D" w:rsidRDefault="00AB4F0D" w:rsidP="00E66482">
            <w:pPr>
              <w:suppressAutoHyphens/>
              <w:rPr>
                <w:rFonts w:eastAsia="Segoe UI"/>
                <w:bCs/>
                <w:sz w:val="24"/>
                <w:szCs w:val="24"/>
              </w:rPr>
            </w:pPr>
            <w:proofErr w:type="gramStart"/>
            <w:r w:rsidRPr="00CE03B3">
              <w:rPr>
                <w:rFonts w:eastAsia="Segoe UI"/>
                <w:bCs/>
                <w:sz w:val="24"/>
                <w:szCs w:val="24"/>
              </w:rPr>
              <w:t>методы работы в профессиональной и смежных сферах</w:t>
            </w:r>
            <w:r>
              <w:rPr>
                <w:rFonts w:eastAsia="Segoe UI"/>
                <w:bCs/>
                <w:sz w:val="24"/>
                <w:szCs w:val="24"/>
              </w:rPr>
              <w:t>;</w:t>
            </w:r>
            <w:proofErr w:type="gramEnd"/>
          </w:p>
        </w:tc>
      </w:tr>
      <w:tr w:rsidR="00924B54" w:rsidRPr="00AB4F0D" w:rsidTr="00E66482">
        <w:trPr>
          <w:trHeight w:val="74"/>
        </w:trPr>
        <w:tc>
          <w:tcPr>
            <w:tcW w:w="2549" w:type="dxa"/>
          </w:tcPr>
          <w:p w:rsidR="00924B54" w:rsidRPr="00AB4F0D" w:rsidRDefault="00924B54" w:rsidP="00E66482">
            <w:pPr>
              <w:pStyle w:val="a6"/>
              <w:rPr>
                <w:rFonts w:ascii="Times New Roman" w:hAnsi="Times New Roman" w:cs="Times New Roman"/>
                <w:sz w:val="24"/>
                <w:szCs w:val="24"/>
              </w:rPr>
            </w:pPr>
            <w:r w:rsidRPr="00AB4F0D">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04" w:type="dxa"/>
          </w:tcPr>
          <w:p w:rsidR="00AB4F0D" w:rsidRPr="00CE03B3" w:rsidRDefault="00AB4F0D" w:rsidP="00E66482">
            <w:pPr>
              <w:suppressAutoHyphens/>
              <w:rPr>
                <w:rFonts w:eastAsia="Segoe UI"/>
                <w:b/>
                <w:iCs/>
                <w:sz w:val="24"/>
                <w:szCs w:val="24"/>
              </w:rPr>
            </w:pPr>
            <w:r w:rsidRPr="00CE03B3">
              <w:rPr>
                <w:rFonts w:eastAsia="Segoe UI"/>
                <w:iCs/>
                <w:sz w:val="24"/>
                <w:szCs w:val="24"/>
              </w:rPr>
              <w:t>определять задачи для поиска информации</w:t>
            </w:r>
            <w:r>
              <w:rPr>
                <w:rFonts w:eastAsia="Segoe UI"/>
                <w:iCs/>
                <w:sz w:val="24"/>
                <w:szCs w:val="24"/>
              </w:rPr>
              <w:t>;</w:t>
            </w:r>
          </w:p>
          <w:p w:rsidR="00AB4F0D" w:rsidRPr="00CE03B3" w:rsidRDefault="00AB4F0D" w:rsidP="00E66482">
            <w:pPr>
              <w:suppressAutoHyphens/>
              <w:rPr>
                <w:rFonts w:eastAsia="Segoe UI"/>
                <w:b/>
                <w:iCs/>
                <w:sz w:val="24"/>
                <w:szCs w:val="24"/>
              </w:rPr>
            </w:pPr>
            <w:r w:rsidRPr="00CE03B3">
              <w:rPr>
                <w:rFonts w:eastAsia="Segoe UI"/>
                <w:iCs/>
                <w:sz w:val="24"/>
                <w:szCs w:val="24"/>
              </w:rPr>
              <w:t>определять необходимые источники информации</w:t>
            </w:r>
          </w:p>
          <w:p w:rsidR="00AB4F0D" w:rsidRPr="00CE03B3" w:rsidRDefault="00AB4F0D" w:rsidP="00E66482">
            <w:pPr>
              <w:suppressAutoHyphens/>
              <w:rPr>
                <w:rFonts w:eastAsia="Segoe UI"/>
                <w:iCs/>
                <w:sz w:val="24"/>
                <w:szCs w:val="24"/>
              </w:rPr>
            </w:pPr>
            <w:r w:rsidRPr="00CE03B3">
              <w:rPr>
                <w:rFonts w:eastAsia="Segoe UI"/>
                <w:iCs/>
                <w:sz w:val="24"/>
                <w:szCs w:val="24"/>
              </w:rPr>
              <w:t xml:space="preserve">планировать процесс поиска; </w:t>
            </w:r>
          </w:p>
          <w:p w:rsidR="00AB4F0D" w:rsidRDefault="00AB4F0D" w:rsidP="00E66482">
            <w:pPr>
              <w:suppressAutoHyphens/>
              <w:rPr>
                <w:rFonts w:eastAsia="Segoe UI"/>
                <w:iCs/>
                <w:sz w:val="24"/>
                <w:szCs w:val="24"/>
              </w:rPr>
            </w:pPr>
            <w:r w:rsidRPr="00CE03B3">
              <w:rPr>
                <w:rFonts w:eastAsia="Segoe UI"/>
                <w:iCs/>
                <w:sz w:val="24"/>
                <w:szCs w:val="24"/>
              </w:rPr>
              <w:t>оформлять результаты</w:t>
            </w:r>
            <w:r>
              <w:rPr>
                <w:rFonts w:eastAsia="Segoe UI"/>
                <w:iCs/>
                <w:sz w:val="24"/>
                <w:szCs w:val="24"/>
              </w:rPr>
              <w:t xml:space="preserve"> поиска</w:t>
            </w:r>
            <w:r w:rsidRPr="00CE03B3">
              <w:rPr>
                <w:rFonts w:eastAsia="Segoe UI"/>
                <w:iCs/>
                <w:sz w:val="24"/>
                <w:szCs w:val="24"/>
              </w:rPr>
              <w:t xml:space="preserve"> применять средства информационных технологий для решения профессиональных задач</w:t>
            </w:r>
            <w:r>
              <w:rPr>
                <w:rFonts w:eastAsia="Segoe UI"/>
                <w:iCs/>
                <w:sz w:val="24"/>
                <w:szCs w:val="24"/>
              </w:rPr>
              <w:t>;</w:t>
            </w:r>
          </w:p>
          <w:p w:rsidR="00AB4F0D" w:rsidRPr="00CE03B3" w:rsidRDefault="00AB4F0D" w:rsidP="00E66482">
            <w:pPr>
              <w:suppressAutoHyphens/>
              <w:rPr>
                <w:rFonts w:eastAsia="Segoe UI"/>
                <w:b/>
                <w:iCs/>
                <w:sz w:val="24"/>
                <w:szCs w:val="24"/>
              </w:rPr>
            </w:pPr>
            <w:r>
              <w:rPr>
                <w:rFonts w:eastAsia="Segoe UI"/>
                <w:b/>
                <w:iCs/>
                <w:sz w:val="24"/>
                <w:szCs w:val="24"/>
              </w:rPr>
              <w:t xml:space="preserve"> </w:t>
            </w:r>
            <w:r w:rsidRPr="00CE03B3">
              <w:rPr>
                <w:rFonts w:eastAsia="Segoe UI"/>
                <w:iCs/>
                <w:sz w:val="24"/>
                <w:szCs w:val="24"/>
              </w:rPr>
              <w:t>использовать современное программное обеспечение</w:t>
            </w:r>
          </w:p>
          <w:p w:rsidR="00924B54" w:rsidRPr="00AB4F0D" w:rsidRDefault="00AB4F0D" w:rsidP="00E66482">
            <w:pPr>
              <w:pStyle w:val="a6"/>
              <w:rPr>
                <w:rFonts w:ascii="Times New Roman" w:hAnsi="Times New Roman" w:cs="Times New Roman"/>
                <w:sz w:val="24"/>
                <w:szCs w:val="24"/>
              </w:rPr>
            </w:pPr>
            <w:r w:rsidRPr="00CE03B3">
              <w:rPr>
                <w:rFonts w:ascii="Times New Roman" w:eastAsia="Segoe UI" w:hAnsi="Times New Roman" w:cs="Times New Roman"/>
                <w:iCs/>
                <w:sz w:val="24"/>
                <w:szCs w:val="24"/>
              </w:rPr>
              <w:t>использовать различные цифровые средства для решения профессиональных задач</w:t>
            </w:r>
          </w:p>
        </w:tc>
        <w:tc>
          <w:tcPr>
            <w:tcW w:w="4731" w:type="dxa"/>
          </w:tcPr>
          <w:p w:rsidR="00AB4F0D" w:rsidRPr="00AB4F0D" w:rsidRDefault="00AB4F0D" w:rsidP="00E66482">
            <w:pPr>
              <w:suppressAutoHyphens/>
              <w:rPr>
                <w:rFonts w:eastAsia="Segoe UI"/>
                <w:b/>
                <w:iCs/>
                <w:sz w:val="24"/>
                <w:szCs w:val="24"/>
              </w:rPr>
            </w:pPr>
            <w:r w:rsidRPr="00AB4F0D">
              <w:rPr>
                <w:rFonts w:eastAsia="Segoe UI"/>
                <w:iCs/>
                <w:sz w:val="24"/>
                <w:szCs w:val="24"/>
              </w:rPr>
              <w:t>номенклатура информационных источников, применяемых в профессиональной деятельности</w:t>
            </w:r>
          </w:p>
          <w:p w:rsidR="00AB4F0D" w:rsidRPr="00AB4F0D" w:rsidRDefault="00AB4F0D" w:rsidP="00E66482">
            <w:pPr>
              <w:suppressAutoHyphens/>
              <w:rPr>
                <w:rFonts w:eastAsia="Segoe UI"/>
                <w:b/>
                <w:bCs/>
                <w:iCs/>
                <w:sz w:val="24"/>
                <w:szCs w:val="24"/>
              </w:rPr>
            </w:pPr>
            <w:r w:rsidRPr="00AB4F0D">
              <w:rPr>
                <w:rFonts w:eastAsia="Segoe UI"/>
                <w:iCs/>
                <w:sz w:val="24"/>
                <w:szCs w:val="24"/>
              </w:rPr>
              <w:t>приемы структурирования информации;</w:t>
            </w:r>
          </w:p>
          <w:p w:rsidR="00AB4F0D" w:rsidRPr="00AB4F0D" w:rsidRDefault="00AB4F0D" w:rsidP="00E66482">
            <w:pPr>
              <w:suppressAutoHyphens/>
              <w:rPr>
                <w:rFonts w:eastAsia="Segoe UI"/>
                <w:iCs/>
                <w:sz w:val="24"/>
                <w:szCs w:val="24"/>
              </w:rPr>
            </w:pPr>
            <w:r w:rsidRPr="00AB4F0D">
              <w:rPr>
                <w:rFonts w:eastAsia="Segoe UI"/>
                <w:iCs/>
                <w:sz w:val="24"/>
                <w:szCs w:val="24"/>
              </w:rPr>
              <w:t xml:space="preserve">формат оформления результатов поиска информации, </w:t>
            </w:r>
            <w:r w:rsidRPr="00AB4F0D">
              <w:rPr>
                <w:rFonts w:eastAsia="Segoe UI"/>
                <w:bCs/>
                <w:iCs/>
                <w:sz w:val="24"/>
                <w:szCs w:val="24"/>
              </w:rPr>
              <w:t>современные средства и устройства информатизации;</w:t>
            </w:r>
          </w:p>
          <w:p w:rsidR="00924B54" w:rsidRPr="00AB4F0D" w:rsidRDefault="00924B54" w:rsidP="00E66482">
            <w:pPr>
              <w:pStyle w:val="a6"/>
              <w:rPr>
                <w:rFonts w:ascii="Times New Roman" w:hAnsi="Times New Roman" w:cs="Times New Roman"/>
                <w:sz w:val="24"/>
                <w:szCs w:val="24"/>
              </w:rPr>
            </w:pPr>
          </w:p>
        </w:tc>
      </w:tr>
      <w:tr w:rsidR="00924B54" w:rsidRPr="00AB4F0D" w:rsidTr="00E66482">
        <w:trPr>
          <w:trHeight w:val="74"/>
        </w:trPr>
        <w:tc>
          <w:tcPr>
            <w:tcW w:w="2549" w:type="dxa"/>
          </w:tcPr>
          <w:p w:rsidR="00924B54" w:rsidRPr="00AB4F0D" w:rsidRDefault="00924B54" w:rsidP="00E66482">
            <w:pPr>
              <w:pStyle w:val="a6"/>
              <w:rPr>
                <w:rFonts w:ascii="Times New Roman" w:hAnsi="Times New Roman" w:cs="Times New Roman"/>
                <w:sz w:val="24"/>
                <w:szCs w:val="24"/>
              </w:rPr>
            </w:pPr>
            <w:r w:rsidRPr="00AB4F0D">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w:t>
            </w:r>
            <w:r w:rsidRPr="00AB4F0D">
              <w:rPr>
                <w:rFonts w:ascii="Times New Roman" w:hAnsi="Times New Roman" w:cs="Times New Roman"/>
                <w:sz w:val="24"/>
                <w:szCs w:val="24"/>
              </w:rPr>
              <w:lastRenderedPageBreak/>
              <w:t>различных жизненных ситуациях</w:t>
            </w:r>
          </w:p>
        </w:tc>
        <w:tc>
          <w:tcPr>
            <w:tcW w:w="2804" w:type="dxa"/>
          </w:tcPr>
          <w:p w:rsidR="00AB4F0D" w:rsidRPr="00CE03B3" w:rsidRDefault="00AB4F0D" w:rsidP="00E66482">
            <w:pPr>
              <w:suppressAutoHyphens/>
              <w:rPr>
                <w:rFonts w:eastAsia="Segoe UI"/>
                <w:b/>
                <w:bCs/>
                <w:iCs/>
                <w:sz w:val="24"/>
                <w:szCs w:val="24"/>
              </w:rPr>
            </w:pPr>
            <w:r w:rsidRPr="00CE03B3">
              <w:rPr>
                <w:rFonts w:eastAsia="Segoe UI"/>
                <w:bCs/>
                <w:iCs/>
                <w:sz w:val="24"/>
                <w:szCs w:val="24"/>
              </w:rPr>
              <w:lastRenderedPageBreak/>
              <w:t>определять актуальность нормативно-правовой документации в профессиональной деятельности</w:t>
            </w:r>
            <w:r w:rsidR="002E4994">
              <w:rPr>
                <w:rFonts w:eastAsia="Segoe UI"/>
                <w:bCs/>
                <w:iCs/>
                <w:sz w:val="24"/>
                <w:szCs w:val="24"/>
              </w:rPr>
              <w:t>;</w:t>
            </w:r>
          </w:p>
          <w:p w:rsidR="00AB4F0D" w:rsidRPr="00CE03B3" w:rsidRDefault="00AB4F0D" w:rsidP="00E66482">
            <w:pPr>
              <w:suppressAutoHyphens/>
              <w:rPr>
                <w:rFonts w:eastAsia="Segoe UI"/>
                <w:sz w:val="24"/>
                <w:szCs w:val="24"/>
              </w:rPr>
            </w:pPr>
            <w:r w:rsidRPr="00CE03B3">
              <w:rPr>
                <w:rFonts w:eastAsia="Segoe UI"/>
                <w:bCs/>
                <w:sz w:val="24"/>
                <w:szCs w:val="24"/>
              </w:rPr>
              <w:t>выявлять достоинства и недостатки коммерческой идеи</w:t>
            </w:r>
          </w:p>
          <w:p w:rsidR="00AB4F0D" w:rsidRPr="00CE03B3" w:rsidRDefault="00AB4F0D" w:rsidP="00E66482">
            <w:pPr>
              <w:suppressAutoHyphens/>
              <w:rPr>
                <w:rFonts w:eastAsia="Segoe UI"/>
                <w:bCs/>
                <w:sz w:val="24"/>
                <w:szCs w:val="24"/>
              </w:rPr>
            </w:pPr>
            <w:r w:rsidRPr="00CE03B3">
              <w:rPr>
                <w:rFonts w:eastAsia="Segoe UI"/>
                <w:bCs/>
                <w:sz w:val="24"/>
                <w:szCs w:val="24"/>
              </w:rPr>
              <w:t xml:space="preserve">презентовать идеи открытия собственного дела в профессиональной </w:t>
            </w:r>
            <w:r w:rsidRPr="00CE03B3">
              <w:rPr>
                <w:rFonts w:eastAsia="Segoe UI"/>
                <w:bCs/>
                <w:sz w:val="24"/>
                <w:szCs w:val="24"/>
              </w:rPr>
              <w:lastRenderedPageBreak/>
              <w:t>деятельности; оформлять бизнес-план</w:t>
            </w:r>
            <w:r w:rsidR="002E4994">
              <w:rPr>
                <w:rFonts w:eastAsia="Segoe UI"/>
                <w:bCs/>
                <w:sz w:val="24"/>
                <w:szCs w:val="24"/>
              </w:rPr>
              <w:t>;</w:t>
            </w:r>
          </w:p>
          <w:p w:rsidR="00AB4F0D" w:rsidRPr="00CE03B3" w:rsidRDefault="00AB4F0D" w:rsidP="00E66482">
            <w:pPr>
              <w:suppressAutoHyphens/>
              <w:rPr>
                <w:rFonts w:eastAsia="Segoe UI"/>
                <w:bCs/>
                <w:sz w:val="24"/>
                <w:szCs w:val="24"/>
              </w:rPr>
            </w:pPr>
            <w:r w:rsidRPr="00CE03B3">
              <w:rPr>
                <w:rFonts w:eastAsia="Segoe UI"/>
                <w:bCs/>
                <w:sz w:val="24"/>
                <w:szCs w:val="24"/>
              </w:rPr>
              <w:t>рассчитывать размеры выплат по процентным ставкам кредитования</w:t>
            </w:r>
          </w:p>
          <w:p w:rsidR="00924B54" w:rsidRPr="00AB4F0D" w:rsidRDefault="00924B54" w:rsidP="00E66482">
            <w:pPr>
              <w:pStyle w:val="a6"/>
              <w:rPr>
                <w:rFonts w:ascii="Times New Roman" w:hAnsi="Times New Roman" w:cs="Times New Roman"/>
                <w:sz w:val="24"/>
                <w:szCs w:val="24"/>
              </w:rPr>
            </w:pPr>
          </w:p>
        </w:tc>
        <w:tc>
          <w:tcPr>
            <w:tcW w:w="4731" w:type="dxa"/>
          </w:tcPr>
          <w:p w:rsidR="002E4994" w:rsidRPr="00CE03B3" w:rsidRDefault="002E4994" w:rsidP="00E66482">
            <w:pPr>
              <w:suppressAutoHyphens/>
              <w:rPr>
                <w:rFonts w:eastAsia="Segoe UI"/>
                <w:bCs/>
                <w:sz w:val="24"/>
                <w:szCs w:val="24"/>
              </w:rPr>
            </w:pPr>
            <w:r w:rsidRPr="00CE03B3">
              <w:rPr>
                <w:rFonts w:eastAsia="Segoe UI"/>
                <w:bCs/>
                <w:iCs/>
                <w:sz w:val="24"/>
                <w:szCs w:val="24"/>
              </w:rPr>
              <w:lastRenderedPageBreak/>
              <w:t>содержание актуальной нормативно-правовой документации</w:t>
            </w:r>
          </w:p>
          <w:p w:rsidR="002E4994" w:rsidRPr="00CE03B3" w:rsidRDefault="002E4994" w:rsidP="00E66482">
            <w:pPr>
              <w:suppressAutoHyphens/>
              <w:rPr>
                <w:rFonts w:eastAsia="Segoe UI"/>
                <w:b/>
                <w:bCs/>
                <w:iCs/>
                <w:sz w:val="24"/>
                <w:szCs w:val="24"/>
              </w:rPr>
            </w:pPr>
            <w:r w:rsidRPr="00CE03B3">
              <w:rPr>
                <w:rFonts w:eastAsia="Segoe UI"/>
                <w:bCs/>
                <w:iCs/>
                <w:sz w:val="24"/>
                <w:szCs w:val="24"/>
              </w:rPr>
              <w:t>современная научная и профессиональная терминология</w:t>
            </w:r>
            <w:r>
              <w:rPr>
                <w:rFonts w:eastAsia="Segoe UI"/>
                <w:bCs/>
                <w:iCs/>
                <w:sz w:val="24"/>
                <w:szCs w:val="24"/>
              </w:rPr>
              <w:t>;</w:t>
            </w:r>
          </w:p>
          <w:p w:rsidR="002E4994" w:rsidRPr="00CE03B3" w:rsidRDefault="002E4994" w:rsidP="00E66482">
            <w:pPr>
              <w:suppressAutoHyphens/>
              <w:rPr>
                <w:rFonts w:eastAsia="Segoe UI"/>
                <w:b/>
                <w:bCs/>
                <w:iCs/>
                <w:sz w:val="24"/>
                <w:szCs w:val="24"/>
              </w:rPr>
            </w:pPr>
            <w:r w:rsidRPr="00CE03B3">
              <w:rPr>
                <w:rFonts w:eastAsia="Segoe UI"/>
                <w:bCs/>
                <w:iCs/>
                <w:sz w:val="24"/>
                <w:szCs w:val="24"/>
              </w:rPr>
              <w:t>возможные траектории профессионального развития и самообразования</w:t>
            </w:r>
            <w:r>
              <w:rPr>
                <w:rFonts w:eastAsia="Segoe UI"/>
                <w:bCs/>
                <w:iCs/>
                <w:sz w:val="24"/>
                <w:szCs w:val="24"/>
              </w:rPr>
              <w:t>;</w:t>
            </w:r>
          </w:p>
          <w:p w:rsidR="002E4994" w:rsidRPr="00CE03B3" w:rsidRDefault="002E4994" w:rsidP="00E66482">
            <w:pPr>
              <w:suppressAutoHyphens/>
              <w:rPr>
                <w:rFonts w:eastAsia="Segoe UI"/>
                <w:b/>
                <w:bCs/>
                <w:iCs/>
                <w:sz w:val="24"/>
                <w:szCs w:val="24"/>
              </w:rPr>
            </w:pPr>
            <w:r w:rsidRPr="00CE03B3">
              <w:rPr>
                <w:rFonts w:eastAsia="Segoe UI"/>
                <w:bCs/>
                <w:sz w:val="24"/>
                <w:szCs w:val="24"/>
              </w:rPr>
              <w:t>основы предпринимательской деятельности; основы финансовой грамотности</w:t>
            </w:r>
          </w:p>
          <w:p w:rsidR="002E4994" w:rsidRPr="00CE03B3" w:rsidRDefault="002E4994" w:rsidP="00E66482">
            <w:pPr>
              <w:suppressAutoHyphens/>
              <w:rPr>
                <w:rFonts w:eastAsia="Segoe UI"/>
                <w:b/>
                <w:bCs/>
                <w:iCs/>
                <w:sz w:val="24"/>
                <w:szCs w:val="24"/>
              </w:rPr>
            </w:pPr>
            <w:r w:rsidRPr="00CE03B3">
              <w:rPr>
                <w:rFonts w:eastAsia="Segoe UI"/>
                <w:bCs/>
                <w:sz w:val="24"/>
                <w:szCs w:val="24"/>
              </w:rPr>
              <w:t>правила разработки бизнес-планов</w:t>
            </w:r>
          </w:p>
          <w:p w:rsidR="002E4994" w:rsidRPr="00CE03B3" w:rsidRDefault="002E4994" w:rsidP="00E66482">
            <w:pPr>
              <w:suppressAutoHyphens/>
              <w:rPr>
                <w:rFonts w:eastAsia="Segoe UI"/>
                <w:bCs/>
                <w:sz w:val="24"/>
                <w:szCs w:val="24"/>
              </w:rPr>
            </w:pPr>
            <w:r w:rsidRPr="00CE03B3">
              <w:rPr>
                <w:rFonts w:eastAsia="Segoe UI"/>
                <w:bCs/>
                <w:sz w:val="24"/>
                <w:szCs w:val="24"/>
              </w:rPr>
              <w:t>порядок выстраивания презентации</w:t>
            </w:r>
          </w:p>
          <w:p w:rsidR="00924B54" w:rsidRPr="00AB4F0D" w:rsidRDefault="002E4994" w:rsidP="00E66482">
            <w:pPr>
              <w:pStyle w:val="a6"/>
              <w:rPr>
                <w:rFonts w:ascii="Times New Roman" w:hAnsi="Times New Roman" w:cs="Times New Roman"/>
                <w:sz w:val="24"/>
                <w:szCs w:val="24"/>
              </w:rPr>
            </w:pPr>
            <w:r w:rsidRPr="00CE03B3">
              <w:rPr>
                <w:rFonts w:ascii="Times New Roman" w:eastAsia="Segoe UI" w:hAnsi="Times New Roman" w:cs="Times New Roman"/>
                <w:bCs/>
                <w:sz w:val="24"/>
                <w:szCs w:val="24"/>
              </w:rPr>
              <w:t>кредитные банковские продукты</w:t>
            </w:r>
          </w:p>
        </w:tc>
      </w:tr>
      <w:tr w:rsidR="00924B54" w:rsidRPr="00AB4F0D" w:rsidTr="00E66482">
        <w:trPr>
          <w:trHeight w:val="74"/>
        </w:trPr>
        <w:tc>
          <w:tcPr>
            <w:tcW w:w="2549" w:type="dxa"/>
          </w:tcPr>
          <w:p w:rsidR="00924B54" w:rsidRPr="00AB4F0D" w:rsidRDefault="00924B54" w:rsidP="00E66482">
            <w:pPr>
              <w:pStyle w:val="a6"/>
              <w:rPr>
                <w:rFonts w:ascii="Times New Roman" w:hAnsi="Times New Roman" w:cs="Times New Roman"/>
                <w:sz w:val="24"/>
                <w:szCs w:val="24"/>
              </w:rPr>
            </w:pPr>
            <w:r w:rsidRPr="00AB4F0D">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2804" w:type="dxa"/>
          </w:tcPr>
          <w:p w:rsidR="002E4994" w:rsidRPr="00CE03B3" w:rsidRDefault="002E4994" w:rsidP="00E66482">
            <w:pPr>
              <w:suppressAutoHyphens/>
              <w:rPr>
                <w:rFonts w:eastAsia="Segoe UI"/>
                <w:b/>
                <w:bCs/>
                <w:iCs/>
                <w:spacing w:val="-4"/>
                <w:sz w:val="24"/>
                <w:szCs w:val="24"/>
              </w:rPr>
            </w:pPr>
            <w:r w:rsidRPr="00CE03B3">
              <w:rPr>
                <w:rFonts w:eastAsia="Segoe UI"/>
                <w:bCs/>
                <w:spacing w:val="-4"/>
                <w:sz w:val="24"/>
                <w:szCs w:val="24"/>
              </w:rPr>
              <w:t xml:space="preserve">организовывать работу коллектива </w:t>
            </w:r>
            <w:r w:rsidRPr="00CE03B3">
              <w:rPr>
                <w:rFonts w:eastAsia="Segoe UI"/>
                <w:bCs/>
                <w:spacing w:val="-4"/>
                <w:sz w:val="24"/>
                <w:szCs w:val="24"/>
              </w:rPr>
              <w:br/>
              <w:t>и команды</w:t>
            </w:r>
          </w:p>
          <w:p w:rsidR="00924B54" w:rsidRPr="00AB4F0D" w:rsidRDefault="002E4994" w:rsidP="00E66482">
            <w:pPr>
              <w:pStyle w:val="a6"/>
              <w:rPr>
                <w:rFonts w:ascii="Times New Roman" w:hAnsi="Times New Roman" w:cs="Times New Roman"/>
                <w:sz w:val="24"/>
                <w:szCs w:val="24"/>
              </w:rPr>
            </w:pPr>
            <w:r w:rsidRPr="00CE03B3">
              <w:rPr>
                <w:rFonts w:ascii="Times New Roman" w:eastAsia="Segoe U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4731" w:type="dxa"/>
          </w:tcPr>
          <w:p w:rsidR="002E4994" w:rsidRPr="00CE03B3" w:rsidRDefault="002E4994" w:rsidP="00E66482">
            <w:pPr>
              <w:suppressAutoHyphens/>
              <w:rPr>
                <w:rFonts w:eastAsia="Segoe UI"/>
                <w:bCs/>
                <w:sz w:val="24"/>
                <w:szCs w:val="24"/>
              </w:rPr>
            </w:pPr>
            <w:r w:rsidRPr="00CE03B3">
              <w:rPr>
                <w:rFonts w:eastAsia="Segoe UI"/>
                <w:bCs/>
                <w:sz w:val="24"/>
                <w:szCs w:val="24"/>
              </w:rPr>
              <w:t xml:space="preserve">особенности социального и культурного контекста; </w:t>
            </w:r>
          </w:p>
          <w:p w:rsidR="00924B54" w:rsidRPr="00AB4F0D" w:rsidRDefault="002E4994" w:rsidP="00E66482">
            <w:pPr>
              <w:pStyle w:val="a6"/>
              <w:rPr>
                <w:rFonts w:ascii="Times New Roman" w:hAnsi="Times New Roman" w:cs="Times New Roman"/>
                <w:sz w:val="24"/>
                <w:szCs w:val="24"/>
              </w:rPr>
            </w:pPr>
            <w:r w:rsidRPr="00CE03B3">
              <w:rPr>
                <w:rFonts w:ascii="Times New Roman" w:eastAsia="Segoe UI" w:hAnsi="Times New Roman" w:cs="Times New Roman"/>
                <w:bCs/>
                <w:sz w:val="24"/>
                <w:szCs w:val="24"/>
              </w:rPr>
              <w:t xml:space="preserve">правила оформления документов </w:t>
            </w:r>
            <w:r w:rsidRPr="00CE03B3">
              <w:rPr>
                <w:rFonts w:ascii="Times New Roman" w:eastAsia="Segoe UI" w:hAnsi="Times New Roman" w:cs="Times New Roman"/>
                <w:bCs/>
                <w:sz w:val="24"/>
                <w:szCs w:val="24"/>
              </w:rPr>
              <w:br/>
              <w:t>и построения устных сообщений</w:t>
            </w:r>
          </w:p>
        </w:tc>
      </w:tr>
      <w:tr w:rsidR="00924B54" w:rsidRPr="00AB4F0D" w:rsidTr="00E66482">
        <w:trPr>
          <w:trHeight w:val="74"/>
        </w:trPr>
        <w:tc>
          <w:tcPr>
            <w:tcW w:w="2549" w:type="dxa"/>
          </w:tcPr>
          <w:p w:rsidR="00924B54" w:rsidRPr="00AB4F0D" w:rsidRDefault="00924B54" w:rsidP="00E66482">
            <w:pPr>
              <w:pStyle w:val="a6"/>
              <w:rPr>
                <w:rFonts w:ascii="Times New Roman" w:hAnsi="Times New Roman" w:cs="Times New Roman"/>
                <w:sz w:val="24"/>
                <w:szCs w:val="24"/>
              </w:rPr>
            </w:pPr>
            <w:r w:rsidRPr="00AB4F0D">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04" w:type="dxa"/>
          </w:tcPr>
          <w:p w:rsidR="002E4994" w:rsidRPr="00CE03B3" w:rsidRDefault="002E4994" w:rsidP="00E66482">
            <w:pPr>
              <w:suppressAutoHyphens/>
              <w:rPr>
                <w:rFonts w:eastAsia="Segoe UI"/>
                <w:b/>
                <w:bCs/>
                <w:iCs/>
                <w:sz w:val="24"/>
                <w:szCs w:val="24"/>
              </w:rPr>
            </w:pPr>
            <w:r w:rsidRPr="00CE03B3">
              <w:rPr>
                <w:rFonts w:eastAsia="Segoe UI"/>
                <w:bCs/>
                <w:iCs/>
                <w:sz w:val="24"/>
                <w:szCs w:val="24"/>
              </w:rPr>
              <w:t xml:space="preserve">соблюдать нормы экологической безопасности; </w:t>
            </w:r>
          </w:p>
          <w:p w:rsidR="002E4994" w:rsidRPr="00CE03B3" w:rsidRDefault="002E4994" w:rsidP="00E66482">
            <w:pPr>
              <w:suppressAutoHyphens/>
              <w:rPr>
                <w:rFonts w:eastAsia="Segoe UI"/>
                <w:b/>
                <w:bCs/>
                <w:iCs/>
                <w:sz w:val="24"/>
                <w:szCs w:val="24"/>
              </w:rPr>
            </w:pPr>
            <w:r w:rsidRPr="00CE03B3">
              <w:rPr>
                <w:rFonts w:eastAsia="Segoe UI"/>
                <w:bCs/>
                <w:iCs/>
                <w:sz w:val="24"/>
                <w:szCs w:val="24"/>
              </w:rPr>
              <w:t xml:space="preserve">определять направления ресурсосбережения в рамках профессиональной деятельности по </w:t>
            </w:r>
            <w:r w:rsidRPr="00CE03B3">
              <w:rPr>
                <w:rFonts w:eastAsia="Segoe UI"/>
                <w:b/>
                <w:sz w:val="24"/>
                <w:szCs w:val="24"/>
                <w:u w:val="single"/>
              </w:rPr>
              <w:t xml:space="preserve"> </w:t>
            </w:r>
            <w:r w:rsidRPr="00CE03B3">
              <w:rPr>
                <w:rFonts w:eastAsia="Segoe UI"/>
                <w:bCs/>
                <w:sz w:val="24"/>
                <w:szCs w:val="24"/>
              </w:rPr>
              <w:t xml:space="preserve"> </w:t>
            </w:r>
            <w:r w:rsidRPr="0012549B">
              <w:rPr>
                <w:rFonts w:eastAsia="Segoe UI"/>
                <w:bCs/>
                <w:sz w:val="24"/>
                <w:szCs w:val="24"/>
              </w:rPr>
              <w:t>специальности</w:t>
            </w:r>
            <w:r w:rsidRPr="00CE03B3">
              <w:rPr>
                <w:rFonts w:eastAsia="Segoe UI"/>
                <w:bCs/>
                <w:i/>
                <w:iCs/>
                <w:sz w:val="24"/>
                <w:szCs w:val="24"/>
              </w:rPr>
              <w:t>,</w:t>
            </w:r>
            <w:r w:rsidRPr="00CE03B3">
              <w:rPr>
                <w:rFonts w:eastAsia="Segoe UI"/>
                <w:sz w:val="24"/>
                <w:szCs w:val="24"/>
              </w:rPr>
              <w:t xml:space="preserve"> </w:t>
            </w:r>
            <w:r w:rsidRPr="00CE03B3">
              <w:rPr>
                <w:rFonts w:eastAsia="Segoe UI"/>
                <w:bCs/>
                <w:sz w:val="24"/>
                <w:szCs w:val="24"/>
              </w:rPr>
              <w:t>осуществлять работу с соблюдением принципов бережливого производства</w:t>
            </w:r>
          </w:p>
          <w:p w:rsidR="00924B54" w:rsidRPr="00AB4F0D" w:rsidRDefault="002E4994" w:rsidP="00E66482">
            <w:pPr>
              <w:pStyle w:val="a6"/>
              <w:rPr>
                <w:rFonts w:ascii="Times New Roman" w:hAnsi="Times New Roman" w:cs="Times New Roman"/>
                <w:sz w:val="24"/>
                <w:szCs w:val="24"/>
              </w:rPr>
            </w:pPr>
            <w:r w:rsidRPr="00CE03B3">
              <w:rPr>
                <w:rFonts w:ascii="Times New Roman" w:eastAsia="Segoe UI"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tc>
        <w:tc>
          <w:tcPr>
            <w:tcW w:w="4731" w:type="dxa"/>
          </w:tcPr>
          <w:p w:rsidR="002E4994" w:rsidRPr="00CE03B3" w:rsidRDefault="002E4994" w:rsidP="00E66482">
            <w:pPr>
              <w:suppressAutoHyphens/>
              <w:rPr>
                <w:rFonts w:eastAsia="Segoe UI"/>
                <w:b/>
                <w:bCs/>
                <w:iCs/>
                <w:sz w:val="24"/>
                <w:szCs w:val="24"/>
              </w:rPr>
            </w:pPr>
            <w:r w:rsidRPr="00CE03B3">
              <w:rPr>
                <w:rFonts w:eastAsia="Segoe UI"/>
                <w:bCs/>
                <w:iCs/>
                <w:sz w:val="24"/>
                <w:szCs w:val="24"/>
              </w:rPr>
              <w:t>правила экологической безопасности при ведении профессиональной деятельности</w:t>
            </w:r>
          </w:p>
          <w:p w:rsidR="002E4994" w:rsidRPr="00CE03B3" w:rsidRDefault="002E4994" w:rsidP="00E66482">
            <w:pPr>
              <w:suppressAutoHyphens/>
              <w:rPr>
                <w:rFonts w:eastAsia="Segoe UI"/>
                <w:b/>
                <w:bCs/>
                <w:iCs/>
                <w:sz w:val="24"/>
                <w:szCs w:val="24"/>
              </w:rPr>
            </w:pPr>
            <w:r w:rsidRPr="00CE03B3">
              <w:rPr>
                <w:rFonts w:eastAsia="Segoe UI"/>
                <w:bCs/>
                <w:iCs/>
                <w:sz w:val="24"/>
                <w:szCs w:val="24"/>
              </w:rPr>
              <w:t xml:space="preserve">основные ресурсы, задействованные </w:t>
            </w:r>
            <w:r w:rsidRPr="00CE03B3">
              <w:rPr>
                <w:rFonts w:eastAsia="Segoe UI"/>
                <w:bCs/>
                <w:iCs/>
                <w:sz w:val="24"/>
                <w:szCs w:val="24"/>
              </w:rPr>
              <w:br/>
              <w:t>в профессиональной деятельности</w:t>
            </w:r>
          </w:p>
          <w:p w:rsidR="002E4994" w:rsidRPr="00CE03B3" w:rsidRDefault="002E4994" w:rsidP="00E66482">
            <w:pPr>
              <w:suppressAutoHyphens/>
              <w:rPr>
                <w:rFonts w:eastAsia="Segoe UI"/>
                <w:b/>
                <w:bCs/>
                <w:iCs/>
                <w:sz w:val="24"/>
                <w:szCs w:val="24"/>
              </w:rPr>
            </w:pPr>
            <w:r w:rsidRPr="00CE03B3">
              <w:rPr>
                <w:rFonts w:eastAsia="Segoe UI"/>
                <w:bCs/>
                <w:iCs/>
                <w:sz w:val="24"/>
                <w:szCs w:val="24"/>
              </w:rPr>
              <w:t>пути обеспечения ресурсосбережения</w:t>
            </w:r>
          </w:p>
          <w:p w:rsidR="002E4994" w:rsidRPr="00CE03B3" w:rsidRDefault="002E4994" w:rsidP="00E66482">
            <w:pPr>
              <w:suppressAutoHyphens/>
              <w:rPr>
                <w:rFonts w:eastAsia="Segoe UI"/>
                <w:b/>
                <w:bCs/>
                <w:iCs/>
                <w:sz w:val="24"/>
                <w:szCs w:val="24"/>
              </w:rPr>
            </w:pPr>
            <w:r w:rsidRPr="00CE03B3">
              <w:rPr>
                <w:rFonts w:eastAsia="Segoe UI"/>
                <w:bCs/>
                <w:iCs/>
                <w:sz w:val="24"/>
                <w:szCs w:val="24"/>
              </w:rPr>
              <w:t>принципы бережливого производства</w:t>
            </w:r>
          </w:p>
          <w:p w:rsidR="00924B54" w:rsidRPr="00AB4F0D" w:rsidRDefault="002E4994" w:rsidP="00E66482">
            <w:pPr>
              <w:pStyle w:val="a6"/>
              <w:rPr>
                <w:rFonts w:ascii="Times New Roman" w:hAnsi="Times New Roman" w:cs="Times New Roman"/>
                <w:sz w:val="24"/>
                <w:szCs w:val="24"/>
              </w:rPr>
            </w:pPr>
            <w:r w:rsidRPr="00CE03B3">
              <w:rPr>
                <w:rFonts w:ascii="Times New Roman" w:eastAsia="Segoe UI" w:hAnsi="Times New Roman" w:cs="Times New Roman"/>
                <w:bCs/>
                <w:iCs/>
                <w:sz w:val="24"/>
                <w:szCs w:val="24"/>
              </w:rPr>
              <w:t>основные направления изменения климатических условий региона</w:t>
            </w:r>
          </w:p>
        </w:tc>
      </w:tr>
      <w:tr w:rsidR="00924B54" w:rsidRPr="00AB4F0D" w:rsidTr="00E66482">
        <w:trPr>
          <w:trHeight w:val="74"/>
        </w:trPr>
        <w:tc>
          <w:tcPr>
            <w:tcW w:w="2549" w:type="dxa"/>
          </w:tcPr>
          <w:p w:rsidR="005F4A9C" w:rsidRPr="009A037B" w:rsidRDefault="005F4A9C" w:rsidP="00E66482">
            <w:pPr>
              <w:tabs>
                <w:tab w:val="left" w:pos="142"/>
                <w:tab w:val="left" w:pos="993"/>
                <w:tab w:val="left" w:pos="9639"/>
              </w:tabs>
              <w:rPr>
                <w:sz w:val="24"/>
                <w:szCs w:val="24"/>
              </w:rPr>
            </w:pPr>
            <w:r w:rsidRPr="009A037B">
              <w:rPr>
                <w:sz w:val="24"/>
                <w:szCs w:val="24"/>
              </w:rPr>
              <w:t xml:space="preserve">ПК 1.1. Выполнять косметические услуги </w:t>
            </w:r>
            <w:r>
              <w:rPr>
                <w:sz w:val="24"/>
                <w:szCs w:val="24"/>
              </w:rPr>
              <w:br/>
            </w:r>
            <w:r w:rsidRPr="009A037B">
              <w:rPr>
                <w:sz w:val="24"/>
                <w:szCs w:val="24"/>
              </w:rPr>
              <w:t>по уходу за кожей лица, шеи и зоны декольте.</w:t>
            </w:r>
          </w:p>
          <w:p w:rsidR="00924B54" w:rsidRPr="00AB4F0D" w:rsidRDefault="00924B54" w:rsidP="00E66482">
            <w:pPr>
              <w:tabs>
                <w:tab w:val="left" w:pos="142"/>
                <w:tab w:val="left" w:pos="993"/>
                <w:tab w:val="left" w:pos="9639"/>
              </w:tabs>
              <w:rPr>
                <w:sz w:val="24"/>
                <w:szCs w:val="24"/>
              </w:rPr>
            </w:pPr>
          </w:p>
        </w:tc>
        <w:tc>
          <w:tcPr>
            <w:tcW w:w="2804" w:type="dxa"/>
          </w:tcPr>
          <w:p w:rsidR="00924B54" w:rsidRPr="00AB4F0D" w:rsidRDefault="005F4A9C" w:rsidP="00E66482">
            <w:pPr>
              <w:pStyle w:val="a6"/>
              <w:rPr>
                <w:rFonts w:ascii="Times New Roman" w:hAnsi="Times New Roman" w:cs="Times New Roman"/>
                <w:sz w:val="24"/>
                <w:szCs w:val="24"/>
              </w:rPr>
            </w:pPr>
            <w:r>
              <w:rPr>
                <w:rFonts w:ascii="Times New Roman" w:hAnsi="Times New Roman"/>
                <w:sz w:val="24"/>
                <w:szCs w:val="24"/>
              </w:rPr>
              <w:t>В</w:t>
            </w:r>
            <w:r w:rsidRPr="009A037B">
              <w:rPr>
                <w:rFonts w:ascii="Times New Roman" w:hAnsi="Times New Roman"/>
                <w:sz w:val="24"/>
                <w:szCs w:val="24"/>
              </w:rPr>
              <w:t xml:space="preserve">ыполнять косметические услуги по уходу </w:t>
            </w:r>
            <w:r>
              <w:rPr>
                <w:rFonts w:ascii="Times New Roman" w:hAnsi="Times New Roman"/>
                <w:sz w:val="24"/>
                <w:szCs w:val="24"/>
              </w:rPr>
              <w:br/>
            </w:r>
            <w:r w:rsidRPr="009A037B">
              <w:rPr>
                <w:rFonts w:ascii="Times New Roman" w:hAnsi="Times New Roman"/>
                <w:sz w:val="24"/>
                <w:szCs w:val="24"/>
              </w:rPr>
              <w:t>за кожей лица, шеи и зоны декольте</w:t>
            </w:r>
          </w:p>
        </w:tc>
        <w:tc>
          <w:tcPr>
            <w:tcW w:w="4731" w:type="dxa"/>
          </w:tcPr>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сихологи</w:t>
            </w:r>
            <w:r>
              <w:rPr>
                <w:rFonts w:ascii="Times New Roman" w:hAnsi="Times New Roman" w:cs="Times New Roman"/>
                <w:sz w:val="24"/>
                <w:szCs w:val="24"/>
              </w:rPr>
              <w:t>я</w:t>
            </w:r>
            <w:r w:rsidRPr="009A037B">
              <w:rPr>
                <w:rFonts w:ascii="Times New Roman" w:hAnsi="Times New Roman" w:cs="Times New Roman"/>
                <w:sz w:val="24"/>
                <w:szCs w:val="24"/>
              </w:rPr>
              <w:t xml:space="preserve"> общения и профессиональн</w:t>
            </w:r>
            <w:r>
              <w:rPr>
                <w:rFonts w:ascii="Times New Roman" w:hAnsi="Times New Roman" w:cs="Times New Roman"/>
                <w:sz w:val="24"/>
                <w:szCs w:val="24"/>
              </w:rPr>
              <w:t>ая</w:t>
            </w:r>
            <w:r w:rsidRPr="009A037B">
              <w:rPr>
                <w:rFonts w:ascii="Times New Roman" w:hAnsi="Times New Roman" w:cs="Times New Roman"/>
                <w:sz w:val="24"/>
                <w:szCs w:val="24"/>
              </w:rPr>
              <w:t xml:space="preserve"> этик</w:t>
            </w:r>
            <w:r>
              <w:rPr>
                <w:rFonts w:ascii="Times New Roman" w:hAnsi="Times New Roman" w:cs="Times New Roman"/>
                <w:sz w:val="24"/>
                <w:szCs w:val="24"/>
              </w:rPr>
              <w:t>а</w:t>
            </w:r>
            <w:r w:rsidRPr="009A037B">
              <w:rPr>
                <w:rFonts w:ascii="Times New Roman" w:hAnsi="Times New Roman" w:cs="Times New Roman"/>
                <w:sz w:val="24"/>
                <w:szCs w:val="24"/>
              </w:rPr>
              <w:t xml:space="preserve"> при выполнении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современные формы и методы обслуживания потребителя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у</w:t>
            </w:r>
            <w:r w:rsidRPr="009A037B">
              <w:rPr>
                <w:rFonts w:ascii="Times New Roman" w:hAnsi="Times New Roman" w:cs="Times New Roman"/>
                <w:sz w:val="24"/>
                <w:szCs w:val="24"/>
              </w:rPr>
              <w:t xml:space="preserve">стройство, правила эксплуатации </w:t>
            </w:r>
            <w:r>
              <w:rPr>
                <w:rFonts w:ascii="Times New Roman" w:hAnsi="Times New Roman" w:cs="Times New Roman"/>
                <w:sz w:val="24"/>
                <w:szCs w:val="24"/>
              </w:rPr>
              <w:br/>
            </w:r>
            <w:r w:rsidRPr="009A037B">
              <w:rPr>
                <w:rFonts w:ascii="Times New Roman" w:hAnsi="Times New Roman" w:cs="Times New Roman"/>
                <w:sz w:val="24"/>
                <w:szCs w:val="24"/>
              </w:rPr>
              <w:t>и хранения применяемого оборудования, инструментов для выполнения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в</w:t>
            </w:r>
            <w:r w:rsidRPr="009A037B">
              <w:rPr>
                <w:rFonts w:ascii="Times New Roman" w:hAnsi="Times New Roman" w:cs="Times New Roman"/>
                <w:sz w:val="24"/>
                <w:szCs w:val="24"/>
              </w:rPr>
              <w:t>иды и типы оборудования, возможности их применения для выполнения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остав и свойства препаратов для выполнения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w:t>
            </w:r>
            <w:r w:rsidRPr="009A037B">
              <w:rPr>
                <w:rFonts w:ascii="Times New Roman" w:hAnsi="Times New Roman" w:cs="Times New Roman"/>
                <w:sz w:val="24"/>
                <w:szCs w:val="24"/>
              </w:rPr>
              <w:t>ормы расхода косметических средств и используемых материалов при выполнении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оказания и противопоказания выполнения </w:t>
            </w:r>
            <w:r w:rsidRPr="009A037B">
              <w:rPr>
                <w:rFonts w:ascii="Times New Roman" w:hAnsi="Times New Roman" w:cs="Times New Roman"/>
                <w:sz w:val="24"/>
                <w:szCs w:val="24"/>
              </w:rPr>
              <w:lastRenderedPageBreak/>
              <w:t>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w:t>
            </w:r>
            <w:r w:rsidRPr="009A037B">
              <w:rPr>
                <w:rFonts w:ascii="Times New Roman" w:hAnsi="Times New Roman" w:cs="Times New Roman"/>
                <w:sz w:val="24"/>
                <w:szCs w:val="24"/>
              </w:rPr>
              <w:t>ехнологи</w:t>
            </w:r>
            <w:r>
              <w:rPr>
                <w:rFonts w:ascii="Times New Roman" w:hAnsi="Times New Roman" w:cs="Times New Roman"/>
                <w:sz w:val="24"/>
                <w:szCs w:val="24"/>
              </w:rPr>
              <w:t>и</w:t>
            </w:r>
            <w:r w:rsidRPr="009A037B">
              <w:rPr>
                <w:rFonts w:ascii="Times New Roman" w:hAnsi="Times New Roman" w:cs="Times New Roman"/>
                <w:sz w:val="24"/>
                <w:szCs w:val="24"/>
              </w:rPr>
              <w:t xml:space="preserve"> выполнения бытовых косметических услуг</w:t>
            </w:r>
            <w:r>
              <w:rPr>
                <w:rFonts w:ascii="Times New Roman" w:hAnsi="Times New Roman" w:cs="Times New Roman"/>
                <w:sz w:val="24"/>
                <w:szCs w:val="24"/>
              </w:rPr>
              <w:t>;</w:t>
            </w:r>
          </w:p>
          <w:p w:rsidR="005F4A9C" w:rsidRPr="009A037B"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оказания первой помощи при выполнении бытовых косметических услуг</w:t>
            </w:r>
            <w:r>
              <w:rPr>
                <w:rFonts w:ascii="Times New Roman" w:hAnsi="Times New Roman" w:cs="Times New Roman"/>
                <w:sz w:val="24"/>
                <w:szCs w:val="24"/>
              </w:rPr>
              <w:t>;</w:t>
            </w:r>
          </w:p>
          <w:p w:rsidR="00924B54" w:rsidRPr="00AB4F0D" w:rsidRDefault="005F4A9C" w:rsidP="00E66482">
            <w:pPr>
              <w:pStyle w:val="a6"/>
              <w:rPr>
                <w:rFonts w:ascii="Times New Roman" w:hAnsi="Times New Roman" w:cs="Times New Roman"/>
                <w:sz w:val="24"/>
                <w:szCs w:val="24"/>
              </w:rPr>
            </w:pPr>
            <w:r>
              <w:rPr>
                <w:rFonts w:ascii="Times New Roman" w:hAnsi="Times New Roman"/>
                <w:sz w:val="24"/>
                <w:szCs w:val="24"/>
              </w:rPr>
              <w:t>с</w:t>
            </w:r>
            <w:r w:rsidRPr="009A037B">
              <w:rPr>
                <w:rFonts w:ascii="Times New Roman" w:hAnsi="Times New Roman"/>
                <w:sz w:val="24"/>
                <w:szCs w:val="24"/>
              </w:rPr>
              <w:t xml:space="preserve">анитарно-эпидемиологические требования </w:t>
            </w:r>
            <w:r>
              <w:rPr>
                <w:rFonts w:ascii="Times New Roman" w:hAnsi="Times New Roman"/>
                <w:sz w:val="24"/>
                <w:szCs w:val="24"/>
              </w:rPr>
              <w:br/>
            </w:r>
            <w:r w:rsidRPr="009A037B">
              <w:rPr>
                <w:rFonts w:ascii="Times New Roman" w:hAnsi="Times New Roman"/>
                <w:sz w:val="24"/>
                <w:szCs w:val="24"/>
              </w:rPr>
              <w:t>к размещению, устройству, оборудованию, содержанию и режиму работы организаций коммунально-бытового назначения для</w:t>
            </w:r>
            <w:r>
              <w:rPr>
                <w:rFonts w:ascii="Times New Roman" w:hAnsi="Times New Roman"/>
                <w:sz w:val="24"/>
                <w:szCs w:val="24"/>
              </w:rPr>
              <w:t xml:space="preserve"> </w:t>
            </w:r>
            <w:r w:rsidRPr="009A037B">
              <w:rPr>
                <w:rFonts w:ascii="Times New Roman" w:hAnsi="Times New Roman"/>
                <w:sz w:val="24"/>
                <w:szCs w:val="24"/>
              </w:rPr>
              <w:t>выполнения бытовых косметических услуг</w:t>
            </w:r>
          </w:p>
        </w:tc>
      </w:tr>
      <w:tr w:rsidR="00924B54" w:rsidRPr="00AB4F0D" w:rsidTr="00E66482">
        <w:trPr>
          <w:trHeight w:val="910"/>
        </w:trPr>
        <w:tc>
          <w:tcPr>
            <w:tcW w:w="2549" w:type="dxa"/>
          </w:tcPr>
          <w:p w:rsidR="005F4A9C" w:rsidRDefault="005F4A9C" w:rsidP="00E66482">
            <w:pPr>
              <w:tabs>
                <w:tab w:val="left" w:pos="142"/>
                <w:tab w:val="left" w:pos="993"/>
                <w:tab w:val="left" w:pos="9639"/>
              </w:tabs>
              <w:rPr>
                <w:sz w:val="24"/>
                <w:szCs w:val="24"/>
              </w:rPr>
            </w:pPr>
            <w:r>
              <w:rPr>
                <w:sz w:val="24"/>
                <w:szCs w:val="24"/>
              </w:rPr>
              <w:lastRenderedPageBreak/>
              <w:t xml:space="preserve">ПК 1.2. Выполнять косметические услуги </w:t>
            </w:r>
            <w:r>
              <w:rPr>
                <w:sz w:val="24"/>
                <w:szCs w:val="24"/>
              </w:rPr>
              <w:br/>
              <w:t>по уходу за телом.</w:t>
            </w:r>
          </w:p>
          <w:p w:rsidR="00924B54" w:rsidRPr="00AB4F0D" w:rsidRDefault="00924B54" w:rsidP="00E66482">
            <w:pPr>
              <w:pStyle w:val="ConsPlusNormal"/>
              <w:rPr>
                <w:rFonts w:ascii="Times New Roman" w:hAnsi="Times New Roman" w:cs="Times New Roman"/>
                <w:sz w:val="24"/>
                <w:szCs w:val="24"/>
              </w:rPr>
            </w:pPr>
          </w:p>
        </w:tc>
        <w:tc>
          <w:tcPr>
            <w:tcW w:w="2804" w:type="dxa"/>
          </w:tcPr>
          <w:p w:rsidR="00924B54" w:rsidRPr="00AB4F0D" w:rsidRDefault="005F4A9C" w:rsidP="00E66482">
            <w:pPr>
              <w:pStyle w:val="a6"/>
              <w:rPr>
                <w:rFonts w:ascii="Times New Roman" w:hAnsi="Times New Roman" w:cs="Times New Roman"/>
                <w:sz w:val="24"/>
                <w:szCs w:val="24"/>
              </w:rPr>
            </w:pPr>
            <w:r>
              <w:rPr>
                <w:rFonts w:ascii="Times New Roman" w:hAnsi="Times New Roman"/>
                <w:sz w:val="24"/>
                <w:szCs w:val="24"/>
              </w:rPr>
              <w:t>выполнять косметические услуги по уходу за телом</w:t>
            </w:r>
          </w:p>
        </w:tc>
        <w:tc>
          <w:tcPr>
            <w:tcW w:w="4731" w:type="dxa"/>
          </w:tcPr>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психология общения и профессиональная этика при выполнении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современные формы и методы обслуживания потребителя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устройство, правила эксплуатации </w:t>
            </w:r>
            <w:r>
              <w:rPr>
                <w:rFonts w:ascii="Times New Roman" w:hAnsi="Times New Roman" w:cs="Times New Roman"/>
                <w:sz w:val="24"/>
                <w:szCs w:val="24"/>
              </w:rPr>
              <w:br/>
              <w:t>и хранения применяемого оборудования, инструментов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виды и типы оборудования, возможности их применения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состав и свойства препаратов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нормы расхода косметических средств и используемых материалов при выполнении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показания и противопоказания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технологии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оказания первой помощи при выполнении бытовых косметических услуг;</w:t>
            </w:r>
          </w:p>
          <w:p w:rsidR="00924B54" w:rsidRPr="00AB4F0D" w:rsidRDefault="005F4A9C" w:rsidP="00E66482">
            <w:pPr>
              <w:pStyle w:val="a6"/>
              <w:rPr>
                <w:rFonts w:ascii="Times New Roman" w:hAnsi="Times New Roman" w:cs="Times New Roman"/>
                <w:sz w:val="24"/>
                <w:szCs w:val="24"/>
              </w:rPr>
            </w:pPr>
            <w:r>
              <w:rPr>
                <w:rFonts w:ascii="Times New Roman" w:hAnsi="Times New Roman"/>
                <w:sz w:val="24"/>
                <w:szCs w:val="24"/>
              </w:rPr>
              <w:t xml:space="preserve">санитарно-эпидемиологические требования </w:t>
            </w:r>
            <w:r>
              <w:rPr>
                <w:rFonts w:ascii="Times New Roman" w:hAnsi="Times New Roman"/>
                <w:sz w:val="24"/>
                <w:szCs w:val="24"/>
              </w:rPr>
              <w:br/>
              <w:t>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p>
        </w:tc>
      </w:tr>
      <w:tr w:rsidR="005F4A9C" w:rsidRPr="00AB4F0D" w:rsidTr="00E66482">
        <w:trPr>
          <w:trHeight w:val="135"/>
        </w:trPr>
        <w:tc>
          <w:tcPr>
            <w:tcW w:w="2549" w:type="dxa"/>
          </w:tcPr>
          <w:p w:rsidR="005F4A9C" w:rsidRDefault="005F4A9C" w:rsidP="00E66482">
            <w:pPr>
              <w:tabs>
                <w:tab w:val="left" w:pos="142"/>
                <w:tab w:val="left" w:pos="993"/>
                <w:tab w:val="left" w:pos="9639"/>
              </w:tabs>
              <w:rPr>
                <w:sz w:val="24"/>
                <w:szCs w:val="24"/>
              </w:rPr>
            </w:pPr>
            <w:r>
              <w:rPr>
                <w:sz w:val="24"/>
                <w:szCs w:val="24"/>
              </w:rPr>
              <w:t xml:space="preserve">ПК 1.3. Выполнять услуги по оформлению бровей </w:t>
            </w:r>
            <w:r>
              <w:rPr>
                <w:sz w:val="24"/>
                <w:szCs w:val="24"/>
              </w:rPr>
              <w:br/>
              <w:t>и ресниц различными техниками с учетом запроса клиента.</w:t>
            </w:r>
          </w:p>
          <w:p w:rsidR="005F4A9C" w:rsidRDefault="005F4A9C" w:rsidP="00E66482">
            <w:pPr>
              <w:pStyle w:val="ConsPlusNormal"/>
              <w:rPr>
                <w:sz w:val="24"/>
                <w:szCs w:val="24"/>
              </w:rPr>
            </w:pPr>
          </w:p>
        </w:tc>
        <w:tc>
          <w:tcPr>
            <w:tcW w:w="2804" w:type="dxa"/>
          </w:tcPr>
          <w:p w:rsidR="005F4A9C" w:rsidRDefault="005F4A9C" w:rsidP="00E66482">
            <w:pPr>
              <w:pStyle w:val="ConsPlusNormal"/>
              <w:tabs>
                <w:tab w:val="left" w:pos="142"/>
                <w:tab w:val="left" w:pos="993"/>
                <w:tab w:val="left" w:pos="1333"/>
                <w:tab w:val="left" w:pos="9639"/>
              </w:tabs>
              <w:rPr>
                <w:rFonts w:ascii="Times New Roman" w:hAnsi="Times New Roman" w:cs="Times New Roman"/>
                <w:sz w:val="24"/>
                <w:szCs w:val="24"/>
              </w:rPr>
            </w:pPr>
            <w:r>
              <w:rPr>
                <w:rFonts w:ascii="Times New Roman" w:hAnsi="Times New Roman" w:cs="Times New Roman"/>
                <w:sz w:val="24"/>
                <w:szCs w:val="24"/>
              </w:rPr>
              <w:t xml:space="preserve">Выполнять услуги по оформлению бровей </w:t>
            </w:r>
            <w:r>
              <w:rPr>
                <w:rFonts w:ascii="Times New Roman" w:hAnsi="Times New Roman" w:cs="Times New Roman"/>
                <w:sz w:val="24"/>
                <w:szCs w:val="24"/>
              </w:rPr>
              <w:br/>
              <w:t>и ресниц различными техниками с учетом запроса клиента;</w:t>
            </w:r>
          </w:p>
          <w:p w:rsidR="005F4A9C" w:rsidRDefault="005F4A9C" w:rsidP="00E66482">
            <w:pPr>
              <w:pStyle w:val="ConsPlusNormal"/>
              <w:tabs>
                <w:tab w:val="left" w:pos="142"/>
                <w:tab w:val="left" w:pos="993"/>
                <w:tab w:val="left" w:pos="1333"/>
                <w:tab w:val="left" w:pos="9639"/>
              </w:tabs>
              <w:rPr>
                <w:rFonts w:ascii="Times New Roman" w:hAnsi="Times New Roman" w:cs="Times New Roman"/>
                <w:sz w:val="24"/>
                <w:szCs w:val="24"/>
              </w:rPr>
            </w:pPr>
            <w:r>
              <w:rPr>
                <w:rFonts w:ascii="Times New Roman" w:hAnsi="Times New Roman" w:cs="Times New Roman"/>
                <w:sz w:val="24"/>
                <w:szCs w:val="24"/>
              </w:rPr>
              <w:t xml:space="preserve">выполнять классическое наращивание ресниц; </w:t>
            </w:r>
          </w:p>
          <w:p w:rsidR="005F4A9C" w:rsidRDefault="005F4A9C" w:rsidP="00E66482">
            <w:pPr>
              <w:pStyle w:val="a6"/>
              <w:rPr>
                <w:rFonts w:ascii="Times New Roman" w:hAnsi="Times New Roman"/>
                <w:sz w:val="24"/>
                <w:szCs w:val="24"/>
              </w:rPr>
            </w:pPr>
            <w:r>
              <w:rPr>
                <w:rFonts w:ascii="Times New Roman" w:hAnsi="Times New Roman"/>
                <w:sz w:val="24"/>
                <w:szCs w:val="24"/>
              </w:rPr>
              <w:t xml:space="preserve">выполнять </w:t>
            </w:r>
            <w:proofErr w:type="spellStart"/>
            <w:r>
              <w:rPr>
                <w:rFonts w:ascii="Times New Roman" w:hAnsi="Times New Roman"/>
                <w:sz w:val="24"/>
                <w:szCs w:val="24"/>
              </w:rPr>
              <w:t>ламинирование</w:t>
            </w:r>
            <w:proofErr w:type="spellEnd"/>
            <w:r>
              <w:rPr>
                <w:rFonts w:ascii="Times New Roman" w:hAnsi="Times New Roman"/>
                <w:sz w:val="24"/>
                <w:szCs w:val="24"/>
              </w:rPr>
              <w:t xml:space="preserve"> ресниц с учетом анатомического строение глаз клиента</w:t>
            </w:r>
          </w:p>
        </w:tc>
        <w:tc>
          <w:tcPr>
            <w:tcW w:w="4731" w:type="dxa"/>
          </w:tcPr>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психология общения и профессиональная этика при выполнении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современные формы и методы обслуживания потребителя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устройство, правила эксплуатации </w:t>
            </w:r>
            <w:r>
              <w:rPr>
                <w:rFonts w:ascii="Times New Roman" w:hAnsi="Times New Roman" w:cs="Times New Roman"/>
                <w:sz w:val="24"/>
                <w:szCs w:val="24"/>
              </w:rPr>
              <w:br/>
              <w:t>и хранения применяемого оборудования, инструментов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виды и типы оборудования, возможности их применения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lastRenderedPageBreak/>
              <w:t>состав и свойства препаратов для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нормы расхода косметических средств и используемых материалов при выполнении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показания и противопоказания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технологии выполнения бытовых косметических услуг;</w:t>
            </w:r>
          </w:p>
          <w:p w:rsidR="005F4A9C" w:rsidRDefault="005F4A9C"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оказания первой помощи при выполнении бытовых косметических услуг;</w:t>
            </w:r>
          </w:p>
          <w:p w:rsidR="005F4A9C" w:rsidRPr="00AB4F0D" w:rsidRDefault="005F4A9C" w:rsidP="00E66482">
            <w:pPr>
              <w:pStyle w:val="a6"/>
              <w:rPr>
                <w:rFonts w:ascii="Times New Roman" w:hAnsi="Times New Roman" w:cs="Times New Roman"/>
                <w:sz w:val="24"/>
                <w:szCs w:val="24"/>
              </w:rPr>
            </w:pPr>
            <w:r>
              <w:rPr>
                <w:rFonts w:ascii="Times New Roman" w:hAnsi="Times New Roman"/>
                <w:sz w:val="24"/>
                <w:szCs w:val="24"/>
              </w:rPr>
              <w:t xml:space="preserve">санитарно-эпидемиологические требования </w:t>
            </w:r>
            <w:r>
              <w:rPr>
                <w:rFonts w:ascii="Times New Roman" w:hAnsi="Times New Roman"/>
                <w:sz w:val="24"/>
                <w:szCs w:val="24"/>
              </w:rPr>
              <w:br/>
              <w:t>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p>
        </w:tc>
      </w:tr>
      <w:tr w:rsidR="005F4A9C" w:rsidRPr="00AB4F0D" w:rsidTr="00E66482">
        <w:trPr>
          <w:trHeight w:val="176"/>
        </w:trPr>
        <w:tc>
          <w:tcPr>
            <w:tcW w:w="2549" w:type="dxa"/>
          </w:tcPr>
          <w:p w:rsidR="005F4A9C" w:rsidRDefault="006540FD" w:rsidP="00E66482">
            <w:pPr>
              <w:pStyle w:val="ConsPlusNormal"/>
              <w:rPr>
                <w:sz w:val="24"/>
                <w:szCs w:val="24"/>
              </w:rPr>
            </w:pPr>
            <w:r>
              <w:rPr>
                <w:rFonts w:ascii="Times New Roman" w:hAnsi="Times New Roman"/>
                <w:sz w:val="24"/>
                <w:szCs w:val="24"/>
              </w:rPr>
              <w:lastRenderedPageBreak/>
              <w:t>ПК 1.4. Выполнять коррекцию волосяного покрова различных частей тела</w:t>
            </w:r>
          </w:p>
        </w:tc>
        <w:tc>
          <w:tcPr>
            <w:tcW w:w="2804" w:type="dxa"/>
          </w:tcPr>
          <w:p w:rsidR="005F4A9C" w:rsidRDefault="00C75EE9" w:rsidP="00E66482">
            <w:pPr>
              <w:pStyle w:val="a6"/>
              <w:rPr>
                <w:rFonts w:ascii="Times New Roman" w:hAnsi="Times New Roman"/>
                <w:sz w:val="24"/>
                <w:szCs w:val="24"/>
              </w:rPr>
            </w:pPr>
            <w:r>
              <w:rPr>
                <w:rFonts w:ascii="Times New Roman" w:hAnsi="Times New Roman"/>
                <w:sz w:val="24"/>
                <w:szCs w:val="24"/>
              </w:rPr>
              <w:t>Выполнять коррекцию волосяного покрова различными способами</w:t>
            </w:r>
          </w:p>
        </w:tc>
        <w:tc>
          <w:tcPr>
            <w:tcW w:w="4731" w:type="dxa"/>
          </w:tcPr>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психология общения и профессиональная этика при выполнении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современные формы и методы обслуживания потребителя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устройство, правила эксплуатации </w:t>
            </w:r>
            <w:r>
              <w:rPr>
                <w:rFonts w:ascii="Times New Roman" w:hAnsi="Times New Roman" w:cs="Times New Roman"/>
                <w:sz w:val="24"/>
                <w:szCs w:val="24"/>
              </w:rPr>
              <w:br/>
              <w:t>и хранения применяемого оборудования, инструментов для выполнения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виды и типы оборудования, возможности их применения для выполнения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состав и свойства препаратов для выполнения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нормы расхода косметических средств и используемых материалов при выполнении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показания и противопоказания выполнения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технологии выполнения бытовых косметических услуг;</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оказания первой помощи при выполнении бытовых косметических услуг;</w:t>
            </w:r>
          </w:p>
          <w:p w:rsidR="005F4A9C" w:rsidRPr="00AB4F0D" w:rsidRDefault="00C75EE9" w:rsidP="00E66482">
            <w:pPr>
              <w:pStyle w:val="a6"/>
              <w:rPr>
                <w:rFonts w:ascii="Times New Roman" w:hAnsi="Times New Roman" w:cs="Times New Roman"/>
                <w:sz w:val="24"/>
                <w:szCs w:val="24"/>
              </w:rPr>
            </w:pPr>
            <w:r>
              <w:rPr>
                <w:rFonts w:ascii="Times New Roman" w:hAnsi="Times New Roman"/>
                <w:sz w:val="24"/>
                <w:szCs w:val="24"/>
              </w:rPr>
              <w:t xml:space="preserve">санитарно-эпидемиологические требования </w:t>
            </w:r>
            <w:r>
              <w:rPr>
                <w:rFonts w:ascii="Times New Roman" w:hAnsi="Times New Roman"/>
                <w:sz w:val="24"/>
                <w:szCs w:val="24"/>
              </w:rPr>
              <w:br/>
              <w:t>к размещению, устройству, оборудованию, содержанию и режиму работы организаций коммунально-бытового назначения для выполнения бытовых косметических услуг</w:t>
            </w:r>
          </w:p>
        </w:tc>
      </w:tr>
      <w:tr w:rsidR="005F4A9C" w:rsidRPr="00AB4F0D" w:rsidTr="00E66482">
        <w:trPr>
          <w:trHeight w:val="103"/>
        </w:trPr>
        <w:tc>
          <w:tcPr>
            <w:tcW w:w="2549" w:type="dxa"/>
          </w:tcPr>
          <w:p w:rsidR="00C75EE9" w:rsidRPr="009A037B" w:rsidRDefault="00C75EE9" w:rsidP="00E66482">
            <w:pPr>
              <w:tabs>
                <w:tab w:val="left" w:pos="142"/>
                <w:tab w:val="left" w:pos="993"/>
                <w:tab w:val="left" w:pos="9639"/>
              </w:tabs>
              <w:rPr>
                <w:sz w:val="24"/>
                <w:szCs w:val="24"/>
              </w:rPr>
            </w:pPr>
            <w:r w:rsidRPr="009A037B">
              <w:rPr>
                <w:sz w:val="24"/>
                <w:szCs w:val="24"/>
              </w:rPr>
              <w:t xml:space="preserve">ПК </w:t>
            </w:r>
            <w:r>
              <w:rPr>
                <w:sz w:val="24"/>
                <w:szCs w:val="24"/>
              </w:rPr>
              <w:t>2</w:t>
            </w:r>
            <w:r w:rsidRPr="009A037B">
              <w:rPr>
                <w:sz w:val="24"/>
                <w:szCs w:val="24"/>
              </w:rPr>
              <w:t>.1. Выполнять маникюрные услуги</w:t>
            </w:r>
            <w:r>
              <w:rPr>
                <w:sz w:val="24"/>
                <w:szCs w:val="24"/>
              </w:rPr>
              <w:t>.</w:t>
            </w:r>
          </w:p>
          <w:p w:rsidR="005F4A9C" w:rsidRDefault="005F4A9C" w:rsidP="00E66482">
            <w:pPr>
              <w:pStyle w:val="ConsPlusNormal"/>
              <w:rPr>
                <w:sz w:val="24"/>
                <w:szCs w:val="24"/>
              </w:rPr>
            </w:pPr>
          </w:p>
        </w:tc>
        <w:tc>
          <w:tcPr>
            <w:tcW w:w="2804" w:type="dxa"/>
          </w:tcPr>
          <w:p w:rsidR="005F4A9C" w:rsidRDefault="00C75EE9" w:rsidP="00E66482">
            <w:pPr>
              <w:pStyle w:val="a6"/>
              <w:rPr>
                <w:rFonts w:ascii="Times New Roman" w:hAnsi="Times New Roman"/>
                <w:sz w:val="24"/>
                <w:szCs w:val="24"/>
              </w:rPr>
            </w:pPr>
            <w:r>
              <w:rPr>
                <w:rFonts w:ascii="Times New Roman" w:hAnsi="Times New Roman"/>
                <w:sz w:val="24"/>
                <w:szCs w:val="24"/>
              </w:rPr>
              <w:t>В</w:t>
            </w:r>
            <w:r w:rsidRPr="009A037B">
              <w:rPr>
                <w:rFonts w:ascii="Times New Roman" w:hAnsi="Times New Roman"/>
                <w:sz w:val="24"/>
                <w:szCs w:val="24"/>
              </w:rPr>
              <w:t>ыполнять маникюрные услуг</w:t>
            </w:r>
            <w:r>
              <w:rPr>
                <w:rFonts w:ascii="Times New Roman" w:hAnsi="Times New Roman"/>
                <w:sz w:val="24"/>
                <w:szCs w:val="24"/>
              </w:rPr>
              <w:t>и</w:t>
            </w:r>
          </w:p>
        </w:tc>
        <w:tc>
          <w:tcPr>
            <w:tcW w:w="4731" w:type="dxa"/>
          </w:tcPr>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сихологи</w:t>
            </w:r>
            <w:r>
              <w:rPr>
                <w:rFonts w:ascii="Times New Roman" w:hAnsi="Times New Roman" w:cs="Times New Roman"/>
                <w:sz w:val="24"/>
                <w:szCs w:val="24"/>
              </w:rPr>
              <w:t>я</w:t>
            </w:r>
            <w:r w:rsidRPr="009A037B">
              <w:rPr>
                <w:rFonts w:ascii="Times New Roman" w:hAnsi="Times New Roman" w:cs="Times New Roman"/>
                <w:sz w:val="24"/>
                <w:szCs w:val="24"/>
              </w:rPr>
              <w:t xml:space="preserve"> общения и профессиональн</w:t>
            </w:r>
            <w:r>
              <w:rPr>
                <w:rFonts w:ascii="Times New Roman" w:hAnsi="Times New Roman" w:cs="Times New Roman"/>
                <w:sz w:val="24"/>
                <w:szCs w:val="24"/>
              </w:rPr>
              <w:t>ая</w:t>
            </w:r>
            <w:r w:rsidRPr="009A037B">
              <w:rPr>
                <w:rFonts w:ascii="Times New Roman" w:hAnsi="Times New Roman" w:cs="Times New Roman"/>
                <w:sz w:val="24"/>
                <w:szCs w:val="24"/>
              </w:rPr>
              <w:t xml:space="preserve"> этик</w:t>
            </w:r>
            <w:r>
              <w:rPr>
                <w:rFonts w:ascii="Times New Roman" w:hAnsi="Times New Roman" w:cs="Times New Roman"/>
                <w:sz w:val="24"/>
                <w:szCs w:val="24"/>
              </w:rPr>
              <w:t>а</w:t>
            </w:r>
            <w:r w:rsidRPr="009A037B">
              <w:rPr>
                <w:rFonts w:ascii="Times New Roman" w:hAnsi="Times New Roman" w:cs="Times New Roman"/>
                <w:sz w:val="24"/>
                <w:szCs w:val="24"/>
              </w:rPr>
              <w:t xml:space="preserve"> предоставления услуг по маникюру, педикюру, моделированию и дизайну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равила, современные формы и методы обслуживания потребителя услуг </w:t>
            </w:r>
            <w:r>
              <w:rPr>
                <w:rFonts w:ascii="Times New Roman" w:hAnsi="Times New Roman" w:cs="Times New Roman"/>
                <w:sz w:val="24"/>
                <w:szCs w:val="24"/>
              </w:rPr>
              <w:br/>
            </w:r>
            <w:r w:rsidRPr="009A037B">
              <w:rPr>
                <w:rFonts w:ascii="Times New Roman" w:hAnsi="Times New Roman" w:cs="Times New Roman"/>
                <w:sz w:val="24"/>
                <w:szCs w:val="24"/>
              </w:rPr>
              <w:t xml:space="preserve">по маникюру, педикюру, моделированию </w:t>
            </w:r>
            <w:r>
              <w:rPr>
                <w:rFonts w:ascii="Times New Roman" w:hAnsi="Times New Roman" w:cs="Times New Roman"/>
                <w:sz w:val="24"/>
                <w:szCs w:val="24"/>
              </w:rPr>
              <w:br/>
            </w:r>
            <w:r w:rsidRPr="009A037B">
              <w:rPr>
                <w:rFonts w:ascii="Times New Roman" w:hAnsi="Times New Roman" w:cs="Times New Roman"/>
                <w:sz w:val="24"/>
                <w:szCs w:val="24"/>
              </w:rPr>
              <w:lastRenderedPageBreak/>
              <w:t>и дизайну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равила использования и эксплуатации оборудования, аппаратуры, приспособлений и инструментов для выполнения услуг </w:t>
            </w:r>
            <w:r>
              <w:rPr>
                <w:rFonts w:ascii="Times New Roman" w:hAnsi="Times New Roman" w:cs="Times New Roman"/>
                <w:sz w:val="24"/>
                <w:szCs w:val="24"/>
              </w:rPr>
              <w:br/>
            </w:r>
            <w:r w:rsidRPr="009A037B">
              <w:rPr>
                <w:rFonts w:ascii="Times New Roman" w:hAnsi="Times New Roman" w:cs="Times New Roman"/>
                <w:sz w:val="24"/>
                <w:szCs w:val="24"/>
              </w:rPr>
              <w:t xml:space="preserve">по маникюру, педикюру, моделированию </w:t>
            </w:r>
            <w:r>
              <w:rPr>
                <w:rFonts w:ascii="Times New Roman" w:hAnsi="Times New Roman" w:cs="Times New Roman"/>
                <w:sz w:val="24"/>
                <w:szCs w:val="24"/>
              </w:rPr>
              <w:br/>
            </w:r>
            <w:r w:rsidRPr="009A037B">
              <w:rPr>
                <w:rFonts w:ascii="Times New Roman" w:hAnsi="Times New Roman" w:cs="Times New Roman"/>
                <w:sz w:val="24"/>
                <w:szCs w:val="24"/>
              </w:rPr>
              <w:t>и дизайну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остав, свойства и сроки годности профессиональных препаратов и материалов, их воздействие на кожу и ногти</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использования, нормы расхода косметических, расходных материалов, моющих и дезинфицирующих средств</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сбора и утилизации отходов производства услуг по маникюру, педикюру, моделированию и дизайну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а</w:t>
            </w:r>
            <w:r w:rsidRPr="009A037B">
              <w:rPr>
                <w:rFonts w:ascii="Times New Roman" w:hAnsi="Times New Roman" w:cs="Times New Roman"/>
                <w:sz w:val="24"/>
                <w:szCs w:val="24"/>
              </w:rPr>
              <w:t>натоми</w:t>
            </w:r>
            <w:r>
              <w:rPr>
                <w:rFonts w:ascii="Times New Roman" w:hAnsi="Times New Roman" w:cs="Times New Roman"/>
                <w:sz w:val="24"/>
                <w:szCs w:val="24"/>
              </w:rPr>
              <w:t>я</w:t>
            </w:r>
            <w:r w:rsidRPr="009A037B">
              <w:rPr>
                <w:rFonts w:ascii="Times New Roman" w:hAnsi="Times New Roman" w:cs="Times New Roman"/>
                <w:sz w:val="24"/>
                <w:szCs w:val="24"/>
              </w:rPr>
              <w:t xml:space="preserve"> и физиологи</w:t>
            </w:r>
            <w:r>
              <w:rPr>
                <w:rFonts w:ascii="Times New Roman" w:hAnsi="Times New Roman" w:cs="Times New Roman"/>
                <w:sz w:val="24"/>
                <w:szCs w:val="24"/>
              </w:rPr>
              <w:t>я</w:t>
            </w:r>
            <w:r w:rsidRPr="009A037B">
              <w:rPr>
                <w:rFonts w:ascii="Times New Roman" w:hAnsi="Times New Roman" w:cs="Times New Roman"/>
                <w:sz w:val="24"/>
                <w:szCs w:val="24"/>
              </w:rPr>
              <w:t xml:space="preserve"> костно-мышечного аппарата кистей рук, стоп ног, кожи и </w:t>
            </w:r>
            <w:proofErr w:type="spellStart"/>
            <w:r w:rsidRPr="009A037B">
              <w:rPr>
                <w:rFonts w:ascii="Times New Roman" w:hAnsi="Times New Roman" w:cs="Times New Roman"/>
                <w:sz w:val="24"/>
                <w:szCs w:val="24"/>
              </w:rPr>
              <w:t>еепридатков</w:t>
            </w:r>
            <w:proofErr w:type="spellEnd"/>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троение кистей рук, стоп ног и ногтей, классификация форм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о</w:t>
            </w:r>
            <w:r w:rsidRPr="009A037B">
              <w:rPr>
                <w:rFonts w:ascii="Times New Roman" w:hAnsi="Times New Roman" w:cs="Times New Roman"/>
                <w:sz w:val="24"/>
                <w:szCs w:val="24"/>
              </w:rPr>
              <w:t xml:space="preserve">сновные признаки повреждения кожи ног </w:t>
            </w:r>
            <w:r>
              <w:rPr>
                <w:rFonts w:ascii="Times New Roman" w:hAnsi="Times New Roman" w:cs="Times New Roman"/>
                <w:sz w:val="24"/>
                <w:szCs w:val="24"/>
              </w:rPr>
              <w:br/>
            </w:r>
            <w:r w:rsidRPr="009A037B">
              <w:rPr>
                <w:rFonts w:ascii="Times New Roman" w:hAnsi="Times New Roman" w:cs="Times New Roman"/>
                <w:sz w:val="24"/>
                <w:szCs w:val="24"/>
              </w:rPr>
              <w:t>и деформации ногтей, причины их возникновения</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еречень показаний и противопоказаний </w:t>
            </w:r>
            <w:r>
              <w:rPr>
                <w:rFonts w:ascii="Times New Roman" w:hAnsi="Times New Roman" w:cs="Times New Roman"/>
                <w:sz w:val="24"/>
                <w:szCs w:val="24"/>
              </w:rPr>
              <w:br/>
            </w:r>
            <w:r w:rsidRPr="009A037B">
              <w:rPr>
                <w:rFonts w:ascii="Times New Roman" w:hAnsi="Times New Roman" w:cs="Times New Roman"/>
                <w:sz w:val="24"/>
                <w:szCs w:val="24"/>
              </w:rPr>
              <w:t>к услуге по маникюру, педикюру, моделированию и дизайну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пособы коррекции проблем натуральных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w:t>
            </w:r>
            <w:r w:rsidRPr="009A037B">
              <w:rPr>
                <w:rFonts w:ascii="Times New Roman" w:hAnsi="Times New Roman" w:cs="Times New Roman"/>
                <w:sz w:val="24"/>
                <w:szCs w:val="24"/>
              </w:rPr>
              <w:t xml:space="preserve">аправления моды в моделировании </w:t>
            </w:r>
            <w:r>
              <w:rPr>
                <w:rFonts w:ascii="Times New Roman" w:hAnsi="Times New Roman" w:cs="Times New Roman"/>
                <w:sz w:val="24"/>
                <w:szCs w:val="24"/>
              </w:rPr>
              <w:br/>
            </w:r>
            <w:r w:rsidRPr="009A037B">
              <w:rPr>
                <w:rFonts w:ascii="Times New Roman" w:hAnsi="Times New Roman" w:cs="Times New Roman"/>
                <w:sz w:val="24"/>
                <w:szCs w:val="24"/>
              </w:rPr>
              <w:t>и дизайне ногтей</w:t>
            </w:r>
            <w:r>
              <w:rPr>
                <w:rFonts w:ascii="Times New Roman" w:hAnsi="Times New Roman" w:cs="Times New Roman"/>
                <w:sz w:val="24"/>
                <w:szCs w:val="24"/>
              </w:rPr>
              <w:t>;</w:t>
            </w:r>
          </w:p>
          <w:p w:rsidR="00C75EE9" w:rsidRPr="009A037B"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w:t>
            </w:r>
            <w:r w:rsidRPr="009A037B">
              <w:rPr>
                <w:rFonts w:ascii="Times New Roman" w:hAnsi="Times New Roman" w:cs="Times New Roman"/>
                <w:sz w:val="24"/>
                <w:szCs w:val="24"/>
              </w:rPr>
              <w:t>ехнологии выполнения услуг по маникюру, педикюру, моделированию и дизайну ногтей</w:t>
            </w:r>
            <w:r>
              <w:rPr>
                <w:rFonts w:ascii="Times New Roman" w:hAnsi="Times New Roman" w:cs="Times New Roman"/>
                <w:sz w:val="24"/>
                <w:szCs w:val="24"/>
              </w:rPr>
              <w:t>;</w:t>
            </w:r>
          </w:p>
          <w:p w:rsidR="005F4A9C" w:rsidRPr="00AB4F0D" w:rsidRDefault="00C75EE9" w:rsidP="00E66482">
            <w:pPr>
              <w:pStyle w:val="a6"/>
              <w:rPr>
                <w:rFonts w:ascii="Times New Roman" w:hAnsi="Times New Roman" w:cs="Times New Roman"/>
                <w:sz w:val="24"/>
                <w:szCs w:val="24"/>
              </w:rPr>
            </w:pPr>
            <w:r>
              <w:rPr>
                <w:rFonts w:ascii="Times New Roman" w:hAnsi="Times New Roman"/>
                <w:sz w:val="24"/>
                <w:szCs w:val="24"/>
              </w:rPr>
              <w:t>п</w:t>
            </w:r>
            <w:r w:rsidRPr="009A037B">
              <w:rPr>
                <w:rFonts w:ascii="Times New Roman" w:hAnsi="Times New Roman"/>
                <w:sz w:val="24"/>
                <w:szCs w:val="24"/>
              </w:rPr>
              <w:t>равила оказания первой помощи кли</w:t>
            </w:r>
            <w:r>
              <w:rPr>
                <w:rFonts w:ascii="Times New Roman" w:hAnsi="Times New Roman"/>
                <w:sz w:val="24"/>
                <w:szCs w:val="24"/>
              </w:rPr>
              <w:t xml:space="preserve">ентам </w:t>
            </w:r>
            <w:r w:rsidRPr="009A037B">
              <w:rPr>
                <w:rFonts w:ascii="Times New Roman" w:hAnsi="Times New Roman"/>
                <w:sz w:val="24"/>
                <w:szCs w:val="24"/>
              </w:rPr>
              <w:t>услуг по маникюру, педикюру, моделированию и дизайну ногтей</w:t>
            </w:r>
          </w:p>
        </w:tc>
      </w:tr>
      <w:tr w:rsidR="005F4A9C" w:rsidRPr="00AB4F0D" w:rsidTr="00E66482">
        <w:trPr>
          <w:trHeight w:val="176"/>
        </w:trPr>
        <w:tc>
          <w:tcPr>
            <w:tcW w:w="2549" w:type="dxa"/>
          </w:tcPr>
          <w:p w:rsidR="00C75EE9" w:rsidRDefault="00C75EE9" w:rsidP="00E66482">
            <w:pPr>
              <w:tabs>
                <w:tab w:val="left" w:pos="142"/>
                <w:tab w:val="left" w:pos="993"/>
                <w:tab w:val="left" w:pos="9639"/>
              </w:tabs>
              <w:rPr>
                <w:sz w:val="24"/>
                <w:szCs w:val="24"/>
              </w:rPr>
            </w:pPr>
            <w:r>
              <w:rPr>
                <w:sz w:val="24"/>
                <w:szCs w:val="24"/>
              </w:rPr>
              <w:lastRenderedPageBreak/>
              <w:t>ПК 2.2. Выполнять педикюрные услуги.</w:t>
            </w:r>
          </w:p>
          <w:p w:rsidR="005F4A9C" w:rsidRDefault="005F4A9C" w:rsidP="00E66482">
            <w:pPr>
              <w:pStyle w:val="ConsPlusNormal"/>
              <w:rPr>
                <w:sz w:val="24"/>
                <w:szCs w:val="24"/>
              </w:rPr>
            </w:pPr>
          </w:p>
        </w:tc>
        <w:tc>
          <w:tcPr>
            <w:tcW w:w="2804" w:type="dxa"/>
          </w:tcPr>
          <w:p w:rsidR="005F4A9C" w:rsidRDefault="00C75EE9" w:rsidP="00E66482">
            <w:pPr>
              <w:pStyle w:val="a6"/>
              <w:rPr>
                <w:rFonts w:ascii="Times New Roman" w:hAnsi="Times New Roman"/>
                <w:sz w:val="24"/>
                <w:szCs w:val="24"/>
              </w:rPr>
            </w:pPr>
            <w:r>
              <w:rPr>
                <w:rFonts w:ascii="Times New Roman" w:hAnsi="Times New Roman"/>
                <w:sz w:val="24"/>
                <w:szCs w:val="24"/>
              </w:rPr>
              <w:t>Выполнять педикюрные услуги</w:t>
            </w:r>
          </w:p>
        </w:tc>
        <w:tc>
          <w:tcPr>
            <w:tcW w:w="4731" w:type="dxa"/>
          </w:tcPr>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психология общения и профессиональная этика предоставления услуг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правила, современные формы и методы обслуживания потребителя услуг </w:t>
            </w:r>
            <w:r>
              <w:rPr>
                <w:rFonts w:ascii="Times New Roman" w:hAnsi="Times New Roman" w:cs="Times New Roman"/>
                <w:sz w:val="24"/>
                <w:szCs w:val="24"/>
              </w:rPr>
              <w:br/>
              <w:t xml:space="preserve">по маникюру, педикюру, моделированию </w:t>
            </w:r>
            <w:r>
              <w:rPr>
                <w:rFonts w:ascii="Times New Roman" w:hAnsi="Times New Roman" w:cs="Times New Roman"/>
                <w:sz w:val="24"/>
                <w:szCs w:val="24"/>
              </w:rPr>
              <w:br/>
              <w:t>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правила использования и эксплуатации оборудования, аппаратуры, приспособлений и инструментов для выполнения услуг </w:t>
            </w:r>
            <w:r>
              <w:rPr>
                <w:rFonts w:ascii="Times New Roman" w:hAnsi="Times New Roman" w:cs="Times New Roman"/>
                <w:sz w:val="24"/>
                <w:szCs w:val="24"/>
              </w:rPr>
              <w:br/>
              <w:t xml:space="preserve">по маникюру, педикюру, моделированию </w:t>
            </w:r>
            <w:r>
              <w:rPr>
                <w:rFonts w:ascii="Times New Roman" w:hAnsi="Times New Roman" w:cs="Times New Roman"/>
                <w:sz w:val="24"/>
                <w:szCs w:val="24"/>
              </w:rPr>
              <w:br/>
            </w:r>
            <w:r>
              <w:rPr>
                <w:rFonts w:ascii="Times New Roman" w:hAnsi="Times New Roman" w:cs="Times New Roman"/>
                <w:sz w:val="24"/>
                <w:szCs w:val="24"/>
              </w:rPr>
              <w:lastRenderedPageBreak/>
              <w:t>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состав, свойства и сроки годности профессиональных препаратов и материалов, их воздействие на кожу и ногти;</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использования, нормы расхода косметических, расходных материалов, моющих и дезинфицирующих средств;</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сбора и утилизации отходов производства услуг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анатомия и физиология костно-мышечного аппарата кистей рук, стоп ног, кожи и ее придатков;</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строение кистей рук, стоп ног и ногтей, классификация форм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основные признаки повреждения кожи ног </w:t>
            </w:r>
            <w:r>
              <w:rPr>
                <w:rFonts w:ascii="Times New Roman" w:hAnsi="Times New Roman" w:cs="Times New Roman"/>
                <w:sz w:val="24"/>
                <w:szCs w:val="24"/>
              </w:rPr>
              <w:br/>
              <w:t>и деформации ногтей, причины их возникновения;</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перечень показаний и противопоказаний </w:t>
            </w:r>
            <w:r>
              <w:rPr>
                <w:rFonts w:ascii="Times New Roman" w:hAnsi="Times New Roman" w:cs="Times New Roman"/>
                <w:sz w:val="24"/>
                <w:szCs w:val="24"/>
              </w:rPr>
              <w:br/>
              <w:t>к услуге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способы коррекции проблем натуральных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направления моды в моделировании </w:t>
            </w:r>
            <w:r>
              <w:rPr>
                <w:rFonts w:ascii="Times New Roman" w:hAnsi="Times New Roman" w:cs="Times New Roman"/>
                <w:sz w:val="24"/>
                <w:szCs w:val="24"/>
              </w:rPr>
              <w:br/>
              <w:t>и дизайне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технологии выполнения услуг по маникюру, педикюру, моделированию и дизайну ногтей;</w:t>
            </w:r>
          </w:p>
          <w:p w:rsidR="005F4A9C" w:rsidRPr="00AB4F0D" w:rsidRDefault="00C75EE9" w:rsidP="00E66482">
            <w:pPr>
              <w:pStyle w:val="a6"/>
              <w:rPr>
                <w:rFonts w:ascii="Times New Roman" w:hAnsi="Times New Roman" w:cs="Times New Roman"/>
                <w:sz w:val="24"/>
                <w:szCs w:val="24"/>
              </w:rPr>
            </w:pPr>
            <w:r>
              <w:rPr>
                <w:rFonts w:ascii="Times New Roman" w:hAnsi="Times New Roman"/>
                <w:sz w:val="24"/>
                <w:szCs w:val="24"/>
              </w:rPr>
              <w:t>правила оказания первой помощи клиентам услуг по маникюру, педикюру, моделированию и дизайну ногтей</w:t>
            </w:r>
          </w:p>
        </w:tc>
      </w:tr>
      <w:tr w:rsidR="005F4A9C" w:rsidRPr="00AB4F0D" w:rsidTr="00E66482">
        <w:trPr>
          <w:trHeight w:val="103"/>
        </w:trPr>
        <w:tc>
          <w:tcPr>
            <w:tcW w:w="2549" w:type="dxa"/>
          </w:tcPr>
          <w:p w:rsidR="005F4A9C" w:rsidRDefault="00C75EE9" w:rsidP="00E66482">
            <w:pPr>
              <w:pStyle w:val="ConsPlusNormal"/>
              <w:rPr>
                <w:sz w:val="24"/>
                <w:szCs w:val="24"/>
              </w:rPr>
            </w:pPr>
            <w:r>
              <w:rPr>
                <w:rFonts w:ascii="Times New Roman" w:hAnsi="Times New Roman"/>
                <w:sz w:val="24"/>
                <w:szCs w:val="24"/>
              </w:rPr>
              <w:lastRenderedPageBreak/>
              <w:t xml:space="preserve">ПК 2.3. Выполнять услуги по моделированию </w:t>
            </w:r>
            <w:r>
              <w:rPr>
                <w:rFonts w:ascii="Times New Roman" w:hAnsi="Times New Roman"/>
                <w:sz w:val="24"/>
                <w:szCs w:val="24"/>
              </w:rPr>
              <w:br/>
              <w:t>и дизайну ногтей</w:t>
            </w:r>
          </w:p>
        </w:tc>
        <w:tc>
          <w:tcPr>
            <w:tcW w:w="2804" w:type="dxa"/>
          </w:tcPr>
          <w:p w:rsidR="00C75EE9" w:rsidRDefault="00C75EE9" w:rsidP="00E66482">
            <w:pPr>
              <w:tabs>
                <w:tab w:val="left" w:pos="142"/>
                <w:tab w:val="left" w:pos="993"/>
                <w:tab w:val="left" w:pos="9639"/>
              </w:tabs>
              <w:rPr>
                <w:sz w:val="24"/>
                <w:szCs w:val="24"/>
              </w:rPr>
            </w:pPr>
            <w:r>
              <w:rPr>
                <w:sz w:val="24"/>
                <w:szCs w:val="24"/>
              </w:rPr>
              <w:t>моделировать ногти с использованием разных техник и материалов;</w:t>
            </w:r>
          </w:p>
          <w:p w:rsidR="005F4A9C" w:rsidRDefault="00C75EE9" w:rsidP="00E66482">
            <w:pPr>
              <w:pStyle w:val="a6"/>
              <w:rPr>
                <w:rFonts w:ascii="Times New Roman" w:hAnsi="Times New Roman"/>
                <w:sz w:val="24"/>
                <w:szCs w:val="24"/>
              </w:rPr>
            </w:pPr>
            <w:r>
              <w:rPr>
                <w:rFonts w:ascii="Times New Roman" w:hAnsi="Times New Roman"/>
                <w:sz w:val="24"/>
                <w:szCs w:val="24"/>
              </w:rPr>
              <w:t>выполнять дизайн ногтей с использованием разных техник и материалов</w:t>
            </w:r>
          </w:p>
        </w:tc>
        <w:tc>
          <w:tcPr>
            <w:tcW w:w="4731" w:type="dxa"/>
          </w:tcPr>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психология общения и профессиональная этика предоставления услуг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правила, современные формы и методы обслуживания потребителя услуг </w:t>
            </w:r>
            <w:r>
              <w:rPr>
                <w:rFonts w:ascii="Times New Roman" w:hAnsi="Times New Roman" w:cs="Times New Roman"/>
                <w:sz w:val="24"/>
                <w:szCs w:val="24"/>
              </w:rPr>
              <w:br/>
              <w:t xml:space="preserve">по маникюру, педикюру, моделированию </w:t>
            </w:r>
            <w:r>
              <w:rPr>
                <w:rFonts w:ascii="Times New Roman" w:hAnsi="Times New Roman" w:cs="Times New Roman"/>
                <w:sz w:val="24"/>
                <w:szCs w:val="24"/>
              </w:rPr>
              <w:br/>
              <w:t>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правила использования и эксплуатации оборудования, аппаратуры, приспособлений и инструментов для выполнения услуг </w:t>
            </w:r>
            <w:r>
              <w:rPr>
                <w:rFonts w:ascii="Times New Roman" w:hAnsi="Times New Roman" w:cs="Times New Roman"/>
                <w:sz w:val="24"/>
                <w:szCs w:val="24"/>
              </w:rPr>
              <w:br/>
              <w:t xml:space="preserve">по маникюру, педикюру, моделированию </w:t>
            </w:r>
            <w:r>
              <w:rPr>
                <w:rFonts w:ascii="Times New Roman" w:hAnsi="Times New Roman" w:cs="Times New Roman"/>
                <w:sz w:val="24"/>
                <w:szCs w:val="24"/>
              </w:rPr>
              <w:br/>
              <w:t>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состав, свойства и сроки годности профессиональных препаратов и материалов, их воздействие на кожу и ногти;</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правила использования, нормы расхода </w:t>
            </w:r>
            <w:r>
              <w:rPr>
                <w:rFonts w:ascii="Times New Roman" w:hAnsi="Times New Roman" w:cs="Times New Roman"/>
                <w:sz w:val="24"/>
                <w:szCs w:val="24"/>
              </w:rPr>
              <w:lastRenderedPageBreak/>
              <w:t>косметических, расходных материалов, моющих и дезинфицирующих средств;</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правила сбора и утилизации отходов производства услуг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анатомия и физиология костно-мышечного аппарата кистей рук, стоп ног, кожи и ее придатков;</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строение кистей рук, стоп ног и ногтей, классификация форм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основные признаки повреждения кожи ног </w:t>
            </w:r>
            <w:r>
              <w:rPr>
                <w:rFonts w:ascii="Times New Roman" w:hAnsi="Times New Roman" w:cs="Times New Roman"/>
                <w:sz w:val="24"/>
                <w:szCs w:val="24"/>
              </w:rPr>
              <w:br/>
              <w:t>и деформации ногтей, причины их возникновения;</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перечень показаний и противопоказаний </w:t>
            </w:r>
            <w:r>
              <w:rPr>
                <w:rFonts w:ascii="Times New Roman" w:hAnsi="Times New Roman" w:cs="Times New Roman"/>
                <w:sz w:val="24"/>
                <w:szCs w:val="24"/>
              </w:rPr>
              <w:br/>
              <w:t>к услуге по маникюру, педикюру, моделированию и дизайну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способы коррекции проблем натуральных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направления моды в моделировании </w:t>
            </w:r>
            <w:r>
              <w:rPr>
                <w:rFonts w:ascii="Times New Roman" w:hAnsi="Times New Roman" w:cs="Times New Roman"/>
                <w:sz w:val="24"/>
                <w:szCs w:val="24"/>
              </w:rPr>
              <w:br/>
              <w:t>и дизайне ногтей;</w:t>
            </w:r>
          </w:p>
          <w:p w:rsidR="00C75EE9" w:rsidRDefault="00C75EE9" w:rsidP="00E66482">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технологии выполнения услуг по маникюру, педикюру, моделированию и дизайну ногтей;</w:t>
            </w:r>
          </w:p>
          <w:p w:rsidR="005F4A9C" w:rsidRPr="00AB4F0D" w:rsidRDefault="00C75EE9" w:rsidP="00E66482">
            <w:pPr>
              <w:pStyle w:val="a6"/>
              <w:rPr>
                <w:rFonts w:ascii="Times New Roman" w:hAnsi="Times New Roman" w:cs="Times New Roman"/>
                <w:sz w:val="24"/>
                <w:szCs w:val="24"/>
              </w:rPr>
            </w:pPr>
            <w:r>
              <w:rPr>
                <w:rFonts w:ascii="Times New Roman" w:hAnsi="Times New Roman"/>
                <w:sz w:val="24"/>
                <w:szCs w:val="24"/>
              </w:rPr>
              <w:t>правила оказания первой помощи клиентам услуг по маникюру, педикюру, моделированию и дизайну ногтей</w:t>
            </w:r>
          </w:p>
        </w:tc>
      </w:tr>
    </w:tbl>
    <w:p w:rsidR="00550D73" w:rsidRPr="00AB4F0D" w:rsidRDefault="00550D73" w:rsidP="00A51A4A">
      <w:pPr>
        <w:pStyle w:val="a6"/>
        <w:jc w:val="both"/>
        <w:rPr>
          <w:rFonts w:ascii="Times New Roman" w:hAnsi="Times New Roman" w:cs="Times New Roman"/>
          <w:sz w:val="24"/>
          <w:szCs w:val="24"/>
        </w:rPr>
        <w:sectPr w:rsidR="00550D73" w:rsidRPr="00AB4F0D"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AB4F0D">
        <w:rPr>
          <w:rFonts w:ascii="Times New Roman" w:hAnsi="Times New Roman" w:cs="Times New Roman"/>
          <w:b/>
          <w:sz w:val="24"/>
          <w:szCs w:val="24"/>
        </w:rPr>
        <w:lastRenderedPageBreak/>
        <w:t>2.</w:t>
      </w:r>
      <w:r w:rsidRPr="00144FC6">
        <w:rPr>
          <w:rFonts w:ascii="Times New Roman" w:hAnsi="Times New Roman" w:cs="Times New Roman"/>
          <w:b/>
          <w:sz w:val="28"/>
          <w:szCs w:val="28"/>
        </w:rPr>
        <w:t xml:space="preserve">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2E499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rsidR="008376D4" w:rsidRDefault="002E4994"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2E4994"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2E4994"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F30735"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w:t>
            </w:r>
          </w:p>
        </w:tc>
        <w:tc>
          <w:tcPr>
            <w:tcW w:w="2516" w:type="dxa"/>
          </w:tcPr>
          <w:p w:rsidR="00E9025A" w:rsidRDefault="00F30735"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E9025A" w:rsidP="00F3073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30735">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rsidR="00E9025A" w:rsidRDefault="002E499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Tr="002B3CE8">
        <w:tc>
          <w:tcPr>
            <w:tcW w:w="2784"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7597" w:type="dxa"/>
            <w:vAlign w:val="center"/>
          </w:tcPr>
          <w:p w:rsidR="00683603" w:rsidRDefault="008376D4" w:rsidP="008376D4">
            <w:pPr>
              <w:pStyle w:val="a6"/>
              <w:jc w:val="center"/>
              <w:rPr>
                <w:rFonts w:ascii="Times New Roman" w:hAnsi="Times New Roman" w:cs="Times New Roman"/>
                <w:sz w:val="28"/>
                <w:szCs w:val="28"/>
              </w:rPr>
            </w:pPr>
            <w:r>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Pr>
                <w:rFonts w:ascii="Times New Roman" w:hAnsi="Times New Roman" w:cs="Times New Roman"/>
                <w:sz w:val="28"/>
                <w:szCs w:val="28"/>
              </w:rPr>
              <w:t>обучающихся</w:t>
            </w:r>
            <w:proofErr w:type="gramEnd"/>
          </w:p>
        </w:tc>
        <w:tc>
          <w:tcPr>
            <w:tcW w:w="2010"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т.ч. в форме практической подготовки)</w:t>
            </w:r>
          </w:p>
        </w:tc>
        <w:tc>
          <w:tcPr>
            <w:tcW w:w="2743"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683603" w:rsidTr="002B3CE8">
        <w:tc>
          <w:tcPr>
            <w:tcW w:w="10381" w:type="dxa"/>
            <w:gridSpan w:val="2"/>
          </w:tcPr>
          <w:p w:rsidR="00683603" w:rsidRPr="005F76C6" w:rsidRDefault="00683603" w:rsidP="0036410F">
            <w:pPr>
              <w:pStyle w:val="a6"/>
              <w:rPr>
                <w:rFonts w:ascii="Times New Roman" w:hAnsi="Times New Roman" w:cs="Times New Roman"/>
                <w:b/>
                <w:sz w:val="24"/>
                <w:szCs w:val="24"/>
              </w:rPr>
            </w:pPr>
            <w:r w:rsidRPr="005F76C6">
              <w:rPr>
                <w:rFonts w:ascii="Times New Roman" w:hAnsi="Times New Roman" w:cs="Times New Roman"/>
                <w:b/>
                <w:sz w:val="24"/>
                <w:szCs w:val="24"/>
              </w:rPr>
              <w:t>Раздел 1</w:t>
            </w:r>
            <w:r w:rsidR="0036410F" w:rsidRPr="005F76C6">
              <w:rPr>
                <w:rFonts w:ascii="Times New Roman" w:hAnsi="Times New Roman" w:cs="Times New Roman"/>
                <w:color w:val="FF0000"/>
                <w:sz w:val="24"/>
                <w:szCs w:val="24"/>
              </w:rPr>
              <w:t xml:space="preserve"> </w:t>
            </w:r>
            <w:r w:rsidR="002E4994" w:rsidRPr="005F76C6">
              <w:rPr>
                <w:rFonts w:ascii="Times New Roman" w:hAnsi="Times New Roman"/>
                <w:b/>
                <w:bCs/>
                <w:sz w:val="24"/>
                <w:szCs w:val="24"/>
                <w:lang w:eastAsia="ru-RU"/>
              </w:rPr>
              <w:t xml:space="preserve">Сырьевая база </w:t>
            </w:r>
            <w:proofErr w:type="spellStart"/>
            <w:r w:rsidR="002E4994" w:rsidRPr="005F76C6">
              <w:rPr>
                <w:rFonts w:ascii="Times New Roman" w:hAnsi="Times New Roman"/>
                <w:b/>
                <w:bCs/>
                <w:sz w:val="24"/>
                <w:szCs w:val="24"/>
                <w:lang w:eastAsia="ru-RU"/>
              </w:rPr>
              <w:t>парфюмерно</w:t>
            </w:r>
            <w:proofErr w:type="spellEnd"/>
            <w:r w:rsidR="002E4994" w:rsidRPr="005F76C6">
              <w:rPr>
                <w:rFonts w:ascii="Times New Roman" w:hAnsi="Times New Roman"/>
                <w:b/>
                <w:bCs/>
                <w:sz w:val="24"/>
                <w:szCs w:val="24"/>
                <w:lang w:eastAsia="ru-RU"/>
              </w:rPr>
              <w:t xml:space="preserve"> - косметической промышленности</w:t>
            </w:r>
          </w:p>
        </w:tc>
        <w:tc>
          <w:tcPr>
            <w:tcW w:w="2010" w:type="dxa"/>
          </w:tcPr>
          <w:p w:rsidR="00683603" w:rsidRPr="000B6781" w:rsidRDefault="00683603" w:rsidP="002B3CE8">
            <w:pPr>
              <w:pStyle w:val="a6"/>
              <w:jc w:val="center"/>
              <w:rPr>
                <w:rFonts w:ascii="Times New Roman" w:hAnsi="Times New Roman" w:cs="Times New Roman"/>
                <w:b/>
                <w:sz w:val="28"/>
                <w:szCs w:val="28"/>
              </w:rPr>
            </w:pPr>
          </w:p>
        </w:tc>
        <w:tc>
          <w:tcPr>
            <w:tcW w:w="2743" w:type="dxa"/>
          </w:tcPr>
          <w:p w:rsidR="00683603" w:rsidRDefault="00683603" w:rsidP="00683603">
            <w:pPr>
              <w:pStyle w:val="a6"/>
              <w:ind w:right="-113"/>
              <w:rPr>
                <w:rFonts w:ascii="Times New Roman" w:hAnsi="Times New Roman" w:cs="Times New Roman"/>
                <w:sz w:val="28"/>
                <w:szCs w:val="28"/>
              </w:rPr>
            </w:pPr>
          </w:p>
        </w:tc>
      </w:tr>
      <w:tr w:rsidR="002B3CE8" w:rsidTr="002B3CE8">
        <w:tc>
          <w:tcPr>
            <w:tcW w:w="2784" w:type="dxa"/>
            <w:vMerge w:val="restart"/>
          </w:tcPr>
          <w:p w:rsidR="002E4994" w:rsidRDefault="002E4994" w:rsidP="002E4994">
            <w:pPr>
              <w:rPr>
                <w:b/>
                <w:bCs/>
                <w:sz w:val="24"/>
                <w:szCs w:val="24"/>
                <w:lang w:eastAsia="ru-RU"/>
              </w:rPr>
            </w:pPr>
            <w:r w:rsidRPr="00165413">
              <w:rPr>
                <w:b/>
                <w:bCs/>
                <w:sz w:val="24"/>
                <w:szCs w:val="24"/>
                <w:lang w:eastAsia="ru-RU"/>
              </w:rPr>
              <w:t>Тема 1.1.</w:t>
            </w:r>
          </w:p>
          <w:p w:rsidR="002E4994" w:rsidRPr="00165413" w:rsidRDefault="002E4994" w:rsidP="002E4994">
            <w:pPr>
              <w:rPr>
                <w:b/>
                <w:bCs/>
                <w:sz w:val="24"/>
                <w:szCs w:val="24"/>
                <w:lang w:eastAsia="ru-RU"/>
              </w:rPr>
            </w:pPr>
            <w:r w:rsidRPr="00165413">
              <w:rPr>
                <w:b/>
                <w:bCs/>
                <w:sz w:val="24"/>
                <w:szCs w:val="24"/>
                <w:lang w:eastAsia="ru-RU"/>
              </w:rPr>
              <w:t xml:space="preserve">Краткие сведения о химической природе </w:t>
            </w:r>
            <w:proofErr w:type="spellStart"/>
            <w:r w:rsidRPr="00165413">
              <w:rPr>
                <w:b/>
                <w:bCs/>
                <w:sz w:val="24"/>
                <w:szCs w:val="24"/>
                <w:lang w:eastAsia="ru-RU"/>
              </w:rPr>
              <w:t>парфюмерно</w:t>
            </w:r>
            <w:proofErr w:type="spellEnd"/>
            <w:r w:rsidRPr="00165413">
              <w:rPr>
                <w:b/>
                <w:bCs/>
                <w:sz w:val="24"/>
                <w:szCs w:val="24"/>
                <w:lang w:eastAsia="ru-RU"/>
              </w:rPr>
              <w:t xml:space="preserve"> – косметического  сырья.</w:t>
            </w:r>
          </w:p>
          <w:p w:rsidR="002B3CE8" w:rsidRDefault="002B3CE8" w:rsidP="0036410F">
            <w:pPr>
              <w:pStyle w:val="a6"/>
              <w:rPr>
                <w:rFonts w:ascii="Times New Roman" w:hAnsi="Times New Roman" w:cs="Times New Roman"/>
                <w:sz w:val="28"/>
                <w:szCs w:val="28"/>
              </w:rPr>
            </w:pPr>
          </w:p>
        </w:tc>
        <w:tc>
          <w:tcPr>
            <w:tcW w:w="7597" w:type="dxa"/>
          </w:tcPr>
          <w:p w:rsidR="002B3CE8" w:rsidRPr="005F76C6" w:rsidRDefault="002B3CE8" w:rsidP="007411C4">
            <w:pPr>
              <w:pStyle w:val="a6"/>
              <w:rPr>
                <w:rFonts w:ascii="Times New Roman" w:hAnsi="Times New Roman" w:cs="Times New Roman"/>
                <w:b/>
                <w:sz w:val="24"/>
                <w:szCs w:val="24"/>
              </w:rPr>
            </w:pPr>
            <w:r w:rsidRPr="005F76C6">
              <w:rPr>
                <w:rFonts w:ascii="Times New Roman" w:hAnsi="Times New Roman" w:cs="Times New Roman"/>
                <w:b/>
                <w:sz w:val="24"/>
                <w:szCs w:val="24"/>
              </w:rPr>
              <w:t>Содержание учебного материала</w:t>
            </w:r>
          </w:p>
        </w:tc>
        <w:tc>
          <w:tcPr>
            <w:tcW w:w="2010" w:type="dxa"/>
          </w:tcPr>
          <w:p w:rsidR="002B3CE8" w:rsidRPr="00664E4B" w:rsidRDefault="00B37AA7" w:rsidP="00683603">
            <w:pPr>
              <w:pStyle w:val="a6"/>
              <w:jc w:val="center"/>
              <w:rPr>
                <w:rFonts w:ascii="Times New Roman" w:hAnsi="Times New Roman" w:cs="Times New Roman"/>
                <w:b/>
                <w:sz w:val="28"/>
                <w:szCs w:val="28"/>
              </w:rPr>
            </w:pPr>
            <w:r>
              <w:rPr>
                <w:rFonts w:ascii="Times New Roman" w:hAnsi="Times New Roman" w:cs="Times New Roman"/>
                <w:b/>
                <w:sz w:val="28"/>
                <w:szCs w:val="28"/>
              </w:rPr>
              <w:t>3</w:t>
            </w:r>
          </w:p>
        </w:tc>
        <w:tc>
          <w:tcPr>
            <w:tcW w:w="2743" w:type="dxa"/>
            <w:vMerge w:val="restart"/>
          </w:tcPr>
          <w:p w:rsidR="00F30735" w:rsidRPr="00D84409" w:rsidRDefault="00F30735"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ОК.01</w:t>
            </w:r>
            <w:r w:rsidR="00D84409">
              <w:rPr>
                <w:rFonts w:ascii="Times New Roman" w:hAnsi="Times New Roman" w:cs="Times New Roman"/>
                <w:sz w:val="20"/>
                <w:szCs w:val="20"/>
              </w:rPr>
              <w:t>,</w:t>
            </w:r>
            <w:r w:rsidRPr="00D84409">
              <w:rPr>
                <w:rFonts w:ascii="Times New Roman" w:hAnsi="Times New Roman" w:cs="Times New Roman"/>
                <w:sz w:val="20"/>
                <w:szCs w:val="20"/>
              </w:rPr>
              <w:t>ОК.02</w:t>
            </w:r>
          </w:p>
          <w:p w:rsidR="008137E3" w:rsidRPr="00D84409" w:rsidRDefault="008137E3"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ПК.1.1</w:t>
            </w:r>
            <w:r w:rsidR="00D84409">
              <w:rPr>
                <w:rFonts w:ascii="Times New Roman" w:hAnsi="Times New Roman" w:cs="Times New Roman"/>
                <w:sz w:val="20"/>
                <w:szCs w:val="20"/>
              </w:rPr>
              <w:t>,</w:t>
            </w:r>
            <w:r w:rsidRPr="00D84409">
              <w:rPr>
                <w:rFonts w:ascii="Times New Roman" w:hAnsi="Times New Roman" w:cs="Times New Roman"/>
                <w:sz w:val="20"/>
                <w:szCs w:val="20"/>
              </w:rPr>
              <w:t>ПК.1.2</w:t>
            </w:r>
          </w:p>
          <w:p w:rsidR="00F30735" w:rsidRDefault="00F30735" w:rsidP="008137E3">
            <w:pPr>
              <w:pStyle w:val="a6"/>
              <w:ind w:right="-113"/>
              <w:jc w:val="center"/>
              <w:rPr>
                <w:rFonts w:ascii="Times New Roman" w:hAnsi="Times New Roman" w:cs="Times New Roman"/>
                <w:sz w:val="28"/>
                <w:szCs w:val="28"/>
              </w:rPr>
            </w:pPr>
          </w:p>
        </w:tc>
      </w:tr>
      <w:tr w:rsidR="002B3CE8" w:rsidTr="002B3CE8">
        <w:tc>
          <w:tcPr>
            <w:tcW w:w="2784" w:type="dxa"/>
            <w:vMerge/>
          </w:tcPr>
          <w:p w:rsidR="002B3CE8" w:rsidRDefault="002B3CE8" w:rsidP="007411C4">
            <w:pPr>
              <w:pStyle w:val="a6"/>
              <w:rPr>
                <w:rFonts w:ascii="Times New Roman" w:hAnsi="Times New Roman" w:cs="Times New Roman"/>
                <w:sz w:val="28"/>
                <w:szCs w:val="28"/>
              </w:rPr>
            </w:pPr>
          </w:p>
        </w:tc>
        <w:tc>
          <w:tcPr>
            <w:tcW w:w="7597" w:type="dxa"/>
          </w:tcPr>
          <w:p w:rsidR="002E4994" w:rsidRDefault="002E4994" w:rsidP="002E4994">
            <w:pPr>
              <w:contextualSpacing/>
              <w:jc w:val="both"/>
              <w:rPr>
                <w:bCs/>
                <w:sz w:val="24"/>
                <w:szCs w:val="24"/>
                <w:lang w:eastAsia="ru-RU"/>
              </w:rPr>
            </w:pPr>
            <w:r w:rsidRPr="00165413">
              <w:rPr>
                <w:bCs/>
                <w:sz w:val="24"/>
                <w:szCs w:val="24"/>
                <w:lang w:eastAsia="ru-RU"/>
              </w:rPr>
              <w:t xml:space="preserve">Классификация органических и неорганических соединений, применяемых в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косметической промышленности, косметических работах </w:t>
            </w:r>
          </w:p>
          <w:p w:rsidR="002B3CE8" w:rsidRDefault="002E4994" w:rsidP="002E4994">
            <w:pPr>
              <w:pStyle w:val="a6"/>
              <w:rPr>
                <w:rFonts w:ascii="Times New Roman" w:hAnsi="Times New Roman" w:cs="Times New Roman"/>
                <w:sz w:val="28"/>
                <w:szCs w:val="28"/>
              </w:rPr>
            </w:pPr>
            <w:r w:rsidRPr="00165413">
              <w:rPr>
                <w:rFonts w:ascii="Times New Roman" w:hAnsi="Times New Roman"/>
                <w:bCs/>
                <w:sz w:val="24"/>
                <w:szCs w:val="24"/>
                <w:lang w:eastAsia="ru-RU"/>
              </w:rPr>
              <w:t>Типы и виды химических реакций, условия и особенности их протекания</w:t>
            </w:r>
          </w:p>
        </w:tc>
        <w:tc>
          <w:tcPr>
            <w:tcW w:w="2010" w:type="dxa"/>
          </w:tcPr>
          <w:p w:rsidR="002B3CE8" w:rsidRPr="005F76C6" w:rsidRDefault="002E4994" w:rsidP="00683603">
            <w:pPr>
              <w:pStyle w:val="a6"/>
              <w:jc w:val="center"/>
              <w:rPr>
                <w:rFonts w:ascii="Times New Roman" w:hAnsi="Times New Roman" w:cs="Times New Roman"/>
                <w:sz w:val="28"/>
                <w:szCs w:val="28"/>
              </w:rPr>
            </w:pPr>
            <w:r w:rsidRPr="005F76C6">
              <w:rPr>
                <w:rFonts w:ascii="Times New Roman" w:hAnsi="Times New Roman" w:cs="Times New Roman"/>
                <w:sz w:val="28"/>
                <w:szCs w:val="28"/>
              </w:rPr>
              <w:t>1</w:t>
            </w:r>
          </w:p>
        </w:tc>
        <w:tc>
          <w:tcPr>
            <w:tcW w:w="2743" w:type="dxa"/>
            <w:vMerge/>
          </w:tcPr>
          <w:p w:rsidR="002B3CE8" w:rsidRDefault="002B3CE8" w:rsidP="00683603">
            <w:pPr>
              <w:pStyle w:val="a6"/>
              <w:ind w:right="-113"/>
              <w:rPr>
                <w:rFonts w:ascii="Times New Roman" w:hAnsi="Times New Roman" w:cs="Times New Roman"/>
                <w:sz w:val="28"/>
                <w:szCs w:val="28"/>
              </w:rPr>
            </w:pPr>
          </w:p>
        </w:tc>
      </w:tr>
      <w:tr w:rsidR="002B3CE8" w:rsidTr="002B3CE8">
        <w:tc>
          <w:tcPr>
            <w:tcW w:w="2784" w:type="dxa"/>
            <w:vMerge/>
          </w:tcPr>
          <w:p w:rsidR="002B3CE8" w:rsidRDefault="002B3CE8" w:rsidP="007411C4">
            <w:pPr>
              <w:pStyle w:val="a6"/>
              <w:rPr>
                <w:rFonts w:ascii="Times New Roman" w:hAnsi="Times New Roman" w:cs="Times New Roman"/>
                <w:sz w:val="28"/>
                <w:szCs w:val="28"/>
              </w:rPr>
            </w:pPr>
          </w:p>
        </w:tc>
        <w:tc>
          <w:tcPr>
            <w:tcW w:w="7597" w:type="dxa"/>
          </w:tcPr>
          <w:p w:rsidR="002B3CE8" w:rsidRDefault="002E4994" w:rsidP="007411C4">
            <w:pPr>
              <w:pStyle w:val="a6"/>
              <w:rPr>
                <w:rFonts w:ascii="Times New Roman" w:hAnsi="Times New Roman" w:cs="Times New Roman"/>
                <w:sz w:val="28"/>
                <w:szCs w:val="28"/>
              </w:rPr>
            </w:pPr>
            <w:r>
              <w:rPr>
                <w:rFonts w:ascii="Times New Roman" w:hAnsi="Times New Roman"/>
                <w:sz w:val="24"/>
                <w:szCs w:val="24"/>
                <w:lang w:eastAsia="ru-RU"/>
              </w:rPr>
              <w:t xml:space="preserve">Состояние веществ </w:t>
            </w:r>
            <w:r w:rsidRPr="00165413">
              <w:rPr>
                <w:rFonts w:ascii="Times New Roman" w:hAnsi="Times New Roman"/>
                <w:sz w:val="24"/>
                <w:szCs w:val="24"/>
                <w:lang w:eastAsia="ru-RU"/>
              </w:rPr>
              <w:t>в природе, см</w:t>
            </w:r>
            <w:r>
              <w:rPr>
                <w:rFonts w:ascii="Times New Roman" w:hAnsi="Times New Roman"/>
                <w:sz w:val="24"/>
                <w:szCs w:val="24"/>
                <w:lang w:eastAsia="ru-RU"/>
              </w:rPr>
              <w:t xml:space="preserve">еси и растворы, их свойства; </w:t>
            </w:r>
            <w:r w:rsidRPr="00165413">
              <w:rPr>
                <w:rFonts w:ascii="Times New Roman" w:hAnsi="Times New Roman"/>
                <w:sz w:val="24"/>
                <w:szCs w:val="24"/>
                <w:lang w:eastAsia="ru-RU"/>
              </w:rPr>
              <w:t>факторы, влияющие на растворимость веществ, закон Осмоса, понятие поверхностн</w:t>
            </w:r>
            <w:proofErr w:type="gramStart"/>
            <w:r w:rsidRPr="00165413">
              <w:rPr>
                <w:rFonts w:ascii="Times New Roman" w:hAnsi="Times New Roman"/>
                <w:sz w:val="24"/>
                <w:szCs w:val="24"/>
                <w:lang w:eastAsia="ru-RU"/>
              </w:rPr>
              <w:t>о-</w:t>
            </w:r>
            <w:proofErr w:type="gramEnd"/>
            <w:r w:rsidRPr="00165413">
              <w:rPr>
                <w:rFonts w:ascii="Times New Roman" w:hAnsi="Times New Roman"/>
                <w:sz w:val="24"/>
                <w:szCs w:val="24"/>
                <w:lang w:eastAsia="ru-RU"/>
              </w:rPr>
              <w:t xml:space="preserve"> активного натяжения</w:t>
            </w:r>
          </w:p>
        </w:tc>
        <w:tc>
          <w:tcPr>
            <w:tcW w:w="2010" w:type="dxa"/>
          </w:tcPr>
          <w:p w:rsidR="002B3CE8" w:rsidRPr="005F76C6" w:rsidRDefault="00B37AA7" w:rsidP="00683603">
            <w:pPr>
              <w:pStyle w:val="a6"/>
              <w:jc w:val="center"/>
              <w:rPr>
                <w:rFonts w:ascii="Times New Roman" w:hAnsi="Times New Roman" w:cs="Times New Roman"/>
                <w:sz w:val="28"/>
                <w:szCs w:val="28"/>
              </w:rPr>
            </w:pPr>
            <w:r w:rsidRPr="005F76C6">
              <w:rPr>
                <w:rFonts w:ascii="Times New Roman" w:hAnsi="Times New Roman" w:cs="Times New Roman"/>
                <w:sz w:val="28"/>
                <w:szCs w:val="28"/>
              </w:rPr>
              <w:t>1</w:t>
            </w:r>
          </w:p>
        </w:tc>
        <w:tc>
          <w:tcPr>
            <w:tcW w:w="2743" w:type="dxa"/>
            <w:vMerge/>
          </w:tcPr>
          <w:p w:rsidR="002B3CE8" w:rsidRDefault="002B3CE8" w:rsidP="00683603">
            <w:pPr>
              <w:pStyle w:val="a6"/>
              <w:ind w:right="-113"/>
              <w:rPr>
                <w:rFonts w:ascii="Times New Roman" w:hAnsi="Times New Roman" w:cs="Times New Roman"/>
                <w:sz w:val="28"/>
                <w:szCs w:val="28"/>
              </w:rPr>
            </w:pPr>
          </w:p>
        </w:tc>
      </w:tr>
      <w:tr w:rsidR="002B3CE8" w:rsidTr="002B3CE8">
        <w:tc>
          <w:tcPr>
            <w:tcW w:w="2784" w:type="dxa"/>
            <w:vMerge/>
          </w:tcPr>
          <w:p w:rsidR="002B3CE8" w:rsidRDefault="002B3CE8" w:rsidP="007411C4">
            <w:pPr>
              <w:pStyle w:val="a6"/>
              <w:rPr>
                <w:rFonts w:ascii="Times New Roman" w:hAnsi="Times New Roman" w:cs="Times New Roman"/>
                <w:sz w:val="28"/>
                <w:szCs w:val="28"/>
              </w:rPr>
            </w:pPr>
          </w:p>
        </w:tc>
        <w:tc>
          <w:tcPr>
            <w:tcW w:w="7597" w:type="dxa"/>
          </w:tcPr>
          <w:p w:rsidR="002B3CE8" w:rsidRPr="00664E4B" w:rsidRDefault="00B37AA7" w:rsidP="0036410F">
            <w:pPr>
              <w:pStyle w:val="a6"/>
              <w:rPr>
                <w:rFonts w:ascii="Times New Roman" w:hAnsi="Times New Roman" w:cs="Times New Roman"/>
                <w:sz w:val="28"/>
                <w:szCs w:val="28"/>
              </w:rPr>
            </w:pPr>
            <w:r w:rsidRPr="00165413">
              <w:rPr>
                <w:rFonts w:ascii="Times New Roman" w:hAnsi="Times New Roman"/>
                <w:sz w:val="24"/>
                <w:szCs w:val="24"/>
                <w:lang w:eastAsia="ru-RU"/>
              </w:rPr>
              <w:t>Кислотность и</w:t>
            </w:r>
            <w:r>
              <w:rPr>
                <w:rFonts w:ascii="Times New Roman" w:hAnsi="Times New Roman"/>
                <w:sz w:val="24"/>
                <w:szCs w:val="24"/>
                <w:lang w:eastAsia="ru-RU"/>
              </w:rPr>
              <w:t xml:space="preserve"> щёлочность среды; особенности воздействия на кожу </w:t>
            </w:r>
            <w:r w:rsidRPr="00165413">
              <w:rPr>
                <w:rFonts w:ascii="Times New Roman" w:hAnsi="Times New Roman"/>
                <w:sz w:val="24"/>
                <w:szCs w:val="24"/>
                <w:lang w:eastAsia="ru-RU"/>
              </w:rPr>
              <w:t xml:space="preserve"> препара</w:t>
            </w:r>
            <w:r>
              <w:rPr>
                <w:rFonts w:ascii="Times New Roman" w:hAnsi="Times New Roman"/>
                <w:sz w:val="24"/>
                <w:szCs w:val="24"/>
                <w:lang w:eastAsia="ru-RU"/>
              </w:rPr>
              <w:t xml:space="preserve">тов с </w:t>
            </w:r>
            <w:r w:rsidRPr="00165413">
              <w:rPr>
                <w:rFonts w:ascii="Times New Roman" w:hAnsi="Times New Roman"/>
                <w:sz w:val="24"/>
                <w:szCs w:val="24"/>
                <w:lang w:eastAsia="ru-RU"/>
              </w:rPr>
              <w:t>различным показателем PH</w:t>
            </w:r>
            <w:r>
              <w:rPr>
                <w:rFonts w:ascii="Times New Roman" w:hAnsi="Times New Roman"/>
                <w:sz w:val="24"/>
                <w:szCs w:val="24"/>
                <w:lang w:eastAsia="ru-RU"/>
              </w:rPr>
              <w:t>.</w:t>
            </w:r>
            <w:r w:rsidRPr="00165413">
              <w:rPr>
                <w:rFonts w:ascii="Times New Roman" w:hAnsi="Times New Roman"/>
                <w:sz w:val="24"/>
                <w:szCs w:val="24"/>
                <w:lang w:eastAsia="ru-RU"/>
              </w:rPr>
              <w:t xml:space="preserve"> Растворы истинные, к</w:t>
            </w:r>
            <w:r>
              <w:rPr>
                <w:rFonts w:ascii="Times New Roman" w:hAnsi="Times New Roman"/>
                <w:sz w:val="24"/>
                <w:szCs w:val="24"/>
                <w:lang w:eastAsia="ru-RU"/>
              </w:rPr>
              <w:t xml:space="preserve">оллоидные, суспензии и взвеси, </w:t>
            </w:r>
            <w:r w:rsidRPr="00165413">
              <w:rPr>
                <w:rFonts w:ascii="Times New Roman" w:hAnsi="Times New Roman"/>
                <w:sz w:val="24"/>
                <w:szCs w:val="24"/>
                <w:lang w:eastAsia="ru-RU"/>
              </w:rPr>
              <w:t>эмульсии</w:t>
            </w:r>
          </w:p>
        </w:tc>
        <w:tc>
          <w:tcPr>
            <w:tcW w:w="2010" w:type="dxa"/>
          </w:tcPr>
          <w:p w:rsidR="002B3CE8" w:rsidRPr="005F76C6" w:rsidRDefault="00B37AA7" w:rsidP="00683603">
            <w:pPr>
              <w:pStyle w:val="a6"/>
              <w:jc w:val="center"/>
              <w:rPr>
                <w:rFonts w:ascii="Times New Roman" w:hAnsi="Times New Roman" w:cs="Times New Roman"/>
                <w:sz w:val="28"/>
                <w:szCs w:val="28"/>
              </w:rPr>
            </w:pPr>
            <w:r w:rsidRPr="005F76C6">
              <w:rPr>
                <w:rFonts w:ascii="Times New Roman" w:hAnsi="Times New Roman" w:cs="Times New Roman"/>
                <w:sz w:val="28"/>
                <w:szCs w:val="28"/>
              </w:rPr>
              <w:t>1</w:t>
            </w:r>
          </w:p>
        </w:tc>
        <w:tc>
          <w:tcPr>
            <w:tcW w:w="2743" w:type="dxa"/>
            <w:vMerge/>
          </w:tcPr>
          <w:p w:rsidR="002B3CE8" w:rsidRDefault="002B3CE8" w:rsidP="00683603">
            <w:pPr>
              <w:pStyle w:val="a6"/>
              <w:ind w:right="-113"/>
              <w:rPr>
                <w:rFonts w:ascii="Times New Roman" w:hAnsi="Times New Roman" w:cs="Times New Roman"/>
                <w:sz w:val="28"/>
                <w:szCs w:val="28"/>
              </w:rPr>
            </w:pPr>
          </w:p>
        </w:tc>
      </w:tr>
      <w:tr w:rsidR="00B37AA7" w:rsidTr="002B3CE8">
        <w:tc>
          <w:tcPr>
            <w:tcW w:w="2784" w:type="dxa"/>
            <w:vMerge w:val="restart"/>
          </w:tcPr>
          <w:p w:rsidR="00B37AA7" w:rsidRPr="00165413" w:rsidRDefault="00B37AA7" w:rsidP="00B37AA7">
            <w:pPr>
              <w:rPr>
                <w:b/>
                <w:bCs/>
                <w:sz w:val="24"/>
                <w:szCs w:val="24"/>
                <w:lang w:eastAsia="ru-RU"/>
              </w:rPr>
            </w:pPr>
            <w:r w:rsidRPr="00165413">
              <w:rPr>
                <w:b/>
                <w:bCs/>
                <w:sz w:val="24"/>
                <w:szCs w:val="24"/>
                <w:lang w:eastAsia="ru-RU"/>
              </w:rPr>
              <w:t>Тема 1.2</w:t>
            </w:r>
          </w:p>
          <w:p w:rsidR="00B37AA7" w:rsidRDefault="00B37AA7" w:rsidP="00B37AA7">
            <w:pPr>
              <w:pStyle w:val="a6"/>
              <w:rPr>
                <w:rFonts w:ascii="Times New Roman" w:hAnsi="Times New Roman" w:cs="Times New Roman"/>
                <w:sz w:val="28"/>
                <w:szCs w:val="28"/>
              </w:rPr>
            </w:pPr>
            <w:r w:rsidRPr="00165413">
              <w:rPr>
                <w:rFonts w:ascii="Times New Roman" w:hAnsi="Times New Roman"/>
                <w:b/>
                <w:bCs/>
                <w:sz w:val="24"/>
                <w:szCs w:val="24"/>
                <w:lang w:eastAsia="ru-RU"/>
              </w:rPr>
              <w:t xml:space="preserve">Сырьё для изготовления </w:t>
            </w:r>
            <w:proofErr w:type="spellStart"/>
            <w:r w:rsidRPr="00165413">
              <w:rPr>
                <w:rFonts w:ascii="Times New Roman" w:hAnsi="Times New Roman"/>
                <w:b/>
                <w:bCs/>
                <w:sz w:val="24"/>
                <w:szCs w:val="24"/>
                <w:lang w:eastAsia="ru-RU"/>
              </w:rPr>
              <w:t>парфюмерно</w:t>
            </w:r>
            <w:proofErr w:type="spellEnd"/>
            <w:r w:rsidRPr="00165413">
              <w:rPr>
                <w:rFonts w:ascii="Times New Roman" w:hAnsi="Times New Roman"/>
                <w:b/>
                <w:bCs/>
                <w:sz w:val="24"/>
                <w:szCs w:val="24"/>
                <w:lang w:eastAsia="ru-RU"/>
              </w:rPr>
              <w:t xml:space="preserve"> - косметических препаратов.</w:t>
            </w:r>
          </w:p>
        </w:tc>
        <w:tc>
          <w:tcPr>
            <w:tcW w:w="7597" w:type="dxa"/>
          </w:tcPr>
          <w:p w:rsidR="00B37AA7" w:rsidRPr="005F76C6" w:rsidRDefault="00B37AA7" w:rsidP="005F4A9C">
            <w:pPr>
              <w:pStyle w:val="a6"/>
              <w:rPr>
                <w:rFonts w:ascii="Times New Roman" w:hAnsi="Times New Roman" w:cs="Times New Roman"/>
                <w:b/>
                <w:sz w:val="24"/>
                <w:szCs w:val="24"/>
              </w:rPr>
            </w:pPr>
            <w:r w:rsidRPr="005F76C6">
              <w:rPr>
                <w:rFonts w:ascii="Times New Roman" w:hAnsi="Times New Roman" w:cs="Times New Roman"/>
                <w:b/>
                <w:sz w:val="24"/>
                <w:szCs w:val="24"/>
              </w:rPr>
              <w:t>Содержание учебного материала</w:t>
            </w:r>
          </w:p>
        </w:tc>
        <w:tc>
          <w:tcPr>
            <w:tcW w:w="2010" w:type="dxa"/>
          </w:tcPr>
          <w:p w:rsidR="00B37AA7" w:rsidRPr="00664E4B" w:rsidRDefault="00B37AA7" w:rsidP="005F4A9C">
            <w:pPr>
              <w:pStyle w:val="a6"/>
              <w:jc w:val="center"/>
              <w:rPr>
                <w:rFonts w:ascii="Times New Roman" w:hAnsi="Times New Roman" w:cs="Times New Roman"/>
                <w:b/>
                <w:sz w:val="28"/>
                <w:szCs w:val="28"/>
              </w:rPr>
            </w:pPr>
            <w:r>
              <w:rPr>
                <w:rFonts w:ascii="Times New Roman" w:hAnsi="Times New Roman" w:cs="Times New Roman"/>
                <w:b/>
                <w:sz w:val="28"/>
                <w:szCs w:val="28"/>
              </w:rPr>
              <w:t>7</w:t>
            </w:r>
          </w:p>
        </w:tc>
        <w:tc>
          <w:tcPr>
            <w:tcW w:w="2743" w:type="dxa"/>
            <w:vMerge w:val="restart"/>
          </w:tcPr>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ОК.01</w:t>
            </w:r>
            <w:r>
              <w:rPr>
                <w:rFonts w:ascii="Times New Roman" w:hAnsi="Times New Roman" w:cs="Times New Roman"/>
                <w:sz w:val="20"/>
                <w:szCs w:val="20"/>
              </w:rPr>
              <w:t>,</w:t>
            </w:r>
            <w:r w:rsidRPr="008137E3">
              <w:rPr>
                <w:rFonts w:ascii="Times New Roman" w:hAnsi="Times New Roman" w:cs="Times New Roman"/>
                <w:sz w:val="20"/>
                <w:szCs w:val="20"/>
              </w:rPr>
              <w:t>ОК.02</w:t>
            </w:r>
            <w:r>
              <w:rPr>
                <w:rFonts w:ascii="Times New Roman" w:hAnsi="Times New Roman" w:cs="Times New Roman"/>
                <w:sz w:val="20"/>
                <w:szCs w:val="20"/>
              </w:rPr>
              <w:t>,ОК.07</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ПК.1.1</w:t>
            </w:r>
            <w:r>
              <w:rPr>
                <w:rFonts w:ascii="Times New Roman" w:hAnsi="Times New Roman" w:cs="Times New Roman"/>
                <w:sz w:val="20"/>
                <w:szCs w:val="20"/>
              </w:rPr>
              <w:t>,</w:t>
            </w:r>
            <w:r w:rsidRPr="008137E3">
              <w:rPr>
                <w:rFonts w:ascii="Times New Roman" w:hAnsi="Times New Roman" w:cs="Times New Roman"/>
                <w:sz w:val="20"/>
                <w:szCs w:val="20"/>
              </w:rPr>
              <w:t>ПК.1.2</w:t>
            </w:r>
            <w:r>
              <w:rPr>
                <w:rFonts w:ascii="Times New Roman" w:hAnsi="Times New Roman" w:cs="Times New Roman"/>
                <w:sz w:val="20"/>
                <w:szCs w:val="20"/>
              </w:rPr>
              <w:t>,</w:t>
            </w:r>
            <w:r w:rsidRPr="008137E3">
              <w:rPr>
                <w:rFonts w:ascii="Times New Roman" w:hAnsi="Times New Roman" w:cs="Times New Roman"/>
                <w:sz w:val="20"/>
                <w:szCs w:val="20"/>
              </w:rPr>
              <w:t>ПК.1.3</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ПК.1.4</w:t>
            </w:r>
            <w:r>
              <w:rPr>
                <w:rFonts w:ascii="Times New Roman" w:hAnsi="Times New Roman" w:cs="Times New Roman"/>
                <w:sz w:val="20"/>
                <w:szCs w:val="20"/>
              </w:rPr>
              <w:t>,</w:t>
            </w:r>
            <w:r w:rsidRPr="008137E3">
              <w:rPr>
                <w:rFonts w:ascii="Times New Roman" w:hAnsi="Times New Roman" w:cs="Times New Roman"/>
                <w:sz w:val="20"/>
                <w:szCs w:val="20"/>
              </w:rPr>
              <w:t>ПК.2.1</w:t>
            </w:r>
            <w:r>
              <w:rPr>
                <w:rFonts w:ascii="Times New Roman" w:hAnsi="Times New Roman" w:cs="Times New Roman"/>
                <w:sz w:val="20"/>
                <w:szCs w:val="20"/>
              </w:rPr>
              <w:t>,</w:t>
            </w:r>
            <w:r w:rsidRPr="008137E3">
              <w:rPr>
                <w:rFonts w:ascii="Times New Roman" w:hAnsi="Times New Roman" w:cs="Times New Roman"/>
                <w:sz w:val="20"/>
                <w:szCs w:val="20"/>
              </w:rPr>
              <w:t>ПК.2.2</w:t>
            </w:r>
          </w:p>
          <w:p w:rsidR="008137E3" w:rsidRPr="00F30735" w:rsidRDefault="00D84409" w:rsidP="00D84409">
            <w:pPr>
              <w:pStyle w:val="a6"/>
              <w:ind w:right="-113"/>
              <w:jc w:val="center"/>
              <w:rPr>
                <w:rFonts w:ascii="Times New Roman" w:hAnsi="Times New Roman" w:cs="Times New Roman"/>
                <w:sz w:val="24"/>
                <w:szCs w:val="24"/>
              </w:rPr>
            </w:pPr>
            <w:r w:rsidRPr="008137E3">
              <w:rPr>
                <w:rFonts w:ascii="Times New Roman" w:hAnsi="Times New Roman" w:cs="Times New Roman"/>
                <w:sz w:val="20"/>
                <w:szCs w:val="20"/>
              </w:rPr>
              <w:t>ПК.2.3</w:t>
            </w:r>
          </w:p>
        </w:tc>
      </w:tr>
      <w:tr w:rsidR="00B37AA7" w:rsidTr="005F4A9C">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Pr>
                <w:bCs/>
                <w:sz w:val="24"/>
                <w:szCs w:val="24"/>
                <w:lang w:eastAsia="ru-RU"/>
              </w:rPr>
              <w:t>Т</w:t>
            </w:r>
            <w:r w:rsidRPr="00165413">
              <w:rPr>
                <w:bCs/>
                <w:sz w:val="24"/>
                <w:szCs w:val="24"/>
                <w:lang w:eastAsia="ru-RU"/>
              </w:rPr>
              <w:t>ребования к сырью для изготовления</w:t>
            </w:r>
            <w:r>
              <w:rPr>
                <w:bCs/>
                <w:sz w:val="24"/>
                <w:szCs w:val="24"/>
                <w:lang w:eastAsia="ru-RU"/>
              </w:rPr>
              <w:t xml:space="preserve">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косметических препаратов</w:t>
            </w:r>
          </w:p>
        </w:tc>
        <w:tc>
          <w:tcPr>
            <w:tcW w:w="2010" w:type="dxa"/>
            <w:vAlign w:val="center"/>
          </w:tcPr>
          <w:p w:rsidR="00B37AA7" w:rsidRPr="00B37AA7" w:rsidRDefault="00B37AA7" w:rsidP="005F4A9C">
            <w:pPr>
              <w:jc w:val="center"/>
              <w:rPr>
                <w:sz w:val="24"/>
                <w:szCs w:val="24"/>
                <w:lang w:eastAsia="ru-RU"/>
              </w:rPr>
            </w:pPr>
            <w:r w:rsidRPr="00B37AA7">
              <w:rPr>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5F4A9C">
        <w:trPr>
          <w:trHeight w:val="122"/>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Pr>
                <w:bCs/>
                <w:sz w:val="24"/>
                <w:szCs w:val="24"/>
                <w:lang w:eastAsia="ru-RU"/>
              </w:rPr>
              <w:t>К</w:t>
            </w:r>
            <w:r w:rsidRPr="00165413">
              <w:rPr>
                <w:bCs/>
                <w:sz w:val="24"/>
                <w:szCs w:val="24"/>
                <w:lang w:eastAsia="ru-RU"/>
              </w:rPr>
              <w:t>лассифик</w:t>
            </w:r>
            <w:r>
              <w:rPr>
                <w:bCs/>
                <w:sz w:val="24"/>
                <w:szCs w:val="24"/>
                <w:lang w:eastAsia="ru-RU"/>
              </w:rPr>
              <w:t>ация   по различным признакам (</w:t>
            </w:r>
            <w:r w:rsidRPr="00165413">
              <w:rPr>
                <w:bCs/>
                <w:sz w:val="24"/>
                <w:szCs w:val="24"/>
                <w:lang w:eastAsia="ru-RU"/>
              </w:rPr>
              <w:t>происхождение, характер воздействия на кожу и волосы и т.</w:t>
            </w:r>
            <w:r w:rsidR="000A04FB">
              <w:rPr>
                <w:bCs/>
                <w:sz w:val="24"/>
                <w:szCs w:val="24"/>
                <w:lang w:eastAsia="ru-RU"/>
              </w:rPr>
              <w:t>д.)</w:t>
            </w:r>
          </w:p>
        </w:tc>
        <w:tc>
          <w:tcPr>
            <w:tcW w:w="2010" w:type="dxa"/>
            <w:vAlign w:val="center"/>
          </w:tcPr>
          <w:p w:rsidR="00B37AA7" w:rsidRPr="00B37AA7" w:rsidRDefault="00B37AA7" w:rsidP="005F4A9C">
            <w:pPr>
              <w:jc w:val="center"/>
              <w:rPr>
                <w:sz w:val="24"/>
                <w:szCs w:val="24"/>
                <w:lang w:eastAsia="ru-RU"/>
              </w:rPr>
            </w:pPr>
            <w:r w:rsidRPr="00B37AA7">
              <w:rPr>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5F4A9C">
        <w:trPr>
          <w:trHeight w:val="176"/>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proofErr w:type="gramStart"/>
            <w:r>
              <w:rPr>
                <w:bCs/>
                <w:sz w:val="24"/>
                <w:szCs w:val="24"/>
                <w:lang w:eastAsia="ru-RU"/>
              </w:rPr>
              <w:t xml:space="preserve">Вода, </w:t>
            </w:r>
            <w:r w:rsidRPr="00165413">
              <w:rPr>
                <w:bCs/>
                <w:sz w:val="24"/>
                <w:szCs w:val="24"/>
                <w:lang w:eastAsia="ru-RU"/>
              </w:rPr>
              <w:t>ее свойства; растворители и разбавители; их назначение, классификация, свойства, действие</w:t>
            </w:r>
            <w:r>
              <w:rPr>
                <w:bCs/>
                <w:sz w:val="24"/>
                <w:szCs w:val="24"/>
                <w:lang w:eastAsia="ru-RU"/>
              </w:rPr>
              <w:t>.</w:t>
            </w:r>
            <w:proofErr w:type="gramEnd"/>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5F4A9C">
        <w:trPr>
          <w:trHeight w:val="163"/>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Cs/>
                <w:sz w:val="24"/>
                <w:szCs w:val="24"/>
                <w:lang w:eastAsia="ru-RU"/>
              </w:rPr>
            </w:pPr>
            <w:r>
              <w:rPr>
                <w:bCs/>
                <w:sz w:val="24"/>
                <w:szCs w:val="24"/>
                <w:lang w:eastAsia="ru-RU"/>
              </w:rPr>
              <w:t xml:space="preserve">Жиры и масла: </w:t>
            </w:r>
            <w:r w:rsidRPr="00165413">
              <w:rPr>
                <w:bCs/>
                <w:sz w:val="24"/>
                <w:szCs w:val="24"/>
                <w:lang w:eastAsia="ru-RU"/>
              </w:rPr>
              <w:t>классификация, виды, состав, физико-химические свойства, способы получения и особенности возде</w:t>
            </w:r>
            <w:r>
              <w:rPr>
                <w:bCs/>
                <w:sz w:val="24"/>
                <w:szCs w:val="24"/>
                <w:lang w:eastAsia="ru-RU"/>
              </w:rPr>
              <w:t xml:space="preserve">йствия, возможности применения </w:t>
            </w:r>
            <w:r w:rsidRPr="00165413">
              <w:rPr>
                <w:bCs/>
                <w:sz w:val="24"/>
                <w:szCs w:val="24"/>
                <w:lang w:eastAsia="ru-RU"/>
              </w:rPr>
              <w:t xml:space="preserve">в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косметических препаратах</w:t>
            </w:r>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5F4A9C">
        <w:trPr>
          <w:trHeight w:val="149"/>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Pr>
                <w:bCs/>
                <w:sz w:val="24"/>
                <w:szCs w:val="24"/>
                <w:lang w:eastAsia="ru-RU"/>
              </w:rPr>
              <w:t xml:space="preserve">Воски: </w:t>
            </w:r>
            <w:r w:rsidRPr="00165413">
              <w:rPr>
                <w:bCs/>
                <w:sz w:val="24"/>
                <w:szCs w:val="24"/>
                <w:lang w:eastAsia="ru-RU"/>
              </w:rPr>
              <w:t xml:space="preserve">классификация, виды, состав, физико-химические свойства, </w:t>
            </w:r>
            <w:proofErr w:type="spellStart"/>
            <w:r w:rsidRPr="00165413">
              <w:rPr>
                <w:bCs/>
                <w:sz w:val="24"/>
                <w:szCs w:val="24"/>
                <w:lang w:eastAsia="ru-RU"/>
              </w:rPr>
              <w:t>способыполучения</w:t>
            </w:r>
            <w:proofErr w:type="spellEnd"/>
            <w:r w:rsidRPr="00165413">
              <w:rPr>
                <w:bCs/>
                <w:sz w:val="24"/>
                <w:szCs w:val="24"/>
                <w:lang w:eastAsia="ru-RU"/>
              </w:rPr>
              <w:t xml:space="preserve"> и особенности воздействия, возможности при</w:t>
            </w:r>
            <w:r>
              <w:rPr>
                <w:bCs/>
                <w:sz w:val="24"/>
                <w:szCs w:val="24"/>
                <w:lang w:eastAsia="ru-RU"/>
              </w:rPr>
              <w:t xml:space="preserve">менения </w:t>
            </w:r>
            <w:r w:rsidRPr="00165413">
              <w:rPr>
                <w:bCs/>
                <w:sz w:val="24"/>
                <w:szCs w:val="24"/>
                <w:lang w:eastAsia="ru-RU"/>
              </w:rPr>
              <w:t xml:space="preserve">в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косметических </w:t>
            </w:r>
            <w:proofErr w:type="spellStart"/>
            <w:r w:rsidRPr="00165413">
              <w:rPr>
                <w:bCs/>
                <w:sz w:val="24"/>
                <w:szCs w:val="24"/>
                <w:lang w:eastAsia="ru-RU"/>
              </w:rPr>
              <w:t>препаратах</w:t>
            </w:r>
            <w:proofErr w:type="gramStart"/>
            <w:r w:rsidRPr="00165413">
              <w:rPr>
                <w:bCs/>
                <w:sz w:val="24"/>
                <w:szCs w:val="24"/>
                <w:lang w:eastAsia="ru-RU"/>
              </w:rPr>
              <w:t>,в</w:t>
            </w:r>
            <w:proofErr w:type="gramEnd"/>
            <w:r w:rsidRPr="00165413">
              <w:rPr>
                <w:bCs/>
                <w:sz w:val="24"/>
                <w:szCs w:val="24"/>
                <w:lang w:eastAsia="ru-RU"/>
              </w:rPr>
              <w:t>оскообразные</w:t>
            </w:r>
            <w:proofErr w:type="spellEnd"/>
            <w:r w:rsidRPr="00165413">
              <w:rPr>
                <w:bCs/>
                <w:sz w:val="24"/>
                <w:szCs w:val="24"/>
                <w:lang w:eastAsia="ru-RU"/>
              </w:rPr>
              <w:t xml:space="preserve"> </w:t>
            </w:r>
            <w:r w:rsidRPr="00165413">
              <w:rPr>
                <w:bCs/>
                <w:sz w:val="24"/>
                <w:szCs w:val="24"/>
                <w:lang w:eastAsia="ru-RU"/>
              </w:rPr>
              <w:lastRenderedPageBreak/>
              <w:t>вещества, эмульсионные воски, эмульгаторы</w:t>
            </w:r>
            <w:r>
              <w:rPr>
                <w:bCs/>
                <w:sz w:val="24"/>
                <w:szCs w:val="24"/>
                <w:lang w:eastAsia="ru-RU"/>
              </w:rPr>
              <w:t>. Н</w:t>
            </w:r>
            <w:r w:rsidRPr="00165413">
              <w:rPr>
                <w:bCs/>
                <w:sz w:val="24"/>
                <w:szCs w:val="24"/>
                <w:lang w:eastAsia="ru-RU"/>
              </w:rPr>
              <w:t>ефтепродукты</w:t>
            </w:r>
            <w:r>
              <w:rPr>
                <w:bCs/>
                <w:sz w:val="24"/>
                <w:szCs w:val="24"/>
                <w:lang w:eastAsia="ru-RU"/>
              </w:rPr>
              <w:t xml:space="preserve"> – характеристика, особенности воздействия </w:t>
            </w:r>
            <w:r w:rsidRPr="00165413">
              <w:rPr>
                <w:bCs/>
                <w:sz w:val="24"/>
                <w:szCs w:val="24"/>
                <w:lang w:eastAsia="ru-RU"/>
              </w:rPr>
              <w:t>и применения</w:t>
            </w:r>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lastRenderedPageBreak/>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B37AA7">
        <w:trPr>
          <w:trHeight w:val="597"/>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Pr>
                <w:bCs/>
                <w:sz w:val="24"/>
                <w:szCs w:val="24"/>
                <w:lang w:eastAsia="ru-RU"/>
              </w:rPr>
              <w:t>Т</w:t>
            </w:r>
            <w:r w:rsidRPr="00165413">
              <w:rPr>
                <w:bCs/>
                <w:sz w:val="24"/>
                <w:szCs w:val="24"/>
                <w:lang w:eastAsia="ru-RU"/>
              </w:rPr>
              <w:t>ребования к сырью для изготовления</w:t>
            </w:r>
            <w:r>
              <w:rPr>
                <w:bCs/>
                <w:sz w:val="24"/>
                <w:szCs w:val="24"/>
                <w:lang w:eastAsia="ru-RU"/>
              </w:rPr>
              <w:t xml:space="preserve">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косметических препаратов</w:t>
            </w:r>
          </w:p>
        </w:tc>
        <w:tc>
          <w:tcPr>
            <w:tcW w:w="2010" w:type="dxa"/>
            <w:vAlign w:val="center"/>
          </w:tcPr>
          <w:p w:rsidR="00B37AA7" w:rsidRPr="00B37AA7" w:rsidRDefault="00B37AA7" w:rsidP="005F4A9C">
            <w:pPr>
              <w:jc w:val="center"/>
              <w:rPr>
                <w:sz w:val="24"/>
                <w:szCs w:val="24"/>
                <w:lang w:eastAsia="ru-RU"/>
              </w:rPr>
            </w:pPr>
            <w:r w:rsidRPr="00B37AA7">
              <w:rPr>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B37AA7">
        <w:trPr>
          <w:trHeight w:val="951"/>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Default="00B37AA7" w:rsidP="005F4A9C">
            <w:pPr>
              <w:rPr>
                <w:bCs/>
                <w:sz w:val="24"/>
                <w:szCs w:val="24"/>
                <w:lang w:eastAsia="ru-RU"/>
              </w:rPr>
            </w:pPr>
            <w:r>
              <w:rPr>
                <w:bCs/>
                <w:sz w:val="24"/>
                <w:szCs w:val="24"/>
                <w:lang w:eastAsia="ru-RU"/>
              </w:rPr>
              <w:t>Б</w:t>
            </w:r>
            <w:r w:rsidRPr="00165413">
              <w:rPr>
                <w:bCs/>
                <w:sz w:val="24"/>
                <w:szCs w:val="24"/>
                <w:lang w:eastAsia="ru-RU"/>
              </w:rPr>
              <w:t xml:space="preserve">иологически-активные </w:t>
            </w:r>
            <w:r>
              <w:rPr>
                <w:bCs/>
                <w:sz w:val="24"/>
                <w:szCs w:val="24"/>
                <w:lang w:eastAsia="ru-RU"/>
              </w:rPr>
              <w:t xml:space="preserve">вещества </w:t>
            </w:r>
            <w:r w:rsidRPr="00165413">
              <w:rPr>
                <w:bCs/>
                <w:sz w:val="24"/>
                <w:szCs w:val="24"/>
                <w:lang w:eastAsia="ru-RU"/>
              </w:rPr>
              <w:t xml:space="preserve">классификация, </w:t>
            </w:r>
            <w:proofErr w:type="spellStart"/>
            <w:r w:rsidRPr="00165413">
              <w:rPr>
                <w:bCs/>
                <w:sz w:val="24"/>
                <w:szCs w:val="24"/>
                <w:lang w:eastAsia="ru-RU"/>
              </w:rPr>
              <w:t>происхождение</w:t>
            </w:r>
            <w:proofErr w:type="gramStart"/>
            <w:r w:rsidRPr="00165413">
              <w:rPr>
                <w:bCs/>
                <w:sz w:val="24"/>
                <w:szCs w:val="24"/>
                <w:lang w:eastAsia="ru-RU"/>
              </w:rPr>
              <w:t>,с</w:t>
            </w:r>
            <w:proofErr w:type="gramEnd"/>
            <w:r w:rsidRPr="00165413">
              <w:rPr>
                <w:bCs/>
                <w:sz w:val="24"/>
                <w:szCs w:val="24"/>
                <w:lang w:eastAsia="ru-RU"/>
              </w:rPr>
              <w:t>троение</w:t>
            </w:r>
            <w:proofErr w:type="spellEnd"/>
            <w:r w:rsidRPr="00165413">
              <w:rPr>
                <w:bCs/>
                <w:sz w:val="24"/>
                <w:szCs w:val="24"/>
                <w:lang w:eastAsia="ru-RU"/>
              </w:rPr>
              <w:t>, хара</w:t>
            </w:r>
            <w:r>
              <w:rPr>
                <w:bCs/>
                <w:sz w:val="24"/>
                <w:szCs w:val="24"/>
                <w:lang w:eastAsia="ru-RU"/>
              </w:rPr>
              <w:t>к</w:t>
            </w:r>
            <w:r w:rsidRPr="00165413">
              <w:rPr>
                <w:bCs/>
                <w:sz w:val="24"/>
                <w:szCs w:val="24"/>
                <w:lang w:eastAsia="ru-RU"/>
              </w:rPr>
              <w:t>теристика свойств, значение в жизни человека</w:t>
            </w:r>
            <w:r>
              <w:rPr>
                <w:bCs/>
                <w:sz w:val="24"/>
                <w:szCs w:val="24"/>
                <w:lang w:eastAsia="ru-RU"/>
              </w:rPr>
              <w:t xml:space="preserve">, применение </w:t>
            </w:r>
            <w:r w:rsidRPr="00165413">
              <w:rPr>
                <w:bCs/>
                <w:sz w:val="24"/>
                <w:szCs w:val="24"/>
                <w:lang w:eastAsia="ru-RU"/>
              </w:rPr>
              <w:t xml:space="preserve">в </w:t>
            </w:r>
            <w:proofErr w:type="spellStart"/>
            <w:r w:rsidRPr="00165413">
              <w:rPr>
                <w:bCs/>
                <w:sz w:val="24"/>
                <w:szCs w:val="24"/>
                <w:lang w:eastAsia="ru-RU"/>
              </w:rPr>
              <w:t>парфюмерно</w:t>
            </w:r>
            <w:proofErr w:type="spellEnd"/>
            <w:r w:rsidRPr="00165413">
              <w:rPr>
                <w:bCs/>
                <w:sz w:val="24"/>
                <w:szCs w:val="24"/>
                <w:lang w:eastAsia="ru-RU"/>
              </w:rPr>
              <w:t xml:space="preserve"> - косметических препаратах</w:t>
            </w:r>
          </w:p>
        </w:tc>
        <w:tc>
          <w:tcPr>
            <w:tcW w:w="2010" w:type="dxa"/>
            <w:vAlign w:val="center"/>
          </w:tcPr>
          <w:p w:rsidR="00B37AA7" w:rsidRPr="00B37AA7" w:rsidRDefault="00B37AA7" w:rsidP="005F4A9C">
            <w:pPr>
              <w:jc w:val="center"/>
              <w:rPr>
                <w:sz w:val="24"/>
                <w:szCs w:val="24"/>
                <w:lang w:eastAsia="ru-RU"/>
              </w:rPr>
            </w:pPr>
            <w:r w:rsidRPr="00B37AA7">
              <w:rPr>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5F4A9C">
        <w:trPr>
          <w:trHeight w:val="190"/>
        </w:trPr>
        <w:tc>
          <w:tcPr>
            <w:tcW w:w="10381" w:type="dxa"/>
            <w:gridSpan w:val="2"/>
          </w:tcPr>
          <w:p w:rsidR="00B37AA7" w:rsidRDefault="00B37AA7" w:rsidP="007411C4">
            <w:pPr>
              <w:pStyle w:val="a6"/>
              <w:rPr>
                <w:rFonts w:ascii="Times New Roman" w:hAnsi="Times New Roman" w:cs="Times New Roman"/>
                <w:sz w:val="28"/>
                <w:szCs w:val="28"/>
              </w:rPr>
            </w:pPr>
            <w:r>
              <w:rPr>
                <w:rFonts w:ascii="Times New Roman" w:hAnsi="Times New Roman"/>
                <w:b/>
                <w:bCs/>
                <w:sz w:val="24"/>
                <w:szCs w:val="24"/>
                <w:lang w:eastAsia="ru-RU"/>
              </w:rPr>
              <w:t>Раздел 2</w:t>
            </w:r>
            <w:r w:rsidRPr="00165413">
              <w:rPr>
                <w:rFonts w:ascii="Times New Roman" w:hAnsi="Times New Roman"/>
                <w:b/>
                <w:bCs/>
                <w:sz w:val="24"/>
                <w:szCs w:val="24"/>
                <w:lang w:eastAsia="ru-RU"/>
              </w:rPr>
              <w:t>.  Препараты и средства для ухода за кожей лица и тела.</w:t>
            </w:r>
          </w:p>
        </w:tc>
        <w:tc>
          <w:tcPr>
            <w:tcW w:w="2010" w:type="dxa"/>
          </w:tcPr>
          <w:p w:rsidR="00B37AA7" w:rsidRDefault="00B37AA7" w:rsidP="00683603">
            <w:pPr>
              <w:pStyle w:val="a6"/>
              <w:jc w:val="center"/>
              <w:rPr>
                <w:rFonts w:ascii="Times New Roman" w:hAnsi="Times New Roman" w:cs="Times New Roman"/>
                <w:sz w:val="28"/>
                <w:szCs w:val="28"/>
              </w:rPr>
            </w:pPr>
          </w:p>
        </w:tc>
        <w:tc>
          <w:tcPr>
            <w:tcW w:w="2743" w:type="dxa"/>
          </w:tcPr>
          <w:p w:rsidR="00B37AA7" w:rsidRDefault="00B37AA7" w:rsidP="00683603">
            <w:pPr>
              <w:pStyle w:val="a6"/>
              <w:ind w:right="-113"/>
              <w:rPr>
                <w:rFonts w:ascii="Times New Roman" w:hAnsi="Times New Roman" w:cs="Times New Roman"/>
                <w:sz w:val="28"/>
                <w:szCs w:val="28"/>
              </w:rPr>
            </w:pPr>
          </w:p>
        </w:tc>
      </w:tr>
      <w:tr w:rsidR="00943304" w:rsidTr="00B37AA7">
        <w:trPr>
          <w:trHeight w:val="424"/>
        </w:trPr>
        <w:tc>
          <w:tcPr>
            <w:tcW w:w="2784" w:type="dxa"/>
            <w:vMerge w:val="restart"/>
          </w:tcPr>
          <w:p w:rsidR="00943304" w:rsidRDefault="00943304" w:rsidP="007411C4">
            <w:pPr>
              <w:pStyle w:val="a6"/>
              <w:rPr>
                <w:rFonts w:ascii="Times New Roman" w:hAnsi="Times New Roman" w:cs="Times New Roman"/>
                <w:sz w:val="28"/>
                <w:szCs w:val="28"/>
              </w:rPr>
            </w:pPr>
            <w:r>
              <w:rPr>
                <w:rFonts w:ascii="Times New Roman" w:hAnsi="Times New Roman"/>
                <w:b/>
                <w:bCs/>
                <w:sz w:val="24"/>
                <w:szCs w:val="24"/>
                <w:lang w:eastAsia="ru-RU"/>
              </w:rPr>
              <w:t>Тема 2</w:t>
            </w:r>
            <w:r w:rsidRPr="00165413">
              <w:rPr>
                <w:rFonts w:ascii="Times New Roman" w:hAnsi="Times New Roman"/>
                <w:b/>
                <w:bCs/>
                <w:sz w:val="24"/>
                <w:szCs w:val="24"/>
                <w:lang w:eastAsia="ru-RU"/>
              </w:rPr>
              <w:t xml:space="preserve">.1 </w:t>
            </w:r>
            <w:proofErr w:type="gramStart"/>
            <w:r w:rsidRPr="00165413">
              <w:rPr>
                <w:rFonts w:ascii="Times New Roman" w:hAnsi="Times New Roman"/>
                <w:b/>
                <w:bCs/>
                <w:sz w:val="24"/>
                <w:szCs w:val="24"/>
                <w:lang w:eastAsia="ru-RU"/>
              </w:rPr>
              <w:t>Гигиенические</w:t>
            </w:r>
            <w:proofErr w:type="gramEnd"/>
            <w:r w:rsidRPr="00165413">
              <w:rPr>
                <w:rFonts w:ascii="Times New Roman" w:hAnsi="Times New Roman"/>
                <w:b/>
                <w:bCs/>
                <w:sz w:val="24"/>
                <w:szCs w:val="24"/>
                <w:lang w:eastAsia="ru-RU"/>
              </w:rPr>
              <w:t xml:space="preserve"> </w:t>
            </w:r>
            <w:r w:rsidRPr="0094071B">
              <w:rPr>
                <w:rFonts w:ascii="Times New Roman" w:hAnsi="Times New Roman"/>
                <w:b/>
                <w:bCs/>
                <w:sz w:val="24"/>
                <w:szCs w:val="24"/>
                <w:lang w:eastAsia="ru-RU"/>
              </w:rPr>
              <w:t>процедурах по уходу за лицом и телом</w:t>
            </w:r>
          </w:p>
        </w:tc>
        <w:tc>
          <w:tcPr>
            <w:tcW w:w="7597" w:type="dxa"/>
          </w:tcPr>
          <w:p w:rsidR="00943304" w:rsidRPr="00B37AA7" w:rsidRDefault="00943304" w:rsidP="007411C4">
            <w:pPr>
              <w:pStyle w:val="a6"/>
              <w:rPr>
                <w:rFonts w:ascii="Times New Roman" w:hAnsi="Times New Roman" w:cs="Times New Roman"/>
                <w:sz w:val="24"/>
                <w:szCs w:val="24"/>
              </w:rPr>
            </w:pPr>
            <w:r w:rsidRPr="00B37AA7">
              <w:rPr>
                <w:rFonts w:ascii="Times New Roman" w:hAnsi="Times New Roman" w:cs="Times New Roman"/>
                <w:b/>
                <w:sz w:val="24"/>
                <w:szCs w:val="24"/>
              </w:rPr>
              <w:t>Содержание учебного материала</w:t>
            </w:r>
          </w:p>
        </w:tc>
        <w:tc>
          <w:tcPr>
            <w:tcW w:w="2010" w:type="dxa"/>
          </w:tcPr>
          <w:p w:rsidR="00943304" w:rsidRPr="00943304" w:rsidRDefault="00943304" w:rsidP="00683603">
            <w:pPr>
              <w:pStyle w:val="a6"/>
              <w:jc w:val="center"/>
              <w:rPr>
                <w:rFonts w:ascii="Times New Roman" w:hAnsi="Times New Roman" w:cs="Times New Roman"/>
                <w:b/>
                <w:sz w:val="28"/>
                <w:szCs w:val="28"/>
              </w:rPr>
            </w:pPr>
            <w:r w:rsidRPr="00943304">
              <w:rPr>
                <w:rFonts w:ascii="Times New Roman" w:hAnsi="Times New Roman" w:cs="Times New Roman"/>
                <w:b/>
                <w:sz w:val="28"/>
                <w:szCs w:val="28"/>
              </w:rPr>
              <w:t>6</w:t>
            </w:r>
          </w:p>
        </w:tc>
        <w:tc>
          <w:tcPr>
            <w:tcW w:w="2743" w:type="dxa"/>
            <w:vMerge w:val="restart"/>
          </w:tcPr>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ОК.01</w:t>
            </w:r>
            <w:r>
              <w:rPr>
                <w:rFonts w:ascii="Times New Roman" w:hAnsi="Times New Roman" w:cs="Times New Roman"/>
                <w:sz w:val="20"/>
                <w:szCs w:val="20"/>
              </w:rPr>
              <w:t>,</w:t>
            </w:r>
            <w:r w:rsidRPr="008137E3">
              <w:rPr>
                <w:rFonts w:ascii="Times New Roman" w:hAnsi="Times New Roman" w:cs="Times New Roman"/>
                <w:sz w:val="20"/>
                <w:szCs w:val="20"/>
              </w:rPr>
              <w:t>ОК.02</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ПК.1.1</w:t>
            </w:r>
            <w:r>
              <w:rPr>
                <w:rFonts w:ascii="Times New Roman" w:hAnsi="Times New Roman" w:cs="Times New Roman"/>
                <w:sz w:val="20"/>
                <w:szCs w:val="20"/>
              </w:rPr>
              <w:t>,</w:t>
            </w:r>
            <w:r w:rsidRPr="008137E3">
              <w:rPr>
                <w:rFonts w:ascii="Times New Roman" w:hAnsi="Times New Roman" w:cs="Times New Roman"/>
                <w:sz w:val="20"/>
                <w:szCs w:val="20"/>
              </w:rPr>
              <w:t>ПК.1.2</w:t>
            </w:r>
            <w:r>
              <w:rPr>
                <w:rFonts w:ascii="Times New Roman" w:hAnsi="Times New Roman" w:cs="Times New Roman"/>
                <w:sz w:val="20"/>
                <w:szCs w:val="20"/>
              </w:rPr>
              <w:t>,</w:t>
            </w:r>
            <w:r w:rsidRPr="008137E3">
              <w:rPr>
                <w:rFonts w:ascii="Times New Roman" w:hAnsi="Times New Roman" w:cs="Times New Roman"/>
                <w:sz w:val="20"/>
                <w:szCs w:val="20"/>
              </w:rPr>
              <w:t>ПК.1.3</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ПК.1.4</w:t>
            </w:r>
            <w:r>
              <w:rPr>
                <w:rFonts w:ascii="Times New Roman" w:hAnsi="Times New Roman" w:cs="Times New Roman"/>
                <w:sz w:val="20"/>
                <w:szCs w:val="20"/>
              </w:rPr>
              <w:t>,</w:t>
            </w:r>
            <w:r w:rsidRPr="008137E3">
              <w:rPr>
                <w:rFonts w:ascii="Times New Roman" w:hAnsi="Times New Roman" w:cs="Times New Roman"/>
                <w:sz w:val="20"/>
                <w:szCs w:val="20"/>
              </w:rPr>
              <w:t>ПК.2.1</w:t>
            </w:r>
            <w:r>
              <w:rPr>
                <w:rFonts w:ascii="Times New Roman" w:hAnsi="Times New Roman" w:cs="Times New Roman"/>
                <w:sz w:val="20"/>
                <w:szCs w:val="20"/>
              </w:rPr>
              <w:t>,</w:t>
            </w:r>
            <w:r w:rsidRPr="008137E3">
              <w:rPr>
                <w:rFonts w:ascii="Times New Roman" w:hAnsi="Times New Roman" w:cs="Times New Roman"/>
                <w:sz w:val="20"/>
                <w:szCs w:val="20"/>
              </w:rPr>
              <w:t>ПК.2.2</w:t>
            </w:r>
          </w:p>
          <w:p w:rsidR="000A04FB" w:rsidRDefault="00D84409" w:rsidP="00D84409">
            <w:pPr>
              <w:pStyle w:val="a6"/>
              <w:ind w:right="-113"/>
              <w:rPr>
                <w:rFonts w:ascii="Times New Roman" w:hAnsi="Times New Roman" w:cs="Times New Roman"/>
                <w:sz w:val="28"/>
                <w:szCs w:val="28"/>
              </w:rPr>
            </w:pPr>
            <w:r w:rsidRPr="008137E3">
              <w:rPr>
                <w:rFonts w:ascii="Times New Roman" w:hAnsi="Times New Roman" w:cs="Times New Roman"/>
                <w:sz w:val="20"/>
                <w:szCs w:val="20"/>
              </w:rPr>
              <w:t>ПК.2.3</w:t>
            </w:r>
          </w:p>
        </w:tc>
      </w:tr>
      <w:tr w:rsidR="00943304" w:rsidTr="00B37AA7">
        <w:trPr>
          <w:trHeight w:val="339"/>
        </w:trPr>
        <w:tc>
          <w:tcPr>
            <w:tcW w:w="2784" w:type="dxa"/>
            <w:vMerge/>
          </w:tcPr>
          <w:p w:rsidR="00943304" w:rsidRPr="00165413" w:rsidRDefault="00943304" w:rsidP="007411C4">
            <w:pPr>
              <w:pStyle w:val="a6"/>
              <w:rPr>
                <w:rFonts w:ascii="Times New Roman" w:hAnsi="Times New Roman"/>
                <w:b/>
                <w:bCs/>
                <w:sz w:val="24"/>
                <w:szCs w:val="24"/>
                <w:lang w:eastAsia="ru-RU"/>
              </w:rPr>
            </w:pPr>
          </w:p>
        </w:tc>
        <w:tc>
          <w:tcPr>
            <w:tcW w:w="7597" w:type="dxa"/>
          </w:tcPr>
          <w:p w:rsidR="00943304" w:rsidRPr="00B37AA7" w:rsidRDefault="00943304" w:rsidP="007411C4">
            <w:pPr>
              <w:pStyle w:val="a6"/>
              <w:rPr>
                <w:rFonts w:ascii="Times New Roman" w:hAnsi="Times New Roman" w:cs="Times New Roman"/>
                <w:b/>
                <w:sz w:val="24"/>
                <w:szCs w:val="24"/>
              </w:rPr>
            </w:pPr>
            <w:r w:rsidRPr="00165413">
              <w:rPr>
                <w:rFonts w:ascii="Times New Roman" w:hAnsi="Times New Roman"/>
                <w:bCs/>
                <w:sz w:val="24"/>
                <w:szCs w:val="24"/>
                <w:lang w:eastAsia="ru-RU"/>
              </w:rPr>
              <w:t>Понятие об основных гигиенических процедурах по уходу за лицом и телом. Группы препаратов  для выполнения процедур личной</w:t>
            </w:r>
            <w:r>
              <w:rPr>
                <w:rFonts w:ascii="Times New Roman" w:hAnsi="Times New Roman"/>
                <w:bCs/>
                <w:sz w:val="24"/>
                <w:szCs w:val="24"/>
                <w:lang w:eastAsia="ru-RU"/>
              </w:rPr>
              <w:t>.</w:t>
            </w:r>
            <w:r>
              <w:rPr>
                <w:rFonts w:ascii="Times New Roman" w:hAnsi="Times New Roman"/>
                <w:bCs/>
                <w:sz w:val="24"/>
                <w:szCs w:val="24"/>
              </w:rPr>
              <w:t xml:space="preserve"> Моющие средства, мыла</w:t>
            </w:r>
          </w:p>
        </w:tc>
        <w:tc>
          <w:tcPr>
            <w:tcW w:w="2010" w:type="dxa"/>
          </w:tcPr>
          <w:p w:rsidR="00943304" w:rsidRPr="00943304" w:rsidRDefault="00943304" w:rsidP="00683603">
            <w:pPr>
              <w:pStyle w:val="a6"/>
              <w:jc w:val="center"/>
              <w:rPr>
                <w:rFonts w:ascii="Times New Roman" w:hAnsi="Times New Roman" w:cs="Times New Roman"/>
                <w:sz w:val="28"/>
                <w:szCs w:val="28"/>
              </w:rPr>
            </w:pPr>
            <w:r w:rsidRPr="00943304">
              <w:rPr>
                <w:rFonts w:ascii="Times New Roman" w:hAnsi="Times New Roman" w:cs="Times New Roman"/>
                <w:sz w:val="28"/>
                <w:szCs w:val="28"/>
              </w:rPr>
              <w:t>2</w:t>
            </w:r>
          </w:p>
        </w:tc>
        <w:tc>
          <w:tcPr>
            <w:tcW w:w="2743" w:type="dxa"/>
            <w:vMerge/>
          </w:tcPr>
          <w:p w:rsidR="00943304" w:rsidRDefault="00943304" w:rsidP="00683603">
            <w:pPr>
              <w:pStyle w:val="a6"/>
              <w:ind w:right="-113"/>
              <w:rPr>
                <w:rFonts w:ascii="Times New Roman" w:hAnsi="Times New Roman" w:cs="Times New Roman"/>
                <w:sz w:val="28"/>
                <w:szCs w:val="28"/>
              </w:rPr>
            </w:pPr>
          </w:p>
        </w:tc>
      </w:tr>
      <w:tr w:rsidR="00943304" w:rsidTr="00943304">
        <w:trPr>
          <w:trHeight w:val="910"/>
        </w:trPr>
        <w:tc>
          <w:tcPr>
            <w:tcW w:w="2784" w:type="dxa"/>
            <w:vMerge/>
          </w:tcPr>
          <w:p w:rsidR="00943304" w:rsidRPr="00165413" w:rsidRDefault="00943304" w:rsidP="007411C4">
            <w:pPr>
              <w:pStyle w:val="a6"/>
              <w:rPr>
                <w:rFonts w:ascii="Times New Roman" w:hAnsi="Times New Roman"/>
                <w:b/>
                <w:bCs/>
                <w:sz w:val="24"/>
                <w:szCs w:val="24"/>
                <w:lang w:eastAsia="ru-RU"/>
              </w:rPr>
            </w:pPr>
          </w:p>
        </w:tc>
        <w:tc>
          <w:tcPr>
            <w:tcW w:w="7597" w:type="dxa"/>
          </w:tcPr>
          <w:p w:rsidR="00943304" w:rsidRPr="00B37AA7" w:rsidRDefault="00943304" w:rsidP="007411C4">
            <w:pPr>
              <w:pStyle w:val="a6"/>
              <w:rPr>
                <w:rFonts w:ascii="Times New Roman" w:hAnsi="Times New Roman" w:cs="Times New Roman"/>
                <w:b/>
                <w:sz w:val="24"/>
                <w:szCs w:val="24"/>
              </w:rPr>
            </w:pPr>
            <w:r w:rsidRPr="00165413">
              <w:rPr>
                <w:rFonts w:ascii="Times New Roman" w:hAnsi="Times New Roman"/>
                <w:bCs/>
                <w:sz w:val="24"/>
                <w:szCs w:val="24"/>
                <w:lang w:eastAsia="ru-RU"/>
              </w:rPr>
              <w:t>Препараты  по гигиеническому уходу  за кожей лица, рук, ног; их состав, воздействие на кожу, принципы подбора, способы  применения, ассортимент, условия хранения</w:t>
            </w:r>
          </w:p>
        </w:tc>
        <w:tc>
          <w:tcPr>
            <w:tcW w:w="2010" w:type="dxa"/>
          </w:tcPr>
          <w:p w:rsidR="00943304" w:rsidRPr="00943304" w:rsidRDefault="00943304" w:rsidP="00683603">
            <w:pPr>
              <w:pStyle w:val="a6"/>
              <w:jc w:val="center"/>
              <w:rPr>
                <w:rFonts w:ascii="Times New Roman" w:hAnsi="Times New Roman" w:cs="Times New Roman"/>
                <w:sz w:val="28"/>
                <w:szCs w:val="28"/>
              </w:rPr>
            </w:pPr>
            <w:r w:rsidRPr="00943304">
              <w:rPr>
                <w:rFonts w:ascii="Times New Roman" w:hAnsi="Times New Roman" w:cs="Times New Roman"/>
                <w:sz w:val="28"/>
                <w:szCs w:val="28"/>
              </w:rPr>
              <w:t>1</w:t>
            </w:r>
          </w:p>
        </w:tc>
        <w:tc>
          <w:tcPr>
            <w:tcW w:w="2743" w:type="dxa"/>
            <w:vMerge/>
          </w:tcPr>
          <w:p w:rsidR="00943304" w:rsidRDefault="00943304" w:rsidP="00683603">
            <w:pPr>
              <w:pStyle w:val="a6"/>
              <w:ind w:right="-113"/>
              <w:rPr>
                <w:rFonts w:ascii="Times New Roman" w:hAnsi="Times New Roman" w:cs="Times New Roman"/>
                <w:sz w:val="28"/>
                <w:szCs w:val="28"/>
              </w:rPr>
            </w:pPr>
          </w:p>
        </w:tc>
      </w:tr>
      <w:tr w:rsidR="00943304" w:rsidTr="00943304">
        <w:trPr>
          <w:trHeight w:val="258"/>
        </w:trPr>
        <w:tc>
          <w:tcPr>
            <w:tcW w:w="2784" w:type="dxa"/>
            <w:vMerge/>
          </w:tcPr>
          <w:p w:rsidR="00943304" w:rsidRPr="00165413" w:rsidRDefault="00943304" w:rsidP="007411C4">
            <w:pPr>
              <w:pStyle w:val="a6"/>
              <w:rPr>
                <w:rFonts w:ascii="Times New Roman" w:hAnsi="Times New Roman"/>
                <w:b/>
                <w:bCs/>
                <w:sz w:val="24"/>
                <w:szCs w:val="24"/>
                <w:lang w:eastAsia="ru-RU"/>
              </w:rPr>
            </w:pPr>
          </w:p>
        </w:tc>
        <w:tc>
          <w:tcPr>
            <w:tcW w:w="7597" w:type="dxa"/>
          </w:tcPr>
          <w:p w:rsidR="00943304" w:rsidRPr="00165413" w:rsidRDefault="00943304" w:rsidP="007411C4">
            <w:pPr>
              <w:pStyle w:val="a6"/>
              <w:rPr>
                <w:rFonts w:ascii="Times New Roman" w:hAnsi="Times New Roman"/>
                <w:bCs/>
                <w:sz w:val="24"/>
                <w:szCs w:val="24"/>
                <w:lang w:eastAsia="ru-RU"/>
              </w:rPr>
            </w:pPr>
            <w:r>
              <w:rPr>
                <w:rFonts w:ascii="Times New Roman" w:hAnsi="Times New Roman"/>
                <w:bCs/>
                <w:sz w:val="24"/>
                <w:szCs w:val="24"/>
              </w:rPr>
              <w:t>Средства для ухода за кожей рук, ног и ногтей</w:t>
            </w:r>
          </w:p>
        </w:tc>
        <w:tc>
          <w:tcPr>
            <w:tcW w:w="2010" w:type="dxa"/>
          </w:tcPr>
          <w:p w:rsidR="00943304" w:rsidRPr="00943304" w:rsidRDefault="00943304" w:rsidP="00683603">
            <w:pPr>
              <w:pStyle w:val="a6"/>
              <w:jc w:val="center"/>
              <w:rPr>
                <w:rFonts w:ascii="Times New Roman" w:hAnsi="Times New Roman" w:cs="Times New Roman"/>
                <w:sz w:val="28"/>
                <w:szCs w:val="28"/>
              </w:rPr>
            </w:pPr>
            <w:r w:rsidRPr="00943304">
              <w:rPr>
                <w:rFonts w:ascii="Times New Roman" w:hAnsi="Times New Roman" w:cs="Times New Roman"/>
                <w:sz w:val="28"/>
                <w:szCs w:val="28"/>
              </w:rPr>
              <w:t>1</w:t>
            </w:r>
          </w:p>
        </w:tc>
        <w:tc>
          <w:tcPr>
            <w:tcW w:w="2743" w:type="dxa"/>
            <w:vMerge/>
          </w:tcPr>
          <w:p w:rsidR="00943304" w:rsidRDefault="00943304" w:rsidP="00683603">
            <w:pPr>
              <w:pStyle w:val="a6"/>
              <w:ind w:right="-113"/>
              <w:rPr>
                <w:rFonts w:ascii="Times New Roman" w:hAnsi="Times New Roman" w:cs="Times New Roman"/>
                <w:sz w:val="28"/>
                <w:szCs w:val="28"/>
              </w:rPr>
            </w:pPr>
          </w:p>
        </w:tc>
      </w:tr>
      <w:tr w:rsidR="00943304" w:rsidTr="00943304">
        <w:trPr>
          <w:trHeight w:val="366"/>
        </w:trPr>
        <w:tc>
          <w:tcPr>
            <w:tcW w:w="2784" w:type="dxa"/>
            <w:vMerge/>
          </w:tcPr>
          <w:p w:rsidR="00943304" w:rsidRPr="00165413" w:rsidRDefault="00943304" w:rsidP="007411C4">
            <w:pPr>
              <w:pStyle w:val="a6"/>
              <w:rPr>
                <w:rFonts w:ascii="Times New Roman" w:hAnsi="Times New Roman"/>
                <w:b/>
                <w:bCs/>
                <w:sz w:val="24"/>
                <w:szCs w:val="24"/>
                <w:lang w:eastAsia="ru-RU"/>
              </w:rPr>
            </w:pPr>
          </w:p>
        </w:tc>
        <w:tc>
          <w:tcPr>
            <w:tcW w:w="7597" w:type="dxa"/>
          </w:tcPr>
          <w:p w:rsidR="00943304" w:rsidRPr="00165413" w:rsidRDefault="00943304" w:rsidP="007411C4">
            <w:pPr>
              <w:pStyle w:val="a6"/>
              <w:rPr>
                <w:rFonts w:ascii="Times New Roman" w:hAnsi="Times New Roman"/>
                <w:bCs/>
                <w:sz w:val="24"/>
                <w:szCs w:val="24"/>
              </w:rPr>
            </w:pPr>
            <w:r>
              <w:rPr>
                <w:rFonts w:ascii="Times New Roman" w:hAnsi="Times New Roman"/>
                <w:bCs/>
                <w:sz w:val="24"/>
                <w:szCs w:val="24"/>
              </w:rPr>
              <w:t xml:space="preserve">Средства для парафинотерапии и </w:t>
            </w:r>
            <w:r>
              <w:rPr>
                <w:rFonts w:ascii="Times New Roman" w:hAnsi="Times New Roman"/>
                <w:bCs/>
                <w:sz w:val="24"/>
                <w:szCs w:val="24"/>
                <w:lang w:val="en-US"/>
              </w:rPr>
              <w:t>SPA</w:t>
            </w:r>
            <w:r>
              <w:rPr>
                <w:rFonts w:ascii="Times New Roman" w:hAnsi="Times New Roman"/>
                <w:bCs/>
                <w:sz w:val="24"/>
                <w:szCs w:val="24"/>
              </w:rPr>
              <w:t xml:space="preserve"> процедур</w:t>
            </w:r>
          </w:p>
        </w:tc>
        <w:tc>
          <w:tcPr>
            <w:tcW w:w="2010" w:type="dxa"/>
          </w:tcPr>
          <w:p w:rsidR="00943304" w:rsidRPr="00943304" w:rsidRDefault="00943304" w:rsidP="00683603">
            <w:pPr>
              <w:pStyle w:val="a6"/>
              <w:jc w:val="center"/>
              <w:rPr>
                <w:rFonts w:ascii="Times New Roman" w:hAnsi="Times New Roman" w:cs="Times New Roman"/>
                <w:sz w:val="28"/>
                <w:szCs w:val="28"/>
              </w:rPr>
            </w:pPr>
            <w:r w:rsidRPr="00943304">
              <w:rPr>
                <w:rFonts w:ascii="Times New Roman" w:hAnsi="Times New Roman" w:cs="Times New Roman"/>
                <w:sz w:val="28"/>
                <w:szCs w:val="28"/>
              </w:rPr>
              <w:t>1</w:t>
            </w:r>
          </w:p>
        </w:tc>
        <w:tc>
          <w:tcPr>
            <w:tcW w:w="2743" w:type="dxa"/>
            <w:vMerge/>
          </w:tcPr>
          <w:p w:rsidR="00943304" w:rsidRDefault="00943304" w:rsidP="00683603">
            <w:pPr>
              <w:pStyle w:val="a6"/>
              <w:ind w:right="-113"/>
              <w:rPr>
                <w:rFonts w:ascii="Times New Roman" w:hAnsi="Times New Roman" w:cs="Times New Roman"/>
                <w:sz w:val="28"/>
                <w:szCs w:val="28"/>
              </w:rPr>
            </w:pPr>
          </w:p>
        </w:tc>
      </w:tr>
      <w:tr w:rsidR="00943304" w:rsidTr="00943304">
        <w:trPr>
          <w:trHeight w:val="177"/>
        </w:trPr>
        <w:tc>
          <w:tcPr>
            <w:tcW w:w="2784" w:type="dxa"/>
            <w:vMerge/>
          </w:tcPr>
          <w:p w:rsidR="00943304" w:rsidRPr="00165413" w:rsidRDefault="00943304" w:rsidP="007411C4">
            <w:pPr>
              <w:pStyle w:val="a6"/>
              <w:rPr>
                <w:rFonts w:ascii="Times New Roman" w:hAnsi="Times New Roman"/>
                <w:b/>
                <w:bCs/>
                <w:sz w:val="24"/>
                <w:szCs w:val="24"/>
                <w:lang w:eastAsia="ru-RU"/>
              </w:rPr>
            </w:pPr>
          </w:p>
        </w:tc>
        <w:tc>
          <w:tcPr>
            <w:tcW w:w="7597" w:type="dxa"/>
          </w:tcPr>
          <w:p w:rsidR="00943304" w:rsidRDefault="00943304" w:rsidP="007411C4">
            <w:pPr>
              <w:pStyle w:val="a6"/>
              <w:rPr>
                <w:rFonts w:ascii="Times New Roman" w:hAnsi="Times New Roman"/>
                <w:bCs/>
                <w:sz w:val="24"/>
                <w:szCs w:val="24"/>
              </w:rPr>
            </w:pPr>
            <w:r>
              <w:rPr>
                <w:rFonts w:ascii="Times New Roman" w:hAnsi="Times New Roman"/>
                <w:bCs/>
                <w:sz w:val="24"/>
                <w:szCs w:val="24"/>
              </w:rPr>
              <w:t>Средства для ухода за кожей тела</w:t>
            </w:r>
          </w:p>
        </w:tc>
        <w:tc>
          <w:tcPr>
            <w:tcW w:w="2010" w:type="dxa"/>
          </w:tcPr>
          <w:p w:rsidR="00943304" w:rsidRPr="00943304" w:rsidRDefault="00943304" w:rsidP="00683603">
            <w:pPr>
              <w:pStyle w:val="a6"/>
              <w:jc w:val="center"/>
              <w:rPr>
                <w:rFonts w:ascii="Times New Roman" w:hAnsi="Times New Roman" w:cs="Times New Roman"/>
                <w:sz w:val="28"/>
                <w:szCs w:val="28"/>
              </w:rPr>
            </w:pPr>
            <w:r w:rsidRPr="00943304">
              <w:rPr>
                <w:rFonts w:ascii="Times New Roman" w:hAnsi="Times New Roman" w:cs="Times New Roman"/>
                <w:sz w:val="28"/>
                <w:szCs w:val="28"/>
              </w:rPr>
              <w:t>1</w:t>
            </w:r>
          </w:p>
        </w:tc>
        <w:tc>
          <w:tcPr>
            <w:tcW w:w="2743" w:type="dxa"/>
            <w:vMerge/>
          </w:tcPr>
          <w:p w:rsidR="00943304" w:rsidRDefault="00943304" w:rsidP="00683603">
            <w:pPr>
              <w:pStyle w:val="a6"/>
              <w:ind w:right="-113"/>
              <w:rPr>
                <w:rFonts w:ascii="Times New Roman" w:hAnsi="Times New Roman" w:cs="Times New Roman"/>
                <w:sz w:val="28"/>
                <w:szCs w:val="28"/>
              </w:rPr>
            </w:pPr>
          </w:p>
        </w:tc>
      </w:tr>
      <w:tr w:rsidR="00B37AA7" w:rsidTr="00B37AA7">
        <w:trPr>
          <w:trHeight w:val="131"/>
        </w:trPr>
        <w:tc>
          <w:tcPr>
            <w:tcW w:w="2784" w:type="dxa"/>
            <w:vMerge w:val="restart"/>
          </w:tcPr>
          <w:p w:rsidR="00B37AA7" w:rsidRPr="00165413" w:rsidRDefault="00B37AA7" w:rsidP="00B37AA7">
            <w:pPr>
              <w:rPr>
                <w:b/>
                <w:bCs/>
                <w:sz w:val="24"/>
                <w:szCs w:val="24"/>
                <w:lang w:eastAsia="ru-RU"/>
              </w:rPr>
            </w:pPr>
            <w:r>
              <w:rPr>
                <w:b/>
                <w:bCs/>
                <w:sz w:val="24"/>
                <w:szCs w:val="24"/>
                <w:lang w:eastAsia="ru-RU"/>
              </w:rPr>
              <w:t>Тема 2</w:t>
            </w:r>
            <w:r w:rsidRPr="00165413">
              <w:rPr>
                <w:b/>
                <w:bCs/>
                <w:sz w:val="24"/>
                <w:szCs w:val="24"/>
                <w:lang w:eastAsia="ru-RU"/>
              </w:rPr>
              <w:t>.2</w:t>
            </w:r>
          </w:p>
          <w:p w:rsidR="00B37AA7" w:rsidRDefault="00B37AA7" w:rsidP="00B37AA7">
            <w:pPr>
              <w:pStyle w:val="a6"/>
              <w:rPr>
                <w:rFonts w:ascii="Times New Roman" w:hAnsi="Times New Roman" w:cs="Times New Roman"/>
                <w:sz w:val="28"/>
                <w:szCs w:val="28"/>
              </w:rPr>
            </w:pPr>
            <w:r w:rsidRPr="00165413">
              <w:rPr>
                <w:rFonts w:ascii="Times New Roman" w:hAnsi="Times New Roman"/>
                <w:b/>
                <w:bCs/>
                <w:sz w:val="24"/>
                <w:szCs w:val="24"/>
                <w:lang w:eastAsia="ru-RU"/>
              </w:rPr>
              <w:t>Лечебно - профилактические средства</w:t>
            </w:r>
          </w:p>
        </w:tc>
        <w:tc>
          <w:tcPr>
            <w:tcW w:w="7597" w:type="dxa"/>
          </w:tcPr>
          <w:p w:rsidR="00B37AA7" w:rsidRDefault="00B37AA7" w:rsidP="007411C4">
            <w:pPr>
              <w:pStyle w:val="a6"/>
              <w:rPr>
                <w:rFonts w:ascii="Times New Roman" w:hAnsi="Times New Roman" w:cs="Times New Roman"/>
                <w:sz w:val="28"/>
                <w:szCs w:val="28"/>
              </w:rPr>
            </w:pPr>
            <w:r w:rsidRPr="00B37AA7">
              <w:rPr>
                <w:rFonts w:ascii="Times New Roman" w:hAnsi="Times New Roman" w:cs="Times New Roman"/>
                <w:b/>
                <w:sz w:val="24"/>
                <w:szCs w:val="24"/>
              </w:rPr>
              <w:t>Содержание учебного материала</w:t>
            </w:r>
          </w:p>
        </w:tc>
        <w:tc>
          <w:tcPr>
            <w:tcW w:w="2010" w:type="dxa"/>
          </w:tcPr>
          <w:p w:rsidR="00B37AA7" w:rsidRPr="005F76C6" w:rsidRDefault="00B37AA7" w:rsidP="00683603">
            <w:pPr>
              <w:pStyle w:val="a6"/>
              <w:jc w:val="center"/>
              <w:rPr>
                <w:rFonts w:ascii="Times New Roman" w:hAnsi="Times New Roman" w:cs="Times New Roman"/>
                <w:b/>
                <w:sz w:val="28"/>
                <w:szCs w:val="28"/>
              </w:rPr>
            </w:pPr>
            <w:r w:rsidRPr="005F76C6">
              <w:rPr>
                <w:rFonts w:ascii="Times New Roman" w:hAnsi="Times New Roman" w:cs="Times New Roman"/>
                <w:b/>
                <w:sz w:val="28"/>
                <w:szCs w:val="28"/>
              </w:rPr>
              <w:t>2</w:t>
            </w:r>
          </w:p>
        </w:tc>
        <w:tc>
          <w:tcPr>
            <w:tcW w:w="2743" w:type="dxa"/>
            <w:vMerge w:val="restart"/>
          </w:tcPr>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ОК.01</w:t>
            </w:r>
            <w:r>
              <w:rPr>
                <w:rFonts w:ascii="Times New Roman" w:hAnsi="Times New Roman" w:cs="Times New Roman"/>
                <w:sz w:val="20"/>
                <w:szCs w:val="20"/>
              </w:rPr>
              <w:t>,</w:t>
            </w:r>
            <w:r w:rsidRPr="008137E3">
              <w:rPr>
                <w:rFonts w:ascii="Times New Roman" w:hAnsi="Times New Roman" w:cs="Times New Roman"/>
                <w:sz w:val="20"/>
                <w:szCs w:val="20"/>
              </w:rPr>
              <w:t>ОК.02</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ПК.1.1</w:t>
            </w:r>
            <w:r>
              <w:rPr>
                <w:rFonts w:ascii="Times New Roman" w:hAnsi="Times New Roman" w:cs="Times New Roman"/>
                <w:sz w:val="20"/>
                <w:szCs w:val="20"/>
              </w:rPr>
              <w:t>,</w:t>
            </w:r>
            <w:r w:rsidRPr="008137E3">
              <w:rPr>
                <w:rFonts w:ascii="Times New Roman" w:hAnsi="Times New Roman" w:cs="Times New Roman"/>
                <w:sz w:val="20"/>
                <w:szCs w:val="20"/>
              </w:rPr>
              <w:t>ПК.1.2</w:t>
            </w:r>
            <w:r>
              <w:rPr>
                <w:rFonts w:ascii="Times New Roman" w:hAnsi="Times New Roman" w:cs="Times New Roman"/>
                <w:sz w:val="20"/>
                <w:szCs w:val="20"/>
              </w:rPr>
              <w:t>,</w:t>
            </w:r>
            <w:r w:rsidRPr="008137E3">
              <w:rPr>
                <w:rFonts w:ascii="Times New Roman" w:hAnsi="Times New Roman" w:cs="Times New Roman"/>
                <w:sz w:val="20"/>
                <w:szCs w:val="20"/>
              </w:rPr>
              <w:t>ПК.1.3</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ПК.1.4</w:t>
            </w:r>
            <w:r>
              <w:rPr>
                <w:rFonts w:ascii="Times New Roman" w:hAnsi="Times New Roman" w:cs="Times New Roman"/>
                <w:sz w:val="20"/>
                <w:szCs w:val="20"/>
              </w:rPr>
              <w:t>,</w:t>
            </w:r>
            <w:r w:rsidRPr="008137E3">
              <w:rPr>
                <w:rFonts w:ascii="Times New Roman" w:hAnsi="Times New Roman" w:cs="Times New Roman"/>
                <w:sz w:val="20"/>
                <w:szCs w:val="20"/>
              </w:rPr>
              <w:t>ПК.2.1</w:t>
            </w:r>
            <w:r>
              <w:rPr>
                <w:rFonts w:ascii="Times New Roman" w:hAnsi="Times New Roman" w:cs="Times New Roman"/>
                <w:sz w:val="20"/>
                <w:szCs w:val="20"/>
              </w:rPr>
              <w:t>,</w:t>
            </w:r>
            <w:r w:rsidRPr="008137E3">
              <w:rPr>
                <w:rFonts w:ascii="Times New Roman" w:hAnsi="Times New Roman" w:cs="Times New Roman"/>
                <w:sz w:val="20"/>
                <w:szCs w:val="20"/>
              </w:rPr>
              <w:t>ПК.2.2</w:t>
            </w:r>
          </w:p>
          <w:p w:rsidR="00B37AA7"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ПК.2.3</w:t>
            </w:r>
          </w:p>
        </w:tc>
      </w:tr>
      <w:tr w:rsidR="00B37AA7" w:rsidTr="005F4A9C">
        <w:trPr>
          <w:trHeight w:val="353"/>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sidRPr="00165413">
              <w:rPr>
                <w:bCs/>
                <w:sz w:val="24"/>
                <w:szCs w:val="24"/>
                <w:lang w:eastAsia="ru-RU"/>
              </w:rPr>
              <w:t xml:space="preserve">Лечебно - профилактические средства для ухода за руками и ногами: средства для ухода за кожей рук и ногтями, за кожей ног и ступней, профилактические кремы для предупреждения варикозного расширения вен и боли в суставах. </w:t>
            </w:r>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8137E3">
        <w:trPr>
          <w:trHeight w:val="599"/>
        </w:trPr>
        <w:tc>
          <w:tcPr>
            <w:tcW w:w="2784" w:type="dxa"/>
            <w:vMerge/>
          </w:tcPr>
          <w:p w:rsidR="00B37AA7" w:rsidRDefault="00B37AA7" w:rsidP="007411C4">
            <w:pPr>
              <w:pStyle w:val="a6"/>
              <w:rPr>
                <w:rFonts w:ascii="Times New Roman" w:hAnsi="Times New Roman" w:cs="Times New Roman"/>
                <w:sz w:val="28"/>
                <w:szCs w:val="28"/>
              </w:rPr>
            </w:pPr>
          </w:p>
        </w:tc>
        <w:tc>
          <w:tcPr>
            <w:tcW w:w="7597" w:type="dxa"/>
          </w:tcPr>
          <w:p w:rsidR="00B37AA7" w:rsidRPr="00165413" w:rsidRDefault="00B37AA7" w:rsidP="005F4A9C">
            <w:pPr>
              <w:rPr>
                <w:b/>
                <w:bCs/>
                <w:sz w:val="24"/>
                <w:szCs w:val="24"/>
                <w:lang w:eastAsia="ru-RU"/>
              </w:rPr>
            </w:pPr>
            <w:r w:rsidRPr="00165413">
              <w:rPr>
                <w:bCs/>
                <w:sz w:val="24"/>
                <w:szCs w:val="24"/>
                <w:lang w:eastAsia="ru-RU"/>
              </w:rPr>
              <w:t>Состав препаратов, их воздействие, принципы подбора, способы применения, современный ассортимент.</w:t>
            </w:r>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B37AA7" w:rsidTr="00B37AA7">
        <w:trPr>
          <w:trHeight w:val="339"/>
        </w:trPr>
        <w:tc>
          <w:tcPr>
            <w:tcW w:w="2784" w:type="dxa"/>
            <w:vMerge w:val="restart"/>
          </w:tcPr>
          <w:p w:rsidR="00B37AA7" w:rsidRPr="00165413" w:rsidRDefault="00B37AA7" w:rsidP="00B37AA7">
            <w:pPr>
              <w:rPr>
                <w:b/>
                <w:bCs/>
                <w:sz w:val="24"/>
                <w:szCs w:val="24"/>
                <w:lang w:eastAsia="ru-RU"/>
              </w:rPr>
            </w:pPr>
            <w:r>
              <w:rPr>
                <w:b/>
                <w:bCs/>
                <w:sz w:val="24"/>
                <w:szCs w:val="24"/>
                <w:lang w:eastAsia="ru-RU"/>
              </w:rPr>
              <w:t>Тема 2</w:t>
            </w:r>
            <w:r w:rsidRPr="00165413">
              <w:rPr>
                <w:b/>
                <w:bCs/>
                <w:sz w:val="24"/>
                <w:szCs w:val="24"/>
                <w:lang w:eastAsia="ru-RU"/>
              </w:rPr>
              <w:t>.3</w:t>
            </w:r>
          </w:p>
          <w:p w:rsidR="00B37AA7" w:rsidRDefault="00B37AA7" w:rsidP="00B37AA7">
            <w:pPr>
              <w:pStyle w:val="a6"/>
              <w:rPr>
                <w:rFonts w:ascii="Times New Roman" w:hAnsi="Times New Roman" w:cs="Times New Roman"/>
                <w:sz w:val="28"/>
                <w:szCs w:val="28"/>
              </w:rPr>
            </w:pPr>
            <w:r w:rsidRPr="00165413">
              <w:rPr>
                <w:rFonts w:ascii="Times New Roman" w:hAnsi="Times New Roman"/>
                <w:b/>
                <w:bCs/>
                <w:sz w:val="24"/>
                <w:szCs w:val="24"/>
                <w:lang w:eastAsia="ru-RU"/>
              </w:rPr>
              <w:t>Средства    декоративной косметики</w:t>
            </w:r>
          </w:p>
        </w:tc>
        <w:tc>
          <w:tcPr>
            <w:tcW w:w="7597" w:type="dxa"/>
          </w:tcPr>
          <w:p w:rsidR="00B37AA7" w:rsidRDefault="00B37AA7" w:rsidP="007411C4">
            <w:pPr>
              <w:pStyle w:val="a6"/>
              <w:rPr>
                <w:rFonts w:ascii="Times New Roman" w:hAnsi="Times New Roman" w:cs="Times New Roman"/>
                <w:sz w:val="28"/>
                <w:szCs w:val="28"/>
              </w:rPr>
            </w:pPr>
            <w:r w:rsidRPr="00B37AA7">
              <w:rPr>
                <w:rFonts w:ascii="Times New Roman" w:hAnsi="Times New Roman" w:cs="Times New Roman"/>
                <w:b/>
                <w:sz w:val="24"/>
                <w:szCs w:val="24"/>
              </w:rPr>
              <w:t>Содержание учебного материала</w:t>
            </w:r>
          </w:p>
        </w:tc>
        <w:tc>
          <w:tcPr>
            <w:tcW w:w="2010" w:type="dxa"/>
          </w:tcPr>
          <w:p w:rsidR="00B37AA7" w:rsidRPr="005F76C6" w:rsidRDefault="00B37AA7" w:rsidP="00683603">
            <w:pPr>
              <w:pStyle w:val="a6"/>
              <w:jc w:val="center"/>
              <w:rPr>
                <w:rFonts w:ascii="Times New Roman" w:hAnsi="Times New Roman" w:cs="Times New Roman"/>
                <w:b/>
                <w:sz w:val="28"/>
                <w:szCs w:val="28"/>
              </w:rPr>
            </w:pPr>
            <w:r w:rsidRPr="005F76C6">
              <w:rPr>
                <w:rFonts w:ascii="Times New Roman" w:hAnsi="Times New Roman" w:cs="Times New Roman"/>
                <w:b/>
                <w:sz w:val="28"/>
                <w:szCs w:val="28"/>
              </w:rPr>
              <w:t>2</w:t>
            </w:r>
          </w:p>
        </w:tc>
        <w:tc>
          <w:tcPr>
            <w:tcW w:w="2743" w:type="dxa"/>
          </w:tcPr>
          <w:p w:rsidR="00B37AA7" w:rsidRDefault="00B37AA7" w:rsidP="00683603">
            <w:pPr>
              <w:pStyle w:val="a6"/>
              <w:ind w:right="-113"/>
              <w:rPr>
                <w:rFonts w:ascii="Times New Roman" w:hAnsi="Times New Roman" w:cs="Times New Roman"/>
                <w:sz w:val="28"/>
                <w:szCs w:val="28"/>
              </w:rPr>
            </w:pPr>
          </w:p>
        </w:tc>
      </w:tr>
      <w:tr w:rsidR="00B37AA7" w:rsidTr="005F4A9C">
        <w:trPr>
          <w:trHeight w:val="312"/>
        </w:trPr>
        <w:tc>
          <w:tcPr>
            <w:tcW w:w="2784" w:type="dxa"/>
            <w:vMerge/>
          </w:tcPr>
          <w:p w:rsidR="00B37AA7" w:rsidRDefault="00B37AA7" w:rsidP="00B37AA7">
            <w:pPr>
              <w:rPr>
                <w:b/>
                <w:bCs/>
                <w:sz w:val="24"/>
                <w:szCs w:val="24"/>
                <w:lang w:eastAsia="ru-RU"/>
              </w:rPr>
            </w:pPr>
          </w:p>
        </w:tc>
        <w:tc>
          <w:tcPr>
            <w:tcW w:w="7597" w:type="dxa"/>
          </w:tcPr>
          <w:p w:rsidR="00B37AA7" w:rsidRPr="00165413" w:rsidRDefault="00B37AA7" w:rsidP="005F4A9C">
            <w:pPr>
              <w:rPr>
                <w:b/>
                <w:bCs/>
                <w:sz w:val="24"/>
                <w:szCs w:val="24"/>
                <w:lang w:eastAsia="ru-RU"/>
              </w:rPr>
            </w:pPr>
            <w:r w:rsidRPr="00165413">
              <w:rPr>
                <w:bCs/>
                <w:sz w:val="24"/>
                <w:szCs w:val="24"/>
                <w:lang w:eastAsia="ru-RU"/>
              </w:rPr>
              <w:t xml:space="preserve"> Классификация средств декоративной косметики</w:t>
            </w:r>
            <w:r>
              <w:rPr>
                <w:bCs/>
                <w:sz w:val="24"/>
                <w:szCs w:val="24"/>
                <w:lang w:eastAsia="ru-RU"/>
              </w:rPr>
              <w:t xml:space="preserve"> для </w:t>
            </w:r>
            <w:proofErr w:type="spellStart"/>
            <w:r>
              <w:rPr>
                <w:bCs/>
                <w:sz w:val="24"/>
                <w:szCs w:val="24"/>
                <w:lang w:eastAsia="ru-RU"/>
              </w:rPr>
              <w:t>лица</w:t>
            </w:r>
            <w:proofErr w:type="gramStart"/>
            <w:r w:rsidRPr="00165413">
              <w:rPr>
                <w:bCs/>
                <w:sz w:val="24"/>
                <w:szCs w:val="24"/>
                <w:lang w:eastAsia="ru-RU"/>
              </w:rPr>
              <w:t>.Т</w:t>
            </w:r>
            <w:proofErr w:type="gramEnd"/>
            <w:r w:rsidRPr="00165413">
              <w:rPr>
                <w:bCs/>
                <w:sz w:val="24"/>
                <w:szCs w:val="24"/>
                <w:lang w:eastAsia="ru-RU"/>
              </w:rPr>
              <w:t>ребования</w:t>
            </w:r>
            <w:proofErr w:type="spellEnd"/>
            <w:r w:rsidRPr="00165413">
              <w:rPr>
                <w:bCs/>
                <w:sz w:val="24"/>
                <w:szCs w:val="24"/>
                <w:lang w:eastAsia="ru-RU"/>
              </w:rPr>
              <w:t>, предъявляемые к средствам декоративной косметики. Условия  хранения.</w:t>
            </w:r>
          </w:p>
        </w:tc>
        <w:tc>
          <w:tcPr>
            <w:tcW w:w="2010" w:type="dxa"/>
            <w:vAlign w:val="center"/>
          </w:tcPr>
          <w:p w:rsidR="00B37AA7" w:rsidRPr="00B37AA7" w:rsidRDefault="00B37AA7" w:rsidP="00B37AA7">
            <w:pPr>
              <w:jc w:val="center"/>
              <w:rPr>
                <w:bCs/>
                <w:sz w:val="24"/>
                <w:szCs w:val="24"/>
                <w:lang w:eastAsia="ru-RU"/>
              </w:rPr>
            </w:pPr>
            <w:r w:rsidRPr="00B37AA7">
              <w:rPr>
                <w:bCs/>
                <w:sz w:val="24"/>
                <w:szCs w:val="24"/>
                <w:lang w:eastAsia="ru-RU"/>
              </w:rPr>
              <w:t>1</w:t>
            </w:r>
          </w:p>
        </w:tc>
        <w:tc>
          <w:tcPr>
            <w:tcW w:w="2743" w:type="dxa"/>
            <w:vMerge w:val="restart"/>
          </w:tcPr>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ОК.01</w:t>
            </w:r>
            <w:r>
              <w:rPr>
                <w:rFonts w:ascii="Times New Roman" w:hAnsi="Times New Roman" w:cs="Times New Roman"/>
                <w:sz w:val="20"/>
                <w:szCs w:val="20"/>
              </w:rPr>
              <w:t>,</w:t>
            </w:r>
            <w:r w:rsidRPr="008137E3">
              <w:rPr>
                <w:rFonts w:ascii="Times New Roman" w:hAnsi="Times New Roman" w:cs="Times New Roman"/>
                <w:sz w:val="20"/>
                <w:szCs w:val="20"/>
              </w:rPr>
              <w:t>ОК.02</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ПК.1.1</w:t>
            </w:r>
            <w:r>
              <w:rPr>
                <w:rFonts w:ascii="Times New Roman" w:hAnsi="Times New Roman" w:cs="Times New Roman"/>
                <w:sz w:val="20"/>
                <w:szCs w:val="20"/>
              </w:rPr>
              <w:t>,</w:t>
            </w:r>
            <w:r w:rsidRPr="008137E3">
              <w:rPr>
                <w:rFonts w:ascii="Times New Roman" w:hAnsi="Times New Roman" w:cs="Times New Roman"/>
                <w:sz w:val="20"/>
                <w:szCs w:val="20"/>
              </w:rPr>
              <w:t>ПК.1.2</w:t>
            </w:r>
            <w:r>
              <w:rPr>
                <w:rFonts w:ascii="Times New Roman" w:hAnsi="Times New Roman" w:cs="Times New Roman"/>
                <w:sz w:val="20"/>
                <w:szCs w:val="20"/>
              </w:rPr>
              <w:t>,</w:t>
            </w:r>
            <w:r w:rsidRPr="008137E3">
              <w:rPr>
                <w:rFonts w:ascii="Times New Roman" w:hAnsi="Times New Roman" w:cs="Times New Roman"/>
                <w:sz w:val="20"/>
                <w:szCs w:val="20"/>
              </w:rPr>
              <w:t>ПК.1.3</w:t>
            </w:r>
          </w:p>
          <w:p w:rsidR="00D84409" w:rsidRPr="008137E3" w:rsidRDefault="00D84409"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ПК.1.4</w:t>
            </w:r>
            <w:r>
              <w:rPr>
                <w:rFonts w:ascii="Times New Roman" w:hAnsi="Times New Roman" w:cs="Times New Roman"/>
                <w:sz w:val="20"/>
                <w:szCs w:val="20"/>
              </w:rPr>
              <w:t>,</w:t>
            </w:r>
            <w:r w:rsidRPr="008137E3">
              <w:rPr>
                <w:rFonts w:ascii="Times New Roman" w:hAnsi="Times New Roman" w:cs="Times New Roman"/>
                <w:sz w:val="20"/>
                <w:szCs w:val="20"/>
              </w:rPr>
              <w:t>ПК.2.1</w:t>
            </w:r>
            <w:r>
              <w:rPr>
                <w:rFonts w:ascii="Times New Roman" w:hAnsi="Times New Roman" w:cs="Times New Roman"/>
                <w:sz w:val="20"/>
                <w:szCs w:val="20"/>
              </w:rPr>
              <w:t>,</w:t>
            </w:r>
            <w:r w:rsidRPr="008137E3">
              <w:rPr>
                <w:rFonts w:ascii="Times New Roman" w:hAnsi="Times New Roman" w:cs="Times New Roman"/>
                <w:sz w:val="20"/>
                <w:szCs w:val="20"/>
              </w:rPr>
              <w:t>ПК.2.2</w:t>
            </w:r>
          </w:p>
          <w:p w:rsidR="00B37AA7" w:rsidRDefault="00D84409" w:rsidP="00D84409">
            <w:pPr>
              <w:pStyle w:val="a6"/>
              <w:ind w:right="-113"/>
              <w:rPr>
                <w:rFonts w:ascii="Times New Roman" w:hAnsi="Times New Roman" w:cs="Times New Roman"/>
                <w:sz w:val="28"/>
                <w:szCs w:val="28"/>
              </w:rPr>
            </w:pPr>
            <w:r w:rsidRPr="008137E3">
              <w:rPr>
                <w:rFonts w:ascii="Times New Roman" w:hAnsi="Times New Roman" w:cs="Times New Roman"/>
                <w:sz w:val="20"/>
                <w:szCs w:val="20"/>
              </w:rPr>
              <w:t>ПК.2.3</w:t>
            </w:r>
          </w:p>
        </w:tc>
      </w:tr>
      <w:tr w:rsidR="00B37AA7" w:rsidTr="005F4A9C">
        <w:trPr>
          <w:trHeight w:val="435"/>
        </w:trPr>
        <w:tc>
          <w:tcPr>
            <w:tcW w:w="2784" w:type="dxa"/>
            <w:vMerge/>
          </w:tcPr>
          <w:p w:rsidR="00B37AA7" w:rsidRDefault="00B37AA7" w:rsidP="00B37AA7">
            <w:pPr>
              <w:rPr>
                <w:b/>
                <w:bCs/>
                <w:sz w:val="24"/>
                <w:szCs w:val="24"/>
                <w:lang w:eastAsia="ru-RU"/>
              </w:rPr>
            </w:pPr>
          </w:p>
        </w:tc>
        <w:tc>
          <w:tcPr>
            <w:tcW w:w="7597" w:type="dxa"/>
          </w:tcPr>
          <w:p w:rsidR="00B37AA7" w:rsidRPr="00165413" w:rsidRDefault="00B37AA7" w:rsidP="005F4A9C">
            <w:pPr>
              <w:contextualSpacing/>
              <w:rPr>
                <w:bCs/>
                <w:sz w:val="24"/>
                <w:szCs w:val="24"/>
                <w:lang w:eastAsia="ru-RU"/>
              </w:rPr>
            </w:pPr>
            <w:r w:rsidRPr="00165413">
              <w:rPr>
                <w:bCs/>
                <w:sz w:val="24"/>
                <w:szCs w:val="24"/>
                <w:lang w:eastAsia="ru-RU"/>
              </w:rPr>
              <w:t>Румяна: разновидности, цвета, состав, применение.</w:t>
            </w:r>
          </w:p>
          <w:p w:rsidR="00B37AA7" w:rsidRPr="00165413" w:rsidRDefault="00B37AA7" w:rsidP="005F4A9C">
            <w:pPr>
              <w:rPr>
                <w:b/>
                <w:bCs/>
                <w:sz w:val="24"/>
                <w:szCs w:val="24"/>
                <w:lang w:eastAsia="ru-RU"/>
              </w:rPr>
            </w:pPr>
            <w:proofErr w:type="gramStart"/>
            <w:r w:rsidRPr="00165413">
              <w:rPr>
                <w:bCs/>
                <w:sz w:val="24"/>
                <w:szCs w:val="24"/>
                <w:lang w:eastAsia="ru-RU"/>
              </w:rPr>
              <w:t>Губная помада: требования к ней, виды, цветовая гамма,  состав, назначение, применение.</w:t>
            </w:r>
            <w:proofErr w:type="gramEnd"/>
            <w:r w:rsidRPr="00165413">
              <w:rPr>
                <w:bCs/>
                <w:sz w:val="24"/>
                <w:szCs w:val="24"/>
                <w:lang w:eastAsia="ru-RU"/>
              </w:rPr>
              <w:t xml:space="preserve"> Контурные карандаши для губ: состав,  </w:t>
            </w:r>
            <w:r w:rsidRPr="00165413">
              <w:rPr>
                <w:bCs/>
                <w:sz w:val="24"/>
                <w:szCs w:val="24"/>
                <w:lang w:eastAsia="ru-RU"/>
              </w:rPr>
              <w:lastRenderedPageBreak/>
              <w:t>применение.</w:t>
            </w:r>
            <w:r w:rsidR="00693DE9">
              <w:rPr>
                <w:bCs/>
                <w:sz w:val="24"/>
                <w:szCs w:val="24"/>
                <w:lang w:eastAsia="ru-RU"/>
              </w:rPr>
              <w:t xml:space="preserve"> </w:t>
            </w:r>
            <w:r w:rsidRPr="00165413">
              <w:rPr>
                <w:bCs/>
                <w:sz w:val="24"/>
                <w:szCs w:val="24"/>
                <w:lang w:eastAsia="ru-RU"/>
              </w:rPr>
              <w:t>Грим, его состав и свойства</w:t>
            </w:r>
          </w:p>
        </w:tc>
        <w:tc>
          <w:tcPr>
            <w:tcW w:w="2010" w:type="dxa"/>
            <w:vAlign w:val="center"/>
          </w:tcPr>
          <w:p w:rsidR="00B37AA7" w:rsidRPr="00B37AA7" w:rsidRDefault="00B37AA7" w:rsidP="005F4A9C">
            <w:pPr>
              <w:jc w:val="center"/>
              <w:rPr>
                <w:bCs/>
                <w:sz w:val="24"/>
                <w:szCs w:val="24"/>
                <w:lang w:eastAsia="ru-RU"/>
              </w:rPr>
            </w:pPr>
            <w:r w:rsidRPr="00B37AA7">
              <w:rPr>
                <w:bCs/>
                <w:sz w:val="24"/>
                <w:szCs w:val="24"/>
                <w:lang w:eastAsia="ru-RU"/>
              </w:rPr>
              <w:lastRenderedPageBreak/>
              <w:t>1</w:t>
            </w:r>
          </w:p>
        </w:tc>
        <w:tc>
          <w:tcPr>
            <w:tcW w:w="2743" w:type="dxa"/>
            <w:vMerge/>
          </w:tcPr>
          <w:p w:rsidR="00B37AA7" w:rsidRDefault="00B37AA7" w:rsidP="00683603">
            <w:pPr>
              <w:pStyle w:val="a6"/>
              <w:ind w:right="-113"/>
              <w:rPr>
                <w:rFonts w:ascii="Times New Roman" w:hAnsi="Times New Roman" w:cs="Times New Roman"/>
                <w:sz w:val="28"/>
                <w:szCs w:val="28"/>
              </w:rPr>
            </w:pPr>
          </w:p>
        </w:tc>
      </w:tr>
      <w:tr w:rsidR="000A04FB" w:rsidTr="002B3CE8">
        <w:tc>
          <w:tcPr>
            <w:tcW w:w="2784" w:type="dxa"/>
            <w:vMerge w:val="restart"/>
          </w:tcPr>
          <w:p w:rsidR="000A04FB" w:rsidRPr="00165413" w:rsidRDefault="000A04FB" w:rsidP="00693DE9">
            <w:pPr>
              <w:rPr>
                <w:b/>
                <w:bCs/>
                <w:sz w:val="24"/>
                <w:szCs w:val="24"/>
                <w:lang w:eastAsia="ru-RU"/>
              </w:rPr>
            </w:pPr>
            <w:r>
              <w:rPr>
                <w:b/>
                <w:bCs/>
                <w:sz w:val="24"/>
                <w:szCs w:val="24"/>
                <w:lang w:eastAsia="ru-RU"/>
              </w:rPr>
              <w:lastRenderedPageBreak/>
              <w:t>Тема 2</w:t>
            </w:r>
            <w:r w:rsidRPr="00165413">
              <w:rPr>
                <w:b/>
                <w:bCs/>
                <w:sz w:val="24"/>
                <w:szCs w:val="24"/>
                <w:lang w:eastAsia="ru-RU"/>
              </w:rPr>
              <w:t>.4</w:t>
            </w:r>
          </w:p>
          <w:p w:rsidR="000A04FB" w:rsidRDefault="000A04FB" w:rsidP="00693DE9">
            <w:pPr>
              <w:pStyle w:val="a6"/>
              <w:rPr>
                <w:rFonts w:ascii="Times New Roman" w:hAnsi="Times New Roman" w:cs="Times New Roman"/>
                <w:sz w:val="28"/>
                <w:szCs w:val="28"/>
              </w:rPr>
            </w:pPr>
            <w:r w:rsidRPr="00165413">
              <w:rPr>
                <w:rFonts w:ascii="Times New Roman" w:hAnsi="Times New Roman"/>
                <w:b/>
                <w:bCs/>
                <w:sz w:val="24"/>
                <w:szCs w:val="24"/>
                <w:lang w:eastAsia="ru-RU"/>
              </w:rPr>
              <w:t>Средства парфюмерии</w:t>
            </w:r>
          </w:p>
        </w:tc>
        <w:tc>
          <w:tcPr>
            <w:tcW w:w="7597" w:type="dxa"/>
          </w:tcPr>
          <w:p w:rsidR="000A04FB" w:rsidRDefault="000A04FB" w:rsidP="007411C4">
            <w:pPr>
              <w:pStyle w:val="a6"/>
              <w:rPr>
                <w:rFonts w:ascii="Times New Roman" w:hAnsi="Times New Roman" w:cs="Times New Roman"/>
                <w:sz w:val="28"/>
                <w:szCs w:val="28"/>
              </w:rPr>
            </w:pPr>
            <w:r w:rsidRPr="00B37AA7">
              <w:rPr>
                <w:rFonts w:ascii="Times New Roman" w:hAnsi="Times New Roman" w:cs="Times New Roman"/>
                <w:b/>
                <w:sz w:val="24"/>
                <w:szCs w:val="24"/>
              </w:rPr>
              <w:t>Содержание учебного материала</w:t>
            </w:r>
          </w:p>
        </w:tc>
        <w:tc>
          <w:tcPr>
            <w:tcW w:w="2010" w:type="dxa"/>
          </w:tcPr>
          <w:p w:rsidR="000A04FB" w:rsidRPr="005F76C6" w:rsidRDefault="000A04FB" w:rsidP="00683603">
            <w:pPr>
              <w:pStyle w:val="a6"/>
              <w:jc w:val="center"/>
              <w:rPr>
                <w:rFonts w:ascii="Times New Roman" w:hAnsi="Times New Roman" w:cs="Times New Roman"/>
                <w:b/>
                <w:sz w:val="28"/>
                <w:szCs w:val="28"/>
              </w:rPr>
            </w:pPr>
            <w:r w:rsidRPr="005F76C6">
              <w:rPr>
                <w:rFonts w:ascii="Times New Roman" w:hAnsi="Times New Roman" w:cs="Times New Roman"/>
                <w:b/>
                <w:sz w:val="28"/>
                <w:szCs w:val="28"/>
              </w:rPr>
              <w:t>2</w:t>
            </w:r>
          </w:p>
        </w:tc>
        <w:tc>
          <w:tcPr>
            <w:tcW w:w="2743" w:type="dxa"/>
            <w:vMerge w:val="restart"/>
          </w:tcPr>
          <w:p w:rsidR="008137E3" w:rsidRPr="008137E3" w:rsidRDefault="008137E3"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ОК.01</w:t>
            </w:r>
            <w:r w:rsidR="00D84409">
              <w:rPr>
                <w:rFonts w:ascii="Times New Roman" w:hAnsi="Times New Roman" w:cs="Times New Roman"/>
                <w:sz w:val="20"/>
                <w:szCs w:val="20"/>
              </w:rPr>
              <w:t>,</w:t>
            </w:r>
            <w:r w:rsidRPr="008137E3">
              <w:rPr>
                <w:rFonts w:ascii="Times New Roman" w:hAnsi="Times New Roman" w:cs="Times New Roman"/>
                <w:sz w:val="20"/>
                <w:szCs w:val="20"/>
              </w:rPr>
              <w:t>ОК.02</w:t>
            </w:r>
          </w:p>
          <w:p w:rsidR="008137E3" w:rsidRPr="008137E3" w:rsidRDefault="008137E3"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ПК.1.1</w:t>
            </w:r>
            <w:r w:rsidR="00D84409">
              <w:rPr>
                <w:rFonts w:ascii="Times New Roman" w:hAnsi="Times New Roman" w:cs="Times New Roman"/>
                <w:sz w:val="20"/>
                <w:szCs w:val="20"/>
              </w:rPr>
              <w:t>,</w:t>
            </w:r>
            <w:r w:rsidRPr="008137E3">
              <w:rPr>
                <w:rFonts w:ascii="Times New Roman" w:hAnsi="Times New Roman" w:cs="Times New Roman"/>
                <w:sz w:val="20"/>
                <w:szCs w:val="20"/>
              </w:rPr>
              <w:t>ПК.1.2</w:t>
            </w:r>
            <w:r w:rsidR="00D84409">
              <w:rPr>
                <w:rFonts w:ascii="Times New Roman" w:hAnsi="Times New Roman" w:cs="Times New Roman"/>
                <w:sz w:val="20"/>
                <w:szCs w:val="20"/>
              </w:rPr>
              <w:t>,</w:t>
            </w:r>
            <w:r w:rsidRPr="008137E3">
              <w:rPr>
                <w:rFonts w:ascii="Times New Roman" w:hAnsi="Times New Roman" w:cs="Times New Roman"/>
                <w:sz w:val="20"/>
                <w:szCs w:val="20"/>
              </w:rPr>
              <w:t>ПК.1.3</w:t>
            </w:r>
          </w:p>
          <w:p w:rsidR="008137E3" w:rsidRPr="008137E3" w:rsidRDefault="008137E3" w:rsidP="00D84409">
            <w:pPr>
              <w:pStyle w:val="a6"/>
              <w:ind w:right="-113"/>
              <w:rPr>
                <w:rFonts w:ascii="Times New Roman" w:hAnsi="Times New Roman" w:cs="Times New Roman"/>
                <w:sz w:val="20"/>
                <w:szCs w:val="20"/>
              </w:rPr>
            </w:pPr>
            <w:r w:rsidRPr="008137E3">
              <w:rPr>
                <w:rFonts w:ascii="Times New Roman" w:hAnsi="Times New Roman" w:cs="Times New Roman"/>
                <w:sz w:val="20"/>
                <w:szCs w:val="20"/>
              </w:rPr>
              <w:t>ПК.1.4</w:t>
            </w:r>
            <w:r w:rsidR="00D84409">
              <w:rPr>
                <w:rFonts w:ascii="Times New Roman" w:hAnsi="Times New Roman" w:cs="Times New Roman"/>
                <w:sz w:val="20"/>
                <w:szCs w:val="20"/>
              </w:rPr>
              <w:t>,</w:t>
            </w:r>
            <w:r w:rsidRPr="008137E3">
              <w:rPr>
                <w:rFonts w:ascii="Times New Roman" w:hAnsi="Times New Roman" w:cs="Times New Roman"/>
                <w:sz w:val="20"/>
                <w:szCs w:val="20"/>
              </w:rPr>
              <w:t>ПК.2.1</w:t>
            </w:r>
            <w:r w:rsidR="00D84409">
              <w:rPr>
                <w:rFonts w:ascii="Times New Roman" w:hAnsi="Times New Roman" w:cs="Times New Roman"/>
                <w:sz w:val="20"/>
                <w:szCs w:val="20"/>
              </w:rPr>
              <w:t>,</w:t>
            </w:r>
            <w:r w:rsidRPr="008137E3">
              <w:rPr>
                <w:rFonts w:ascii="Times New Roman" w:hAnsi="Times New Roman" w:cs="Times New Roman"/>
                <w:sz w:val="20"/>
                <w:szCs w:val="20"/>
              </w:rPr>
              <w:t>ПК.2.2</w:t>
            </w:r>
          </w:p>
          <w:p w:rsidR="000A04FB" w:rsidRPr="00F30735" w:rsidRDefault="008137E3" w:rsidP="00D84409">
            <w:pPr>
              <w:pStyle w:val="a6"/>
              <w:ind w:right="-113"/>
              <w:rPr>
                <w:rFonts w:ascii="Times New Roman" w:hAnsi="Times New Roman" w:cs="Times New Roman"/>
                <w:sz w:val="24"/>
                <w:szCs w:val="24"/>
              </w:rPr>
            </w:pPr>
            <w:r w:rsidRPr="008137E3">
              <w:rPr>
                <w:rFonts w:ascii="Times New Roman" w:hAnsi="Times New Roman" w:cs="Times New Roman"/>
                <w:sz w:val="20"/>
                <w:szCs w:val="20"/>
              </w:rPr>
              <w:t>ПК.2.3</w:t>
            </w:r>
          </w:p>
        </w:tc>
      </w:tr>
      <w:tr w:rsidR="000A04FB" w:rsidTr="005F4A9C">
        <w:tc>
          <w:tcPr>
            <w:tcW w:w="2784" w:type="dxa"/>
            <w:vMerge/>
          </w:tcPr>
          <w:p w:rsidR="000A04FB" w:rsidRDefault="000A04FB" w:rsidP="007411C4">
            <w:pPr>
              <w:pStyle w:val="a6"/>
              <w:rPr>
                <w:rFonts w:ascii="Times New Roman" w:hAnsi="Times New Roman" w:cs="Times New Roman"/>
                <w:sz w:val="28"/>
                <w:szCs w:val="28"/>
              </w:rPr>
            </w:pPr>
          </w:p>
        </w:tc>
        <w:tc>
          <w:tcPr>
            <w:tcW w:w="7597" w:type="dxa"/>
          </w:tcPr>
          <w:p w:rsidR="000A04FB" w:rsidRPr="00165413" w:rsidRDefault="000A04FB" w:rsidP="005F4A9C">
            <w:pPr>
              <w:rPr>
                <w:b/>
                <w:bCs/>
                <w:sz w:val="24"/>
                <w:szCs w:val="24"/>
                <w:lang w:eastAsia="ru-RU"/>
              </w:rPr>
            </w:pPr>
            <w:r w:rsidRPr="00165413">
              <w:rPr>
                <w:bCs/>
                <w:sz w:val="24"/>
                <w:szCs w:val="24"/>
                <w:lang w:eastAsia="ru-RU"/>
              </w:rPr>
              <w:t xml:space="preserve"> Общая классификация парфюмерных средств, требования к парфюмерной продукции, условия хранения. Влияние запахов на человека.</w:t>
            </w:r>
          </w:p>
        </w:tc>
        <w:tc>
          <w:tcPr>
            <w:tcW w:w="2010" w:type="dxa"/>
            <w:vAlign w:val="center"/>
          </w:tcPr>
          <w:p w:rsidR="000A04FB" w:rsidRPr="00693DE9" w:rsidRDefault="000A04FB" w:rsidP="00693DE9">
            <w:pPr>
              <w:jc w:val="center"/>
              <w:rPr>
                <w:bCs/>
                <w:sz w:val="24"/>
                <w:szCs w:val="24"/>
                <w:lang w:eastAsia="ru-RU"/>
              </w:rPr>
            </w:pPr>
            <w:r w:rsidRPr="00693DE9">
              <w:rPr>
                <w:bCs/>
                <w:sz w:val="24"/>
                <w:szCs w:val="24"/>
                <w:lang w:eastAsia="ru-RU"/>
              </w:rPr>
              <w:t>1</w:t>
            </w:r>
          </w:p>
        </w:tc>
        <w:tc>
          <w:tcPr>
            <w:tcW w:w="2743" w:type="dxa"/>
            <w:vMerge/>
          </w:tcPr>
          <w:p w:rsidR="000A04FB" w:rsidRDefault="000A04FB" w:rsidP="00683603">
            <w:pPr>
              <w:pStyle w:val="a6"/>
              <w:ind w:right="-113"/>
              <w:rPr>
                <w:rFonts w:ascii="Times New Roman" w:hAnsi="Times New Roman" w:cs="Times New Roman"/>
                <w:sz w:val="28"/>
                <w:szCs w:val="28"/>
              </w:rPr>
            </w:pPr>
          </w:p>
        </w:tc>
      </w:tr>
      <w:tr w:rsidR="000A04FB" w:rsidTr="005F4A9C">
        <w:tc>
          <w:tcPr>
            <w:tcW w:w="2784" w:type="dxa"/>
            <w:vMerge/>
          </w:tcPr>
          <w:p w:rsidR="000A04FB" w:rsidRDefault="000A04FB" w:rsidP="007411C4">
            <w:pPr>
              <w:pStyle w:val="a6"/>
              <w:rPr>
                <w:rFonts w:ascii="Times New Roman" w:hAnsi="Times New Roman" w:cs="Times New Roman"/>
                <w:sz w:val="28"/>
                <w:szCs w:val="28"/>
              </w:rPr>
            </w:pPr>
          </w:p>
        </w:tc>
        <w:tc>
          <w:tcPr>
            <w:tcW w:w="7597" w:type="dxa"/>
          </w:tcPr>
          <w:p w:rsidR="000A04FB" w:rsidRPr="00165413" w:rsidRDefault="000A04FB" w:rsidP="005F4A9C">
            <w:pPr>
              <w:contextualSpacing/>
              <w:jc w:val="both"/>
              <w:rPr>
                <w:bCs/>
                <w:sz w:val="24"/>
                <w:szCs w:val="24"/>
                <w:lang w:eastAsia="ru-RU"/>
              </w:rPr>
            </w:pPr>
            <w:r w:rsidRPr="00165413">
              <w:rPr>
                <w:bCs/>
                <w:sz w:val="24"/>
                <w:szCs w:val="24"/>
                <w:lang w:eastAsia="ru-RU"/>
              </w:rPr>
              <w:t>История создания духов, одеколонов, лосьонов.</w:t>
            </w:r>
          </w:p>
          <w:p w:rsidR="000A04FB" w:rsidRPr="006551EA" w:rsidRDefault="000A04FB" w:rsidP="005F4A9C">
            <w:pPr>
              <w:jc w:val="both"/>
              <w:rPr>
                <w:bCs/>
                <w:sz w:val="24"/>
                <w:szCs w:val="24"/>
                <w:lang w:eastAsia="ru-RU"/>
              </w:rPr>
            </w:pPr>
            <w:r w:rsidRPr="00165413">
              <w:rPr>
                <w:bCs/>
                <w:sz w:val="24"/>
                <w:szCs w:val="24"/>
                <w:lang w:eastAsia="ru-RU"/>
              </w:rPr>
              <w:t>Духи</w:t>
            </w:r>
            <w:r>
              <w:rPr>
                <w:bCs/>
                <w:sz w:val="24"/>
                <w:szCs w:val="24"/>
                <w:lang w:eastAsia="ru-RU"/>
              </w:rPr>
              <w:t xml:space="preserve"> и производные</w:t>
            </w:r>
            <w:r w:rsidRPr="00165413">
              <w:rPr>
                <w:bCs/>
                <w:sz w:val="24"/>
                <w:szCs w:val="24"/>
                <w:lang w:eastAsia="ru-RU"/>
              </w:rPr>
              <w:t>: классификация, тональность, стойкость, гру</w:t>
            </w:r>
            <w:r>
              <w:rPr>
                <w:bCs/>
                <w:sz w:val="24"/>
                <w:szCs w:val="24"/>
                <w:lang w:eastAsia="ru-RU"/>
              </w:rPr>
              <w:t>ппы духов, состав,  применение.</w:t>
            </w:r>
          </w:p>
        </w:tc>
        <w:tc>
          <w:tcPr>
            <w:tcW w:w="2010" w:type="dxa"/>
            <w:vAlign w:val="center"/>
          </w:tcPr>
          <w:p w:rsidR="000A04FB" w:rsidRPr="00693DE9" w:rsidRDefault="000A04FB" w:rsidP="005F4A9C">
            <w:pPr>
              <w:jc w:val="center"/>
              <w:rPr>
                <w:bCs/>
                <w:sz w:val="24"/>
                <w:szCs w:val="24"/>
                <w:lang w:eastAsia="ru-RU"/>
              </w:rPr>
            </w:pPr>
            <w:r w:rsidRPr="00693DE9">
              <w:rPr>
                <w:bCs/>
                <w:sz w:val="24"/>
                <w:szCs w:val="24"/>
                <w:lang w:eastAsia="ru-RU"/>
              </w:rPr>
              <w:t>1</w:t>
            </w:r>
          </w:p>
        </w:tc>
        <w:tc>
          <w:tcPr>
            <w:tcW w:w="2743" w:type="dxa"/>
            <w:vMerge/>
          </w:tcPr>
          <w:p w:rsidR="000A04FB" w:rsidRDefault="000A04FB" w:rsidP="00683603">
            <w:pPr>
              <w:pStyle w:val="a6"/>
              <w:ind w:right="-113"/>
              <w:rPr>
                <w:rFonts w:ascii="Times New Roman" w:hAnsi="Times New Roman" w:cs="Times New Roman"/>
                <w:sz w:val="28"/>
                <w:szCs w:val="28"/>
              </w:rPr>
            </w:pPr>
          </w:p>
        </w:tc>
      </w:tr>
      <w:tr w:rsidR="00693DE9" w:rsidTr="005F4A9C">
        <w:trPr>
          <w:trHeight w:val="204"/>
        </w:trPr>
        <w:tc>
          <w:tcPr>
            <w:tcW w:w="10381" w:type="dxa"/>
            <w:gridSpan w:val="2"/>
          </w:tcPr>
          <w:p w:rsidR="00693DE9" w:rsidRDefault="00693DE9" w:rsidP="007411C4">
            <w:pPr>
              <w:pStyle w:val="a6"/>
              <w:rPr>
                <w:rFonts w:ascii="Times New Roman" w:hAnsi="Times New Roman" w:cs="Times New Roman"/>
                <w:sz w:val="28"/>
                <w:szCs w:val="28"/>
              </w:rPr>
            </w:pPr>
            <w:r>
              <w:rPr>
                <w:rFonts w:ascii="Times New Roman" w:hAnsi="Times New Roman"/>
                <w:b/>
                <w:bCs/>
                <w:sz w:val="24"/>
                <w:szCs w:val="24"/>
                <w:lang w:eastAsia="ru-RU"/>
              </w:rPr>
              <w:t>Раздел 3</w:t>
            </w:r>
            <w:r w:rsidRPr="00165413">
              <w:rPr>
                <w:rFonts w:ascii="Times New Roman" w:hAnsi="Times New Roman"/>
                <w:b/>
                <w:bCs/>
                <w:sz w:val="24"/>
                <w:szCs w:val="24"/>
                <w:lang w:eastAsia="ru-RU"/>
              </w:rPr>
              <w:t>.  Дезинфицирующие и кровоостанавливающие средства</w:t>
            </w:r>
          </w:p>
        </w:tc>
        <w:tc>
          <w:tcPr>
            <w:tcW w:w="2010" w:type="dxa"/>
          </w:tcPr>
          <w:p w:rsidR="00693DE9" w:rsidRPr="005F76C6" w:rsidRDefault="00943304" w:rsidP="00683603">
            <w:pPr>
              <w:pStyle w:val="a6"/>
              <w:jc w:val="center"/>
              <w:rPr>
                <w:rFonts w:ascii="Times New Roman" w:hAnsi="Times New Roman" w:cs="Times New Roman"/>
                <w:b/>
                <w:sz w:val="28"/>
                <w:szCs w:val="28"/>
              </w:rPr>
            </w:pPr>
            <w:r w:rsidRPr="005F76C6">
              <w:rPr>
                <w:rFonts w:ascii="Times New Roman" w:hAnsi="Times New Roman" w:cs="Times New Roman"/>
                <w:b/>
                <w:sz w:val="28"/>
                <w:szCs w:val="28"/>
              </w:rPr>
              <w:t>4</w:t>
            </w:r>
          </w:p>
        </w:tc>
        <w:tc>
          <w:tcPr>
            <w:tcW w:w="2743" w:type="dxa"/>
          </w:tcPr>
          <w:p w:rsidR="00693DE9" w:rsidRDefault="00693DE9" w:rsidP="00683603">
            <w:pPr>
              <w:pStyle w:val="a6"/>
              <w:ind w:right="-113"/>
              <w:rPr>
                <w:rFonts w:ascii="Times New Roman" w:hAnsi="Times New Roman" w:cs="Times New Roman"/>
                <w:sz w:val="28"/>
                <w:szCs w:val="28"/>
              </w:rPr>
            </w:pPr>
          </w:p>
        </w:tc>
      </w:tr>
      <w:tr w:rsidR="00693DE9" w:rsidTr="00693DE9">
        <w:trPr>
          <w:trHeight w:val="145"/>
        </w:trPr>
        <w:tc>
          <w:tcPr>
            <w:tcW w:w="2784" w:type="dxa"/>
            <w:vMerge w:val="restart"/>
          </w:tcPr>
          <w:p w:rsidR="00693DE9" w:rsidRDefault="00943304" w:rsidP="007411C4">
            <w:pPr>
              <w:pStyle w:val="a6"/>
              <w:rPr>
                <w:rFonts w:ascii="Times New Roman" w:hAnsi="Times New Roman"/>
                <w:b/>
                <w:bCs/>
                <w:sz w:val="24"/>
                <w:szCs w:val="24"/>
                <w:lang w:eastAsia="ru-RU"/>
              </w:rPr>
            </w:pPr>
            <w:r>
              <w:rPr>
                <w:rFonts w:ascii="Times New Roman" w:hAnsi="Times New Roman"/>
                <w:b/>
                <w:bCs/>
                <w:sz w:val="24"/>
                <w:szCs w:val="24"/>
                <w:lang w:eastAsia="ru-RU"/>
              </w:rPr>
              <w:t>Тема 3</w:t>
            </w:r>
            <w:r w:rsidR="00693DE9">
              <w:rPr>
                <w:rFonts w:ascii="Times New Roman" w:hAnsi="Times New Roman"/>
                <w:b/>
                <w:bCs/>
                <w:sz w:val="24"/>
                <w:szCs w:val="24"/>
                <w:lang w:eastAsia="ru-RU"/>
              </w:rPr>
              <w:t xml:space="preserve">.1.  </w:t>
            </w:r>
          </w:p>
          <w:p w:rsidR="00693DE9" w:rsidRDefault="00693DE9" w:rsidP="007411C4">
            <w:pPr>
              <w:pStyle w:val="a6"/>
              <w:rPr>
                <w:rFonts w:ascii="Times New Roman" w:hAnsi="Times New Roman" w:cs="Times New Roman"/>
                <w:sz w:val="28"/>
                <w:szCs w:val="28"/>
              </w:rPr>
            </w:pPr>
            <w:r w:rsidRPr="00165413">
              <w:rPr>
                <w:rFonts w:ascii="Times New Roman" w:hAnsi="Times New Roman"/>
                <w:b/>
                <w:bCs/>
                <w:sz w:val="24"/>
                <w:szCs w:val="24"/>
                <w:lang w:eastAsia="ru-RU"/>
              </w:rPr>
              <w:t>Средства для дезинфекции</w:t>
            </w:r>
          </w:p>
        </w:tc>
        <w:tc>
          <w:tcPr>
            <w:tcW w:w="7597" w:type="dxa"/>
          </w:tcPr>
          <w:p w:rsidR="00693DE9" w:rsidRPr="00165413" w:rsidRDefault="00693DE9" w:rsidP="005F4A9C">
            <w:pPr>
              <w:rPr>
                <w:bCs/>
                <w:sz w:val="24"/>
                <w:szCs w:val="24"/>
                <w:lang w:eastAsia="ru-RU"/>
              </w:rPr>
            </w:pPr>
            <w:r w:rsidRPr="00165413">
              <w:rPr>
                <w:bCs/>
                <w:sz w:val="24"/>
                <w:szCs w:val="24"/>
                <w:lang w:eastAsia="ru-RU"/>
              </w:rPr>
              <w:t>Дезинфицирующие и антисептические вещества, их классификация, влияние на кожу и волосы, применение.</w:t>
            </w:r>
          </w:p>
        </w:tc>
        <w:tc>
          <w:tcPr>
            <w:tcW w:w="2010" w:type="dxa"/>
          </w:tcPr>
          <w:p w:rsidR="00693DE9" w:rsidRPr="00693DE9" w:rsidRDefault="00693DE9" w:rsidP="005F4A9C">
            <w:pPr>
              <w:jc w:val="center"/>
              <w:rPr>
                <w:bCs/>
                <w:sz w:val="24"/>
                <w:szCs w:val="24"/>
                <w:lang w:eastAsia="ru-RU"/>
              </w:rPr>
            </w:pPr>
            <w:r w:rsidRPr="00693DE9">
              <w:rPr>
                <w:bCs/>
                <w:sz w:val="24"/>
                <w:szCs w:val="24"/>
                <w:lang w:eastAsia="ru-RU"/>
              </w:rPr>
              <w:t>1</w:t>
            </w:r>
          </w:p>
        </w:tc>
        <w:tc>
          <w:tcPr>
            <w:tcW w:w="2743" w:type="dxa"/>
            <w:vMerge w:val="restart"/>
          </w:tcPr>
          <w:p w:rsidR="008137E3" w:rsidRPr="008137E3" w:rsidRDefault="008137E3" w:rsidP="008137E3">
            <w:pPr>
              <w:pStyle w:val="a6"/>
              <w:ind w:right="-113"/>
              <w:jc w:val="center"/>
              <w:rPr>
                <w:rFonts w:ascii="Times New Roman" w:hAnsi="Times New Roman" w:cs="Times New Roman"/>
                <w:sz w:val="20"/>
                <w:szCs w:val="20"/>
              </w:rPr>
            </w:pPr>
            <w:r w:rsidRPr="008137E3">
              <w:rPr>
                <w:rFonts w:ascii="Times New Roman" w:hAnsi="Times New Roman" w:cs="Times New Roman"/>
                <w:sz w:val="20"/>
                <w:szCs w:val="20"/>
              </w:rPr>
              <w:t>ОК.01</w:t>
            </w:r>
          </w:p>
          <w:p w:rsidR="008137E3" w:rsidRPr="008137E3" w:rsidRDefault="008137E3" w:rsidP="008137E3">
            <w:pPr>
              <w:pStyle w:val="a6"/>
              <w:ind w:right="-113"/>
              <w:jc w:val="center"/>
              <w:rPr>
                <w:rFonts w:ascii="Times New Roman" w:hAnsi="Times New Roman" w:cs="Times New Roman"/>
                <w:sz w:val="20"/>
                <w:szCs w:val="20"/>
              </w:rPr>
            </w:pPr>
            <w:r w:rsidRPr="008137E3">
              <w:rPr>
                <w:rFonts w:ascii="Times New Roman" w:hAnsi="Times New Roman" w:cs="Times New Roman"/>
                <w:sz w:val="20"/>
                <w:szCs w:val="20"/>
              </w:rPr>
              <w:t>ОК.02</w:t>
            </w:r>
          </w:p>
          <w:p w:rsidR="008137E3" w:rsidRPr="008137E3" w:rsidRDefault="008137E3" w:rsidP="008137E3">
            <w:pPr>
              <w:pStyle w:val="a6"/>
              <w:ind w:right="-113"/>
              <w:jc w:val="center"/>
              <w:rPr>
                <w:rFonts w:ascii="Times New Roman" w:hAnsi="Times New Roman" w:cs="Times New Roman"/>
                <w:sz w:val="20"/>
                <w:szCs w:val="20"/>
              </w:rPr>
            </w:pPr>
            <w:r w:rsidRPr="008137E3">
              <w:rPr>
                <w:rFonts w:ascii="Times New Roman" w:hAnsi="Times New Roman" w:cs="Times New Roman"/>
                <w:sz w:val="20"/>
                <w:szCs w:val="20"/>
              </w:rPr>
              <w:t>ПК.1.1</w:t>
            </w:r>
          </w:p>
          <w:p w:rsidR="00693DE9" w:rsidRDefault="00693DE9" w:rsidP="00683603">
            <w:pPr>
              <w:pStyle w:val="a6"/>
              <w:ind w:right="-113"/>
              <w:rPr>
                <w:rFonts w:ascii="Times New Roman" w:hAnsi="Times New Roman" w:cs="Times New Roman"/>
                <w:sz w:val="28"/>
                <w:szCs w:val="28"/>
              </w:rPr>
            </w:pPr>
          </w:p>
        </w:tc>
      </w:tr>
      <w:tr w:rsidR="00693DE9" w:rsidTr="00693DE9">
        <w:trPr>
          <w:trHeight w:val="145"/>
        </w:trPr>
        <w:tc>
          <w:tcPr>
            <w:tcW w:w="2784" w:type="dxa"/>
            <w:vMerge/>
          </w:tcPr>
          <w:p w:rsidR="00693DE9" w:rsidRDefault="00693DE9" w:rsidP="007411C4">
            <w:pPr>
              <w:pStyle w:val="a6"/>
              <w:rPr>
                <w:rFonts w:ascii="Times New Roman" w:hAnsi="Times New Roman" w:cs="Times New Roman"/>
                <w:sz w:val="28"/>
                <w:szCs w:val="28"/>
              </w:rPr>
            </w:pPr>
          </w:p>
        </w:tc>
        <w:tc>
          <w:tcPr>
            <w:tcW w:w="7597" w:type="dxa"/>
          </w:tcPr>
          <w:p w:rsidR="00693DE9" w:rsidRPr="00165413" w:rsidRDefault="00693DE9" w:rsidP="005F4A9C">
            <w:pPr>
              <w:rPr>
                <w:bCs/>
                <w:sz w:val="24"/>
                <w:szCs w:val="24"/>
                <w:lang w:eastAsia="ru-RU"/>
              </w:rPr>
            </w:pPr>
            <w:r w:rsidRPr="00165413">
              <w:rPr>
                <w:bCs/>
                <w:sz w:val="24"/>
                <w:szCs w:val="24"/>
                <w:lang w:eastAsia="ru-RU"/>
              </w:rPr>
              <w:t>Кровоостанавливающие средства</w:t>
            </w:r>
            <w:proofErr w:type="gramStart"/>
            <w:r w:rsidRPr="00165413">
              <w:rPr>
                <w:bCs/>
                <w:sz w:val="24"/>
                <w:szCs w:val="24"/>
                <w:lang w:eastAsia="ru-RU"/>
              </w:rPr>
              <w:t>.</w:t>
            </w:r>
            <w:proofErr w:type="gramEnd"/>
            <w:r w:rsidRPr="00165413">
              <w:rPr>
                <w:bCs/>
                <w:sz w:val="24"/>
                <w:szCs w:val="24"/>
                <w:lang w:eastAsia="ru-RU"/>
              </w:rPr>
              <w:t xml:space="preserve"> </w:t>
            </w:r>
            <w:proofErr w:type="gramStart"/>
            <w:r w:rsidRPr="00165413">
              <w:rPr>
                <w:bCs/>
                <w:sz w:val="24"/>
                <w:szCs w:val="24"/>
                <w:lang w:eastAsia="ru-RU"/>
              </w:rPr>
              <w:t>и</w:t>
            </w:r>
            <w:proofErr w:type="gramEnd"/>
            <w:r w:rsidRPr="00165413">
              <w:rPr>
                <w:bCs/>
                <w:sz w:val="24"/>
                <w:szCs w:val="24"/>
                <w:lang w:eastAsia="ru-RU"/>
              </w:rPr>
              <w:t>х виды и применение</w:t>
            </w:r>
          </w:p>
        </w:tc>
        <w:tc>
          <w:tcPr>
            <w:tcW w:w="2010" w:type="dxa"/>
          </w:tcPr>
          <w:p w:rsidR="00693DE9" w:rsidRPr="00693DE9" w:rsidRDefault="00693DE9" w:rsidP="005F4A9C">
            <w:pPr>
              <w:jc w:val="center"/>
              <w:rPr>
                <w:bCs/>
                <w:sz w:val="24"/>
                <w:szCs w:val="24"/>
                <w:lang w:eastAsia="ru-RU"/>
              </w:rPr>
            </w:pPr>
            <w:r w:rsidRPr="00693DE9">
              <w:rPr>
                <w:bCs/>
                <w:sz w:val="24"/>
                <w:szCs w:val="24"/>
                <w:lang w:eastAsia="ru-RU"/>
              </w:rPr>
              <w:t>1</w:t>
            </w:r>
          </w:p>
        </w:tc>
        <w:tc>
          <w:tcPr>
            <w:tcW w:w="2743" w:type="dxa"/>
            <w:vMerge/>
          </w:tcPr>
          <w:p w:rsidR="00693DE9" w:rsidRDefault="00693DE9" w:rsidP="00683603">
            <w:pPr>
              <w:pStyle w:val="a6"/>
              <w:ind w:right="-113"/>
              <w:rPr>
                <w:rFonts w:ascii="Times New Roman" w:hAnsi="Times New Roman" w:cs="Times New Roman"/>
                <w:sz w:val="28"/>
                <w:szCs w:val="28"/>
              </w:rPr>
            </w:pPr>
          </w:p>
        </w:tc>
      </w:tr>
      <w:tr w:rsidR="00693DE9" w:rsidTr="00693DE9">
        <w:trPr>
          <w:trHeight w:val="217"/>
        </w:trPr>
        <w:tc>
          <w:tcPr>
            <w:tcW w:w="2784" w:type="dxa"/>
            <w:vMerge/>
          </w:tcPr>
          <w:p w:rsidR="00693DE9" w:rsidRDefault="00693DE9" w:rsidP="007411C4">
            <w:pPr>
              <w:pStyle w:val="a6"/>
              <w:rPr>
                <w:rFonts w:ascii="Times New Roman" w:hAnsi="Times New Roman" w:cs="Times New Roman"/>
                <w:sz w:val="28"/>
                <w:szCs w:val="28"/>
              </w:rPr>
            </w:pPr>
          </w:p>
        </w:tc>
        <w:tc>
          <w:tcPr>
            <w:tcW w:w="7597" w:type="dxa"/>
          </w:tcPr>
          <w:p w:rsidR="00693DE9" w:rsidRPr="00943304" w:rsidRDefault="00943304" w:rsidP="007411C4">
            <w:pPr>
              <w:pStyle w:val="a6"/>
              <w:rPr>
                <w:rFonts w:ascii="Times New Roman" w:hAnsi="Times New Roman" w:cs="Times New Roman"/>
                <w:sz w:val="28"/>
                <w:szCs w:val="28"/>
              </w:rPr>
            </w:pPr>
            <w:r w:rsidRPr="00943304">
              <w:rPr>
                <w:rFonts w:ascii="Times New Roman" w:hAnsi="Times New Roman"/>
                <w:bCs/>
                <w:sz w:val="24"/>
                <w:szCs w:val="24"/>
              </w:rPr>
              <w:t>Антибактериальные ингредиенты и средства</w:t>
            </w:r>
            <w:r>
              <w:rPr>
                <w:rFonts w:ascii="Times New Roman" w:hAnsi="Times New Roman"/>
                <w:bCs/>
                <w:sz w:val="24"/>
                <w:szCs w:val="24"/>
              </w:rPr>
              <w:t>. Дезодоранты</w:t>
            </w:r>
          </w:p>
        </w:tc>
        <w:tc>
          <w:tcPr>
            <w:tcW w:w="2010" w:type="dxa"/>
          </w:tcPr>
          <w:p w:rsidR="00693DE9" w:rsidRDefault="00943304"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3" w:type="dxa"/>
            <w:vMerge/>
          </w:tcPr>
          <w:p w:rsidR="00693DE9" w:rsidRDefault="00693DE9" w:rsidP="00683603">
            <w:pPr>
              <w:pStyle w:val="a6"/>
              <w:ind w:right="-113"/>
              <w:rPr>
                <w:rFonts w:ascii="Times New Roman" w:hAnsi="Times New Roman" w:cs="Times New Roman"/>
                <w:sz w:val="28"/>
                <w:szCs w:val="28"/>
              </w:rPr>
            </w:pPr>
          </w:p>
        </w:tc>
      </w:tr>
      <w:tr w:rsidR="00693DE9" w:rsidTr="005F4A9C">
        <w:trPr>
          <w:trHeight w:val="149"/>
        </w:trPr>
        <w:tc>
          <w:tcPr>
            <w:tcW w:w="10381" w:type="dxa"/>
            <w:gridSpan w:val="2"/>
          </w:tcPr>
          <w:p w:rsidR="00693DE9" w:rsidRPr="00693DE9" w:rsidRDefault="00693DE9" w:rsidP="007411C4">
            <w:pPr>
              <w:pStyle w:val="a6"/>
              <w:rPr>
                <w:rFonts w:ascii="Times New Roman" w:hAnsi="Times New Roman" w:cs="Times New Roman"/>
                <w:b/>
                <w:sz w:val="24"/>
                <w:szCs w:val="24"/>
              </w:rPr>
            </w:pPr>
            <w:r w:rsidRPr="00693DE9">
              <w:rPr>
                <w:rFonts w:ascii="Times New Roman" w:hAnsi="Times New Roman" w:cs="Times New Roman"/>
                <w:b/>
                <w:sz w:val="24"/>
                <w:szCs w:val="24"/>
              </w:rPr>
              <w:t>Раздел 4.</w:t>
            </w:r>
            <w:r w:rsidRPr="00693DE9">
              <w:rPr>
                <w:rFonts w:ascii="Times New Roman" w:hAnsi="Times New Roman"/>
                <w:b/>
                <w:bCs/>
                <w:sz w:val="24"/>
                <w:szCs w:val="24"/>
              </w:rPr>
              <w:t xml:space="preserve"> Технологическое оборудование</w:t>
            </w:r>
          </w:p>
        </w:tc>
        <w:tc>
          <w:tcPr>
            <w:tcW w:w="2010" w:type="dxa"/>
          </w:tcPr>
          <w:p w:rsidR="00693DE9" w:rsidRDefault="00693DE9" w:rsidP="00683603">
            <w:pPr>
              <w:pStyle w:val="a6"/>
              <w:jc w:val="center"/>
              <w:rPr>
                <w:rFonts w:ascii="Times New Roman" w:hAnsi="Times New Roman" w:cs="Times New Roman"/>
                <w:sz w:val="28"/>
                <w:szCs w:val="28"/>
              </w:rPr>
            </w:pPr>
          </w:p>
        </w:tc>
        <w:tc>
          <w:tcPr>
            <w:tcW w:w="2743" w:type="dxa"/>
          </w:tcPr>
          <w:p w:rsidR="00693DE9" w:rsidRDefault="00693DE9" w:rsidP="00683603">
            <w:pPr>
              <w:pStyle w:val="a6"/>
              <w:ind w:right="-113"/>
              <w:rPr>
                <w:rFonts w:ascii="Times New Roman" w:hAnsi="Times New Roman" w:cs="Times New Roman"/>
                <w:sz w:val="28"/>
                <w:szCs w:val="28"/>
              </w:rPr>
            </w:pPr>
          </w:p>
        </w:tc>
      </w:tr>
      <w:tr w:rsidR="00D84409" w:rsidTr="00693DE9">
        <w:trPr>
          <w:trHeight w:val="316"/>
        </w:trPr>
        <w:tc>
          <w:tcPr>
            <w:tcW w:w="2784" w:type="dxa"/>
            <w:vMerge w:val="restart"/>
          </w:tcPr>
          <w:p w:rsidR="00D84409" w:rsidRPr="000B6781" w:rsidRDefault="00D84409" w:rsidP="007411C4">
            <w:pPr>
              <w:pStyle w:val="a6"/>
              <w:rPr>
                <w:rFonts w:ascii="Times New Roman" w:hAnsi="Times New Roman" w:cs="Times New Roman"/>
                <w:sz w:val="24"/>
                <w:szCs w:val="24"/>
              </w:rPr>
            </w:pPr>
            <w:r w:rsidRPr="000B6781">
              <w:rPr>
                <w:rFonts w:ascii="Times New Roman" w:hAnsi="Times New Roman"/>
                <w:b/>
                <w:bCs/>
                <w:sz w:val="24"/>
                <w:szCs w:val="24"/>
              </w:rPr>
              <w:t>Тема 2.1. Оборудование, инструменты, приспособления</w:t>
            </w:r>
            <w:r w:rsidRPr="000B6781">
              <w:rPr>
                <w:rFonts w:ascii="Times New Roman" w:hAnsi="Times New Roman"/>
                <w:bCs/>
                <w:sz w:val="24"/>
                <w:szCs w:val="24"/>
              </w:rPr>
              <w:t>.</w:t>
            </w:r>
          </w:p>
        </w:tc>
        <w:tc>
          <w:tcPr>
            <w:tcW w:w="7597" w:type="dxa"/>
          </w:tcPr>
          <w:p w:rsidR="00D84409" w:rsidRDefault="00D84409" w:rsidP="007411C4">
            <w:pPr>
              <w:pStyle w:val="a6"/>
              <w:rPr>
                <w:rFonts w:ascii="Times New Roman" w:hAnsi="Times New Roman" w:cs="Times New Roman"/>
                <w:sz w:val="28"/>
                <w:szCs w:val="28"/>
              </w:rPr>
            </w:pPr>
            <w:r w:rsidRPr="00B37AA7">
              <w:rPr>
                <w:rFonts w:ascii="Times New Roman" w:hAnsi="Times New Roman" w:cs="Times New Roman"/>
                <w:b/>
                <w:sz w:val="24"/>
                <w:szCs w:val="24"/>
              </w:rPr>
              <w:t>Содержание учебного материала</w:t>
            </w:r>
          </w:p>
        </w:tc>
        <w:tc>
          <w:tcPr>
            <w:tcW w:w="2010" w:type="dxa"/>
          </w:tcPr>
          <w:p w:rsidR="00D84409" w:rsidRPr="005F76C6" w:rsidRDefault="00D84409" w:rsidP="00683603">
            <w:pPr>
              <w:pStyle w:val="a6"/>
              <w:jc w:val="center"/>
              <w:rPr>
                <w:rFonts w:ascii="Times New Roman" w:hAnsi="Times New Roman" w:cs="Times New Roman"/>
                <w:b/>
                <w:sz w:val="28"/>
                <w:szCs w:val="28"/>
              </w:rPr>
            </w:pPr>
            <w:r w:rsidRPr="005F76C6">
              <w:rPr>
                <w:rFonts w:ascii="Times New Roman" w:hAnsi="Times New Roman" w:cs="Times New Roman"/>
                <w:b/>
                <w:sz w:val="28"/>
                <w:szCs w:val="28"/>
              </w:rPr>
              <w:t>7</w:t>
            </w:r>
          </w:p>
        </w:tc>
        <w:tc>
          <w:tcPr>
            <w:tcW w:w="2743" w:type="dxa"/>
            <w:vMerge w:val="restart"/>
          </w:tcPr>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ОК.01</w:t>
            </w:r>
            <w:r>
              <w:rPr>
                <w:rFonts w:ascii="Times New Roman" w:hAnsi="Times New Roman" w:cs="Times New Roman"/>
                <w:sz w:val="20"/>
                <w:szCs w:val="20"/>
              </w:rPr>
              <w:t>,</w:t>
            </w:r>
            <w:r w:rsidRPr="00D84409">
              <w:rPr>
                <w:rFonts w:ascii="Times New Roman" w:hAnsi="Times New Roman" w:cs="Times New Roman"/>
                <w:sz w:val="20"/>
                <w:szCs w:val="20"/>
              </w:rPr>
              <w:t>ОК.02</w:t>
            </w:r>
            <w:r>
              <w:rPr>
                <w:rFonts w:ascii="Times New Roman" w:hAnsi="Times New Roman" w:cs="Times New Roman"/>
                <w:sz w:val="20"/>
                <w:szCs w:val="20"/>
              </w:rPr>
              <w:t>,</w:t>
            </w:r>
            <w:r w:rsidRPr="00D84409">
              <w:rPr>
                <w:rFonts w:ascii="Times New Roman" w:hAnsi="Times New Roman" w:cs="Times New Roman"/>
                <w:sz w:val="20"/>
                <w:szCs w:val="20"/>
              </w:rPr>
              <w:t>ОК.03</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ОК.04</w:t>
            </w:r>
            <w:r>
              <w:rPr>
                <w:rFonts w:ascii="Times New Roman" w:hAnsi="Times New Roman" w:cs="Times New Roman"/>
                <w:sz w:val="20"/>
                <w:szCs w:val="20"/>
              </w:rPr>
              <w:t>,</w:t>
            </w:r>
            <w:r w:rsidRPr="00D84409">
              <w:rPr>
                <w:rFonts w:ascii="Times New Roman" w:hAnsi="Times New Roman" w:cs="Times New Roman"/>
                <w:sz w:val="20"/>
                <w:szCs w:val="20"/>
              </w:rPr>
              <w:t>ОК.07</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ПК.1.1</w:t>
            </w:r>
            <w:r>
              <w:rPr>
                <w:rFonts w:ascii="Times New Roman" w:hAnsi="Times New Roman" w:cs="Times New Roman"/>
                <w:sz w:val="20"/>
                <w:szCs w:val="20"/>
              </w:rPr>
              <w:t>,</w:t>
            </w:r>
            <w:r w:rsidRPr="00D84409">
              <w:rPr>
                <w:rFonts w:ascii="Times New Roman" w:hAnsi="Times New Roman" w:cs="Times New Roman"/>
                <w:sz w:val="20"/>
                <w:szCs w:val="20"/>
              </w:rPr>
              <w:t>ПК.1.2</w:t>
            </w:r>
            <w:r>
              <w:rPr>
                <w:rFonts w:ascii="Times New Roman" w:hAnsi="Times New Roman" w:cs="Times New Roman"/>
                <w:sz w:val="20"/>
                <w:szCs w:val="20"/>
              </w:rPr>
              <w:t>,</w:t>
            </w:r>
            <w:r w:rsidRPr="00D84409">
              <w:rPr>
                <w:rFonts w:ascii="Times New Roman" w:hAnsi="Times New Roman" w:cs="Times New Roman"/>
                <w:sz w:val="20"/>
                <w:szCs w:val="20"/>
              </w:rPr>
              <w:t>ПК.1.3</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ПК.1.4</w:t>
            </w:r>
            <w:r>
              <w:rPr>
                <w:rFonts w:ascii="Times New Roman" w:hAnsi="Times New Roman" w:cs="Times New Roman"/>
                <w:sz w:val="20"/>
                <w:szCs w:val="20"/>
              </w:rPr>
              <w:t>,</w:t>
            </w:r>
            <w:r w:rsidRPr="00D84409">
              <w:rPr>
                <w:rFonts w:ascii="Times New Roman" w:hAnsi="Times New Roman" w:cs="Times New Roman"/>
                <w:sz w:val="20"/>
                <w:szCs w:val="20"/>
              </w:rPr>
              <w:t>ПК.2.1</w:t>
            </w:r>
            <w:r>
              <w:rPr>
                <w:rFonts w:ascii="Times New Roman" w:hAnsi="Times New Roman" w:cs="Times New Roman"/>
                <w:sz w:val="20"/>
                <w:szCs w:val="20"/>
              </w:rPr>
              <w:t>,</w:t>
            </w:r>
            <w:r w:rsidRPr="00D84409">
              <w:rPr>
                <w:rFonts w:ascii="Times New Roman" w:hAnsi="Times New Roman" w:cs="Times New Roman"/>
                <w:sz w:val="20"/>
                <w:szCs w:val="20"/>
              </w:rPr>
              <w:t>ПК.2.2</w:t>
            </w:r>
          </w:p>
          <w:p w:rsidR="00D84409" w:rsidRDefault="00D84409" w:rsidP="00D84409">
            <w:pPr>
              <w:pStyle w:val="a6"/>
              <w:ind w:right="-113"/>
              <w:rPr>
                <w:rFonts w:ascii="Times New Roman" w:hAnsi="Times New Roman" w:cs="Times New Roman"/>
                <w:sz w:val="28"/>
                <w:szCs w:val="28"/>
              </w:rPr>
            </w:pPr>
            <w:r w:rsidRPr="00D84409">
              <w:rPr>
                <w:rFonts w:ascii="Times New Roman" w:hAnsi="Times New Roman" w:cs="Times New Roman"/>
                <w:sz w:val="20"/>
                <w:szCs w:val="20"/>
              </w:rPr>
              <w:t>ПК.2.3</w:t>
            </w:r>
          </w:p>
        </w:tc>
      </w:tr>
      <w:tr w:rsidR="00D84409" w:rsidTr="00693DE9">
        <w:trPr>
          <w:trHeight w:val="298"/>
        </w:trPr>
        <w:tc>
          <w:tcPr>
            <w:tcW w:w="2784" w:type="dxa"/>
            <w:vMerge/>
          </w:tcPr>
          <w:p w:rsidR="00D84409" w:rsidRPr="000B6781" w:rsidRDefault="00D84409" w:rsidP="007411C4">
            <w:pPr>
              <w:pStyle w:val="a6"/>
              <w:rPr>
                <w:rFonts w:ascii="Times New Roman" w:hAnsi="Times New Roman"/>
                <w:b/>
                <w:bCs/>
                <w:sz w:val="24"/>
                <w:szCs w:val="24"/>
              </w:rPr>
            </w:pPr>
          </w:p>
        </w:tc>
        <w:tc>
          <w:tcPr>
            <w:tcW w:w="7597" w:type="dxa"/>
          </w:tcPr>
          <w:p w:rsidR="00D84409" w:rsidRPr="00E30D9E" w:rsidRDefault="00D84409" w:rsidP="005F4A9C">
            <w:pPr>
              <w:rPr>
                <w:bCs/>
                <w:sz w:val="24"/>
                <w:szCs w:val="24"/>
              </w:rPr>
            </w:pPr>
            <w:r w:rsidRPr="00E30D9E">
              <w:rPr>
                <w:bCs/>
                <w:sz w:val="24"/>
                <w:szCs w:val="24"/>
              </w:rPr>
              <w:t>Оборудование, инструменты, приспособления маникюрного кабинета. Аппараты, расходные материалы, инструменты</w:t>
            </w:r>
          </w:p>
        </w:tc>
        <w:tc>
          <w:tcPr>
            <w:tcW w:w="2010" w:type="dxa"/>
          </w:tcPr>
          <w:p w:rsidR="00D84409" w:rsidRPr="000B6781" w:rsidRDefault="00D84409" w:rsidP="00683603">
            <w:pPr>
              <w:pStyle w:val="a6"/>
              <w:jc w:val="center"/>
              <w:rPr>
                <w:rFonts w:ascii="Times New Roman" w:hAnsi="Times New Roman" w:cs="Times New Roman"/>
                <w:sz w:val="28"/>
                <w:szCs w:val="28"/>
              </w:rPr>
            </w:pPr>
            <w:r w:rsidRPr="000B6781">
              <w:rPr>
                <w:rFonts w:ascii="Times New Roman" w:hAnsi="Times New Roman" w:cs="Times New Roman"/>
                <w:sz w:val="28"/>
                <w:szCs w:val="28"/>
              </w:rPr>
              <w:t>2</w:t>
            </w:r>
          </w:p>
        </w:tc>
        <w:tc>
          <w:tcPr>
            <w:tcW w:w="2743" w:type="dxa"/>
            <w:vMerge/>
          </w:tcPr>
          <w:p w:rsidR="00D84409" w:rsidRDefault="00D84409" w:rsidP="00683603">
            <w:pPr>
              <w:pStyle w:val="a6"/>
              <w:ind w:right="-113"/>
              <w:rPr>
                <w:rFonts w:ascii="Times New Roman" w:hAnsi="Times New Roman" w:cs="Times New Roman"/>
                <w:sz w:val="28"/>
                <w:szCs w:val="28"/>
              </w:rPr>
            </w:pPr>
          </w:p>
        </w:tc>
      </w:tr>
      <w:tr w:rsidR="00D84409" w:rsidTr="00693DE9">
        <w:trPr>
          <w:trHeight w:val="149"/>
        </w:trPr>
        <w:tc>
          <w:tcPr>
            <w:tcW w:w="2784" w:type="dxa"/>
            <w:vMerge/>
          </w:tcPr>
          <w:p w:rsidR="00D84409" w:rsidRPr="000B6781" w:rsidRDefault="00D84409" w:rsidP="007411C4">
            <w:pPr>
              <w:pStyle w:val="a6"/>
              <w:rPr>
                <w:rFonts w:ascii="Times New Roman" w:hAnsi="Times New Roman"/>
                <w:b/>
                <w:bCs/>
                <w:sz w:val="24"/>
                <w:szCs w:val="24"/>
              </w:rPr>
            </w:pPr>
          </w:p>
        </w:tc>
        <w:tc>
          <w:tcPr>
            <w:tcW w:w="7597" w:type="dxa"/>
          </w:tcPr>
          <w:p w:rsidR="00D84409" w:rsidRPr="00E30D9E" w:rsidRDefault="00D84409" w:rsidP="005F4A9C">
            <w:pPr>
              <w:rPr>
                <w:bCs/>
                <w:sz w:val="24"/>
                <w:szCs w:val="24"/>
              </w:rPr>
            </w:pPr>
            <w:r w:rsidRPr="00E30D9E">
              <w:rPr>
                <w:bCs/>
                <w:sz w:val="24"/>
                <w:szCs w:val="24"/>
              </w:rPr>
              <w:t>Оборудование, инструменты, приспособления педикюрного кабинета. Аппараты, расходные материалы, инструменты.</w:t>
            </w:r>
          </w:p>
        </w:tc>
        <w:tc>
          <w:tcPr>
            <w:tcW w:w="2010" w:type="dxa"/>
          </w:tcPr>
          <w:p w:rsidR="00D84409" w:rsidRPr="000B6781" w:rsidRDefault="00D84409" w:rsidP="00683603">
            <w:pPr>
              <w:pStyle w:val="a6"/>
              <w:jc w:val="center"/>
              <w:rPr>
                <w:rFonts w:ascii="Times New Roman" w:hAnsi="Times New Roman" w:cs="Times New Roman"/>
                <w:sz w:val="28"/>
                <w:szCs w:val="28"/>
              </w:rPr>
            </w:pPr>
            <w:r w:rsidRPr="000B6781">
              <w:rPr>
                <w:rFonts w:ascii="Times New Roman" w:hAnsi="Times New Roman" w:cs="Times New Roman"/>
                <w:sz w:val="28"/>
                <w:szCs w:val="28"/>
              </w:rPr>
              <w:t>2</w:t>
            </w:r>
          </w:p>
        </w:tc>
        <w:tc>
          <w:tcPr>
            <w:tcW w:w="2743" w:type="dxa"/>
            <w:vMerge/>
          </w:tcPr>
          <w:p w:rsidR="00D84409" w:rsidRDefault="00D84409" w:rsidP="00683603">
            <w:pPr>
              <w:pStyle w:val="a6"/>
              <w:ind w:right="-113"/>
              <w:rPr>
                <w:rFonts w:ascii="Times New Roman" w:hAnsi="Times New Roman" w:cs="Times New Roman"/>
                <w:sz w:val="28"/>
                <w:szCs w:val="28"/>
              </w:rPr>
            </w:pPr>
          </w:p>
        </w:tc>
      </w:tr>
      <w:tr w:rsidR="00D84409" w:rsidTr="00693DE9">
        <w:trPr>
          <w:trHeight w:val="299"/>
        </w:trPr>
        <w:tc>
          <w:tcPr>
            <w:tcW w:w="2784" w:type="dxa"/>
            <w:vMerge/>
          </w:tcPr>
          <w:p w:rsidR="00D84409" w:rsidRPr="000B6781" w:rsidRDefault="00D84409" w:rsidP="007411C4">
            <w:pPr>
              <w:pStyle w:val="a6"/>
              <w:rPr>
                <w:rFonts w:ascii="Times New Roman" w:hAnsi="Times New Roman"/>
                <w:b/>
                <w:bCs/>
                <w:sz w:val="24"/>
                <w:szCs w:val="24"/>
              </w:rPr>
            </w:pPr>
          </w:p>
        </w:tc>
        <w:tc>
          <w:tcPr>
            <w:tcW w:w="7597" w:type="dxa"/>
          </w:tcPr>
          <w:p w:rsidR="00D84409" w:rsidRPr="00E30D9E" w:rsidRDefault="00D84409" w:rsidP="005F4A9C">
            <w:pPr>
              <w:rPr>
                <w:bCs/>
                <w:sz w:val="24"/>
                <w:szCs w:val="24"/>
              </w:rPr>
            </w:pPr>
            <w:r w:rsidRPr="00E30D9E">
              <w:rPr>
                <w:bCs/>
                <w:sz w:val="24"/>
                <w:szCs w:val="24"/>
              </w:rPr>
              <w:t>Оборудование, инструменты, приспособления косметического кабинета. Аппараты, расходные материалы, инструменты.</w:t>
            </w:r>
          </w:p>
        </w:tc>
        <w:tc>
          <w:tcPr>
            <w:tcW w:w="2010" w:type="dxa"/>
          </w:tcPr>
          <w:p w:rsidR="00D84409" w:rsidRPr="000B6781" w:rsidRDefault="00D84409" w:rsidP="00683603">
            <w:pPr>
              <w:pStyle w:val="a6"/>
              <w:jc w:val="center"/>
              <w:rPr>
                <w:rFonts w:ascii="Times New Roman" w:hAnsi="Times New Roman" w:cs="Times New Roman"/>
                <w:sz w:val="28"/>
                <w:szCs w:val="28"/>
              </w:rPr>
            </w:pPr>
            <w:r w:rsidRPr="000B6781">
              <w:rPr>
                <w:rFonts w:ascii="Times New Roman" w:hAnsi="Times New Roman" w:cs="Times New Roman"/>
                <w:sz w:val="28"/>
                <w:szCs w:val="28"/>
              </w:rPr>
              <w:t>2</w:t>
            </w:r>
          </w:p>
        </w:tc>
        <w:tc>
          <w:tcPr>
            <w:tcW w:w="2743" w:type="dxa"/>
            <w:vMerge/>
          </w:tcPr>
          <w:p w:rsidR="00D84409" w:rsidRDefault="00D84409" w:rsidP="00683603">
            <w:pPr>
              <w:pStyle w:val="a6"/>
              <w:ind w:right="-113"/>
              <w:rPr>
                <w:rFonts w:ascii="Times New Roman" w:hAnsi="Times New Roman" w:cs="Times New Roman"/>
                <w:sz w:val="28"/>
                <w:szCs w:val="28"/>
              </w:rPr>
            </w:pPr>
          </w:p>
        </w:tc>
      </w:tr>
      <w:tr w:rsidR="00D84409" w:rsidTr="00693DE9">
        <w:trPr>
          <w:trHeight w:val="163"/>
        </w:trPr>
        <w:tc>
          <w:tcPr>
            <w:tcW w:w="2784" w:type="dxa"/>
            <w:vMerge/>
          </w:tcPr>
          <w:p w:rsidR="00D84409" w:rsidRPr="000B6781" w:rsidRDefault="00D84409" w:rsidP="007411C4">
            <w:pPr>
              <w:pStyle w:val="a6"/>
              <w:rPr>
                <w:rFonts w:ascii="Times New Roman" w:hAnsi="Times New Roman" w:cs="Times New Roman"/>
                <w:sz w:val="24"/>
                <w:szCs w:val="24"/>
              </w:rPr>
            </w:pPr>
          </w:p>
        </w:tc>
        <w:tc>
          <w:tcPr>
            <w:tcW w:w="7597" w:type="dxa"/>
          </w:tcPr>
          <w:p w:rsidR="00D84409" w:rsidRDefault="00D84409" w:rsidP="005F4A9C">
            <w:pPr>
              <w:rPr>
                <w:bCs/>
                <w:sz w:val="24"/>
                <w:szCs w:val="24"/>
              </w:rPr>
            </w:pPr>
            <w:r>
              <w:rPr>
                <w:bCs/>
                <w:sz w:val="24"/>
                <w:szCs w:val="24"/>
              </w:rPr>
              <w:t>Расходный материал в салоне красоты. Использование и утилизация.</w:t>
            </w:r>
          </w:p>
          <w:p w:rsidR="00D84409" w:rsidRPr="00E30D9E" w:rsidRDefault="00D84409" w:rsidP="005F4A9C">
            <w:pPr>
              <w:rPr>
                <w:bCs/>
                <w:sz w:val="24"/>
                <w:szCs w:val="24"/>
              </w:rPr>
            </w:pPr>
            <w:r>
              <w:rPr>
                <w:bCs/>
                <w:sz w:val="24"/>
                <w:szCs w:val="24"/>
              </w:rPr>
              <w:t>Сроки годности</w:t>
            </w:r>
          </w:p>
        </w:tc>
        <w:tc>
          <w:tcPr>
            <w:tcW w:w="2010" w:type="dxa"/>
          </w:tcPr>
          <w:p w:rsidR="00D84409" w:rsidRPr="000B6781" w:rsidRDefault="00D84409" w:rsidP="00683603">
            <w:pPr>
              <w:pStyle w:val="a6"/>
              <w:jc w:val="center"/>
              <w:rPr>
                <w:rFonts w:ascii="Times New Roman" w:hAnsi="Times New Roman" w:cs="Times New Roman"/>
                <w:sz w:val="28"/>
                <w:szCs w:val="28"/>
              </w:rPr>
            </w:pPr>
            <w:r w:rsidRPr="000B6781">
              <w:rPr>
                <w:rFonts w:ascii="Times New Roman" w:hAnsi="Times New Roman" w:cs="Times New Roman"/>
                <w:sz w:val="28"/>
                <w:szCs w:val="28"/>
              </w:rPr>
              <w:t>1</w:t>
            </w:r>
          </w:p>
        </w:tc>
        <w:tc>
          <w:tcPr>
            <w:tcW w:w="2743" w:type="dxa"/>
            <w:vMerge/>
          </w:tcPr>
          <w:p w:rsidR="00D84409" w:rsidRDefault="00D84409" w:rsidP="00683603">
            <w:pPr>
              <w:pStyle w:val="a6"/>
              <w:ind w:right="-113"/>
              <w:rPr>
                <w:rFonts w:ascii="Times New Roman" w:hAnsi="Times New Roman" w:cs="Times New Roman"/>
                <w:sz w:val="28"/>
                <w:szCs w:val="28"/>
              </w:rPr>
            </w:pPr>
          </w:p>
        </w:tc>
      </w:tr>
      <w:tr w:rsidR="000B6781" w:rsidTr="00693DE9">
        <w:trPr>
          <w:trHeight w:val="163"/>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7411C4">
            <w:pPr>
              <w:pStyle w:val="a6"/>
              <w:rPr>
                <w:rFonts w:ascii="Times New Roman" w:hAnsi="Times New Roman" w:cs="Times New Roman"/>
                <w:b/>
                <w:sz w:val="24"/>
                <w:szCs w:val="24"/>
              </w:rPr>
            </w:pPr>
            <w:r w:rsidRPr="000B6781">
              <w:rPr>
                <w:rFonts w:ascii="Times New Roman" w:hAnsi="Times New Roman" w:cs="Times New Roman"/>
                <w:b/>
                <w:sz w:val="24"/>
                <w:szCs w:val="24"/>
              </w:rPr>
              <w:t>Практические занятия</w:t>
            </w:r>
          </w:p>
        </w:tc>
        <w:tc>
          <w:tcPr>
            <w:tcW w:w="2010" w:type="dxa"/>
          </w:tcPr>
          <w:p w:rsidR="000B6781" w:rsidRPr="000B6781" w:rsidRDefault="000B6781" w:rsidP="00683603">
            <w:pPr>
              <w:pStyle w:val="a6"/>
              <w:jc w:val="center"/>
              <w:rPr>
                <w:rFonts w:ascii="Times New Roman" w:hAnsi="Times New Roman" w:cs="Times New Roman"/>
                <w:b/>
                <w:sz w:val="28"/>
                <w:szCs w:val="28"/>
              </w:rPr>
            </w:pPr>
            <w:r w:rsidRPr="000B6781">
              <w:rPr>
                <w:rFonts w:ascii="Times New Roman" w:hAnsi="Times New Roman" w:cs="Times New Roman"/>
                <w:b/>
                <w:sz w:val="28"/>
                <w:szCs w:val="28"/>
              </w:rPr>
              <w:t>10</w:t>
            </w:r>
          </w:p>
        </w:tc>
        <w:tc>
          <w:tcPr>
            <w:tcW w:w="2743" w:type="dxa"/>
            <w:vMerge w:val="restart"/>
          </w:tcPr>
          <w:p w:rsidR="00F30735" w:rsidRPr="00D84409" w:rsidRDefault="00F30735"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ОК.01</w:t>
            </w:r>
            <w:r w:rsidR="00D84409">
              <w:rPr>
                <w:rFonts w:ascii="Times New Roman" w:hAnsi="Times New Roman" w:cs="Times New Roman"/>
                <w:sz w:val="20"/>
                <w:szCs w:val="20"/>
              </w:rPr>
              <w:t>,</w:t>
            </w:r>
            <w:r w:rsidRPr="00D84409">
              <w:rPr>
                <w:rFonts w:ascii="Times New Roman" w:hAnsi="Times New Roman" w:cs="Times New Roman"/>
                <w:sz w:val="20"/>
                <w:szCs w:val="20"/>
              </w:rPr>
              <w:t>ОК.02</w:t>
            </w:r>
            <w:r w:rsidR="00D84409">
              <w:rPr>
                <w:rFonts w:ascii="Times New Roman" w:hAnsi="Times New Roman" w:cs="Times New Roman"/>
                <w:sz w:val="20"/>
                <w:szCs w:val="20"/>
              </w:rPr>
              <w:t>,</w:t>
            </w:r>
            <w:r w:rsidRPr="00D84409">
              <w:rPr>
                <w:rFonts w:ascii="Times New Roman" w:hAnsi="Times New Roman" w:cs="Times New Roman"/>
                <w:sz w:val="20"/>
                <w:szCs w:val="20"/>
              </w:rPr>
              <w:t>ОК.03</w:t>
            </w:r>
          </w:p>
          <w:p w:rsidR="000B6781" w:rsidRPr="00D84409" w:rsidRDefault="00F30735"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ОК.04</w:t>
            </w:r>
            <w:r w:rsidR="00D84409">
              <w:rPr>
                <w:rFonts w:ascii="Times New Roman" w:hAnsi="Times New Roman" w:cs="Times New Roman"/>
                <w:sz w:val="20"/>
                <w:szCs w:val="20"/>
              </w:rPr>
              <w:t>,</w:t>
            </w:r>
            <w:r w:rsidRPr="00D84409">
              <w:rPr>
                <w:rFonts w:ascii="Times New Roman" w:hAnsi="Times New Roman" w:cs="Times New Roman"/>
                <w:sz w:val="20"/>
                <w:szCs w:val="20"/>
              </w:rPr>
              <w:t>ОК.07</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ПК.1.1</w:t>
            </w:r>
            <w:r>
              <w:rPr>
                <w:rFonts w:ascii="Times New Roman" w:hAnsi="Times New Roman" w:cs="Times New Roman"/>
                <w:sz w:val="20"/>
                <w:szCs w:val="20"/>
              </w:rPr>
              <w:t>,</w:t>
            </w:r>
            <w:r w:rsidRPr="00D84409">
              <w:rPr>
                <w:rFonts w:ascii="Times New Roman" w:hAnsi="Times New Roman" w:cs="Times New Roman"/>
                <w:sz w:val="20"/>
                <w:szCs w:val="20"/>
              </w:rPr>
              <w:t>ПК.1.2</w:t>
            </w:r>
            <w:r>
              <w:rPr>
                <w:rFonts w:ascii="Times New Roman" w:hAnsi="Times New Roman" w:cs="Times New Roman"/>
                <w:sz w:val="20"/>
                <w:szCs w:val="20"/>
              </w:rPr>
              <w:t>,</w:t>
            </w:r>
            <w:r w:rsidRPr="00D84409">
              <w:rPr>
                <w:rFonts w:ascii="Times New Roman" w:hAnsi="Times New Roman" w:cs="Times New Roman"/>
                <w:sz w:val="20"/>
                <w:szCs w:val="20"/>
              </w:rPr>
              <w:t>ПК.1.3</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ПК.1.4</w:t>
            </w:r>
            <w:r>
              <w:rPr>
                <w:rFonts w:ascii="Times New Roman" w:hAnsi="Times New Roman" w:cs="Times New Roman"/>
                <w:sz w:val="20"/>
                <w:szCs w:val="20"/>
              </w:rPr>
              <w:t>,</w:t>
            </w:r>
            <w:r w:rsidRPr="00D84409">
              <w:rPr>
                <w:rFonts w:ascii="Times New Roman" w:hAnsi="Times New Roman" w:cs="Times New Roman"/>
                <w:sz w:val="20"/>
                <w:szCs w:val="20"/>
              </w:rPr>
              <w:t>ПК.2.1</w:t>
            </w:r>
            <w:r>
              <w:rPr>
                <w:rFonts w:ascii="Times New Roman" w:hAnsi="Times New Roman" w:cs="Times New Roman"/>
                <w:sz w:val="20"/>
                <w:szCs w:val="20"/>
              </w:rPr>
              <w:t>,</w:t>
            </w:r>
            <w:r w:rsidRPr="00D84409">
              <w:rPr>
                <w:rFonts w:ascii="Times New Roman" w:hAnsi="Times New Roman" w:cs="Times New Roman"/>
                <w:sz w:val="20"/>
                <w:szCs w:val="20"/>
              </w:rPr>
              <w:t>ПК.2.2</w:t>
            </w:r>
          </w:p>
          <w:p w:rsidR="00867C8E" w:rsidRDefault="00D84409" w:rsidP="00D84409">
            <w:pPr>
              <w:pStyle w:val="a6"/>
              <w:ind w:right="-113"/>
              <w:rPr>
                <w:rFonts w:ascii="Times New Roman" w:hAnsi="Times New Roman" w:cs="Times New Roman"/>
                <w:sz w:val="28"/>
                <w:szCs w:val="28"/>
              </w:rPr>
            </w:pPr>
            <w:r w:rsidRPr="00D84409">
              <w:rPr>
                <w:rFonts w:ascii="Times New Roman" w:hAnsi="Times New Roman" w:cs="Times New Roman"/>
                <w:sz w:val="20"/>
                <w:szCs w:val="20"/>
              </w:rPr>
              <w:t>ПК.2.3</w:t>
            </w:r>
          </w:p>
        </w:tc>
      </w:tr>
      <w:tr w:rsidR="000B6781" w:rsidTr="005F4A9C">
        <w:trPr>
          <w:trHeight w:val="122"/>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5F4A9C">
            <w:pPr>
              <w:rPr>
                <w:b/>
                <w:bCs/>
                <w:sz w:val="24"/>
                <w:szCs w:val="24"/>
              </w:rPr>
            </w:pPr>
            <w:r w:rsidRPr="000B6781">
              <w:rPr>
                <w:b/>
                <w:bCs/>
                <w:sz w:val="24"/>
                <w:szCs w:val="24"/>
              </w:rPr>
              <w:t>Практическая работа № 1</w:t>
            </w:r>
          </w:p>
          <w:p w:rsidR="000B6781" w:rsidRPr="00E30D9E" w:rsidRDefault="000B6781" w:rsidP="005F4A9C">
            <w:pPr>
              <w:rPr>
                <w:bCs/>
                <w:sz w:val="24"/>
                <w:szCs w:val="24"/>
              </w:rPr>
            </w:pPr>
            <w:r w:rsidRPr="00E30D9E">
              <w:rPr>
                <w:bCs/>
                <w:sz w:val="24"/>
                <w:szCs w:val="24"/>
              </w:rPr>
              <w:t>Оборудование, инструменты, приспособления</w:t>
            </w:r>
            <w:r>
              <w:rPr>
                <w:bCs/>
                <w:sz w:val="24"/>
                <w:szCs w:val="24"/>
              </w:rPr>
              <w:t xml:space="preserve"> для дезинфекции и стерилизации</w:t>
            </w:r>
          </w:p>
        </w:tc>
        <w:tc>
          <w:tcPr>
            <w:tcW w:w="2010" w:type="dxa"/>
            <w:vAlign w:val="center"/>
          </w:tcPr>
          <w:p w:rsidR="000B6781" w:rsidRDefault="000B6781" w:rsidP="005F4A9C">
            <w:pPr>
              <w:jc w:val="center"/>
              <w:rPr>
                <w:sz w:val="24"/>
                <w:szCs w:val="24"/>
              </w:rPr>
            </w:pPr>
            <w:r>
              <w:rPr>
                <w:sz w:val="24"/>
                <w:szCs w:val="24"/>
              </w:rPr>
              <w:t>2</w:t>
            </w:r>
          </w:p>
          <w:p w:rsidR="00D84409" w:rsidRDefault="00D84409" w:rsidP="005F4A9C">
            <w:pPr>
              <w:jc w:val="center"/>
              <w:rPr>
                <w:sz w:val="24"/>
                <w:szCs w:val="24"/>
              </w:rPr>
            </w:pPr>
          </w:p>
          <w:p w:rsidR="00D84409" w:rsidRDefault="00D84409" w:rsidP="005F4A9C">
            <w:pPr>
              <w:jc w:val="center"/>
              <w:rPr>
                <w:sz w:val="24"/>
                <w:szCs w:val="24"/>
              </w:rPr>
            </w:pPr>
          </w:p>
        </w:tc>
        <w:tc>
          <w:tcPr>
            <w:tcW w:w="2743" w:type="dxa"/>
            <w:vMerge/>
          </w:tcPr>
          <w:p w:rsidR="000B6781" w:rsidRDefault="000B6781" w:rsidP="00683603">
            <w:pPr>
              <w:pStyle w:val="a6"/>
              <w:ind w:right="-113"/>
              <w:rPr>
                <w:rFonts w:ascii="Times New Roman" w:hAnsi="Times New Roman" w:cs="Times New Roman"/>
                <w:sz w:val="28"/>
                <w:szCs w:val="28"/>
              </w:rPr>
            </w:pPr>
          </w:p>
        </w:tc>
      </w:tr>
      <w:tr w:rsidR="000B6781" w:rsidTr="005F4A9C">
        <w:trPr>
          <w:trHeight w:val="163"/>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0B6781">
            <w:pPr>
              <w:rPr>
                <w:b/>
                <w:bCs/>
                <w:sz w:val="24"/>
                <w:szCs w:val="24"/>
              </w:rPr>
            </w:pPr>
            <w:r w:rsidRPr="000B6781">
              <w:rPr>
                <w:b/>
                <w:bCs/>
                <w:sz w:val="24"/>
                <w:szCs w:val="24"/>
              </w:rPr>
              <w:t xml:space="preserve">Практическая работа № </w:t>
            </w:r>
            <w:r>
              <w:rPr>
                <w:b/>
                <w:bCs/>
                <w:sz w:val="24"/>
                <w:szCs w:val="24"/>
              </w:rPr>
              <w:t>2</w:t>
            </w:r>
          </w:p>
          <w:p w:rsidR="000B6781" w:rsidRPr="00E30D9E" w:rsidRDefault="000B6781" w:rsidP="005F4A9C">
            <w:pPr>
              <w:rPr>
                <w:bCs/>
                <w:sz w:val="24"/>
                <w:szCs w:val="24"/>
              </w:rPr>
            </w:pPr>
            <w:r w:rsidRPr="00E30D9E">
              <w:rPr>
                <w:bCs/>
                <w:sz w:val="24"/>
                <w:szCs w:val="24"/>
              </w:rPr>
              <w:t>Оборудование, инструменты, приспособления</w:t>
            </w:r>
            <w:r>
              <w:rPr>
                <w:bCs/>
                <w:sz w:val="24"/>
                <w:szCs w:val="24"/>
              </w:rPr>
              <w:t xml:space="preserve"> для педикюрных работ</w:t>
            </w:r>
          </w:p>
        </w:tc>
        <w:tc>
          <w:tcPr>
            <w:tcW w:w="2010" w:type="dxa"/>
            <w:vAlign w:val="center"/>
          </w:tcPr>
          <w:p w:rsidR="000B6781" w:rsidRDefault="000B6781" w:rsidP="005F4A9C">
            <w:pPr>
              <w:jc w:val="center"/>
              <w:rPr>
                <w:sz w:val="24"/>
                <w:szCs w:val="24"/>
              </w:rPr>
            </w:pPr>
            <w:r>
              <w:rPr>
                <w:sz w:val="24"/>
                <w:szCs w:val="24"/>
              </w:rPr>
              <w:t>2</w:t>
            </w:r>
          </w:p>
        </w:tc>
        <w:tc>
          <w:tcPr>
            <w:tcW w:w="2743" w:type="dxa"/>
            <w:vMerge/>
          </w:tcPr>
          <w:p w:rsidR="000B6781" w:rsidRDefault="000B6781" w:rsidP="00683603">
            <w:pPr>
              <w:pStyle w:val="a6"/>
              <w:ind w:right="-113"/>
              <w:rPr>
                <w:rFonts w:ascii="Times New Roman" w:hAnsi="Times New Roman" w:cs="Times New Roman"/>
                <w:sz w:val="28"/>
                <w:szCs w:val="28"/>
              </w:rPr>
            </w:pPr>
          </w:p>
        </w:tc>
      </w:tr>
      <w:tr w:rsidR="000B6781" w:rsidTr="005F4A9C">
        <w:trPr>
          <w:trHeight w:val="131"/>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0B6781">
            <w:pPr>
              <w:rPr>
                <w:b/>
                <w:bCs/>
                <w:sz w:val="24"/>
                <w:szCs w:val="24"/>
              </w:rPr>
            </w:pPr>
            <w:r w:rsidRPr="000B6781">
              <w:rPr>
                <w:b/>
                <w:bCs/>
                <w:sz w:val="24"/>
                <w:szCs w:val="24"/>
              </w:rPr>
              <w:t xml:space="preserve">Практическая работа № </w:t>
            </w:r>
            <w:r>
              <w:rPr>
                <w:b/>
                <w:bCs/>
                <w:sz w:val="24"/>
                <w:szCs w:val="24"/>
              </w:rPr>
              <w:t>3</w:t>
            </w:r>
          </w:p>
          <w:p w:rsidR="000B6781" w:rsidRPr="00E30D9E" w:rsidRDefault="000B6781" w:rsidP="005F4A9C">
            <w:pPr>
              <w:rPr>
                <w:bCs/>
                <w:sz w:val="24"/>
                <w:szCs w:val="24"/>
              </w:rPr>
            </w:pPr>
            <w:r w:rsidRPr="00E30D9E">
              <w:rPr>
                <w:bCs/>
                <w:sz w:val="24"/>
                <w:szCs w:val="24"/>
              </w:rPr>
              <w:t>Оборудование, инструменты, приспособления</w:t>
            </w:r>
            <w:r>
              <w:rPr>
                <w:bCs/>
                <w:sz w:val="24"/>
                <w:szCs w:val="24"/>
              </w:rPr>
              <w:t xml:space="preserve"> для маникюрных работ</w:t>
            </w:r>
          </w:p>
        </w:tc>
        <w:tc>
          <w:tcPr>
            <w:tcW w:w="2010" w:type="dxa"/>
            <w:vAlign w:val="center"/>
          </w:tcPr>
          <w:p w:rsidR="000B6781" w:rsidRDefault="000B6781" w:rsidP="005F4A9C">
            <w:pPr>
              <w:jc w:val="center"/>
              <w:rPr>
                <w:sz w:val="24"/>
                <w:szCs w:val="24"/>
              </w:rPr>
            </w:pPr>
            <w:r>
              <w:rPr>
                <w:sz w:val="24"/>
                <w:szCs w:val="24"/>
              </w:rPr>
              <w:t>2</w:t>
            </w:r>
          </w:p>
        </w:tc>
        <w:tc>
          <w:tcPr>
            <w:tcW w:w="2743" w:type="dxa"/>
            <w:vMerge/>
          </w:tcPr>
          <w:p w:rsidR="000B6781" w:rsidRDefault="000B6781" w:rsidP="00683603">
            <w:pPr>
              <w:pStyle w:val="a6"/>
              <w:ind w:right="-113"/>
              <w:rPr>
                <w:rFonts w:ascii="Times New Roman" w:hAnsi="Times New Roman" w:cs="Times New Roman"/>
                <w:sz w:val="28"/>
                <w:szCs w:val="28"/>
              </w:rPr>
            </w:pPr>
          </w:p>
        </w:tc>
      </w:tr>
      <w:tr w:rsidR="000B6781" w:rsidTr="000B6781">
        <w:trPr>
          <w:trHeight w:val="815"/>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0B6781">
            <w:pPr>
              <w:rPr>
                <w:b/>
                <w:bCs/>
                <w:sz w:val="24"/>
                <w:szCs w:val="24"/>
              </w:rPr>
            </w:pPr>
            <w:r w:rsidRPr="000B6781">
              <w:rPr>
                <w:b/>
                <w:bCs/>
                <w:sz w:val="24"/>
                <w:szCs w:val="24"/>
              </w:rPr>
              <w:t xml:space="preserve">Практическая работа № </w:t>
            </w:r>
            <w:r>
              <w:rPr>
                <w:b/>
                <w:bCs/>
                <w:sz w:val="24"/>
                <w:szCs w:val="24"/>
              </w:rPr>
              <w:t>4</w:t>
            </w:r>
          </w:p>
          <w:p w:rsidR="000B6781" w:rsidRPr="00E30D9E" w:rsidRDefault="000B6781" w:rsidP="005F4A9C">
            <w:pPr>
              <w:rPr>
                <w:bCs/>
                <w:sz w:val="24"/>
                <w:szCs w:val="24"/>
              </w:rPr>
            </w:pPr>
            <w:r w:rsidRPr="00E30D9E">
              <w:rPr>
                <w:bCs/>
                <w:sz w:val="24"/>
                <w:szCs w:val="24"/>
              </w:rPr>
              <w:t>Оборудование, инструменты, приспособления</w:t>
            </w:r>
            <w:r>
              <w:rPr>
                <w:bCs/>
                <w:sz w:val="24"/>
                <w:szCs w:val="24"/>
              </w:rPr>
              <w:t xml:space="preserve"> для косметологических работ</w:t>
            </w:r>
          </w:p>
        </w:tc>
        <w:tc>
          <w:tcPr>
            <w:tcW w:w="2010" w:type="dxa"/>
            <w:vAlign w:val="center"/>
          </w:tcPr>
          <w:p w:rsidR="000B6781" w:rsidRDefault="000B6781" w:rsidP="005F4A9C">
            <w:pPr>
              <w:jc w:val="center"/>
              <w:rPr>
                <w:sz w:val="24"/>
                <w:szCs w:val="24"/>
              </w:rPr>
            </w:pPr>
            <w:r>
              <w:rPr>
                <w:sz w:val="24"/>
                <w:szCs w:val="24"/>
              </w:rPr>
              <w:t>2</w:t>
            </w:r>
          </w:p>
        </w:tc>
        <w:tc>
          <w:tcPr>
            <w:tcW w:w="2743" w:type="dxa"/>
            <w:vMerge/>
          </w:tcPr>
          <w:p w:rsidR="000B6781" w:rsidRDefault="000B6781" w:rsidP="00683603">
            <w:pPr>
              <w:pStyle w:val="a6"/>
              <w:ind w:right="-113"/>
              <w:rPr>
                <w:rFonts w:ascii="Times New Roman" w:hAnsi="Times New Roman" w:cs="Times New Roman"/>
                <w:sz w:val="28"/>
                <w:szCs w:val="28"/>
              </w:rPr>
            </w:pPr>
          </w:p>
        </w:tc>
      </w:tr>
      <w:tr w:rsidR="000B6781" w:rsidTr="000B6781">
        <w:trPr>
          <w:trHeight w:val="557"/>
        </w:trPr>
        <w:tc>
          <w:tcPr>
            <w:tcW w:w="2784" w:type="dxa"/>
            <w:vMerge/>
          </w:tcPr>
          <w:p w:rsidR="000B6781" w:rsidRPr="000B6781" w:rsidRDefault="000B6781" w:rsidP="007411C4">
            <w:pPr>
              <w:pStyle w:val="a6"/>
              <w:rPr>
                <w:rFonts w:ascii="Times New Roman" w:hAnsi="Times New Roman" w:cs="Times New Roman"/>
                <w:sz w:val="24"/>
                <w:szCs w:val="24"/>
              </w:rPr>
            </w:pPr>
          </w:p>
        </w:tc>
        <w:tc>
          <w:tcPr>
            <w:tcW w:w="7597" w:type="dxa"/>
          </w:tcPr>
          <w:p w:rsidR="000B6781" w:rsidRPr="000B6781" w:rsidRDefault="000B6781" w:rsidP="000B6781">
            <w:pPr>
              <w:rPr>
                <w:b/>
                <w:bCs/>
                <w:sz w:val="24"/>
                <w:szCs w:val="24"/>
              </w:rPr>
            </w:pPr>
            <w:r w:rsidRPr="000B6781">
              <w:rPr>
                <w:b/>
                <w:bCs/>
                <w:sz w:val="24"/>
                <w:szCs w:val="24"/>
              </w:rPr>
              <w:t xml:space="preserve">Практическая работа № </w:t>
            </w:r>
            <w:r>
              <w:rPr>
                <w:b/>
                <w:bCs/>
                <w:sz w:val="24"/>
                <w:szCs w:val="24"/>
              </w:rPr>
              <w:t>5</w:t>
            </w:r>
          </w:p>
          <w:p w:rsidR="000B6781" w:rsidRPr="000B6781" w:rsidRDefault="000B6781" w:rsidP="000B6781">
            <w:pPr>
              <w:rPr>
                <w:b/>
                <w:bCs/>
                <w:sz w:val="24"/>
                <w:szCs w:val="24"/>
              </w:rPr>
            </w:pPr>
            <w:r w:rsidRPr="00E30D9E">
              <w:rPr>
                <w:bCs/>
                <w:sz w:val="24"/>
                <w:szCs w:val="24"/>
              </w:rPr>
              <w:t>Оборудование, инструменты, приспособления</w:t>
            </w:r>
            <w:r>
              <w:rPr>
                <w:bCs/>
                <w:sz w:val="24"/>
                <w:szCs w:val="24"/>
              </w:rPr>
              <w:t xml:space="preserve"> для депиляций</w:t>
            </w:r>
          </w:p>
        </w:tc>
        <w:tc>
          <w:tcPr>
            <w:tcW w:w="2010" w:type="dxa"/>
            <w:vAlign w:val="center"/>
          </w:tcPr>
          <w:p w:rsidR="000B6781" w:rsidRDefault="000B6781" w:rsidP="005F4A9C">
            <w:pPr>
              <w:jc w:val="center"/>
              <w:rPr>
                <w:sz w:val="24"/>
                <w:szCs w:val="24"/>
              </w:rPr>
            </w:pPr>
            <w:r>
              <w:rPr>
                <w:sz w:val="24"/>
                <w:szCs w:val="24"/>
              </w:rPr>
              <w:t>23</w:t>
            </w:r>
          </w:p>
        </w:tc>
        <w:tc>
          <w:tcPr>
            <w:tcW w:w="2743" w:type="dxa"/>
            <w:vMerge/>
          </w:tcPr>
          <w:p w:rsidR="000B6781" w:rsidRDefault="000B6781" w:rsidP="00683603">
            <w:pPr>
              <w:pStyle w:val="a6"/>
              <w:ind w:right="-113"/>
              <w:rPr>
                <w:rFonts w:ascii="Times New Roman" w:hAnsi="Times New Roman" w:cs="Times New Roman"/>
                <w:sz w:val="28"/>
                <w:szCs w:val="28"/>
              </w:rPr>
            </w:pPr>
          </w:p>
        </w:tc>
      </w:tr>
      <w:tr w:rsidR="000B6781" w:rsidTr="005F4A9C">
        <w:trPr>
          <w:trHeight w:val="145"/>
        </w:trPr>
        <w:tc>
          <w:tcPr>
            <w:tcW w:w="10381" w:type="dxa"/>
            <w:gridSpan w:val="2"/>
          </w:tcPr>
          <w:p w:rsidR="000B6781" w:rsidRPr="000B6781" w:rsidRDefault="000B6781" w:rsidP="000B6781">
            <w:pPr>
              <w:rPr>
                <w:b/>
                <w:bCs/>
                <w:sz w:val="24"/>
                <w:szCs w:val="24"/>
              </w:rPr>
            </w:pPr>
            <w:r>
              <w:rPr>
                <w:b/>
                <w:sz w:val="24"/>
                <w:szCs w:val="24"/>
                <w:shd w:val="clear" w:color="auto" w:fill="FFFFFF"/>
              </w:rPr>
              <w:t>Раздел 5</w:t>
            </w:r>
            <w:r w:rsidRPr="000B6781">
              <w:rPr>
                <w:b/>
                <w:sz w:val="24"/>
                <w:szCs w:val="24"/>
                <w:shd w:val="clear" w:color="auto" w:fill="FFFFFF"/>
              </w:rPr>
              <w:t xml:space="preserve">. </w:t>
            </w:r>
            <w:r w:rsidRPr="000B6781">
              <w:rPr>
                <w:b/>
                <w:sz w:val="24"/>
                <w:szCs w:val="24"/>
              </w:rPr>
              <w:t>Характеристика вспомогательных материалов</w:t>
            </w:r>
          </w:p>
        </w:tc>
        <w:tc>
          <w:tcPr>
            <w:tcW w:w="2010" w:type="dxa"/>
            <w:vAlign w:val="center"/>
          </w:tcPr>
          <w:p w:rsidR="000B6781" w:rsidRDefault="000B6781" w:rsidP="005F4A9C">
            <w:pPr>
              <w:jc w:val="center"/>
              <w:rPr>
                <w:sz w:val="24"/>
                <w:szCs w:val="24"/>
              </w:rPr>
            </w:pPr>
          </w:p>
        </w:tc>
        <w:tc>
          <w:tcPr>
            <w:tcW w:w="2743" w:type="dxa"/>
          </w:tcPr>
          <w:p w:rsidR="000B6781" w:rsidRPr="00D84409" w:rsidRDefault="000B6781" w:rsidP="00683603">
            <w:pPr>
              <w:pStyle w:val="a6"/>
              <w:ind w:right="-113"/>
              <w:rPr>
                <w:rFonts w:ascii="Times New Roman" w:hAnsi="Times New Roman" w:cs="Times New Roman"/>
                <w:sz w:val="20"/>
                <w:szCs w:val="20"/>
              </w:rPr>
            </w:pPr>
          </w:p>
        </w:tc>
      </w:tr>
      <w:tr w:rsidR="00C16F20" w:rsidTr="000B6781">
        <w:trPr>
          <w:trHeight w:val="326"/>
        </w:trPr>
        <w:tc>
          <w:tcPr>
            <w:tcW w:w="2784" w:type="dxa"/>
            <w:vMerge w:val="restart"/>
          </w:tcPr>
          <w:p w:rsidR="00C16F20" w:rsidRDefault="00C16F20" w:rsidP="007411C4">
            <w:pPr>
              <w:pStyle w:val="a6"/>
              <w:rPr>
                <w:rFonts w:ascii="Times New Roman" w:hAnsi="Times New Roman" w:cs="Times New Roman"/>
                <w:sz w:val="28"/>
                <w:szCs w:val="28"/>
              </w:rPr>
            </w:pPr>
            <w:r>
              <w:rPr>
                <w:rFonts w:ascii="Times New Roman" w:hAnsi="Times New Roman"/>
                <w:b/>
                <w:sz w:val="24"/>
                <w:szCs w:val="24"/>
                <w:shd w:val="clear" w:color="auto" w:fill="FFFFFF"/>
              </w:rPr>
              <w:t>Тема 5</w:t>
            </w:r>
            <w:r w:rsidRPr="005E38C6">
              <w:rPr>
                <w:rFonts w:ascii="Times New Roman" w:hAnsi="Times New Roman"/>
                <w:b/>
                <w:sz w:val="24"/>
                <w:szCs w:val="24"/>
                <w:shd w:val="clear" w:color="auto" w:fill="FFFFFF"/>
              </w:rPr>
              <w:t xml:space="preserve">.1. Расходные </w:t>
            </w:r>
          </w:p>
          <w:p w:rsidR="00C16F20" w:rsidRDefault="00C16F20" w:rsidP="007411C4">
            <w:pPr>
              <w:pStyle w:val="a6"/>
              <w:rPr>
                <w:rFonts w:ascii="Times New Roman" w:hAnsi="Times New Roman" w:cs="Times New Roman"/>
                <w:sz w:val="28"/>
                <w:szCs w:val="28"/>
              </w:rPr>
            </w:pPr>
            <w:r w:rsidRPr="005E38C6">
              <w:rPr>
                <w:rFonts w:ascii="Times New Roman" w:hAnsi="Times New Roman"/>
                <w:b/>
                <w:sz w:val="24"/>
                <w:szCs w:val="24"/>
                <w:shd w:val="clear" w:color="auto" w:fill="FFFFFF"/>
              </w:rPr>
              <w:t>материалы</w:t>
            </w:r>
          </w:p>
        </w:tc>
        <w:tc>
          <w:tcPr>
            <w:tcW w:w="7597" w:type="dxa"/>
          </w:tcPr>
          <w:p w:rsidR="00C16F20" w:rsidRPr="000B6781" w:rsidRDefault="00C16F20" w:rsidP="000B6781">
            <w:pPr>
              <w:rPr>
                <w:b/>
                <w:bCs/>
                <w:sz w:val="24"/>
                <w:szCs w:val="24"/>
              </w:rPr>
            </w:pPr>
            <w:r w:rsidRPr="00B37AA7">
              <w:rPr>
                <w:b/>
                <w:sz w:val="24"/>
                <w:szCs w:val="24"/>
              </w:rPr>
              <w:t>Содержание учебного материала</w:t>
            </w:r>
          </w:p>
        </w:tc>
        <w:tc>
          <w:tcPr>
            <w:tcW w:w="2010" w:type="dxa"/>
            <w:vAlign w:val="center"/>
          </w:tcPr>
          <w:p w:rsidR="00C16F20" w:rsidRPr="00686E98" w:rsidRDefault="00C16F20" w:rsidP="005F4A9C">
            <w:pPr>
              <w:jc w:val="center"/>
              <w:rPr>
                <w:b/>
                <w:sz w:val="24"/>
                <w:szCs w:val="24"/>
              </w:rPr>
            </w:pPr>
            <w:r w:rsidRPr="00686E98">
              <w:rPr>
                <w:b/>
                <w:sz w:val="24"/>
                <w:szCs w:val="24"/>
              </w:rPr>
              <w:t>3</w:t>
            </w:r>
          </w:p>
        </w:tc>
        <w:tc>
          <w:tcPr>
            <w:tcW w:w="2743" w:type="dxa"/>
            <w:vMerge w:val="restart"/>
          </w:tcPr>
          <w:p w:rsidR="00C16F20" w:rsidRPr="00D84409" w:rsidRDefault="00C16F20"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ОК.01</w:t>
            </w:r>
            <w:r w:rsidR="00D84409">
              <w:rPr>
                <w:rFonts w:ascii="Times New Roman" w:hAnsi="Times New Roman" w:cs="Times New Roman"/>
                <w:sz w:val="20"/>
                <w:szCs w:val="20"/>
              </w:rPr>
              <w:t>,</w:t>
            </w:r>
            <w:r w:rsidRPr="00D84409">
              <w:rPr>
                <w:rFonts w:ascii="Times New Roman" w:hAnsi="Times New Roman" w:cs="Times New Roman"/>
                <w:sz w:val="20"/>
                <w:szCs w:val="20"/>
              </w:rPr>
              <w:t>ОК.02</w:t>
            </w:r>
            <w:r w:rsidR="00D84409">
              <w:rPr>
                <w:rFonts w:ascii="Times New Roman" w:hAnsi="Times New Roman" w:cs="Times New Roman"/>
                <w:sz w:val="20"/>
                <w:szCs w:val="20"/>
              </w:rPr>
              <w:t>,</w:t>
            </w:r>
            <w:r w:rsidRPr="00D84409">
              <w:rPr>
                <w:rFonts w:ascii="Times New Roman" w:hAnsi="Times New Roman" w:cs="Times New Roman"/>
                <w:sz w:val="20"/>
                <w:szCs w:val="20"/>
              </w:rPr>
              <w:t>ОК.07</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ПК.1.1</w:t>
            </w:r>
            <w:r>
              <w:rPr>
                <w:rFonts w:ascii="Times New Roman" w:hAnsi="Times New Roman" w:cs="Times New Roman"/>
                <w:sz w:val="20"/>
                <w:szCs w:val="20"/>
              </w:rPr>
              <w:t>,</w:t>
            </w:r>
            <w:r w:rsidRPr="00D84409">
              <w:rPr>
                <w:rFonts w:ascii="Times New Roman" w:hAnsi="Times New Roman" w:cs="Times New Roman"/>
                <w:sz w:val="20"/>
                <w:szCs w:val="20"/>
              </w:rPr>
              <w:t>ПК.1.2</w:t>
            </w:r>
            <w:r>
              <w:rPr>
                <w:rFonts w:ascii="Times New Roman" w:hAnsi="Times New Roman" w:cs="Times New Roman"/>
                <w:sz w:val="20"/>
                <w:szCs w:val="20"/>
              </w:rPr>
              <w:t>,</w:t>
            </w:r>
            <w:r w:rsidRPr="00D84409">
              <w:rPr>
                <w:rFonts w:ascii="Times New Roman" w:hAnsi="Times New Roman" w:cs="Times New Roman"/>
                <w:sz w:val="20"/>
                <w:szCs w:val="20"/>
              </w:rPr>
              <w:t>ПК.1.3</w:t>
            </w:r>
          </w:p>
          <w:p w:rsidR="00D84409"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ПК.1.4</w:t>
            </w:r>
            <w:r>
              <w:rPr>
                <w:rFonts w:ascii="Times New Roman" w:hAnsi="Times New Roman" w:cs="Times New Roman"/>
                <w:sz w:val="20"/>
                <w:szCs w:val="20"/>
              </w:rPr>
              <w:t>,</w:t>
            </w:r>
            <w:r w:rsidRPr="00D84409">
              <w:rPr>
                <w:rFonts w:ascii="Times New Roman" w:hAnsi="Times New Roman" w:cs="Times New Roman"/>
                <w:sz w:val="20"/>
                <w:szCs w:val="20"/>
              </w:rPr>
              <w:t>ПК.2.1</w:t>
            </w:r>
            <w:r>
              <w:rPr>
                <w:rFonts w:ascii="Times New Roman" w:hAnsi="Times New Roman" w:cs="Times New Roman"/>
                <w:sz w:val="20"/>
                <w:szCs w:val="20"/>
              </w:rPr>
              <w:t>,</w:t>
            </w:r>
            <w:r w:rsidRPr="00D84409">
              <w:rPr>
                <w:rFonts w:ascii="Times New Roman" w:hAnsi="Times New Roman" w:cs="Times New Roman"/>
                <w:sz w:val="20"/>
                <w:szCs w:val="20"/>
              </w:rPr>
              <w:t>ПК.2.2</w:t>
            </w:r>
          </w:p>
          <w:p w:rsidR="00C16F20" w:rsidRPr="00D84409" w:rsidRDefault="00D84409" w:rsidP="00D84409">
            <w:pPr>
              <w:pStyle w:val="a6"/>
              <w:ind w:right="-113"/>
              <w:rPr>
                <w:rFonts w:ascii="Times New Roman" w:hAnsi="Times New Roman" w:cs="Times New Roman"/>
                <w:sz w:val="20"/>
                <w:szCs w:val="20"/>
              </w:rPr>
            </w:pPr>
            <w:r w:rsidRPr="00D84409">
              <w:rPr>
                <w:rFonts w:ascii="Times New Roman" w:hAnsi="Times New Roman" w:cs="Times New Roman"/>
                <w:sz w:val="20"/>
                <w:szCs w:val="20"/>
              </w:rPr>
              <w:t>ПК.2.3</w:t>
            </w:r>
          </w:p>
        </w:tc>
      </w:tr>
      <w:tr w:rsidR="00C16F20" w:rsidTr="000B6781">
        <w:trPr>
          <w:trHeight w:val="217"/>
        </w:trPr>
        <w:tc>
          <w:tcPr>
            <w:tcW w:w="2784" w:type="dxa"/>
            <w:vMerge/>
          </w:tcPr>
          <w:p w:rsidR="00C16F20" w:rsidRPr="005E38C6" w:rsidRDefault="00C16F20" w:rsidP="007411C4">
            <w:pPr>
              <w:pStyle w:val="a6"/>
              <w:rPr>
                <w:rFonts w:ascii="Times New Roman" w:hAnsi="Times New Roman"/>
                <w:b/>
                <w:sz w:val="24"/>
                <w:szCs w:val="24"/>
                <w:shd w:val="clear" w:color="auto" w:fill="FFFFFF"/>
              </w:rPr>
            </w:pPr>
          </w:p>
        </w:tc>
        <w:tc>
          <w:tcPr>
            <w:tcW w:w="7597" w:type="dxa"/>
          </w:tcPr>
          <w:p w:rsidR="00C16F20" w:rsidRPr="000B6781" w:rsidRDefault="00C16F20" w:rsidP="000B6781">
            <w:pPr>
              <w:rPr>
                <w:b/>
                <w:bCs/>
                <w:sz w:val="24"/>
                <w:szCs w:val="24"/>
              </w:rPr>
            </w:pPr>
            <w:r w:rsidRPr="002E3962">
              <w:rPr>
                <w:sz w:val="24"/>
                <w:szCs w:val="24"/>
                <w:shd w:val="clear" w:color="auto" w:fill="FFFFFF"/>
              </w:rPr>
              <w:t>Ассортимент, характеристика вспомогательных расходных материалов</w:t>
            </w:r>
          </w:p>
        </w:tc>
        <w:tc>
          <w:tcPr>
            <w:tcW w:w="2010" w:type="dxa"/>
            <w:vAlign w:val="center"/>
          </w:tcPr>
          <w:p w:rsidR="00C16F20" w:rsidRDefault="00C16F20" w:rsidP="005F4A9C">
            <w:pPr>
              <w:jc w:val="center"/>
              <w:rPr>
                <w:sz w:val="24"/>
                <w:szCs w:val="24"/>
              </w:rPr>
            </w:pPr>
            <w:r>
              <w:rPr>
                <w:sz w:val="24"/>
                <w:szCs w:val="24"/>
              </w:rPr>
              <w:t>2</w:t>
            </w:r>
          </w:p>
        </w:tc>
        <w:tc>
          <w:tcPr>
            <w:tcW w:w="2743" w:type="dxa"/>
            <w:vMerge/>
          </w:tcPr>
          <w:p w:rsidR="00C16F20" w:rsidRDefault="00C16F20" w:rsidP="00683603">
            <w:pPr>
              <w:pStyle w:val="a6"/>
              <w:ind w:right="-113"/>
              <w:rPr>
                <w:rFonts w:ascii="Times New Roman" w:hAnsi="Times New Roman" w:cs="Times New Roman"/>
                <w:sz w:val="28"/>
                <w:szCs w:val="28"/>
              </w:rPr>
            </w:pPr>
          </w:p>
        </w:tc>
      </w:tr>
      <w:tr w:rsidR="00C16F20" w:rsidTr="000B6781">
        <w:trPr>
          <w:trHeight w:val="149"/>
        </w:trPr>
        <w:tc>
          <w:tcPr>
            <w:tcW w:w="2784" w:type="dxa"/>
            <w:vMerge/>
          </w:tcPr>
          <w:p w:rsidR="00C16F20" w:rsidRDefault="00C16F20" w:rsidP="007411C4">
            <w:pPr>
              <w:pStyle w:val="a6"/>
              <w:rPr>
                <w:rFonts w:ascii="Times New Roman" w:hAnsi="Times New Roman" w:cs="Times New Roman"/>
                <w:sz w:val="28"/>
                <w:szCs w:val="28"/>
              </w:rPr>
            </w:pPr>
          </w:p>
        </w:tc>
        <w:tc>
          <w:tcPr>
            <w:tcW w:w="7597" w:type="dxa"/>
          </w:tcPr>
          <w:p w:rsidR="00C16F20" w:rsidRPr="00686E98" w:rsidRDefault="00C16F20" w:rsidP="000B6781">
            <w:pPr>
              <w:rPr>
                <w:bCs/>
                <w:sz w:val="24"/>
                <w:szCs w:val="24"/>
              </w:rPr>
            </w:pPr>
            <w:r w:rsidRPr="00686E98">
              <w:rPr>
                <w:bCs/>
                <w:sz w:val="24"/>
                <w:szCs w:val="24"/>
              </w:rPr>
              <w:t>Одноразовые материалы</w:t>
            </w:r>
          </w:p>
          <w:p w:rsidR="00C16F20" w:rsidRPr="000B6781" w:rsidRDefault="00C16F20" w:rsidP="000B6781">
            <w:pPr>
              <w:rPr>
                <w:b/>
                <w:bCs/>
                <w:sz w:val="24"/>
                <w:szCs w:val="24"/>
              </w:rPr>
            </w:pPr>
          </w:p>
        </w:tc>
        <w:tc>
          <w:tcPr>
            <w:tcW w:w="2010" w:type="dxa"/>
            <w:vAlign w:val="center"/>
          </w:tcPr>
          <w:p w:rsidR="00C16F20" w:rsidRDefault="00C16F20" w:rsidP="005F4A9C">
            <w:pPr>
              <w:jc w:val="center"/>
              <w:rPr>
                <w:sz w:val="24"/>
                <w:szCs w:val="24"/>
              </w:rPr>
            </w:pPr>
            <w:r>
              <w:rPr>
                <w:sz w:val="24"/>
                <w:szCs w:val="24"/>
              </w:rPr>
              <w:t>1</w:t>
            </w:r>
          </w:p>
        </w:tc>
        <w:tc>
          <w:tcPr>
            <w:tcW w:w="2743" w:type="dxa"/>
            <w:vMerge/>
          </w:tcPr>
          <w:p w:rsidR="00C16F20" w:rsidRDefault="00C16F20" w:rsidP="00683603">
            <w:pPr>
              <w:pStyle w:val="a6"/>
              <w:ind w:right="-113"/>
              <w:rPr>
                <w:rFonts w:ascii="Times New Roman" w:hAnsi="Times New Roman" w:cs="Times New Roman"/>
                <w:sz w:val="28"/>
                <w:szCs w:val="28"/>
              </w:rPr>
            </w:pPr>
          </w:p>
        </w:tc>
      </w:tr>
      <w:tr w:rsidR="000B6781" w:rsidTr="005F4A9C">
        <w:tc>
          <w:tcPr>
            <w:tcW w:w="10381" w:type="dxa"/>
            <w:gridSpan w:val="2"/>
          </w:tcPr>
          <w:p w:rsidR="000B6781" w:rsidRPr="000679A1" w:rsidRDefault="000B6781" w:rsidP="005F76C6">
            <w:pPr>
              <w:pStyle w:val="a6"/>
              <w:rPr>
                <w:rFonts w:ascii="Times New Roman" w:hAnsi="Times New Roman" w:cs="Times New Roman"/>
                <w:b/>
                <w:sz w:val="24"/>
                <w:szCs w:val="24"/>
              </w:rPr>
            </w:pPr>
            <w:r w:rsidRPr="000679A1">
              <w:rPr>
                <w:rFonts w:ascii="Times New Roman" w:hAnsi="Times New Roman" w:cs="Times New Roman"/>
                <w:b/>
                <w:sz w:val="24"/>
                <w:szCs w:val="24"/>
              </w:rPr>
              <w:t xml:space="preserve">Промежуточная аттестация в форме </w:t>
            </w:r>
            <w:r w:rsidR="005F76C6" w:rsidRPr="000679A1">
              <w:rPr>
                <w:rFonts w:ascii="Times New Roman" w:hAnsi="Times New Roman" w:cs="Times New Roman"/>
                <w:b/>
                <w:sz w:val="24"/>
                <w:szCs w:val="24"/>
              </w:rPr>
              <w:t>экзамена</w:t>
            </w:r>
          </w:p>
        </w:tc>
        <w:tc>
          <w:tcPr>
            <w:tcW w:w="2010" w:type="dxa"/>
          </w:tcPr>
          <w:p w:rsidR="000B6781" w:rsidRPr="000679A1" w:rsidRDefault="005F76C6" w:rsidP="00683603">
            <w:pPr>
              <w:pStyle w:val="a6"/>
              <w:jc w:val="center"/>
              <w:rPr>
                <w:rFonts w:ascii="Times New Roman" w:hAnsi="Times New Roman" w:cs="Times New Roman"/>
                <w:sz w:val="24"/>
                <w:szCs w:val="24"/>
              </w:rPr>
            </w:pPr>
            <w:r w:rsidRPr="000679A1">
              <w:rPr>
                <w:rFonts w:ascii="Times New Roman" w:hAnsi="Times New Roman" w:cs="Times New Roman"/>
                <w:sz w:val="24"/>
                <w:szCs w:val="24"/>
              </w:rPr>
              <w:t>6</w:t>
            </w:r>
          </w:p>
        </w:tc>
        <w:tc>
          <w:tcPr>
            <w:tcW w:w="2743" w:type="dxa"/>
          </w:tcPr>
          <w:p w:rsidR="000B6781" w:rsidRDefault="000B6781" w:rsidP="00683603">
            <w:pPr>
              <w:pStyle w:val="a6"/>
              <w:ind w:right="-113"/>
              <w:rPr>
                <w:rFonts w:ascii="Times New Roman" w:hAnsi="Times New Roman" w:cs="Times New Roman"/>
                <w:sz w:val="28"/>
                <w:szCs w:val="28"/>
              </w:rPr>
            </w:pPr>
          </w:p>
        </w:tc>
      </w:tr>
      <w:tr w:rsidR="00693DE9" w:rsidRPr="0036410F" w:rsidTr="002B3CE8">
        <w:tc>
          <w:tcPr>
            <w:tcW w:w="2784" w:type="dxa"/>
          </w:tcPr>
          <w:p w:rsidR="00693DE9" w:rsidRPr="0036410F" w:rsidRDefault="00693DE9" w:rsidP="007411C4">
            <w:pPr>
              <w:pStyle w:val="a6"/>
              <w:rPr>
                <w:rFonts w:ascii="Times New Roman" w:hAnsi="Times New Roman" w:cs="Times New Roman"/>
                <w:b/>
                <w:sz w:val="28"/>
                <w:szCs w:val="28"/>
              </w:rPr>
            </w:pPr>
          </w:p>
        </w:tc>
        <w:tc>
          <w:tcPr>
            <w:tcW w:w="7597" w:type="dxa"/>
          </w:tcPr>
          <w:p w:rsidR="00693DE9" w:rsidRPr="005F76C6" w:rsidRDefault="00693DE9" w:rsidP="007411C4">
            <w:pPr>
              <w:pStyle w:val="a6"/>
              <w:rPr>
                <w:rFonts w:ascii="Times New Roman" w:hAnsi="Times New Roman" w:cs="Times New Roman"/>
                <w:b/>
                <w:sz w:val="24"/>
                <w:szCs w:val="24"/>
              </w:rPr>
            </w:pPr>
            <w:r w:rsidRPr="005F76C6">
              <w:rPr>
                <w:rFonts w:ascii="Times New Roman" w:hAnsi="Times New Roman" w:cs="Times New Roman"/>
                <w:b/>
                <w:sz w:val="24"/>
                <w:szCs w:val="24"/>
              </w:rPr>
              <w:t>Всего часов</w:t>
            </w:r>
          </w:p>
        </w:tc>
        <w:tc>
          <w:tcPr>
            <w:tcW w:w="2010" w:type="dxa"/>
          </w:tcPr>
          <w:p w:rsidR="00693DE9" w:rsidRPr="005F76C6" w:rsidRDefault="005F76C6" w:rsidP="00683603">
            <w:pPr>
              <w:pStyle w:val="a6"/>
              <w:jc w:val="center"/>
              <w:rPr>
                <w:rFonts w:ascii="Times New Roman" w:hAnsi="Times New Roman" w:cs="Times New Roman"/>
                <w:b/>
                <w:sz w:val="24"/>
                <w:szCs w:val="24"/>
              </w:rPr>
            </w:pPr>
            <w:r w:rsidRPr="005F76C6">
              <w:rPr>
                <w:rFonts w:ascii="Times New Roman" w:hAnsi="Times New Roman" w:cs="Times New Roman"/>
                <w:b/>
                <w:sz w:val="24"/>
                <w:szCs w:val="24"/>
              </w:rPr>
              <w:t>54</w:t>
            </w:r>
          </w:p>
        </w:tc>
        <w:tc>
          <w:tcPr>
            <w:tcW w:w="2743" w:type="dxa"/>
          </w:tcPr>
          <w:p w:rsidR="00693DE9" w:rsidRPr="0036410F" w:rsidRDefault="00693DE9" w:rsidP="00683603">
            <w:pPr>
              <w:pStyle w:val="a6"/>
              <w:ind w:right="-113"/>
              <w:rPr>
                <w:rFonts w:ascii="Times New Roman" w:hAnsi="Times New Roman" w:cs="Times New Roman"/>
                <w:b/>
                <w:sz w:val="28"/>
                <w:szCs w:val="28"/>
              </w:rPr>
            </w:pPr>
          </w:p>
        </w:tc>
      </w:tr>
      <w:tr w:rsidR="00693DE9" w:rsidRPr="0036410F" w:rsidTr="002B3CE8">
        <w:tc>
          <w:tcPr>
            <w:tcW w:w="2784" w:type="dxa"/>
          </w:tcPr>
          <w:p w:rsidR="00693DE9" w:rsidRPr="0036410F" w:rsidRDefault="00693DE9" w:rsidP="007411C4">
            <w:pPr>
              <w:pStyle w:val="a6"/>
              <w:rPr>
                <w:rFonts w:ascii="Times New Roman" w:hAnsi="Times New Roman" w:cs="Times New Roman"/>
                <w:b/>
                <w:sz w:val="28"/>
                <w:szCs w:val="28"/>
              </w:rPr>
            </w:pPr>
          </w:p>
        </w:tc>
        <w:tc>
          <w:tcPr>
            <w:tcW w:w="7597" w:type="dxa"/>
          </w:tcPr>
          <w:p w:rsidR="00693DE9" w:rsidRPr="005F76C6" w:rsidRDefault="00693DE9" w:rsidP="007411C4">
            <w:pPr>
              <w:pStyle w:val="a6"/>
              <w:rPr>
                <w:rFonts w:ascii="Times New Roman" w:hAnsi="Times New Roman" w:cs="Times New Roman"/>
                <w:b/>
                <w:sz w:val="24"/>
                <w:szCs w:val="24"/>
              </w:rPr>
            </w:pPr>
            <w:r w:rsidRPr="005F76C6">
              <w:rPr>
                <w:rFonts w:ascii="Times New Roman" w:hAnsi="Times New Roman" w:cs="Times New Roman"/>
                <w:b/>
                <w:sz w:val="24"/>
                <w:szCs w:val="24"/>
              </w:rPr>
              <w:t>в том числе:</w:t>
            </w:r>
          </w:p>
          <w:p w:rsidR="00693DE9" w:rsidRPr="005F76C6" w:rsidRDefault="00693DE9" w:rsidP="007411C4">
            <w:pPr>
              <w:pStyle w:val="a6"/>
              <w:rPr>
                <w:rFonts w:ascii="Times New Roman" w:hAnsi="Times New Roman" w:cs="Times New Roman"/>
                <w:b/>
                <w:sz w:val="24"/>
                <w:szCs w:val="24"/>
              </w:rPr>
            </w:pPr>
            <w:r w:rsidRPr="005F76C6">
              <w:rPr>
                <w:rFonts w:ascii="Times New Roman" w:hAnsi="Times New Roman" w:cs="Times New Roman"/>
                <w:b/>
                <w:sz w:val="24"/>
                <w:szCs w:val="24"/>
              </w:rPr>
              <w:t>теоретическое обучение</w:t>
            </w:r>
          </w:p>
        </w:tc>
        <w:tc>
          <w:tcPr>
            <w:tcW w:w="2010" w:type="dxa"/>
          </w:tcPr>
          <w:p w:rsidR="00693DE9" w:rsidRPr="005F76C6" w:rsidRDefault="005F76C6" w:rsidP="00683603">
            <w:pPr>
              <w:pStyle w:val="a6"/>
              <w:jc w:val="center"/>
              <w:rPr>
                <w:rFonts w:ascii="Times New Roman" w:hAnsi="Times New Roman" w:cs="Times New Roman"/>
                <w:b/>
                <w:sz w:val="24"/>
                <w:szCs w:val="24"/>
              </w:rPr>
            </w:pPr>
            <w:r w:rsidRPr="005F76C6">
              <w:rPr>
                <w:rFonts w:ascii="Times New Roman" w:hAnsi="Times New Roman" w:cs="Times New Roman"/>
                <w:b/>
                <w:sz w:val="24"/>
                <w:szCs w:val="24"/>
              </w:rPr>
              <w:t>36</w:t>
            </w:r>
          </w:p>
        </w:tc>
        <w:tc>
          <w:tcPr>
            <w:tcW w:w="2743" w:type="dxa"/>
          </w:tcPr>
          <w:p w:rsidR="00693DE9" w:rsidRPr="0036410F" w:rsidRDefault="00693DE9" w:rsidP="00683603">
            <w:pPr>
              <w:pStyle w:val="a6"/>
              <w:ind w:right="-113"/>
              <w:rPr>
                <w:rFonts w:ascii="Times New Roman" w:hAnsi="Times New Roman" w:cs="Times New Roman"/>
                <w:b/>
                <w:sz w:val="28"/>
                <w:szCs w:val="28"/>
              </w:rPr>
            </w:pPr>
          </w:p>
        </w:tc>
      </w:tr>
      <w:tr w:rsidR="00693DE9" w:rsidRPr="0036410F" w:rsidTr="002B3CE8">
        <w:tc>
          <w:tcPr>
            <w:tcW w:w="2784" w:type="dxa"/>
          </w:tcPr>
          <w:p w:rsidR="00693DE9" w:rsidRPr="0036410F" w:rsidRDefault="00693DE9" w:rsidP="007411C4">
            <w:pPr>
              <w:pStyle w:val="a6"/>
              <w:rPr>
                <w:rFonts w:ascii="Times New Roman" w:hAnsi="Times New Roman" w:cs="Times New Roman"/>
                <w:b/>
                <w:sz w:val="28"/>
                <w:szCs w:val="28"/>
              </w:rPr>
            </w:pPr>
          </w:p>
        </w:tc>
        <w:tc>
          <w:tcPr>
            <w:tcW w:w="7597" w:type="dxa"/>
          </w:tcPr>
          <w:p w:rsidR="00693DE9" w:rsidRPr="005F76C6" w:rsidRDefault="00693DE9" w:rsidP="007411C4">
            <w:pPr>
              <w:pStyle w:val="a6"/>
              <w:rPr>
                <w:rFonts w:ascii="Times New Roman" w:hAnsi="Times New Roman" w:cs="Times New Roman"/>
                <w:b/>
                <w:sz w:val="24"/>
                <w:szCs w:val="24"/>
              </w:rPr>
            </w:pPr>
            <w:r w:rsidRPr="005F76C6">
              <w:rPr>
                <w:rFonts w:ascii="Times New Roman" w:hAnsi="Times New Roman" w:cs="Times New Roman"/>
                <w:b/>
                <w:sz w:val="24"/>
                <w:szCs w:val="24"/>
              </w:rPr>
              <w:t>практических занятий</w:t>
            </w:r>
          </w:p>
        </w:tc>
        <w:tc>
          <w:tcPr>
            <w:tcW w:w="2010" w:type="dxa"/>
          </w:tcPr>
          <w:p w:rsidR="00693DE9" w:rsidRPr="005F76C6" w:rsidRDefault="005F76C6" w:rsidP="00683603">
            <w:pPr>
              <w:pStyle w:val="a6"/>
              <w:jc w:val="center"/>
              <w:rPr>
                <w:rFonts w:ascii="Times New Roman" w:hAnsi="Times New Roman" w:cs="Times New Roman"/>
                <w:b/>
                <w:sz w:val="24"/>
                <w:szCs w:val="24"/>
              </w:rPr>
            </w:pPr>
            <w:r w:rsidRPr="005F76C6">
              <w:rPr>
                <w:rFonts w:ascii="Times New Roman" w:hAnsi="Times New Roman" w:cs="Times New Roman"/>
                <w:b/>
                <w:sz w:val="24"/>
                <w:szCs w:val="24"/>
              </w:rPr>
              <w:t>10</w:t>
            </w:r>
          </w:p>
        </w:tc>
        <w:tc>
          <w:tcPr>
            <w:tcW w:w="2743" w:type="dxa"/>
          </w:tcPr>
          <w:p w:rsidR="00693DE9" w:rsidRPr="0036410F" w:rsidRDefault="00693DE9" w:rsidP="00683603">
            <w:pPr>
              <w:pStyle w:val="a6"/>
              <w:ind w:right="-113"/>
              <w:rPr>
                <w:rFonts w:ascii="Times New Roman" w:hAnsi="Times New Roman" w:cs="Times New Roman"/>
                <w:b/>
                <w:sz w:val="28"/>
                <w:szCs w:val="28"/>
              </w:rPr>
            </w:pPr>
          </w:p>
        </w:tc>
      </w:tr>
      <w:tr w:rsidR="00693DE9" w:rsidRPr="0036410F" w:rsidTr="005F76C6">
        <w:trPr>
          <w:trHeight w:val="217"/>
        </w:trPr>
        <w:tc>
          <w:tcPr>
            <w:tcW w:w="2784" w:type="dxa"/>
          </w:tcPr>
          <w:p w:rsidR="00693DE9" w:rsidRPr="0036410F" w:rsidRDefault="00693DE9" w:rsidP="007411C4">
            <w:pPr>
              <w:pStyle w:val="a6"/>
              <w:rPr>
                <w:rFonts w:ascii="Times New Roman" w:hAnsi="Times New Roman" w:cs="Times New Roman"/>
                <w:b/>
                <w:sz w:val="28"/>
                <w:szCs w:val="28"/>
              </w:rPr>
            </w:pPr>
          </w:p>
        </w:tc>
        <w:tc>
          <w:tcPr>
            <w:tcW w:w="7597" w:type="dxa"/>
          </w:tcPr>
          <w:p w:rsidR="00693DE9" w:rsidRPr="005F76C6" w:rsidRDefault="005F76C6" w:rsidP="003E4002">
            <w:pPr>
              <w:pStyle w:val="a6"/>
              <w:rPr>
                <w:rFonts w:ascii="Times New Roman" w:hAnsi="Times New Roman" w:cs="Times New Roman"/>
                <w:b/>
                <w:sz w:val="24"/>
                <w:szCs w:val="24"/>
              </w:rPr>
            </w:pPr>
            <w:r>
              <w:rPr>
                <w:rFonts w:ascii="Times New Roman" w:hAnsi="Times New Roman" w:cs="Times New Roman"/>
                <w:b/>
                <w:sz w:val="24"/>
                <w:szCs w:val="24"/>
              </w:rPr>
              <w:t>консультация</w:t>
            </w:r>
          </w:p>
        </w:tc>
        <w:tc>
          <w:tcPr>
            <w:tcW w:w="2010" w:type="dxa"/>
          </w:tcPr>
          <w:p w:rsidR="00693DE9" w:rsidRPr="005F76C6" w:rsidRDefault="005F76C6" w:rsidP="0068360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rsidR="00693DE9" w:rsidRPr="0036410F" w:rsidRDefault="00693DE9" w:rsidP="00683603">
            <w:pPr>
              <w:pStyle w:val="a6"/>
              <w:ind w:right="-113"/>
              <w:rPr>
                <w:rFonts w:ascii="Times New Roman" w:hAnsi="Times New Roman" w:cs="Times New Roman"/>
                <w:b/>
                <w:sz w:val="28"/>
                <w:szCs w:val="28"/>
              </w:rPr>
            </w:pPr>
          </w:p>
        </w:tc>
      </w:tr>
      <w:tr w:rsidR="005F76C6" w:rsidRPr="0036410F" w:rsidTr="002B3CE8">
        <w:trPr>
          <w:trHeight w:val="340"/>
        </w:trPr>
        <w:tc>
          <w:tcPr>
            <w:tcW w:w="2784" w:type="dxa"/>
          </w:tcPr>
          <w:p w:rsidR="005F76C6" w:rsidRPr="0036410F" w:rsidRDefault="005F76C6" w:rsidP="007411C4">
            <w:pPr>
              <w:pStyle w:val="a6"/>
              <w:rPr>
                <w:rFonts w:ascii="Times New Roman" w:hAnsi="Times New Roman" w:cs="Times New Roman"/>
                <w:b/>
                <w:sz w:val="28"/>
                <w:szCs w:val="28"/>
              </w:rPr>
            </w:pPr>
          </w:p>
        </w:tc>
        <w:tc>
          <w:tcPr>
            <w:tcW w:w="7597" w:type="dxa"/>
          </w:tcPr>
          <w:p w:rsidR="005F76C6" w:rsidRDefault="005F76C6" w:rsidP="003E4002">
            <w:pPr>
              <w:pStyle w:val="a6"/>
              <w:rPr>
                <w:rFonts w:ascii="Times New Roman" w:hAnsi="Times New Roman" w:cs="Times New Roman"/>
                <w:b/>
                <w:sz w:val="24"/>
                <w:szCs w:val="24"/>
              </w:rPr>
            </w:pPr>
            <w:r>
              <w:rPr>
                <w:rFonts w:ascii="Times New Roman" w:hAnsi="Times New Roman" w:cs="Times New Roman"/>
                <w:b/>
                <w:sz w:val="24"/>
                <w:szCs w:val="24"/>
              </w:rPr>
              <w:t>Промежуточная аттестация</w:t>
            </w:r>
          </w:p>
        </w:tc>
        <w:tc>
          <w:tcPr>
            <w:tcW w:w="2010" w:type="dxa"/>
          </w:tcPr>
          <w:p w:rsidR="005F76C6" w:rsidRDefault="005F76C6"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rsidR="005F76C6" w:rsidRPr="0036410F" w:rsidRDefault="005F76C6" w:rsidP="00683603">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F30735" w:rsidRPr="00D11420" w:rsidRDefault="003E4002" w:rsidP="00F30735">
      <w:pPr>
        <w:pStyle w:val="a6"/>
        <w:ind w:firstLine="770"/>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F30735">
        <w:rPr>
          <w:rFonts w:ascii="Times New Roman" w:hAnsi="Times New Roman" w:cs="Times New Roman"/>
          <w:sz w:val="28"/>
          <w:szCs w:val="28"/>
        </w:rPr>
        <w:t xml:space="preserve">для </w:t>
      </w:r>
      <w:r w:rsidR="00F30735" w:rsidRPr="0092339A">
        <w:rPr>
          <w:rFonts w:ascii="Times New Roman" w:hAnsi="Times New Roman" w:cs="Times New Roman"/>
          <w:sz w:val="28"/>
          <w:szCs w:val="28"/>
        </w:rPr>
        <w:t>освоения теоретический знани</w:t>
      </w:r>
      <w:proofErr w:type="gramStart"/>
      <w:r w:rsidR="00F30735" w:rsidRPr="0092339A">
        <w:rPr>
          <w:rFonts w:ascii="Times New Roman" w:hAnsi="Times New Roman" w:cs="Times New Roman"/>
          <w:sz w:val="28"/>
          <w:szCs w:val="28"/>
        </w:rPr>
        <w:t>й</w:t>
      </w:r>
      <w:r w:rsidR="000679A1">
        <w:rPr>
          <w:rFonts w:ascii="Times New Roman" w:hAnsi="Times New Roman" w:cs="Times New Roman"/>
          <w:sz w:val="28"/>
          <w:szCs w:val="28"/>
        </w:rPr>
        <w:t>-</w:t>
      </w:r>
      <w:proofErr w:type="gramEnd"/>
      <w:r w:rsidR="000679A1">
        <w:rPr>
          <w:rFonts w:ascii="Times New Roman" w:hAnsi="Times New Roman" w:cs="Times New Roman"/>
          <w:sz w:val="28"/>
          <w:szCs w:val="28"/>
        </w:rPr>
        <w:t xml:space="preserve"> кабинет №4</w:t>
      </w:r>
      <w:r w:rsidR="00F30735" w:rsidRPr="0092339A">
        <w:rPr>
          <w:rFonts w:ascii="Times New Roman" w:hAnsi="Times New Roman" w:cs="Times New Roman"/>
          <w:sz w:val="28"/>
          <w:szCs w:val="28"/>
        </w:rPr>
        <w:t>, мастерской по</w:t>
      </w:r>
      <w:r w:rsidR="00F30735" w:rsidRPr="00D11420">
        <w:rPr>
          <w:rFonts w:ascii="Times New Roman" w:hAnsi="Times New Roman" w:cs="Times New Roman"/>
          <w:sz w:val="28"/>
          <w:szCs w:val="28"/>
        </w:rPr>
        <w:t xml:space="preserve"> </w:t>
      </w:r>
      <w:r w:rsidR="00F30735" w:rsidRPr="00D11420">
        <w:rPr>
          <w:rFonts w:ascii="Times New Roman" w:hAnsi="Times New Roman"/>
          <w:sz w:val="28"/>
          <w:szCs w:val="28"/>
        </w:rPr>
        <w:t>технологии косметических услуг;</w:t>
      </w:r>
      <w:r w:rsidR="00F30735">
        <w:rPr>
          <w:rFonts w:ascii="Times New Roman" w:hAnsi="Times New Roman"/>
          <w:sz w:val="28"/>
          <w:szCs w:val="28"/>
        </w:rPr>
        <w:t xml:space="preserve"> </w:t>
      </w:r>
      <w:r w:rsidR="00F30735" w:rsidRPr="00D11420">
        <w:rPr>
          <w:rFonts w:ascii="Times New Roman" w:hAnsi="Times New Roman" w:cs="Times New Roman"/>
          <w:sz w:val="28"/>
          <w:szCs w:val="28"/>
        </w:rPr>
        <w:t>технологии услуг по уходу за телом</w:t>
      </w:r>
      <w:r w:rsidR="003619EF">
        <w:rPr>
          <w:rFonts w:ascii="Times New Roman" w:hAnsi="Times New Roman" w:cs="Times New Roman"/>
          <w:sz w:val="28"/>
          <w:szCs w:val="28"/>
        </w:rPr>
        <w:t>?</w:t>
      </w:r>
      <w:r w:rsidR="00F30735" w:rsidRPr="00D11420">
        <w:rPr>
          <w:rFonts w:ascii="Times New Roman" w:hAnsi="Times New Roman" w:cs="Times New Roman"/>
          <w:sz w:val="28"/>
          <w:szCs w:val="28"/>
        </w:rPr>
        <w:t xml:space="preserve"> </w:t>
      </w:r>
    </w:p>
    <w:p w:rsidR="00F30735" w:rsidRPr="00D11420" w:rsidRDefault="00F30735" w:rsidP="00F30735">
      <w:pPr>
        <w:pStyle w:val="a6"/>
        <w:ind w:firstLine="567"/>
        <w:jc w:val="both"/>
        <w:rPr>
          <w:rFonts w:ascii="Times New Roman" w:hAnsi="Times New Roman" w:cs="Times New Roman"/>
          <w:sz w:val="28"/>
          <w:szCs w:val="28"/>
        </w:rPr>
      </w:pPr>
      <w:r w:rsidRPr="00D11420">
        <w:rPr>
          <w:rFonts w:ascii="Times New Roman" w:hAnsi="Times New Roman" w:cs="Times New Roman"/>
          <w:sz w:val="28"/>
          <w:szCs w:val="28"/>
        </w:rPr>
        <w:t>Оборудование, в том числе цифровое, учебного кабинета указано в паспорте кабинета.</w:t>
      </w:r>
    </w:p>
    <w:p w:rsidR="00F30735" w:rsidRPr="00B66947" w:rsidRDefault="00F30735" w:rsidP="00F30735">
      <w:pPr>
        <w:pStyle w:val="Default"/>
        <w:numPr>
          <w:ilvl w:val="0"/>
          <w:numId w:val="3"/>
        </w:numPr>
        <w:ind w:left="426"/>
        <w:jc w:val="both"/>
        <w:rPr>
          <w:color w:val="auto"/>
          <w:sz w:val="28"/>
          <w:szCs w:val="28"/>
        </w:rPr>
      </w:pPr>
      <w:r w:rsidRPr="00B66947">
        <w:rPr>
          <w:color w:val="auto"/>
          <w:sz w:val="28"/>
          <w:szCs w:val="28"/>
        </w:rPr>
        <w:t>учебная доска;</w:t>
      </w:r>
    </w:p>
    <w:p w:rsidR="00F30735" w:rsidRPr="00E37105" w:rsidRDefault="00F30735" w:rsidP="00F30735">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F30735" w:rsidRPr="006B1CA6" w:rsidRDefault="00F30735" w:rsidP="00F30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r w:rsidRPr="006B1CA6">
        <w:rPr>
          <w:bCs/>
          <w:sz w:val="28"/>
          <w:szCs w:val="28"/>
        </w:rPr>
        <w:t xml:space="preserve">- </w:t>
      </w:r>
      <w:r>
        <w:rPr>
          <w:bCs/>
          <w:sz w:val="28"/>
          <w:szCs w:val="28"/>
        </w:rPr>
        <w:t xml:space="preserve">   25 посадочных</w:t>
      </w:r>
      <w:r w:rsidRPr="006B1CA6">
        <w:rPr>
          <w:bCs/>
          <w:sz w:val="28"/>
          <w:szCs w:val="28"/>
        </w:rPr>
        <w:t xml:space="preserve"> мест;</w:t>
      </w:r>
    </w:p>
    <w:p w:rsidR="00F30735" w:rsidRDefault="00F30735" w:rsidP="00F30735">
      <w:pPr>
        <w:pStyle w:val="Default"/>
        <w:numPr>
          <w:ilvl w:val="0"/>
          <w:numId w:val="3"/>
        </w:numPr>
        <w:ind w:left="426"/>
        <w:jc w:val="both"/>
        <w:rPr>
          <w:i/>
          <w:color w:val="FF0000"/>
          <w:sz w:val="28"/>
          <w:szCs w:val="28"/>
        </w:rPr>
      </w:pPr>
      <w:r w:rsidRPr="006B1CA6">
        <w:rPr>
          <w:bCs/>
          <w:sz w:val="28"/>
          <w:szCs w:val="28"/>
        </w:rPr>
        <w:t>рабочее место преподавателя, оборудованное ПК</w:t>
      </w:r>
    </w:p>
    <w:p w:rsidR="00F30735" w:rsidRPr="00E37105" w:rsidRDefault="00F30735" w:rsidP="00F30735">
      <w:pPr>
        <w:pStyle w:val="Default"/>
        <w:numPr>
          <w:ilvl w:val="0"/>
          <w:numId w:val="3"/>
        </w:numPr>
        <w:ind w:left="426"/>
        <w:jc w:val="both"/>
        <w:rPr>
          <w:i/>
          <w:color w:val="FF0000"/>
          <w:sz w:val="28"/>
          <w:szCs w:val="28"/>
        </w:rPr>
      </w:pPr>
      <w:r>
        <w:rPr>
          <w:color w:val="auto"/>
          <w:sz w:val="28"/>
          <w:szCs w:val="28"/>
        </w:rPr>
        <w:t>инструкции по использованию ИД, ПК, мультимедийной установки;</w:t>
      </w:r>
    </w:p>
    <w:p w:rsidR="00F30735" w:rsidRPr="0092339A" w:rsidRDefault="00F30735" w:rsidP="00F30735">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F30735" w:rsidRPr="0092339A" w:rsidRDefault="00F30735" w:rsidP="00F30735">
      <w:pPr>
        <w:pStyle w:val="Default"/>
        <w:numPr>
          <w:ilvl w:val="0"/>
          <w:numId w:val="3"/>
        </w:numPr>
        <w:ind w:left="426"/>
        <w:jc w:val="both"/>
        <w:rPr>
          <w:i/>
          <w:color w:val="FF0000"/>
          <w:sz w:val="28"/>
          <w:szCs w:val="28"/>
        </w:rPr>
      </w:pPr>
      <w:r>
        <w:rPr>
          <w:color w:val="auto"/>
          <w:sz w:val="28"/>
          <w:szCs w:val="28"/>
        </w:rPr>
        <w:t>огнетушитель</w:t>
      </w:r>
    </w:p>
    <w:p w:rsidR="00F30735" w:rsidRPr="007627C4" w:rsidRDefault="00F30735" w:rsidP="00F30735">
      <w:pPr>
        <w:pStyle w:val="Default"/>
        <w:numPr>
          <w:ilvl w:val="0"/>
          <w:numId w:val="3"/>
        </w:numPr>
        <w:ind w:left="426"/>
        <w:jc w:val="both"/>
        <w:rPr>
          <w:i/>
          <w:color w:val="FF0000"/>
          <w:sz w:val="28"/>
          <w:szCs w:val="28"/>
        </w:rPr>
      </w:pPr>
      <w:r>
        <w:rPr>
          <w:color w:val="auto"/>
          <w:sz w:val="28"/>
          <w:szCs w:val="28"/>
        </w:rPr>
        <w:t xml:space="preserve">шкафы для литературы и демонстрационного оборудования </w:t>
      </w:r>
    </w:p>
    <w:p w:rsidR="000679A1" w:rsidRDefault="00F30735" w:rsidP="000679A1">
      <w:pPr>
        <w:pStyle w:val="Default"/>
        <w:numPr>
          <w:ilvl w:val="0"/>
          <w:numId w:val="3"/>
        </w:numPr>
        <w:ind w:left="426"/>
        <w:jc w:val="both"/>
        <w:rPr>
          <w:i/>
          <w:color w:val="FF0000"/>
          <w:sz w:val="28"/>
          <w:szCs w:val="28"/>
        </w:rPr>
      </w:pPr>
      <w:r>
        <w:rPr>
          <w:color w:val="auto"/>
          <w:sz w:val="28"/>
          <w:szCs w:val="28"/>
        </w:rPr>
        <w:t>кондиционер</w:t>
      </w:r>
    </w:p>
    <w:p w:rsidR="00F30735" w:rsidRPr="000679A1" w:rsidRDefault="000679A1" w:rsidP="000679A1">
      <w:pPr>
        <w:pStyle w:val="Default"/>
        <w:numPr>
          <w:ilvl w:val="0"/>
          <w:numId w:val="3"/>
        </w:numPr>
        <w:ind w:left="426"/>
        <w:jc w:val="both"/>
        <w:rPr>
          <w:i/>
          <w:color w:val="FF0000"/>
          <w:sz w:val="28"/>
          <w:szCs w:val="28"/>
        </w:rPr>
      </w:pPr>
      <w:proofErr w:type="spellStart"/>
      <w:r>
        <w:rPr>
          <w:color w:val="auto"/>
          <w:sz w:val="28"/>
          <w:szCs w:val="28"/>
        </w:rPr>
        <w:t>б</w:t>
      </w:r>
      <w:r w:rsidRPr="000679A1">
        <w:rPr>
          <w:color w:val="auto"/>
          <w:sz w:val="28"/>
          <w:szCs w:val="28"/>
        </w:rPr>
        <w:t>актрицидный</w:t>
      </w:r>
      <w:proofErr w:type="spellEnd"/>
      <w:r w:rsidRPr="000679A1">
        <w:rPr>
          <w:color w:val="auto"/>
          <w:sz w:val="28"/>
          <w:szCs w:val="28"/>
        </w:rPr>
        <w:t xml:space="preserve"> </w:t>
      </w:r>
      <w:proofErr w:type="spellStart"/>
      <w:r w:rsidRPr="000679A1">
        <w:rPr>
          <w:color w:val="auto"/>
          <w:sz w:val="28"/>
          <w:szCs w:val="28"/>
        </w:rPr>
        <w:t>рециркулятор</w:t>
      </w:r>
      <w:proofErr w:type="spellEnd"/>
      <w:r w:rsidRPr="000679A1">
        <w:rPr>
          <w:color w:val="auto"/>
          <w:sz w:val="28"/>
          <w:szCs w:val="28"/>
        </w:rPr>
        <w:t xml:space="preserve"> воздуха</w:t>
      </w:r>
    </w:p>
    <w:p w:rsidR="00F30735" w:rsidRPr="00E37105" w:rsidRDefault="00F30735" w:rsidP="00F30735">
      <w:pPr>
        <w:pStyle w:val="Default"/>
        <w:ind w:left="66"/>
        <w:jc w:val="both"/>
        <w:rPr>
          <w:i/>
          <w:color w:val="FF0000"/>
          <w:sz w:val="28"/>
          <w:szCs w:val="28"/>
        </w:rPr>
      </w:pPr>
    </w:p>
    <w:p w:rsidR="00F30735" w:rsidRPr="00B66947" w:rsidRDefault="00F30735" w:rsidP="00F30735">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F30735" w:rsidRPr="00B66947" w:rsidRDefault="00F30735" w:rsidP="00F30735">
      <w:pPr>
        <w:pStyle w:val="Default"/>
        <w:numPr>
          <w:ilvl w:val="0"/>
          <w:numId w:val="4"/>
        </w:numPr>
        <w:ind w:left="426"/>
        <w:jc w:val="both"/>
        <w:rPr>
          <w:color w:val="auto"/>
          <w:sz w:val="28"/>
          <w:szCs w:val="28"/>
        </w:rPr>
      </w:pPr>
      <w:r w:rsidRPr="00B66947">
        <w:rPr>
          <w:color w:val="auto"/>
          <w:sz w:val="28"/>
          <w:szCs w:val="28"/>
        </w:rPr>
        <w:t>компьютер</w:t>
      </w:r>
      <w:r>
        <w:rPr>
          <w:color w:val="auto"/>
          <w:sz w:val="28"/>
          <w:szCs w:val="28"/>
        </w:rPr>
        <w:t>ы</w:t>
      </w:r>
      <w:r w:rsidRPr="00B66947">
        <w:rPr>
          <w:color w:val="auto"/>
          <w:sz w:val="28"/>
          <w:szCs w:val="28"/>
        </w:rPr>
        <w:t>;</w:t>
      </w:r>
    </w:p>
    <w:p w:rsidR="00F30735" w:rsidRPr="00B66947" w:rsidRDefault="00F30735" w:rsidP="00F30735">
      <w:pPr>
        <w:pStyle w:val="Default"/>
        <w:numPr>
          <w:ilvl w:val="0"/>
          <w:numId w:val="4"/>
        </w:numPr>
        <w:ind w:left="426"/>
        <w:jc w:val="both"/>
        <w:rPr>
          <w:color w:val="auto"/>
          <w:sz w:val="28"/>
          <w:szCs w:val="28"/>
        </w:rPr>
      </w:pPr>
      <w:r w:rsidRPr="00B66947">
        <w:rPr>
          <w:color w:val="auto"/>
          <w:sz w:val="28"/>
          <w:szCs w:val="28"/>
        </w:rPr>
        <w:t>проектор;</w:t>
      </w:r>
    </w:p>
    <w:p w:rsidR="00F30735" w:rsidRDefault="00F30735" w:rsidP="00F30735">
      <w:pPr>
        <w:pStyle w:val="Default"/>
        <w:numPr>
          <w:ilvl w:val="0"/>
          <w:numId w:val="4"/>
        </w:numPr>
        <w:ind w:left="426"/>
        <w:jc w:val="both"/>
        <w:rPr>
          <w:color w:val="auto"/>
          <w:sz w:val="28"/>
          <w:szCs w:val="28"/>
        </w:rPr>
      </w:pPr>
      <w:r>
        <w:rPr>
          <w:color w:val="auto"/>
          <w:sz w:val="28"/>
          <w:szCs w:val="28"/>
        </w:rPr>
        <w:t>интерактивная доска</w:t>
      </w:r>
      <w:r w:rsidRPr="00B66947">
        <w:rPr>
          <w:color w:val="auto"/>
          <w:sz w:val="28"/>
          <w:szCs w:val="28"/>
        </w:rPr>
        <w:t>.</w:t>
      </w:r>
    </w:p>
    <w:p w:rsidR="00F30735" w:rsidRDefault="00F30735" w:rsidP="00F30735">
      <w:pPr>
        <w:pStyle w:val="Default"/>
        <w:numPr>
          <w:ilvl w:val="0"/>
          <w:numId w:val="4"/>
        </w:numPr>
        <w:ind w:left="426"/>
        <w:jc w:val="both"/>
        <w:rPr>
          <w:color w:val="auto"/>
          <w:sz w:val="28"/>
          <w:szCs w:val="28"/>
        </w:rPr>
      </w:pPr>
      <w:r w:rsidRPr="001D5205">
        <w:rPr>
          <w:bCs/>
          <w:color w:val="auto"/>
          <w:sz w:val="28"/>
          <w:szCs w:val="28"/>
        </w:rPr>
        <w:t>экран,</w:t>
      </w:r>
      <w:r w:rsidRPr="001D5205">
        <w:rPr>
          <w:color w:val="auto"/>
          <w:sz w:val="28"/>
          <w:szCs w:val="28"/>
        </w:rPr>
        <w:t xml:space="preserve"> мультимедийная установка</w:t>
      </w:r>
    </w:p>
    <w:p w:rsidR="00F30735" w:rsidRPr="001D5205" w:rsidRDefault="00F30735" w:rsidP="00F30735">
      <w:pPr>
        <w:pStyle w:val="Default"/>
        <w:numPr>
          <w:ilvl w:val="0"/>
          <w:numId w:val="4"/>
        </w:numPr>
        <w:ind w:left="426"/>
        <w:jc w:val="both"/>
        <w:rPr>
          <w:color w:val="auto"/>
          <w:sz w:val="28"/>
          <w:szCs w:val="28"/>
        </w:rPr>
      </w:pPr>
      <w:r>
        <w:rPr>
          <w:color w:val="auto"/>
          <w:sz w:val="28"/>
          <w:szCs w:val="28"/>
        </w:rPr>
        <w:t>огнетушитель</w:t>
      </w:r>
    </w:p>
    <w:p w:rsidR="00F30735" w:rsidRPr="00B66947" w:rsidRDefault="00F30735" w:rsidP="00F30735">
      <w:pPr>
        <w:pStyle w:val="Default"/>
        <w:ind w:left="426"/>
        <w:jc w:val="both"/>
        <w:rPr>
          <w:color w:val="auto"/>
          <w:sz w:val="28"/>
          <w:szCs w:val="28"/>
        </w:rPr>
      </w:pPr>
    </w:p>
    <w:p w:rsidR="00F30735" w:rsidRPr="00B66947" w:rsidRDefault="00F30735" w:rsidP="00F30735">
      <w:pPr>
        <w:pStyle w:val="Default"/>
        <w:ind w:left="567"/>
        <w:jc w:val="both"/>
        <w:rPr>
          <w:b/>
          <w:bCs/>
          <w:color w:val="auto"/>
          <w:sz w:val="28"/>
          <w:szCs w:val="28"/>
        </w:rPr>
      </w:pPr>
      <w:r w:rsidRPr="00B66947">
        <w:rPr>
          <w:b/>
          <w:color w:val="auto"/>
          <w:sz w:val="28"/>
          <w:szCs w:val="28"/>
        </w:rPr>
        <w:t>Информационные средства обучения:</w:t>
      </w:r>
    </w:p>
    <w:p w:rsidR="00F30735" w:rsidRPr="00B66947" w:rsidRDefault="00F30735" w:rsidP="00F30735">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Pr>
          <w:bCs/>
          <w:color w:val="auto"/>
          <w:sz w:val="28"/>
          <w:szCs w:val="28"/>
        </w:rPr>
        <w:t>рабочей программы</w:t>
      </w:r>
      <w:r w:rsidRPr="00B66947">
        <w:rPr>
          <w:bCs/>
          <w:color w:val="auto"/>
          <w:sz w:val="28"/>
          <w:szCs w:val="28"/>
        </w:rPr>
        <w:t>;</w:t>
      </w:r>
    </w:p>
    <w:p w:rsidR="00F30735" w:rsidRDefault="00F30735" w:rsidP="00F30735">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Pr>
          <w:bCs/>
          <w:color w:val="auto"/>
          <w:sz w:val="28"/>
          <w:szCs w:val="28"/>
        </w:rPr>
        <w:t>рабочей программы</w:t>
      </w:r>
      <w:r w:rsidRPr="00B66947">
        <w:rPr>
          <w:bCs/>
          <w:color w:val="auto"/>
          <w:sz w:val="28"/>
          <w:szCs w:val="28"/>
        </w:rPr>
        <w:t>.</w:t>
      </w:r>
    </w:p>
    <w:p w:rsidR="00F30735" w:rsidRPr="007627C4" w:rsidRDefault="00F30735" w:rsidP="00F30735">
      <w:pPr>
        <w:pStyle w:val="Default"/>
        <w:numPr>
          <w:ilvl w:val="0"/>
          <w:numId w:val="3"/>
        </w:numPr>
        <w:ind w:left="426"/>
        <w:jc w:val="both"/>
        <w:rPr>
          <w:bCs/>
          <w:color w:val="auto"/>
          <w:sz w:val="28"/>
          <w:szCs w:val="28"/>
        </w:rPr>
      </w:pPr>
      <w:r w:rsidRPr="004F1B8E">
        <w:rPr>
          <w:sz w:val="28"/>
          <w:szCs w:val="28"/>
        </w:rPr>
        <w:t>мультимедийные пособия</w:t>
      </w:r>
    </w:p>
    <w:p w:rsidR="00F30735" w:rsidRDefault="00F30735" w:rsidP="00F30735">
      <w:pPr>
        <w:pStyle w:val="a6"/>
        <w:rPr>
          <w:rFonts w:ascii="Times New Roman" w:hAnsi="Times New Roman" w:cs="Times New Roman"/>
          <w:sz w:val="28"/>
          <w:szCs w:val="28"/>
        </w:rPr>
      </w:pPr>
      <w:r w:rsidRPr="00A638BE">
        <w:rPr>
          <w:rFonts w:ascii="Times New Roman" w:hAnsi="Times New Roman" w:cs="Times New Roman"/>
          <w:b/>
          <w:sz w:val="28"/>
          <w:szCs w:val="28"/>
        </w:rPr>
        <w:t xml:space="preserve">Оборудование мастерской и рабочих мест </w:t>
      </w:r>
      <w:r w:rsidRPr="007627C4">
        <w:rPr>
          <w:rFonts w:ascii="Times New Roman" w:hAnsi="Times New Roman" w:cs="Times New Roman"/>
          <w:sz w:val="28"/>
          <w:szCs w:val="28"/>
        </w:rPr>
        <w:t>(г</w:t>
      </w:r>
      <w:proofErr w:type="gramStart"/>
      <w:r w:rsidRPr="007627C4">
        <w:rPr>
          <w:rFonts w:ascii="Times New Roman" w:hAnsi="Times New Roman" w:cs="Times New Roman"/>
          <w:sz w:val="28"/>
          <w:szCs w:val="28"/>
        </w:rPr>
        <w:t>.В</w:t>
      </w:r>
      <w:proofErr w:type="gramEnd"/>
      <w:r w:rsidRPr="007627C4">
        <w:rPr>
          <w:rFonts w:ascii="Times New Roman" w:hAnsi="Times New Roman" w:cs="Times New Roman"/>
          <w:sz w:val="28"/>
          <w:szCs w:val="28"/>
        </w:rPr>
        <w:t xml:space="preserve">ологда, ул. Тендрякова </w:t>
      </w:r>
      <w:r w:rsidR="002E4905">
        <w:rPr>
          <w:rFonts w:ascii="Times New Roman" w:hAnsi="Times New Roman" w:cs="Times New Roman"/>
          <w:sz w:val="28"/>
          <w:szCs w:val="28"/>
        </w:rPr>
        <w:t xml:space="preserve">, </w:t>
      </w:r>
      <w:r w:rsidRPr="007627C4">
        <w:rPr>
          <w:rFonts w:ascii="Times New Roman" w:hAnsi="Times New Roman" w:cs="Times New Roman"/>
          <w:sz w:val="28"/>
          <w:szCs w:val="28"/>
        </w:rPr>
        <w:t>25а):</w:t>
      </w:r>
      <w:r w:rsidRPr="00A638BE">
        <w:rPr>
          <w:rFonts w:ascii="Times New Roman" w:hAnsi="Times New Roman" w:cs="Times New Roman"/>
          <w:sz w:val="28"/>
          <w:szCs w:val="28"/>
        </w:rPr>
        <w:t xml:space="preserve"> </w:t>
      </w:r>
    </w:p>
    <w:p w:rsidR="00F30735" w:rsidRDefault="00F30735" w:rsidP="00F30735">
      <w:pPr>
        <w:pStyle w:val="a6"/>
        <w:rPr>
          <w:rFonts w:ascii="Times New Roman" w:hAnsi="Times New Roman" w:cs="Times New Roman"/>
          <w:sz w:val="28"/>
          <w:szCs w:val="2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6149"/>
        <w:gridCol w:w="3063"/>
      </w:tblGrid>
      <w:tr w:rsidR="00F30735" w:rsidRPr="005C106F" w:rsidTr="005F4A9C">
        <w:tc>
          <w:tcPr>
            <w:tcW w:w="5000" w:type="pct"/>
            <w:gridSpan w:val="3"/>
            <w:shd w:val="clear" w:color="auto" w:fill="auto"/>
          </w:tcPr>
          <w:p w:rsidR="00F30735" w:rsidRPr="005C106F" w:rsidRDefault="00F30735" w:rsidP="005F4A9C">
            <w:pPr>
              <w:snapToGrid w:val="0"/>
              <w:rPr>
                <w:b/>
                <w:bCs/>
                <w:iCs/>
                <w:sz w:val="24"/>
                <w:szCs w:val="28"/>
              </w:rPr>
            </w:pPr>
            <w:r w:rsidRPr="005C106F">
              <w:rPr>
                <w:b/>
                <w:bCs/>
                <w:iCs/>
                <w:sz w:val="24"/>
                <w:szCs w:val="28"/>
                <w:lang w:val="en-US"/>
              </w:rPr>
              <w:t>III</w:t>
            </w:r>
            <w:r w:rsidRPr="005C106F">
              <w:rPr>
                <w:b/>
                <w:bCs/>
                <w:iCs/>
                <w:sz w:val="24"/>
                <w:szCs w:val="28"/>
              </w:rPr>
              <w:t xml:space="preserve"> Специализированное оборудование, мебель и системы хранения</w:t>
            </w:r>
          </w:p>
        </w:tc>
      </w:tr>
      <w:tr w:rsidR="00F30735" w:rsidRPr="005C106F" w:rsidTr="005F4A9C">
        <w:tc>
          <w:tcPr>
            <w:tcW w:w="5000" w:type="pct"/>
            <w:gridSpan w:val="3"/>
            <w:shd w:val="clear" w:color="auto" w:fill="auto"/>
          </w:tcPr>
          <w:p w:rsidR="00F30735" w:rsidRPr="005C106F" w:rsidRDefault="00F30735" w:rsidP="005F4A9C">
            <w:pPr>
              <w:snapToGrid w:val="0"/>
              <w:rPr>
                <w:b/>
                <w:bCs/>
                <w:iCs/>
                <w:sz w:val="24"/>
                <w:szCs w:val="28"/>
              </w:rPr>
            </w:pPr>
            <w:r w:rsidRPr="005C106F">
              <w:rPr>
                <w:b/>
                <w:bCs/>
                <w:iCs/>
                <w:sz w:val="24"/>
                <w:szCs w:val="28"/>
              </w:rPr>
              <w:t>Основное оборудование</w:t>
            </w:r>
          </w:p>
        </w:tc>
      </w:tr>
      <w:tr w:rsidR="00F30735" w:rsidRPr="005C106F" w:rsidTr="005F4A9C">
        <w:tc>
          <w:tcPr>
            <w:tcW w:w="407" w:type="pct"/>
            <w:shd w:val="clear" w:color="auto" w:fill="auto"/>
          </w:tcPr>
          <w:p w:rsidR="00F30735" w:rsidRPr="005C106F" w:rsidRDefault="00F30735" w:rsidP="005F4A9C">
            <w:pPr>
              <w:snapToGrid w:val="0"/>
              <w:jc w:val="center"/>
              <w:rPr>
                <w:iCs/>
                <w:sz w:val="24"/>
                <w:szCs w:val="28"/>
              </w:rPr>
            </w:pPr>
            <w:r>
              <w:rPr>
                <w:iCs/>
                <w:sz w:val="24"/>
                <w:szCs w:val="28"/>
              </w:rPr>
              <w:t>1</w:t>
            </w:r>
          </w:p>
        </w:tc>
        <w:tc>
          <w:tcPr>
            <w:tcW w:w="3066" w:type="pct"/>
            <w:shd w:val="clear" w:color="auto" w:fill="auto"/>
          </w:tcPr>
          <w:p w:rsidR="00F30735" w:rsidRPr="005C106F" w:rsidRDefault="00F30735" w:rsidP="005F4A9C">
            <w:pPr>
              <w:snapToGrid w:val="0"/>
              <w:rPr>
                <w:iCs/>
                <w:sz w:val="24"/>
                <w:szCs w:val="28"/>
              </w:rPr>
            </w:pPr>
            <w:r w:rsidRPr="00E6591E">
              <w:rPr>
                <w:iCs/>
                <w:sz w:val="24"/>
                <w:szCs w:val="28"/>
              </w:rPr>
              <w:t>комплект мебели для оказания косметических услуг (кушетка косметологическая, стул мастера, столик косметологический)</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Pr="005C106F" w:rsidRDefault="00F30735" w:rsidP="005F4A9C">
            <w:pPr>
              <w:snapToGrid w:val="0"/>
              <w:jc w:val="center"/>
              <w:rPr>
                <w:iCs/>
                <w:sz w:val="24"/>
                <w:szCs w:val="28"/>
              </w:rPr>
            </w:pPr>
            <w:r>
              <w:rPr>
                <w:iCs/>
                <w:sz w:val="24"/>
                <w:szCs w:val="28"/>
              </w:rPr>
              <w:t>2</w:t>
            </w:r>
          </w:p>
        </w:tc>
        <w:tc>
          <w:tcPr>
            <w:tcW w:w="3066" w:type="pct"/>
            <w:shd w:val="clear" w:color="auto" w:fill="auto"/>
          </w:tcPr>
          <w:p w:rsidR="00F30735" w:rsidRPr="005C106F" w:rsidRDefault="00F30735" w:rsidP="005F4A9C">
            <w:pPr>
              <w:snapToGrid w:val="0"/>
              <w:rPr>
                <w:iCs/>
                <w:sz w:val="24"/>
                <w:szCs w:val="28"/>
              </w:rPr>
            </w:pPr>
            <w:r w:rsidRPr="00E6591E">
              <w:rPr>
                <w:iCs/>
                <w:sz w:val="24"/>
                <w:szCs w:val="28"/>
              </w:rPr>
              <w:t>ширмы 2х или 3х секционные</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Pr="005C106F" w:rsidRDefault="00F30735" w:rsidP="005F4A9C">
            <w:pPr>
              <w:snapToGrid w:val="0"/>
              <w:jc w:val="center"/>
              <w:rPr>
                <w:iCs/>
                <w:sz w:val="24"/>
                <w:szCs w:val="28"/>
              </w:rPr>
            </w:pPr>
            <w:r>
              <w:rPr>
                <w:iCs/>
                <w:sz w:val="24"/>
                <w:szCs w:val="28"/>
              </w:rPr>
              <w:t>3</w:t>
            </w:r>
          </w:p>
        </w:tc>
        <w:tc>
          <w:tcPr>
            <w:tcW w:w="3066" w:type="pct"/>
            <w:shd w:val="clear" w:color="auto" w:fill="auto"/>
          </w:tcPr>
          <w:p w:rsidR="00F30735" w:rsidRPr="005C106F" w:rsidRDefault="00F30735" w:rsidP="005F4A9C">
            <w:pPr>
              <w:snapToGrid w:val="0"/>
              <w:rPr>
                <w:iCs/>
                <w:sz w:val="24"/>
                <w:szCs w:val="28"/>
              </w:rPr>
            </w:pPr>
            <w:r w:rsidRPr="00E6591E">
              <w:rPr>
                <w:bCs/>
                <w:sz w:val="24"/>
                <w:szCs w:val="24"/>
              </w:rPr>
              <w:t>диагностические лампы (Лампа Вуда, лампа-лупа)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Pr="005C106F" w:rsidRDefault="00F30735" w:rsidP="005F4A9C">
            <w:pPr>
              <w:snapToGrid w:val="0"/>
              <w:jc w:val="center"/>
              <w:rPr>
                <w:iCs/>
                <w:sz w:val="24"/>
                <w:szCs w:val="28"/>
              </w:rPr>
            </w:pPr>
            <w:r>
              <w:rPr>
                <w:iCs/>
                <w:sz w:val="24"/>
                <w:szCs w:val="28"/>
              </w:rPr>
              <w:t>4</w:t>
            </w:r>
          </w:p>
        </w:tc>
        <w:tc>
          <w:tcPr>
            <w:tcW w:w="3066" w:type="pct"/>
            <w:shd w:val="clear" w:color="auto" w:fill="auto"/>
          </w:tcPr>
          <w:p w:rsidR="00F30735" w:rsidRPr="005C106F" w:rsidRDefault="00F30735" w:rsidP="005F4A9C">
            <w:pPr>
              <w:snapToGrid w:val="0"/>
              <w:rPr>
                <w:iCs/>
                <w:sz w:val="24"/>
                <w:szCs w:val="28"/>
              </w:rPr>
            </w:pPr>
            <w:r>
              <w:rPr>
                <w:bCs/>
                <w:sz w:val="24"/>
                <w:szCs w:val="24"/>
              </w:rPr>
              <w:t>стерилизаторы (УФ шкаф,</w:t>
            </w:r>
            <w:r w:rsidR="00F13737">
              <w:rPr>
                <w:bCs/>
                <w:sz w:val="24"/>
                <w:szCs w:val="24"/>
              </w:rPr>
              <w:t xml:space="preserve"> </w:t>
            </w:r>
            <w:r>
              <w:rPr>
                <w:bCs/>
                <w:sz w:val="24"/>
                <w:szCs w:val="24"/>
              </w:rPr>
              <w:t>БРВ,</w:t>
            </w:r>
            <w:r w:rsidRPr="00E6591E">
              <w:rPr>
                <w:bCs/>
                <w:sz w:val="24"/>
                <w:szCs w:val="24"/>
              </w:rPr>
              <w:t xml:space="preserve"> сухожаровой шкаф)</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Pr="005C106F" w:rsidRDefault="00F30735" w:rsidP="005F4A9C">
            <w:pPr>
              <w:snapToGrid w:val="0"/>
              <w:jc w:val="center"/>
              <w:rPr>
                <w:iCs/>
                <w:sz w:val="24"/>
                <w:szCs w:val="28"/>
              </w:rPr>
            </w:pPr>
            <w:r>
              <w:rPr>
                <w:iCs/>
                <w:sz w:val="24"/>
                <w:szCs w:val="28"/>
              </w:rPr>
              <w:t>5</w:t>
            </w:r>
          </w:p>
        </w:tc>
        <w:tc>
          <w:tcPr>
            <w:tcW w:w="3066" w:type="pct"/>
            <w:shd w:val="clear" w:color="auto" w:fill="auto"/>
          </w:tcPr>
          <w:p w:rsidR="00F30735" w:rsidRPr="005C106F" w:rsidRDefault="00F30735" w:rsidP="005F4A9C">
            <w:pPr>
              <w:snapToGrid w:val="0"/>
              <w:rPr>
                <w:iCs/>
                <w:sz w:val="24"/>
                <w:szCs w:val="28"/>
              </w:rPr>
            </w:pPr>
            <w:r w:rsidRPr="00E6591E">
              <w:rPr>
                <w:iCs/>
                <w:sz w:val="24"/>
                <w:szCs w:val="28"/>
              </w:rPr>
              <w:t>емкости для дезинфекции</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6</w:t>
            </w:r>
          </w:p>
        </w:tc>
        <w:tc>
          <w:tcPr>
            <w:tcW w:w="3066" w:type="pct"/>
            <w:shd w:val="clear" w:color="auto" w:fill="auto"/>
          </w:tcPr>
          <w:p w:rsidR="00F30735" w:rsidRPr="00E6591E" w:rsidRDefault="00F30735" w:rsidP="005F4A9C">
            <w:pPr>
              <w:snapToGrid w:val="0"/>
              <w:rPr>
                <w:iCs/>
                <w:sz w:val="24"/>
                <w:szCs w:val="28"/>
              </w:rPr>
            </w:pPr>
            <w:r w:rsidRPr="00182BB0">
              <w:rPr>
                <w:rFonts w:eastAsia="TimesNewRomanPSMT"/>
                <w:sz w:val="24"/>
                <w:szCs w:val="24"/>
              </w:rPr>
              <w:t>шкафы для хранения препаратов</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7</w:t>
            </w:r>
          </w:p>
        </w:tc>
        <w:tc>
          <w:tcPr>
            <w:tcW w:w="3066" w:type="pct"/>
            <w:shd w:val="clear" w:color="auto" w:fill="auto"/>
          </w:tcPr>
          <w:p w:rsidR="00F30735" w:rsidRPr="00E6591E" w:rsidRDefault="00F30735" w:rsidP="005F4A9C">
            <w:pPr>
              <w:snapToGrid w:val="0"/>
              <w:rPr>
                <w:iCs/>
                <w:sz w:val="24"/>
                <w:szCs w:val="28"/>
              </w:rPr>
            </w:pPr>
            <w:r w:rsidRPr="00182BB0">
              <w:rPr>
                <w:rFonts w:eastAsia="TimesNewRomanPSMT"/>
                <w:sz w:val="24"/>
                <w:szCs w:val="24"/>
              </w:rPr>
              <w:t>раковина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8</w:t>
            </w:r>
          </w:p>
        </w:tc>
        <w:tc>
          <w:tcPr>
            <w:tcW w:w="3066" w:type="pct"/>
            <w:shd w:val="clear" w:color="auto" w:fill="auto"/>
          </w:tcPr>
          <w:p w:rsidR="00F30735" w:rsidRPr="00182BB0" w:rsidRDefault="00F30735" w:rsidP="005F4A9C">
            <w:pPr>
              <w:snapToGrid w:val="0"/>
              <w:rPr>
                <w:rFonts w:eastAsia="TimesNewRomanPSMT"/>
                <w:sz w:val="24"/>
                <w:szCs w:val="24"/>
              </w:rPr>
            </w:pPr>
            <w:r w:rsidRPr="00DF51F2">
              <w:rPr>
                <w:rFonts w:eastAsia="TimesNewRomanPSMT"/>
                <w:sz w:val="24"/>
                <w:szCs w:val="24"/>
              </w:rPr>
              <w:t>зеркало</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9</w:t>
            </w:r>
          </w:p>
        </w:tc>
        <w:tc>
          <w:tcPr>
            <w:tcW w:w="3066" w:type="pct"/>
            <w:shd w:val="clear" w:color="auto" w:fill="auto"/>
          </w:tcPr>
          <w:p w:rsidR="00F30735" w:rsidRPr="00182BB0" w:rsidRDefault="00F30735" w:rsidP="005F4A9C">
            <w:pPr>
              <w:snapToGrid w:val="0"/>
              <w:rPr>
                <w:rFonts w:eastAsia="TimesNewRomanPSMT"/>
                <w:sz w:val="24"/>
                <w:szCs w:val="24"/>
              </w:rPr>
            </w:pPr>
            <w:r w:rsidRPr="00DF51F2">
              <w:rPr>
                <w:rFonts w:eastAsia="TimesNewRomanPSMT"/>
                <w:sz w:val="24"/>
                <w:szCs w:val="24"/>
              </w:rPr>
              <w:t>корзины для использованного белья</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lastRenderedPageBreak/>
              <w:t>10</w:t>
            </w:r>
          </w:p>
        </w:tc>
        <w:tc>
          <w:tcPr>
            <w:tcW w:w="3066" w:type="pct"/>
            <w:shd w:val="clear" w:color="auto" w:fill="auto"/>
          </w:tcPr>
          <w:p w:rsidR="00F30735" w:rsidRPr="00182BB0" w:rsidRDefault="00F30735" w:rsidP="005F4A9C">
            <w:pPr>
              <w:snapToGrid w:val="0"/>
              <w:rPr>
                <w:rFonts w:eastAsia="TimesNewRomanPSMT"/>
                <w:sz w:val="24"/>
                <w:szCs w:val="24"/>
              </w:rPr>
            </w:pPr>
            <w:r w:rsidRPr="00DF51F2">
              <w:rPr>
                <w:rFonts w:eastAsia="TimesNewRomanPSMT"/>
                <w:sz w:val="24"/>
                <w:szCs w:val="24"/>
              </w:rPr>
              <w:t>холодильник для хранения препаратов</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11</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 xml:space="preserve">лаборатория для дезинфекции и </w:t>
            </w:r>
            <w:proofErr w:type="spellStart"/>
            <w:r>
              <w:rPr>
                <w:rFonts w:eastAsia="TimesNewRomanPSMT"/>
                <w:sz w:val="24"/>
                <w:szCs w:val="24"/>
              </w:rPr>
              <w:t>стерилизаци</w:t>
            </w:r>
            <w:proofErr w:type="spellEnd"/>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12</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индивидуальные ящики</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13</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УЗ мойка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14</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УЗ аппарат</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15</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микротоки</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16</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 xml:space="preserve"> </w:t>
            </w:r>
            <w:proofErr w:type="spellStart"/>
            <w:r>
              <w:rPr>
                <w:rFonts w:eastAsia="TimesNewRomanPSMT"/>
                <w:sz w:val="24"/>
                <w:szCs w:val="24"/>
              </w:rPr>
              <w:t>дарсонваль</w:t>
            </w:r>
            <w:proofErr w:type="spellEnd"/>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17</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гальваника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18</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душевая кабина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19</w:t>
            </w:r>
          </w:p>
        </w:tc>
        <w:tc>
          <w:tcPr>
            <w:tcW w:w="3066" w:type="pct"/>
            <w:shd w:val="clear" w:color="auto" w:fill="auto"/>
          </w:tcPr>
          <w:p w:rsidR="00F30735" w:rsidRPr="00DF51F2" w:rsidRDefault="00F30735" w:rsidP="005F4A9C">
            <w:pPr>
              <w:snapToGrid w:val="0"/>
              <w:rPr>
                <w:rFonts w:eastAsia="TimesNewRomanPSMT"/>
                <w:sz w:val="24"/>
                <w:szCs w:val="24"/>
              </w:rPr>
            </w:pPr>
            <w:proofErr w:type="spellStart"/>
            <w:r>
              <w:rPr>
                <w:rFonts w:eastAsia="TimesNewRomanPSMT"/>
                <w:sz w:val="24"/>
                <w:szCs w:val="24"/>
              </w:rPr>
              <w:t>тулбоксы</w:t>
            </w:r>
            <w:proofErr w:type="spellEnd"/>
            <w:r>
              <w:rPr>
                <w:rFonts w:eastAsia="TimesNewRomanPSMT"/>
                <w:sz w:val="24"/>
                <w:szCs w:val="24"/>
              </w:rPr>
              <w:t xml:space="preserve"> для хранения инструментов</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20</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 xml:space="preserve">УФ </w:t>
            </w:r>
            <w:proofErr w:type="spellStart"/>
            <w:r>
              <w:rPr>
                <w:rFonts w:eastAsia="TimesNewRomanPSMT"/>
                <w:sz w:val="24"/>
                <w:szCs w:val="24"/>
              </w:rPr>
              <w:t>полотенценагреватель</w:t>
            </w:r>
            <w:proofErr w:type="spellEnd"/>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21</w:t>
            </w:r>
          </w:p>
        </w:tc>
        <w:tc>
          <w:tcPr>
            <w:tcW w:w="3066" w:type="pct"/>
            <w:shd w:val="clear" w:color="auto" w:fill="auto"/>
          </w:tcPr>
          <w:p w:rsidR="00F30735" w:rsidRPr="00DF51F2" w:rsidRDefault="00F30735" w:rsidP="005F4A9C">
            <w:pPr>
              <w:snapToGrid w:val="0"/>
              <w:rPr>
                <w:rFonts w:eastAsia="TimesNewRomanPSMT"/>
                <w:sz w:val="24"/>
                <w:szCs w:val="24"/>
              </w:rPr>
            </w:pPr>
            <w:proofErr w:type="spellStart"/>
            <w:r>
              <w:rPr>
                <w:rFonts w:eastAsia="TimesNewRomanPSMT"/>
                <w:sz w:val="24"/>
                <w:szCs w:val="24"/>
              </w:rPr>
              <w:t>воскоплав</w:t>
            </w:r>
            <w:proofErr w:type="spellEnd"/>
            <w:r>
              <w:rPr>
                <w:rFonts w:eastAsia="TimesNewRomanPSMT"/>
                <w:sz w:val="24"/>
                <w:szCs w:val="24"/>
              </w:rPr>
              <w:t xml:space="preserve"> одинарный</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22</w:t>
            </w:r>
          </w:p>
        </w:tc>
        <w:tc>
          <w:tcPr>
            <w:tcW w:w="3066" w:type="pct"/>
            <w:shd w:val="clear" w:color="auto" w:fill="auto"/>
          </w:tcPr>
          <w:p w:rsidR="00F30735" w:rsidRPr="00DF51F2" w:rsidRDefault="00F30735" w:rsidP="005F4A9C">
            <w:pPr>
              <w:snapToGrid w:val="0"/>
              <w:rPr>
                <w:rFonts w:eastAsia="TimesNewRomanPSMT"/>
                <w:sz w:val="24"/>
                <w:szCs w:val="24"/>
              </w:rPr>
            </w:pPr>
            <w:proofErr w:type="spellStart"/>
            <w:r>
              <w:rPr>
                <w:rFonts w:eastAsia="TimesNewRomanPSMT"/>
                <w:sz w:val="24"/>
                <w:szCs w:val="24"/>
              </w:rPr>
              <w:t>воскоплав</w:t>
            </w:r>
            <w:proofErr w:type="spellEnd"/>
            <w:r>
              <w:rPr>
                <w:rFonts w:eastAsia="TimesNewRomanPSMT"/>
                <w:sz w:val="24"/>
                <w:szCs w:val="24"/>
              </w:rPr>
              <w:t xml:space="preserve"> двойной</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23</w:t>
            </w:r>
          </w:p>
        </w:tc>
        <w:tc>
          <w:tcPr>
            <w:tcW w:w="3066" w:type="pct"/>
            <w:shd w:val="clear" w:color="auto" w:fill="auto"/>
          </w:tcPr>
          <w:p w:rsidR="00F30735" w:rsidRPr="00DF51F2" w:rsidRDefault="00F30735" w:rsidP="005F4A9C">
            <w:pPr>
              <w:snapToGrid w:val="0"/>
              <w:rPr>
                <w:rFonts w:eastAsia="TimesNewRomanPSMT"/>
                <w:sz w:val="24"/>
                <w:szCs w:val="24"/>
              </w:rPr>
            </w:pPr>
            <w:r w:rsidRPr="00E6591E">
              <w:rPr>
                <w:rFonts w:eastAsia="TimesNewRomanPSMT"/>
                <w:sz w:val="24"/>
                <w:szCs w:val="24"/>
              </w:rPr>
              <w:t xml:space="preserve">аппарат для </w:t>
            </w:r>
            <w:proofErr w:type="spellStart"/>
            <w:r w:rsidRPr="00E6591E">
              <w:rPr>
                <w:rFonts w:eastAsia="TimesNewRomanPSMT"/>
                <w:sz w:val="24"/>
                <w:szCs w:val="24"/>
              </w:rPr>
              <w:t>стоунтерапии</w:t>
            </w:r>
            <w:proofErr w:type="spellEnd"/>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24</w:t>
            </w:r>
          </w:p>
        </w:tc>
        <w:tc>
          <w:tcPr>
            <w:tcW w:w="3066" w:type="pct"/>
            <w:shd w:val="clear" w:color="auto" w:fill="auto"/>
          </w:tcPr>
          <w:p w:rsidR="00F30735" w:rsidRPr="00DF51F2" w:rsidRDefault="00F30735" w:rsidP="005F4A9C">
            <w:pPr>
              <w:snapToGrid w:val="0"/>
              <w:rPr>
                <w:rFonts w:eastAsia="TimesNewRomanPSMT"/>
                <w:sz w:val="24"/>
                <w:szCs w:val="24"/>
              </w:rPr>
            </w:pPr>
            <w:r>
              <w:rPr>
                <w:rFonts w:eastAsia="TimesNewRomanPSMT"/>
                <w:sz w:val="24"/>
                <w:szCs w:val="24"/>
              </w:rPr>
              <w:t>удлинитель</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25</w:t>
            </w:r>
          </w:p>
        </w:tc>
        <w:tc>
          <w:tcPr>
            <w:tcW w:w="3066" w:type="pct"/>
            <w:shd w:val="clear" w:color="auto" w:fill="auto"/>
          </w:tcPr>
          <w:p w:rsidR="00F30735" w:rsidRDefault="00F30735" w:rsidP="005F4A9C">
            <w:pPr>
              <w:snapToGrid w:val="0"/>
              <w:rPr>
                <w:rFonts w:eastAsia="TimesNewRomanPSMT"/>
                <w:sz w:val="24"/>
                <w:szCs w:val="24"/>
              </w:rPr>
            </w:pPr>
            <w:r>
              <w:rPr>
                <w:rFonts w:eastAsia="TimesNewRomanPSMT"/>
                <w:sz w:val="24"/>
                <w:szCs w:val="24"/>
              </w:rPr>
              <w:t>водонагреватель</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26</w:t>
            </w:r>
          </w:p>
        </w:tc>
        <w:tc>
          <w:tcPr>
            <w:tcW w:w="3066" w:type="pct"/>
            <w:shd w:val="clear" w:color="auto" w:fill="auto"/>
          </w:tcPr>
          <w:p w:rsidR="00F30735" w:rsidRPr="004F1B8E" w:rsidRDefault="00F30735" w:rsidP="005F4A9C">
            <w:pPr>
              <w:pStyle w:val="120"/>
              <w:rPr>
                <w:szCs w:val="24"/>
                <w:lang w:eastAsia="en-US"/>
              </w:rPr>
            </w:pPr>
            <w:r w:rsidRPr="004F1B8E">
              <w:rPr>
                <w:szCs w:val="24"/>
              </w:rPr>
              <w:t>комплект</w:t>
            </w:r>
            <w:r w:rsidRPr="004F1B8E">
              <w:rPr>
                <w:spacing w:val="-7"/>
                <w:szCs w:val="24"/>
              </w:rPr>
              <w:t xml:space="preserve"> </w:t>
            </w:r>
            <w:r w:rsidRPr="004F1B8E">
              <w:rPr>
                <w:szCs w:val="24"/>
              </w:rPr>
              <w:t>косметических</w:t>
            </w:r>
            <w:r w:rsidRPr="004F1B8E">
              <w:rPr>
                <w:spacing w:val="-9"/>
                <w:szCs w:val="24"/>
              </w:rPr>
              <w:t xml:space="preserve"> </w:t>
            </w:r>
            <w:r w:rsidRPr="004F1B8E">
              <w:rPr>
                <w:spacing w:val="-2"/>
                <w:szCs w:val="24"/>
              </w:rPr>
              <w:t>препаратов;</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27</w:t>
            </w:r>
          </w:p>
        </w:tc>
        <w:tc>
          <w:tcPr>
            <w:tcW w:w="3066" w:type="pct"/>
            <w:shd w:val="clear" w:color="auto" w:fill="auto"/>
          </w:tcPr>
          <w:p w:rsidR="00F30735" w:rsidRPr="004F1B8E" w:rsidRDefault="00F30735" w:rsidP="005F4A9C">
            <w:pPr>
              <w:pStyle w:val="120"/>
              <w:rPr>
                <w:szCs w:val="24"/>
              </w:rPr>
            </w:pPr>
            <w:proofErr w:type="gramStart"/>
            <w:r w:rsidRPr="004F1B8E">
              <w:rPr>
                <w:szCs w:val="24"/>
              </w:rPr>
              <w:t>комплект</w:t>
            </w:r>
            <w:r w:rsidRPr="004F1B8E">
              <w:rPr>
                <w:spacing w:val="-6"/>
                <w:szCs w:val="24"/>
              </w:rPr>
              <w:t xml:space="preserve"> </w:t>
            </w:r>
            <w:r w:rsidRPr="004F1B8E">
              <w:rPr>
                <w:szCs w:val="24"/>
              </w:rPr>
              <w:t>инструментов,</w:t>
            </w:r>
            <w:r w:rsidRPr="004F1B8E">
              <w:rPr>
                <w:spacing w:val="-5"/>
                <w:szCs w:val="24"/>
              </w:rPr>
              <w:t xml:space="preserve"> </w:t>
            </w:r>
            <w:r w:rsidRPr="004F1B8E">
              <w:rPr>
                <w:szCs w:val="24"/>
              </w:rPr>
              <w:t>аксессуаров</w:t>
            </w:r>
            <w:r w:rsidRPr="004F1B8E">
              <w:rPr>
                <w:spacing w:val="-6"/>
                <w:szCs w:val="24"/>
              </w:rPr>
              <w:t xml:space="preserve"> </w:t>
            </w:r>
            <w:r w:rsidRPr="004F1B8E">
              <w:rPr>
                <w:szCs w:val="24"/>
              </w:rPr>
              <w:t>(ложка</w:t>
            </w:r>
            <w:r w:rsidRPr="004F1B8E">
              <w:rPr>
                <w:spacing w:val="-6"/>
                <w:szCs w:val="24"/>
              </w:rPr>
              <w:t xml:space="preserve"> </w:t>
            </w:r>
            <w:proofErr w:type="spellStart"/>
            <w:r w:rsidRPr="004F1B8E">
              <w:rPr>
                <w:szCs w:val="24"/>
              </w:rPr>
              <w:t>Унна</w:t>
            </w:r>
            <w:proofErr w:type="spellEnd"/>
            <w:r w:rsidRPr="004F1B8E">
              <w:rPr>
                <w:szCs w:val="24"/>
              </w:rPr>
              <w:t>,</w:t>
            </w:r>
            <w:r w:rsidRPr="004F1B8E">
              <w:rPr>
                <w:spacing w:val="-5"/>
                <w:szCs w:val="24"/>
              </w:rPr>
              <w:t xml:space="preserve"> </w:t>
            </w:r>
            <w:r w:rsidRPr="004F1B8E">
              <w:rPr>
                <w:szCs w:val="24"/>
              </w:rPr>
              <w:t>петля,</w:t>
            </w:r>
            <w:r w:rsidRPr="004F1B8E">
              <w:rPr>
                <w:spacing w:val="-7"/>
                <w:szCs w:val="24"/>
              </w:rPr>
              <w:t xml:space="preserve"> </w:t>
            </w:r>
            <w:r w:rsidRPr="004F1B8E">
              <w:rPr>
                <w:szCs w:val="24"/>
              </w:rPr>
              <w:t>емкости</w:t>
            </w:r>
            <w:r w:rsidRPr="004F1B8E">
              <w:rPr>
                <w:spacing w:val="-5"/>
                <w:szCs w:val="24"/>
              </w:rPr>
              <w:t xml:space="preserve"> для </w:t>
            </w:r>
            <w:r w:rsidRPr="004F1B8E">
              <w:rPr>
                <w:szCs w:val="24"/>
              </w:rPr>
              <w:t>косметических</w:t>
            </w:r>
            <w:r w:rsidRPr="004F1B8E">
              <w:rPr>
                <w:spacing w:val="-4"/>
                <w:szCs w:val="24"/>
              </w:rPr>
              <w:t xml:space="preserve"> </w:t>
            </w:r>
            <w:r w:rsidRPr="004F1B8E">
              <w:rPr>
                <w:szCs w:val="24"/>
              </w:rPr>
              <w:t>средств,</w:t>
            </w:r>
            <w:r w:rsidRPr="004F1B8E">
              <w:rPr>
                <w:spacing w:val="-7"/>
                <w:szCs w:val="24"/>
              </w:rPr>
              <w:t xml:space="preserve"> </w:t>
            </w:r>
            <w:r w:rsidRPr="004F1B8E">
              <w:rPr>
                <w:szCs w:val="24"/>
              </w:rPr>
              <w:t>шпатели,</w:t>
            </w:r>
            <w:r w:rsidRPr="004F1B8E">
              <w:rPr>
                <w:spacing w:val="-6"/>
                <w:szCs w:val="24"/>
              </w:rPr>
              <w:t xml:space="preserve"> </w:t>
            </w:r>
            <w:r w:rsidRPr="004F1B8E">
              <w:rPr>
                <w:szCs w:val="24"/>
              </w:rPr>
              <w:t>кисти</w:t>
            </w:r>
            <w:r w:rsidRPr="004F1B8E">
              <w:rPr>
                <w:spacing w:val="-5"/>
                <w:szCs w:val="24"/>
              </w:rPr>
              <w:t xml:space="preserve"> </w:t>
            </w:r>
            <w:r w:rsidRPr="004F1B8E">
              <w:rPr>
                <w:szCs w:val="24"/>
              </w:rPr>
              <w:t>косметологические,</w:t>
            </w:r>
            <w:r w:rsidRPr="004F1B8E">
              <w:rPr>
                <w:spacing w:val="-9"/>
                <w:szCs w:val="24"/>
              </w:rPr>
              <w:t xml:space="preserve"> </w:t>
            </w:r>
            <w:r w:rsidRPr="004F1B8E">
              <w:rPr>
                <w:szCs w:val="24"/>
              </w:rPr>
              <w:t>ватные</w:t>
            </w:r>
            <w:r w:rsidRPr="004F1B8E">
              <w:rPr>
                <w:spacing w:val="-5"/>
                <w:szCs w:val="24"/>
              </w:rPr>
              <w:t xml:space="preserve"> </w:t>
            </w:r>
            <w:r w:rsidRPr="004F1B8E">
              <w:rPr>
                <w:szCs w:val="24"/>
              </w:rPr>
              <w:t>диски, ватные палочки, одноразовые нетканые салфетки и т.д.);</w:t>
            </w:r>
            <w:proofErr w:type="gramEnd"/>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28</w:t>
            </w:r>
          </w:p>
        </w:tc>
        <w:tc>
          <w:tcPr>
            <w:tcW w:w="3066" w:type="pct"/>
            <w:shd w:val="clear" w:color="auto" w:fill="auto"/>
          </w:tcPr>
          <w:p w:rsidR="00F30735" w:rsidRPr="004F1B8E" w:rsidRDefault="00F30735" w:rsidP="005F4A9C">
            <w:pPr>
              <w:pStyle w:val="120"/>
              <w:rPr>
                <w:szCs w:val="24"/>
              </w:rPr>
            </w:pPr>
            <w:proofErr w:type="spellStart"/>
            <w:r w:rsidRPr="004F1B8E">
              <w:rPr>
                <w:szCs w:val="24"/>
                <w:lang w:eastAsia="en-US"/>
              </w:rPr>
              <w:t>визажные</w:t>
            </w:r>
            <w:proofErr w:type="spellEnd"/>
            <w:r w:rsidRPr="004F1B8E">
              <w:rPr>
                <w:szCs w:val="24"/>
                <w:lang w:eastAsia="en-US"/>
              </w:rPr>
              <w:t xml:space="preserve"> кресла</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29</w:t>
            </w:r>
          </w:p>
        </w:tc>
        <w:tc>
          <w:tcPr>
            <w:tcW w:w="3066" w:type="pct"/>
            <w:shd w:val="clear" w:color="auto" w:fill="auto"/>
          </w:tcPr>
          <w:p w:rsidR="00F30735" w:rsidRPr="004F1B8E" w:rsidRDefault="00F30735" w:rsidP="005F4A9C">
            <w:pPr>
              <w:pStyle w:val="120"/>
              <w:rPr>
                <w:szCs w:val="24"/>
              </w:rPr>
            </w:pPr>
            <w:r w:rsidRPr="004F1B8E">
              <w:rPr>
                <w:szCs w:val="24"/>
              </w:rPr>
              <w:t>многофункциональный</w:t>
            </w:r>
            <w:r w:rsidRPr="004F1B8E">
              <w:rPr>
                <w:spacing w:val="-11"/>
                <w:szCs w:val="24"/>
              </w:rPr>
              <w:t xml:space="preserve"> </w:t>
            </w:r>
            <w:r w:rsidRPr="004F1B8E">
              <w:rPr>
                <w:szCs w:val="24"/>
              </w:rPr>
              <w:t>косметический</w:t>
            </w:r>
            <w:r w:rsidRPr="004F1B8E">
              <w:rPr>
                <w:spacing w:val="-10"/>
                <w:szCs w:val="24"/>
              </w:rPr>
              <w:t xml:space="preserve"> </w:t>
            </w:r>
            <w:r w:rsidRPr="004F1B8E">
              <w:rPr>
                <w:spacing w:val="-2"/>
                <w:szCs w:val="24"/>
              </w:rPr>
              <w:t>комбайн</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30</w:t>
            </w:r>
          </w:p>
        </w:tc>
        <w:tc>
          <w:tcPr>
            <w:tcW w:w="3066" w:type="pct"/>
            <w:shd w:val="clear" w:color="auto" w:fill="auto"/>
          </w:tcPr>
          <w:p w:rsidR="00F30735" w:rsidRPr="004F1B8E" w:rsidRDefault="00F30735" w:rsidP="005F4A9C">
            <w:pPr>
              <w:snapToGrid w:val="0"/>
              <w:rPr>
                <w:rFonts w:eastAsia="TimesNewRomanPSMT"/>
                <w:sz w:val="24"/>
                <w:szCs w:val="24"/>
              </w:rPr>
            </w:pPr>
            <w:r w:rsidRPr="004F1B8E">
              <w:rPr>
                <w:sz w:val="24"/>
                <w:szCs w:val="24"/>
              </w:rPr>
              <w:t>профессиональные препараты</w:t>
            </w:r>
          </w:p>
        </w:tc>
        <w:tc>
          <w:tcPr>
            <w:tcW w:w="1527" w:type="pct"/>
            <w:shd w:val="clear" w:color="auto" w:fill="auto"/>
          </w:tcPr>
          <w:p w:rsidR="00F30735" w:rsidRPr="005C106F" w:rsidRDefault="00F30735" w:rsidP="005F4A9C">
            <w:pPr>
              <w:snapToGrid w:val="0"/>
              <w:rPr>
                <w:iCs/>
                <w:sz w:val="24"/>
                <w:szCs w:val="28"/>
              </w:rPr>
            </w:pPr>
          </w:p>
        </w:tc>
      </w:tr>
      <w:tr w:rsidR="00F30735" w:rsidRPr="005C106F" w:rsidTr="005F4A9C">
        <w:tc>
          <w:tcPr>
            <w:tcW w:w="407" w:type="pct"/>
            <w:shd w:val="clear" w:color="auto" w:fill="auto"/>
          </w:tcPr>
          <w:p w:rsidR="00F30735" w:rsidRDefault="00F30735" w:rsidP="005F4A9C">
            <w:pPr>
              <w:snapToGrid w:val="0"/>
              <w:jc w:val="center"/>
              <w:rPr>
                <w:iCs/>
                <w:sz w:val="24"/>
                <w:szCs w:val="28"/>
              </w:rPr>
            </w:pPr>
            <w:r>
              <w:rPr>
                <w:iCs/>
                <w:sz w:val="24"/>
                <w:szCs w:val="28"/>
              </w:rPr>
              <w:t>31</w:t>
            </w:r>
          </w:p>
        </w:tc>
        <w:tc>
          <w:tcPr>
            <w:tcW w:w="3066" w:type="pct"/>
            <w:shd w:val="clear" w:color="auto" w:fill="auto"/>
          </w:tcPr>
          <w:p w:rsidR="00F30735" w:rsidRPr="004F1B8E" w:rsidRDefault="00F30735" w:rsidP="005F4A9C">
            <w:pPr>
              <w:snapToGrid w:val="0"/>
              <w:rPr>
                <w:rFonts w:eastAsia="TimesNewRomanPSMT"/>
                <w:sz w:val="24"/>
                <w:szCs w:val="24"/>
              </w:rPr>
            </w:pPr>
            <w:r>
              <w:rPr>
                <w:rFonts w:eastAsia="TimesNewRomanPSMT"/>
                <w:sz w:val="24"/>
                <w:szCs w:val="24"/>
              </w:rPr>
              <w:t>бак</w:t>
            </w:r>
            <w:r w:rsidRPr="004F1B8E">
              <w:rPr>
                <w:rFonts w:eastAsia="TimesNewRomanPSMT"/>
                <w:sz w:val="24"/>
                <w:szCs w:val="24"/>
              </w:rPr>
              <w:t xml:space="preserve"> </w:t>
            </w:r>
            <w:r>
              <w:rPr>
                <w:rFonts w:eastAsia="TimesNewRomanPSMT"/>
                <w:sz w:val="24"/>
                <w:szCs w:val="24"/>
              </w:rPr>
              <w:t>для мусора на 20</w:t>
            </w:r>
            <w:r w:rsidRPr="004F1B8E">
              <w:rPr>
                <w:rFonts w:eastAsia="TimesNewRomanPSMT"/>
                <w:sz w:val="24"/>
                <w:szCs w:val="24"/>
              </w:rPr>
              <w:t>0 л.</w:t>
            </w:r>
          </w:p>
        </w:tc>
        <w:tc>
          <w:tcPr>
            <w:tcW w:w="1527" w:type="pct"/>
            <w:shd w:val="clear" w:color="auto" w:fill="auto"/>
          </w:tcPr>
          <w:p w:rsidR="00F30735" w:rsidRPr="005C106F" w:rsidRDefault="00F30735" w:rsidP="005F4A9C">
            <w:pPr>
              <w:snapToGrid w:val="0"/>
              <w:rPr>
                <w:iCs/>
                <w:sz w:val="24"/>
                <w:szCs w:val="28"/>
              </w:rPr>
            </w:pPr>
          </w:p>
        </w:tc>
      </w:tr>
    </w:tbl>
    <w:p w:rsidR="00F30735" w:rsidRDefault="00F30735" w:rsidP="00F30735">
      <w:pPr>
        <w:pStyle w:val="a6"/>
        <w:rPr>
          <w:rFonts w:ascii="Times New Roman" w:hAnsi="Times New Roman" w:cs="Times New Roman"/>
          <w:sz w:val="28"/>
          <w:szCs w:val="28"/>
        </w:rPr>
      </w:pPr>
    </w:p>
    <w:p w:rsidR="003E4002" w:rsidRPr="003E4002" w:rsidRDefault="003E4002" w:rsidP="00F30735">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3E4002" w:rsidRDefault="003E4002" w:rsidP="003E4002">
      <w:pPr>
        <w:pStyle w:val="a6"/>
        <w:rPr>
          <w:rFonts w:ascii="Times New Roman" w:hAnsi="Times New Roman" w:cs="Times New Roman"/>
          <w:sz w:val="28"/>
          <w:szCs w:val="28"/>
        </w:rPr>
      </w:pPr>
    </w:p>
    <w:p w:rsidR="00F30735" w:rsidRPr="000A778D" w:rsidRDefault="00F30735" w:rsidP="00F30735">
      <w:pPr>
        <w:pStyle w:val="af"/>
        <w:numPr>
          <w:ilvl w:val="0"/>
          <w:numId w:val="15"/>
        </w:numPr>
        <w:spacing w:before="0" w:after="0"/>
        <w:ind w:left="0" w:firstLine="709"/>
        <w:contextualSpacing/>
        <w:rPr>
          <w:bCs/>
        </w:rPr>
      </w:pPr>
      <w:r w:rsidRPr="000A778D">
        <w:rPr>
          <w:bCs/>
        </w:rPr>
        <w:t>Косметические средства: ингредиенты, рецептуры, применен</w:t>
      </w:r>
      <w:r>
        <w:rPr>
          <w:bCs/>
        </w:rPr>
        <w:t>ие, "Косметика &amp; Медицина", 2018</w:t>
      </w:r>
      <w:r w:rsidRPr="000A778D">
        <w:rPr>
          <w:bCs/>
        </w:rPr>
        <w:t>.</w:t>
      </w:r>
    </w:p>
    <w:p w:rsidR="00F30735" w:rsidRPr="000A778D" w:rsidRDefault="00F30735" w:rsidP="00F30735">
      <w:pPr>
        <w:pStyle w:val="af"/>
        <w:numPr>
          <w:ilvl w:val="0"/>
          <w:numId w:val="15"/>
        </w:numPr>
        <w:spacing w:before="0" w:after="0"/>
        <w:ind w:left="0" w:firstLine="709"/>
        <w:contextualSpacing/>
        <w:rPr>
          <w:bCs/>
        </w:rPr>
      </w:pPr>
      <w:r w:rsidRPr="000A778D">
        <w:rPr>
          <w:bCs/>
        </w:rPr>
        <w:t>Под общ</w:t>
      </w:r>
      <w:proofErr w:type="gramStart"/>
      <w:r w:rsidRPr="000A778D">
        <w:rPr>
          <w:bCs/>
        </w:rPr>
        <w:t>.</w:t>
      </w:r>
      <w:proofErr w:type="gramEnd"/>
      <w:r w:rsidRPr="000A778D">
        <w:rPr>
          <w:bCs/>
        </w:rPr>
        <w:t xml:space="preserve"> </w:t>
      </w:r>
      <w:proofErr w:type="gramStart"/>
      <w:r w:rsidRPr="000A778D">
        <w:rPr>
          <w:bCs/>
        </w:rPr>
        <w:t>р</w:t>
      </w:r>
      <w:proofErr w:type="gramEnd"/>
      <w:r w:rsidRPr="000A778D">
        <w:rPr>
          <w:bCs/>
        </w:rPr>
        <w:t xml:space="preserve">ед. </w:t>
      </w:r>
      <w:proofErr w:type="spellStart"/>
      <w:r w:rsidRPr="000A778D">
        <w:rPr>
          <w:bCs/>
        </w:rPr>
        <w:t>Эрнандес</w:t>
      </w:r>
      <w:proofErr w:type="spellEnd"/>
      <w:r w:rsidRPr="000A778D">
        <w:rPr>
          <w:bCs/>
        </w:rPr>
        <w:t xml:space="preserve"> Е.И., Кожа как объект косметологического воздейств</w:t>
      </w:r>
      <w:r>
        <w:rPr>
          <w:bCs/>
        </w:rPr>
        <w:t>ия, "Косметика &amp; Медицина", 2018</w:t>
      </w:r>
      <w:r w:rsidRPr="000A778D">
        <w:rPr>
          <w:bCs/>
        </w:rPr>
        <w:t>.</w:t>
      </w:r>
    </w:p>
    <w:p w:rsidR="00F30735" w:rsidRPr="000A778D" w:rsidRDefault="00F30735" w:rsidP="00F30735">
      <w:pPr>
        <w:pStyle w:val="af"/>
        <w:numPr>
          <w:ilvl w:val="0"/>
          <w:numId w:val="15"/>
        </w:numPr>
        <w:spacing w:before="0" w:after="0"/>
        <w:ind w:left="0" w:firstLine="709"/>
        <w:contextualSpacing/>
        <w:rPr>
          <w:bCs/>
        </w:rPr>
      </w:pPr>
      <w:r w:rsidRPr="000A778D">
        <w:rPr>
          <w:bCs/>
        </w:rPr>
        <w:t xml:space="preserve">Т. В. </w:t>
      </w:r>
      <w:proofErr w:type="spellStart"/>
      <w:r w:rsidRPr="000A778D">
        <w:rPr>
          <w:bCs/>
        </w:rPr>
        <w:t>Пучкова</w:t>
      </w:r>
      <w:proofErr w:type="spellEnd"/>
      <w:r w:rsidRPr="000A778D">
        <w:rPr>
          <w:bCs/>
        </w:rPr>
        <w:t>., Энциклопедия ингредиентов для косметики и парфюмерии, 2-е изд. Москва, Ш</w:t>
      </w:r>
      <w:r>
        <w:rPr>
          <w:bCs/>
        </w:rPr>
        <w:t>кола косметических химиков, 2018</w:t>
      </w:r>
      <w:r w:rsidRPr="000A778D">
        <w:rPr>
          <w:bCs/>
        </w:rPr>
        <w:t>.</w:t>
      </w:r>
    </w:p>
    <w:p w:rsidR="00F30735" w:rsidRPr="00E30D9E" w:rsidRDefault="00F30735" w:rsidP="00F30735">
      <w:pPr>
        <w:pStyle w:val="af"/>
        <w:spacing w:after="0"/>
        <w:ind w:left="0" w:firstLine="709"/>
        <w:rPr>
          <w:b/>
        </w:rPr>
      </w:pP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F30735" w:rsidRPr="00E30D9E" w:rsidRDefault="00F30735" w:rsidP="00F30735">
      <w:pPr>
        <w:ind w:firstLine="709"/>
        <w:contextualSpacing/>
        <w:rPr>
          <w:b/>
          <w:sz w:val="24"/>
          <w:szCs w:val="24"/>
        </w:rPr>
      </w:pPr>
      <w:r w:rsidRPr="00E30D9E">
        <w:rPr>
          <w:b/>
          <w:sz w:val="24"/>
          <w:szCs w:val="24"/>
        </w:rPr>
        <w:t>Электронные издания (электронные ресурсы)</w:t>
      </w:r>
    </w:p>
    <w:p w:rsidR="00F30735" w:rsidRPr="00E30D9E" w:rsidRDefault="00F30735" w:rsidP="00F30735">
      <w:pPr>
        <w:ind w:firstLine="709"/>
        <w:contextualSpacing/>
        <w:rPr>
          <w:b/>
          <w:sz w:val="24"/>
          <w:szCs w:val="24"/>
        </w:rPr>
      </w:pPr>
      <w:r w:rsidRPr="00E30D9E">
        <w:rPr>
          <w:b/>
          <w:sz w:val="24"/>
          <w:szCs w:val="24"/>
        </w:rPr>
        <w:t>1.</w:t>
      </w:r>
      <w:r w:rsidRPr="00E30D9E">
        <w:rPr>
          <w:sz w:val="24"/>
          <w:szCs w:val="24"/>
        </w:rPr>
        <w:t xml:space="preserve"> </w:t>
      </w:r>
      <w:hyperlink r:id="rId9" w:history="1">
        <w:r w:rsidRPr="00E30D9E">
          <w:rPr>
            <w:rStyle w:val="ae"/>
            <w:b/>
            <w:sz w:val="24"/>
            <w:szCs w:val="24"/>
          </w:rPr>
          <w:t>http://cosmetology-info.ru/ingredients-rus/</w:t>
        </w:r>
      </w:hyperlink>
    </w:p>
    <w:p w:rsidR="00F30735" w:rsidRPr="00E30D9E" w:rsidRDefault="00F30735" w:rsidP="00F30735">
      <w:pPr>
        <w:ind w:firstLine="709"/>
        <w:contextualSpacing/>
        <w:rPr>
          <w:b/>
          <w:sz w:val="24"/>
          <w:szCs w:val="24"/>
        </w:rPr>
      </w:pPr>
      <w:r w:rsidRPr="00E30D9E">
        <w:rPr>
          <w:b/>
          <w:sz w:val="24"/>
          <w:szCs w:val="24"/>
        </w:rPr>
        <w:t xml:space="preserve">2. </w:t>
      </w:r>
      <w:hyperlink r:id="rId10" w:history="1">
        <w:r w:rsidRPr="00E30D9E">
          <w:rPr>
            <w:rStyle w:val="ae"/>
            <w:b/>
            <w:sz w:val="24"/>
            <w:szCs w:val="24"/>
          </w:rPr>
          <w:t>http://myecotest.com/slovar/</w:t>
        </w:r>
      </w:hyperlink>
    </w:p>
    <w:p w:rsidR="00F30735" w:rsidRPr="00E30D9E" w:rsidRDefault="00F30735" w:rsidP="00F30735">
      <w:pPr>
        <w:ind w:firstLine="709"/>
        <w:contextualSpacing/>
        <w:rPr>
          <w:b/>
          <w:sz w:val="24"/>
          <w:szCs w:val="24"/>
        </w:rPr>
      </w:pPr>
    </w:p>
    <w:p w:rsidR="00F30735" w:rsidRPr="00F4166D" w:rsidRDefault="00F30735" w:rsidP="00F30735">
      <w:pPr>
        <w:pStyle w:val="af"/>
        <w:numPr>
          <w:ilvl w:val="0"/>
          <w:numId w:val="16"/>
        </w:numPr>
        <w:spacing w:before="0" w:after="0"/>
        <w:ind w:left="0" w:firstLine="709"/>
        <w:contextualSpacing/>
        <w:rPr>
          <w:bCs/>
          <w:sz w:val="28"/>
          <w:szCs w:val="28"/>
        </w:rPr>
      </w:pPr>
      <w:r w:rsidRPr="00F4166D">
        <w:rPr>
          <w:bCs/>
          <w:sz w:val="28"/>
          <w:szCs w:val="28"/>
        </w:rPr>
        <w:t>СанПиН 2.1.2.2631-20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F30735" w:rsidRPr="00F4166D" w:rsidRDefault="00F30735" w:rsidP="00F30735">
      <w:pPr>
        <w:pStyle w:val="af"/>
        <w:numPr>
          <w:ilvl w:val="0"/>
          <w:numId w:val="16"/>
        </w:numPr>
        <w:spacing w:before="0" w:after="0"/>
        <w:ind w:left="0" w:firstLine="709"/>
        <w:contextualSpacing/>
        <w:rPr>
          <w:bCs/>
          <w:sz w:val="28"/>
          <w:szCs w:val="28"/>
        </w:rPr>
      </w:pPr>
      <w:r w:rsidRPr="00F4166D">
        <w:rPr>
          <w:bCs/>
          <w:sz w:val="28"/>
          <w:szCs w:val="28"/>
        </w:rPr>
        <w:t>Профессиональный стандарта "Специалист по предоставлению бытовых косметических услуг"</w:t>
      </w:r>
    </w:p>
    <w:p w:rsidR="00F30735" w:rsidRPr="00F4166D" w:rsidRDefault="00F30735" w:rsidP="00F30735">
      <w:pPr>
        <w:pStyle w:val="af"/>
        <w:numPr>
          <w:ilvl w:val="0"/>
          <w:numId w:val="16"/>
        </w:numPr>
        <w:spacing w:before="0" w:after="0"/>
        <w:ind w:left="0" w:firstLine="709"/>
        <w:contextualSpacing/>
        <w:rPr>
          <w:bCs/>
          <w:sz w:val="28"/>
          <w:szCs w:val="28"/>
        </w:rPr>
      </w:pPr>
      <w:r w:rsidRPr="00F4166D">
        <w:rPr>
          <w:bCs/>
          <w:sz w:val="28"/>
          <w:szCs w:val="28"/>
        </w:rPr>
        <w:lastRenderedPageBreak/>
        <w:t xml:space="preserve">Профессиональный стандарт "Специалист по предоставлению </w:t>
      </w:r>
      <w:proofErr w:type="spellStart"/>
      <w:r w:rsidRPr="00F4166D">
        <w:rPr>
          <w:bCs/>
          <w:sz w:val="28"/>
          <w:szCs w:val="28"/>
        </w:rPr>
        <w:t>визажных</w:t>
      </w:r>
      <w:proofErr w:type="spellEnd"/>
      <w:r w:rsidRPr="00F4166D">
        <w:rPr>
          <w:bCs/>
          <w:sz w:val="28"/>
          <w:szCs w:val="28"/>
        </w:rPr>
        <w:t xml:space="preserve"> услуг"</w:t>
      </w:r>
    </w:p>
    <w:p w:rsidR="00F30735" w:rsidRPr="00F4166D" w:rsidRDefault="00F30735" w:rsidP="00F30735">
      <w:pPr>
        <w:pStyle w:val="af"/>
        <w:numPr>
          <w:ilvl w:val="0"/>
          <w:numId w:val="16"/>
        </w:numPr>
        <w:spacing w:before="0" w:after="0"/>
        <w:ind w:left="0" w:firstLine="709"/>
        <w:contextualSpacing/>
        <w:rPr>
          <w:bCs/>
          <w:sz w:val="28"/>
          <w:szCs w:val="28"/>
        </w:rPr>
      </w:pPr>
      <w:r w:rsidRPr="00F4166D">
        <w:rPr>
          <w:bCs/>
          <w:sz w:val="28"/>
          <w:szCs w:val="28"/>
        </w:rPr>
        <w:t>Профессиональный стандарт "Специалист по предоставлению маникюрных и педикюрных услуг.</w:t>
      </w:r>
    </w:p>
    <w:p w:rsidR="000E25C6" w:rsidRPr="00F4166D" w:rsidRDefault="000E25C6"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386FDA"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F30735" w:rsidRPr="001E427F" w:rsidRDefault="00F30735" w:rsidP="00F3073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1E427F">
        <w:rPr>
          <w:rFonts w:ascii="Times New Roman" w:hAnsi="Times New Roman" w:cs="Times New Roman"/>
          <w:sz w:val="28"/>
          <w:szCs w:val="28"/>
        </w:rPr>
        <w:t>информационно-коммуникационные технологии,  проблемного обучения,  учебного проектирования (метод проектов)</w:t>
      </w:r>
      <w:r>
        <w:rPr>
          <w:rFonts w:ascii="Times New Roman" w:hAnsi="Times New Roman" w:cs="Times New Roman"/>
          <w:sz w:val="28"/>
          <w:szCs w:val="28"/>
        </w:rPr>
        <w:t xml:space="preserve">, </w:t>
      </w:r>
      <w:proofErr w:type="gramStart"/>
      <w:r>
        <w:rPr>
          <w:rFonts w:ascii="Times New Roman" w:hAnsi="Times New Roman" w:cs="Times New Roman"/>
          <w:sz w:val="28"/>
          <w:szCs w:val="28"/>
        </w:rPr>
        <w:t>кейс-технологии</w:t>
      </w:r>
      <w:proofErr w:type="gramEnd"/>
      <w:r w:rsidRPr="001E427F">
        <w:rPr>
          <w:rFonts w:ascii="Times New Roman" w:hAnsi="Times New Roman" w:cs="Times New Roman"/>
          <w:sz w:val="28"/>
          <w:szCs w:val="28"/>
        </w:rPr>
        <w:t>.</w:t>
      </w:r>
    </w:p>
    <w:p w:rsidR="00F30735" w:rsidRPr="00B66947" w:rsidRDefault="00F30735" w:rsidP="00F30735">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F30735">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2943"/>
        <w:gridCol w:w="4111"/>
        <w:gridCol w:w="567"/>
        <w:gridCol w:w="2516"/>
      </w:tblGrid>
      <w:tr w:rsidR="00D15F97" w:rsidTr="006A59A1">
        <w:tc>
          <w:tcPr>
            <w:tcW w:w="2943" w:type="dxa"/>
            <w:vAlign w:val="center"/>
          </w:tcPr>
          <w:p w:rsidR="00D15F97" w:rsidRPr="00D15F97" w:rsidRDefault="00D15F97" w:rsidP="00D15F97">
            <w:pPr>
              <w:jc w:val="center"/>
              <w:rPr>
                <w:b/>
                <w:bCs/>
                <w:sz w:val="28"/>
                <w:szCs w:val="28"/>
              </w:rPr>
            </w:pPr>
            <w:r w:rsidRPr="00D15F97">
              <w:rPr>
                <w:b/>
                <w:bCs/>
                <w:sz w:val="28"/>
                <w:szCs w:val="28"/>
              </w:rPr>
              <w:t>Результаты обучения</w:t>
            </w:r>
          </w:p>
          <w:p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4678" w:type="dxa"/>
            <w:gridSpan w:val="2"/>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2516"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Tr="006A59A1">
        <w:tc>
          <w:tcPr>
            <w:tcW w:w="2943" w:type="dxa"/>
          </w:tcPr>
          <w:p w:rsidR="00D15F97" w:rsidRDefault="00D15F97" w:rsidP="00D15F97">
            <w:pPr>
              <w:pStyle w:val="a6"/>
              <w:rPr>
                <w:rFonts w:ascii="Times New Roman" w:hAnsi="Times New Roman" w:cs="Times New Roman"/>
                <w:sz w:val="28"/>
                <w:szCs w:val="28"/>
              </w:rPr>
            </w:pPr>
            <w:r>
              <w:rPr>
                <w:rFonts w:ascii="Times New Roman" w:hAnsi="Times New Roman" w:cs="Times New Roman"/>
                <w:sz w:val="28"/>
                <w:szCs w:val="28"/>
              </w:rPr>
              <w:t>Знания:</w:t>
            </w:r>
          </w:p>
        </w:tc>
        <w:tc>
          <w:tcPr>
            <w:tcW w:w="4678" w:type="dxa"/>
            <w:gridSpan w:val="2"/>
            <w:vAlign w:val="center"/>
          </w:tcPr>
          <w:p w:rsidR="00D15F97" w:rsidRDefault="00D15F97" w:rsidP="00180A54">
            <w:pPr>
              <w:pStyle w:val="a6"/>
              <w:jc w:val="center"/>
              <w:rPr>
                <w:rFonts w:ascii="Times New Roman" w:hAnsi="Times New Roman" w:cs="Times New Roman"/>
                <w:sz w:val="28"/>
                <w:szCs w:val="28"/>
              </w:rPr>
            </w:pPr>
          </w:p>
        </w:tc>
        <w:tc>
          <w:tcPr>
            <w:tcW w:w="2516" w:type="dxa"/>
            <w:vAlign w:val="center"/>
          </w:tcPr>
          <w:p w:rsidR="00D15F97" w:rsidRDefault="00D15F97" w:rsidP="00180A54">
            <w:pPr>
              <w:pStyle w:val="a6"/>
              <w:jc w:val="center"/>
              <w:rPr>
                <w:rFonts w:ascii="Times New Roman" w:hAnsi="Times New Roman" w:cs="Times New Roman"/>
                <w:sz w:val="28"/>
                <w:szCs w:val="28"/>
              </w:rPr>
            </w:pPr>
          </w:p>
        </w:tc>
      </w:tr>
      <w:tr w:rsidR="00D15F97" w:rsidTr="006A59A1">
        <w:tc>
          <w:tcPr>
            <w:tcW w:w="2943" w:type="dxa"/>
          </w:tcPr>
          <w:p w:rsidR="000679A1" w:rsidRPr="009A037B" w:rsidRDefault="00D15F97"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8"/>
                <w:szCs w:val="28"/>
              </w:rPr>
              <w:t xml:space="preserve">- </w:t>
            </w:r>
            <w:r w:rsidR="000679A1">
              <w:rPr>
                <w:rFonts w:ascii="Times New Roman" w:hAnsi="Times New Roman" w:cs="Times New Roman"/>
                <w:sz w:val="24"/>
                <w:szCs w:val="24"/>
              </w:rPr>
              <w:t>п</w:t>
            </w:r>
            <w:r w:rsidR="000679A1" w:rsidRPr="009A037B">
              <w:rPr>
                <w:rFonts w:ascii="Times New Roman" w:hAnsi="Times New Roman" w:cs="Times New Roman"/>
                <w:sz w:val="24"/>
                <w:szCs w:val="24"/>
              </w:rPr>
              <w:t>сихологи</w:t>
            </w:r>
            <w:r w:rsidR="000679A1">
              <w:rPr>
                <w:rFonts w:ascii="Times New Roman" w:hAnsi="Times New Roman" w:cs="Times New Roman"/>
                <w:sz w:val="24"/>
                <w:szCs w:val="24"/>
              </w:rPr>
              <w:t>я</w:t>
            </w:r>
            <w:r w:rsidR="000679A1" w:rsidRPr="009A037B">
              <w:rPr>
                <w:rFonts w:ascii="Times New Roman" w:hAnsi="Times New Roman" w:cs="Times New Roman"/>
                <w:sz w:val="24"/>
                <w:szCs w:val="24"/>
              </w:rPr>
              <w:t xml:space="preserve"> общения и профессиональн</w:t>
            </w:r>
            <w:r w:rsidR="000679A1">
              <w:rPr>
                <w:rFonts w:ascii="Times New Roman" w:hAnsi="Times New Roman" w:cs="Times New Roman"/>
                <w:sz w:val="24"/>
                <w:szCs w:val="24"/>
              </w:rPr>
              <w:t>ая</w:t>
            </w:r>
            <w:r w:rsidR="000679A1" w:rsidRPr="009A037B">
              <w:rPr>
                <w:rFonts w:ascii="Times New Roman" w:hAnsi="Times New Roman" w:cs="Times New Roman"/>
                <w:sz w:val="24"/>
                <w:szCs w:val="24"/>
              </w:rPr>
              <w:t xml:space="preserve"> этик</w:t>
            </w:r>
            <w:r w:rsidR="000679A1">
              <w:rPr>
                <w:rFonts w:ascii="Times New Roman" w:hAnsi="Times New Roman" w:cs="Times New Roman"/>
                <w:sz w:val="24"/>
                <w:szCs w:val="24"/>
              </w:rPr>
              <w:t>а</w:t>
            </w:r>
            <w:r w:rsidR="000679A1" w:rsidRPr="009A037B">
              <w:rPr>
                <w:rFonts w:ascii="Times New Roman" w:hAnsi="Times New Roman" w:cs="Times New Roman"/>
                <w:sz w:val="24"/>
                <w:szCs w:val="24"/>
              </w:rPr>
              <w:t xml:space="preserve"> при выполнении бытовых </w:t>
            </w:r>
            <w:r w:rsidR="000679A1" w:rsidRPr="009A037B">
              <w:rPr>
                <w:rFonts w:ascii="Times New Roman" w:hAnsi="Times New Roman" w:cs="Times New Roman"/>
                <w:sz w:val="24"/>
                <w:szCs w:val="24"/>
              </w:rPr>
              <w:lastRenderedPageBreak/>
              <w:t>косметических услуг</w:t>
            </w:r>
            <w:r w:rsidR="000679A1">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современные формы и методы обслуживания потребителя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у</w:t>
            </w:r>
            <w:r w:rsidRPr="009A037B">
              <w:rPr>
                <w:rFonts w:ascii="Times New Roman" w:hAnsi="Times New Roman" w:cs="Times New Roman"/>
                <w:sz w:val="24"/>
                <w:szCs w:val="24"/>
              </w:rPr>
              <w:t xml:space="preserve">стройство, правила эксплуатации </w:t>
            </w:r>
            <w:r>
              <w:rPr>
                <w:rFonts w:ascii="Times New Roman" w:hAnsi="Times New Roman" w:cs="Times New Roman"/>
                <w:sz w:val="24"/>
                <w:szCs w:val="24"/>
              </w:rPr>
              <w:br/>
            </w:r>
            <w:r w:rsidRPr="009A037B">
              <w:rPr>
                <w:rFonts w:ascii="Times New Roman" w:hAnsi="Times New Roman" w:cs="Times New Roman"/>
                <w:sz w:val="24"/>
                <w:szCs w:val="24"/>
              </w:rPr>
              <w:t>и хранения применяемого оборудования, инструментов для выполнения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в</w:t>
            </w:r>
            <w:r w:rsidRPr="009A037B">
              <w:rPr>
                <w:rFonts w:ascii="Times New Roman" w:hAnsi="Times New Roman" w:cs="Times New Roman"/>
                <w:sz w:val="24"/>
                <w:szCs w:val="24"/>
              </w:rPr>
              <w:t>иды и типы оборудования, возможности их применения для выполнения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остав и свойства препаратов для выполнения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н</w:t>
            </w:r>
            <w:r w:rsidRPr="009A037B">
              <w:rPr>
                <w:rFonts w:ascii="Times New Roman" w:hAnsi="Times New Roman" w:cs="Times New Roman"/>
                <w:sz w:val="24"/>
                <w:szCs w:val="24"/>
              </w:rPr>
              <w:t>ормы расхода косметических средств и используемых материалов при выполнении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оказания и противопоказания выполнения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w:t>
            </w:r>
            <w:r w:rsidRPr="009A037B">
              <w:rPr>
                <w:rFonts w:ascii="Times New Roman" w:hAnsi="Times New Roman" w:cs="Times New Roman"/>
                <w:sz w:val="24"/>
                <w:szCs w:val="24"/>
              </w:rPr>
              <w:t>ехнологи</w:t>
            </w:r>
            <w:r>
              <w:rPr>
                <w:rFonts w:ascii="Times New Roman" w:hAnsi="Times New Roman" w:cs="Times New Roman"/>
                <w:sz w:val="24"/>
                <w:szCs w:val="24"/>
              </w:rPr>
              <w:t>и</w:t>
            </w:r>
            <w:r w:rsidRPr="009A037B">
              <w:rPr>
                <w:rFonts w:ascii="Times New Roman" w:hAnsi="Times New Roman" w:cs="Times New Roman"/>
                <w:sz w:val="24"/>
                <w:szCs w:val="24"/>
              </w:rPr>
              <w:t xml:space="preserve"> выполнения бытовых косметических услуг</w:t>
            </w:r>
            <w:r>
              <w:rPr>
                <w:rFonts w:ascii="Times New Roman" w:hAnsi="Times New Roman" w:cs="Times New Roman"/>
                <w:sz w:val="24"/>
                <w:szCs w:val="24"/>
              </w:rPr>
              <w:t>;</w:t>
            </w:r>
          </w:p>
          <w:p w:rsidR="000679A1" w:rsidRPr="009A037B" w:rsidRDefault="000679A1" w:rsidP="000679A1">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оказания первой помощи при выполнении бытовых косметических услуг</w:t>
            </w:r>
            <w:r>
              <w:rPr>
                <w:rFonts w:ascii="Times New Roman" w:hAnsi="Times New Roman" w:cs="Times New Roman"/>
                <w:sz w:val="24"/>
                <w:szCs w:val="24"/>
              </w:rPr>
              <w:t>;</w:t>
            </w:r>
          </w:p>
          <w:p w:rsidR="00D15F97" w:rsidRDefault="000679A1" w:rsidP="000679A1">
            <w:pPr>
              <w:pStyle w:val="a6"/>
              <w:rPr>
                <w:rFonts w:ascii="Times New Roman" w:hAnsi="Times New Roman" w:cs="Times New Roman"/>
                <w:sz w:val="28"/>
                <w:szCs w:val="28"/>
              </w:rPr>
            </w:pPr>
            <w:r>
              <w:rPr>
                <w:rFonts w:ascii="Times New Roman" w:hAnsi="Times New Roman"/>
                <w:sz w:val="24"/>
                <w:szCs w:val="24"/>
              </w:rPr>
              <w:t>с</w:t>
            </w:r>
            <w:r w:rsidRPr="009A037B">
              <w:rPr>
                <w:rFonts w:ascii="Times New Roman" w:hAnsi="Times New Roman"/>
                <w:sz w:val="24"/>
                <w:szCs w:val="24"/>
              </w:rPr>
              <w:t xml:space="preserve">анитарно-эпидемиологические требования </w:t>
            </w:r>
            <w:r>
              <w:rPr>
                <w:rFonts w:ascii="Times New Roman" w:hAnsi="Times New Roman"/>
                <w:sz w:val="24"/>
                <w:szCs w:val="24"/>
              </w:rPr>
              <w:br/>
            </w:r>
            <w:r w:rsidRPr="009A037B">
              <w:rPr>
                <w:rFonts w:ascii="Times New Roman" w:hAnsi="Times New Roman"/>
                <w:sz w:val="24"/>
                <w:szCs w:val="24"/>
              </w:rPr>
              <w:t>к размещению, устройству, оборудованию, содержанию и режиму работы организаций коммунально-бытового назначения для</w:t>
            </w:r>
            <w:r>
              <w:rPr>
                <w:rFonts w:ascii="Times New Roman" w:hAnsi="Times New Roman"/>
                <w:sz w:val="24"/>
                <w:szCs w:val="24"/>
              </w:rPr>
              <w:t xml:space="preserve"> </w:t>
            </w:r>
            <w:r w:rsidRPr="009A037B">
              <w:rPr>
                <w:rFonts w:ascii="Times New Roman" w:hAnsi="Times New Roman"/>
                <w:sz w:val="24"/>
                <w:szCs w:val="24"/>
              </w:rPr>
              <w:t>выполнения бытовых косметических услуг</w:t>
            </w:r>
          </w:p>
          <w:p w:rsidR="0052059D" w:rsidRPr="009A037B" w:rsidRDefault="00D15F97"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8"/>
                <w:szCs w:val="28"/>
              </w:rPr>
              <w:t xml:space="preserve">- </w:t>
            </w:r>
            <w:r w:rsidR="0052059D">
              <w:rPr>
                <w:rFonts w:ascii="Times New Roman" w:hAnsi="Times New Roman" w:cs="Times New Roman"/>
                <w:sz w:val="24"/>
                <w:szCs w:val="24"/>
              </w:rPr>
              <w:t>п</w:t>
            </w:r>
            <w:r w:rsidR="0052059D" w:rsidRPr="009A037B">
              <w:rPr>
                <w:rFonts w:ascii="Times New Roman" w:hAnsi="Times New Roman" w:cs="Times New Roman"/>
                <w:sz w:val="24"/>
                <w:szCs w:val="24"/>
              </w:rPr>
              <w:t>сихологи</w:t>
            </w:r>
            <w:r w:rsidR="0052059D">
              <w:rPr>
                <w:rFonts w:ascii="Times New Roman" w:hAnsi="Times New Roman" w:cs="Times New Roman"/>
                <w:sz w:val="24"/>
                <w:szCs w:val="24"/>
              </w:rPr>
              <w:t>я</w:t>
            </w:r>
            <w:r w:rsidR="0052059D" w:rsidRPr="009A037B">
              <w:rPr>
                <w:rFonts w:ascii="Times New Roman" w:hAnsi="Times New Roman" w:cs="Times New Roman"/>
                <w:sz w:val="24"/>
                <w:szCs w:val="24"/>
              </w:rPr>
              <w:t xml:space="preserve"> общения и </w:t>
            </w:r>
            <w:r w:rsidR="0052059D" w:rsidRPr="009A037B">
              <w:rPr>
                <w:rFonts w:ascii="Times New Roman" w:hAnsi="Times New Roman" w:cs="Times New Roman"/>
                <w:sz w:val="24"/>
                <w:szCs w:val="24"/>
              </w:rPr>
              <w:lastRenderedPageBreak/>
              <w:t>профессиональн</w:t>
            </w:r>
            <w:r w:rsidR="0052059D">
              <w:rPr>
                <w:rFonts w:ascii="Times New Roman" w:hAnsi="Times New Roman" w:cs="Times New Roman"/>
                <w:sz w:val="24"/>
                <w:szCs w:val="24"/>
              </w:rPr>
              <w:t>ая</w:t>
            </w:r>
            <w:r w:rsidR="0052059D" w:rsidRPr="009A037B">
              <w:rPr>
                <w:rFonts w:ascii="Times New Roman" w:hAnsi="Times New Roman" w:cs="Times New Roman"/>
                <w:sz w:val="24"/>
                <w:szCs w:val="24"/>
              </w:rPr>
              <w:t xml:space="preserve"> этик</w:t>
            </w:r>
            <w:r w:rsidR="0052059D">
              <w:rPr>
                <w:rFonts w:ascii="Times New Roman" w:hAnsi="Times New Roman" w:cs="Times New Roman"/>
                <w:sz w:val="24"/>
                <w:szCs w:val="24"/>
              </w:rPr>
              <w:t>а</w:t>
            </w:r>
            <w:r w:rsidR="0052059D" w:rsidRPr="009A037B">
              <w:rPr>
                <w:rFonts w:ascii="Times New Roman" w:hAnsi="Times New Roman" w:cs="Times New Roman"/>
                <w:sz w:val="24"/>
                <w:szCs w:val="24"/>
              </w:rPr>
              <w:t xml:space="preserve"> предоставления услуг по маникюру, педикюру, моделированию и дизайну ногтей</w:t>
            </w:r>
            <w:r w:rsidR="0052059D">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равила, современные формы и методы обслуживания потребителя услуг </w:t>
            </w:r>
            <w:r>
              <w:rPr>
                <w:rFonts w:ascii="Times New Roman" w:hAnsi="Times New Roman" w:cs="Times New Roman"/>
                <w:sz w:val="24"/>
                <w:szCs w:val="24"/>
              </w:rPr>
              <w:br/>
            </w:r>
            <w:r w:rsidRPr="009A037B">
              <w:rPr>
                <w:rFonts w:ascii="Times New Roman" w:hAnsi="Times New Roman" w:cs="Times New Roman"/>
                <w:sz w:val="24"/>
                <w:szCs w:val="24"/>
              </w:rPr>
              <w:t xml:space="preserve">по маникюру, педикюру, моделированию </w:t>
            </w:r>
            <w:r>
              <w:rPr>
                <w:rFonts w:ascii="Times New Roman" w:hAnsi="Times New Roman" w:cs="Times New Roman"/>
                <w:sz w:val="24"/>
                <w:szCs w:val="24"/>
              </w:rPr>
              <w:br/>
            </w:r>
            <w:r w:rsidRPr="009A037B">
              <w:rPr>
                <w:rFonts w:ascii="Times New Roman" w:hAnsi="Times New Roman" w:cs="Times New Roman"/>
                <w:sz w:val="24"/>
                <w:szCs w:val="24"/>
              </w:rPr>
              <w:t>и дизайну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равила использования и эксплуатации оборудования, аппаратуры, приспособлений и инструментов для выполнения услуг </w:t>
            </w:r>
            <w:r>
              <w:rPr>
                <w:rFonts w:ascii="Times New Roman" w:hAnsi="Times New Roman" w:cs="Times New Roman"/>
                <w:sz w:val="24"/>
                <w:szCs w:val="24"/>
              </w:rPr>
              <w:br/>
            </w:r>
            <w:r w:rsidRPr="009A037B">
              <w:rPr>
                <w:rFonts w:ascii="Times New Roman" w:hAnsi="Times New Roman" w:cs="Times New Roman"/>
                <w:sz w:val="24"/>
                <w:szCs w:val="24"/>
              </w:rPr>
              <w:t xml:space="preserve">по маникюру, педикюру, моделированию </w:t>
            </w:r>
            <w:r>
              <w:rPr>
                <w:rFonts w:ascii="Times New Roman" w:hAnsi="Times New Roman" w:cs="Times New Roman"/>
                <w:sz w:val="24"/>
                <w:szCs w:val="24"/>
              </w:rPr>
              <w:br/>
            </w:r>
            <w:r w:rsidRPr="009A037B">
              <w:rPr>
                <w:rFonts w:ascii="Times New Roman" w:hAnsi="Times New Roman" w:cs="Times New Roman"/>
                <w:sz w:val="24"/>
                <w:szCs w:val="24"/>
              </w:rPr>
              <w:t>и дизайну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остав, свойства и сроки годности профессиональных препаратов и материалов, их воздействие на кожу и ногти</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использования, нормы расхода косметических, расходных материалов, моющих и дезинфицирующих средств</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равила сбора и утилизации отходов производства услуг по маникюру, педикюру, моделированию и дизайну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а</w:t>
            </w:r>
            <w:r w:rsidRPr="009A037B">
              <w:rPr>
                <w:rFonts w:ascii="Times New Roman" w:hAnsi="Times New Roman" w:cs="Times New Roman"/>
                <w:sz w:val="24"/>
                <w:szCs w:val="24"/>
              </w:rPr>
              <w:t>натоми</w:t>
            </w:r>
            <w:r>
              <w:rPr>
                <w:rFonts w:ascii="Times New Roman" w:hAnsi="Times New Roman" w:cs="Times New Roman"/>
                <w:sz w:val="24"/>
                <w:szCs w:val="24"/>
              </w:rPr>
              <w:t>я</w:t>
            </w:r>
            <w:r w:rsidRPr="009A037B">
              <w:rPr>
                <w:rFonts w:ascii="Times New Roman" w:hAnsi="Times New Roman" w:cs="Times New Roman"/>
                <w:sz w:val="24"/>
                <w:szCs w:val="24"/>
              </w:rPr>
              <w:t xml:space="preserve"> и физиологи</w:t>
            </w:r>
            <w:r>
              <w:rPr>
                <w:rFonts w:ascii="Times New Roman" w:hAnsi="Times New Roman" w:cs="Times New Roman"/>
                <w:sz w:val="24"/>
                <w:szCs w:val="24"/>
              </w:rPr>
              <w:t>я</w:t>
            </w:r>
            <w:r w:rsidRPr="009A037B">
              <w:rPr>
                <w:rFonts w:ascii="Times New Roman" w:hAnsi="Times New Roman" w:cs="Times New Roman"/>
                <w:sz w:val="24"/>
                <w:szCs w:val="24"/>
              </w:rPr>
              <w:t xml:space="preserve"> костно-мышечного аппарата кистей рук, стоп ног, кожи и ее придатков</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троение кистей рук, стоп ног и ногтей, классификация форм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о</w:t>
            </w:r>
            <w:r w:rsidRPr="009A037B">
              <w:rPr>
                <w:rFonts w:ascii="Times New Roman" w:hAnsi="Times New Roman" w:cs="Times New Roman"/>
                <w:sz w:val="24"/>
                <w:szCs w:val="24"/>
              </w:rPr>
              <w:t xml:space="preserve">сновные признаки повреждения кожи ног и деформации ногтей, </w:t>
            </w:r>
            <w:r w:rsidRPr="009A037B">
              <w:rPr>
                <w:rFonts w:ascii="Times New Roman" w:hAnsi="Times New Roman" w:cs="Times New Roman"/>
                <w:sz w:val="24"/>
                <w:szCs w:val="24"/>
              </w:rPr>
              <w:lastRenderedPageBreak/>
              <w:t>причины их возникновения</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п</w:t>
            </w:r>
            <w:r w:rsidRPr="009A037B">
              <w:rPr>
                <w:rFonts w:ascii="Times New Roman" w:hAnsi="Times New Roman" w:cs="Times New Roman"/>
                <w:sz w:val="24"/>
                <w:szCs w:val="24"/>
              </w:rPr>
              <w:t xml:space="preserve">еречень показаний и противопоказаний </w:t>
            </w:r>
            <w:r>
              <w:rPr>
                <w:rFonts w:ascii="Times New Roman" w:hAnsi="Times New Roman" w:cs="Times New Roman"/>
                <w:sz w:val="24"/>
                <w:szCs w:val="24"/>
              </w:rPr>
              <w:br/>
            </w:r>
            <w:r w:rsidRPr="009A037B">
              <w:rPr>
                <w:rFonts w:ascii="Times New Roman" w:hAnsi="Times New Roman" w:cs="Times New Roman"/>
                <w:sz w:val="24"/>
                <w:szCs w:val="24"/>
              </w:rPr>
              <w:t>к услуге по маникюру, педикюру, моделированию и дизайну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с</w:t>
            </w:r>
            <w:r w:rsidRPr="009A037B">
              <w:rPr>
                <w:rFonts w:ascii="Times New Roman" w:hAnsi="Times New Roman" w:cs="Times New Roman"/>
                <w:sz w:val="24"/>
                <w:szCs w:val="24"/>
              </w:rPr>
              <w:t>пособы коррекции проблем натуральных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 xml:space="preserve">направления моды </w:t>
            </w:r>
            <w:proofErr w:type="spellStart"/>
            <w:r>
              <w:rPr>
                <w:rFonts w:ascii="Times New Roman" w:hAnsi="Times New Roman" w:cs="Times New Roman"/>
                <w:sz w:val="24"/>
                <w:szCs w:val="24"/>
              </w:rPr>
              <w:t>в</w:t>
            </w:r>
            <w:r w:rsidRPr="009A037B">
              <w:rPr>
                <w:rFonts w:ascii="Times New Roman" w:hAnsi="Times New Roman" w:cs="Times New Roman"/>
                <w:sz w:val="24"/>
                <w:szCs w:val="24"/>
              </w:rPr>
              <w:t>моделировании</w:t>
            </w:r>
            <w:proofErr w:type="spellEnd"/>
            <w:r w:rsidRPr="009A037B">
              <w:rPr>
                <w:rFonts w:ascii="Times New Roman" w:hAnsi="Times New Roman" w:cs="Times New Roman"/>
                <w:sz w:val="24"/>
                <w:szCs w:val="24"/>
              </w:rPr>
              <w:t xml:space="preserve"> </w:t>
            </w:r>
            <w:r>
              <w:rPr>
                <w:rFonts w:ascii="Times New Roman" w:hAnsi="Times New Roman" w:cs="Times New Roman"/>
                <w:sz w:val="24"/>
                <w:szCs w:val="24"/>
              </w:rPr>
              <w:br/>
            </w:r>
            <w:r w:rsidRPr="009A037B">
              <w:rPr>
                <w:rFonts w:ascii="Times New Roman" w:hAnsi="Times New Roman" w:cs="Times New Roman"/>
                <w:sz w:val="24"/>
                <w:szCs w:val="24"/>
              </w:rPr>
              <w:t xml:space="preserve">и </w:t>
            </w:r>
            <w:proofErr w:type="gramStart"/>
            <w:r w:rsidRPr="009A037B">
              <w:rPr>
                <w:rFonts w:ascii="Times New Roman" w:hAnsi="Times New Roman" w:cs="Times New Roman"/>
                <w:sz w:val="24"/>
                <w:szCs w:val="24"/>
              </w:rPr>
              <w:t>дизайне</w:t>
            </w:r>
            <w:proofErr w:type="gramEnd"/>
            <w:r w:rsidRPr="009A037B">
              <w:rPr>
                <w:rFonts w:ascii="Times New Roman" w:hAnsi="Times New Roman" w:cs="Times New Roman"/>
                <w:sz w:val="24"/>
                <w:szCs w:val="24"/>
              </w:rPr>
              <w:t xml:space="preserve"> ногтей</w:t>
            </w:r>
            <w:r>
              <w:rPr>
                <w:rFonts w:ascii="Times New Roman" w:hAnsi="Times New Roman" w:cs="Times New Roman"/>
                <w:sz w:val="24"/>
                <w:szCs w:val="24"/>
              </w:rPr>
              <w:t>;</w:t>
            </w:r>
          </w:p>
          <w:p w:rsidR="0052059D" w:rsidRPr="009A037B" w:rsidRDefault="0052059D" w:rsidP="0052059D">
            <w:pPr>
              <w:pStyle w:val="ConsPlusNormal"/>
              <w:tabs>
                <w:tab w:val="left" w:pos="142"/>
                <w:tab w:val="left" w:pos="993"/>
                <w:tab w:val="left" w:pos="9639"/>
              </w:tabs>
              <w:rPr>
                <w:rFonts w:ascii="Times New Roman" w:hAnsi="Times New Roman" w:cs="Times New Roman"/>
                <w:sz w:val="24"/>
                <w:szCs w:val="24"/>
              </w:rPr>
            </w:pPr>
            <w:r>
              <w:rPr>
                <w:rFonts w:ascii="Times New Roman" w:hAnsi="Times New Roman" w:cs="Times New Roman"/>
                <w:sz w:val="24"/>
                <w:szCs w:val="24"/>
              </w:rPr>
              <w:t>т</w:t>
            </w:r>
            <w:r w:rsidRPr="009A037B">
              <w:rPr>
                <w:rFonts w:ascii="Times New Roman" w:hAnsi="Times New Roman" w:cs="Times New Roman"/>
                <w:sz w:val="24"/>
                <w:szCs w:val="24"/>
              </w:rPr>
              <w:t>ехнологии выполнения услуг по маникюру, педикюру, моделированию и дизайну ногтей</w:t>
            </w:r>
            <w:r>
              <w:rPr>
                <w:rFonts w:ascii="Times New Roman" w:hAnsi="Times New Roman" w:cs="Times New Roman"/>
                <w:sz w:val="24"/>
                <w:szCs w:val="24"/>
              </w:rPr>
              <w:t>;</w:t>
            </w:r>
          </w:p>
          <w:p w:rsidR="00D15F97" w:rsidRDefault="0052059D" w:rsidP="0052059D">
            <w:pPr>
              <w:pStyle w:val="a6"/>
              <w:rPr>
                <w:rFonts w:ascii="Times New Roman" w:hAnsi="Times New Roman" w:cs="Times New Roman"/>
                <w:sz w:val="28"/>
                <w:szCs w:val="28"/>
              </w:rPr>
            </w:pPr>
            <w:r>
              <w:rPr>
                <w:rFonts w:ascii="Times New Roman" w:hAnsi="Times New Roman"/>
                <w:sz w:val="24"/>
                <w:szCs w:val="24"/>
              </w:rPr>
              <w:t>п</w:t>
            </w:r>
            <w:r w:rsidRPr="009A037B">
              <w:rPr>
                <w:rFonts w:ascii="Times New Roman" w:hAnsi="Times New Roman"/>
                <w:sz w:val="24"/>
                <w:szCs w:val="24"/>
              </w:rPr>
              <w:t>равила оказания первой помощи клиентам услуг по маникюру, педикюру, моделированию и дизайну ногтей</w:t>
            </w:r>
          </w:p>
          <w:p w:rsidR="00D15F97" w:rsidRDefault="00D15F97" w:rsidP="00D15F97">
            <w:pPr>
              <w:pStyle w:val="a6"/>
              <w:rPr>
                <w:rFonts w:ascii="Times New Roman" w:hAnsi="Times New Roman" w:cs="Times New Roman"/>
                <w:sz w:val="28"/>
                <w:szCs w:val="28"/>
              </w:rPr>
            </w:pPr>
          </w:p>
        </w:tc>
        <w:tc>
          <w:tcPr>
            <w:tcW w:w="4678" w:type="dxa"/>
            <w:gridSpan w:val="2"/>
          </w:tcPr>
          <w:p w:rsidR="0022162F" w:rsidRPr="006A642C" w:rsidRDefault="0022162F" w:rsidP="0022162F">
            <w:pPr>
              <w:pStyle w:val="ConsPlusNormal"/>
              <w:rPr>
                <w:rFonts w:ascii="Times New Roman" w:hAnsi="Times New Roman" w:cs="Times New Roman"/>
                <w:sz w:val="24"/>
                <w:szCs w:val="24"/>
              </w:rPr>
            </w:pPr>
            <w:r w:rsidRPr="006A642C">
              <w:rPr>
                <w:rFonts w:ascii="Times New Roman" w:hAnsi="Times New Roman" w:cs="Times New Roman"/>
                <w:sz w:val="24"/>
                <w:szCs w:val="24"/>
              </w:rPr>
              <w:lastRenderedPageBreak/>
              <w:t xml:space="preserve">Определение индивидуальных, анатомических особенностей кожи лица, шеи и зоны декольте клиента индустрии </w:t>
            </w:r>
            <w:r w:rsidRPr="006A642C">
              <w:rPr>
                <w:rFonts w:ascii="Times New Roman" w:hAnsi="Times New Roman" w:cs="Times New Roman"/>
                <w:sz w:val="24"/>
                <w:szCs w:val="24"/>
              </w:rPr>
              <w:lastRenderedPageBreak/>
              <w:t xml:space="preserve">красоты; </w:t>
            </w:r>
          </w:p>
          <w:p w:rsidR="0022162F" w:rsidRPr="006A642C" w:rsidRDefault="0022162F" w:rsidP="0022162F">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p w:rsidR="0022162F" w:rsidRPr="006A642C" w:rsidRDefault="0022162F" w:rsidP="0022162F">
            <w:pPr>
              <w:suppressAutoHyphens/>
              <w:rPr>
                <w:sz w:val="24"/>
                <w:szCs w:val="24"/>
              </w:rPr>
            </w:pPr>
            <w:r w:rsidRPr="006A642C">
              <w:rPr>
                <w:sz w:val="24"/>
                <w:szCs w:val="24"/>
              </w:rPr>
              <w:t xml:space="preserve">Выбор выполнения процедур косметического массажа лица, шеи и зоны декольте </w:t>
            </w:r>
            <w:r>
              <w:rPr>
                <w:sz w:val="24"/>
                <w:szCs w:val="24"/>
              </w:rPr>
              <w:br/>
            </w:r>
            <w:r w:rsidRPr="006A642C">
              <w:rPr>
                <w:sz w:val="24"/>
                <w:szCs w:val="24"/>
              </w:rPr>
              <w:t>в соответствии с требованиями клиента индустрии красоты;</w:t>
            </w:r>
          </w:p>
          <w:p w:rsidR="0022162F" w:rsidRPr="006A642C" w:rsidRDefault="0022162F" w:rsidP="0022162F">
            <w:pPr>
              <w:suppressAutoHyphens/>
              <w:rPr>
                <w:sz w:val="24"/>
                <w:szCs w:val="24"/>
              </w:rPr>
            </w:pPr>
            <w:r w:rsidRPr="006A642C">
              <w:rPr>
                <w:sz w:val="24"/>
                <w:szCs w:val="24"/>
              </w:rPr>
              <w:t>Выбор выполнения процедур различных косметических масок для лица, шеи и зоны декольте в соответствии с требованиями клиента индустрии красоты;</w:t>
            </w:r>
          </w:p>
          <w:p w:rsidR="0022162F" w:rsidRPr="006A642C" w:rsidRDefault="0022162F" w:rsidP="0022162F">
            <w:pPr>
              <w:suppressAutoHyphens/>
              <w:rPr>
                <w:sz w:val="24"/>
                <w:szCs w:val="24"/>
              </w:rPr>
            </w:pPr>
            <w:r w:rsidRPr="006A642C">
              <w:rPr>
                <w:sz w:val="24"/>
                <w:szCs w:val="24"/>
              </w:rPr>
              <w:t xml:space="preserve">Выбор выполнения краски бровей и ресниц, коррекции формы бровей в соответствии </w:t>
            </w:r>
            <w:r>
              <w:rPr>
                <w:sz w:val="24"/>
                <w:szCs w:val="24"/>
              </w:rPr>
              <w:br/>
            </w:r>
            <w:r w:rsidRPr="006A642C">
              <w:rPr>
                <w:sz w:val="24"/>
                <w:szCs w:val="24"/>
              </w:rPr>
              <w:t>с требованиями клиента индустрии красоты;</w:t>
            </w:r>
          </w:p>
          <w:p w:rsidR="00D15F97" w:rsidRDefault="0022162F" w:rsidP="0022162F">
            <w:pPr>
              <w:pStyle w:val="a6"/>
              <w:rPr>
                <w:rFonts w:ascii="Times New Roman" w:hAnsi="Times New Roman" w:cs="Times New Roman"/>
                <w:sz w:val="24"/>
                <w:szCs w:val="24"/>
              </w:rPr>
            </w:pPr>
            <w:r w:rsidRPr="006A642C">
              <w:rPr>
                <w:rFonts w:ascii="Times New Roman" w:hAnsi="Times New Roman" w:cs="Times New Roman"/>
                <w:sz w:val="24"/>
                <w:szCs w:val="24"/>
              </w:rPr>
              <w:t xml:space="preserve">Выбор выполнения процедур эстетической коррекции волосяного покрова лица, шеи </w:t>
            </w:r>
            <w:r>
              <w:rPr>
                <w:rFonts w:ascii="Times New Roman" w:hAnsi="Times New Roman" w:cs="Times New Roman"/>
                <w:sz w:val="24"/>
                <w:szCs w:val="24"/>
              </w:rPr>
              <w:br/>
            </w:r>
            <w:r w:rsidRPr="006A642C">
              <w:rPr>
                <w:rFonts w:ascii="Times New Roman" w:hAnsi="Times New Roman" w:cs="Times New Roman"/>
                <w:sz w:val="24"/>
                <w:szCs w:val="24"/>
              </w:rPr>
              <w:t>и зоны декольте различными способами в соответствии с требованиями клиента индустрии красоты</w:t>
            </w:r>
          </w:p>
          <w:p w:rsidR="0022162F" w:rsidRPr="006A642C" w:rsidRDefault="0022162F" w:rsidP="0022162F">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Определение индивидуальных, анатомических особенностей </w:t>
            </w:r>
            <w:proofErr w:type="gramStart"/>
            <w:r w:rsidRPr="006A642C">
              <w:rPr>
                <w:rFonts w:ascii="Times New Roman" w:hAnsi="Times New Roman" w:cs="Times New Roman"/>
                <w:sz w:val="24"/>
                <w:szCs w:val="24"/>
              </w:rPr>
              <w:t>тела клиента услуг индустрии красоты</w:t>
            </w:r>
            <w:proofErr w:type="gramEnd"/>
            <w:r w:rsidRPr="006A642C">
              <w:rPr>
                <w:rFonts w:ascii="Times New Roman" w:hAnsi="Times New Roman" w:cs="Times New Roman"/>
                <w:sz w:val="24"/>
                <w:szCs w:val="24"/>
              </w:rPr>
              <w:t xml:space="preserve">; </w:t>
            </w:r>
          </w:p>
          <w:p w:rsidR="0022162F" w:rsidRPr="006A642C" w:rsidRDefault="0022162F" w:rsidP="0022162F">
            <w:pPr>
              <w:suppressAutoHyphens/>
              <w:rPr>
                <w:sz w:val="24"/>
                <w:szCs w:val="24"/>
              </w:rPr>
            </w:pPr>
            <w:r w:rsidRPr="006A642C">
              <w:rPr>
                <w:sz w:val="24"/>
                <w:szCs w:val="24"/>
              </w:rPr>
              <w:t>Выбор выполнения очищающих процедур для тела либо его отдельных частей в соответствии с требованиями клиента индустрии красоты;</w:t>
            </w:r>
          </w:p>
          <w:p w:rsidR="0022162F" w:rsidRPr="006A642C" w:rsidRDefault="0022162F" w:rsidP="0022162F">
            <w:pPr>
              <w:suppressAutoHyphens/>
              <w:rPr>
                <w:sz w:val="24"/>
                <w:szCs w:val="24"/>
              </w:rPr>
            </w:pPr>
            <w:r w:rsidRPr="006A642C">
              <w:rPr>
                <w:sz w:val="24"/>
                <w:szCs w:val="24"/>
              </w:rPr>
              <w:t>Выбор выполнения косметического массажа тела либо его отдельных частей в соответствии с требованиями клиента индустрии красоты;</w:t>
            </w:r>
          </w:p>
          <w:p w:rsidR="0022162F" w:rsidRPr="006A642C" w:rsidRDefault="0022162F" w:rsidP="0022162F">
            <w:pPr>
              <w:suppressAutoHyphens/>
              <w:rPr>
                <w:sz w:val="24"/>
                <w:szCs w:val="24"/>
              </w:rPr>
            </w:pPr>
            <w:r w:rsidRPr="006A642C">
              <w:rPr>
                <w:sz w:val="24"/>
                <w:szCs w:val="24"/>
              </w:rPr>
              <w:t xml:space="preserve">Выбор выполнения различных видов обертывания тела либо его отдельных частей </w:t>
            </w:r>
            <w:r>
              <w:rPr>
                <w:sz w:val="24"/>
                <w:szCs w:val="24"/>
              </w:rPr>
              <w:br/>
            </w:r>
            <w:r w:rsidRPr="006A642C">
              <w:rPr>
                <w:sz w:val="24"/>
                <w:szCs w:val="24"/>
              </w:rPr>
              <w:t>в соответствии с требованиями клиента индустрии красоты;</w:t>
            </w:r>
          </w:p>
          <w:p w:rsidR="0022162F" w:rsidRDefault="0022162F" w:rsidP="0022162F">
            <w:pPr>
              <w:pStyle w:val="a6"/>
              <w:rPr>
                <w:rFonts w:ascii="Times New Roman" w:hAnsi="Times New Roman" w:cs="Times New Roman"/>
                <w:sz w:val="24"/>
                <w:szCs w:val="24"/>
              </w:rPr>
            </w:pPr>
            <w:r w:rsidRPr="006A642C">
              <w:rPr>
                <w:rFonts w:ascii="Times New Roman" w:hAnsi="Times New Roman" w:cs="Times New Roman"/>
                <w:sz w:val="24"/>
                <w:szCs w:val="24"/>
              </w:rPr>
              <w:t>Выбор выполнения эстетической коррекции волосяного покрова частей тела (голень, бедро, подмышечные впадины, область бикини) различными способами в соответствии с требованиями клиента индустрии красоты</w:t>
            </w:r>
          </w:p>
          <w:p w:rsidR="00D73BF9" w:rsidRPr="006961B7" w:rsidRDefault="00D73BF9" w:rsidP="0022162F">
            <w:pPr>
              <w:pStyle w:val="a6"/>
              <w:rPr>
                <w:rFonts w:ascii="Times New Roman" w:hAnsi="Times New Roman" w:cs="Times New Roman"/>
                <w:i/>
                <w:color w:val="FF0000"/>
                <w:sz w:val="28"/>
                <w:szCs w:val="28"/>
              </w:rPr>
            </w:pPr>
            <w:r w:rsidRPr="006A642C">
              <w:rPr>
                <w:rFonts w:ascii="Times New Roman" w:hAnsi="Times New Roman"/>
                <w:sz w:val="24"/>
                <w:szCs w:val="24"/>
              </w:rPr>
              <w:t xml:space="preserve">Выполнение работ в соответствии с установленными регламентами с соблюдением правил безопасности труда, санитарными нормами по стандартам </w:t>
            </w:r>
            <w:r>
              <w:rPr>
                <w:rFonts w:ascii="Times New Roman" w:hAnsi="Times New Roman"/>
                <w:sz w:val="24"/>
                <w:szCs w:val="24"/>
              </w:rPr>
              <w:t>отрасли</w:t>
            </w:r>
          </w:p>
        </w:tc>
        <w:tc>
          <w:tcPr>
            <w:tcW w:w="2516" w:type="dxa"/>
          </w:tcPr>
          <w:p w:rsidR="000679A1" w:rsidRPr="00E30D9E" w:rsidRDefault="000679A1" w:rsidP="000679A1">
            <w:pPr>
              <w:rPr>
                <w:bCs/>
                <w:sz w:val="24"/>
                <w:szCs w:val="24"/>
              </w:rPr>
            </w:pPr>
            <w:r w:rsidRPr="00E30D9E">
              <w:rPr>
                <w:bCs/>
                <w:sz w:val="24"/>
                <w:szCs w:val="24"/>
              </w:rPr>
              <w:lastRenderedPageBreak/>
              <w:t xml:space="preserve">зачёт,  тестирование, экспертная оценка самостоятельных и </w:t>
            </w:r>
            <w:r w:rsidRPr="00E30D9E">
              <w:rPr>
                <w:bCs/>
                <w:sz w:val="24"/>
                <w:szCs w:val="24"/>
              </w:rPr>
              <w:lastRenderedPageBreak/>
              <w:t>творческих работ и других видов текущего контроля</w:t>
            </w:r>
          </w:p>
          <w:p w:rsidR="000679A1" w:rsidRPr="00E30D9E" w:rsidRDefault="000679A1" w:rsidP="000679A1">
            <w:pPr>
              <w:rPr>
                <w:bCs/>
                <w:sz w:val="24"/>
                <w:szCs w:val="24"/>
              </w:rPr>
            </w:pPr>
          </w:p>
          <w:p w:rsidR="000679A1" w:rsidRPr="00E30D9E" w:rsidRDefault="000679A1" w:rsidP="000679A1">
            <w:pPr>
              <w:rPr>
                <w:bCs/>
                <w:sz w:val="24"/>
                <w:szCs w:val="24"/>
              </w:rPr>
            </w:pPr>
            <w:r w:rsidRPr="00E30D9E">
              <w:rPr>
                <w:bCs/>
                <w:sz w:val="24"/>
                <w:szCs w:val="24"/>
              </w:rPr>
              <w:t>Методы оценки результатов обучения:</w:t>
            </w:r>
          </w:p>
          <w:p w:rsidR="00D15F97" w:rsidRPr="006961B7" w:rsidRDefault="000679A1" w:rsidP="000679A1">
            <w:pPr>
              <w:pStyle w:val="a6"/>
              <w:rPr>
                <w:rFonts w:ascii="Times New Roman" w:hAnsi="Times New Roman" w:cs="Times New Roman"/>
                <w:i/>
                <w:color w:val="FF0000"/>
                <w:sz w:val="28"/>
                <w:szCs w:val="28"/>
              </w:rPr>
            </w:pPr>
            <w:r w:rsidRPr="00E30D9E">
              <w:rPr>
                <w:rFonts w:ascii="Times New Roman" w:hAnsi="Times New Roman"/>
                <w:bCs/>
                <w:sz w:val="24"/>
                <w:szCs w:val="24"/>
              </w:rPr>
              <w:t>Экспертная оценка  результатов деятельности обучающегося при выполнении самостоятельной работы,  тестирования, и других видов текущего контроля</w:t>
            </w:r>
          </w:p>
        </w:tc>
      </w:tr>
      <w:tr w:rsidR="00D15F97" w:rsidTr="006A59A1">
        <w:tc>
          <w:tcPr>
            <w:tcW w:w="2943" w:type="dxa"/>
          </w:tcPr>
          <w:p w:rsidR="00D15F97" w:rsidRDefault="00D15F97" w:rsidP="00D15F97">
            <w:pPr>
              <w:pStyle w:val="a6"/>
              <w:rPr>
                <w:rFonts w:ascii="Times New Roman" w:hAnsi="Times New Roman" w:cs="Times New Roman"/>
                <w:sz w:val="28"/>
                <w:szCs w:val="28"/>
              </w:rPr>
            </w:pPr>
            <w:r>
              <w:rPr>
                <w:rFonts w:ascii="Times New Roman" w:hAnsi="Times New Roman" w:cs="Times New Roman"/>
                <w:sz w:val="28"/>
                <w:szCs w:val="28"/>
              </w:rPr>
              <w:lastRenderedPageBreak/>
              <w:t>Умения:</w:t>
            </w:r>
          </w:p>
        </w:tc>
        <w:tc>
          <w:tcPr>
            <w:tcW w:w="4678" w:type="dxa"/>
            <w:gridSpan w:val="2"/>
          </w:tcPr>
          <w:p w:rsidR="00D15F97" w:rsidRPr="006961B7" w:rsidRDefault="00D15F97" w:rsidP="00D15F97">
            <w:pPr>
              <w:pStyle w:val="a6"/>
              <w:rPr>
                <w:rFonts w:ascii="Times New Roman" w:hAnsi="Times New Roman" w:cs="Times New Roman"/>
                <w:i/>
                <w:color w:val="FF0000"/>
                <w:sz w:val="28"/>
                <w:szCs w:val="28"/>
              </w:rPr>
            </w:pPr>
          </w:p>
        </w:tc>
        <w:tc>
          <w:tcPr>
            <w:tcW w:w="2516" w:type="dxa"/>
          </w:tcPr>
          <w:p w:rsidR="00D15F97" w:rsidRPr="006961B7" w:rsidRDefault="00D15F97" w:rsidP="00D15F97">
            <w:pPr>
              <w:pStyle w:val="a6"/>
              <w:rPr>
                <w:rFonts w:ascii="Times New Roman" w:hAnsi="Times New Roman" w:cs="Times New Roman"/>
                <w:i/>
                <w:color w:val="FF0000"/>
                <w:sz w:val="28"/>
                <w:szCs w:val="28"/>
              </w:rPr>
            </w:pPr>
          </w:p>
        </w:tc>
      </w:tr>
      <w:tr w:rsidR="00D15F97" w:rsidTr="006A59A1">
        <w:tc>
          <w:tcPr>
            <w:tcW w:w="2943" w:type="dxa"/>
          </w:tcPr>
          <w:p w:rsidR="00D15F97" w:rsidRDefault="00D15F97" w:rsidP="00D15F97">
            <w:pPr>
              <w:pStyle w:val="a6"/>
              <w:rPr>
                <w:rFonts w:ascii="Times New Roman" w:hAnsi="Times New Roman" w:cs="Times New Roman"/>
                <w:sz w:val="28"/>
                <w:szCs w:val="28"/>
              </w:rPr>
            </w:pPr>
            <w:r>
              <w:rPr>
                <w:rFonts w:ascii="Times New Roman" w:hAnsi="Times New Roman" w:cs="Times New Roman"/>
                <w:sz w:val="28"/>
                <w:szCs w:val="28"/>
              </w:rPr>
              <w:t xml:space="preserve">- </w:t>
            </w:r>
            <w:r w:rsidR="000679A1">
              <w:rPr>
                <w:rFonts w:ascii="Times New Roman" w:hAnsi="Times New Roman"/>
                <w:sz w:val="24"/>
                <w:szCs w:val="24"/>
              </w:rPr>
              <w:t>в</w:t>
            </w:r>
            <w:r w:rsidR="000679A1" w:rsidRPr="009A037B">
              <w:rPr>
                <w:rFonts w:ascii="Times New Roman" w:hAnsi="Times New Roman"/>
                <w:sz w:val="24"/>
                <w:szCs w:val="24"/>
              </w:rPr>
              <w:t>ыполнять косметические услуги по уходу за кожей лица, шеи и зоны декольте</w:t>
            </w:r>
          </w:p>
          <w:p w:rsidR="00D15F97" w:rsidRDefault="00D15F97" w:rsidP="00D15F97">
            <w:pPr>
              <w:pStyle w:val="a6"/>
              <w:rPr>
                <w:rFonts w:ascii="Times New Roman" w:hAnsi="Times New Roman"/>
                <w:sz w:val="24"/>
                <w:szCs w:val="24"/>
              </w:rPr>
            </w:pPr>
            <w:r>
              <w:rPr>
                <w:rFonts w:ascii="Times New Roman" w:hAnsi="Times New Roman" w:cs="Times New Roman"/>
                <w:sz w:val="28"/>
                <w:szCs w:val="28"/>
              </w:rPr>
              <w:t xml:space="preserve">- </w:t>
            </w:r>
            <w:r w:rsidR="000679A1">
              <w:rPr>
                <w:rFonts w:ascii="Times New Roman" w:hAnsi="Times New Roman"/>
                <w:sz w:val="24"/>
                <w:szCs w:val="24"/>
              </w:rPr>
              <w:t>выполнять</w:t>
            </w:r>
            <w:r w:rsidR="0052059D">
              <w:rPr>
                <w:rFonts w:ascii="Times New Roman" w:hAnsi="Times New Roman"/>
                <w:sz w:val="24"/>
                <w:szCs w:val="24"/>
              </w:rPr>
              <w:t xml:space="preserve"> косметические услуги по уходу </w:t>
            </w:r>
            <w:r w:rsidR="000679A1">
              <w:rPr>
                <w:rFonts w:ascii="Times New Roman" w:hAnsi="Times New Roman"/>
                <w:sz w:val="24"/>
                <w:szCs w:val="24"/>
              </w:rPr>
              <w:t>за телом</w:t>
            </w:r>
          </w:p>
          <w:p w:rsidR="0052059D" w:rsidRDefault="0052059D" w:rsidP="0052059D">
            <w:pPr>
              <w:pStyle w:val="ConsPlusNormal"/>
              <w:tabs>
                <w:tab w:val="left" w:pos="142"/>
                <w:tab w:val="left" w:pos="993"/>
                <w:tab w:val="left" w:pos="1333"/>
                <w:tab w:val="left" w:pos="9639"/>
              </w:tabs>
              <w:rPr>
                <w:rFonts w:ascii="Times New Roman" w:hAnsi="Times New Roman" w:cs="Times New Roman"/>
                <w:sz w:val="24"/>
                <w:szCs w:val="24"/>
              </w:rPr>
            </w:pPr>
            <w:r>
              <w:rPr>
                <w:rFonts w:ascii="Times New Roman" w:hAnsi="Times New Roman"/>
                <w:sz w:val="24"/>
                <w:szCs w:val="24"/>
              </w:rPr>
              <w:t>-</w:t>
            </w:r>
            <w:r>
              <w:rPr>
                <w:rFonts w:ascii="Times New Roman" w:hAnsi="Times New Roman" w:cs="Times New Roman"/>
                <w:sz w:val="24"/>
                <w:szCs w:val="24"/>
              </w:rPr>
              <w:t>выполнять услуги по оформлению бровей и ресниц различными техниками с учетом запроса клиента;</w:t>
            </w:r>
          </w:p>
          <w:p w:rsidR="0052059D" w:rsidRDefault="0052059D" w:rsidP="0052059D">
            <w:pPr>
              <w:pStyle w:val="ConsPlusNormal"/>
              <w:tabs>
                <w:tab w:val="left" w:pos="142"/>
                <w:tab w:val="left" w:pos="993"/>
                <w:tab w:val="left" w:pos="1333"/>
                <w:tab w:val="left" w:pos="9639"/>
              </w:tabs>
              <w:rPr>
                <w:rFonts w:ascii="Times New Roman" w:hAnsi="Times New Roman" w:cs="Times New Roman"/>
                <w:sz w:val="24"/>
                <w:szCs w:val="24"/>
              </w:rPr>
            </w:pPr>
            <w:r>
              <w:rPr>
                <w:rFonts w:ascii="Times New Roman" w:hAnsi="Times New Roman" w:cs="Times New Roman"/>
                <w:sz w:val="24"/>
                <w:szCs w:val="24"/>
              </w:rPr>
              <w:t xml:space="preserve">выполнять классическое наращивание ресниц; </w:t>
            </w:r>
          </w:p>
          <w:p w:rsidR="0052059D" w:rsidRDefault="0052059D" w:rsidP="0052059D">
            <w:pPr>
              <w:pStyle w:val="a6"/>
              <w:rPr>
                <w:rFonts w:ascii="Times New Roman" w:hAnsi="Times New Roman"/>
                <w:sz w:val="24"/>
                <w:szCs w:val="24"/>
              </w:rPr>
            </w:pPr>
            <w:r>
              <w:rPr>
                <w:rFonts w:ascii="Times New Roman" w:hAnsi="Times New Roman"/>
                <w:sz w:val="24"/>
                <w:szCs w:val="24"/>
              </w:rPr>
              <w:t xml:space="preserve">выполнять </w:t>
            </w:r>
            <w:proofErr w:type="spellStart"/>
            <w:r>
              <w:rPr>
                <w:rFonts w:ascii="Times New Roman" w:hAnsi="Times New Roman"/>
                <w:sz w:val="24"/>
                <w:szCs w:val="24"/>
              </w:rPr>
              <w:t>ламинирование</w:t>
            </w:r>
            <w:proofErr w:type="spellEnd"/>
            <w:r>
              <w:rPr>
                <w:rFonts w:ascii="Times New Roman" w:hAnsi="Times New Roman"/>
                <w:sz w:val="24"/>
                <w:szCs w:val="24"/>
              </w:rPr>
              <w:t xml:space="preserve"> ресниц с учетом анатомического строение глаз клиента;</w:t>
            </w:r>
          </w:p>
          <w:p w:rsidR="0052059D" w:rsidRDefault="0052059D" w:rsidP="0052059D">
            <w:pPr>
              <w:pStyle w:val="a6"/>
              <w:rPr>
                <w:rFonts w:ascii="Times New Roman" w:hAnsi="Times New Roman"/>
                <w:sz w:val="24"/>
                <w:szCs w:val="24"/>
              </w:rPr>
            </w:pPr>
            <w:r>
              <w:rPr>
                <w:rFonts w:ascii="Times New Roman" w:hAnsi="Times New Roman"/>
                <w:sz w:val="24"/>
                <w:szCs w:val="24"/>
              </w:rPr>
              <w:t>- выполнять коррекцию волосяного покрова различными способами;</w:t>
            </w:r>
          </w:p>
          <w:p w:rsidR="0052059D" w:rsidRDefault="0052059D" w:rsidP="0052059D">
            <w:pPr>
              <w:pStyle w:val="a6"/>
              <w:rPr>
                <w:rFonts w:ascii="Times New Roman" w:hAnsi="Times New Roman"/>
                <w:sz w:val="24"/>
                <w:szCs w:val="24"/>
              </w:rPr>
            </w:pPr>
            <w:r>
              <w:rPr>
                <w:rFonts w:ascii="Times New Roman" w:hAnsi="Times New Roman"/>
                <w:sz w:val="24"/>
                <w:szCs w:val="24"/>
              </w:rPr>
              <w:t>- в</w:t>
            </w:r>
            <w:r w:rsidRPr="009A037B">
              <w:rPr>
                <w:rFonts w:ascii="Times New Roman" w:hAnsi="Times New Roman"/>
                <w:sz w:val="24"/>
                <w:szCs w:val="24"/>
              </w:rPr>
              <w:t>ыполнять маникюрные услуг</w:t>
            </w:r>
            <w:r>
              <w:rPr>
                <w:rFonts w:ascii="Times New Roman" w:hAnsi="Times New Roman"/>
                <w:sz w:val="24"/>
                <w:szCs w:val="24"/>
              </w:rPr>
              <w:t>и;</w:t>
            </w:r>
          </w:p>
          <w:p w:rsidR="0052059D" w:rsidRDefault="0052059D" w:rsidP="0052059D">
            <w:pPr>
              <w:pStyle w:val="a6"/>
              <w:rPr>
                <w:rFonts w:ascii="Times New Roman" w:hAnsi="Times New Roman"/>
                <w:sz w:val="24"/>
                <w:szCs w:val="24"/>
              </w:rPr>
            </w:pPr>
            <w:r>
              <w:rPr>
                <w:rFonts w:ascii="Times New Roman" w:hAnsi="Times New Roman"/>
                <w:sz w:val="24"/>
                <w:szCs w:val="24"/>
              </w:rPr>
              <w:t>- выполнять педикюрные услуги;</w:t>
            </w:r>
          </w:p>
          <w:p w:rsidR="0052059D" w:rsidRDefault="0052059D" w:rsidP="0052059D">
            <w:pPr>
              <w:tabs>
                <w:tab w:val="left" w:pos="142"/>
                <w:tab w:val="left" w:pos="993"/>
                <w:tab w:val="left" w:pos="9639"/>
              </w:tabs>
              <w:jc w:val="both"/>
              <w:rPr>
                <w:sz w:val="24"/>
                <w:szCs w:val="24"/>
              </w:rPr>
            </w:pPr>
            <w:r>
              <w:rPr>
                <w:sz w:val="24"/>
                <w:szCs w:val="24"/>
              </w:rPr>
              <w:lastRenderedPageBreak/>
              <w:t>-моделировать ногти с использованием разных техник и материалов;</w:t>
            </w:r>
          </w:p>
          <w:p w:rsidR="0052059D" w:rsidRDefault="0052059D" w:rsidP="0052059D">
            <w:pPr>
              <w:pStyle w:val="a6"/>
              <w:rPr>
                <w:rFonts w:ascii="Times New Roman" w:hAnsi="Times New Roman" w:cs="Times New Roman"/>
                <w:sz w:val="28"/>
                <w:szCs w:val="28"/>
              </w:rPr>
            </w:pPr>
            <w:r>
              <w:rPr>
                <w:rFonts w:ascii="Times New Roman" w:hAnsi="Times New Roman"/>
                <w:sz w:val="24"/>
                <w:szCs w:val="24"/>
              </w:rPr>
              <w:t>выполнять дизайн ногтей с использованием разных техник и материалов</w:t>
            </w:r>
          </w:p>
        </w:tc>
        <w:tc>
          <w:tcPr>
            <w:tcW w:w="4678" w:type="dxa"/>
            <w:gridSpan w:val="2"/>
          </w:tcPr>
          <w:p w:rsidR="00CB21A9" w:rsidRPr="006A642C" w:rsidRDefault="00CB21A9" w:rsidP="00CB21A9">
            <w:pPr>
              <w:pStyle w:val="ConsPlusNormal"/>
              <w:rPr>
                <w:rFonts w:ascii="Times New Roman" w:hAnsi="Times New Roman" w:cs="Times New Roman"/>
                <w:sz w:val="24"/>
                <w:szCs w:val="24"/>
              </w:rPr>
            </w:pPr>
            <w:r w:rsidRPr="006A642C">
              <w:rPr>
                <w:rFonts w:ascii="Times New Roman" w:hAnsi="Times New Roman" w:cs="Times New Roman"/>
                <w:sz w:val="24"/>
                <w:szCs w:val="24"/>
              </w:rPr>
              <w:lastRenderedPageBreak/>
              <w:t xml:space="preserve">Определение индивидуальных, анатомических особенностей кожи лица, шеи и зоны декольте клиента индустрии красоты; </w:t>
            </w:r>
          </w:p>
          <w:p w:rsidR="00CB21A9" w:rsidRPr="006A642C" w:rsidRDefault="00CB21A9" w:rsidP="00CB21A9">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p w:rsidR="00CB21A9" w:rsidRPr="006A642C" w:rsidRDefault="00CB21A9" w:rsidP="00CB21A9">
            <w:pPr>
              <w:suppressAutoHyphens/>
              <w:rPr>
                <w:sz w:val="24"/>
                <w:szCs w:val="24"/>
              </w:rPr>
            </w:pPr>
            <w:r w:rsidRPr="006A642C">
              <w:rPr>
                <w:sz w:val="24"/>
                <w:szCs w:val="24"/>
              </w:rPr>
              <w:t xml:space="preserve">Выбор выполнения процедур косметического массажа лица, шеи и зоны декольте </w:t>
            </w:r>
            <w:r>
              <w:rPr>
                <w:sz w:val="24"/>
                <w:szCs w:val="24"/>
              </w:rPr>
              <w:br/>
            </w:r>
            <w:r w:rsidRPr="006A642C">
              <w:rPr>
                <w:sz w:val="24"/>
                <w:szCs w:val="24"/>
              </w:rPr>
              <w:t>в соответствии с требованиями клиента индустрии красоты;</w:t>
            </w:r>
          </w:p>
          <w:p w:rsidR="00CB21A9" w:rsidRPr="006A642C" w:rsidRDefault="00CB21A9" w:rsidP="00CB21A9">
            <w:pPr>
              <w:suppressAutoHyphens/>
              <w:rPr>
                <w:sz w:val="24"/>
                <w:szCs w:val="24"/>
              </w:rPr>
            </w:pPr>
            <w:r w:rsidRPr="006A642C">
              <w:rPr>
                <w:sz w:val="24"/>
                <w:szCs w:val="24"/>
              </w:rPr>
              <w:t>Выбор выполнения процедур различных косметических масок для лица, шеи и зоны декольте в соответствии с требованиями клиента индустрии красоты;</w:t>
            </w:r>
          </w:p>
          <w:p w:rsidR="00CB21A9" w:rsidRPr="006A642C" w:rsidRDefault="00CB21A9" w:rsidP="00CB21A9">
            <w:pPr>
              <w:suppressAutoHyphens/>
              <w:rPr>
                <w:sz w:val="24"/>
                <w:szCs w:val="24"/>
              </w:rPr>
            </w:pPr>
            <w:r w:rsidRPr="006A642C">
              <w:rPr>
                <w:sz w:val="24"/>
                <w:szCs w:val="24"/>
              </w:rPr>
              <w:t xml:space="preserve">Выбор выполнения краски бровей и ресниц, коррекции формы бровей в соответствии </w:t>
            </w:r>
            <w:r>
              <w:rPr>
                <w:sz w:val="24"/>
                <w:szCs w:val="24"/>
              </w:rPr>
              <w:br/>
            </w:r>
            <w:r w:rsidRPr="006A642C">
              <w:rPr>
                <w:sz w:val="24"/>
                <w:szCs w:val="24"/>
              </w:rPr>
              <w:t>с требованиями клиента индустрии красоты;</w:t>
            </w:r>
          </w:p>
          <w:p w:rsidR="00CD1785" w:rsidRPr="006961B7" w:rsidRDefault="00CB21A9" w:rsidP="00CB21A9">
            <w:pPr>
              <w:rPr>
                <w:i/>
                <w:color w:val="FF0000"/>
                <w:sz w:val="28"/>
                <w:szCs w:val="28"/>
              </w:rPr>
            </w:pPr>
            <w:r w:rsidRPr="006A642C">
              <w:rPr>
                <w:sz w:val="24"/>
                <w:szCs w:val="24"/>
              </w:rPr>
              <w:t xml:space="preserve">Выбор выполнения процедур эстетической коррекции волосяного покрова лица, шеи </w:t>
            </w:r>
            <w:r>
              <w:rPr>
                <w:sz w:val="24"/>
                <w:szCs w:val="24"/>
              </w:rPr>
              <w:br/>
            </w:r>
            <w:r w:rsidRPr="006A642C">
              <w:rPr>
                <w:sz w:val="24"/>
                <w:szCs w:val="24"/>
              </w:rPr>
              <w:t xml:space="preserve">и зоны декольте различными способами в </w:t>
            </w:r>
            <w:r w:rsidRPr="006A642C">
              <w:rPr>
                <w:sz w:val="24"/>
                <w:szCs w:val="24"/>
              </w:rPr>
              <w:lastRenderedPageBreak/>
              <w:t>соответствии с требованиями клиента индустрии красоты</w:t>
            </w:r>
          </w:p>
        </w:tc>
        <w:tc>
          <w:tcPr>
            <w:tcW w:w="2516" w:type="dxa"/>
          </w:tcPr>
          <w:p w:rsidR="00CB21A9" w:rsidRPr="00E30D9E" w:rsidRDefault="00CB21A9" w:rsidP="00CB21A9">
            <w:pPr>
              <w:rPr>
                <w:bCs/>
                <w:sz w:val="24"/>
                <w:szCs w:val="24"/>
              </w:rPr>
            </w:pPr>
            <w:r w:rsidRPr="00E30D9E">
              <w:rPr>
                <w:bCs/>
                <w:sz w:val="24"/>
                <w:szCs w:val="24"/>
              </w:rPr>
              <w:lastRenderedPageBreak/>
              <w:t>Методы оценки результатов обучения:</w:t>
            </w:r>
          </w:p>
          <w:p w:rsidR="006961B7" w:rsidRPr="006961B7" w:rsidRDefault="00CB21A9" w:rsidP="00CB21A9">
            <w:pPr>
              <w:pStyle w:val="a6"/>
              <w:rPr>
                <w:rFonts w:ascii="Times New Roman" w:hAnsi="Times New Roman" w:cs="Times New Roman"/>
                <w:i/>
                <w:color w:val="FF0000"/>
                <w:sz w:val="28"/>
                <w:szCs w:val="28"/>
              </w:rPr>
            </w:pPr>
            <w:r w:rsidRPr="00E30D9E">
              <w:rPr>
                <w:rFonts w:ascii="Times New Roman" w:hAnsi="Times New Roman"/>
                <w:bCs/>
                <w:sz w:val="24"/>
                <w:szCs w:val="24"/>
              </w:rPr>
              <w:t>Экспертная оценка  результатов деятельности обучающегося при выполнении самостоятельной работы,  тестирования, и других видов текущего контроля</w:t>
            </w:r>
          </w:p>
        </w:tc>
      </w:tr>
      <w:tr w:rsidR="00CB21A9" w:rsidTr="0022162F">
        <w:tc>
          <w:tcPr>
            <w:tcW w:w="10137" w:type="dxa"/>
            <w:gridSpan w:val="4"/>
            <w:vAlign w:val="center"/>
          </w:tcPr>
          <w:p w:rsidR="00CB21A9" w:rsidRPr="006A59A1" w:rsidRDefault="00CB21A9" w:rsidP="00D15F97">
            <w:pPr>
              <w:pStyle w:val="a6"/>
              <w:rPr>
                <w:rFonts w:ascii="Times New Roman" w:hAnsi="Times New Roman" w:cs="Times New Roman"/>
                <w:sz w:val="24"/>
                <w:szCs w:val="24"/>
              </w:rPr>
            </w:pPr>
            <w:r w:rsidRPr="006A59A1">
              <w:rPr>
                <w:rFonts w:ascii="Times New Roman" w:hAnsi="Times New Roman" w:cs="Times New Roman"/>
                <w:sz w:val="24"/>
                <w:szCs w:val="24"/>
              </w:rPr>
              <w:lastRenderedPageBreak/>
              <w:t>Общие компетенции:</w:t>
            </w:r>
          </w:p>
        </w:tc>
      </w:tr>
      <w:tr w:rsidR="00D15F97" w:rsidTr="006A59A1">
        <w:tc>
          <w:tcPr>
            <w:tcW w:w="2943" w:type="dxa"/>
            <w:vAlign w:val="center"/>
          </w:tcPr>
          <w:p w:rsidR="0052059D" w:rsidRPr="006A59A1" w:rsidRDefault="0052059D" w:rsidP="00CB21A9">
            <w:pPr>
              <w:pStyle w:val="a6"/>
              <w:jc w:val="both"/>
              <w:rPr>
                <w:rFonts w:ascii="Times New Roman" w:hAnsi="Times New Roman" w:cs="Times New Roman"/>
                <w:sz w:val="24"/>
                <w:szCs w:val="24"/>
              </w:rPr>
            </w:pPr>
            <w:r w:rsidRPr="006A59A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52059D" w:rsidRPr="006A59A1" w:rsidRDefault="0052059D" w:rsidP="0052059D">
            <w:pPr>
              <w:pStyle w:val="a6"/>
              <w:jc w:val="both"/>
              <w:rPr>
                <w:rFonts w:ascii="Times New Roman" w:hAnsi="Times New Roman" w:cs="Times New Roman"/>
                <w:sz w:val="24"/>
                <w:szCs w:val="24"/>
              </w:rPr>
            </w:pPr>
            <w:r w:rsidRPr="006A59A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2059D" w:rsidRPr="006A59A1" w:rsidRDefault="0052059D" w:rsidP="0052059D">
            <w:pPr>
              <w:pStyle w:val="a6"/>
              <w:jc w:val="both"/>
              <w:rPr>
                <w:rFonts w:ascii="Times New Roman" w:hAnsi="Times New Roman" w:cs="Times New Roman"/>
                <w:sz w:val="24"/>
                <w:szCs w:val="24"/>
              </w:rPr>
            </w:pPr>
            <w:r w:rsidRPr="006A59A1">
              <w:rPr>
                <w:rFonts w:ascii="Times New Roman" w:hAnsi="Times New Roman" w:cs="Times New Roman"/>
                <w:sz w:val="24"/>
                <w:szCs w:val="24"/>
              </w:rPr>
              <w:t>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52059D" w:rsidRPr="006A59A1" w:rsidRDefault="0052059D" w:rsidP="0052059D">
            <w:pPr>
              <w:pStyle w:val="a6"/>
              <w:jc w:val="both"/>
              <w:rPr>
                <w:rFonts w:ascii="Times New Roman" w:hAnsi="Times New Roman" w:cs="Times New Roman"/>
                <w:sz w:val="24"/>
                <w:szCs w:val="24"/>
              </w:rPr>
            </w:pPr>
            <w:r w:rsidRPr="006A59A1">
              <w:rPr>
                <w:rFonts w:ascii="Times New Roman" w:hAnsi="Times New Roman" w:cs="Times New Roman"/>
                <w:sz w:val="24"/>
                <w:szCs w:val="24"/>
              </w:rPr>
              <w:t>ОК 04. Эффективно взаимодействовать и работать в коллективе и команде;</w:t>
            </w:r>
          </w:p>
          <w:p w:rsidR="00D15F97" w:rsidRPr="006A59A1" w:rsidRDefault="0052059D" w:rsidP="0052059D">
            <w:pPr>
              <w:pStyle w:val="a6"/>
              <w:jc w:val="both"/>
              <w:rPr>
                <w:rFonts w:ascii="Times New Roman" w:hAnsi="Times New Roman" w:cs="Times New Roman"/>
                <w:sz w:val="24"/>
                <w:szCs w:val="24"/>
              </w:rPr>
            </w:pPr>
            <w:r w:rsidRPr="006A59A1">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78" w:type="dxa"/>
            <w:gridSpan w:val="2"/>
          </w:tcPr>
          <w:p w:rsidR="00CB21A9" w:rsidRDefault="00CB21A9" w:rsidP="00CB21A9">
            <w:pPr>
              <w:rPr>
                <w:sz w:val="24"/>
                <w:szCs w:val="24"/>
              </w:rPr>
            </w:pPr>
            <w:r w:rsidRPr="00D61D36">
              <w:rPr>
                <w:sz w:val="24"/>
                <w:szCs w:val="24"/>
              </w:rPr>
              <w:t>Тестирование - 75 % верных ответов</w:t>
            </w:r>
          </w:p>
          <w:p w:rsidR="00CB21A9" w:rsidRPr="00D61D36" w:rsidRDefault="00CB21A9" w:rsidP="00CB21A9">
            <w:pPr>
              <w:rPr>
                <w:sz w:val="24"/>
                <w:szCs w:val="24"/>
              </w:rPr>
            </w:pPr>
            <w:r>
              <w:rPr>
                <w:sz w:val="24"/>
                <w:szCs w:val="24"/>
              </w:rPr>
              <w:t>Собеседование</w:t>
            </w:r>
          </w:p>
          <w:p w:rsidR="00CB21A9" w:rsidRPr="00D61D36" w:rsidRDefault="00CB21A9" w:rsidP="00CB21A9">
            <w:pPr>
              <w:rPr>
                <w:sz w:val="24"/>
                <w:szCs w:val="24"/>
              </w:rPr>
            </w:pPr>
            <w:r w:rsidRPr="00D61D36">
              <w:rPr>
                <w:sz w:val="24"/>
                <w:szCs w:val="24"/>
              </w:rPr>
              <w:t>Ситуационная задача</w:t>
            </w:r>
          </w:p>
          <w:p w:rsidR="00D15F97" w:rsidRPr="002774D7" w:rsidRDefault="00CB21A9" w:rsidP="00CB21A9">
            <w:pPr>
              <w:pStyle w:val="a6"/>
              <w:rPr>
                <w:rFonts w:ascii="Times New Roman" w:hAnsi="Times New Roman" w:cs="Times New Roman"/>
                <w:sz w:val="28"/>
                <w:szCs w:val="28"/>
                <w:highlight w:val="yellow"/>
              </w:rPr>
            </w:pPr>
            <w:r w:rsidRPr="00D61D36">
              <w:rPr>
                <w:rFonts w:ascii="Times New Roman" w:hAnsi="Times New Roman"/>
                <w:sz w:val="24"/>
                <w:szCs w:val="24"/>
              </w:rPr>
              <w:t>Ролевая игра</w:t>
            </w:r>
          </w:p>
        </w:tc>
        <w:tc>
          <w:tcPr>
            <w:tcW w:w="2516" w:type="dxa"/>
          </w:tcPr>
          <w:p w:rsidR="00CB21A9" w:rsidRDefault="00CB21A9" w:rsidP="00CB21A9">
            <w:pPr>
              <w:rPr>
                <w:sz w:val="24"/>
                <w:szCs w:val="24"/>
              </w:rPr>
            </w:pPr>
            <w:r w:rsidRPr="00D61D36">
              <w:rPr>
                <w:sz w:val="24"/>
                <w:szCs w:val="24"/>
              </w:rPr>
              <w:t xml:space="preserve">Оценка результата – </w:t>
            </w:r>
          </w:p>
          <w:p w:rsidR="00CB21A9" w:rsidRPr="00D61D36" w:rsidRDefault="00CB21A9" w:rsidP="00CB21A9">
            <w:pPr>
              <w:rPr>
                <w:sz w:val="24"/>
                <w:szCs w:val="24"/>
              </w:rPr>
            </w:pPr>
            <w:r w:rsidRPr="00D61D36">
              <w:rPr>
                <w:sz w:val="24"/>
                <w:szCs w:val="24"/>
              </w:rPr>
              <w:t>верный ответ</w:t>
            </w:r>
          </w:p>
          <w:p w:rsidR="00CB21A9" w:rsidRPr="00D61D36" w:rsidRDefault="00CB21A9" w:rsidP="00CB21A9">
            <w:pPr>
              <w:rPr>
                <w:sz w:val="24"/>
                <w:szCs w:val="24"/>
              </w:rPr>
            </w:pPr>
            <w:r w:rsidRPr="00D61D36">
              <w:rPr>
                <w:sz w:val="24"/>
                <w:szCs w:val="24"/>
              </w:rPr>
              <w:t>оперативное решение ситуации</w:t>
            </w:r>
          </w:p>
          <w:p w:rsidR="002774D7" w:rsidRPr="002774D7" w:rsidRDefault="00CB21A9" w:rsidP="00CB21A9">
            <w:pPr>
              <w:pStyle w:val="a6"/>
              <w:rPr>
                <w:rFonts w:ascii="Times New Roman" w:hAnsi="Times New Roman" w:cs="Times New Roman"/>
                <w:sz w:val="28"/>
                <w:szCs w:val="28"/>
                <w:highlight w:val="yellow"/>
              </w:rPr>
            </w:pPr>
            <w:r w:rsidRPr="00D61D36">
              <w:rPr>
                <w:rFonts w:ascii="Times New Roman" w:hAnsi="Times New Roman"/>
                <w:sz w:val="24"/>
                <w:szCs w:val="24"/>
              </w:rPr>
              <w:t>верное обоснование ситуации</w:t>
            </w:r>
          </w:p>
        </w:tc>
      </w:tr>
      <w:tr w:rsidR="00CB21A9" w:rsidTr="0022162F">
        <w:tc>
          <w:tcPr>
            <w:tcW w:w="10137" w:type="dxa"/>
            <w:gridSpan w:val="4"/>
            <w:vAlign w:val="center"/>
          </w:tcPr>
          <w:p w:rsidR="00CB21A9" w:rsidRDefault="00CB21A9" w:rsidP="00180A54">
            <w:pPr>
              <w:pStyle w:val="a6"/>
              <w:jc w:val="center"/>
              <w:rPr>
                <w:rFonts w:ascii="Times New Roman" w:hAnsi="Times New Roman" w:cs="Times New Roman"/>
                <w:sz w:val="28"/>
                <w:szCs w:val="28"/>
              </w:rPr>
            </w:pPr>
            <w:r>
              <w:rPr>
                <w:rFonts w:ascii="Times New Roman" w:hAnsi="Times New Roman" w:cs="Times New Roman"/>
                <w:sz w:val="28"/>
                <w:szCs w:val="28"/>
              </w:rPr>
              <w:t>Профессиональные компетенции:</w:t>
            </w:r>
          </w:p>
        </w:tc>
      </w:tr>
      <w:tr w:rsidR="006A59A1" w:rsidTr="006A59A1">
        <w:trPr>
          <w:trHeight w:val="8791"/>
        </w:trPr>
        <w:tc>
          <w:tcPr>
            <w:tcW w:w="2943" w:type="dxa"/>
          </w:tcPr>
          <w:p w:rsidR="006A59A1" w:rsidRPr="006A59A1" w:rsidRDefault="006A59A1" w:rsidP="00CB21A9">
            <w:pPr>
              <w:tabs>
                <w:tab w:val="left" w:pos="142"/>
                <w:tab w:val="left" w:pos="993"/>
                <w:tab w:val="left" w:pos="9639"/>
              </w:tabs>
              <w:rPr>
                <w:sz w:val="24"/>
                <w:szCs w:val="24"/>
              </w:rPr>
            </w:pPr>
            <w:r w:rsidRPr="006A59A1">
              <w:rPr>
                <w:sz w:val="24"/>
                <w:szCs w:val="24"/>
              </w:rPr>
              <w:lastRenderedPageBreak/>
              <w:t>ПК 1.1. Выполнять косметические услуги по уходу за кожей лица, шеи и зоны декольте.</w:t>
            </w:r>
          </w:p>
        </w:tc>
        <w:tc>
          <w:tcPr>
            <w:tcW w:w="4111" w:type="dxa"/>
          </w:tcPr>
          <w:p w:rsidR="006A59A1" w:rsidRPr="006A642C" w:rsidRDefault="006A59A1" w:rsidP="00CB21A9">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Определение индивидуальных, анатомических особенностей кожи лица, шеи и зоны декольте клиента индустрии красоты; </w:t>
            </w:r>
          </w:p>
          <w:p w:rsidR="006A59A1" w:rsidRPr="006A642C" w:rsidRDefault="006A59A1" w:rsidP="00CB21A9">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Выбор выполнения процедур гигиенической чистки лица, шеи и зоны декольте различными способами в соответствии с требованиями клиента индустрии красоты; </w:t>
            </w:r>
          </w:p>
          <w:p w:rsidR="006A59A1" w:rsidRPr="006A642C" w:rsidRDefault="006A59A1" w:rsidP="00CB21A9">
            <w:pPr>
              <w:suppressAutoHyphens/>
              <w:rPr>
                <w:sz w:val="24"/>
                <w:szCs w:val="24"/>
              </w:rPr>
            </w:pPr>
            <w:r w:rsidRPr="006A642C">
              <w:rPr>
                <w:sz w:val="24"/>
                <w:szCs w:val="24"/>
              </w:rPr>
              <w:t xml:space="preserve">Выбор выполнения процедур косметического массажа лица, шеи и зоны декольте </w:t>
            </w:r>
            <w:r>
              <w:rPr>
                <w:sz w:val="24"/>
                <w:szCs w:val="24"/>
              </w:rPr>
              <w:br/>
            </w:r>
            <w:r w:rsidRPr="006A642C">
              <w:rPr>
                <w:sz w:val="24"/>
                <w:szCs w:val="24"/>
              </w:rPr>
              <w:t>в соответствии с требованиями клиента индустрии красоты;</w:t>
            </w:r>
          </w:p>
          <w:p w:rsidR="006A59A1" w:rsidRPr="006A642C" w:rsidRDefault="006A59A1" w:rsidP="00CB21A9">
            <w:pPr>
              <w:suppressAutoHyphens/>
              <w:rPr>
                <w:sz w:val="24"/>
                <w:szCs w:val="24"/>
              </w:rPr>
            </w:pPr>
            <w:r w:rsidRPr="006A642C">
              <w:rPr>
                <w:sz w:val="24"/>
                <w:szCs w:val="24"/>
              </w:rPr>
              <w:t>Выбор выполнения процедур различных косметических масок для лица, шеи и зоны декольте в соответствии с требованиями клиента индустрии красоты;</w:t>
            </w:r>
          </w:p>
          <w:p w:rsidR="006A59A1" w:rsidRPr="006A642C" w:rsidRDefault="006A59A1" w:rsidP="00CB21A9">
            <w:pPr>
              <w:suppressAutoHyphens/>
              <w:rPr>
                <w:sz w:val="24"/>
                <w:szCs w:val="24"/>
              </w:rPr>
            </w:pPr>
            <w:r w:rsidRPr="006A642C">
              <w:rPr>
                <w:sz w:val="24"/>
                <w:szCs w:val="24"/>
              </w:rPr>
              <w:t xml:space="preserve">Выбор выполнения краски бровей и ресниц, коррекции формы бровей в соответствии </w:t>
            </w:r>
            <w:r>
              <w:rPr>
                <w:sz w:val="24"/>
                <w:szCs w:val="24"/>
              </w:rPr>
              <w:br/>
            </w:r>
            <w:r w:rsidRPr="006A642C">
              <w:rPr>
                <w:sz w:val="24"/>
                <w:szCs w:val="24"/>
              </w:rPr>
              <w:t>с требованиями клиента индустрии красоты;</w:t>
            </w:r>
          </w:p>
          <w:p w:rsidR="006A59A1" w:rsidRPr="002774D7" w:rsidRDefault="006A59A1" w:rsidP="00CB21A9">
            <w:pPr>
              <w:pStyle w:val="a6"/>
              <w:rPr>
                <w:rFonts w:ascii="Times New Roman" w:hAnsi="Times New Roman" w:cs="Times New Roman"/>
                <w:sz w:val="28"/>
                <w:szCs w:val="28"/>
                <w:highlight w:val="yellow"/>
              </w:rPr>
            </w:pPr>
            <w:r w:rsidRPr="006A642C">
              <w:rPr>
                <w:rFonts w:ascii="Times New Roman" w:hAnsi="Times New Roman" w:cs="Times New Roman"/>
                <w:sz w:val="24"/>
                <w:szCs w:val="24"/>
              </w:rPr>
              <w:t xml:space="preserve">Выбор выполнения процедур эстетической коррекции волосяного покрова лица, шеи </w:t>
            </w:r>
            <w:r>
              <w:rPr>
                <w:rFonts w:ascii="Times New Roman" w:hAnsi="Times New Roman" w:cs="Times New Roman"/>
                <w:sz w:val="24"/>
                <w:szCs w:val="24"/>
              </w:rPr>
              <w:br/>
            </w:r>
            <w:r w:rsidRPr="006A642C">
              <w:rPr>
                <w:rFonts w:ascii="Times New Roman" w:hAnsi="Times New Roman" w:cs="Times New Roman"/>
                <w:sz w:val="24"/>
                <w:szCs w:val="24"/>
              </w:rPr>
              <w:t>и зоны декольте различными способами в соответствии с требованиями клиента индустрии красоты</w:t>
            </w:r>
          </w:p>
        </w:tc>
        <w:tc>
          <w:tcPr>
            <w:tcW w:w="3083" w:type="dxa"/>
            <w:gridSpan w:val="2"/>
          </w:tcPr>
          <w:p w:rsidR="006A59A1" w:rsidRPr="006A642C" w:rsidRDefault="006A59A1" w:rsidP="00CB21A9">
            <w:pPr>
              <w:rPr>
                <w:sz w:val="24"/>
                <w:szCs w:val="24"/>
              </w:rPr>
            </w:pPr>
            <w:r w:rsidRPr="006A642C">
              <w:rPr>
                <w:sz w:val="24"/>
                <w:szCs w:val="24"/>
              </w:rPr>
              <w:t>Экспертное наблюдение выполнения практических работ</w:t>
            </w:r>
          </w:p>
          <w:p w:rsidR="006A59A1" w:rsidRPr="002774D7" w:rsidRDefault="006A59A1" w:rsidP="0052059D">
            <w:pPr>
              <w:pStyle w:val="a6"/>
              <w:rPr>
                <w:rFonts w:ascii="Times New Roman" w:hAnsi="Times New Roman" w:cs="Times New Roman"/>
                <w:sz w:val="28"/>
                <w:szCs w:val="28"/>
                <w:highlight w:val="yellow"/>
              </w:rPr>
            </w:pPr>
          </w:p>
        </w:tc>
      </w:tr>
      <w:tr w:rsidR="006A59A1" w:rsidTr="006A59A1">
        <w:trPr>
          <w:trHeight w:val="951"/>
        </w:trPr>
        <w:tc>
          <w:tcPr>
            <w:tcW w:w="2943" w:type="dxa"/>
          </w:tcPr>
          <w:p w:rsidR="006A59A1" w:rsidRPr="006A59A1" w:rsidRDefault="006A59A1" w:rsidP="00CB21A9">
            <w:pPr>
              <w:tabs>
                <w:tab w:val="left" w:pos="142"/>
                <w:tab w:val="left" w:pos="993"/>
                <w:tab w:val="left" w:pos="9639"/>
              </w:tabs>
              <w:rPr>
                <w:sz w:val="24"/>
                <w:szCs w:val="24"/>
              </w:rPr>
            </w:pPr>
            <w:r w:rsidRPr="006A59A1">
              <w:rPr>
                <w:sz w:val="24"/>
                <w:szCs w:val="24"/>
              </w:rPr>
              <w:t>ПК 1.2. Выполнять косметические услуги по уходу за телом.</w:t>
            </w:r>
          </w:p>
        </w:tc>
        <w:tc>
          <w:tcPr>
            <w:tcW w:w="4111" w:type="dxa"/>
          </w:tcPr>
          <w:p w:rsidR="006A59A1" w:rsidRPr="006A642C" w:rsidRDefault="006A59A1" w:rsidP="006A59A1">
            <w:pPr>
              <w:pStyle w:val="ConsPlusNormal"/>
              <w:rPr>
                <w:rFonts w:ascii="Times New Roman" w:hAnsi="Times New Roman" w:cs="Times New Roman"/>
                <w:sz w:val="24"/>
                <w:szCs w:val="24"/>
              </w:rPr>
            </w:pPr>
            <w:r w:rsidRPr="006A642C">
              <w:rPr>
                <w:rFonts w:ascii="Times New Roman" w:hAnsi="Times New Roman" w:cs="Times New Roman"/>
                <w:sz w:val="24"/>
                <w:szCs w:val="24"/>
              </w:rPr>
              <w:t xml:space="preserve">Определение индивидуальных, анатомических особенностей </w:t>
            </w:r>
            <w:proofErr w:type="gramStart"/>
            <w:r w:rsidRPr="006A642C">
              <w:rPr>
                <w:rFonts w:ascii="Times New Roman" w:hAnsi="Times New Roman" w:cs="Times New Roman"/>
                <w:sz w:val="24"/>
                <w:szCs w:val="24"/>
              </w:rPr>
              <w:t>тела клиента услуг индустрии красоты</w:t>
            </w:r>
            <w:proofErr w:type="gramEnd"/>
            <w:r w:rsidRPr="006A642C">
              <w:rPr>
                <w:rFonts w:ascii="Times New Roman" w:hAnsi="Times New Roman" w:cs="Times New Roman"/>
                <w:sz w:val="24"/>
                <w:szCs w:val="24"/>
              </w:rPr>
              <w:t xml:space="preserve">; </w:t>
            </w:r>
          </w:p>
          <w:p w:rsidR="006A59A1" w:rsidRPr="006A642C" w:rsidRDefault="006A59A1" w:rsidP="006A59A1">
            <w:pPr>
              <w:suppressAutoHyphens/>
              <w:rPr>
                <w:sz w:val="24"/>
                <w:szCs w:val="24"/>
              </w:rPr>
            </w:pPr>
            <w:r w:rsidRPr="006A642C">
              <w:rPr>
                <w:sz w:val="24"/>
                <w:szCs w:val="24"/>
              </w:rPr>
              <w:t>Выбор выполнения очищающих процедур для тела либо его отдельных частей в соответствии с требованиями клиента индустрии красоты;</w:t>
            </w:r>
          </w:p>
          <w:p w:rsidR="006A59A1" w:rsidRPr="006A642C" w:rsidRDefault="006A59A1" w:rsidP="006A59A1">
            <w:pPr>
              <w:suppressAutoHyphens/>
              <w:rPr>
                <w:sz w:val="24"/>
                <w:szCs w:val="24"/>
              </w:rPr>
            </w:pPr>
            <w:r w:rsidRPr="006A642C">
              <w:rPr>
                <w:sz w:val="24"/>
                <w:szCs w:val="24"/>
              </w:rPr>
              <w:t>Выбор выполнения косметического массажа тела либо его отдельных частей в соответствии с требованиями клиента индустрии красоты;</w:t>
            </w:r>
          </w:p>
          <w:p w:rsidR="006A59A1" w:rsidRPr="006A642C" w:rsidRDefault="006A59A1" w:rsidP="006A59A1">
            <w:pPr>
              <w:suppressAutoHyphens/>
              <w:rPr>
                <w:sz w:val="24"/>
                <w:szCs w:val="24"/>
              </w:rPr>
            </w:pPr>
            <w:r w:rsidRPr="006A642C">
              <w:rPr>
                <w:sz w:val="24"/>
                <w:szCs w:val="24"/>
              </w:rPr>
              <w:t xml:space="preserve">Выбор выполнения различных видов обертывания тела либо его отдельных частей </w:t>
            </w:r>
            <w:r>
              <w:rPr>
                <w:sz w:val="24"/>
                <w:szCs w:val="24"/>
              </w:rPr>
              <w:br/>
            </w:r>
            <w:r w:rsidRPr="006A642C">
              <w:rPr>
                <w:sz w:val="24"/>
                <w:szCs w:val="24"/>
              </w:rPr>
              <w:t>в соответствии с требованиями клиента индустрии красоты;</w:t>
            </w:r>
          </w:p>
          <w:p w:rsidR="006A59A1" w:rsidRPr="006A642C" w:rsidRDefault="006A59A1" w:rsidP="006A59A1">
            <w:pPr>
              <w:pStyle w:val="a6"/>
              <w:rPr>
                <w:rFonts w:ascii="Times New Roman" w:hAnsi="Times New Roman" w:cs="Times New Roman"/>
                <w:sz w:val="24"/>
                <w:szCs w:val="24"/>
              </w:rPr>
            </w:pPr>
            <w:r w:rsidRPr="006A642C">
              <w:rPr>
                <w:rFonts w:ascii="Times New Roman" w:hAnsi="Times New Roman" w:cs="Times New Roman"/>
                <w:sz w:val="24"/>
                <w:szCs w:val="24"/>
              </w:rPr>
              <w:t xml:space="preserve">Выбор выполнения эстетической коррекции волосяного покрова </w:t>
            </w:r>
            <w:r w:rsidRPr="006A642C">
              <w:rPr>
                <w:rFonts w:ascii="Times New Roman" w:hAnsi="Times New Roman" w:cs="Times New Roman"/>
                <w:sz w:val="24"/>
                <w:szCs w:val="24"/>
              </w:rPr>
              <w:lastRenderedPageBreak/>
              <w:t>частей тела (голень, бедро, подмышечные впадины, область бикини) различными способами в соответствии с требованиями клиента индустрии красоты</w:t>
            </w:r>
          </w:p>
        </w:tc>
        <w:tc>
          <w:tcPr>
            <w:tcW w:w="3083" w:type="dxa"/>
            <w:gridSpan w:val="2"/>
          </w:tcPr>
          <w:p w:rsidR="006A59A1" w:rsidRPr="006A642C" w:rsidRDefault="006A59A1" w:rsidP="006A59A1">
            <w:pPr>
              <w:pStyle w:val="ConsPlusNormal"/>
              <w:rPr>
                <w:rFonts w:ascii="Times New Roman" w:hAnsi="Times New Roman" w:cs="Times New Roman"/>
                <w:sz w:val="24"/>
                <w:szCs w:val="24"/>
              </w:rPr>
            </w:pPr>
            <w:r w:rsidRPr="006A642C">
              <w:rPr>
                <w:rFonts w:ascii="Times New Roman" w:hAnsi="Times New Roman" w:cs="Times New Roman"/>
                <w:sz w:val="24"/>
                <w:szCs w:val="24"/>
              </w:rPr>
              <w:lastRenderedPageBreak/>
              <w:t>Экспертное наблюдение выполнения практических работ</w:t>
            </w:r>
          </w:p>
          <w:p w:rsidR="006A59A1" w:rsidRPr="006A642C" w:rsidRDefault="006A59A1" w:rsidP="0052059D">
            <w:pPr>
              <w:pStyle w:val="a6"/>
              <w:rPr>
                <w:sz w:val="24"/>
                <w:szCs w:val="24"/>
              </w:rPr>
            </w:pPr>
          </w:p>
        </w:tc>
      </w:tr>
      <w:tr w:rsidR="006A59A1" w:rsidTr="006A59A1">
        <w:trPr>
          <w:trHeight w:val="1548"/>
        </w:trPr>
        <w:tc>
          <w:tcPr>
            <w:tcW w:w="2943" w:type="dxa"/>
          </w:tcPr>
          <w:p w:rsidR="006A59A1" w:rsidRPr="006A59A1" w:rsidRDefault="006A59A1" w:rsidP="00CB21A9">
            <w:pPr>
              <w:tabs>
                <w:tab w:val="left" w:pos="142"/>
                <w:tab w:val="left" w:pos="993"/>
                <w:tab w:val="left" w:pos="9639"/>
              </w:tabs>
              <w:rPr>
                <w:sz w:val="24"/>
                <w:szCs w:val="24"/>
              </w:rPr>
            </w:pPr>
            <w:r w:rsidRPr="006A59A1">
              <w:rPr>
                <w:sz w:val="24"/>
                <w:szCs w:val="24"/>
              </w:rPr>
              <w:lastRenderedPageBreak/>
              <w:t>ПК 1.3. Выполнять услуги по оформлению бровей и ресниц различными техниками с учетом запроса клиента.</w:t>
            </w:r>
          </w:p>
        </w:tc>
        <w:tc>
          <w:tcPr>
            <w:tcW w:w="4111" w:type="dxa"/>
            <w:vMerge w:val="restart"/>
          </w:tcPr>
          <w:p w:rsidR="006A59A1" w:rsidRPr="006A642C" w:rsidRDefault="006A59A1" w:rsidP="00CB21A9">
            <w:pPr>
              <w:pStyle w:val="ConsPlusNormal"/>
              <w:rPr>
                <w:rFonts w:ascii="Times New Roman" w:hAnsi="Times New Roman" w:cs="Times New Roman"/>
                <w:sz w:val="24"/>
                <w:szCs w:val="24"/>
              </w:rPr>
            </w:pPr>
            <w:r w:rsidRPr="006A642C">
              <w:rPr>
                <w:rFonts w:ascii="Times New Roman" w:hAnsi="Times New Roman"/>
                <w:sz w:val="24"/>
                <w:szCs w:val="24"/>
              </w:rPr>
              <w:t xml:space="preserve">Выполнение работ в соответствии с установленными регламентами с соблюдением правил безопасности труда, санитарными нормами по стандартам </w:t>
            </w:r>
            <w:r>
              <w:rPr>
                <w:rFonts w:ascii="Times New Roman" w:hAnsi="Times New Roman"/>
                <w:sz w:val="24"/>
                <w:szCs w:val="24"/>
              </w:rPr>
              <w:t>отрасли</w:t>
            </w:r>
          </w:p>
        </w:tc>
        <w:tc>
          <w:tcPr>
            <w:tcW w:w="3083" w:type="dxa"/>
            <w:gridSpan w:val="2"/>
            <w:vMerge w:val="restart"/>
          </w:tcPr>
          <w:p w:rsidR="006A59A1" w:rsidRPr="006A642C" w:rsidRDefault="006A59A1" w:rsidP="006A59A1">
            <w:pPr>
              <w:pStyle w:val="a6"/>
              <w:rPr>
                <w:rFonts w:ascii="Times New Roman" w:hAnsi="Times New Roman"/>
                <w:sz w:val="24"/>
                <w:szCs w:val="24"/>
              </w:rPr>
            </w:pPr>
            <w:r w:rsidRPr="006A642C">
              <w:rPr>
                <w:rFonts w:ascii="Times New Roman" w:hAnsi="Times New Roman"/>
                <w:sz w:val="24"/>
                <w:szCs w:val="24"/>
              </w:rPr>
              <w:t>Экспертное наблюдение за проведением лабораторных работ, ситуационные задачи</w:t>
            </w:r>
          </w:p>
          <w:p w:rsidR="006A59A1" w:rsidRPr="006A642C" w:rsidRDefault="006A59A1" w:rsidP="006A59A1">
            <w:pPr>
              <w:pStyle w:val="a6"/>
              <w:rPr>
                <w:rFonts w:ascii="Times New Roman" w:hAnsi="Times New Roman"/>
                <w:sz w:val="24"/>
                <w:szCs w:val="24"/>
              </w:rPr>
            </w:pPr>
            <w:r w:rsidRPr="006A642C">
              <w:rPr>
                <w:rFonts w:ascii="Times New Roman" w:hAnsi="Times New Roman"/>
                <w:sz w:val="24"/>
                <w:szCs w:val="24"/>
              </w:rPr>
              <w:t>Оценка процесса</w:t>
            </w:r>
          </w:p>
          <w:p w:rsidR="006A59A1" w:rsidRPr="006A642C" w:rsidRDefault="006A59A1" w:rsidP="006A59A1">
            <w:pPr>
              <w:pStyle w:val="a6"/>
              <w:rPr>
                <w:rFonts w:ascii="Times New Roman" w:hAnsi="Times New Roman"/>
                <w:sz w:val="24"/>
                <w:szCs w:val="24"/>
              </w:rPr>
            </w:pPr>
            <w:r w:rsidRPr="006A642C">
              <w:rPr>
                <w:rFonts w:ascii="Times New Roman" w:hAnsi="Times New Roman"/>
                <w:sz w:val="24"/>
                <w:szCs w:val="24"/>
              </w:rPr>
              <w:t>Итоговый контроль:</w:t>
            </w:r>
          </w:p>
          <w:p w:rsidR="006A59A1" w:rsidRPr="006A642C" w:rsidRDefault="006A59A1" w:rsidP="006A59A1">
            <w:pPr>
              <w:rPr>
                <w:sz w:val="24"/>
                <w:szCs w:val="24"/>
              </w:rPr>
            </w:pPr>
            <w:r w:rsidRPr="006A642C">
              <w:rPr>
                <w:sz w:val="24"/>
                <w:szCs w:val="24"/>
              </w:rPr>
              <w:t>Контрольная работа, зачёт</w:t>
            </w:r>
          </w:p>
        </w:tc>
      </w:tr>
      <w:tr w:rsidR="006A59A1" w:rsidTr="006A59A1">
        <w:trPr>
          <w:trHeight w:val="1023"/>
        </w:trPr>
        <w:tc>
          <w:tcPr>
            <w:tcW w:w="2943" w:type="dxa"/>
          </w:tcPr>
          <w:p w:rsidR="006A59A1" w:rsidRPr="006A59A1" w:rsidRDefault="006A59A1" w:rsidP="00CB21A9">
            <w:pPr>
              <w:tabs>
                <w:tab w:val="left" w:pos="142"/>
                <w:tab w:val="left" w:pos="993"/>
                <w:tab w:val="left" w:pos="9639"/>
              </w:tabs>
              <w:rPr>
                <w:sz w:val="24"/>
                <w:szCs w:val="24"/>
              </w:rPr>
            </w:pPr>
            <w:r w:rsidRPr="006A59A1">
              <w:rPr>
                <w:sz w:val="24"/>
                <w:szCs w:val="24"/>
              </w:rPr>
              <w:t>ПК 1.4. Выполнять коррекцию волосяного покрова различных частей тела.</w:t>
            </w:r>
          </w:p>
        </w:tc>
        <w:tc>
          <w:tcPr>
            <w:tcW w:w="4111" w:type="dxa"/>
            <w:vMerge/>
          </w:tcPr>
          <w:p w:rsidR="006A59A1" w:rsidRPr="006A642C" w:rsidRDefault="006A59A1" w:rsidP="00CB21A9">
            <w:pPr>
              <w:pStyle w:val="ConsPlusNormal"/>
              <w:rPr>
                <w:rFonts w:ascii="Times New Roman" w:hAnsi="Times New Roman" w:cs="Times New Roman"/>
                <w:sz w:val="24"/>
                <w:szCs w:val="24"/>
              </w:rPr>
            </w:pPr>
          </w:p>
        </w:tc>
        <w:tc>
          <w:tcPr>
            <w:tcW w:w="3083" w:type="dxa"/>
            <w:gridSpan w:val="2"/>
            <w:vMerge/>
          </w:tcPr>
          <w:p w:rsidR="006A59A1" w:rsidRPr="006A642C" w:rsidRDefault="006A59A1" w:rsidP="00CB21A9">
            <w:pPr>
              <w:rPr>
                <w:sz w:val="24"/>
                <w:szCs w:val="24"/>
              </w:rPr>
            </w:pPr>
          </w:p>
        </w:tc>
      </w:tr>
      <w:tr w:rsidR="00CB21A9" w:rsidTr="006A59A1">
        <w:trPr>
          <w:trHeight w:val="2255"/>
        </w:trPr>
        <w:tc>
          <w:tcPr>
            <w:tcW w:w="2943" w:type="dxa"/>
          </w:tcPr>
          <w:p w:rsidR="00CB21A9" w:rsidRPr="006A59A1" w:rsidRDefault="00CB21A9" w:rsidP="00CB21A9">
            <w:pPr>
              <w:tabs>
                <w:tab w:val="left" w:pos="142"/>
                <w:tab w:val="left" w:pos="993"/>
                <w:tab w:val="left" w:pos="9639"/>
              </w:tabs>
              <w:rPr>
                <w:sz w:val="24"/>
                <w:szCs w:val="24"/>
              </w:rPr>
            </w:pPr>
            <w:r w:rsidRPr="006A59A1">
              <w:rPr>
                <w:sz w:val="24"/>
                <w:szCs w:val="24"/>
              </w:rPr>
              <w:t>ПК 2.1. Выполнять маникюрные услуги.</w:t>
            </w:r>
          </w:p>
          <w:p w:rsidR="00CB21A9" w:rsidRPr="006A59A1" w:rsidRDefault="00CB21A9" w:rsidP="00CB21A9">
            <w:pPr>
              <w:tabs>
                <w:tab w:val="left" w:pos="142"/>
                <w:tab w:val="left" w:pos="993"/>
                <w:tab w:val="left" w:pos="9639"/>
              </w:tabs>
              <w:rPr>
                <w:sz w:val="24"/>
                <w:szCs w:val="24"/>
              </w:rPr>
            </w:pPr>
            <w:r w:rsidRPr="006A59A1">
              <w:rPr>
                <w:sz w:val="24"/>
                <w:szCs w:val="24"/>
              </w:rPr>
              <w:t>ПК 2.2. Выполнять педикюрные услуги.</w:t>
            </w:r>
          </w:p>
          <w:p w:rsidR="00CB21A9" w:rsidRPr="005F4A9C" w:rsidRDefault="00CB21A9" w:rsidP="00CB21A9">
            <w:pPr>
              <w:tabs>
                <w:tab w:val="left" w:pos="142"/>
                <w:tab w:val="left" w:pos="993"/>
                <w:tab w:val="left" w:pos="9639"/>
              </w:tabs>
              <w:rPr>
                <w:sz w:val="28"/>
                <w:szCs w:val="28"/>
              </w:rPr>
            </w:pPr>
            <w:r w:rsidRPr="006A59A1">
              <w:rPr>
                <w:sz w:val="24"/>
                <w:szCs w:val="24"/>
              </w:rPr>
              <w:t>ПК 2.3. Выполнять услуги по моделированию и дизайну ногтей.</w:t>
            </w:r>
          </w:p>
        </w:tc>
        <w:tc>
          <w:tcPr>
            <w:tcW w:w="4111" w:type="dxa"/>
          </w:tcPr>
          <w:p w:rsidR="00CB21A9" w:rsidRPr="00D61D36" w:rsidRDefault="00CB21A9" w:rsidP="00CB21A9">
            <w:pPr>
              <w:rPr>
                <w:sz w:val="24"/>
                <w:szCs w:val="24"/>
              </w:rPr>
            </w:pPr>
            <w:r w:rsidRPr="00D61D36">
              <w:rPr>
                <w:sz w:val="24"/>
                <w:szCs w:val="24"/>
              </w:rPr>
              <w:t xml:space="preserve">Определение индивидуальных, анатомических особенностей ногтей клиента индустрии красоты для предоставления маникюрных </w:t>
            </w:r>
            <w:r>
              <w:rPr>
                <w:sz w:val="24"/>
                <w:szCs w:val="24"/>
              </w:rPr>
              <w:t xml:space="preserve">и педикюрных </w:t>
            </w:r>
            <w:r w:rsidRPr="00D61D36">
              <w:rPr>
                <w:sz w:val="24"/>
                <w:szCs w:val="24"/>
              </w:rPr>
              <w:t>услуг</w:t>
            </w:r>
            <w:r>
              <w:rPr>
                <w:sz w:val="24"/>
                <w:szCs w:val="24"/>
              </w:rPr>
              <w:t>.</w:t>
            </w:r>
          </w:p>
          <w:p w:rsidR="00CB21A9" w:rsidRPr="00D61D36" w:rsidRDefault="00CB21A9" w:rsidP="00CB21A9">
            <w:pPr>
              <w:suppressAutoHyphens/>
              <w:rPr>
                <w:sz w:val="24"/>
                <w:szCs w:val="24"/>
              </w:rPr>
            </w:pPr>
            <w:r w:rsidRPr="00D61D36">
              <w:rPr>
                <w:sz w:val="24"/>
                <w:szCs w:val="24"/>
              </w:rPr>
              <w:t>Выполнение гигиенических видов маникюра</w:t>
            </w:r>
            <w:r>
              <w:rPr>
                <w:sz w:val="24"/>
                <w:szCs w:val="24"/>
              </w:rPr>
              <w:t xml:space="preserve"> и педикюра</w:t>
            </w:r>
            <w:r w:rsidRPr="00D61D36">
              <w:rPr>
                <w:sz w:val="24"/>
                <w:szCs w:val="24"/>
              </w:rPr>
              <w:t xml:space="preserve"> </w:t>
            </w:r>
            <w:r>
              <w:rPr>
                <w:sz w:val="24"/>
                <w:szCs w:val="24"/>
              </w:rPr>
              <w:br/>
            </w:r>
            <w:r w:rsidRPr="00D61D36">
              <w:rPr>
                <w:sz w:val="24"/>
                <w:szCs w:val="24"/>
              </w:rPr>
              <w:t>с учетом требо</w:t>
            </w:r>
            <w:r>
              <w:rPr>
                <w:sz w:val="24"/>
                <w:szCs w:val="24"/>
              </w:rPr>
              <w:t>ваний клиента индустрии красоты.</w:t>
            </w:r>
          </w:p>
          <w:p w:rsidR="00CB21A9" w:rsidRPr="00D61D36" w:rsidRDefault="00CB21A9" w:rsidP="00CB21A9">
            <w:pPr>
              <w:suppressAutoHyphens/>
              <w:rPr>
                <w:sz w:val="24"/>
                <w:szCs w:val="24"/>
              </w:rPr>
            </w:pPr>
            <w:r w:rsidRPr="00D61D36">
              <w:rPr>
                <w:sz w:val="24"/>
                <w:szCs w:val="24"/>
              </w:rPr>
              <w:t xml:space="preserve">Выполнение ухаживающих видов маникюра </w:t>
            </w:r>
            <w:r>
              <w:rPr>
                <w:sz w:val="24"/>
                <w:szCs w:val="24"/>
              </w:rPr>
              <w:t xml:space="preserve">и педикюра </w:t>
            </w:r>
            <w:r>
              <w:rPr>
                <w:sz w:val="24"/>
                <w:szCs w:val="24"/>
              </w:rPr>
              <w:br/>
            </w:r>
            <w:r w:rsidRPr="00D61D36">
              <w:rPr>
                <w:sz w:val="24"/>
                <w:szCs w:val="24"/>
              </w:rPr>
              <w:t>с учетом требований клиента индустрии красоты</w:t>
            </w:r>
            <w:r>
              <w:rPr>
                <w:sz w:val="24"/>
                <w:szCs w:val="24"/>
              </w:rPr>
              <w:t>.</w:t>
            </w:r>
          </w:p>
          <w:p w:rsidR="00CB21A9" w:rsidRPr="00D61D36" w:rsidRDefault="00CB21A9" w:rsidP="00CB21A9">
            <w:pPr>
              <w:suppressAutoHyphens/>
              <w:rPr>
                <w:sz w:val="24"/>
                <w:szCs w:val="24"/>
              </w:rPr>
            </w:pPr>
            <w:r w:rsidRPr="00D61D36">
              <w:rPr>
                <w:sz w:val="24"/>
                <w:szCs w:val="24"/>
              </w:rPr>
              <w:t xml:space="preserve">Моделирование ногтей рук </w:t>
            </w:r>
            <w:r>
              <w:rPr>
                <w:sz w:val="24"/>
                <w:szCs w:val="24"/>
              </w:rPr>
              <w:t xml:space="preserve">и ног </w:t>
            </w:r>
            <w:r w:rsidRPr="00D61D36">
              <w:rPr>
                <w:sz w:val="24"/>
                <w:szCs w:val="24"/>
              </w:rPr>
              <w:t>с использованием разных техник, технологий и материалов с учетом требований клиента индустрии красоты</w:t>
            </w:r>
            <w:r>
              <w:rPr>
                <w:sz w:val="24"/>
                <w:szCs w:val="24"/>
              </w:rPr>
              <w:t>.</w:t>
            </w:r>
          </w:p>
          <w:p w:rsidR="00CB21A9" w:rsidRPr="002774D7" w:rsidRDefault="00CB21A9" w:rsidP="00CB21A9">
            <w:pPr>
              <w:pStyle w:val="a6"/>
              <w:rPr>
                <w:rFonts w:ascii="Times New Roman" w:hAnsi="Times New Roman" w:cs="Times New Roman"/>
                <w:sz w:val="28"/>
                <w:szCs w:val="28"/>
                <w:highlight w:val="yellow"/>
              </w:rPr>
            </w:pPr>
            <w:r w:rsidRPr="00D61D36">
              <w:rPr>
                <w:rFonts w:ascii="Times New Roman" w:hAnsi="Times New Roman" w:cs="Times New Roman"/>
                <w:sz w:val="24"/>
                <w:szCs w:val="24"/>
              </w:rPr>
              <w:t xml:space="preserve">Дизайн ногтей рук </w:t>
            </w:r>
            <w:r>
              <w:rPr>
                <w:rFonts w:ascii="Times New Roman" w:hAnsi="Times New Roman" w:cs="Times New Roman"/>
                <w:sz w:val="24"/>
                <w:szCs w:val="24"/>
              </w:rPr>
              <w:t xml:space="preserve">и ног </w:t>
            </w:r>
            <w:r>
              <w:rPr>
                <w:rFonts w:ascii="Times New Roman" w:hAnsi="Times New Roman" w:cs="Times New Roman"/>
                <w:sz w:val="24"/>
                <w:szCs w:val="24"/>
              </w:rPr>
              <w:br/>
            </w:r>
            <w:r w:rsidRPr="00D61D36">
              <w:rPr>
                <w:rFonts w:ascii="Times New Roman" w:hAnsi="Times New Roman" w:cs="Times New Roman"/>
                <w:sz w:val="24"/>
                <w:szCs w:val="24"/>
              </w:rPr>
              <w:t>с использованием разных техник, технологий и материалов с учетом требований клиента индустрии красоты</w:t>
            </w:r>
          </w:p>
        </w:tc>
        <w:tc>
          <w:tcPr>
            <w:tcW w:w="3083" w:type="dxa"/>
            <w:gridSpan w:val="2"/>
          </w:tcPr>
          <w:p w:rsidR="00CB21A9" w:rsidRPr="00D61D36" w:rsidRDefault="00CB21A9" w:rsidP="00CB21A9">
            <w:pPr>
              <w:rPr>
                <w:sz w:val="24"/>
                <w:szCs w:val="24"/>
              </w:rPr>
            </w:pPr>
            <w:r w:rsidRPr="00D61D36">
              <w:rPr>
                <w:sz w:val="24"/>
                <w:szCs w:val="24"/>
              </w:rPr>
              <w:t>Экспертное наблюдение выполнения практических работ</w:t>
            </w:r>
          </w:p>
          <w:p w:rsidR="00CB21A9" w:rsidRPr="00C56F30" w:rsidRDefault="00CB21A9" w:rsidP="0052059D">
            <w:pPr>
              <w:pStyle w:val="a6"/>
              <w:rPr>
                <w:bCs/>
                <w:color w:val="000000"/>
                <w:sz w:val="24"/>
                <w:szCs w:val="24"/>
              </w:rPr>
            </w:pP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0AE" w:rsidRDefault="00AB00AE" w:rsidP="00A3234E">
      <w:r>
        <w:separator/>
      </w:r>
    </w:p>
  </w:endnote>
  <w:endnote w:type="continuationSeparator" w:id="0">
    <w:p w:rsidR="00AB00AE" w:rsidRDefault="00AB00A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0AE" w:rsidRDefault="00AB00AE" w:rsidP="00A3234E">
      <w:r>
        <w:separator/>
      </w:r>
    </w:p>
  </w:footnote>
  <w:footnote w:type="continuationSeparator" w:id="0">
    <w:p w:rsidR="00AB00AE" w:rsidRDefault="00AB00A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887"/>
    <w:multiLevelType w:val="hybridMultilevel"/>
    <w:tmpl w:val="B144F586"/>
    <w:lvl w:ilvl="0" w:tplc="0419000F">
      <w:start w:val="1"/>
      <w:numFmt w:val="decimal"/>
      <w:lvlText w:val="%1."/>
      <w:lvlJc w:val="left"/>
      <w:pPr>
        <w:ind w:left="1494" w:hanging="360"/>
      </w:pPr>
      <w:rPr>
        <w:rFonts w:cs="Times New Roman"/>
      </w:rPr>
    </w:lvl>
    <w:lvl w:ilvl="1" w:tplc="04190019">
      <w:start w:val="1"/>
      <w:numFmt w:val="decimal"/>
      <w:lvlText w:val="%2."/>
      <w:lvlJc w:val="left"/>
      <w:pPr>
        <w:tabs>
          <w:tab w:val="num" w:pos="2574"/>
        </w:tabs>
        <w:ind w:left="2574" w:hanging="360"/>
      </w:pPr>
      <w:rPr>
        <w:rFonts w:cs="Times New Roman"/>
      </w:rPr>
    </w:lvl>
    <w:lvl w:ilvl="2" w:tplc="0419001B">
      <w:start w:val="1"/>
      <w:numFmt w:val="decimal"/>
      <w:lvlText w:val="%3."/>
      <w:lvlJc w:val="left"/>
      <w:pPr>
        <w:tabs>
          <w:tab w:val="num" w:pos="3294"/>
        </w:tabs>
        <w:ind w:left="3294" w:hanging="360"/>
      </w:pPr>
      <w:rPr>
        <w:rFonts w:cs="Times New Roman"/>
      </w:rPr>
    </w:lvl>
    <w:lvl w:ilvl="3" w:tplc="0419000F">
      <w:start w:val="1"/>
      <w:numFmt w:val="decimal"/>
      <w:lvlText w:val="%4."/>
      <w:lvlJc w:val="left"/>
      <w:pPr>
        <w:tabs>
          <w:tab w:val="num" w:pos="4014"/>
        </w:tabs>
        <w:ind w:left="4014" w:hanging="360"/>
      </w:pPr>
      <w:rPr>
        <w:rFonts w:cs="Times New Roman"/>
      </w:rPr>
    </w:lvl>
    <w:lvl w:ilvl="4" w:tplc="04190019">
      <w:start w:val="1"/>
      <w:numFmt w:val="decimal"/>
      <w:lvlText w:val="%5."/>
      <w:lvlJc w:val="left"/>
      <w:pPr>
        <w:tabs>
          <w:tab w:val="num" w:pos="4734"/>
        </w:tabs>
        <w:ind w:left="4734" w:hanging="360"/>
      </w:pPr>
      <w:rPr>
        <w:rFonts w:cs="Times New Roman"/>
      </w:rPr>
    </w:lvl>
    <w:lvl w:ilvl="5" w:tplc="0419001B">
      <w:start w:val="1"/>
      <w:numFmt w:val="decimal"/>
      <w:lvlText w:val="%6."/>
      <w:lvlJc w:val="left"/>
      <w:pPr>
        <w:tabs>
          <w:tab w:val="num" w:pos="5454"/>
        </w:tabs>
        <w:ind w:left="5454" w:hanging="360"/>
      </w:pPr>
      <w:rPr>
        <w:rFonts w:cs="Times New Roman"/>
      </w:rPr>
    </w:lvl>
    <w:lvl w:ilvl="6" w:tplc="0419000F">
      <w:start w:val="1"/>
      <w:numFmt w:val="decimal"/>
      <w:lvlText w:val="%7."/>
      <w:lvlJc w:val="left"/>
      <w:pPr>
        <w:tabs>
          <w:tab w:val="num" w:pos="6174"/>
        </w:tabs>
        <w:ind w:left="6174" w:hanging="360"/>
      </w:pPr>
      <w:rPr>
        <w:rFonts w:cs="Times New Roman"/>
      </w:rPr>
    </w:lvl>
    <w:lvl w:ilvl="7" w:tplc="04190019">
      <w:start w:val="1"/>
      <w:numFmt w:val="decimal"/>
      <w:lvlText w:val="%8."/>
      <w:lvlJc w:val="left"/>
      <w:pPr>
        <w:tabs>
          <w:tab w:val="num" w:pos="6894"/>
        </w:tabs>
        <w:ind w:left="6894" w:hanging="360"/>
      </w:pPr>
      <w:rPr>
        <w:rFonts w:cs="Times New Roman"/>
      </w:rPr>
    </w:lvl>
    <w:lvl w:ilvl="8" w:tplc="0419001B">
      <w:start w:val="1"/>
      <w:numFmt w:val="decimal"/>
      <w:lvlText w:val="%9."/>
      <w:lvlJc w:val="left"/>
      <w:pPr>
        <w:tabs>
          <w:tab w:val="num" w:pos="7614"/>
        </w:tabs>
        <w:ind w:left="7614" w:hanging="360"/>
      </w:pPr>
      <w:rPr>
        <w:rFonts w:cs="Times New Roman"/>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AE1638"/>
    <w:multiLevelType w:val="hybridMultilevel"/>
    <w:tmpl w:val="F09C2144"/>
    <w:lvl w:ilvl="0" w:tplc="DA9638EE">
      <w:start w:val="1"/>
      <w:numFmt w:val="decimal"/>
      <w:lvlText w:val="%1."/>
      <w:lvlJc w:val="left"/>
      <w:pPr>
        <w:ind w:left="70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2EB0BBD"/>
    <w:multiLevelType w:val="hybridMultilevel"/>
    <w:tmpl w:val="4BEADE3E"/>
    <w:lvl w:ilvl="0" w:tplc="B4EE97AC">
      <w:start w:val="1"/>
      <w:numFmt w:val="bullet"/>
      <w:lvlText w:val="−"/>
      <w:lvlJc w:val="left"/>
      <w:pPr>
        <w:ind w:left="502" w:hanging="360"/>
      </w:pPr>
      <w:rPr>
        <w:rFonts w:ascii="Courier New" w:hAnsi="Courier New"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7"/>
  </w:num>
  <w:num w:numId="5">
    <w:abstractNumId w:val="15"/>
  </w:num>
  <w:num w:numId="6">
    <w:abstractNumId w:val="11"/>
  </w:num>
  <w:num w:numId="7">
    <w:abstractNumId w:val="1"/>
  </w:num>
  <w:num w:numId="8">
    <w:abstractNumId w:val="9"/>
  </w:num>
  <w:num w:numId="9">
    <w:abstractNumId w:val="6"/>
  </w:num>
  <w:num w:numId="10">
    <w:abstractNumId w:val="13"/>
  </w:num>
  <w:num w:numId="11">
    <w:abstractNumId w:val="3"/>
  </w:num>
  <w:num w:numId="12">
    <w:abstractNumId w:val="12"/>
  </w:num>
  <w:num w:numId="13">
    <w:abstractNumId w:val="8"/>
  </w:num>
  <w:num w:numId="14">
    <w:abstractNumId w:val="1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7110"/>
    <w:rsid w:val="000572C5"/>
    <w:rsid w:val="00060226"/>
    <w:rsid w:val="00060BB9"/>
    <w:rsid w:val="000679A1"/>
    <w:rsid w:val="00074113"/>
    <w:rsid w:val="000749EA"/>
    <w:rsid w:val="0007558E"/>
    <w:rsid w:val="00084003"/>
    <w:rsid w:val="0009264C"/>
    <w:rsid w:val="00092B68"/>
    <w:rsid w:val="0009602D"/>
    <w:rsid w:val="000A04FB"/>
    <w:rsid w:val="000B6781"/>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162F"/>
    <w:rsid w:val="0022433F"/>
    <w:rsid w:val="00242359"/>
    <w:rsid w:val="002434F2"/>
    <w:rsid w:val="00266AA5"/>
    <w:rsid w:val="00271849"/>
    <w:rsid w:val="002774D7"/>
    <w:rsid w:val="00296418"/>
    <w:rsid w:val="002B3CE8"/>
    <w:rsid w:val="002C74F3"/>
    <w:rsid w:val="002D5A85"/>
    <w:rsid w:val="002D681E"/>
    <w:rsid w:val="002E4905"/>
    <w:rsid w:val="002E4994"/>
    <w:rsid w:val="0030446A"/>
    <w:rsid w:val="00310FD3"/>
    <w:rsid w:val="00324DD9"/>
    <w:rsid w:val="00327B6E"/>
    <w:rsid w:val="0035075A"/>
    <w:rsid w:val="003558C6"/>
    <w:rsid w:val="003619EF"/>
    <w:rsid w:val="0036410F"/>
    <w:rsid w:val="00374B34"/>
    <w:rsid w:val="00382D42"/>
    <w:rsid w:val="00384835"/>
    <w:rsid w:val="00386D80"/>
    <w:rsid w:val="00386FDA"/>
    <w:rsid w:val="00394B04"/>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5FA2"/>
    <w:rsid w:val="004C6FBB"/>
    <w:rsid w:val="004D24A9"/>
    <w:rsid w:val="004D2792"/>
    <w:rsid w:val="004D7656"/>
    <w:rsid w:val="004F0B25"/>
    <w:rsid w:val="004F4833"/>
    <w:rsid w:val="00500267"/>
    <w:rsid w:val="005064C9"/>
    <w:rsid w:val="0052059D"/>
    <w:rsid w:val="00520794"/>
    <w:rsid w:val="00524590"/>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4A9C"/>
    <w:rsid w:val="005F6862"/>
    <w:rsid w:val="005F76C6"/>
    <w:rsid w:val="00614142"/>
    <w:rsid w:val="006324E1"/>
    <w:rsid w:val="006540FD"/>
    <w:rsid w:val="00663847"/>
    <w:rsid w:val="00664E4B"/>
    <w:rsid w:val="00683603"/>
    <w:rsid w:val="00686E98"/>
    <w:rsid w:val="00691C76"/>
    <w:rsid w:val="00693DE9"/>
    <w:rsid w:val="006961B7"/>
    <w:rsid w:val="006A59A1"/>
    <w:rsid w:val="006A6A3C"/>
    <w:rsid w:val="006C0B16"/>
    <w:rsid w:val="006C4E76"/>
    <w:rsid w:val="006E4A2B"/>
    <w:rsid w:val="006E5AE8"/>
    <w:rsid w:val="006F3A0F"/>
    <w:rsid w:val="006F50F0"/>
    <w:rsid w:val="006F6869"/>
    <w:rsid w:val="0070406B"/>
    <w:rsid w:val="007152D2"/>
    <w:rsid w:val="00715DB4"/>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F2BC6"/>
    <w:rsid w:val="00800ED1"/>
    <w:rsid w:val="0081226F"/>
    <w:rsid w:val="008137E3"/>
    <w:rsid w:val="00820F2B"/>
    <w:rsid w:val="008366CC"/>
    <w:rsid w:val="008376D4"/>
    <w:rsid w:val="008430B2"/>
    <w:rsid w:val="008520BA"/>
    <w:rsid w:val="00867118"/>
    <w:rsid w:val="00867C8E"/>
    <w:rsid w:val="0087273A"/>
    <w:rsid w:val="00883C3D"/>
    <w:rsid w:val="00887B9F"/>
    <w:rsid w:val="008B5C05"/>
    <w:rsid w:val="008D25ED"/>
    <w:rsid w:val="008E0FBB"/>
    <w:rsid w:val="008E12CF"/>
    <w:rsid w:val="008E695E"/>
    <w:rsid w:val="008E7F9D"/>
    <w:rsid w:val="008F0DC7"/>
    <w:rsid w:val="008F3B9B"/>
    <w:rsid w:val="008F6DE7"/>
    <w:rsid w:val="00924B54"/>
    <w:rsid w:val="00937386"/>
    <w:rsid w:val="00943304"/>
    <w:rsid w:val="00951E59"/>
    <w:rsid w:val="00956386"/>
    <w:rsid w:val="009614D1"/>
    <w:rsid w:val="009A4F8A"/>
    <w:rsid w:val="009C6B2C"/>
    <w:rsid w:val="009C7187"/>
    <w:rsid w:val="009C7465"/>
    <w:rsid w:val="009D363F"/>
    <w:rsid w:val="009D447E"/>
    <w:rsid w:val="009D664B"/>
    <w:rsid w:val="009E3752"/>
    <w:rsid w:val="009E3BF3"/>
    <w:rsid w:val="009F2458"/>
    <w:rsid w:val="009F5817"/>
    <w:rsid w:val="00A12FD1"/>
    <w:rsid w:val="00A31322"/>
    <w:rsid w:val="00A31A5E"/>
    <w:rsid w:val="00A3234E"/>
    <w:rsid w:val="00A32D1E"/>
    <w:rsid w:val="00A36CAE"/>
    <w:rsid w:val="00A40E29"/>
    <w:rsid w:val="00A43888"/>
    <w:rsid w:val="00A5164B"/>
    <w:rsid w:val="00A51A4A"/>
    <w:rsid w:val="00A571AA"/>
    <w:rsid w:val="00A60A9E"/>
    <w:rsid w:val="00A6656F"/>
    <w:rsid w:val="00A67300"/>
    <w:rsid w:val="00A67D71"/>
    <w:rsid w:val="00A70CDC"/>
    <w:rsid w:val="00A77827"/>
    <w:rsid w:val="00A77C2E"/>
    <w:rsid w:val="00A96503"/>
    <w:rsid w:val="00A970BC"/>
    <w:rsid w:val="00AA5BD1"/>
    <w:rsid w:val="00AB004E"/>
    <w:rsid w:val="00AB00AE"/>
    <w:rsid w:val="00AB420E"/>
    <w:rsid w:val="00AB4F0D"/>
    <w:rsid w:val="00AC087F"/>
    <w:rsid w:val="00AD136F"/>
    <w:rsid w:val="00AF7079"/>
    <w:rsid w:val="00B07669"/>
    <w:rsid w:val="00B1416B"/>
    <w:rsid w:val="00B14AA7"/>
    <w:rsid w:val="00B22A7B"/>
    <w:rsid w:val="00B25DE1"/>
    <w:rsid w:val="00B2620F"/>
    <w:rsid w:val="00B37AA7"/>
    <w:rsid w:val="00B37B1A"/>
    <w:rsid w:val="00B43B96"/>
    <w:rsid w:val="00B617E6"/>
    <w:rsid w:val="00B65571"/>
    <w:rsid w:val="00B66947"/>
    <w:rsid w:val="00B7310C"/>
    <w:rsid w:val="00B831A4"/>
    <w:rsid w:val="00B856DF"/>
    <w:rsid w:val="00BB138A"/>
    <w:rsid w:val="00BB4F50"/>
    <w:rsid w:val="00BB7DED"/>
    <w:rsid w:val="00BC0259"/>
    <w:rsid w:val="00BD791A"/>
    <w:rsid w:val="00BF41BC"/>
    <w:rsid w:val="00BF5D14"/>
    <w:rsid w:val="00BF681A"/>
    <w:rsid w:val="00C06560"/>
    <w:rsid w:val="00C16F20"/>
    <w:rsid w:val="00C23EF9"/>
    <w:rsid w:val="00C40B81"/>
    <w:rsid w:val="00C51F7D"/>
    <w:rsid w:val="00C5327B"/>
    <w:rsid w:val="00C75EE9"/>
    <w:rsid w:val="00C82E63"/>
    <w:rsid w:val="00C83BB7"/>
    <w:rsid w:val="00C8616D"/>
    <w:rsid w:val="00C870D4"/>
    <w:rsid w:val="00C91F43"/>
    <w:rsid w:val="00C9276B"/>
    <w:rsid w:val="00C945A3"/>
    <w:rsid w:val="00CA21CE"/>
    <w:rsid w:val="00CA3C08"/>
    <w:rsid w:val="00CA3E6D"/>
    <w:rsid w:val="00CB21A9"/>
    <w:rsid w:val="00CB6FC6"/>
    <w:rsid w:val="00CC02CE"/>
    <w:rsid w:val="00CC3AB2"/>
    <w:rsid w:val="00CD1785"/>
    <w:rsid w:val="00CE1BDC"/>
    <w:rsid w:val="00CF0F44"/>
    <w:rsid w:val="00D15F97"/>
    <w:rsid w:val="00D20C5A"/>
    <w:rsid w:val="00D465DD"/>
    <w:rsid w:val="00D57ACB"/>
    <w:rsid w:val="00D73BF9"/>
    <w:rsid w:val="00D75DD3"/>
    <w:rsid w:val="00D76A4B"/>
    <w:rsid w:val="00D84409"/>
    <w:rsid w:val="00D90BED"/>
    <w:rsid w:val="00DB6D1C"/>
    <w:rsid w:val="00DC05DA"/>
    <w:rsid w:val="00DC6052"/>
    <w:rsid w:val="00DD2E15"/>
    <w:rsid w:val="00DE299D"/>
    <w:rsid w:val="00DE721A"/>
    <w:rsid w:val="00DF2386"/>
    <w:rsid w:val="00DF5C5D"/>
    <w:rsid w:val="00E06472"/>
    <w:rsid w:val="00E160A1"/>
    <w:rsid w:val="00E1775B"/>
    <w:rsid w:val="00E2148A"/>
    <w:rsid w:val="00E23D2E"/>
    <w:rsid w:val="00E37105"/>
    <w:rsid w:val="00E37EA1"/>
    <w:rsid w:val="00E443B1"/>
    <w:rsid w:val="00E63863"/>
    <w:rsid w:val="00E656F8"/>
    <w:rsid w:val="00E66482"/>
    <w:rsid w:val="00E67A96"/>
    <w:rsid w:val="00E9025A"/>
    <w:rsid w:val="00EC4E9C"/>
    <w:rsid w:val="00EC5A26"/>
    <w:rsid w:val="00ED1FB0"/>
    <w:rsid w:val="00ED3255"/>
    <w:rsid w:val="00ED5425"/>
    <w:rsid w:val="00EE5808"/>
    <w:rsid w:val="00F0030A"/>
    <w:rsid w:val="00F06184"/>
    <w:rsid w:val="00F13737"/>
    <w:rsid w:val="00F23557"/>
    <w:rsid w:val="00F2604E"/>
    <w:rsid w:val="00F30735"/>
    <w:rsid w:val="00F322A4"/>
    <w:rsid w:val="00F332E4"/>
    <w:rsid w:val="00F4166D"/>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2">
    <w:name w:val="Знак Знак2"/>
    <w:basedOn w:val="a"/>
    <w:uiPriority w:val="99"/>
    <w:rsid w:val="002E4994"/>
    <w:pPr>
      <w:widowControl/>
      <w:autoSpaceDE/>
      <w:autoSpaceDN/>
      <w:spacing w:before="100" w:beforeAutospacing="1" w:after="100" w:afterAutospacing="1"/>
    </w:pPr>
    <w:rPr>
      <w:rFonts w:ascii="Tahoma" w:hAnsi="Tahoma"/>
      <w:sz w:val="20"/>
      <w:szCs w:val="20"/>
      <w:lang w:val="en-US"/>
    </w:rPr>
  </w:style>
  <w:style w:type="paragraph" w:customStyle="1" w:styleId="120">
    <w:name w:val="таблСлева12"/>
    <w:basedOn w:val="a"/>
    <w:uiPriority w:val="3"/>
    <w:qFormat/>
    <w:rsid w:val="00F30735"/>
    <w:pPr>
      <w:widowControl/>
      <w:autoSpaceDE/>
      <w:autoSpaceDN/>
      <w:snapToGrid w:val="0"/>
    </w:pPr>
    <w:rPr>
      <w:iCs/>
      <w:sz w:val="24"/>
      <w:szCs w:val="28"/>
      <w:lang w:eastAsia="ru-RU"/>
    </w:rPr>
  </w:style>
  <w:style w:type="paragraph" w:customStyle="1" w:styleId="afa">
    <w:name w:val="Текст (справка)"/>
    <w:basedOn w:val="a"/>
    <w:next w:val="a"/>
    <w:uiPriority w:val="99"/>
    <w:rsid w:val="00B22A7B"/>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B22A7B"/>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myecotest.com/slovar/" TargetMode="External"/><Relationship Id="rId4" Type="http://schemas.microsoft.com/office/2007/relationships/stylesWithEffects" Target="stylesWithEffects.xml"/><Relationship Id="rId9" Type="http://schemas.openxmlformats.org/officeDocument/2006/relationships/hyperlink" Target="http://cosmetology-info.ru/ingredients-rus/"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E5B59-1D27-45EF-AD5E-CF1C928EE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26</Pages>
  <Words>5578</Words>
  <Characters>31796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2023-07-05T15:21:00Z</dcterms:created>
  <dcterms:modified xsi:type="dcterms:W3CDTF">2024-09-24T13:53:00Z</dcterms:modified>
</cp:coreProperties>
</file>