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109A9" w:rsidRDefault="00A77827" w:rsidP="00A77827">
      <w:pPr>
        <w:pStyle w:val="a6"/>
        <w:jc w:val="center"/>
        <w:rPr>
          <w:rFonts w:ascii="Times New Roman" w:hAnsi="Times New Roman" w:cs="Times New Roman"/>
          <w:sz w:val="24"/>
          <w:szCs w:val="24"/>
        </w:rPr>
      </w:pPr>
      <w:r w:rsidRPr="00C44D68">
        <w:rPr>
          <w:rFonts w:ascii="Times New Roman" w:hAnsi="Times New Roman" w:cs="Times New Roman"/>
          <w:sz w:val="24"/>
          <w:szCs w:val="24"/>
        </w:rPr>
        <w:t>б</w:t>
      </w:r>
      <w:r w:rsidRPr="00C109A9">
        <w:rPr>
          <w:rFonts w:ascii="Times New Roman" w:hAnsi="Times New Roman" w:cs="Times New Roman"/>
          <w:sz w:val="24"/>
          <w:szCs w:val="24"/>
        </w:rPr>
        <w:t>юджетное профессиональное образовательное учреждение</w:t>
      </w:r>
    </w:p>
    <w:p w:rsidR="00A77827" w:rsidRPr="00C109A9" w:rsidRDefault="00A77827" w:rsidP="00A77827">
      <w:pPr>
        <w:pStyle w:val="a6"/>
        <w:jc w:val="center"/>
        <w:rPr>
          <w:rFonts w:ascii="Times New Roman" w:hAnsi="Times New Roman" w:cs="Times New Roman"/>
          <w:caps/>
          <w:sz w:val="24"/>
          <w:szCs w:val="24"/>
        </w:rPr>
      </w:pPr>
      <w:r w:rsidRPr="00C109A9">
        <w:rPr>
          <w:rFonts w:ascii="Times New Roman" w:hAnsi="Times New Roman" w:cs="Times New Roman"/>
          <w:sz w:val="24"/>
          <w:szCs w:val="24"/>
        </w:rPr>
        <w:t>Вологодской области «Вологодский колледж технологии и дизайна»</w:t>
      </w:r>
    </w:p>
    <w:p w:rsidR="007E63E7" w:rsidRPr="00C109A9" w:rsidRDefault="007E63E7" w:rsidP="00A77827">
      <w:pPr>
        <w:pStyle w:val="a6"/>
        <w:jc w:val="center"/>
        <w:rPr>
          <w:rFonts w:ascii="Times New Roman" w:hAnsi="Times New Roman" w:cs="Times New Roman"/>
          <w:sz w:val="24"/>
          <w:szCs w:val="24"/>
        </w:rPr>
      </w:pPr>
    </w:p>
    <w:p w:rsidR="007E63E7" w:rsidRPr="00C109A9" w:rsidRDefault="007E63E7" w:rsidP="00A77827">
      <w:pPr>
        <w:pStyle w:val="a6"/>
        <w:rPr>
          <w:rFonts w:ascii="Times New Roman" w:hAnsi="Times New Roman" w:cs="Times New Roman"/>
          <w:sz w:val="24"/>
          <w:szCs w:val="24"/>
        </w:rPr>
      </w:pPr>
    </w:p>
    <w:p w:rsidR="007E63E7" w:rsidRPr="00C109A9" w:rsidRDefault="007E63E7" w:rsidP="00A77827">
      <w:pPr>
        <w:pStyle w:val="a6"/>
        <w:jc w:val="center"/>
        <w:rPr>
          <w:rFonts w:ascii="Times New Roman" w:hAnsi="Times New Roman" w:cs="Times New Roman"/>
          <w:sz w:val="24"/>
          <w:szCs w:val="24"/>
        </w:rPr>
      </w:pPr>
    </w:p>
    <w:p w:rsidR="00C109A9" w:rsidRPr="00C109A9" w:rsidRDefault="00C109A9" w:rsidP="00C109A9">
      <w:pPr>
        <w:tabs>
          <w:tab w:val="center" w:pos="4677"/>
          <w:tab w:val="right" w:pos="10065"/>
        </w:tabs>
        <w:ind w:left="5387"/>
        <w:rPr>
          <w:sz w:val="24"/>
          <w:szCs w:val="24"/>
        </w:rPr>
      </w:pPr>
      <w:r w:rsidRPr="00C109A9">
        <w:rPr>
          <w:sz w:val="24"/>
          <w:szCs w:val="24"/>
        </w:rPr>
        <w:t>УТВЕРЖДЕНО</w:t>
      </w:r>
    </w:p>
    <w:p w:rsidR="00C109A9" w:rsidRPr="00C109A9" w:rsidRDefault="00C109A9" w:rsidP="00C109A9">
      <w:pPr>
        <w:tabs>
          <w:tab w:val="center" w:pos="4677"/>
          <w:tab w:val="right" w:pos="10065"/>
        </w:tabs>
        <w:ind w:left="5387"/>
        <w:rPr>
          <w:sz w:val="24"/>
          <w:szCs w:val="24"/>
        </w:rPr>
      </w:pPr>
      <w:r w:rsidRPr="00C109A9">
        <w:rPr>
          <w:sz w:val="24"/>
          <w:szCs w:val="24"/>
        </w:rPr>
        <w:t xml:space="preserve">приказом директора </w:t>
      </w:r>
    </w:p>
    <w:p w:rsidR="00C109A9" w:rsidRPr="00C109A9" w:rsidRDefault="00C109A9" w:rsidP="00C109A9">
      <w:pPr>
        <w:tabs>
          <w:tab w:val="center" w:pos="4677"/>
          <w:tab w:val="right" w:pos="10065"/>
        </w:tabs>
        <w:ind w:left="5387"/>
        <w:rPr>
          <w:sz w:val="24"/>
          <w:szCs w:val="24"/>
        </w:rPr>
      </w:pPr>
      <w:r w:rsidRPr="00C109A9">
        <w:rPr>
          <w:sz w:val="24"/>
          <w:szCs w:val="24"/>
        </w:rPr>
        <w:t xml:space="preserve">БПОУ </w:t>
      </w:r>
      <w:proofErr w:type="gramStart"/>
      <w:r w:rsidRPr="00C109A9">
        <w:rPr>
          <w:sz w:val="24"/>
          <w:szCs w:val="24"/>
        </w:rPr>
        <w:t>ВО</w:t>
      </w:r>
      <w:proofErr w:type="gramEnd"/>
      <w:r w:rsidRPr="00C109A9">
        <w:rPr>
          <w:sz w:val="24"/>
          <w:szCs w:val="24"/>
        </w:rPr>
        <w:t xml:space="preserve"> «Вологодский </w:t>
      </w:r>
    </w:p>
    <w:p w:rsidR="00C109A9" w:rsidRPr="00C109A9" w:rsidRDefault="00C109A9" w:rsidP="00C109A9">
      <w:pPr>
        <w:tabs>
          <w:tab w:val="center" w:pos="4677"/>
          <w:tab w:val="right" w:pos="10065"/>
        </w:tabs>
        <w:ind w:left="5387"/>
        <w:rPr>
          <w:sz w:val="24"/>
          <w:szCs w:val="24"/>
        </w:rPr>
      </w:pPr>
      <w:r w:rsidRPr="00C109A9">
        <w:rPr>
          <w:sz w:val="24"/>
          <w:szCs w:val="24"/>
        </w:rPr>
        <w:t>колледж технологии и дизайна»</w:t>
      </w:r>
    </w:p>
    <w:p w:rsidR="00C109A9" w:rsidRPr="00C109A9" w:rsidRDefault="00C109A9" w:rsidP="00C109A9">
      <w:pPr>
        <w:widowControl/>
        <w:tabs>
          <w:tab w:val="right" w:pos="10065"/>
        </w:tabs>
        <w:autoSpaceDE/>
        <w:autoSpaceDN/>
        <w:ind w:left="5387"/>
        <w:rPr>
          <w:rFonts w:eastAsia="Calibri"/>
          <w:color w:val="000000"/>
          <w:sz w:val="24"/>
          <w:szCs w:val="24"/>
        </w:rPr>
      </w:pPr>
      <w:r w:rsidRPr="00C109A9">
        <w:rPr>
          <w:rFonts w:eastAsia="Calibri"/>
          <w:color w:val="000000"/>
          <w:sz w:val="24"/>
          <w:szCs w:val="24"/>
        </w:rPr>
        <w:t>от 22.06.2023 г. № 514</w:t>
      </w:r>
    </w:p>
    <w:p w:rsidR="00C109A9" w:rsidRPr="00C109A9" w:rsidRDefault="00C109A9" w:rsidP="00C109A9">
      <w:pPr>
        <w:widowControl/>
        <w:tabs>
          <w:tab w:val="right" w:pos="10065"/>
        </w:tabs>
        <w:autoSpaceDE/>
        <w:autoSpaceDN/>
        <w:ind w:left="5387"/>
        <w:rPr>
          <w:rFonts w:eastAsia="Calibri"/>
          <w:sz w:val="24"/>
          <w:szCs w:val="24"/>
        </w:rPr>
      </w:pPr>
      <w:r w:rsidRPr="00C109A9">
        <w:rPr>
          <w:rFonts w:eastAsia="Calibri"/>
          <w:sz w:val="24"/>
          <w:szCs w:val="24"/>
        </w:rPr>
        <w:t>от 31.05.2024  №  525</w:t>
      </w:r>
    </w:p>
    <w:p w:rsidR="00C109A9" w:rsidRPr="00C109A9" w:rsidRDefault="00C109A9" w:rsidP="00C109A9">
      <w:pPr>
        <w:widowControl/>
        <w:tabs>
          <w:tab w:val="right" w:pos="10065"/>
        </w:tabs>
        <w:autoSpaceDE/>
        <w:autoSpaceDN/>
        <w:ind w:left="5387"/>
        <w:rPr>
          <w:rFonts w:eastAsia="Franklin Gothic Book"/>
          <w:sz w:val="24"/>
          <w:szCs w:val="24"/>
        </w:rPr>
      </w:pPr>
      <w:r w:rsidRPr="00C109A9">
        <w:rPr>
          <w:rFonts w:eastAsia="Calibri"/>
          <w:sz w:val="24"/>
          <w:szCs w:val="24"/>
        </w:rPr>
        <w:t>от 02.09.2024  № 649</w:t>
      </w:r>
    </w:p>
    <w:p w:rsidR="007E63E7" w:rsidRPr="00C109A9" w:rsidRDefault="007E63E7" w:rsidP="00A77827">
      <w:pPr>
        <w:pStyle w:val="a6"/>
        <w:jc w:val="center"/>
        <w:rPr>
          <w:rFonts w:ascii="Times New Roman" w:hAnsi="Times New Roman" w:cs="Times New Roman"/>
          <w:sz w:val="24"/>
          <w:szCs w:val="24"/>
        </w:rPr>
      </w:pPr>
    </w:p>
    <w:p w:rsidR="007E63E7" w:rsidRPr="00C109A9" w:rsidRDefault="007E63E7" w:rsidP="00A77827">
      <w:pPr>
        <w:pStyle w:val="a6"/>
        <w:jc w:val="center"/>
        <w:rPr>
          <w:rFonts w:ascii="Times New Roman" w:hAnsi="Times New Roman" w:cs="Times New Roman"/>
          <w:sz w:val="24"/>
          <w:szCs w:val="24"/>
        </w:rPr>
      </w:pPr>
    </w:p>
    <w:p w:rsidR="007E63E7" w:rsidRPr="00C109A9" w:rsidRDefault="007E63E7" w:rsidP="00A77827">
      <w:pPr>
        <w:pStyle w:val="a6"/>
        <w:jc w:val="center"/>
        <w:rPr>
          <w:rFonts w:ascii="Times New Roman" w:hAnsi="Times New Roman" w:cs="Times New Roman"/>
          <w:sz w:val="24"/>
          <w:szCs w:val="24"/>
        </w:rPr>
      </w:pPr>
    </w:p>
    <w:p w:rsidR="00060226" w:rsidRPr="00C109A9" w:rsidRDefault="00060226" w:rsidP="00A77827">
      <w:pPr>
        <w:pStyle w:val="a6"/>
        <w:jc w:val="center"/>
        <w:rPr>
          <w:rFonts w:ascii="Times New Roman" w:hAnsi="Times New Roman" w:cs="Times New Roman"/>
          <w:sz w:val="24"/>
          <w:szCs w:val="24"/>
        </w:rPr>
      </w:pPr>
    </w:p>
    <w:p w:rsidR="00060226" w:rsidRPr="00C109A9" w:rsidRDefault="00060226" w:rsidP="00A77827">
      <w:pPr>
        <w:pStyle w:val="a6"/>
        <w:jc w:val="center"/>
        <w:rPr>
          <w:rFonts w:ascii="Times New Roman" w:hAnsi="Times New Roman" w:cs="Times New Roman"/>
          <w:sz w:val="24"/>
          <w:szCs w:val="24"/>
        </w:rPr>
      </w:pPr>
    </w:p>
    <w:p w:rsidR="007E63E7" w:rsidRPr="00C109A9" w:rsidRDefault="007E63E7" w:rsidP="00A77827">
      <w:pPr>
        <w:pStyle w:val="a6"/>
        <w:jc w:val="center"/>
        <w:rPr>
          <w:rFonts w:ascii="Times New Roman" w:hAnsi="Times New Roman" w:cs="Times New Roman"/>
          <w:sz w:val="24"/>
          <w:szCs w:val="24"/>
        </w:rPr>
      </w:pPr>
      <w:bookmarkStart w:id="0" w:name="_GoBack"/>
      <w:bookmarkEnd w:id="0"/>
    </w:p>
    <w:p w:rsidR="007E63E7" w:rsidRPr="00C109A9" w:rsidRDefault="007E63E7" w:rsidP="00A77827">
      <w:pPr>
        <w:pStyle w:val="a6"/>
        <w:jc w:val="center"/>
        <w:rPr>
          <w:rFonts w:ascii="Times New Roman" w:hAnsi="Times New Roman" w:cs="Times New Roman"/>
          <w:sz w:val="24"/>
          <w:szCs w:val="24"/>
        </w:rPr>
      </w:pPr>
    </w:p>
    <w:p w:rsidR="00A77827" w:rsidRPr="00C109A9" w:rsidRDefault="00A77827" w:rsidP="000E25C6">
      <w:pPr>
        <w:pStyle w:val="a6"/>
        <w:spacing w:line="360" w:lineRule="auto"/>
        <w:jc w:val="center"/>
        <w:rPr>
          <w:rFonts w:ascii="Times New Roman" w:hAnsi="Times New Roman" w:cs="Times New Roman"/>
          <w:b/>
          <w:sz w:val="24"/>
          <w:szCs w:val="24"/>
        </w:rPr>
      </w:pPr>
      <w:r w:rsidRPr="00C109A9">
        <w:rPr>
          <w:rFonts w:ascii="Times New Roman" w:hAnsi="Times New Roman" w:cs="Times New Roman"/>
          <w:b/>
          <w:sz w:val="24"/>
          <w:szCs w:val="24"/>
        </w:rPr>
        <w:t>РАБОЧАЯ ПРОГРАММА</w:t>
      </w:r>
    </w:p>
    <w:p w:rsidR="002D5A85" w:rsidRPr="00C109A9" w:rsidRDefault="00382D42" w:rsidP="000E25C6">
      <w:pPr>
        <w:pStyle w:val="a6"/>
        <w:spacing w:line="360" w:lineRule="auto"/>
        <w:jc w:val="center"/>
        <w:rPr>
          <w:rFonts w:ascii="Times New Roman" w:hAnsi="Times New Roman" w:cs="Times New Roman"/>
          <w:i/>
          <w:color w:val="C00000"/>
          <w:sz w:val="24"/>
          <w:szCs w:val="24"/>
        </w:rPr>
      </w:pPr>
      <w:r w:rsidRPr="00C109A9">
        <w:rPr>
          <w:rFonts w:ascii="Times New Roman" w:hAnsi="Times New Roman" w:cs="Times New Roman"/>
          <w:b/>
          <w:sz w:val="24"/>
          <w:szCs w:val="24"/>
        </w:rPr>
        <w:t>УЧЕБНОЙ</w:t>
      </w:r>
      <w:r w:rsidR="000E25C6" w:rsidRPr="00C109A9">
        <w:rPr>
          <w:rFonts w:ascii="Times New Roman" w:hAnsi="Times New Roman" w:cs="Times New Roman"/>
          <w:b/>
          <w:sz w:val="24"/>
          <w:szCs w:val="24"/>
        </w:rPr>
        <w:t xml:space="preserve"> ДИСЦИПЛИНЫ</w:t>
      </w:r>
    </w:p>
    <w:p w:rsidR="00A77827" w:rsidRPr="00C109A9" w:rsidRDefault="00C7307D" w:rsidP="000E25C6">
      <w:pPr>
        <w:pStyle w:val="a6"/>
        <w:spacing w:line="360" w:lineRule="auto"/>
        <w:jc w:val="center"/>
        <w:rPr>
          <w:rFonts w:ascii="Times New Roman" w:hAnsi="Times New Roman" w:cs="Times New Roman"/>
          <w:b/>
          <w:i/>
          <w:sz w:val="24"/>
          <w:szCs w:val="24"/>
        </w:rPr>
      </w:pPr>
      <w:r w:rsidRPr="00C109A9">
        <w:rPr>
          <w:rFonts w:ascii="Times New Roman" w:hAnsi="Times New Roman" w:cs="Times New Roman"/>
          <w:b/>
          <w:sz w:val="24"/>
          <w:szCs w:val="24"/>
        </w:rPr>
        <w:t>СГ</w:t>
      </w:r>
      <w:r w:rsidR="00382D42" w:rsidRPr="00C109A9">
        <w:rPr>
          <w:rFonts w:ascii="Times New Roman" w:hAnsi="Times New Roman" w:cs="Times New Roman"/>
          <w:b/>
          <w:sz w:val="24"/>
          <w:szCs w:val="24"/>
        </w:rPr>
        <w:t>.</w:t>
      </w:r>
      <w:r w:rsidRPr="00C109A9">
        <w:rPr>
          <w:rFonts w:ascii="Times New Roman" w:hAnsi="Times New Roman" w:cs="Times New Roman"/>
          <w:b/>
          <w:sz w:val="24"/>
          <w:szCs w:val="24"/>
        </w:rPr>
        <w:t>07 История индустрии гостеприимства</w:t>
      </w:r>
    </w:p>
    <w:p w:rsidR="00722A54" w:rsidRPr="00C109A9" w:rsidRDefault="00722A54" w:rsidP="00A77827">
      <w:pPr>
        <w:pStyle w:val="a6"/>
        <w:jc w:val="center"/>
        <w:rPr>
          <w:rFonts w:ascii="Times New Roman" w:hAnsi="Times New Roman" w:cs="Times New Roman"/>
          <w:b/>
          <w:sz w:val="24"/>
          <w:szCs w:val="24"/>
        </w:rPr>
      </w:pPr>
    </w:p>
    <w:p w:rsidR="00060226" w:rsidRPr="00C109A9" w:rsidRDefault="00060226" w:rsidP="00A77827">
      <w:pPr>
        <w:pStyle w:val="a6"/>
        <w:jc w:val="center"/>
        <w:rPr>
          <w:rFonts w:ascii="Times New Roman" w:hAnsi="Times New Roman" w:cs="Times New Roman"/>
          <w:b/>
          <w:sz w:val="24"/>
          <w:szCs w:val="24"/>
        </w:rPr>
      </w:pPr>
    </w:p>
    <w:p w:rsidR="00A77827" w:rsidRPr="00C44D68" w:rsidRDefault="003B7859" w:rsidP="003B7859">
      <w:pPr>
        <w:pStyle w:val="a6"/>
        <w:tabs>
          <w:tab w:val="center" w:pos="4960"/>
          <w:tab w:val="left" w:pos="8874"/>
        </w:tabs>
        <w:rPr>
          <w:rFonts w:ascii="Times New Roman" w:hAnsi="Times New Roman" w:cs="Times New Roman"/>
          <w:sz w:val="24"/>
          <w:szCs w:val="24"/>
        </w:rPr>
      </w:pPr>
      <w:r w:rsidRPr="00C109A9">
        <w:rPr>
          <w:rFonts w:ascii="Times New Roman" w:hAnsi="Times New Roman" w:cs="Times New Roman"/>
          <w:sz w:val="24"/>
          <w:szCs w:val="24"/>
        </w:rPr>
        <w:tab/>
      </w:r>
      <w:r w:rsidR="00A77827" w:rsidRPr="00C109A9">
        <w:rPr>
          <w:rFonts w:ascii="Times New Roman" w:hAnsi="Times New Roman" w:cs="Times New Roman"/>
          <w:sz w:val="24"/>
          <w:szCs w:val="24"/>
        </w:rPr>
        <w:t xml:space="preserve">Специальность </w:t>
      </w:r>
      <w:r w:rsidR="00C7307D" w:rsidRPr="00C109A9">
        <w:rPr>
          <w:rFonts w:ascii="Times New Roman" w:hAnsi="Times New Roman" w:cs="Times New Roman"/>
          <w:sz w:val="24"/>
          <w:szCs w:val="24"/>
        </w:rPr>
        <w:t>43.02.16</w:t>
      </w:r>
      <w:r w:rsidR="00060226" w:rsidRPr="00C109A9">
        <w:rPr>
          <w:rFonts w:ascii="Times New Roman" w:hAnsi="Times New Roman" w:cs="Times New Roman"/>
          <w:sz w:val="24"/>
          <w:szCs w:val="24"/>
        </w:rPr>
        <w:t xml:space="preserve"> </w:t>
      </w:r>
      <w:r w:rsidR="00C7307D" w:rsidRPr="00C109A9">
        <w:rPr>
          <w:rFonts w:ascii="Times New Roman" w:hAnsi="Times New Roman" w:cs="Times New Roman"/>
          <w:sz w:val="24"/>
          <w:szCs w:val="24"/>
        </w:rPr>
        <w:t>Туризм и гостеприимство</w:t>
      </w:r>
      <w:r w:rsidRPr="00C44D68">
        <w:rPr>
          <w:rFonts w:ascii="Times New Roman" w:hAnsi="Times New Roman" w:cs="Times New Roman"/>
          <w:sz w:val="24"/>
          <w:szCs w:val="24"/>
        </w:rPr>
        <w:tab/>
      </w:r>
    </w:p>
    <w:p w:rsidR="00A77827" w:rsidRPr="00C44D68" w:rsidRDefault="00A77827" w:rsidP="00A77827">
      <w:pPr>
        <w:pStyle w:val="a6"/>
        <w:rPr>
          <w:rFonts w:ascii="Times New Roman" w:hAnsi="Times New Roman" w:cs="Times New Roman"/>
          <w:sz w:val="24"/>
          <w:szCs w:val="24"/>
        </w:rPr>
      </w:pPr>
    </w:p>
    <w:p w:rsidR="00A77827" w:rsidRPr="00C44D68" w:rsidRDefault="00A77827" w:rsidP="00A77827">
      <w:pPr>
        <w:pStyle w:val="a6"/>
        <w:rPr>
          <w:rFonts w:ascii="Times New Roman" w:hAnsi="Times New Roman" w:cs="Times New Roman"/>
          <w:sz w:val="24"/>
          <w:szCs w:val="24"/>
        </w:rPr>
      </w:pPr>
    </w:p>
    <w:p w:rsidR="00A77827" w:rsidRPr="00C44D68" w:rsidRDefault="00A77827" w:rsidP="00A77827">
      <w:pPr>
        <w:pStyle w:val="a6"/>
        <w:rPr>
          <w:rFonts w:ascii="Times New Roman" w:hAnsi="Times New Roman" w:cs="Times New Roman"/>
          <w:sz w:val="24"/>
          <w:szCs w:val="24"/>
        </w:rPr>
      </w:pPr>
    </w:p>
    <w:p w:rsidR="00A77827" w:rsidRPr="00C44D68" w:rsidRDefault="00A77827" w:rsidP="00A77827">
      <w:pPr>
        <w:pStyle w:val="a6"/>
        <w:rPr>
          <w:rFonts w:ascii="Times New Roman" w:hAnsi="Times New Roman" w:cs="Times New Roman"/>
          <w:sz w:val="24"/>
          <w:szCs w:val="24"/>
        </w:rPr>
      </w:pPr>
    </w:p>
    <w:p w:rsidR="00722A54" w:rsidRPr="00C44D68" w:rsidRDefault="00722A54" w:rsidP="00A77827">
      <w:pPr>
        <w:pStyle w:val="a6"/>
        <w:rPr>
          <w:rFonts w:ascii="Times New Roman" w:hAnsi="Times New Roman" w:cs="Times New Roman"/>
          <w:sz w:val="24"/>
          <w:szCs w:val="24"/>
        </w:rPr>
      </w:pPr>
    </w:p>
    <w:p w:rsidR="00A77827" w:rsidRPr="00C44D68" w:rsidRDefault="00A77827" w:rsidP="00A77827">
      <w:pPr>
        <w:pStyle w:val="a6"/>
        <w:rPr>
          <w:rFonts w:ascii="Times New Roman" w:hAnsi="Times New Roman" w:cs="Times New Roman"/>
          <w:sz w:val="24"/>
          <w:szCs w:val="24"/>
        </w:rPr>
      </w:pPr>
    </w:p>
    <w:p w:rsidR="00A77827" w:rsidRPr="00C44D68" w:rsidRDefault="00A77827" w:rsidP="00A77827">
      <w:pPr>
        <w:pStyle w:val="a6"/>
        <w:rPr>
          <w:rFonts w:ascii="Times New Roman" w:hAnsi="Times New Roman" w:cs="Times New Roman"/>
          <w:sz w:val="24"/>
          <w:szCs w:val="24"/>
        </w:rPr>
      </w:pPr>
    </w:p>
    <w:p w:rsidR="00A77827" w:rsidRPr="00C44D68" w:rsidRDefault="00A77827" w:rsidP="00A77827">
      <w:pPr>
        <w:pStyle w:val="a6"/>
        <w:rPr>
          <w:rFonts w:ascii="Times New Roman" w:hAnsi="Times New Roman" w:cs="Times New Roman"/>
          <w:sz w:val="24"/>
          <w:szCs w:val="24"/>
        </w:rPr>
      </w:pPr>
    </w:p>
    <w:p w:rsidR="00A77827" w:rsidRPr="00C44D68" w:rsidRDefault="00A77827" w:rsidP="00A77827">
      <w:pPr>
        <w:pStyle w:val="a6"/>
        <w:jc w:val="center"/>
        <w:rPr>
          <w:rFonts w:ascii="Times New Roman" w:hAnsi="Times New Roman" w:cs="Times New Roman"/>
          <w:sz w:val="24"/>
          <w:szCs w:val="24"/>
        </w:rPr>
      </w:pPr>
    </w:p>
    <w:p w:rsidR="00B831A4" w:rsidRPr="00C44D68" w:rsidRDefault="00B831A4" w:rsidP="00A77827">
      <w:pPr>
        <w:pStyle w:val="a6"/>
        <w:jc w:val="center"/>
        <w:rPr>
          <w:rFonts w:ascii="Times New Roman" w:hAnsi="Times New Roman" w:cs="Times New Roman"/>
          <w:sz w:val="24"/>
          <w:szCs w:val="24"/>
        </w:rPr>
      </w:pPr>
    </w:p>
    <w:p w:rsidR="00B831A4" w:rsidRPr="00C44D68" w:rsidRDefault="00B831A4" w:rsidP="00A77827">
      <w:pPr>
        <w:pStyle w:val="a6"/>
        <w:jc w:val="center"/>
        <w:rPr>
          <w:rFonts w:ascii="Times New Roman" w:hAnsi="Times New Roman" w:cs="Times New Roman"/>
          <w:sz w:val="24"/>
          <w:szCs w:val="24"/>
        </w:rPr>
      </w:pPr>
    </w:p>
    <w:p w:rsidR="00B831A4" w:rsidRPr="00C44D68" w:rsidRDefault="00B831A4" w:rsidP="00A77827">
      <w:pPr>
        <w:pStyle w:val="a6"/>
        <w:jc w:val="center"/>
        <w:rPr>
          <w:rFonts w:ascii="Times New Roman" w:hAnsi="Times New Roman" w:cs="Times New Roman"/>
          <w:sz w:val="24"/>
          <w:szCs w:val="24"/>
        </w:rPr>
      </w:pPr>
    </w:p>
    <w:p w:rsidR="00092B68" w:rsidRPr="00C44D68" w:rsidRDefault="00092B68" w:rsidP="00A77827">
      <w:pPr>
        <w:pStyle w:val="a6"/>
        <w:jc w:val="center"/>
        <w:rPr>
          <w:rFonts w:ascii="Times New Roman" w:hAnsi="Times New Roman" w:cs="Times New Roman"/>
          <w:sz w:val="24"/>
          <w:szCs w:val="24"/>
        </w:rPr>
      </w:pPr>
    </w:p>
    <w:p w:rsidR="00092B68" w:rsidRPr="00C44D68" w:rsidRDefault="00092B68" w:rsidP="00A77827">
      <w:pPr>
        <w:pStyle w:val="a6"/>
        <w:jc w:val="center"/>
        <w:rPr>
          <w:rFonts w:ascii="Times New Roman" w:hAnsi="Times New Roman" w:cs="Times New Roman"/>
          <w:sz w:val="24"/>
          <w:szCs w:val="24"/>
        </w:rPr>
      </w:pPr>
    </w:p>
    <w:p w:rsidR="00092B68" w:rsidRPr="00C44D68" w:rsidRDefault="00092B68" w:rsidP="00A77827">
      <w:pPr>
        <w:pStyle w:val="a6"/>
        <w:jc w:val="center"/>
        <w:rPr>
          <w:rFonts w:ascii="Times New Roman" w:hAnsi="Times New Roman" w:cs="Times New Roman"/>
          <w:sz w:val="24"/>
          <w:szCs w:val="24"/>
        </w:rPr>
      </w:pPr>
    </w:p>
    <w:p w:rsidR="00B831A4" w:rsidRPr="00C44D68" w:rsidRDefault="00B831A4" w:rsidP="00A77827">
      <w:pPr>
        <w:pStyle w:val="a6"/>
        <w:jc w:val="center"/>
        <w:rPr>
          <w:rFonts w:ascii="Times New Roman" w:hAnsi="Times New Roman" w:cs="Times New Roman"/>
          <w:sz w:val="24"/>
          <w:szCs w:val="24"/>
        </w:rPr>
      </w:pPr>
    </w:p>
    <w:p w:rsidR="00A77827" w:rsidRPr="00C44D68" w:rsidRDefault="00A77827" w:rsidP="00A77827">
      <w:pPr>
        <w:pStyle w:val="a6"/>
        <w:jc w:val="center"/>
        <w:rPr>
          <w:rFonts w:ascii="Times New Roman" w:hAnsi="Times New Roman" w:cs="Times New Roman"/>
          <w:sz w:val="24"/>
          <w:szCs w:val="24"/>
        </w:rPr>
      </w:pPr>
      <w:r w:rsidRPr="00C44D68">
        <w:rPr>
          <w:rFonts w:ascii="Times New Roman" w:hAnsi="Times New Roman" w:cs="Times New Roman"/>
          <w:sz w:val="24"/>
          <w:szCs w:val="24"/>
        </w:rPr>
        <w:t>Вологда</w:t>
      </w:r>
    </w:p>
    <w:p w:rsidR="00C44D68" w:rsidRDefault="00A77827" w:rsidP="00C109A9">
      <w:pPr>
        <w:pStyle w:val="a6"/>
        <w:jc w:val="center"/>
        <w:rPr>
          <w:sz w:val="24"/>
          <w:szCs w:val="24"/>
        </w:rPr>
      </w:pPr>
      <w:r w:rsidRPr="00C44D68">
        <w:rPr>
          <w:rFonts w:ascii="Times New Roman" w:hAnsi="Times New Roman" w:cs="Times New Roman"/>
          <w:sz w:val="24"/>
          <w:szCs w:val="24"/>
        </w:rPr>
        <w:t>202</w:t>
      </w:r>
      <w:r w:rsidR="00C109A9">
        <w:rPr>
          <w:rFonts w:ascii="Times New Roman" w:hAnsi="Times New Roman" w:cs="Times New Roman"/>
          <w:sz w:val="24"/>
          <w:szCs w:val="24"/>
        </w:rPr>
        <w:t>4</w:t>
      </w:r>
      <w:r w:rsidR="00C44D68">
        <w:rPr>
          <w:sz w:val="24"/>
          <w:szCs w:val="24"/>
        </w:rPr>
        <w:br w:type="page"/>
      </w:r>
    </w:p>
    <w:p w:rsidR="00A77827" w:rsidRPr="00320650" w:rsidRDefault="00A77827" w:rsidP="00A77827">
      <w:pPr>
        <w:pStyle w:val="a6"/>
        <w:jc w:val="center"/>
        <w:rPr>
          <w:rFonts w:ascii="Times New Roman" w:hAnsi="Times New Roman" w:cs="Times New Roman"/>
          <w:color w:val="000000" w:themeColor="text1"/>
          <w:sz w:val="24"/>
          <w:szCs w:val="24"/>
        </w:rPr>
      </w:pPr>
    </w:p>
    <w:p w:rsidR="00644536" w:rsidRPr="00320650" w:rsidRDefault="00644536" w:rsidP="00644536">
      <w:pPr>
        <w:jc w:val="both"/>
        <w:rPr>
          <w:color w:val="000000" w:themeColor="text1"/>
          <w:sz w:val="24"/>
          <w:szCs w:val="24"/>
        </w:rPr>
      </w:pPr>
      <w:r w:rsidRPr="00320650">
        <w:rPr>
          <w:color w:val="000000" w:themeColor="text1"/>
          <w:sz w:val="24"/>
          <w:szCs w:val="24"/>
        </w:rPr>
        <w:t xml:space="preserve">Рабочая программа учебной дисциплины </w:t>
      </w:r>
      <w:r w:rsidR="00C7307D" w:rsidRPr="00320650">
        <w:rPr>
          <w:color w:val="000000" w:themeColor="text1"/>
          <w:sz w:val="24"/>
          <w:szCs w:val="24"/>
        </w:rPr>
        <w:t xml:space="preserve">СГ.07 История индустрии гостеприимства </w:t>
      </w:r>
      <w:r w:rsidRPr="00320650">
        <w:rPr>
          <w:color w:val="000000" w:themeColor="text1"/>
          <w:sz w:val="24"/>
          <w:szCs w:val="24"/>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C7307D" w:rsidRPr="00320650">
        <w:rPr>
          <w:color w:val="000000" w:themeColor="text1"/>
          <w:sz w:val="24"/>
          <w:szCs w:val="24"/>
        </w:rPr>
        <w:t>43.02.16 Туризм и гостеприимство</w:t>
      </w:r>
    </w:p>
    <w:p w:rsidR="00644536" w:rsidRPr="00C109A9" w:rsidRDefault="00644536" w:rsidP="00296418">
      <w:pPr>
        <w:pStyle w:val="a6"/>
        <w:jc w:val="both"/>
        <w:rPr>
          <w:rFonts w:ascii="Times New Roman" w:hAnsi="Times New Roman" w:cs="Times New Roman"/>
          <w:sz w:val="24"/>
          <w:szCs w:val="24"/>
        </w:rPr>
      </w:pPr>
    </w:p>
    <w:p w:rsidR="00296418" w:rsidRPr="00C109A9" w:rsidRDefault="00296418" w:rsidP="00296418">
      <w:pPr>
        <w:pStyle w:val="a6"/>
        <w:jc w:val="both"/>
        <w:rPr>
          <w:rFonts w:ascii="Times New Roman" w:hAnsi="Times New Roman" w:cs="Times New Roman"/>
          <w:sz w:val="24"/>
          <w:szCs w:val="24"/>
        </w:rPr>
      </w:pPr>
      <w:r w:rsidRPr="00C109A9">
        <w:rPr>
          <w:rFonts w:ascii="Times New Roman" w:hAnsi="Times New Roman" w:cs="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C109A9" w:rsidRDefault="00296418" w:rsidP="00296418">
      <w:pPr>
        <w:pStyle w:val="a6"/>
        <w:rPr>
          <w:rFonts w:ascii="Times New Roman" w:hAnsi="Times New Roman" w:cs="Times New Roman"/>
          <w:sz w:val="24"/>
          <w:szCs w:val="24"/>
        </w:rPr>
      </w:pPr>
    </w:p>
    <w:p w:rsidR="00E63863" w:rsidRPr="00C109A9" w:rsidRDefault="00E63863" w:rsidP="00296418">
      <w:pPr>
        <w:pStyle w:val="a6"/>
        <w:rPr>
          <w:rFonts w:ascii="Times New Roman" w:hAnsi="Times New Roman" w:cs="Times New Roman"/>
          <w:sz w:val="24"/>
          <w:szCs w:val="24"/>
        </w:rPr>
      </w:pPr>
    </w:p>
    <w:p w:rsidR="00296418" w:rsidRPr="00C109A9" w:rsidRDefault="00296418" w:rsidP="00296418">
      <w:pPr>
        <w:pStyle w:val="a6"/>
        <w:rPr>
          <w:rFonts w:ascii="Times New Roman" w:hAnsi="Times New Roman" w:cs="Times New Roman"/>
          <w:sz w:val="24"/>
          <w:szCs w:val="24"/>
        </w:rPr>
      </w:pPr>
      <w:r w:rsidRPr="00C109A9">
        <w:rPr>
          <w:rFonts w:ascii="Times New Roman" w:hAnsi="Times New Roman" w:cs="Times New Roman"/>
          <w:sz w:val="24"/>
          <w:szCs w:val="24"/>
        </w:rPr>
        <w:t xml:space="preserve">Разработчик: </w:t>
      </w:r>
    </w:p>
    <w:p w:rsidR="00296418" w:rsidRPr="00C109A9" w:rsidRDefault="00C7307D" w:rsidP="00296418">
      <w:pPr>
        <w:pStyle w:val="a6"/>
        <w:jc w:val="both"/>
        <w:rPr>
          <w:rFonts w:ascii="Times New Roman" w:hAnsi="Times New Roman" w:cs="Times New Roman"/>
          <w:sz w:val="24"/>
          <w:szCs w:val="24"/>
        </w:rPr>
      </w:pPr>
      <w:r w:rsidRPr="00C109A9">
        <w:rPr>
          <w:rFonts w:ascii="Times New Roman" w:hAnsi="Times New Roman" w:cs="Times New Roman"/>
          <w:sz w:val="24"/>
          <w:szCs w:val="24"/>
        </w:rPr>
        <w:t xml:space="preserve">Е.В. </w:t>
      </w:r>
      <w:proofErr w:type="spellStart"/>
      <w:r w:rsidRPr="00C109A9">
        <w:rPr>
          <w:rFonts w:ascii="Times New Roman" w:hAnsi="Times New Roman" w:cs="Times New Roman"/>
          <w:sz w:val="24"/>
          <w:szCs w:val="24"/>
        </w:rPr>
        <w:t>Шершенёва</w:t>
      </w:r>
      <w:proofErr w:type="spellEnd"/>
      <w:r w:rsidR="00296418" w:rsidRPr="00C109A9">
        <w:rPr>
          <w:rFonts w:ascii="Times New Roman" w:hAnsi="Times New Roman" w:cs="Times New Roman"/>
          <w:sz w:val="24"/>
          <w:szCs w:val="24"/>
        </w:rPr>
        <w:t xml:space="preserve">, преподаватель БПОУ </w:t>
      </w:r>
      <w:proofErr w:type="gramStart"/>
      <w:r w:rsidR="00296418" w:rsidRPr="00C109A9">
        <w:rPr>
          <w:rFonts w:ascii="Times New Roman" w:hAnsi="Times New Roman" w:cs="Times New Roman"/>
          <w:sz w:val="24"/>
          <w:szCs w:val="24"/>
        </w:rPr>
        <w:t>ВО</w:t>
      </w:r>
      <w:proofErr w:type="gramEnd"/>
      <w:r w:rsidR="00296418" w:rsidRPr="00C109A9">
        <w:rPr>
          <w:rFonts w:ascii="Times New Roman" w:hAnsi="Times New Roman" w:cs="Times New Roman"/>
          <w:sz w:val="24"/>
          <w:szCs w:val="24"/>
        </w:rPr>
        <w:t xml:space="preserve"> «Вологодский колледж технологии и дизайна»</w:t>
      </w:r>
    </w:p>
    <w:p w:rsidR="00296418" w:rsidRPr="00C109A9" w:rsidRDefault="00296418" w:rsidP="00296418">
      <w:pPr>
        <w:pStyle w:val="a6"/>
        <w:rPr>
          <w:rFonts w:ascii="Times New Roman" w:hAnsi="Times New Roman" w:cs="Times New Roman"/>
          <w:sz w:val="24"/>
          <w:szCs w:val="24"/>
        </w:rPr>
      </w:pPr>
    </w:p>
    <w:p w:rsidR="00E63863" w:rsidRPr="00C109A9" w:rsidRDefault="00E63863" w:rsidP="00296418">
      <w:pPr>
        <w:pStyle w:val="a6"/>
        <w:rPr>
          <w:rFonts w:ascii="Times New Roman" w:hAnsi="Times New Roman" w:cs="Times New Roman"/>
          <w:sz w:val="24"/>
          <w:szCs w:val="24"/>
        </w:rPr>
      </w:pPr>
    </w:p>
    <w:p w:rsidR="00C109A9" w:rsidRPr="00C109A9" w:rsidRDefault="00C109A9" w:rsidP="00C109A9">
      <w:pPr>
        <w:widowControl/>
        <w:autoSpaceDE/>
        <w:autoSpaceDN/>
        <w:jc w:val="both"/>
        <w:rPr>
          <w:rFonts w:eastAsia="Franklin Gothic Book"/>
          <w:sz w:val="24"/>
          <w:szCs w:val="24"/>
        </w:rPr>
      </w:pPr>
      <w:r w:rsidRPr="00C109A9">
        <w:rPr>
          <w:rFonts w:eastAsia="Calibri"/>
          <w:sz w:val="24"/>
          <w:szCs w:val="24"/>
        </w:rPr>
        <w:t xml:space="preserve">Рассмотрено и рекомендовано к утверждению на заседании предметной цикловой комиссии БПОУ </w:t>
      </w:r>
      <w:proofErr w:type="gramStart"/>
      <w:r w:rsidRPr="00C109A9">
        <w:rPr>
          <w:rFonts w:eastAsia="Calibri"/>
          <w:sz w:val="24"/>
          <w:szCs w:val="24"/>
        </w:rPr>
        <w:t>ВО</w:t>
      </w:r>
      <w:proofErr w:type="gramEnd"/>
      <w:r w:rsidRPr="00C109A9">
        <w:rPr>
          <w:rFonts w:eastAsia="Calibri"/>
          <w:sz w:val="24"/>
          <w:szCs w:val="24"/>
        </w:rPr>
        <w:t xml:space="preserve"> «Вологодский колледж технологии и дизайна», </w:t>
      </w:r>
      <w:r w:rsidRPr="00C109A9">
        <w:rPr>
          <w:rFonts w:eastAsia="Calibri"/>
          <w:color w:val="000000"/>
          <w:sz w:val="24"/>
          <w:szCs w:val="24"/>
        </w:rPr>
        <w:t>Протокол № 11 от 13.06.2023, П</w:t>
      </w:r>
      <w:r w:rsidRPr="00C109A9">
        <w:rPr>
          <w:rFonts w:eastAsia="Calibri"/>
          <w:sz w:val="24"/>
          <w:szCs w:val="24"/>
        </w:rPr>
        <w:t xml:space="preserve">ротокол №  11 от  28.05. 2024, Протокол  № 1 от 02.09.2024 </w:t>
      </w:r>
    </w:p>
    <w:p w:rsidR="00C109A9" w:rsidRPr="00C109A9" w:rsidRDefault="00C109A9" w:rsidP="00C109A9">
      <w:pPr>
        <w:widowControl/>
        <w:autoSpaceDE/>
        <w:autoSpaceDN/>
        <w:rPr>
          <w:b/>
          <w:i/>
          <w:sz w:val="24"/>
          <w:szCs w:val="24"/>
          <w:vertAlign w:val="superscript"/>
          <w:lang w:eastAsia="ru-RU"/>
        </w:rPr>
      </w:pPr>
      <w:r w:rsidRPr="00C109A9">
        <w:rPr>
          <w:b/>
          <w:bCs/>
          <w:i/>
          <w:sz w:val="24"/>
          <w:szCs w:val="24"/>
          <w:lang w:eastAsia="ru-RU"/>
        </w:rPr>
        <w:br w:type="page"/>
      </w: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30446A" w:rsidRPr="00C44D68" w:rsidRDefault="0030446A" w:rsidP="00296418">
      <w:pPr>
        <w:pStyle w:val="a6"/>
        <w:jc w:val="both"/>
        <w:rPr>
          <w:rFonts w:ascii="Times New Roman" w:hAnsi="Times New Roman" w:cs="Times New Roman"/>
          <w:sz w:val="24"/>
          <w:szCs w:val="24"/>
        </w:rPr>
      </w:pPr>
    </w:p>
    <w:p w:rsidR="0030446A" w:rsidRPr="00C44D68" w:rsidRDefault="0030446A" w:rsidP="00296418">
      <w:pPr>
        <w:pStyle w:val="a6"/>
        <w:jc w:val="both"/>
        <w:rPr>
          <w:rFonts w:ascii="Times New Roman" w:hAnsi="Times New Roman" w:cs="Times New Roman"/>
          <w:sz w:val="24"/>
          <w:szCs w:val="24"/>
        </w:rPr>
      </w:pPr>
    </w:p>
    <w:p w:rsidR="0030446A" w:rsidRPr="00C44D68" w:rsidRDefault="0030446A"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E63863" w:rsidRPr="00C44D68" w:rsidRDefault="00E63863" w:rsidP="00296418">
      <w:pPr>
        <w:pStyle w:val="a6"/>
        <w:jc w:val="both"/>
        <w:rPr>
          <w:rFonts w:ascii="Times New Roman" w:hAnsi="Times New Roman" w:cs="Times New Roman"/>
          <w:sz w:val="24"/>
          <w:szCs w:val="24"/>
        </w:rPr>
      </w:pPr>
    </w:p>
    <w:p w:rsidR="00E63863" w:rsidRPr="00C44D68" w:rsidRDefault="00E63863" w:rsidP="00296418">
      <w:pPr>
        <w:pStyle w:val="a6"/>
        <w:jc w:val="both"/>
        <w:rPr>
          <w:rFonts w:ascii="Times New Roman" w:hAnsi="Times New Roman" w:cs="Times New Roman"/>
          <w:sz w:val="24"/>
          <w:szCs w:val="24"/>
        </w:rPr>
      </w:pPr>
    </w:p>
    <w:p w:rsidR="00E63863" w:rsidRPr="00C44D68" w:rsidRDefault="00E63863" w:rsidP="00296418">
      <w:pPr>
        <w:pStyle w:val="a6"/>
        <w:jc w:val="both"/>
        <w:rPr>
          <w:rFonts w:ascii="Times New Roman" w:hAnsi="Times New Roman" w:cs="Times New Roman"/>
          <w:sz w:val="24"/>
          <w:szCs w:val="24"/>
        </w:rPr>
      </w:pPr>
    </w:p>
    <w:p w:rsidR="00E63863" w:rsidRPr="00C44D68" w:rsidRDefault="00E63863"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B831A4" w:rsidRPr="00C44D68" w:rsidRDefault="00B831A4" w:rsidP="00296418">
      <w:pPr>
        <w:pStyle w:val="a6"/>
        <w:jc w:val="both"/>
        <w:rPr>
          <w:rFonts w:ascii="Times New Roman" w:hAnsi="Times New Roman" w:cs="Times New Roman"/>
          <w:sz w:val="24"/>
          <w:szCs w:val="24"/>
        </w:rPr>
      </w:pPr>
    </w:p>
    <w:p w:rsidR="00C44D68" w:rsidRDefault="00C44D68">
      <w:pPr>
        <w:widowControl/>
        <w:autoSpaceDE/>
        <w:autoSpaceDN/>
        <w:spacing w:after="200" w:line="276" w:lineRule="auto"/>
        <w:rPr>
          <w:rFonts w:eastAsiaTheme="minorHAnsi"/>
          <w:b/>
          <w:sz w:val="24"/>
          <w:szCs w:val="24"/>
        </w:rPr>
      </w:pPr>
      <w:r>
        <w:rPr>
          <w:b/>
          <w:sz w:val="24"/>
          <w:szCs w:val="24"/>
        </w:rPr>
        <w:br w:type="page"/>
      </w:r>
    </w:p>
    <w:p w:rsidR="00A60A9E" w:rsidRPr="00C44D68" w:rsidRDefault="005F6862" w:rsidP="00A60A9E">
      <w:pPr>
        <w:pStyle w:val="a6"/>
        <w:jc w:val="center"/>
        <w:rPr>
          <w:rFonts w:ascii="Times New Roman" w:hAnsi="Times New Roman" w:cs="Times New Roman"/>
          <w:b/>
          <w:sz w:val="24"/>
          <w:szCs w:val="24"/>
        </w:rPr>
      </w:pPr>
      <w:r w:rsidRPr="00C44D68">
        <w:rPr>
          <w:rFonts w:ascii="Times New Roman" w:hAnsi="Times New Roman" w:cs="Times New Roman"/>
          <w:b/>
          <w:sz w:val="24"/>
          <w:szCs w:val="24"/>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C44D68" w:rsidTr="00104F19">
        <w:tc>
          <w:tcPr>
            <w:tcW w:w="8613" w:type="dxa"/>
          </w:tcPr>
          <w:p w:rsidR="00A60A9E" w:rsidRPr="00C44D68" w:rsidRDefault="00A60A9E" w:rsidP="00144FC6">
            <w:pPr>
              <w:pStyle w:val="a6"/>
              <w:jc w:val="both"/>
              <w:rPr>
                <w:rFonts w:ascii="Times New Roman" w:hAnsi="Times New Roman" w:cs="Times New Roman"/>
                <w:sz w:val="24"/>
                <w:szCs w:val="24"/>
              </w:rPr>
            </w:pPr>
          </w:p>
        </w:tc>
        <w:tc>
          <w:tcPr>
            <w:tcW w:w="958" w:type="dxa"/>
          </w:tcPr>
          <w:p w:rsidR="00A60A9E" w:rsidRPr="00C44D68" w:rsidRDefault="00A60A9E" w:rsidP="00144FC6">
            <w:pPr>
              <w:pStyle w:val="a6"/>
              <w:jc w:val="center"/>
              <w:rPr>
                <w:rFonts w:ascii="Times New Roman" w:hAnsi="Times New Roman" w:cs="Times New Roman"/>
                <w:b/>
                <w:sz w:val="24"/>
                <w:szCs w:val="24"/>
              </w:rPr>
            </w:pPr>
          </w:p>
          <w:p w:rsidR="005F6862" w:rsidRPr="00C44D68" w:rsidRDefault="005F6862" w:rsidP="00144FC6">
            <w:pPr>
              <w:pStyle w:val="a6"/>
              <w:jc w:val="center"/>
              <w:rPr>
                <w:rFonts w:ascii="Times New Roman" w:hAnsi="Times New Roman" w:cs="Times New Roman"/>
                <w:b/>
                <w:sz w:val="24"/>
                <w:szCs w:val="24"/>
              </w:rPr>
            </w:pPr>
            <w:r w:rsidRPr="00C44D68">
              <w:rPr>
                <w:rFonts w:ascii="Times New Roman" w:hAnsi="Times New Roman" w:cs="Times New Roman"/>
                <w:b/>
                <w:sz w:val="24"/>
                <w:szCs w:val="24"/>
              </w:rPr>
              <w:t>Стр.</w:t>
            </w:r>
          </w:p>
        </w:tc>
      </w:tr>
      <w:tr w:rsidR="005F6862" w:rsidRPr="00C44D68" w:rsidTr="00104F19">
        <w:tc>
          <w:tcPr>
            <w:tcW w:w="8613" w:type="dxa"/>
          </w:tcPr>
          <w:p w:rsidR="005F6862" w:rsidRPr="00C44D68" w:rsidRDefault="00A12FD1" w:rsidP="00C5327B">
            <w:pPr>
              <w:pStyle w:val="a6"/>
              <w:rPr>
                <w:rFonts w:ascii="Times New Roman" w:hAnsi="Times New Roman" w:cs="Times New Roman"/>
                <w:b/>
                <w:caps/>
                <w:sz w:val="24"/>
                <w:szCs w:val="24"/>
              </w:rPr>
            </w:pPr>
            <w:r w:rsidRPr="00C44D68">
              <w:rPr>
                <w:rFonts w:ascii="Times New Roman" w:hAnsi="Times New Roman" w:cs="Times New Roman"/>
                <w:b/>
                <w:caps/>
                <w:sz w:val="24"/>
                <w:szCs w:val="24"/>
              </w:rPr>
              <w:t xml:space="preserve">1. ОБЩАЯ ХАРАКТЕРИСТИКА РАБОЧЕЙ ПРОГРАММЫ </w:t>
            </w:r>
            <w:r w:rsidR="00382D42" w:rsidRPr="00C44D68">
              <w:rPr>
                <w:rFonts w:ascii="Times New Roman" w:hAnsi="Times New Roman" w:cs="Times New Roman"/>
                <w:b/>
                <w:sz w:val="24"/>
                <w:szCs w:val="24"/>
              </w:rPr>
              <w:t>УЧЕБНОЙ</w:t>
            </w:r>
            <w:r w:rsidR="000E25C6" w:rsidRPr="00C44D68">
              <w:rPr>
                <w:rFonts w:ascii="Times New Roman" w:hAnsi="Times New Roman" w:cs="Times New Roman"/>
                <w:b/>
                <w:sz w:val="24"/>
                <w:szCs w:val="24"/>
              </w:rPr>
              <w:t xml:space="preserve"> ДИСЦИПЛИНЫ</w:t>
            </w:r>
          </w:p>
          <w:p w:rsidR="005F6862" w:rsidRPr="00C44D68" w:rsidRDefault="005F6862" w:rsidP="00144FC6">
            <w:pPr>
              <w:pStyle w:val="a6"/>
              <w:jc w:val="both"/>
              <w:rPr>
                <w:rFonts w:ascii="Times New Roman" w:hAnsi="Times New Roman" w:cs="Times New Roman"/>
                <w:sz w:val="24"/>
                <w:szCs w:val="24"/>
              </w:rPr>
            </w:pPr>
          </w:p>
        </w:tc>
        <w:tc>
          <w:tcPr>
            <w:tcW w:w="958" w:type="dxa"/>
          </w:tcPr>
          <w:p w:rsidR="005F6862" w:rsidRPr="00C44D68" w:rsidRDefault="00A60A9E" w:rsidP="00144FC6">
            <w:pPr>
              <w:pStyle w:val="a6"/>
              <w:jc w:val="center"/>
              <w:rPr>
                <w:rFonts w:ascii="Times New Roman" w:hAnsi="Times New Roman" w:cs="Times New Roman"/>
                <w:b/>
                <w:sz w:val="24"/>
                <w:szCs w:val="24"/>
              </w:rPr>
            </w:pPr>
            <w:r w:rsidRPr="00C44D68">
              <w:rPr>
                <w:rFonts w:ascii="Times New Roman" w:hAnsi="Times New Roman" w:cs="Times New Roman"/>
                <w:b/>
                <w:sz w:val="24"/>
                <w:szCs w:val="24"/>
              </w:rPr>
              <w:t>4</w:t>
            </w:r>
          </w:p>
        </w:tc>
      </w:tr>
      <w:tr w:rsidR="005F6862" w:rsidRPr="00C44D68" w:rsidTr="00104F19">
        <w:tc>
          <w:tcPr>
            <w:tcW w:w="8613" w:type="dxa"/>
          </w:tcPr>
          <w:p w:rsidR="005F6862" w:rsidRPr="00C44D68" w:rsidRDefault="00144FC6" w:rsidP="00144FC6">
            <w:pPr>
              <w:pStyle w:val="a6"/>
              <w:jc w:val="both"/>
              <w:rPr>
                <w:rFonts w:ascii="Times New Roman" w:hAnsi="Times New Roman" w:cs="Times New Roman"/>
                <w:b/>
                <w:sz w:val="24"/>
                <w:szCs w:val="24"/>
              </w:rPr>
            </w:pPr>
            <w:r w:rsidRPr="00C44D68">
              <w:rPr>
                <w:rFonts w:ascii="Times New Roman" w:hAnsi="Times New Roman" w:cs="Times New Roman"/>
                <w:b/>
                <w:sz w:val="24"/>
                <w:szCs w:val="24"/>
              </w:rPr>
              <w:t xml:space="preserve">2. </w:t>
            </w:r>
            <w:r w:rsidR="009D363F" w:rsidRPr="00C44D68">
              <w:rPr>
                <w:rFonts w:ascii="Times New Roman" w:hAnsi="Times New Roman" w:cs="Times New Roman"/>
                <w:b/>
                <w:sz w:val="24"/>
                <w:szCs w:val="24"/>
              </w:rPr>
              <w:t xml:space="preserve">СТРУКТУРА И </w:t>
            </w:r>
            <w:r w:rsidR="005F6862" w:rsidRPr="00C44D68">
              <w:rPr>
                <w:rFonts w:ascii="Times New Roman" w:hAnsi="Times New Roman" w:cs="Times New Roman"/>
                <w:b/>
                <w:sz w:val="24"/>
                <w:szCs w:val="24"/>
              </w:rPr>
              <w:t>СОД</w:t>
            </w:r>
            <w:r w:rsidRPr="00C44D68">
              <w:rPr>
                <w:rFonts w:ascii="Times New Roman" w:hAnsi="Times New Roman" w:cs="Times New Roman"/>
                <w:b/>
                <w:sz w:val="24"/>
                <w:szCs w:val="24"/>
              </w:rPr>
              <w:t xml:space="preserve">ЕРЖАНИЕ </w:t>
            </w:r>
            <w:r w:rsidR="00382D42" w:rsidRPr="00C44D68">
              <w:rPr>
                <w:rFonts w:ascii="Times New Roman" w:hAnsi="Times New Roman" w:cs="Times New Roman"/>
                <w:b/>
                <w:sz w:val="24"/>
                <w:szCs w:val="24"/>
              </w:rPr>
              <w:t xml:space="preserve">УЧЕБНОЙ </w:t>
            </w:r>
            <w:r w:rsidR="000E25C6" w:rsidRPr="00C44D68">
              <w:rPr>
                <w:rFonts w:ascii="Times New Roman" w:hAnsi="Times New Roman" w:cs="Times New Roman"/>
                <w:b/>
                <w:sz w:val="24"/>
                <w:szCs w:val="24"/>
              </w:rPr>
              <w:t>ДИСЦИПЛИНЫ</w:t>
            </w:r>
          </w:p>
          <w:p w:rsidR="005F6862" w:rsidRPr="00C44D68" w:rsidRDefault="005F6862" w:rsidP="00144FC6">
            <w:pPr>
              <w:pStyle w:val="a6"/>
              <w:jc w:val="both"/>
              <w:rPr>
                <w:rFonts w:ascii="Times New Roman" w:hAnsi="Times New Roman" w:cs="Times New Roman"/>
                <w:sz w:val="24"/>
                <w:szCs w:val="24"/>
              </w:rPr>
            </w:pPr>
          </w:p>
        </w:tc>
        <w:tc>
          <w:tcPr>
            <w:tcW w:w="958" w:type="dxa"/>
          </w:tcPr>
          <w:p w:rsidR="005F6862" w:rsidRPr="00C44D68" w:rsidRDefault="00497BD2" w:rsidP="00144FC6">
            <w:pPr>
              <w:pStyle w:val="a6"/>
              <w:jc w:val="center"/>
              <w:rPr>
                <w:rFonts w:ascii="Times New Roman" w:hAnsi="Times New Roman" w:cs="Times New Roman"/>
                <w:b/>
                <w:sz w:val="24"/>
                <w:szCs w:val="24"/>
              </w:rPr>
            </w:pPr>
            <w:r w:rsidRPr="00C44D68">
              <w:rPr>
                <w:rFonts w:ascii="Times New Roman" w:hAnsi="Times New Roman" w:cs="Times New Roman"/>
                <w:b/>
                <w:sz w:val="24"/>
                <w:szCs w:val="24"/>
              </w:rPr>
              <w:t>10</w:t>
            </w:r>
          </w:p>
        </w:tc>
      </w:tr>
      <w:tr w:rsidR="00144FC6" w:rsidRPr="00C44D68" w:rsidTr="00104F19">
        <w:tc>
          <w:tcPr>
            <w:tcW w:w="8613" w:type="dxa"/>
          </w:tcPr>
          <w:p w:rsidR="00144FC6" w:rsidRPr="00C44D68" w:rsidRDefault="00A12FD1" w:rsidP="00144FC6">
            <w:pPr>
              <w:contextualSpacing/>
              <w:rPr>
                <w:b/>
                <w:bCs/>
                <w:sz w:val="24"/>
                <w:szCs w:val="24"/>
              </w:rPr>
            </w:pPr>
            <w:r w:rsidRPr="00C44D68">
              <w:rPr>
                <w:b/>
                <w:bCs/>
                <w:sz w:val="24"/>
                <w:szCs w:val="24"/>
              </w:rPr>
              <w:t>3</w:t>
            </w:r>
            <w:r w:rsidR="00144FC6" w:rsidRPr="00C44D68">
              <w:rPr>
                <w:b/>
                <w:bCs/>
                <w:sz w:val="24"/>
                <w:szCs w:val="24"/>
              </w:rPr>
              <w:t xml:space="preserve">. УСЛОВИЯ РЕАЛИЗАЦИИ </w:t>
            </w:r>
            <w:r w:rsidRPr="00C44D68">
              <w:rPr>
                <w:b/>
                <w:bCs/>
                <w:sz w:val="24"/>
                <w:szCs w:val="24"/>
              </w:rPr>
              <w:t xml:space="preserve">РАБОЧЕЙ ПРОГРАММЫ </w:t>
            </w:r>
            <w:r w:rsidR="00382D42" w:rsidRPr="00C44D68">
              <w:rPr>
                <w:b/>
                <w:sz w:val="24"/>
                <w:szCs w:val="24"/>
              </w:rPr>
              <w:t xml:space="preserve">УЧЕБНОЙ </w:t>
            </w:r>
            <w:r w:rsidR="000E25C6" w:rsidRPr="00C44D68">
              <w:rPr>
                <w:b/>
                <w:sz w:val="24"/>
                <w:szCs w:val="24"/>
              </w:rPr>
              <w:t>ДИСЦИПЛИНЫ</w:t>
            </w:r>
          </w:p>
          <w:p w:rsidR="00144FC6" w:rsidRPr="00C44D68" w:rsidRDefault="00144FC6" w:rsidP="00144FC6">
            <w:pPr>
              <w:contextualSpacing/>
              <w:rPr>
                <w:b/>
                <w:bCs/>
                <w:sz w:val="24"/>
                <w:szCs w:val="24"/>
              </w:rPr>
            </w:pPr>
          </w:p>
        </w:tc>
        <w:tc>
          <w:tcPr>
            <w:tcW w:w="958" w:type="dxa"/>
          </w:tcPr>
          <w:p w:rsidR="00144FC6" w:rsidRPr="00C44D68" w:rsidRDefault="00497BD2" w:rsidP="00144FC6">
            <w:pPr>
              <w:pStyle w:val="a6"/>
              <w:jc w:val="center"/>
              <w:rPr>
                <w:rFonts w:ascii="Times New Roman" w:hAnsi="Times New Roman" w:cs="Times New Roman"/>
                <w:b/>
                <w:sz w:val="24"/>
                <w:szCs w:val="24"/>
              </w:rPr>
            </w:pPr>
            <w:r w:rsidRPr="00C44D68">
              <w:rPr>
                <w:rFonts w:ascii="Times New Roman" w:hAnsi="Times New Roman" w:cs="Times New Roman"/>
                <w:b/>
                <w:sz w:val="24"/>
                <w:szCs w:val="24"/>
              </w:rPr>
              <w:t>26</w:t>
            </w:r>
          </w:p>
        </w:tc>
      </w:tr>
      <w:tr w:rsidR="00956386" w:rsidRPr="00C44D68" w:rsidTr="00104F19">
        <w:tc>
          <w:tcPr>
            <w:tcW w:w="8613" w:type="dxa"/>
          </w:tcPr>
          <w:p w:rsidR="00401D7D" w:rsidRPr="00C44D68" w:rsidRDefault="00A12FD1" w:rsidP="00144FC6">
            <w:pPr>
              <w:pStyle w:val="a6"/>
              <w:rPr>
                <w:rFonts w:ascii="Times New Roman" w:eastAsia="Times New Roman" w:hAnsi="Times New Roman" w:cs="Times New Roman"/>
                <w:b/>
                <w:sz w:val="24"/>
                <w:szCs w:val="24"/>
                <w:lang w:eastAsia="ru-RU"/>
              </w:rPr>
            </w:pPr>
            <w:r w:rsidRPr="00C44D68">
              <w:rPr>
                <w:rFonts w:ascii="Times New Roman" w:hAnsi="Times New Roman" w:cs="Times New Roman"/>
                <w:b/>
                <w:sz w:val="24"/>
                <w:szCs w:val="24"/>
              </w:rPr>
              <w:t>4</w:t>
            </w:r>
            <w:r w:rsidR="00144FC6" w:rsidRPr="00C44D68">
              <w:rPr>
                <w:rFonts w:ascii="Times New Roman" w:hAnsi="Times New Roman" w:cs="Times New Roman"/>
                <w:b/>
                <w:sz w:val="24"/>
                <w:szCs w:val="24"/>
              </w:rPr>
              <w:t xml:space="preserve">. </w:t>
            </w:r>
            <w:r w:rsidR="00AD136F" w:rsidRPr="00C44D68">
              <w:rPr>
                <w:rFonts w:ascii="Times New Roman" w:eastAsia="Times New Roman" w:hAnsi="Times New Roman" w:cs="Times New Roman"/>
                <w:b/>
                <w:sz w:val="24"/>
                <w:szCs w:val="24"/>
                <w:lang w:eastAsia="ru-RU"/>
              </w:rPr>
              <w:t>КОНТРОЛЬ И ОЦЕН</w:t>
            </w:r>
            <w:r w:rsidR="007F2BC6" w:rsidRPr="00C44D68">
              <w:rPr>
                <w:rFonts w:ascii="Times New Roman" w:eastAsia="Times New Roman" w:hAnsi="Times New Roman" w:cs="Times New Roman"/>
                <w:b/>
                <w:sz w:val="24"/>
                <w:szCs w:val="24"/>
                <w:lang w:eastAsia="ru-RU"/>
              </w:rPr>
              <w:t xml:space="preserve">КА РЕЗУЛЬТАТОВ ОСВОЕНИЯ </w:t>
            </w:r>
            <w:r w:rsidR="007F2BC6" w:rsidRPr="00C44D68">
              <w:rPr>
                <w:rFonts w:ascii="Times New Roman" w:eastAsia="Times New Roman" w:hAnsi="Times New Roman" w:cs="Times New Roman"/>
                <w:b/>
                <w:sz w:val="24"/>
                <w:szCs w:val="24"/>
                <w:lang w:eastAsia="ru-RU"/>
              </w:rPr>
              <w:br/>
            </w:r>
            <w:r w:rsidR="00382D42" w:rsidRPr="00C44D68">
              <w:rPr>
                <w:rFonts w:ascii="Times New Roman" w:hAnsi="Times New Roman" w:cs="Times New Roman"/>
                <w:b/>
                <w:sz w:val="24"/>
                <w:szCs w:val="24"/>
              </w:rPr>
              <w:t xml:space="preserve">УЧЕБНОЙ </w:t>
            </w:r>
            <w:r w:rsidR="000E25C6" w:rsidRPr="00C44D68">
              <w:rPr>
                <w:rFonts w:ascii="Times New Roman" w:hAnsi="Times New Roman" w:cs="Times New Roman"/>
                <w:b/>
                <w:sz w:val="24"/>
                <w:szCs w:val="24"/>
              </w:rPr>
              <w:t>ДИСЦИПЛИНЫ</w:t>
            </w:r>
          </w:p>
        </w:tc>
        <w:tc>
          <w:tcPr>
            <w:tcW w:w="958" w:type="dxa"/>
          </w:tcPr>
          <w:p w:rsidR="00144FC6" w:rsidRPr="00C44D68" w:rsidRDefault="00497BD2" w:rsidP="00144FC6">
            <w:pPr>
              <w:pStyle w:val="a6"/>
              <w:jc w:val="center"/>
              <w:rPr>
                <w:rFonts w:ascii="Times New Roman" w:hAnsi="Times New Roman" w:cs="Times New Roman"/>
                <w:b/>
                <w:sz w:val="24"/>
                <w:szCs w:val="24"/>
              </w:rPr>
            </w:pPr>
            <w:r w:rsidRPr="00C44D68">
              <w:rPr>
                <w:rFonts w:ascii="Times New Roman" w:hAnsi="Times New Roman" w:cs="Times New Roman"/>
                <w:b/>
                <w:sz w:val="24"/>
                <w:szCs w:val="24"/>
              </w:rPr>
              <w:t>27</w:t>
            </w:r>
          </w:p>
        </w:tc>
      </w:tr>
    </w:tbl>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5F6862" w:rsidRPr="00C44D68" w:rsidRDefault="005F6862"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lang w:val="en-US"/>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956386" w:rsidRPr="00C44D68" w:rsidRDefault="00956386"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A60A9E" w:rsidRPr="00C44D68" w:rsidRDefault="00A60A9E" w:rsidP="00296418">
      <w:pPr>
        <w:pStyle w:val="a6"/>
        <w:jc w:val="both"/>
        <w:rPr>
          <w:rFonts w:ascii="Times New Roman" w:hAnsi="Times New Roman" w:cs="Times New Roman"/>
          <w:sz w:val="24"/>
          <w:szCs w:val="24"/>
        </w:rPr>
      </w:pPr>
    </w:p>
    <w:p w:rsidR="00104F19" w:rsidRPr="00C44D68" w:rsidRDefault="00104F19" w:rsidP="00296418">
      <w:pPr>
        <w:pStyle w:val="a6"/>
        <w:jc w:val="both"/>
        <w:rPr>
          <w:rFonts w:ascii="Times New Roman" w:hAnsi="Times New Roman" w:cs="Times New Roman"/>
          <w:sz w:val="24"/>
          <w:szCs w:val="24"/>
        </w:rPr>
      </w:pPr>
    </w:p>
    <w:p w:rsidR="00104F19" w:rsidRPr="00C44D68" w:rsidRDefault="00104F19" w:rsidP="00296418">
      <w:pPr>
        <w:pStyle w:val="a6"/>
        <w:jc w:val="both"/>
        <w:rPr>
          <w:rFonts w:ascii="Times New Roman" w:hAnsi="Times New Roman" w:cs="Times New Roman"/>
          <w:sz w:val="24"/>
          <w:szCs w:val="24"/>
        </w:rPr>
      </w:pPr>
    </w:p>
    <w:p w:rsidR="00104F19" w:rsidRPr="00C44D68" w:rsidRDefault="00104F19" w:rsidP="00296418">
      <w:pPr>
        <w:pStyle w:val="a6"/>
        <w:jc w:val="both"/>
        <w:rPr>
          <w:rFonts w:ascii="Times New Roman" w:hAnsi="Times New Roman" w:cs="Times New Roman"/>
          <w:sz w:val="24"/>
          <w:szCs w:val="24"/>
        </w:rPr>
      </w:pPr>
    </w:p>
    <w:p w:rsidR="00104F19" w:rsidRPr="00C44D68" w:rsidRDefault="00104F19" w:rsidP="00296418">
      <w:pPr>
        <w:pStyle w:val="a6"/>
        <w:jc w:val="both"/>
        <w:rPr>
          <w:rFonts w:ascii="Times New Roman" w:hAnsi="Times New Roman" w:cs="Times New Roman"/>
          <w:sz w:val="24"/>
          <w:szCs w:val="24"/>
        </w:rPr>
      </w:pPr>
    </w:p>
    <w:p w:rsidR="00104F19" w:rsidRPr="00C44D68" w:rsidRDefault="00104F19" w:rsidP="00296418">
      <w:pPr>
        <w:pStyle w:val="a6"/>
        <w:jc w:val="both"/>
        <w:rPr>
          <w:rFonts w:ascii="Times New Roman" w:hAnsi="Times New Roman" w:cs="Times New Roman"/>
          <w:sz w:val="24"/>
          <w:szCs w:val="24"/>
        </w:rPr>
      </w:pPr>
    </w:p>
    <w:p w:rsidR="00104F19" w:rsidRPr="00C44D68" w:rsidRDefault="00104F19" w:rsidP="00296418">
      <w:pPr>
        <w:pStyle w:val="a6"/>
        <w:jc w:val="both"/>
        <w:rPr>
          <w:rFonts w:ascii="Times New Roman" w:hAnsi="Times New Roman" w:cs="Times New Roman"/>
          <w:sz w:val="24"/>
          <w:szCs w:val="24"/>
        </w:rPr>
      </w:pPr>
    </w:p>
    <w:p w:rsidR="00104F19" w:rsidRPr="00C44D68"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320650" w:rsidRDefault="00320650" w:rsidP="00296418">
      <w:pPr>
        <w:pStyle w:val="a6"/>
        <w:jc w:val="both"/>
        <w:rPr>
          <w:rFonts w:ascii="Times New Roman" w:hAnsi="Times New Roman" w:cs="Times New Roman"/>
          <w:sz w:val="24"/>
          <w:szCs w:val="24"/>
        </w:rPr>
      </w:pPr>
    </w:p>
    <w:p w:rsidR="00320650" w:rsidRPr="00C44D68" w:rsidRDefault="00320650" w:rsidP="00296418">
      <w:pPr>
        <w:pStyle w:val="a6"/>
        <w:jc w:val="both"/>
        <w:rPr>
          <w:rFonts w:ascii="Times New Roman" w:hAnsi="Times New Roman" w:cs="Times New Roman"/>
          <w:sz w:val="24"/>
          <w:szCs w:val="24"/>
        </w:rPr>
      </w:pPr>
    </w:p>
    <w:p w:rsidR="00104F19" w:rsidRPr="00C44D68" w:rsidRDefault="00104F19" w:rsidP="00296418">
      <w:pPr>
        <w:pStyle w:val="a6"/>
        <w:jc w:val="both"/>
        <w:rPr>
          <w:rFonts w:ascii="Times New Roman" w:hAnsi="Times New Roman" w:cs="Times New Roman"/>
          <w:sz w:val="24"/>
          <w:szCs w:val="24"/>
        </w:rPr>
      </w:pPr>
    </w:p>
    <w:p w:rsidR="00A51A4A" w:rsidRPr="00C44D68" w:rsidRDefault="00104F19" w:rsidP="00A51A4A">
      <w:pPr>
        <w:pStyle w:val="a6"/>
        <w:jc w:val="center"/>
        <w:rPr>
          <w:rFonts w:ascii="Times New Roman" w:hAnsi="Times New Roman" w:cs="Times New Roman"/>
          <w:b/>
          <w:caps/>
          <w:sz w:val="24"/>
          <w:szCs w:val="24"/>
        </w:rPr>
      </w:pPr>
      <w:r w:rsidRPr="00C44D68">
        <w:rPr>
          <w:rFonts w:ascii="Times New Roman" w:hAnsi="Times New Roman" w:cs="Times New Roman"/>
          <w:b/>
          <w:caps/>
          <w:sz w:val="24"/>
          <w:szCs w:val="24"/>
        </w:rPr>
        <w:lastRenderedPageBreak/>
        <w:t xml:space="preserve">1. ОБЩАЯ ХАРАКТЕРИСТИКА РАБОЧЕЙ ПРОГРАММЫ </w:t>
      </w:r>
      <w:r w:rsidR="00382D42" w:rsidRPr="00C44D68">
        <w:rPr>
          <w:rFonts w:ascii="Times New Roman" w:hAnsi="Times New Roman" w:cs="Times New Roman"/>
          <w:b/>
          <w:sz w:val="24"/>
          <w:szCs w:val="24"/>
        </w:rPr>
        <w:t xml:space="preserve">УЧЕБНОЙ </w:t>
      </w:r>
      <w:r w:rsidR="000E25C6" w:rsidRPr="00C44D68">
        <w:rPr>
          <w:rFonts w:ascii="Times New Roman" w:hAnsi="Times New Roman" w:cs="Times New Roman"/>
          <w:b/>
          <w:sz w:val="24"/>
          <w:szCs w:val="24"/>
        </w:rPr>
        <w:t>ДИСЦИПЛИНЫ</w:t>
      </w:r>
    </w:p>
    <w:p w:rsidR="00A51A4A" w:rsidRPr="00C44D68" w:rsidRDefault="00A51A4A" w:rsidP="00A51A4A">
      <w:pPr>
        <w:pStyle w:val="a6"/>
        <w:jc w:val="both"/>
        <w:rPr>
          <w:rFonts w:ascii="Times New Roman" w:hAnsi="Times New Roman" w:cs="Times New Roman"/>
          <w:sz w:val="24"/>
          <w:szCs w:val="24"/>
        </w:rPr>
      </w:pPr>
    </w:p>
    <w:p w:rsidR="00A51A4A" w:rsidRPr="00C44D68" w:rsidRDefault="00A51A4A" w:rsidP="007411C4">
      <w:pPr>
        <w:pStyle w:val="a6"/>
        <w:jc w:val="both"/>
        <w:rPr>
          <w:rFonts w:ascii="Times New Roman" w:hAnsi="Times New Roman" w:cs="Times New Roman"/>
          <w:b/>
          <w:sz w:val="24"/>
          <w:szCs w:val="24"/>
        </w:rPr>
      </w:pPr>
      <w:r w:rsidRPr="00C44D68">
        <w:rPr>
          <w:rFonts w:ascii="Times New Roman" w:hAnsi="Times New Roman" w:cs="Times New Roman"/>
          <w:b/>
          <w:sz w:val="24"/>
          <w:szCs w:val="24"/>
        </w:rPr>
        <w:t xml:space="preserve">1.1. Место </w:t>
      </w:r>
      <w:r w:rsidR="00382D42" w:rsidRPr="00C44D68">
        <w:rPr>
          <w:rFonts w:ascii="Times New Roman" w:hAnsi="Times New Roman" w:cs="Times New Roman"/>
          <w:b/>
          <w:sz w:val="24"/>
          <w:szCs w:val="24"/>
        </w:rPr>
        <w:t>учебной</w:t>
      </w:r>
      <w:r w:rsidRPr="00C44D68">
        <w:rPr>
          <w:rFonts w:ascii="Times New Roman" w:hAnsi="Times New Roman" w:cs="Times New Roman"/>
          <w:b/>
          <w:sz w:val="24"/>
          <w:szCs w:val="24"/>
        </w:rPr>
        <w:t xml:space="preserve"> дисциплины в структуре образовательной программы СПО</w:t>
      </w:r>
    </w:p>
    <w:p w:rsidR="00A51A4A" w:rsidRPr="00320650" w:rsidRDefault="00382D42" w:rsidP="007411C4">
      <w:pPr>
        <w:pStyle w:val="a6"/>
        <w:ind w:firstLine="567"/>
        <w:jc w:val="both"/>
        <w:rPr>
          <w:rFonts w:ascii="Times New Roman" w:hAnsi="Times New Roman" w:cs="Times New Roman"/>
          <w:sz w:val="24"/>
          <w:szCs w:val="24"/>
        </w:rPr>
      </w:pPr>
      <w:r w:rsidRPr="00C44D68">
        <w:rPr>
          <w:rFonts w:ascii="Times New Roman" w:hAnsi="Times New Roman" w:cs="Times New Roman"/>
          <w:sz w:val="24"/>
          <w:szCs w:val="24"/>
        </w:rPr>
        <w:t>Учебная</w:t>
      </w:r>
      <w:r w:rsidR="00A51A4A" w:rsidRPr="00C44D68">
        <w:rPr>
          <w:rFonts w:ascii="Times New Roman" w:hAnsi="Times New Roman" w:cs="Times New Roman"/>
          <w:sz w:val="24"/>
          <w:szCs w:val="24"/>
        </w:rPr>
        <w:t xml:space="preserve"> дисциплина</w:t>
      </w:r>
      <w:r w:rsidR="00C7307D" w:rsidRPr="00C44D68">
        <w:rPr>
          <w:rFonts w:ascii="Times New Roman" w:hAnsi="Times New Roman" w:cs="Times New Roman"/>
          <w:sz w:val="24"/>
          <w:szCs w:val="24"/>
        </w:rPr>
        <w:t xml:space="preserve"> СГ.07 История индустрии гостеприимства</w:t>
      </w:r>
      <w:r w:rsidR="00A51A4A" w:rsidRPr="00C44D68">
        <w:rPr>
          <w:rFonts w:ascii="Times New Roman" w:hAnsi="Times New Roman" w:cs="Times New Roman"/>
          <w:sz w:val="24"/>
          <w:szCs w:val="24"/>
        </w:rPr>
        <w:t xml:space="preserve"> яв</w:t>
      </w:r>
      <w:r w:rsidRPr="00C44D68">
        <w:rPr>
          <w:rFonts w:ascii="Times New Roman" w:hAnsi="Times New Roman" w:cs="Times New Roman"/>
          <w:sz w:val="24"/>
          <w:szCs w:val="24"/>
        </w:rPr>
        <w:t xml:space="preserve">ляется обязательной частью </w:t>
      </w:r>
      <w:r w:rsidR="00320650" w:rsidRPr="00320650">
        <w:rPr>
          <w:rFonts w:ascii="Times New Roman" w:hAnsi="Times New Roman" w:cs="Times New Roman"/>
          <w:sz w:val="24"/>
          <w:szCs w:val="24"/>
        </w:rPr>
        <w:t xml:space="preserve">социально-гуманитарного </w:t>
      </w:r>
      <w:r w:rsidR="00A51A4A" w:rsidRPr="00320650">
        <w:rPr>
          <w:rFonts w:ascii="Times New Roman" w:hAnsi="Times New Roman" w:cs="Times New Roman"/>
          <w:sz w:val="24"/>
          <w:szCs w:val="24"/>
        </w:rPr>
        <w:t>цикла</w:t>
      </w:r>
      <w:r w:rsidRPr="00320650">
        <w:rPr>
          <w:rFonts w:ascii="Times New Roman" w:hAnsi="Times New Roman" w:cs="Times New Roman"/>
          <w:sz w:val="24"/>
          <w:szCs w:val="24"/>
        </w:rPr>
        <w:t xml:space="preserve"> основной профессиональной образовательной программы</w:t>
      </w:r>
      <w:r w:rsidR="00A51A4A" w:rsidRPr="00320650">
        <w:rPr>
          <w:rFonts w:ascii="Times New Roman" w:hAnsi="Times New Roman" w:cs="Times New Roman"/>
          <w:sz w:val="24"/>
          <w:szCs w:val="24"/>
        </w:rPr>
        <w:t xml:space="preserve"> в соответствии с ФГОС по специальности </w:t>
      </w:r>
      <w:r w:rsidR="00C7307D" w:rsidRPr="00320650">
        <w:rPr>
          <w:rFonts w:ascii="Times New Roman" w:hAnsi="Times New Roman" w:cs="Times New Roman"/>
          <w:sz w:val="24"/>
          <w:szCs w:val="24"/>
        </w:rPr>
        <w:t>4</w:t>
      </w:r>
      <w:r w:rsidR="00320650" w:rsidRPr="00320650">
        <w:rPr>
          <w:rFonts w:ascii="Times New Roman" w:hAnsi="Times New Roman" w:cs="Times New Roman"/>
          <w:sz w:val="24"/>
          <w:szCs w:val="24"/>
        </w:rPr>
        <w:t>3.02.16 Туризм и гостеприимство.</w:t>
      </w:r>
    </w:p>
    <w:p w:rsidR="00C7307D" w:rsidRPr="00C44D68" w:rsidRDefault="00382D42" w:rsidP="007411C4">
      <w:pPr>
        <w:pStyle w:val="a6"/>
        <w:ind w:firstLine="567"/>
        <w:jc w:val="both"/>
        <w:rPr>
          <w:rFonts w:ascii="Times New Roman" w:hAnsi="Times New Roman" w:cs="Times New Roman"/>
          <w:sz w:val="24"/>
          <w:szCs w:val="24"/>
        </w:rPr>
      </w:pPr>
      <w:r w:rsidRPr="00320650">
        <w:rPr>
          <w:rFonts w:ascii="Times New Roman" w:hAnsi="Times New Roman" w:cs="Times New Roman"/>
          <w:sz w:val="24"/>
          <w:szCs w:val="24"/>
        </w:rPr>
        <w:t>Особое значение учебная дисциплина имеет при формировании</w:t>
      </w:r>
      <w:r w:rsidRPr="00C44D68">
        <w:rPr>
          <w:rFonts w:ascii="Times New Roman" w:hAnsi="Times New Roman" w:cs="Times New Roman"/>
          <w:sz w:val="24"/>
          <w:szCs w:val="24"/>
        </w:rPr>
        <w:t xml:space="preserve"> и развитии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615"/>
        <w:gridCol w:w="4174"/>
      </w:tblGrid>
      <w:tr w:rsidR="00C44D68" w:rsidRPr="00C44D68" w:rsidTr="00AB1953">
        <w:trPr>
          <w:trHeight w:val="649"/>
        </w:trPr>
        <w:tc>
          <w:tcPr>
            <w:tcW w:w="1384" w:type="dxa"/>
            <w:hideMark/>
          </w:tcPr>
          <w:p w:rsidR="00C44D68" w:rsidRPr="00C44D68" w:rsidRDefault="00C44D68" w:rsidP="00AB1953">
            <w:pPr>
              <w:suppressAutoHyphens/>
              <w:jc w:val="center"/>
              <w:rPr>
                <w:sz w:val="24"/>
                <w:szCs w:val="24"/>
              </w:rPr>
            </w:pPr>
            <w:r w:rsidRPr="00C44D68">
              <w:rPr>
                <w:sz w:val="24"/>
                <w:szCs w:val="24"/>
              </w:rPr>
              <w:t>Код</w:t>
            </w:r>
          </w:p>
          <w:p w:rsidR="00C44D68" w:rsidRPr="00C44D68" w:rsidRDefault="00C44D68" w:rsidP="00AB1953">
            <w:pPr>
              <w:suppressAutoHyphens/>
              <w:jc w:val="center"/>
              <w:rPr>
                <w:sz w:val="24"/>
                <w:szCs w:val="24"/>
              </w:rPr>
            </w:pPr>
            <w:r w:rsidRPr="00C44D68">
              <w:rPr>
                <w:sz w:val="24"/>
                <w:szCs w:val="24"/>
              </w:rPr>
              <w:t xml:space="preserve">ПК, </w:t>
            </w:r>
            <w:proofErr w:type="gramStart"/>
            <w:r w:rsidRPr="00C44D68">
              <w:rPr>
                <w:sz w:val="24"/>
                <w:szCs w:val="24"/>
              </w:rPr>
              <w:t>ОК</w:t>
            </w:r>
            <w:proofErr w:type="gramEnd"/>
          </w:p>
        </w:tc>
        <w:tc>
          <w:tcPr>
            <w:tcW w:w="4615" w:type="dxa"/>
            <w:hideMark/>
          </w:tcPr>
          <w:p w:rsidR="00C44D68" w:rsidRPr="00C44D68" w:rsidRDefault="00C44D68" w:rsidP="00AB1953">
            <w:pPr>
              <w:suppressAutoHyphens/>
              <w:jc w:val="center"/>
              <w:rPr>
                <w:sz w:val="24"/>
                <w:szCs w:val="24"/>
              </w:rPr>
            </w:pPr>
            <w:r w:rsidRPr="00C44D68">
              <w:rPr>
                <w:sz w:val="24"/>
                <w:szCs w:val="24"/>
              </w:rPr>
              <w:t>Умения</w:t>
            </w:r>
          </w:p>
        </w:tc>
        <w:tc>
          <w:tcPr>
            <w:tcW w:w="4174" w:type="dxa"/>
            <w:hideMark/>
          </w:tcPr>
          <w:p w:rsidR="00C44D68" w:rsidRPr="00C44D68" w:rsidRDefault="00C44D68" w:rsidP="00AB1953">
            <w:pPr>
              <w:suppressAutoHyphens/>
              <w:jc w:val="center"/>
              <w:rPr>
                <w:sz w:val="24"/>
                <w:szCs w:val="24"/>
              </w:rPr>
            </w:pPr>
            <w:r w:rsidRPr="00C44D68">
              <w:rPr>
                <w:sz w:val="24"/>
                <w:szCs w:val="24"/>
              </w:rPr>
              <w:t>Знания</w:t>
            </w:r>
          </w:p>
        </w:tc>
      </w:tr>
      <w:tr w:rsidR="00C44D68" w:rsidRPr="00C44D68" w:rsidTr="00AB1953">
        <w:trPr>
          <w:trHeight w:val="1020"/>
        </w:trPr>
        <w:tc>
          <w:tcPr>
            <w:tcW w:w="1384" w:type="dxa"/>
          </w:tcPr>
          <w:p w:rsidR="00C44D68" w:rsidRPr="00C44D68" w:rsidRDefault="00C44D68" w:rsidP="00AB1953">
            <w:pPr>
              <w:suppressAutoHyphens/>
              <w:jc w:val="center"/>
              <w:rPr>
                <w:sz w:val="24"/>
                <w:szCs w:val="24"/>
              </w:rPr>
            </w:pPr>
            <w:proofErr w:type="gramStart"/>
            <w:r w:rsidRPr="00C44D68">
              <w:rPr>
                <w:sz w:val="24"/>
                <w:szCs w:val="24"/>
              </w:rPr>
              <w:t>ОК</w:t>
            </w:r>
            <w:proofErr w:type="gramEnd"/>
            <w:r w:rsidRPr="00C44D68">
              <w:rPr>
                <w:sz w:val="24"/>
                <w:szCs w:val="24"/>
              </w:rPr>
              <w:t xml:space="preserve"> 02-03</w:t>
            </w:r>
          </w:p>
          <w:p w:rsidR="00C44D68" w:rsidRPr="00C44D68" w:rsidRDefault="00C44D68" w:rsidP="00AB1953">
            <w:pPr>
              <w:suppressAutoHyphens/>
              <w:jc w:val="center"/>
              <w:rPr>
                <w:sz w:val="24"/>
                <w:szCs w:val="24"/>
              </w:rPr>
            </w:pPr>
            <w:proofErr w:type="gramStart"/>
            <w:r w:rsidRPr="00C44D68">
              <w:rPr>
                <w:sz w:val="24"/>
                <w:szCs w:val="24"/>
              </w:rPr>
              <w:t>ОК</w:t>
            </w:r>
            <w:proofErr w:type="gramEnd"/>
            <w:r w:rsidRPr="00C44D68">
              <w:rPr>
                <w:sz w:val="24"/>
                <w:szCs w:val="24"/>
              </w:rPr>
              <w:t xml:space="preserve"> 05-06</w:t>
            </w:r>
          </w:p>
          <w:p w:rsidR="00C44D68" w:rsidRPr="00C44D68" w:rsidRDefault="00C44D68" w:rsidP="00AB1953">
            <w:pPr>
              <w:suppressAutoHyphens/>
              <w:jc w:val="center"/>
              <w:rPr>
                <w:sz w:val="24"/>
                <w:szCs w:val="24"/>
              </w:rPr>
            </w:pPr>
            <w:proofErr w:type="gramStart"/>
            <w:r w:rsidRPr="00C44D68">
              <w:rPr>
                <w:sz w:val="24"/>
                <w:szCs w:val="24"/>
              </w:rPr>
              <w:t>ОК</w:t>
            </w:r>
            <w:proofErr w:type="gramEnd"/>
            <w:r w:rsidRPr="00C44D68">
              <w:rPr>
                <w:sz w:val="24"/>
                <w:szCs w:val="24"/>
              </w:rPr>
              <w:t xml:space="preserve"> 09</w:t>
            </w:r>
          </w:p>
        </w:tc>
        <w:tc>
          <w:tcPr>
            <w:tcW w:w="4615" w:type="dxa"/>
          </w:tcPr>
          <w:p w:rsidR="00C44D68" w:rsidRPr="00C44D68" w:rsidRDefault="00C44D68" w:rsidP="00AB1953">
            <w:pPr>
              <w:pStyle w:val="af"/>
              <w:suppressAutoHyphens/>
              <w:spacing w:before="0" w:after="0"/>
              <w:ind w:left="0"/>
              <w:jc w:val="both"/>
              <w:rPr>
                <w:i/>
              </w:rPr>
            </w:pPr>
            <w:r w:rsidRPr="00C44D68">
              <w:t xml:space="preserve">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 использовать полученные знания в </w:t>
            </w:r>
            <w:r>
              <w:t>профессиональной</w:t>
            </w:r>
            <w:r w:rsidRPr="00C44D68">
              <w:t xml:space="preserve"> деятельности</w:t>
            </w:r>
          </w:p>
        </w:tc>
        <w:tc>
          <w:tcPr>
            <w:tcW w:w="4174" w:type="dxa"/>
          </w:tcPr>
          <w:p w:rsidR="00C44D68" w:rsidRPr="00C44D68" w:rsidRDefault="00C44D68" w:rsidP="00AB1953">
            <w:pPr>
              <w:pStyle w:val="af"/>
              <w:suppressAutoHyphens/>
              <w:spacing w:before="0" w:after="0"/>
              <w:ind w:left="0"/>
              <w:jc w:val="both"/>
            </w:pPr>
            <w:r w:rsidRPr="00C44D68">
              <w:t xml:space="preserve">основные этапы исторического развития человеческого общества и основные их черты, периоды в истории </w:t>
            </w:r>
            <w:r>
              <w:t xml:space="preserve">мира, </w:t>
            </w:r>
            <w:r w:rsidRPr="00C44D68">
              <w:t xml:space="preserve">России </w:t>
            </w:r>
            <w:r>
              <w:t xml:space="preserve">и региона </w:t>
            </w:r>
            <w:r w:rsidRPr="00C44D68">
              <w:t xml:space="preserve">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w:t>
            </w:r>
            <w:r>
              <w:t>моментов</w:t>
            </w:r>
            <w:r w:rsidRPr="00C44D68">
              <w:t>, сыгравших важную роль в истории</w:t>
            </w:r>
          </w:p>
        </w:tc>
      </w:tr>
    </w:tbl>
    <w:p w:rsidR="00A51A4A" w:rsidRPr="00C44D68" w:rsidRDefault="00A51A4A" w:rsidP="007411C4">
      <w:pPr>
        <w:pStyle w:val="a6"/>
        <w:jc w:val="both"/>
        <w:rPr>
          <w:rFonts w:ascii="Times New Roman" w:hAnsi="Times New Roman" w:cs="Times New Roman"/>
          <w:sz w:val="24"/>
          <w:szCs w:val="24"/>
        </w:rPr>
      </w:pPr>
    </w:p>
    <w:p w:rsidR="00104F19" w:rsidRPr="00C44D68" w:rsidRDefault="00A51A4A" w:rsidP="007411C4">
      <w:pPr>
        <w:pStyle w:val="a6"/>
        <w:jc w:val="both"/>
        <w:rPr>
          <w:rFonts w:ascii="Times New Roman" w:hAnsi="Times New Roman" w:cs="Times New Roman"/>
          <w:b/>
          <w:caps/>
          <w:sz w:val="24"/>
          <w:szCs w:val="24"/>
        </w:rPr>
      </w:pPr>
      <w:r w:rsidRPr="00C44D68">
        <w:rPr>
          <w:rFonts w:ascii="Times New Roman" w:hAnsi="Times New Roman" w:cs="Times New Roman"/>
          <w:b/>
          <w:sz w:val="24"/>
          <w:szCs w:val="24"/>
        </w:rPr>
        <w:t xml:space="preserve">1.2. Цели и планируемые результаты освоения </w:t>
      </w:r>
      <w:r w:rsidR="00382D42" w:rsidRPr="00C44D68">
        <w:rPr>
          <w:rFonts w:ascii="Times New Roman" w:hAnsi="Times New Roman" w:cs="Times New Roman"/>
          <w:b/>
          <w:sz w:val="24"/>
          <w:szCs w:val="24"/>
        </w:rPr>
        <w:t>учебной</w:t>
      </w:r>
      <w:r w:rsidRPr="00C44D68">
        <w:rPr>
          <w:rFonts w:ascii="Times New Roman" w:hAnsi="Times New Roman" w:cs="Times New Roman"/>
          <w:b/>
          <w:sz w:val="24"/>
          <w:szCs w:val="24"/>
        </w:rPr>
        <w:t xml:space="preserve"> дисциплины</w:t>
      </w:r>
    </w:p>
    <w:p w:rsidR="00A51A4A" w:rsidRPr="00C44D68" w:rsidRDefault="00A51A4A" w:rsidP="007411C4">
      <w:pPr>
        <w:pStyle w:val="a6"/>
        <w:jc w:val="both"/>
        <w:rPr>
          <w:rFonts w:ascii="Times New Roman" w:hAnsi="Times New Roman" w:cs="Times New Roman"/>
          <w:b/>
          <w:caps/>
          <w:sz w:val="24"/>
          <w:szCs w:val="24"/>
        </w:rPr>
      </w:pPr>
      <w:r w:rsidRPr="00C44D68">
        <w:rPr>
          <w:rFonts w:ascii="Times New Roman" w:hAnsi="Times New Roman" w:cs="Times New Roman"/>
          <w:sz w:val="24"/>
          <w:szCs w:val="24"/>
        </w:rPr>
        <w:t>1.2.1. Цел</w:t>
      </w:r>
      <w:r w:rsidR="00C7307D" w:rsidRPr="00C44D68">
        <w:rPr>
          <w:rFonts w:ascii="Times New Roman" w:hAnsi="Times New Roman" w:cs="Times New Roman"/>
          <w:sz w:val="24"/>
          <w:szCs w:val="24"/>
        </w:rPr>
        <w:t>ью</w:t>
      </w:r>
      <w:r w:rsidRPr="00C44D68">
        <w:rPr>
          <w:rFonts w:ascii="Times New Roman" w:hAnsi="Times New Roman" w:cs="Times New Roman"/>
          <w:sz w:val="24"/>
          <w:szCs w:val="24"/>
        </w:rPr>
        <w:t xml:space="preserve"> </w:t>
      </w:r>
      <w:r w:rsidR="00382D42" w:rsidRPr="00C44D68">
        <w:rPr>
          <w:rFonts w:ascii="Times New Roman" w:hAnsi="Times New Roman" w:cs="Times New Roman"/>
          <w:sz w:val="24"/>
          <w:szCs w:val="24"/>
        </w:rPr>
        <w:t>учебной</w:t>
      </w:r>
      <w:r w:rsidRPr="00C44D68">
        <w:rPr>
          <w:rFonts w:ascii="Times New Roman" w:hAnsi="Times New Roman" w:cs="Times New Roman"/>
          <w:sz w:val="24"/>
          <w:szCs w:val="24"/>
        </w:rPr>
        <w:t xml:space="preserve"> дисциплины</w:t>
      </w:r>
      <w:r w:rsidR="00C7307D" w:rsidRPr="00C44D68">
        <w:rPr>
          <w:rFonts w:ascii="Times New Roman" w:hAnsi="Times New Roman" w:cs="Times New Roman"/>
          <w:b/>
          <w:caps/>
          <w:sz w:val="24"/>
          <w:szCs w:val="24"/>
        </w:rPr>
        <w:t xml:space="preserve"> </w:t>
      </w:r>
      <w:r w:rsidR="00C7307D" w:rsidRPr="00C44D68">
        <w:rPr>
          <w:rFonts w:ascii="Times New Roman" w:hAnsi="Times New Roman" w:cs="Times New Roman"/>
          <w:sz w:val="24"/>
          <w:szCs w:val="24"/>
        </w:rPr>
        <w:t>является</w:t>
      </w:r>
      <w:r w:rsidR="00C7307D" w:rsidRPr="00C44D68">
        <w:rPr>
          <w:rFonts w:ascii="Times New Roman" w:hAnsi="Times New Roman" w:cs="Times New Roman"/>
          <w:b/>
          <w:caps/>
          <w:sz w:val="24"/>
          <w:szCs w:val="24"/>
        </w:rPr>
        <w:t xml:space="preserve"> </w:t>
      </w:r>
      <w:r w:rsidR="00C7307D" w:rsidRPr="00C44D68">
        <w:rPr>
          <w:rFonts w:ascii="Times New Roman" w:hAnsi="Times New Roman" w:cs="Times New Roman"/>
          <w:sz w:val="24"/>
          <w:szCs w:val="24"/>
        </w:rPr>
        <w:t xml:space="preserve">способность обучающегося осуществлять мониторинг и прогнозирование </w:t>
      </w:r>
      <w:proofErr w:type="gramStart"/>
      <w:r w:rsidR="00C7307D" w:rsidRPr="00C44D68">
        <w:rPr>
          <w:rFonts w:ascii="Times New Roman" w:hAnsi="Times New Roman" w:cs="Times New Roman"/>
          <w:sz w:val="24"/>
          <w:szCs w:val="24"/>
        </w:rPr>
        <w:t>развития рынка услуг сферы гостеприимства</w:t>
      </w:r>
      <w:proofErr w:type="gramEnd"/>
      <w:r w:rsidR="00C7307D" w:rsidRPr="00C44D68">
        <w:rPr>
          <w:rFonts w:ascii="Times New Roman" w:hAnsi="Times New Roman" w:cs="Times New Roman"/>
          <w:sz w:val="24"/>
          <w:szCs w:val="24"/>
        </w:rPr>
        <w:t xml:space="preserve"> и общественного питания</w:t>
      </w:r>
    </w:p>
    <w:p w:rsidR="00550D73" w:rsidRPr="00C44D68" w:rsidRDefault="00550D73" w:rsidP="007411C4">
      <w:pPr>
        <w:pStyle w:val="a6"/>
        <w:jc w:val="both"/>
        <w:rPr>
          <w:rFonts w:ascii="Times New Roman" w:hAnsi="Times New Roman" w:cs="Times New Roman"/>
          <w:sz w:val="24"/>
          <w:szCs w:val="24"/>
        </w:rPr>
      </w:pPr>
    </w:p>
    <w:p w:rsidR="00A51A4A" w:rsidRPr="00C44D68" w:rsidRDefault="00A51A4A" w:rsidP="007411C4">
      <w:pPr>
        <w:pStyle w:val="a6"/>
        <w:jc w:val="both"/>
        <w:rPr>
          <w:rFonts w:ascii="Times New Roman" w:hAnsi="Times New Roman" w:cs="Times New Roman"/>
          <w:b/>
          <w:caps/>
          <w:sz w:val="24"/>
          <w:szCs w:val="24"/>
        </w:rPr>
      </w:pPr>
      <w:r w:rsidRPr="00C44D68">
        <w:rPr>
          <w:rFonts w:ascii="Times New Roman" w:hAnsi="Times New Roman" w:cs="Times New Roman"/>
          <w:sz w:val="24"/>
          <w:szCs w:val="24"/>
        </w:rPr>
        <w:t xml:space="preserve">1.2.2. Планируемые результаты освоения </w:t>
      </w:r>
      <w:r w:rsidR="00382D42" w:rsidRPr="00C44D68">
        <w:rPr>
          <w:rFonts w:ascii="Times New Roman" w:hAnsi="Times New Roman" w:cs="Times New Roman"/>
          <w:sz w:val="24"/>
          <w:szCs w:val="24"/>
        </w:rPr>
        <w:t>учебной</w:t>
      </w:r>
      <w:r w:rsidRPr="00C44D68">
        <w:rPr>
          <w:rFonts w:ascii="Times New Roman" w:hAnsi="Times New Roman" w:cs="Times New Roman"/>
          <w:sz w:val="24"/>
          <w:szCs w:val="24"/>
        </w:rPr>
        <w:t xml:space="preserve"> дисциплины в соответствии с ФГОС СПО </w:t>
      </w:r>
    </w:p>
    <w:p w:rsidR="00A51A4A" w:rsidRPr="00C44D68" w:rsidRDefault="00382D42" w:rsidP="00C7307D">
      <w:pPr>
        <w:pStyle w:val="a6"/>
        <w:ind w:firstLine="567"/>
        <w:jc w:val="both"/>
        <w:rPr>
          <w:rFonts w:ascii="Times New Roman" w:hAnsi="Times New Roman" w:cs="Times New Roman"/>
          <w:sz w:val="24"/>
          <w:szCs w:val="24"/>
        </w:rPr>
      </w:pPr>
      <w:r w:rsidRPr="00C44D68">
        <w:rPr>
          <w:rFonts w:ascii="Times New Roman" w:hAnsi="Times New Roman" w:cs="Times New Roman"/>
          <w:sz w:val="24"/>
          <w:szCs w:val="24"/>
        </w:rPr>
        <w:t>В рамках рабочей программы учебной</w:t>
      </w:r>
      <w:r w:rsidR="00A51A4A" w:rsidRPr="00C44D68">
        <w:rPr>
          <w:rFonts w:ascii="Times New Roman" w:hAnsi="Times New Roman" w:cs="Times New Roman"/>
          <w:sz w:val="24"/>
          <w:szCs w:val="24"/>
        </w:rPr>
        <w:t xml:space="preserve"> дисциплина </w:t>
      </w:r>
      <w:r w:rsidRPr="00C44D68">
        <w:rPr>
          <w:rFonts w:ascii="Times New Roman" w:hAnsi="Times New Roman" w:cs="Times New Roman"/>
          <w:sz w:val="24"/>
          <w:szCs w:val="24"/>
        </w:rPr>
        <w:t>обучающиеся осваивают умения и знания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615"/>
        <w:gridCol w:w="4174"/>
      </w:tblGrid>
      <w:tr w:rsidR="00C7307D" w:rsidRPr="00C44D68" w:rsidTr="00C7307D">
        <w:trPr>
          <w:trHeight w:val="649"/>
        </w:trPr>
        <w:tc>
          <w:tcPr>
            <w:tcW w:w="1384" w:type="dxa"/>
            <w:hideMark/>
          </w:tcPr>
          <w:p w:rsidR="00C7307D" w:rsidRPr="00C44D68" w:rsidRDefault="00C7307D" w:rsidP="00AB1953">
            <w:pPr>
              <w:suppressAutoHyphens/>
              <w:jc w:val="center"/>
              <w:rPr>
                <w:sz w:val="24"/>
                <w:szCs w:val="24"/>
              </w:rPr>
            </w:pPr>
            <w:r w:rsidRPr="00C44D68">
              <w:rPr>
                <w:sz w:val="24"/>
                <w:szCs w:val="24"/>
              </w:rPr>
              <w:t>Код</w:t>
            </w:r>
          </w:p>
          <w:p w:rsidR="00C7307D" w:rsidRPr="00C44D68" w:rsidRDefault="00C7307D" w:rsidP="00AB1953">
            <w:pPr>
              <w:suppressAutoHyphens/>
              <w:jc w:val="center"/>
              <w:rPr>
                <w:sz w:val="24"/>
                <w:szCs w:val="24"/>
              </w:rPr>
            </w:pPr>
            <w:r w:rsidRPr="00C44D68">
              <w:rPr>
                <w:sz w:val="24"/>
                <w:szCs w:val="24"/>
              </w:rPr>
              <w:t xml:space="preserve">ПК, </w:t>
            </w:r>
            <w:proofErr w:type="gramStart"/>
            <w:r w:rsidRPr="00C44D68">
              <w:rPr>
                <w:sz w:val="24"/>
                <w:szCs w:val="24"/>
              </w:rPr>
              <w:t>ОК</w:t>
            </w:r>
            <w:proofErr w:type="gramEnd"/>
          </w:p>
        </w:tc>
        <w:tc>
          <w:tcPr>
            <w:tcW w:w="4615" w:type="dxa"/>
            <w:hideMark/>
          </w:tcPr>
          <w:p w:rsidR="00C7307D" w:rsidRPr="00C44D68" w:rsidRDefault="00C7307D" w:rsidP="00AB1953">
            <w:pPr>
              <w:suppressAutoHyphens/>
              <w:jc w:val="center"/>
              <w:rPr>
                <w:sz w:val="24"/>
                <w:szCs w:val="24"/>
              </w:rPr>
            </w:pPr>
            <w:r w:rsidRPr="00C44D68">
              <w:rPr>
                <w:sz w:val="24"/>
                <w:szCs w:val="24"/>
              </w:rPr>
              <w:t>Умения</w:t>
            </w:r>
          </w:p>
        </w:tc>
        <w:tc>
          <w:tcPr>
            <w:tcW w:w="4174" w:type="dxa"/>
            <w:hideMark/>
          </w:tcPr>
          <w:p w:rsidR="00C7307D" w:rsidRPr="00C44D68" w:rsidRDefault="00C7307D" w:rsidP="00AB1953">
            <w:pPr>
              <w:suppressAutoHyphens/>
              <w:jc w:val="center"/>
              <w:rPr>
                <w:sz w:val="24"/>
                <w:szCs w:val="24"/>
              </w:rPr>
            </w:pPr>
            <w:r w:rsidRPr="00C44D68">
              <w:rPr>
                <w:sz w:val="24"/>
                <w:szCs w:val="24"/>
              </w:rPr>
              <w:t>Знания</w:t>
            </w:r>
          </w:p>
        </w:tc>
      </w:tr>
      <w:tr w:rsidR="00C7307D" w:rsidRPr="00C44D68" w:rsidTr="00C7307D">
        <w:trPr>
          <w:trHeight w:val="1020"/>
        </w:trPr>
        <w:tc>
          <w:tcPr>
            <w:tcW w:w="1384" w:type="dxa"/>
          </w:tcPr>
          <w:p w:rsidR="00C7307D" w:rsidRPr="00C44D68" w:rsidRDefault="00C7307D" w:rsidP="00AB1953">
            <w:pPr>
              <w:suppressAutoHyphens/>
              <w:jc w:val="center"/>
              <w:rPr>
                <w:sz w:val="24"/>
                <w:szCs w:val="24"/>
              </w:rPr>
            </w:pPr>
            <w:proofErr w:type="gramStart"/>
            <w:r w:rsidRPr="00C44D68">
              <w:rPr>
                <w:sz w:val="24"/>
                <w:szCs w:val="24"/>
              </w:rPr>
              <w:t>ОК</w:t>
            </w:r>
            <w:proofErr w:type="gramEnd"/>
            <w:r w:rsidRPr="00C44D68">
              <w:rPr>
                <w:sz w:val="24"/>
                <w:szCs w:val="24"/>
              </w:rPr>
              <w:t xml:space="preserve"> 02-03</w:t>
            </w:r>
          </w:p>
          <w:p w:rsidR="00C7307D" w:rsidRPr="00C44D68" w:rsidRDefault="00C7307D" w:rsidP="00AB1953">
            <w:pPr>
              <w:suppressAutoHyphens/>
              <w:jc w:val="center"/>
              <w:rPr>
                <w:sz w:val="24"/>
                <w:szCs w:val="24"/>
              </w:rPr>
            </w:pPr>
            <w:proofErr w:type="gramStart"/>
            <w:r w:rsidRPr="00C44D68">
              <w:rPr>
                <w:sz w:val="24"/>
                <w:szCs w:val="24"/>
              </w:rPr>
              <w:t>ОК</w:t>
            </w:r>
            <w:proofErr w:type="gramEnd"/>
            <w:r w:rsidRPr="00C44D68">
              <w:rPr>
                <w:sz w:val="24"/>
                <w:szCs w:val="24"/>
              </w:rPr>
              <w:t xml:space="preserve"> 05-06</w:t>
            </w:r>
          </w:p>
          <w:p w:rsidR="00C7307D" w:rsidRPr="00C44D68" w:rsidRDefault="00C7307D" w:rsidP="00AB1953">
            <w:pPr>
              <w:suppressAutoHyphens/>
              <w:jc w:val="center"/>
              <w:rPr>
                <w:sz w:val="24"/>
                <w:szCs w:val="24"/>
              </w:rPr>
            </w:pPr>
            <w:proofErr w:type="gramStart"/>
            <w:r w:rsidRPr="00C44D68">
              <w:rPr>
                <w:sz w:val="24"/>
                <w:szCs w:val="24"/>
              </w:rPr>
              <w:t>ОК</w:t>
            </w:r>
            <w:proofErr w:type="gramEnd"/>
            <w:r w:rsidRPr="00C44D68">
              <w:rPr>
                <w:sz w:val="24"/>
                <w:szCs w:val="24"/>
              </w:rPr>
              <w:t xml:space="preserve"> 09</w:t>
            </w:r>
          </w:p>
        </w:tc>
        <w:tc>
          <w:tcPr>
            <w:tcW w:w="4615" w:type="dxa"/>
          </w:tcPr>
          <w:p w:rsidR="00C7307D" w:rsidRPr="00C44D68" w:rsidRDefault="00C7307D" w:rsidP="00C44D68">
            <w:pPr>
              <w:pStyle w:val="af"/>
              <w:suppressAutoHyphens/>
              <w:spacing w:before="0" w:after="0"/>
              <w:ind w:left="0"/>
              <w:jc w:val="both"/>
              <w:rPr>
                <w:i/>
              </w:rPr>
            </w:pPr>
            <w:r w:rsidRPr="00C44D68">
              <w:t xml:space="preserve">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 использовать полученные знания в </w:t>
            </w:r>
            <w:r w:rsidR="00C44D68">
              <w:t>профессиональной</w:t>
            </w:r>
            <w:r w:rsidRPr="00C44D68">
              <w:t xml:space="preserve"> деятельности</w:t>
            </w:r>
          </w:p>
        </w:tc>
        <w:tc>
          <w:tcPr>
            <w:tcW w:w="4174" w:type="dxa"/>
          </w:tcPr>
          <w:p w:rsidR="00C7307D" w:rsidRPr="00C44D68" w:rsidRDefault="00C7307D" w:rsidP="00C44D68">
            <w:pPr>
              <w:pStyle w:val="af"/>
              <w:suppressAutoHyphens/>
              <w:spacing w:before="0" w:after="0"/>
              <w:ind w:left="0"/>
              <w:jc w:val="both"/>
            </w:pPr>
            <w:r w:rsidRPr="00C44D68">
              <w:t xml:space="preserve">основные этапы исторического развития человеческого общества и основные их черты, периоды в истории </w:t>
            </w:r>
            <w:r w:rsidR="00C44D68">
              <w:t xml:space="preserve">мира, </w:t>
            </w:r>
            <w:r w:rsidRPr="00C44D68">
              <w:t xml:space="preserve">России </w:t>
            </w:r>
            <w:r w:rsidR="00C44D68">
              <w:t xml:space="preserve">и региона </w:t>
            </w:r>
            <w:r w:rsidRPr="00C44D68">
              <w:t xml:space="preserve">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w:t>
            </w:r>
            <w:r w:rsidR="00C44D68">
              <w:t>моментов</w:t>
            </w:r>
            <w:r w:rsidRPr="00C44D68">
              <w:t>, сыгравших важную роль в истории</w:t>
            </w:r>
          </w:p>
        </w:tc>
      </w:tr>
    </w:tbl>
    <w:p w:rsidR="00550D73" w:rsidRPr="00C44D68" w:rsidRDefault="00550D73" w:rsidP="00A51A4A">
      <w:pPr>
        <w:pStyle w:val="a6"/>
        <w:jc w:val="both"/>
        <w:rPr>
          <w:rFonts w:ascii="Times New Roman" w:hAnsi="Times New Roman" w:cs="Times New Roman"/>
          <w:sz w:val="24"/>
          <w:szCs w:val="24"/>
        </w:rPr>
        <w:sectPr w:rsidR="00550D73" w:rsidRPr="00C44D68" w:rsidSect="00382D42">
          <w:pgSz w:w="11906" w:h="16838"/>
          <w:pgMar w:top="1134" w:right="567" w:bottom="1134" w:left="1418" w:header="709" w:footer="709" w:gutter="0"/>
          <w:cols w:space="708"/>
          <w:docGrid w:linePitch="360"/>
        </w:sectPr>
      </w:pPr>
    </w:p>
    <w:p w:rsidR="00104F19" w:rsidRPr="00C44D68" w:rsidRDefault="00104F19" w:rsidP="00A77C2E">
      <w:pPr>
        <w:pStyle w:val="a6"/>
        <w:jc w:val="center"/>
        <w:rPr>
          <w:rFonts w:ascii="Times New Roman" w:hAnsi="Times New Roman" w:cs="Times New Roman"/>
          <w:b/>
          <w:sz w:val="24"/>
          <w:szCs w:val="24"/>
        </w:rPr>
      </w:pPr>
      <w:r w:rsidRPr="00C44D68">
        <w:rPr>
          <w:rFonts w:ascii="Times New Roman" w:hAnsi="Times New Roman" w:cs="Times New Roman"/>
          <w:b/>
          <w:sz w:val="24"/>
          <w:szCs w:val="24"/>
        </w:rPr>
        <w:lastRenderedPageBreak/>
        <w:t xml:space="preserve">2. СТРУКТУРА И СОДЕРЖАНИЕ </w:t>
      </w:r>
      <w:r w:rsidR="00382D42" w:rsidRPr="00C44D68">
        <w:rPr>
          <w:rFonts w:ascii="Times New Roman" w:hAnsi="Times New Roman" w:cs="Times New Roman"/>
          <w:b/>
          <w:sz w:val="24"/>
          <w:szCs w:val="24"/>
        </w:rPr>
        <w:t xml:space="preserve">УЧЕБНОЙ </w:t>
      </w:r>
      <w:r w:rsidR="000E25C6" w:rsidRPr="00C44D68">
        <w:rPr>
          <w:rFonts w:ascii="Times New Roman" w:hAnsi="Times New Roman" w:cs="Times New Roman"/>
          <w:b/>
          <w:sz w:val="24"/>
          <w:szCs w:val="24"/>
        </w:rPr>
        <w:t>ДИСЦИПЛИНЫ</w:t>
      </w:r>
    </w:p>
    <w:p w:rsidR="00104F19" w:rsidRPr="00C44D68" w:rsidRDefault="00104F19" w:rsidP="000E25C6">
      <w:pPr>
        <w:pStyle w:val="a6"/>
        <w:rPr>
          <w:rFonts w:ascii="Times New Roman" w:hAnsi="Times New Roman" w:cs="Times New Roman"/>
          <w:sz w:val="24"/>
          <w:szCs w:val="24"/>
        </w:rPr>
      </w:pPr>
    </w:p>
    <w:p w:rsidR="00104F19" w:rsidRPr="00C44D68" w:rsidRDefault="007411C4" w:rsidP="007411C4">
      <w:pPr>
        <w:pStyle w:val="a6"/>
        <w:rPr>
          <w:rFonts w:ascii="Times New Roman" w:hAnsi="Times New Roman" w:cs="Times New Roman"/>
          <w:b/>
          <w:sz w:val="24"/>
          <w:szCs w:val="24"/>
        </w:rPr>
      </w:pPr>
      <w:r w:rsidRPr="00C44D68">
        <w:rPr>
          <w:rFonts w:ascii="Times New Roman" w:hAnsi="Times New Roman" w:cs="Times New Roman"/>
          <w:b/>
          <w:sz w:val="24"/>
          <w:szCs w:val="24"/>
        </w:rPr>
        <w:t xml:space="preserve">2.1. </w:t>
      </w:r>
      <w:r w:rsidR="00E9025A" w:rsidRPr="00C44D68">
        <w:rPr>
          <w:rFonts w:ascii="Times New Roman" w:hAnsi="Times New Roman" w:cs="Times New Roman"/>
          <w:b/>
          <w:sz w:val="24"/>
          <w:szCs w:val="24"/>
        </w:rPr>
        <w:t xml:space="preserve"> Объем </w:t>
      </w:r>
      <w:r w:rsidR="008376D4" w:rsidRPr="00C44D68">
        <w:rPr>
          <w:rFonts w:ascii="Times New Roman" w:hAnsi="Times New Roman" w:cs="Times New Roman"/>
          <w:b/>
          <w:sz w:val="24"/>
          <w:szCs w:val="24"/>
        </w:rPr>
        <w:t>учебной</w:t>
      </w:r>
      <w:r w:rsidR="00E9025A" w:rsidRPr="00C44D68">
        <w:rPr>
          <w:rFonts w:ascii="Times New Roman" w:hAnsi="Times New Roman" w:cs="Times New Roman"/>
          <w:b/>
          <w:sz w:val="24"/>
          <w:szCs w:val="24"/>
        </w:rPr>
        <w:t xml:space="preserve"> дисциплины и виды учебной работы</w:t>
      </w:r>
    </w:p>
    <w:p w:rsidR="007411C4" w:rsidRPr="00C44D68" w:rsidRDefault="007411C4" w:rsidP="007411C4">
      <w:pPr>
        <w:pStyle w:val="a6"/>
        <w:rPr>
          <w:rFonts w:ascii="Times New Roman" w:hAnsi="Times New Roman" w:cs="Times New Roman"/>
          <w:sz w:val="24"/>
          <w:szCs w:val="24"/>
        </w:rPr>
      </w:pPr>
    </w:p>
    <w:tbl>
      <w:tblPr>
        <w:tblStyle w:val="a9"/>
        <w:tblW w:w="0" w:type="auto"/>
        <w:tblLook w:val="04A0" w:firstRow="1" w:lastRow="0" w:firstColumn="1" w:lastColumn="0" w:noHBand="0" w:noVBand="1"/>
      </w:tblPr>
      <w:tblGrid>
        <w:gridCol w:w="7621"/>
        <w:gridCol w:w="2516"/>
      </w:tblGrid>
      <w:tr w:rsidR="00E9025A" w:rsidRPr="00C44D68" w:rsidTr="00E9025A">
        <w:tc>
          <w:tcPr>
            <w:tcW w:w="7621" w:type="dxa"/>
          </w:tcPr>
          <w:p w:rsidR="00E9025A" w:rsidRPr="00C44D68" w:rsidRDefault="00E9025A" w:rsidP="00E9025A">
            <w:pPr>
              <w:pStyle w:val="a6"/>
              <w:jc w:val="center"/>
              <w:rPr>
                <w:rFonts w:ascii="Times New Roman" w:hAnsi="Times New Roman" w:cs="Times New Roman"/>
                <w:sz w:val="24"/>
                <w:szCs w:val="24"/>
              </w:rPr>
            </w:pPr>
            <w:r w:rsidRPr="00C44D68">
              <w:rPr>
                <w:rFonts w:ascii="Times New Roman" w:hAnsi="Times New Roman" w:cs="Times New Roman"/>
                <w:sz w:val="24"/>
                <w:szCs w:val="24"/>
              </w:rPr>
              <w:t>Вид учебной работы</w:t>
            </w:r>
          </w:p>
        </w:tc>
        <w:tc>
          <w:tcPr>
            <w:tcW w:w="2516" w:type="dxa"/>
          </w:tcPr>
          <w:p w:rsidR="00E9025A" w:rsidRPr="00C44D68" w:rsidRDefault="00E9025A" w:rsidP="00E9025A">
            <w:pPr>
              <w:pStyle w:val="a6"/>
              <w:jc w:val="center"/>
              <w:rPr>
                <w:rFonts w:ascii="Times New Roman" w:hAnsi="Times New Roman" w:cs="Times New Roman"/>
                <w:sz w:val="24"/>
                <w:szCs w:val="24"/>
              </w:rPr>
            </w:pPr>
            <w:r w:rsidRPr="00C44D68">
              <w:rPr>
                <w:rFonts w:ascii="Times New Roman" w:hAnsi="Times New Roman" w:cs="Times New Roman"/>
                <w:sz w:val="24"/>
                <w:szCs w:val="24"/>
              </w:rPr>
              <w:t>Объем в часах</w:t>
            </w:r>
          </w:p>
        </w:tc>
      </w:tr>
      <w:tr w:rsidR="00E9025A" w:rsidRPr="00C44D68" w:rsidTr="00E9025A">
        <w:tc>
          <w:tcPr>
            <w:tcW w:w="7621" w:type="dxa"/>
          </w:tcPr>
          <w:p w:rsidR="00E9025A" w:rsidRPr="00C44D68" w:rsidRDefault="00E9025A" w:rsidP="008376D4">
            <w:pPr>
              <w:pStyle w:val="a6"/>
              <w:rPr>
                <w:rFonts w:ascii="Times New Roman" w:hAnsi="Times New Roman" w:cs="Times New Roman"/>
                <w:sz w:val="24"/>
                <w:szCs w:val="24"/>
              </w:rPr>
            </w:pPr>
            <w:r w:rsidRPr="00C44D68">
              <w:rPr>
                <w:rFonts w:ascii="Times New Roman" w:hAnsi="Times New Roman" w:cs="Times New Roman"/>
                <w:sz w:val="24"/>
                <w:szCs w:val="24"/>
              </w:rPr>
              <w:t xml:space="preserve">Объем рабочей программы </w:t>
            </w:r>
            <w:r w:rsidR="008376D4" w:rsidRPr="00C44D68">
              <w:rPr>
                <w:rFonts w:ascii="Times New Roman" w:hAnsi="Times New Roman" w:cs="Times New Roman"/>
                <w:sz w:val="24"/>
                <w:szCs w:val="24"/>
              </w:rPr>
              <w:t>учебной</w:t>
            </w:r>
            <w:r w:rsidRPr="00C44D68">
              <w:rPr>
                <w:rFonts w:ascii="Times New Roman" w:hAnsi="Times New Roman" w:cs="Times New Roman"/>
                <w:sz w:val="24"/>
                <w:szCs w:val="24"/>
              </w:rPr>
              <w:t xml:space="preserve"> дисциплины</w:t>
            </w:r>
          </w:p>
        </w:tc>
        <w:tc>
          <w:tcPr>
            <w:tcW w:w="2516" w:type="dxa"/>
          </w:tcPr>
          <w:p w:rsidR="00E9025A" w:rsidRPr="00C44D68" w:rsidRDefault="008376D4" w:rsidP="00C7307D">
            <w:pPr>
              <w:pStyle w:val="a6"/>
              <w:jc w:val="center"/>
              <w:rPr>
                <w:rFonts w:ascii="Times New Roman" w:hAnsi="Times New Roman" w:cs="Times New Roman"/>
                <w:sz w:val="24"/>
                <w:szCs w:val="24"/>
              </w:rPr>
            </w:pPr>
            <w:r w:rsidRPr="00C44D68">
              <w:rPr>
                <w:rFonts w:ascii="Times New Roman" w:hAnsi="Times New Roman" w:cs="Times New Roman"/>
                <w:sz w:val="24"/>
                <w:szCs w:val="24"/>
              </w:rPr>
              <w:t>3</w:t>
            </w:r>
            <w:r w:rsidR="00C7307D" w:rsidRPr="00C44D68">
              <w:rPr>
                <w:rFonts w:ascii="Times New Roman" w:hAnsi="Times New Roman" w:cs="Times New Roman"/>
                <w:sz w:val="24"/>
                <w:szCs w:val="24"/>
              </w:rPr>
              <w:t>4</w:t>
            </w:r>
          </w:p>
        </w:tc>
      </w:tr>
      <w:tr w:rsidR="008376D4" w:rsidRPr="00C44D68" w:rsidTr="00E9025A">
        <w:tc>
          <w:tcPr>
            <w:tcW w:w="7621" w:type="dxa"/>
          </w:tcPr>
          <w:p w:rsidR="008376D4" w:rsidRPr="00C44D68" w:rsidRDefault="008376D4" w:rsidP="008376D4">
            <w:pPr>
              <w:pStyle w:val="a6"/>
              <w:rPr>
                <w:rFonts w:ascii="Times New Roman" w:hAnsi="Times New Roman" w:cs="Times New Roman"/>
                <w:sz w:val="24"/>
                <w:szCs w:val="24"/>
              </w:rPr>
            </w:pPr>
            <w:r w:rsidRPr="00C44D68">
              <w:rPr>
                <w:rFonts w:ascii="Times New Roman" w:hAnsi="Times New Roman" w:cs="Times New Roman"/>
                <w:sz w:val="24"/>
                <w:szCs w:val="24"/>
              </w:rPr>
              <w:t xml:space="preserve">в </w:t>
            </w:r>
            <w:proofErr w:type="spellStart"/>
            <w:r w:rsidRPr="00C44D68">
              <w:rPr>
                <w:rFonts w:ascii="Times New Roman" w:hAnsi="Times New Roman" w:cs="Times New Roman"/>
                <w:sz w:val="24"/>
                <w:szCs w:val="24"/>
              </w:rPr>
              <w:t>т.ч</w:t>
            </w:r>
            <w:proofErr w:type="spellEnd"/>
            <w:r w:rsidRPr="00C44D68">
              <w:rPr>
                <w:rFonts w:ascii="Times New Roman" w:hAnsi="Times New Roman" w:cs="Times New Roman"/>
                <w:sz w:val="24"/>
                <w:szCs w:val="24"/>
              </w:rPr>
              <w:t>. в форме практической подготовки</w:t>
            </w:r>
          </w:p>
        </w:tc>
        <w:tc>
          <w:tcPr>
            <w:tcW w:w="2516" w:type="dxa"/>
          </w:tcPr>
          <w:p w:rsidR="008376D4" w:rsidRPr="00C44D68" w:rsidRDefault="008376D4" w:rsidP="00E9025A">
            <w:pPr>
              <w:pStyle w:val="a6"/>
              <w:jc w:val="center"/>
              <w:rPr>
                <w:rFonts w:ascii="Times New Roman" w:hAnsi="Times New Roman" w:cs="Times New Roman"/>
                <w:sz w:val="24"/>
                <w:szCs w:val="24"/>
              </w:rPr>
            </w:pPr>
            <w:r w:rsidRPr="00C44D68">
              <w:rPr>
                <w:rFonts w:ascii="Times New Roman" w:hAnsi="Times New Roman" w:cs="Times New Roman"/>
                <w:sz w:val="24"/>
                <w:szCs w:val="24"/>
              </w:rPr>
              <w:t>10</w:t>
            </w:r>
          </w:p>
        </w:tc>
      </w:tr>
      <w:tr w:rsidR="00E9025A" w:rsidRPr="00C44D68" w:rsidTr="00E9025A">
        <w:tc>
          <w:tcPr>
            <w:tcW w:w="7621" w:type="dxa"/>
          </w:tcPr>
          <w:p w:rsidR="00E9025A" w:rsidRPr="00C44D68" w:rsidRDefault="008376D4" w:rsidP="007411C4">
            <w:pPr>
              <w:pStyle w:val="a6"/>
              <w:rPr>
                <w:rFonts w:ascii="Times New Roman" w:hAnsi="Times New Roman" w:cs="Times New Roman"/>
                <w:sz w:val="24"/>
                <w:szCs w:val="24"/>
              </w:rPr>
            </w:pPr>
            <w:r w:rsidRPr="00C44D68">
              <w:rPr>
                <w:rFonts w:ascii="Times New Roman" w:hAnsi="Times New Roman" w:cs="Times New Roman"/>
                <w:sz w:val="24"/>
                <w:szCs w:val="24"/>
              </w:rPr>
              <w:t>т</w:t>
            </w:r>
            <w:r w:rsidR="00E9025A" w:rsidRPr="00C44D68">
              <w:rPr>
                <w:rFonts w:ascii="Times New Roman" w:hAnsi="Times New Roman" w:cs="Times New Roman"/>
                <w:sz w:val="24"/>
                <w:szCs w:val="24"/>
              </w:rPr>
              <w:t>еоретическое обучение</w:t>
            </w:r>
          </w:p>
        </w:tc>
        <w:tc>
          <w:tcPr>
            <w:tcW w:w="2516" w:type="dxa"/>
          </w:tcPr>
          <w:p w:rsidR="00E9025A" w:rsidRPr="00C44D68" w:rsidRDefault="008376D4" w:rsidP="00E9025A">
            <w:pPr>
              <w:pStyle w:val="a6"/>
              <w:jc w:val="center"/>
              <w:rPr>
                <w:rFonts w:ascii="Times New Roman" w:hAnsi="Times New Roman" w:cs="Times New Roman"/>
                <w:sz w:val="24"/>
                <w:szCs w:val="24"/>
              </w:rPr>
            </w:pPr>
            <w:r w:rsidRPr="00C44D68">
              <w:rPr>
                <w:rFonts w:ascii="Times New Roman" w:hAnsi="Times New Roman" w:cs="Times New Roman"/>
                <w:sz w:val="24"/>
                <w:szCs w:val="24"/>
              </w:rPr>
              <w:t>22</w:t>
            </w:r>
          </w:p>
        </w:tc>
      </w:tr>
      <w:tr w:rsidR="00E9025A" w:rsidRPr="00C44D68" w:rsidTr="00E9025A">
        <w:tc>
          <w:tcPr>
            <w:tcW w:w="7621" w:type="dxa"/>
          </w:tcPr>
          <w:p w:rsidR="00E9025A" w:rsidRPr="00C44D68" w:rsidRDefault="00E9025A" w:rsidP="007411C4">
            <w:pPr>
              <w:pStyle w:val="a6"/>
              <w:rPr>
                <w:rFonts w:ascii="Times New Roman" w:hAnsi="Times New Roman" w:cs="Times New Roman"/>
                <w:sz w:val="24"/>
                <w:szCs w:val="24"/>
              </w:rPr>
            </w:pPr>
            <w:r w:rsidRPr="00C44D68">
              <w:rPr>
                <w:rFonts w:ascii="Times New Roman" w:hAnsi="Times New Roman" w:cs="Times New Roman"/>
                <w:sz w:val="24"/>
                <w:szCs w:val="24"/>
              </w:rPr>
              <w:t>практические занятия</w:t>
            </w:r>
          </w:p>
        </w:tc>
        <w:tc>
          <w:tcPr>
            <w:tcW w:w="2516" w:type="dxa"/>
          </w:tcPr>
          <w:p w:rsidR="00E9025A" w:rsidRPr="00C44D68" w:rsidRDefault="008376D4" w:rsidP="00E9025A">
            <w:pPr>
              <w:pStyle w:val="a6"/>
              <w:jc w:val="center"/>
              <w:rPr>
                <w:rFonts w:ascii="Times New Roman" w:hAnsi="Times New Roman" w:cs="Times New Roman"/>
                <w:sz w:val="24"/>
                <w:szCs w:val="24"/>
              </w:rPr>
            </w:pPr>
            <w:r w:rsidRPr="00C44D68">
              <w:rPr>
                <w:rFonts w:ascii="Times New Roman" w:hAnsi="Times New Roman" w:cs="Times New Roman"/>
                <w:sz w:val="24"/>
                <w:szCs w:val="24"/>
              </w:rPr>
              <w:t>10</w:t>
            </w:r>
          </w:p>
        </w:tc>
      </w:tr>
      <w:tr w:rsidR="00E9025A" w:rsidRPr="00C44D68" w:rsidTr="00E9025A">
        <w:tc>
          <w:tcPr>
            <w:tcW w:w="7621" w:type="dxa"/>
          </w:tcPr>
          <w:p w:rsidR="00E9025A" w:rsidRPr="00C44D68" w:rsidRDefault="008376D4" w:rsidP="007411C4">
            <w:pPr>
              <w:pStyle w:val="a6"/>
              <w:rPr>
                <w:rFonts w:ascii="Times New Roman" w:hAnsi="Times New Roman" w:cs="Times New Roman"/>
                <w:sz w:val="24"/>
                <w:szCs w:val="24"/>
              </w:rPr>
            </w:pPr>
            <w:r w:rsidRPr="00C44D68">
              <w:rPr>
                <w:rFonts w:ascii="Times New Roman" w:hAnsi="Times New Roman" w:cs="Times New Roman"/>
                <w:sz w:val="24"/>
                <w:szCs w:val="24"/>
              </w:rPr>
              <w:t>Самостоятельна работа</w:t>
            </w:r>
          </w:p>
        </w:tc>
        <w:tc>
          <w:tcPr>
            <w:tcW w:w="2516" w:type="dxa"/>
          </w:tcPr>
          <w:p w:rsidR="00E9025A" w:rsidRPr="00C44D68" w:rsidRDefault="00C7307D" w:rsidP="00E9025A">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r>
      <w:tr w:rsidR="00E9025A" w:rsidRPr="00C44D68" w:rsidTr="00E9025A">
        <w:tc>
          <w:tcPr>
            <w:tcW w:w="7621" w:type="dxa"/>
          </w:tcPr>
          <w:p w:rsidR="00E9025A" w:rsidRPr="00C44D68" w:rsidRDefault="00E9025A" w:rsidP="007411C4">
            <w:pPr>
              <w:pStyle w:val="a6"/>
              <w:rPr>
                <w:rFonts w:ascii="Times New Roman" w:hAnsi="Times New Roman" w:cs="Times New Roman"/>
                <w:sz w:val="24"/>
                <w:szCs w:val="24"/>
              </w:rPr>
            </w:pPr>
            <w:r w:rsidRPr="00C44D68">
              <w:rPr>
                <w:rFonts w:ascii="Times New Roman" w:hAnsi="Times New Roman" w:cs="Times New Roman"/>
                <w:sz w:val="24"/>
                <w:szCs w:val="24"/>
              </w:rPr>
              <w:t>Промежуточная аттестация (дифференцированный зачет)</w:t>
            </w:r>
          </w:p>
        </w:tc>
        <w:tc>
          <w:tcPr>
            <w:tcW w:w="2516" w:type="dxa"/>
          </w:tcPr>
          <w:p w:rsidR="00E9025A" w:rsidRPr="00C44D68" w:rsidRDefault="008376D4" w:rsidP="00E9025A">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r>
    </w:tbl>
    <w:p w:rsidR="00E9025A" w:rsidRPr="00C44D68" w:rsidRDefault="00E9025A"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7411C4" w:rsidRPr="00C44D68" w:rsidRDefault="007411C4"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sectPr w:rsidR="00683603" w:rsidRPr="00C44D68" w:rsidSect="00565B55">
          <w:pgSz w:w="11906" w:h="16838"/>
          <w:pgMar w:top="1134" w:right="567" w:bottom="1134" w:left="1418" w:header="709" w:footer="709" w:gutter="0"/>
          <w:cols w:space="708"/>
          <w:docGrid w:linePitch="360"/>
        </w:sectPr>
      </w:pPr>
    </w:p>
    <w:p w:rsidR="00683603" w:rsidRPr="00C44D68" w:rsidRDefault="00683603" w:rsidP="007411C4">
      <w:pPr>
        <w:pStyle w:val="a6"/>
        <w:rPr>
          <w:rFonts w:ascii="Times New Roman" w:hAnsi="Times New Roman" w:cs="Times New Roman"/>
          <w:b/>
          <w:sz w:val="24"/>
          <w:szCs w:val="24"/>
        </w:rPr>
      </w:pPr>
      <w:r w:rsidRPr="00C44D68">
        <w:rPr>
          <w:rFonts w:ascii="Times New Roman" w:hAnsi="Times New Roman" w:cs="Times New Roman"/>
          <w:b/>
          <w:sz w:val="24"/>
          <w:szCs w:val="24"/>
        </w:rPr>
        <w:lastRenderedPageBreak/>
        <w:t xml:space="preserve">2.2. Тематический план и содержание </w:t>
      </w:r>
      <w:r w:rsidR="008376D4" w:rsidRPr="00C44D68">
        <w:rPr>
          <w:rFonts w:ascii="Times New Roman" w:hAnsi="Times New Roman" w:cs="Times New Roman"/>
          <w:b/>
          <w:sz w:val="24"/>
          <w:szCs w:val="24"/>
        </w:rPr>
        <w:t>учебной дисциплины</w:t>
      </w:r>
    </w:p>
    <w:p w:rsidR="00683603" w:rsidRPr="00C44D68" w:rsidRDefault="00683603" w:rsidP="007411C4">
      <w:pPr>
        <w:pStyle w:val="a6"/>
        <w:rPr>
          <w:rFonts w:ascii="Times New Roman" w:hAnsi="Times New Roman" w:cs="Times New Roman"/>
          <w:sz w:val="24"/>
          <w:szCs w:val="24"/>
        </w:rPr>
      </w:pPr>
    </w:p>
    <w:tbl>
      <w:tblPr>
        <w:tblStyle w:val="a9"/>
        <w:tblW w:w="15134" w:type="dxa"/>
        <w:tblLook w:val="04A0" w:firstRow="1" w:lastRow="0" w:firstColumn="1" w:lastColumn="0" w:noHBand="0" w:noVBand="1"/>
      </w:tblPr>
      <w:tblGrid>
        <w:gridCol w:w="2756"/>
        <w:gridCol w:w="28"/>
        <w:gridCol w:w="7597"/>
        <w:gridCol w:w="2010"/>
        <w:gridCol w:w="2743"/>
      </w:tblGrid>
      <w:tr w:rsidR="00547E46" w:rsidRPr="00C44D68" w:rsidTr="002B3CE8">
        <w:tc>
          <w:tcPr>
            <w:tcW w:w="2784" w:type="dxa"/>
            <w:gridSpan w:val="2"/>
            <w:vAlign w:val="center"/>
          </w:tcPr>
          <w:p w:rsidR="00683603" w:rsidRPr="00C44D68" w:rsidRDefault="00683603" w:rsidP="00683603">
            <w:pPr>
              <w:pStyle w:val="a6"/>
              <w:jc w:val="center"/>
              <w:rPr>
                <w:rFonts w:ascii="Times New Roman" w:hAnsi="Times New Roman" w:cs="Times New Roman"/>
                <w:sz w:val="24"/>
                <w:szCs w:val="24"/>
              </w:rPr>
            </w:pPr>
            <w:r w:rsidRPr="00C44D68">
              <w:rPr>
                <w:rFonts w:ascii="Times New Roman" w:hAnsi="Times New Roman" w:cs="Times New Roman"/>
                <w:sz w:val="24"/>
                <w:szCs w:val="24"/>
              </w:rPr>
              <w:t>Наименование разделов и тем</w:t>
            </w:r>
          </w:p>
        </w:tc>
        <w:tc>
          <w:tcPr>
            <w:tcW w:w="7597" w:type="dxa"/>
            <w:vAlign w:val="center"/>
          </w:tcPr>
          <w:p w:rsidR="00683603" w:rsidRPr="00C44D68" w:rsidRDefault="008376D4" w:rsidP="008376D4">
            <w:pPr>
              <w:pStyle w:val="a6"/>
              <w:jc w:val="center"/>
              <w:rPr>
                <w:rFonts w:ascii="Times New Roman" w:hAnsi="Times New Roman" w:cs="Times New Roman"/>
                <w:sz w:val="24"/>
                <w:szCs w:val="24"/>
              </w:rPr>
            </w:pPr>
            <w:r w:rsidRPr="00C44D68">
              <w:rPr>
                <w:rFonts w:ascii="Times New Roman" w:hAnsi="Times New Roman" w:cs="Times New Roman"/>
                <w:sz w:val="24"/>
                <w:szCs w:val="24"/>
              </w:rPr>
              <w:t xml:space="preserve">Содержание учебного материала и формы организации деятельности </w:t>
            </w:r>
            <w:proofErr w:type="gramStart"/>
            <w:r w:rsidRPr="00C44D68">
              <w:rPr>
                <w:rFonts w:ascii="Times New Roman" w:hAnsi="Times New Roman" w:cs="Times New Roman"/>
                <w:sz w:val="24"/>
                <w:szCs w:val="24"/>
              </w:rPr>
              <w:t>обучающихся</w:t>
            </w:r>
            <w:proofErr w:type="gramEnd"/>
          </w:p>
        </w:tc>
        <w:tc>
          <w:tcPr>
            <w:tcW w:w="2010" w:type="dxa"/>
            <w:vAlign w:val="center"/>
          </w:tcPr>
          <w:p w:rsidR="00683603" w:rsidRPr="00C44D68" w:rsidRDefault="00683603" w:rsidP="00683603">
            <w:pPr>
              <w:pStyle w:val="a6"/>
              <w:jc w:val="center"/>
              <w:rPr>
                <w:rFonts w:ascii="Times New Roman" w:hAnsi="Times New Roman" w:cs="Times New Roman"/>
                <w:sz w:val="24"/>
                <w:szCs w:val="24"/>
              </w:rPr>
            </w:pPr>
            <w:r w:rsidRPr="00C44D68">
              <w:rPr>
                <w:rFonts w:ascii="Times New Roman" w:hAnsi="Times New Roman" w:cs="Times New Roman"/>
                <w:sz w:val="24"/>
                <w:szCs w:val="24"/>
              </w:rPr>
              <w:t>Объем часов</w:t>
            </w:r>
            <w:r w:rsidR="008376D4" w:rsidRPr="00C44D68">
              <w:rPr>
                <w:rFonts w:ascii="Times New Roman" w:hAnsi="Times New Roman" w:cs="Times New Roman"/>
                <w:sz w:val="24"/>
                <w:szCs w:val="24"/>
              </w:rPr>
              <w:t xml:space="preserve"> академических (в </w:t>
            </w:r>
            <w:proofErr w:type="spellStart"/>
            <w:r w:rsidR="008376D4" w:rsidRPr="00C44D68">
              <w:rPr>
                <w:rFonts w:ascii="Times New Roman" w:hAnsi="Times New Roman" w:cs="Times New Roman"/>
                <w:sz w:val="24"/>
                <w:szCs w:val="24"/>
              </w:rPr>
              <w:t>т.ч</w:t>
            </w:r>
            <w:proofErr w:type="spellEnd"/>
            <w:r w:rsidR="008376D4" w:rsidRPr="00C44D68">
              <w:rPr>
                <w:rFonts w:ascii="Times New Roman" w:hAnsi="Times New Roman" w:cs="Times New Roman"/>
                <w:sz w:val="24"/>
                <w:szCs w:val="24"/>
              </w:rPr>
              <w:t>. в форме практической подготовки)</w:t>
            </w:r>
          </w:p>
        </w:tc>
        <w:tc>
          <w:tcPr>
            <w:tcW w:w="2743" w:type="dxa"/>
            <w:vAlign w:val="center"/>
          </w:tcPr>
          <w:p w:rsidR="00683603" w:rsidRPr="00C44D68" w:rsidRDefault="00683603" w:rsidP="00683603">
            <w:pPr>
              <w:pStyle w:val="a6"/>
              <w:jc w:val="center"/>
              <w:rPr>
                <w:rFonts w:ascii="Times New Roman" w:hAnsi="Times New Roman" w:cs="Times New Roman"/>
                <w:sz w:val="24"/>
                <w:szCs w:val="24"/>
              </w:rPr>
            </w:pPr>
            <w:r w:rsidRPr="00C44D68">
              <w:rPr>
                <w:rFonts w:ascii="Times New Roman" w:hAnsi="Times New Roman" w:cs="Times New Roman"/>
                <w:sz w:val="24"/>
                <w:szCs w:val="24"/>
              </w:rPr>
              <w:t>Формируемые общие и профессиональные компетенции</w:t>
            </w:r>
          </w:p>
        </w:tc>
      </w:tr>
      <w:tr w:rsidR="00547E46" w:rsidRPr="00C44D68" w:rsidTr="00712678">
        <w:tc>
          <w:tcPr>
            <w:tcW w:w="10381" w:type="dxa"/>
            <w:gridSpan w:val="3"/>
          </w:tcPr>
          <w:p w:rsidR="00795922" w:rsidRPr="00C44D68" w:rsidRDefault="00795922" w:rsidP="00795922">
            <w:pPr>
              <w:pStyle w:val="a6"/>
              <w:rPr>
                <w:rFonts w:ascii="Times New Roman" w:hAnsi="Times New Roman" w:cs="Times New Roman"/>
                <w:b/>
                <w:sz w:val="24"/>
                <w:szCs w:val="24"/>
              </w:rPr>
            </w:pPr>
            <w:r w:rsidRPr="00C44D68">
              <w:rPr>
                <w:rFonts w:ascii="Times New Roman" w:hAnsi="Times New Roman" w:cs="Times New Roman"/>
                <w:b/>
                <w:sz w:val="24"/>
                <w:szCs w:val="24"/>
              </w:rPr>
              <w:t>СГ.07 История индустрии гостеприимства</w:t>
            </w:r>
          </w:p>
        </w:tc>
        <w:tc>
          <w:tcPr>
            <w:tcW w:w="2010" w:type="dxa"/>
          </w:tcPr>
          <w:p w:rsidR="00795922" w:rsidRPr="00C44D68" w:rsidRDefault="000F07C3" w:rsidP="002B3CE8">
            <w:pPr>
              <w:pStyle w:val="a6"/>
              <w:jc w:val="center"/>
              <w:rPr>
                <w:rFonts w:ascii="Times New Roman" w:hAnsi="Times New Roman" w:cs="Times New Roman"/>
                <w:b/>
                <w:sz w:val="24"/>
                <w:szCs w:val="24"/>
              </w:rPr>
            </w:pPr>
            <w:r w:rsidRPr="00C44D68">
              <w:rPr>
                <w:rFonts w:ascii="Times New Roman" w:hAnsi="Times New Roman" w:cs="Times New Roman"/>
                <w:b/>
                <w:sz w:val="24"/>
                <w:szCs w:val="24"/>
              </w:rPr>
              <w:t>34</w:t>
            </w:r>
          </w:p>
        </w:tc>
        <w:tc>
          <w:tcPr>
            <w:tcW w:w="2743" w:type="dxa"/>
          </w:tcPr>
          <w:p w:rsidR="00795922" w:rsidRPr="00C44D68" w:rsidRDefault="00795922" w:rsidP="00683603">
            <w:pPr>
              <w:pStyle w:val="a6"/>
              <w:ind w:right="-113"/>
              <w:rPr>
                <w:rFonts w:ascii="Times New Roman" w:hAnsi="Times New Roman" w:cs="Times New Roman"/>
                <w:sz w:val="24"/>
                <w:szCs w:val="24"/>
              </w:rPr>
            </w:pPr>
          </w:p>
        </w:tc>
      </w:tr>
      <w:tr w:rsidR="00547E46" w:rsidRPr="00C44D68" w:rsidTr="00795922">
        <w:tc>
          <w:tcPr>
            <w:tcW w:w="2756" w:type="dxa"/>
          </w:tcPr>
          <w:p w:rsidR="00795922" w:rsidRPr="00C44D68" w:rsidRDefault="000F07C3" w:rsidP="00795922">
            <w:pPr>
              <w:pStyle w:val="a6"/>
              <w:rPr>
                <w:rFonts w:ascii="Times New Roman" w:hAnsi="Times New Roman" w:cs="Times New Roman"/>
                <w:b/>
                <w:sz w:val="24"/>
                <w:szCs w:val="24"/>
              </w:rPr>
            </w:pPr>
            <w:r w:rsidRPr="00C44D68">
              <w:rPr>
                <w:rFonts w:ascii="Times New Roman" w:hAnsi="Times New Roman" w:cs="Times New Roman"/>
                <w:b/>
                <w:sz w:val="24"/>
                <w:szCs w:val="24"/>
              </w:rPr>
              <w:t>Раздел  1</w:t>
            </w:r>
          </w:p>
        </w:tc>
        <w:tc>
          <w:tcPr>
            <w:tcW w:w="7625" w:type="dxa"/>
            <w:gridSpan w:val="2"/>
          </w:tcPr>
          <w:p w:rsidR="00795922" w:rsidRPr="00C44D68" w:rsidRDefault="000F07C3" w:rsidP="00795922">
            <w:pPr>
              <w:pStyle w:val="a6"/>
              <w:rPr>
                <w:rFonts w:ascii="Times New Roman" w:hAnsi="Times New Roman" w:cs="Times New Roman"/>
                <w:b/>
                <w:sz w:val="24"/>
                <w:szCs w:val="24"/>
              </w:rPr>
            </w:pPr>
            <w:r w:rsidRPr="00C44D68">
              <w:rPr>
                <w:rFonts w:ascii="Times New Roman" w:hAnsi="Times New Roman" w:cs="Times New Roman"/>
                <w:b/>
                <w:bCs/>
                <w:sz w:val="24"/>
                <w:szCs w:val="24"/>
                <w:shd w:val="clear" w:color="auto" w:fill="FAFAFA"/>
              </w:rPr>
              <w:t xml:space="preserve">1-2 </w:t>
            </w:r>
            <w:r w:rsidR="00795922" w:rsidRPr="00C44D68">
              <w:rPr>
                <w:rFonts w:ascii="Times New Roman" w:hAnsi="Times New Roman" w:cs="Times New Roman"/>
                <w:b/>
                <w:bCs/>
                <w:sz w:val="24"/>
                <w:szCs w:val="24"/>
                <w:shd w:val="clear" w:color="auto" w:fill="FAFAFA"/>
              </w:rPr>
              <w:t>Исторические предпосылки возникновения и развития путешествий. Предыстория туризма и гостеприимства</w:t>
            </w:r>
          </w:p>
        </w:tc>
        <w:tc>
          <w:tcPr>
            <w:tcW w:w="2010" w:type="dxa"/>
          </w:tcPr>
          <w:p w:rsidR="00795922" w:rsidRPr="00C44D68" w:rsidRDefault="00795922" w:rsidP="002B3CE8">
            <w:pPr>
              <w:pStyle w:val="a6"/>
              <w:jc w:val="center"/>
              <w:rPr>
                <w:rFonts w:ascii="Times New Roman" w:hAnsi="Times New Roman" w:cs="Times New Roman"/>
                <w:b/>
                <w:sz w:val="24"/>
                <w:szCs w:val="24"/>
                <w:lang w:val="en-US"/>
              </w:rPr>
            </w:pPr>
            <w:r w:rsidRPr="00C44D68">
              <w:rPr>
                <w:rFonts w:ascii="Times New Roman" w:hAnsi="Times New Roman" w:cs="Times New Roman"/>
                <w:b/>
                <w:sz w:val="24"/>
                <w:szCs w:val="24"/>
              </w:rPr>
              <w:t>2</w:t>
            </w:r>
          </w:p>
        </w:tc>
        <w:tc>
          <w:tcPr>
            <w:tcW w:w="2743" w:type="dxa"/>
          </w:tcPr>
          <w:p w:rsidR="00795922" w:rsidRPr="00C44D68" w:rsidRDefault="00547E46" w:rsidP="00547E46">
            <w:pPr>
              <w:suppressAutoHyphens/>
              <w:jc w:val="center"/>
              <w:rPr>
                <w:sz w:val="24"/>
                <w:szCs w:val="24"/>
              </w:rPr>
            </w:pPr>
            <w:proofErr w:type="gramStart"/>
            <w:r w:rsidRPr="00C44D68">
              <w:rPr>
                <w:sz w:val="24"/>
                <w:szCs w:val="24"/>
              </w:rPr>
              <w:t>ОК</w:t>
            </w:r>
            <w:proofErr w:type="gramEnd"/>
            <w:r w:rsidRPr="00C44D68">
              <w:rPr>
                <w:sz w:val="24"/>
                <w:szCs w:val="24"/>
              </w:rPr>
              <w:t xml:space="preserve"> 02-03 ОК 05-06 </w:t>
            </w:r>
            <w:r w:rsidR="00795922" w:rsidRPr="00C44D68">
              <w:rPr>
                <w:sz w:val="24"/>
                <w:szCs w:val="24"/>
              </w:rPr>
              <w:t>ОК 09</w:t>
            </w:r>
          </w:p>
        </w:tc>
      </w:tr>
      <w:tr w:rsidR="00547E46" w:rsidRPr="00C44D68" w:rsidTr="002B3CE8">
        <w:tc>
          <w:tcPr>
            <w:tcW w:w="2784" w:type="dxa"/>
            <w:gridSpan w:val="2"/>
          </w:tcPr>
          <w:p w:rsidR="00547E46" w:rsidRPr="00C44D68" w:rsidRDefault="00547E46" w:rsidP="00795922">
            <w:pPr>
              <w:pStyle w:val="a6"/>
              <w:rPr>
                <w:rFonts w:ascii="Times New Roman" w:hAnsi="Times New Roman" w:cs="Times New Roman"/>
                <w:sz w:val="24"/>
                <w:szCs w:val="24"/>
              </w:rPr>
            </w:pPr>
            <w:r w:rsidRPr="00C44D68">
              <w:rPr>
                <w:rFonts w:ascii="Times New Roman" w:hAnsi="Times New Roman" w:cs="Times New Roman"/>
                <w:sz w:val="24"/>
                <w:szCs w:val="24"/>
              </w:rPr>
              <w:t>Раздел 2</w:t>
            </w:r>
          </w:p>
        </w:tc>
        <w:tc>
          <w:tcPr>
            <w:tcW w:w="7597" w:type="dxa"/>
          </w:tcPr>
          <w:p w:rsidR="00547E46" w:rsidRPr="00C44D68" w:rsidRDefault="00547E46" w:rsidP="007411C4">
            <w:pPr>
              <w:pStyle w:val="a6"/>
              <w:rPr>
                <w:rFonts w:ascii="Times New Roman" w:hAnsi="Times New Roman" w:cs="Times New Roman"/>
                <w:b/>
                <w:sz w:val="24"/>
                <w:szCs w:val="24"/>
              </w:rPr>
            </w:pPr>
            <w:r w:rsidRPr="00C44D68">
              <w:rPr>
                <w:rFonts w:ascii="Times New Roman" w:hAnsi="Times New Roman" w:cs="Times New Roman"/>
                <w:spacing w:val="-4"/>
                <w:sz w:val="24"/>
                <w:szCs w:val="24"/>
                <w:shd w:val="clear" w:color="auto" w:fill="FFFFFF"/>
              </w:rPr>
              <w:t>3-4 Предыстория гостиничного дела: древний период развития индустрии гостеприимства (Древний Рим, Древняя Греция, Древний Египет).</w:t>
            </w:r>
          </w:p>
        </w:tc>
        <w:tc>
          <w:tcPr>
            <w:tcW w:w="2010" w:type="dxa"/>
          </w:tcPr>
          <w:p w:rsidR="00547E46" w:rsidRPr="00C44D68" w:rsidRDefault="00547E46" w:rsidP="00683603">
            <w:pPr>
              <w:pStyle w:val="a6"/>
              <w:jc w:val="center"/>
              <w:rPr>
                <w:rFonts w:ascii="Times New Roman" w:hAnsi="Times New Roman" w:cs="Times New Roman"/>
                <w:b/>
                <w:sz w:val="24"/>
                <w:szCs w:val="24"/>
              </w:rPr>
            </w:pPr>
            <w:r w:rsidRPr="00C44D68">
              <w:rPr>
                <w:rFonts w:ascii="Times New Roman" w:hAnsi="Times New Roman" w:cs="Times New Roman"/>
                <w:b/>
                <w:sz w:val="24"/>
                <w:szCs w:val="24"/>
              </w:rPr>
              <w:t>2</w:t>
            </w:r>
          </w:p>
        </w:tc>
        <w:tc>
          <w:tcPr>
            <w:tcW w:w="2743" w:type="dxa"/>
            <w:vMerge w:val="restart"/>
          </w:tcPr>
          <w:p w:rsidR="00547E46" w:rsidRPr="00C44D68" w:rsidRDefault="00547E46">
            <w:pPr>
              <w:rPr>
                <w:sz w:val="24"/>
                <w:szCs w:val="24"/>
              </w:rPr>
            </w:pPr>
            <w:proofErr w:type="gramStart"/>
            <w:r w:rsidRPr="00C44D68">
              <w:rPr>
                <w:sz w:val="24"/>
                <w:szCs w:val="24"/>
              </w:rPr>
              <w:t>ОК</w:t>
            </w:r>
            <w:proofErr w:type="gramEnd"/>
            <w:r w:rsidRPr="00C44D68">
              <w:rPr>
                <w:sz w:val="24"/>
                <w:szCs w:val="24"/>
              </w:rPr>
              <w:t xml:space="preserve"> 02-03 ОК 05-06 ОК 09</w:t>
            </w:r>
          </w:p>
        </w:tc>
      </w:tr>
      <w:tr w:rsidR="00547E46" w:rsidRPr="00C44D68" w:rsidTr="002B3CE8">
        <w:tc>
          <w:tcPr>
            <w:tcW w:w="2784" w:type="dxa"/>
            <w:gridSpan w:val="2"/>
          </w:tcPr>
          <w:p w:rsidR="00547E46" w:rsidRPr="00C44D68" w:rsidRDefault="00547E46" w:rsidP="007411C4">
            <w:pPr>
              <w:pStyle w:val="a6"/>
              <w:rPr>
                <w:rFonts w:ascii="Times New Roman" w:hAnsi="Times New Roman" w:cs="Times New Roman"/>
                <w:sz w:val="24"/>
                <w:szCs w:val="24"/>
              </w:rPr>
            </w:pPr>
            <w:r w:rsidRPr="00C44D68">
              <w:rPr>
                <w:rFonts w:ascii="Times New Roman" w:hAnsi="Times New Roman" w:cs="Times New Roman"/>
                <w:sz w:val="24"/>
                <w:szCs w:val="24"/>
              </w:rPr>
              <w:t>Раздел 3</w:t>
            </w:r>
          </w:p>
        </w:tc>
        <w:tc>
          <w:tcPr>
            <w:tcW w:w="7597" w:type="dxa"/>
          </w:tcPr>
          <w:p w:rsidR="00547E46" w:rsidRPr="00C44D68" w:rsidRDefault="00547E46" w:rsidP="007411C4">
            <w:pPr>
              <w:pStyle w:val="a6"/>
              <w:rPr>
                <w:rFonts w:ascii="Times New Roman" w:hAnsi="Times New Roman" w:cs="Times New Roman"/>
                <w:sz w:val="24"/>
                <w:szCs w:val="24"/>
              </w:rPr>
            </w:pPr>
            <w:r w:rsidRPr="00C44D68">
              <w:rPr>
                <w:rFonts w:ascii="Times New Roman" w:hAnsi="Times New Roman" w:cs="Times New Roman"/>
                <w:sz w:val="24"/>
                <w:szCs w:val="24"/>
                <w:shd w:val="clear" w:color="auto" w:fill="FFFFFF"/>
              </w:rPr>
              <w:t>5-6 Средние века в развитии гостиничного дела в Европе.</w:t>
            </w:r>
          </w:p>
        </w:tc>
        <w:tc>
          <w:tcPr>
            <w:tcW w:w="2010" w:type="dxa"/>
          </w:tcPr>
          <w:p w:rsidR="00547E46" w:rsidRPr="00C44D68" w:rsidRDefault="00547E46" w:rsidP="00683603">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c>
          <w:tcPr>
            <w:tcW w:w="2743" w:type="dxa"/>
            <w:vMerge/>
          </w:tcPr>
          <w:p w:rsidR="00547E46" w:rsidRPr="00C44D68" w:rsidRDefault="00547E46" w:rsidP="00683603">
            <w:pPr>
              <w:pStyle w:val="a6"/>
              <w:ind w:right="-113"/>
              <w:rPr>
                <w:rFonts w:ascii="Times New Roman" w:hAnsi="Times New Roman" w:cs="Times New Roman"/>
                <w:sz w:val="24"/>
                <w:szCs w:val="24"/>
              </w:rPr>
            </w:pPr>
          </w:p>
        </w:tc>
      </w:tr>
      <w:tr w:rsidR="00547E46" w:rsidRPr="00C44D68" w:rsidTr="002B3CE8">
        <w:tc>
          <w:tcPr>
            <w:tcW w:w="2784" w:type="dxa"/>
            <w:gridSpan w:val="2"/>
          </w:tcPr>
          <w:p w:rsidR="00547E46" w:rsidRPr="00C44D68" w:rsidRDefault="00547E46" w:rsidP="007411C4">
            <w:pPr>
              <w:pStyle w:val="a6"/>
              <w:rPr>
                <w:rFonts w:ascii="Times New Roman" w:hAnsi="Times New Roman" w:cs="Times New Roman"/>
                <w:sz w:val="24"/>
                <w:szCs w:val="24"/>
              </w:rPr>
            </w:pPr>
            <w:r w:rsidRPr="00C44D68">
              <w:rPr>
                <w:rFonts w:ascii="Times New Roman" w:hAnsi="Times New Roman" w:cs="Times New Roman"/>
                <w:sz w:val="24"/>
                <w:szCs w:val="24"/>
              </w:rPr>
              <w:t>Раздел 4</w:t>
            </w:r>
          </w:p>
        </w:tc>
        <w:tc>
          <w:tcPr>
            <w:tcW w:w="7597" w:type="dxa"/>
          </w:tcPr>
          <w:p w:rsidR="00547E46" w:rsidRPr="00C44D68" w:rsidRDefault="00547E46" w:rsidP="007411C4">
            <w:pPr>
              <w:pStyle w:val="a6"/>
              <w:rPr>
                <w:rFonts w:ascii="Times New Roman" w:hAnsi="Times New Roman" w:cs="Times New Roman"/>
                <w:sz w:val="24"/>
                <w:szCs w:val="24"/>
              </w:rPr>
            </w:pPr>
            <w:r w:rsidRPr="00C44D68">
              <w:rPr>
                <w:rFonts w:ascii="Times New Roman" w:hAnsi="Times New Roman" w:cs="Times New Roman"/>
                <w:sz w:val="24"/>
                <w:szCs w:val="24"/>
                <w:shd w:val="clear" w:color="auto" w:fill="FFFFFF"/>
              </w:rPr>
              <w:t>7-8 Особенности организации средств размещения в эпоху Возрождения</w:t>
            </w:r>
          </w:p>
        </w:tc>
        <w:tc>
          <w:tcPr>
            <w:tcW w:w="2010" w:type="dxa"/>
          </w:tcPr>
          <w:p w:rsidR="00547E46" w:rsidRPr="00C44D68" w:rsidRDefault="00547E46" w:rsidP="00683603">
            <w:pPr>
              <w:pStyle w:val="a6"/>
              <w:jc w:val="center"/>
              <w:rPr>
                <w:rFonts w:ascii="Times New Roman" w:hAnsi="Times New Roman" w:cs="Times New Roman"/>
                <w:sz w:val="24"/>
                <w:szCs w:val="24"/>
              </w:rPr>
            </w:pPr>
            <w:r w:rsidRPr="00C44D68">
              <w:rPr>
                <w:rFonts w:ascii="Times New Roman" w:hAnsi="Times New Roman" w:cs="Times New Roman"/>
                <w:sz w:val="24"/>
                <w:szCs w:val="24"/>
              </w:rPr>
              <w:t>6</w:t>
            </w:r>
          </w:p>
        </w:tc>
        <w:tc>
          <w:tcPr>
            <w:tcW w:w="2743" w:type="dxa"/>
            <w:vMerge/>
          </w:tcPr>
          <w:p w:rsidR="00547E46" w:rsidRPr="00C44D68" w:rsidRDefault="00547E46" w:rsidP="00683603">
            <w:pPr>
              <w:pStyle w:val="a6"/>
              <w:ind w:right="-113"/>
              <w:rPr>
                <w:rFonts w:ascii="Times New Roman" w:hAnsi="Times New Roman" w:cs="Times New Roman"/>
                <w:sz w:val="24"/>
                <w:szCs w:val="24"/>
              </w:rPr>
            </w:pPr>
          </w:p>
        </w:tc>
      </w:tr>
      <w:tr w:rsidR="00547E46" w:rsidRPr="00C44D68" w:rsidTr="002B3CE8">
        <w:tc>
          <w:tcPr>
            <w:tcW w:w="2784" w:type="dxa"/>
            <w:gridSpan w:val="2"/>
          </w:tcPr>
          <w:p w:rsidR="00547E46" w:rsidRPr="00C44D68" w:rsidRDefault="00547E46" w:rsidP="007411C4">
            <w:pPr>
              <w:pStyle w:val="a6"/>
              <w:rPr>
                <w:rFonts w:ascii="Times New Roman" w:hAnsi="Times New Roman" w:cs="Times New Roman"/>
                <w:sz w:val="24"/>
                <w:szCs w:val="24"/>
              </w:rPr>
            </w:pPr>
          </w:p>
        </w:tc>
        <w:tc>
          <w:tcPr>
            <w:tcW w:w="7597" w:type="dxa"/>
          </w:tcPr>
          <w:p w:rsidR="00547E46" w:rsidRPr="00C44D68" w:rsidRDefault="00547E46" w:rsidP="007411C4">
            <w:pPr>
              <w:pStyle w:val="a6"/>
              <w:rPr>
                <w:rFonts w:ascii="Times New Roman" w:hAnsi="Times New Roman" w:cs="Times New Roman"/>
                <w:b/>
                <w:sz w:val="24"/>
                <w:szCs w:val="24"/>
              </w:rPr>
            </w:pPr>
            <w:r w:rsidRPr="00C44D68">
              <w:rPr>
                <w:rFonts w:ascii="Times New Roman" w:hAnsi="Times New Roman" w:cs="Times New Roman"/>
                <w:b/>
                <w:sz w:val="24"/>
                <w:szCs w:val="24"/>
              </w:rPr>
              <w:t>Практические занятия</w:t>
            </w:r>
          </w:p>
          <w:p w:rsidR="00547E46" w:rsidRPr="00C44D68" w:rsidRDefault="00547E46" w:rsidP="000F07C3">
            <w:pPr>
              <w:pStyle w:val="a6"/>
              <w:rPr>
                <w:rFonts w:ascii="Times New Roman" w:hAnsi="Times New Roman" w:cs="Times New Roman"/>
                <w:sz w:val="24"/>
                <w:szCs w:val="24"/>
              </w:rPr>
            </w:pPr>
            <w:r w:rsidRPr="00C44D68">
              <w:rPr>
                <w:rFonts w:ascii="Times New Roman" w:hAnsi="Times New Roman" w:cs="Times New Roman"/>
                <w:sz w:val="24"/>
                <w:szCs w:val="24"/>
              </w:rPr>
              <w:t xml:space="preserve">9-10 Практическое занятие № 1. Анализ </w:t>
            </w:r>
            <w:r w:rsidRPr="00C44D68">
              <w:rPr>
                <w:rFonts w:ascii="Times New Roman" w:hAnsi="Times New Roman" w:cs="Times New Roman"/>
                <w:sz w:val="24"/>
                <w:szCs w:val="24"/>
                <w:shd w:val="clear" w:color="auto" w:fill="FFFFFF"/>
              </w:rPr>
              <w:t>зарождения элементов гостеприимства (гостиничного дела, сувенирного дела, отдельных услуг для путешественников) </w:t>
            </w:r>
            <w:r w:rsidRPr="00C44D68">
              <w:rPr>
                <w:rFonts w:ascii="Times New Roman" w:hAnsi="Times New Roman" w:cs="Times New Roman"/>
                <w:sz w:val="24"/>
                <w:szCs w:val="24"/>
              </w:rPr>
              <w:t xml:space="preserve"> </w:t>
            </w:r>
          </w:p>
        </w:tc>
        <w:tc>
          <w:tcPr>
            <w:tcW w:w="2010" w:type="dxa"/>
          </w:tcPr>
          <w:p w:rsidR="00547E46" w:rsidRPr="00C44D68" w:rsidRDefault="00547E46" w:rsidP="00683603">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c>
          <w:tcPr>
            <w:tcW w:w="2743" w:type="dxa"/>
            <w:vMerge/>
          </w:tcPr>
          <w:p w:rsidR="00547E46" w:rsidRPr="00C44D68" w:rsidRDefault="00547E46" w:rsidP="00683603">
            <w:pPr>
              <w:pStyle w:val="a6"/>
              <w:ind w:right="-113"/>
              <w:rPr>
                <w:rFonts w:ascii="Times New Roman" w:hAnsi="Times New Roman" w:cs="Times New Roman"/>
                <w:sz w:val="24"/>
                <w:szCs w:val="24"/>
              </w:rPr>
            </w:pPr>
          </w:p>
        </w:tc>
      </w:tr>
      <w:tr w:rsidR="00547E46" w:rsidRPr="00C44D68" w:rsidTr="002B3CE8">
        <w:tc>
          <w:tcPr>
            <w:tcW w:w="2784" w:type="dxa"/>
            <w:gridSpan w:val="2"/>
          </w:tcPr>
          <w:p w:rsidR="00547E46" w:rsidRPr="00C44D68" w:rsidRDefault="00547E46" w:rsidP="007411C4">
            <w:pPr>
              <w:pStyle w:val="a6"/>
              <w:rPr>
                <w:rFonts w:ascii="Times New Roman" w:hAnsi="Times New Roman" w:cs="Times New Roman"/>
                <w:sz w:val="24"/>
                <w:szCs w:val="24"/>
              </w:rPr>
            </w:pPr>
            <w:r w:rsidRPr="00C44D68">
              <w:rPr>
                <w:rFonts w:ascii="Times New Roman" w:hAnsi="Times New Roman" w:cs="Times New Roman"/>
                <w:sz w:val="24"/>
                <w:szCs w:val="24"/>
              </w:rPr>
              <w:t>Раздел 5</w:t>
            </w:r>
          </w:p>
        </w:tc>
        <w:tc>
          <w:tcPr>
            <w:tcW w:w="7597" w:type="dxa"/>
          </w:tcPr>
          <w:p w:rsidR="00547E46" w:rsidRPr="00C44D68" w:rsidRDefault="00547E46" w:rsidP="00FE44EF">
            <w:pPr>
              <w:pStyle w:val="a6"/>
              <w:rPr>
                <w:rFonts w:ascii="Times New Roman" w:hAnsi="Times New Roman" w:cs="Times New Roman"/>
                <w:b/>
                <w:sz w:val="24"/>
                <w:szCs w:val="24"/>
              </w:rPr>
            </w:pPr>
            <w:r w:rsidRPr="00C44D68">
              <w:rPr>
                <w:rFonts w:ascii="Times New Roman" w:hAnsi="Times New Roman" w:cs="Times New Roman"/>
                <w:sz w:val="24"/>
                <w:szCs w:val="24"/>
                <w:shd w:val="clear" w:color="auto" w:fill="FFFFFF"/>
              </w:rPr>
              <w:t>11-12 История развития индустрии гостеприимства в США</w:t>
            </w:r>
          </w:p>
        </w:tc>
        <w:tc>
          <w:tcPr>
            <w:tcW w:w="2010" w:type="dxa"/>
          </w:tcPr>
          <w:p w:rsidR="00547E46" w:rsidRPr="00C44D68" w:rsidRDefault="00547E46" w:rsidP="00FE44EF">
            <w:pPr>
              <w:pStyle w:val="a6"/>
              <w:jc w:val="center"/>
              <w:rPr>
                <w:rFonts w:ascii="Times New Roman" w:hAnsi="Times New Roman" w:cs="Times New Roman"/>
                <w:b/>
                <w:sz w:val="24"/>
                <w:szCs w:val="24"/>
              </w:rPr>
            </w:pPr>
            <w:r w:rsidRPr="00C44D68">
              <w:rPr>
                <w:rFonts w:ascii="Times New Roman" w:hAnsi="Times New Roman" w:cs="Times New Roman"/>
                <w:b/>
                <w:sz w:val="24"/>
                <w:szCs w:val="24"/>
              </w:rPr>
              <w:t>2</w:t>
            </w:r>
          </w:p>
        </w:tc>
        <w:tc>
          <w:tcPr>
            <w:tcW w:w="2743" w:type="dxa"/>
            <w:vMerge w:val="restart"/>
          </w:tcPr>
          <w:p w:rsidR="00547E46" w:rsidRPr="00C44D68" w:rsidRDefault="00547E46">
            <w:pPr>
              <w:rPr>
                <w:sz w:val="24"/>
                <w:szCs w:val="24"/>
              </w:rPr>
            </w:pPr>
            <w:proofErr w:type="gramStart"/>
            <w:r w:rsidRPr="00C44D68">
              <w:rPr>
                <w:sz w:val="24"/>
                <w:szCs w:val="24"/>
              </w:rPr>
              <w:t>ОК</w:t>
            </w:r>
            <w:proofErr w:type="gramEnd"/>
            <w:r w:rsidRPr="00C44D68">
              <w:rPr>
                <w:sz w:val="24"/>
                <w:szCs w:val="24"/>
              </w:rPr>
              <w:t xml:space="preserve"> 02-03 ОК 05-06 ОК 09</w:t>
            </w:r>
          </w:p>
        </w:tc>
      </w:tr>
      <w:tr w:rsidR="00547E46" w:rsidRPr="00C44D68" w:rsidTr="002B3CE8">
        <w:tc>
          <w:tcPr>
            <w:tcW w:w="2784" w:type="dxa"/>
            <w:gridSpan w:val="2"/>
          </w:tcPr>
          <w:p w:rsidR="00547E46" w:rsidRPr="00C44D68" w:rsidRDefault="00547E46" w:rsidP="007411C4">
            <w:pPr>
              <w:pStyle w:val="a6"/>
              <w:rPr>
                <w:rFonts w:ascii="Times New Roman" w:hAnsi="Times New Roman" w:cs="Times New Roman"/>
                <w:sz w:val="24"/>
                <w:szCs w:val="24"/>
              </w:rPr>
            </w:pPr>
            <w:r w:rsidRPr="00C44D68">
              <w:rPr>
                <w:rFonts w:ascii="Times New Roman" w:hAnsi="Times New Roman" w:cs="Times New Roman"/>
                <w:sz w:val="24"/>
                <w:szCs w:val="24"/>
              </w:rPr>
              <w:t>Раздел 6</w:t>
            </w:r>
          </w:p>
        </w:tc>
        <w:tc>
          <w:tcPr>
            <w:tcW w:w="7597" w:type="dxa"/>
          </w:tcPr>
          <w:p w:rsidR="00547E46" w:rsidRPr="00C44D68" w:rsidRDefault="00547E46" w:rsidP="000F07C3">
            <w:pPr>
              <w:pStyle w:val="a6"/>
              <w:rPr>
                <w:rFonts w:ascii="Times New Roman" w:hAnsi="Times New Roman" w:cs="Times New Roman"/>
                <w:sz w:val="24"/>
                <w:szCs w:val="24"/>
              </w:rPr>
            </w:pPr>
            <w:r w:rsidRPr="00C44D68">
              <w:rPr>
                <w:rFonts w:ascii="Times New Roman" w:hAnsi="Times New Roman" w:cs="Times New Roman"/>
                <w:sz w:val="24"/>
                <w:szCs w:val="24"/>
              </w:rPr>
              <w:t xml:space="preserve">13-14 </w:t>
            </w:r>
            <w:r w:rsidRPr="00C44D68">
              <w:rPr>
                <w:rFonts w:ascii="Times New Roman" w:hAnsi="Times New Roman" w:cs="Times New Roman"/>
                <w:spacing w:val="-4"/>
                <w:sz w:val="24"/>
                <w:szCs w:val="24"/>
                <w:shd w:val="clear" w:color="auto" w:fill="FFFFFF"/>
              </w:rPr>
              <w:t xml:space="preserve"> массовое развитие предприятий гостеприимства </w:t>
            </w:r>
            <w:r w:rsidRPr="00C44D68">
              <w:rPr>
                <w:rFonts w:ascii="Times New Roman" w:hAnsi="Times New Roman" w:cs="Times New Roman"/>
                <w:spacing w:val="-4"/>
                <w:sz w:val="24"/>
                <w:szCs w:val="24"/>
                <w:shd w:val="clear" w:color="auto" w:fill="FFFFFF"/>
                <w:lang w:val="en-US"/>
              </w:rPr>
              <w:t>XIX</w:t>
            </w:r>
            <w:r w:rsidRPr="00C44D68">
              <w:rPr>
                <w:rFonts w:ascii="Times New Roman" w:hAnsi="Times New Roman" w:cs="Times New Roman"/>
                <w:spacing w:val="-4"/>
                <w:sz w:val="24"/>
                <w:szCs w:val="24"/>
                <w:shd w:val="clear" w:color="auto" w:fill="FFFFFF"/>
              </w:rPr>
              <w:t> в. </w:t>
            </w:r>
            <w:r w:rsidRPr="00C44D68">
              <w:rPr>
                <w:rFonts w:ascii="Times New Roman" w:hAnsi="Times New Roman" w:cs="Times New Roman"/>
                <w:spacing w:val="-4"/>
                <w:sz w:val="24"/>
                <w:szCs w:val="24"/>
                <w:shd w:val="clear" w:color="auto" w:fill="FFFFFF"/>
                <w:lang w:val="en-US"/>
              </w:rPr>
              <w:t>XX</w:t>
            </w:r>
            <w:r w:rsidRPr="00C44D68">
              <w:rPr>
                <w:rFonts w:ascii="Times New Roman" w:hAnsi="Times New Roman" w:cs="Times New Roman"/>
                <w:spacing w:val="-4"/>
                <w:sz w:val="24"/>
                <w:szCs w:val="24"/>
                <w:shd w:val="clear" w:color="auto" w:fill="FFFFFF"/>
              </w:rPr>
              <w:t> </w:t>
            </w:r>
            <w:proofErr w:type="gramStart"/>
            <w:r w:rsidRPr="00C44D68">
              <w:rPr>
                <w:rFonts w:ascii="Times New Roman" w:hAnsi="Times New Roman" w:cs="Times New Roman"/>
                <w:spacing w:val="-4"/>
                <w:sz w:val="24"/>
                <w:szCs w:val="24"/>
                <w:shd w:val="clear" w:color="auto" w:fill="FFFFFF"/>
              </w:rPr>
              <w:t>в</w:t>
            </w:r>
            <w:proofErr w:type="gramEnd"/>
            <w:r w:rsidRPr="00C44D68">
              <w:rPr>
                <w:rFonts w:ascii="Times New Roman" w:hAnsi="Times New Roman" w:cs="Times New Roman"/>
                <w:spacing w:val="-4"/>
                <w:sz w:val="24"/>
                <w:szCs w:val="24"/>
                <w:shd w:val="clear" w:color="auto" w:fill="FFFFFF"/>
              </w:rPr>
              <w:t xml:space="preserve"> </w:t>
            </w:r>
          </w:p>
        </w:tc>
        <w:tc>
          <w:tcPr>
            <w:tcW w:w="2010" w:type="dxa"/>
          </w:tcPr>
          <w:p w:rsidR="00547E46" w:rsidRPr="00C44D68" w:rsidRDefault="00547E46" w:rsidP="00FE44EF">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c>
          <w:tcPr>
            <w:tcW w:w="2743" w:type="dxa"/>
            <w:vMerge/>
          </w:tcPr>
          <w:p w:rsidR="00547E46" w:rsidRPr="00C44D68" w:rsidRDefault="00547E46" w:rsidP="00683603">
            <w:pPr>
              <w:pStyle w:val="a6"/>
              <w:ind w:right="-113"/>
              <w:rPr>
                <w:rFonts w:ascii="Times New Roman" w:hAnsi="Times New Roman" w:cs="Times New Roman"/>
                <w:sz w:val="24"/>
                <w:szCs w:val="24"/>
              </w:rPr>
            </w:pPr>
          </w:p>
        </w:tc>
      </w:tr>
      <w:tr w:rsidR="00547E46" w:rsidRPr="00C44D68" w:rsidTr="002B3CE8">
        <w:tc>
          <w:tcPr>
            <w:tcW w:w="2784" w:type="dxa"/>
            <w:gridSpan w:val="2"/>
          </w:tcPr>
          <w:p w:rsidR="00547E46" w:rsidRPr="00C44D68" w:rsidRDefault="00547E46" w:rsidP="00E04CCD">
            <w:pPr>
              <w:pStyle w:val="a6"/>
              <w:rPr>
                <w:rFonts w:ascii="Times New Roman" w:hAnsi="Times New Roman" w:cs="Times New Roman"/>
                <w:sz w:val="24"/>
                <w:szCs w:val="24"/>
              </w:rPr>
            </w:pPr>
            <w:r w:rsidRPr="00C44D68">
              <w:rPr>
                <w:rFonts w:ascii="Times New Roman" w:hAnsi="Times New Roman" w:cs="Times New Roman"/>
                <w:sz w:val="24"/>
                <w:szCs w:val="24"/>
              </w:rPr>
              <w:t>Раздел</w:t>
            </w:r>
            <w:proofErr w:type="gramStart"/>
            <w:r w:rsidRPr="00C44D68">
              <w:rPr>
                <w:rFonts w:ascii="Times New Roman" w:hAnsi="Times New Roman" w:cs="Times New Roman"/>
                <w:sz w:val="24"/>
                <w:szCs w:val="24"/>
              </w:rPr>
              <w:t>7</w:t>
            </w:r>
            <w:proofErr w:type="gramEnd"/>
          </w:p>
        </w:tc>
        <w:tc>
          <w:tcPr>
            <w:tcW w:w="7597" w:type="dxa"/>
          </w:tcPr>
          <w:p w:rsidR="00547E46" w:rsidRPr="00C44D68" w:rsidRDefault="00547E46" w:rsidP="000F07C3">
            <w:pPr>
              <w:pStyle w:val="a6"/>
              <w:rPr>
                <w:rFonts w:ascii="Times New Roman" w:hAnsi="Times New Roman" w:cs="Times New Roman"/>
                <w:sz w:val="24"/>
                <w:szCs w:val="24"/>
              </w:rPr>
            </w:pPr>
            <w:r w:rsidRPr="00C44D68">
              <w:rPr>
                <w:rFonts w:ascii="Times New Roman" w:hAnsi="Times New Roman" w:cs="Times New Roman"/>
                <w:sz w:val="24"/>
                <w:szCs w:val="24"/>
              </w:rPr>
              <w:t xml:space="preserve">15-18 </w:t>
            </w:r>
            <w:r w:rsidRPr="00C44D68">
              <w:rPr>
                <w:rFonts w:ascii="Times New Roman" w:hAnsi="Times New Roman" w:cs="Times New Roman"/>
                <w:sz w:val="24"/>
                <w:szCs w:val="24"/>
                <w:shd w:val="clear" w:color="auto" w:fill="FFFFFF"/>
              </w:rPr>
              <w:t>Развитие индустрии гостеприимства в России</w:t>
            </w:r>
          </w:p>
        </w:tc>
        <w:tc>
          <w:tcPr>
            <w:tcW w:w="2010" w:type="dxa"/>
          </w:tcPr>
          <w:p w:rsidR="00547E46" w:rsidRPr="00C44D68" w:rsidRDefault="00547E46" w:rsidP="00FE44EF">
            <w:pPr>
              <w:pStyle w:val="a6"/>
              <w:jc w:val="center"/>
              <w:rPr>
                <w:rFonts w:ascii="Times New Roman" w:hAnsi="Times New Roman" w:cs="Times New Roman"/>
                <w:sz w:val="24"/>
                <w:szCs w:val="24"/>
              </w:rPr>
            </w:pPr>
            <w:r w:rsidRPr="00C44D68">
              <w:rPr>
                <w:rFonts w:ascii="Times New Roman" w:hAnsi="Times New Roman" w:cs="Times New Roman"/>
                <w:sz w:val="24"/>
                <w:szCs w:val="24"/>
              </w:rPr>
              <w:t>4</w:t>
            </w:r>
          </w:p>
        </w:tc>
        <w:tc>
          <w:tcPr>
            <w:tcW w:w="2743" w:type="dxa"/>
            <w:vMerge/>
          </w:tcPr>
          <w:p w:rsidR="00547E46" w:rsidRPr="00C44D68" w:rsidRDefault="00547E46" w:rsidP="00683603">
            <w:pPr>
              <w:pStyle w:val="a6"/>
              <w:ind w:right="-113"/>
              <w:rPr>
                <w:rFonts w:ascii="Times New Roman" w:hAnsi="Times New Roman" w:cs="Times New Roman"/>
                <w:sz w:val="24"/>
                <w:szCs w:val="24"/>
              </w:rPr>
            </w:pPr>
          </w:p>
        </w:tc>
      </w:tr>
      <w:tr w:rsidR="00547E46" w:rsidRPr="00C44D68" w:rsidTr="00E04CCD">
        <w:trPr>
          <w:trHeight w:val="606"/>
        </w:trPr>
        <w:tc>
          <w:tcPr>
            <w:tcW w:w="2784" w:type="dxa"/>
            <w:gridSpan w:val="2"/>
            <w:vMerge w:val="restart"/>
          </w:tcPr>
          <w:p w:rsidR="00547E46" w:rsidRPr="00C44D68" w:rsidRDefault="00547E46" w:rsidP="00E04CCD">
            <w:pPr>
              <w:pStyle w:val="a6"/>
              <w:rPr>
                <w:rFonts w:ascii="Times New Roman" w:hAnsi="Times New Roman" w:cs="Times New Roman"/>
                <w:sz w:val="24"/>
                <w:szCs w:val="24"/>
              </w:rPr>
            </w:pPr>
            <w:r w:rsidRPr="00C44D68">
              <w:rPr>
                <w:rFonts w:ascii="Times New Roman" w:hAnsi="Times New Roman" w:cs="Times New Roman"/>
                <w:sz w:val="24"/>
                <w:szCs w:val="24"/>
              </w:rPr>
              <w:t>Раздел 8</w:t>
            </w:r>
          </w:p>
        </w:tc>
        <w:tc>
          <w:tcPr>
            <w:tcW w:w="7597" w:type="dxa"/>
          </w:tcPr>
          <w:p w:rsidR="00547E46" w:rsidRPr="00C44D68" w:rsidRDefault="00547E46" w:rsidP="00E04CCD">
            <w:pPr>
              <w:pStyle w:val="a6"/>
              <w:rPr>
                <w:rFonts w:ascii="Times New Roman" w:hAnsi="Times New Roman" w:cs="Times New Roman"/>
                <w:sz w:val="24"/>
                <w:szCs w:val="24"/>
              </w:rPr>
            </w:pPr>
            <w:r w:rsidRPr="00C44D68">
              <w:rPr>
                <w:rFonts w:ascii="Times New Roman" w:hAnsi="Times New Roman" w:cs="Times New Roman"/>
                <w:sz w:val="24"/>
                <w:szCs w:val="24"/>
              </w:rPr>
              <w:t xml:space="preserve">19-22 </w:t>
            </w:r>
            <w:r w:rsidRPr="00C44D68">
              <w:rPr>
                <w:rFonts w:ascii="Times New Roman" w:hAnsi="Times New Roman" w:cs="Times New Roman"/>
                <w:sz w:val="24"/>
                <w:szCs w:val="24"/>
                <w:shd w:val="clear" w:color="auto" w:fill="FFFFFF"/>
              </w:rPr>
              <w:t>История появления гостиниц и других средств размещения в Вологодской области</w:t>
            </w:r>
          </w:p>
        </w:tc>
        <w:tc>
          <w:tcPr>
            <w:tcW w:w="2010" w:type="dxa"/>
          </w:tcPr>
          <w:p w:rsidR="00547E46" w:rsidRPr="00C44D68" w:rsidRDefault="00547E46" w:rsidP="00FE44EF">
            <w:pPr>
              <w:pStyle w:val="a6"/>
              <w:jc w:val="center"/>
              <w:rPr>
                <w:rFonts w:ascii="Times New Roman" w:hAnsi="Times New Roman" w:cs="Times New Roman"/>
                <w:sz w:val="24"/>
                <w:szCs w:val="24"/>
              </w:rPr>
            </w:pPr>
            <w:r w:rsidRPr="00C44D68">
              <w:rPr>
                <w:rFonts w:ascii="Times New Roman" w:hAnsi="Times New Roman" w:cs="Times New Roman"/>
                <w:sz w:val="24"/>
                <w:szCs w:val="24"/>
              </w:rPr>
              <w:t>4</w:t>
            </w:r>
          </w:p>
        </w:tc>
        <w:tc>
          <w:tcPr>
            <w:tcW w:w="2743" w:type="dxa"/>
            <w:vMerge/>
          </w:tcPr>
          <w:p w:rsidR="00547E46" w:rsidRPr="00C44D68" w:rsidRDefault="00547E46" w:rsidP="00683603">
            <w:pPr>
              <w:pStyle w:val="a6"/>
              <w:ind w:right="-113"/>
              <w:rPr>
                <w:rFonts w:ascii="Times New Roman" w:hAnsi="Times New Roman" w:cs="Times New Roman"/>
                <w:sz w:val="24"/>
                <w:szCs w:val="24"/>
              </w:rPr>
            </w:pPr>
          </w:p>
        </w:tc>
      </w:tr>
      <w:tr w:rsidR="00547E46" w:rsidRPr="00C44D68" w:rsidTr="00E04CCD">
        <w:trPr>
          <w:trHeight w:val="606"/>
        </w:trPr>
        <w:tc>
          <w:tcPr>
            <w:tcW w:w="2784" w:type="dxa"/>
            <w:gridSpan w:val="2"/>
            <w:vMerge/>
          </w:tcPr>
          <w:p w:rsidR="00547E46" w:rsidRPr="00C44D68" w:rsidRDefault="00547E46" w:rsidP="007411C4">
            <w:pPr>
              <w:pStyle w:val="a6"/>
              <w:rPr>
                <w:rFonts w:ascii="Times New Roman" w:hAnsi="Times New Roman" w:cs="Times New Roman"/>
                <w:sz w:val="24"/>
                <w:szCs w:val="24"/>
              </w:rPr>
            </w:pPr>
          </w:p>
        </w:tc>
        <w:tc>
          <w:tcPr>
            <w:tcW w:w="7597" w:type="dxa"/>
          </w:tcPr>
          <w:p w:rsidR="00547E46" w:rsidRPr="00C44D68" w:rsidRDefault="00547E46" w:rsidP="00E04CCD">
            <w:pPr>
              <w:pStyle w:val="a6"/>
              <w:rPr>
                <w:rFonts w:ascii="Times New Roman" w:hAnsi="Times New Roman" w:cs="Times New Roman"/>
                <w:b/>
                <w:sz w:val="24"/>
                <w:szCs w:val="24"/>
              </w:rPr>
            </w:pPr>
            <w:r w:rsidRPr="00C44D68">
              <w:rPr>
                <w:rFonts w:ascii="Times New Roman" w:hAnsi="Times New Roman" w:cs="Times New Roman"/>
                <w:b/>
                <w:sz w:val="24"/>
                <w:szCs w:val="24"/>
              </w:rPr>
              <w:t xml:space="preserve">Практическое занятие </w:t>
            </w:r>
          </w:p>
          <w:p w:rsidR="00547E46" w:rsidRPr="00C44D68" w:rsidRDefault="00547E46" w:rsidP="00E04CCD">
            <w:pPr>
              <w:pStyle w:val="a6"/>
              <w:rPr>
                <w:rFonts w:ascii="Times New Roman" w:hAnsi="Times New Roman" w:cs="Times New Roman"/>
                <w:sz w:val="24"/>
                <w:szCs w:val="24"/>
              </w:rPr>
            </w:pPr>
            <w:r w:rsidRPr="00C44D68">
              <w:rPr>
                <w:rFonts w:ascii="Times New Roman" w:hAnsi="Times New Roman" w:cs="Times New Roman"/>
                <w:sz w:val="24"/>
                <w:szCs w:val="24"/>
              </w:rPr>
              <w:t xml:space="preserve">23-24 Практическое занятие № 2. Анализ </w:t>
            </w:r>
            <w:r w:rsidRPr="00C44D68">
              <w:rPr>
                <w:rFonts w:ascii="Times New Roman" w:hAnsi="Times New Roman" w:cs="Times New Roman"/>
                <w:sz w:val="24"/>
                <w:szCs w:val="24"/>
                <w:shd w:val="clear" w:color="auto" w:fill="FFFFFF"/>
              </w:rPr>
              <w:t>исторических фактов развития гостиничного дела в Вологодской области</w:t>
            </w:r>
          </w:p>
        </w:tc>
        <w:tc>
          <w:tcPr>
            <w:tcW w:w="2010" w:type="dxa"/>
          </w:tcPr>
          <w:p w:rsidR="00547E46" w:rsidRPr="00C44D68" w:rsidRDefault="00547E46" w:rsidP="00FE44EF">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c>
          <w:tcPr>
            <w:tcW w:w="2743" w:type="dxa"/>
          </w:tcPr>
          <w:p w:rsidR="00547E46" w:rsidRPr="00C44D68" w:rsidRDefault="00547E46">
            <w:pPr>
              <w:rPr>
                <w:sz w:val="24"/>
                <w:szCs w:val="24"/>
              </w:rPr>
            </w:pPr>
            <w:proofErr w:type="gramStart"/>
            <w:r w:rsidRPr="00C44D68">
              <w:rPr>
                <w:sz w:val="24"/>
                <w:szCs w:val="24"/>
              </w:rPr>
              <w:t>ОК</w:t>
            </w:r>
            <w:proofErr w:type="gramEnd"/>
            <w:r w:rsidRPr="00C44D68">
              <w:rPr>
                <w:sz w:val="24"/>
                <w:szCs w:val="24"/>
              </w:rPr>
              <w:t xml:space="preserve"> 02-03 ОК 05-06 ОК 09</w:t>
            </w:r>
          </w:p>
        </w:tc>
      </w:tr>
      <w:tr w:rsidR="00547E46" w:rsidRPr="00C44D68" w:rsidTr="002B3CE8">
        <w:tc>
          <w:tcPr>
            <w:tcW w:w="2784" w:type="dxa"/>
            <w:gridSpan w:val="2"/>
            <w:vMerge w:val="restart"/>
          </w:tcPr>
          <w:p w:rsidR="00547E46" w:rsidRPr="00C44D68" w:rsidRDefault="00547E46" w:rsidP="007411C4">
            <w:pPr>
              <w:pStyle w:val="a6"/>
              <w:rPr>
                <w:rFonts w:ascii="Times New Roman" w:hAnsi="Times New Roman" w:cs="Times New Roman"/>
                <w:sz w:val="24"/>
                <w:szCs w:val="24"/>
              </w:rPr>
            </w:pPr>
            <w:r w:rsidRPr="00C44D68">
              <w:rPr>
                <w:rFonts w:ascii="Times New Roman" w:hAnsi="Times New Roman" w:cs="Times New Roman"/>
                <w:sz w:val="24"/>
                <w:szCs w:val="24"/>
              </w:rPr>
              <w:t>Раздел 9</w:t>
            </w:r>
          </w:p>
        </w:tc>
        <w:tc>
          <w:tcPr>
            <w:tcW w:w="7597" w:type="dxa"/>
          </w:tcPr>
          <w:p w:rsidR="00547E46" w:rsidRPr="00C44D68" w:rsidRDefault="00547E46" w:rsidP="00E04CCD">
            <w:pPr>
              <w:pStyle w:val="a6"/>
              <w:rPr>
                <w:rFonts w:ascii="Times New Roman" w:hAnsi="Times New Roman" w:cs="Times New Roman"/>
                <w:sz w:val="24"/>
                <w:szCs w:val="24"/>
              </w:rPr>
            </w:pPr>
            <w:r w:rsidRPr="00C44D68">
              <w:rPr>
                <w:rFonts w:ascii="Times New Roman" w:hAnsi="Times New Roman" w:cs="Times New Roman"/>
                <w:sz w:val="24"/>
                <w:szCs w:val="24"/>
              </w:rPr>
              <w:t xml:space="preserve">25-28 </w:t>
            </w:r>
            <w:r w:rsidRPr="00C44D68">
              <w:rPr>
                <w:rFonts w:ascii="Times New Roman" w:hAnsi="Times New Roman" w:cs="Times New Roman"/>
                <w:sz w:val="24"/>
                <w:szCs w:val="24"/>
                <w:shd w:val="clear" w:color="auto" w:fill="FFFFFF"/>
              </w:rPr>
              <w:t>Современные тенденции развития, стратегическая оценка будущего гостиничной индустрии.</w:t>
            </w:r>
          </w:p>
        </w:tc>
        <w:tc>
          <w:tcPr>
            <w:tcW w:w="2010" w:type="dxa"/>
          </w:tcPr>
          <w:p w:rsidR="00547E46" w:rsidRPr="00C44D68" w:rsidRDefault="00547E46" w:rsidP="00683603">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c>
          <w:tcPr>
            <w:tcW w:w="2743" w:type="dxa"/>
          </w:tcPr>
          <w:p w:rsidR="00547E46" w:rsidRPr="00C44D68" w:rsidRDefault="00547E46">
            <w:pPr>
              <w:rPr>
                <w:sz w:val="24"/>
                <w:szCs w:val="24"/>
              </w:rPr>
            </w:pPr>
            <w:proofErr w:type="gramStart"/>
            <w:r w:rsidRPr="00C44D68">
              <w:rPr>
                <w:sz w:val="24"/>
                <w:szCs w:val="24"/>
              </w:rPr>
              <w:t>ОК</w:t>
            </w:r>
            <w:proofErr w:type="gramEnd"/>
            <w:r w:rsidRPr="00C44D68">
              <w:rPr>
                <w:sz w:val="24"/>
                <w:szCs w:val="24"/>
              </w:rPr>
              <w:t xml:space="preserve"> 02-03 ОК 05-06 ОК 09</w:t>
            </w:r>
          </w:p>
        </w:tc>
      </w:tr>
      <w:tr w:rsidR="00547E46" w:rsidRPr="00C44D68" w:rsidTr="002B3CE8">
        <w:tc>
          <w:tcPr>
            <w:tcW w:w="2784" w:type="dxa"/>
            <w:gridSpan w:val="2"/>
            <w:vMerge/>
          </w:tcPr>
          <w:p w:rsidR="00547E46" w:rsidRPr="00C44D68" w:rsidRDefault="00547E46" w:rsidP="007411C4">
            <w:pPr>
              <w:pStyle w:val="a6"/>
              <w:rPr>
                <w:rFonts w:ascii="Times New Roman" w:hAnsi="Times New Roman" w:cs="Times New Roman"/>
                <w:sz w:val="24"/>
                <w:szCs w:val="24"/>
              </w:rPr>
            </w:pPr>
          </w:p>
        </w:tc>
        <w:tc>
          <w:tcPr>
            <w:tcW w:w="7597" w:type="dxa"/>
          </w:tcPr>
          <w:p w:rsidR="00547E46" w:rsidRPr="00C44D68" w:rsidRDefault="00547E46" w:rsidP="00E04CCD">
            <w:pPr>
              <w:pStyle w:val="a6"/>
              <w:rPr>
                <w:rFonts w:ascii="Times New Roman" w:hAnsi="Times New Roman" w:cs="Times New Roman"/>
                <w:b/>
                <w:sz w:val="24"/>
                <w:szCs w:val="24"/>
              </w:rPr>
            </w:pPr>
            <w:r w:rsidRPr="00C44D68">
              <w:rPr>
                <w:rFonts w:ascii="Times New Roman" w:hAnsi="Times New Roman" w:cs="Times New Roman"/>
                <w:b/>
                <w:sz w:val="24"/>
                <w:szCs w:val="24"/>
              </w:rPr>
              <w:t>Практические занятия</w:t>
            </w:r>
          </w:p>
          <w:p w:rsidR="00547E46" w:rsidRPr="00C44D68" w:rsidRDefault="00547E46" w:rsidP="00547E46">
            <w:pPr>
              <w:pStyle w:val="a6"/>
              <w:rPr>
                <w:rFonts w:ascii="Times New Roman" w:hAnsi="Times New Roman" w:cs="Times New Roman"/>
                <w:sz w:val="24"/>
                <w:szCs w:val="24"/>
              </w:rPr>
            </w:pPr>
            <w:r w:rsidRPr="00C44D68">
              <w:rPr>
                <w:rFonts w:ascii="Times New Roman" w:hAnsi="Times New Roman" w:cs="Times New Roman"/>
                <w:sz w:val="24"/>
                <w:szCs w:val="24"/>
              </w:rPr>
              <w:t>29-32 Практическое занятие № 3</w:t>
            </w:r>
            <w:r w:rsidRPr="00C44D68">
              <w:rPr>
                <w:rFonts w:ascii="Times New Roman" w:hAnsi="Times New Roman" w:cs="Times New Roman"/>
                <w:sz w:val="24"/>
                <w:szCs w:val="24"/>
                <w:shd w:val="clear" w:color="auto" w:fill="FFFFFF"/>
              </w:rPr>
              <w:t>.анализ перспектив развития мировой индустрии гостеприимства</w:t>
            </w:r>
          </w:p>
        </w:tc>
        <w:tc>
          <w:tcPr>
            <w:tcW w:w="2010" w:type="dxa"/>
          </w:tcPr>
          <w:p w:rsidR="00547E46" w:rsidRPr="00C44D68" w:rsidRDefault="00547E46" w:rsidP="00683603">
            <w:pPr>
              <w:pStyle w:val="a6"/>
              <w:jc w:val="center"/>
              <w:rPr>
                <w:rFonts w:ascii="Times New Roman" w:hAnsi="Times New Roman" w:cs="Times New Roman"/>
                <w:sz w:val="24"/>
                <w:szCs w:val="24"/>
              </w:rPr>
            </w:pPr>
            <w:r w:rsidRPr="00C44D68">
              <w:rPr>
                <w:rFonts w:ascii="Times New Roman" w:hAnsi="Times New Roman" w:cs="Times New Roman"/>
                <w:sz w:val="24"/>
                <w:szCs w:val="24"/>
              </w:rPr>
              <w:t>4</w:t>
            </w:r>
          </w:p>
        </w:tc>
        <w:tc>
          <w:tcPr>
            <w:tcW w:w="2743" w:type="dxa"/>
          </w:tcPr>
          <w:p w:rsidR="00547E46" w:rsidRPr="00C44D68" w:rsidRDefault="00547E46">
            <w:pPr>
              <w:rPr>
                <w:sz w:val="24"/>
                <w:szCs w:val="24"/>
              </w:rPr>
            </w:pPr>
            <w:proofErr w:type="gramStart"/>
            <w:r w:rsidRPr="00C44D68">
              <w:rPr>
                <w:sz w:val="24"/>
                <w:szCs w:val="24"/>
              </w:rPr>
              <w:t>ОК</w:t>
            </w:r>
            <w:proofErr w:type="gramEnd"/>
            <w:r w:rsidRPr="00C44D68">
              <w:rPr>
                <w:sz w:val="24"/>
                <w:szCs w:val="24"/>
              </w:rPr>
              <w:t xml:space="preserve"> 02-03 ОК 05-06 ОК 09</w:t>
            </w:r>
          </w:p>
        </w:tc>
      </w:tr>
      <w:tr w:rsidR="00547E46" w:rsidRPr="00C44D68" w:rsidTr="00827C51">
        <w:tc>
          <w:tcPr>
            <w:tcW w:w="10381" w:type="dxa"/>
            <w:gridSpan w:val="3"/>
          </w:tcPr>
          <w:p w:rsidR="00547E46" w:rsidRPr="00C44D68" w:rsidRDefault="00547E46" w:rsidP="00004174">
            <w:pPr>
              <w:pStyle w:val="a6"/>
              <w:rPr>
                <w:rFonts w:ascii="Times New Roman" w:hAnsi="Times New Roman" w:cs="Times New Roman"/>
                <w:sz w:val="24"/>
                <w:szCs w:val="24"/>
              </w:rPr>
            </w:pPr>
            <w:r w:rsidRPr="00C44D68">
              <w:rPr>
                <w:rFonts w:ascii="Times New Roman" w:hAnsi="Times New Roman" w:cs="Times New Roman"/>
                <w:sz w:val="24"/>
                <w:szCs w:val="24"/>
              </w:rPr>
              <w:t>Самостоятельная работа</w:t>
            </w:r>
          </w:p>
          <w:p w:rsidR="00547E46" w:rsidRPr="00C44D68" w:rsidRDefault="00547E46" w:rsidP="00004174">
            <w:pPr>
              <w:pStyle w:val="a6"/>
              <w:rPr>
                <w:rFonts w:ascii="Times New Roman" w:hAnsi="Times New Roman" w:cs="Times New Roman"/>
                <w:sz w:val="24"/>
                <w:szCs w:val="24"/>
              </w:rPr>
            </w:pPr>
            <w:r w:rsidRPr="00C44D68">
              <w:rPr>
                <w:rFonts w:ascii="Times New Roman" w:hAnsi="Times New Roman" w:cs="Times New Roman"/>
                <w:sz w:val="24"/>
                <w:szCs w:val="24"/>
              </w:rPr>
              <w:t xml:space="preserve">Подготовить доклад на тему «необычные отели </w:t>
            </w:r>
            <w:proofErr w:type="spellStart"/>
            <w:r w:rsidRPr="00C44D68">
              <w:rPr>
                <w:rFonts w:ascii="Times New Roman" w:hAnsi="Times New Roman" w:cs="Times New Roman"/>
                <w:sz w:val="24"/>
                <w:szCs w:val="24"/>
              </w:rPr>
              <w:t>мироа</w:t>
            </w:r>
            <w:proofErr w:type="spellEnd"/>
            <w:r w:rsidRPr="00C44D68">
              <w:rPr>
                <w:rFonts w:ascii="Times New Roman" w:hAnsi="Times New Roman" w:cs="Times New Roman"/>
                <w:sz w:val="24"/>
                <w:szCs w:val="24"/>
              </w:rPr>
              <w:t>»</w:t>
            </w:r>
          </w:p>
        </w:tc>
        <w:tc>
          <w:tcPr>
            <w:tcW w:w="2010" w:type="dxa"/>
          </w:tcPr>
          <w:p w:rsidR="00547E46" w:rsidRPr="00C44D68" w:rsidRDefault="00547E46" w:rsidP="00004174">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c>
          <w:tcPr>
            <w:tcW w:w="2743" w:type="dxa"/>
          </w:tcPr>
          <w:p w:rsidR="00547E46" w:rsidRPr="00C44D68" w:rsidRDefault="00547E46" w:rsidP="00683603">
            <w:pPr>
              <w:pStyle w:val="a6"/>
              <w:ind w:right="-113"/>
              <w:rPr>
                <w:rFonts w:ascii="Times New Roman" w:hAnsi="Times New Roman" w:cs="Times New Roman"/>
                <w:sz w:val="24"/>
                <w:szCs w:val="24"/>
              </w:rPr>
            </w:pPr>
            <w:proofErr w:type="gramStart"/>
            <w:r w:rsidRPr="00C44D68">
              <w:rPr>
                <w:rFonts w:ascii="Times New Roman" w:hAnsi="Times New Roman" w:cs="Times New Roman"/>
                <w:sz w:val="24"/>
                <w:szCs w:val="24"/>
              </w:rPr>
              <w:t>ОК</w:t>
            </w:r>
            <w:proofErr w:type="gramEnd"/>
            <w:r w:rsidRPr="00C44D68">
              <w:rPr>
                <w:rFonts w:ascii="Times New Roman" w:hAnsi="Times New Roman" w:cs="Times New Roman"/>
                <w:sz w:val="24"/>
                <w:szCs w:val="24"/>
              </w:rPr>
              <w:t xml:space="preserve"> 02-03 ОК 05-06 ОК 09</w:t>
            </w:r>
          </w:p>
        </w:tc>
      </w:tr>
      <w:tr w:rsidR="00547E46" w:rsidRPr="00C44D68" w:rsidTr="002B3CE8">
        <w:tc>
          <w:tcPr>
            <w:tcW w:w="2784" w:type="dxa"/>
            <w:gridSpan w:val="2"/>
          </w:tcPr>
          <w:p w:rsidR="00644536" w:rsidRPr="00C44D68" w:rsidRDefault="00644536" w:rsidP="007411C4">
            <w:pPr>
              <w:pStyle w:val="a6"/>
              <w:rPr>
                <w:rFonts w:ascii="Times New Roman" w:hAnsi="Times New Roman" w:cs="Times New Roman"/>
                <w:sz w:val="24"/>
                <w:szCs w:val="24"/>
              </w:rPr>
            </w:pPr>
          </w:p>
        </w:tc>
        <w:tc>
          <w:tcPr>
            <w:tcW w:w="7597" w:type="dxa"/>
          </w:tcPr>
          <w:p w:rsidR="00644536" w:rsidRPr="00C44D68" w:rsidRDefault="00644536" w:rsidP="00E04CCD">
            <w:pPr>
              <w:pStyle w:val="a6"/>
              <w:rPr>
                <w:rFonts w:ascii="Times New Roman" w:hAnsi="Times New Roman" w:cs="Times New Roman"/>
                <w:sz w:val="24"/>
                <w:szCs w:val="24"/>
              </w:rPr>
            </w:pPr>
            <w:r w:rsidRPr="00C44D68">
              <w:rPr>
                <w:rFonts w:ascii="Times New Roman" w:hAnsi="Times New Roman" w:cs="Times New Roman"/>
                <w:sz w:val="24"/>
                <w:szCs w:val="24"/>
              </w:rPr>
              <w:t xml:space="preserve">Промежуточная аттестация в форме </w:t>
            </w:r>
            <w:proofErr w:type="spellStart"/>
            <w:r w:rsidR="00E04CCD" w:rsidRPr="00C44D68">
              <w:rPr>
                <w:rFonts w:ascii="Times New Roman" w:hAnsi="Times New Roman" w:cs="Times New Roman"/>
                <w:sz w:val="24"/>
                <w:szCs w:val="24"/>
              </w:rPr>
              <w:t>дифзачета</w:t>
            </w:r>
            <w:proofErr w:type="spellEnd"/>
          </w:p>
        </w:tc>
        <w:tc>
          <w:tcPr>
            <w:tcW w:w="2010" w:type="dxa"/>
          </w:tcPr>
          <w:p w:rsidR="00644536" w:rsidRPr="00C44D68" w:rsidRDefault="00547E46" w:rsidP="00004174">
            <w:pPr>
              <w:pStyle w:val="a6"/>
              <w:jc w:val="center"/>
              <w:rPr>
                <w:rFonts w:ascii="Times New Roman" w:hAnsi="Times New Roman" w:cs="Times New Roman"/>
                <w:sz w:val="24"/>
                <w:szCs w:val="24"/>
              </w:rPr>
            </w:pPr>
            <w:r w:rsidRPr="00C44D68">
              <w:rPr>
                <w:rFonts w:ascii="Times New Roman" w:hAnsi="Times New Roman" w:cs="Times New Roman"/>
                <w:sz w:val="24"/>
                <w:szCs w:val="24"/>
              </w:rPr>
              <w:t>2</w:t>
            </w:r>
          </w:p>
        </w:tc>
        <w:tc>
          <w:tcPr>
            <w:tcW w:w="2743" w:type="dxa"/>
          </w:tcPr>
          <w:p w:rsidR="00644536" w:rsidRPr="00C44D68" w:rsidRDefault="00644536" w:rsidP="00683603">
            <w:pPr>
              <w:pStyle w:val="a6"/>
              <w:ind w:right="-113"/>
              <w:rPr>
                <w:rFonts w:ascii="Times New Roman" w:hAnsi="Times New Roman" w:cs="Times New Roman"/>
                <w:sz w:val="24"/>
                <w:szCs w:val="24"/>
              </w:rPr>
            </w:pPr>
          </w:p>
        </w:tc>
      </w:tr>
      <w:tr w:rsidR="00547E46" w:rsidRPr="00C44D68" w:rsidTr="002B3CE8">
        <w:tc>
          <w:tcPr>
            <w:tcW w:w="2784" w:type="dxa"/>
            <w:gridSpan w:val="2"/>
          </w:tcPr>
          <w:p w:rsidR="00644536" w:rsidRPr="00C44D68" w:rsidRDefault="00644536" w:rsidP="007411C4">
            <w:pPr>
              <w:pStyle w:val="a6"/>
              <w:rPr>
                <w:rFonts w:ascii="Times New Roman" w:hAnsi="Times New Roman" w:cs="Times New Roman"/>
                <w:b/>
                <w:sz w:val="24"/>
                <w:szCs w:val="24"/>
              </w:rPr>
            </w:pPr>
          </w:p>
        </w:tc>
        <w:tc>
          <w:tcPr>
            <w:tcW w:w="7597" w:type="dxa"/>
          </w:tcPr>
          <w:p w:rsidR="00644536" w:rsidRPr="00C44D68" w:rsidRDefault="00644536" w:rsidP="007411C4">
            <w:pPr>
              <w:pStyle w:val="a6"/>
              <w:rPr>
                <w:rFonts w:ascii="Times New Roman" w:hAnsi="Times New Roman" w:cs="Times New Roman"/>
                <w:b/>
                <w:sz w:val="24"/>
                <w:szCs w:val="24"/>
              </w:rPr>
            </w:pPr>
            <w:r w:rsidRPr="00C44D68">
              <w:rPr>
                <w:rFonts w:ascii="Times New Roman" w:hAnsi="Times New Roman" w:cs="Times New Roman"/>
                <w:b/>
                <w:sz w:val="24"/>
                <w:szCs w:val="24"/>
              </w:rPr>
              <w:t>ВСЕГО ЧАСОВ</w:t>
            </w:r>
          </w:p>
        </w:tc>
        <w:tc>
          <w:tcPr>
            <w:tcW w:w="2010" w:type="dxa"/>
          </w:tcPr>
          <w:p w:rsidR="00644536" w:rsidRPr="00C44D68" w:rsidRDefault="00547E46" w:rsidP="00683603">
            <w:pPr>
              <w:pStyle w:val="a6"/>
              <w:jc w:val="center"/>
              <w:rPr>
                <w:rFonts w:ascii="Times New Roman" w:hAnsi="Times New Roman" w:cs="Times New Roman"/>
                <w:b/>
                <w:sz w:val="24"/>
                <w:szCs w:val="24"/>
              </w:rPr>
            </w:pPr>
            <w:r w:rsidRPr="00C44D68">
              <w:rPr>
                <w:rFonts w:ascii="Times New Roman" w:hAnsi="Times New Roman" w:cs="Times New Roman"/>
                <w:b/>
                <w:sz w:val="24"/>
                <w:szCs w:val="24"/>
              </w:rPr>
              <w:t>34</w:t>
            </w:r>
          </w:p>
        </w:tc>
        <w:tc>
          <w:tcPr>
            <w:tcW w:w="2743" w:type="dxa"/>
          </w:tcPr>
          <w:p w:rsidR="00644536" w:rsidRPr="00C44D68" w:rsidRDefault="00644536" w:rsidP="00683603">
            <w:pPr>
              <w:pStyle w:val="a6"/>
              <w:ind w:right="-113"/>
              <w:rPr>
                <w:rFonts w:ascii="Times New Roman" w:hAnsi="Times New Roman" w:cs="Times New Roman"/>
                <w:b/>
                <w:sz w:val="24"/>
                <w:szCs w:val="24"/>
              </w:rPr>
            </w:pPr>
          </w:p>
        </w:tc>
      </w:tr>
      <w:tr w:rsidR="00547E46" w:rsidRPr="00C44D68" w:rsidTr="002B3CE8">
        <w:tc>
          <w:tcPr>
            <w:tcW w:w="2784" w:type="dxa"/>
            <w:gridSpan w:val="2"/>
          </w:tcPr>
          <w:p w:rsidR="00644536" w:rsidRPr="00C44D68" w:rsidRDefault="00644536" w:rsidP="007411C4">
            <w:pPr>
              <w:pStyle w:val="a6"/>
              <w:rPr>
                <w:rFonts w:ascii="Times New Roman" w:hAnsi="Times New Roman" w:cs="Times New Roman"/>
                <w:b/>
                <w:sz w:val="24"/>
                <w:szCs w:val="24"/>
              </w:rPr>
            </w:pPr>
          </w:p>
        </w:tc>
        <w:tc>
          <w:tcPr>
            <w:tcW w:w="7597" w:type="dxa"/>
          </w:tcPr>
          <w:p w:rsidR="00644536" w:rsidRPr="00C44D68" w:rsidRDefault="00644536" w:rsidP="007411C4">
            <w:pPr>
              <w:pStyle w:val="a6"/>
              <w:rPr>
                <w:rFonts w:ascii="Times New Roman" w:hAnsi="Times New Roman" w:cs="Times New Roman"/>
                <w:b/>
                <w:sz w:val="24"/>
                <w:szCs w:val="24"/>
              </w:rPr>
            </w:pPr>
            <w:r w:rsidRPr="00C44D68">
              <w:rPr>
                <w:rFonts w:ascii="Times New Roman" w:hAnsi="Times New Roman" w:cs="Times New Roman"/>
                <w:b/>
                <w:sz w:val="24"/>
                <w:szCs w:val="24"/>
              </w:rPr>
              <w:t>в том числе:</w:t>
            </w:r>
          </w:p>
          <w:p w:rsidR="00644536" w:rsidRPr="00C44D68" w:rsidRDefault="00644536" w:rsidP="007411C4">
            <w:pPr>
              <w:pStyle w:val="a6"/>
              <w:rPr>
                <w:rFonts w:ascii="Times New Roman" w:hAnsi="Times New Roman" w:cs="Times New Roman"/>
                <w:b/>
                <w:sz w:val="24"/>
                <w:szCs w:val="24"/>
              </w:rPr>
            </w:pPr>
            <w:r w:rsidRPr="00C44D68">
              <w:rPr>
                <w:rFonts w:ascii="Times New Roman" w:hAnsi="Times New Roman" w:cs="Times New Roman"/>
                <w:b/>
                <w:sz w:val="24"/>
                <w:szCs w:val="24"/>
              </w:rPr>
              <w:t>теоретическое обучение</w:t>
            </w:r>
          </w:p>
        </w:tc>
        <w:tc>
          <w:tcPr>
            <w:tcW w:w="2010" w:type="dxa"/>
          </w:tcPr>
          <w:p w:rsidR="00644536" w:rsidRPr="00C44D68" w:rsidRDefault="00547E46" w:rsidP="00683603">
            <w:pPr>
              <w:pStyle w:val="a6"/>
              <w:jc w:val="center"/>
              <w:rPr>
                <w:rFonts w:ascii="Times New Roman" w:hAnsi="Times New Roman" w:cs="Times New Roman"/>
                <w:b/>
                <w:sz w:val="24"/>
                <w:szCs w:val="24"/>
              </w:rPr>
            </w:pPr>
            <w:r w:rsidRPr="00C44D68">
              <w:rPr>
                <w:rFonts w:ascii="Times New Roman" w:hAnsi="Times New Roman" w:cs="Times New Roman"/>
                <w:b/>
                <w:sz w:val="24"/>
                <w:szCs w:val="24"/>
              </w:rPr>
              <w:t>22</w:t>
            </w:r>
          </w:p>
        </w:tc>
        <w:tc>
          <w:tcPr>
            <w:tcW w:w="2743" w:type="dxa"/>
          </w:tcPr>
          <w:p w:rsidR="00644536" w:rsidRPr="00C44D68" w:rsidRDefault="00644536" w:rsidP="00683603">
            <w:pPr>
              <w:pStyle w:val="a6"/>
              <w:ind w:right="-113"/>
              <w:rPr>
                <w:rFonts w:ascii="Times New Roman" w:hAnsi="Times New Roman" w:cs="Times New Roman"/>
                <w:b/>
                <w:sz w:val="24"/>
                <w:szCs w:val="24"/>
              </w:rPr>
            </w:pPr>
          </w:p>
        </w:tc>
      </w:tr>
      <w:tr w:rsidR="00547E46" w:rsidRPr="00C44D68" w:rsidTr="002B3CE8">
        <w:tc>
          <w:tcPr>
            <w:tcW w:w="2784" w:type="dxa"/>
            <w:gridSpan w:val="2"/>
          </w:tcPr>
          <w:p w:rsidR="00644536" w:rsidRPr="00C44D68" w:rsidRDefault="00644536" w:rsidP="007411C4">
            <w:pPr>
              <w:pStyle w:val="a6"/>
              <w:rPr>
                <w:rFonts w:ascii="Times New Roman" w:hAnsi="Times New Roman" w:cs="Times New Roman"/>
                <w:b/>
                <w:sz w:val="24"/>
                <w:szCs w:val="24"/>
              </w:rPr>
            </w:pPr>
          </w:p>
        </w:tc>
        <w:tc>
          <w:tcPr>
            <w:tcW w:w="7597" w:type="dxa"/>
          </w:tcPr>
          <w:p w:rsidR="00644536" w:rsidRPr="00C44D68" w:rsidRDefault="00644536" w:rsidP="007411C4">
            <w:pPr>
              <w:pStyle w:val="a6"/>
              <w:rPr>
                <w:rFonts w:ascii="Times New Roman" w:hAnsi="Times New Roman" w:cs="Times New Roman"/>
                <w:b/>
                <w:sz w:val="24"/>
                <w:szCs w:val="24"/>
              </w:rPr>
            </w:pPr>
            <w:r w:rsidRPr="00C44D68">
              <w:rPr>
                <w:rFonts w:ascii="Times New Roman" w:hAnsi="Times New Roman" w:cs="Times New Roman"/>
                <w:b/>
                <w:sz w:val="24"/>
                <w:szCs w:val="24"/>
              </w:rPr>
              <w:t>практических занятий</w:t>
            </w:r>
          </w:p>
        </w:tc>
        <w:tc>
          <w:tcPr>
            <w:tcW w:w="2010" w:type="dxa"/>
          </w:tcPr>
          <w:p w:rsidR="00644536" w:rsidRPr="00C44D68" w:rsidRDefault="00547E46" w:rsidP="00683603">
            <w:pPr>
              <w:pStyle w:val="a6"/>
              <w:jc w:val="center"/>
              <w:rPr>
                <w:rFonts w:ascii="Times New Roman" w:hAnsi="Times New Roman" w:cs="Times New Roman"/>
                <w:b/>
                <w:sz w:val="24"/>
                <w:szCs w:val="24"/>
              </w:rPr>
            </w:pPr>
            <w:r w:rsidRPr="00C44D68">
              <w:rPr>
                <w:rFonts w:ascii="Times New Roman" w:hAnsi="Times New Roman" w:cs="Times New Roman"/>
                <w:b/>
                <w:sz w:val="24"/>
                <w:szCs w:val="24"/>
              </w:rPr>
              <w:t>10</w:t>
            </w:r>
          </w:p>
        </w:tc>
        <w:tc>
          <w:tcPr>
            <w:tcW w:w="2743" w:type="dxa"/>
          </w:tcPr>
          <w:p w:rsidR="00644536" w:rsidRPr="00C44D68" w:rsidRDefault="00644536" w:rsidP="00683603">
            <w:pPr>
              <w:pStyle w:val="a6"/>
              <w:ind w:right="-113"/>
              <w:rPr>
                <w:rFonts w:ascii="Times New Roman" w:hAnsi="Times New Roman" w:cs="Times New Roman"/>
                <w:b/>
                <w:sz w:val="24"/>
                <w:szCs w:val="24"/>
              </w:rPr>
            </w:pPr>
          </w:p>
        </w:tc>
      </w:tr>
      <w:tr w:rsidR="00547E46" w:rsidRPr="00C44D68" w:rsidTr="002B3CE8">
        <w:tc>
          <w:tcPr>
            <w:tcW w:w="2784" w:type="dxa"/>
            <w:gridSpan w:val="2"/>
          </w:tcPr>
          <w:p w:rsidR="00644536" w:rsidRPr="00C44D68" w:rsidRDefault="00644536" w:rsidP="007411C4">
            <w:pPr>
              <w:pStyle w:val="a6"/>
              <w:rPr>
                <w:rFonts w:ascii="Times New Roman" w:hAnsi="Times New Roman" w:cs="Times New Roman"/>
                <w:b/>
                <w:sz w:val="24"/>
                <w:szCs w:val="24"/>
              </w:rPr>
            </w:pPr>
          </w:p>
        </w:tc>
        <w:tc>
          <w:tcPr>
            <w:tcW w:w="7597" w:type="dxa"/>
          </w:tcPr>
          <w:p w:rsidR="00644536" w:rsidRPr="00C44D68" w:rsidRDefault="00644536" w:rsidP="003E4002">
            <w:pPr>
              <w:pStyle w:val="a6"/>
              <w:rPr>
                <w:rFonts w:ascii="Times New Roman" w:hAnsi="Times New Roman" w:cs="Times New Roman"/>
                <w:b/>
                <w:sz w:val="24"/>
                <w:szCs w:val="24"/>
              </w:rPr>
            </w:pPr>
            <w:r w:rsidRPr="00C44D68">
              <w:rPr>
                <w:rFonts w:ascii="Times New Roman" w:hAnsi="Times New Roman" w:cs="Times New Roman"/>
                <w:b/>
                <w:sz w:val="24"/>
                <w:szCs w:val="24"/>
              </w:rPr>
              <w:t>самостоятельная работа</w:t>
            </w:r>
          </w:p>
        </w:tc>
        <w:tc>
          <w:tcPr>
            <w:tcW w:w="2010" w:type="dxa"/>
          </w:tcPr>
          <w:p w:rsidR="00644536" w:rsidRPr="00C44D68" w:rsidRDefault="00547E46" w:rsidP="00683603">
            <w:pPr>
              <w:pStyle w:val="a6"/>
              <w:jc w:val="center"/>
              <w:rPr>
                <w:rFonts w:ascii="Times New Roman" w:hAnsi="Times New Roman" w:cs="Times New Roman"/>
                <w:b/>
                <w:sz w:val="24"/>
                <w:szCs w:val="24"/>
              </w:rPr>
            </w:pPr>
            <w:r w:rsidRPr="00C44D68">
              <w:rPr>
                <w:rFonts w:ascii="Times New Roman" w:hAnsi="Times New Roman" w:cs="Times New Roman"/>
                <w:b/>
                <w:sz w:val="24"/>
                <w:szCs w:val="24"/>
              </w:rPr>
              <w:t>2</w:t>
            </w:r>
          </w:p>
        </w:tc>
        <w:tc>
          <w:tcPr>
            <w:tcW w:w="2743" w:type="dxa"/>
          </w:tcPr>
          <w:p w:rsidR="00644536" w:rsidRPr="00C44D68" w:rsidRDefault="00644536" w:rsidP="00683603">
            <w:pPr>
              <w:pStyle w:val="a6"/>
              <w:ind w:right="-113"/>
              <w:rPr>
                <w:rFonts w:ascii="Times New Roman" w:hAnsi="Times New Roman" w:cs="Times New Roman"/>
                <w:b/>
                <w:sz w:val="24"/>
                <w:szCs w:val="24"/>
              </w:rPr>
            </w:pPr>
          </w:p>
        </w:tc>
      </w:tr>
      <w:tr w:rsidR="00547E46" w:rsidRPr="00C44D68" w:rsidTr="002B3CE8">
        <w:tc>
          <w:tcPr>
            <w:tcW w:w="2784" w:type="dxa"/>
            <w:gridSpan w:val="2"/>
          </w:tcPr>
          <w:p w:rsidR="00644536" w:rsidRPr="00C44D68" w:rsidRDefault="00644536" w:rsidP="007411C4">
            <w:pPr>
              <w:pStyle w:val="a6"/>
              <w:rPr>
                <w:rFonts w:ascii="Times New Roman" w:hAnsi="Times New Roman" w:cs="Times New Roman"/>
                <w:b/>
                <w:sz w:val="24"/>
                <w:szCs w:val="24"/>
              </w:rPr>
            </w:pPr>
          </w:p>
        </w:tc>
        <w:tc>
          <w:tcPr>
            <w:tcW w:w="7597" w:type="dxa"/>
          </w:tcPr>
          <w:p w:rsidR="00644536" w:rsidRPr="00C44D68" w:rsidRDefault="00644536" w:rsidP="00C536D3">
            <w:pPr>
              <w:pStyle w:val="a6"/>
              <w:rPr>
                <w:rFonts w:ascii="Times New Roman" w:hAnsi="Times New Roman" w:cs="Times New Roman"/>
                <w:b/>
                <w:sz w:val="24"/>
                <w:szCs w:val="24"/>
              </w:rPr>
            </w:pPr>
            <w:r w:rsidRPr="00C44D68">
              <w:rPr>
                <w:rFonts w:ascii="Times New Roman" w:hAnsi="Times New Roman" w:cs="Times New Roman"/>
                <w:b/>
                <w:sz w:val="24"/>
                <w:szCs w:val="24"/>
              </w:rPr>
              <w:t>промежуточная аттестация</w:t>
            </w:r>
          </w:p>
        </w:tc>
        <w:tc>
          <w:tcPr>
            <w:tcW w:w="2010" w:type="dxa"/>
          </w:tcPr>
          <w:p w:rsidR="00644536" w:rsidRPr="00C44D68" w:rsidRDefault="00547E46" w:rsidP="00683603">
            <w:pPr>
              <w:pStyle w:val="a6"/>
              <w:jc w:val="center"/>
              <w:rPr>
                <w:rFonts w:ascii="Times New Roman" w:hAnsi="Times New Roman" w:cs="Times New Roman"/>
                <w:b/>
                <w:sz w:val="24"/>
                <w:szCs w:val="24"/>
              </w:rPr>
            </w:pPr>
            <w:r w:rsidRPr="00C44D68">
              <w:rPr>
                <w:rFonts w:ascii="Times New Roman" w:hAnsi="Times New Roman" w:cs="Times New Roman"/>
                <w:b/>
                <w:sz w:val="24"/>
                <w:szCs w:val="24"/>
              </w:rPr>
              <w:t>2</w:t>
            </w:r>
          </w:p>
        </w:tc>
        <w:tc>
          <w:tcPr>
            <w:tcW w:w="2743" w:type="dxa"/>
          </w:tcPr>
          <w:p w:rsidR="00644536" w:rsidRPr="00C44D68" w:rsidRDefault="00644536" w:rsidP="00683603">
            <w:pPr>
              <w:pStyle w:val="a6"/>
              <w:ind w:right="-113"/>
              <w:rPr>
                <w:rFonts w:ascii="Times New Roman" w:hAnsi="Times New Roman" w:cs="Times New Roman"/>
                <w:b/>
                <w:sz w:val="24"/>
                <w:szCs w:val="24"/>
              </w:rPr>
            </w:pPr>
          </w:p>
        </w:tc>
      </w:tr>
    </w:tbl>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683603" w:rsidRPr="00C44D68" w:rsidRDefault="00683603" w:rsidP="007411C4">
      <w:pPr>
        <w:pStyle w:val="a6"/>
        <w:rPr>
          <w:rFonts w:ascii="Times New Roman" w:hAnsi="Times New Roman" w:cs="Times New Roman"/>
          <w:sz w:val="24"/>
          <w:szCs w:val="24"/>
        </w:rPr>
      </w:pPr>
    </w:p>
    <w:p w:rsidR="00C44D68" w:rsidRPr="00C44D68" w:rsidRDefault="00C44D68" w:rsidP="00C44D68">
      <w:pPr>
        <w:pStyle w:val="a6"/>
        <w:jc w:val="both"/>
        <w:rPr>
          <w:rFonts w:ascii="Times New Roman" w:hAnsi="Times New Roman" w:cs="Times New Roman"/>
          <w:b/>
          <w:sz w:val="24"/>
          <w:szCs w:val="24"/>
        </w:rPr>
      </w:pPr>
      <w:r w:rsidRPr="00C44D68">
        <w:rPr>
          <w:rFonts w:ascii="Times New Roman" w:hAnsi="Times New Roman" w:cs="Times New Roman"/>
          <w:b/>
          <w:sz w:val="24"/>
          <w:szCs w:val="24"/>
        </w:rPr>
        <w:t>3.3  Основные образовательные технологии</w:t>
      </w:r>
    </w:p>
    <w:p w:rsidR="00C44D68" w:rsidRPr="00C44D68" w:rsidRDefault="00C44D68" w:rsidP="00C44D68">
      <w:pPr>
        <w:pStyle w:val="a6"/>
        <w:ind w:firstLine="567"/>
        <w:jc w:val="both"/>
        <w:rPr>
          <w:rFonts w:ascii="Times New Roman" w:hAnsi="Times New Roman" w:cs="Times New Roman"/>
          <w:color w:val="FF0000"/>
          <w:sz w:val="24"/>
          <w:szCs w:val="24"/>
        </w:rPr>
      </w:pPr>
      <w:r w:rsidRPr="00C44D68">
        <w:rPr>
          <w:rFonts w:ascii="Times New Roman" w:hAnsi="Times New Roman" w:cs="Times New Roman"/>
          <w:sz w:val="24"/>
          <w:szCs w:val="24"/>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C44D68">
        <w:rPr>
          <w:rFonts w:ascii="Times New Roman" w:hAnsi="Times New Roman" w:cs="Times New Roman"/>
          <w:sz w:val="24"/>
          <w:szCs w:val="24"/>
        </w:rPr>
        <w:t>разноуровневого</w:t>
      </w:r>
      <w:proofErr w:type="spellEnd"/>
      <w:r w:rsidRPr="00C44D68">
        <w:rPr>
          <w:rFonts w:ascii="Times New Roman" w:hAnsi="Times New Roman" w:cs="Times New Roman"/>
          <w:sz w:val="24"/>
          <w:szCs w:val="24"/>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и технологии педагогической поддержки.</w:t>
      </w:r>
    </w:p>
    <w:p w:rsidR="00683603" w:rsidRPr="00C44D68" w:rsidRDefault="00683603" w:rsidP="007411C4">
      <w:pPr>
        <w:pStyle w:val="a6"/>
        <w:rPr>
          <w:rFonts w:ascii="Times New Roman" w:hAnsi="Times New Roman" w:cs="Times New Roman"/>
          <w:sz w:val="24"/>
          <w:szCs w:val="24"/>
        </w:rPr>
        <w:sectPr w:rsidR="00683603" w:rsidRPr="00C44D68" w:rsidSect="00683603">
          <w:pgSz w:w="16838" w:h="11906" w:orient="landscape"/>
          <w:pgMar w:top="1418" w:right="1134" w:bottom="567" w:left="1134" w:header="709" w:footer="709" w:gutter="0"/>
          <w:cols w:space="708"/>
          <w:docGrid w:linePitch="360"/>
        </w:sectPr>
      </w:pPr>
    </w:p>
    <w:p w:rsidR="00547E46" w:rsidRPr="00C44D68" w:rsidRDefault="00547E46" w:rsidP="00547E46">
      <w:pPr>
        <w:contextualSpacing/>
        <w:jc w:val="center"/>
        <w:rPr>
          <w:b/>
          <w:bCs/>
          <w:sz w:val="24"/>
          <w:szCs w:val="24"/>
        </w:rPr>
      </w:pPr>
      <w:r w:rsidRPr="00C44D68">
        <w:rPr>
          <w:b/>
          <w:bCs/>
          <w:sz w:val="24"/>
          <w:szCs w:val="24"/>
        </w:rPr>
        <w:lastRenderedPageBreak/>
        <w:t>3. УСЛОВИЯ РЕАЛИЗАЦИИ РАБОЧЕЙ ПРОГРАММЫ</w:t>
      </w:r>
    </w:p>
    <w:p w:rsidR="00547E46" w:rsidRPr="00C44D68" w:rsidRDefault="00547E46" w:rsidP="00547E46">
      <w:pPr>
        <w:contextualSpacing/>
        <w:jc w:val="center"/>
        <w:rPr>
          <w:b/>
          <w:bCs/>
          <w:sz w:val="24"/>
          <w:szCs w:val="24"/>
        </w:rPr>
      </w:pPr>
      <w:r w:rsidRPr="00C44D68">
        <w:rPr>
          <w:b/>
          <w:bCs/>
          <w:sz w:val="24"/>
          <w:szCs w:val="24"/>
        </w:rPr>
        <w:t xml:space="preserve"> </w:t>
      </w:r>
      <w:r w:rsidRPr="00C44D68">
        <w:rPr>
          <w:b/>
          <w:sz w:val="24"/>
          <w:szCs w:val="24"/>
        </w:rPr>
        <w:t>УЧЕБНОЙ ДИСЦИПЛИНЫ</w:t>
      </w:r>
    </w:p>
    <w:p w:rsidR="00547E46" w:rsidRPr="00C44D68" w:rsidRDefault="00547E46" w:rsidP="00547E46">
      <w:pPr>
        <w:pStyle w:val="a6"/>
        <w:rPr>
          <w:rFonts w:ascii="Times New Roman" w:hAnsi="Times New Roman" w:cs="Times New Roman"/>
          <w:sz w:val="24"/>
          <w:szCs w:val="24"/>
        </w:rPr>
      </w:pPr>
    </w:p>
    <w:p w:rsidR="00547E46" w:rsidRPr="00C44D68" w:rsidRDefault="00547E46" w:rsidP="00547E46">
      <w:pPr>
        <w:pStyle w:val="a6"/>
        <w:rPr>
          <w:rFonts w:ascii="Times New Roman" w:hAnsi="Times New Roman" w:cs="Times New Roman"/>
          <w:b/>
          <w:sz w:val="24"/>
          <w:szCs w:val="24"/>
        </w:rPr>
      </w:pPr>
      <w:r w:rsidRPr="00C44D68">
        <w:rPr>
          <w:rFonts w:ascii="Times New Roman" w:hAnsi="Times New Roman" w:cs="Times New Roman"/>
          <w:b/>
          <w:sz w:val="24"/>
          <w:szCs w:val="24"/>
        </w:rPr>
        <w:t>3.1. Требования к минимальному материально-техническому обеспечению</w:t>
      </w:r>
    </w:p>
    <w:p w:rsidR="00547E46" w:rsidRPr="00C44D68" w:rsidRDefault="00547E46" w:rsidP="00547E46">
      <w:pPr>
        <w:pStyle w:val="Default"/>
        <w:ind w:firstLine="567"/>
        <w:jc w:val="both"/>
        <w:rPr>
          <w:bCs/>
        </w:rPr>
      </w:pPr>
      <w:r w:rsidRPr="00C44D68">
        <w:rPr>
          <w:bCs/>
        </w:rPr>
        <w:t xml:space="preserve">Кабинет «Социально-гуманитарных дисциплин» </w:t>
      </w:r>
    </w:p>
    <w:p w:rsidR="00547E46" w:rsidRPr="00C44D68" w:rsidRDefault="00547E46" w:rsidP="00547E46">
      <w:pPr>
        <w:pStyle w:val="Default"/>
        <w:ind w:firstLine="567"/>
        <w:jc w:val="both"/>
        <w:rPr>
          <w:color w:val="auto"/>
        </w:rPr>
      </w:pPr>
      <w:r w:rsidRPr="00C44D68">
        <w:rPr>
          <w:b/>
          <w:color w:val="auto"/>
        </w:rPr>
        <w:t>Оборудование учебного кабинета</w:t>
      </w:r>
      <w:r w:rsidRPr="00C44D68">
        <w:rPr>
          <w:color w:val="auto"/>
        </w:rPr>
        <w:t xml:space="preserve">: </w:t>
      </w:r>
    </w:p>
    <w:p w:rsidR="00547E46" w:rsidRPr="00C44D68" w:rsidRDefault="00547E46" w:rsidP="00547E46">
      <w:pPr>
        <w:pStyle w:val="Default"/>
        <w:numPr>
          <w:ilvl w:val="0"/>
          <w:numId w:val="3"/>
        </w:numPr>
        <w:ind w:left="426"/>
        <w:jc w:val="both"/>
        <w:rPr>
          <w:color w:val="auto"/>
        </w:rPr>
      </w:pPr>
      <w:r w:rsidRPr="00C44D68">
        <w:rPr>
          <w:color w:val="auto"/>
        </w:rPr>
        <w:t>учебная доска;</w:t>
      </w:r>
    </w:p>
    <w:p w:rsidR="00547E46" w:rsidRPr="00C44D68" w:rsidRDefault="00547E46" w:rsidP="00547E46">
      <w:pPr>
        <w:pStyle w:val="Default"/>
        <w:numPr>
          <w:ilvl w:val="0"/>
          <w:numId w:val="3"/>
        </w:numPr>
        <w:ind w:left="426"/>
        <w:jc w:val="both"/>
        <w:rPr>
          <w:b/>
          <w:bCs/>
          <w:color w:val="auto"/>
        </w:rPr>
      </w:pPr>
      <w:r w:rsidRPr="00C44D68">
        <w:rPr>
          <w:color w:val="auto"/>
        </w:rPr>
        <w:t>учебная мебель (ученические стулья и столы, рабочее место преподавателя);</w:t>
      </w:r>
    </w:p>
    <w:p w:rsidR="00547E46" w:rsidRPr="00C44D68" w:rsidRDefault="00547E46" w:rsidP="00547E46">
      <w:pPr>
        <w:pStyle w:val="Default"/>
        <w:numPr>
          <w:ilvl w:val="0"/>
          <w:numId w:val="3"/>
        </w:numPr>
        <w:ind w:left="426"/>
        <w:jc w:val="both"/>
        <w:rPr>
          <w:bCs/>
          <w:color w:val="auto"/>
        </w:rPr>
      </w:pPr>
      <w:r w:rsidRPr="00C44D68">
        <w:rPr>
          <w:bCs/>
          <w:color w:val="auto"/>
        </w:rPr>
        <w:t>экран;</w:t>
      </w:r>
    </w:p>
    <w:p w:rsidR="00547E46" w:rsidRPr="00C44D68" w:rsidRDefault="00547E46" w:rsidP="00547E46">
      <w:pPr>
        <w:pStyle w:val="Default"/>
        <w:numPr>
          <w:ilvl w:val="0"/>
          <w:numId w:val="3"/>
        </w:numPr>
        <w:ind w:left="426"/>
        <w:jc w:val="both"/>
        <w:rPr>
          <w:i/>
          <w:color w:val="FF0000"/>
        </w:rPr>
      </w:pPr>
      <w:r w:rsidRPr="00C44D68">
        <w:rPr>
          <w:color w:val="auto"/>
        </w:rPr>
        <w:t>инструкции по технике безопасности.</w:t>
      </w:r>
    </w:p>
    <w:p w:rsidR="00547E46" w:rsidRPr="00C44D68" w:rsidRDefault="00547E46" w:rsidP="00547E46">
      <w:pPr>
        <w:pStyle w:val="Default"/>
        <w:ind w:left="567"/>
        <w:jc w:val="both"/>
        <w:rPr>
          <w:color w:val="auto"/>
        </w:rPr>
      </w:pPr>
      <w:r w:rsidRPr="00C44D68">
        <w:rPr>
          <w:b/>
          <w:color w:val="auto"/>
        </w:rPr>
        <w:t>Технические средства обучения</w:t>
      </w:r>
      <w:r w:rsidRPr="00C44D68">
        <w:rPr>
          <w:color w:val="auto"/>
        </w:rPr>
        <w:t xml:space="preserve">: </w:t>
      </w:r>
    </w:p>
    <w:p w:rsidR="00547E46" w:rsidRPr="00C44D68" w:rsidRDefault="00547E46" w:rsidP="00547E46">
      <w:pPr>
        <w:pStyle w:val="Default"/>
        <w:numPr>
          <w:ilvl w:val="0"/>
          <w:numId w:val="4"/>
        </w:numPr>
        <w:ind w:left="426"/>
        <w:jc w:val="both"/>
        <w:rPr>
          <w:color w:val="auto"/>
        </w:rPr>
      </w:pPr>
      <w:r w:rsidRPr="00C44D68">
        <w:rPr>
          <w:color w:val="auto"/>
        </w:rPr>
        <w:t>компьютер;</w:t>
      </w:r>
    </w:p>
    <w:p w:rsidR="00547E46" w:rsidRPr="00C44D68" w:rsidRDefault="00547E46" w:rsidP="00547E46">
      <w:pPr>
        <w:pStyle w:val="Default"/>
        <w:numPr>
          <w:ilvl w:val="0"/>
          <w:numId w:val="4"/>
        </w:numPr>
        <w:ind w:left="426"/>
        <w:jc w:val="both"/>
        <w:rPr>
          <w:color w:val="auto"/>
        </w:rPr>
      </w:pPr>
      <w:r w:rsidRPr="00C44D68">
        <w:rPr>
          <w:color w:val="auto"/>
        </w:rPr>
        <w:t>проектор;</w:t>
      </w:r>
    </w:p>
    <w:p w:rsidR="00547E46" w:rsidRPr="00C44D68" w:rsidRDefault="00547E46" w:rsidP="00547E46">
      <w:pPr>
        <w:pStyle w:val="Default"/>
        <w:numPr>
          <w:ilvl w:val="0"/>
          <w:numId w:val="4"/>
        </w:numPr>
        <w:ind w:left="426"/>
        <w:jc w:val="both"/>
        <w:rPr>
          <w:color w:val="auto"/>
        </w:rPr>
      </w:pPr>
      <w:r w:rsidRPr="00C44D68">
        <w:rPr>
          <w:color w:val="auto"/>
        </w:rPr>
        <w:t>интерактивная доска.</w:t>
      </w:r>
    </w:p>
    <w:p w:rsidR="00547E46" w:rsidRPr="00C44D68" w:rsidRDefault="00547E46" w:rsidP="00547E46">
      <w:pPr>
        <w:pStyle w:val="Default"/>
        <w:ind w:left="567"/>
        <w:jc w:val="both"/>
        <w:rPr>
          <w:b/>
          <w:bCs/>
          <w:color w:val="auto"/>
        </w:rPr>
      </w:pPr>
      <w:r w:rsidRPr="00C44D68">
        <w:rPr>
          <w:b/>
          <w:color w:val="auto"/>
        </w:rPr>
        <w:t>Информационные средства обучения:</w:t>
      </w:r>
    </w:p>
    <w:p w:rsidR="00547E46" w:rsidRPr="00C44D68" w:rsidRDefault="00547E46" w:rsidP="00547E46">
      <w:pPr>
        <w:pStyle w:val="Default"/>
        <w:numPr>
          <w:ilvl w:val="0"/>
          <w:numId w:val="3"/>
        </w:numPr>
        <w:ind w:left="426"/>
        <w:jc w:val="both"/>
        <w:rPr>
          <w:bCs/>
          <w:color w:val="auto"/>
        </w:rPr>
      </w:pPr>
      <w:r w:rsidRPr="00C44D68">
        <w:rPr>
          <w:bCs/>
          <w:color w:val="auto"/>
        </w:rPr>
        <w:t>электронные учебные издания по основным разделам рабочей программы;</w:t>
      </w:r>
    </w:p>
    <w:p w:rsidR="00547E46" w:rsidRPr="00C44D68" w:rsidRDefault="00547E46" w:rsidP="00547E46">
      <w:pPr>
        <w:pStyle w:val="Default"/>
        <w:numPr>
          <w:ilvl w:val="0"/>
          <w:numId w:val="3"/>
        </w:numPr>
        <w:ind w:left="426"/>
        <w:jc w:val="both"/>
        <w:rPr>
          <w:bCs/>
          <w:color w:val="auto"/>
        </w:rPr>
      </w:pPr>
      <w:r w:rsidRPr="00C44D68">
        <w:rPr>
          <w:bCs/>
          <w:color w:val="auto"/>
        </w:rPr>
        <w:t>презентации по разделам рабочей программы.</w:t>
      </w:r>
    </w:p>
    <w:p w:rsidR="00547E46" w:rsidRPr="00C44D68" w:rsidRDefault="00547E46" w:rsidP="00547E46">
      <w:pPr>
        <w:suppressAutoHyphens/>
        <w:adjustRightInd w:val="0"/>
        <w:ind w:firstLine="709"/>
        <w:jc w:val="both"/>
        <w:rPr>
          <w:sz w:val="24"/>
          <w:szCs w:val="24"/>
        </w:rPr>
      </w:pPr>
    </w:p>
    <w:p w:rsidR="00547E46" w:rsidRPr="00C44D68" w:rsidRDefault="00547E46" w:rsidP="00547E46">
      <w:pPr>
        <w:suppressAutoHyphens/>
        <w:ind w:firstLine="709"/>
        <w:jc w:val="both"/>
        <w:rPr>
          <w:bCs/>
          <w:sz w:val="24"/>
          <w:szCs w:val="24"/>
        </w:rPr>
      </w:pPr>
    </w:p>
    <w:p w:rsidR="00547E46" w:rsidRPr="00C44D68" w:rsidRDefault="00547E46" w:rsidP="00547E46">
      <w:pPr>
        <w:suppressAutoHyphens/>
        <w:ind w:firstLine="709"/>
        <w:jc w:val="both"/>
        <w:rPr>
          <w:b/>
          <w:bCs/>
          <w:sz w:val="24"/>
          <w:szCs w:val="24"/>
        </w:rPr>
      </w:pPr>
      <w:r w:rsidRPr="00C44D68">
        <w:rPr>
          <w:b/>
          <w:bCs/>
          <w:sz w:val="24"/>
          <w:szCs w:val="24"/>
        </w:rPr>
        <w:t>3.2. Информационное обеспечение реализации программы</w:t>
      </w:r>
    </w:p>
    <w:p w:rsidR="00547E46" w:rsidRPr="00C44D68" w:rsidRDefault="00547E46" w:rsidP="00547E46">
      <w:pPr>
        <w:suppressAutoHyphens/>
        <w:ind w:firstLine="709"/>
        <w:jc w:val="both"/>
        <w:rPr>
          <w:b/>
          <w:bCs/>
          <w:sz w:val="24"/>
          <w:szCs w:val="24"/>
        </w:rPr>
      </w:pPr>
    </w:p>
    <w:p w:rsidR="00547E46" w:rsidRPr="00C44D68" w:rsidRDefault="00547E46" w:rsidP="00547E46">
      <w:pPr>
        <w:suppressAutoHyphens/>
        <w:ind w:firstLine="709"/>
        <w:jc w:val="both"/>
        <w:rPr>
          <w:bCs/>
          <w:sz w:val="24"/>
          <w:szCs w:val="24"/>
        </w:rPr>
      </w:pPr>
      <w:r w:rsidRPr="00C44D68">
        <w:rPr>
          <w:bCs/>
          <w:sz w:val="24"/>
          <w:szCs w:val="24"/>
        </w:rPr>
        <w:t>Для реализации программы библиотечный фонд образовательной организации должен иметь п</w:t>
      </w:r>
      <w:r w:rsidRPr="00C44D68">
        <w:rPr>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 w:name="_Hlk90308800"/>
      <w:r w:rsidRPr="00C44D68">
        <w:rPr>
          <w:sz w:val="24"/>
          <w:szCs w:val="24"/>
        </w:rPr>
        <w:t xml:space="preserve">При формировании </w:t>
      </w:r>
      <w:r w:rsidRPr="00C44D68">
        <w:rPr>
          <w:bCs/>
          <w:sz w:val="24"/>
          <w:szCs w:val="24"/>
        </w:rPr>
        <w:t xml:space="preserve">библиотечного фонда образовательной организацией </w:t>
      </w:r>
      <w:proofErr w:type="gramStart"/>
      <w:r w:rsidRPr="00C44D68">
        <w:rPr>
          <w:bCs/>
          <w:sz w:val="24"/>
          <w:szCs w:val="24"/>
        </w:rPr>
        <w:t>выбирается не менее одного издания</w:t>
      </w:r>
      <w:proofErr w:type="gramEnd"/>
      <w:r w:rsidRPr="00C44D68">
        <w:rPr>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
    </w:p>
    <w:p w:rsidR="00C44D68" w:rsidRPr="00C44D68" w:rsidRDefault="00C44D68" w:rsidP="00C44D68">
      <w:pPr>
        <w:pStyle w:val="a6"/>
        <w:jc w:val="both"/>
        <w:rPr>
          <w:rFonts w:ascii="Times New Roman" w:hAnsi="Times New Roman" w:cs="Times New Roman"/>
          <w:b/>
          <w:sz w:val="24"/>
          <w:szCs w:val="24"/>
        </w:rPr>
      </w:pPr>
      <w:r w:rsidRPr="00C44D68">
        <w:rPr>
          <w:rFonts w:ascii="Times New Roman" w:hAnsi="Times New Roman" w:cs="Times New Roman"/>
          <w:b/>
          <w:sz w:val="24"/>
          <w:szCs w:val="24"/>
        </w:rPr>
        <w:t xml:space="preserve"> </w:t>
      </w:r>
    </w:p>
    <w:p w:rsidR="00C44D68" w:rsidRPr="00C44D68" w:rsidRDefault="00C44D68" w:rsidP="00C44D68">
      <w:pPr>
        <w:suppressAutoHyphens/>
        <w:jc w:val="both"/>
        <w:rPr>
          <w:bCs/>
          <w:sz w:val="24"/>
          <w:szCs w:val="24"/>
        </w:rPr>
      </w:pPr>
    </w:p>
    <w:p w:rsidR="00547E46" w:rsidRPr="00C44D68" w:rsidRDefault="00547E46" w:rsidP="00547E46">
      <w:pPr>
        <w:suppressAutoHyphens/>
        <w:ind w:firstLine="709"/>
        <w:jc w:val="both"/>
        <w:rPr>
          <w:sz w:val="24"/>
          <w:szCs w:val="24"/>
        </w:rPr>
      </w:pPr>
    </w:p>
    <w:p w:rsidR="00547E46" w:rsidRPr="00C44D68" w:rsidRDefault="00547E46" w:rsidP="00547E46">
      <w:pPr>
        <w:suppressAutoHyphens/>
        <w:ind w:firstLine="709"/>
        <w:jc w:val="both"/>
        <w:rPr>
          <w:b/>
          <w:sz w:val="24"/>
          <w:szCs w:val="24"/>
        </w:rPr>
      </w:pPr>
      <w:r w:rsidRPr="00C44D68">
        <w:rPr>
          <w:b/>
          <w:sz w:val="24"/>
          <w:szCs w:val="24"/>
        </w:rPr>
        <w:t>3.2.1. Основные печатные и электронные издания</w:t>
      </w:r>
    </w:p>
    <w:p w:rsidR="00547E46" w:rsidRPr="00C44D68" w:rsidRDefault="00547E46" w:rsidP="00547E46">
      <w:pPr>
        <w:widowControl/>
        <w:numPr>
          <w:ilvl w:val="0"/>
          <w:numId w:val="15"/>
        </w:numPr>
        <w:autoSpaceDE/>
        <w:autoSpaceDN/>
        <w:spacing w:line="276" w:lineRule="auto"/>
        <w:ind w:left="0" w:firstLine="709"/>
        <w:contextualSpacing/>
        <w:jc w:val="both"/>
        <w:rPr>
          <w:sz w:val="24"/>
          <w:szCs w:val="24"/>
        </w:rPr>
      </w:pPr>
      <w:r w:rsidRPr="00C44D68">
        <w:rPr>
          <w:sz w:val="24"/>
          <w:szCs w:val="24"/>
        </w:rPr>
        <w:t>Бугров, К. Д. История России</w:t>
      </w:r>
      <w:proofErr w:type="gramStart"/>
      <w:r w:rsidRPr="00C44D68">
        <w:rPr>
          <w:sz w:val="24"/>
          <w:szCs w:val="24"/>
        </w:rPr>
        <w:t xml:space="preserve"> :</w:t>
      </w:r>
      <w:proofErr w:type="gramEnd"/>
      <w:r w:rsidRPr="00C44D68">
        <w:rPr>
          <w:sz w:val="24"/>
          <w:szCs w:val="24"/>
        </w:rPr>
        <w:t xml:space="preserve"> учебное пособие для СПО / К. Д. Бугров, С. В. Соколов. – 2-е изд. – Саратов : Профобразование, 2021. – 125 c. – ISBN 978-5-4488-1105-0. – Текст</w:t>
      </w:r>
      <w:proofErr w:type="gramStart"/>
      <w:r w:rsidRPr="00C44D68">
        <w:rPr>
          <w:sz w:val="24"/>
          <w:szCs w:val="24"/>
        </w:rPr>
        <w:t xml:space="preserve"> :</w:t>
      </w:r>
      <w:proofErr w:type="gramEnd"/>
      <w:r w:rsidRPr="00C44D68">
        <w:rPr>
          <w:sz w:val="24"/>
          <w:szCs w:val="24"/>
        </w:rPr>
        <w:t xml:space="preserve"> электронный // Электронный ресурс цифровой образовательной среды СПО </w:t>
      </w:r>
      <w:proofErr w:type="spellStart"/>
      <w:r w:rsidRPr="00C44D68">
        <w:rPr>
          <w:sz w:val="24"/>
          <w:szCs w:val="24"/>
        </w:rPr>
        <w:t>PROFобразование</w:t>
      </w:r>
      <w:proofErr w:type="spellEnd"/>
      <w:r w:rsidRPr="00C44D68">
        <w:rPr>
          <w:sz w:val="24"/>
          <w:szCs w:val="24"/>
        </w:rPr>
        <w:t xml:space="preserve"> : [сайт]. – URL: https://profspo.ru/books/104903</w:t>
      </w:r>
    </w:p>
    <w:p w:rsidR="00547E46" w:rsidRPr="00C44D68" w:rsidRDefault="00547E46" w:rsidP="00C44D68">
      <w:pPr>
        <w:pStyle w:val="af"/>
        <w:numPr>
          <w:ilvl w:val="0"/>
          <w:numId w:val="15"/>
        </w:numPr>
        <w:contextualSpacing/>
        <w:jc w:val="both"/>
        <w:rPr>
          <w:color w:val="000000"/>
          <w:shd w:val="clear" w:color="auto" w:fill="FFFFFF"/>
        </w:rPr>
      </w:pPr>
      <w:r w:rsidRPr="00C44D68">
        <w:rPr>
          <w:i/>
          <w:iCs/>
          <w:color w:val="000000"/>
          <w:shd w:val="clear" w:color="auto" w:fill="FFFFFF"/>
        </w:rPr>
        <w:t>Березовая, Л. Г. </w:t>
      </w:r>
      <w:r w:rsidRPr="00C44D68">
        <w:rPr>
          <w:color w:val="000000"/>
          <w:shd w:val="clear" w:color="auto" w:fill="FFFFFF"/>
        </w:rPr>
        <w:t> История туризма и гостеприимства</w:t>
      </w:r>
      <w:proofErr w:type="gramStart"/>
      <w:r w:rsidRPr="00C44D68">
        <w:rPr>
          <w:color w:val="000000"/>
          <w:shd w:val="clear" w:color="auto" w:fill="FFFFFF"/>
        </w:rPr>
        <w:t> :</w:t>
      </w:r>
      <w:proofErr w:type="gramEnd"/>
      <w:r w:rsidRPr="00C44D68">
        <w:rPr>
          <w:color w:val="000000"/>
          <w:shd w:val="clear" w:color="auto" w:fill="FFFFFF"/>
        </w:rPr>
        <w:t xml:space="preserve"> учебник для вузов / Л. Г. Березовая. — 2-е изд., </w:t>
      </w:r>
      <w:proofErr w:type="spellStart"/>
      <w:r w:rsidRPr="00C44D68">
        <w:rPr>
          <w:color w:val="000000"/>
          <w:shd w:val="clear" w:color="auto" w:fill="FFFFFF"/>
        </w:rPr>
        <w:t>перераб</w:t>
      </w:r>
      <w:proofErr w:type="spellEnd"/>
      <w:r w:rsidRPr="00C44D68">
        <w:rPr>
          <w:color w:val="000000"/>
          <w:shd w:val="clear" w:color="auto" w:fill="FFFFFF"/>
        </w:rPr>
        <w:t xml:space="preserve">. и доп. — Москва : Издательство </w:t>
      </w:r>
      <w:proofErr w:type="spellStart"/>
      <w:r w:rsidRPr="00C44D68">
        <w:rPr>
          <w:color w:val="000000"/>
          <w:shd w:val="clear" w:color="auto" w:fill="FFFFFF"/>
        </w:rPr>
        <w:t>Юрайт</w:t>
      </w:r>
      <w:proofErr w:type="spellEnd"/>
      <w:r w:rsidRPr="00C44D68">
        <w:rPr>
          <w:color w:val="000000"/>
          <w:shd w:val="clear" w:color="auto" w:fill="FFFFFF"/>
        </w:rPr>
        <w:t>, 2023. — 429 с. — (Высшее образование). — ISBN 978-5-534-17458-8. — Текст</w:t>
      </w:r>
      <w:proofErr w:type="gramStart"/>
      <w:r w:rsidRPr="00C44D68">
        <w:rPr>
          <w:color w:val="000000"/>
          <w:shd w:val="clear" w:color="auto" w:fill="FFFFFF"/>
        </w:rPr>
        <w:t xml:space="preserve"> :</w:t>
      </w:r>
      <w:proofErr w:type="gramEnd"/>
      <w:r w:rsidRPr="00C44D68">
        <w:rPr>
          <w:color w:val="000000"/>
          <w:shd w:val="clear" w:color="auto" w:fill="FFFFFF"/>
        </w:rPr>
        <w:t xml:space="preserve"> электронный // Образовательная платформа </w:t>
      </w:r>
      <w:proofErr w:type="spellStart"/>
      <w:r w:rsidRPr="00C44D68">
        <w:rPr>
          <w:color w:val="000000"/>
          <w:shd w:val="clear" w:color="auto" w:fill="FFFFFF"/>
        </w:rPr>
        <w:t>Юрайт</w:t>
      </w:r>
      <w:proofErr w:type="spellEnd"/>
      <w:r w:rsidRPr="00C44D68">
        <w:rPr>
          <w:color w:val="000000"/>
          <w:shd w:val="clear" w:color="auto" w:fill="FFFFFF"/>
        </w:rPr>
        <w:t xml:space="preserve"> [сайт]. — URL: </w:t>
      </w:r>
      <w:hyperlink r:id="rId9" w:tgtFrame="_blank" w:history="1">
        <w:r w:rsidRPr="00C44D68">
          <w:rPr>
            <w:rStyle w:val="ae"/>
            <w:color w:val="486C97"/>
            <w:shd w:val="clear" w:color="auto" w:fill="FFFFFF"/>
          </w:rPr>
          <w:t>https://urait.ru/bcode/533149</w:t>
        </w:r>
      </w:hyperlink>
      <w:r w:rsidRPr="00C44D68">
        <w:rPr>
          <w:color w:val="000000"/>
          <w:shd w:val="clear" w:color="auto" w:fill="FFFFFF"/>
        </w:rPr>
        <w:t> </w:t>
      </w:r>
    </w:p>
    <w:p w:rsidR="00C44D68" w:rsidRPr="00C44D68" w:rsidRDefault="00C44D68" w:rsidP="00C44D68">
      <w:pPr>
        <w:pStyle w:val="af"/>
        <w:numPr>
          <w:ilvl w:val="0"/>
          <w:numId w:val="15"/>
        </w:numPr>
        <w:contextualSpacing/>
        <w:jc w:val="both"/>
        <w:rPr>
          <w:color w:val="000000"/>
          <w:shd w:val="clear" w:color="auto" w:fill="FFFFFF"/>
        </w:rPr>
      </w:pPr>
      <w:r w:rsidRPr="00C44D68">
        <w:rPr>
          <w:color w:val="000000"/>
          <w:shd w:val="clear" w:color="auto" w:fill="FFFFFF"/>
        </w:rPr>
        <w:t>Воронкова, Л. П., История туризма и гостеприимства</w:t>
      </w:r>
      <w:proofErr w:type="gramStart"/>
      <w:r w:rsidRPr="00C44D68">
        <w:rPr>
          <w:color w:val="000000"/>
          <w:shd w:val="clear" w:color="auto" w:fill="FFFFFF"/>
        </w:rPr>
        <w:t xml:space="preserve"> :</w:t>
      </w:r>
      <w:proofErr w:type="gramEnd"/>
      <w:r w:rsidRPr="00C44D68">
        <w:rPr>
          <w:color w:val="000000"/>
          <w:shd w:val="clear" w:color="auto" w:fill="FFFFFF"/>
        </w:rPr>
        <w:t xml:space="preserve"> учебное пособие / Л. П. Воронкова. — Москва</w:t>
      </w:r>
      <w:proofErr w:type="gramStart"/>
      <w:r w:rsidRPr="00C44D68">
        <w:rPr>
          <w:color w:val="000000"/>
          <w:shd w:val="clear" w:color="auto" w:fill="FFFFFF"/>
        </w:rPr>
        <w:t xml:space="preserve"> :</w:t>
      </w:r>
      <w:proofErr w:type="gramEnd"/>
      <w:r w:rsidRPr="00C44D68">
        <w:rPr>
          <w:color w:val="000000"/>
          <w:shd w:val="clear" w:color="auto" w:fill="FFFFFF"/>
        </w:rPr>
        <w:t xml:space="preserve"> </w:t>
      </w:r>
      <w:proofErr w:type="spellStart"/>
      <w:r w:rsidRPr="00C44D68">
        <w:rPr>
          <w:color w:val="000000"/>
          <w:shd w:val="clear" w:color="auto" w:fill="FFFFFF"/>
        </w:rPr>
        <w:t>КноРус</w:t>
      </w:r>
      <w:proofErr w:type="spellEnd"/>
      <w:r w:rsidRPr="00C44D68">
        <w:rPr>
          <w:color w:val="000000"/>
          <w:shd w:val="clear" w:color="auto" w:fill="FFFFFF"/>
        </w:rPr>
        <w:t xml:space="preserve">, 2021. — 347 с. — ISBN 978-5-406-05924-1. — URL: https://book.ru/book/926188 </w:t>
      </w:r>
    </w:p>
    <w:p w:rsidR="00547E46" w:rsidRPr="00C44D68" w:rsidRDefault="00547E46" w:rsidP="00547E46">
      <w:pPr>
        <w:ind w:firstLine="709"/>
        <w:contextualSpacing/>
        <w:jc w:val="both"/>
        <w:rPr>
          <w:b/>
          <w:bCs/>
          <w:sz w:val="24"/>
          <w:szCs w:val="24"/>
        </w:rPr>
      </w:pPr>
    </w:p>
    <w:p w:rsidR="00547E46" w:rsidRPr="00C44D68" w:rsidRDefault="00547E46" w:rsidP="00547E46">
      <w:pPr>
        <w:ind w:firstLine="709"/>
        <w:contextualSpacing/>
        <w:jc w:val="both"/>
        <w:rPr>
          <w:bCs/>
          <w:i/>
          <w:sz w:val="24"/>
          <w:szCs w:val="24"/>
        </w:rPr>
      </w:pPr>
      <w:r w:rsidRPr="00C44D68">
        <w:rPr>
          <w:b/>
          <w:bCs/>
          <w:sz w:val="24"/>
          <w:szCs w:val="24"/>
        </w:rPr>
        <w:t xml:space="preserve">3.2.2. Дополнительные источники </w:t>
      </w:r>
    </w:p>
    <w:p w:rsidR="00547E46" w:rsidRPr="00C44D68" w:rsidRDefault="00547E46" w:rsidP="00547E46">
      <w:pPr>
        <w:ind w:firstLine="709"/>
        <w:contextualSpacing/>
        <w:jc w:val="both"/>
        <w:rPr>
          <w:sz w:val="24"/>
          <w:szCs w:val="24"/>
        </w:rPr>
      </w:pPr>
      <w:r w:rsidRPr="00C44D68">
        <w:rPr>
          <w:sz w:val="24"/>
          <w:szCs w:val="24"/>
        </w:rPr>
        <w:t>1. История мировых цивилизаций</w:t>
      </w:r>
      <w:proofErr w:type="gramStart"/>
      <w:r w:rsidRPr="00C44D68">
        <w:rPr>
          <w:sz w:val="24"/>
          <w:szCs w:val="24"/>
        </w:rPr>
        <w:t xml:space="preserve"> :</w:t>
      </w:r>
      <w:proofErr w:type="gramEnd"/>
      <w:r w:rsidRPr="00C44D68">
        <w:rPr>
          <w:sz w:val="24"/>
          <w:szCs w:val="24"/>
        </w:rPr>
        <w:t xml:space="preserve"> учебник и практикум для среднего профессионального образования / К. А. Соловьев [и др.] ; под редакцией К. А. Соловьева. – Москва</w:t>
      </w:r>
      <w:proofErr w:type="gramStart"/>
      <w:r w:rsidRPr="00C44D68">
        <w:rPr>
          <w:sz w:val="24"/>
          <w:szCs w:val="24"/>
        </w:rPr>
        <w:t xml:space="preserve"> :</w:t>
      </w:r>
      <w:proofErr w:type="gramEnd"/>
      <w:r w:rsidRPr="00C44D68">
        <w:rPr>
          <w:sz w:val="24"/>
          <w:szCs w:val="24"/>
        </w:rPr>
        <w:t xml:space="preserve"> Издательство </w:t>
      </w:r>
      <w:proofErr w:type="spellStart"/>
      <w:r w:rsidRPr="00C44D68">
        <w:rPr>
          <w:sz w:val="24"/>
          <w:szCs w:val="24"/>
        </w:rPr>
        <w:t>Юрайт</w:t>
      </w:r>
      <w:proofErr w:type="spellEnd"/>
      <w:r w:rsidRPr="00C44D68">
        <w:rPr>
          <w:sz w:val="24"/>
          <w:szCs w:val="24"/>
        </w:rPr>
        <w:t>, 2021. – 377 с. – (Профессиональное образование). – ISBN 978-5-534-09936-2. – Текст</w:t>
      </w:r>
      <w:proofErr w:type="gramStart"/>
      <w:r w:rsidRPr="00C44D68">
        <w:rPr>
          <w:sz w:val="24"/>
          <w:szCs w:val="24"/>
        </w:rPr>
        <w:t xml:space="preserve"> :</w:t>
      </w:r>
      <w:proofErr w:type="gramEnd"/>
      <w:r w:rsidRPr="00C44D68">
        <w:rPr>
          <w:sz w:val="24"/>
          <w:szCs w:val="24"/>
        </w:rPr>
        <w:t xml:space="preserve"> электронный // ЭБС </w:t>
      </w:r>
      <w:proofErr w:type="spellStart"/>
      <w:r w:rsidRPr="00C44D68">
        <w:rPr>
          <w:sz w:val="24"/>
          <w:szCs w:val="24"/>
        </w:rPr>
        <w:t>Юрайт</w:t>
      </w:r>
      <w:proofErr w:type="spellEnd"/>
      <w:r w:rsidRPr="00C44D68">
        <w:rPr>
          <w:sz w:val="24"/>
          <w:szCs w:val="24"/>
        </w:rPr>
        <w:t xml:space="preserve"> [сайт]. – URL: https://urait.ru/bcode/475414</w:t>
      </w:r>
    </w:p>
    <w:p w:rsidR="00547E46" w:rsidRPr="00C44D68" w:rsidRDefault="00547E46" w:rsidP="00547E46">
      <w:pPr>
        <w:ind w:firstLine="709"/>
        <w:contextualSpacing/>
        <w:jc w:val="both"/>
        <w:rPr>
          <w:sz w:val="24"/>
          <w:szCs w:val="24"/>
        </w:rPr>
      </w:pPr>
      <w:r w:rsidRPr="00C44D68">
        <w:rPr>
          <w:sz w:val="24"/>
          <w:szCs w:val="24"/>
        </w:rPr>
        <w:t xml:space="preserve">2. </w:t>
      </w:r>
      <w:proofErr w:type="spellStart"/>
      <w:r w:rsidRPr="00C44D68">
        <w:rPr>
          <w:sz w:val="24"/>
          <w:szCs w:val="24"/>
        </w:rPr>
        <w:t>Пленков</w:t>
      </w:r>
      <w:proofErr w:type="spellEnd"/>
      <w:r w:rsidRPr="00C44D68">
        <w:rPr>
          <w:sz w:val="24"/>
          <w:szCs w:val="24"/>
        </w:rPr>
        <w:t>, О. Ю.  Новейшая история</w:t>
      </w:r>
      <w:proofErr w:type="gramStart"/>
      <w:r w:rsidRPr="00C44D68">
        <w:rPr>
          <w:sz w:val="24"/>
          <w:szCs w:val="24"/>
        </w:rPr>
        <w:t xml:space="preserve"> :</w:t>
      </w:r>
      <w:proofErr w:type="gramEnd"/>
      <w:r w:rsidRPr="00C44D68">
        <w:rPr>
          <w:sz w:val="24"/>
          <w:szCs w:val="24"/>
        </w:rPr>
        <w:t xml:space="preserve"> учебник для среднего профессионального образования / О. Ю. </w:t>
      </w:r>
      <w:proofErr w:type="spellStart"/>
      <w:r w:rsidRPr="00C44D68">
        <w:rPr>
          <w:sz w:val="24"/>
          <w:szCs w:val="24"/>
        </w:rPr>
        <w:t>Пленков</w:t>
      </w:r>
      <w:proofErr w:type="spellEnd"/>
      <w:r w:rsidRPr="00C44D68">
        <w:rPr>
          <w:sz w:val="24"/>
          <w:szCs w:val="24"/>
        </w:rPr>
        <w:t xml:space="preserve">. – 2-е изд., </w:t>
      </w:r>
      <w:proofErr w:type="spellStart"/>
      <w:r w:rsidRPr="00C44D68">
        <w:rPr>
          <w:sz w:val="24"/>
          <w:szCs w:val="24"/>
        </w:rPr>
        <w:t>перераб</w:t>
      </w:r>
      <w:proofErr w:type="spellEnd"/>
      <w:r w:rsidRPr="00C44D68">
        <w:rPr>
          <w:sz w:val="24"/>
          <w:szCs w:val="24"/>
        </w:rPr>
        <w:t xml:space="preserve">. и доп. – Москва : Издательство </w:t>
      </w:r>
      <w:proofErr w:type="spellStart"/>
      <w:r w:rsidRPr="00C44D68">
        <w:rPr>
          <w:sz w:val="24"/>
          <w:szCs w:val="24"/>
        </w:rPr>
        <w:t>Юрайт</w:t>
      </w:r>
      <w:proofErr w:type="spellEnd"/>
      <w:r w:rsidRPr="00C44D68">
        <w:rPr>
          <w:sz w:val="24"/>
          <w:szCs w:val="24"/>
        </w:rPr>
        <w:t xml:space="preserve">, 2021. </w:t>
      </w:r>
      <w:r w:rsidRPr="00C44D68">
        <w:rPr>
          <w:sz w:val="24"/>
          <w:szCs w:val="24"/>
        </w:rPr>
        <w:lastRenderedPageBreak/>
        <w:t>– 399 с. – (Профессиональное образование). – ISBN 978-5-534-00824-1. – Текст</w:t>
      </w:r>
      <w:proofErr w:type="gramStart"/>
      <w:r w:rsidRPr="00C44D68">
        <w:rPr>
          <w:sz w:val="24"/>
          <w:szCs w:val="24"/>
        </w:rPr>
        <w:t xml:space="preserve"> :</w:t>
      </w:r>
      <w:proofErr w:type="gramEnd"/>
      <w:r w:rsidRPr="00C44D68">
        <w:rPr>
          <w:sz w:val="24"/>
          <w:szCs w:val="24"/>
        </w:rPr>
        <w:t xml:space="preserve"> электронный // ЭБС </w:t>
      </w:r>
      <w:proofErr w:type="spellStart"/>
      <w:r w:rsidRPr="00C44D68">
        <w:rPr>
          <w:sz w:val="24"/>
          <w:szCs w:val="24"/>
        </w:rPr>
        <w:t>Юрайт</w:t>
      </w:r>
      <w:proofErr w:type="spellEnd"/>
      <w:r w:rsidRPr="00C44D68">
        <w:rPr>
          <w:sz w:val="24"/>
          <w:szCs w:val="24"/>
        </w:rPr>
        <w:t xml:space="preserve"> [сайт]. – URL: https://urait.ru/bcode/471295</w:t>
      </w:r>
    </w:p>
    <w:p w:rsidR="00547E46" w:rsidRPr="00C44D68" w:rsidRDefault="00547E46" w:rsidP="00547E46">
      <w:pPr>
        <w:contextualSpacing/>
        <w:jc w:val="center"/>
        <w:rPr>
          <w:b/>
          <w:sz w:val="24"/>
          <w:szCs w:val="24"/>
        </w:rPr>
      </w:pPr>
    </w:p>
    <w:p w:rsidR="00C44D68" w:rsidRPr="00C44D68" w:rsidRDefault="00C44D68" w:rsidP="00547E46">
      <w:pPr>
        <w:contextualSpacing/>
        <w:jc w:val="center"/>
        <w:rPr>
          <w:b/>
          <w:sz w:val="24"/>
          <w:szCs w:val="24"/>
        </w:rPr>
      </w:pPr>
    </w:p>
    <w:p w:rsidR="00C44D68" w:rsidRPr="00C44D68" w:rsidRDefault="00C44D68" w:rsidP="00C44D68">
      <w:pPr>
        <w:pStyle w:val="a6"/>
        <w:jc w:val="both"/>
        <w:rPr>
          <w:rFonts w:ascii="Times New Roman" w:hAnsi="Times New Roman" w:cs="Times New Roman"/>
          <w:b/>
          <w:sz w:val="24"/>
          <w:szCs w:val="24"/>
        </w:rPr>
      </w:pPr>
      <w:r w:rsidRPr="00C44D68">
        <w:rPr>
          <w:rFonts w:ascii="Times New Roman" w:hAnsi="Times New Roman" w:cs="Times New Roman"/>
          <w:b/>
          <w:sz w:val="24"/>
          <w:szCs w:val="24"/>
        </w:rPr>
        <w:t>3.3  Основные образовательные технологии</w:t>
      </w:r>
    </w:p>
    <w:p w:rsidR="00C44D68" w:rsidRPr="00C44D68" w:rsidRDefault="00C44D68" w:rsidP="00C44D68">
      <w:pPr>
        <w:pStyle w:val="a6"/>
        <w:ind w:firstLine="567"/>
        <w:jc w:val="both"/>
        <w:rPr>
          <w:rFonts w:ascii="Times New Roman" w:hAnsi="Times New Roman" w:cs="Times New Roman"/>
          <w:color w:val="FF0000"/>
          <w:sz w:val="24"/>
          <w:szCs w:val="24"/>
        </w:rPr>
      </w:pPr>
      <w:r w:rsidRPr="00C44D68">
        <w:rPr>
          <w:rFonts w:ascii="Times New Roman" w:hAnsi="Times New Roman" w:cs="Times New Roman"/>
          <w:sz w:val="24"/>
          <w:szCs w:val="24"/>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C44D68">
        <w:rPr>
          <w:rFonts w:ascii="Times New Roman" w:hAnsi="Times New Roman" w:cs="Times New Roman"/>
          <w:sz w:val="24"/>
          <w:szCs w:val="24"/>
        </w:rPr>
        <w:t>разноуровневого</w:t>
      </w:r>
      <w:proofErr w:type="spellEnd"/>
      <w:r w:rsidRPr="00C44D68">
        <w:rPr>
          <w:rFonts w:ascii="Times New Roman" w:hAnsi="Times New Roman" w:cs="Times New Roman"/>
          <w:sz w:val="24"/>
          <w:szCs w:val="24"/>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и технологии педагогической поддержки.</w:t>
      </w:r>
    </w:p>
    <w:p w:rsidR="00C44D68" w:rsidRPr="00C44D68" w:rsidRDefault="00C44D68" w:rsidP="00547E46">
      <w:pPr>
        <w:contextualSpacing/>
        <w:jc w:val="center"/>
        <w:rPr>
          <w:b/>
          <w:sz w:val="24"/>
          <w:szCs w:val="24"/>
        </w:rPr>
      </w:pPr>
    </w:p>
    <w:p w:rsidR="00547E46" w:rsidRPr="00C44D68" w:rsidRDefault="00547E46" w:rsidP="00547E46">
      <w:pPr>
        <w:contextualSpacing/>
        <w:jc w:val="center"/>
        <w:rPr>
          <w:b/>
          <w:sz w:val="24"/>
          <w:szCs w:val="24"/>
        </w:rPr>
      </w:pPr>
      <w:r w:rsidRPr="00C44D68">
        <w:rPr>
          <w:b/>
          <w:sz w:val="24"/>
          <w:szCs w:val="24"/>
        </w:rPr>
        <w:t xml:space="preserve">4. КОНТРОЛЬ И ОЦЕНКА РЕЗУЛЬТАТОВ ОСВОЕНИЯ  </w:t>
      </w:r>
    </w:p>
    <w:p w:rsidR="00C44D68" w:rsidRPr="00C44D68" w:rsidRDefault="00547E46" w:rsidP="00C44D68">
      <w:pPr>
        <w:contextualSpacing/>
        <w:jc w:val="center"/>
        <w:rPr>
          <w:b/>
          <w:sz w:val="24"/>
          <w:szCs w:val="24"/>
        </w:rPr>
      </w:pPr>
      <w:r w:rsidRPr="00C44D68">
        <w:rPr>
          <w:b/>
          <w:sz w:val="24"/>
          <w:szCs w:val="24"/>
        </w:rPr>
        <w:t>УЧЕБНОЙ ДИСЦИПЛИНЫ</w:t>
      </w:r>
    </w:p>
    <w:p w:rsidR="00547E46" w:rsidRPr="00C44D68" w:rsidRDefault="00547E46" w:rsidP="00547E46">
      <w:pPr>
        <w:contextualSpacing/>
        <w:jc w:val="center"/>
        <w:rPr>
          <w:b/>
          <w:sz w:val="24"/>
          <w:szCs w:val="24"/>
        </w:rPr>
      </w:pP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7"/>
        <w:gridCol w:w="3055"/>
        <w:gridCol w:w="3533"/>
      </w:tblGrid>
      <w:tr w:rsidR="00547E46" w:rsidRPr="00C44D68" w:rsidTr="00AB1953">
        <w:tc>
          <w:tcPr>
            <w:tcW w:w="1750" w:type="pct"/>
            <w:tcBorders>
              <w:top w:val="single" w:sz="4" w:space="0" w:color="auto"/>
              <w:left w:val="single" w:sz="4" w:space="0" w:color="auto"/>
              <w:bottom w:val="single" w:sz="4" w:space="0" w:color="auto"/>
              <w:right w:val="single" w:sz="4" w:space="0" w:color="auto"/>
            </w:tcBorders>
            <w:hideMark/>
          </w:tcPr>
          <w:p w:rsidR="00547E46" w:rsidRPr="00C44D68" w:rsidRDefault="00547E46" w:rsidP="00AB1953">
            <w:pPr>
              <w:jc w:val="center"/>
              <w:rPr>
                <w:b/>
                <w:bCs/>
                <w:iCs/>
                <w:sz w:val="24"/>
                <w:szCs w:val="24"/>
              </w:rPr>
            </w:pPr>
            <w:r w:rsidRPr="00C44D68">
              <w:rPr>
                <w:b/>
                <w:bCs/>
                <w:iCs/>
                <w:sz w:val="24"/>
                <w:szCs w:val="24"/>
              </w:rPr>
              <w:t>Результаты обучения</w:t>
            </w:r>
            <w:r w:rsidRPr="00C44D68">
              <w:rPr>
                <w:b/>
                <w:bCs/>
                <w:iCs/>
                <w:sz w:val="24"/>
                <w:szCs w:val="24"/>
                <w:vertAlign w:val="superscript"/>
              </w:rPr>
              <w:footnoteReference w:id="1"/>
            </w:r>
          </w:p>
        </w:tc>
        <w:tc>
          <w:tcPr>
            <w:tcW w:w="1507" w:type="pct"/>
            <w:tcBorders>
              <w:top w:val="single" w:sz="4" w:space="0" w:color="auto"/>
              <w:left w:val="single" w:sz="4" w:space="0" w:color="auto"/>
              <w:bottom w:val="single" w:sz="4" w:space="0" w:color="auto"/>
              <w:right w:val="single" w:sz="4" w:space="0" w:color="auto"/>
            </w:tcBorders>
            <w:hideMark/>
          </w:tcPr>
          <w:p w:rsidR="00547E46" w:rsidRPr="00C44D68" w:rsidRDefault="00547E46" w:rsidP="00AB1953">
            <w:pPr>
              <w:jc w:val="center"/>
              <w:rPr>
                <w:b/>
                <w:bCs/>
                <w:iCs/>
                <w:sz w:val="24"/>
                <w:szCs w:val="24"/>
              </w:rPr>
            </w:pPr>
            <w:r w:rsidRPr="00C44D68">
              <w:rPr>
                <w:b/>
                <w:bCs/>
                <w:i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547E46" w:rsidRPr="00C44D68" w:rsidRDefault="00547E46" w:rsidP="00AB1953">
            <w:pPr>
              <w:jc w:val="center"/>
              <w:rPr>
                <w:b/>
                <w:bCs/>
                <w:iCs/>
                <w:sz w:val="24"/>
                <w:szCs w:val="24"/>
              </w:rPr>
            </w:pPr>
            <w:r w:rsidRPr="00C44D68">
              <w:rPr>
                <w:b/>
                <w:bCs/>
                <w:iCs/>
                <w:sz w:val="24"/>
                <w:szCs w:val="24"/>
              </w:rPr>
              <w:t>Методы оценки</w:t>
            </w:r>
          </w:p>
        </w:tc>
      </w:tr>
      <w:tr w:rsidR="00547E46" w:rsidRPr="00C44D68" w:rsidTr="00AB1953">
        <w:trPr>
          <w:trHeight w:val="3666"/>
        </w:trPr>
        <w:tc>
          <w:tcPr>
            <w:tcW w:w="1750" w:type="pct"/>
            <w:tcBorders>
              <w:top w:val="single" w:sz="4" w:space="0" w:color="auto"/>
              <w:left w:val="single" w:sz="4" w:space="0" w:color="auto"/>
              <w:bottom w:val="single" w:sz="4" w:space="0" w:color="auto"/>
              <w:right w:val="single" w:sz="4" w:space="0" w:color="auto"/>
            </w:tcBorders>
            <w:hideMark/>
          </w:tcPr>
          <w:p w:rsidR="00547E46" w:rsidRPr="00C44D68" w:rsidRDefault="00547E46" w:rsidP="00AB1953">
            <w:pPr>
              <w:jc w:val="both"/>
              <w:rPr>
                <w:bCs/>
                <w:sz w:val="24"/>
                <w:szCs w:val="24"/>
              </w:rPr>
            </w:pPr>
            <w:r w:rsidRPr="00C44D68">
              <w:rPr>
                <w:bCs/>
                <w:sz w:val="24"/>
                <w:szCs w:val="24"/>
              </w:rPr>
              <w:t>Освоенные знания:</w:t>
            </w:r>
          </w:p>
          <w:p w:rsidR="00547E46" w:rsidRPr="00C44D68" w:rsidRDefault="00547E46" w:rsidP="00C44D68">
            <w:pPr>
              <w:jc w:val="both"/>
              <w:rPr>
                <w:bCs/>
                <w:sz w:val="24"/>
                <w:szCs w:val="24"/>
              </w:rPr>
            </w:pPr>
            <w:r w:rsidRPr="00C44D68">
              <w:rPr>
                <w:bCs/>
                <w:sz w:val="24"/>
                <w:szCs w:val="24"/>
              </w:rPr>
              <w:t xml:space="preserve">Основные </w:t>
            </w:r>
            <w:r w:rsidR="00C44D68" w:rsidRPr="00C44D68">
              <w:rPr>
                <w:sz w:val="24"/>
                <w:szCs w:val="24"/>
              </w:rPr>
              <w:t xml:space="preserve">этапы исторического развития человеческого общества и основные их черты, периоды в истории </w:t>
            </w:r>
            <w:r w:rsidR="00C44D68">
              <w:t xml:space="preserve">мира, </w:t>
            </w:r>
            <w:r w:rsidR="00C44D68" w:rsidRPr="00C44D68">
              <w:rPr>
                <w:sz w:val="24"/>
                <w:szCs w:val="24"/>
              </w:rPr>
              <w:t xml:space="preserve">России </w:t>
            </w:r>
            <w:r w:rsidR="00C44D68">
              <w:t xml:space="preserve">и региона </w:t>
            </w:r>
            <w:r w:rsidR="00C44D68" w:rsidRPr="00C44D68">
              <w:rPr>
                <w:sz w:val="24"/>
                <w:szCs w:val="24"/>
              </w:rPr>
              <w:t xml:space="preserve">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w:t>
            </w:r>
            <w:r w:rsidR="00C44D68">
              <w:t>моментов</w:t>
            </w:r>
            <w:r w:rsidR="00C44D68" w:rsidRPr="00C44D68">
              <w:rPr>
                <w:sz w:val="24"/>
                <w:szCs w:val="24"/>
              </w:rPr>
              <w:t>, сыгравших важную роль в истории</w:t>
            </w:r>
          </w:p>
        </w:tc>
        <w:tc>
          <w:tcPr>
            <w:tcW w:w="1507" w:type="pct"/>
            <w:tcBorders>
              <w:top w:val="single" w:sz="4" w:space="0" w:color="auto"/>
              <w:left w:val="single" w:sz="4" w:space="0" w:color="auto"/>
              <w:bottom w:val="single" w:sz="4" w:space="0" w:color="auto"/>
              <w:right w:val="single" w:sz="4" w:space="0" w:color="auto"/>
            </w:tcBorders>
            <w:hideMark/>
          </w:tcPr>
          <w:p w:rsidR="00547E46" w:rsidRPr="00C44D68" w:rsidRDefault="00547E46" w:rsidP="00AB1953">
            <w:pPr>
              <w:jc w:val="both"/>
              <w:rPr>
                <w:bCs/>
                <w:sz w:val="24"/>
                <w:szCs w:val="24"/>
              </w:rPr>
            </w:pPr>
            <w:r w:rsidRPr="00C44D68">
              <w:rPr>
                <w:bCs/>
                <w:sz w:val="24"/>
                <w:szCs w:val="24"/>
              </w:rPr>
              <w:t>Знание основных этапов исторического развития человеческого общества и основные их черты, периоды в истории России 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1743" w:type="pct"/>
            <w:tcBorders>
              <w:top w:val="single" w:sz="4" w:space="0" w:color="auto"/>
              <w:left w:val="single" w:sz="4" w:space="0" w:color="auto"/>
              <w:bottom w:val="single" w:sz="4" w:space="0" w:color="auto"/>
              <w:right w:val="single" w:sz="4" w:space="0" w:color="auto"/>
            </w:tcBorders>
          </w:tcPr>
          <w:p w:rsidR="00547E46" w:rsidRPr="00C44D68" w:rsidRDefault="00547E46" w:rsidP="00AB1953">
            <w:pPr>
              <w:jc w:val="both"/>
              <w:rPr>
                <w:bCs/>
                <w:sz w:val="24"/>
                <w:szCs w:val="24"/>
              </w:rPr>
            </w:pPr>
            <w:r w:rsidRPr="00C44D68">
              <w:rPr>
                <w:bCs/>
                <w:sz w:val="24"/>
                <w:szCs w:val="24"/>
              </w:rPr>
              <w:t>Текущий контроль:</w:t>
            </w:r>
          </w:p>
          <w:p w:rsidR="00547E46" w:rsidRPr="00C44D68" w:rsidRDefault="00547E46" w:rsidP="00AB1953">
            <w:pPr>
              <w:jc w:val="both"/>
              <w:rPr>
                <w:bCs/>
                <w:sz w:val="24"/>
                <w:szCs w:val="24"/>
              </w:rPr>
            </w:pPr>
            <w:r w:rsidRPr="00C44D68">
              <w:rPr>
                <w:bCs/>
                <w:sz w:val="24"/>
                <w:szCs w:val="24"/>
              </w:rPr>
              <w:t>- тестирование;</w:t>
            </w:r>
          </w:p>
          <w:p w:rsidR="00547E46" w:rsidRPr="00C44D68" w:rsidRDefault="00547E46" w:rsidP="00AB1953">
            <w:pPr>
              <w:jc w:val="both"/>
              <w:rPr>
                <w:bCs/>
                <w:sz w:val="24"/>
                <w:szCs w:val="24"/>
              </w:rPr>
            </w:pPr>
            <w:r w:rsidRPr="00C44D68">
              <w:rPr>
                <w:bCs/>
                <w:sz w:val="24"/>
                <w:szCs w:val="24"/>
              </w:rPr>
              <w:t>- устный опрос;</w:t>
            </w:r>
          </w:p>
          <w:p w:rsidR="00547E46" w:rsidRPr="00C44D68" w:rsidRDefault="00547E46" w:rsidP="00AB1953">
            <w:pPr>
              <w:jc w:val="both"/>
              <w:rPr>
                <w:bCs/>
                <w:sz w:val="24"/>
                <w:szCs w:val="24"/>
              </w:rPr>
            </w:pPr>
            <w:r w:rsidRPr="00C44D68">
              <w:rPr>
                <w:bCs/>
                <w:sz w:val="24"/>
                <w:szCs w:val="24"/>
              </w:rPr>
              <w:t>-</w:t>
            </w:r>
            <w:r w:rsidRPr="00C44D68">
              <w:rPr>
                <w:sz w:val="24"/>
                <w:szCs w:val="24"/>
              </w:rPr>
              <w:t xml:space="preserve"> </w:t>
            </w:r>
            <w:r w:rsidRPr="00C44D68">
              <w:rPr>
                <w:bCs/>
                <w:sz w:val="24"/>
                <w:szCs w:val="24"/>
              </w:rPr>
              <w:t xml:space="preserve">оценка </w:t>
            </w:r>
            <w:proofErr w:type="gramStart"/>
            <w:r w:rsidRPr="00C44D68">
              <w:rPr>
                <w:bCs/>
                <w:sz w:val="24"/>
                <w:szCs w:val="24"/>
              </w:rPr>
              <w:t>подготовленных</w:t>
            </w:r>
            <w:proofErr w:type="gramEnd"/>
            <w:r w:rsidRPr="00C44D68">
              <w:rPr>
                <w:bCs/>
                <w:sz w:val="24"/>
                <w:szCs w:val="24"/>
              </w:rPr>
              <w:t xml:space="preserve"> </w:t>
            </w:r>
          </w:p>
          <w:p w:rsidR="00547E46" w:rsidRPr="00C44D68" w:rsidRDefault="00547E46" w:rsidP="00AB1953">
            <w:pPr>
              <w:jc w:val="both"/>
              <w:rPr>
                <w:bCs/>
                <w:sz w:val="24"/>
                <w:szCs w:val="24"/>
              </w:rPr>
            </w:pPr>
            <w:proofErr w:type="gramStart"/>
            <w:r w:rsidRPr="00C44D68">
              <w:rPr>
                <w:bCs/>
                <w:sz w:val="24"/>
                <w:szCs w:val="24"/>
              </w:rPr>
              <w:t>обучающимися</w:t>
            </w:r>
            <w:proofErr w:type="gramEnd"/>
            <w:r w:rsidRPr="00C44D68">
              <w:rPr>
                <w:bCs/>
                <w:sz w:val="24"/>
                <w:szCs w:val="24"/>
              </w:rPr>
              <w:t xml:space="preserve"> сообщений, </w:t>
            </w:r>
          </w:p>
          <w:p w:rsidR="00547E46" w:rsidRPr="00C44D68" w:rsidRDefault="00547E46" w:rsidP="00AB1953">
            <w:pPr>
              <w:jc w:val="both"/>
              <w:rPr>
                <w:bCs/>
                <w:sz w:val="24"/>
                <w:szCs w:val="24"/>
              </w:rPr>
            </w:pPr>
            <w:r w:rsidRPr="00C44D68">
              <w:rPr>
                <w:bCs/>
                <w:sz w:val="24"/>
                <w:szCs w:val="24"/>
              </w:rPr>
              <w:t>докладов, эссе, мультимедийных презентаций.</w:t>
            </w:r>
          </w:p>
          <w:p w:rsidR="00547E46" w:rsidRPr="00C44D68" w:rsidRDefault="00547E46" w:rsidP="00AB1953">
            <w:pPr>
              <w:jc w:val="both"/>
              <w:rPr>
                <w:bCs/>
                <w:sz w:val="24"/>
                <w:szCs w:val="24"/>
              </w:rPr>
            </w:pPr>
          </w:p>
          <w:p w:rsidR="00547E46" w:rsidRPr="00C44D68" w:rsidRDefault="00547E46" w:rsidP="00AB1953">
            <w:pPr>
              <w:jc w:val="both"/>
              <w:rPr>
                <w:bCs/>
                <w:sz w:val="24"/>
                <w:szCs w:val="24"/>
              </w:rPr>
            </w:pPr>
            <w:r w:rsidRPr="00C44D68">
              <w:rPr>
                <w:bCs/>
                <w:sz w:val="24"/>
                <w:szCs w:val="24"/>
              </w:rPr>
              <w:t>Итоговый контроль:</w:t>
            </w:r>
          </w:p>
          <w:p w:rsidR="00547E46" w:rsidRPr="00C44D68" w:rsidRDefault="00547E46" w:rsidP="00AB1953">
            <w:pPr>
              <w:jc w:val="both"/>
              <w:rPr>
                <w:bCs/>
                <w:sz w:val="24"/>
                <w:szCs w:val="24"/>
              </w:rPr>
            </w:pPr>
            <w:r w:rsidRPr="00C44D68">
              <w:rPr>
                <w:bCs/>
                <w:sz w:val="24"/>
                <w:szCs w:val="24"/>
              </w:rPr>
              <w:t xml:space="preserve">- защита подготовленных </w:t>
            </w:r>
            <w:proofErr w:type="gramStart"/>
            <w:r w:rsidRPr="00C44D68">
              <w:rPr>
                <w:bCs/>
                <w:sz w:val="24"/>
                <w:szCs w:val="24"/>
              </w:rPr>
              <w:t>обучающимися</w:t>
            </w:r>
            <w:proofErr w:type="gramEnd"/>
            <w:r w:rsidRPr="00C44D68">
              <w:rPr>
                <w:bCs/>
                <w:sz w:val="24"/>
                <w:szCs w:val="24"/>
              </w:rPr>
              <w:t xml:space="preserve"> мультимедийных презентаций по одной из предложенных тем; </w:t>
            </w:r>
          </w:p>
          <w:p w:rsidR="00547E46" w:rsidRPr="00C44D68" w:rsidRDefault="00547E46" w:rsidP="00AB1953">
            <w:pPr>
              <w:jc w:val="both"/>
              <w:rPr>
                <w:bCs/>
                <w:i/>
                <w:sz w:val="24"/>
                <w:szCs w:val="24"/>
              </w:rPr>
            </w:pPr>
            <w:r w:rsidRPr="00C44D68">
              <w:rPr>
                <w:bCs/>
                <w:sz w:val="24"/>
                <w:szCs w:val="24"/>
              </w:rPr>
              <w:t>- компьютерный тест на знание терминологии.</w:t>
            </w:r>
          </w:p>
        </w:tc>
      </w:tr>
      <w:tr w:rsidR="00547E46" w:rsidRPr="00C44D68" w:rsidTr="00AB1953">
        <w:trPr>
          <w:trHeight w:val="896"/>
        </w:trPr>
        <w:tc>
          <w:tcPr>
            <w:tcW w:w="1750" w:type="pct"/>
            <w:tcBorders>
              <w:top w:val="single" w:sz="4" w:space="0" w:color="auto"/>
              <w:left w:val="single" w:sz="4" w:space="0" w:color="auto"/>
              <w:bottom w:val="single" w:sz="4" w:space="0" w:color="auto"/>
              <w:right w:val="single" w:sz="4" w:space="0" w:color="auto"/>
            </w:tcBorders>
            <w:hideMark/>
          </w:tcPr>
          <w:p w:rsidR="00547E46" w:rsidRPr="00C44D68" w:rsidRDefault="00547E46" w:rsidP="00AB1953">
            <w:pPr>
              <w:jc w:val="both"/>
              <w:rPr>
                <w:bCs/>
                <w:sz w:val="24"/>
                <w:szCs w:val="24"/>
              </w:rPr>
            </w:pPr>
            <w:r w:rsidRPr="00C44D68">
              <w:rPr>
                <w:bCs/>
                <w:sz w:val="24"/>
                <w:szCs w:val="24"/>
              </w:rPr>
              <w:t>Освоенные умения:</w:t>
            </w:r>
          </w:p>
          <w:p w:rsidR="00C44D68" w:rsidRDefault="00C44D68" w:rsidP="00AB1953">
            <w:pPr>
              <w:jc w:val="both"/>
              <w:rPr>
                <w:sz w:val="24"/>
                <w:szCs w:val="24"/>
              </w:rPr>
            </w:pPr>
            <w:r w:rsidRPr="00C44D68">
              <w:rPr>
                <w:sz w:val="24"/>
                <w:szCs w:val="24"/>
              </w:rPr>
              <w:t xml:space="preserve">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 использовать полученные знания в </w:t>
            </w:r>
            <w:r>
              <w:t>профессиональной</w:t>
            </w:r>
            <w:r w:rsidRPr="00C44D68">
              <w:rPr>
                <w:sz w:val="24"/>
                <w:szCs w:val="24"/>
              </w:rPr>
              <w:t xml:space="preserve"> деятельности</w:t>
            </w:r>
          </w:p>
          <w:p w:rsidR="00547E46" w:rsidRPr="00C44D68" w:rsidRDefault="00547E46" w:rsidP="00AB1953">
            <w:pPr>
              <w:jc w:val="both"/>
              <w:rPr>
                <w:bCs/>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rsidR="00547E46" w:rsidRPr="00C44D68" w:rsidRDefault="00547E46" w:rsidP="00C44D68">
            <w:pPr>
              <w:jc w:val="both"/>
              <w:rPr>
                <w:bCs/>
                <w:sz w:val="24"/>
                <w:szCs w:val="24"/>
              </w:rPr>
            </w:pPr>
            <w:r w:rsidRPr="00C44D68">
              <w:rPr>
                <w:bCs/>
                <w:sz w:val="24"/>
                <w:szCs w:val="24"/>
              </w:rPr>
              <w:t xml:space="preserve">Умение 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 использовать полученные знания в </w:t>
            </w:r>
            <w:r w:rsidR="00C44D68">
              <w:rPr>
                <w:bCs/>
                <w:sz w:val="24"/>
                <w:szCs w:val="24"/>
              </w:rPr>
              <w:t xml:space="preserve">профессиональной </w:t>
            </w:r>
            <w:r w:rsidRPr="00C44D68">
              <w:rPr>
                <w:bCs/>
                <w:sz w:val="24"/>
                <w:szCs w:val="24"/>
              </w:rPr>
              <w:t xml:space="preserve"> деятельности</w:t>
            </w:r>
          </w:p>
        </w:tc>
        <w:tc>
          <w:tcPr>
            <w:tcW w:w="1743" w:type="pct"/>
            <w:tcBorders>
              <w:top w:val="single" w:sz="4" w:space="0" w:color="auto"/>
              <w:left w:val="single" w:sz="4" w:space="0" w:color="auto"/>
              <w:bottom w:val="single" w:sz="4" w:space="0" w:color="auto"/>
              <w:right w:val="single" w:sz="4" w:space="0" w:color="auto"/>
            </w:tcBorders>
          </w:tcPr>
          <w:p w:rsidR="00547E46" w:rsidRPr="00C44D68" w:rsidRDefault="00547E46" w:rsidP="00AB1953">
            <w:pPr>
              <w:jc w:val="both"/>
              <w:rPr>
                <w:bCs/>
                <w:sz w:val="24"/>
                <w:szCs w:val="24"/>
              </w:rPr>
            </w:pPr>
            <w:r w:rsidRPr="00C44D68">
              <w:rPr>
                <w:bCs/>
                <w:sz w:val="24"/>
                <w:szCs w:val="24"/>
              </w:rPr>
              <w:t>Оценка результатов выполнения практической работы</w:t>
            </w:r>
          </w:p>
          <w:p w:rsidR="00547E46" w:rsidRPr="00C44D68" w:rsidRDefault="00547E46" w:rsidP="00AB1953">
            <w:pPr>
              <w:jc w:val="both"/>
              <w:rPr>
                <w:bCs/>
                <w:sz w:val="24"/>
                <w:szCs w:val="24"/>
              </w:rPr>
            </w:pPr>
          </w:p>
          <w:p w:rsidR="00547E46" w:rsidRPr="00C44D68" w:rsidRDefault="00547E46" w:rsidP="00AB1953">
            <w:pPr>
              <w:jc w:val="both"/>
              <w:rPr>
                <w:bCs/>
                <w:i/>
                <w:sz w:val="24"/>
                <w:szCs w:val="24"/>
              </w:rPr>
            </w:pPr>
            <w:r w:rsidRPr="00C44D68">
              <w:rPr>
                <w:bCs/>
                <w:sz w:val="24"/>
                <w:szCs w:val="24"/>
              </w:rPr>
              <w:t>Экспертное наблюдение за ходом выполнения практической работы</w:t>
            </w:r>
          </w:p>
        </w:tc>
      </w:tr>
    </w:tbl>
    <w:p w:rsidR="00103CCC" w:rsidRPr="00C44D68" w:rsidRDefault="00103CCC" w:rsidP="00C44D68">
      <w:pPr>
        <w:pStyle w:val="a6"/>
        <w:jc w:val="both"/>
        <w:rPr>
          <w:rFonts w:ascii="Times New Roman" w:hAnsi="Times New Roman" w:cs="Times New Roman"/>
          <w:b/>
          <w:sz w:val="24"/>
          <w:szCs w:val="24"/>
        </w:rPr>
      </w:pPr>
    </w:p>
    <w:sectPr w:rsidR="00103CCC" w:rsidRPr="00C44D68"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A90" w:rsidRDefault="00647A90" w:rsidP="00A3234E">
      <w:r>
        <w:separator/>
      </w:r>
    </w:p>
  </w:endnote>
  <w:endnote w:type="continuationSeparator" w:id="0">
    <w:p w:rsidR="00647A90" w:rsidRDefault="00647A9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A90" w:rsidRDefault="00647A90" w:rsidP="00A3234E">
      <w:r>
        <w:separator/>
      </w:r>
    </w:p>
  </w:footnote>
  <w:footnote w:type="continuationSeparator" w:id="0">
    <w:p w:rsidR="00647A90" w:rsidRDefault="00647A90" w:rsidP="00A3234E">
      <w:r>
        <w:continuationSeparator/>
      </w:r>
    </w:p>
  </w:footnote>
  <w:footnote w:id="1">
    <w:p w:rsidR="00547E46" w:rsidRDefault="00547E46" w:rsidP="00547E46">
      <w:pPr>
        <w:pStyle w:val="af1"/>
        <w:rPr>
          <w:lang w:val="ru-RU"/>
        </w:rPr>
      </w:pPr>
      <w:r>
        <w:rPr>
          <w:rStyle w:val="afa"/>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1701A21"/>
    <w:multiLevelType w:val="hybridMultilevel"/>
    <w:tmpl w:val="4E5208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 w:numId="1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07C3"/>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30446A"/>
    <w:rsid w:val="00320650"/>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27A38"/>
    <w:rsid w:val="0053398E"/>
    <w:rsid w:val="0053662C"/>
    <w:rsid w:val="0054321C"/>
    <w:rsid w:val="00547E46"/>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44536"/>
    <w:rsid w:val="00647A90"/>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922"/>
    <w:rsid w:val="00795FC2"/>
    <w:rsid w:val="007A339A"/>
    <w:rsid w:val="007B3E82"/>
    <w:rsid w:val="007B642A"/>
    <w:rsid w:val="007B708D"/>
    <w:rsid w:val="007D0D62"/>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F41BC"/>
    <w:rsid w:val="00BF5D14"/>
    <w:rsid w:val="00BF681A"/>
    <w:rsid w:val="00C06560"/>
    <w:rsid w:val="00C109A9"/>
    <w:rsid w:val="00C23EF9"/>
    <w:rsid w:val="00C40B81"/>
    <w:rsid w:val="00C44D68"/>
    <w:rsid w:val="00C51F7D"/>
    <w:rsid w:val="00C5327B"/>
    <w:rsid w:val="00C7307D"/>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5F97"/>
    <w:rsid w:val="00D20C5A"/>
    <w:rsid w:val="00D465DD"/>
    <w:rsid w:val="00D57ACB"/>
    <w:rsid w:val="00D75DD3"/>
    <w:rsid w:val="00D76A4B"/>
    <w:rsid w:val="00D90BED"/>
    <w:rsid w:val="00DC05DA"/>
    <w:rsid w:val="00DC6052"/>
    <w:rsid w:val="00DD2E15"/>
    <w:rsid w:val="00DE299D"/>
    <w:rsid w:val="00DE721A"/>
    <w:rsid w:val="00DF2386"/>
    <w:rsid w:val="00DF5C5D"/>
    <w:rsid w:val="00E04CC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styleId="afa">
    <w:name w:val="footnote reference"/>
    <w:aliases w:val="Знак сноски-FN,Ciae niinee-FN,AЗнак сноски зел"/>
    <w:uiPriority w:val="99"/>
    <w:rsid w:val="00547E46"/>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styleId="afa">
    <w:name w:val="footnote reference"/>
    <w:aliases w:val="Знак сноски-FN,Ciae niinee-FN,AЗнак сноски зел"/>
    <w:uiPriority w:val="99"/>
    <w:rsid w:val="00547E4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533149"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5412CE-9ABE-4EBE-AD2C-FC4799CD8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1774</Words>
  <Characters>10113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2023-09-11T12:36:00Z</dcterms:created>
  <dcterms:modified xsi:type="dcterms:W3CDTF">2024-09-25T11:14:00Z</dcterms:modified>
</cp:coreProperties>
</file>