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F875D8" w:rsidRDefault="00A77827" w:rsidP="00A77827">
      <w:pPr>
        <w:pStyle w:val="a6"/>
        <w:jc w:val="center"/>
        <w:rPr>
          <w:rFonts w:ascii="Times New Roman" w:hAnsi="Times New Roman" w:cs="Times New Roman"/>
          <w:sz w:val="28"/>
          <w:szCs w:val="28"/>
        </w:rPr>
      </w:pPr>
      <w:r w:rsidRPr="00F875D8">
        <w:rPr>
          <w:rFonts w:ascii="Times New Roman" w:hAnsi="Times New Roman" w:cs="Times New Roman"/>
          <w:sz w:val="28"/>
          <w:szCs w:val="28"/>
        </w:rPr>
        <w:t>бюджетное профессиональное образовательное учреждение</w:t>
      </w:r>
    </w:p>
    <w:p w:rsidR="00A77827" w:rsidRPr="00F875D8" w:rsidRDefault="00A77827" w:rsidP="00A77827">
      <w:pPr>
        <w:pStyle w:val="a6"/>
        <w:jc w:val="center"/>
        <w:rPr>
          <w:rFonts w:ascii="Times New Roman" w:hAnsi="Times New Roman" w:cs="Times New Roman"/>
          <w:caps/>
          <w:sz w:val="28"/>
          <w:szCs w:val="28"/>
        </w:rPr>
      </w:pPr>
      <w:r w:rsidRPr="00F875D8">
        <w:rPr>
          <w:rFonts w:ascii="Times New Roman" w:hAnsi="Times New Roman" w:cs="Times New Roman"/>
          <w:sz w:val="28"/>
          <w:szCs w:val="28"/>
        </w:rPr>
        <w:t>Вологодской области «Вологодский колледж технологии и дизайна»</w:t>
      </w: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3457BB" w:rsidRPr="003457BB" w:rsidRDefault="003457BB" w:rsidP="003457BB">
      <w:pPr>
        <w:tabs>
          <w:tab w:val="center" w:pos="4677"/>
          <w:tab w:val="right" w:pos="10065"/>
        </w:tabs>
        <w:ind w:left="5387"/>
        <w:rPr>
          <w:sz w:val="28"/>
          <w:szCs w:val="28"/>
        </w:rPr>
      </w:pPr>
      <w:r w:rsidRPr="003457BB">
        <w:rPr>
          <w:sz w:val="28"/>
          <w:szCs w:val="28"/>
        </w:rPr>
        <w:t>УТВЕРЖДЕНО</w:t>
      </w:r>
    </w:p>
    <w:p w:rsidR="003457BB" w:rsidRPr="003457BB" w:rsidRDefault="003457BB" w:rsidP="003457BB">
      <w:pPr>
        <w:tabs>
          <w:tab w:val="center" w:pos="4677"/>
          <w:tab w:val="right" w:pos="10065"/>
        </w:tabs>
        <w:ind w:left="5387"/>
        <w:rPr>
          <w:sz w:val="28"/>
          <w:szCs w:val="28"/>
        </w:rPr>
      </w:pPr>
      <w:r w:rsidRPr="003457BB">
        <w:rPr>
          <w:sz w:val="28"/>
          <w:szCs w:val="28"/>
        </w:rPr>
        <w:t xml:space="preserve">приказом директора </w:t>
      </w:r>
    </w:p>
    <w:p w:rsidR="003457BB" w:rsidRPr="003457BB" w:rsidRDefault="003457BB" w:rsidP="003457BB">
      <w:pPr>
        <w:tabs>
          <w:tab w:val="center" w:pos="4677"/>
          <w:tab w:val="right" w:pos="10065"/>
        </w:tabs>
        <w:ind w:left="5387"/>
        <w:rPr>
          <w:sz w:val="28"/>
          <w:szCs w:val="28"/>
        </w:rPr>
      </w:pPr>
      <w:r w:rsidRPr="003457BB">
        <w:rPr>
          <w:sz w:val="28"/>
          <w:szCs w:val="28"/>
        </w:rPr>
        <w:t xml:space="preserve">БПОУ </w:t>
      </w:r>
      <w:proofErr w:type="gramStart"/>
      <w:r w:rsidRPr="003457BB">
        <w:rPr>
          <w:sz w:val="28"/>
          <w:szCs w:val="28"/>
        </w:rPr>
        <w:t>ВО</w:t>
      </w:r>
      <w:proofErr w:type="gramEnd"/>
      <w:r w:rsidRPr="003457BB">
        <w:rPr>
          <w:sz w:val="28"/>
          <w:szCs w:val="28"/>
        </w:rPr>
        <w:t xml:space="preserve"> «Вологодский </w:t>
      </w:r>
    </w:p>
    <w:p w:rsidR="003457BB" w:rsidRPr="003457BB" w:rsidRDefault="003457BB" w:rsidP="003457BB">
      <w:pPr>
        <w:tabs>
          <w:tab w:val="center" w:pos="4677"/>
          <w:tab w:val="right" w:pos="10065"/>
        </w:tabs>
        <w:ind w:left="5387"/>
        <w:rPr>
          <w:sz w:val="28"/>
          <w:szCs w:val="28"/>
        </w:rPr>
      </w:pPr>
      <w:r w:rsidRPr="003457BB">
        <w:rPr>
          <w:sz w:val="28"/>
          <w:szCs w:val="28"/>
        </w:rPr>
        <w:t>колледж технологии и дизайна»</w:t>
      </w:r>
    </w:p>
    <w:p w:rsidR="003457BB" w:rsidRPr="003457BB" w:rsidRDefault="003457BB" w:rsidP="003457BB">
      <w:pPr>
        <w:widowControl/>
        <w:tabs>
          <w:tab w:val="right" w:pos="10065"/>
        </w:tabs>
        <w:autoSpaceDE/>
        <w:autoSpaceDN/>
        <w:ind w:left="5387"/>
        <w:rPr>
          <w:rFonts w:eastAsia="Calibri"/>
          <w:color w:val="000000"/>
          <w:sz w:val="28"/>
          <w:szCs w:val="28"/>
        </w:rPr>
      </w:pPr>
      <w:r w:rsidRPr="003457BB">
        <w:rPr>
          <w:rFonts w:eastAsia="Calibri"/>
          <w:color w:val="000000"/>
          <w:sz w:val="28"/>
          <w:szCs w:val="28"/>
        </w:rPr>
        <w:t>от 22.06.2023 г. № 514</w:t>
      </w:r>
    </w:p>
    <w:p w:rsidR="003457BB" w:rsidRPr="003457BB" w:rsidRDefault="003457BB" w:rsidP="003457BB">
      <w:pPr>
        <w:widowControl/>
        <w:tabs>
          <w:tab w:val="right" w:pos="10065"/>
        </w:tabs>
        <w:autoSpaceDE/>
        <w:autoSpaceDN/>
        <w:ind w:left="5387"/>
        <w:rPr>
          <w:rFonts w:eastAsia="Calibri"/>
          <w:sz w:val="28"/>
          <w:szCs w:val="28"/>
        </w:rPr>
      </w:pPr>
      <w:r w:rsidRPr="003457BB">
        <w:rPr>
          <w:rFonts w:eastAsia="Calibri"/>
          <w:sz w:val="28"/>
          <w:szCs w:val="28"/>
        </w:rPr>
        <w:t>от 31.05.2024  №  525</w:t>
      </w:r>
    </w:p>
    <w:p w:rsidR="003457BB" w:rsidRPr="003457BB" w:rsidRDefault="003457BB" w:rsidP="003457BB">
      <w:pPr>
        <w:widowControl/>
        <w:tabs>
          <w:tab w:val="right" w:pos="10065"/>
        </w:tabs>
        <w:autoSpaceDE/>
        <w:autoSpaceDN/>
        <w:ind w:left="5387"/>
        <w:rPr>
          <w:rFonts w:eastAsia="Franklin Gothic Book"/>
          <w:sz w:val="28"/>
          <w:szCs w:val="28"/>
        </w:rPr>
      </w:pPr>
      <w:r w:rsidRPr="003457BB">
        <w:rPr>
          <w:rFonts w:eastAsia="Calibri"/>
          <w:sz w:val="28"/>
          <w:szCs w:val="28"/>
        </w:rPr>
        <w:t>от 02.09.2024  № 649</w:t>
      </w: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060226" w:rsidRPr="00F875D8" w:rsidRDefault="00060226" w:rsidP="00A77827">
      <w:pPr>
        <w:pStyle w:val="a6"/>
        <w:jc w:val="center"/>
        <w:rPr>
          <w:rFonts w:ascii="Times New Roman" w:hAnsi="Times New Roman" w:cs="Times New Roman"/>
          <w:sz w:val="28"/>
          <w:szCs w:val="28"/>
        </w:rPr>
      </w:pPr>
    </w:p>
    <w:p w:rsidR="00060226" w:rsidRPr="00F875D8" w:rsidRDefault="00060226"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7E63E7" w:rsidRPr="00F875D8" w:rsidRDefault="007E63E7" w:rsidP="00A77827">
      <w:pPr>
        <w:pStyle w:val="a6"/>
        <w:jc w:val="center"/>
        <w:rPr>
          <w:rFonts w:ascii="Times New Roman" w:hAnsi="Times New Roman" w:cs="Times New Roman"/>
          <w:sz w:val="28"/>
          <w:szCs w:val="28"/>
        </w:rPr>
      </w:pPr>
    </w:p>
    <w:p w:rsidR="00A77827" w:rsidRPr="00F875D8" w:rsidRDefault="00A77827" w:rsidP="000E25C6">
      <w:pPr>
        <w:pStyle w:val="a6"/>
        <w:spacing w:line="360" w:lineRule="auto"/>
        <w:jc w:val="center"/>
        <w:rPr>
          <w:rFonts w:ascii="Times New Roman" w:hAnsi="Times New Roman" w:cs="Times New Roman"/>
          <w:b/>
          <w:sz w:val="28"/>
          <w:szCs w:val="28"/>
        </w:rPr>
      </w:pPr>
      <w:r w:rsidRPr="00F875D8">
        <w:rPr>
          <w:rFonts w:ascii="Times New Roman" w:hAnsi="Times New Roman" w:cs="Times New Roman"/>
          <w:b/>
          <w:sz w:val="28"/>
          <w:szCs w:val="28"/>
        </w:rPr>
        <w:t>РАБОЧАЯ ПРОГРАММА</w:t>
      </w:r>
    </w:p>
    <w:p w:rsidR="002D5A85" w:rsidRPr="00F875D8" w:rsidRDefault="00382D42" w:rsidP="000E25C6">
      <w:pPr>
        <w:pStyle w:val="a6"/>
        <w:spacing w:line="360" w:lineRule="auto"/>
        <w:jc w:val="center"/>
        <w:rPr>
          <w:rFonts w:ascii="Times New Roman" w:hAnsi="Times New Roman" w:cs="Times New Roman"/>
          <w:i/>
          <w:sz w:val="28"/>
          <w:szCs w:val="28"/>
        </w:rPr>
      </w:pPr>
      <w:r w:rsidRPr="00F875D8">
        <w:rPr>
          <w:rFonts w:ascii="Times New Roman" w:hAnsi="Times New Roman" w:cs="Times New Roman"/>
          <w:b/>
          <w:sz w:val="28"/>
          <w:szCs w:val="28"/>
        </w:rPr>
        <w:t>УЧЕБНОЙ</w:t>
      </w:r>
      <w:r w:rsidR="000E25C6" w:rsidRPr="00F875D8">
        <w:rPr>
          <w:rFonts w:ascii="Times New Roman" w:hAnsi="Times New Roman" w:cs="Times New Roman"/>
          <w:b/>
          <w:sz w:val="28"/>
          <w:szCs w:val="28"/>
        </w:rPr>
        <w:t xml:space="preserve"> ДИСЦИПЛИНЫ</w:t>
      </w:r>
    </w:p>
    <w:p w:rsidR="00F875D8" w:rsidRPr="003D79D8" w:rsidRDefault="00F875D8" w:rsidP="00F875D8">
      <w:pPr>
        <w:pStyle w:val="afa"/>
        <w:rPr>
          <w:rFonts w:ascii="Times New Roman" w:hAnsi="Times New Roman"/>
          <w:b/>
          <w:bCs/>
          <w:vertAlign w:val="superscript"/>
        </w:rPr>
      </w:pPr>
      <w:bookmarkStart w:id="0" w:name="_Toc129622934"/>
      <w:r w:rsidRPr="003D79D8">
        <w:rPr>
          <w:rFonts w:ascii="Times New Roman" w:hAnsi="Times New Roman"/>
          <w:b/>
          <w:bCs/>
        </w:rPr>
        <w:t>ОП.02 ПРЕДПРИНИМАТЕЛЬСКАЯ ДЕЯТЕЛЬНОСТЬ В СФЕРЕ ТУРИЗМА И ГОСТИНИЧНОГО БИЗНЕСА</w:t>
      </w:r>
      <w:bookmarkEnd w:id="0"/>
    </w:p>
    <w:p w:rsidR="00722A54" w:rsidRPr="00F875D8" w:rsidRDefault="00722A54" w:rsidP="00A77827">
      <w:pPr>
        <w:pStyle w:val="a6"/>
        <w:jc w:val="center"/>
        <w:rPr>
          <w:rFonts w:ascii="Times New Roman" w:hAnsi="Times New Roman" w:cs="Times New Roman"/>
          <w:b/>
          <w:sz w:val="28"/>
          <w:szCs w:val="28"/>
          <w:lang w:val="x-none"/>
        </w:rPr>
      </w:pPr>
    </w:p>
    <w:p w:rsidR="00C6597E" w:rsidRPr="00E75BCA" w:rsidRDefault="00C6597E" w:rsidP="00E75BCA">
      <w:pPr>
        <w:pStyle w:val="a6"/>
        <w:tabs>
          <w:tab w:val="center" w:pos="4960"/>
          <w:tab w:val="left" w:pos="8874"/>
        </w:tabs>
        <w:jc w:val="center"/>
        <w:rPr>
          <w:rFonts w:ascii="Times New Roman" w:hAnsi="Times New Roman" w:cs="Times New Roman"/>
          <w:sz w:val="28"/>
          <w:szCs w:val="28"/>
        </w:rPr>
      </w:pPr>
      <w:r w:rsidRPr="00E75BCA">
        <w:rPr>
          <w:rFonts w:ascii="Times New Roman" w:hAnsi="Times New Roman" w:cs="Times New Roman"/>
          <w:sz w:val="28"/>
          <w:szCs w:val="28"/>
        </w:rPr>
        <w:t>Специальность 43.02.16 Туризм и гостеприимство</w:t>
      </w: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F875D8" w:rsidRDefault="00C6597E" w:rsidP="00C6597E">
      <w:pPr>
        <w:pStyle w:val="a6"/>
        <w:jc w:val="center"/>
        <w:rPr>
          <w:rFonts w:ascii="Times New Roman" w:hAnsi="Times New Roman" w:cs="Times New Roman"/>
          <w:sz w:val="24"/>
          <w:szCs w:val="24"/>
        </w:rPr>
      </w:pPr>
    </w:p>
    <w:p w:rsidR="00C6597E" w:rsidRPr="00E75BCA" w:rsidRDefault="00C6597E" w:rsidP="00C6597E">
      <w:pPr>
        <w:pStyle w:val="a6"/>
        <w:jc w:val="center"/>
        <w:rPr>
          <w:rFonts w:ascii="Times New Roman" w:hAnsi="Times New Roman" w:cs="Times New Roman"/>
          <w:sz w:val="28"/>
          <w:szCs w:val="28"/>
        </w:rPr>
      </w:pPr>
      <w:r w:rsidRPr="00E75BCA">
        <w:rPr>
          <w:rFonts w:ascii="Times New Roman" w:hAnsi="Times New Roman" w:cs="Times New Roman"/>
          <w:sz w:val="28"/>
          <w:szCs w:val="28"/>
        </w:rPr>
        <w:t>Вологда</w:t>
      </w:r>
    </w:p>
    <w:p w:rsidR="00C6597E" w:rsidRPr="00E75BCA" w:rsidRDefault="003457BB" w:rsidP="00C6597E">
      <w:pPr>
        <w:pStyle w:val="a6"/>
        <w:jc w:val="center"/>
        <w:rPr>
          <w:rFonts w:ascii="Times New Roman" w:hAnsi="Times New Roman" w:cs="Times New Roman"/>
          <w:sz w:val="28"/>
          <w:szCs w:val="28"/>
        </w:rPr>
      </w:pPr>
      <w:r>
        <w:rPr>
          <w:rFonts w:ascii="Times New Roman" w:hAnsi="Times New Roman" w:cs="Times New Roman"/>
          <w:sz w:val="28"/>
          <w:szCs w:val="28"/>
        </w:rPr>
        <w:t>2024</w:t>
      </w:r>
    </w:p>
    <w:p w:rsidR="00C6597E" w:rsidRPr="00E75BCA" w:rsidRDefault="00C6597E" w:rsidP="00C6597E">
      <w:pPr>
        <w:widowControl/>
        <w:autoSpaceDE/>
        <w:autoSpaceDN/>
        <w:spacing w:after="200" w:line="276" w:lineRule="auto"/>
        <w:rPr>
          <w:rFonts w:eastAsiaTheme="minorHAnsi"/>
          <w:sz w:val="28"/>
          <w:szCs w:val="28"/>
        </w:rPr>
      </w:pPr>
      <w:r w:rsidRPr="00E75BCA">
        <w:rPr>
          <w:sz w:val="28"/>
          <w:szCs w:val="28"/>
        </w:rPr>
        <w:br w:type="page"/>
      </w:r>
    </w:p>
    <w:p w:rsidR="00C6597E" w:rsidRPr="00F875D8" w:rsidRDefault="00C6597E" w:rsidP="00C6597E">
      <w:pPr>
        <w:pStyle w:val="a6"/>
        <w:jc w:val="center"/>
        <w:rPr>
          <w:rFonts w:ascii="Times New Roman" w:hAnsi="Times New Roman" w:cs="Times New Roman"/>
          <w:sz w:val="24"/>
          <w:szCs w:val="24"/>
        </w:rPr>
      </w:pPr>
    </w:p>
    <w:p w:rsidR="00C6597E" w:rsidRPr="00CE7AC0" w:rsidRDefault="00C6597E" w:rsidP="00C6597E">
      <w:pPr>
        <w:pStyle w:val="afa"/>
        <w:jc w:val="both"/>
        <w:rPr>
          <w:rFonts w:ascii="Times New Roman" w:hAnsi="Times New Roman"/>
          <w:b/>
          <w:bCs/>
          <w:sz w:val="28"/>
          <w:szCs w:val="28"/>
          <w:vertAlign w:val="superscript"/>
        </w:rPr>
      </w:pPr>
      <w:r w:rsidRPr="00CE7AC0">
        <w:rPr>
          <w:rFonts w:ascii="Times New Roman" w:hAnsi="Times New Roman"/>
          <w:sz w:val="28"/>
          <w:szCs w:val="28"/>
        </w:rPr>
        <w:t xml:space="preserve">Рабочая программа учебной дисциплины </w:t>
      </w:r>
      <w:r w:rsidR="00F875D8" w:rsidRPr="00CE7AC0">
        <w:rPr>
          <w:rFonts w:ascii="Times New Roman" w:hAnsi="Times New Roman"/>
          <w:b/>
          <w:bCs/>
          <w:sz w:val="28"/>
          <w:szCs w:val="28"/>
        </w:rPr>
        <w:t>ОП.02 Предпринимательская деятельность в сфере туризма и гостиничного бизнеса</w:t>
      </w:r>
      <w:r w:rsidR="00F875D8" w:rsidRPr="00CE7AC0">
        <w:rPr>
          <w:rFonts w:ascii="Times New Roman" w:hAnsi="Times New Roman"/>
          <w:b/>
          <w:bCs/>
          <w:sz w:val="28"/>
          <w:szCs w:val="28"/>
          <w:lang w:val="ru-RU"/>
        </w:rPr>
        <w:t xml:space="preserve"> </w:t>
      </w:r>
      <w:r w:rsidRPr="00CE7AC0">
        <w:rPr>
          <w:rFonts w:ascii="Times New Roman" w:hAnsi="Times New Roman"/>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(профессии) 43.02.16 Туризм и гостеприимство</w:t>
      </w:r>
    </w:p>
    <w:p w:rsidR="00C6597E" w:rsidRPr="00CE7AC0" w:rsidRDefault="00C6597E" w:rsidP="00C6597E">
      <w:pPr>
        <w:pStyle w:val="a6"/>
        <w:jc w:val="both"/>
        <w:rPr>
          <w:rFonts w:ascii="Times New Roman" w:hAnsi="Times New Roman" w:cs="Times New Roman"/>
          <w:sz w:val="28"/>
          <w:szCs w:val="28"/>
        </w:rPr>
      </w:pPr>
    </w:p>
    <w:p w:rsidR="00C6597E" w:rsidRPr="00CE7AC0" w:rsidRDefault="00C6597E" w:rsidP="00C6597E">
      <w:pPr>
        <w:pStyle w:val="a6"/>
        <w:jc w:val="both"/>
        <w:rPr>
          <w:rFonts w:ascii="Times New Roman" w:hAnsi="Times New Roman" w:cs="Times New Roman"/>
          <w:sz w:val="28"/>
          <w:szCs w:val="28"/>
        </w:rPr>
      </w:pPr>
      <w:r w:rsidRPr="00CE7AC0">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6597E" w:rsidRPr="00CE7AC0" w:rsidRDefault="00C6597E" w:rsidP="00C6597E">
      <w:pPr>
        <w:pStyle w:val="a6"/>
        <w:rPr>
          <w:rFonts w:ascii="Times New Roman" w:hAnsi="Times New Roman" w:cs="Times New Roman"/>
          <w:sz w:val="28"/>
          <w:szCs w:val="28"/>
        </w:rPr>
      </w:pPr>
    </w:p>
    <w:p w:rsidR="00C6597E" w:rsidRPr="00CE7AC0" w:rsidRDefault="00C6597E" w:rsidP="00C6597E">
      <w:pPr>
        <w:pStyle w:val="a6"/>
        <w:rPr>
          <w:rFonts w:ascii="Times New Roman" w:hAnsi="Times New Roman" w:cs="Times New Roman"/>
          <w:sz w:val="28"/>
          <w:szCs w:val="28"/>
        </w:rPr>
      </w:pPr>
    </w:p>
    <w:p w:rsidR="00C6597E" w:rsidRPr="00CE7AC0" w:rsidRDefault="00C6597E" w:rsidP="00C6597E">
      <w:pPr>
        <w:pStyle w:val="a6"/>
        <w:rPr>
          <w:rFonts w:ascii="Times New Roman" w:hAnsi="Times New Roman" w:cs="Times New Roman"/>
          <w:sz w:val="28"/>
          <w:szCs w:val="28"/>
        </w:rPr>
      </w:pPr>
      <w:r w:rsidRPr="00CE7AC0">
        <w:rPr>
          <w:rFonts w:ascii="Times New Roman" w:hAnsi="Times New Roman" w:cs="Times New Roman"/>
          <w:sz w:val="28"/>
          <w:szCs w:val="28"/>
        </w:rPr>
        <w:t xml:space="preserve">Разработчик: </w:t>
      </w:r>
    </w:p>
    <w:p w:rsidR="00C6597E" w:rsidRPr="00CE7AC0" w:rsidRDefault="00C6597E" w:rsidP="00C6597E">
      <w:pPr>
        <w:pStyle w:val="a6"/>
        <w:jc w:val="both"/>
        <w:rPr>
          <w:rFonts w:ascii="Times New Roman" w:hAnsi="Times New Roman" w:cs="Times New Roman"/>
          <w:sz w:val="28"/>
          <w:szCs w:val="28"/>
        </w:rPr>
      </w:pPr>
      <w:r w:rsidRPr="00CE7AC0">
        <w:rPr>
          <w:rFonts w:ascii="Times New Roman" w:hAnsi="Times New Roman" w:cs="Times New Roman"/>
          <w:sz w:val="28"/>
          <w:szCs w:val="28"/>
        </w:rPr>
        <w:t xml:space="preserve">Е.В. </w:t>
      </w:r>
      <w:proofErr w:type="spellStart"/>
      <w:r w:rsidRPr="00CE7AC0">
        <w:rPr>
          <w:rFonts w:ascii="Times New Roman" w:hAnsi="Times New Roman" w:cs="Times New Roman"/>
          <w:sz w:val="28"/>
          <w:szCs w:val="28"/>
        </w:rPr>
        <w:t>Шершнёва</w:t>
      </w:r>
      <w:proofErr w:type="spellEnd"/>
      <w:r w:rsidRPr="00CE7AC0">
        <w:rPr>
          <w:rFonts w:ascii="Times New Roman" w:hAnsi="Times New Roman" w:cs="Times New Roman"/>
          <w:sz w:val="28"/>
          <w:szCs w:val="28"/>
        </w:rPr>
        <w:t xml:space="preserve">, преподаватель БПОУ </w:t>
      </w:r>
      <w:proofErr w:type="gramStart"/>
      <w:r w:rsidRPr="00CE7AC0">
        <w:rPr>
          <w:rFonts w:ascii="Times New Roman" w:hAnsi="Times New Roman" w:cs="Times New Roman"/>
          <w:sz w:val="28"/>
          <w:szCs w:val="28"/>
        </w:rPr>
        <w:t>ВО</w:t>
      </w:r>
      <w:proofErr w:type="gramEnd"/>
      <w:r w:rsidRPr="00CE7AC0">
        <w:rPr>
          <w:rFonts w:ascii="Times New Roman" w:hAnsi="Times New Roman" w:cs="Times New Roman"/>
          <w:sz w:val="28"/>
          <w:szCs w:val="28"/>
        </w:rPr>
        <w:t xml:space="preserve"> «Вологодский колледж технологии и дизайна»</w:t>
      </w:r>
    </w:p>
    <w:p w:rsidR="00C6597E" w:rsidRPr="00CE7AC0" w:rsidRDefault="00C6597E" w:rsidP="00C6597E">
      <w:pPr>
        <w:pStyle w:val="a6"/>
        <w:rPr>
          <w:rFonts w:ascii="Times New Roman" w:hAnsi="Times New Roman" w:cs="Times New Roman"/>
          <w:sz w:val="28"/>
          <w:szCs w:val="28"/>
        </w:rPr>
      </w:pPr>
    </w:p>
    <w:p w:rsidR="00C6597E" w:rsidRPr="00CE7AC0" w:rsidRDefault="00C6597E" w:rsidP="00C6597E">
      <w:pPr>
        <w:pStyle w:val="a6"/>
        <w:rPr>
          <w:rFonts w:ascii="Times New Roman" w:hAnsi="Times New Roman" w:cs="Times New Roman"/>
          <w:sz w:val="28"/>
          <w:szCs w:val="28"/>
        </w:rPr>
      </w:pPr>
    </w:p>
    <w:p w:rsidR="003457BB" w:rsidRPr="003457BB" w:rsidRDefault="003457BB" w:rsidP="003457BB">
      <w:pPr>
        <w:widowControl/>
        <w:autoSpaceDE/>
        <w:autoSpaceDN/>
        <w:jc w:val="both"/>
        <w:rPr>
          <w:rFonts w:eastAsia="Franklin Gothic Book"/>
          <w:sz w:val="28"/>
          <w:szCs w:val="28"/>
        </w:rPr>
      </w:pPr>
      <w:r w:rsidRPr="003457BB">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3457BB">
        <w:rPr>
          <w:rFonts w:eastAsia="Calibri"/>
          <w:sz w:val="28"/>
          <w:szCs w:val="28"/>
        </w:rPr>
        <w:t>ВО</w:t>
      </w:r>
      <w:proofErr w:type="gramEnd"/>
      <w:r w:rsidRPr="003457BB">
        <w:rPr>
          <w:rFonts w:eastAsia="Calibri"/>
          <w:sz w:val="28"/>
          <w:szCs w:val="28"/>
        </w:rPr>
        <w:t xml:space="preserve"> «Вологодский колледж технологии и дизайна», </w:t>
      </w:r>
      <w:r w:rsidRPr="003457BB">
        <w:rPr>
          <w:rFonts w:eastAsia="Calibri"/>
          <w:color w:val="000000"/>
          <w:sz w:val="28"/>
          <w:szCs w:val="28"/>
        </w:rPr>
        <w:t>Протокол № 11 от 13.06.2023, П</w:t>
      </w:r>
      <w:r w:rsidRPr="003457BB">
        <w:rPr>
          <w:rFonts w:eastAsia="Calibri"/>
          <w:sz w:val="28"/>
          <w:szCs w:val="28"/>
        </w:rPr>
        <w:t xml:space="preserve">ротокол №  11 от  28.05. 2024, Протокол  № 1 от 02.09.2024 </w:t>
      </w:r>
    </w:p>
    <w:p w:rsidR="00C6597E" w:rsidRPr="00F875D8" w:rsidRDefault="003457BB" w:rsidP="003457BB">
      <w:pPr>
        <w:widowControl/>
        <w:autoSpaceDE/>
        <w:autoSpaceDN/>
        <w:rPr>
          <w:rFonts w:eastAsiaTheme="minorHAnsi"/>
          <w:b/>
          <w:sz w:val="28"/>
          <w:szCs w:val="28"/>
        </w:rPr>
      </w:pPr>
      <w:r w:rsidRPr="003457BB">
        <w:rPr>
          <w:b/>
          <w:bCs/>
          <w:i/>
          <w:sz w:val="24"/>
          <w:lang w:eastAsia="ru-RU"/>
        </w:rPr>
        <w:br w:type="page"/>
      </w:r>
      <w:bookmarkStart w:id="1" w:name="_GoBack"/>
      <w:bookmarkEnd w:id="1"/>
    </w:p>
    <w:p w:rsidR="00A60A9E" w:rsidRPr="00F875D8" w:rsidRDefault="005F6862" w:rsidP="00A60A9E">
      <w:pPr>
        <w:pStyle w:val="a6"/>
        <w:jc w:val="center"/>
        <w:rPr>
          <w:rFonts w:ascii="Times New Roman" w:hAnsi="Times New Roman" w:cs="Times New Roman"/>
          <w:b/>
          <w:sz w:val="28"/>
          <w:szCs w:val="28"/>
        </w:rPr>
      </w:pPr>
      <w:r w:rsidRPr="00F875D8">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F875D8" w:rsidRPr="00F875D8" w:rsidTr="00104F19">
        <w:tc>
          <w:tcPr>
            <w:tcW w:w="8613" w:type="dxa"/>
          </w:tcPr>
          <w:p w:rsidR="00A60A9E" w:rsidRPr="00F875D8" w:rsidRDefault="00A60A9E" w:rsidP="00144FC6">
            <w:pPr>
              <w:pStyle w:val="a6"/>
              <w:jc w:val="both"/>
              <w:rPr>
                <w:rFonts w:ascii="Times New Roman" w:hAnsi="Times New Roman" w:cs="Times New Roman"/>
                <w:sz w:val="28"/>
                <w:szCs w:val="28"/>
              </w:rPr>
            </w:pPr>
          </w:p>
        </w:tc>
        <w:tc>
          <w:tcPr>
            <w:tcW w:w="958" w:type="dxa"/>
          </w:tcPr>
          <w:p w:rsidR="00A60A9E" w:rsidRPr="00F875D8" w:rsidRDefault="00A60A9E" w:rsidP="00144FC6">
            <w:pPr>
              <w:pStyle w:val="a6"/>
              <w:jc w:val="center"/>
              <w:rPr>
                <w:rFonts w:ascii="Times New Roman" w:hAnsi="Times New Roman" w:cs="Times New Roman"/>
                <w:b/>
                <w:sz w:val="28"/>
                <w:szCs w:val="28"/>
              </w:rPr>
            </w:pPr>
          </w:p>
          <w:p w:rsidR="005F6862" w:rsidRPr="00F875D8" w:rsidRDefault="005F6862" w:rsidP="00144FC6">
            <w:pPr>
              <w:pStyle w:val="a6"/>
              <w:jc w:val="center"/>
              <w:rPr>
                <w:rFonts w:ascii="Times New Roman" w:hAnsi="Times New Roman" w:cs="Times New Roman"/>
                <w:b/>
                <w:sz w:val="28"/>
                <w:szCs w:val="28"/>
              </w:rPr>
            </w:pPr>
            <w:r w:rsidRPr="00F875D8">
              <w:rPr>
                <w:rFonts w:ascii="Times New Roman" w:hAnsi="Times New Roman" w:cs="Times New Roman"/>
                <w:b/>
                <w:sz w:val="28"/>
                <w:szCs w:val="28"/>
              </w:rPr>
              <w:t>Стр.</w:t>
            </w:r>
          </w:p>
        </w:tc>
      </w:tr>
      <w:tr w:rsidR="00F875D8" w:rsidRPr="00F875D8" w:rsidTr="00104F19">
        <w:tc>
          <w:tcPr>
            <w:tcW w:w="8613" w:type="dxa"/>
          </w:tcPr>
          <w:p w:rsidR="005F6862" w:rsidRPr="00F875D8" w:rsidRDefault="00A12FD1" w:rsidP="00C5327B">
            <w:pPr>
              <w:pStyle w:val="a6"/>
              <w:rPr>
                <w:rFonts w:ascii="Times New Roman" w:hAnsi="Times New Roman" w:cs="Times New Roman"/>
                <w:b/>
                <w:caps/>
                <w:sz w:val="28"/>
                <w:szCs w:val="28"/>
              </w:rPr>
            </w:pPr>
            <w:r w:rsidRPr="00F875D8">
              <w:rPr>
                <w:rFonts w:ascii="Times New Roman" w:hAnsi="Times New Roman" w:cs="Times New Roman"/>
                <w:b/>
                <w:caps/>
                <w:sz w:val="28"/>
                <w:szCs w:val="28"/>
              </w:rPr>
              <w:t xml:space="preserve">1. ОБЩАЯ ХАРАКТЕРИСТИКА РАБОЧЕЙ ПРОГРАММЫ </w:t>
            </w:r>
            <w:r w:rsidR="00382D42" w:rsidRPr="00F875D8">
              <w:rPr>
                <w:rFonts w:ascii="Times New Roman" w:hAnsi="Times New Roman" w:cs="Times New Roman"/>
                <w:b/>
                <w:sz w:val="28"/>
                <w:szCs w:val="28"/>
              </w:rPr>
              <w:t>УЧЕБНОЙ</w:t>
            </w:r>
            <w:r w:rsidR="000E25C6" w:rsidRPr="00F875D8">
              <w:rPr>
                <w:rFonts w:ascii="Times New Roman" w:hAnsi="Times New Roman" w:cs="Times New Roman"/>
                <w:b/>
                <w:sz w:val="28"/>
                <w:szCs w:val="28"/>
              </w:rPr>
              <w:t xml:space="preserve"> ДИСЦИПЛИНЫ</w:t>
            </w:r>
          </w:p>
          <w:p w:rsidR="005F6862" w:rsidRPr="00F875D8" w:rsidRDefault="005F6862" w:rsidP="00144FC6">
            <w:pPr>
              <w:pStyle w:val="a6"/>
              <w:jc w:val="both"/>
              <w:rPr>
                <w:rFonts w:ascii="Times New Roman" w:hAnsi="Times New Roman" w:cs="Times New Roman"/>
                <w:sz w:val="28"/>
                <w:szCs w:val="28"/>
              </w:rPr>
            </w:pPr>
          </w:p>
        </w:tc>
        <w:tc>
          <w:tcPr>
            <w:tcW w:w="958" w:type="dxa"/>
          </w:tcPr>
          <w:p w:rsidR="005F6862" w:rsidRPr="00F875D8" w:rsidRDefault="00A60A9E" w:rsidP="00144FC6">
            <w:pPr>
              <w:pStyle w:val="a6"/>
              <w:jc w:val="center"/>
              <w:rPr>
                <w:rFonts w:ascii="Times New Roman" w:hAnsi="Times New Roman" w:cs="Times New Roman"/>
                <w:b/>
                <w:sz w:val="28"/>
                <w:szCs w:val="28"/>
              </w:rPr>
            </w:pPr>
            <w:r w:rsidRPr="00F875D8">
              <w:rPr>
                <w:rFonts w:ascii="Times New Roman" w:hAnsi="Times New Roman" w:cs="Times New Roman"/>
                <w:b/>
                <w:sz w:val="28"/>
                <w:szCs w:val="28"/>
              </w:rPr>
              <w:t>4</w:t>
            </w:r>
          </w:p>
        </w:tc>
      </w:tr>
      <w:tr w:rsidR="00F875D8" w:rsidRPr="00F875D8" w:rsidTr="00104F19">
        <w:tc>
          <w:tcPr>
            <w:tcW w:w="8613" w:type="dxa"/>
          </w:tcPr>
          <w:p w:rsidR="005F6862" w:rsidRPr="00F875D8" w:rsidRDefault="00144FC6" w:rsidP="00144FC6">
            <w:pPr>
              <w:pStyle w:val="a6"/>
              <w:jc w:val="both"/>
              <w:rPr>
                <w:rFonts w:ascii="Times New Roman" w:hAnsi="Times New Roman" w:cs="Times New Roman"/>
                <w:b/>
                <w:sz w:val="28"/>
                <w:szCs w:val="28"/>
              </w:rPr>
            </w:pPr>
            <w:r w:rsidRPr="00F875D8">
              <w:rPr>
                <w:rFonts w:ascii="Times New Roman" w:hAnsi="Times New Roman" w:cs="Times New Roman"/>
                <w:b/>
                <w:sz w:val="28"/>
                <w:szCs w:val="28"/>
              </w:rPr>
              <w:t xml:space="preserve">2. </w:t>
            </w:r>
            <w:r w:rsidR="009D363F" w:rsidRPr="00F875D8">
              <w:rPr>
                <w:rFonts w:ascii="Times New Roman" w:hAnsi="Times New Roman" w:cs="Times New Roman"/>
                <w:b/>
                <w:sz w:val="28"/>
                <w:szCs w:val="28"/>
              </w:rPr>
              <w:t xml:space="preserve">СТРУКТУРА И </w:t>
            </w:r>
            <w:r w:rsidR="005F6862" w:rsidRPr="00F875D8">
              <w:rPr>
                <w:rFonts w:ascii="Times New Roman" w:hAnsi="Times New Roman" w:cs="Times New Roman"/>
                <w:b/>
                <w:sz w:val="28"/>
                <w:szCs w:val="28"/>
              </w:rPr>
              <w:t>СОД</w:t>
            </w:r>
            <w:r w:rsidRPr="00F875D8">
              <w:rPr>
                <w:rFonts w:ascii="Times New Roman" w:hAnsi="Times New Roman" w:cs="Times New Roman"/>
                <w:b/>
                <w:sz w:val="28"/>
                <w:szCs w:val="28"/>
              </w:rPr>
              <w:t xml:space="preserve">ЕРЖАНИЕ </w:t>
            </w:r>
            <w:r w:rsidR="00382D42" w:rsidRPr="00F875D8">
              <w:rPr>
                <w:rFonts w:ascii="Times New Roman" w:hAnsi="Times New Roman" w:cs="Times New Roman"/>
                <w:b/>
                <w:sz w:val="28"/>
                <w:szCs w:val="28"/>
              </w:rPr>
              <w:t xml:space="preserve">УЧЕБНОЙ </w:t>
            </w:r>
            <w:r w:rsidR="000E25C6" w:rsidRPr="00F875D8">
              <w:rPr>
                <w:rFonts w:ascii="Times New Roman" w:hAnsi="Times New Roman" w:cs="Times New Roman"/>
                <w:b/>
                <w:sz w:val="28"/>
                <w:szCs w:val="28"/>
              </w:rPr>
              <w:t>ДИСЦИПЛИНЫ</w:t>
            </w:r>
          </w:p>
          <w:p w:rsidR="005F6862" w:rsidRPr="00F875D8" w:rsidRDefault="005F6862" w:rsidP="00144FC6">
            <w:pPr>
              <w:pStyle w:val="a6"/>
              <w:jc w:val="both"/>
              <w:rPr>
                <w:rFonts w:ascii="Times New Roman" w:hAnsi="Times New Roman" w:cs="Times New Roman"/>
                <w:sz w:val="28"/>
                <w:szCs w:val="28"/>
              </w:rPr>
            </w:pPr>
          </w:p>
        </w:tc>
        <w:tc>
          <w:tcPr>
            <w:tcW w:w="958" w:type="dxa"/>
          </w:tcPr>
          <w:p w:rsidR="005F6862" w:rsidRPr="00F875D8" w:rsidRDefault="00497BD2" w:rsidP="00144FC6">
            <w:pPr>
              <w:pStyle w:val="a6"/>
              <w:jc w:val="center"/>
              <w:rPr>
                <w:rFonts w:ascii="Times New Roman" w:hAnsi="Times New Roman" w:cs="Times New Roman"/>
                <w:b/>
                <w:sz w:val="28"/>
                <w:szCs w:val="28"/>
              </w:rPr>
            </w:pPr>
            <w:r w:rsidRPr="00F875D8">
              <w:rPr>
                <w:rFonts w:ascii="Times New Roman" w:hAnsi="Times New Roman" w:cs="Times New Roman"/>
                <w:b/>
                <w:sz w:val="28"/>
                <w:szCs w:val="28"/>
              </w:rPr>
              <w:t>10</w:t>
            </w:r>
          </w:p>
        </w:tc>
      </w:tr>
      <w:tr w:rsidR="00F875D8" w:rsidRPr="00F875D8" w:rsidTr="00104F19">
        <w:tc>
          <w:tcPr>
            <w:tcW w:w="8613" w:type="dxa"/>
          </w:tcPr>
          <w:p w:rsidR="00144FC6" w:rsidRPr="00F875D8" w:rsidRDefault="00A12FD1" w:rsidP="00144FC6">
            <w:pPr>
              <w:contextualSpacing/>
              <w:rPr>
                <w:b/>
                <w:bCs/>
                <w:sz w:val="28"/>
                <w:szCs w:val="28"/>
              </w:rPr>
            </w:pPr>
            <w:r w:rsidRPr="00F875D8">
              <w:rPr>
                <w:b/>
                <w:bCs/>
                <w:sz w:val="28"/>
                <w:szCs w:val="28"/>
              </w:rPr>
              <w:t>3</w:t>
            </w:r>
            <w:r w:rsidR="00144FC6" w:rsidRPr="00F875D8">
              <w:rPr>
                <w:b/>
                <w:bCs/>
                <w:sz w:val="28"/>
                <w:szCs w:val="28"/>
              </w:rPr>
              <w:t xml:space="preserve">. УСЛОВИЯ РЕАЛИЗАЦИИ </w:t>
            </w:r>
            <w:r w:rsidRPr="00F875D8">
              <w:rPr>
                <w:b/>
                <w:bCs/>
                <w:sz w:val="28"/>
                <w:szCs w:val="28"/>
              </w:rPr>
              <w:t xml:space="preserve">РАБОЧЕЙ ПРОГРАММЫ </w:t>
            </w:r>
            <w:r w:rsidR="00382D42" w:rsidRPr="00F875D8">
              <w:rPr>
                <w:b/>
                <w:sz w:val="28"/>
                <w:szCs w:val="28"/>
              </w:rPr>
              <w:t xml:space="preserve">УЧЕБНОЙ </w:t>
            </w:r>
            <w:r w:rsidR="000E25C6" w:rsidRPr="00F875D8">
              <w:rPr>
                <w:b/>
                <w:sz w:val="28"/>
                <w:szCs w:val="28"/>
              </w:rPr>
              <w:t>ДИСЦИПЛИНЫ</w:t>
            </w:r>
          </w:p>
          <w:p w:rsidR="00144FC6" w:rsidRPr="00F875D8" w:rsidRDefault="00144FC6" w:rsidP="00144FC6">
            <w:pPr>
              <w:contextualSpacing/>
              <w:rPr>
                <w:b/>
                <w:bCs/>
                <w:sz w:val="28"/>
                <w:szCs w:val="28"/>
              </w:rPr>
            </w:pPr>
          </w:p>
        </w:tc>
        <w:tc>
          <w:tcPr>
            <w:tcW w:w="958" w:type="dxa"/>
          </w:tcPr>
          <w:p w:rsidR="00144FC6" w:rsidRPr="00F875D8" w:rsidRDefault="00497BD2" w:rsidP="00144FC6">
            <w:pPr>
              <w:pStyle w:val="a6"/>
              <w:jc w:val="center"/>
              <w:rPr>
                <w:rFonts w:ascii="Times New Roman" w:hAnsi="Times New Roman" w:cs="Times New Roman"/>
                <w:b/>
                <w:sz w:val="28"/>
                <w:szCs w:val="28"/>
              </w:rPr>
            </w:pPr>
            <w:r w:rsidRPr="00F875D8">
              <w:rPr>
                <w:rFonts w:ascii="Times New Roman" w:hAnsi="Times New Roman" w:cs="Times New Roman"/>
                <w:b/>
                <w:sz w:val="28"/>
                <w:szCs w:val="28"/>
              </w:rPr>
              <w:t>26</w:t>
            </w:r>
          </w:p>
        </w:tc>
      </w:tr>
      <w:tr w:rsidR="00956386" w:rsidRPr="00F875D8" w:rsidTr="00104F19">
        <w:tc>
          <w:tcPr>
            <w:tcW w:w="8613" w:type="dxa"/>
          </w:tcPr>
          <w:p w:rsidR="00401D7D" w:rsidRPr="00F875D8" w:rsidRDefault="00A12FD1" w:rsidP="00144FC6">
            <w:pPr>
              <w:pStyle w:val="a6"/>
              <w:rPr>
                <w:rFonts w:ascii="Times New Roman" w:eastAsia="Times New Roman" w:hAnsi="Times New Roman" w:cs="Times New Roman"/>
                <w:b/>
                <w:sz w:val="28"/>
                <w:szCs w:val="28"/>
                <w:lang w:eastAsia="ru-RU"/>
              </w:rPr>
            </w:pPr>
            <w:r w:rsidRPr="00F875D8">
              <w:rPr>
                <w:rFonts w:ascii="Times New Roman" w:hAnsi="Times New Roman" w:cs="Times New Roman"/>
                <w:b/>
                <w:sz w:val="28"/>
                <w:szCs w:val="28"/>
              </w:rPr>
              <w:t>4</w:t>
            </w:r>
            <w:r w:rsidR="00144FC6" w:rsidRPr="00F875D8">
              <w:rPr>
                <w:rFonts w:ascii="Times New Roman" w:hAnsi="Times New Roman" w:cs="Times New Roman"/>
                <w:b/>
                <w:sz w:val="28"/>
                <w:szCs w:val="28"/>
              </w:rPr>
              <w:t xml:space="preserve">. </w:t>
            </w:r>
            <w:r w:rsidR="00AD136F" w:rsidRPr="00F875D8">
              <w:rPr>
                <w:rFonts w:ascii="Times New Roman" w:eastAsia="Times New Roman" w:hAnsi="Times New Roman" w:cs="Times New Roman"/>
                <w:b/>
                <w:sz w:val="28"/>
                <w:szCs w:val="28"/>
                <w:lang w:eastAsia="ru-RU"/>
              </w:rPr>
              <w:t>КОНТРОЛЬ И ОЦЕН</w:t>
            </w:r>
            <w:r w:rsidR="007F2BC6" w:rsidRPr="00F875D8">
              <w:rPr>
                <w:rFonts w:ascii="Times New Roman" w:eastAsia="Times New Roman" w:hAnsi="Times New Roman" w:cs="Times New Roman"/>
                <w:b/>
                <w:sz w:val="28"/>
                <w:szCs w:val="28"/>
                <w:lang w:eastAsia="ru-RU"/>
              </w:rPr>
              <w:t xml:space="preserve">КА РЕЗУЛЬТАТОВ ОСВОЕНИЯ </w:t>
            </w:r>
            <w:r w:rsidR="007F2BC6" w:rsidRPr="00F875D8">
              <w:rPr>
                <w:rFonts w:ascii="Times New Roman" w:eastAsia="Times New Roman" w:hAnsi="Times New Roman" w:cs="Times New Roman"/>
                <w:b/>
                <w:sz w:val="28"/>
                <w:szCs w:val="28"/>
                <w:lang w:eastAsia="ru-RU"/>
              </w:rPr>
              <w:br/>
            </w:r>
            <w:r w:rsidR="00382D42" w:rsidRPr="00F875D8">
              <w:rPr>
                <w:rFonts w:ascii="Times New Roman" w:hAnsi="Times New Roman" w:cs="Times New Roman"/>
                <w:b/>
                <w:sz w:val="28"/>
                <w:szCs w:val="28"/>
              </w:rPr>
              <w:t xml:space="preserve">УЧЕБНОЙ </w:t>
            </w:r>
            <w:r w:rsidR="000E25C6" w:rsidRPr="00F875D8">
              <w:rPr>
                <w:rFonts w:ascii="Times New Roman" w:hAnsi="Times New Roman" w:cs="Times New Roman"/>
                <w:b/>
                <w:sz w:val="28"/>
                <w:szCs w:val="28"/>
              </w:rPr>
              <w:t>ДИСЦИПЛИНЫ</w:t>
            </w:r>
          </w:p>
        </w:tc>
        <w:tc>
          <w:tcPr>
            <w:tcW w:w="958" w:type="dxa"/>
          </w:tcPr>
          <w:p w:rsidR="00144FC6" w:rsidRPr="00F875D8" w:rsidRDefault="00497BD2" w:rsidP="00144FC6">
            <w:pPr>
              <w:pStyle w:val="a6"/>
              <w:jc w:val="center"/>
              <w:rPr>
                <w:rFonts w:ascii="Times New Roman" w:hAnsi="Times New Roman" w:cs="Times New Roman"/>
                <w:b/>
                <w:sz w:val="28"/>
                <w:szCs w:val="28"/>
              </w:rPr>
            </w:pPr>
            <w:r w:rsidRPr="00F875D8">
              <w:rPr>
                <w:rFonts w:ascii="Times New Roman" w:hAnsi="Times New Roman" w:cs="Times New Roman"/>
                <w:b/>
                <w:sz w:val="28"/>
                <w:szCs w:val="28"/>
              </w:rPr>
              <w:t>27</w:t>
            </w:r>
          </w:p>
        </w:tc>
      </w:tr>
    </w:tbl>
    <w:p w:rsidR="005F6862" w:rsidRPr="00F875D8" w:rsidRDefault="005F6862" w:rsidP="00296418">
      <w:pPr>
        <w:pStyle w:val="a6"/>
        <w:jc w:val="both"/>
        <w:rPr>
          <w:rFonts w:ascii="Times New Roman" w:hAnsi="Times New Roman" w:cs="Times New Roman"/>
          <w:sz w:val="24"/>
          <w:szCs w:val="24"/>
        </w:rPr>
      </w:pPr>
    </w:p>
    <w:p w:rsidR="005F6862" w:rsidRPr="00F875D8" w:rsidRDefault="005F6862" w:rsidP="00296418">
      <w:pPr>
        <w:pStyle w:val="a6"/>
        <w:jc w:val="both"/>
        <w:rPr>
          <w:rFonts w:ascii="Times New Roman" w:hAnsi="Times New Roman" w:cs="Times New Roman"/>
          <w:sz w:val="24"/>
          <w:szCs w:val="24"/>
        </w:rPr>
      </w:pPr>
    </w:p>
    <w:p w:rsidR="005F6862" w:rsidRPr="00F875D8" w:rsidRDefault="005F6862" w:rsidP="00296418">
      <w:pPr>
        <w:pStyle w:val="a6"/>
        <w:jc w:val="both"/>
        <w:rPr>
          <w:rFonts w:ascii="Times New Roman" w:hAnsi="Times New Roman" w:cs="Times New Roman"/>
          <w:sz w:val="24"/>
          <w:szCs w:val="24"/>
        </w:rPr>
      </w:pPr>
    </w:p>
    <w:p w:rsidR="005F6862" w:rsidRPr="00F875D8" w:rsidRDefault="005F6862" w:rsidP="00296418">
      <w:pPr>
        <w:pStyle w:val="a6"/>
        <w:jc w:val="both"/>
        <w:rPr>
          <w:rFonts w:ascii="Times New Roman" w:hAnsi="Times New Roman" w:cs="Times New Roman"/>
          <w:sz w:val="24"/>
          <w:szCs w:val="24"/>
        </w:rPr>
      </w:pPr>
    </w:p>
    <w:p w:rsidR="005F6862" w:rsidRPr="00F875D8" w:rsidRDefault="005F6862"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lang w:val="en-US"/>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956386" w:rsidRPr="00F875D8" w:rsidRDefault="00956386"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A60A9E" w:rsidRPr="00F875D8" w:rsidRDefault="00A60A9E"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104F19" w:rsidRPr="00F875D8" w:rsidRDefault="00104F19" w:rsidP="00296418">
      <w:pPr>
        <w:pStyle w:val="a6"/>
        <w:jc w:val="both"/>
        <w:rPr>
          <w:rFonts w:ascii="Times New Roman" w:hAnsi="Times New Roman" w:cs="Times New Roman"/>
          <w:sz w:val="24"/>
          <w:szCs w:val="24"/>
        </w:rPr>
      </w:pPr>
    </w:p>
    <w:p w:rsidR="00A51A4A" w:rsidRPr="00F875D8" w:rsidRDefault="00104F19" w:rsidP="00A51A4A">
      <w:pPr>
        <w:pStyle w:val="a6"/>
        <w:jc w:val="center"/>
        <w:rPr>
          <w:rFonts w:ascii="Times New Roman" w:hAnsi="Times New Roman" w:cs="Times New Roman"/>
          <w:b/>
          <w:caps/>
          <w:sz w:val="28"/>
          <w:szCs w:val="28"/>
        </w:rPr>
      </w:pPr>
      <w:r w:rsidRPr="00F875D8">
        <w:rPr>
          <w:rFonts w:ascii="Times New Roman" w:hAnsi="Times New Roman" w:cs="Times New Roman"/>
          <w:b/>
          <w:caps/>
          <w:sz w:val="28"/>
          <w:szCs w:val="28"/>
        </w:rPr>
        <w:lastRenderedPageBreak/>
        <w:t xml:space="preserve">1. ОБЩАЯ ХАРАКТЕРИСТИКА РАБОЧЕЙ ПРОГРАММЫ </w:t>
      </w:r>
      <w:r w:rsidR="00382D42" w:rsidRPr="00F875D8">
        <w:rPr>
          <w:rFonts w:ascii="Times New Roman" w:hAnsi="Times New Roman" w:cs="Times New Roman"/>
          <w:b/>
          <w:sz w:val="28"/>
          <w:szCs w:val="28"/>
        </w:rPr>
        <w:t xml:space="preserve">УЧЕБНОЙ </w:t>
      </w:r>
      <w:r w:rsidR="000E25C6" w:rsidRPr="00F875D8">
        <w:rPr>
          <w:rFonts w:ascii="Times New Roman" w:hAnsi="Times New Roman" w:cs="Times New Roman"/>
          <w:b/>
          <w:sz w:val="28"/>
          <w:szCs w:val="28"/>
        </w:rPr>
        <w:t>ДИСЦИПЛИНЫ</w:t>
      </w:r>
    </w:p>
    <w:p w:rsidR="00A51A4A" w:rsidRPr="00F875D8" w:rsidRDefault="00A51A4A" w:rsidP="00A51A4A">
      <w:pPr>
        <w:pStyle w:val="a6"/>
        <w:jc w:val="both"/>
        <w:rPr>
          <w:rFonts w:ascii="Times New Roman" w:hAnsi="Times New Roman" w:cs="Times New Roman"/>
          <w:sz w:val="28"/>
          <w:szCs w:val="28"/>
        </w:rPr>
      </w:pPr>
    </w:p>
    <w:p w:rsidR="00A51A4A" w:rsidRPr="00F875D8" w:rsidRDefault="00A51A4A" w:rsidP="007411C4">
      <w:pPr>
        <w:pStyle w:val="a6"/>
        <w:jc w:val="both"/>
        <w:rPr>
          <w:rFonts w:ascii="Times New Roman" w:hAnsi="Times New Roman" w:cs="Times New Roman"/>
          <w:b/>
          <w:sz w:val="28"/>
          <w:szCs w:val="28"/>
        </w:rPr>
      </w:pPr>
      <w:r w:rsidRPr="00F875D8">
        <w:rPr>
          <w:rFonts w:ascii="Times New Roman" w:hAnsi="Times New Roman" w:cs="Times New Roman"/>
          <w:b/>
          <w:sz w:val="28"/>
          <w:szCs w:val="28"/>
        </w:rPr>
        <w:t xml:space="preserve">1.1. Место </w:t>
      </w:r>
      <w:r w:rsidR="00382D42" w:rsidRPr="00F875D8">
        <w:rPr>
          <w:rFonts w:ascii="Times New Roman" w:hAnsi="Times New Roman" w:cs="Times New Roman"/>
          <w:b/>
          <w:sz w:val="28"/>
          <w:szCs w:val="28"/>
        </w:rPr>
        <w:t>учебной</w:t>
      </w:r>
      <w:r w:rsidRPr="00F875D8">
        <w:rPr>
          <w:rFonts w:ascii="Times New Roman" w:hAnsi="Times New Roman" w:cs="Times New Roman"/>
          <w:b/>
          <w:sz w:val="28"/>
          <w:szCs w:val="28"/>
        </w:rPr>
        <w:t xml:space="preserve"> дисциплины в структуре образовательной программы СПО</w:t>
      </w:r>
    </w:p>
    <w:p w:rsidR="00C6597E" w:rsidRPr="00F875D8" w:rsidRDefault="00C6597E" w:rsidP="00C659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4"/>
        </w:rPr>
      </w:pPr>
      <w:r w:rsidRPr="00F875D8">
        <w:rPr>
          <w:szCs w:val="24"/>
        </w:rPr>
        <w:t>Учебная дисциплина</w:t>
      </w:r>
      <w:r w:rsidR="00F875D8">
        <w:rPr>
          <w:szCs w:val="24"/>
        </w:rPr>
        <w:t xml:space="preserve"> </w:t>
      </w:r>
      <w:r w:rsidRPr="00F875D8">
        <w:rPr>
          <w:szCs w:val="24"/>
        </w:rPr>
        <w:t xml:space="preserve"> </w:t>
      </w:r>
      <w:r w:rsidR="00F875D8" w:rsidRPr="00F875D8">
        <w:rPr>
          <w:szCs w:val="24"/>
        </w:rPr>
        <w:t xml:space="preserve">ОП.02 Предпринимательская деятельность в сфере туризма и гостиничного бизнеса </w:t>
      </w:r>
      <w:r w:rsidRPr="00F875D8">
        <w:rPr>
          <w:szCs w:val="24"/>
        </w:rPr>
        <w:t xml:space="preserve">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rsidR="00F875D8" w:rsidRPr="000F3353" w:rsidRDefault="00F875D8" w:rsidP="00F875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4"/>
        </w:rPr>
      </w:pPr>
      <w:r w:rsidRPr="000F3353">
        <w:rPr>
          <w:szCs w:val="24"/>
        </w:rPr>
        <w:t xml:space="preserve">Особое значение дисциплина имеет при формировании и развитии </w:t>
      </w:r>
      <w:proofErr w:type="gramStart"/>
      <w:r w:rsidRPr="000F3353">
        <w:rPr>
          <w:szCs w:val="24"/>
        </w:rPr>
        <w:t>ОК</w:t>
      </w:r>
      <w:proofErr w:type="gramEnd"/>
      <w:r w:rsidRPr="000F3353">
        <w:rPr>
          <w:szCs w:val="24"/>
        </w:rPr>
        <w:t xml:space="preserve"> 01, ОК 03-05, ОК 09.</w:t>
      </w:r>
    </w:p>
    <w:p w:rsidR="00A51A4A" w:rsidRPr="00F875D8" w:rsidRDefault="00A51A4A" w:rsidP="007411C4">
      <w:pPr>
        <w:pStyle w:val="a6"/>
        <w:jc w:val="both"/>
        <w:rPr>
          <w:rFonts w:ascii="Times New Roman" w:hAnsi="Times New Roman" w:cs="Times New Roman"/>
          <w:sz w:val="28"/>
          <w:szCs w:val="28"/>
        </w:rPr>
      </w:pPr>
    </w:p>
    <w:p w:rsidR="00C6597E" w:rsidRDefault="00C6597E" w:rsidP="00C6597E">
      <w:pPr>
        <w:ind w:firstLine="709"/>
        <w:rPr>
          <w:b/>
          <w:szCs w:val="24"/>
        </w:rPr>
      </w:pPr>
      <w:r w:rsidRPr="00F875D8">
        <w:rPr>
          <w:b/>
          <w:szCs w:val="24"/>
        </w:rPr>
        <w:t>1.2. Цель и планируемые результаты освоения дисциплины:</w:t>
      </w:r>
    </w:p>
    <w:p w:rsidR="00296D5A" w:rsidRPr="00296D5A" w:rsidRDefault="00296D5A" w:rsidP="00296D5A">
      <w:pPr>
        <w:ind w:firstLine="709"/>
        <w:jc w:val="both"/>
        <w:rPr>
          <w:szCs w:val="24"/>
        </w:rPr>
      </w:pPr>
      <w:proofErr w:type="gramStart"/>
      <w:r w:rsidRPr="00296D5A">
        <w:rPr>
          <w:szCs w:val="24"/>
        </w:rPr>
        <w:t>Главн</w:t>
      </w:r>
      <w:r>
        <w:rPr>
          <w:szCs w:val="24"/>
        </w:rPr>
        <w:t>ая</w:t>
      </w:r>
      <w:r w:rsidRPr="00296D5A">
        <w:rPr>
          <w:szCs w:val="24"/>
        </w:rPr>
        <w:t xml:space="preserve"> цель </w:t>
      </w:r>
      <w:r>
        <w:rPr>
          <w:szCs w:val="24"/>
        </w:rPr>
        <w:t xml:space="preserve">учебной дисциплины: </w:t>
      </w:r>
      <w:r w:rsidRPr="00296D5A">
        <w:rPr>
          <w:szCs w:val="24"/>
        </w:rPr>
        <w:t>сформировать у студентов предст</w:t>
      </w:r>
      <w:r>
        <w:rPr>
          <w:szCs w:val="24"/>
        </w:rPr>
        <w:t xml:space="preserve">авление о теоретических основах </w:t>
      </w:r>
      <w:r w:rsidRPr="00296D5A">
        <w:rPr>
          <w:szCs w:val="24"/>
        </w:rPr>
        <w:t>предпринимательства в гостиничной индустрии, показать ос</w:t>
      </w:r>
      <w:r>
        <w:rPr>
          <w:szCs w:val="24"/>
        </w:rPr>
        <w:t xml:space="preserve">обенности предпринимательства в </w:t>
      </w:r>
      <w:r w:rsidRPr="00296D5A">
        <w:rPr>
          <w:szCs w:val="24"/>
        </w:rPr>
        <w:t xml:space="preserve">индустрии гостиничного бизнеса, раскрыть его свойства, </w:t>
      </w:r>
      <w:r>
        <w:rPr>
          <w:szCs w:val="24"/>
        </w:rPr>
        <w:t xml:space="preserve">мотивацию и содержание, оценить </w:t>
      </w:r>
      <w:r w:rsidRPr="00296D5A">
        <w:rPr>
          <w:szCs w:val="24"/>
        </w:rPr>
        <w:t>экономическую и социальную эффективность, показ</w:t>
      </w:r>
      <w:r>
        <w:rPr>
          <w:szCs w:val="24"/>
        </w:rPr>
        <w:t xml:space="preserve">ать место предпринимательства в </w:t>
      </w:r>
      <w:r w:rsidRPr="00296D5A">
        <w:rPr>
          <w:szCs w:val="24"/>
        </w:rPr>
        <w:t>экономическом пространстве и ознакомление с о</w:t>
      </w:r>
      <w:r>
        <w:rPr>
          <w:szCs w:val="24"/>
        </w:rPr>
        <w:t xml:space="preserve">рганизационно-правовыми формами предприятий различных форм </w:t>
      </w:r>
      <w:r w:rsidRPr="00296D5A">
        <w:rPr>
          <w:szCs w:val="24"/>
        </w:rPr>
        <w:t>собственности, вопросам</w:t>
      </w:r>
      <w:r>
        <w:rPr>
          <w:szCs w:val="24"/>
        </w:rPr>
        <w:t xml:space="preserve">и выбора той или иной формы для </w:t>
      </w:r>
      <w:r w:rsidRPr="00296D5A">
        <w:rPr>
          <w:szCs w:val="24"/>
        </w:rPr>
        <w:t>реализации определенных предпринимательских идей.</w:t>
      </w:r>
      <w:proofErr w:type="gramEnd"/>
    </w:p>
    <w:p w:rsidR="00C6597E" w:rsidRPr="00F875D8" w:rsidRDefault="00C6597E" w:rsidP="00C6597E">
      <w:pPr>
        <w:suppressAutoHyphens/>
        <w:ind w:firstLine="709"/>
        <w:jc w:val="both"/>
        <w:rPr>
          <w:szCs w:val="24"/>
        </w:rPr>
      </w:pPr>
      <w:r w:rsidRPr="00F875D8">
        <w:rPr>
          <w:szCs w:val="24"/>
        </w:rPr>
        <w:t xml:space="preserve">В рамках программы учебной дисциплины </w:t>
      </w:r>
      <w:proofErr w:type="gramStart"/>
      <w:r w:rsidRPr="00F875D8">
        <w:rPr>
          <w:szCs w:val="24"/>
        </w:rPr>
        <w:t>обучающимися</w:t>
      </w:r>
      <w:proofErr w:type="gramEnd"/>
      <w:r w:rsidRPr="00F875D8">
        <w:rPr>
          <w:szCs w:val="24"/>
        </w:rPr>
        <w:t xml:space="preserve"> осваиваются умения и знания</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3651"/>
        <w:gridCol w:w="3997"/>
      </w:tblGrid>
      <w:tr w:rsidR="00F875D8" w:rsidRPr="000F3353" w:rsidTr="007C5B80">
        <w:trPr>
          <w:trHeight w:val="444"/>
        </w:trPr>
        <w:tc>
          <w:tcPr>
            <w:tcW w:w="2354" w:type="dxa"/>
            <w:tcBorders>
              <w:top w:val="single" w:sz="4" w:space="0" w:color="auto"/>
              <w:left w:val="single" w:sz="4" w:space="0" w:color="auto"/>
              <w:bottom w:val="single" w:sz="4" w:space="0" w:color="auto"/>
              <w:right w:val="single" w:sz="4" w:space="0" w:color="auto"/>
            </w:tcBorders>
            <w:hideMark/>
          </w:tcPr>
          <w:p w:rsidR="00F875D8" w:rsidRPr="000F3353" w:rsidRDefault="00F875D8" w:rsidP="00AB1953">
            <w:pPr>
              <w:suppressAutoHyphens/>
              <w:jc w:val="center"/>
              <w:rPr>
                <w:szCs w:val="24"/>
              </w:rPr>
            </w:pPr>
            <w:r w:rsidRPr="000F3353">
              <w:rPr>
                <w:szCs w:val="24"/>
              </w:rPr>
              <w:t>Код</w:t>
            </w:r>
          </w:p>
          <w:p w:rsidR="00F875D8" w:rsidRPr="000F3353" w:rsidRDefault="00F875D8" w:rsidP="00AB1953">
            <w:pPr>
              <w:suppressAutoHyphens/>
              <w:jc w:val="center"/>
              <w:rPr>
                <w:szCs w:val="24"/>
              </w:rPr>
            </w:pPr>
            <w:r w:rsidRPr="000F3353">
              <w:rPr>
                <w:szCs w:val="24"/>
              </w:rPr>
              <w:t xml:space="preserve">ПК, </w:t>
            </w:r>
            <w:proofErr w:type="gramStart"/>
            <w:r w:rsidRPr="000F3353">
              <w:rPr>
                <w:szCs w:val="24"/>
              </w:rPr>
              <w:t>ОК</w:t>
            </w:r>
            <w:proofErr w:type="gramEnd"/>
          </w:p>
        </w:tc>
        <w:tc>
          <w:tcPr>
            <w:tcW w:w="3651" w:type="dxa"/>
            <w:tcBorders>
              <w:top w:val="single" w:sz="4" w:space="0" w:color="auto"/>
              <w:left w:val="single" w:sz="4" w:space="0" w:color="auto"/>
              <w:bottom w:val="single" w:sz="4" w:space="0" w:color="auto"/>
              <w:right w:val="single" w:sz="4" w:space="0" w:color="auto"/>
            </w:tcBorders>
            <w:hideMark/>
          </w:tcPr>
          <w:p w:rsidR="00F875D8" w:rsidRPr="000F3353" w:rsidRDefault="00F875D8" w:rsidP="00AB1953">
            <w:pPr>
              <w:suppressAutoHyphens/>
              <w:jc w:val="center"/>
              <w:rPr>
                <w:szCs w:val="24"/>
              </w:rPr>
            </w:pPr>
            <w:r w:rsidRPr="000F3353">
              <w:rPr>
                <w:szCs w:val="24"/>
              </w:rPr>
              <w:t>Умения</w:t>
            </w:r>
          </w:p>
        </w:tc>
        <w:tc>
          <w:tcPr>
            <w:tcW w:w="3997" w:type="dxa"/>
            <w:tcBorders>
              <w:top w:val="single" w:sz="4" w:space="0" w:color="auto"/>
              <w:left w:val="single" w:sz="4" w:space="0" w:color="auto"/>
              <w:bottom w:val="single" w:sz="4" w:space="0" w:color="auto"/>
              <w:right w:val="single" w:sz="4" w:space="0" w:color="auto"/>
            </w:tcBorders>
            <w:hideMark/>
          </w:tcPr>
          <w:p w:rsidR="00F875D8" w:rsidRPr="000F3353" w:rsidRDefault="00F875D8" w:rsidP="00AB1953">
            <w:pPr>
              <w:suppressAutoHyphens/>
              <w:jc w:val="center"/>
              <w:rPr>
                <w:szCs w:val="24"/>
              </w:rPr>
            </w:pPr>
            <w:r w:rsidRPr="000F3353">
              <w:rPr>
                <w:szCs w:val="24"/>
              </w:rPr>
              <w:t>Знания</w:t>
            </w:r>
          </w:p>
        </w:tc>
      </w:tr>
      <w:tr w:rsidR="007C5B80" w:rsidRPr="000F3353" w:rsidTr="007C5B80">
        <w:trPr>
          <w:trHeight w:val="1690"/>
        </w:trPr>
        <w:tc>
          <w:tcPr>
            <w:tcW w:w="2354" w:type="dxa"/>
            <w:tcBorders>
              <w:top w:val="single" w:sz="4" w:space="0" w:color="auto"/>
              <w:left w:val="single" w:sz="4" w:space="0" w:color="auto"/>
              <w:bottom w:val="single" w:sz="4" w:space="0" w:color="auto"/>
              <w:right w:val="single" w:sz="4" w:space="0" w:color="auto"/>
            </w:tcBorders>
          </w:tcPr>
          <w:p w:rsidR="007C5B80" w:rsidRPr="000F3353" w:rsidRDefault="007C5B80" w:rsidP="00AB1953">
            <w:pPr>
              <w:suppressAutoHyphens/>
              <w:jc w:val="center"/>
              <w:rPr>
                <w:szCs w:val="24"/>
              </w:rPr>
            </w:pPr>
            <w:r>
              <w:t>ОК 01</w:t>
            </w:r>
            <w:proofErr w:type="gramStart"/>
            <w:r>
              <w:t xml:space="preserve"> В</w:t>
            </w:r>
            <w:proofErr w:type="gramEnd"/>
            <w:r>
              <w:t>ыбирать способы решения задач профессиональной деятельности применительно к различным контекстам</w:t>
            </w:r>
          </w:p>
        </w:tc>
        <w:tc>
          <w:tcPr>
            <w:tcW w:w="3651" w:type="dxa"/>
            <w:tcBorders>
              <w:top w:val="single" w:sz="4" w:space="0" w:color="auto"/>
              <w:left w:val="single" w:sz="4" w:space="0" w:color="auto"/>
              <w:bottom w:val="single" w:sz="4" w:space="0" w:color="auto"/>
              <w:right w:val="single" w:sz="4" w:space="0" w:color="auto"/>
            </w:tcBorders>
          </w:tcPr>
          <w:p w:rsidR="007C5B80" w:rsidRPr="000F3353" w:rsidRDefault="007C5B80" w:rsidP="00AB1953">
            <w:pPr>
              <w:jc w:val="both"/>
              <w:rPr>
                <w:szCs w:val="24"/>
              </w:rPr>
            </w:pPr>
            <w:proofErr w:type="gramStart"/>
            <w: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w:t>
            </w:r>
            <w:proofErr w:type="gramEnd"/>
            <w:r>
              <w:t xml:space="preserve"> реализовывать составленный план; оценивать результат и последствия своих действий (самостоятельно или с помощью наставника).</w:t>
            </w:r>
          </w:p>
        </w:tc>
        <w:tc>
          <w:tcPr>
            <w:tcW w:w="3997" w:type="dxa"/>
            <w:tcBorders>
              <w:top w:val="single" w:sz="4" w:space="0" w:color="auto"/>
              <w:left w:val="single" w:sz="4" w:space="0" w:color="auto"/>
              <w:bottom w:val="single" w:sz="4" w:space="0" w:color="auto"/>
              <w:right w:val="single" w:sz="4" w:space="0" w:color="auto"/>
            </w:tcBorders>
          </w:tcPr>
          <w:p w:rsidR="007C5B80" w:rsidRPr="000F3353" w:rsidRDefault="007C5B80" w:rsidP="00AB1953">
            <w:pPr>
              <w:jc w:val="both"/>
              <w:rPr>
                <w:szCs w:val="24"/>
              </w:rPr>
            </w:pPr>
            <w:proofErr w:type="gramStart"/>
            <w: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7C5B80" w:rsidRPr="000F3353" w:rsidTr="007C5B80">
        <w:trPr>
          <w:trHeight w:val="1690"/>
        </w:trPr>
        <w:tc>
          <w:tcPr>
            <w:tcW w:w="2354" w:type="dxa"/>
            <w:tcBorders>
              <w:top w:val="single" w:sz="4" w:space="0" w:color="auto"/>
              <w:left w:val="single" w:sz="4" w:space="0" w:color="auto"/>
              <w:bottom w:val="single" w:sz="4" w:space="0" w:color="auto"/>
              <w:right w:val="single" w:sz="4" w:space="0" w:color="auto"/>
            </w:tcBorders>
          </w:tcPr>
          <w:p w:rsidR="007C5B80" w:rsidRDefault="007C5B80" w:rsidP="00AB1953">
            <w:pPr>
              <w:suppressAutoHyphens/>
              <w:jc w:val="center"/>
            </w:pPr>
            <w:r>
              <w:t>ОК 03</w:t>
            </w:r>
            <w:proofErr w:type="gramStart"/>
            <w:r>
              <w:t xml:space="preserve"> П</w:t>
            </w:r>
            <w:proofErr w:type="gramEnd"/>
            <w: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51"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proofErr w:type="gramStart"/>
            <w:r>
              <w:t xml:space="preserve">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w:t>
            </w:r>
            <w:r>
              <w:lastRenderedPageBreak/>
              <w:t>процентным ставкам кредитования; определять инвестиционную привлекательность коммерческих идей в рамках профессиональной деятельности;</w:t>
            </w:r>
            <w:proofErr w:type="gramEnd"/>
            <w:r>
              <w:t xml:space="preserve"> презентовать бизнес-идею; определять источники финансирования</w:t>
            </w:r>
          </w:p>
        </w:tc>
        <w:tc>
          <w:tcPr>
            <w:tcW w:w="3997"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lastRenderedPageBreak/>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7C5B80" w:rsidRPr="000F3353" w:rsidTr="007C5B80">
        <w:trPr>
          <w:trHeight w:val="1690"/>
        </w:trPr>
        <w:tc>
          <w:tcPr>
            <w:tcW w:w="2354" w:type="dxa"/>
            <w:tcBorders>
              <w:top w:val="single" w:sz="4" w:space="0" w:color="auto"/>
              <w:left w:val="single" w:sz="4" w:space="0" w:color="auto"/>
              <w:bottom w:val="single" w:sz="4" w:space="0" w:color="auto"/>
              <w:right w:val="single" w:sz="4" w:space="0" w:color="auto"/>
            </w:tcBorders>
          </w:tcPr>
          <w:p w:rsidR="007C5B80" w:rsidRDefault="007C5B80" w:rsidP="00AB1953">
            <w:pPr>
              <w:suppressAutoHyphens/>
              <w:jc w:val="center"/>
            </w:pPr>
            <w:proofErr w:type="gramStart"/>
            <w:r>
              <w:lastRenderedPageBreak/>
              <w:t>ОК</w:t>
            </w:r>
            <w:proofErr w:type="gramEnd"/>
            <w:r>
              <w:t xml:space="preserve"> 04 Эффективно взаимодействовать и работать в коллективе и команде</w:t>
            </w:r>
          </w:p>
        </w:tc>
        <w:tc>
          <w:tcPr>
            <w:tcW w:w="3651"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997"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психологические основы деятельности коллектива, психологические особенности личности; основы проектной деятельности</w:t>
            </w:r>
          </w:p>
        </w:tc>
      </w:tr>
      <w:tr w:rsidR="007C5B80" w:rsidRPr="000F3353" w:rsidTr="007C5B80">
        <w:trPr>
          <w:trHeight w:val="1690"/>
        </w:trPr>
        <w:tc>
          <w:tcPr>
            <w:tcW w:w="2354" w:type="dxa"/>
            <w:tcBorders>
              <w:top w:val="single" w:sz="4" w:space="0" w:color="auto"/>
              <w:left w:val="single" w:sz="4" w:space="0" w:color="auto"/>
              <w:bottom w:val="single" w:sz="4" w:space="0" w:color="auto"/>
              <w:right w:val="single" w:sz="4" w:space="0" w:color="auto"/>
            </w:tcBorders>
          </w:tcPr>
          <w:p w:rsidR="007C5B80" w:rsidRDefault="007C5B80" w:rsidP="00AB1953">
            <w:pPr>
              <w:suppressAutoHyphens/>
              <w:jc w:val="center"/>
            </w:pPr>
            <w:r>
              <w:t>ОК 05</w:t>
            </w:r>
            <w:proofErr w:type="gramStart"/>
            <w:r>
              <w:t xml:space="preserve"> О</w:t>
            </w:r>
            <w:proofErr w:type="gramEnd"/>
            <w: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51"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997"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особенности социального и культурного контекста; правила оформления документов и построения устных сообщений</w:t>
            </w:r>
          </w:p>
        </w:tc>
      </w:tr>
      <w:tr w:rsidR="007C5B80" w:rsidRPr="000F3353" w:rsidTr="007C5B80">
        <w:trPr>
          <w:trHeight w:val="1690"/>
        </w:trPr>
        <w:tc>
          <w:tcPr>
            <w:tcW w:w="2354" w:type="dxa"/>
            <w:tcBorders>
              <w:top w:val="single" w:sz="4" w:space="0" w:color="auto"/>
              <w:left w:val="single" w:sz="4" w:space="0" w:color="auto"/>
              <w:bottom w:val="single" w:sz="4" w:space="0" w:color="auto"/>
              <w:right w:val="single" w:sz="4" w:space="0" w:color="auto"/>
            </w:tcBorders>
          </w:tcPr>
          <w:p w:rsidR="007C5B80" w:rsidRDefault="007C5B80" w:rsidP="00AB1953">
            <w:pPr>
              <w:suppressAutoHyphens/>
              <w:jc w:val="center"/>
            </w:pPr>
            <w:r>
              <w:t>ОК 09</w:t>
            </w:r>
            <w:proofErr w:type="gramStart"/>
            <w:r>
              <w:t xml:space="preserve"> П</w:t>
            </w:r>
            <w:proofErr w:type="gramEnd"/>
            <w:r>
              <w:t>ользоваться профессиональной документацией на государственном и иностранном языках</w:t>
            </w:r>
          </w:p>
        </w:tc>
        <w:tc>
          <w:tcPr>
            <w:tcW w:w="3651"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3997" w:type="dxa"/>
            <w:tcBorders>
              <w:top w:val="single" w:sz="4" w:space="0" w:color="auto"/>
              <w:left w:val="single" w:sz="4" w:space="0" w:color="auto"/>
              <w:bottom w:val="single" w:sz="4" w:space="0" w:color="auto"/>
              <w:right w:val="single" w:sz="4" w:space="0" w:color="auto"/>
            </w:tcBorders>
          </w:tcPr>
          <w:p w:rsidR="007C5B80" w:rsidRDefault="007C5B80" w:rsidP="00AB1953">
            <w:pPr>
              <w:jc w:val="both"/>
            </w:pPr>
            <w:r>
              <w:t xml:space="preserve">особенности </w:t>
            </w:r>
            <w:proofErr w:type="gramStart"/>
            <w:r>
              <w:t>произношения правила чтения текстов профессиональной направленности</w:t>
            </w:r>
            <w:proofErr w:type="gramEnd"/>
          </w:p>
        </w:tc>
      </w:tr>
    </w:tbl>
    <w:p w:rsidR="00C6597E" w:rsidRPr="00F875D8" w:rsidRDefault="00C6597E" w:rsidP="00C6597E">
      <w:pPr>
        <w:suppressAutoHyphens/>
        <w:spacing w:after="240"/>
        <w:ind w:firstLine="709"/>
        <w:rPr>
          <w:b/>
          <w:szCs w:val="24"/>
        </w:rPr>
      </w:pPr>
    </w:p>
    <w:p w:rsidR="007411C4" w:rsidRPr="00F875D8" w:rsidRDefault="007411C4" w:rsidP="007411C4">
      <w:pPr>
        <w:pStyle w:val="a6"/>
        <w:ind w:firstLine="567"/>
        <w:jc w:val="both"/>
        <w:rPr>
          <w:rFonts w:ascii="Times New Roman" w:hAnsi="Times New Roman" w:cs="Times New Roman"/>
          <w:sz w:val="28"/>
          <w:szCs w:val="28"/>
        </w:rPr>
      </w:pPr>
    </w:p>
    <w:p w:rsidR="00A51A4A" w:rsidRPr="00F875D8" w:rsidRDefault="00A51A4A" w:rsidP="007411C4">
      <w:pPr>
        <w:pStyle w:val="a6"/>
        <w:jc w:val="both"/>
        <w:rPr>
          <w:rFonts w:ascii="Times New Roman" w:hAnsi="Times New Roman" w:cs="Times New Roman"/>
          <w:sz w:val="28"/>
          <w:szCs w:val="28"/>
        </w:rPr>
      </w:pPr>
    </w:p>
    <w:p w:rsidR="00550D73" w:rsidRPr="00F875D8" w:rsidRDefault="00550D73" w:rsidP="00A51A4A">
      <w:pPr>
        <w:pStyle w:val="a6"/>
        <w:jc w:val="both"/>
        <w:rPr>
          <w:rFonts w:ascii="Times New Roman" w:hAnsi="Times New Roman" w:cs="Times New Roman"/>
          <w:sz w:val="28"/>
          <w:szCs w:val="28"/>
        </w:rPr>
        <w:sectPr w:rsidR="00550D73" w:rsidRPr="00F875D8" w:rsidSect="00382D42">
          <w:pgSz w:w="11906" w:h="16838"/>
          <w:pgMar w:top="1134" w:right="567" w:bottom="1134" w:left="1418" w:header="709" w:footer="709" w:gutter="0"/>
          <w:cols w:space="708"/>
          <w:docGrid w:linePitch="360"/>
        </w:sectPr>
      </w:pPr>
    </w:p>
    <w:p w:rsidR="00104F19" w:rsidRPr="00F875D8" w:rsidRDefault="00104F19" w:rsidP="00A77C2E">
      <w:pPr>
        <w:pStyle w:val="a6"/>
        <w:jc w:val="center"/>
        <w:rPr>
          <w:rFonts w:ascii="Times New Roman" w:hAnsi="Times New Roman" w:cs="Times New Roman"/>
          <w:b/>
          <w:sz w:val="28"/>
          <w:szCs w:val="28"/>
        </w:rPr>
      </w:pPr>
      <w:r w:rsidRPr="00F875D8">
        <w:rPr>
          <w:rFonts w:ascii="Times New Roman" w:hAnsi="Times New Roman" w:cs="Times New Roman"/>
          <w:b/>
          <w:sz w:val="28"/>
          <w:szCs w:val="28"/>
        </w:rPr>
        <w:lastRenderedPageBreak/>
        <w:t xml:space="preserve">2. СТРУКТУРА И СОДЕРЖАНИЕ </w:t>
      </w:r>
      <w:r w:rsidR="00382D42" w:rsidRPr="00F875D8">
        <w:rPr>
          <w:rFonts w:ascii="Times New Roman" w:hAnsi="Times New Roman" w:cs="Times New Roman"/>
          <w:b/>
          <w:sz w:val="28"/>
          <w:szCs w:val="28"/>
        </w:rPr>
        <w:t xml:space="preserve">УЧЕБНОЙ </w:t>
      </w:r>
      <w:r w:rsidR="000E25C6" w:rsidRPr="00F875D8">
        <w:rPr>
          <w:rFonts w:ascii="Times New Roman" w:hAnsi="Times New Roman" w:cs="Times New Roman"/>
          <w:b/>
          <w:sz w:val="28"/>
          <w:szCs w:val="28"/>
        </w:rPr>
        <w:t>ДИСЦИПЛИНЫ</w:t>
      </w:r>
    </w:p>
    <w:p w:rsidR="00104F19" w:rsidRPr="00F875D8" w:rsidRDefault="00104F19" w:rsidP="000E25C6">
      <w:pPr>
        <w:pStyle w:val="a6"/>
        <w:rPr>
          <w:rFonts w:ascii="Times New Roman" w:hAnsi="Times New Roman" w:cs="Times New Roman"/>
          <w:sz w:val="24"/>
          <w:szCs w:val="24"/>
        </w:rPr>
      </w:pPr>
    </w:p>
    <w:p w:rsidR="00104F19" w:rsidRPr="00F875D8" w:rsidRDefault="007411C4" w:rsidP="007411C4">
      <w:pPr>
        <w:pStyle w:val="a6"/>
        <w:rPr>
          <w:rFonts w:ascii="Times New Roman" w:hAnsi="Times New Roman" w:cs="Times New Roman"/>
          <w:b/>
          <w:sz w:val="28"/>
          <w:szCs w:val="28"/>
        </w:rPr>
      </w:pPr>
      <w:r w:rsidRPr="00F875D8">
        <w:rPr>
          <w:rFonts w:ascii="Times New Roman" w:hAnsi="Times New Roman" w:cs="Times New Roman"/>
          <w:b/>
          <w:sz w:val="28"/>
          <w:szCs w:val="28"/>
        </w:rPr>
        <w:t xml:space="preserve">2.1. </w:t>
      </w:r>
      <w:r w:rsidR="00E9025A" w:rsidRPr="00F875D8">
        <w:rPr>
          <w:rFonts w:ascii="Times New Roman" w:hAnsi="Times New Roman" w:cs="Times New Roman"/>
          <w:b/>
          <w:sz w:val="28"/>
          <w:szCs w:val="28"/>
        </w:rPr>
        <w:t xml:space="preserve"> Объем </w:t>
      </w:r>
      <w:r w:rsidR="008376D4" w:rsidRPr="00F875D8">
        <w:rPr>
          <w:rFonts w:ascii="Times New Roman" w:hAnsi="Times New Roman" w:cs="Times New Roman"/>
          <w:b/>
          <w:sz w:val="28"/>
          <w:szCs w:val="28"/>
        </w:rPr>
        <w:t>учебной</w:t>
      </w:r>
      <w:r w:rsidR="00E9025A" w:rsidRPr="00F875D8">
        <w:rPr>
          <w:rFonts w:ascii="Times New Roman" w:hAnsi="Times New Roman" w:cs="Times New Roman"/>
          <w:b/>
          <w:sz w:val="28"/>
          <w:szCs w:val="28"/>
        </w:rPr>
        <w:t xml:space="preserve"> дисциплины и виды учебной работы</w:t>
      </w:r>
    </w:p>
    <w:p w:rsidR="007411C4" w:rsidRPr="00F875D8"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F875D8" w:rsidRPr="00F875D8" w:rsidTr="00E9025A">
        <w:tc>
          <w:tcPr>
            <w:tcW w:w="7621" w:type="dxa"/>
          </w:tcPr>
          <w:p w:rsidR="00E9025A" w:rsidRPr="00F875D8" w:rsidRDefault="00E9025A" w:rsidP="00E9025A">
            <w:pPr>
              <w:pStyle w:val="a6"/>
              <w:jc w:val="center"/>
              <w:rPr>
                <w:rFonts w:ascii="Times New Roman" w:hAnsi="Times New Roman" w:cs="Times New Roman"/>
                <w:sz w:val="28"/>
                <w:szCs w:val="28"/>
              </w:rPr>
            </w:pPr>
            <w:r w:rsidRPr="00F875D8">
              <w:rPr>
                <w:rFonts w:ascii="Times New Roman" w:hAnsi="Times New Roman" w:cs="Times New Roman"/>
                <w:sz w:val="28"/>
                <w:szCs w:val="28"/>
              </w:rPr>
              <w:t>Вид учебной работы</w:t>
            </w:r>
          </w:p>
        </w:tc>
        <w:tc>
          <w:tcPr>
            <w:tcW w:w="2516" w:type="dxa"/>
          </w:tcPr>
          <w:p w:rsidR="00E9025A" w:rsidRPr="00F875D8" w:rsidRDefault="00E9025A" w:rsidP="00E9025A">
            <w:pPr>
              <w:pStyle w:val="a6"/>
              <w:jc w:val="center"/>
              <w:rPr>
                <w:rFonts w:ascii="Times New Roman" w:hAnsi="Times New Roman" w:cs="Times New Roman"/>
                <w:sz w:val="28"/>
                <w:szCs w:val="28"/>
              </w:rPr>
            </w:pPr>
            <w:r w:rsidRPr="00F875D8">
              <w:rPr>
                <w:rFonts w:ascii="Times New Roman" w:hAnsi="Times New Roman" w:cs="Times New Roman"/>
                <w:sz w:val="28"/>
                <w:szCs w:val="28"/>
              </w:rPr>
              <w:t>Объем в часах</w:t>
            </w:r>
          </w:p>
        </w:tc>
      </w:tr>
      <w:tr w:rsidR="00F875D8" w:rsidRPr="00F875D8" w:rsidTr="00E9025A">
        <w:tc>
          <w:tcPr>
            <w:tcW w:w="7621" w:type="dxa"/>
          </w:tcPr>
          <w:p w:rsidR="00E9025A" w:rsidRPr="00F875D8" w:rsidRDefault="00E9025A" w:rsidP="008376D4">
            <w:pPr>
              <w:pStyle w:val="a6"/>
              <w:rPr>
                <w:rFonts w:ascii="Times New Roman" w:hAnsi="Times New Roman" w:cs="Times New Roman"/>
                <w:sz w:val="28"/>
                <w:szCs w:val="28"/>
              </w:rPr>
            </w:pPr>
            <w:r w:rsidRPr="00F875D8">
              <w:rPr>
                <w:rFonts w:ascii="Times New Roman" w:hAnsi="Times New Roman" w:cs="Times New Roman"/>
                <w:sz w:val="28"/>
                <w:szCs w:val="28"/>
              </w:rPr>
              <w:t xml:space="preserve">Объем рабочей программы </w:t>
            </w:r>
            <w:r w:rsidR="008376D4" w:rsidRPr="00F875D8">
              <w:rPr>
                <w:rFonts w:ascii="Times New Roman" w:hAnsi="Times New Roman" w:cs="Times New Roman"/>
                <w:sz w:val="28"/>
                <w:szCs w:val="28"/>
              </w:rPr>
              <w:t>учебной</w:t>
            </w:r>
            <w:r w:rsidRPr="00F875D8">
              <w:rPr>
                <w:rFonts w:ascii="Times New Roman" w:hAnsi="Times New Roman" w:cs="Times New Roman"/>
                <w:sz w:val="28"/>
                <w:szCs w:val="28"/>
              </w:rPr>
              <w:t xml:space="preserve"> дисциплины</w:t>
            </w:r>
          </w:p>
        </w:tc>
        <w:tc>
          <w:tcPr>
            <w:tcW w:w="2516" w:type="dxa"/>
          </w:tcPr>
          <w:p w:rsidR="00E9025A" w:rsidRPr="00F875D8" w:rsidRDefault="00620028"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F875D8" w:rsidRPr="00F875D8" w:rsidTr="00E9025A">
        <w:tc>
          <w:tcPr>
            <w:tcW w:w="7621" w:type="dxa"/>
          </w:tcPr>
          <w:p w:rsidR="008376D4" w:rsidRPr="00F875D8" w:rsidRDefault="008376D4" w:rsidP="008376D4">
            <w:pPr>
              <w:pStyle w:val="a6"/>
              <w:rPr>
                <w:rFonts w:ascii="Times New Roman" w:hAnsi="Times New Roman" w:cs="Times New Roman"/>
                <w:sz w:val="28"/>
                <w:szCs w:val="28"/>
              </w:rPr>
            </w:pPr>
            <w:r w:rsidRPr="00F875D8">
              <w:rPr>
                <w:rFonts w:ascii="Times New Roman" w:hAnsi="Times New Roman" w:cs="Times New Roman"/>
                <w:sz w:val="28"/>
                <w:szCs w:val="28"/>
              </w:rPr>
              <w:t xml:space="preserve">в </w:t>
            </w:r>
            <w:proofErr w:type="spellStart"/>
            <w:r w:rsidRPr="00F875D8">
              <w:rPr>
                <w:rFonts w:ascii="Times New Roman" w:hAnsi="Times New Roman" w:cs="Times New Roman"/>
                <w:sz w:val="28"/>
                <w:szCs w:val="28"/>
              </w:rPr>
              <w:t>т.ч</w:t>
            </w:r>
            <w:proofErr w:type="spellEnd"/>
            <w:r w:rsidRPr="00F875D8">
              <w:rPr>
                <w:rFonts w:ascii="Times New Roman" w:hAnsi="Times New Roman" w:cs="Times New Roman"/>
                <w:sz w:val="28"/>
                <w:szCs w:val="28"/>
              </w:rPr>
              <w:t>. в форме практической подготовки</w:t>
            </w:r>
          </w:p>
        </w:tc>
        <w:tc>
          <w:tcPr>
            <w:tcW w:w="2516" w:type="dxa"/>
          </w:tcPr>
          <w:p w:rsidR="008376D4" w:rsidRPr="00F875D8" w:rsidRDefault="00160515"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F875D8" w:rsidRPr="00F875D8" w:rsidTr="00E9025A">
        <w:tc>
          <w:tcPr>
            <w:tcW w:w="7621" w:type="dxa"/>
          </w:tcPr>
          <w:p w:rsidR="00E9025A" w:rsidRPr="00F875D8" w:rsidRDefault="008376D4" w:rsidP="007411C4">
            <w:pPr>
              <w:pStyle w:val="a6"/>
              <w:rPr>
                <w:rFonts w:ascii="Times New Roman" w:hAnsi="Times New Roman" w:cs="Times New Roman"/>
                <w:sz w:val="28"/>
                <w:szCs w:val="28"/>
              </w:rPr>
            </w:pPr>
            <w:r w:rsidRPr="00F875D8">
              <w:rPr>
                <w:rFonts w:ascii="Times New Roman" w:hAnsi="Times New Roman" w:cs="Times New Roman"/>
                <w:sz w:val="28"/>
                <w:szCs w:val="28"/>
              </w:rPr>
              <w:t>т</w:t>
            </w:r>
            <w:r w:rsidR="00E9025A" w:rsidRPr="00F875D8">
              <w:rPr>
                <w:rFonts w:ascii="Times New Roman" w:hAnsi="Times New Roman" w:cs="Times New Roman"/>
                <w:sz w:val="28"/>
                <w:szCs w:val="28"/>
              </w:rPr>
              <w:t>еоретическое обучение</w:t>
            </w:r>
          </w:p>
        </w:tc>
        <w:tc>
          <w:tcPr>
            <w:tcW w:w="2516" w:type="dxa"/>
          </w:tcPr>
          <w:p w:rsidR="00E9025A" w:rsidRPr="00F875D8" w:rsidRDefault="00160515" w:rsidP="00E9025A">
            <w:pPr>
              <w:pStyle w:val="a6"/>
              <w:jc w:val="center"/>
              <w:rPr>
                <w:rFonts w:ascii="Times New Roman" w:hAnsi="Times New Roman" w:cs="Times New Roman"/>
                <w:sz w:val="28"/>
                <w:szCs w:val="28"/>
              </w:rPr>
            </w:pPr>
            <w:r>
              <w:rPr>
                <w:rFonts w:ascii="Times New Roman" w:hAnsi="Times New Roman" w:cs="Times New Roman"/>
                <w:sz w:val="28"/>
                <w:szCs w:val="28"/>
              </w:rPr>
              <w:t>38</w:t>
            </w:r>
          </w:p>
        </w:tc>
      </w:tr>
      <w:tr w:rsidR="00F875D8" w:rsidRPr="00F875D8" w:rsidTr="00E9025A">
        <w:tc>
          <w:tcPr>
            <w:tcW w:w="7621" w:type="dxa"/>
          </w:tcPr>
          <w:p w:rsidR="00E9025A" w:rsidRPr="00F875D8" w:rsidRDefault="00E9025A" w:rsidP="007411C4">
            <w:pPr>
              <w:pStyle w:val="a6"/>
              <w:rPr>
                <w:rFonts w:ascii="Times New Roman" w:hAnsi="Times New Roman" w:cs="Times New Roman"/>
                <w:sz w:val="28"/>
                <w:szCs w:val="28"/>
              </w:rPr>
            </w:pPr>
            <w:r w:rsidRPr="00F875D8">
              <w:rPr>
                <w:rFonts w:ascii="Times New Roman" w:hAnsi="Times New Roman" w:cs="Times New Roman"/>
                <w:sz w:val="28"/>
                <w:szCs w:val="28"/>
              </w:rPr>
              <w:t>практические занятия</w:t>
            </w:r>
          </w:p>
        </w:tc>
        <w:tc>
          <w:tcPr>
            <w:tcW w:w="2516" w:type="dxa"/>
          </w:tcPr>
          <w:p w:rsidR="00E9025A" w:rsidRPr="00F875D8" w:rsidRDefault="00160515"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F875D8" w:rsidRPr="00F875D8" w:rsidTr="00E9025A">
        <w:tc>
          <w:tcPr>
            <w:tcW w:w="7621" w:type="dxa"/>
          </w:tcPr>
          <w:p w:rsidR="00E9025A" w:rsidRPr="00F875D8" w:rsidRDefault="00E9025A" w:rsidP="00160515">
            <w:pPr>
              <w:pStyle w:val="a6"/>
              <w:rPr>
                <w:rFonts w:ascii="Times New Roman" w:hAnsi="Times New Roman" w:cs="Times New Roman"/>
                <w:sz w:val="28"/>
                <w:szCs w:val="28"/>
              </w:rPr>
            </w:pPr>
            <w:r w:rsidRPr="00F875D8">
              <w:rPr>
                <w:rFonts w:ascii="Times New Roman" w:hAnsi="Times New Roman" w:cs="Times New Roman"/>
                <w:sz w:val="28"/>
                <w:szCs w:val="28"/>
              </w:rPr>
              <w:t>Промежуточная аттестация (</w:t>
            </w:r>
            <w:proofErr w:type="spellStart"/>
            <w:r w:rsidR="00160515">
              <w:rPr>
                <w:rFonts w:ascii="Times New Roman" w:hAnsi="Times New Roman" w:cs="Times New Roman"/>
                <w:sz w:val="28"/>
                <w:szCs w:val="28"/>
              </w:rPr>
              <w:t>дифзачет</w:t>
            </w:r>
            <w:proofErr w:type="spellEnd"/>
            <w:r w:rsidRPr="00F875D8">
              <w:rPr>
                <w:rFonts w:ascii="Times New Roman" w:hAnsi="Times New Roman" w:cs="Times New Roman"/>
                <w:sz w:val="28"/>
                <w:szCs w:val="28"/>
              </w:rPr>
              <w:t>)</w:t>
            </w:r>
          </w:p>
        </w:tc>
        <w:tc>
          <w:tcPr>
            <w:tcW w:w="2516" w:type="dxa"/>
          </w:tcPr>
          <w:p w:rsidR="00E9025A" w:rsidRPr="00F875D8" w:rsidRDefault="00E9025A" w:rsidP="00E9025A">
            <w:pPr>
              <w:pStyle w:val="a6"/>
              <w:jc w:val="center"/>
              <w:rPr>
                <w:rFonts w:ascii="Times New Roman" w:hAnsi="Times New Roman" w:cs="Times New Roman"/>
                <w:sz w:val="28"/>
                <w:szCs w:val="28"/>
              </w:rPr>
            </w:pPr>
          </w:p>
        </w:tc>
      </w:tr>
    </w:tbl>
    <w:p w:rsidR="00E9025A" w:rsidRPr="00F875D8" w:rsidRDefault="00E9025A"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7411C4" w:rsidRPr="00F875D8" w:rsidRDefault="007411C4"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sectPr w:rsidR="00683603" w:rsidRPr="00F875D8" w:rsidSect="00565B55">
          <w:pgSz w:w="11906" w:h="16838"/>
          <w:pgMar w:top="1134" w:right="567" w:bottom="1134" w:left="1418" w:header="709" w:footer="709" w:gutter="0"/>
          <w:cols w:space="708"/>
          <w:docGrid w:linePitch="360"/>
        </w:sectPr>
      </w:pPr>
    </w:p>
    <w:p w:rsidR="00683603" w:rsidRPr="00F875D8" w:rsidRDefault="00683603" w:rsidP="007411C4">
      <w:pPr>
        <w:pStyle w:val="a6"/>
        <w:rPr>
          <w:rFonts w:ascii="Times New Roman" w:hAnsi="Times New Roman" w:cs="Times New Roman"/>
          <w:b/>
          <w:sz w:val="28"/>
          <w:szCs w:val="28"/>
        </w:rPr>
      </w:pPr>
      <w:r w:rsidRPr="00F875D8">
        <w:rPr>
          <w:rFonts w:ascii="Times New Roman" w:hAnsi="Times New Roman" w:cs="Times New Roman"/>
          <w:b/>
          <w:sz w:val="28"/>
          <w:szCs w:val="28"/>
        </w:rPr>
        <w:lastRenderedPageBreak/>
        <w:t xml:space="preserve">2.2. Тематический план и содержание </w:t>
      </w:r>
      <w:r w:rsidR="008376D4" w:rsidRPr="00F875D8">
        <w:rPr>
          <w:rFonts w:ascii="Times New Roman" w:hAnsi="Times New Roman" w:cs="Times New Roman"/>
          <w:b/>
          <w:sz w:val="28"/>
          <w:szCs w:val="28"/>
        </w:rPr>
        <w:t>учебной дисциплины</w:t>
      </w:r>
    </w:p>
    <w:p w:rsidR="00683603" w:rsidRPr="00F875D8" w:rsidRDefault="00683603" w:rsidP="007411C4">
      <w:pPr>
        <w:pStyle w:val="a6"/>
        <w:rPr>
          <w:rFonts w:ascii="Times New Roman" w:hAnsi="Times New Roman" w:cs="Times New Roman"/>
          <w:sz w:val="28"/>
          <w:szCs w:val="28"/>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8591"/>
        <w:gridCol w:w="1998"/>
        <w:gridCol w:w="1901"/>
      </w:tblGrid>
      <w:tr w:rsidR="00160515" w:rsidRPr="00F43C76" w:rsidTr="00AB1953">
        <w:trPr>
          <w:trHeight w:val="20"/>
        </w:trPr>
        <w:tc>
          <w:tcPr>
            <w:tcW w:w="893"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suppressAutoHyphens/>
              <w:jc w:val="center"/>
              <w:rPr>
                <w:b/>
                <w:bCs/>
              </w:rPr>
            </w:pPr>
            <w:r w:rsidRPr="00F43C76">
              <w:rPr>
                <w:b/>
                <w:bCs/>
              </w:rPr>
              <w:t>Наименование разделов и тем</w:t>
            </w:r>
          </w:p>
        </w:tc>
        <w:tc>
          <w:tcPr>
            <w:tcW w:w="2825"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suppressAutoHyphens/>
              <w:jc w:val="center"/>
              <w:rPr>
                <w:b/>
                <w:bCs/>
              </w:rPr>
            </w:pPr>
            <w:r w:rsidRPr="00F43C76">
              <w:rPr>
                <w:b/>
                <w:bCs/>
              </w:rPr>
              <w:t xml:space="preserve">Содержание учебного материала и формы организации деятельности </w:t>
            </w:r>
            <w:proofErr w:type="gramStart"/>
            <w:r w:rsidRPr="00F43C76">
              <w:rPr>
                <w:b/>
                <w:bCs/>
              </w:rPr>
              <w:t>обучающихся</w:t>
            </w:r>
            <w:proofErr w:type="gramEnd"/>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suppressAutoHyphens/>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w:t>
            </w:r>
            <w:proofErr w:type="gramStart"/>
            <w:r w:rsidRPr="00F43C76">
              <w:rPr>
                <w:b/>
                <w:bCs/>
              </w:rPr>
              <w:t>ч</w:t>
            </w:r>
            <w:proofErr w:type="gramEnd"/>
            <w:r>
              <w:rPr>
                <w:b/>
                <w:bCs/>
              </w:rPr>
              <w:t>.</w:t>
            </w:r>
          </w:p>
        </w:tc>
        <w:tc>
          <w:tcPr>
            <w:tcW w:w="625"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suppressAutoHyphens/>
              <w:jc w:val="center"/>
              <w:rPr>
                <w:b/>
                <w:bCs/>
              </w:rPr>
            </w:pPr>
            <w:r w:rsidRPr="00EB7A2F">
              <w:rPr>
                <w:b/>
                <w:bCs/>
              </w:rPr>
              <w:t xml:space="preserve">Коды компетенций </w:t>
            </w:r>
            <w:r w:rsidRPr="00EB7A2F">
              <w:rPr>
                <w:b/>
                <w:bCs/>
              </w:rPr>
              <w:br/>
              <w:t>и личностных результатов</w:t>
            </w:r>
            <w:r w:rsidRPr="00EB7A2F">
              <w:rPr>
                <w:b/>
                <w:bCs/>
                <w:vertAlign w:val="superscript"/>
              </w:rPr>
              <w:footnoteReference w:id="1"/>
            </w:r>
            <w:r w:rsidRPr="00EB7A2F">
              <w:rPr>
                <w:b/>
                <w:bCs/>
              </w:rPr>
              <w:t xml:space="preserve">, формированию которых способствует элемент программы </w:t>
            </w:r>
          </w:p>
        </w:tc>
      </w:tr>
      <w:tr w:rsidR="00160515" w:rsidRPr="00F43C76" w:rsidTr="00AB1953">
        <w:trPr>
          <w:trHeight w:val="371"/>
        </w:trPr>
        <w:tc>
          <w:tcPr>
            <w:tcW w:w="893"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
                <w:bCs/>
                <w:i/>
                <w:iCs/>
              </w:rPr>
            </w:pPr>
            <w:r w:rsidRPr="00F43C76">
              <w:rPr>
                <w:b/>
                <w:bCs/>
                <w:i/>
                <w:iCs/>
              </w:rPr>
              <w:t>1</w:t>
            </w:r>
          </w:p>
        </w:tc>
        <w:tc>
          <w:tcPr>
            <w:tcW w:w="2825"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
                <w:bCs/>
                <w:i/>
                <w:iCs/>
              </w:rPr>
            </w:pPr>
            <w:r w:rsidRPr="00F43C76">
              <w:rPr>
                <w:b/>
                <w:bCs/>
                <w:i/>
                <w:iCs/>
              </w:rPr>
              <w:t>2</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i/>
                <w:iCs/>
              </w:rPr>
            </w:pPr>
            <w:r w:rsidRPr="00F43C76">
              <w:rPr>
                <w:bCs/>
                <w:i/>
                <w:iCs/>
              </w:rPr>
              <w:t>3</w:t>
            </w:r>
          </w:p>
        </w:tc>
        <w:tc>
          <w:tcPr>
            <w:tcW w:w="625"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
                <w:bCs/>
                <w:i/>
                <w:iCs/>
              </w:rPr>
            </w:pPr>
            <w:r w:rsidRPr="00F43C76">
              <w:rPr>
                <w:b/>
                <w:bCs/>
                <w:i/>
                <w:iCs/>
              </w:rPr>
              <w:t>4</w:t>
            </w:r>
          </w:p>
        </w:tc>
      </w:tr>
      <w:tr w:rsidR="00160515" w:rsidRPr="00F43C76" w:rsidTr="00AB1953">
        <w:trPr>
          <w:trHeight w:val="172"/>
        </w:trPr>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rPr>
                <w:b/>
                <w:bCs/>
              </w:rPr>
            </w:pPr>
            <w:r w:rsidRPr="00F43C76">
              <w:rPr>
                <w:b/>
                <w:bCs/>
              </w:rPr>
              <w:t>Раздел 1. Содержание предпринимательской деятельности</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iCs/>
              </w:rPr>
            </w:pPr>
            <w:r>
              <w:rPr>
                <w:b/>
                <w:bCs/>
                <w:iCs/>
              </w:rPr>
              <w:t>10</w:t>
            </w:r>
            <w:r w:rsidRPr="004E5016">
              <w:rPr>
                <w:b/>
                <w:bCs/>
                <w:iCs/>
                <w:lang w:val="en-US"/>
              </w:rPr>
              <w:t>/</w:t>
            </w:r>
            <w:r w:rsidRPr="004E5016">
              <w:rPr>
                <w:b/>
                <w:bCs/>
                <w:iCs/>
              </w:rPr>
              <w:t>2</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jc w:val="center"/>
              <w:rPr>
                <w:b/>
                <w:bCs/>
                <w:i/>
                <w:iCs/>
              </w:rPr>
            </w:pPr>
          </w:p>
        </w:tc>
      </w:tr>
      <w:tr w:rsidR="00160515" w:rsidRPr="00F43C76" w:rsidTr="00AB1953">
        <w:trPr>
          <w:trHeight w:val="175"/>
        </w:trPr>
        <w:tc>
          <w:tcPr>
            <w:tcW w:w="893"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jc w:val="both"/>
              <w:rPr>
                <w:b/>
                <w:bCs/>
              </w:rPr>
            </w:pPr>
            <w:r w:rsidRPr="00F43C76">
              <w:rPr>
                <w:b/>
                <w:bCs/>
              </w:rPr>
              <w:t>Тема 1.1. Содержание предпринимательской деятельности</w:t>
            </w:r>
          </w:p>
          <w:p w:rsidR="00160515" w:rsidRPr="00F43C76" w:rsidRDefault="00160515" w:rsidP="00AB1953">
            <w:pPr>
              <w:jc w:val="both"/>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suppressAutoHyphens/>
              <w:jc w:val="center"/>
              <w:rPr>
                <w:b/>
                <w:bCs/>
                <w:iCs/>
              </w:rPr>
            </w:pPr>
            <w:r>
              <w:rPr>
                <w:b/>
                <w:bCs/>
                <w:iCs/>
              </w:rPr>
              <w:t>10</w:t>
            </w:r>
          </w:p>
        </w:tc>
        <w:tc>
          <w:tcPr>
            <w:tcW w:w="625"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suppressAutoHyphens/>
              <w:jc w:val="center"/>
            </w:pPr>
            <w:proofErr w:type="gramStart"/>
            <w:r w:rsidRPr="00F43C76">
              <w:t>ОК</w:t>
            </w:r>
            <w:proofErr w:type="gramEnd"/>
            <w:r w:rsidRPr="00F43C76">
              <w:t xml:space="preserve"> 01</w:t>
            </w:r>
          </w:p>
          <w:p w:rsidR="00160515" w:rsidRPr="00F43C76" w:rsidRDefault="00160515" w:rsidP="00AB1953">
            <w:pPr>
              <w:suppressAutoHyphens/>
              <w:jc w:val="center"/>
            </w:pPr>
            <w:proofErr w:type="gramStart"/>
            <w:r w:rsidRPr="00F43C76">
              <w:t>ОК</w:t>
            </w:r>
            <w:proofErr w:type="gramEnd"/>
            <w:r w:rsidRPr="00F43C76">
              <w:t xml:space="preserve"> 03-05</w:t>
            </w:r>
          </w:p>
          <w:p w:rsidR="00160515" w:rsidRPr="00F43C76" w:rsidRDefault="00160515" w:rsidP="00AB1953">
            <w:pPr>
              <w:suppressAutoHyphens/>
              <w:jc w:val="center"/>
            </w:pPr>
            <w:proofErr w:type="gramStart"/>
            <w:r w:rsidRPr="00F43C76">
              <w:t>ОК</w:t>
            </w:r>
            <w:proofErr w:type="gramEnd"/>
            <w:r w:rsidRPr="00F43C76">
              <w:t xml:space="preserve"> 09</w:t>
            </w:r>
          </w:p>
          <w:p w:rsidR="00160515" w:rsidRPr="00F43C76" w:rsidRDefault="00160515" w:rsidP="00AB1953">
            <w:pPr>
              <w:jc w:val="cente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jc w:val="both"/>
            </w:pPr>
            <w:r>
              <w:t xml:space="preserve">1-2 </w:t>
            </w:r>
            <w:r w:rsidRPr="00F43C76">
              <w:t xml:space="preserve">Понятия и сущность предпринимательства. </w:t>
            </w:r>
            <w:proofErr w:type="gramStart"/>
            <w:r>
              <w:t>(</w:t>
            </w:r>
            <w:r w:rsidRPr="00F43C76">
              <w:t>Условия для развития предпринимательской деятельности: экономические, социальные и правовые.</w:t>
            </w:r>
            <w:proofErr w:type="gramEnd"/>
            <w:r w:rsidRPr="00F43C76">
              <w:t xml:space="preserve"> Цели и задачи предпринимательства. Принципы, признаки, функции предпринимательства. </w:t>
            </w:r>
            <w:proofErr w:type="gramStart"/>
            <w:r w:rsidRPr="00F43C76">
              <w:t>Предпринимательская деятельность и предпринимательские отношения.</w:t>
            </w:r>
            <w:r>
              <w:t>)</w:t>
            </w:r>
            <w:proofErr w:type="gramEnd"/>
          </w:p>
        </w:tc>
        <w:tc>
          <w:tcPr>
            <w:tcW w:w="657" w:type="pct"/>
            <w:vMerge w:val="restart"/>
            <w:tcBorders>
              <w:top w:val="single" w:sz="4" w:space="0" w:color="auto"/>
              <w:left w:val="single" w:sz="4" w:space="0" w:color="auto"/>
              <w:right w:val="single" w:sz="4" w:space="0" w:color="auto"/>
            </w:tcBorders>
            <w:vAlign w:val="center"/>
          </w:tcPr>
          <w:p w:rsidR="00160515" w:rsidRPr="004E5016" w:rsidRDefault="00160515" w:rsidP="00AB1953">
            <w:pPr>
              <w:jc w:val="center"/>
              <w:rPr>
                <w:iCs/>
              </w:rPr>
            </w:pPr>
            <w:r>
              <w:rPr>
                <w:iCs/>
              </w:rPr>
              <w:t>8</w:t>
            </w:r>
          </w:p>
        </w:tc>
        <w:tc>
          <w:tcPr>
            <w:tcW w:w="0" w:type="auto"/>
            <w:vMerge/>
            <w:tcBorders>
              <w:top w:val="single" w:sz="4" w:space="0" w:color="auto"/>
              <w:left w:val="single" w:sz="4" w:space="0" w:color="auto"/>
              <w:bottom w:val="single" w:sz="4" w:space="0" w:color="auto"/>
              <w:right w:val="single" w:sz="4" w:space="0" w:color="auto"/>
            </w:tcBorders>
            <w:vAlign w:val="center"/>
          </w:tcPr>
          <w:p w:rsidR="00160515" w:rsidRPr="00F43C76" w:rsidRDefault="00160515" w:rsidP="00AB1953">
            <w:pP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t xml:space="preserve">3-4 </w:t>
            </w:r>
            <w:r w:rsidRPr="00F43C76">
              <w:t>Типы</w:t>
            </w:r>
            <w:r w:rsidRPr="00F43C76">
              <w:rPr>
                <w:spacing w:val="1"/>
              </w:rPr>
              <w:t xml:space="preserve"> и </w:t>
            </w:r>
            <w:r w:rsidRPr="00F43C76">
              <w:t>виды</w:t>
            </w:r>
            <w:r w:rsidRPr="00F43C76">
              <w:rPr>
                <w:spacing w:val="1"/>
              </w:rPr>
              <w:t xml:space="preserve"> </w:t>
            </w:r>
            <w:r w:rsidRPr="00F43C76">
              <w:t>предпринимательства.</w:t>
            </w:r>
            <w:r w:rsidRPr="00F43C76">
              <w:rPr>
                <w:spacing w:val="1"/>
              </w:rPr>
              <w:t xml:space="preserve"> </w:t>
            </w:r>
            <w:proofErr w:type="gramStart"/>
            <w:r>
              <w:rPr>
                <w:spacing w:val="1"/>
              </w:rPr>
              <w:t>(</w:t>
            </w:r>
            <w:r w:rsidRPr="00F43C76">
              <w:t>Производственное,</w:t>
            </w:r>
            <w:r w:rsidRPr="00F43C76">
              <w:rPr>
                <w:spacing w:val="1"/>
              </w:rPr>
              <w:t xml:space="preserve"> </w:t>
            </w:r>
            <w:r w:rsidRPr="00F43C76">
              <w:t>коммерческое</w:t>
            </w:r>
            <w:r w:rsidRPr="00F43C76">
              <w:rPr>
                <w:spacing w:val="1"/>
              </w:rPr>
              <w:t xml:space="preserve"> </w:t>
            </w:r>
            <w:r w:rsidRPr="00F43C76">
              <w:t>предпринимательство.</w:t>
            </w:r>
            <w:proofErr w:type="gramEnd"/>
            <w:r w:rsidRPr="00F43C76">
              <w:t xml:space="preserve"> Финансовое предпринимательство. Консультационное</w:t>
            </w:r>
            <w:r w:rsidRPr="00F43C76">
              <w:rPr>
                <w:spacing w:val="1"/>
              </w:rPr>
              <w:t xml:space="preserve"> </w:t>
            </w:r>
            <w:r w:rsidRPr="00F43C76">
              <w:t>предпринимательство.</w:t>
            </w:r>
            <w:r w:rsidRPr="00F43C76">
              <w:rPr>
                <w:spacing w:val="1"/>
              </w:rPr>
              <w:t xml:space="preserve"> </w:t>
            </w:r>
            <w:proofErr w:type="gramStart"/>
            <w:r w:rsidRPr="00F43C76">
              <w:t>Предпринимательская</w:t>
            </w:r>
            <w:r w:rsidRPr="00F43C76">
              <w:rPr>
                <w:spacing w:val="1"/>
              </w:rPr>
              <w:t xml:space="preserve"> </w:t>
            </w:r>
            <w:r w:rsidRPr="00F43C76">
              <w:t>деятельность</w:t>
            </w:r>
            <w:r w:rsidRPr="00F43C76">
              <w:rPr>
                <w:spacing w:val="61"/>
              </w:rPr>
              <w:t xml:space="preserve"> </w:t>
            </w:r>
            <w:r w:rsidRPr="00F43C76">
              <w:t>малых</w:t>
            </w:r>
            <w:r w:rsidRPr="00F43C76">
              <w:rPr>
                <w:spacing w:val="1"/>
              </w:rPr>
              <w:t xml:space="preserve"> </w:t>
            </w:r>
            <w:r w:rsidRPr="00F43C76">
              <w:t>предприятий</w:t>
            </w:r>
            <w:r>
              <w:t>)</w:t>
            </w:r>
            <w:proofErr w:type="gramEnd"/>
          </w:p>
        </w:tc>
        <w:tc>
          <w:tcPr>
            <w:tcW w:w="657" w:type="pct"/>
            <w:vMerge/>
            <w:tcBorders>
              <w:left w:val="single" w:sz="4" w:space="0" w:color="auto"/>
              <w:right w:val="single" w:sz="4" w:space="0" w:color="auto"/>
            </w:tcBorders>
            <w:vAlign w:val="center"/>
            <w:hideMark/>
          </w:tcPr>
          <w:p w:rsidR="00160515" w:rsidRPr="004E5016" w:rsidRDefault="00160515" w:rsidP="00AB1953">
            <w:pPr>
              <w:rPr>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pPr>
            <w:r>
              <w:t xml:space="preserve">5-6 </w:t>
            </w:r>
            <w:r w:rsidRPr="00F43C76">
              <w:t xml:space="preserve">Юридические основания для открытия предпринимательской деятельности. </w:t>
            </w:r>
            <w:proofErr w:type="gramStart"/>
            <w:r>
              <w:t>(</w:t>
            </w:r>
            <w:r w:rsidRPr="00F43C76">
              <w:t>Сущность предпринимательской среды.</w:t>
            </w:r>
            <w:proofErr w:type="gramEnd"/>
            <w:r w:rsidRPr="00F43C76">
              <w:t xml:space="preserve"> </w:t>
            </w:r>
            <w:proofErr w:type="gramStart"/>
            <w:r w:rsidRPr="00F43C76">
              <w:t>Внешняя и внутренняя предпринимательская среда.</w:t>
            </w:r>
            <w:r>
              <w:t>)</w:t>
            </w:r>
            <w:proofErr w:type="gramEnd"/>
          </w:p>
        </w:tc>
        <w:tc>
          <w:tcPr>
            <w:tcW w:w="657" w:type="pct"/>
            <w:vMerge/>
            <w:tcBorders>
              <w:left w:val="single" w:sz="4" w:space="0" w:color="auto"/>
              <w:right w:val="single" w:sz="4" w:space="0" w:color="auto"/>
            </w:tcBorders>
            <w:vAlign w:val="center"/>
            <w:hideMark/>
          </w:tcPr>
          <w:p w:rsidR="00160515" w:rsidRPr="004E5016" w:rsidRDefault="00160515" w:rsidP="00AB1953">
            <w:pPr>
              <w:rPr>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pPr>
            <w:r>
              <w:t xml:space="preserve">7-8 </w:t>
            </w:r>
            <w:r w:rsidRPr="00F43C76">
              <w:t xml:space="preserve">Объекты и субъекты предпринимательской деятельности. </w:t>
            </w:r>
            <w:proofErr w:type="gramStart"/>
            <w:r>
              <w:t>(</w:t>
            </w:r>
            <w:r w:rsidRPr="00F43C76">
              <w:t>Предприниматель, потребитель, наемный работник, государство как субъекты предпринимательской деятельности.</w:t>
            </w:r>
            <w:proofErr w:type="gramEnd"/>
            <w:r w:rsidRPr="00F43C76">
              <w:t xml:space="preserve"> Портрет современного предпринимателя. Основные составляющие современной концепции деловых каче</w:t>
            </w:r>
            <w:proofErr w:type="gramStart"/>
            <w:r w:rsidRPr="00F43C76">
              <w:t>ств пр</w:t>
            </w:r>
            <w:proofErr w:type="gramEnd"/>
            <w:r w:rsidRPr="00F43C76">
              <w:t xml:space="preserve">едпринимателя. Товар как объект предпринимательской деятельности. Свойства товара. Потребительская ценность товара. Понятие уникального торгового предложения уникального торгового предложения. </w:t>
            </w:r>
            <w:proofErr w:type="gramStart"/>
            <w:r w:rsidRPr="00F43C76">
              <w:t>Закономерности создания новых товаров</w:t>
            </w:r>
            <w:r>
              <w:t>)</w:t>
            </w:r>
            <w:proofErr w:type="gramEnd"/>
          </w:p>
        </w:tc>
        <w:tc>
          <w:tcPr>
            <w:tcW w:w="657" w:type="pct"/>
            <w:vMerge/>
            <w:tcBorders>
              <w:left w:val="single" w:sz="4" w:space="0" w:color="auto"/>
              <w:bottom w:val="single" w:sz="4" w:space="0" w:color="auto"/>
              <w:right w:val="single" w:sz="4" w:space="0" w:color="auto"/>
            </w:tcBorders>
            <w:vAlign w:val="center"/>
            <w:hideMark/>
          </w:tcPr>
          <w:p w:rsidR="00160515" w:rsidRPr="004E5016" w:rsidRDefault="00160515" w:rsidP="00AB1953">
            <w:pPr>
              <w:rPr>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suppressAutoHyphens/>
              <w:jc w:val="center"/>
              <w:rPr>
                <w:b/>
                <w:bCs/>
                <w:iCs/>
              </w:rPr>
            </w:pPr>
            <w:r w:rsidRPr="004E5016">
              <w:rPr>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i/>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Default="00160515" w:rsidP="00AB1953">
            <w:pPr>
              <w:jc w:val="both"/>
              <w:rPr>
                <w:bCs/>
              </w:rPr>
            </w:pPr>
            <w:r>
              <w:rPr>
                <w:b/>
                <w:bCs/>
              </w:rPr>
              <w:t xml:space="preserve">9 </w:t>
            </w:r>
            <w:r w:rsidRPr="00160515">
              <w:rPr>
                <w:b/>
                <w:bCs/>
              </w:rPr>
              <w:t>Практическое занятие №1</w:t>
            </w:r>
            <w:r>
              <w:rPr>
                <w:bCs/>
              </w:rPr>
              <w:t xml:space="preserve"> </w:t>
            </w:r>
            <w:r w:rsidRPr="00F43C76">
              <w:rPr>
                <w:bCs/>
              </w:rPr>
              <w:t xml:space="preserve">Выполнение работы «100 идей, которые потрясли мир. </w:t>
            </w:r>
          </w:p>
          <w:p w:rsidR="00160515" w:rsidRDefault="00160515" w:rsidP="00160515">
            <w:pPr>
              <w:jc w:val="both"/>
              <w:rPr>
                <w:bCs/>
              </w:rPr>
            </w:pPr>
            <w:r>
              <w:rPr>
                <w:b/>
                <w:bCs/>
              </w:rPr>
              <w:t xml:space="preserve">10 </w:t>
            </w:r>
            <w:r w:rsidRPr="00160515">
              <w:rPr>
                <w:b/>
                <w:bCs/>
              </w:rPr>
              <w:t>Практическое занятие №</w:t>
            </w:r>
            <w:r>
              <w:rPr>
                <w:b/>
                <w:bCs/>
              </w:rPr>
              <w:t>2</w:t>
            </w:r>
            <w:r>
              <w:rPr>
                <w:bCs/>
              </w:rPr>
              <w:t xml:space="preserve"> </w:t>
            </w:r>
            <w:r w:rsidRPr="00F43C76">
              <w:rPr>
                <w:bCs/>
              </w:rPr>
              <w:t xml:space="preserve">Товары с коротким жизненным циклом. </w:t>
            </w:r>
          </w:p>
          <w:p w:rsidR="00160515" w:rsidRDefault="00160515" w:rsidP="00160515">
            <w:pPr>
              <w:jc w:val="both"/>
              <w:rPr>
                <w:bCs/>
              </w:rPr>
            </w:pPr>
            <w:r>
              <w:rPr>
                <w:b/>
                <w:bCs/>
              </w:rPr>
              <w:t xml:space="preserve">11 </w:t>
            </w:r>
            <w:r w:rsidRPr="00160515">
              <w:rPr>
                <w:b/>
                <w:bCs/>
              </w:rPr>
              <w:t>Практическое занятие №</w:t>
            </w:r>
            <w:r>
              <w:rPr>
                <w:b/>
                <w:bCs/>
              </w:rPr>
              <w:t>3</w:t>
            </w:r>
            <w:r>
              <w:rPr>
                <w:bCs/>
              </w:rPr>
              <w:t xml:space="preserve"> </w:t>
            </w:r>
            <w:r w:rsidRPr="00F43C76">
              <w:rPr>
                <w:bCs/>
              </w:rPr>
              <w:t xml:space="preserve">Товары, которые никогда не уйдут с рынка. </w:t>
            </w:r>
          </w:p>
          <w:p w:rsidR="00160515" w:rsidRPr="00F43C76" w:rsidRDefault="00160515" w:rsidP="00160515">
            <w:pPr>
              <w:jc w:val="both"/>
              <w:rPr>
                <w:bCs/>
              </w:rPr>
            </w:pPr>
            <w:r>
              <w:rPr>
                <w:b/>
                <w:bCs/>
              </w:rPr>
              <w:lastRenderedPageBreak/>
              <w:t xml:space="preserve">12 </w:t>
            </w:r>
            <w:r w:rsidRPr="00160515">
              <w:rPr>
                <w:b/>
                <w:bCs/>
              </w:rPr>
              <w:t>Практическое занятие №</w:t>
            </w:r>
            <w:r>
              <w:rPr>
                <w:b/>
                <w:bCs/>
              </w:rPr>
              <w:t>4</w:t>
            </w:r>
            <w:r>
              <w:rPr>
                <w:bCs/>
              </w:rPr>
              <w:t xml:space="preserve"> </w:t>
            </w:r>
            <w:r w:rsidRPr="00F43C76">
              <w:rPr>
                <w:bCs/>
              </w:rPr>
              <w:t>Товары, которые исчезнут из обращения в ближайшее будущее</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suppressAutoHyphens/>
              <w:jc w:val="center"/>
              <w:rPr>
                <w:iCs/>
              </w:rPr>
            </w:pPr>
            <w:r w:rsidRPr="00F43C76">
              <w:rPr>
                <w:i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i/>
              </w:rPr>
            </w:pPr>
          </w:p>
        </w:tc>
      </w:tr>
      <w:tr w:rsidR="00160515" w:rsidRPr="00F43C76" w:rsidTr="00AB1953">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lastRenderedPageBreak/>
              <w:t>Раздел 2. Предпринимательская идея и ее выбор</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suppressAutoHyphens/>
              <w:jc w:val="center"/>
              <w:rPr>
                <w:b/>
                <w:bCs/>
                <w:iCs/>
              </w:rPr>
            </w:pPr>
            <w:r>
              <w:rPr>
                <w:b/>
                <w:bCs/>
                <w:iCs/>
              </w:rPr>
              <w:t>8</w:t>
            </w:r>
            <w:r w:rsidRPr="004E5016">
              <w:rPr>
                <w:b/>
                <w:bCs/>
                <w:iCs/>
                <w:lang w:val="en-US"/>
              </w:rPr>
              <w:t>/</w:t>
            </w:r>
            <w:r w:rsidRPr="004E5016">
              <w:rPr>
                <w:b/>
                <w:bCs/>
                <w:iCs/>
              </w:rPr>
              <w:t>2</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rPr>
                <w:b/>
              </w:rPr>
            </w:pPr>
          </w:p>
        </w:tc>
      </w:tr>
      <w:tr w:rsidR="00160515" w:rsidRPr="00F43C76" w:rsidTr="00AB1953">
        <w:trPr>
          <w:trHeight w:val="20"/>
        </w:trPr>
        <w:tc>
          <w:tcPr>
            <w:tcW w:w="893" w:type="pct"/>
            <w:vMerge w:val="restar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Тема 2.1. Предпринимательская идея и ее выбор</w:t>
            </w: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rPr>
            </w:pPr>
            <w:r>
              <w:rPr>
                <w:b/>
                <w:bCs/>
                <w:iCs/>
              </w:rPr>
              <w:t>8</w:t>
            </w:r>
          </w:p>
        </w:tc>
        <w:tc>
          <w:tcPr>
            <w:tcW w:w="625"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suppressAutoHyphens/>
              <w:jc w:val="center"/>
            </w:pPr>
            <w:proofErr w:type="gramStart"/>
            <w:r w:rsidRPr="00F43C76">
              <w:t>ОК</w:t>
            </w:r>
            <w:proofErr w:type="gramEnd"/>
            <w:r w:rsidRPr="00F43C76">
              <w:t xml:space="preserve"> 01</w:t>
            </w:r>
          </w:p>
          <w:p w:rsidR="00160515" w:rsidRPr="00F43C76" w:rsidRDefault="00160515" w:rsidP="00AB1953">
            <w:pPr>
              <w:suppressAutoHyphens/>
              <w:jc w:val="center"/>
            </w:pPr>
            <w:proofErr w:type="gramStart"/>
            <w:r w:rsidRPr="00F43C76">
              <w:t>ОК</w:t>
            </w:r>
            <w:proofErr w:type="gramEnd"/>
            <w:r w:rsidRPr="00F43C76">
              <w:t xml:space="preserve"> 03-05</w:t>
            </w:r>
          </w:p>
          <w:p w:rsidR="00160515" w:rsidRPr="00F43C76" w:rsidRDefault="00160515" w:rsidP="00AB1953">
            <w:pPr>
              <w:suppressAutoHyphens/>
              <w:jc w:val="center"/>
            </w:pPr>
            <w:proofErr w:type="gramStart"/>
            <w:r w:rsidRPr="00F43C76">
              <w:t>ОК</w:t>
            </w:r>
            <w:proofErr w:type="gramEnd"/>
            <w:r w:rsidRPr="00F43C76">
              <w:t xml:space="preserve"> 09</w:t>
            </w:r>
          </w:p>
          <w:p w:rsidR="00160515" w:rsidRPr="00F43C76" w:rsidRDefault="00160515" w:rsidP="00AB1953">
            <w:pPr>
              <w:jc w:val="cente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pPr>
            <w:r>
              <w:t xml:space="preserve">13-14 </w:t>
            </w:r>
            <w:r w:rsidRPr="00F43C76">
              <w:t>Предпринимательская</w:t>
            </w:r>
            <w:r w:rsidRPr="00F43C76">
              <w:tab/>
              <w:t>идея</w:t>
            </w:r>
            <w:r>
              <w:t xml:space="preserve"> </w:t>
            </w:r>
            <w:r w:rsidRPr="00F43C76">
              <w:t>и</w:t>
            </w:r>
            <w:r>
              <w:t xml:space="preserve"> </w:t>
            </w:r>
            <w:r w:rsidRPr="00F43C76">
              <w:t>её</w:t>
            </w:r>
            <w:r>
              <w:t xml:space="preserve"> </w:t>
            </w:r>
            <w:r w:rsidRPr="00F43C76">
              <w:t>выбор</w:t>
            </w:r>
            <w:proofErr w:type="gramStart"/>
            <w:r w:rsidRPr="00F43C76">
              <w:t>.</w:t>
            </w:r>
            <w:r>
              <w:t>(</w:t>
            </w:r>
            <w:proofErr w:type="gramEnd"/>
            <w:r>
              <w:t xml:space="preserve"> </w:t>
            </w:r>
            <w:r w:rsidRPr="00F43C76">
              <w:t xml:space="preserve">Источники формирования предпринимательских идей. </w:t>
            </w:r>
            <w:proofErr w:type="gramStart"/>
            <w:r w:rsidRPr="00F43C76">
              <w:t>Методы выработки предпринимательских идей.</w:t>
            </w:r>
            <w:r>
              <w:t>)</w:t>
            </w:r>
            <w:proofErr w:type="gramEnd"/>
          </w:p>
        </w:tc>
        <w:tc>
          <w:tcPr>
            <w:tcW w:w="657" w:type="pct"/>
            <w:vMerge w:val="restart"/>
            <w:tcBorders>
              <w:top w:val="single" w:sz="4" w:space="0" w:color="auto"/>
              <w:left w:val="single" w:sz="4" w:space="0" w:color="auto"/>
              <w:right w:val="single" w:sz="4" w:space="0" w:color="auto"/>
            </w:tcBorders>
            <w:vAlign w:val="center"/>
            <w:hideMark/>
          </w:tcPr>
          <w:p w:rsidR="00160515" w:rsidRPr="00F43C76" w:rsidRDefault="00160515" w:rsidP="00AB1953">
            <w:pPr>
              <w:jc w:val="center"/>
              <w:rPr>
                <w:bCs/>
              </w:rPr>
            </w:pPr>
            <w:r>
              <w:rPr>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Default="00160515" w:rsidP="00AB1953">
            <w:pPr>
              <w:jc w:val="both"/>
            </w:pPr>
            <w:r>
              <w:t xml:space="preserve">15-16 </w:t>
            </w:r>
            <w:r w:rsidRPr="00F43C76">
              <w:t xml:space="preserve">Процесс генерации предпринимательской идеи. Общая схема предпринимательских действий. </w:t>
            </w:r>
          </w:p>
          <w:p w:rsidR="00160515" w:rsidRDefault="00160515" w:rsidP="00AB1953">
            <w:pPr>
              <w:jc w:val="both"/>
            </w:pPr>
            <w:r>
              <w:t xml:space="preserve">17-18 </w:t>
            </w:r>
            <w:r w:rsidRPr="00F43C76">
              <w:t>Основные типы ключевых факторов успеха.</w:t>
            </w:r>
          </w:p>
          <w:p w:rsidR="00160515" w:rsidRPr="00F43C76" w:rsidRDefault="00160515" w:rsidP="00AB1953">
            <w:pPr>
              <w:jc w:val="both"/>
            </w:pPr>
            <w:r w:rsidRPr="00F43C76">
              <w:t xml:space="preserve"> </w:t>
            </w:r>
            <w:r>
              <w:t xml:space="preserve">19-20 </w:t>
            </w:r>
            <w:r w:rsidRPr="00F43C76">
              <w:t>Основные стадии жизненного цикла товара: генерирование деловой идеи, экспертная оценка идей, сбор и анализ рыночной информации, экспертная оценка информации, полученной в процессе осмысления идеи, принятие предпринимательского решения</w:t>
            </w:r>
            <w:proofErr w:type="gramStart"/>
            <w:r w:rsidRPr="00F43C76">
              <w:t>.</w:t>
            </w:r>
            <w:proofErr w:type="gramEnd"/>
            <w:r w:rsidRPr="00F43C76">
              <w:t xml:space="preserve"> </w:t>
            </w:r>
            <w:proofErr w:type="gramStart"/>
            <w:r w:rsidRPr="00F43C76">
              <w:t>р</w:t>
            </w:r>
            <w:proofErr w:type="gramEnd"/>
            <w:r w:rsidRPr="00F43C76">
              <w:t>азработка товарной модификации, ввод товара.</w:t>
            </w:r>
          </w:p>
        </w:tc>
        <w:tc>
          <w:tcPr>
            <w:tcW w:w="657" w:type="pct"/>
            <w:vMerge/>
            <w:tcBorders>
              <w:left w:val="single" w:sz="4" w:space="0" w:color="auto"/>
              <w:bottom w:val="single" w:sz="4" w:space="0" w:color="auto"/>
              <w:right w:val="single" w:sz="4" w:space="0" w:color="auto"/>
            </w:tcBorders>
            <w:vAlign w:val="center"/>
            <w:hideMark/>
          </w:tcPr>
          <w:p w:rsidR="00160515" w:rsidRPr="00F43C76" w:rsidRDefault="00160515" w:rsidP="00AB1953">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694291" w:rsidP="00AB1953">
            <w:pPr>
              <w:jc w:val="center"/>
              <w:rPr>
                <w:b/>
              </w:rPr>
            </w:pPr>
            <w:r>
              <w:rPr>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jc w:val="both"/>
            </w:pPr>
            <w:r>
              <w:rPr>
                <w:b/>
                <w:bCs/>
              </w:rPr>
              <w:t xml:space="preserve">21-24 </w:t>
            </w:r>
            <w:r w:rsidRPr="00160515">
              <w:rPr>
                <w:b/>
                <w:bCs/>
              </w:rPr>
              <w:t>Практическое занятие №</w:t>
            </w:r>
            <w:r>
              <w:rPr>
                <w:b/>
                <w:bCs/>
              </w:rPr>
              <w:t>5</w:t>
            </w:r>
            <w:r>
              <w:rPr>
                <w:bCs/>
              </w:rPr>
              <w:t xml:space="preserve"> </w:t>
            </w:r>
            <w:r w:rsidR="00160515" w:rsidRPr="00F43C76">
              <w:rPr>
                <w:bCs/>
              </w:rPr>
              <w:t>Моделирование отличий товара (услуги), лежащего в основе деловой идеи. Конкурентный лист. Товарные характеристики. Позиционирование товара</w:t>
            </w:r>
            <w:r w:rsidR="00160515" w:rsidRPr="00F43C76">
              <w:t xml:space="preserve"> </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694291" w:rsidP="00AB1953">
            <w:pPr>
              <w:jc w:val="center"/>
              <w:rPr>
                <w:bCs/>
              </w:rPr>
            </w:pPr>
            <w:r>
              <w:rPr>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Раздел 3. Создание собственного дела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rPr>
            </w:pPr>
            <w:r w:rsidRPr="004E5016">
              <w:rPr>
                <w:b/>
                <w:bCs/>
                <w:iCs/>
              </w:rPr>
              <w:t>8/</w:t>
            </w:r>
            <w:r>
              <w:rPr>
                <w:b/>
                <w:bCs/>
                <w:iCs/>
              </w:rPr>
              <w:t>2</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rPr>
                <w:b/>
                <w:bCs/>
              </w:rPr>
            </w:pPr>
          </w:p>
        </w:tc>
      </w:tr>
      <w:tr w:rsidR="00160515" w:rsidRPr="00F43C76" w:rsidTr="00AB1953">
        <w:trPr>
          <w:trHeight w:val="20"/>
        </w:trPr>
        <w:tc>
          <w:tcPr>
            <w:tcW w:w="893"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jc w:val="both"/>
              <w:rPr>
                <w:b/>
                <w:bCs/>
              </w:rPr>
            </w:pPr>
            <w:r w:rsidRPr="00F43C76">
              <w:rPr>
                <w:b/>
                <w:bCs/>
              </w:rPr>
              <w:t>Тема 3.1. Создание собственного дела</w:t>
            </w:r>
          </w:p>
          <w:p w:rsidR="00160515" w:rsidRPr="00F43C76" w:rsidRDefault="00160515" w:rsidP="00AB1953">
            <w:pPr>
              <w:jc w:val="both"/>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Содержание учебного материала</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rPr>
            </w:pPr>
            <w:r>
              <w:rPr>
                <w:b/>
                <w:bCs/>
                <w:iCs/>
              </w:rPr>
              <w:t>8</w:t>
            </w:r>
          </w:p>
        </w:tc>
        <w:tc>
          <w:tcPr>
            <w:tcW w:w="625"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suppressAutoHyphens/>
              <w:jc w:val="center"/>
            </w:pPr>
            <w:proofErr w:type="gramStart"/>
            <w:r w:rsidRPr="00F43C76">
              <w:t>ОК</w:t>
            </w:r>
            <w:proofErr w:type="gramEnd"/>
            <w:r w:rsidRPr="00F43C76">
              <w:t xml:space="preserve"> 01</w:t>
            </w:r>
          </w:p>
          <w:p w:rsidR="00160515" w:rsidRPr="00F43C76" w:rsidRDefault="00160515" w:rsidP="00AB1953">
            <w:pPr>
              <w:suppressAutoHyphens/>
              <w:jc w:val="center"/>
            </w:pPr>
            <w:proofErr w:type="gramStart"/>
            <w:r w:rsidRPr="00F43C76">
              <w:t>ОК</w:t>
            </w:r>
            <w:proofErr w:type="gramEnd"/>
            <w:r w:rsidRPr="00F43C76">
              <w:t xml:space="preserve"> 03-05</w:t>
            </w:r>
          </w:p>
          <w:p w:rsidR="00160515" w:rsidRPr="00F43C76" w:rsidRDefault="00160515" w:rsidP="00AB1953">
            <w:pPr>
              <w:suppressAutoHyphens/>
              <w:jc w:val="center"/>
            </w:pPr>
            <w:proofErr w:type="gramStart"/>
            <w:r w:rsidRPr="00F43C76">
              <w:t>ОК</w:t>
            </w:r>
            <w:proofErr w:type="gramEnd"/>
            <w:r w:rsidRPr="00F43C76">
              <w:t xml:space="preserve"> 09</w:t>
            </w:r>
          </w:p>
          <w:p w:rsidR="00160515" w:rsidRPr="00F43C76" w:rsidRDefault="00160515" w:rsidP="00AB1953">
            <w:pPr>
              <w:jc w:val="cente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pPr>
            <w:r>
              <w:t xml:space="preserve">25-26 </w:t>
            </w:r>
            <w:r w:rsidR="00160515" w:rsidRPr="00F43C76">
              <w:t xml:space="preserve">Новые </w:t>
            </w:r>
            <w:proofErr w:type="gramStart"/>
            <w:r w:rsidR="00160515" w:rsidRPr="00F43C76">
              <w:t>бизнес-модели</w:t>
            </w:r>
            <w:proofErr w:type="gramEnd"/>
            <w:r w:rsidR="00160515" w:rsidRPr="00F43C76">
              <w:t xml:space="preserve">. Стратегия достижения успеха. Создание собственного дела. Общие условия и принципы. Правила </w:t>
            </w:r>
            <w:proofErr w:type="spellStart"/>
            <w:r w:rsidR="00160515" w:rsidRPr="00F43C76">
              <w:t>start-up</w:t>
            </w:r>
            <w:proofErr w:type="spellEnd"/>
            <w:r w:rsidR="00160515" w:rsidRPr="00F43C76">
              <w:t>.</w:t>
            </w:r>
          </w:p>
        </w:tc>
        <w:tc>
          <w:tcPr>
            <w:tcW w:w="657" w:type="pct"/>
            <w:vMerge w:val="restart"/>
            <w:tcBorders>
              <w:top w:val="single" w:sz="4" w:space="0" w:color="auto"/>
              <w:left w:val="single" w:sz="4" w:space="0" w:color="auto"/>
              <w:right w:val="single" w:sz="4" w:space="0" w:color="auto"/>
            </w:tcBorders>
            <w:vAlign w:val="center"/>
            <w:hideMark/>
          </w:tcPr>
          <w:p w:rsidR="00160515" w:rsidRPr="00F43C76" w:rsidRDefault="00160515" w:rsidP="00AB1953">
            <w:pPr>
              <w:jc w:val="center"/>
              <w:rPr>
                <w:bCs/>
              </w:rPr>
            </w:pPr>
            <w:r>
              <w:rPr>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rPr>
                <w:bCs/>
              </w:rPr>
            </w:pPr>
            <w:r>
              <w:rPr>
                <w:bCs/>
              </w:rPr>
              <w:t xml:space="preserve">27-28 </w:t>
            </w:r>
            <w:r w:rsidR="00160515" w:rsidRPr="00F43C76">
              <w:rPr>
                <w:bCs/>
              </w:rPr>
              <w:t>Основные этапы создания предпринимательской единицы. Порядок создания нового предприятия и его государственной регистрации.</w:t>
            </w:r>
          </w:p>
        </w:tc>
        <w:tc>
          <w:tcPr>
            <w:tcW w:w="657" w:type="pct"/>
            <w:vMerge/>
            <w:tcBorders>
              <w:left w:val="single" w:sz="4" w:space="0" w:color="auto"/>
              <w:right w:val="single" w:sz="4" w:space="0" w:color="auto"/>
            </w:tcBorders>
            <w:vAlign w:val="center"/>
            <w:hideMark/>
          </w:tcPr>
          <w:p w:rsidR="00160515" w:rsidRPr="00F43C76" w:rsidRDefault="00160515" w:rsidP="00AB1953">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rPr>
                <w:bCs/>
              </w:rPr>
            </w:pPr>
            <w:r>
              <w:rPr>
                <w:bCs/>
              </w:rPr>
              <w:t xml:space="preserve">29-30 </w:t>
            </w:r>
            <w:r w:rsidR="00160515" w:rsidRPr="00F43C76">
              <w:rPr>
                <w:bCs/>
              </w:rPr>
              <w:t>Финансовое обеспечение деятельности предпринимательской единицы. Основные источники финансирования предпринимательской единицы: банковские и коммерческие кредиты, лизинг, фра</w:t>
            </w:r>
            <w:r>
              <w:rPr>
                <w:bCs/>
              </w:rPr>
              <w:t xml:space="preserve">нчайзинг. Венчурное </w:t>
            </w:r>
            <w:r w:rsidR="00160515" w:rsidRPr="00F43C76">
              <w:rPr>
                <w:bCs/>
              </w:rPr>
              <w:t xml:space="preserve">финансирование. </w:t>
            </w:r>
            <w:proofErr w:type="gramStart"/>
            <w:r w:rsidR="00160515" w:rsidRPr="00F43C76">
              <w:rPr>
                <w:bCs/>
              </w:rPr>
              <w:t>Бизнес-ангелы</w:t>
            </w:r>
            <w:proofErr w:type="gramEnd"/>
            <w:r w:rsidR="00160515" w:rsidRPr="00F43C76">
              <w:rPr>
                <w:bCs/>
              </w:rPr>
              <w:t>.</w:t>
            </w:r>
          </w:p>
        </w:tc>
        <w:tc>
          <w:tcPr>
            <w:tcW w:w="657" w:type="pct"/>
            <w:vMerge/>
            <w:tcBorders>
              <w:left w:val="single" w:sz="4" w:space="0" w:color="auto"/>
              <w:bottom w:val="single" w:sz="4" w:space="0" w:color="auto"/>
              <w:right w:val="single" w:sz="4" w:space="0" w:color="auto"/>
            </w:tcBorders>
            <w:vAlign w:val="center"/>
            <w:hideMark/>
          </w:tcPr>
          <w:p w:rsidR="00160515" w:rsidRPr="00F43C76" w:rsidRDefault="00160515" w:rsidP="00AB1953">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jc w:val="both"/>
              <w:rPr>
                <w:bCs/>
              </w:rPr>
            </w:pPr>
            <w:r>
              <w:rPr>
                <w:bCs/>
              </w:rPr>
              <w:t xml:space="preserve">31-32 </w:t>
            </w:r>
            <w:r w:rsidRPr="00160515">
              <w:rPr>
                <w:b/>
                <w:bCs/>
              </w:rPr>
              <w:t>Практическое занятие №</w:t>
            </w:r>
            <w:r>
              <w:rPr>
                <w:b/>
                <w:bCs/>
              </w:rPr>
              <w:t>6</w:t>
            </w:r>
            <w:r>
              <w:rPr>
                <w:bCs/>
              </w:rPr>
              <w:t xml:space="preserve"> </w:t>
            </w:r>
            <w:r w:rsidR="00160515" w:rsidRPr="00F43C76">
              <w:rPr>
                <w:bCs/>
              </w:rPr>
              <w:t>Деловая игра. Создание нового предприятия и подготовка пакета документов</w:t>
            </w:r>
            <w:r w:rsidR="00160515">
              <w:rPr>
                <w:bCs/>
              </w:rPr>
              <w:t xml:space="preserve"> </w:t>
            </w:r>
            <w:r w:rsidR="00160515" w:rsidRPr="00F43C76">
              <w:rPr>
                <w:bCs/>
              </w:rPr>
              <w:t>для государственной регистрации.</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rPr>
            </w:pPr>
          </w:p>
        </w:tc>
      </w:tr>
      <w:tr w:rsidR="00160515" w:rsidRPr="00F43C76" w:rsidTr="00AB1953">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 xml:space="preserve">Раздел 4. Технология </w:t>
            </w:r>
            <w:proofErr w:type="gramStart"/>
            <w:r w:rsidRPr="00F43C76">
              <w:rPr>
                <w:b/>
                <w:bCs/>
              </w:rPr>
              <w:t>бизнес-планирования</w:t>
            </w:r>
            <w:proofErr w:type="gramEnd"/>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rPr>
            </w:pPr>
            <w:r>
              <w:rPr>
                <w:b/>
                <w:bCs/>
                <w:iCs/>
              </w:rPr>
              <w:t>22/8</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rPr>
                <w:b/>
                <w:bCs/>
              </w:rPr>
            </w:pPr>
          </w:p>
        </w:tc>
      </w:tr>
      <w:tr w:rsidR="00160515" w:rsidRPr="00F43C76" w:rsidTr="00AB1953">
        <w:trPr>
          <w:trHeight w:val="187"/>
        </w:trPr>
        <w:tc>
          <w:tcPr>
            <w:tcW w:w="893" w:type="pct"/>
            <w:vMerge w:val="restar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 xml:space="preserve">Тема 4.1. Технология </w:t>
            </w:r>
            <w:proofErr w:type="gramStart"/>
            <w:r w:rsidRPr="00F43C76">
              <w:rPr>
                <w:b/>
                <w:bCs/>
              </w:rPr>
              <w:t>бизнес-планирования</w:t>
            </w:r>
            <w:proofErr w:type="gramEnd"/>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 xml:space="preserve">Содержание учебного материала </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bCs/>
                <w:iCs/>
              </w:rPr>
            </w:pPr>
            <w:r>
              <w:rPr>
                <w:b/>
                <w:bCs/>
                <w:iCs/>
              </w:rPr>
              <w:t>22</w:t>
            </w:r>
          </w:p>
        </w:tc>
        <w:tc>
          <w:tcPr>
            <w:tcW w:w="625" w:type="pct"/>
            <w:vMerge w:val="restart"/>
            <w:tcBorders>
              <w:top w:val="single" w:sz="4" w:space="0" w:color="auto"/>
              <w:left w:val="single" w:sz="4" w:space="0" w:color="auto"/>
              <w:bottom w:val="single" w:sz="4" w:space="0" w:color="auto"/>
              <w:right w:val="single" w:sz="4" w:space="0" w:color="auto"/>
            </w:tcBorders>
          </w:tcPr>
          <w:p w:rsidR="00160515" w:rsidRPr="00F43C76" w:rsidRDefault="00160515" w:rsidP="00AB1953">
            <w:pPr>
              <w:suppressAutoHyphens/>
              <w:jc w:val="center"/>
            </w:pPr>
            <w:proofErr w:type="gramStart"/>
            <w:r w:rsidRPr="00F43C76">
              <w:t>ОК</w:t>
            </w:r>
            <w:proofErr w:type="gramEnd"/>
            <w:r w:rsidRPr="00F43C76">
              <w:t xml:space="preserve"> 01</w:t>
            </w:r>
          </w:p>
          <w:p w:rsidR="00160515" w:rsidRPr="00F43C76" w:rsidRDefault="00160515" w:rsidP="00AB1953">
            <w:pPr>
              <w:suppressAutoHyphens/>
              <w:jc w:val="center"/>
            </w:pPr>
            <w:proofErr w:type="gramStart"/>
            <w:r w:rsidRPr="00F43C76">
              <w:t>ОК</w:t>
            </w:r>
            <w:proofErr w:type="gramEnd"/>
            <w:r w:rsidRPr="00F43C76">
              <w:t xml:space="preserve"> 03-05</w:t>
            </w:r>
          </w:p>
          <w:p w:rsidR="00160515" w:rsidRPr="00F43C76" w:rsidRDefault="00160515" w:rsidP="00AB1953">
            <w:pPr>
              <w:suppressAutoHyphens/>
              <w:jc w:val="center"/>
            </w:pPr>
            <w:proofErr w:type="gramStart"/>
            <w:r w:rsidRPr="00F43C76">
              <w:t>ОК</w:t>
            </w:r>
            <w:proofErr w:type="gramEnd"/>
            <w:r w:rsidRPr="00F43C76">
              <w:t xml:space="preserve"> 09</w:t>
            </w:r>
          </w:p>
          <w:p w:rsidR="00160515" w:rsidRPr="00F43C76" w:rsidRDefault="00160515" w:rsidP="00AB1953">
            <w:pPr>
              <w:jc w:val="center"/>
            </w:pPr>
          </w:p>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rPr>
                <w:bCs/>
              </w:rPr>
            </w:pPr>
            <w:r>
              <w:rPr>
                <w:bCs/>
              </w:rPr>
              <w:t xml:space="preserve">33-34 </w:t>
            </w:r>
            <w:r w:rsidR="00160515" w:rsidRPr="00F43C76">
              <w:rPr>
                <w:bCs/>
              </w:rPr>
              <w:t xml:space="preserve">Назначение, цели и задачи </w:t>
            </w:r>
            <w:proofErr w:type="gramStart"/>
            <w:r w:rsidR="00160515" w:rsidRPr="00F43C76">
              <w:rPr>
                <w:bCs/>
              </w:rPr>
              <w:t>бизнес-планирования</w:t>
            </w:r>
            <w:proofErr w:type="gramEnd"/>
            <w:r w:rsidR="00160515" w:rsidRPr="00F43C76">
              <w:rPr>
                <w:bCs/>
              </w:rPr>
              <w:t>. Функции бизнес-планов. Внутренние и внешние адресаты бизнес-планов. Виды бизнес-планов. Структура бизнес-плана. Краткое содержание разделов бизнес-плана</w:t>
            </w:r>
          </w:p>
        </w:tc>
        <w:tc>
          <w:tcPr>
            <w:tcW w:w="657" w:type="pct"/>
            <w:vMerge w:val="restart"/>
            <w:tcBorders>
              <w:top w:val="single" w:sz="4" w:space="0" w:color="auto"/>
              <w:left w:val="single" w:sz="4" w:space="0" w:color="auto"/>
              <w:right w:val="single" w:sz="4" w:space="0" w:color="auto"/>
            </w:tcBorders>
            <w:vAlign w:val="center"/>
            <w:hideMark/>
          </w:tcPr>
          <w:p w:rsidR="00160515" w:rsidRPr="00F43C76" w:rsidRDefault="00160515" w:rsidP="00694291">
            <w:pPr>
              <w:jc w:val="center"/>
              <w:rPr>
                <w:iCs/>
              </w:rPr>
            </w:pPr>
            <w:r>
              <w:rPr>
                <w:iCs/>
              </w:rPr>
              <w:t>1</w:t>
            </w:r>
            <w:r w:rsidR="00694291">
              <w:rPr>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pPr>
            <w:r>
              <w:t xml:space="preserve">35-36 </w:t>
            </w:r>
            <w:r w:rsidR="00160515" w:rsidRPr="00F43C76">
              <w:t>Методики разработки бизнес-плана</w:t>
            </w:r>
          </w:p>
        </w:tc>
        <w:tc>
          <w:tcPr>
            <w:tcW w:w="657" w:type="pct"/>
            <w:vMerge/>
            <w:tcBorders>
              <w:left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pPr>
            <w:r>
              <w:t xml:space="preserve">37-38 </w:t>
            </w:r>
            <w:r w:rsidR="00160515" w:rsidRPr="00F43C76">
              <w:t xml:space="preserve">Разработка концепции бизнес-плана. Основные направления и характеристики планируемой деятельности. Характеристика предприятия, планирующего производство </w:t>
            </w:r>
            <w:r w:rsidR="00160515" w:rsidRPr="00F43C76">
              <w:lastRenderedPageBreak/>
              <w:t>(продажу) продукции (услуг). Определение миссии (философии) предприятия. Цели бизнеса. Функции целей бизнеса. Определение целей разработки бизнес-плана</w:t>
            </w:r>
          </w:p>
        </w:tc>
        <w:tc>
          <w:tcPr>
            <w:tcW w:w="657" w:type="pct"/>
            <w:vMerge/>
            <w:tcBorders>
              <w:left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tabs>
                <w:tab w:val="left" w:pos="1268"/>
              </w:tabs>
              <w:jc w:val="both"/>
              <w:rPr>
                <w:bCs/>
              </w:rPr>
            </w:pPr>
            <w:r>
              <w:rPr>
                <w:bCs/>
              </w:rPr>
              <w:t xml:space="preserve">39-40 </w:t>
            </w:r>
            <w:r w:rsidR="00160515" w:rsidRPr="00F43C76">
              <w:rPr>
                <w:bCs/>
              </w:rPr>
              <w:t>План маркетинга</w:t>
            </w:r>
          </w:p>
        </w:tc>
        <w:tc>
          <w:tcPr>
            <w:tcW w:w="657" w:type="pct"/>
            <w:vMerge/>
            <w:tcBorders>
              <w:left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pStyle w:val="TableParagraph"/>
              <w:ind w:firstLine="60"/>
              <w:jc w:val="both"/>
            </w:pPr>
            <w:r>
              <w:t xml:space="preserve">41-44 </w:t>
            </w:r>
            <w:r w:rsidR="00160515" w:rsidRPr="00F43C76">
              <w:t>План</w:t>
            </w:r>
            <w:r w:rsidR="00160515" w:rsidRPr="00F43C76">
              <w:rPr>
                <w:spacing w:val="1"/>
              </w:rPr>
              <w:t xml:space="preserve"> </w:t>
            </w:r>
            <w:r w:rsidR="00160515" w:rsidRPr="00F43C76">
              <w:t>производства</w:t>
            </w:r>
            <w:r w:rsidR="00160515" w:rsidRPr="00F43C76">
              <w:rPr>
                <w:spacing w:val="1"/>
              </w:rPr>
              <w:t xml:space="preserve"> </w:t>
            </w:r>
            <w:r w:rsidR="00160515" w:rsidRPr="00F43C76">
              <w:t>(Эксплуатационная</w:t>
            </w:r>
            <w:r w:rsidR="00160515" w:rsidRPr="00F43C76">
              <w:rPr>
                <w:spacing w:val="1"/>
              </w:rPr>
              <w:t xml:space="preserve"> </w:t>
            </w:r>
            <w:r w:rsidR="00160515" w:rsidRPr="00F43C76">
              <w:t>программа</w:t>
            </w:r>
            <w:r w:rsidR="00160515" w:rsidRPr="00F43C76">
              <w:rPr>
                <w:spacing w:val="1"/>
              </w:rPr>
              <w:t xml:space="preserve"> </w:t>
            </w:r>
            <w:r w:rsidR="00160515" w:rsidRPr="00F43C76">
              <w:t>гостиничного</w:t>
            </w:r>
            <w:r w:rsidR="00160515" w:rsidRPr="00F43C76">
              <w:rPr>
                <w:spacing w:val="1"/>
              </w:rPr>
              <w:t xml:space="preserve"> </w:t>
            </w:r>
            <w:r w:rsidR="00160515" w:rsidRPr="00F43C76">
              <w:t xml:space="preserve">предприятия). </w:t>
            </w:r>
            <w:proofErr w:type="gramStart"/>
            <w:r w:rsidR="00160515" w:rsidRPr="00F43C76">
              <w:t>Потребность в материальных и трудовых ресурсах</w:t>
            </w:r>
            <w:r w:rsidR="00160515">
              <w:t>;</w:t>
            </w:r>
            <w:r w:rsidR="00160515" w:rsidRPr="00F43C76">
              <w:t xml:space="preserve"> структура</w:t>
            </w:r>
            <w:r w:rsidR="00160515" w:rsidRPr="00F43C76">
              <w:rPr>
                <w:spacing w:val="1"/>
              </w:rPr>
              <w:t xml:space="preserve"> </w:t>
            </w:r>
            <w:r w:rsidR="00160515" w:rsidRPr="00F43C76">
              <w:t>(суть</w:t>
            </w:r>
            <w:r w:rsidR="00160515" w:rsidRPr="00F43C76">
              <w:rPr>
                <w:spacing w:val="16"/>
              </w:rPr>
              <w:t xml:space="preserve"> </w:t>
            </w:r>
            <w:r w:rsidR="00160515" w:rsidRPr="00F43C76">
              <w:t>проекта;</w:t>
            </w:r>
            <w:r w:rsidR="00160515" w:rsidRPr="00F43C76">
              <w:rPr>
                <w:spacing w:val="16"/>
              </w:rPr>
              <w:t xml:space="preserve"> </w:t>
            </w:r>
            <w:r w:rsidR="00160515" w:rsidRPr="00F43C76">
              <w:t>эффективность</w:t>
            </w:r>
            <w:r w:rsidR="00160515" w:rsidRPr="00F43C76">
              <w:rPr>
                <w:spacing w:val="14"/>
              </w:rPr>
              <w:t xml:space="preserve"> </w:t>
            </w:r>
            <w:r w:rsidR="00160515" w:rsidRPr="00F43C76">
              <w:t>проекта,</w:t>
            </w:r>
            <w:r w:rsidR="00160515" w:rsidRPr="00F43C76">
              <w:rPr>
                <w:spacing w:val="15"/>
              </w:rPr>
              <w:t xml:space="preserve"> </w:t>
            </w:r>
            <w:r w:rsidR="00160515" w:rsidRPr="00F43C76">
              <w:t>сведения</w:t>
            </w:r>
            <w:r w:rsidR="00160515" w:rsidRPr="00F43C76">
              <w:rPr>
                <w:spacing w:val="15"/>
              </w:rPr>
              <w:t xml:space="preserve"> </w:t>
            </w:r>
            <w:r w:rsidR="00160515" w:rsidRPr="00F43C76">
              <w:t>о</w:t>
            </w:r>
            <w:r w:rsidR="00160515" w:rsidRPr="00F43C76">
              <w:rPr>
                <w:spacing w:val="15"/>
              </w:rPr>
              <w:t xml:space="preserve"> </w:t>
            </w:r>
            <w:r w:rsidR="00160515" w:rsidRPr="00F43C76">
              <w:t>фирме;</w:t>
            </w:r>
            <w:r w:rsidR="00160515" w:rsidRPr="00F43C76">
              <w:rPr>
                <w:spacing w:val="16"/>
              </w:rPr>
              <w:t xml:space="preserve"> </w:t>
            </w:r>
            <w:r w:rsidR="00160515" w:rsidRPr="00F43C76">
              <w:t>план</w:t>
            </w:r>
            <w:r w:rsidR="00160515" w:rsidRPr="00F43C76">
              <w:rPr>
                <w:spacing w:val="14"/>
              </w:rPr>
              <w:t xml:space="preserve"> </w:t>
            </w:r>
            <w:r w:rsidR="00160515" w:rsidRPr="00F43C76">
              <w:t>действий; назначение,</w:t>
            </w:r>
            <w:r w:rsidR="00160515" w:rsidRPr="00F43C76">
              <w:rPr>
                <w:spacing w:val="-3"/>
              </w:rPr>
              <w:t xml:space="preserve"> </w:t>
            </w:r>
            <w:r w:rsidR="00160515" w:rsidRPr="00F43C76">
              <w:t>цели</w:t>
            </w:r>
            <w:r w:rsidR="00160515" w:rsidRPr="00F43C76">
              <w:rPr>
                <w:spacing w:val="-5"/>
              </w:rPr>
              <w:t xml:space="preserve"> и </w:t>
            </w:r>
            <w:r w:rsidR="00160515" w:rsidRPr="00F43C76">
              <w:t>задачи</w:t>
            </w:r>
            <w:r w:rsidR="00160515" w:rsidRPr="00F43C76">
              <w:rPr>
                <w:spacing w:val="-3"/>
              </w:rPr>
              <w:t xml:space="preserve"> </w:t>
            </w:r>
            <w:r w:rsidR="00160515" w:rsidRPr="00F43C76">
              <w:t>написания</w:t>
            </w:r>
            <w:proofErr w:type="gramEnd"/>
          </w:p>
        </w:tc>
        <w:tc>
          <w:tcPr>
            <w:tcW w:w="657" w:type="pct"/>
            <w:vMerge/>
            <w:tcBorders>
              <w:left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tabs>
                <w:tab w:val="left" w:pos="1268"/>
              </w:tabs>
              <w:jc w:val="both"/>
              <w:rPr>
                <w:b/>
                <w:bCs/>
              </w:rPr>
            </w:pPr>
            <w:r>
              <w:t xml:space="preserve">45-46 </w:t>
            </w:r>
            <w:r w:rsidR="00160515" w:rsidRPr="00F43C76">
              <w:t>Финансовый</w:t>
            </w:r>
            <w:r w:rsidR="00160515" w:rsidRPr="00F43C76">
              <w:rPr>
                <w:spacing w:val="52"/>
              </w:rPr>
              <w:t xml:space="preserve"> </w:t>
            </w:r>
            <w:r w:rsidR="00160515" w:rsidRPr="00F43C76">
              <w:t>план.</w:t>
            </w:r>
            <w:r w:rsidR="00160515" w:rsidRPr="00F43C76">
              <w:rPr>
                <w:spacing w:val="51"/>
              </w:rPr>
              <w:t xml:space="preserve"> </w:t>
            </w:r>
            <w:proofErr w:type="gramStart"/>
            <w:r w:rsidR="00160515" w:rsidRPr="00F43C76">
              <w:t>Потребность</w:t>
            </w:r>
            <w:r w:rsidR="00160515" w:rsidRPr="00F43C76">
              <w:rPr>
                <w:spacing w:val="52"/>
              </w:rPr>
              <w:t xml:space="preserve"> </w:t>
            </w:r>
            <w:r w:rsidR="00160515" w:rsidRPr="00F43C76">
              <w:t>в</w:t>
            </w:r>
            <w:r w:rsidR="00160515" w:rsidRPr="00F43C76">
              <w:rPr>
                <w:spacing w:val="51"/>
              </w:rPr>
              <w:t xml:space="preserve"> </w:t>
            </w:r>
            <w:r w:rsidR="00160515" w:rsidRPr="00F43C76">
              <w:t>капитале</w:t>
            </w:r>
            <w:r w:rsidR="00160515" w:rsidRPr="00F43C76">
              <w:rPr>
                <w:spacing w:val="48"/>
              </w:rPr>
              <w:t xml:space="preserve"> и </w:t>
            </w:r>
            <w:r w:rsidR="00160515" w:rsidRPr="00F43C76">
              <w:t>источники</w:t>
            </w:r>
            <w:r w:rsidR="00160515" w:rsidRPr="00F43C76">
              <w:rPr>
                <w:spacing w:val="52"/>
              </w:rPr>
              <w:t xml:space="preserve"> </w:t>
            </w:r>
            <w:r w:rsidR="00160515" w:rsidRPr="00F43C76">
              <w:t>финансирования;</w:t>
            </w:r>
            <w:r w:rsidR="00160515" w:rsidRPr="00F43C76">
              <w:rPr>
                <w:spacing w:val="-57"/>
              </w:rPr>
              <w:t xml:space="preserve"> </w:t>
            </w:r>
            <w:r w:rsidR="00160515" w:rsidRPr="00F43C76">
              <w:t>план</w:t>
            </w:r>
            <w:r w:rsidR="00160515" w:rsidRPr="00F43C76">
              <w:rPr>
                <w:spacing w:val="-1"/>
              </w:rPr>
              <w:t xml:space="preserve"> </w:t>
            </w:r>
            <w:r w:rsidR="00160515" w:rsidRPr="00F43C76">
              <w:t>возврата</w:t>
            </w:r>
            <w:r w:rsidR="00160515" w:rsidRPr="00F43C76">
              <w:rPr>
                <w:spacing w:val="-1"/>
              </w:rPr>
              <w:t xml:space="preserve"> </w:t>
            </w:r>
            <w:r w:rsidR="00160515" w:rsidRPr="00F43C76">
              <w:t>кредита)</w:t>
            </w:r>
            <w:proofErr w:type="gramEnd"/>
          </w:p>
        </w:tc>
        <w:tc>
          <w:tcPr>
            <w:tcW w:w="657" w:type="pct"/>
            <w:vMerge/>
            <w:tcBorders>
              <w:left w:val="single" w:sz="4" w:space="0" w:color="auto"/>
              <w:bottom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jc w:val="both"/>
              <w:rPr>
                <w:bCs/>
              </w:rPr>
            </w:pPr>
            <w:r>
              <w:t xml:space="preserve">47-48 </w:t>
            </w:r>
            <w:r w:rsidR="00160515" w:rsidRPr="00F43C76">
              <w:t>Резюме</w:t>
            </w:r>
            <w:r w:rsidR="00160515" w:rsidRPr="00F43C76">
              <w:rPr>
                <w:spacing w:val="-6"/>
              </w:rPr>
              <w:t xml:space="preserve"> </w:t>
            </w:r>
            <w:r w:rsidR="00160515" w:rsidRPr="00F43C76">
              <w:t>бизнес-плана.</w:t>
            </w:r>
            <w:r w:rsidR="00160515" w:rsidRPr="00F43C76">
              <w:rPr>
                <w:spacing w:val="-4"/>
              </w:rPr>
              <w:t xml:space="preserve"> </w:t>
            </w:r>
            <w:r w:rsidR="00160515" w:rsidRPr="00F43C76">
              <w:t>Инвестиционное</w:t>
            </w:r>
            <w:r w:rsidR="00160515" w:rsidRPr="00F43C76">
              <w:rPr>
                <w:spacing w:val="-6"/>
              </w:rPr>
              <w:t xml:space="preserve"> </w:t>
            </w:r>
            <w:r w:rsidR="00160515" w:rsidRPr="00F43C76">
              <w:t>предложение</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jc w:val="both"/>
              <w:rPr>
                <w:b/>
                <w:bCs/>
              </w:rPr>
            </w:pPr>
            <w:r w:rsidRPr="00F43C76">
              <w:rPr>
                <w:b/>
                <w:bCs/>
              </w:rPr>
              <w:t>В том числе практических и лабораторных занятий</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160515" w:rsidP="00AB1953">
            <w:pPr>
              <w:jc w:val="center"/>
              <w:rPr>
                <w:b/>
              </w:rPr>
            </w:pPr>
            <w:r>
              <w:rPr>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pStyle w:val="TableParagraph"/>
              <w:jc w:val="both"/>
            </w:pPr>
            <w:r>
              <w:rPr>
                <w:b/>
                <w:bCs/>
              </w:rPr>
              <w:t xml:space="preserve"> 49-50 </w:t>
            </w:r>
            <w:r w:rsidRPr="00160515">
              <w:rPr>
                <w:b/>
                <w:bCs/>
              </w:rPr>
              <w:t>Практическое занятие №</w:t>
            </w:r>
            <w:r>
              <w:rPr>
                <w:b/>
                <w:bCs/>
              </w:rPr>
              <w:t xml:space="preserve"> 7</w:t>
            </w:r>
            <w:r>
              <w:rPr>
                <w:bCs/>
              </w:rPr>
              <w:t xml:space="preserve"> </w:t>
            </w:r>
            <w:r w:rsidR="00160515" w:rsidRPr="00F43C76">
              <w:t>Разработка</w:t>
            </w:r>
            <w:r w:rsidR="00160515">
              <w:t xml:space="preserve"> </w:t>
            </w:r>
            <w:r w:rsidR="00160515" w:rsidRPr="00F43C76">
              <w:t>концепции</w:t>
            </w:r>
            <w:r w:rsidR="00160515">
              <w:t xml:space="preserve"> </w:t>
            </w:r>
            <w:r w:rsidR="00160515" w:rsidRPr="00F43C76">
              <w:t>предприятия сферы туризма и гостеприимства.</w:t>
            </w:r>
            <w:r w:rsidR="00160515">
              <w:t xml:space="preserve"> </w:t>
            </w:r>
            <w:r w:rsidR="00160515" w:rsidRPr="00F43C76">
              <w:t>Презентация</w:t>
            </w:r>
            <w:r w:rsidR="00160515">
              <w:t xml:space="preserve"> </w:t>
            </w:r>
            <w:r w:rsidR="00160515" w:rsidRPr="00F43C76">
              <w:t>идеи открытия</w:t>
            </w:r>
            <w:r w:rsidR="00160515" w:rsidRPr="00F43C76">
              <w:rPr>
                <w:spacing w:val="-2"/>
              </w:rPr>
              <w:t xml:space="preserve"> </w:t>
            </w:r>
            <w:r w:rsidR="00160515" w:rsidRPr="00F43C76">
              <w:t>собственного</w:t>
            </w:r>
            <w:r w:rsidR="00160515" w:rsidRPr="00F43C76">
              <w:rPr>
                <w:spacing w:val="-5"/>
              </w:rPr>
              <w:t xml:space="preserve"> </w:t>
            </w:r>
            <w:r w:rsidR="00160515" w:rsidRPr="00F43C76">
              <w:t>дела</w:t>
            </w:r>
            <w:r w:rsidR="00160515" w:rsidRPr="00F43C76">
              <w:rPr>
                <w:spacing w:val="-3"/>
              </w:rPr>
              <w:t xml:space="preserve"> </w:t>
            </w:r>
            <w:r w:rsidR="00160515" w:rsidRPr="00F43C76">
              <w:t>в</w:t>
            </w:r>
            <w:r w:rsidR="00160515" w:rsidRPr="00F43C76">
              <w:rPr>
                <w:spacing w:val="-2"/>
              </w:rPr>
              <w:t xml:space="preserve"> </w:t>
            </w:r>
            <w:r w:rsidR="00160515" w:rsidRPr="00F43C76">
              <w:t>профессиональной</w:t>
            </w:r>
            <w:r w:rsidR="00160515" w:rsidRPr="00F43C76">
              <w:rPr>
                <w:spacing w:val="-2"/>
              </w:rPr>
              <w:t xml:space="preserve"> </w:t>
            </w:r>
            <w:r w:rsidR="00160515" w:rsidRPr="00F43C76">
              <w:t>деятельности</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pStyle w:val="TableParagraph"/>
              <w:jc w:val="both"/>
            </w:pPr>
            <w:r>
              <w:rPr>
                <w:b/>
                <w:bCs/>
              </w:rPr>
              <w:t xml:space="preserve">51-52 </w:t>
            </w:r>
            <w:r w:rsidRPr="00160515">
              <w:rPr>
                <w:b/>
                <w:bCs/>
              </w:rPr>
              <w:t>Практическое занятие №</w:t>
            </w:r>
            <w:r>
              <w:rPr>
                <w:b/>
                <w:bCs/>
              </w:rPr>
              <w:t xml:space="preserve"> 8</w:t>
            </w:r>
            <w:r>
              <w:rPr>
                <w:bCs/>
              </w:rPr>
              <w:t xml:space="preserve"> </w:t>
            </w:r>
            <w:r w:rsidR="00160515" w:rsidRPr="00F43C76">
              <w:t>Разработка маркетингового и финансового планов</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jc w:val="both"/>
            </w:pPr>
            <w:r>
              <w:rPr>
                <w:b/>
                <w:bCs/>
              </w:rPr>
              <w:t xml:space="preserve">53-54 </w:t>
            </w:r>
            <w:r w:rsidRPr="00160515">
              <w:rPr>
                <w:b/>
                <w:bCs/>
              </w:rPr>
              <w:t>Практическое занятие №</w:t>
            </w:r>
            <w:r>
              <w:rPr>
                <w:b/>
                <w:bCs/>
              </w:rPr>
              <w:t xml:space="preserve"> 9</w:t>
            </w:r>
            <w:r>
              <w:rPr>
                <w:bCs/>
              </w:rPr>
              <w:t xml:space="preserve"> </w:t>
            </w:r>
            <w:r w:rsidR="00160515" w:rsidRPr="00F43C76">
              <w:t>Подготовка инвестиционного предложения</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rPr>
                <w:b/>
                <w:bCs/>
              </w:rPr>
            </w:pPr>
          </w:p>
        </w:tc>
        <w:tc>
          <w:tcPr>
            <w:tcW w:w="2825" w:type="pct"/>
            <w:tcBorders>
              <w:top w:val="single" w:sz="4" w:space="0" w:color="auto"/>
              <w:left w:val="single" w:sz="4" w:space="0" w:color="auto"/>
              <w:bottom w:val="single" w:sz="4" w:space="0" w:color="auto"/>
              <w:right w:val="single" w:sz="4" w:space="0" w:color="auto"/>
            </w:tcBorders>
            <w:hideMark/>
          </w:tcPr>
          <w:p w:rsidR="00160515" w:rsidRPr="00F43C76" w:rsidRDefault="00694291" w:rsidP="00694291">
            <w:pPr>
              <w:jc w:val="both"/>
              <w:rPr>
                <w:b/>
                <w:bCs/>
              </w:rPr>
            </w:pPr>
            <w:r>
              <w:rPr>
                <w:b/>
                <w:bCs/>
              </w:rPr>
              <w:t xml:space="preserve">55-56 </w:t>
            </w:r>
            <w:r w:rsidRPr="00160515">
              <w:rPr>
                <w:b/>
                <w:bCs/>
              </w:rPr>
              <w:t>Практическое занятие №</w:t>
            </w:r>
            <w:r>
              <w:rPr>
                <w:b/>
                <w:bCs/>
              </w:rPr>
              <w:t xml:space="preserve"> 10</w:t>
            </w:r>
            <w:r w:rsidR="00160515" w:rsidRPr="00F43C76">
              <w:t>Расчёт</w:t>
            </w:r>
            <w:r w:rsidR="00160515" w:rsidRPr="00F43C76">
              <w:rPr>
                <w:spacing w:val="-1"/>
              </w:rPr>
              <w:t xml:space="preserve"> </w:t>
            </w:r>
            <w:r w:rsidR="00160515" w:rsidRPr="00F43C76">
              <w:t>потребности проектируемого</w:t>
            </w:r>
            <w:r w:rsidR="00160515" w:rsidRPr="00F43C76">
              <w:rPr>
                <w:spacing w:val="-2"/>
              </w:rPr>
              <w:t xml:space="preserve"> </w:t>
            </w:r>
            <w:r w:rsidR="00160515" w:rsidRPr="00F43C76">
              <w:t>предприятия</w:t>
            </w:r>
            <w:r w:rsidR="00160515" w:rsidRPr="00F43C76">
              <w:rPr>
                <w:spacing w:val="-1"/>
              </w:rPr>
              <w:t xml:space="preserve"> </w:t>
            </w:r>
            <w:r w:rsidR="00160515" w:rsidRPr="00F43C76">
              <w:t>в</w:t>
            </w:r>
            <w:r w:rsidR="00160515" w:rsidRPr="00F43C76">
              <w:rPr>
                <w:spacing w:val="-3"/>
              </w:rPr>
              <w:t xml:space="preserve"> </w:t>
            </w:r>
            <w:r w:rsidR="00160515" w:rsidRPr="00F43C76">
              <w:t>трудовых</w:t>
            </w:r>
            <w:r w:rsidR="00160515">
              <w:t xml:space="preserve"> </w:t>
            </w:r>
            <w:r w:rsidR="00160515" w:rsidRPr="00F43C76">
              <w:t>и материальных ресурсах.</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pPr>
              <w:jc w:val="center"/>
              <w:rPr>
                <w:bCs/>
              </w:rPr>
            </w:pPr>
            <w:r w:rsidRPr="00F43C76">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15" w:rsidRPr="00F43C76" w:rsidRDefault="00160515" w:rsidP="00AB1953"/>
        </w:tc>
      </w:tr>
      <w:tr w:rsidR="00160515" w:rsidRPr="00F43C76" w:rsidTr="00AB1953">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694291" w:rsidP="00AB1953">
            <w:pPr>
              <w:suppressAutoHyphens/>
              <w:rPr>
                <w:b/>
              </w:rPr>
            </w:pPr>
            <w:r>
              <w:rPr>
                <w:b/>
              </w:rPr>
              <w:t xml:space="preserve">57-58 </w:t>
            </w:r>
            <w:r w:rsidR="00160515" w:rsidRPr="00F43C76">
              <w:rPr>
                <w:b/>
              </w:rPr>
              <w:t>Промежуточная аттестация</w:t>
            </w:r>
            <w:r>
              <w:rPr>
                <w:b/>
              </w:rPr>
              <w:t xml:space="preserve"> </w:t>
            </w:r>
            <w:proofErr w:type="spellStart"/>
            <w:r>
              <w:rPr>
                <w:b/>
              </w:rPr>
              <w:t>дифзачет</w:t>
            </w:r>
            <w:proofErr w:type="spellEnd"/>
            <w:r>
              <w:rPr>
                <w:b/>
              </w:rPr>
              <w:t xml:space="preserve"> </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F43C76" w:rsidRDefault="00694291" w:rsidP="00AB1953">
            <w:pPr>
              <w:jc w:val="center"/>
            </w:pPr>
            <w:r>
              <w:t>2</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rPr>
                <w:b/>
                <w:i/>
              </w:rPr>
            </w:pPr>
          </w:p>
        </w:tc>
      </w:tr>
      <w:tr w:rsidR="00160515" w:rsidRPr="00F43C76" w:rsidTr="00AB1953">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160515" w:rsidRPr="00F43C76" w:rsidRDefault="00160515" w:rsidP="00AB1953">
            <w:pPr>
              <w:rPr>
                <w:b/>
                <w:bCs/>
              </w:rPr>
            </w:pPr>
            <w:r w:rsidRPr="00F43C76">
              <w:rPr>
                <w:b/>
                <w:bCs/>
              </w:rPr>
              <w:t>Всего:</w:t>
            </w:r>
          </w:p>
        </w:tc>
        <w:tc>
          <w:tcPr>
            <w:tcW w:w="657" w:type="pct"/>
            <w:tcBorders>
              <w:top w:val="single" w:sz="4" w:space="0" w:color="auto"/>
              <w:left w:val="single" w:sz="4" w:space="0" w:color="auto"/>
              <w:bottom w:val="single" w:sz="4" w:space="0" w:color="auto"/>
              <w:right w:val="single" w:sz="4" w:space="0" w:color="auto"/>
            </w:tcBorders>
            <w:vAlign w:val="center"/>
            <w:hideMark/>
          </w:tcPr>
          <w:p w:rsidR="00160515" w:rsidRPr="004E5016" w:rsidRDefault="00694291" w:rsidP="00AB1953">
            <w:pPr>
              <w:jc w:val="center"/>
              <w:rPr>
                <w:b/>
              </w:rPr>
            </w:pPr>
            <w:r>
              <w:rPr>
                <w:b/>
              </w:rPr>
              <w:t>58</w:t>
            </w:r>
          </w:p>
        </w:tc>
        <w:tc>
          <w:tcPr>
            <w:tcW w:w="625" w:type="pct"/>
            <w:tcBorders>
              <w:top w:val="single" w:sz="4" w:space="0" w:color="auto"/>
              <w:left w:val="single" w:sz="4" w:space="0" w:color="auto"/>
              <w:bottom w:val="single" w:sz="4" w:space="0" w:color="auto"/>
              <w:right w:val="single" w:sz="4" w:space="0" w:color="auto"/>
            </w:tcBorders>
          </w:tcPr>
          <w:p w:rsidR="00160515" w:rsidRPr="00F43C76" w:rsidRDefault="00160515" w:rsidP="00AB1953">
            <w:pPr>
              <w:rPr>
                <w:b/>
                <w:bCs/>
                <w:i/>
              </w:rPr>
            </w:pPr>
          </w:p>
        </w:tc>
      </w:tr>
    </w:tbl>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pPr>
    </w:p>
    <w:p w:rsidR="00683603" w:rsidRPr="00F875D8" w:rsidRDefault="00683603" w:rsidP="007411C4">
      <w:pPr>
        <w:pStyle w:val="a6"/>
        <w:rPr>
          <w:rFonts w:ascii="Times New Roman" w:hAnsi="Times New Roman" w:cs="Times New Roman"/>
          <w:sz w:val="28"/>
          <w:szCs w:val="28"/>
        </w:rPr>
        <w:sectPr w:rsidR="00683603" w:rsidRPr="00F875D8" w:rsidSect="00683603">
          <w:pgSz w:w="16838" w:h="11906" w:orient="landscape"/>
          <w:pgMar w:top="1418" w:right="1134" w:bottom="567" w:left="1134" w:header="709" w:footer="709" w:gutter="0"/>
          <w:cols w:space="708"/>
          <w:docGrid w:linePitch="360"/>
        </w:sectPr>
      </w:pPr>
    </w:p>
    <w:p w:rsidR="00382D42" w:rsidRPr="00F875D8" w:rsidRDefault="00104F19" w:rsidP="00A77C2E">
      <w:pPr>
        <w:contextualSpacing/>
        <w:jc w:val="center"/>
        <w:rPr>
          <w:b/>
          <w:bCs/>
          <w:sz w:val="28"/>
          <w:szCs w:val="28"/>
        </w:rPr>
      </w:pPr>
      <w:r w:rsidRPr="00F875D8">
        <w:rPr>
          <w:b/>
          <w:bCs/>
          <w:sz w:val="28"/>
          <w:szCs w:val="28"/>
        </w:rPr>
        <w:lastRenderedPageBreak/>
        <w:t>3. УСЛОВИЯ РЕАЛИЗАЦИИ РАБОЧЕЙ ПРОГРАММЫ</w:t>
      </w:r>
    </w:p>
    <w:p w:rsidR="00104F19" w:rsidRPr="00F875D8" w:rsidRDefault="00104F19" w:rsidP="00A77C2E">
      <w:pPr>
        <w:contextualSpacing/>
        <w:jc w:val="center"/>
        <w:rPr>
          <w:b/>
          <w:bCs/>
          <w:sz w:val="28"/>
          <w:szCs w:val="28"/>
        </w:rPr>
      </w:pPr>
      <w:r w:rsidRPr="00F875D8">
        <w:rPr>
          <w:b/>
          <w:bCs/>
          <w:sz w:val="28"/>
          <w:szCs w:val="28"/>
        </w:rPr>
        <w:t xml:space="preserve"> </w:t>
      </w:r>
      <w:r w:rsidR="00382D42" w:rsidRPr="00F875D8">
        <w:rPr>
          <w:b/>
          <w:sz w:val="28"/>
          <w:szCs w:val="28"/>
        </w:rPr>
        <w:t xml:space="preserve">УЧЕБНОЙ </w:t>
      </w:r>
      <w:r w:rsidR="000E25C6" w:rsidRPr="00F875D8">
        <w:rPr>
          <w:b/>
          <w:sz w:val="28"/>
          <w:szCs w:val="28"/>
        </w:rPr>
        <w:t>ДИСЦИПЛИНЫ</w:t>
      </w:r>
    </w:p>
    <w:p w:rsidR="00104F19" w:rsidRPr="00F875D8" w:rsidRDefault="00104F19" w:rsidP="003E4002">
      <w:pPr>
        <w:pStyle w:val="a6"/>
        <w:rPr>
          <w:rFonts w:ascii="Times New Roman" w:hAnsi="Times New Roman" w:cs="Times New Roman"/>
          <w:sz w:val="28"/>
          <w:szCs w:val="28"/>
        </w:rPr>
      </w:pPr>
    </w:p>
    <w:p w:rsidR="000E25C6" w:rsidRPr="00F875D8" w:rsidRDefault="003E4002" w:rsidP="003E4002">
      <w:pPr>
        <w:pStyle w:val="a6"/>
        <w:rPr>
          <w:rFonts w:ascii="Times New Roman" w:hAnsi="Times New Roman" w:cs="Times New Roman"/>
          <w:b/>
          <w:sz w:val="28"/>
          <w:szCs w:val="28"/>
        </w:rPr>
      </w:pPr>
      <w:r w:rsidRPr="00F875D8">
        <w:rPr>
          <w:rFonts w:ascii="Times New Roman" w:hAnsi="Times New Roman" w:cs="Times New Roman"/>
          <w:b/>
          <w:sz w:val="28"/>
          <w:szCs w:val="28"/>
        </w:rPr>
        <w:t>3.1. Требования к минимальному материально-техническому обеспечению</w:t>
      </w:r>
    </w:p>
    <w:p w:rsidR="0048485E" w:rsidRPr="00694291" w:rsidRDefault="0048485E" w:rsidP="0048485E">
      <w:pPr>
        <w:suppressAutoHyphens/>
        <w:jc w:val="both"/>
        <w:rPr>
          <w:b/>
          <w:sz w:val="24"/>
          <w:szCs w:val="24"/>
        </w:rPr>
      </w:pPr>
      <w:r w:rsidRPr="00694291">
        <w:rPr>
          <w:b/>
          <w:sz w:val="24"/>
          <w:szCs w:val="24"/>
        </w:rPr>
        <w:t>Для реализации программы учебной дисциплины должны быть предусмотрены следующие специальные помещения:</w:t>
      </w:r>
    </w:p>
    <w:p w:rsidR="003E4002" w:rsidRPr="00F875D8" w:rsidRDefault="00694291" w:rsidP="0048485E">
      <w:pPr>
        <w:ind w:firstLine="567"/>
        <w:jc w:val="both"/>
        <w:rPr>
          <w:sz w:val="28"/>
          <w:szCs w:val="28"/>
        </w:rPr>
      </w:pPr>
      <w:r w:rsidRPr="00694291">
        <w:rPr>
          <w:bCs/>
          <w:sz w:val="24"/>
          <w:szCs w:val="24"/>
        </w:rPr>
        <w:t xml:space="preserve">Кабинет «Предпринимательской деятельности в сфере туризма и гостеприимства», </w:t>
      </w:r>
      <w:r w:rsidR="003E4002" w:rsidRPr="00F875D8">
        <w:rPr>
          <w:sz w:val="28"/>
          <w:szCs w:val="28"/>
        </w:rPr>
        <w:t>Оборудование, в том числе цифровое, учебного кабинета указано в паспорте кабинета.</w:t>
      </w:r>
    </w:p>
    <w:p w:rsidR="003E4002" w:rsidRPr="00F875D8" w:rsidRDefault="003E4002" w:rsidP="003E4002">
      <w:pPr>
        <w:pStyle w:val="Default"/>
        <w:ind w:firstLine="567"/>
        <w:jc w:val="both"/>
        <w:rPr>
          <w:color w:val="auto"/>
          <w:sz w:val="28"/>
          <w:szCs w:val="28"/>
        </w:rPr>
      </w:pPr>
      <w:r w:rsidRPr="00F875D8">
        <w:rPr>
          <w:b/>
          <w:color w:val="auto"/>
          <w:sz w:val="28"/>
          <w:szCs w:val="28"/>
        </w:rPr>
        <w:t>Оборудование учебного кабинета</w:t>
      </w:r>
      <w:r w:rsidRPr="00F875D8">
        <w:rPr>
          <w:color w:val="auto"/>
          <w:sz w:val="28"/>
          <w:szCs w:val="28"/>
        </w:rPr>
        <w:t xml:space="preserve">: </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учебная доска;</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учебная мебель (ученические стулья и столы, рабочее место преподавателя);</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экран;</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инструкции по технике безопасности.</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 xml:space="preserve">Технические средства обучения: </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компьютер;</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проектор;</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интерактивная доска.</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Информационные средства обучения:</w:t>
      </w:r>
    </w:p>
    <w:p w:rsidR="00312856" w:rsidRPr="00F875D8" w:rsidRDefault="00312856" w:rsidP="00312856">
      <w:pPr>
        <w:pStyle w:val="Default"/>
        <w:numPr>
          <w:ilvl w:val="0"/>
          <w:numId w:val="3"/>
        </w:numPr>
        <w:jc w:val="both"/>
        <w:rPr>
          <w:color w:val="auto"/>
          <w:sz w:val="28"/>
          <w:szCs w:val="28"/>
        </w:rPr>
      </w:pPr>
      <w:r w:rsidRPr="00F875D8">
        <w:rPr>
          <w:color w:val="auto"/>
          <w:sz w:val="28"/>
          <w:szCs w:val="28"/>
        </w:rPr>
        <w:t>электронные учебные издания по основным разделам рабочей программы;</w:t>
      </w:r>
    </w:p>
    <w:p w:rsidR="00E37105" w:rsidRPr="00F875D8" w:rsidRDefault="00312856" w:rsidP="00312856">
      <w:pPr>
        <w:pStyle w:val="Default"/>
        <w:numPr>
          <w:ilvl w:val="0"/>
          <w:numId w:val="3"/>
        </w:numPr>
        <w:jc w:val="both"/>
        <w:rPr>
          <w:color w:val="auto"/>
          <w:sz w:val="28"/>
          <w:szCs w:val="28"/>
        </w:rPr>
      </w:pPr>
      <w:r w:rsidRPr="00F875D8">
        <w:rPr>
          <w:color w:val="auto"/>
          <w:sz w:val="28"/>
          <w:szCs w:val="28"/>
        </w:rPr>
        <w:t>презентации по разделам рабочей программы</w:t>
      </w:r>
      <w:proofErr w:type="gramStart"/>
      <w:r w:rsidRPr="00F875D8">
        <w:rPr>
          <w:color w:val="auto"/>
          <w:sz w:val="28"/>
          <w:szCs w:val="28"/>
        </w:rPr>
        <w:t>.</w:t>
      </w:r>
      <w:r w:rsidR="00E37105" w:rsidRPr="00F875D8">
        <w:rPr>
          <w:color w:val="auto"/>
          <w:sz w:val="28"/>
          <w:szCs w:val="28"/>
        </w:rPr>
        <w:t>.</w:t>
      </w:r>
      <w:proofErr w:type="gramEnd"/>
    </w:p>
    <w:p w:rsidR="00E23D2E" w:rsidRPr="00F875D8" w:rsidRDefault="00E23D2E" w:rsidP="003E4002">
      <w:pPr>
        <w:pStyle w:val="a6"/>
        <w:rPr>
          <w:rFonts w:ascii="Times New Roman" w:hAnsi="Times New Roman" w:cs="Times New Roman"/>
          <w:sz w:val="28"/>
          <w:szCs w:val="28"/>
        </w:rPr>
      </w:pPr>
    </w:p>
    <w:p w:rsidR="003E4002" w:rsidRPr="00F875D8" w:rsidRDefault="003E4002" w:rsidP="003E4002">
      <w:pPr>
        <w:pStyle w:val="a6"/>
        <w:rPr>
          <w:rFonts w:ascii="Times New Roman" w:hAnsi="Times New Roman" w:cs="Times New Roman"/>
          <w:b/>
          <w:sz w:val="28"/>
          <w:szCs w:val="28"/>
        </w:rPr>
      </w:pPr>
      <w:r w:rsidRPr="00F875D8">
        <w:rPr>
          <w:rFonts w:ascii="Times New Roman" w:hAnsi="Times New Roman" w:cs="Times New Roman"/>
          <w:b/>
          <w:sz w:val="28"/>
          <w:szCs w:val="28"/>
        </w:rPr>
        <w:t xml:space="preserve">3.2. Информационное обеспечение </w:t>
      </w:r>
      <w:r w:rsidR="00E23D2E" w:rsidRPr="00F875D8">
        <w:rPr>
          <w:rFonts w:ascii="Times New Roman" w:hAnsi="Times New Roman" w:cs="Times New Roman"/>
          <w:b/>
          <w:sz w:val="28"/>
          <w:szCs w:val="28"/>
        </w:rPr>
        <w:t>реализации рабочей программы</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Воронченко</w:t>
      </w:r>
      <w:proofErr w:type="spellEnd"/>
      <w:r w:rsidRPr="00312856">
        <w:rPr>
          <w:sz w:val="24"/>
          <w:szCs w:val="24"/>
          <w:lang w:eastAsia="ru-RU"/>
        </w:rPr>
        <w:t xml:space="preserve">, Т. В.  Основы бухгалтерского учета: учебник и практикум для среднего профессионального образования / Т. В. </w:t>
      </w:r>
      <w:proofErr w:type="spellStart"/>
      <w:r w:rsidRPr="00312856">
        <w:rPr>
          <w:sz w:val="24"/>
          <w:szCs w:val="24"/>
          <w:lang w:eastAsia="ru-RU"/>
        </w:rPr>
        <w:t>Воронченко</w:t>
      </w:r>
      <w:proofErr w:type="spellEnd"/>
      <w:r w:rsidRPr="00312856">
        <w:rPr>
          <w:sz w:val="24"/>
          <w:szCs w:val="24"/>
          <w:lang w:eastAsia="ru-RU"/>
        </w:rPr>
        <w:t xml:space="preserve">. – 3-е изд., </w:t>
      </w:r>
      <w:proofErr w:type="spellStart"/>
      <w:r w:rsidRPr="00312856">
        <w:rPr>
          <w:sz w:val="24"/>
          <w:szCs w:val="24"/>
          <w:lang w:eastAsia="ru-RU"/>
        </w:rPr>
        <w:t>перераб</w:t>
      </w:r>
      <w:proofErr w:type="spellEnd"/>
      <w:r w:rsidRPr="00312856">
        <w:rPr>
          <w:sz w:val="24"/>
          <w:szCs w:val="24"/>
          <w:lang w:eastAsia="ru-RU"/>
        </w:rPr>
        <w:t xml:space="preserve">. и доп. – Москва: Издательство </w:t>
      </w:r>
      <w:proofErr w:type="spellStart"/>
      <w:r w:rsidRPr="00312856">
        <w:rPr>
          <w:sz w:val="24"/>
          <w:szCs w:val="24"/>
          <w:lang w:eastAsia="ru-RU"/>
        </w:rPr>
        <w:t>Юрайт</w:t>
      </w:r>
      <w:proofErr w:type="spellEnd"/>
      <w:r w:rsidRPr="00312856">
        <w:rPr>
          <w:sz w:val="24"/>
          <w:szCs w:val="24"/>
          <w:lang w:eastAsia="ru-RU"/>
        </w:rPr>
        <w:t xml:space="preserve">, 2021. – 283 с. – (Профессиональное образование). – ISBN 978-5-534-13858-0. – Текст: электронный // ЭБС </w:t>
      </w:r>
      <w:proofErr w:type="spellStart"/>
      <w:r w:rsidRPr="00312856">
        <w:rPr>
          <w:sz w:val="24"/>
          <w:szCs w:val="24"/>
          <w:lang w:eastAsia="ru-RU"/>
        </w:rPr>
        <w:t>Юрайт</w:t>
      </w:r>
      <w:proofErr w:type="spellEnd"/>
      <w:r w:rsidRPr="00312856">
        <w:rPr>
          <w:sz w:val="24"/>
          <w:szCs w:val="24"/>
          <w:lang w:eastAsia="ru-RU"/>
        </w:rPr>
        <w:t xml:space="preserve"> [сайт]. – URL: https://urait.ru/bcode/469748</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gramStart"/>
      <w:r w:rsidRPr="00312856">
        <w:rPr>
          <w:sz w:val="24"/>
          <w:szCs w:val="24"/>
          <w:lang w:eastAsia="ru-RU"/>
        </w:rPr>
        <w:t>Захожий</w:t>
      </w:r>
      <w:proofErr w:type="gramEnd"/>
      <w:r w:rsidRPr="00312856">
        <w:rPr>
          <w:sz w:val="24"/>
          <w:szCs w:val="24"/>
          <w:lang w:eastAsia="ru-RU"/>
        </w:rPr>
        <w:t xml:space="preserve">, А. В. Туристическая деятельность. Примеры по бухгалтерскому учету и налогообложению: учебно-методическое пособие для СПО / А. В. </w:t>
      </w:r>
      <w:proofErr w:type="gramStart"/>
      <w:r w:rsidRPr="00312856">
        <w:rPr>
          <w:sz w:val="24"/>
          <w:szCs w:val="24"/>
          <w:lang w:eastAsia="ru-RU"/>
        </w:rPr>
        <w:t>Захожий</w:t>
      </w:r>
      <w:proofErr w:type="gramEnd"/>
      <w:r w:rsidRPr="00312856">
        <w:rPr>
          <w:sz w:val="24"/>
          <w:szCs w:val="24"/>
          <w:lang w:eastAsia="ru-RU"/>
        </w:rPr>
        <w:t xml:space="preserve">. – Саратов, Москва: Профобразование, Ай </w:t>
      </w:r>
      <w:proofErr w:type="gramStart"/>
      <w:r w:rsidRPr="00312856">
        <w:rPr>
          <w:sz w:val="24"/>
          <w:szCs w:val="24"/>
          <w:lang w:eastAsia="ru-RU"/>
        </w:rPr>
        <w:t>Пи Ар</w:t>
      </w:r>
      <w:proofErr w:type="gramEnd"/>
      <w:r w:rsidRPr="00312856">
        <w:rPr>
          <w:sz w:val="24"/>
          <w:szCs w:val="24"/>
          <w:lang w:eastAsia="ru-RU"/>
        </w:rPr>
        <w:t xml:space="preserve"> Медиа, 2021. – 106 c. – ISBN 978-5-4488-0974-3, 978-5-4497-0825-0.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https://profspo.ru/books/103263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Иванилова, С. В. Экономика организации</w:t>
      </w:r>
      <w:proofErr w:type="gramStart"/>
      <w:r w:rsidRPr="00312856">
        <w:rPr>
          <w:sz w:val="24"/>
          <w:szCs w:val="24"/>
          <w:lang w:eastAsia="ru-RU"/>
        </w:rPr>
        <w:t xml:space="preserve"> :</w:t>
      </w:r>
      <w:proofErr w:type="gramEnd"/>
      <w:r w:rsidRPr="00312856">
        <w:rPr>
          <w:sz w:val="24"/>
          <w:szCs w:val="24"/>
          <w:lang w:eastAsia="ru-RU"/>
        </w:rPr>
        <w:t xml:space="preserve">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https://profspo.ru/books/77010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Илышева</w:t>
      </w:r>
      <w:proofErr w:type="spellEnd"/>
      <w:r w:rsidRPr="00312856">
        <w:rPr>
          <w:sz w:val="24"/>
          <w:szCs w:val="24"/>
          <w:lang w:eastAsia="ru-RU"/>
        </w:rPr>
        <w:t xml:space="preserve">, Н. Н. Учет и финансовый менеджмент: концептуальные основы: учебное пособие для СПО / Н. Н. </w:t>
      </w:r>
      <w:proofErr w:type="spellStart"/>
      <w:r w:rsidRPr="00312856">
        <w:rPr>
          <w:sz w:val="24"/>
          <w:szCs w:val="24"/>
          <w:lang w:eastAsia="ru-RU"/>
        </w:rPr>
        <w:t>Илышева</w:t>
      </w:r>
      <w:proofErr w:type="spellEnd"/>
      <w:r w:rsidRPr="00312856">
        <w:rPr>
          <w:sz w:val="24"/>
          <w:szCs w:val="24"/>
          <w:lang w:eastAsia="ru-RU"/>
        </w:rPr>
        <w:t xml:space="preserve">, С. И. Крылов, Е. Р. </w:t>
      </w:r>
      <w:proofErr w:type="spellStart"/>
      <w:r w:rsidRPr="00312856">
        <w:rPr>
          <w:sz w:val="24"/>
          <w:szCs w:val="24"/>
          <w:lang w:eastAsia="ru-RU"/>
        </w:rPr>
        <w:t>Синянская</w:t>
      </w:r>
      <w:proofErr w:type="spellEnd"/>
      <w:proofErr w:type="gramStart"/>
      <w:r w:rsidRPr="00312856">
        <w:rPr>
          <w:sz w:val="24"/>
          <w:szCs w:val="24"/>
          <w:lang w:eastAsia="ru-RU"/>
        </w:rPr>
        <w:t xml:space="preserve"> ;</w:t>
      </w:r>
      <w:proofErr w:type="gramEnd"/>
      <w:r w:rsidRPr="00312856">
        <w:rPr>
          <w:sz w:val="24"/>
          <w:szCs w:val="24"/>
          <w:lang w:eastAsia="ru-RU"/>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[сайт]. – URL: https://profspo.ru/books/104917</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Прокопьева, Ю. В. Бухгалтерский учет и анализ</w:t>
      </w:r>
      <w:proofErr w:type="gramStart"/>
      <w:r w:rsidRPr="00312856">
        <w:rPr>
          <w:sz w:val="24"/>
          <w:szCs w:val="24"/>
          <w:lang w:eastAsia="ru-RU"/>
        </w:rPr>
        <w:t xml:space="preserve"> :</w:t>
      </w:r>
      <w:proofErr w:type="gramEnd"/>
      <w:r w:rsidRPr="00312856">
        <w:rPr>
          <w:sz w:val="24"/>
          <w:szCs w:val="24"/>
          <w:lang w:eastAsia="ru-RU"/>
        </w:rPr>
        <w:t xml:space="preserve"> учебное пособие для СПО / Ю. В. Прокопьева. – Саратов: Профобразование, Ай </w:t>
      </w:r>
      <w:proofErr w:type="gramStart"/>
      <w:r w:rsidRPr="00312856">
        <w:rPr>
          <w:sz w:val="24"/>
          <w:szCs w:val="24"/>
          <w:lang w:eastAsia="ru-RU"/>
        </w:rPr>
        <w:t>Пи Ар</w:t>
      </w:r>
      <w:proofErr w:type="gramEnd"/>
      <w:r w:rsidRPr="00312856">
        <w:rPr>
          <w:sz w:val="24"/>
          <w:szCs w:val="24"/>
          <w:lang w:eastAsia="ru-RU"/>
        </w:rPr>
        <w:t xml:space="preserve"> Медиа, 2020. – 268 c. – ISBN 978-5-4488-0336-9, 978-5-4497-0404-7. – Текст: электронный // Электронный ресурс цифровой образовательной среды СПО </w:t>
      </w:r>
      <w:proofErr w:type="spellStart"/>
      <w:proofErr w:type="gramStart"/>
      <w:r w:rsidRPr="00312856">
        <w:rPr>
          <w:sz w:val="24"/>
          <w:szCs w:val="24"/>
          <w:lang w:eastAsia="ru-RU"/>
        </w:rPr>
        <w:t>PROF</w:t>
      </w:r>
      <w:proofErr w:type="gramEnd"/>
      <w:r w:rsidRPr="00312856">
        <w:rPr>
          <w:sz w:val="24"/>
          <w:szCs w:val="24"/>
          <w:lang w:eastAsia="ru-RU"/>
        </w:rPr>
        <w:t>образование</w:t>
      </w:r>
      <w:proofErr w:type="spellEnd"/>
      <w:r w:rsidRPr="00312856">
        <w:rPr>
          <w:sz w:val="24"/>
          <w:szCs w:val="24"/>
          <w:lang w:eastAsia="ru-RU"/>
        </w:rPr>
        <w:t xml:space="preserve">: [сайт]. – URL: </w:t>
      </w:r>
      <w:hyperlink r:id="rId9" w:history="1">
        <w:r w:rsidRPr="00F875D8">
          <w:rPr>
            <w:sz w:val="24"/>
            <w:szCs w:val="24"/>
            <w:u w:val="single"/>
            <w:lang w:eastAsia="ru-RU"/>
          </w:rPr>
          <w:t>https://profspo.ru/books/90197</w:t>
        </w:r>
      </w:hyperlink>
      <w:r w:rsidRPr="00312856">
        <w:rPr>
          <w:sz w:val="24"/>
          <w:szCs w:val="24"/>
          <w:lang w:eastAsia="ru-RU"/>
        </w:rPr>
        <w:t xml:space="preserve">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lastRenderedPageBreak/>
        <w:t>Тюленева, Т. А. Налогообложение и бухгалтерский учет сервисных предприятий / Т. А. Тюленева. — Санкт-Петербург: Лань, 2022. — 312 с. — ISBN 978-5-507-44804-3. — Текст</w:t>
      </w:r>
      <w:proofErr w:type="gramStart"/>
      <w:r w:rsidRPr="00312856">
        <w:rPr>
          <w:sz w:val="24"/>
          <w:szCs w:val="24"/>
          <w:lang w:eastAsia="ru-RU"/>
        </w:rPr>
        <w:t> :</w:t>
      </w:r>
      <w:proofErr w:type="gramEnd"/>
      <w:r w:rsidRPr="00312856">
        <w:rPr>
          <w:sz w:val="24"/>
          <w:szCs w:val="24"/>
          <w:lang w:eastAsia="ru-RU"/>
        </w:rPr>
        <w:t xml:space="preserve"> электронный // Лань: электронно-библиотечная система. — URL: </w:t>
      </w:r>
      <w:hyperlink r:id="rId10" w:history="1">
        <w:r w:rsidRPr="00F875D8">
          <w:rPr>
            <w:sz w:val="24"/>
            <w:szCs w:val="24"/>
            <w:u w:val="single"/>
            <w:lang w:eastAsia="ru-RU"/>
          </w:rPr>
          <w:t>https://e.lanbook.com/book/266735</w:t>
        </w:r>
      </w:hyperlink>
      <w:r w:rsidRPr="00312856">
        <w:rPr>
          <w:sz w:val="24"/>
          <w:szCs w:val="24"/>
          <w:lang w:eastAsia="ru-RU"/>
        </w:rPr>
        <w:t xml:space="preserve"> .</w:t>
      </w:r>
    </w:p>
    <w:p w:rsidR="00312856" w:rsidRPr="00312856"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r w:rsidRPr="00312856">
        <w:rPr>
          <w:sz w:val="24"/>
          <w:szCs w:val="24"/>
          <w:lang w:eastAsia="ru-RU"/>
        </w:rPr>
        <w:t xml:space="preserve">Андросова, Г. А. Организация туристской индустрии: экономика туризма / Г. А. Андросова, И. В. </w:t>
      </w:r>
      <w:proofErr w:type="spellStart"/>
      <w:r w:rsidRPr="00312856">
        <w:rPr>
          <w:sz w:val="24"/>
          <w:szCs w:val="24"/>
          <w:lang w:eastAsia="ru-RU"/>
        </w:rPr>
        <w:t>Енченко</w:t>
      </w:r>
      <w:proofErr w:type="spellEnd"/>
      <w:r w:rsidRPr="00312856">
        <w:rPr>
          <w:sz w:val="24"/>
          <w:szCs w:val="24"/>
          <w:lang w:eastAsia="ru-RU"/>
        </w:rPr>
        <w:t xml:space="preserve">. — Санкт-Петербург: Лань, 2022. — 84 с. — ISBN 978-5-507-44809-8. — Текст: электронный // Лань: электронно-библиотечная система. — URL: </w:t>
      </w:r>
      <w:hyperlink r:id="rId11" w:history="1">
        <w:r w:rsidRPr="00F875D8">
          <w:rPr>
            <w:sz w:val="24"/>
            <w:szCs w:val="24"/>
            <w:u w:val="single"/>
            <w:lang w:eastAsia="ru-RU"/>
          </w:rPr>
          <w:t>https://e.lanbook.com/book/266711</w:t>
        </w:r>
      </w:hyperlink>
      <w:r w:rsidRPr="00312856">
        <w:rPr>
          <w:sz w:val="24"/>
          <w:szCs w:val="24"/>
          <w:lang w:eastAsia="ru-RU"/>
        </w:rPr>
        <w:t xml:space="preserve"> .</w:t>
      </w:r>
    </w:p>
    <w:p w:rsidR="00312856" w:rsidRPr="00F875D8" w:rsidRDefault="00312856" w:rsidP="00312856">
      <w:pPr>
        <w:widowControl/>
        <w:numPr>
          <w:ilvl w:val="0"/>
          <w:numId w:val="15"/>
        </w:numPr>
        <w:autoSpaceDE/>
        <w:autoSpaceDN/>
        <w:spacing w:after="200" w:line="276" w:lineRule="auto"/>
        <w:ind w:left="0" w:firstLine="709"/>
        <w:contextualSpacing/>
        <w:jc w:val="both"/>
        <w:rPr>
          <w:sz w:val="24"/>
          <w:szCs w:val="24"/>
          <w:lang w:eastAsia="ru-RU"/>
        </w:rPr>
      </w:pPr>
      <w:proofErr w:type="spellStart"/>
      <w:r w:rsidRPr="00312856">
        <w:rPr>
          <w:sz w:val="24"/>
          <w:szCs w:val="24"/>
          <w:lang w:eastAsia="ru-RU"/>
        </w:rPr>
        <w:t>Темякова</w:t>
      </w:r>
      <w:proofErr w:type="spellEnd"/>
      <w:r w:rsidRPr="00312856">
        <w:rPr>
          <w:sz w:val="24"/>
          <w:szCs w:val="24"/>
          <w:lang w:eastAsia="ru-RU"/>
        </w:rPr>
        <w:t xml:space="preserve">, Т. В. Основы экономики организации: экономика и предпринимательство в туризме / Т. В. </w:t>
      </w:r>
      <w:proofErr w:type="spellStart"/>
      <w:r w:rsidRPr="00312856">
        <w:rPr>
          <w:sz w:val="24"/>
          <w:szCs w:val="24"/>
          <w:lang w:eastAsia="ru-RU"/>
        </w:rPr>
        <w:t>Темякова</w:t>
      </w:r>
      <w:proofErr w:type="spellEnd"/>
      <w:r w:rsidRPr="00312856">
        <w:rPr>
          <w:sz w:val="24"/>
          <w:szCs w:val="24"/>
          <w:lang w:eastAsia="ru-RU"/>
        </w:rPr>
        <w:t>, А. В. Вавилина. — Санкт-Петербург: Лань, 2023. — 228 с. — ISBN 978-5-507-45381-8. — Текст</w:t>
      </w:r>
      <w:proofErr w:type="gramStart"/>
      <w:r w:rsidRPr="00312856">
        <w:rPr>
          <w:sz w:val="24"/>
          <w:szCs w:val="24"/>
          <w:lang w:eastAsia="ru-RU"/>
        </w:rPr>
        <w:t> :</w:t>
      </w:r>
      <w:proofErr w:type="gramEnd"/>
      <w:r w:rsidRPr="00312856">
        <w:rPr>
          <w:sz w:val="24"/>
          <w:szCs w:val="24"/>
          <w:lang w:eastAsia="ru-RU"/>
        </w:rPr>
        <w:t xml:space="preserve"> электронный // Лань : электронно-библиотечная система. — URL: </w:t>
      </w:r>
      <w:hyperlink r:id="rId12" w:history="1">
        <w:r w:rsidRPr="00F875D8">
          <w:rPr>
            <w:sz w:val="24"/>
            <w:szCs w:val="24"/>
            <w:u w:val="single"/>
            <w:lang w:eastAsia="ru-RU"/>
          </w:rPr>
          <w:t>https://e.lanbook.com/book/302597</w:t>
        </w:r>
      </w:hyperlink>
      <w:r w:rsidRPr="00312856">
        <w:rPr>
          <w:sz w:val="24"/>
          <w:szCs w:val="24"/>
          <w:lang w:eastAsia="ru-RU"/>
        </w:rPr>
        <w:t xml:space="preserve"> .</w:t>
      </w:r>
    </w:p>
    <w:p w:rsidR="00312856" w:rsidRPr="00312856" w:rsidRDefault="00312856" w:rsidP="00312856">
      <w:pPr>
        <w:widowControl/>
        <w:autoSpaceDE/>
        <w:autoSpaceDN/>
        <w:spacing w:after="200" w:line="276" w:lineRule="auto"/>
        <w:contextualSpacing/>
        <w:jc w:val="both"/>
        <w:rPr>
          <w:sz w:val="24"/>
          <w:szCs w:val="24"/>
          <w:lang w:eastAsia="ru-RU"/>
        </w:rPr>
      </w:pPr>
    </w:p>
    <w:p w:rsidR="005D1A54" w:rsidRPr="00F221CD" w:rsidRDefault="005D1A54" w:rsidP="005D1A54">
      <w:pPr>
        <w:suppressAutoHyphens/>
        <w:ind w:firstLine="709"/>
        <w:jc w:val="both"/>
        <w:rPr>
          <w:b/>
          <w:szCs w:val="24"/>
        </w:rPr>
      </w:pPr>
      <w:r w:rsidRPr="00F221CD">
        <w:rPr>
          <w:b/>
          <w:szCs w:val="24"/>
        </w:rPr>
        <w:t>3.2.1. Основные печатные и электронные издания</w:t>
      </w:r>
    </w:p>
    <w:p w:rsidR="005D1A54" w:rsidRPr="00F221CD" w:rsidRDefault="005D1A54" w:rsidP="005D1A54">
      <w:pPr>
        <w:widowControl/>
        <w:numPr>
          <w:ilvl w:val="0"/>
          <w:numId w:val="16"/>
        </w:numPr>
        <w:autoSpaceDE/>
        <w:autoSpaceDN/>
        <w:spacing w:line="276" w:lineRule="auto"/>
        <w:ind w:left="0" w:firstLine="709"/>
        <w:contextualSpacing/>
        <w:jc w:val="both"/>
        <w:rPr>
          <w:szCs w:val="24"/>
        </w:rPr>
      </w:pPr>
      <w:r w:rsidRPr="00F221CD">
        <w:rPr>
          <w:szCs w:val="24"/>
        </w:rPr>
        <w:t>Боголюбов, В. С.</w:t>
      </w:r>
      <w:r>
        <w:rPr>
          <w:szCs w:val="24"/>
        </w:rPr>
        <w:t xml:space="preserve">  </w:t>
      </w:r>
      <w:r w:rsidRPr="00F221CD">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F221CD">
        <w:rPr>
          <w:szCs w:val="24"/>
        </w:rPr>
        <w:t>испр</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293 с. – (Профессиональное образование). – ISBN 978-5-534-10541-4. – Текст: электронный // ЭБС </w:t>
      </w:r>
      <w:proofErr w:type="spellStart"/>
      <w:r w:rsidRPr="00F221CD">
        <w:rPr>
          <w:szCs w:val="24"/>
        </w:rPr>
        <w:t>Юрайт</w:t>
      </w:r>
      <w:proofErr w:type="spellEnd"/>
      <w:r w:rsidRPr="00F221CD">
        <w:rPr>
          <w:szCs w:val="24"/>
        </w:rPr>
        <w:t xml:space="preserve"> [сайт]. – URL: https://urait.ru/bcode/475817</w:t>
      </w:r>
    </w:p>
    <w:p w:rsidR="005D1A54" w:rsidRPr="00F221CD" w:rsidRDefault="005D1A54" w:rsidP="005D1A54">
      <w:pPr>
        <w:widowControl/>
        <w:numPr>
          <w:ilvl w:val="0"/>
          <w:numId w:val="16"/>
        </w:numPr>
        <w:autoSpaceDE/>
        <w:autoSpaceDN/>
        <w:spacing w:line="276" w:lineRule="auto"/>
        <w:ind w:left="0" w:firstLine="709"/>
        <w:contextualSpacing/>
        <w:jc w:val="both"/>
        <w:rPr>
          <w:szCs w:val="24"/>
        </w:rPr>
      </w:pPr>
      <w:r w:rsidRPr="00F221CD">
        <w:rPr>
          <w:szCs w:val="24"/>
        </w:rPr>
        <w:t xml:space="preserve">Каратаева, О. Г. Организация предпринимательской деятельности: учебное пособие / О. Г. Каратаева, О. С. Гаврилова. – Саратов: </w:t>
      </w:r>
      <w:proofErr w:type="gramStart"/>
      <w:r w:rsidRPr="00F221CD">
        <w:rPr>
          <w:szCs w:val="24"/>
        </w:rPr>
        <w:t>Ай</w:t>
      </w:r>
      <w:proofErr w:type="gramEnd"/>
      <w:r w:rsidRPr="00F221CD">
        <w:rPr>
          <w:szCs w:val="24"/>
        </w:rPr>
        <w:t xml:space="preserve"> Пи Эр Медиа, 2018. – 111 c. – ISBN 978-5-4486-0152-1. – Текст: электронный // Электронный ресурс цифровой образовательной среды СПО </w:t>
      </w:r>
      <w:proofErr w:type="spellStart"/>
      <w:proofErr w:type="gramStart"/>
      <w:r w:rsidRPr="00F221CD">
        <w:rPr>
          <w:szCs w:val="24"/>
        </w:rPr>
        <w:t>PROF</w:t>
      </w:r>
      <w:proofErr w:type="gramEnd"/>
      <w:r w:rsidRPr="00F221CD">
        <w:rPr>
          <w:szCs w:val="24"/>
        </w:rPr>
        <w:t>образование</w:t>
      </w:r>
      <w:proofErr w:type="spellEnd"/>
      <w:r w:rsidRPr="00F221CD">
        <w:rPr>
          <w:szCs w:val="24"/>
        </w:rPr>
        <w:t>: [сайт]. – URL: https://profspo.ru/books/72807</w:t>
      </w:r>
    </w:p>
    <w:p w:rsidR="005D1A54" w:rsidRPr="00F221CD" w:rsidRDefault="005D1A54" w:rsidP="005D1A54">
      <w:pPr>
        <w:widowControl/>
        <w:numPr>
          <w:ilvl w:val="0"/>
          <w:numId w:val="16"/>
        </w:numPr>
        <w:autoSpaceDE/>
        <w:autoSpaceDN/>
        <w:spacing w:line="276" w:lineRule="auto"/>
        <w:ind w:left="0" w:firstLine="709"/>
        <w:contextualSpacing/>
        <w:jc w:val="both"/>
        <w:rPr>
          <w:szCs w:val="24"/>
        </w:rPr>
      </w:pPr>
      <w:r w:rsidRPr="00F221CD">
        <w:rPr>
          <w:szCs w:val="24"/>
        </w:rPr>
        <w:t>Ковальчук, А.П., Предпринимательская деятельность в сфере гостиничного бизнеса</w:t>
      </w:r>
      <w:proofErr w:type="gramStart"/>
      <w:r w:rsidRPr="00F221CD">
        <w:rPr>
          <w:szCs w:val="24"/>
        </w:rPr>
        <w:t xml:space="preserve">.: </w:t>
      </w:r>
      <w:proofErr w:type="gramEnd"/>
      <w:r w:rsidRPr="00F221CD">
        <w:rPr>
          <w:szCs w:val="24"/>
        </w:rPr>
        <w:t xml:space="preserve">учебное пособие / А.П. Ковальчук. — Москва: </w:t>
      </w:r>
      <w:proofErr w:type="spellStart"/>
      <w:r w:rsidRPr="00F221CD">
        <w:rPr>
          <w:szCs w:val="24"/>
        </w:rPr>
        <w:t>КноРус</w:t>
      </w:r>
      <w:proofErr w:type="spellEnd"/>
      <w:r w:rsidRPr="00F221CD">
        <w:rPr>
          <w:szCs w:val="24"/>
        </w:rPr>
        <w:t>, 2022. — 172 с. — ISBN 978-5-406-08823-4. — URL:https://book.ru/book/941146 (дата обращения: 13.07.2022). — Текст: электронный.</w:t>
      </w:r>
    </w:p>
    <w:p w:rsidR="005D1A54" w:rsidRPr="00F221CD" w:rsidRDefault="005D1A54" w:rsidP="005D1A54">
      <w:pPr>
        <w:widowControl/>
        <w:numPr>
          <w:ilvl w:val="0"/>
          <w:numId w:val="16"/>
        </w:numPr>
        <w:autoSpaceDE/>
        <w:autoSpaceDN/>
        <w:spacing w:line="276" w:lineRule="auto"/>
        <w:ind w:left="0" w:firstLine="709"/>
        <w:contextualSpacing/>
        <w:jc w:val="both"/>
        <w:rPr>
          <w:szCs w:val="24"/>
        </w:rPr>
      </w:pPr>
      <w:r w:rsidRPr="00F221CD">
        <w:rPr>
          <w:szCs w:val="24"/>
        </w:rPr>
        <w:t>Николенко, П. Г.</w:t>
      </w:r>
      <w:r>
        <w:rPr>
          <w:szCs w:val="24"/>
        </w:rPr>
        <w:t xml:space="preserve">  </w:t>
      </w:r>
      <w:r w:rsidRPr="00F221CD">
        <w:rPr>
          <w:szCs w:val="24"/>
        </w:rPr>
        <w:t xml:space="preserve">Проектирование гостиничной деятельности: учебник и практикум для среднего профессионального образования / П. Г. Николенко, Т. Ф. </w:t>
      </w:r>
      <w:proofErr w:type="spellStart"/>
      <w:r w:rsidRPr="00F221CD">
        <w:rPr>
          <w:szCs w:val="24"/>
        </w:rPr>
        <w:t>Гаврильева</w:t>
      </w:r>
      <w:proofErr w:type="spellEnd"/>
      <w:r w:rsidRPr="00F221CD">
        <w:rPr>
          <w:szCs w:val="24"/>
        </w:rPr>
        <w:t xml:space="preserve">. – Москва: Издательство </w:t>
      </w:r>
      <w:proofErr w:type="spellStart"/>
      <w:r w:rsidRPr="00F221CD">
        <w:rPr>
          <w:szCs w:val="24"/>
        </w:rPr>
        <w:t>Юрайт</w:t>
      </w:r>
      <w:proofErr w:type="spellEnd"/>
      <w:r w:rsidRPr="00F221CD">
        <w:rPr>
          <w:szCs w:val="24"/>
        </w:rPr>
        <w:t xml:space="preserve">, 2021. – 413 с. – (Профессиональное образование). – ISBN 978-5-534-13044-7. – Текст: электронный // ЭБС </w:t>
      </w:r>
      <w:proofErr w:type="spellStart"/>
      <w:r w:rsidRPr="00F221CD">
        <w:rPr>
          <w:szCs w:val="24"/>
        </w:rPr>
        <w:t>Юрайт</w:t>
      </w:r>
      <w:proofErr w:type="spellEnd"/>
      <w:r w:rsidRPr="00F221CD">
        <w:rPr>
          <w:szCs w:val="24"/>
        </w:rPr>
        <w:t xml:space="preserve"> [сайт]. – URL: https://urait.ru/bcode/476139</w:t>
      </w:r>
    </w:p>
    <w:p w:rsidR="005D1A54" w:rsidRDefault="005D1A54" w:rsidP="005D1A54">
      <w:pPr>
        <w:widowControl/>
        <w:numPr>
          <w:ilvl w:val="0"/>
          <w:numId w:val="16"/>
        </w:numPr>
        <w:autoSpaceDE/>
        <w:autoSpaceDN/>
        <w:spacing w:line="276" w:lineRule="auto"/>
        <w:ind w:left="0" w:firstLine="709"/>
        <w:contextualSpacing/>
        <w:jc w:val="both"/>
        <w:rPr>
          <w:szCs w:val="24"/>
        </w:rPr>
      </w:pPr>
      <w:proofErr w:type="spellStart"/>
      <w:r w:rsidRPr="00F221CD">
        <w:rPr>
          <w:szCs w:val="24"/>
        </w:rPr>
        <w:t>Шубаева</w:t>
      </w:r>
      <w:proofErr w:type="spellEnd"/>
      <w:r w:rsidRPr="00F221CD">
        <w:rPr>
          <w:szCs w:val="24"/>
        </w:rPr>
        <w:t>, В. Г.</w:t>
      </w:r>
      <w:r>
        <w:rPr>
          <w:szCs w:val="24"/>
        </w:rPr>
        <w:t xml:space="preserve">  </w:t>
      </w:r>
      <w:r w:rsidRPr="00F221CD">
        <w:rPr>
          <w:szCs w:val="24"/>
        </w:rPr>
        <w:t xml:space="preserve">Маркетинговые технологии в туризме: учебник и практикум для среднего профессионального образования / В. Г. </w:t>
      </w:r>
      <w:proofErr w:type="spellStart"/>
      <w:r w:rsidRPr="00F221CD">
        <w:rPr>
          <w:szCs w:val="24"/>
        </w:rPr>
        <w:t>Шубаева</w:t>
      </w:r>
      <w:proofErr w:type="spellEnd"/>
      <w:r w:rsidRPr="00F221CD">
        <w:rPr>
          <w:szCs w:val="24"/>
        </w:rPr>
        <w:t xml:space="preserve">, И. О. </w:t>
      </w:r>
      <w:proofErr w:type="spellStart"/>
      <w:r w:rsidRPr="00F221CD">
        <w:rPr>
          <w:szCs w:val="24"/>
        </w:rPr>
        <w:t>Сердобольская</w:t>
      </w:r>
      <w:proofErr w:type="spellEnd"/>
      <w:r w:rsidRPr="00F221CD">
        <w:rPr>
          <w:szCs w:val="24"/>
        </w:rPr>
        <w:t xml:space="preserve">. – 2-е изд., </w:t>
      </w:r>
      <w:proofErr w:type="spellStart"/>
      <w:r w:rsidRPr="00F221CD">
        <w:rPr>
          <w:szCs w:val="24"/>
        </w:rPr>
        <w:t>испр</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120 с. – (Профессиональное образование). – ISBN 978-5-534-10550-6. – Текст: электронный // ЭБС </w:t>
      </w:r>
      <w:proofErr w:type="spellStart"/>
      <w:r w:rsidRPr="00F221CD">
        <w:rPr>
          <w:szCs w:val="24"/>
        </w:rPr>
        <w:t>Юрайт</w:t>
      </w:r>
      <w:proofErr w:type="spellEnd"/>
      <w:r w:rsidRPr="00F221CD">
        <w:rPr>
          <w:szCs w:val="24"/>
        </w:rPr>
        <w:t xml:space="preserve"> [сайт]. – URL: </w:t>
      </w:r>
      <w:hyperlink r:id="rId13" w:history="1">
        <w:r w:rsidRPr="00B83521">
          <w:rPr>
            <w:rStyle w:val="ae"/>
            <w:szCs w:val="24"/>
          </w:rPr>
          <w:t>https://urait.ru/bcode/475811</w:t>
        </w:r>
      </w:hyperlink>
    </w:p>
    <w:p w:rsidR="005D1A54" w:rsidRPr="002867A9" w:rsidRDefault="005D1A54" w:rsidP="005D1A54">
      <w:pPr>
        <w:widowControl/>
        <w:numPr>
          <w:ilvl w:val="0"/>
          <w:numId w:val="16"/>
        </w:numPr>
        <w:autoSpaceDE/>
        <w:autoSpaceDN/>
        <w:spacing w:line="276" w:lineRule="auto"/>
        <w:ind w:left="0" w:firstLine="709"/>
        <w:contextualSpacing/>
        <w:jc w:val="both"/>
        <w:rPr>
          <w:szCs w:val="24"/>
        </w:rPr>
      </w:pPr>
      <w:r w:rsidRPr="002867A9">
        <w:rPr>
          <w:szCs w:val="24"/>
        </w:rPr>
        <w:t xml:space="preserve">Андросова, Г. А. Организация туристской индустрии: экономика туризма / Г. А. Андросова, И. В. </w:t>
      </w:r>
      <w:proofErr w:type="spellStart"/>
      <w:r w:rsidRPr="002867A9">
        <w:rPr>
          <w:szCs w:val="24"/>
        </w:rPr>
        <w:t>Енченко</w:t>
      </w:r>
      <w:proofErr w:type="spellEnd"/>
      <w:r w:rsidRPr="002867A9">
        <w:rPr>
          <w:szCs w:val="24"/>
        </w:rPr>
        <w:t>. — Санкт-Петербург: Лань, 2022. — 84 с. — ISBN 978-5-507-44809-8. — Текст: электронный // Лань</w:t>
      </w:r>
      <w:proofErr w:type="gramStart"/>
      <w:r w:rsidRPr="002867A9">
        <w:rPr>
          <w:szCs w:val="24"/>
        </w:rPr>
        <w:t xml:space="preserve"> :</w:t>
      </w:r>
      <w:proofErr w:type="gramEnd"/>
      <w:r w:rsidRPr="002867A9">
        <w:rPr>
          <w:szCs w:val="24"/>
        </w:rPr>
        <w:t xml:space="preserve"> электронно-библиотечная система. — URL: </w:t>
      </w:r>
      <w:hyperlink r:id="rId14" w:history="1">
        <w:r w:rsidRPr="002867A9">
          <w:rPr>
            <w:rStyle w:val="ae"/>
            <w:szCs w:val="24"/>
          </w:rPr>
          <w:t>https://e.lanbook.com/book/266711</w:t>
        </w:r>
      </w:hyperlink>
      <w:r w:rsidRPr="002867A9">
        <w:rPr>
          <w:szCs w:val="24"/>
        </w:rPr>
        <w:t xml:space="preserve"> .</w:t>
      </w:r>
    </w:p>
    <w:p w:rsidR="005D1A54" w:rsidRPr="002867A9" w:rsidRDefault="005D1A54" w:rsidP="005D1A54">
      <w:pPr>
        <w:widowControl/>
        <w:numPr>
          <w:ilvl w:val="0"/>
          <w:numId w:val="16"/>
        </w:numPr>
        <w:autoSpaceDE/>
        <w:autoSpaceDN/>
        <w:spacing w:line="276" w:lineRule="auto"/>
        <w:ind w:left="0" w:firstLine="709"/>
        <w:contextualSpacing/>
        <w:jc w:val="both"/>
        <w:rPr>
          <w:szCs w:val="24"/>
        </w:rPr>
      </w:pPr>
      <w:proofErr w:type="spellStart"/>
      <w:r w:rsidRPr="002867A9">
        <w:rPr>
          <w:szCs w:val="24"/>
        </w:rPr>
        <w:t>Темякова</w:t>
      </w:r>
      <w:proofErr w:type="spellEnd"/>
      <w:r w:rsidRPr="002867A9">
        <w:rPr>
          <w:szCs w:val="24"/>
        </w:rPr>
        <w:t xml:space="preserve">, Т. В. Основы экономики организации: экономика и предпринимательство в туризме / Т. В. </w:t>
      </w:r>
      <w:proofErr w:type="spellStart"/>
      <w:r w:rsidRPr="002867A9">
        <w:rPr>
          <w:szCs w:val="24"/>
        </w:rPr>
        <w:t>Темякова</w:t>
      </w:r>
      <w:proofErr w:type="spellEnd"/>
      <w:r w:rsidRPr="002867A9">
        <w:rPr>
          <w:szCs w:val="24"/>
        </w:rPr>
        <w:t xml:space="preserve">, А. В. Вавилина. — Санкт-Петербург: Лань, 2023. — 228 с. — ISBN 978-5-507-45381-8. — Текст: электронный // Лань: электронно-библиотечная система. — URL: </w:t>
      </w:r>
      <w:hyperlink r:id="rId15" w:history="1">
        <w:r w:rsidRPr="002867A9">
          <w:rPr>
            <w:rStyle w:val="ae"/>
            <w:szCs w:val="24"/>
          </w:rPr>
          <w:t>https://e.lanbook.com/book/302597</w:t>
        </w:r>
      </w:hyperlink>
      <w:r w:rsidRPr="002867A9">
        <w:rPr>
          <w:szCs w:val="24"/>
        </w:rPr>
        <w:t xml:space="preserve"> .</w:t>
      </w:r>
    </w:p>
    <w:p w:rsidR="005D1A54" w:rsidRPr="002867A9" w:rsidRDefault="005D1A54" w:rsidP="005D1A54">
      <w:pPr>
        <w:widowControl/>
        <w:numPr>
          <w:ilvl w:val="0"/>
          <w:numId w:val="16"/>
        </w:numPr>
        <w:autoSpaceDE/>
        <w:autoSpaceDN/>
        <w:spacing w:line="276" w:lineRule="auto"/>
        <w:ind w:left="0" w:firstLine="709"/>
        <w:contextualSpacing/>
        <w:jc w:val="both"/>
        <w:rPr>
          <w:szCs w:val="24"/>
        </w:rPr>
      </w:pPr>
      <w:r w:rsidRPr="002867A9">
        <w:rPr>
          <w:szCs w:val="24"/>
        </w:rPr>
        <w:t xml:space="preserve">Николенко, П. Г. Проектирование гостиничной деятельности. Практикум: учебное пособие для </w:t>
      </w:r>
      <w:proofErr w:type="spellStart"/>
      <w:r w:rsidRPr="002867A9">
        <w:rPr>
          <w:szCs w:val="24"/>
        </w:rPr>
        <w:t>спо</w:t>
      </w:r>
      <w:proofErr w:type="spellEnd"/>
      <w:r w:rsidRPr="002867A9">
        <w:rPr>
          <w:szCs w:val="24"/>
        </w:rPr>
        <w:t xml:space="preserve"> / П. Г. Николенко, Т. Ф. </w:t>
      </w:r>
      <w:proofErr w:type="spellStart"/>
      <w:r w:rsidRPr="002867A9">
        <w:rPr>
          <w:szCs w:val="24"/>
        </w:rPr>
        <w:t>Гаврильева</w:t>
      </w:r>
      <w:proofErr w:type="spellEnd"/>
      <w:r w:rsidRPr="002867A9">
        <w:rPr>
          <w:szCs w:val="24"/>
        </w:rPr>
        <w:t>. — 2-е изд., стер. — Санкт-Петербург: Лань, 2022. — 164 с. — ISBN 978-5-8114-9490-3. — Текст: электронный // Лань</w:t>
      </w:r>
      <w:proofErr w:type="gramStart"/>
      <w:r w:rsidRPr="002867A9">
        <w:rPr>
          <w:szCs w:val="24"/>
        </w:rPr>
        <w:t xml:space="preserve"> :</w:t>
      </w:r>
      <w:proofErr w:type="gramEnd"/>
      <w:r w:rsidRPr="002867A9">
        <w:rPr>
          <w:szCs w:val="24"/>
        </w:rPr>
        <w:t xml:space="preserve"> электронно-библиотечная система. — URL: </w:t>
      </w:r>
      <w:hyperlink r:id="rId16" w:history="1">
        <w:r w:rsidRPr="002867A9">
          <w:rPr>
            <w:rStyle w:val="ae"/>
            <w:szCs w:val="24"/>
          </w:rPr>
          <w:t>https://e.lanbook.com/book/195513</w:t>
        </w:r>
      </w:hyperlink>
      <w:r w:rsidRPr="002867A9">
        <w:rPr>
          <w:szCs w:val="24"/>
        </w:rPr>
        <w:t xml:space="preserve"> .</w:t>
      </w:r>
    </w:p>
    <w:p w:rsidR="005D1A54" w:rsidRDefault="005D1A54" w:rsidP="005D1A54">
      <w:pPr>
        <w:ind w:firstLine="709"/>
        <w:contextualSpacing/>
        <w:jc w:val="both"/>
        <w:rPr>
          <w:b/>
          <w:bCs/>
          <w:szCs w:val="24"/>
        </w:rPr>
      </w:pPr>
    </w:p>
    <w:p w:rsidR="005D1A54" w:rsidRPr="00F221CD" w:rsidRDefault="005D1A54" w:rsidP="005D1A54">
      <w:pPr>
        <w:ind w:firstLine="709"/>
        <w:contextualSpacing/>
        <w:jc w:val="both"/>
        <w:rPr>
          <w:bCs/>
          <w:i/>
          <w:szCs w:val="24"/>
        </w:rPr>
      </w:pPr>
      <w:r w:rsidRPr="00F221CD">
        <w:rPr>
          <w:b/>
          <w:bCs/>
          <w:szCs w:val="24"/>
        </w:rPr>
        <w:t>3.2.</w:t>
      </w:r>
      <w:r>
        <w:rPr>
          <w:b/>
          <w:bCs/>
          <w:szCs w:val="24"/>
        </w:rPr>
        <w:t>2</w:t>
      </w:r>
      <w:r w:rsidRPr="00F221CD">
        <w:rPr>
          <w:b/>
          <w:bCs/>
          <w:szCs w:val="24"/>
        </w:rPr>
        <w:t xml:space="preserve">. Дополнительные источники </w:t>
      </w:r>
    </w:p>
    <w:p w:rsidR="005D1A54" w:rsidRPr="00F221CD" w:rsidRDefault="005D1A54" w:rsidP="005D1A54">
      <w:pPr>
        <w:ind w:firstLine="709"/>
        <w:jc w:val="both"/>
        <w:rPr>
          <w:szCs w:val="24"/>
        </w:rPr>
      </w:pPr>
      <w:r w:rsidRPr="00F221CD">
        <w:rPr>
          <w:szCs w:val="24"/>
        </w:rPr>
        <w:t>1. Федеральный закон от 24 ноября 1996 г. N 132-ФЗ «Об основах туристской деятельности в Российской Федерации»</w:t>
      </w:r>
    </w:p>
    <w:p w:rsidR="005D1A54" w:rsidRPr="00F221CD" w:rsidRDefault="005D1A54" w:rsidP="005D1A54">
      <w:pPr>
        <w:ind w:firstLine="709"/>
        <w:jc w:val="both"/>
        <w:rPr>
          <w:szCs w:val="24"/>
        </w:rPr>
      </w:pPr>
      <w:r w:rsidRPr="00F221CD">
        <w:rPr>
          <w:szCs w:val="24"/>
        </w:rPr>
        <w:lastRenderedPageBreak/>
        <w:t>2. Закон РФ от 07.02.1992 N 2300-1 (ред. от 11.06.2021) «О защите прав потребителей»</w:t>
      </w:r>
    </w:p>
    <w:p w:rsidR="005D1A54" w:rsidRPr="00F221CD" w:rsidRDefault="005D1A54" w:rsidP="005D1A54">
      <w:pPr>
        <w:ind w:firstLine="709"/>
        <w:jc w:val="both"/>
        <w:rPr>
          <w:szCs w:val="24"/>
        </w:rPr>
      </w:pPr>
      <w:r w:rsidRPr="00F221CD">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5D1A54" w:rsidRPr="00F221CD" w:rsidRDefault="005D1A54" w:rsidP="005D1A54">
      <w:pPr>
        <w:ind w:firstLine="709"/>
        <w:jc w:val="both"/>
        <w:rPr>
          <w:szCs w:val="24"/>
        </w:rPr>
      </w:pPr>
      <w:r w:rsidRPr="00F221CD">
        <w:rPr>
          <w:szCs w:val="24"/>
        </w:rPr>
        <w:t xml:space="preserve">4. </w:t>
      </w:r>
      <w:proofErr w:type="spellStart"/>
      <w:r w:rsidRPr="00F221CD">
        <w:rPr>
          <w:szCs w:val="24"/>
        </w:rPr>
        <w:t>Рассохина</w:t>
      </w:r>
      <w:proofErr w:type="spellEnd"/>
      <w:r w:rsidRPr="00F221CD">
        <w:rPr>
          <w:szCs w:val="24"/>
        </w:rPr>
        <w:t>, Т. В.</w:t>
      </w:r>
      <w:r>
        <w:rPr>
          <w:szCs w:val="24"/>
        </w:rPr>
        <w:t xml:space="preserve">  </w:t>
      </w:r>
      <w:r w:rsidRPr="00F221CD">
        <w:rPr>
          <w:szCs w:val="24"/>
        </w:rPr>
        <w:t xml:space="preserve">Организация туристской индустрии: менеджмент </w:t>
      </w:r>
      <w:proofErr w:type="gramStart"/>
      <w:r w:rsidRPr="00F221CD">
        <w:rPr>
          <w:szCs w:val="24"/>
        </w:rPr>
        <w:t>туристских</w:t>
      </w:r>
      <w:proofErr w:type="gramEnd"/>
      <w:r w:rsidRPr="00F221CD">
        <w:rPr>
          <w:szCs w:val="24"/>
        </w:rPr>
        <w:t xml:space="preserve"> </w:t>
      </w:r>
      <w:proofErr w:type="spellStart"/>
      <w:r w:rsidRPr="00F221CD">
        <w:rPr>
          <w:szCs w:val="24"/>
        </w:rPr>
        <w:t>дестинаций</w:t>
      </w:r>
      <w:proofErr w:type="spellEnd"/>
      <w:r w:rsidRPr="00F221CD">
        <w:rPr>
          <w:szCs w:val="24"/>
        </w:rPr>
        <w:t xml:space="preserve">: учебник и практикум для среднего профессионального образования / Т. В. </w:t>
      </w:r>
      <w:proofErr w:type="spellStart"/>
      <w:r w:rsidRPr="00F221CD">
        <w:rPr>
          <w:szCs w:val="24"/>
        </w:rPr>
        <w:t>Рассохина</w:t>
      </w:r>
      <w:proofErr w:type="spellEnd"/>
      <w:r w:rsidRPr="00F221CD">
        <w:rPr>
          <w:szCs w:val="24"/>
        </w:rPr>
        <w:t xml:space="preserve">. – 2-е изд. – Москва: Издательство </w:t>
      </w:r>
      <w:proofErr w:type="spellStart"/>
      <w:r w:rsidRPr="00F221CD">
        <w:rPr>
          <w:szCs w:val="24"/>
        </w:rPr>
        <w:t>Юрайт</w:t>
      </w:r>
      <w:proofErr w:type="spellEnd"/>
      <w:r w:rsidRPr="00F221CD">
        <w:rPr>
          <w:szCs w:val="24"/>
        </w:rPr>
        <w:t xml:space="preserve">, 2021. – 210 с. – (Профессиональное образование). – ISBN 978-5-534-12302-9. – Текст: электронный // ЭБС </w:t>
      </w:r>
      <w:proofErr w:type="spellStart"/>
      <w:r w:rsidRPr="00F221CD">
        <w:rPr>
          <w:szCs w:val="24"/>
        </w:rPr>
        <w:t>Юрайт</w:t>
      </w:r>
      <w:proofErr w:type="spellEnd"/>
      <w:r w:rsidRPr="00F221CD">
        <w:rPr>
          <w:szCs w:val="24"/>
        </w:rPr>
        <w:t xml:space="preserve"> [сайт]. – URL: https://urait.ru/bcode/475949</w:t>
      </w:r>
    </w:p>
    <w:p w:rsidR="005D1A54" w:rsidRPr="00F221CD" w:rsidRDefault="005D1A54" w:rsidP="005D1A54">
      <w:pPr>
        <w:ind w:firstLine="709"/>
        <w:jc w:val="both"/>
        <w:rPr>
          <w:szCs w:val="24"/>
        </w:rPr>
      </w:pPr>
      <w:r w:rsidRPr="00F221CD">
        <w:rPr>
          <w:szCs w:val="24"/>
        </w:rPr>
        <w:t>5. Морозов, Г. Б.</w:t>
      </w:r>
      <w:r>
        <w:rPr>
          <w:szCs w:val="24"/>
        </w:rPr>
        <w:t xml:space="preserve">  </w:t>
      </w:r>
      <w:r w:rsidRPr="00F221CD">
        <w:rPr>
          <w:szCs w:val="24"/>
        </w:rPr>
        <w:t xml:space="preserve">Предпринимательская деятельность: учебник и практикум для среднего профессионального образования / Г. Б. Морозов. – 4-е изд., </w:t>
      </w:r>
      <w:proofErr w:type="spellStart"/>
      <w:r w:rsidRPr="00F221CD">
        <w:rPr>
          <w:szCs w:val="24"/>
        </w:rPr>
        <w:t>перераб</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457 с. – (Профессиональное образование). – ISBN 978-5-534-13977-8. – Текст: электронный // ЭБС </w:t>
      </w:r>
      <w:proofErr w:type="spellStart"/>
      <w:r w:rsidRPr="00F221CD">
        <w:rPr>
          <w:szCs w:val="24"/>
        </w:rPr>
        <w:t>Юрайт</w:t>
      </w:r>
      <w:proofErr w:type="spellEnd"/>
      <w:r w:rsidRPr="00F221CD">
        <w:rPr>
          <w:szCs w:val="24"/>
        </w:rPr>
        <w:t xml:space="preserve"> [сайт]. – URL: https://urait.ru/bcode/472980</w:t>
      </w:r>
    </w:p>
    <w:p w:rsidR="005D1A54" w:rsidRDefault="005D1A54" w:rsidP="005D1A54">
      <w:pPr>
        <w:ind w:firstLine="709"/>
        <w:jc w:val="both"/>
        <w:rPr>
          <w:szCs w:val="24"/>
        </w:rPr>
      </w:pPr>
      <w:r w:rsidRPr="00F221CD">
        <w:rPr>
          <w:szCs w:val="24"/>
        </w:rPr>
        <w:t xml:space="preserve">6. </w:t>
      </w:r>
      <w:proofErr w:type="spellStart"/>
      <w:r w:rsidRPr="00F221CD">
        <w:rPr>
          <w:szCs w:val="24"/>
        </w:rPr>
        <w:t>Стребкова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proofErr w:type="gramStart"/>
      <w:r w:rsidRPr="00F221CD">
        <w:rPr>
          <w:szCs w:val="24"/>
        </w:rPr>
        <w:t>PROF</w:t>
      </w:r>
      <w:proofErr w:type="gramEnd"/>
      <w:r w:rsidRPr="00F221CD">
        <w:rPr>
          <w:szCs w:val="24"/>
        </w:rPr>
        <w:t>образование</w:t>
      </w:r>
      <w:proofErr w:type="spellEnd"/>
      <w:r>
        <w:rPr>
          <w:szCs w:val="24"/>
        </w:rPr>
        <w:t xml:space="preserve"> </w:t>
      </w:r>
      <w:r w:rsidRPr="00F221CD">
        <w:rPr>
          <w:szCs w:val="24"/>
        </w:rPr>
        <w:t xml:space="preserve">[сайт]. – URL: </w:t>
      </w:r>
      <w:hyperlink r:id="rId17" w:history="1">
        <w:r w:rsidRPr="00EA11D8">
          <w:rPr>
            <w:rStyle w:val="ae"/>
            <w:szCs w:val="24"/>
          </w:rPr>
          <w:t>https://profspo.ru/books/91720</w:t>
        </w:r>
      </w:hyperlink>
    </w:p>
    <w:p w:rsidR="005D1A54" w:rsidRDefault="005D1A54" w:rsidP="005D1A54">
      <w:pPr>
        <w:ind w:firstLine="709"/>
        <w:contextualSpacing/>
        <w:jc w:val="both"/>
        <w:rPr>
          <w:szCs w:val="24"/>
        </w:rPr>
      </w:pPr>
      <w:r>
        <w:rPr>
          <w:szCs w:val="24"/>
        </w:rPr>
        <w:t xml:space="preserve">7. </w:t>
      </w:r>
      <w:proofErr w:type="spellStart"/>
      <w:r>
        <w:rPr>
          <w:szCs w:val="24"/>
        </w:rPr>
        <w:t>С</w:t>
      </w:r>
      <w:r w:rsidRPr="00F221CD">
        <w:rPr>
          <w:szCs w:val="24"/>
        </w:rPr>
        <w:t>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r w:rsidRPr="00F221CD">
        <w:rPr>
          <w:szCs w:val="24"/>
        </w:rPr>
        <w:t>PROFобразование</w:t>
      </w:r>
      <w:proofErr w:type="spellEnd"/>
      <w:proofErr w:type="gramStart"/>
      <w:r w:rsidRPr="00F221CD">
        <w:rPr>
          <w:szCs w:val="24"/>
        </w:rPr>
        <w:t xml:space="preserve"> :</w:t>
      </w:r>
      <w:proofErr w:type="gramEnd"/>
      <w:r w:rsidRPr="00F221CD">
        <w:rPr>
          <w:szCs w:val="24"/>
        </w:rPr>
        <w:t xml:space="preserve"> [сайт]. – URL: </w:t>
      </w:r>
      <w:hyperlink r:id="rId18" w:history="1">
        <w:r w:rsidRPr="00AC48AA">
          <w:rPr>
            <w:rStyle w:val="ae"/>
            <w:szCs w:val="24"/>
          </w:rPr>
          <w:t>https://profspo.ru/books/91720</w:t>
        </w:r>
      </w:hyperlink>
    </w:p>
    <w:p w:rsidR="005D1A54" w:rsidRDefault="005D1A54" w:rsidP="005D1A54">
      <w:pPr>
        <w:ind w:firstLine="709"/>
        <w:contextualSpacing/>
        <w:jc w:val="both"/>
        <w:rPr>
          <w:szCs w:val="24"/>
        </w:rPr>
      </w:pPr>
    </w:p>
    <w:p w:rsidR="005D1A54" w:rsidRPr="00F875D8" w:rsidRDefault="005D1A54" w:rsidP="005D1A54">
      <w:pPr>
        <w:pStyle w:val="a6"/>
        <w:jc w:val="both"/>
        <w:rPr>
          <w:rFonts w:ascii="Times New Roman" w:hAnsi="Times New Roman" w:cs="Times New Roman"/>
          <w:b/>
          <w:sz w:val="28"/>
          <w:szCs w:val="28"/>
        </w:rPr>
      </w:pPr>
      <w:r w:rsidRPr="00F875D8">
        <w:rPr>
          <w:rFonts w:ascii="Times New Roman" w:hAnsi="Times New Roman" w:cs="Times New Roman"/>
          <w:b/>
          <w:sz w:val="28"/>
          <w:szCs w:val="28"/>
        </w:rPr>
        <w:t>3.3. Основные образовательные технологии</w:t>
      </w:r>
    </w:p>
    <w:p w:rsidR="005D1A54" w:rsidRPr="00F875D8" w:rsidRDefault="005D1A54" w:rsidP="005D1A54">
      <w:pPr>
        <w:pStyle w:val="a6"/>
        <w:jc w:val="both"/>
        <w:rPr>
          <w:rFonts w:ascii="Times New Roman" w:hAnsi="Times New Roman" w:cs="Times New Roman"/>
          <w:b/>
          <w:sz w:val="28"/>
          <w:szCs w:val="28"/>
        </w:rPr>
      </w:pPr>
    </w:p>
    <w:p w:rsidR="005D1A54" w:rsidRPr="00F875D8" w:rsidRDefault="005D1A54" w:rsidP="005D1A54">
      <w:pPr>
        <w:pStyle w:val="a6"/>
        <w:ind w:firstLine="284"/>
        <w:jc w:val="both"/>
        <w:rPr>
          <w:rFonts w:ascii="Times New Roman" w:hAnsi="Times New Roman" w:cs="Times New Roman"/>
          <w:sz w:val="28"/>
          <w:szCs w:val="28"/>
        </w:rPr>
      </w:pPr>
      <w:r w:rsidRPr="00F875D8">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технологии развития критического мышления</w:t>
      </w:r>
      <w:r w:rsidR="007C5B80">
        <w:rPr>
          <w:rFonts w:ascii="Times New Roman" w:hAnsi="Times New Roman" w:cs="Times New Roman"/>
          <w:sz w:val="28"/>
          <w:szCs w:val="28"/>
        </w:rPr>
        <w:t xml:space="preserve"> </w:t>
      </w:r>
      <w:proofErr w:type="gramStart"/>
      <w:r w:rsidRPr="00F875D8">
        <w:rPr>
          <w:rFonts w:ascii="Times New Roman" w:hAnsi="Times New Roman" w:cs="Times New Roman"/>
          <w:sz w:val="28"/>
          <w:szCs w:val="28"/>
        </w:rPr>
        <w:t>кейс-технологии</w:t>
      </w:r>
      <w:proofErr w:type="gramEnd"/>
      <w:r w:rsidRPr="00F875D8">
        <w:rPr>
          <w:rFonts w:ascii="Times New Roman" w:hAnsi="Times New Roman" w:cs="Times New Roman"/>
          <w:sz w:val="28"/>
          <w:szCs w:val="28"/>
        </w:rPr>
        <w:t xml:space="preserve">, применение </w:t>
      </w:r>
      <w:proofErr w:type="spellStart"/>
      <w:r w:rsidRPr="00F875D8">
        <w:rPr>
          <w:rFonts w:ascii="Times New Roman" w:hAnsi="Times New Roman" w:cs="Times New Roman"/>
          <w:sz w:val="28"/>
          <w:szCs w:val="28"/>
        </w:rPr>
        <w:t>деятельностного</w:t>
      </w:r>
      <w:proofErr w:type="spellEnd"/>
      <w:r w:rsidRPr="00F875D8">
        <w:rPr>
          <w:rFonts w:ascii="Times New Roman" w:hAnsi="Times New Roman" w:cs="Times New Roman"/>
          <w:sz w:val="28"/>
          <w:szCs w:val="28"/>
        </w:rPr>
        <w:t xml:space="preserve"> подхода к организации обучения.</w:t>
      </w:r>
    </w:p>
    <w:p w:rsidR="005D1A54" w:rsidRPr="00F221CD" w:rsidRDefault="005D1A54" w:rsidP="005D1A54">
      <w:pPr>
        <w:ind w:firstLine="709"/>
        <w:contextualSpacing/>
        <w:jc w:val="both"/>
        <w:rPr>
          <w:szCs w:val="24"/>
        </w:rPr>
      </w:pPr>
    </w:p>
    <w:p w:rsidR="005D1A54" w:rsidRPr="00F221CD" w:rsidRDefault="005D1A54" w:rsidP="005D1A54">
      <w:pPr>
        <w:jc w:val="center"/>
        <w:rPr>
          <w:szCs w:val="24"/>
        </w:rPr>
      </w:pPr>
    </w:p>
    <w:p w:rsidR="005D1A54" w:rsidRPr="00CC3FE0" w:rsidRDefault="005D1A54" w:rsidP="005D1A54">
      <w:pPr>
        <w:jc w:val="center"/>
        <w:rPr>
          <w:b/>
          <w:szCs w:val="24"/>
        </w:rPr>
      </w:pPr>
      <w:r w:rsidRPr="00CC3FE0">
        <w:rPr>
          <w:b/>
          <w:szCs w:val="24"/>
        </w:rPr>
        <w:t>4. КОНТРОЛЬ И ОЦЕНКА РЕЗУЛЬТАТОВ ОСВОЕНИЯ</w:t>
      </w:r>
    </w:p>
    <w:p w:rsidR="005D1A54" w:rsidRPr="00CC3FE0" w:rsidRDefault="005D1A54" w:rsidP="005D1A54">
      <w:pPr>
        <w:jc w:val="center"/>
        <w:rPr>
          <w:b/>
          <w:szCs w:val="24"/>
        </w:rPr>
      </w:pPr>
      <w:r w:rsidRPr="00CC3FE0">
        <w:rPr>
          <w:b/>
          <w:szCs w:val="24"/>
        </w:rPr>
        <w:t>УЧЕБНОЙ ДИСЦИПЛИНЫ</w:t>
      </w:r>
    </w:p>
    <w:p w:rsidR="005D1A54" w:rsidRPr="00F43C76" w:rsidRDefault="005D1A54" w:rsidP="005D1A54">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8"/>
        <w:gridCol w:w="3055"/>
        <w:gridCol w:w="3534"/>
      </w:tblGrid>
      <w:tr w:rsidR="005D1A54" w:rsidRPr="00CC3FE0" w:rsidTr="00AB1953">
        <w:tc>
          <w:tcPr>
            <w:tcW w:w="1750" w:type="pct"/>
            <w:tcBorders>
              <w:top w:val="single" w:sz="4" w:space="0" w:color="auto"/>
              <w:left w:val="single" w:sz="4" w:space="0" w:color="auto"/>
              <w:bottom w:val="single" w:sz="4" w:space="0" w:color="auto"/>
              <w:right w:val="single" w:sz="4" w:space="0" w:color="auto"/>
            </w:tcBorders>
            <w:hideMark/>
          </w:tcPr>
          <w:p w:rsidR="005D1A54" w:rsidRPr="00CC3FE0" w:rsidRDefault="005D1A54" w:rsidP="00C65977">
            <w:pPr>
              <w:jc w:val="center"/>
              <w:rPr>
                <w:b/>
                <w:bCs/>
                <w:iCs/>
                <w:szCs w:val="24"/>
              </w:rPr>
            </w:pPr>
            <w:r w:rsidRPr="00CC3FE0">
              <w:rPr>
                <w:b/>
                <w:bCs/>
                <w:iCs/>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5D1A54" w:rsidRPr="00CC3FE0" w:rsidRDefault="005D1A54" w:rsidP="00AB1953">
            <w:pPr>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5D1A54" w:rsidRPr="00CC3FE0" w:rsidRDefault="005D1A54" w:rsidP="00AB1953">
            <w:pPr>
              <w:jc w:val="center"/>
              <w:rPr>
                <w:b/>
                <w:bCs/>
                <w:iCs/>
                <w:szCs w:val="24"/>
              </w:rPr>
            </w:pPr>
            <w:r w:rsidRPr="00CC3FE0">
              <w:rPr>
                <w:b/>
                <w:bCs/>
                <w:iCs/>
                <w:szCs w:val="24"/>
              </w:rPr>
              <w:t>Методы оценки</w:t>
            </w:r>
          </w:p>
        </w:tc>
      </w:tr>
      <w:tr w:rsidR="005D1A54" w:rsidRPr="00CC3FE0" w:rsidTr="00AB1953">
        <w:trPr>
          <w:trHeight w:val="20"/>
        </w:trPr>
        <w:tc>
          <w:tcPr>
            <w:tcW w:w="1750" w:type="pct"/>
            <w:tcBorders>
              <w:top w:val="single" w:sz="4" w:space="0" w:color="auto"/>
              <w:left w:val="single" w:sz="4" w:space="0" w:color="auto"/>
              <w:bottom w:val="single" w:sz="4" w:space="0" w:color="auto"/>
              <w:right w:val="single" w:sz="4" w:space="0" w:color="auto"/>
            </w:tcBorders>
            <w:hideMark/>
          </w:tcPr>
          <w:p w:rsidR="005D1A54" w:rsidRPr="00CC3FE0" w:rsidRDefault="005D1A54" w:rsidP="00AB1953">
            <w:pPr>
              <w:jc w:val="both"/>
              <w:rPr>
                <w:szCs w:val="24"/>
              </w:rPr>
            </w:pPr>
            <w:r w:rsidRPr="00CC3FE0">
              <w:rPr>
                <w:szCs w:val="24"/>
              </w:rPr>
              <w:t>Перечень знаний, осваиваемых в рамках дисциплины:</w:t>
            </w:r>
          </w:p>
          <w:p w:rsidR="005D1A54" w:rsidRPr="00CC3FE0" w:rsidRDefault="005D1A54" w:rsidP="00AB1953">
            <w:pPr>
              <w:jc w:val="both"/>
              <w:rPr>
                <w:szCs w:val="24"/>
              </w:rPr>
            </w:pPr>
            <w:r w:rsidRPr="00CC3FE0">
              <w:rPr>
                <w:szCs w:val="24"/>
              </w:rPr>
              <w:t>актуальный профессиональный и социальный контекст, в котором приходится работать и жить;</w:t>
            </w:r>
          </w:p>
          <w:p w:rsidR="005D1A54" w:rsidRPr="00CC3FE0" w:rsidRDefault="005D1A54" w:rsidP="00AB1953">
            <w:pPr>
              <w:jc w:val="both"/>
              <w:rPr>
                <w:szCs w:val="24"/>
              </w:rPr>
            </w:pPr>
            <w:r w:rsidRPr="00CC3FE0">
              <w:rPr>
                <w:szCs w:val="24"/>
              </w:rPr>
              <w:t>основные источники информации и ресурсы для решения задач и проблем в профессиональном и/или социальном контексте;</w:t>
            </w:r>
          </w:p>
          <w:p w:rsidR="005D1A54" w:rsidRPr="00CC3FE0" w:rsidRDefault="005D1A54" w:rsidP="00AB1953">
            <w:pPr>
              <w:jc w:val="both"/>
              <w:rPr>
                <w:szCs w:val="24"/>
              </w:rPr>
            </w:pPr>
            <w:r w:rsidRPr="00CC3FE0">
              <w:rPr>
                <w:szCs w:val="24"/>
              </w:rPr>
              <w:t xml:space="preserve">алгоритмы разработки </w:t>
            </w:r>
            <w:proofErr w:type="gramStart"/>
            <w:r w:rsidRPr="00CC3FE0">
              <w:rPr>
                <w:szCs w:val="24"/>
              </w:rPr>
              <w:t>бизнес-идей</w:t>
            </w:r>
            <w:proofErr w:type="gramEnd"/>
            <w:r w:rsidRPr="00CC3FE0">
              <w:rPr>
                <w:szCs w:val="24"/>
              </w:rPr>
              <w:t xml:space="preserve"> и бизнес-плана;</w:t>
            </w:r>
          </w:p>
          <w:p w:rsidR="005D1A54" w:rsidRPr="00CC3FE0" w:rsidRDefault="005D1A54" w:rsidP="00AB1953">
            <w:pPr>
              <w:jc w:val="both"/>
              <w:rPr>
                <w:szCs w:val="24"/>
              </w:rPr>
            </w:pPr>
            <w:r w:rsidRPr="00CC3FE0">
              <w:rPr>
                <w:szCs w:val="24"/>
              </w:rPr>
              <w:t>структура плана для решения задач;</w:t>
            </w:r>
          </w:p>
          <w:p w:rsidR="005D1A54" w:rsidRPr="00CC3FE0" w:rsidRDefault="005D1A54" w:rsidP="00AB1953">
            <w:pPr>
              <w:jc w:val="both"/>
              <w:rPr>
                <w:szCs w:val="24"/>
              </w:rPr>
            </w:pPr>
            <w:r w:rsidRPr="00CC3FE0">
              <w:rPr>
                <w:szCs w:val="24"/>
              </w:rPr>
              <w:t xml:space="preserve">порядок оценки инвестиционной привлекательности </w:t>
            </w:r>
            <w:proofErr w:type="gramStart"/>
            <w:r w:rsidRPr="00CC3FE0">
              <w:rPr>
                <w:szCs w:val="24"/>
              </w:rPr>
              <w:t>разработанных</w:t>
            </w:r>
            <w:proofErr w:type="gramEnd"/>
            <w:r w:rsidRPr="00CC3FE0">
              <w:rPr>
                <w:szCs w:val="24"/>
              </w:rPr>
              <w:t xml:space="preserve"> бизнес-идей;</w:t>
            </w:r>
          </w:p>
          <w:p w:rsidR="005D1A54" w:rsidRPr="00CC3FE0" w:rsidRDefault="005D1A54" w:rsidP="00AB1953">
            <w:pPr>
              <w:jc w:val="both"/>
              <w:rPr>
                <w:szCs w:val="24"/>
              </w:rPr>
            </w:pPr>
            <w:r w:rsidRPr="00CC3FE0">
              <w:rPr>
                <w:szCs w:val="24"/>
              </w:rPr>
              <w:t>содержание актуальной нормативно-правовой документации;</w:t>
            </w:r>
          </w:p>
          <w:p w:rsidR="005D1A54" w:rsidRPr="00CC3FE0" w:rsidRDefault="005D1A54" w:rsidP="00AB1953">
            <w:pPr>
              <w:jc w:val="both"/>
              <w:rPr>
                <w:szCs w:val="24"/>
              </w:rPr>
            </w:pPr>
            <w:r w:rsidRPr="00CC3FE0">
              <w:rPr>
                <w:szCs w:val="24"/>
              </w:rPr>
              <w:t>современная</w:t>
            </w:r>
            <w:r w:rsidRPr="00CC3FE0">
              <w:rPr>
                <w:szCs w:val="24"/>
              </w:rPr>
              <w:tab/>
              <w:t>научная и профессиональная терминология;</w:t>
            </w:r>
          </w:p>
          <w:p w:rsidR="005D1A54" w:rsidRPr="00CC3FE0" w:rsidRDefault="005D1A54" w:rsidP="00AB1953">
            <w:pPr>
              <w:jc w:val="both"/>
              <w:rPr>
                <w:szCs w:val="24"/>
              </w:rPr>
            </w:pPr>
            <w:r w:rsidRPr="00CC3FE0">
              <w:rPr>
                <w:szCs w:val="24"/>
              </w:rPr>
              <w:t xml:space="preserve">возможные траектории </w:t>
            </w:r>
            <w:r w:rsidRPr="00CC3FE0">
              <w:rPr>
                <w:szCs w:val="24"/>
              </w:rPr>
              <w:lastRenderedPageBreak/>
              <w:t>профессионального развития и самообразования;</w:t>
            </w:r>
          </w:p>
          <w:p w:rsidR="005D1A54" w:rsidRPr="00CC3FE0" w:rsidRDefault="005D1A54" w:rsidP="00AB1953">
            <w:pPr>
              <w:jc w:val="both"/>
              <w:rPr>
                <w:szCs w:val="24"/>
              </w:rPr>
            </w:pPr>
            <w:r w:rsidRPr="00CC3FE0">
              <w:rPr>
                <w:szCs w:val="24"/>
              </w:rPr>
              <w:t>психология коллектива психология личности;</w:t>
            </w:r>
          </w:p>
          <w:p w:rsidR="005D1A54" w:rsidRPr="00CC3FE0" w:rsidRDefault="005D1A54" w:rsidP="00AB1953">
            <w:pPr>
              <w:jc w:val="both"/>
              <w:rPr>
                <w:szCs w:val="24"/>
              </w:rPr>
            </w:pPr>
            <w:r w:rsidRPr="00CC3FE0">
              <w:rPr>
                <w:szCs w:val="24"/>
              </w:rPr>
              <w:t>основы проектной деятельности;</w:t>
            </w:r>
          </w:p>
          <w:p w:rsidR="005D1A54" w:rsidRPr="00CC3FE0" w:rsidRDefault="005D1A54" w:rsidP="00AB1953">
            <w:pPr>
              <w:jc w:val="both"/>
              <w:rPr>
                <w:szCs w:val="24"/>
              </w:rPr>
            </w:pPr>
            <w:r w:rsidRPr="00CC3FE0">
              <w:rPr>
                <w:szCs w:val="24"/>
              </w:rPr>
              <w:t>особенности социального и культурного контекста;</w:t>
            </w:r>
          </w:p>
          <w:p w:rsidR="005D1A54" w:rsidRPr="00CC3FE0" w:rsidRDefault="005D1A54" w:rsidP="00AB1953">
            <w:pPr>
              <w:jc w:val="both"/>
              <w:rPr>
                <w:szCs w:val="24"/>
              </w:rPr>
            </w:pPr>
            <w:r w:rsidRPr="00CC3FE0">
              <w:rPr>
                <w:szCs w:val="24"/>
              </w:rPr>
              <w:t>правила оформления документов;</w:t>
            </w:r>
          </w:p>
          <w:p w:rsidR="005D1A54" w:rsidRPr="00CC3FE0" w:rsidRDefault="005D1A54" w:rsidP="00AB1953">
            <w:pPr>
              <w:jc w:val="both"/>
              <w:rPr>
                <w:szCs w:val="24"/>
              </w:rPr>
            </w:pPr>
            <w:r w:rsidRPr="00CC3FE0">
              <w:rPr>
                <w:szCs w:val="24"/>
              </w:rPr>
              <w:t>хозяйственно-экономические основы нормативного регулирования гостиничного дела;</w:t>
            </w:r>
          </w:p>
          <w:p w:rsidR="005D1A54" w:rsidRPr="00CC3FE0" w:rsidRDefault="005D1A54" w:rsidP="00AB1953">
            <w:pPr>
              <w:jc w:val="both"/>
              <w:rPr>
                <w:szCs w:val="24"/>
              </w:rPr>
            </w:pPr>
            <w:r w:rsidRPr="00CC3FE0">
              <w:rPr>
                <w:szCs w:val="24"/>
              </w:rPr>
              <w:t>содержание профессиональной документации, определяющее экономику и бухгалтерский учет гостиничного предприятия;</w:t>
            </w:r>
          </w:p>
          <w:p w:rsidR="005D1A54" w:rsidRPr="00CC3FE0" w:rsidRDefault="005D1A54" w:rsidP="00AB1953">
            <w:pPr>
              <w:jc w:val="both"/>
              <w:rPr>
                <w:szCs w:val="24"/>
              </w:rPr>
            </w:pPr>
            <w:r w:rsidRPr="00CC3FE0">
              <w:rPr>
                <w:szCs w:val="24"/>
              </w:rPr>
              <w:t>характеристику документального оформления договорных отношений в гостинице, место и роль в этих отношениях технических работников</w:t>
            </w:r>
            <w:r w:rsidRPr="00CC3FE0">
              <w:rPr>
                <w:szCs w:val="24"/>
              </w:rPr>
              <w:tab/>
              <w:t>и специалистов;</w:t>
            </w:r>
          </w:p>
          <w:p w:rsidR="005D1A54" w:rsidRPr="00CC3FE0" w:rsidRDefault="005D1A54" w:rsidP="00AB1953">
            <w:pPr>
              <w:jc w:val="both"/>
              <w:rPr>
                <w:szCs w:val="24"/>
              </w:rPr>
            </w:pPr>
            <w:r w:rsidRPr="00CC3FE0">
              <w:rPr>
                <w:szCs w:val="24"/>
              </w:rPr>
              <w:t>основы предпринимательской деятельности;</w:t>
            </w:r>
          </w:p>
          <w:p w:rsidR="005D1A54" w:rsidRPr="00CC3FE0" w:rsidRDefault="005D1A54" w:rsidP="00AB1953">
            <w:pPr>
              <w:jc w:val="both"/>
              <w:rPr>
                <w:szCs w:val="24"/>
              </w:rPr>
            </w:pPr>
            <w:r w:rsidRPr="00CC3FE0">
              <w:rPr>
                <w:szCs w:val="24"/>
              </w:rPr>
              <w:t>основы финансовой грамотности;</w:t>
            </w:r>
          </w:p>
          <w:p w:rsidR="005D1A54" w:rsidRPr="00CC3FE0" w:rsidRDefault="005D1A54" w:rsidP="00AB1953">
            <w:pPr>
              <w:jc w:val="both"/>
              <w:rPr>
                <w:szCs w:val="24"/>
              </w:rPr>
            </w:pPr>
            <w:r w:rsidRPr="00CC3FE0">
              <w:rPr>
                <w:szCs w:val="24"/>
              </w:rPr>
              <w:t>правила разработки бизнес-планов;</w:t>
            </w:r>
          </w:p>
          <w:p w:rsidR="005D1A54" w:rsidRPr="00CC3FE0" w:rsidRDefault="005D1A54" w:rsidP="00AB1953">
            <w:pPr>
              <w:jc w:val="both"/>
              <w:rPr>
                <w:szCs w:val="24"/>
              </w:rPr>
            </w:pPr>
            <w:r w:rsidRPr="00CC3FE0">
              <w:rPr>
                <w:szCs w:val="24"/>
              </w:rPr>
              <w:t>порядок выстраивания презентации;</w:t>
            </w:r>
          </w:p>
          <w:p w:rsidR="005D1A54" w:rsidRPr="00CC3FE0" w:rsidRDefault="005D1A54" w:rsidP="00AB1953">
            <w:pPr>
              <w:jc w:val="both"/>
              <w:rPr>
                <w:szCs w:val="24"/>
              </w:rPr>
            </w:pPr>
            <w:r w:rsidRPr="00CC3FE0">
              <w:rPr>
                <w:szCs w:val="24"/>
              </w:rPr>
              <w:t>кредитные банковские продукты;</w:t>
            </w:r>
          </w:p>
          <w:p w:rsidR="005D1A54" w:rsidRPr="00CC3FE0" w:rsidRDefault="005D1A54" w:rsidP="00AB1953">
            <w:pPr>
              <w:jc w:val="both"/>
              <w:rPr>
                <w:szCs w:val="24"/>
              </w:rPr>
            </w:pPr>
            <w:r w:rsidRPr="00CC3FE0">
              <w:rPr>
                <w:szCs w:val="24"/>
              </w:rPr>
              <w:t xml:space="preserve">методы </w:t>
            </w:r>
            <w:proofErr w:type="gramStart"/>
            <w:r w:rsidRPr="00CC3FE0">
              <w:rPr>
                <w:szCs w:val="24"/>
              </w:rPr>
              <w:t>планирования труда работников службы приема</w:t>
            </w:r>
            <w:proofErr w:type="gramEnd"/>
            <w:r w:rsidRPr="00CC3FE0">
              <w:rPr>
                <w:szCs w:val="24"/>
              </w:rPr>
              <w:t xml:space="preserve"> и размещения; структуру и место службы приема и размещения в системе управления гостиничным предприятием;</w:t>
            </w:r>
          </w:p>
          <w:p w:rsidR="005D1A54" w:rsidRPr="00CC3FE0" w:rsidRDefault="005D1A54" w:rsidP="00AB1953">
            <w:pPr>
              <w:jc w:val="both"/>
              <w:rPr>
                <w:szCs w:val="24"/>
              </w:rPr>
            </w:pPr>
            <w:r w:rsidRPr="00CC3FE0">
              <w:rPr>
                <w:szCs w:val="24"/>
              </w:rPr>
              <w:t>принципы взаимодействия службы приема и размещения с другими отделами гостиницы;</w:t>
            </w:r>
          </w:p>
          <w:p w:rsidR="005D1A54" w:rsidRPr="00CC3FE0" w:rsidRDefault="005D1A54" w:rsidP="00AB1953">
            <w:pPr>
              <w:jc w:val="both"/>
              <w:rPr>
                <w:szCs w:val="24"/>
              </w:rPr>
            </w:pPr>
            <w:r w:rsidRPr="00CC3FE0">
              <w:rPr>
                <w:szCs w:val="24"/>
              </w:rPr>
              <w:t>методика определения потребностей службы приема и размещения в материальных ресурсах и персонале;</w:t>
            </w:r>
          </w:p>
          <w:p w:rsidR="005D1A54" w:rsidRPr="00CC3FE0" w:rsidRDefault="005D1A54" w:rsidP="00AB1953">
            <w:pPr>
              <w:jc w:val="both"/>
              <w:rPr>
                <w:szCs w:val="24"/>
              </w:rPr>
            </w:pPr>
            <w:r w:rsidRPr="00CC3FE0">
              <w:rPr>
                <w:szCs w:val="24"/>
              </w:rPr>
              <w:t xml:space="preserve">методы </w:t>
            </w:r>
            <w:proofErr w:type="gramStart"/>
            <w:r w:rsidRPr="00CC3FE0">
              <w:rPr>
                <w:szCs w:val="24"/>
              </w:rPr>
              <w:t>планирования труда работников службы питания</w:t>
            </w:r>
            <w:proofErr w:type="gramEnd"/>
            <w:r w:rsidRPr="00CC3FE0">
              <w:rPr>
                <w:szCs w:val="24"/>
              </w:rPr>
              <w:t>;</w:t>
            </w:r>
          </w:p>
          <w:p w:rsidR="005D1A54" w:rsidRPr="00CC3FE0" w:rsidRDefault="005D1A54" w:rsidP="00AB1953">
            <w:pPr>
              <w:jc w:val="both"/>
              <w:rPr>
                <w:szCs w:val="24"/>
              </w:rPr>
            </w:pPr>
            <w:r w:rsidRPr="00CC3FE0">
              <w:rPr>
                <w:szCs w:val="24"/>
              </w:rPr>
              <w:t>структуру и место службы питания в системе управления гостиничным предприятием;</w:t>
            </w:r>
          </w:p>
          <w:p w:rsidR="005D1A54" w:rsidRPr="00CC3FE0" w:rsidRDefault="005D1A54" w:rsidP="00AB1953">
            <w:pPr>
              <w:jc w:val="both"/>
              <w:rPr>
                <w:szCs w:val="24"/>
              </w:rPr>
            </w:pPr>
            <w:r w:rsidRPr="00CC3FE0">
              <w:rPr>
                <w:szCs w:val="24"/>
              </w:rPr>
              <w:t>принципы взаимодействия службы питания с другими отделами гостиницы;</w:t>
            </w:r>
          </w:p>
          <w:p w:rsidR="005D1A54" w:rsidRPr="00CC3FE0" w:rsidRDefault="005D1A54" w:rsidP="00AB1953">
            <w:pPr>
              <w:jc w:val="both"/>
              <w:rPr>
                <w:szCs w:val="24"/>
              </w:rPr>
            </w:pPr>
            <w:r w:rsidRPr="00CC3FE0">
              <w:rPr>
                <w:szCs w:val="24"/>
              </w:rPr>
              <w:t>методика определения потребностей службы питания в материальных ресурсах и персонале;</w:t>
            </w:r>
          </w:p>
          <w:p w:rsidR="005D1A54" w:rsidRPr="00CC3FE0" w:rsidRDefault="005D1A54" w:rsidP="00AB1953">
            <w:pPr>
              <w:jc w:val="both"/>
              <w:rPr>
                <w:szCs w:val="24"/>
              </w:rPr>
            </w:pPr>
            <w:r w:rsidRPr="00CC3FE0">
              <w:rPr>
                <w:szCs w:val="24"/>
              </w:rPr>
              <w:t xml:space="preserve">методы </w:t>
            </w:r>
            <w:proofErr w:type="gramStart"/>
            <w:r w:rsidRPr="00CC3FE0">
              <w:rPr>
                <w:szCs w:val="24"/>
              </w:rPr>
              <w:t>планирования труда работников службы обслуживания</w:t>
            </w:r>
            <w:proofErr w:type="gramEnd"/>
            <w:r w:rsidRPr="00CC3FE0">
              <w:rPr>
                <w:szCs w:val="24"/>
              </w:rPr>
              <w:t xml:space="preserve"> и эксплуатации номерного фонда;</w:t>
            </w:r>
          </w:p>
          <w:p w:rsidR="005D1A54" w:rsidRPr="00CC3FE0" w:rsidRDefault="005D1A54" w:rsidP="00AB1953">
            <w:pPr>
              <w:jc w:val="both"/>
              <w:rPr>
                <w:szCs w:val="24"/>
              </w:rPr>
            </w:pPr>
            <w:r w:rsidRPr="00CC3FE0">
              <w:rPr>
                <w:szCs w:val="24"/>
              </w:rPr>
              <w:t xml:space="preserve">структуру и место службы </w:t>
            </w:r>
            <w:r w:rsidRPr="00CC3FE0">
              <w:rPr>
                <w:szCs w:val="24"/>
              </w:rPr>
              <w:lastRenderedPageBreak/>
              <w:t>обслуживания и эксплуатации номерного фонда в системе управления гостиничным предприятием;</w:t>
            </w:r>
          </w:p>
          <w:p w:rsidR="005D1A54" w:rsidRPr="00CC3FE0" w:rsidRDefault="005D1A54" w:rsidP="00AB1953">
            <w:pPr>
              <w:jc w:val="both"/>
              <w:rPr>
                <w:szCs w:val="24"/>
              </w:rPr>
            </w:pPr>
            <w:r w:rsidRPr="00CC3FE0">
              <w:rPr>
                <w:szCs w:val="24"/>
              </w:rPr>
              <w:t>принципы взаимодействия службы обслуживания и эксплуатации номерного фонда с другими отделами гостиницы;</w:t>
            </w:r>
          </w:p>
          <w:p w:rsidR="005D1A54" w:rsidRPr="00CC3FE0" w:rsidRDefault="005D1A54" w:rsidP="00AB1953">
            <w:pPr>
              <w:jc w:val="both"/>
              <w:rPr>
                <w:szCs w:val="24"/>
              </w:rPr>
            </w:pPr>
            <w:r w:rsidRPr="00CC3FE0">
              <w:rPr>
                <w:szCs w:val="24"/>
              </w:rPr>
              <w:t>методика определения потребностей службы обслуживания и эксплуатации номерного фонда в материальных ресурсах и персонале;</w:t>
            </w:r>
          </w:p>
          <w:p w:rsidR="005D1A54" w:rsidRPr="00CC3FE0" w:rsidRDefault="005D1A54" w:rsidP="00AB1953">
            <w:pPr>
              <w:jc w:val="both"/>
              <w:rPr>
                <w:szCs w:val="24"/>
              </w:rPr>
            </w:pPr>
            <w:r w:rsidRPr="00CC3FE0">
              <w:rPr>
                <w:szCs w:val="24"/>
              </w:rPr>
              <w:t>структура и место службы бронирования и продаж в системе управления гостиничным предприятием, взаимосвязь с другими подразделениями гостиницы;</w:t>
            </w:r>
          </w:p>
          <w:p w:rsidR="005D1A54" w:rsidRPr="00CC3FE0" w:rsidRDefault="005D1A54" w:rsidP="00AB1953">
            <w:pPr>
              <w:jc w:val="both"/>
              <w:rPr>
                <w:szCs w:val="24"/>
              </w:rPr>
            </w:pPr>
            <w:r w:rsidRPr="00CC3FE0">
              <w:rPr>
                <w:szCs w:val="24"/>
              </w:rPr>
              <w:t>рынок гостиничных услуг и современные тенденции развития гостиничного рынка;</w:t>
            </w:r>
          </w:p>
          <w:p w:rsidR="005D1A54" w:rsidRPr="00CC3FE0" w:rsidRDefault="005D1A54" w:rsidP="00AB1953">
            <w:pPr>
              <w:jc w:val="both"/>
              <w:rPr>
                <w:szCs w:val="24"/>
              </w:rPr>
            </w:pPr>
            <w:r w:rsidRPr="00CC3FE0">
              <w:rPr>
                <w:szCs w:val="24"/>
              </w:rPr>
              <w:t>виды каналов сбыта гостиничного продукта.</w:t>
            </w:r>
          </w:p>
        </w:tc>
        <w:tc>
          <w:tcPr>
            <w:tcW w:w="1507" w:type="pct"/>
            <w:tcBorders>
              <w:top w:val="single" w:sz="4" w:space="0" w:color="auto"/>
              <w:left w:val="single" w:sz="4" w:space="0" w:color="auto"/>
              <w:bottom w:val="single" w:sz="4" w:space="0" w:color="auto"/>
              <w:right w:val="single" w:sz="4" w:space="0" w:color="auto"/>
            </w:tcBorders>
          </w:tcPr>
          <w:p w:rsidR="005D1A54" w:rsidRPr="00CC3FE0" w:rsidRDefault="005D1A54" w:rsidP="00AB1953">
            <w:pPr>
              <w:jc w:val="both"/>
              <w:rPr>
                <w:bCs/>
                <w:szCs w:val="24"/>
              </w:rPr>
            </w:pPr>
            <w:r w:rsidRPr="00CC3FE0">
              <w:rPr>
                <w:bCs/>
                <w:szCs w:val="24"/>
              </w:rPr>
              <w:lastRenderedPageBreak/>
              <w:t>Знание этапов и методов принятия решений в структурном подразделении;</w:t>
            </w:r>
          </w:p>
          <w:p w:rsidR="005D1A54" w:rsidRPr="00CC3FE0" w:rsidRDefault="005D1A54" w:rsidP="00AB1953">
            <w:pPr>
              <w:jc w:val="both"/>
              <w:rPr>
                <w:bCs/>
                <w:szCs w:val="24"/>
              </w:rPr>
            </w:pPr>
            <w:r w:rsidRPr="00CC3FE0">
              <w:rPr>
                <w:bCs/>
                <w:szCs w:val="24"/>
              </w:rPr>
              <w:t>Нормативно-правовой документации;</w:t>
            </w:r>
          </w:p>
          <w:p w:rsidR="005D1A54" w:rsidRPr="00CC3FE0" w:rsidRDefault="005D1A54" w:rsidP="00AB1953">
            <w:pPr>
              <w:jc w:val="both"/>
              <w:rPr>
                <w:bCs/>
                <w:szCs w:val="24"/>
              </w:rPr>
            </w:pPr>
            <w:r w:rsidRPr="00CC3FE0">
              <w:rPr>
                <w:bCs/>
                <w:szCs w:val="24"/>
              </w:rPr>
              <w:t>Психологию коллектива и личности;</w:t>
            </w:r>
          </w:p>
          <w:p w:rsidR="005D1A54" w:rsidRPr="00CC3FE0" w:rsidRDefault="005D1A54" w:rsidP="00AB1953">
            <w:pPr>
              <w:jc w:val="both"/>
              <w:rPr>
                <w:bCs/>
                <w:szCs w:val="24"/>
              </w:rPr>
            </w:pPr>
            <w:r w:rsidRPr="00CC3FE0">
              <w:rPr>
                <w:bCs/>
                <w:szCs w:val="24"/>
              </w:rPr>
              <w:t>Основы предпринимательской деятельности;</w:t>
            </w:r>
          </w:p>
          <w:p w:rsidR="005D1A54" w:rsidRPr="00CC3FE0" w:rsidRDefault="005D1A54" w:rsidP="00AB1953">
            <w:pPr>
              <w:jc w:val="both"/>
              <w:rPr>
                <w:bCs/>
                <w:szCs w:val="24"/>
              </w:rPr>
            </w:pPr>
            <w:r w:rsidRPr="00CC3FE0">
              <w:rPr>
                <w:bCs/>
                <w:szCs w:val="24"/>
              </w:rPr>
              <w:t>Основы маркетинга;</w:t>
            </w:r>
          </w:p>
          <w:p w:rsidR="005D1A54" w:rsidRPr="00CC3FE0" w:rsidRDefault="005D1A54" w:rsidP="00AB1953">
            <w:pPr>
              <w:jc w:val="both"/>
              <w:rPr>
                <w:bCs/>
                <w:szCs w:val="24"/>
              </w:rPr>
            </w:pPr>
            <w:r w:rsidRPr="00CC3FE0">
              <w:rPr>
                <w:bCs/>
                <w:szCs w:val="24"/>
              </w:rPr>
              <w:t>Основы финансовой грамотности;</w:t>
            </w:r>
          </w:p>
          <w:p w:rsidR="005D1A54" w:rsidRPr="00CC3FE0" w:rsidRDefault="005D1A54" w:rsidP="00AB1953">
            <w:pPr>
              <w:jc w:val="both"/>
              <w:rPr>
                <w:bCs/>
                <w:szCs w:val="24"/>
              </w:rPr>
            </w:pPr>
            <w:r w:rsidRPr="00CC3FE0">
              <w:rPr>
                <w:bCs/>
                <w:szCs w:val="24"/>
              </w:rPr>
              <w:t>Правила оформления документов;</w:t>
            </w:r>
          </w:p>
          <w:p w:rsidR="005D1A54" w:rsidRPr="00CC3FE0" w:rsidRDefault="005D1A54" w:rsidP="00AB1953">
            <w:pPr>
              <w:jc w:val="both"/>
              <w:rPr>
                <w:bCs/>
                <w:szCs w:val="24"/>
              </w:rPr>
            </w:pPr>
            <w:r w:rsidRPr="00CC3FE0">
              <w:rPr>
                <w:bCs/>
                <w:szCs w:val="24"/>
              </w:rPr>
              <w:t>Правила составления бизнес-планов;</w:t>
            </w:r>
          </w:p>
          <w:p w:rsidR="005D1A54" w:rsidRPr="00CC3FE0" w:rsidRDefault="005D1A54" w:rsidP="00AB1953">
            <w:pPr>
              <w:jc w:val="both"/>
              <w:rPr>
                <w:bCs/>
                <w:szCs w:val="24"/>
              </w:rPr>
            </w:pPr>
          </w:p>
        </w:tc>
        <w:tc>
          <w:tcPr>
            <w:tcW w:w="1743" w:type="pct"/>
            <w:vMerge w:val="restart"/>
            <w:tcBorders>
              <w:top w:val="single" w:sz="4" w:space="0" w:color="auto"/>
              <w:left w:val="single" w:sz="4" w:space="0" w:color="auto"/>
              <w:bottom w:val="single" w:sz="4" w:space="0" w:color="auto"/>
              <w:right w:val="single" w:sz="4" w:space="0" w:color="auto"/>
            </w:tcBorders>
          </w:tcPr>
          <w:p w:rsidR="005D1A54" w:rsidRPr="00CC3FE0" w:rsidRDefault="005D1A54" w:rsidP="00AB1953">
            <w:pPr>
              <w:jc w:val="both"/>
              <w:rPr>
                <w:bCs/>
                <w:szCs w:val="24"/>
              </w:rPr>
            </w:pPr>
            <w:r w:rsidRPr="00CC3FE0">
              <w:rPr>
                <w:bCs/>
                <w:szCs w:val="24"/>
              </w:rPr>
              <w:t>Текущий контроль:</w:t>
            </w:r>
          </w:p>
          <w:p w:rsidR="005D1A54" w:rsidRPr="00CC3FE0" w:rsidRDefault="005D1A54" w:rsidP="00AB1953">
            <w:pPr>
              <w:jc w:val="both"/>
              <w:rPr>
                <w:bCs/>
                <w:szCs w:val="24"/>
              </w:rPr>
            </w:pPr>
            <w:r w:rsidRPr="00CC3FE0">
              <w:rPr>
                <w:bCs/>
                <w:szCs w:val="24"/>
              </w:rPr>
              <w:t>- тестирование;</w:t>
            </w:r>
          </w:p>
          <w:p w:rsidR="005D1A54" w:rsidRPr="00CC3FE0" w:rsidRDefault="005D1A54" w:rsidP="00AB1953">
            <w:pPr>
              <w:jc w:val="both"/>
              <w:rPr>
                <w:bCs/>
                <w:szCs w:val="24"/>
              </w:rPr>
            </w:pPr>
            <w:r w:rsidRPr="00CC3FE0">
              <w:rPr>
                <w:bCs/>
                <w:szCs w:val="24"/>
              </w:rPr>
              <w:t>- устный опрос;</w:t>
            </w:r>
          </w:p>
          <w:p w:rsidR="005D1A54" w:rsidRPr="00CC3FE0" w:rsidRDefault="005D1A54" w:rsidP="00AB1953">
            <w:pPr>
              <w:jc w:val="both"/>
              <w:rPr>
                <w:bCs/>
                <w:szCs w:val="24"/>
              </w:rPr>
            </w:pPr>
            <w:r w:rsidRPr="00CC3FE0">
              <w:rPr>
                <w:bCs/>
                <w:szCs w:val="24"/>
              </w:rPr>
              <w:t>- написание диктантов;</w:t>
            </w:r>
          </w:p>
          <w:p w:rsidR="005D1A54" w:rsidRPr="00CC3FE0" w:rsidRDefault="005D1A54" w:rsidP="00AB1953">
            <w:pPr>
              <w:jc w:val="both"/>
              <w:rPr>
                <w:bCs/>
                <w:szCs w:val="24"/>
              </w:rPr>
            </w:pPr>
            <w:r w:rsidRPr="00CC3FE0">
              <w:rPr>
                <w:bCs/>
                <w:szCs w:val="24"/>
              </w:rPr>
              <w:t>-</w:t>
            </w:r>
            <w:r w:rsidRPr="00CC3FE0">
              <w:rPr>
                <w:szCs w:val="24"/>
              </w:rPr>
              <w:t xml:space="preserve"> </w:t>
            </w:r>
            <w:r w:rsidRPr="00CC3FE0">
              <w:rPr>
                <w:bCs/>
                <w:szCs w:val="24"/>
              </w:rPr>
              <w:t xml:space="preserve">оценка </w:t>
            </w:r>
            <w:proofErr w:type="gramStart"/>
            <w:r w:rsidRPr="00CC3FE0">
              <w:rPr>
                <w:bCs/>
                <w:szCs w:val="24"/>
              </w:rPr>
              <w:t>подготовленных</w:t>
            </w:r>
            <w:proofErr w:type="gramEnd"/>
            <w:r w:rsidRPr="00CC3FE0">
              <w:rPr>
                <w:bCs/>
                <w:szCs w:val="24"/>
              </w:rPr>
              <w:t xml:space="preserve"> </w:t>
            </w:r>
          </w:p>
          <w:p w:rsidR="005D1A54" w:rsidRPr="00CC3FE0" w:rsidRDefault="005D1A54" w:rsidP="00AB1953">
            <w:pPr>
              <w:jc w:val="both"/>
              <w:rPr>
                <w:bCs/>
                <w:szCs w:val="24"/>
              </w:rPr>
            </w:pPr>
            <w:proofErr w:type="gramStart"/>
            <w:r w:rsidRPr="00CC3FE0">
              <w:rPr>
                <w:bCs/>
                <w:szCs w:val="24"/>
              </w:rPr>
              <w:t>обучающимися</w:t>
            </w:r>
            <w:proofErr w:type="gramEnd"/>
            <w:r w:rsidRPr="00CC3FE0">
              <w:rPr>
                <w:bCs/>
                <w:szCs w:val="24"/>
              </w:rPr>
              <w:t xml:space="preserve"> сообщений, </w:t>
            </w:r>
          </w:p>
          <w:p w:rsidR="005D1A54" w:rsidRPr="00CC3FE0" w:rsidRDefault="005D1A54" w:rsidP="00AB1953">
            <w:pPr>
              <w:jc w:val="both"/>
              <w:rPr>
                <w:bCs/>
                <w:szCs w:val="24"/>
              </w:rPr>
            </w:pPr>
            <w:r w:rsidRPr="00CC3FE0">
              <w:rPr>
                <w:bCs/>
                <w:szCs w:val="24"/>
              </w:rPr>
              <w:t>докладов, мультимедийных презентаций;</w:t>
            </w:r>
          </w:p>
          <w:p w:rsidR="005D1A54" w:rsidRPr="00CC3FE0" w:rsidRDefault="005D1A54" w:rsidP="00AB1953">
            <w:pPr>
              <w:jc w:val="both"/>
              <w:rPr>
                <w:bCs/>
                <w:szCs w:val="24"/>
              </w:rPr>
            </w:pPr>
            <w:r w:rsidRPr="00CC3FE0">
              <w:rPr>
                <w:bCs/>
                <w:szCs w:val="24"/>
              </w:rPr>
              <w:t>- решение ситуационных задач.</w:t>
            </w:r>
          </w:p>
          <w:p w:rsidR="005D1A54" w:rsidRPr="00CC3FE0" w:rsidRDefault="005D1A54" w:rsidP="00AB1953">
            <w:pPr>
              <w:jc w:val="both"/>
              <w:rPr>
                <w:bCs/>
                <w:i/>
                <w:szCs w:val="24"/>
              </w:rPr>
            </w:pPr>
          </w:p>
        </w:tc>
      </w:tr>
      <w:tr w:rsidR="005D1A54" w:rsidRPr="00CC3FE0" w:rsidTr="00AB1953">
        <w:trPr>
          <w:trHeight w:val="896"/>
        </w:trPr>
        <w:tc>
          <w:tcPr>
            <w:tcW w:w="1750" w:type="pct"/>
            <w:tcBorders>
              <w:top w:val="single" w:sz="4" w:space="0" w:color="auto"/>
              <w:left w:val="single" w:sz="4" w:space="0" w:color="auto"/>
              <w:bottom w:val="single" w:sz="4" w:space="0" w:color="auto"/>
              <w:right w:val="single" w:sz="4" w:space="0" w:color="auto"/>
            </w:tcBorders>
            <w:hideMark/>
          </w:tcPr>
          <w:p w:rsidR="005D1A54" w:rsidRPr="00CC3FE0" w:rsidRDefault="005D1A54" w:rsidP="00AB1953">
            <w:pPr>
              <w:jc w:val="both"/>
              <w:rPr>
                <w:szCs w:val="24"/>
              </w:rPr>
            </w:pPr>
            <w:r w:rsidRPr="00CC3FE0">
              <w:rPr>
                <w:szCs w:val="24"/>
              </w:rPr>
              <w:lastRenderedPageBreak/>
              <w:t>Перечень умений, осваиваемых в рамках дисциплины:</w:t>
            </w:r>
          </w:p>
          <w:p w:rsidR="005D1A54" w:rsidRPr="00CC3FE0" w:rsidRDefault="005D1A54" w:rsidP="00AB1953">
            <w:pPr>
              <w:jc w:val="both"/>
              <w:rPr>
                <w:szCs w:val="24"/>
              </w:rPr>
            </w:pPr>
            <w:r w:rsidRPr="00CC3FE0">
              <w:rPr>
                <w:szCs w:val="24"/>
              </w:rPr>
              <w:t>распознавать</w:t>
            </w:r>
            <w:r w:rsidRPr="00CC3FE0">
              <w:rPr>
                <w:szCs w:val="24"/>
              </w:rPr>
              <w:tab/>
            </w:r>
            <w:r w:rsidRPr="00CC3FE0">
              <w:rPr>
                <w:szCs w:val="24"/>
              </w:rPr>
              <w:tab/>
              <w:t>задачу и/или проблему в профессиональном и/или социальном контексте;</w:t>
            </w:r>
          </w:p>
          <w:p w:rsidR="005D1A54" w:rsidRPr="00CC3FE0" w:rsidRDefault="005D1A54" w:rsidP="00AB1953">
            <w:pPr>
              <w:jc w:val="both"/>
              <w:rPr>
                <w:szCs w:val="24"/>
              </w:rPr>
            </w:pPr>
            <w:r w:rsidRPr="00CC3FE0">
              <w:rPr>
                <w:szCs w:val="24"/>
              </w:rPr>
              <w:t>анализировать задачу и/или проблему и выделять её составные части;</w:t>
            </w:r>
          </w:p>
          <w:p w:rsidR="005D1A54" w:rsidRPr="00CC3FE0" w:rsidRDefault="005D1A54" w:rsidP="00AB1953">
            <w:pPr>
              <w:jc w:val="both"/>
              <w:rPr>
                <w:szCs w:val="24"/>
              </w:rPr>
            </w:pPr>
            <w:r w:rsidRPr="00CC3FE0">
              <w:rPr>
                <w:szCs w:val="24"/>
              </w:rPr>
              <w:t>правильно выявлять и эффективно искать информацию, необходимую для решения задачи и/или проблемы;</w:t>
            </w:r>
          </w:p>
          <w:p w:rsidR="005D1A54" w:rsidRPr="00CC3FE0" w:rsidRDefault="005D1A54" w:rsidP="00AB1953">
            <w:pPr>
              <w:jc w:val="both"/>
              <w:rPr>
                <w:szCs w:val="24"/>
              </w:rPr>
            </w:pPr>
            <w:r w:rsidRPr="00CC3FE0">
              <w:rPr>
                <w:szCs w:val="24"/>
              </w:rPr>
              <w:t>составлять план действия;</w:t>
            </w:r>
          </w:p>
          <w:p w:rsidR="005D1A54" w:rsidRPr="00CC3FE0" w:rsidRDefault="005D1A54" w:rsidP="00AB1953">
            <w:pPr>
              <w:jc w:val="both"/>
              <w:rPr>
                <w:szCs w:val="24"/>
              </w:rPr>
            </w:pPr>
            <w:r w:rsidRPr="00CC3FE0">
              <w:rPr>
                <w:szCs w:val="24"/>
              </w:rPr>
              <w:t>определить необходимые ресурсы;</w:t>
            </w:r>
          </w:p>
          <w:p w:rsidR="005D1A54" w:rsidRPr="00CC3FE0" w:rsidRDefault="005D1A54" w:rsidP="00AB1953">
            <w:pPr>
              <w:jc w:val="both"/>
              <w:rPr>
                <w:szCs w:val="24"/>
              </w:rPr>
            </w:pPr>
            <w:proofErr w:type="gramStart"/>
            <w:r w:rsidRPr="00CC3FE0">
              <w:rPr>
                <w:szCs w:val="24"/>
              </w:rPr>
              <w:t>владеть актуальными методами работы в профессиональной и смежных сферах;</w:t>
            </w:r>
            <w:proofErr w:type="gramEnd"/>
          </w:p>
          <w:p w:rsidR="005D1A54" w:rsidRPr="00CC3FE0" w:rsidRDefault="005D1A54" w:rsidP="00AB1953">
            <w:pPr>
              <w:jc w:val="both"/>
              <w:rPr>
                <w:szCs w:val="24"/>
              </w:rPr>
            </w:pPr>
            <w:r w:rsidRPr="00CC3FE0">
              <w:rPr>
                <w:szCs w:val="24"/>
              </w:rPr>
              <w:t>реализовать составленный план;</w:t>
            </w:r>
          </w:p>
          <w:p w:rsidR="005D1A54" w:rsidRPr="00CC3FE0" w:rsidRDefault="005D1A54" w:rsidP="00AB1953">
            <w:pPr>
              <w:jc w:val="both"/>
              <w:rPr>
                <w:szCs w:val="24"/>
              </w:rPr>
            </w:pPr>
            <w:r w:rsidRPr="00CC3FE0">
              <w:rPr>
                <w:szCs w:val="24"/>
              </w:rPr>
              <w:t>оценивать результат и последствия своих действий;</w:t>
            </w:r>
          </w:p>
          <w:p w:rsidR="005D1A54" w:rsidRPr="00CC3FE0" w:rsidRDefault="005D1A54" w:rsidP="00AB1953">
            <w:pPr>
              <w:jc w:val="both"/>
              <w:rPr>
                <w:szCs w:val="24"/>
              </w:rPr>
            </w:pPr>
            <w:r w:rsidRPr="00CC3FE0">
              <w:rPr>
                <w:szCs w:val="24"/>
              </w:rPr>
              <w:t>определять актуальность нормативно-правовой документации в профессиональной деятельности;</w:t>
            </w:r>
          </w:p>
          <w:p w:rsidR="005D1A54" w:rsidRPr="00CC3FE0" w:rsidRDefault="005D1A54" w:rsidP="00AB1953">
            <w:pPr>
              <w:jc w:val="both"/>
              <w:rPr>
                <w:szCs w:val="24"/>
              </w:rPr>
            </w:pPr>
            <w:r w:rsidRPr="00CC3FE0">
              <w:rPr>
                <w:szCs w:val="24"/>
              </w:rPr>
              <w:t>выстраивать траектории профессионального и личностного развития;</w:t>
            </w:r>
          </w:p>
          <w:p w:rsidR="005D1A54" w:rsidRPr="00CC3FE0" w:rsidRDefault="005D1A54" w:rsidP="00AB1953">
            <w:pPr>
              <w:jc w:val="both"/>
              <w:rPr>
                <w:szCs w:val="24"/>
              </w:rPr>
            </w:pPr>
            <w:r w:rsidRPr="00CC3FE0">
              <w:rPr>
                <w:szCs w:val="24"/>
              </w:rPr>
              <w:t>организовывать работу коллектива и команды;</w:t>
            </w:r>
          </w:p>
          <w:p w:rsidR="005D1A54" w:rsidRPr="00CC3FE0" w:rsidRDefault="005D1A54" w:rsidP="00AB1953">
            <w:pPr>
              <w:jc w:val="both"/>
              <w:rPr>
                <w:szCs w:val="24"/>
              </w:rPr>
            </w:pPr>
            <w:r w:rsidRPr="00CC3FE0">
              <w:rPr>
                <w:szCs w:val="24"/>
              </w:rPr>
              <w:t>взаимодействовать с коллегами, руководством, клиентами;</w:t>
            </w:r>
          </w:p>
          <w:p w:rsidR="005D1A54" w:rsidRPr="00CC3FE0" w:rsidRDefault="005D1A54" w:rsidP="00AB1953">
            <w:pPr>
              <w:jc w:val="both"/>
              <w:rPr>
                <w:szCs w:val="24"/>
              </w:rPr>
            </w:pPr>
            <w:r w:rsidRPr="00CC3FE0">
              <w:rPr>
                <w:szCs w:val="24"/>
              </w:rPr>
              <w:t>излагать свои мысли на государственном языке;</w:t>
            </w:r>
          </w:p>
          <w:p w:rsidR="005D1A54" w:rsidRPr="00CC3FE0" w:rsidRDefault="005D1A54" w:rsidP="00AB1953">
            <w:pPr>
              <w:jc w:val="both"/>
              <w:rPr>
                <w:szCs w:val="24"/>
              </w:rPr>
            </w:pPr>
            <w:r w:rsidRPr="00CC3FE0">
              <w:rPr>
                <w:szCs w:val="24"/>
              </w:rPr>
              <w:lastRenderedPageBreak/>
              <w:t>оформлять документы</w:t>
            </w:r>
          </w:p>
          <w:p w:rsidR="005D1A54" w:rsidRPr="00CC3FE0" w:rsidRDefault="005D1A54" w:rsidP="00AB1953">
            <w:pPr>
              <w:jc w:val="both"/>
              <w:rPr>
                <w:szCs w:val="24"/>
              </w:rPr>
            </w:pPr>
            <w:r w:rsidRPr="00CC3FE0">
              <w:rPr>
                <w:szCs w:val="24"/>
              </w:rPr>
              <w:t>применять на практике правовые и нормативные документы в контексте своих профессиональных обязанностей;</w:t>
            </w:r>
          </w:p>
          <w:p w:rsidR="005D1A54" w:rsidRPr="00CC3FE0" w:rsidRDefault="005D1A54" w:rsidP="00AB1953">
            <w:pPr>
              <w:jc w:val="both"/>
              <w:rPr>
                <w:szCs w:val="24"/>
              </w:rPr>
            </w:pPr>
            <w:r w:rsidRPr="00CC3FE0">
              <w:rPr>
                <w:szCs w:val="24"/>
              </w:rPr>
              <w:t>составлять договорную документацию в соответствии со своими профессиональными функциями;</w:t>
            </w:r>
          </w:p>
          <w:p w:rsidR="005D1A54" w:rsidRPr="00CC3FE0" w:rsidRDefault="005D1A54" w:rsidP="00AB1953">
            <w:pPr>
              <w:jc w:val="both"/>
              <w:rPr>
                <w:szCs w:val="24"/>
              </w:rPr>
            </w:pPr>
            <w:r w:rsidRPr="00CC3FE0">
              <w:rPr>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5D1A54" w:rsidRPr="00CC3FE0" w:rsidRDefault="005D1A54" w:rsidP="00AB1953">
            <w:pPr>
              <w:jc w:val="both"/>
              <w:rPr>
                <w:szCs w:val="24"/>
              </w:rPr>
            </w:pPr>
            <w:r w:rsidRPr="00CC3FE0">
              <w:rPr>
                <w:szCs w:val="24"/>
              </w:rPr>
              <w:t>выявлять достоинства и недостатки коммерческой идеи;</w:t>
            </w:r>
          </w:p>
          <w:p w:rsidR="005D1A54" w:rsidRPr="00CC3FE0" w:rsidRDefault="005D1A54" w:rsidP="00AB1953">
            <w:pPr>
              <w:jc w:val="both"/>
              <w:rPr>
                <w:szCs w:val="24"/>
              </w:rPr>
            </w:pPr>
            <w:r w:rsidRPr="00CC3FE0">
              <w:rPr>
                <w:szCs w:val="24"/>
              </w:rPr>
              <w:t>презентовать идеи открытия собственного дела в профессиональной деятельности;</w:t>
            </w:r>
          </w:p>
          <w:p w:rsidR="005D1A54" w:rsidRPr="00CC3FE0" w:rsidRDefault="005D1A54" w:rsidP="00AB1953">
            <w:pPr>
              <w:jc w:val="both"/>
              <w:rPr>
                <w:szCs w:val="24"/>
              </w:rPr>
            </w:pPr>
            <w:r w:rsidRPr="00CC3FE0">
              <w:rPr>
                <w:szCs w:val="24"/>
              </w:rPr>
              <w:t>оформлять бизнес-план рассчитывать размеры выплат по процентным ставкам кредитования;</w:t>
            </w:r>
          </w:p>
          <w:p w:rsidR="005D1A54" w:rsidRPr="00CC3FE0" w:rsidRDefault="005D1A54" w:rsidP="00AB1953">
            <w:pPr>
              <w:jc w:val="both"/>
              <w:rPr>
                <w:szCs w:val="24"/>
              </w:rPr>
            </w:pPr>
            <w:r w:rsidRPr="00CC3FE0">
              <w:rPr>
                <w:szCs w:val="24"/>
              </w:rPr>
              <w:t>планировать потребности в материальных ресурсах и персонале службы;</w:t>
            </w:r>
          </w:p>
          <w:p w:rsidR="005D1A54" w:rsidRPr="00CC3FE0" w:rsidRDefault="005D1A54" w:rsidP="00AB1953">
            <w:pPr>
              <w:jc w:val="both"/>
              <w:rPr>
                <w:szCs w:val="24"/>
              </w:rPr>
            </w:pPr>
            <w:r w:rsidRPr="00CC3FE0">
              <w:rPr>
                <w:szCs w:val="24"/>
              </w:rPr>
              <w:t>определять численность и функциональные обязанности сотрудников, в соответствии с особенностями сегментации гостей</w:t>
            </w:r>
            <w:r w:rsidRPr="00CC3FE0">
              <w:rPr>
                <w:szCs w:val="24"/>
              </w:rPr>
              <w:tab/>
              <w:t>и установленными нормативами;</w:t>
            </w:r>
          </w:p>
          <w:p w:rsidR="005D1A54" w:rsidRPr="00CC3FE0" w:rsidRDefault="005D1A54" w:rsidP="00AB1953">
            <w:pPr>
              <w:jc w:val="both"/>
              <w:rPr>
                <w:szCs w:val="24"/>
              </w:rPr>
            </w:pPr>
            <w:r w:rsidRPr="00CC3FE0">
              <w:rPr>
                <w:szCs w:val="24"/>
              </w:rPr>
              <w:t>планировать потребности в материальных ресурсах и персонале службы;</w:t>
            </w:r>
          </w:p>
          <w:p w:rsidR="005D1A54" w:rsidRPr="00CC3FE0" w:rsidRDefault="005D1A54" w:rsidP="00AB1953">
            <w:pPr>
              <w:jc w:val="both"/>
              <w:rPr>
                <w:szCs w:val="24"/>
              </w:rPr>
            </w:pPr>
            <w:r w:rsidRPr="00CC3FE0">
              <w:rPr>
                <w:szCs w:val="24"/>
              </w:rPr>
              <w:t>определять численность и функциональные обязанности сотрудников, в соответствии с особенностями сегментации гостей</w:t>
            </w:r>
            <w:r w:rsidRPr="00CC3FE0">
              <w:rPr>
                <w:szCs w:val="24"/>
              </w:rPr>
              <w:tab/>
              <w:t>и установленными нормативами;</w:t>
            </w:r>
          </w:p>
          <w:p w:rsidR="005D1A54" w:rsidRPr="00CC3FE0" w:rsidRDefault="005D1A54" w:rsidP="00AB1953">
            <w:pPr>
              <w:jc w:val="both"/>
              <w:rPr>
                <w:szCs w:val="24"/>
              </w:rPr>
            </w:pPr>
            <w:r w:rsidRPr="00CC3FE0">
              <w:rPr>
                <w:szCs w:val="24"/>
              </w:rPr>
              <w:t>планировать потребности в материальных ресурсах и персонале службы;</w:t>
            </w:r>
          </w:p>
          <w:p w:rsidR="005D1A54" w:rsidRPr="00CC3FE0" w:rsidRDefault="005D1A54" w:rsidP="00AB1953">
            <w:pPr>
              <w:jc w:val="both"/>
              <w:rPr>
                <w:szCs w:val="24"/>
              </w:rPr>
            </w:pPr>
            <w:r w:rsidRPr="00CC3FE0">
              <w:rPr>
                <w:szCs w:val="24"/>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5D1A54" w:rsidRPr="00CC3FE0" w:rsidRDefault="005D1A54" w:rsidP="00AB1953">
            <w:pPr>
              <w:jc w:val="both"/>
              <w:rPr>
                <w:szCs w:val="24"/>
              </w:rPr>
            </w:pPr>
            <w:r w:rsidRPr="00CC3FE0">
              <w:rPr>
                <w:szCs w:val="24"/>
              </w:rPr>
              <w:t>планировать потребность службы бронирования и продаж в материальных ресурсах и персонале;</w:t>
            </w:r>
          </w:p>
          <w:p w:rsidR="005D1A54" w:rsidRPr="00CC3FE0" w:rsidRDefault="005D1A54" w:rsidP="00AB1953">
            <w:pPr>
              <w:jc w:val="both"/>
              <w:rPr>
                <w:bCs/>
                <w:szCs w:val="24"/>
              </w:rPr>
            </w:pPr>
            <w:r w:rsidRPr="00CC3FE0">
              <w:rPr>
                <w:szCs w:val="24"/>
              </w:rPr>
              <w:t>планировать и прогнозировать продажи.</w:t>
            </w:r>
          </w:p>
        </w:tc>
        <w:tc>
          <w:tcPr>
            <w:tcW w:w="1507" w:type="pct"/>
            <w:tcBorders>
              <w:top w:val="single" w:sz="4" w:space="0" w:color="auto"/>
              <w:left w:val="single" w:sz="4" w:space="0" w:color="auto"/>
              <w:bottom w:val="single" w:sz="4" w:space="0" w:color="auto"/>
              <w:right w:val="single" w:sz="4" w:space="0" w:color="auto"/>
            </w:tcBorders>
            <w:hideMark/>
          </w:tcPr>
          <w:p w:rsidR="005D1A54" w:rsidRPr="00CC3FE0" w:rsidRDefault="005D1A54" w:rsidP="00AB1953">
            <w:pPr>
              <w:jc w:val="both"/>
              <w:rPr>
                <w:bCs/>
                <w:szCs w:val="24"/>
              </w:rPr>
            </w:pPr>
            <w:r w:rsidRPr="00CC3FE0">
              <w:rPr>
                <w:bCs/>
                <w:szCs w:val="24"/>
              </w:rPr>
              <w:lastRenderedPageBreak/>
              <w:t>Умение распознавать задачу или проблему в профессионально социальном контексте;</w:t>
            </w:r>
          </w:p>
          <w:p w:rsidR="005D1A54" w:rsidRPr="00CC3FE0" w:rsidRDefault="005D1A54" w:rsidP="00AB1953">
            <w:pPr>
              <w:jc w:val="both"/>
              <w:rPr>
                <w:bCs/>
                <w:szCs w:val="24"/>
              </w:rPr>
            </w:pPr>
            <w:r w:rsidRPr="00CC3FE0">
              <w:rPr>
                <w:bCs/>
                <w:szCs w:val="24"/>
              </w:rPr>
              <w:t>Анализировать и выделять составные части задачи или проблемы;</w:t>
            </w:r>
          </w:p>
          <w:p w:rsidR="005D1A54" w:rsidRPr="00CC3FE0" w:rsidRDefault="005D1A54" w:rsidP="00AB1953">
            <w:pPr>
              <w:jc w:val="both"/>
              <w:rPr>
                <w:bCs/>
                <w:szCs w:val="24"/>
              </w:rPr>
            </w:pPr>
            <w:r w:rsidRPr="00CC3FE0">
              <w:rPr>
                <w:bCs/>
                <w:szCs w:val="24"/>
              </w:rPr>
              <w:t>Составлять план действий;</w:t>
            </w:r>
          </w:p>
          <w:p w:rsidR="005D1A54" w:rsidRPr="00CC3FE0" w:rsidRDefault="005D1A54" w:rsidP="00AB1953">
            <w:pPr>
              <w:jc w:val="both"/>
              <w:rPr>
                <w:bCs/>
                <w:szCs w:val="24"/>
              </w:rPr>
            </w:pPr>
            <w:r w:rsidRPr="00CC3FE0">
              <w:rPr>
                <w:bCs/>
                <w:szCs w:val="24"/>
              </w:rPr>
              <w:t>Реализовать составленный план;</w:t>
            </w:r>
          </w:p>
          <w:p w:rsidR="005D1A54" w:rsidRPr="00CC3FE0" w:rsidRDefault="005D1A54" w:rsidP="00AB1953">
            <w:pPr>
              <w:jc w:val="both"/>
              <w:rPr>
                <w:bCs/>
                <w:szCs w:val="24"/>
              </w:rPr>
            </w:pPr>
            <w:r w:rsidRPr="00CC3FE0">
              <w:rPr>
                <w:bCs/>
                <w:szCs w:val="24"/>
              </w:rPr>
              <w:t>Организовывать работу коллектива и команды;</w:t>
            </w:r>
          </w:p>
          <w:p w:rsidR="005D1A54" w:rsidRPr="00CC3FE0" w:rsidRDefault="005D1A54" w:rsidP="00AB1953">
            <w:pPr>
              <w:jc w:val="both"/>
              <w:rPr>
                <w:bCs/>
                <w:szCs w:val="24"/>
              </w:rPr>
            </w:pPr>
            <w:r w:rsidRPr="00CC3FE0">
              <w:rPr>
                <w:bCs/>
                <w:szCs w:val="24"/>
              </w:rPr>
              <w:t>Взаимодействовать с клиентами, руководством и коллегами;</w:t>
            </w:r>
          </w:p>
          <w:p w:rsidR="005D1A54" w:rsidRPr="00CC3FE0" w:rsidRDefault="005D1A54" w:rsidP="00AB1953">
            <w:pPr>
              <w:jc w:val="both"/>
              <w:rPr>
                <w:bCs/>
                <w:szCs w:val="24"/>
              </w:rPr>
            </w:pPr>
            <w:r w:rsidRPr="00CC3FE0">
              <w:rPr>
                <w:bCs/>
                <w:szCs w:val="24"/>
              </w:rPr>
              <w:t>Излагать свои мысли на государственном языке;</w:t>
            </w:r>
          </w:p>
          <w:p w:rsidR="005D1A54" w:rsidRPr="00CC3FE0" w:rsidRDefault="005D1A54" w:rsidP="00AB1953">
            <w:pPr>
              <w:jc w:val="both"/>
              <w:rPr>
                <w:bCs/>
                <w:szCs w:val="24"/>
              </w:rPr>
            </w:pPr>
            <w:r w:rsidRPr="00CC3FE0">
              <w:rPr>
                <w:bCs/>
                <w:szCs w:val="24"/>
              </w:rPr>
              <w:t>Применять на практике правовые и нормативные документы;</w:t>
            </w:r>
          </w:p>
          <w:p w:rsidR="005D1A54" w:rsidRPr="00CC3FE0" w:rsidRDefault="005D1A54" w:rsidP="00AB1953">
            <w:pPr>
              <w:jc w:val="both"/>
              <w:rPr>
                <w:bCs/>
                <w:szCs w:val="24"/>
              </w:rPr>
            </w:pPr>
            <w:r w:rsidRPr="00CC3FE0">
              <w:rPr>
                <w:bCs/>
                <w:szCs w:val="24"/>
              </w:rPr>
              <w:t>Составлять договорную документацию;</w:t>
            </w:r>
          </w:p>
          <w:p w:rsidR="005D1A54" w:rsidRPr="00CC3FE0" w:rsidRDefault="005D1A54" w:rsidP="00AB1953">
            <w:pPr>
              <w:jc w:val="both"/>
              <w:rPr>
                <w:szCs w:val="24"/>
              </w:rPr>
            </w:pPr>
            <w:r w:rsidRPr="00CC3FE0">
              <w:rPr>
                <w:szCs w:val="24"/>
              </w:rPr>
              <w:t>Выявлять достоинства и недостатки коммерческой идеи;</w:t>
            </w:r>
          </w:p>
          <w:p w:rsidR="005D1A54" w:rsidRPr="00CC3FE0" w:rsidRDefault="005D1A54" w:rsidP="00AB1953">
            <w:pPr>
              <w:jc w:val="both"/>
              <w:rPr>
                <w:szCs w:val="24"/>
              </w:rPr>
            </w:pPr>
            <w:r w:rsidRPr="00CC3FE0">
              <w:rPr>
                <w:szCs w:val="24"/>
              </w:rPr>
              <w:t>Презентовать идеи открытия собственного дела в профессиональной деятельности;</w:t>
            </w:r>
          </w:p>
          <w:p w:rsidR="005D1A54" w:rsidRPr="00CC3FE0" w:rsidRDefault="005D1A54" w:rsidP="00AB1953">
            <w:pPr>
              <w:jc w:val="both"/>
              <w:rPr>
                <w:szCs w:val="24"/>
              </w:rPr>
            </w:pPr>
            <w:r w:rsidRPr="00CC3FE0">
              <w:rPr>
                <w:szCs w:val="24"/>
              </w:rPr>
              <w:t>Оформлять бизнес-план рассчитывать размеры выплат по процентным ставкам кредитования;</w:t>
            </w:r>
          </w:p>
          <w:p w:rsidR="005D1A54" w:rsidRPr="00CC3FE0" w:rsidRDefault="005D1A54" w:rsidP="00AB1953">
            <w:pPr>
              <w:jc w:val="both"/>
              <w:rPr>
                <w:szCs w:val="24"/>
              </w:rPr>
            </w:pPr>
            <w:r w:rsidRPr="00CC3FE0">
              <w:rPr>
                <w:szCs w:val="24"/>
              </w:rPr>
              <w:lastRenderedPageBreak/>
              <w:t>Планировать потребности в материальных ресурсах и персонале службы;</w:t>
            </w:r>
          </w:p>
          <w:p w:rsidR="005D1A54" w:rsidRPr="00CC3FE0" w:rsidRDefault="005D1A54" w:rsidP="00AB1953">
            <w:pPr>
              <w:jc w:val="both"/>
              <w:rPr>
                <w:bCs/>
                <w:szCs w:val="24"/>
              </w:rPr>
            </w:pPr>
            <w:r w:rsidRPr="00CC3FE0">
              <w:rPr>
                <w:szCs w:val="24"/>
              </w:rPr>
              <w:t>определять численность и Функциональные обязанности сотрудников.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1A54" w:rsidRPr="00CC3FE0" w:rsidRDefault="005D1A54" w:rsidP="00AB1953">
            <w:pPr>
              <w:rPr>
                <w:bCs/>
                <w:i/>
                <w:szCs w:val="24"/>
              </w:rPr>
            </w:pPr>
          </w:p>
        </w:tc>
      </w:tr>
    </w:tbl>
    <w:p w:rsidR="00312856" w:rsidRPr="00312856" w:rsidRDefault="00312856" w:rsidP="005D1A54">
      <w:pPr>
        <w:widowControl/>
        <w:autoSpaceDE/>
        <w:autoSpaceDN/>
        <w:spacing w:line="276" w:lineRule="auto"/>
        <w:contextualSpacing/>
        <w:jc w:val="both"/>
        <w:rPr>
          <w:b/>
          <w:sz w:val="24"/>
          <w:szCs w:val="24"/>
          <w:lang w:eastAsia="ru-RU"/>
        </w:rPr>
      </w:pPr>
    </w:p>
    <w:sectPr w:rsidR="00312856" w:rsidRPr="0031285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B34" w:rsidRDefault="00B56B34" w:rsidP="00A3234E">
      <w:r>
        <w:separator/>
      </w:r>
    </w:p>
  </w:endnote>
  <w:endnote w:type="continuationSeparator" w:id="0">
    <w:p w:rsidR="00B56B34" w:rsidRDefault="00B56B3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B34" w:rsidRDefault="00B56B34" w:rsidP="00A3234E">
      <w:r>
        <w:separator/>
      </w:r>
    </w:p>
  </w:footnote>
  <w:footnote w:type="continuationSeparator" w:id="0">
    <w:p w:rsidR="00B56B34" w:rsidRDefault="00B56B34" w:rsidP="00A3234E">
      <w:r>
        <w:continuationSeparator/>
      </w:r>
    </w:p>
  </w:footnote>
  <w:footnote w:id="1">
    <w:p w:rsidR="00160515" w:rsidRDefault="00160515" w:rsidP="00160515">
      <w:pPr>
        <w:pStyle w:val="af1"/>
        <w:rPr>
          <w:lang w:val="ru-RU"/>
        </w:rPr>
      </w:pPr>
      <w:r>
        <w:rPr>
          <w:rStyle w:val="afc"/>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3"/>
  </w:num>
  <w:num w:numId="4">
    <w:abstractNumId w:val="5"/>
  </w:num>
  <w:num w:numId="5">
    <w:abstractNumId w:val="14"/>
  </w:num>
  <w:num w:numId="6">
    <w:abstractNumId w:val="9"/>
  </w:num>
  <w:num w:numId="7">
    <w:abstractNumId w:val="0"/>
  </w:num>
  <w:num w:numId="8">
    <w:abstractNumId w:val="7"/>
  </w:num>
  <w:num w:numId="9">
    <w:abstractNumId w:val="4"/>
  </w:num>
  <w:num w:numId="10">
    <w:abstractNumId w:val="12"/>
  </w:num>
  <w:num w:numId="11">
    <w:abstractNumId w:val="1"/>
  </w:num>
  <w:num w:numId="12">
    <w:abstractNumId w:val="10"/>
  </w:num>
  <w:num w:numId="13">
    <w:abstractNumId w:val="6"/>
  </w:num>
  <w:num w:numId="14">
    <w:abstractNumId w:val="8"/>
  </w:num>
  <w:num w:numId="15">
    <w:abstractNumId w:val="2"/>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60515"/>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96D5A"/>
    <w:rsid w:val="002B3CE8"/>
    <w:rsid w:val="002D5A85"/>
    <w:rsid w:val="002D681E"/>
    <w:rsid w:val="0030446A"/>
    <w:rsid w:val="00312856"/>
    <w:rsid w:val="00324DD9"/>
    <w:rsid w:val="00327B6E"/>
    <w:rsid w:val="003457BB"/>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8485E"/>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321C"/>
    <w:rsid w:val="005467C8"/>
    <w:rsid w:val="00550D73"/>
    <w:rsid w:val="005538CF"/>
    <w:rsid w:val="00565B55"/>
    <w:rsid w:val="00567E74"/>
    <w:rsid w:val="0058246E"/>
    <w:rsid w:val="0058541E"/>
    <w:rsid w:val="00597EC0"/>
    <w:rsid w:val="005A287A"/>
    <w:rsid w:val="005A2AB6"/>
    <w:rsid w:val="005A5CE4"/>
    <w:rsid w:val="005A65E9"/>
    <w:rsid w:val="005C5DA2"/>
    <w:rsid w:val="005D1A54"/>
    <w:rsid w:val="005E142F"/>
    <w:rsid w:val="005F107D"/>
    <w:rsid w:val="005F6862"/>
    <w:rsid w:val="00607FBC"/>
    <w:rsid w:val="00620028"/>
    <w:rsid w:val="006324E1"/>
    <w:rsid w:val="00644536"/>
    <w:rsid w:val="00663847"/>
    <w:rsid w:val="00664E4B"/>
    <w:rsid w:val="00683603"/>
    <w:rsid w:val="00691C76"/>
    <w:rsid w:val="00694291"/>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5B80"/>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73A"/>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D5E28"/>
    <w:rsid w:val="00AF7079"/>
    <w:rsid w:val="00B07669"/>
    <w:rsid w:val="00B1416B"/>
    <w:rsid w:val="00B14AA7"/>
    <w:rsid w:val="00B25DE1"/>
    <w:rsid w:val="00B2620F"/>
    <w:rsid w:val="00B37B1A"/>
    <w:rsid w:val="00B56B34"/>
    <w:rsid w:val="00B65571"/>
    <w:rsid w:val="00B66947"/>
    <w:rsid w:val="00B7310C"/>
    <w:rsid w:val="00B831A4"/>
    <w:rsid w:val="00B856DF"/>
    <w:rsid w:val="00BB138A"/>
    <w:rsid w:val="00BB7DED"/>
    <w:rsid w:val="00BD791A"/>
    <w:rsid w:val="00BF41BC"/>
    <w:rsid w:val="00BF5D14"/>
    <w:rsid w:val="00BF681A"/>
    <w:rsid w:val="00C06560"/>
    <w:rsid w:val="00C172A3"/>
    <w:rsid w:val="00C23EF9"/>
    <w:rsid w:val="00C40B81"/>
    <w:rsid w:val="00C51F7D"/>
    <w:rsid w:val="00C5327B"/>
    <w:rsid w:val="00C65977"/>
    <w:rsid w:val="00C6597E"/>
    <w:rsid w:val="00C82E63"/>
    <w:rsid w:val="00C83BB7"/>
    <w:rsid w:val="00C8616D"/>
    <w:rsid w:val="00C870D4"/>
    <w:rsid w:val="00C91F43"/>
    <w:rsid w:val="00C945A3"/>
    <w:rsid w:val="00CA21CE"/>
    <w:rsid w:val="00CA3C08"/>
    <w:rsid w:val="00CA3E6D"/>
    <w:rsid w:val="00CB6FC6"/>
    <w:rsid w:val="00CC02CE"/>
    <w:rsid w:val="00CC3AB2"/>
    <w:rsid w:val="00CE1BDC"/>
    <w:rsid w:val="00CE7AC0"/>
    <w:rsid w:val="00CF0F44"/>
    <w:rsid w:val="00D15F97"/>
    <w:rsid w:val="00D20C5A"/>
    <w:rsid w:val="00D465DD"/>
    <w:rsid w:val="00D57ACB"/>
    <w:rsid w:val="00D75DD3"/>
    <w:rsid w:val="00D76A4B"/>
    <w:rsid w:val="00D90BED"/>
    <w:rsid w:val="00DC05DA"/>
    <w:rsid w:val="00DC6052"/>
    <w:rsid w:val="00DD0D73"/>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75BCA"/>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875D8"/>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5811" TargetMode="External"/><Relationship Id="rId18" Type="http://schemas.openxmlformats.org/officeDocument/2006/relationships/hyperlink" Target="https://profspo.ru/books/91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302597" TargetMode="External"/><Relationship Id="rId17" Type="http://schemas.openxmlformats.org/officeDocument/2006/relationships/hyperlink" Target="https://profspo.ru/books/91720" TargetMode="External"/><Relationship Id="rId2" Type="http://schemas.openxmlformats.org/officeDocument/2006/relationships/numbering" Target="numbering.xml"/><Relationship Id="rId16" Type="http://schemas.openxmlformats.org/officeDocument/2006/relationships/hyperlink" Target="https://e.lanbook.com/book/1955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66711" TargetMode="External"/><Relationship Id="rId5" Type="http://schemas.openxmlformats.org/officeDocument/2006/relationships/settings" Target="settings.xml"/><Relationship Id="rId15" Type="http://schemas.openxmlformats.org/officeDocument/2006/relationships/hyperlink" Target="https://e.lanbook.com/book/302597" TargetMode="External"/><Relationship Id="rId10" Type="http://schemas.openxmlformats.org/officeDocument/2006/relationships/hyperlink" Target="https://e.lanbook.com/book/26673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rofspo.ru/books/90197" TargetMode="External"/><Relationship Id="rId14" Type="http://schemas.openxmlformats.org/officeDocument/2006/relationships/hyperlink" Target="https://e.lanbook.com/book/266711"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6C560-2348-425D-B6D9-4E477DD12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4027</Words>
  <Characters>22954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2023-09-12T09:56:00Z</dcterms:created>
  <dcterms:modified xsi:type="dcterms:W3CDTF">2024-09-25T11:14:00Z</dcterms:modified>
</cp:coreProperties>
</file>