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6BE579D9" w14:textId="77777777" w:rsidR="00C92058" w:rsidRPr="00C92058" w:rsidRDefault="00C92058" w:rsidP="00C92058">
      <w:pPr>
        <w:tabs>
          <w:tab w:val="center" w:pos="4677"/>
          <w:tab w:val="right" w:pos="10065"/>
        </w:tabs>
        <w:ind w:left="5387"/>
        <w:rPr>
          <w:sz w:val="28"/>
          <w:szCs w:val="28"/>
        </w:rPr>
      </w:pPr>
      <w:r w:rsidRPr="00C92058">
        <w:rPr>
          <w:sz w:val="28"/>
          <w:szCs w:val="28"/>
        </w:rPr>
        <w:t>УТВЕРЖДЕНО</w:t>
      </w:r>
    </w:p>
    <w:p w14:paraId="5D807B15" w14:textId="77777777" w:rsidR="00C92058" w:rsidRPr="00C92058" w:rsidRDefault="00C92058" w:rsidP="00C92058">
      <w:pPr>
        <w:tabs>
          <w:tab w:val="center" w:pos="4677"/>
          <w:tab w:val="right" w:pos="10065"/>
        </w:tabs>
        <w:ind w:left="5387"/>
        <w:rPr>
          <w:sz w:val="28"/>
          <w:szCs w:val="28"/>
        </w:rPr>
      </w:pPr>
      <w:r w:rsidRPr="00C92058">
        <w:rPr>
          <w:sz w:val="28"/>
          <w:szCs w:val="28"/>
        </w:rPr>
        <w:t xml:space="preserve">приказом директора </w:t>
      </w:r>
    </w:p>
    <w:p w14:paraId="24FEBB35" w14:textId="77777777" w:rsidR="00C92058" w:rsidRPr="00C92058" w:rsidRDefault="00C92058" w:rsidP="00C92058">
      <w:pPr>
        <w:tabs>
          <w:tab w:val="center" w:pos="4677"/>
          <w:tab w:val="right" w:pos="10065"/>
        </w:tabs>
        <w:ind w:left="5387"/>
        <w:rPr>
          <w:sz w:val="28"/>
          <w:szCs w:val="28"/>
        </w:rPr>
      </w:pPr>
      <w:r w:rsidRPr="00C92058">
        <w:rPr>
          <w:sz w:val="28"/>
          <w:szCs w:val="28"/>
        </w:rPr>
        <w:t xml:space="preserve">БПОУ </w:t>
      </w:r>
      <w:proofErr w:type="gramStart"/>
      <w:r w:rsidRPr="00C92058">
        <w:rPr>
          <w:sz w:val="28"/>
          <w:szCs w:val="28"/>
        </w:rPr>
        <w:t>ВО</w:t>
      </w:r>
      <w:proofErr w:type="gramEnd"/>
      <w:r w:rsidRPr="00C92058">
        <w:rPr>
          <w:sz w:val="28"/>
          <w:szCs w:val="28"/>
        </w:rPr>
        <w:t xml:space="preserve"> «Вологодский </w:t>
      </w:r>
    </w:p>
    <w:p w14:paraId="5B60AD47" w14:textId="77777777" w:rsidR="00C92058" w:rsidRPr="00C92058" w:rsidRDefault="00C92058" w:rsidP="00C92058">
      <w:pPr>
        <w:tabs>
          <w:tab w:val="center" w:pos="4677"/>
          <w:tab w:val="right" w:pos="10065"/>
        </w:tabs>
        <w:ind w:left="5387"/>
        <w:rPr>
          <w:sz w:val="28"/>
          <w:szCs w:val="28"/>
        </w:rPr>
      </w:pPr>
      <w:r w:rsidRPr="00C92058">
        <w:rPr>
          <w:sz w:val="28"/>
          <w:szCs w:val="28"/>
        </w:rPr>
        <w:t>колледж технологии и дизайна»</w:t>
      </w:r>
    </w:p>
    <w:p w14:paraId="26E47282" w14:textId="77777777" w:rsidR="00C92058" w:rsidRPr="00C92058" w:rsidRDefault="00C92058" w:rsidP="00C92058">
      <w:pPr>
        <w:widowControl/>
        <w:tabs>
          <w:tab w:val="right" w:pos="10065"/>
        </w:tabs>
        <w:autoSpaceDE/>
        <w:autoSpaceDN/>
        <w:ind w:left="5387"/>
        <w:rPr>
          <w:rFonts w:eastAsia="Calibri"/>
          <w:color w:val="000000"/>
          <w:sz w:val="28"/>
          <w:szCs w:val="28"/>
        </w:rPr>
      </w:pPr>
      <w:r w:rsidRPr="00C92058">
        <w:rPr>
          <w:rFonts w:eastAsia="Calibri"/>
          <w:color w:val="000000"/>
          <w:sz w:val="28"/>
          <w:szCs w:val="28"/>
        </w:rPr>
        <w:t>от 22.06.2023 г. № 514</w:t>
      </w:r>
    </w:p>
    <w:p w14:paraId="2509A66B" w14:textId="77777777" w:rsidR="00C92058" w:rsidRPr="00C92058" w:rsidRDefault="00C92058" w:rsidP="00C92058">
      <w:pPr>
        <w:widowControl/>
        <w:tabs>
          <w:tab w:val="right" w:pos="10065"/>
        </w:tabs>
        <w:autoSpaceDE/>
        <w:autoSpaceDN/>
        <w:ind w:left="5387"/>
        <w:rPr>
          <w:rFonts w:eastAsia="Calibri"/>
          <w:sz w:val="28"/>
          <w:szCs w:val="28"/>
        </w:rPr>
      </w:pPr>
      <w:r w:rsidRPr="00C92058">
        <w:rPr>
          <w:rFonts w:eastAsia="Calibri"/>
          <w:sz w:val="28"/>
          <w:szCs w:val="28"/>
        </w:rPr>
        <w:t>от 31.05.2024  №  525</w:t>
      </w:r>
    </w:p>
    <w:p w14:paraId="7E420B64" w14:textId="77777777" w:rsidR="00C92058" w:rsidRPr="00C92058" w:rsidRDefault="00C92058" w:rsidP="00C92058">
      <w:pPr>
        <w:widowControl/>
        <w:tabs>
          <w:tab w:val="right" w:pos="10065"/>
        </w:tabs>
        <w:autoSpaceDE/>
        <w:autoSpaceDN/>
        <w:ind w:left="5387"/>
        <w:rPr>
          <w:rFonts w:eastAsia="Franklin Gothic Book"/>
          <w:sz w:val="28"/>
          <w:szCs w:val="28"/>
        </w:rPr>
      </w:pPr>
      <w:r w:rsidRPr="00C92058">
        <w:rPr>
          <w:rFonts w:eastAsia="Calibri"/>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414B9BBC" w:rsidR="002D5A85" w:rsidRPr="002F4407" w:rsidRDefault="004505F7"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23A32298"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СГ.03 Безопасность жизнедеятельности</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44588B9D" w14:textId="77777777" w:rsidR="000D50C1" w:rsidRPr="00A71431" w:rsidRDefault="00DD62E5" w:rsidP="000D50C1">
      <w:pPr>
        <w:pStyle w:val="a6"/>
        <w:jc w:val="center"/>
        <w:rPr>
          <w:rFonts w:ascii="Times New Roman" w:hAnsi="Times New Roman" w:cs="Times New Roman"/>
          <w:b/>
          <w:bCs/>
          <w:sz w:val="28"/>
          <w:szCs w:val="28"/>
        </w:rPr>
      </w:pPr>
      <w:r w:rsidRPr="002F4407">
        <w:rPr>
          <w:rFonts w:ascii="Times New Roman" w:hAnsi="Times New Roman" w:cs="Times New Roman"/>
          <w:sz w:val="28"/>
          <w:szCs w:val="28"/>
        </w:rPr>
        <w:t xml:space="preserve">специальность </w:t>
      </w:r>
      <w:r w:rsidR="000D50C1" w:rsidRPr="00A71431">
        <w:rPr>
          <w:rFonts w:ascii="Times New Roman" w:hAnsi="Times New Roman" w:cs="Times New Roman"/>
          <w:b/>
          <w:bCs/>
          <w:sz w:val="28"/>
          <w:szCs w:val="28"/>
        </w:rPr>
        <w:t xml:space="preserve">43.02.16 </w:t>
      </w:r>
      <w:r w:rsidR="000D50C1">
        <w:rPr>
          <w:rFonts w:ascii="Times New Roman" w:hAnsi="Times New Roman" w:cs="Times New Roman"/>
          <w:b/>
          <w:bCs/>
          <w:sz w:val="28"/>
          <w:szCs w:val="28"/>
        </w:rPr>
        <w:t>Т</w:t>
      </w:r>
      <w:r w:rsidR="000D50C1" w:rsidRPr="00A71431">
        <w:rPr>
          <w:rFonts w:ascii="Times New Roman" w:hAnsi="Times New Roman" w:cs="Times New Roman"/>
          <w:b/>
          <w:bCs/>
          <w:sz w:val="28"/>
          <w:szCs w:val="28"/>
        </w:rPr>
        <w:t>уризм и гостеприимство</w:t>
      </w:r>
    </w:p>
    <w:p w14:paraId="6C13EEBF" w14:textId="13F0DD08" w:rsidR="00A77827" w:rsidRPr="002F4407" w:rsidRDefault="00A77827" w:rsidP="00DD62E5">
      <w:pPr>
        <w:pStyle w:val="a6"/>
        <w:jc w:val="center"/>
        <w:rPr>
          <w:rFonts w:ascii="Times New Roman" w:hAnsi="Times New Roman" w:cs="Times New Roman"/>
          <w:sz w:val="28"/>
          <w:szCs w:val="28"/>
        </w:rPr>
      </w:pP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0DCD57E2" w14:textId="77777777" w:rsidR="00B831A4" w:rsidRPr="002F4407" w:rsidRDefault="00B831A4" w:rsidP="00C92058">
      <w:pPr>
        <w:pStyle w:val="a6"/>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36932C39"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C92058">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72E8E17" w14:textId="77777777" w:rsidR="00C92058" w:rsidRPr="00C92058" w:rsidRDefault="00C92058" w:rsidP="00C92058">
      <w:pPr>
        <w:widowControl/>
        <w:autoSpaceDE/>
        <w:autoSpaceDN/>
        <w:jc w:val="both"/>
        <w:rPr>
          <w:rFonts w:eastAsia="Franklin Gothic Book"/>
          <w:sz w:val="28"/>
          <w:szCs w:val="28"/>
        </w:rPr>
      </w:pPr>
      <w:r w:rsidRPr="00C92058">
        <w:rPr>
          <w:rFonts w:eastAsia="Calibri"/>
          <w:sz w:val="28"/>
          <w:szCs w:val="28"/>
        </w:rPr>
        <w:t xml:space="preserve">Рассмотрено и рекомендовано к утверждению на заседании предметной цикловой комиссии БПОУ </w:t>
      </w:r>
      <w:proofErr w:type="gramStart"/>
      <w:r w:rsidRPr="00C92058">
        <w:rPr>
          <w:rFonts w:eastAsia="Calibri"/>
          <w:sz w:val="28"/>
          <w:szCs w:val="28"/>
        </w:rPr>
        <w:t>ВО</w:t>
      </w:r>
      <w:proofErr w:type="gramEnd"/>
      <w:r w:rsidRPr="00C92058">
        <w:rPr>
          <w:rFonts w:eastAsia="Calibri"/>
          <w:sz w:val="28"/>
          <w:szCs w:val="28"/>
        </w:rPr>
        <w:t xml:space="preserve"> «Вологодский колледж технологии и дизайна», </w:t>
      </w:r>
      <w:r w:rsidRPr="00C92058">
        <w:rPr>
          <w:rFonts w:eastAsia="Calibri"/>
          <w:color w:val="000000"/>
          <w:sz w:val="28"/>
          <w:szCs w:val="28"/>
        </w:rPr>
        <w:t>Протокол № 11 от 13.06.2023, П</w:t>
      </w:r>
      <w:r w:rsidRPr="00C92058">
        <w:rPr>
          <w:rFonts w:eastAsia="Calibri"/>
          <w:sz w:val="28"/>
          <w:szCs w:val="28"/>
        </w:rPr>
        <w:t xml:space="preserve">ротокол №  11 от  28.05. 2024, Протокол  № 1 от 02.09.2024 </w:t>
      </w:r>
    </w:p>
    <w:p w14:paraId="68A1D526" w14:textId="1EE7F2A2" w:rsidR="002D5A85" w:rsidRPr="002F4407" w:rsidRDefault="00C92058" w:rsidP="00C92058">
      <w:pPr>
        <w:widowControl/>
        <w:autoSpaceDE/>
        <w:autoSpaceDN/>
        <w:rPr>
          <w:rFonts w:eastAsiaTheme="minorHAnsi"/>
          <w:b/>
          <w:sz w:val="24"/>
          <w:szCs w:val="24"/>
        </w:rPr>
      </w:pPr>
      <w:r w:rsidRPr="00C92058">
        <w:rPr>
          <w:b/>
          <w:bCs/>
          <w:i/>
          <w:sz w:val="24"/>
          <w:lang w:eastAsia="ru-RU"/>
        </w:rPr>
        <w:br w:type="page"/>
      </w:r>
      <w:bookmarkStart w:id="0" w:name="_GoBack"/>
      <w:bookmarkEnd w:id="0"/>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4CB139FA"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4505F7">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0CA9F1FD"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4505F7">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3741C879"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4505F7">
              <w:rPr>
                <w:b/>
                <w:sz w:val="28"/>
                <w:szCs w:val="28"/>
              </w:rPr>
              <w:t xml:space="preserve">УЧЕБНОЙ </w:t>
            </w:r>
            <w:r w:rsidR="000E25C6" w:rsidRPr="002F4407">
              <w:rPr>
                <w:b/>
                <w:sz w:val="28"/>
                <w:szCs w:val="28"/>
              </w:rPr>
              <w:t>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3A1F193B" w:rsidR="00401D7D" w:rsidRPr="002F4407" w:rsidRDefault="00A12FD1" w:rsidP="004505F7">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4505F7">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676950C2"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4505F7">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455C5B5D" w14:textId="55ED2C25" w:rsidR="00A51A4A" w:rsidRPr="002F4407" w:rsidRDefault="00A51A4A" w:rsidP="007411C4">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1.1. Место </w:t>
      </w:r>
      <w:r w:rsidR="004505F7">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 в структуре образовательной программы СПО</w:t>
      </w:r>
    </w:p>
    <w:p w14:paraId="4C2E2DED" w14:textId="5A744C98" w:rsidR="00DD62E5" w:rsidRPr="002F4407" w:rsidRDefault="004505F7" w:rsidP="00DD62E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Учебная </w:t>
      </w:r>
      <w:r w:rsidR="00DD62E5" w:rsidRPr="002F4407">
        <w:rPr>
          <w:rFonts w:ascii="Times New Roman" w:hAnsi="Times New Roman" w:cs="Times New Roman"/>
          <w:sz w:val="28"/>
          <w:szCs w:val="28"/>
        </w:rPr>
        <w:t xml:space="preserve">дисциплина </w:t>
      </w:r>
      <w:r w:rsidR="00DD62E5" w:rsidRPr="002F4407">
        <w:rPr>
          <w:rFonts w:ascii="Times New Roman" w:hAnsi="Times New Roman" w:cs="Times New Roman"/>
          <w:b/>
          <w:sz w:val="28"/>
          <w:szCs w:val="28"/>
        </w:rPr>
        <w:t>СГ.03 Безопасность Жизнедеятельности</w:t>
      </w:r>
      <w:r>
        <w:rPr>
          <w:rFonts w:ascii="Times New Roman" w:hAnsi="Times New Roman" w:cs="Times New Roman"/>
          <w:sz w:val="28"/>
          <w:szCs w:val="28"/>
        </w:rPr>
        <w:t xml:space="preserve"> является обязательной частью социально-гуманитарного </w:t>
      </w:r>
      <w:r w:rsidR="00DD62E5" w:rsidRPr="002F4407">
        <w:rPr>
          <w:rFonts w:ascii="Times New Roman" w:hAnsi="Times New Roman" w:cs="Times New Roman"/>
          <w:sz w:val="28"/>
          <w:szCs w:val="28"/>
        </w:rPr>
        <w:t xml:space="preserve">цикла в соответствии с ФГОС по специальности </w:t>
      </w:r>
      <w:r w:rsidR="000D50C1" w:rsidRPr="00A71431">
        <w:rPr>
          <w:rFonts w:ascii="Times New Roman" w:hAnsi="Times New Roman" w:cs="Times New Roman"/>
          <w:b/>
          <w:bCs/>
          <w:sz w:val="28"/>
          <w:szCs w:val="28"/>
        </w:rPr>
        <w:t xml:space="preserve">43.02.16 </w:t>
      </w:r>
      <w:r w:rsidR="000D50C1">
        <w:rPr>
          <w:rFonts w:ascii="Times New Roman" w:hAnsi="Times New Roman" w:cs="Times New Roman"/>
          <w:b/>
          <w:bCs/>
          <w:sz w:val="28"/>
          <w:szCs w:val="28"/>
        </w:rPr>
        <w:t>Т</w:t>
      </w:r>
      <w:r w:rsidR="000D50C1" w:rsidRPr="00A71431">
        <w:rPr>
          <w:rFonts w:ascii="Times New Roman" w:hAnsi="Times New Roman" w:cs="Times New Roman"/>
          <w:b/>
          <w:bCs/>
          <w:sz w:val="28"/>
          <w:szCs w:val="28"/>
        </w:rPr>
        <w:t>уризм и гостеприимство</w:t>
      </w:r>
      <w:r w:rsidR="00DD62E5" w:rsidRPr="002F4407">
        <w:rPr>
          <w:rFonts w:ascii="Times New Roman" w:hAnsi="Times New Roman" w:cs="Times New Roman"/>
          <w:sz w:val="28"/>
          <w:szCs w:val="28"/>
        </w:rPr>
        <w:t>.</w:t>
      </w:r>
    </w:p>
    <w:p w14:paraId="780EFC4B" w14:textId="77777777" w:rsidR="00A51A4A" w:rsidRPr="002F4407" w:rsidRDefault="00A51A4A" w:rsidP="007411C4">
      <w:pPr>
        <w:pStyle w:val="a6"/>
        <w:jc w:val="both"/>
        <w:rPr>
          <w:rFonts w:ascii="Times New Roman" w:hAnsi="Times New Roman" w:cs="Times New Roman"/>
          <w:sz w:val="28"/>
          <w:szCs w:val="28"/>
        </w:rPr>
      </w:pPr>
    </w:p>
    <w:p w14:paraId="71F1C028" w14:textId="555B053E" w:rsidR="00104F19"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b/>
          <w:sz w:val="28"/>
          <w:szCs w:val="28"/>
        </w:rPr>
        <w:t xml:space="preserve">1.2. Цели и планируемые результаты освоения </w:t>
      </w:r>
      <w:r w:rsidR="004505F7">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6265B97D" w14:textId="2EF33375" w:rsidR="00A51A4A"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1.2.1. Цели </w:t>
      </w:r>
      <w:r w:rsidR="004505F7">
        <w:rPr>
          <w:rFonts w:ascii="Times New Roman" w:hAnsi="Times New Roman" w:cs="Times New Roman"/>
          <w:sz w:val="28"/>
          <w:szCs w:val="28"/>
        </w:rPr>
        <w:t xml:space="preserve">учебной </w:t>
      </w:r>
      <w:r w:rsidRPr="002F4407">
        <w:rPr>
          <w:rFonts w:ascii="Times New Roman" w:hAnsi="Times New Roman" w:cs="Times New Roman"/>
          <w:sz w:val="28"/>
          <w:szCs w:val="28"/>
        </w:rPr>
        <w:t>дисциплины</w:t>
      </w:r>
    </w:p>
    <w:p w14:paraId="2DD653C3" w14:textId="77777777"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2F4407" w:rsidRDefault="00DD62E5" w:rsidP="00DD62E5">
      <w:pPr>
        <w:pStyle w:val="a6"/>
        <w:jc w:val="both"/>
        <w:rPr>
          <w:rFonts w:ascii="Times New Roman" w:hAnsi="Times New Roman" w:cs="Times New Roman"/>
          <w:sz w:val="28"/>
          <w:szCs w:val="28"/>
        </w:rPr>
      </w:pPr>
    </w:p>
    <w:p w14:paraId="5B39D5F2" w14:textId="6B9205EF" w:rsidR="00DD62E5" w:rsidRPr="002F4407" w:rsidRDefault="00DD62E5" w:rsidP="00DD62E5">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1.2.2. Планируемые результаты освоения </w:t>
      </w:r>
      <w:r w:rsidR="004505F7">
        <w:rPr>
          <w:rFonts w:ascii="Times New Roman" w:hAnsi="Times New Roman" w:cs="Times New Roman"/>
          <w:sz w:val="28"/>
          <w:szCs w:val="28"/>
        </w:rPr>
        <w:t xml:space="preserve">учебной </w:t>
      </w:r>
      <w:r w:rsidRPr="002F4407">
        <w:rPr>
          <w:rFonts w:ascii="Times New Roman" w:hAnsi="Times New Roman" w:cs="Times New Roman"/>
          <w:sz w:val="28"/>
          <w:szCs w:val="28"/>
        </w:rPr>
        <w:t>дисциплины в соответствии с ФГОС СПО и на основе ФГОС СОО</w:t>
      </w:r>
    </w:p>
    <w:p w14:paraId="54D18A37" w14:textId="77777777" w:rsidR="00DD62E5" w:rsidRPr="002F4407" w:rsidRDefault="00DD62E5" w:rsidP="00DD62E5">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Особое значение дисциплина имеет при формировании и развитии ОК и ПК</w:t>
      </w:r>
    </w:p>
    <w:p w14:paraId="343C20D0" w14:textId="77777777" w:rsidR="00A51A4A" w:rsidRPr="002F4407" w:rsidRDefault="00A51A4A" w:rsidP="007411C4">
      <w:pPr>
        <w:pStyle w:val="a6"/>
        <w:jc w:val="both"/>
        <w:rPr>
          <w:rFonts w:ascii="Times New Roman" w:hAnsi="Times New Roman" w:cs="Times New Roman"/>
          <w:sz w:val="28"/>
          <w:szCs w:val="28"/>
        </w:rPr>
      </w:pPr>
    </w:p>
    <w:p w14:paraId="01C39A04" w14:textId="77777777" w:rsidR="00550D73" w:rsidRPr="002F4407" w:rsidRDefault="00550D73" w:rsidP="00A51A4A">
      <w:pPr>
        <w:pStyle w:val="a6"/>
        <w:jc w:val="both"/>
        <w:rPr>
          <w:rFonts w:ascii="Times New Roman" w:hAnsi="Times New Roman" w:cs="Times New Roman"/>
          <w:sz w:val="28"/>
          <w:szCs w:val="28"/>
        </w:rPr>
      </w:pPr>
    </w:p>
    <w:p w14:paraId="47F845BF" w14:textId="77777777" w:rsidR="00550D73" w:rsidRPr="002F4407" w:rsidRDefault="00550D73" w:rsidP="00A51A4A">
      <w:pPr>
        <w:pStyle w:val="a6"/>
        <w:jc w:val="both"/>
        <w:rPr>
          <w:rFonts w:ascii="Times New Roman" w:hAnsi="Times New Roman" w:cs="Times New Roman"/>
          <w:sz w:val="28"/>
          <w:szCs w:val="28"/>
        </w:rPr>
      </w:pPr>
    </w:p>
    <w:p w14:paraId="1A98965E" w14:textId="77777777" w:rsidR="00550D73" w:rsidRPr="002F4407" w:rsidRDefault="00550D73" w:rsidP="00A51A4A">
      <w:pPr>
        <w:pStyle w:val="a6"/>
        <w:jc w:val="both"/>
        <w:rPr>
          <w:rFonts w:ascii="Times New Roman" w:hAnsi="Times New Roman" w:cs="Times New Roman"/>
          <w:sz w:val="28"/>
          <w:szCs w:val="28"/>
        </w:rPr>
      </w:pPr>
    </w:p>
    <w:p w14:paraId="2A37D64C" w14:textId="77777777" w:rsidR="00550D73" w:rsidRPr="002F4407" w:rsidRDefault="00550D73" w:rsidP="00A51A4A">
      <w:pPr>
        <w:pStyle w:val="a6"/>
        <w:jc w:val="both"/>
        <w:rPr>
          <w:rFonts w:ascii="Times New Roman" w:hAnsi="Times New Roman" w:cs="Times New Roman"/>
          <w:sz w:val="28"/>
          <w:szCs w:val="28"/>
        </w:rPr>
      </w:pPr>
    </w:p>
    <w:p w14:paraId="3B24E891" w14:textId="77777777" w:rsidR="00550D73" w:rsidRPr="002F4407" w:rsidRDefault="00550D73" w:rsidP="00A51A4A">
      <w:pPr>
        <w:pStyle w:val="a6"/>
        <w:jc w:val="both"/>
        <w:rPr>
          <w:rFonts w:ascii="Times New Roman" w:hAnsi="Times New Roman" w:cs="Times New Roman"/>
          <w:sz w:val="28"/>
          <w:szCs w:val="28"/>
        </w:rPr>
      </w:pPr>
    </w:p>
    <w:p w14:paraId="11FADD0B" w14:textId="77777777" w:rsidR="00550D73" w:rsidRPr="002F4407" w:rsidRDefault="00550D73" w:rsidP="00A51A4A">
      <w:pPr>
        <w:pStyle w:val="a6"/>
        <w:jc w:val="both"/>
        <w:rPr>
          <w:rFonts w:ascii="Times New Roman" w:hAnsi="Times New Roman" w:cs="Times New Roman"/>
          <w:sz w:val="28"/>
          <w:szCs w:val="28"/>
        </w:rPr>
      </w:pPr>
    </w:p>
    <w:p w14:paraId="5FFEA4B8" w14:textId="77777777" w:rsidR="00550D73" w:rsidRPr="002F4407" w:rsidRDefault="00550D73" w:rsidP="00A51A4A">
      <w:pPr>
        <w:pStyle w:val="a6"/>
        <w:jc w:val="both"/>
        <w:rPr>
          <w:rFonts w:ascii="Times New Roman" w:hAnsi="Times New Roman" w:cs="Times New Roman"/>
          <w:sz w:val="28"/>
          <w:szCs w:val="28"/>
        </w:rPr>
      </w:pPr>
    </w:p>
    <w:p w14:paraId="470209C0" w14:textId="77777777" w:rsidR="00550D73" w:rsidRPr="002F4407" w:rsidRDefault="00550D73" w:rsidP="00A51A4A">
      <w:pPr>
        <w:pStyle w:val="a6"/>
        <w:jc w:val="both"/>
        <w:rPr>
          <w:rFonts w:ascii="Times New Roman" w:hAnsi="Times New Roman" w:cs="Times New Roman"/>
          <w:sz w:val="28"/>
          <w:szCs w:val="28"/>
        </w:rPr>
      </w:pPr>
    </w:p>
    <w:p w14:paraId="343CDB99" w14:textId="77777777" w:rsidR="00550D73" w:rsidRPr="002F4407" w:rsidRDefault="00550D73" w:rsidP="00550D73">
      <w:pPr>
        <w:pStyle w:val="a6"/>
        <w:jc w:val="center"/>
        <w:rPr>
          <w:rFonts w:ascii="Times New Roman" w:hAnsi="Times New Roman" w:cs="Times New Roman"/>
          <w:sz w:val="28"/>
          <w:szCs w:val="28"/>
        </w:rPr>
        <w:sectPr w:rsidR="00550D73" w:rsidRPr="002F440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2F4407" w14:paraId="464D3CDF" w14:textId="77777777" w:rsidTr="00C53D6B">
        <w:trPr>
          <w:trHeight w:val="163"/>
        </w:trPr>
        <w:tc>
          <w:tcPr>
            <w:tcW w:w="3652" w:type="dxa"/>
            <w:vMerge w:val="restart"/>
            <w:vAlign w:val="center"/>
          </w:tcPr>
          <w:p w14:paraId="4F5A2C4D"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Планируемые результаты освоения дисциплины</w:t>
            </w:r>
          </w:p>
        </w:tc>
      </w:tr>
      <w:tr w:rsidR="00DD62E5" w:rsidRPr="002F4407" w14:paraId="3D8E3423" w14:textId="77777777" w:rsidTr="00C53D6B">
        <w:trPr>
          <w:trHeight w:val="74"/>
        </w:trPr>
        <w:tc>
          <w:tcPr>
            <w:tcW w:w="3652" w:type="dxa"/>
            <w:vMerge/>
            <w:vAlign w:val="center"/>
          </w:tcPr>
          <w:p w14:paraId="1C251859" w14:textId="77777777" w:rsidR="00DD62E5" w:rsidRPr="002F4407"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Общие</w:t>
            </w:r>
          </w:p>
        </w:tc>
        <w:tc>
          <w:tcPr>
            <w:tcW w:w="5103" w:type="dxa"/>
            <w:vAlign w:val="center"/>
          </w:tcPr>
          <w:p w14:paraId="3487171B"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Дисциплинарные</w:t>
            </w:r>
          </w:p>
        </w:tc>
      </w:tr>
      <w:tr w:rsidR="00DD62E5" w:rsidRPr="002F4407" w14:paraId="056C838B" w14:textId="77777777" w:rsidTr="00CA0FCD">
        <w:trPr>
          <w:trHeight w:val="702"/>
        </w:trPr>
        <w:tc>
          <w:tcPr>
            <w:tcW w:w="3652" w:type="dxa"/>
          </w:tcPr>
          <w:p w14:paraId="1372E794"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В части трудового воспитания:</w:t>
            </w:r>
          </w:p>
          <w:p w14:paraId="167FDCFC"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а) базовые логические действия:</w:t>
            </w:r>
          </w:p>
          <w:p w14:paraId="5A29949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б) базовые исследовательские действия:</w:t>
            </w:r>
          </w:p>
          <w:p w14:paraId="568D6C30"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0A7C5D8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выявлять </w:t>
            </w:r>
            <w:proofErr w:type="spellStart"/>
            <w:r w:rsidRPr="002F4407">
              <w:rPr>
                <w:rFonts w:ascii="Times New Roman" w:hAnsi="Times New Roman" w:cs="Times New Roman"/>
                <w:sz w:val="28"/>
                <w:szCs w:val="28"/>
              </w:rPr>
              <w:t>причинно</w:t>
            </w:r>
            <w:proofErr w:type="spellEnd"/>
            <w:r w:rsidRPr="002F440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знать порядок действий в экстремальных и чрезвычайных ситуациях</w:t>
            </w:r>
          </w:p>
        </w:tc>
      </w:tr>
      <w:tr w:rsidR="00DD62E5" w:rsidRPr="002F4407" w14:paraId="560447AE" w14:textId="77777777" w:rsidTr="00CA0FCD">
        <w:trPr>
          <w:trHeight w:val="1122"/>
        </w:trPr>
        <w:tc>
          <w:tcPr>
            <w:tcW w:w="3652" w:type="dxa"/>
          </w:tcPr>
          <w:p w14:paraId="2EFF2EC8"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области ценности научного познания: </w:t>
            </w:r>
          </w:p>
          <w:p w14:paraId="72D1FA4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осознание ценности научной деятельности, </w:t>
            </w:r>
            <w:r w:rsidRPr="002F440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работа с информацией: </w:t>
            </w:r>
          </w:p>
          <w:p w14:paraId="1C6ACFB4"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2F4407" w14:paraId="26E4CA9A" w14:textId="77777777" w:rsidTr="00C53D6B">
        <w:trPr>
          <w:trHeight w:val="1542"/>
        </w:trPr>
        <w:tc>
          <w:tcPr>
            <w:tcW w:w="3652" w:type="dxa"/>
          </w:tcPr>
          <w:p w14:paraId="7D3EBD5E"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2F4407" w:rsidRDefault="00DD62E5" w:rsidP="00C53D6B">
            <w:pPr>
              <w:rPr>
                <w:sz w:val="28"/>
                <w:szCs w:val="28"/>
              </w:rPr>
            </w:pPr>
            <w:r w:rsidRPr="002F4407">
              <w:rPr>
                <w:sz w:val="28"/>
                <w:szCs w:val="28"/>
              </w:rPr>
              <w:t>В области духовно-нравственного воспитания:</w:t>
            </w:r>
          </w:p>
          <w:p w14:paraId="23E6D2AF" w14:textId="77777777" w:rsidR="00DD62E5" w:rsidRPr="002F4407" w:rsidRDefault="00DD62E5" w:rsidP="00C53D6B">
            <w:pPr>
              <w:rPr>
                <w:sz w:val="28"/>
                <w:szCs w:val="28"/>
              </w:rPr>
            </w:pPr>
            <w:r w:rsidRPr="002F4407">
              <w:rPr>
                <w:sz w:val="28"/>
                <w:szCs w:val="28"/>
              </w:rPr>
              <w:t xml:space="preserve">- сформированность нравственного сознания, этического поведения; </w:t>
            </w:r>
          </w:p>
          <w:p w14:paraId="692D4356" w14:textId="77777777" w:rsidR="00DD62E5" w:rsidRPr="002F4407" w:rsidRDefault="00DD62E5" w:rsidP="00C53D6B">
            <w:pPr>
              <w:rPr>
                <w:sz w:val="28"/>
                <w:szCs w:val="28"/>
              </w:rPr>
            </w:pPr>
            <w:r w:rsidRPr="002F440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2F4407" w:rsidRDefault="00DD62E5" w:rsidP="00C53D6B">
            <w:pPr>
              <w:rPr>
                <w:sz w:val="28"/>
                <w:szCs w:val="28"/>
              </w:rPr>
            </w:pPr>
            <w:r w:rsidRPr="002F4407">
              <w:rPr>
                <w:sz w:val="28"/>
                <w:szCs w:val="28"/>
              </w:rPr>
              <w:t xml:space="preserve">- осознание личного вклада в построение устойчивого будущего; </w:t>
            </w:r>
          </w:p>
          <w:p w14:paraId="44C83526" w14:textId="77777777" w:rsidR="00DD62E5" w:rsidRPr="002F4407" w:rsidRDefault="00DD62E5" w:rsidP="00C53D6B">
            <w:pPr>
              <w:rPr>
                <w:sz w:val="28"/>
                <w:szCs w:val="28"/>
              </w:rPr>
            </w:pPr>
            <w:r w:rsidRPr="002F440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2F4407" w:rsidRDefault="00DD62E5" w:rsidP="00C53D6B">
            <w:pPr>
              <w:rPr>
                <w:sz w:val="28"/>
                <w:szCs w:val="28"/>
              </w:rPr>
            </w:pPr>
            <w:r w:rsidRPr="002F4407">
              <w:rPr>
                <w:sz w:val="28"/>
                <w:szCs w:val="28"/>
              </w:rPr>
              <w:t xml:space="preserve">Овладение универсальными регулятивными действиями: </w:t>
            </w:r>
          </w:p>
          <w:p w14:paraId="0E8E73D4" w14:textId="77777777" w:rsidR="00DD62E5" w:rsidRPr="002F4407" w:rsidRDefault="00DD62E5" w:rsidP="00C53D6B">
            <w:pPr>
              <w:rPr>
                <w:sz w:val="28"/>
                <w:szCs w:val="28"/>
              </w:rPr>
            </w:pPr>
            <w:r w:rsidRPr="002F4407">
              <w:rPr>
                <w:sz w:val="28"/>
                <w:szCs w:val="28"/>
              </w:rPr>
              <w:t xml:space="preserve">а) самоорганизация: </w:t>
            </w:r>
          </w:p>
          <w:p w14:paraId="09FE54B3" w14:textId="77777777" w:rsidR="00DD62E5" w:rsidRPr="002F4407" w:rsidRDefault="00DD62E5" w:rsidP="00C53D6B">
            <w:pPr>
              <w:rPr>
                <w:sz w:val="28"/>
                <w:szCs w:val="28"/>
              </w:rPr>
            </w:pPr>
            <w:r w:rsidRPr="002F440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2F4407" w:rsidRDefault="00DD62E5" w:rsidP="00C53D6B">
            <w:pPr>
              <w:rPr>
                <w:sz w:val="28"/>
                <w:szCs w:val="28"/>
              </w:rPr>
            </w:pPr>
            <w:r w:rsidRPr="002F440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2F4407" w:rsidRDefault="00DD62E5" w:rsidP="00C53D6B">
            <w:pPr>
              <w:rPr>
                <w:sz w:val="28"/>
                <w:szCs w:val="28"/>
              </w:rPr>
            </w:pPr>
            <w:r w:rsidRPr="002F4407">
              <w:rPr>
                <w:sz w:val="28"/>
                <w:szCs w:val="28"/>
              </w:rPr>
              <w:t xml:space="preserve">- давать оценку новым ситуациям; </w:t>
            </w:r>
          </w:p>
          <w:p w14:paraId="0BF59273" w14:textId="77777777" w:rsidR="00DD62E5" w:rsidRPr="002F4407" w:rsidRDefault="00DD62E5" w:rsidP="00C53D6B">
            <w:pPr>
              <w:rPr>
                <w:sz w:val="28"/>
                <w:szCs w:val="28"/>
              </w:rPr>
            </w:pPr>
            <w:r w:rsidRPr="002F440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2F4407" w:rsidRDefault="00DD62E5" w:rsidP="00C53D6B">
            <w:pPr>
              <w:rPr>
                <w:sz w:val="28"/>
                <w:szCs w:val="28"/>
              </w:rPr>
            </w:pPr>
            <w:r w:rsidRPr="002F4407">
              <w:rPr>
                <w:sz w:val="28"/>
                <w:szCs w:val="28"/>
              </w:rPr>
              <w:t>6) самоконтроль:</w:t>
            </w:r>
          </w:p>
          <w:p w14:paraId="030D3B2E" w14:textId="77777777" w:rsidR="00DD62E5" w:rsidRPr="002F4407" w:rsidRDefault="00DD62E5" w:rsidP="00C53D6B">
            <w:pPr>
              <w:rPr>
                <w:sz w:val="28"/>
                <w:szCs w:val="28"/>
              </w:rPr>
            </w:pPr>
            <w:r w:rsidRPr="002F4407">
              <w:rPr>
                <w:sz w:val="28"/>
                <w:szCs w:val="28"/>
              </w:rPr>
              <w:lastRenderedPageBreak/>
              <w:t>- использовать приемы рефлексии для оценки ситуации, выбора верного решения;</w:t>
            </w:r>
          </w:p>
          <w:p w14:paraId="2DA40743" w14:textId="77777777" w:rsidR="00DD62E5" w:rsidRPr="002F4407" w:rsidRDefault="00DD62E5" w:rsidP="00C53D6B">
            <w:pPr>
              <w:rPr>
                <w:sz w:val="28"/>
                <w:szCs w:val="28"/>
              </w:rPr>
            </w:pPr>
            <w:r w:rsidRPr="002F4407">
              <w:rPr>
                <w:sz w:val="28"/>
                <w:szCs w:val="28"/>
              </w:rPr>
              <w:t xml:space="preserve">- уметь оценивать риски и своевременно принимать решения по их снижению; </w:t>
            </w:r>
          </w:p>
          <w:p w14:paraId="08B76DFC" w14:textId="77777777" w:rsidR="00DD62E5" w:rsidRPr="002F4407" w:rsidRDefault="00DD62E5" w:rsidP="00C53D6B">
            <w:pPr>
              <w:rPr>
                <w:sz w:val="28"/>
                <w:szCs w:val="28"/>
              </w:rPr>
            </w:pPr>
            <w:r w:rsidRPr="002F4407">
              <w:rPr>
                <w:sz w:val="28"/>
                <w:szCs w:val="28"/>
              </w:rPr>
              <w:t xml:space="preserve">в) эмоциональный интеллект, предполагающий сформированность: </w:t>
            </w:r>
          </w:p>
          <w:p w14:paraId="00032276" w14:textId="77777777" w:rsidR="00DD62E5" w:rsidRPr="002F4407" w:rsidRDefault="00DD62E5" w:rsidP="00C53D6B">
            <w:pPr>
              <w:rPr>
                <w:sz w:val="28"/>
                <w:szCs w:val="28"/>
              </w:rPr>
            </w:pPr>
            <w:r w:rsidRPr="002F440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2F4407" w:rsidRDefault="00DD62E5" w:rsidP="00C53D6B">
            <w:pPr>
              <w:rPr>
                <w:sz w:val="28"/>
                <w:szCs w:val="28"/>
              </w:rPr>
            </w:pPr>
            <w:r w:rsidRPr="002F440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2F4407" w:rsidRDefault="00DD62E5" w:rsidP="00C53D6B">
            <w:pPr>
              <w:rPr>
                <w:sz w:val="28"/>
                <w:szCs w:val="28"/>
              </w:rPr>
            </w:pPr>
            <w:r w:rsidRPr="002F440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2F4407" w:rsidRDefault="00DD62E5" w:rsidP="00C53D6B">
            <w:pPr>
              <w:rPr>
                <w:sz w:val="28"/>
                <w:szCs w:val="28"/>
              </w:rPr>
            </w:pPr>
            <w:r w:rsidRPr="002F440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2F4407" w:rsidRDefault="00DD62E5" w:rsidP="00C53D6B">
            <w:pPr>
              <w:rPr>
                <w:sz w:val="28"/>
                <w:szCs w:val="28"/>
              </w:rPr>
            </w:pPr>
            <w:r w:rsidRPr="002F4407">
              <w:rPr>
                <w:rFonts w:eastAsiaTheme="minorHAnsi"/>
                <w:sz w:val="28"/>
                <w:szCs w:val="28"/>
              </w:rPr>
              <w:t>-</w:t>
            </w:r>
            <w:r w:rsidRPr="002F4407">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2F4407" w:rsidRDefault="00DD62E5" w:rsidP="00C53D6B">
            <w:pPr>
              <w:rPr>
                <w:sz w:val="28"/>
                <w:szCs w:val="28"/>
              </w:rPr>
            </w:pPr>
            <w:r w:rsidRPr="002F440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2F4407" w14:paraId="371C2FDE" w14:textId="77777777" w:rsidTr="00C53D6B">
        <w:trPr>
          <w:trHeight w:val="411"/>
        </w:trPr>
        <w:tc>
          <w:tcPr>
            <w:tcW w:w="3652" w:type="dxa"/>
          </w:tcPr>
          <w:p w14:paraId="323D4572"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739DF589" w14:textId="77777777" w:rsidR="00DD62E5" w:rsidRPr="002F4407" w:rsidRDefault="00DD62E5" w:rsidP="00C53D6B">
            <w:pPr>
              <w:rPr>
                <w:sz w:val="28"/>
                <w:szCs w:val="28"/>
              </w:rPr>
            </w:pPr>
            <w:r w:rsidRPr="002F4407">
              <w:rPr>
                <w:sz w:val="28"/>
                <w:szCs w:val="28"/>
              </w:rPr>
              <w:t>- готовность к саморазвитию, самостоятельности и самоопределению;</w:t>
            </w:r>
          </w:p>
          <w:p w14:paraId="0DE181C8"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F3C969F" w14:textId="77777777" w:rsidR="00DD62E5" w:rsidRPr="002F4407" w:rsidRDefault="00DD62E5" w:rsidP="00C53D6B">
            <w:pPr>
              <w:rPr>
                <w:sz w:val="28"/>
                <w:szCs w:val="28"/>
              </w:rPr>
            </w:pPr>
            <w:r w:rsidRPr="002F4407">
              <w:rPr>
                <w:sz w:val="28"/>
                <w:szCs w:val="28"/>
              </w:rPr>
              <w:t>Овладение универсальными коммуникативными действиями:</w:t>
            </w:r>
          </w:p>
          <w:p w14:paraId="726B17BE" w14:textId="77777777" w:rsidR="00DD62E5" w:rsidRPr="002F4407" w:rsidRDefault="00DD62E5" w:rsidP="00C53D6B">
            <w:pPr>
              <w:rPr>
                <w:sz w:val="28"/>
                <w:szCs w:val="28"/>
              </w:rPr>
            </w:pPr>
            <w:r w:rsidRPr="002F4407">
              <w:rPr>
                <w:sz w:val="28"/>
                <w:szCs w:val="28"/>
              </w:rPr>
              <w:t xml:space="preserve">а) совместная деятельность: </w:t>
            </w:r>
          </w:p>
          <w:p w14:paraId="117AC6E4" w14:textId="77777777" w:rsidR="00DD62E5" w:rsidRPr="002F4407" w:rsidRDefault="00DD62E5" w:rsidP="00C53D6B">
            <w:pPr>
              <w:rPr>
                <w:sz w:val="28"/>
                <w:szCs w:val="28"/>
              </w:rPr>
            </w:pPr>
            <w:r w:rsidRPr="002F4407">
              <w:rPr>
                <w:sz w:val="28"/>
                <w:szCs w:val="28"/>
              </w:rPr>
              <w:t>- понимать и использовать преимущества командной и индивидуальной работы;</w:t>
            </w:r>
          </w:p>
          <w:p w14:paraId="2E2CDDD7" w14:textId="77777777" w:rsidR="00DD62E5" w:rsidRPr="002F4407" w:rsidRDefault="00DD62E5" w:rsidP="00C53D6B">
            <w:pPr>
              <w:rPr>
                <w:sz w:val="28"/>
                <w:szCs w:val="28"/>
              </w:rPr>
            </w:pPr>
            <w:r w:rsidRPr="002F4407">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2F4407">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2F4407" w:rsidRDefault="00DD62E5" w:rsidP="00C53D6B">
            <w:pPr>
              <w:rPr>
                <w:sz w:val="28"/>
                <w:szCs w:val="28"/>
              </w:rPr>
            </w:pPr>
            <w:r w:rsidRPr="002F4407">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2F4407" w:rsidRDefault="00DD62E5" w:rsidP="00C53D6B">
            <w:pPr>
              <w:rPr>
                <w:sz w:val="28"/>
                <w:szCs w:val="28"/>
              </w:rPr>
            </w:pPr>
            <w:r w:rsidRPr="002F440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68DF58B8" w14:textId="77777777" w:rsidR="00DD62E5" w:rsidRPr="002F4407" w:rsidRDefault="00DD62E5" w:rsidP="00C53D6B">
            <w:pPr>
              <w:rPr>
                <w:sz w:val="28"/>
                <w:szCs w:val="28"/>
              </w:rPr>
            </w:pPr>
            <w:r w:rsidRPr="002F4407">
              <w:rPr>
                <w:sz w:val="28"/>
                <w:szCs w:val="28"/>
              </w:rPr>
              <w:t>б) принятие себя и других людей:</w:t>
            </w:r>
          </w:p>
          <w:p w14:paraId="5B5B8952" w14:textId="77777777" w:rsidR="00DD62E5" w:rsidRPr="002F4407" w:rsidRDefault="00DD62E5" w:rsidP="00C53D6B">
            <w:pPr>
              <w:rPr>
                <w:sz w:val="28"/>
                <w:szCs w:val="28"/>
              </w:rPr>
            </w:pPr>
            <w:r w:rsidRPr="002F4407">
              <w:rPr>
                <w:sz w:val="28"/>
                <w:szCs w:val="28"/>
              </w:rPr>
              <w:t xml:space="preserve"> - принимать мотивы и аргументы других людей при анализе результатов деятельности; </w:t>
            </w:r>
          </w:p>
          <w:p w14:paraId="61B00001" w14:textId="77777777" w:rsidR="00DD62E5" w:rsidRPr="002F4407" w:rsidRDefault="00DD62E5" w:rsidP="00C53D6B">
            <w:pPr>
              <w:rPr>
                <w:sz w:val="28"/>
                <w:szCs w:val="28"/>
              </w:rPr>
            </w:pPr>
            <w:r w:rsidRPr="002F4407">
              <w:rPr>
                <w:sz w:val="28"/>
                <w:szCs w:val="28"/>
              </w:rPr>
              <w:t>- признавать свое право и право других людей на ошибки;</w:t>
            </w:r>
          </w:p>
          <w:p w14:paraId="37FD11D0" w14:textId="77777777" w:rsidR="00DD62E5" w:rsidRPr="002F4407" w:rsidRDefault="00DD62E5" w:rsidP="00C53D6B">
            <w:pPr>
              <w:rPr>
                <w:sz w:val="28"/>
                <w:szCs w:val="28"/>
              </w:rPr>
            </w:pPr>
            <w:r w:rsidRPr="002F4407">
              <w:rPr>
                <w:sz w:val="28"/>
                <w:szCs w:val="28"/>
              </w:rPr>
              <w:t>- развивать способность понимать мир с позиции другого человека.</w:t>
            </w:r>
          </w:p>
        </w:tc>
        <w:tc>
          <w:tcPr>
            <w:tcW w:w="5103" w:type="dxa"/>
          </w:tcPr>
          <w:p w14:paraId="02A11E2D" w14:textId="77777777" w:rsidR="00DD62E5" w:rsidRPr="002F4407" w:rsidRDefault="00DD62E5" w:rsidP="00C53D6B">
            <w:pPr>
              <w:rPr>
                <w:sz w:val="28"/>
                <w:szCs w:val="28"/>
              </w:rPr>
            </w:pPr>
            <w:r w:rsidRPr="002F4407">
              <w:rPr>
                <w:sz w:val="28"/>
                <w:szCs w:val="28"/>
              </w:rPr>
              <w:lastRenderedPageBreak/>
              <w:t xml:space="preserve">- знать основы безопасного, конструктивного общения, </w:t>
            </w:r>
          </w:p>
          <w:p w14:paraId="7A0F4E01" w14:textId="77777777" w:rsidR="00DD62E5" w:rsidRPr="002F4407" w:rsidRDefault="00DD62E5" w:rsidP="00C53D6B">
            <w:pPr>
              <w:rPr>
                <w:sz w:val="28"/>
                <w:szCs w:val="28"/>
              </w:rPr>
            </w:pPr>
            <w:r w:rsidRPr="002F4407">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2F4407" w:rsidRDefault="00DD62E5" w:rsidP="00C53D6B">
            <w:pPr>
              <w:rPr>
                <w:sz w:val="28"/>
                <w:szCs w:val="28"/>
              </w:rPr>
            </w:pPr>
            <w:r w:rsidRPr="002F4407">
              <w:rPr>
                <w:sz w:val="28"/>
                <w:szCs w:val="28"/>
              </w:rPr>
              <w:t>- уметь предупреждать опасные явления и противодействовать им</w:t>
            </w:r>
          </w:p>
        </w:tc>
      </w:tr>
      <w:tr w:rsidR="00DD62E5" w:rsidRPr="002F4407" w14:paraId="6B0D0F8E" w14:textId="77777777" w:rsidTr="00C53D6B">
        <w:trPr>
          <w:trHeight w:val="74"/>
        </w:trPr>
        <w:tc>
          <w:tcPr>
            <w:tcW w:w="3652" w:type="dxa"/>
          </w:tcPr>
          <w:p w14:paraId="4F653875"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2F4407">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4EA928D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В части гражданского воспитания: </w:t>
            </w:r>
          </w:p>
          <w:p w14:paraId="376EFD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идейная убежденность, готовность к служению и </w:t>
            </w:r>
            <w:r w:rsidRPr="002F4407">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4D01F063"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2F4407" w:rsidRDefault="00DD62E5" w:rsidP="00C53D6B">
            <w:pPr>
              <w:rPr>
                <w:sz w:val="28"/>
                <w:szCs w:val="28"/>
              </w:rPr>
            </w:pPr>
            <w:r w:rsidRPr="002F440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2F4407" w:rsidRDefault="00DD62E5" w:rsidP="00C53D6B">
            <w:pPr>
              <w:rPr>
                <w:sz w:val="28"/>
                <w:szCs w:val="28"/>
              </w:rPr>
            </w:pPr>
            <w:r w:rsidRPr="002F440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2F4407" w:rsidRDefault="00DD62E5" w:rsidP="00C53D6B">
            <w:pPr>
              <w:rPr>
                <w:sz w:val="28"/>
                <w:szCs w:val="28"/>
              </w:rPr>
            </w:pPr>
            <w:r w:rsidRPr="002F440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2F4407" w:rsidRDefault="00DD62E5" w:rsidP="00C53D6B">
            <w:pPr>
              <w:rPr>
                <w:sz w:val="28"/>
                <w:szCs w:val="28"/>
              </w:rPr>
            </w:pPr>
            <w:r w:rsidRPr="002F440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2F4407" w:rsidRDefault="00DD62E5" w:rsidP="00C53D6B">
            <w:pPr>
              <w:rPr>
                <w:sz w:val="28"/>
                <w:szCs w:val="28"/>
              </w:rPr>
            </w:pPr>
            <w:r w:rsidRPr="002F440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2F440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2F4407" w:rsidRDefault="00DD62E5" w:rsidP="00C53D6B">
            <w:pPr>
              <w:rPr>
                <w:sz w:val="28"/>
                <w:szCs w:val="28"/>
              </w:rPr>
            </w:pPr>
            <w:r w:rsidRPr="002F440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21A25113" w14:textId="77777777" w:rsidR="00DD62E5" w:rsidRPr="002F4407" w:rsidRDefault="00DD62E5" w:rsidP="00C53D6B">
            <w:pPr>
              <w:rPr>
                <w:sz w:val="28"/>
                <w:szCs w:val="28"/>
              </w:rPr>
            </w:pPr>
            <w:r w:rsidRPr="002F4407">
              <w:rPr>
                <w:sz w:val="28"/>
                <w:szCs w:val="28"/>
              </w:rPr>
              <w:t>- сформировать представление о роди государства, общества и личности в обеспечении безопасности.</w:t>
            </w:r>
          </w:p>
        </w:tc>
      </w:tr>
      <w:tr w:rsidR="00DD62E5" w:rsidRPr="002F4407" w14:paraId="3B15489C" w14:textId="77777777" w:rsidTr="00C53D6B">
        <w:trPr>
          <w:trHeight w:val="74"/>
        </w:trPr>
        <w:tc>
          <w:tcPr>
            <w:tcW w:w="3652" w:type="dxa"/>
          </w:tcPr>
          <w:p w14:paraId="6F1AA9A1"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2F4407" w:rsidRDefault="00DD62E5" w:rsidP="00C53D6B">
            <w:pPr>
              <w:rPr>
                <w:sz w:val="28"/>
                <w:szCs w:val="28"/>
              </w:rPr>
            </w:pPr>
            <w:r w:rsidRPr="002F4407">
              <w:rPr>
                <w:sz w:val="28"/>
                <w:szCs w:val="28"/>
              </w:rPr>
              <w:t xml:space="preserve">В области экологического воспитания: </w:t>
            </w:r>
          </w:p>
          <w:p w14:paraId="77775E54" w14:textId="77777777" w:rsidR="00DD62E5" w:rsidRPr="002F4407" w:rsidRDefault="00DD62E5" w:rsidP="00C53D6B">
            <w:pPr>
              <w:rPr>
                <w:sz w:val="28"/>
                <w:szCs w:val="28"/>
              </w:rPr>
            </w:pPr>
            <w:r w:rsidRPr="002F440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2F4407" w:rsidRDefault="00DD62E5" w:rsidP="00C53D6B">
            <w:pPr>
              <w:rPr>
                <w:sz w:val="28"/>
                <w:szCs w:val="28"/>
              </w:rPr>
            </w:pPr>
            <w:r w:rsidRPr="002F440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2F4407" w:rsidRDefault="00DD62E5" w:rsidP="00C53D6B">
            <w:pPr>
              <w:rPr>
                <w:sz w:val="28"/>
                <w:szCs w:val="28"/>
              </w:rPr>
            </w:pPr>
            <w:r w:rsidRPr="002F440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2F4407" w:rsidRDefault="00DD62E5" w:rsidP="00C53D6B">
            <w:pPr>
              <w:rPr>
                <w:sz w:val="28"/>
                <w:szCs w:val="28"/>
              </w:rPr>
            </w:pPr>
            <w:r w:rsidRPr="002F4407">
              <w:rPr>
                <w:sz w:val="28"/>
                <w:szCs w:val="28"/>
              </w:rPr>
              <w:t xml:space="preserve">- расширение опыта деятельности экологической </w:t>
            </w:r>
            <w:r w:rsidRPr="002F4407">
              <w:rPr>
                <w:sz w:val="28"/>
                <w:szCs w:val="28"/>
              </w:rPr>
              <w:lastRenderedPageBreak/>
              <w:t xml:space="preserve">направленности; </w:t>
            </w:r>
          </w:p>
          <w:p w14:paraId="2F9599E1"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93D1160" w14:textId="77777777" w:rsidR="00DD62E5" w:rsidRPr="002F4407" w:rsidRDefault="00DD62E5" w:rsidP="00C53D6B">
            <w:pPr>
              <w:rPr>
                <w:sz w:val="28"/>
                <w:szCs w:val="28"/>
              </w:rPr>
            </w:pPr>
          </w:p>
        </w:tc>
        <w:tc>
          <w:tcPr>
            <w:tcW w:w="5103" w:type="dxa"/>
          </w:tcPr>
          <w:p w14:paraId="56D05209" w14:textId="77777777" w:rsidR="00DD62E5" w:rsidRPr="002F4407" w:rsidRDefault="00DD62E5" w:rsidP="00C53D6B">
            <w:pPr>
              <w:rPr>
                <w:sz w:val="28"/>
                <w:szCs w:val="28"/>
              </w:rPr>
            </w:pPr>
            <w:r w:rsidRPr="002F440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2F4407" w:rsidRDefault="00DD62E5" w:rsidP="00C53D6B">
            <w:pPr>
              <w:rPr>
                <w:sz w:val="28"/>
                <w:szCs w:val="28"/>
              </w:rPr>
            </w:pPr>
            <w:r w:rsidRPr="002F4407">
              <w:rPr>
                <w:sz w:val="28"/>
                <w:szCs w:val="28"/>
              </w:rPr>
              <w:t xml:space="preserve"> знать порядок действий в экстремальных и чрезвычайных ситуациях; </w:t>
            </w:r>
          </w:p>
          <w:p w14:paraId="3121F31C" w14:textId="77777777" w:rsidR="00DD62E5" w:rsidRPr="002F4407" w:rsidRDefault="00DD62E5" w:rsidP="00C53D6B">
            <w:pPr>
              <w:rPr>
                <w:sz w:val="28"/>
                <w:szCs w:val="28"/>
              </w:rPr>
            </w:pPr>
            <w:r w:rsidRPr="002F440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2F4407">
              <w:rPr>
                <w:sz w:val="28"/>
                <w:szCs w:val="28"/>
              </w:rPr>
              <w:lastRenderedPageBreak/>
              <w:t xml:space="preserve">безопасности на транспорте. </w:t>
            </w:r>
          </w:p>
          <w:p w14:paraId="7E784419" w14:textId="77777777" w:rsidR="00DD62E5" w:rsidRPr="002F4407" w:rsidRDefault="00DD62E5" w:rsidP="00C53D6B">
            <w:pPr>
              <w:rPr>
                <w:sz w:val="28"/>
                <w:szCs w:val="28"/>
              </w:rPr>
            </w:pPr>
            <w:r w:rsidRPr="002F440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2F4407" w:rsidRDefault="00DD62E5" w:rsidP="00C53D6B">
            <w:pPr>
              <w:rPr>
                <w:sz w:val="28"/>
                <w:szCs w:val="28"/>
              </w:rPr>
            </w:pPr>
            <w:r w:rsidRPr="002F440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2F4407" w:rsidRDefault="00DD62E5" w:rsidP="00C53D6B">
            <w:pPr>
              <w:rPr>
                <w:sz w:val="28"/>
                <w:szCs w:val="28"/>
              </w:rPr>
            </w:pPr>
            <w:r w:rsidRPr="002F440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2F4407" w:rsidRDefault="00DD62E5" w:rsidP="00C53D6B">
            <w:pPr>
              <w:rPr>
                <w:sz w:val="28"/>
                <w:szCs w:val="28"/>
              </w:rPr>
            </w:pPr>
            <w:r w:rsidRPr="002F440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2F4407" w14:paraId="7F0D72D3" w14:textId="77777777" w:rsidTr="00C53D6B">
        <w:trPr>
          <w:trHeight w:val="74"/>
        </w:trPr>
        <w:tc>
          <w:tcPr>
            <w:tcW w:w="3652" w:type="dxa"/>
          </w:tcPr>
          <w:p w14:paraId="3A8F509B"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2F4407">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2F4407" w:rsidRDefault="00DD62E5" w:rsidP="00C53D6B">
            <w:pPr>
              <w:rPr>
                <w:sz w:val="28"/>
                <w:szCs w:val="28"/>
              </w:rPr>
            </w:pPr>
            <w:r w:rsidRPr="002F440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2F4407" w:rsidRDefault="00DD62E5" w:rsidP="00C53D6B">
            <w:pPr>
              <w:rPr>
                <w:sz w:val="28"/>
                <w:szCs w:val="28"/>
              </w:rPr>
            </w:pPr>
            <w:r w:rsidRPr="002F4407">
              <w:rPr>
                <w:sz w:val="28"/>
                <w:szCs w:val="28"/>
              </w:rPr>
              <w:t xml:space="preserve">В части физического воспитания: </w:t>
            </w:r>
          </w:p>
          <w:p w14:paraId="41AA9FB3" w14:textId="77777777" w:rsidR="00DD62E5" w:rsidRPr="002F4407" w:rsidRDefault="00DD62E5" w:rsidP="00C53D6B">
            <w:pPr>
              <w:rPr>
                <w:sz w:val="28"/>
                <w:szCs w:val="28"/>
              </w:rPr>
            </w:pPr>
            <w:r w:rsidRPr="002F4407">
              <w:rPr>
                <w:sz w:val="28"/>
                <w:szCs w:val="28"/>
              </w:rPr>
              <w:t xml:space="preserve">- сформированность здорового и безопасного образа жизни, ответственного отношения к своему здоровью; </w:t>
            </w:r>
          </w:p>
          <w:p w14:paraId="49BD5F75" w14:textId="77777777" w:rsidR="00DD62E5" w:rsidRPr="002F4407" w:rsidRDefault="00DD62E5" w:rsidP="00C53D6B">
            <w:pPr>
              <w:rPr>
                <w:sz w:val="28"/>
                <w:szCs w:val="28"/>
              </w:rPr>
            </w:pPr>
            <w:r w:rsidRPr="002F4407">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2F4407" w:rsidRDefault="00DD62E5" w:rsidP="00C53D6B">
            <w:pPr>
              <w:rPr>
                <w:sz w:val="28"/>
                <w:szCs w:val="28"/>
              </w:rPr>
            </w:pPr>
            <w:r w:rsidRPr="002F4407">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0FF73E89" w14:textId="77777777" w:rsidR="00DD62E5" w:rsidRPr="002F4407" w:rsidRDefault="00DD62E5" w:rsidP="00C53D6B">
            <w:pPr>
              <w:rPr>
                <w:sz w:val="28"/>
                <w:szCs w:val="28"/>
              </w:rPr>
            </w:pPr>
            <w:r w:rsidRPr="002F4407">
              <w:rPr>
                <w:sz w:val="28"/>
                <w:szCs w:val="28"/>
              </w:rPr>
              <w:t>а) самоорганизация:</w:t>
            </w:r>
          </w:p>
          <w:p w14:paraId="1B26C2A2" w14:textId="77777777" w:rsidR="00DD62E5" w:rsidRPr="002F4407" w:rsidRDefault="00DD62E5" w:rsidP="00C53D6B">
            <w:pPr>
              <w:rPr>
                <w:sz w:val="28"/>
                <w:szCs w:val="28"/>
              </w:rPr>
            </w:pPr>
            <w:r w:rsidRPr="002F4407">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2F4407" w:rsidRDefault="00DD62E5" w:rsidP="00C53D6B">
            <w:pPr>
              <w:rPr>
                <w:sz w:val="28"/>
                <w:szCs w:val="28"/>
              </w:rPr>
            </w:pPr>
            <w:r w:rsidRPr="002F4407">
              <w:rPr>
                <w:sz w:val="28"/>
                <w:szCs w:val="28"/>
              </w:rPr>
              <w:t>- давать оценку новым ситуациям;</w:t>
            </w:r>
          </w:p>
          <w:p w14:paraId="25057151" w14:textId="77777777" w:rsidR="00DD62E5" w:rsidRPr="002F4407" w:rsidRDefault="00DD62E5" w:rsidP="00C53D6B">
            <w:pPr>
              <w:rPr>
                <w:sz w:val="28"/>
                <w:szCs w:val="28"/>
              </w:rPr>
            </w:pPr>
            <w:r w:rsidRPr="002F4407">
              <w:rPr>
                <w:sz w:val="28"/>
                <w:szCs w:val="28"/>
              </w:rPr>
              <w:t>- расширять рамки учебного предмета на основе личных предпочтений;</w:t>
            </w:r>
          </w:p>
          <w:p w14:paraId="5CD9058B" w14:textId="77777777" w:rsidR="00DD62E5" w:rsidRPr="002F4407" w:rsidRDefault="00DD62E5" w:rsidP="00C53D6B">
            <w:pPr>
              <w:rPr>
                <w:sz w:val="28"/>
                <w:szCs w:val="28"/>
              </w:rPr>
            </w:pPr>
            <w:r w:rsidRPr="002F4407">
              <w:rPr>
                <w:sz w:val="28"/>
                <w:szCs w:val="28"/>
              </w:rPr>
              <w:t xml:space="preserve"> - делать осознанный выбор, аргументировать его,</w:t>
            </w:r>
          </w:p>
          <w:p w14:paraId="0CB68C87" w14:textId="77777777" w:rsidR="00DD62E5" w:rsidRPr="002F4407" w:rsidRDefault="00DD62E5" w:rsidP="00C53D6B">
            <w:pPr>
              <w:rPr>
                <w:sz w:val="28"/>
                <w:szCs w:val="28"/>
              </w:rPr>
            </w:pPr>
            <w:r w:rsidRPr="002F4407">
              <w:rPr>
                <w:sz w:val="28"/>
                <w:szCs w:val="28"/>
              </w:rPr>
              <w:t xml:space="preserve">- брать ответственность за решение; </w:t>
            </w:r>
          </w:p>
          <w:p w14:paraId="5239C127" w14:textId="77777777" w:rsidR="00DD62E5" w:rsidRPr="002F4407" w:rsidRDefault="00DD62E5" w:rsidP="00C53D6B">
            <w:pPr>
              <w:rPr>
                <w:sz w:val="28"/>
                <w:szCs w:val="28"/>
              </w:rPr>
            </w:pPr>
            <w:r w:rsidRPr="002F4407">
              <w:rPr>
                <w:sz w:val="28"/>
                <w:szCs w:val="28"/>
              </w:rPr>
              <w:t>- оценивать приобретенный опыт;</w:t>
            </w:r>
          </w:p>
          <w:p w14:paraId="0CB3D228" w14:textId="77777777" w:rsidR="00DD62E5" w:rsidRPr="002F4407" w:rsidRDefault="00DD62E5" w:rsidP="00C53D6B">
            <w:pPr>
              <w:rPr>
                <w:sz w:val="28"/>
                <w:szCs w:val="28"/>
              </w:rPr>
            </w:pPr>
            <w:r w:rsidRPr="002F440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2F4407" w:rsidRDefault="00DD62E5" w:rsidP="00C53D6B">
            <w:pPr>
              <w:rPr>
                <w:sz w:val="28"/>
                <w:szCs w:val="28"/>
              </w:rPr>
            </w:pPr>
            <w:r w:rsidRPr="002F440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2F4407" w:rsidRDefault="00DD62E5" w:rsidP="00C53D6B">
            <w:pPr>
              <w:rPr>
                <w:sz w:val="28"/>
                <w:szCs w:val="28"/>
              </w:rPr>
            </w:pPr>
            <w:r w:rsidRPr="002F4407">
              <w:rPr>
                <w:sz w:val="28"/>
                <w:szCs w:val="28"/>
              </w:rPr>
              <w:t>- знать о необходимых действиях при чрезвычайных ситуациях биолого-социального характера.</w:t>
            </w:r>
          </w:p>
        </w:tc>
      </w:tr>
      <w:tr w:rsidR="008148FE" w:rsidRPr="002F4407" w14:paraId="439FF229" w14:textId="77777777" w:rsidTr="00C53D6B">
        <w:trPr>
          <w:trHeight w:val="654"/>
        </w:trPr>
        <w:tc>
          <w:tcPr>
            <w:tcW w:w="3652" w:type="dxa"/>
          </w:tcPr>
          <w:p w14:paraId="41FB0BED" w14:textId="27764747" w:rsidR="008148FE" w:rsidRPr="000D50C1" w:rsidRDefault="000D50C1" w:rsidP="00C53D6B">
            <w:pPr>
              <w:pStyle w:val="ConsPlusNormal"/>
              <w:rPr>
                <w:rFonts w:ascii="Times New Roman" w:hAnsi="Times New Roman" w:cs="Times New Roman"/>
                <w:sz w:val="28"/>
                <w:szCs w:val="28"/>
              </w:rPr>
            </w:pPr>
            <w:r w:rsidRPr="000D50C1">
              <w:rPr>
                <w:rFonts w:ascii="Times New Roman" w:hAnsi="Times New Roman" w:cs="Times New Roman"/>
                <w:sz w:val="28"/>
                <w:szCs w:val="28"/>
              </w:rPr>
              <w:lastRenderedPageBreak/>
              <w:t>ПК 1.2. Организовывать текущую деятельность сотрудников служб предприятий туризма и гостеприимства</w:t>
            </w:r>
            <w:r w:rsidR="00B2354F">
              <w:rPr>
                <w:rFonts w:ascii="Times New Roman" w:hAnsi="Times New Roman" w:cs="Times New Roman"/>
                <w:sz w:val="28"/>
                <w:szCs w:val="28"/>
              </w:rPr>
              <w:t>.</w:t>
            </w:r>
          </w:p>
        </w:tc>
        <w:tc>
          <w:tcPr>
            <w:tcW w:w="6379" w:type="dxa"/>
          </w:tcPr>
          <w:p w14:paraId="570565ED"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способами бесконфликтного общения и </w:t>
            </w:r>
            <w:r w:rsidRPr="002F440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1F79249F"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оказывать первую помощь пострадавшим;</w:t>
            </w:r>
          </w:p>
          <w:p w14:paraId="057EB2EB" w14:textId="77777777" w:rsidR="008148FE" w:rsidRPr="002F4407"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2F440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2F4407" w:rsidRDefault="008148FE" w:rsidP="00C53D6B">
            <w:pPr>
              <w:pStyle w:val="a6"/>
              <w:rPr>
                <w:rFonts w:ascii="Times New Roman" w:hAnsi="Times New Roman" w:cs="Times New Roman"/>
                <w:sz w:val="28"/>
                <w:szCs w:val="28"/>
              </w:rPr>
            </w:pPr>
          </w:p>
        </w:tc>
      </w:tr>
      <w:tr w:rsidR="008148FE" w:rsidRPr="002F4407" w14:paraId="45E4503F" w14:textId="77777777" w:rsidTr="008148FE">
        <w:trPr>
          <w:trHeight w:val="3900"/>
        </w:trPr>
        <w:tc>
          <w:tcPr>
            <w:tcW w:w="3652" w:type="dxa"/>
          </w:tcPr>
          <w:p w14:paraId="6A19EFD9" w14:textId="5C858969" w:rsidR="008148FE" w:rsidRPr="000D50C1" w:rsidRDefault="000D50C1" w:rsidP="00C53D6B">
            <w:pPr>
              <w:pStyle w:val="ConsPlusNormal"/>
              <w:rPr>
                <w:rFonts w:ascii="Times New Roman" w:hAnsi="Times New Roman" w:cs="Times New Roman"/>
                <w:sz w:val="28"/>
                <w:szCs w:val="28"/>
              </w:rPr>
            </w:pPr>
            <w:r w:rsidRPr="000D50C1">
              <w:rPr>
                <w:rFonts w:ascii="Times New Roman" w:hAnsi="Times New Roman" w:cs="Times New Roman"/>
                <w:sz w:val="28"/>
                <w:szCs w:val="28"/>
              </w:rPr>
              <w:lastRenderedPageBreak/>
              <w:t>ПК 2.1. Формировать группы туристов, выполнять регистрацию группы в аварийно-спасательных службах</w:t>
            </w:r>
            <w:r w:rsidR="00B2354F">
              <w:rPr>
                <w:rFonts w:ascii="Times New Roman" w:hAnsi="Times New Roman" w:cs="Times New Roman"/>
                <w:sz w:val="28"/>
                <w:szCs w:val="28"/>
              </w:rPr>
              <w:t>.</w:t>
            </w:r>
          </w:p>
        </w:tc>
        <w:tc>
          <w:tcPr>
            <w:tcW w:w="6379" w:type="dxa"/>
          </w:tcPr>
          <w:p w14:paraId="001359B0"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2F4407" w:rsidRDefault="008148FE" w:rsidP="00C53D6B">
            <w:pPr>
              <w:pStyle w:val="a6"/>
              <w:rPr>
                <w:rFonts w:ascii="Times New Roman" w:hAnsi="Times New Roman" w:cs="Times New Roman"/>
                <w:sz w:val="28"/>
                <w:szCs w:val="28"/>
              </w:rPr>
            </w:pPr>
          </w:p>
        </w:tc>
      </w:tr>
      <w:tr w:rsidR="008148FE" w:rsidRPr="002F4407" w14:paraId="734639FD" w14:textId="77777777" w:rsidTr="00C53D6B">
        <w:trPr>
          <w:trHeight w:val="3490"/>
        </w:trPr>
        <w:tc>
          <w:tcPr>
            <w:tcW w:w="3652" w:type="dxa"/>
          </w:tcPr>
          <w:p w14:paraId="5292A855" w14:textId="09F56D7F" w:rsidR="008148FE" w:rsidRPr="000D50C1" w:rsidRDefault="000D50C1" w:rsidP="00C53D6B">
            <w:pPr>
              <w:pStyle w:val="ConsPlusNormal"/>
              <w:rPr>
                <w:rFonts w:ascii="Times New Roman" w:hAnsi="Times New Roman" w:cs="Times New Roman"/>
                <w:sz w:val="28"/>
                <w:szCs w:val="28"/>
              </w:rPr>
            </w:pPr>
            <w:r w:rsidRPr="000D50C1">
              <w:rPr>
                <w:rFonts w:ascii="Times New Roman" w:hAnsi="Times New Roman" w:cs="Times New Roman"/>
                <w:sz w:val="28"/>
                <w:szCs w:val="28"/>
              </w:rPr>
              <w:t>ПК 2.2. Организовывать и осуществлять эксплуатацию номерного фонда гостиничного предприятия</w:t>
            </w:r>
            <w:r w:rsidR="00B2354F">
              <w:rPr>
                <w:rFonts w:ascii="Times New Roman" w:hAnsi="Times New Roman" w:cs="Times New Roman"/>
                <w:sz w:val="28"/>
                <w:szCs w:val="28"/>
              </w:rPr>
              <w:t>.</w:t>
            </w:r>
          </w:p>
        </w:tc>
        <w:tc>
          <w:tcPr>
            <w:tcW w:w="6379" w:type="dxa"/>
          </w:tcPr>
          <w:p w14:paraId="597EA6C0" w14:textId="7D0F0921"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2F4407" w:rsidRDefault="008148FE" w:rsidP="00C53D6B">
            <w:pPr>
              <w:pStyle w:val="a6"/>
              <w:rPr>
                <w:rFonts w:ascii="Times New Roman" w:hAnsi="Times New Roman" w:cs="Times New Roman"/>
                <w:sz w:val="28"/>
                <w:szCs w:val="28"/>
              </w:rPr>
            </w:pPr>
          </w:p>
        </w:tc>
      </w:tr>
    </w:tbl>
    <w:p w14:paraId="745A15CB" w14:textId="77777777" w:rsidR="00550D73" w:rsidRPr="002F4407" w:rsidRDefault="00550D73" w:rsidP="00A51A4A">
      <w:pPr>
        <w:pStyle w:val="a6"/>
        <w:jc w:val="both"/>
        <w:rPr>
          <w:rFonts w:ascii="Times New Roman" w:hAnsi="Times New Roman" w:cs="Times New Roman"/>
          <w:sz w:val="28"/>
          <w:szCs w:val="28"/>
        </w:rPr>
        <w:sectPr w:rsidR="00550D73" w:rsidRPr="002F4407" w:rsidSect="00550D73">
          <w:pgSz w:w="16838" w:h="11906" w:orient="landscape"/>
          <w:pgMar w:top="1418" w:right="1134" w:bottom="567" w:left="1134" w:header="709" w:footer="709" w:gutter="0"/>
          <w:cols w:space="708"/>
          <w:docGrid w:linePitch="360"/>
        </w:sectPr>
      </w:pPr>
    </w:p>
    <w:p w14:paraId="3F02F1D3" w14:textId="390FB953" w:rsidR="00104F19" w:rsidRPr="002F4407" w:rsidRDefault="00104F19" w:rsidP="00A77C2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 СТРУКТУРА И СОДЕРЖАНИЕ </w:t>
      </w:r>
      <w:r w:rsidR="004505F7">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6F0406D6" w14:textId="77777777" w:rsidR="00104F19" w:rsidRPr="002F4407" w:rsidRDefault="00104F19" w:rsidP="000E25C6">
      <w:pPr>
        <w:pStyle w:val="a6"/>
        <w:rPr>
          <w:rFonts w:ascii="Times New Roman" w:hAnsi="Times New Roman" w:cs="Times New Roman"/>
          <w:sz w:val="24"/>
          <w:szCs w:val="24"/>
        </w:rPr>
      </w:pPr>
    </w:p>
    <w:p w14:paraId="0887421F" w14:textId="2B45801E" w:rsidR="00104F19" w:rsidRPr="002F4407" w:rsidRDefault="007411C4" w:rsidP="007411C4">
      <w:pPr>
        <w:pStyle w:val="a6"/>
        <w:rPr>
          <w:rFonts w:ascii="Times New Roman" w:hAnsi="Times New Roman" w:cs="Times New Roman"/>
          <w:b/>
          <w:sz w:val="28"/>
          <w:szCs w:val="28"/>
        </w:rPr>
      </w:pPr>
      <w:r w:rsidRPr="002F4407">
        <w:rPr>
          <w:rFonts w:ascii="Times New Roman" w:hAnsi="Times New Roman" w:cs="Times New Roman"/>
          <w:b/>
          <w:sz w:val="28"/>
          <w:szCs w:val="28"/>
        </w:rPr>
        <w:t xml:space="preserve">2.1. </w:t>
      </w:r>
      <w:r w:rsidR="00E9025A" w:rsidRPr="002F4407">
        <w:rPr>
          <w:rFonts w:ascii="Times New Roman" w:hAnsi="Times New Roman" w:cs="Times New Roman"/>
          <w:b/>
          <w:sz w:val="28"/>
          <w:szCs w:val="28"/>
        </w:rPr>
        <w:t xml:space="preserve"> Объем дисциплины и виды учебной работы</w:t>
      </w:r>
    </w:p>
    <w:p w14:paraId="480054D6" w14:textId="236BA4D0" w:rsidR="007411C4" w:rsidRPr="002F440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2F4407" w14:paraId="7B1E1958" w14:textId="77777777" w:rsidTr="00CA0FCD">
        <w:tc>
          <w:tcPr>
            <w:tcW w:w="7621" w:type="dxa"/>
          </w:tcPr>
          <w:p w14:paraId="35C54D67"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Вид учебной работы</w:t>
            </w:r>
          </w:p>
        </w:tc>
        <w:tc>
          <w:tcPr>
            <w:tcW w:w="2516" w:type="dxa"/>
          </w:tcPr>
          <w:p w14:paraId="6D373CA3"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Объем в часах</w:t>
            </w:r>
          </w:p>
        </w:tc>
      </w:tr>
      <w:tr w:rsidR="00FD6341" w:rsidRPr="002F4407" w14:paraId="1C8425AB" w14:textId="77777777" w:rsidTr="00CA0FCD">
        <w:tc>
          <w:tcPr>
            <w:tcW w:w="7621" w:type="dxa"/>
          </w:tcPr>
          <w:p w14:paraId="4CBF46F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68</w:t>
            </w:r>
          </w:p>
        </w:tc>
      </w:tr>
      <w:tr w:rsidR="00FD6341" w:rsidRPr="002F4407" w14:paraId="615A6BDC" w14:textId="77777777" w:rsidTr="00CA0FCD">
        <w:tc>
          <w:tcPr>
            <w:tcW w:w="7621" w:type="dxa"/>
          </w:tcPr>
          <w:p w14:paraId="14A5E43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1. Основное содержание</w:t>
            </w:r>
          </w:p>
        </w:tc>
        <w:tc>
          <w:tcPr>
            <w:tcW w:w="2516" w:type="dxa"/>
          </w:tcPr>
          <w:p w14:paraId="3B30FCAE" w14:textId="0ED6E8D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56</w:t>
            </w:r>
          </w:p>
        </w:tc>
      </w:tr>
      <w:tr w:rsidR="00FD6341" w:rsidRPr="002F4407" w14:paraId="08C39D2C" w14:textId="77777777" w:rsidTr="00CA0FCD">
        <w:tc>
          <w:tcPr>
            <w:tcW w:w="7621" w:type="dxa"/>
          </w:tcPr>
          <w:p w14:paraId="64E8D027"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в т.ч.</w:t>
            </w:r>
          </w:p>
        </w:tc>
        <w:tc>
          <w:tcPr>
            <w:tcW w:w="2516" w:type="dxa"/>
          </w:tcPr>
          <w:p w14:paraId="5286645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51804F54" w14:textId="77777777" w:rsidTr="00CA0FCD">
        <w:tc>
          <w:tcPr>
            <w:tcW w:w="7621" w:type="dxa"/>
          </w:tcPr>
          <w:p w14:paraId="53714C5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3C8B9282" w14:textId="22C4562E"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19</w:t>
            </w:r>
          </w:p>
        </w:tc>
      </w:tr>
      <w:tr w:rsidR="00FD6341" w:rsidRPr="002F4407" w14:paraId="2A5D945A" w14:textId="77777777" w:rsidTr="00CA0FCD">
        <w:tc>
          <w:tcPr>
            <w:tcW w:w="7621" w:type="dxa"/>
          </w:tcPr>
          <w:p w14:paraId="42703C02"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6BAE12E" w14:textId="442E1830"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37</w:t>
            </w:r>
          </w:p>
        </w:tc>
      </w:tr>
      <w:tr w:rsidR="00FD6341" w:rsidRPr="002F4407" w14:paraId="67698078" w14:textId="77777777" w:rsidTr="00CA0FCD">
        <w:tc>
          <w:tcPr>
            <w:tcW w:w="7621" w:type="dxa"/>
          </w:tcPr>
          <w:p w14:paraId="6311171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10</w:t>
            </w:r>
          </w:p>
        </w:tc>
      </w:tr>
      <w:tr w:rsidR="00FD6341" w:rsidRPr="002F4407" w14:paraId="736C1C23" w14:textId="77777777" w:rsidTr="00CA0FCD">
        <w:tc>
          <w:tcPr>
            <w:tcW w:w="7621" w:type="dxa"/>
          </w:tcPr>
          <w:p w14:paraId="55725EF3"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в т.ч.</w:t>
            </w:r>
          </w:p>
        </w:tc>
        <w:tc>
          <w:tcPr>
            <w:tcW w:w="2516" w:type="dxa"/>
          </w:tcPr>
          <w:p w14:paraId="1FB1649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1A22A1C2" w14:textId="77777777" w:rsidTr="00CA0FCD">
        <w:tc>
          <w:tcPr>
            <w:tcW w:w="7621" w:type="dxa"/>
          </w:tcPr>
          <w:p w14:paraId="1580688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7A368F41" w14:textId="0F7F87FD"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40E2D2B5" w14:textId="77777777" w:rsidTr="00CA0FCD">
        <w:tc>
          <w:tcPr>
            <w:tcW w:w="7621" w:type="dxa"/>
          </w:tcPr>
          <w:p w14:paraId="3DA44DB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34749B0" w14:textId="0DC62B0A"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3EF6C36C" w14:textId="77777777" w:rsidTr="00CA0FCD">
        <w:tc>
          <w:tcPr>
            <w:tcW w:w="7621" w:type="dxa"/>
          </w:tcPr>
          <w:p w14:paraId="58BA4790"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022E144F" w14:textId="77777777" w:rsidR="00856475" w:rsidRPr="002F4407" w:rsidRDefault="00856475" w:rsidP="007411C4">
      <w:pPr>
        <w:pStyle w:val="a6"/>
        <w:rPr>
          <w:rFonts w:ascii="Times New Roman" w:hAnsi="Times New Roman" w:cs="Times New Roman"/>
          <w:sz w:val="28"/>
          <w:szCs w:val="28"/>
        </w:rPr>
      </w:pPr>
    </w:p>
    <w:p w14:paraId="3FBDDA0A" w14:textId="77777777" w:rsidR="007411C4" w:rsidRPr="002F4407" w:rsidRDefault="007411C4" w:rsidP="007411C4">
      <w:pPr>
        <w:pStyle w:val="a6"/>
        <w:rPr>
          <w:rFonts w:ascii="Times New Roman" w:hAnsi="Times New Roman" w:cs="Times New Roman"/>
          <w:sz w:val="28"/>
          <w:szCs w:val="28"/>
        </w:rPr>
      </w:pPr>
    </w:p>
    <w:p w14:paraId="71628720" w14:textId="77777777" w:rsidR="007411C4" w:rsidRPr="002F4407" w:rsidRDefault="007411C4" w:rsidP="007411C4">
      <w:pPr>
        <w:pStyle w:val="a6"/>
        <w:rPr>
          <w:rFonts w:ascii="Times New Roman" w:hAnsi="Times New Roman" w:cs="Times New Roman"/>
          <w:sz w:val="28"/>
          <w:szCs w:val="28"/>
        </w:rPr>
      </w:pPr>
    </w:p>
    <w:p w14:paraId="6BE6BA21" w14:textId="77777777" w:rsidR="007411C4" w:rsidRPr="002F4407" w:rsidRDefault="007411C4" w:rsidP="007411C4">
      <w:pPr>
        <w:pStyle w:val="a6"/>
        <w:rPr>
          <w:rFonts w:ascii="Times New Roman" w:hAnsi="Times New Roman" w:cs="Times New Roman"/>
          <w:sz w:val="28"/>
          <w:szCs w:val="28"/>
        </w:rPr>
      </w:pPr>
    </w:p>
    <w:p w14:paraId="0D7F6639" w14:textId="77777777" w:rsidR="007411C4" w:rsidRPr="002F4407" w:rsidRDefault="007411C4"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7C55CC99"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2.2. </w:t>
      </w:r>
      <w:r w:rsidR="004505F7">
        <w:rPr>
          <w:rFonts w:ascii="Times New Roman" w:hAnsi="Times New Roman" w:cs="Times New Roman"/>
          <w:b/>
          <w:sz w:val="28"/>
          <w:szCs w:val="28"/>
        </w:rPr>
        <w:t xml:space="preserve">Тематический план и содержание учебной </w:t>
      </w:r>
      <w:r w:rsidRPr="002F4407">
        <w:rPr>
          <w:rFonts w:ascii="Times New Roman" w:hAnsi="Times New Roman" w:cs="Times New Roman"/>
          <w:b/>
          <w:sz w:val="28"/>
          <w:szCs w:val="28"/>
        </w:rPr>
        <w:t xml:space="preserve"> дисциплины, в </w:t>
      </w:r>
      <w:proofErr w:type="spellStart"/>
      <w:r w:rsidRPr="002F4407">
        <w:rPr>
          <w:rFonts w:ascii="Times New Roman" w:hAnsi="Times New Roman" w:cs="Times New Roman"/>
          <w:b/>
          <w:sz w:val="28"/>
          <w:szCs w:val="28"/>
        </w:rPr>
        <w:t>т.ч</w:t>
      </w:r>
      <w:proofErr w:type="spellEnd"/>
      <w:r w:rsidRPr="002F4407">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2F4407" w14:paraId="0C61686C" w14:textId="77777777" w:rsidTr="00C53D6B">
        <w:tc>
          <w:tcPr>
            <w:tcW w:w="2876" w:type="dxa"/>
            <w:vAlign w:val="center"/>
          </w:tcPr>
          <w:p w14:paraId="1FEC8B0D"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2F4407">
              <w:rPr>
                <w:rFonts w:ascii="Times New Roman" w:hAnsi="Times New Roman" w:cs="Times New Roman"/>
                <w:i/>
                <w:sz w:val="24"/>
                <w:szCs w:val="24"/>
              </w:rPr>
              <w:t>(если предусмотрены)</w:t>
            </w:r>
          </w:p>
        </w:tc>
        <w:tc>
          <w:tcPr>
            <w:tcW w:w="1455" w:type="dxa"/>
            <w:vAlign w:val="center"/>
          </w:tcPr>
          <w:p w14:paraId="0887977B"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Объем часов</w:t>
            </w:r>
          </w:p>
        </w:tc>
        <w:tc>
          <w:tcPr>
            <w:tcW w:w="2771" w:type="dxa"/>
            <w:vAlign w:val="center"/>
          </w:tcPr>
          <w:p w14:paraId="54CB0A92"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Формируемые общие и профессиональные компетенции</w:t>
            </w:r>
          </w:p>
        </w:tc>
      </w:tr>
      <w:tr w:rsidR="00F902AF" w:rsidRPr="002F4407" w14:paraId="232C2CA4" w14:textId="77777777" w:rsidTr="00F902AF">
        <w:tc>
          <w:tcPr>
            <w:tcW w:w="10908" w:type="dxa"/>
            <w:gridSpan w:val="2"/>
          </w:tcPr>
          <w:p w14:paraId="0FEFA17F" w14:textId="21BDFDA3" w:rsidR="00F902AF" w:rsidRPr="002F4407" w:rsidRDefault="00F902AF" w:rsidP="00F902AF">
            <w:pPr>
              <w:pStyle w:val="Style15"/>
              <w:widowControl/>
              <w:spacing w:line="240" w:lineRule="auto"/>
              <w:rPr>
                <w:b/>
                <w:bCs/>
              </w:rPr>
            </w:pPr>
            <w:bookmarkStart w:id="1" w:name="_Hlk138416783"/>
            <w:r w:rsidRPr="002F4407">
              <w:rPr>
                <w:rStyle w:val="FontStyle32"/>
                <w:sz w:val="24"/>
                <w:szCs w:val="24"/>
              </w:rPr>
              <w:t xml:space="preserve">Раздел 1. </w:t>
            </w:r>
            <w:r w:rsidRPr="002F4407">
              <w:rPr>
                <w:b/>
              </w:rPr>
              <w:t>Гражданская оборона - составная часть обороноспособности страны</w:t>
            </w:r>
          </w:p>
        </w:tc>
        <w:tc>
          <w:tcPr>
            <w:tcW w:w="1455" w:type="dxa"/>
          </w:tcPr>
          <w:p w14:paraId="771349B1" w14:textId="53C290A4"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7</w:t>
            </w:r>
          </w:p>
        </w:tc>
        <w:tc>
          <w:tcPr>
            <w:tcW w:w="2771" w:type="dxa"/>
          </w:tcPr>
          <w:p w14:paraId="39FF1339" w14:textId="051D1CBF"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w:t>
            </w:r>
            <w:r w:rsidR="00CA0FCD" w:rsidRPr="002F4407">
              <w:rPr>
                <w:rFonts w:ascii="Times New Roman" w:hAnsi="Times New Roman" w:cs="Times New Roman"/>
                <w:sz w:val="24"/>
                <w:szCs w:val="24"/>
              </w:rPr>
              <w:t>6</w:t>
            </w:r>
            <w:r w:rsidRPr="002F4407">
              <w:rPr>
                <w:rFonts w:ascii="Times New Roman" w:hAnsi="Times New Roman" w:cs="Times New Roman"/>
                <w:sz w:val="24"/>
                <w:szCs w:val="24"/>
              </w:rPr>
              <w:t>; ОК 08</w:t>
            </w:r>
          </w:p>
          <w:p w14:paraId="0991385E" w14:textId="522EC112"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CA0FCD" w:rsidRPr="002F4407">
              <w:rPr>
                <w:rFonts w:ascii="Times New Roman" w:hAnsi="Times New Roman" w:cs="Times New Roman"/>
                <w:sz w:val="24"/>
                <w:szCs w:val="24"/>
                <w:lang w:val="en-US"/>
              </w:rPr>
              <w:t>1</w:t>
            </w:r>
            <w:r w:rsidR="00CA0FCD" w:rsidRPr="002F4407">
              <w:rPr>
                <w:rFonts w:ascii="Times New Roman" w:hAnsi="Times New Roman" w:cs="Times New Roman"/>
                <w:sz w:val="24"/>
                <w:szCs w:val="24"/>
              </w:rPr>
              <w:t>.</w:t>
            </w:r>
            <w:r w:rsidR="00B2354F">
              <w:rPr>
                <w:rFonts w:ascii="Times New Roman" w:hAnsi="Times New Roman" w:cs="Times New Roman"/>
                <w:sz w:val="24"/>
                <w:szCs w:val="24"/>
              </w:rPr>
              <w:t>2</w:t>
            </w:r>
            <w:r w:rsidRPr="002F4407">
              <w:rPr>
                <w:rFonts w:ascii="Times New Roman" w:hAnsi="Times New Roman" w:cs="Times New Roman"/>
                <w:sz w:val="24"/>
                <w:szCs w:val="24"/>
              </w:rPr>
              <w:t>.</w:t>
            </w:r>
            <w:r w:rsidR="00B2354F">
              <w:rPr>
                <w:rFonts w:ascii="Times New Roman" w:hAnsi="Times New Roman" w:cs="Times New Roman"/>
                <w:sz w:val="24"/>
                <w:szCs w:val="24"/>
              </w:rPr>
              <w:t xml:space="preserve"> ПК 2.2</w:t>
            </w:r>
          </w:p>
        </w:tc>
      </w:tr>
      <w:bookmarkEnd w:id="1"/>
      <w:tr w:rsidR="00F902AF" w:rsidRPr="002F4407" w14:paraId="63610160" w14:textId="77777777" w:rsidTr="00C53D6B">
        <w:tc>
          <w:tcPr>
            <w:tcW w:w="2876" w:type="dxa"/>
            <w:vMerge w:val="restart"/>
          </w:tcPr>
          <w:p w14:paraId="70B955C9" w14:textId="0EE906C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1C00F189" w14:textId="2DBEC968"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6B3ECD90" w14:textId="2C1F6161"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02; ОК 04; ОК 0</w:t>
            </w:r>
            <w:r w:rsidR="004B0099" w:rsidRPr="002F4407">
              <w:rPr>
                <w:rFonts w:ascii="Times New Roman" w:hAnsi="Times New Roman" w:cs="Times New Roman"/>
                <w:sz w:val="24"/>
                <w:szCs w:val="24"/>
              </w:rPr>
              <w:t>6</w:t>
            </w:r>
          </w:p>
        </w:tc>
      </w:tr>
      <w:tr w:rsidR="00F902AF" w:rsidRPr="002F4407" w14:paraId="0DC4E8BD" w14:textId="77777777" w:rsidTr="00C53D6B">
        <w:tc>
          <w:tcPr>
            <w:tcW w:w="2876" w:type="dxa"/>
            <w:vMerge/>
          </w:tcPr>
          <w:p w14:paraId="1B7EA7A7" w14:textId="77777777" w:rsidR="00F902AF" w:rsidRPr="002F4407" w:rsidRDefault="00F902AF" w:rsidP="00C53D6B">
            <w:pPr>
              <w:pStyle w:val="a6"/>
              <w:rPr>
                <w:rFonts w:ascii="Times New Roman" w:hAnsi="Times New Roman" w:cs="Times New Roman"/>
                <w:sz w:val="24"/>
                <w:szCs w:val="24"/>
              </w:rPr>
            </w:pPr>
          </w:p>
        </w:tc>
        <w:tc>
          <w:tcPr>
            <w:tcW w:w="8032" w:type="dxa"/>
          </w:tcPr>
          <w:p w14:paraId="64F27B19"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45694839"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33E284F8" w14:textId="77777777" w:rsidTr="00C53D6B">
        <w:tc>
          <w:tcPr>
            <w:tcW w:w="2876" w:type="dxa"/>
            <w:vMerge/>
          </w:tcPr>
          <w:p w14:paraId="56214418" w14:textId="77777777" w:rsidR="00F902AF" w:rsidRPr="002F4407" w:rsidRDefault="00F902AF" w:rsidP="00C53D6B">
            <w:pPr>
              <w:pStyle w:val="a6"/>
              <w:rPr>
                <w:rFonts w:ascii="Times New Roman" w:hAnsi="Times New Roman" w:cs="Times New Roman"/>
                <w:sz w:val="24"/>
                <w:szCs w:val="24"/>
              </w:rPr>
            </w:pPr>
          </w:p>
        </w:tc>
        <w:tc>
          <w:tcPr>
            <w:tcW w:w="8032" w:type="dxa"/>
          </w:tcPr>
          <w:p w14:paraId="442D634F" w14:textId="18227143" w:rsidR="00F902AF" w:rsidRPr="002F4407" w:rsidRDefault="00F902AF" w:rsidP="00F902AF">
            <w:pPr>
              <w:tabs>
                <w:tab w:val="left" w:pos="7740"/>
              </w:tabs>
              <w:rPr>
                <w:b/>
                <w:bCs/>
                <w:sz w:val="24"/>
                <w:szCs w:val="24"/>
              </w:rPr>
            </w:pPr>
            <w:r w:rsidRPr="002F4407">
              <w:rPr>
                <w:b/>
                <w:bCs/>
                <w:sz w:val="24"/>
                <w:szCs w:val="24"/>
              </w:rPr>
              <w:t>1. Гражданская оборона, основные понятия и задачи. Организация ГО в ОУ.</w:t>
            </w:r>
          </w:p>
          <w:p w14:paraId="7C5FDCCC" w14:textId="04A66690" w:rsidR="00F902AF" w:rsidRPr="002F4407" w:rsidRDefault="00F902AF" w:rsidP="00F902AF">
            <w:pPr>
              <w:tabs>
                <w:tab w:val="left" w:pos="7740"/>
              </w:tabs>
              <w:rPr>
                <w:b/>
                <w:bCs/>
                <w:sz w:val="24"/>
                <w:szCs w:val="24"/>
              </w:rPr>
            </w:pPr>
            <w:r w:rsidRPr="002F4407">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2F4407" w:rsidRDefault="00F902AF" w:rsidP="00F902AF">
            <w:pPr>
              <w:tabs>
                <w:tab w:val="left" w:pos="7740"/>
              </w:tabs>
              <w:rPr>
                <w:b/>
                <w:bCs/>
                <w:sz w:val="24"/>
                <w:szCs w:val="24"/>
              </w:rPr>
            </w:pPr>
            <w:r w:rsidRPr="002F4407">
              <w:rPr>
                <w:b/>
                <w:bCs/>
                <w:sz w:val="24"/>
                <w:szCs w:val="24"/>
              </w:rPr>
              <w:t>2. Современные средства поражения, их поражающие факторы.</w:t>
            </w:r>
          </w:p>
          <w:p w14:paraId="5AC61F1D" w14:textId="769C098E" w:rsidR="00F902AF" w:rsidRPr="002F4407" w:rsidRDefault="00F902AF" w:rsidP="008665EE">
            <w:pPr>
              <w:tabs>
                <w:tab w:val="left" w:pos="7740"/>
              </w:tabs>
              <w:rPr>
                <w:sz w:val="24"/>
                <w:szCs w:val="24"/>
              </w:rPr>
            </w:pPr>
            <w:r w:rsidRPr="002F4407">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2F4407" w:rsidRDefault="005366BD"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28D5F9F2"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009176F9" w14:textId="77777777" w:rsidTr="00C53D6B">
        <w:tc>
          <w:tcPr>
            <w:tcW w:w="2876" w:type="dxa"/>
            <w:vMerge w:val="restart"/>
          </w:tcPr>
          <w:p w14:paraId="1413DF96" w14:textId="5799ECB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1.2. </w:t>
            </w:r>
            <w:r w:rsidR="00C53D6B" w:rsidRPr="002F4407">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7E7A3C0F" w14:textId="1E3067A8" w:rsidR="00F902AF" w:rsidRPr="002F4407" w:rsidRDefault="0085116A"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A668AF3" w14:textId="2FAF06A3" w:rsidR="00F902AF" w:rsidRPr="002F4407" w:rsidRDefault="00F902AF" w:rsidP="00C53D6B">
            <w:pPr>
              <w:rPr>
                <w:sz w:val="24"/>
                <w:szCs w:val="24"/>
              </w:rPr>
            </w:pPr>
            <w:r w:rsidRPr="002F4407">
              <w:rPr>
                <w:sz w:val="24"/>
                <w:szCs w:val="24"/>
              </w:rPr>
              <w:t>ОК 02; ОК 04; ОК 0</w:t>
            </w:r>
            <w:r w:rsidR="004B0099" w:rsidRPr="002F4407">
              <w:rPr>
                <w:sz w:val="24"/>
                <w:szCs w:val="24"/>
              </w:rPr>
              <w:t>6</w:t>
            </w:r>
          </w:p>
          <w:p w14:paraId="325EF95F" w14:textId="2DC79071" w:rsidR="00CA0FCD" w:rsidRPr="002F4407" w:rsidRDefault="00CA0FCD" w:rsidP="00C53D6B">
            <w:pPr>
              <w:rPr>
                <w:sz w:val="24"/>
                <w:szCs w:val="24"/>
              </w:rPr>
            </w:pPr>
            <w:r w:rsidRPr="002F4407">
              <w:rPr>
                <w:sz w:val="24"/>
                <w:szCs w:val="24"/>
              </w:rPr>
              <w:t xml:space="preserve">ПК </w:t>
            </w:r>
            <w:r w:rsidR="00B2354F">
              <w:rPr>
                <w:sz w:val="24"/>
                <w:szCs w:val="24"/>
              </w:rPr>
              <w:t>2.1; ПК 2.2</w:t>
            </w:r>
          </w:p>
        </w:tc>
      </w:tr>
      <w:tr w:rsidR="00F902AF" w:rsidRPr="002F4407" w14:paraId="530A420B" w14:textId="77777777" w:rsidTr="00C53D6B">
        <w:tc>
          <w:tcPr>
            <w:tcW w:w="2876" w:type="dxa"/>
            <w:vMerge/>
          </w:tcPr>
          <w:p w14:paraId="678DF08B" w14:textId="77777777" w:rsidR="00F902AF" w:rsidRPr="002F4407" w:rsidRDefault="00F902AF" w:rsidP="00C53D6B">
            <w:pPr>
              <w:pStyle w:val="a6"/>
              <w:rPr>
                <w:rFonts w:ascii="Times New Roman" w:hAnsi="Times New Roman" w:cs="Times New Roman"/>
                <w:sz w:val="24"/>
                <w:szCs w:val="24"/>
              </w:rPr>
            </w:pPr>
          </w:p>
        </w:tc>
        <w:tc>
          <w:tcPr>
            <w:tcW w:w="8032" w:type="dxa"/>
          </w:tcPr>
          <w:p w14:paraId="4B51E647" w14:textId="63E4B86F" w:rsidR="00F902AF" w:rsidRPr="002F4407" w:rsidRDefault="00782148"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Комбинированное </w:t>
            </w:r>
            <w:r w:rsidR="00F902AF" w:rsidRPr="002F4407">
              <w:rPr>
                <w:rFonts w:ascii="Times New Roman" w:hAnsi="Times New Roman" w:cs="Times New Roman"/>
                <w:sz w:val="24"/>
                <w:szCs w:val="24"/>
              </w:rPr>
              <w:t>занятие</w:t>
            </w:r>
          </w:p>
        </w:tc>
        <w:tc>
          <w:tcPr>
            <w:tcW w:w="1455" w:type="dxa"/>
          </w:tcPr>
          <w:p w14:paraId="1FFC18AC"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1525555A" w14:textId="77777777" w:rsidTr="00C53D6B">
        <w:tc>
          <w:tcPr>
            <w:tcW w:w="2876" w:type="dxa"/>
            <w:vMerge/>
          </w:tcPr>
          <w:p w14:paraId="4B94890C" w14:textId="77777777" w:rsidR="00F902AF" w:rsidRPr="002F4407" w:rsidRDefault="00F902AF" w:rsidP="00C53D6B">
            <w:pPr>
              <w:pStyle w:val="a6"/>
              <w:rPr>
                <w:rFonts w:ascii="Times New Roman" w:hAnsi="Times New Roman" w:cs="Times New Roman"/>
                <w:sz w:val="24"/>
                <w:szCs w:val="24"/>
              </w:rPr>
            </w:pPr>
          </w:p>
        </w:tc>
        <w:tc>
          <w:tcPr>
            <w:tcW w:w="8032" w:type="dxa"/>
          </w:tcPr>
          <w:p w14:paraId="6CEE8D01" w14:textId="6F1DA455" w:rsidR="00C53D6B" w:rsidRPr="002F4407" w:rsidRDefault="005366BD" w:rsidP="00C53D6B">
            <w:pPr>
              <w:rPr>
                <w:b/>
                <w:bCs/>
                <w:sz w:val="24"/>
                <w:szCs w:val="24"/>
              </w:rPr>
            </w:pPr>
            <w:r w:rsidRPr="002F4407">
              <w:rPr>
                <w:b/>
                <w:bCs/>
                <w:sz w:val="24"/>
                <w:szCs w:val="24"/>
              </w:rPr>
              <w:t>3</w:t>
            </w:r>
            <w:r w:rsidR="00C53D6B" w:rsidRPr="002F4407">
              <w:rPr>
                <w:b/>
                <w:bCs/>
                <w:sz w:val="24"/>
                <w:szCs w:val="24"/>
              </w:rPr>
              <w:t>. Средства индивидуальной защиты населения.</w:t>
            </w:r>
          </w:p>
          <w:p w14:paraId="600E5928" w14:textId="20A1659E" w:rsidR="00C53D6B" w:rsidRPr="002F4407" w:rsidRDefault="00C53D6B" w:rsidP="00C53D6B">
            <w:pPr>
              <w:rPr>
                <w:sz w:val="24"/>
                <w:szCs w:val="24"/>
              </w:rPr>
            </w:pPr>
            <w:r w:rsidRPr="002F4407">
              <w:rPr>
                <w:sz w:val="24"/>
                <w:szCs w:val="24"/>
              </w:rPr>
              <w:t>Знать основные средства, приводить примеры взаимодействия</w:t>
            </w:r>
          </w:p>
          <w:p w14:paraId="16A4426C" w14:textId="400E2425" w:rsidR="00C53D6B" w:rsidRPr="002F4407" w:rsidRDefault="005366BD" w:rsidP="00C53D6B">
            <w:pPr>
              <w:rPr>
                <w:b/>
                <w:bCs/>
                <w:sz w:val="24"/>
                <w:szCs w:val="24"/>
              </w:rPr>
            </w:pPr>
            <w:r w:rsidRPr="002F4407">
              <w:rPr>
                <w:b/>
                <w:bCs/>
                <w:sz w:val="24"/>
                <w:szCs w:val="24"/>
              </w:rPr>
              <w:t>4</w:t>
            </w:r>
            <w:r w:rsidR="00C53D6B" w:rsidRPr="002F4407">
              <w:rPr>
                <w:b/>
                <w:bCs/>
                <w:sz w:val="24"/>
                <w:szCs w:val="24"/>
              </w:rPr>
              <w:t>. Организация проведения аварийно-спасательных работ в зонах ЧС.</w:t>
            </w:r>
          </w:p>
          <w:p w14:paraId="21A2B331" w14:textId="3A440031" w:rsidR="00C53D6B" w:rsidRPr="002F4407" w:rsidRDefault="00C53D6B" w:rsidP="00C53D6B">
            <w:pPr>
              <w:rPr>
                <w:sz w:val="24"/>
                <w:szCs w:val="24"/>
              </w:rPr>
            </w:pPr>
            <w:r w:rsidRPr="002F4407">
              <w:rPr>
                <w:sz w:val="24"/>
                <w:szCs w:val="24"/>
              </w:rPr>
              <w:t>Знать правила поведения в случае возникновения угрозы. Приводить примеры.</w:t>
            </w:r>
          </w:p>
          <w:p w14:paraId="3694E1CE" w14:textId="4272BC57" w:rsidR="00C53D6B" w:rsidRPr="002F4407" w:rsidRDefault="005366BD" w:rsidP="00C53D6B">
            <w:pPr>
              <w:rPr>
                <w:b/>
                <w:bCs/>
                <w:sz w:val="24"/>
                <w:szCs w:val="24"/>
              </w:rPr>
            </w:pPr>
            <w:r w:rsidRPr="002F4407">
              <w:rPr>
                <w:b/>
                <w:bCs/>
                <w:sz w:val="24"/>
                <w:szCs w:val="24"/>
              </w:rPr>
              <w:t>5</w:t>
            </w:r>
            <w:r w:rsidR="00C53D6B" w:rsidRPr="002F4407">
              <w:rPr>
                <w:b/>
                <w:bCs/>
                <w:sz w:val="24"/>
                <w:szCs w:val="24"/>
              </w:rPr>
              <w:t>. Правила проведения эвакуации населения.</w:t>
            </w:r>
          </w:p>
          <w:p w14:paraId="640593AC" w14:textId="67A22070" w:rsidR="00C53D6B" w:rsidRPr="002F4407" w:rsidRDefault="00C53D6B" w:rsidP="00C53D6B">
            <w:pPr>
              <w:rPr>
                <w:sz w:val="24"/>
                <w:szCs w:val="24"/>
              </w:rPr>
            </w:pPr>
            <w:r w:rsidRPr="002F4407">
              <w:rPr>
                <w:sz w:val="24"/>
                <w:szCs w:val="24"/>
              </w:rPr>
              <w:t xml:space="preserve">Знать </w:t>
            </w:r>
            <w:r w:rsidRPr="002F4407">
              <w:rPr>
                <w:rStyle w:val="FontStyle34"/>
                <w:rFonts w:eastAsiaTheme="majorEastAsia"/>
                <w:b w:val="0"/>
                <w:sz w:val="24"/>
                <w:szCs w:val="24"/>
              </w:rPr>
              <w:t>порядок проведения аварийно-спасательных работ</w:t>
            </w:r>
          </w:p>
          <w:p w14:paraId="08A77B00" w14:textId="6D83D7D4" w:rsidR="00C53D6B" w:rsidRPr="002F4407" w:rsidRDefault="005366BD" w:rsidP="00C53D6B">
            <w:pPr>
              <w:rPr>
                <w:b/>
                <w:bCs/>
                <w:sz w:val="24"/>
                <w:szCs w:val="24"/>
              </w:rPr>
            </w:pPr>
            <w:r w:rsidRPr="002F4407">
              <w:rPr>
                <w:b/>
                <w:bCs/>
                <w:sz w:val="24"/>
                <w:szCs w:val="24"/>
              </w:rPr>
              <w:t>6</w:t>
            </w:r>
            <w:r w:rsidR="00C53D6B" w:rsidRPr="002F4407">
              <w:rPr>
                <w:b/>
                <w:bCs/>
                <w:sz w:val="24"/>
                <w:szCs w:val="24"/>
              </w:rPr>
              <w:t>. Устройство и предназначение защитных убежищ.</w:t>
            </w:r>
          </w:p>
          <w:p w14:paraId="08DBA852" w14:textId="400DCA07" w:rsidR="00C53D6B" w:rsidRPr="002F4407" w:rsidRDefault="00C53D6B" w:rsidP="00782148">
            <w:pPr>
              <w:rPr>
                <w:sz w:val="24"/>
                <w:szCs w:val="24"/>
              </w:rPr>
            </w:pPr>
            <w:r w:rsidRPr="002F4407">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4</w:t>
            </w:r>
          </w:p>
        </w:tc>
        <w:tc>
          <w:tcPr>
            <w:tcW w:w="2771" w:type="dxa"/>
          </w:tcPr>
          <w:p w14:paraId="1DF32D80" w14:textId="77777777" w:rsidR="00F902AF" w:rsidRPr="002F4407" w:rsidRDefault="00F902AF" w:rsidP="00C53D6B">
            <w:pPr>
              <w:pStyle w:val="a6"/>
              <w:ind w:right="-113"/>
              <w:rPr>
                <w:rFonts w:ascii="Times New Roman" w:hAnsi="Times New Roman" w:cs="Times New Roman"/>
                <w:sz w:val="24"/>
                <w:szCs w:val="24"/>
              </w:rPr>
            </w:pPr>
          </w:p>
        </w:tc>
      </w:tr>
      <w:tr w:rsidR="00782148" w:rsidRPr="002F4407" w14:paraId="069622D9" w14:textId="77777777" w:rsidTr="00CA0FCD">
        <w:tc>
          <w:tcPr>
            <w:tcW w:w="2876" w:type="dxa"/>
            <w:vMerge w:val="restart"/>
          </w:tcPr>
          <w:p w14:paraId="0AFD08B0" w14:textId="0335ECCC"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1.3. Обобщение </w:t>
            </w:r>
            <w:r w:rsidRPr="002F4407">
              <w:rPr>
                <w:rFonts w:ascii="Times New Roman" w:hAnsi="Times New Roman" w:cs="Times New Roman"/>
                <w:sz w:val="24"/>
                <w:szCs w:val="24"/>
              </w:rPr>
              <w:lastRenderedPageBreak/>
              <w:t>знаний</w:t>
            </w:r>
          </w:p>
        </w:tc>
        <w:tc>
          <w:tcPr>
            <w:tcW w:w="8032" w:type="dxa"/>
          </w:tcPr>
          <w:p w14:paraId="2842FABE" w14:textId="77777777"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Содержание учебного материала</w:t>
            </w:r>
          </w:p>
        </w:tc>
        <w:tc>
          <w:tcPr>
            <w:tcW w:w="1455" w:type="dxa"/>
          </w:tcPr>
          <w:p w14:paraId="2C9A0458" w14:textId="4F861F56" w:rsidR="00782148" w:rsidRPr="002F4407" w:rsidRDefault="00782148" w:rsidP="00CA0FCD">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w:t>
            </w:r>
          </w:p>
        </w:tc>
        <w:tc>
          <w:tcPr>
            <w:tcW w:w="2771" w:type="dxa"/>
          </w:tcPr>
          <w:p w14:paraId="2BA57C16" w14:textId="2EAD4E73" w:rsidR="00782148" w:rsidRPr="002F4407" w:rsidRDefault="00782148" w:rsidP="00CA0FCD">
            <w:pPr>
              <w:rPr>
                <w:sz w:val="24"/>
                <w:szCs w:val="24"/>
              </w:rPr>
            </w:pPr>
            <w:r w:rsidRPr="002F4407">
              <w:rPr>
                <w:sz w:val="24"/>
                <w:szCs w:val="24"/>
              </w:rPr>
              <w:t>ОК 02; ОК 04; ОК 0</w:t>
            </w:r>
            <w:r w:rsidR="004B0099" w:rsidRPr="002F4407">
              <w:rPr>
                <w:sz w:val="24"/>
                <w:szCs w:val="24"/>
              </w:rPr>
              <w:t>6</w:t>
            </w:r>
          </w:p>
        </w:tc>
      </w:tr>
      <w:tr w:rsidR="00782148" w:rsidRPr="002F4407" w14:paraId="4007D6E4" w14:textId="77777777" w:rsidTr="00CA0FCD">
        <w:tc>
          <w:tcPr>
            <w:tcW w:w="2876" w:type="dxa"/>
            <w:vMerge/>
          </w:tcPr>
          <w:p w14:paraId="6B4C0B03" w14:textId="485D613A" w:rsidR="00782148" w:rsidRPr="002F4407" w:rsidRDefault="00782148" w:rsidP="00782148">
            <w:pPr>
              <w:pStyle w:val="a6"/>
              <w:rPr>
                <w:rFonts w:ascii="Times New Roman" w:hAnsi="Times New Roman" w:cs="Times New Roman"/>
                <w:sz w:val="24"/>
                <w:szCs w:val="24"/>
              </w:rPr>
            </w:pPr>
          </w:p>
        </w:tc>
        <w:tc>
          <w:tcPr>
            <w:tcW w:w="8032" w:type="dxa"/>
          </w:tcPr>
          <w:p w14:paraId="5F4F65B4" w14:textId="6E1C4B65" w:rsidR="00782148" w:rsidRPr="002F4407" w:rsidRDefault="00782148" w:rsidP="00782148">
            <w:pPr>
              <w:pStyle w:val="a6"/>
              <w:rPr>
                <w:rFonts w:ascii="Times New Roman" w:hAnsi="Times New Roman" w:cs="Times New Roman"/>
                <w:sz w:val="24"/>
                <w:szCs w:val="24"/>
              </w:rPr>
            </w:pPr>
            <w:r w:rsidRPr="002F4407">
              <w:rPr>
                <w:rFonts w:ascii="Times New Roman" w:hAnsi="Times New Roman" w:cs="Times New Roman"/>
                <w:sz w:val="24"/>
                <w:szCs w:val="24"/>
              </w:rPr>
              <w:t>Практическое занятие</w:t>
            </w:r>
          </w:p>
        </w:tc>
        <w:tc>
          <w:tcPr>
            <w:tcW w:w="1455" w:type="dxa"/>
          </w:tcPr>
          <w:p w14:paraId="03FD8EB9" w14:textId="2F165FB4" w:rsidR="00782148" w:rsidRPr="002F4407"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2F4407" w:rsidRDefault="00782148" w:rsidP="00782148">
            <w:pPr>
              <w:rPr>
                <w:sz w:val="24"/>
                <w:szCs w:val="24"/>
              </w:rPr>
            </w:pPr>
          </w:p>
        </w:tc>
      </w:tr>
      <w:tr w:rsidR="00782148" w:rsidRPr="002F4407" w14:paraId="069CCC7C" w14:textId="77777777" w:rsidTr="00CA0FCD">
        <w:tc>
          <w:tcPr>
            <w:tcW w:w="2876" w:type="dxa"/>
            <w:vMerge/>
          </w:tcPr>
          <w:p w14:paraId="07CBC525" w14:textId="4167C00B" w:rsidR="00782148" w:rsidRPr="002F4407" w:rsidRDefault="00782148" w:rsidP="00CA0FCD">
            <w:pPr>
              <w:pStyle w:val="a6"/>
              <w:rPr>
                <w:rFonts w:ascii="Times New Roman" w:hAnsi="Times New Roman" w:cs="Times New Roman"/>
                <w:sz w:val="24"/>
                <w:szCs w:val="24"/>
              </w:rPr>
            </w:pPr>
          </w:p>
        </w:tc>
        <w:tc>
          <w:tcPr>
            <w:tcW w:w="8032" w:type="dxa"/>
          </w:tcPr>
          <w:p w14:paraId="2F56C787" w14:textId="066A88C6"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b/>
                <w:bCs/>
                <w:sz w:val="24"/>
                <w:szCs w:val="24"/>
              </w:rPr>
              <w:t>7. Проверочная работа.</w:t>
            </w:r>
          </w:p>
        </w:tc>
        <w:tc>
          <w:tcPr>
            <w:tcW w:w="1455" w:type="dxa"/>
          </w:tcPr>
          <w:p w14:paraId="2F314A87" w14:textId="086257BB" w:rsidR="00782148" w:rsidRPr="002F4407" w:rsidRDefault="00782148"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1104F7A2" w14:textId="1F391603" w:rsidR="00782148" w:rsidRPr="002F4407" w:rsidRDefault="00782148" w:rsidP="00CA0FCD">
            <w:pPr>
              <w:rPr>
                <w:sz w:val="24"/>
                <w:szCs w:val="24"/>
              </w:rPr>
            </w:pPr>
          </w:p>
        </w:tc>
      </w:tr>
      <w:tr w:rsidR="00C53D6B" w:rsidRPr="002F4407" w14:paraId="5948811B" w14:textId="77777777" w:rsidTr="00C53D6B">
        <w:tc>
          <w:tcPr>
            <w:tcW w:w="10908" w:type="dxa"/>
            <w:gridSpan w:val="2"/>
          </w:tcPr>
          <w:p w14:paraId="3FC63E0F" w14:textId="324E0575" w:rsidR="00C53D6B" w:rsidRPr="002F4407" w:rsidRDefault="00C53D6B" w:rsidP="00C53D6B">
            <w:pPr>
              <w:rPr>
                <w:sz w:val="24"/>
                <w:szCs w:val="24"/>
              </w:rPr>
            </w:pPr>
            <w:r w:rsidRPr="002F4407">
              <w:rPr>
                <w:b/>
                <w:sz w:val="24"/>
                <w:szCs w:val="24"/>
              </w:rPr>
              <w:t>Раздел 2. Здоровый образ жизни и его составляющие</w:t>
            </w:r>
          </w:p>
        </w:tc>
        <w:tc>
          <w:tcPr>
            <w:tcW w:w="1455" w:type="dxa"/>
          </w:tcPr>
          <w:p w14:paraId="3347A97B" w14:textId="4534C6D3"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6</w:t>
            </w:r>
          </w:p>
        </w:tc>
        <w:tc>
          <w:tcPr>
            <w:tcW w:w="2771" w:type="dxa"/>
          </w:tcPr>
          <w:p w14:paraId="02D05BD0" w14:textId="6496CCA6" w:rsidR="00C53D6B" w:rsidRPr="002F4407" w:rsidRDefault="00C53D6B"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w:t>
            </w:r>
            <w:r w:rsidR="004B0099" w:rsidRPr="002F4407">
              <w:rPr>
                <w:rFonts w:ascii="Times New Roman" w:hAnsi="Times New Roman" w:cs="Times New Roman"/>
                <w:sz w:val="24"/>
                <w:szCs w:val="24"/>
              </w:rPr>
              <w:t>6; ОК 08</w:t>
            </w:r>
          </w:p>
          <w:p w14:paraId="5F3D99F7" w14:textId="64735271" w:rsidR="00CA0FCD" w:rsidRPr="002F4407" w:rsidRDefault="00CA0FCD"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B2354F">
              <w:rPr>
                <w:rFonts w:ascii="Times New Roman" w:hAnsi="Times New Roman" w:cs="Times New Roman"/>
                <w:sz w:val="24"/>
                <w:szCs w:val="24"/>
              </w:rPr>
              <w:t>2</w:t>
            </w:r>
            <w:r w:rsidRPr="002F4407">
              <w:rPr>
                <w:rFonts w:ascii="Times New Roman" w:hAnsi="Times New Roman" w:cs="Times New Roman"/>
                <w:sz w:val="24"/>
                <w:szCs w:val="24"/>
              </w:rPr>
              <w:t xml:space="preserve">, ПК </w:t>
            </w:r>
            <w:r w:rsidR="00B2354F">
              <w:rPr>
                <w:rFonts w:ascii="Times New Roman" w:hAnsi="Times New Roman" w:cs="Times New Roman"/>
                <w:sz w:val="24"/>
                <w:szCs w:val="24"/>
              </w:rPr>
              <w:t>2.1</w:t>
            </w:r>
            <w:r w:rsidRPr="002F4407">
              <w:rPr>
                <w:rFonts w:ascii="Times New Roman" w:hAnsi="Times New Roman" w:cs="Times New Roman"/>
                <w:sz w:val="24"/>
                <w:szCs w:val="24"/>
              </w:rPr>
              <w:t xml:space="preserve">, ПК </w:t>
            </w:r>
            <w:r w:rsidR="00B2354F">
              <w:rPr>
                <w:rFonts w:ascii="Times New Roman" w:hAnsi="Times New Roman" w:cs="Times New Roman"/>
                <w:sz w:val="24"/>
                <w:szCs w:val="24"/>
              </w:rPr>
              <w:t>2.2</w:t>
            </w:r>
          </w:p>
        </w:tc>
      </w:tr>
      <w:tr w:rsidR="00C53D6B" w:rsidRPr="002F4407" w14:paraId="64AB2584" w14:textId="77777777" w:rsidTr="00C53D6B">
        <w:tc>
          <w:tcPr>
            <w:tcW w:w="2876" w:type="dxa"/>
            <w:vMerge w:val="restart"/>
          </w:tcPr>
          <w:p w14:paraId="54482CF8" w14:textId="3D145AEF"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32F6F9DC" w14:textId="4EBCE3DF"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47DC2CB0" w14:textId="2D00E646" w:rsidR="00C53D6B" w:rsidRPr="002F4407" w:rsidRDefault="00C53D6B" w:rsidP="00C53D6B">
            <w:pPr>
              <w:pStyle w:val="a6"/>
              <w:ind w:right="-113"/>
              <w:rPr>
                <w:rFonts w:ascii="Times New Roman" w:hAnsi="Times New Roman" w:cs="Times New Roman"/>
                <w:sz w:val="24"/>
                <w:szCs w:val="24"/>
              </w:rPr>
            </w:pPr>
          </w:p>
        </w:tc>
      </w:tr>
      <w:tr w:rsidR="00C53D6B" w:rsidRPr="002F4407" w14:paraId="00EE2BB1" w14:textId="77777777" w:rsidTr="00C53D6B">
        <w:tc>
          <w:tcPr>
            <w:tcW w:w="2876" w:type="dxa"/>
            <w:vMerge/>
          </w:tcPr>
          <w:p w14:paraId="14CB2108" w14:textId="77777777" w:rsidR="00C53D6B" w:rsidRPr="002F4407" w:rsidRDefault="00C53D6B" w:rsidP="00C53D6B">
            <w:pPr>
              <w:pStyle w:val="a6"/>
              <w:rPr>
                <w:rFonts w:ascii="Times New Roman" w:hAnsi="Times New Roman" w:cs="Times New Roman"/>
                <w:sz w:val="24"/>
                <w:szCs w:val="24"/>
              </w:rPr>
            </w:pPr>
          </w:p>
        </w:tc>
        <w:tc>
          <w:tcPr>
            <w:tcW w:w="8032" w:type="dxa"/>
          </w:tcPr>
          <w:p w14:paraId="4FBEEED8" w14:textId="0B6211DC"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6ADDC47C" w14:textId="77777777" w:rsidR="00C53D6B" w:rsidRPr="002F4407"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2F4407" w:rsidRDefault="00C53D6B" w:rsidP="00C53D6B">
            <w:pPr>
              <w:pStyle w:val="a6"/>
              <w:ind w:right="-113"/>
              <w:rPr>
                <w:rFonts w:ascii="Times New Roman" w:hAnsi="Times New Roman" w:cs="Times New Roman"/>
                <w:sz w:val="24"/>
                <w:szCs w:val="24"/>
              </w:rPr>
            </w:pPr>
          </w:p>
        </w:tc>
      </w:tr>
      <w:tr w:rsidR="00F902AF" w:rsidRPr="002F4407" w14:paraId="3732AB2C" w14:textId="77777777" w:rsidTr="00C53D6B">
        <w:tc>
          <w:tcPr>
            <w:tcW w:w="2876" w:type="dxa"/>
            <w:vMerge/>
          </w:tcPr>
          <w:p w14:paraId="4C0ED6E7" w14:textId="77777777" w:rsidR="00F902AF" w:rsidRPr="002F4407" w:rsidRDefault="00F902AF" w:rsidP="00C53D6B">
            <w:pPr>
              <w:pStyle w:val="a6"/>
              <w:rPr>
                <w:rFonts w:ascii="Times New Roman" w:hAnsi="Times New Roman" w:cs="Times New Roman"/>
                <w:sz w:val="24"/>
                <w:szCs w:val="24"/>
              </w:rPr>
            </w:pPr>
          </w:p>
        </w:tc>
        <w:tc>
          <w:tcPr>
            <w:tcW w:w="8032" w:type="dxa"/>
          </w:tcPr>
          <w:p w14:paraId="12AF6B6C" w14:textId="19E00B05" w:rsidR="00C53D6B" w:rsidRPr="002F4407" w:rsidRDefault="005366BD" w:rsidP="00C53D6B">
            <w:pPr>
              <w:tabs>
                <w:tab w:val="left" w:pos="7740"/>
              </w:tabs>
              <w:rPr>
                <w:b/>
                <w:bCs/>
                <w:sz w:val="24"/>
                <w:szCs w:val="24"/>
              </w:rPr>
            </w:pPr>
            <w:r w:rsidRPr="002F4407">
              <w:rPr>
                <w:b/>
                <w:bCs/>
                <w:sz w:val="24"/>
                <w:szCs w:val="24"/>
              </w:rPr>
              <w:t>8</w:t>
            </w:r>
            <w:r w:rsidR="00C53D6B" w:rsidRPr="002F4407">
              <w:rPr>
                <w:b/>
                <w:bCs/>
                <w:sz w:val="24"/>
                <w:szCs w:val="24"/>
              </w:rPr>
              <w:t>. Здоровый образ жизни и его составляющие.</w:t>
            </w:r>
          </w:p>
          <w:p w14:paraId="5B04ADB2" w14:textId="62EFC64E" w:rsidR="00FD2CF9" w:rsidRPr="002F4407" w:rsidRDefault="00FD2CF9" w:rsidP="00C53D6B">
            <w:pPr>
              <w:tabs>
                <w:tab w:val="left" w:pos="7740"/>
              </w:tabs>
              <w:rPr>
                <w:sz w:val="24"/>
                <w:szCs w:val="24"/>
              </w:rPr>
            </w:pPr>
            <w:r w:rsidRPr="002F4407">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2F4407" w:rsidRDefault="005366BD" w:rsidP="00C53D6B">
            <w:pPr>
              <w:tabs>
                <w:tab w:val="left" w:pos="7740"/>
              </w:tabs>
              <w:rPr>
                <w:b/>
                <w:bCs/>
                <w:sz w:val="24"/>
                <w:szCs w:val="24"/>
              </w:rPr>
            </w:pPr>
            <w:r w:rsidRPr="002F4407">
              <w:rPr>
                <w:b/>
                <w:bCs/>
                <w:sz w:val="24"/>
                <w:szCs w:val="24"/>
              </w:rPr>
              <w:t>9</w:t>
            </w:r>
            <w:r w:rsidR="00C53D6B" w:rsidRPr="002F4407">
              <w:rPr>
                <w:b/>
                <w:bCs/>
                <w:sz w:val="24"/>
                <w:szCs w:val="24"/>
              </w:rPr>
              <w:t>. Основные инфекционные заболевания, их классификация и профилактика.</w:t>
            </w:r>
          </w:p>
          <w:p w14:paraId="6174997C" w14:textId="25200894" w:rsidR="00FD2CF9" w:rsidRPr="002F4407" w:rsidRDefault="00FD2CF9" w:rsidP="005366BD">
            <w:pPr>
              <w:tabs>
                <w:tab w:val="left" w:pos="7740"/>
              </w:tabs>
              <w:rPr>
                <w:b/>
                <w:bCs/>
                <w:sz w:val="24"/>
                <w:szCs w:val="24"/>
              </w:rPr>
            </w:pPr>
            <w:r w:rsidRPr="002F4407">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65C44FB4" w14:textId="77777777" w:rsidR="00F902AF" w:rsidRPr="002F4407" w:rsidRDefault="00F902AF" w:rsidP="00C53D6B">
            <w:pPr>
              <w:pStyle w:val="a6"/>
              <w:ind w:right="-113"/>
              <w:rPr>
                <w:rFonts w:ascii="Times New Roman" w:hAnsi="Times New Roman" w:cs="Times New Roman"/>
                <w:sz w:val="24"/>
                <w:szCs w:val="24"/>
              </w:rPr>
            </w:pPr>
          </w:p>
        </w:tc>
      </w:tr>
      <w:tr w:rsidR="00FD2CF9" w:rsidRPr="002F4407" w14:paraId="31A26970" w14:textId="77777777" w:rsidTr="00C53D6B">
        <w:tc>
          <w:tcPr>
            <w:tcW w:w="2876" w:type="dxa"/>
            <w:vMerge w:val="restart"/>
          </w:tcPr>
          <w:p w14:paraId="5CD1311F" w14:textId="32A8DF1F" w:rsidR="00FD2CF9" w:rsidRPr="002F4407" w:rsidRDefault="00FD2CF9" w:rsidP="00FD2CF9">
            <w:pPr>
              <w:pStyle w:val="a6"/>
              <w:rPr>
                <w:rFonts w:ascii="Times New Roman" w:hAnsi="Times New Roman" w:cs="Times New Roman"/>
                <w:sz w:val="24"/>
                <w:szCs w:val="24"/>
              </w:rPr>
            </w:pPr>
            <w:r w:rsidRPr="002F4407">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2F4407" w:rsidRDefault="00FD2CF9" w:rsidP="00FD2CF9">
            <w:pPr>
              <w:tabs>
                <w:tab w:val="left" w:pos="7740"/>
              </w:tabs>
              <w:rPr>
                <w:sz w:val="24"/>
                <w:szCs w:val="24"/>
              </w:rPr>
            </w:pPr>
            <w:r w:rsidRPr="002F4407">
              <w:rPr>
                <w:sz w:val="24"/>
                <w:szCs w:val="24"/>
              </w:rPr>
              <w:t>Содержание учебного материала</w:t>
            </w:r>
          </w:p>
        </w:tc>
        <w:tc>
          <w:tcPr>
            <w:tcW w:w="1455" w:type="dxa"/>
          </w:tcPr>
          <w:p w14:paraId="6B89BDE8" w14:textId="2AADA1F5" w:rsidR="00FD2CF9" w:rsidRPr="002F4407" w:rsidRDefault="0085116A" w:rsidP="00FD2CF9">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3</w:t>
            </w:r>
          </w:p>
        </w:tc>
        <w:tc>
          <w:tcPr>
            <w:tcW w:w="2771" w:type="dxa"/>
          </w:tcPr>
          <w:p w14:paraId="1E47555C" w14:textId="62681EBD" w:rsidR="00FD2CF9" w:rsidRPr="002F4407" w:rsidRDefault="00FD2CF9" w:rsidP="00FD2CF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07</w:t>
            </w:r>
            <w:r w:rsidR="004B0099" w:rsidRPr="002F4407">
              <w:rPr>
                <w:rFonts w:ascii="Times New Roman" w:hAnsi="Times New Roman" w:cs="Times New Roman"/>
                <w:sz w:val="24"/>
                <w:szCs w:val="24"/>
              </w:rPr>
              <w:t>; ОК 08</w:t>
            </w:r>
          </w:p>
        </w:tc>
      </w:tr>
      <w:tr w:rsidR="00FD2CF9" w:rsidRPr="002F4407" w14:paraId="0FC1BF46" w14:textId="77777777" w:rsidTr="00C53D6B">
        <w:tc>
          <w:tcPr>
            <w:tcW w:w="2876" w:type="dxa"/>
            <w:vMerge/>
          </w:tcPr>
          <w:p w14:paraId="537A0A86" w14:textId="77777777" w:rsidR="00FD2CF9" w:rsidRPr="002F4407" w:rsidRDefault="00FD2CF9" w:rsidP="00FD2CF9">
            <w:pPr>
              <w:pStyle w:val="a6"/>
              <w:rPr>
                <w:rFonts w:ascii="Times New Roman" w:hAnsi="Times New Roman" w:cs="Times New Roman"/>
                <w:sz w:val="24"/>
                <w:szCs w:val="24"/>
              </w:rPr>
            </w:pPr>
          </w:p>
        </w:tc>
        <w:tc>
          <w:tcPr>
            <w:tcW w:w="8032" w:type="dxa"/>
          </w:tcPr>
          <w:p w14:paraId="0BF2AB7F" w14:textId="0F646FBF" w:rsidR="00FD2CF9" w:rsidRPr="002F4407" w:rsidRDefault="00B311E3" w:rsidP="00FD2CF9">
            <w:pPr>
              <w:tabs>
                <w:tab w:val="left" w:pos="7740"/>
              </w:tabs>
              <w:rPr>
                <w:sz w:val="24"/>
                <w:szCs w:val="24"/>
              </w:rPr>
            </w:pPr>
            <w:r w:rsidRPr="002F4407">
              <w:rPr>
                <w:sz w:val="24"/>
                <w:szCs w:val="24"/>
              </w:rPr>
              <w:t xml:space="preserve">Комбинированное </w:t>
            </w:r>
            <w:r w:rsidR="00FD2CF9" w:rsidRPr="002F4407">
              <w:rPr>
                <w:sz w:val="24"/>
                <w:szCs w:val="24"/>
              </w:rPr>
              <w:t>занятие</w:t>
            </w:r>
          </w:p>
        </w:tc>
        <w:tc>
          <w:tcPr>
            <w:tcW w:w="1455" w:type="dxa"/>
          </w:tcPr>
          <w:p w14:paraId="77A9E16E" w14:textId="77777777" w:rsidR="00FD2CF9" w:rsidRPr="002F4407"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2F4407" w:rsidRDefault="00FD2CF9" w:rsidP="00FD2CF9">
            <w:pPr>
              <w:pStyle w:val="a6"/>
              <w:ind w:right="-113"/>
              <w:rPr>
                <w:rFonts w:ascii="Times New Roman" w:hAnsi="Times New Roman" w:cs="Times New Roman"/>
                <w:sz w:val="24"/>
                <w:szCs w:val="24"/>
              </w:rPr>
            </w:pPr>
          </w:p>
        </w:tc>
      </w:tr>
      <w:tr w:rsidR="00C53D6B" w:rsidRPr="002F4407" w14:paraId="6CA62147" w14:textId="77777777" w:rsidTr="00C53D6B">
        <w:tc>
          <w:tcPr>
            <w:tcW w:w="2876" w:type="dxa"/>
            <w:vMerge/>
          </w:tcPr>
          <w:p w14:paraId="7FCE4A31" w14:textId="77777777" w:rsidR="00C53D6B" w:rsidRPr="002F4407" w:rsidRDefault="00C53D6B" w:rsidP="00C53D6B">
            <w:pPr>
              <w:pStyle w:val="a6"/>
              <w:rPr>
                <w:rFonts w:ascii="Times New Roman" w:hAnsi="Times New Roman" w:cs="Times New Roman"/>
                <w:sz w:val="24"/>
                <w:szCs w:val="24"/>
              </w:rPr>
            </w:pPr>
          </w:p>
        </w:tc>
        <w:tc>
          <w:tcPr>
            <w:tcW w:w="8032" w:type="dxa"/>
          </w:tcPr>
          <w:p w14:paraId="7372AD52" w14:textId="47F51CA1" w:rsidR="00FD2CF9" w:rsidRPr="002F4407" w:rsidRDefault="005366BD" w:rsidP="00FD2CF9">
            <w:pPr>
              <w:rPr>
                <w:b/>
                <w:bCs/>
                <w:sz w:val="24"/>
                <w:szCs w:val="24"/>
              </w:rPr>
            </w:pPr>
            <w:r w:rsidRPr="002F4407">
              <w:rPr>
                <w:b/>
                <w:bCs/>
                <w:sz w:val="24"/>
                <w:szCs w:val="24"/>
              </w:rPr>
              <w:t>10</w:t>
            </w:r>
            <w:r w:rsidR="00FD2CF9" w:rsidRPr="002F4407">
              <w:rPr>
                <w:b/>
                <w:bCs/>
                <w:sz w:val="24"/>
                <w:szCs w:val="24"/>
              </w:rPr>
              <w:t>. Правила личной гигиены и здоровье.</w:t>
            </w:r>
          </w:p>
          <w:p w14:paraId="4F54E222" w14:textId="72100449" w:rsidR="00FD2CF9" w:rsidRPr="002F4407" w:rsidRDefault="00FD2CF9" w:rsidP="00FD2CF9">
            <w:pPr>
              <w:rPr>
                <w:sz w:val="24"/>
                <w:szCs w:val="24"/>
              </w:rPr>
            </w:pPr>
            <w:r w:rsidRPr="002F4407">
              <w:rPr>
                <w:sz w:val="24"/>
                <w:szCs w:val="24"/>
              </w:rPr>
              <w:t>Знать критерии здоровья и факторы, влияющие на них</w:t>
            </w:r>
          </w:p>
          <w:p w14:paraId="117009D2" w14:textId="41BF85FA" w:rsidR="00FD2CF9" w:rsidRPr="002F4407" w:rsidRDefault="005366BD" w:rsidP="00FD2CF9">
            <w:pPr>
              <w:tabs>
                <w:tab w:val="left" w:pos="7740"/>
              </w:tabs>
              <w:rPr>
                <w:b/>
                <w:bCs/>
                <w:sz w:val="24"/>
                <w:szCs w:val="24"/>
              </w:rPr>
            </w:pPr>
            <w:r w:rsidRPr="002F4407">
              <w:rPr>
                <w:b/>
                <w:bCs/>
                <w:sz w:val="24"/>
                <w:szCs w:val="24"/>
              </w:rPr>
              <w:t>11</w:t>
            </w:r>
            <w:r w:rsidR="00FD2CF9" w:rsidRPr="002F4407">
              <w:rPr>
                <w:b/>
                <w:bCs/>
                <w:sz w:val="24"/>
                <w:szCs w:val="24"/>
              </w:rPr>
              <w:t>. Нравственность и здоровье. Формирование правильного взаимоотношения полов.</w:t>
            </w:r>
          </w:p>
          <w:p w14:paraId="3FF45044" w14:textId="77777777" w:rsidR="008665EE" w:rsidRPr="002F4407" w:rsidRDefault="00FD2CF9" w:rsidP="00FD2CF9">
            <w:pPr>
              <w:tabs>
                <w:tab w:val="left" w:pos="7740"/>
              </w:tabs>
              <w:rPr>
                <w:b/>
                <w:bCs/>
                <w:sz w:val="24"/>
                <w:szCs w:val="24"/>
              </w:rPr>
            </w:pPr>
            <w:r w:rsidRPr="002F4407">
              <w:rPr>
                <w:sz w:val="24"/>
                <w:szCs w:val="24"/>
              </w:rPr>
              <w:t>Знать критерии психического здоровья и психологического благополучия и факторы, влияющие на них</w:t>
            </w:r>
            <w:r w:rsidRPr="002F4407">
              <w:rPr>
                <w:b/>
                <w:bCs/>
                <w:sz w:val="24"/>
                <w:szCs w:val="24"/>
              </w:rPr>
              <w:t xml:space="preserve"> </w:t>
            </w:r>
          </w:p>
          <w:p w14:paraId="1235677A" w14:textId="4D55045D" w:rsidR="00FD2CF9" w:rsidRPr="002F4407" w:rsidRDefault="005366BD" w:rsidP="00FD2CF9">
            <w:pPr>
              <w:tabs>
                <w:tab w:val="left" w:pos="7740"/>
              </w:tabs>
              <w:rPr>
                <w:b/>
                <w:bCs/>
                <w:sz w:val="24"/>
                <w:szCs w:val="24"/>
              </w:rPr>
            </w:pPr>
            <w:r w:rsidRPr="002F4407">
              <w:rPr>
                <w:b/>
                <w:bCs/>
                <w:sz w:val="24"/>
                <w:szCs w:val="24"/>
              </w:rPr>
              <w:t>12</w:t>
            </w:r>
            <w:r w:rsidR="00FD2CF9" w:rsidRPr="002F4407">
              <w:rPr>
                <w:b/>
                <w:bCs/>
                <w:sz w:val="24"/>
                <w:szCs w:val="24"/>
              </w:rPr>
              <w:t>. Болезни, передаваемые половым путем. Меры профилактики.</w:t>
            </w:r>
          </w:p>
          <w:p w14:paraId="280128EC" w14:textId="10D0B798" w:rsidR="00FD2CF9" w:rsidRPr="002F4407" w:rsidRDefault="00FD2CF9" w:rsidP="00B311E3">
            <w:pPr>
              <w:tabs>
                <w:tab w:val="left" w:pos="7740"/>
              </w:tabs>
              <w:rPr>
                <w:b/>
                <w:bCs/>
                <w:sz w:val="24"/>
                <w:szCs w:val="24"/>
              </w:rPr>
            </w:pPr>
            <w:r w:rsidRPr="002F4407">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3</w:t>
            </w:r>
          </w:p>
        </w:tc>
        <w:tc>
          <w:tcPr>
            <w:tcW w:w="2771" w:type="dxa"/>
          </w:tcPr>
          <w:p w14:paraId="3BA96576" w14:textId="77777777" w:rsidR="00C53D6B" w:rsidRPr="002F4407" w:rsidRDefault="00C53D6B" w:rsidP="00C53D6B">
            <w:pPr>
              <w:pStyle w:val="a6"/>
              <w:ind w:right="-113"/>
              <w:rPr>
                <w:rFonts w:ascii="Times New Roman" w:hAnsi="Times New Roman" w:cs="Times New Roman"/>
                <w:sz w:val="24"/>
                <w:szCs w:val="24"/>
              </w:rPr>
            </w:pPr>
          </w:p>
        </w:tc>
      </w:tr>
      <w:tr w:rsidR="00B311E3" w:rsidRPr="002F4407" w14:paraId="66D5C4EE" w14:textId="77777777" w:rsidTr="00CA0FCD">
        <w:tc>
          <w:tcPr>
            <w:tcW w:w="2876" w:type="dxa"/>
            <w:vMerge w:val="restart"/>
          </w:tcPr>
          <w:p w14:paraId="6FE5716F" w14:textId="1CE09ED9" w:rsidR="00B311E3" w:rsidRPr="002F4407" w:rsidRDefault="00B311E3" w:rsidP="00B311E3">
            <w:pPr>
              <w:pStyle w:val="a6"/>
              <w:rPr>
                <w:rFonts w:ascii="Times New Roman" w:hAnsi="Times New Roman" w:cs="Times New Roman"/>
                <w:sz w:val="24"/>
                <w:szCs w:val="24"/>
              </w:rPr>
            </w:pPr>
            <w:r w:rsidRPr="002F4407">
              <w:rPr>
                <w:rFonts w:ascii="Times New Roman" w:hAnsi="Times New Roman" w:cs="Times New Roman"/>
                <w:sz w:val="24"/>
                <w:szCs w:val="24"/>
              </w:rPr>
              <w:t>Тема 2.3. Обобщение знаний</w:t>
            </w:r>
          </w:p>
        </w:tc>
        <w:tc>
          <w:tcPr>
            <w:tcW w:w="8032" w:type="dxa"/>
          </w:tcPr>
          <w:p w14:paraId="503D9813" w14:textId="77777777" w:rsidR="00B311E3" w:rsidRPr="002F4407" w:rsidRDefault="00B311E3" w:rsidP="00B311E3">
            <w:pPr>
              <w:tabs>
                <w:tab w:val="left" w:pos="7740"/>
              </w:tabs>
              <w:rPr>
                <w:sz w:val="24"/>
                <w:szCs w:val="24"/>
              </w:rPr>
            </w:pPr>
            <w:r w:rsidRPr="002F4407">
              <w:rPr>
                <w:sz w:val="24"/>
                <w:szCs w:val="24"/>
              </w:rPr>
              <w:t>Содержание учебного материала</w:t>
            </w:r>
          </w:p>
        </w:tc>
        <w:tc>
          <w:tcPr>
            <w:tcW w:w="1455" w:type="dxa"/>
          </w:tcPr>
          <w:p w14:paraId="65FFF3BB" w14:textId="2E66E913" w:rsidR="00B311E3" w:rsidRPr="002F4407" w:rsidRDefault="00B311E3" w:rsidP="00B311E3">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1</w:t>
            </w:r>
          </w:p>
        </w:tc>
        <w:tc>
          <w:tcPr>
            <w:tcW w:w="2771" w:type="dxa"/>
          </w:tcPr>
          <w:p w14:paraId="27363D2E" w14:textId="184D6E1C" w:rsidR="00B311E3" w:rsidRPr="002F4407" w:rsidRDefault="00B311E3" w:rsidP="00B311E3">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w:t>
            </w:r>
            <w:r w:rsidR="004B0099" w:rsidRPr="002F4407">
              <w:rPr>
                <w:rFonts w:ascii="Times New Roman" w:hAnsi="Times New Roman" w:cs="Times New Roman"/>
                <w:sz w:val="24"/>
                <w:szCs w:val="24"/>
              </w:rPr>
              <w:t>8</w:t>
            </w:r>
          </w:p>
        </w:tc>
      </w:tr>
      <w:tr w:rsidR="00B311E3" w:rsidRPr="002F4407" w14:paraId="2DBDDF95" w14:textId="77777777" w:rsidTr="00CA0FCD">
        <w:tc>
          <w:tcPr>
            <w:tcW w:w="2876" w:type="dxa"/>
            <w:vMerge/>
          </w:tcPr>
          <w:p w14:paraId="31F0D9A5" w14:textId="77777777" w:rsidR="00B311E3" w:rsidRPr="002F4407" w:rsidRDefault="00B311E3" w:rsidP="00CA0FCD">
            <w:pPr>
              <w:pStyle w:val="a6"/>
              <w:rPr>
                <w:rFonts w:ascii="Times New Roman" w:hAnsi="Times New Roman" w:cs="Times New Roman"/>
                <w:sz w:val="24"/>
                <w:szCs w:val="24"/>
              </w:rPr>
            </w:pPr>
          </w:p>
        </w:tc>
        <w:tc>
          <w:tcPr>
            <w:tcW w:w="8032" w:type="dxa"/>
          </w:tcPr>
          <w:p w14:paraId="7FDA5A17" w14:textId="77777777" w:rsidR="00B311E3" w:rsidRPr="002F4407" w:rsidRDefault="00B311E3" w:rsidP="00CA0FCD">
            <w:pPr>
              <w:tabs>
                <w:tab w:val="left" w:pos="7740"/>
              </w:tabs>
              <w:rPr>
                <w:sz w:val="24"/>
                <w:szCs w:val="24"/>
              </w:rPr>
            </w:pPr>
            <w:r w:rsidRPr="002F4407">
              <w:rPr>
                <w:sz w:val="24"/>
                <w:szCs w:val="24"/>
              </w:rPr>
              <w:t>Практическое занятие</w:t>
            </w:r>
          </w:p>
        </w:tc>
        <w:tc>
          <w:tcPr>
            <w:tcW w:w="1455" w:type="dxa"/>
          </w:tcPr>
          <w:p w14:paraId="76BF2BAC" w14:textId="77777777" w:rsidR="00B311E3" w:rsidRPr="002F4407"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2F4407" w:rsidRDefault="00B311E3" w:rsidP="00CA0FCD">
            <w:pPr>
              <w:pStyle w:val="a6"/>
              <w:ind w:right="-113"/>
              <w:rPr>
                <w:rFonts w:ascii="Times New Roman" w:hAnsi="Times New Roman" w:cs="Times New Roman"/>
                <w:sz w:val="24"/>
                <w:szCs w:val="24"/>
              </w:rPr>
            </w:pPr>
          </w:p>
        </w:tc>
      </w:tr>
      <w:tr w:rsidR="00B311E3" w:rsidRPr="002F4407" w14:paraId="5BC73D0C" w14:textId="77777777" w:rsidTr="00B311E3">
        <w:trPr>
          <w:trHeight w:val="211"/>
        </w:trPr>
        <w:tc>
          <w:tcPr>
            <w:tcW w:w="2876" w:type="dxa"/>
            <w:vMerge/>
          </w:tcPr>
          <w:p w14:paraId="6837214E" w14:textId="703ABF0C" w:rsidR="00B311E3" w:rsidRPr="002F4407" w:rsidRDefault="00B311E3" w:rsidP="00CA0FCD">
            <w:pPr>
              <w:pStyle w:val="a6"/>
              <w:rPr>
                <w:rFonts w:ascii="Times New Roman" w:hAnsi="Times New Roman" w:cs="Times New Roman"/>
                <w:sz w:val="24"/>
                <w:szCs w:val="24"/>
              </w:rPr>
            </w:pPr>
          </w:p>
        </w:tc>
        <w:tc>
          <w:tcPr>
            <w:tcW w:w="8032" w:type="dxa"/>
          </w:tcPr>
          <w:p w14:paraId="2605A6CC" w14:textId="0E4CC8E9" w:rsidR="00B311E3" w:rsidRPr="002F4407" w:rsidRDefault="00B311E3" w:rsidP="00CA0FCD">
            <w:pPr>
              <w:tabs>
                <w:tab w:val="left" w:pos="7740"/>
              </w:tabs>
              <w:rPr>
                <w:sz w:val="24"/>
                <w:szCs w:val="24"/>
              </w:rPr>
            </w:pPr>
            <w:r w:rsidRPr="002F4407">
              <w:rPr>
                <w:b/>
                <w:bCs/>
                <w:sz w:val="24"/>
                <w:szCs w:val="24"/>
              </w:rPr>
              <w:t>13. Проверочная работа.</w:t>
            </w:r>
          </w:p>
        </w:tc>
        <w:tc>
          <w:tcPr>
            <w:tcW w:w="1455" w:type="dxa"/>
          </w:tcPr>
          <w:p w14:paraId="41DCA472" w14:textId="632388DF" w:rsidR="00B311E3" w:rsidRPr="002F4407" w:rsidRDefault="0085116A"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489D7611" w14:textId="23122F4B" w:rsidR="00B311E3" w:rsidRPr="002F4407" w:rsidRDefault="00B311E3" w:rsidP="00CA0FCD">
            <w:pPr>
              <w:pStyle w:val="a6"/>
              <w:ind w:right="-113"/>
              <w:rPr>
                <w:rFonts w:ascii="Times New Roman" w:hAnsi="Times New Roman" w:cs="Times New Roman"/>
                <w:sz w:val="24"/>
                <w:szCs w:val="24"/>
              </w:rPr>
            </w:pPr>
          </w:p>
        </w:tc>
      </w:tr>
      <w:tr w:rsidR="004B0099" w:rsidRPr="002F4407" w14:paraId="3BE891AA" w14:textId="77777777" w:rsidTr="00FD2CF9">
        <w:tc>
          <w:tcPr>
            <w:tcW w:w="10908" w:type="dxa"/>
            <w:gridSpan w:val="2"/>
          </w:tcPr>
          <w:p w14:paraId="765CA52D" w14:textId="1CC3CD55" w:rsidR="004B0099" w:rsidRPr="002F4407" w:rsidRDefault="004B0099" w:rsidP="004B0099">
            <w:pPr>
              <w:pStyle w:val="Style11"/>
              <w:spacing w:line="240" w:lineRule="auto"/>
              <w:rPr>
                <w:b/>
                <w:bCs/>
              </w:rPr>
            </w:pPr>
            <w:r w:rsidRPr="002F4407">
              <w:rPr>
                <w:rStyle w:val="FontStyle34"/>
                <w:rFonts w:eastAsiaTheme="majorEastAsia"/>
                <w:sz w:val="24"/>
              </w:rPr>
              <w:t>Раздел 3. Основы военной службы (для юношей).</w:t>
            </w:r>
          </w:p>
        </w:tc>
        <w:tc>
          <w:tcPr>
            <w:tcW w:w="1455" w:type="dxa"/>
          </w:tcPr>
          <w:p w14:paraId="5B39B7B7" w14:textId="6780E96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31B0C02F" w14:textId="77777777"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5049D7CC" w14:textId="07FDFFD5"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8E2D84">
              <w:rPr>
                <w:rFonts w:ascii="Times New Roman" w:hAnsi="Times New Roman" w:cs="Times New Roman"/>
                <w:sz w:val="24"/>
                <w:szCs w:val="24"/>
              </w:rPr>
              <w:t>2.1</w:t>
            </w:r>
            <w:r w:rsidRPr="002F4407">
              <w:rPr>
                <w:rFonts w:ascii="Times New Roman" w:hAnsi="Times New Roman" w:cs="Times New Roman"/>
                <w:sz w:val="24"/>
                <w:szCs w:val="24"/>
              </w:rPr>
              <w:t xml:space="preserve">; ПК </w:t>
            </w:r>
            <w:r w:rsidR="008E2D84">
              <w:rPr>
                <w:rFonts w:ascii="Times New Roman" w:hAnsi="Times New Roman" w:cs="Times New Roman"/>
                <w:sz w:val="24"/>
                <w:szCs w:val="24"/>
              </w:rPr>
              <w:t>2.2</w:t>
            </w:r>
          </w:p>
        </w:tc>
      </w:tr>
      <w:tr w:rsidR="004B0099" w:rsidRPr="002F4407" w14:paraId="15D65347" w14:textId="77777777" w:rsidTr="00C53D6B">
        <w:tc>
          <w:tcPr>
            <w:tcW w:w="2876" w:type="dxa"/>
            <w:vMerge w:val="restart"/>
          </w:tcPr>
          <w:p w14:paraId="7404B796" w14:textId="6F8F42B8"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3.1. Основы военной службы</w:t>
            </w:r>
          </w:p>
        </w:tc>
        <w:tc>
          <w:tcPr>
            <w:tcW w:w="8032" w:type="dxa"/>
          </w:tcPr>
          <w:p w14:paraId="7403FC23" w14:textId="03E18C8B" w:rsidR="004B0099" w:rsidRPr="002F4407" w:rsidRDefault="004B0099" w:rsidP="004B0099">
            <w:pPr>
              <w:rPr>
                <w:b/>
                <w:bCs/>
                <w:sz w:val="24"/>
                <w:szCs w:val="24"/>
              </w:rPr>
            </w:pPr>
            <w:r w:rsidRPr="002F4407">
              <w:rPr>
                <w:sz w:val="24"/>
                <w:szCs w:val="24"/>
              </w:rPr>
              <w:t>Содержание учебного материала</w:t>
            </w:r>
          </w:p>
        </w:tc>
        <w:tc>
          <w:tcPr>
            <w:tcW w:w="1455" w:type="dxa"/>
          </w:tcPr>
          <w:p w14:paraId="57ECB44A"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19923B5" w14:textId="77777777" w:rsidTr="00C53D6B">
        <w:tc>
          <w:tcPr>
            <w:tcW w:w="2876" w:type="dxa"/>
            <w:vMerge/>
          </w:tcPr>
          <w:p w14:paraId="2A121910" w14:textId="77777777" w:rsidR="004B0099" w:rsidRPr="002F4407" w:rsidRDefault="004B0099" w:rsidP="004B0099">
            <w:pPr>
              <w:pStyle w:val="a6"/>
              <w:rPr>
                <w:rFonts w:ascii="Times New Roman" w:hAnsi="Times New Roman" w:cs="Times New Roman"/>
                <w:sz w:val="24"/>
                <w:szCs w:val="24"/>
              </w:rPr>
            </w:pPr>
          </w:p>
        </w:tc>
        <w:tc>
          <w:tcPr>
            <w:tcW w:w="8032" w:type="dxa"/>
          </w:tcPr>
          <w:p w14:paraId="13584046" w14:textId="7ED958E1" w:rsidR="004B0099" w:rsidRPr="002F4407" w:rsidRDefault="004B0099" w:rsidP="004B0099">
            <w:pPr>
              <w:rPr>
                <w:b/>
                <w:bCs/>
                <w:sz w:val="24"/>
                <w:szCs w:val="24"/>
              </w:rPr>
            </w:pPr>
            <w:r w:rsidRPr="002F4407">
              <w:rPr>
                <w:sz w:val="24"/>
                <w:szCs w:val="24"/>
              </w:rPr>
              <w:t>Комбинированное занятие</w:t>
            </w:r>
          </w:p>
        </w:tc>
        <w:tc>
          <w:tcPr>
            <w:tcW w:w="1455" w:type="dxa"/>
          </w:tcPr>
          <w:p w14:paraId="3BA67F8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DAB9D12" w14:textId="77777777" w:rsidTr="00C53D6B">
        <w:tc>
          <w:tcPr>
            <w:tcW w:w="2876" w:type="dxa"/>
            <w:vMerge/>
          </w:tcPr>
          <w:p w14:paraId="3806BAAB" w14:textId="77777777" w:rsidR="004B0099" w:rsidRPr="002F4407" w:rsidRDefault="004B0099" w:rsidP="004B0099">
            <w:pPr>
              <w:pStyle w:val="a6"/>
              <w:rPr>
                <w:rFonts w:ascii="Times New Roman" w:hAnsi="Times New Roman" w:cs="Times New Roman"/>
                <w:sz w:val="24"/>
                <w:szCs w:val="24"/>
              </w:rPr>
            </w:pPr>
          </w:p>
        </w:tc>
        <w:tc>
          <w:tcPr>
            <w:tcW w:w="8032" w:type="dxa"/>
          </w:tcPr>
          <w:p w14:paraId="7D41ED0F" w14:textId="446C373A" w:rsidR="004B0099" w:rsidRPr="002F4407" w:rsidRDefault="004B0099" w:rsidP="004B0099">
            <w:pPr>
              <w:tabs>
                <w:tab w:val="left" w:pos="7740"/>
              </w:tabs>
              <w:rPr>
                <w:b/>
                <w:bCs/>
                <w:sz w:val="24"/>
                <w:szCs w:val="24"/>
              </w:rPr>
            </w:pPr>
            <w:r w:rsidRPr="002F4407">
              <w:rPr>
                <w:b/>
                <w:bCs/>
                <w:sz w:val="24"/>
                <w:szCs w:val="24"/>
              </w:rPr>
              <w:t>14. Памяти поколений - Дни воинской славы России.</w:t>
            </w:r>
          </w:p>
          <w:p w14:paraId="65304E3C" w14:textId="042F6EE4" w:rsidR="004B0099" w:rsidRPr="002F4407" w:rsidRDefault="004B0099" w:rsidP="004B0099">
            <w:pPr>
              <w:tabs>
                <w:tab w:val="left" w:pos="7740"/>
              </w:tabs>
              <w:rPr>
                <w:b/>
                <w:bCs/>
                <w:sz w:val="24"/>
                <w:szCs w:val="24"/>
              </w:rPr>
            </w:pPr>
            <w:r w:rsidRPr="002F4407">
              <w:rPr>
                <w:b/>
                <w:bCs/>
                <w:sz w:val="24"/>
                <w:szCs w:val="24"/>
              </w:rPr>
              <w:t>15. Боевое знамя воинской части – символ чести, доблести и славы.</w:t>
            </w:r>
          </w:p>
          <w:p w14:paraId="09364252" w14:textId="57A6E474" w:rsidR="004B0099" w:rsidRPr="002F4407" w:rsidRDefault="004B0099" w:rsidP="004B0099">
            <w:pPr>
              <w:tabs>
                <w:tab w:val="left" w:pos="7740"/>
              </w:tabs>
              <w:rPr>
                <w:b/>
                <w:bCs/>
                <w:sz w:val="24"/>
                <w:szCs w:val="24"/>
              </w:rPr>
            </w:pPr>
            <w:r w:rsidRPr="002F4407">
              <w:rPr>
                <w:b/>
                <w:bCs/>
                <w:sz w:val="24"/>
                <w:szCs w:val="24"/>
              </w:rPr>
              <w:t>16. Ордена – почетные награды за воинские отличия и заслуги в бою и военной службе.</w:t>
            </w:r>
          </w:p>
          <w:p w14:paraId="019AF432" w14:textId="57BA2C9E" w:rsidR="004B0099" w:rsidRPr="002F4407" w:rsidRDefault="004B0099" w:rsidP="004B0099">
            <w:pPr>
              <w:tabs>
                <w:tab w:val="left" w:pos="7740"/>
              </w:tabs>
              <w:rPr>
                <w:b/>
                <w:bCs/>
                <w:sz w:val="24"/>
                <w:szCs w:val="24"/>
              </w:rPr>
            </w:pPr>
            <w:r w:rsidRPr="002F4407">
              <w:rPr>
                <w:b/>
                <w:bCs/>
                <w:sz w:val="24"/>
                <w:szCs w:val="24"/>
              </w:rPr>
              <w:t>17. Ритуалы Вооруженных Сил РФ.</w:t>
            </w:r>
          </w:p>
          <w:p w14:paraId="3096E2AE" w14:textId="082E2316" w:rsidR="004B0099" w:rsidRPr="002F4407" w:rsidRDefault="004B0099" w:rsidP="004B0099">
            <w:pPr>
              <w:tabs>
                <w:tab w:val="left" w:pos="7740"/>
              </w:tabs>
              <w:rPr>
                <w:b/>
                <w:bCs/>
                <w:sz w:val="24"/>
                <w:szCs w:val="24"/>
              </w:rPr>
            </w:pPr>
            <w:r w:rsidRPr="002F4407">
              <w:rPr>
                <w:b/>
                <w:bCs/>
                <w:sz w:val="24"/>
                <w:szCs w:val="24"/>
              </w:rPr>
              <w:t>18. Основные понятия о Воинской обязанности.</w:t>
            </w:r>
          </w:p>
          <w:p w14:paraId="6534631D" w14:textId="1FA7D7B0" w:rsidR="004B0099" w:rsidRPr="002F4407" w:rsidRDefault="004B0099" w:rsidP="004B0099">
            <w:pPr>
              <w:tabs>
                <w:tab w:val="left" w:pos="7740"/>
              </w:tabs>
              <w:rPr>
                <w:b/>
                <w:bCs/>
                <w:sz w:val="24"/>
                <w:szCs w:val="24"/>
              </w:rPr>
            </w:pPr>
            <w:r w:rsidRPr="002F4407">
              <w:rPr>
                <w:b/>
                <w:bCs/>
                <w:sz w:val="24"/>
                <w:szCs w:val="24"/>
              </w:rPr>
              <w:t>19. Служба по призыву.</w:t>
            </w:r>
          </w:p>
          <w:p w14:paraId="38FD07DD" w14:textId="7386C379" w:rsidR="004B0099" w:rsidRPr="002F4407" w:rsidRDefault="004B0099" w:rsidP="004B0099">
            <w:pPr>
              <w:tabs>
                <w:tab w:val="left" w:pos="7740"/>
              </w:tabs>
              <w:rPr>
                <w:b/>
                <w:bCs/>
                <w:sz w:val="24"/>
                <w:szCs w:val="24"/>
              </w:rPr>
            </w:pPr>
            <w:r w:rsidRPr="002F4407">
              <w:rPr>
                <w:b/>
                <w:bCs/>
                <w:sz w:val="24"/>
                <w:szCs w:val="24"/>
              </w:rPr>
              <w:t>20. Служба по контракту.</w:t>
            </w:r>
          </w:p>
          <w:p w14:paraId="753403A4" w14:textId="4F9CA520" w:rsidR="004B0099" w:rsidRPr="002F4407" w:rsidRDefault="004B0099" w:rsidP="004B0099">
            <w:pPr>
              <w:rPr>
                <w:b/>
                <w:bCs/>
                <w:sz w:val="24"/>
                <w:szCs w:val="24"/>
              </w:rPr>
            </w:pPr>
            <w:r w:rsidRPr="002F4407">
              <w:rPr>
                <w:b/>
                <w:bCs/>
                <w:sz w:val="24"/>
                <w:szCs w:val="24"/>
              </w:rPr>
              <w:t>21. Альтернативная служба</w:t>
            </w:r>
          </w:p>
        </w:tc>
        <w:tc>
          <w:tcPr>
            <w:tcW w:w="1455" w:type="dxa"/>
          </w:tcPr>
          <w:p w14:paraId="677CB365" w14:textId="14510AC9"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35FB1D9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9875A05" w14:textId="77777777" w:rsidTr="00C53D6B">
        <w:tc>
          <w:tcPr>
            <w:tcW w:w="2876" w:type="dxa"/>
            <w:vMerge w:val="restart"/>
          </w:tcPr>
          <w:p w14:paraId="3D5D6B70" w14:textId="49D1CFB6"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2F4407" w:rsidRDefault="004B0099" w:rsidP="004B0099">
            <w:pPr>
              <w:tabs>
                <w:tab w:val="left" w:pos="7740"/>
              </w:tabs>
              <w:rPr>
                <w:b/>
                <w:bCs/>
                <w:sz w:val="24"/>
                <w:szCs w:val="24"/>
              </w:rPr>
            </w:pPr>
            <w:r w:rsidRPr="002F4407">
              <w:rPr>
                <w:sz w:val="24"/>
                <w:szCs w:val="24"/>
              </w:rPr>
              <w:t>Содержание учебного материала</w:t>
            </w:r>
          </w:p>
        </w:tc>
        <w:tc>
          <w:tcPr>
            <w:tcW w:w="1455" w:type="dxa"/>
          </w:tcPr>
          <w:p w14:paraId="5637AA7D" w14:textId="39BC74E0"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588CA77B" w14:textId="77777777"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30946F87" w14:textId="543B20FD" w:rsidR="004B0099" w:rsidRPr="002F4407" w:rsidRDefault="008E2D84"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2.1</w:t>
            </w:r>
            <w:r w:rsidRPr="002F4407">
              <w:rPr>
                <w:rFonts w:ascii="Times New Roman" w:hAnsi="Times New Roman" w:cs="Times New Roman"/>
                <w:sz w:val="24"/>
                <w:szCs w:val="24"/>
              </w:rPr>
              <w:t xml:space="preserve">; ПК </w:t>
            </w:r>
            <w:r>
              <w:rPr>
                <w:rFonts w:ascii="Times New Roman" w:hAnsi="Times New Roman" w:cs="Times New Roman"/>
                <w:sz w:val="24"/>
                <w:szCs w:val="24"/>
              </w:rPr>
              <w:t>2.2</w:t>
            </w:r>
          </w:p>
        </w:tc>
      </w:tr>
      <w:tr w:rsidR="004B0099" w:rsidRPr="002F4407" w14:paraId="4695CA47" w14:textId="77777777" w:rsidTr="00C53D6B">
        <w:tc>
          <w:tcPr>
            <w:tcW w:w="2876" w:type="dxa"/>
            <w:vMerge/>
          </w:tcPr>
          <w:p w14:paraId="0BB6BF8B" w14:textId="77777777" w:rsidR="004B0099" w:rsidRPr="002F4407" w:rsidRDefault="004B0099" w:rsidP="004B0099">
            <w:pPr>
              <w:pStyle w:val="a6"/>
              <w:rPr>
                <w:rFonts w:ascii="Times New Roman" w:hAnsi="Times New Roman" w:cs="Times New Roman"/>
                <w:sz w:val="24"/>
                <w:szCs w:val="24"/>
              </w:rPr>
            </w:pPr>
          </w:p>
        </w:tc>
        <w:tc>
          <w:tcPr>
            <w:tcW w:w="8032" w:type="dxa"/>
          </w:tcPr>
          <w:p w14:paraId="7CDEF0D0" w14:textId="44D12608" w:rsidR="004B0099" w:rsidRPr="002F4407" w:rsidRDefault="004B0099" w:rsidP="004B0099">
            <w:pPr>
              <w:tabs>
                <w:tab w:val="left" w:pos="7740"/>
              </w:tabs>
              <w:rPr>
                <w:b/>
                <w:bCs/>
                <w:sz w:val="24"/>
                <w:szCs w:val="24"/>
              </w:rPr>
            </w:pPr>
            <w:r w:rsidRPr="002F4407">
              <w:rPr>
                <w:sz w:val="24"/>
                <w:szCs w:val="24"/>
              </w:rPr>
              <w:t>Практическое занятие</w:t>
            </w:r>
          </w:p>
        </w:tc>
        <w:tc>
          <w:tcPr>
            <w:tcW w:w="1455" w:type="dxa"/>
          </w:tcPr>
          <w:p w14:paraId="0FC95A0B"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F4A031F" w14:textId="77777777" w:rsidTr="00C53D6B">
        <w:tc>
          <w:tcPr>
            <w:tcW w:w="2876" w:type="dxa"/>
            <w:vMerge/>
          </w:tcPr>
          <w:p w14:paraId="505DA767" w14:textId="77777777" w:rsidR="004B0099" w:rsidRPr="002F4407" w:rsidRDefault="004B0099" w:rsidP="004B0099">
            <w:pPr>
              <w:pStyle w:val="a6"/>
              <w:rPr>
                <w:rFonts w:ascii="Times New Roman" w:hAnsi="Times New Roman" w:cs="Times New Roman"/>
                <w:sz w:val="24"/>
                <w:szCs w:val="24"/>
              </w:rPr>
            </w:pPr>
          </w:p>
        </w:tc>
        <w:tc>
          <w:tcPr>
            <w:tcW w:w="8032" w:type="dxa"/>
          </w:tcPr>
          <w:p w14:paraId="5FC087D6" w14:textId="77D37E7B" w:rsidR="004B0099" w:rsidRPr="002F4407" w:rsidRDefault="004B0099" w:rsidP="004B0099">
            <w:pPr>
              <w:rPr>
                <w:b/>
                <w:bCs/>
                <w:sz w:val="24"/>
                <w:szCs w:val="24"/>
              </w:rPr>
            </w:pPr>
            <w:r w:rsidRPr="002F4407">
              <w:rPr>
                <w:b/>
                <w:bCs/>
                <w:sz w:val="24"/>
                <w:szCs w:val="24"/>
              </w:rPr>
              <w:t>22. Основы обеспечения безопасности военной службы.</w:t>
            </w:r>
          </w:p>
          <w:p w14:paraId="7827F71A" w14:textId="550264C8" w:rsidR="004B0099" w:rsidRPr="002F4407" w:rsidRDefault="004B0099" w:rsidP="004B0099">
            <w:pPr>
              <w:rPr>
                <w:b/>
                <w:bCs/>
                <w:sz w:val="24"/>
                <w:szCs w:val="24"/>
              </w:rPr>
            </w:pPr>
            <w:r w:rsidRPr="002F4407">
              <w:rPr>
                <w:b/>
                <w:bCs/>
                <w:sz w:val="24"/>
                <w:szCs w:val="24"/>
              </w:rPr>
              <w:t>23. Военнослужащие ВС РФ и взаимоотношения между ними.</w:t>
            </w:r>
          </w:p>
          <w:p w14:paraId="303FA2E6" w14:textId="7221829E" w:rsidR="004B0099" w:rsidRPr="002F4407" w:rsidRDefault="004B0099" w:rsidP="004B0099">
            <w:pPr>
              <w:rPr>
                <w:b/>
                <w:bCs/>
                <w:sz w:val="24"/>
                <w:szCs w:val="24"/>
              </w:rPr>
            </w:pPr>
            <w:r w:rsidRPr="002F4407">
              <w:rPr>
                <w:b/>
                <w:bCs/>
                <w:sz w:val="24"/>
                <w:szCs w:val="24"/>
              </w:rPr>
              <w:t>24. Распределение времени и внутренний порядок.</w:t>
            </w:r>
          </w:p>
          <w:p w14:paraId="14590E2D" w14:textId="664D20A4" w:rsidR="004B0099" w:rsidRPr="002F4407" w:rsidRDefault="004B0099" w:rsidP="004B0099">
            <w:pPr>
              <w:rPr>
                <w:b/>
                <w:bCs/>
                <w:sz w:val="24"/>
                <w:szCs w:val="24"/>
              </w:rPr>
            </w:pPr>
            <w:r w:rsidRPr="002F4407">
              <w:rPr>
                <w:b/>
                <w:bCs/>
                <w:sz w:val="24"/>
                <w:szCs w:val="24"/>
              </w:rPr>
              <w:t>25. Обязанности лиц суточного наряда.</w:t>
            </w:r>
          </w:p>
          <w:p w14:paraId="378185CD" w14:textId="5C9BF1DF" w:rsidR="004B0099" w:rsidRPr="002F4407" w:rsidRDefault="004B0099" w:rsidP="004B0099">
            <w:pPr>
              <w:rPr>
                <w:b/>
                <w:bCs/>
                <w:sz w:val="24"/>
                <w:szCs w:val="24"/>
              </w:rPr>
            </w:pPr>
            <w:r w:rsidRPr="002F4407">
              <w:rPr>
                <w:b/>
                <w:bCs/>
                <w:sz w:val="24"/>
                <w:szCs w:val="24"/>
              </w:rPr>
              <w:t>26. Обязанности дежурного по роте.</w:t>
            </w:r>
          </w:p>
          <w:p w14:paraId="7EF6DED0" w14:textId="686356D5" w:rsidR="004B0099" w:rsidRPr="002F4407" w:rsidRDefault="004B0099" w:rsidP="004B0099">
            <w:pPr>
              <w:rPr>
                <w:b/>
                <w:bCs/>
                <w:sz w:val="24"/>
                <w:szCs w:val="24"/>
              </w:rPr>
            </w:pPr>
            <w:r w:rsidRPr="002F4407">
              <w:rPr>
                <w:b/>
                <w:bCs/>
                <w:sz w:val="24"/>
                <w:szCs w:val="24"/>
              </w:rPr>
              <w:t>27. Строевые приемы и движения без оружия.</w:t>
            </w:r>
          </w:p>
          <w:p w14:paraId="5FCECD7E" w14:textId="1ECC79C9" w:rsidR="004B0099" w:rsidRPr="002F4407" w:rsidRDefault="004B0099" w:rsidP="004B0099">
            <w:pPr>
              <w:rPr>
                <w:b/>
                <w:bCs/>
                <w:sz w:val="24"/>
                <w:szCs w:val="24"/>
              </w:rPr>
            </w:pPr>
            <w:r w:rsidRPr="002F4407">
              <w:rPr>
                <w:b/>
                <w:bCs/>
                <w:sz w:val="24"/>
                <w:szCs w:val="24"/>
              </w:rPr>
              <w:t>28. Тренировка в беге на длинные дистанции.</w:t>
            </w:r>
          </w:p>
          <w:p w14:paraId="1BAE4566" w14:textId="45071B3E" w:rsidR="004B0099" w:rsidRPr="002F4407" w:rsidRDefault="004B0099" w:rsidP="004B0099">
            <w:pPr>
              <w:rPr>
                <w:b/>
                <w:bCs/>
                <w:sz w:val="24"/>
                <w:szCs w:val="24"/>
              </w:rPr>
            </w:pPr>
            <w:r w:rsidRPr="002F4407">
              <w:rPr>
                <w:b/>
                <w:bCs/>
                <w:sz w:val="24"/>
                <w:szCs w:val="24"/>
              </w:rPr>
              <w:t>29. Разучивание и совершенствование физических упражнений.</w:t>
            </w:r>
          </w:p>
          <w:p w14:paraId="07A91FBE" w14:textId="0B05A00C" w:rsidR="004B0099" w:rsidRPr="002F4407" w:rsidRDefault="004B0099" w:rsidP="004B0099">
            <w:pPr>
              <w:rPr>
                <w:b/>
                <w:bCs/>
                <w:sz w:val="24"/>
                <w:szCs w:val="24"/>
              </w:rPr>
            </w:pPr>
            <w:r w:rsidRPr="002F4407">
              <w:rPr>
                <w:b/>
                <w:bCs/>
                <w:sz w:val="24"/>
                <w:szCs w:val="24"/>
              </w:rPr>
              <w:t>30. Основы сохранения здоровья военнослужащих.</w:t>
            </w:r>
          </w:p>
          <w:p w14:paraId="7E336CA6" w14:textId="20182BB6" w:rsidR="004B0099" w:rsidRPr="002F4407" w:rsidRDefault="004B0099" w:rsidP="004B0099">
            <w:pPr>
              <w:rPr>
                <w:b/>
                <w:bCs/>
                <w:sz w:val="24"/>
                <w:szCs w:val="24"/>
              </w:rPr>
            </w:pPr>
            <w:r w:rsidRPr="002F4407">
              <w:rPr>
                <w:b/>
                <w:bCs/>
                <w:sz w:val="24"/>
                <w:szCs w:val="24"/>
              </w:rPr>
              <w:t>31. Неотложные реанимационные мероприятия.</w:t>
            </w:r>
          </w:p>
          <w:p w14:paraId="15DC1817" w14:textId="198A97AE" w:rsidR="004B0099" w:rsidRPr="002F4407" w:rsidRDefault="004B0099" w:rsidP="004B0099">
            <w:pPr>
              <w:rPr>
                <w:b/>
                <w:bCs/>
                <w:sz w:val="24"/>
                <w:szCs w:val="24"/>
              </w:rPr>
            </w:pPr>
            <w:r w:rsidRPr="002F4407">
              <w:rPr>
                <w:b/>
                <w:bCs/>
                <w:sz w:val="24"/>
                <w:szCs w:val="24"/>
              </w:rPr>
              <w:t>32. Огневая подготовка.</w:t>
            </w:r>
          </w:p>
          <w:p w14:paraId="3794E088" w14:textId="53669C47" w:rsidR="004B0099" w:rsidRPr="002F4407" w:rsidRDefault="004B0099" w:rsidP="004B0099">
            <w:pPr>
              <w:rPr>
                <w:b/>
                <w:bCs/>
                <w:sz w:val="24"/>
                <w:szCs w:val="24"/>
              </w:rPr>
            </w:pPr>
            <w:r w:rsidRPr="002F4407">
              <w:rPr>
                <w:b/>
                <w:bCs/>
                <w:sz w:val="24"/>
                <w:szCs w:val="24"/>
              </w:rPr>
              <w:t>33. Назначение, боевые свойства и устройство АКМ.</w:t>
            </w:r>
          </w:p>
          <w:p w14:paraId="65768165" w14:textId="31375F21" w:rsidR="004B0099" w:rsidRPr="002F4407" w:rsidRDefault="004B0099" w:rsidP="004B0099">
            <w:pPr>
              <w:rPr>
                <w:b/>
                <w:bCs/>
                <w:sz w:val="24"/>
                <w:szCs w:val="24"/>
              </w:rPr>
            </w:pPr>
            <w:r w:rsidRPr="002F4407">
              <w:rPr>
                <w:b/>
                <w:bCs/>
                <w:sz w:val="24"/>
                <w:szCs w:val="24"/>
              </w:rPr>
              <w:t>34. Уход за стрелковым оружием, хранение и сбережение.</w:t>
            </w:r>
          </w:p>
          <w:p w14:paraId="0E4EDE2E" w14:textId="6ADC2884" w:rsidR="004B0099" w:rsidRPr="002F4407" w:rsidRDefault="004B0099" w:rsidP="004B0099">
            <w:pPr>
              <w:rPr>
                <w:b/>
                <w:bCs/>
                <w:sz w:val="24"/>
                <w:szCs w:val="24"/>
              </w:rPr>
            </w:pPr>
            <w:r w:rsidRPr="002F4407">
              <w:rPr>
                <w:b/>
                <w:bCs/>
                <w:sz w:val="24"/>
                <w:szCs w:val="24"/>
              </w:rPr>
              <w:t>35. Комната для хранения оружия, ее оборудование.</w:t>
            </w:r>
          </w:p>
          <w:p w14:paraId="02AE4010" w14:textId="631268EA" w:rsidR="004B0099" w:rsidRPr="002F4407" w:rsidRDefault="004B0099" w:rsidP="004B0099">
            <w:pPr>
              <w:rPr>
                <w:b/>
                <w:bCs/>
                <w:sz w:val="24"/>
                <w:szCs w:val="24"/>
              </w:rPr>
            </w:pPr>
            <w:r w:rsidRPr="002F4407">
              <w:rPr>
                <w:b/>
                <w:bCs/>
                <w:sz w:val="24"/>
                <w:szCs w:val="24"/>
              </w:rPr>
              <w:t>36. Движение солдата в бою.</w:t>
            </w:r>
          </w:p>
          <w:p w14:paraId="71DC65E0" w14:textId="3D5AD122" w:rsidR="004B0099" w:rsidRPr="002F4407" w:rsidRDefault="004B0099" w:rsidP="004B0099">
            <w:pPr>
              <w:rPr>
                <w:b/>
                <w:bCs/>
                <w:sz w:val="24"/>
                <w:szCs w:val="24"/>
              </w:rPr>
            </w:pPr>
            <w:r w:rsidRPr="002F4407">
              <w:rPr>
                <w:b/>
                <w:bCs/>
                <w:sz w:val="24"/>
                <w:szCs w:val="24"/>
              </w:rPr>
              <w:t>37. Передвижение на поле боя.</w:t>
            </w:r>
          </w:p>
          <w:p w14:paraId="2F3D27D5" w14:textId="0AE940AD" w:rsidR="004B0099" w:rsidRPr="002F4407" w:rsidRDefault="004B0099" w:rsidP="004B0099">
            <w:pPr>
              <w:rPr>
                <w:b/>
                <w:bCs/>
                <w:sz w:val="24"/>
                <w:szCs w:val="24"/>
              </w:rPr>
            </w:pPr>
            <w:r w:rsidRPr="002F4407">
              <w:rPr>
                <w:b/>
                <w:bCs/>
                <w:sz w:val="24"/>
                <w:szCs w:val="24"/>
              </w:rPr>
              <w:t>38. Средства индивидуальной защиты и пользование ими.</w:t>
            </w:r>
          </w:p>
          <w:p w14:paraId="582DDEAF" w14:textId="48015994" w:rsidR="004B0099" w:rsidRPr="002F4407" w:rsidRDefault="004B0099" w:rsidP="004B0099">
            <w:pPr>
              <w:rPr>
                <w:b/>
                <w:bCs/>
                <w:sz w:val="24"/>
                <w:szCs w:val="24"/>
              </w:rPr>
            </w:pPr>
            <w:r w:rsidRPr="002F4407">
              <w:rPr>
                <w:b/>
                <w:bCs/>
                <w:sz w:val="24"/>
                <w:szCs w:val="24"/>
              </w:rPr>
              <w:t>39. Действий личного состава в условиях заражения.</w:t>
            </w:r>
          </w:p>
          <w:p w14:paraId="72C4C446" w14:textId="521F0D99" w:rsidR="004B0099" w:rsidRPr="002F4407" w:rsidRDefault="004B0099" w:rsidP="004B0099">
            <w:pPr>
              <w:rPr>
                <w:b/>
                <w:bCs/>
                <w:sz w:val="24"/>
                <w:szCs w:val="24"/>
              </w:rPr>
            </w:pPr>
            <w:r w:rsidRPr="002F4407">
              <w:rPr>
                <w:b/>
                <w:bCs/>
                <w:sz w:val="24"/>
                <w:szCs w:val="24"/>
              </w:rPr>
              <w:t>40. Совершенствование упражнений на гимнастических снарядах.</w:t>
            </w:r>
          </w:p>
          <w:p w14:paraId="01AAB66E" w14:textId="611E0C37" w:rsidR="004B0099" w:rsidRPr="002F4407" w:rsidRDefault="004B0099" w:rsidP="004B0099">
            <w:pPr>
              <w:rPr>
                <w:b/>
                <w:bCs/>
                <w:sz w:val="24"/>
                <w:szCs w:val="24"/>
              </w:rPr>
            </w:pPr>
            <w:r w:rsidRPr="002F4407">
              <w:rPr>
                <w:b/>
                <w:bCs/>
                <w:sz w:val="24"/>
                <w:szCs w:val="24"/>
              </w:rPr>
              <w:t>41. Строевые приемы и движение без оружия.</w:t>
            </w:r>
          </w:p>
          <w:p w14:paraId="0D255D53" w14:textId="51EFDA75" w:rsidR="004B0099" w:rsidRPr="002F4407" w:rsidRDefault="004B0099" w:rsidP="004B0099">
            <w:pPr>
              <w:rPr>
                <w:b/>
                <w:bCs/>
                <w:sz w:val="24"/>
                <w:szCs w:val="24"/>
              </w:rPr>
            </w:pPr>
            <w:r w:rsidRPr="002F4407">
              <w:rPr>
                <w:b/>
                <w:bCs/>
                <w:sz w:val="24"/>
                <w:szCs w:val="24"/>
              </w:rPr>
              <w:t>42. Несение караульной службы - выполнение боевой задачи, состав караула.</w:t>
            </w:r>
          </w:p>
          <w:p w14:paraId="6D79F7F1" w14:textId="64B1953F" w:rsidR="004B0099" w:rsidRPr="002F4407" w:rsidRDefault="004B0099" w:rsidP="004B0099">
            <w:pPr>
              <w:rPr>
                <w:b/>
                <w:bCs/>
                <w:sz w:val="24"/>
                <w:szCs w:val="24"/>
              </w:rPr>
            </w:pPr>
            <w:r w:rsidRPr="002F4407">
              <w:rPr>
                <w:b/>
                <w:bCs/>
                <w:sz w:val="24"/>
                <w:szCs w:val="24"/>
              </w:rPr>
              <w:lastRenderedPageBreak/>
              <w:t>43. Совершенствование и контроль упражнения в беге на 100 м.</w:t>
            </w:r>
          </w:p>
          <w:p w14:paraId="7B29D19F" w14:textId="20161348" w:rsidR="004B0099" w:rsidRPr="002F4407" w:rsidRDefault="004B0099" w:rsidP="004B0099">
            <w:pPr>
              <w:rPr>
                <w:b/>
                <w:bCs/>
                <w:sz w:val="24"/>
                <w:szCs w:val="24"/>
              </w:rPr>
            </w:pPr>
            <w:r w:rsidRPr="002F4407">
              <w:rPr>
                <w:b/>
                <w:bCs/>
                <w:sz w:val="24"/>
                <w:szCs w:val="24"/>
              </w:rPr>
              <w:t>44. Обязанности наблюдателя. Выбор места наблюдения.</w:t>
            </w:r>
          </w:p>
          <w:p w14:paraId="0E5BC636" w14:textId="666361D5" w:rsidR="004B0099" w:rsidRPr="002F4407" w:rsidRDefault="004B0099" w:rsidP="004B0099">
            <w:pPr>
              <w:rPr>
                <w:b/>
                <w:bCs/>
                <w:sz w:val="24"/>
                <w:szCs w:val="24"/>
              </w:rPr>
            </w:pPr>
            <w:r w:rsidRPr="002F4407">
              <w:rPr>
                <w:b/>
                <w:bCs/>
                <w:sz w:val="24"/>
                <w:szCs w:val="24"/>
              </w:rPr>
              <w:t>45. Требования безопасности при проведении занятий по огневой подготовке.</w:t>
            </w:r>
          </w:p>
          <w:p w14:paraId="71CFCC6C" w14:textId="3C12448D" w:rsidR="004B0099" w:rsidRPr="002F4407" w:rsidRDefault="004B0099" w:rsidP="004B0099">
            <w:pPr>
              <w:rPr>
                <w:b/>
                <w:bCs/>
                <w:sz w:val="24"/>
                <w:szCs w:val="24"/>
              </w:rPr>
            </w:pPr>
            <w:r w:rsidRPr="002F4407">
              <w:rPr>
                <w:b/>
                <w:bCs/>
                <w:sz w:val="24"/>
                <w:szCs w:val="24"/>
              </w:rPr>
              <w:t>46. Правила стрельбы из стрелкового оружия.</w:t>
            </w:r>
          </w:p>
          <w:p w14:paraId="4BE23E06" w14:textId="71BD13E8" w:rsidR="004B0099" w:rsidRPr="002F4407" w:rsidRDefault="004B0099" w:rsidP="004B0099">
            <w:pPr>
              <w:rPr>
                <w:b/>
                <w:bCs/>
                <w:sz w:val="24"/>
                <w:szCs w:val="24"/>
              </w:rPr>
            </w:pPr>
            <w:r w:rsidRPr="002F4407">
              <w:rPr>
                <w:b/>
                <w:bCs/>
                <w:sz w:val="24"/>
                <w:szCs w:val="24"/>
              </w:rPr>
              <w:t>47. Построение, перестроение, повороты, перемена направления движения.</w:t>
            </w:r>
          </w:p>
          <w:p w14:paraId="41725082" w14:textId="3D47E956" w:rsidR="004B0099" w:rsidRPr="002F4407" w:rsidRDefault="004B0099" w:rsidP="004B0099">
            <w:pPr>
              <w:rPr>
                <w:b/>
                <w:bCs/>
                <w:sz w:val="24"/>
                <w:szCs w:val="24"/>
              </w:rPr>
            </w:pPr>
            <w:r w:rsidRPr="002F4407">
              <w:rPr>
                <w:b/>
                <w:bCs/>
                <w:sz w:val="24"/>
                <w:szCs w:val="24"/>
              </w:rPr>
              <w:t>48. Воинская дисциплина. Поощрения и дисциплинарные взыскания.</w:t>
            </w:r>
          </w:p>
          <w:p w14:paraId="59876D62" w14:textId="78F660A8" w:rsidR="004B0099" w:rsidRPr="002F4407" w:rsidRDefault="004B0099" w:rsidP="004B0099">
            <w:pPr>
              <w:rPr>
                <w:b/>
                <w:bCs/>
                <w:sz w:val="24"/>
                <w:szCs w:val="24"/>
              </w:rPr>
            </w:pPr>
            <w:r w:rsidRPr="002F4407">
              <w:rPr>
                <w:b/>
                <w:bCs/>
                <w:sz w:val="24"/>
                <w:szCs w:val="24"/>
              </w:rPr>
              <w:t>49. Права военнослужащего.</w:t>
            </w:r>
          </w:p>
          <w:p w14:paraId="3B7C207E" w14:textId="3A469148" w:rsidR="004B0099" w:rsidRPr="002F4407" w:rsidRDefault="004B0099" w:rsidP="004B0099">
            <w:pPr>
              <w:rPr>
                <w:b/>
                <w:bCs/>
                <w:sz w:val="24"/>
                <w:szCs w:val="24"/>
              </w:rPr>
            </w:pPr>
            <w:r w:rsidRPr="002F4407">
              <w:rPr>
                <w:b/>
                <w:bCs/>
                <w:sz w:val="24"/>
                <w:szCs w:val="24"/>
              </w:rPr>
              <w:t>50. Огневая подготовка.</w:t>
            </w:r>
          </w:p>
          <w:p w14:paraId="23F75E16" w14:textId="6088293F" w:rsidR="004B0099" w:rsidRPr="002F4407" w:rsidRDefault="004B0099" w:rsidP="004B0099">
            <w:pPr>
              <w:rPr>
                <w:b/>
                <w:bCs/>
                <w:sz w:val="24"/>
                <w:szCs w:val="24"/>
              </w:rPr>
            </w:pPr>
            <w:r w:rsidRPr="002F4407">
              <w:rPr>
                <w:b/>
                <w:bCs/>
                <w:sz w:val="24"/>
                <w:szCs w:val="24"/>
              </w:rPr>
              <w:t>51. Выполнение упражнений начальных стрельб.</w:t>
            </w:r>
          </w:p>
          <w:p w14:paraId="63E14370" w14:textId="295D6A8A" w:rsidR="004B0099" w:rsidRPr="002F4407" w:rsidRDefault="004B0099" w:rsidP="004B0099">
            <w:pPr>
              <w:rPr>
                <w:b/>
                <w:bCs/>
                <w:sz w:val="24"/>
                <w:szCs w:val="24"/>
              </w:rPr>
            </w:pPr>
            <w:r w:rsidRPr="002F4407">
              <w:rPr>
                <w:b/>
                <w:bCs/>
                <w:sz w:val="24"/>
                <w:szCs w:val="24"/>
              </w:rPr>
              <w:t>52. Выполнение упражнений начальных стрельб.</w:t>
            </w:r>
          </w:p>
          <w:p w14:paraId="53E50A89" w14:textId="66517685" w:rsidR="004B0099" w:rsidRPr="002F4407" w:rsidRDefault="004B0099" w:rsidP="004B0099">
            <w:pPr>
              <w:rPr>
                <w:b/>
                <w:bCs/>
                <w:sz w:val="24"/>
                <w:szCs w:val="24"/>
              </w:rPr>
            </w:pPr>
            <w:r w:rsidRPr="002F4407">
              <w:rPr>
                <w:b/>
                <w:bCs/>
                <w:sz w:val="24"/>
                <w:szCs w:val="24"/>
              </w:rPr>
              <w:t>53. Выполнение упражнений начальных стрельб.</w:t>
            </w:r>
          </w:p>
          <w:p w14:paraId="14D2045C" w14:textId="6D77E758" w:rsidR="004B0099" w:rsidRPr="002F4407" w:rsidRDefault="004B0099" w:rsidP="004B0099">
            <w:pPr>
              <w:rPr>
                <w:b/>
                <w:bCs/>
                <w:sz w:val="24"/>
                <w:szCs w:val="24"/>
              </w:rPr>
            </w:pPr>
            <w:r w:rsidRPr="002F4407">
              <w:rPr>
                <w:b/>
                <w:bCs/>
                <w:sz w:val="24"/>
                <w:szCs w:val="24"/>
              </w:rPr>
              <w:t>54. Передвижение на поле боя.</w:t>
            </w:r>
          </w:p>
          <w:p w14:paraId="57FE080D" w14:textId="04A94AAF" w:rsidR="004B0099" w:rsidRPr="002F4407" w:rsidRDefault="004B0099" w:rsidP="004B0099">
            <w:pPr>
              <w:rPr>
                <w:b/>
                <w:bCs/>
                <w:sz w:val="24"/>
                <w:szCs w:val="24"/>
              </w:rPr>
            </w:pPr>
            <w:r w:rsidRPr="002F4407">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2F4407">
                <w:rPr>
                  <w:b/>
                  <w:bCs/>
                  <w:sz w:val="24"/>
                  <w:szCs w:val="24"/>
                </w:rPr>
                <w:t>1 км</w:t>
              </w:r>
            </w:smartTag>
            <w:r w:rsidRPr="002F4407">
              <w:rPr>
                <w:b/>
                <w:bCs/>
                <w:sz w:val="24"/>
                <w:szCs w:val="24"/>
              </w:rPr>
              <w:t>.</w:t>
            </w:r>
          </w:p>
          <w:p w14:paraId="33EBF515" w14:textId="7E92C75C" w:rsidR="004B0099" w:rsidRPr="002F4407" w:rsidRDefault="004B0099" w:rsidP="004B0099">
            <w:pPr>
              <w:tabs>
                <w:tab w:val="left" w:pos="7740"/>
              </w:tabs>
              <w:rPr>
                <w:b/>
                <w:bCs/>
                <w:sz w:val="24"/>
                <w:szCs w:val="24"/>
              </w:rPr>
            </w:pPr>
            <w:r w:rsidRPr="002F4407">
              <w:rPr>
                <w:b/>
                <w:bCs/>
                <w:sz w:val="24"/>
                <w:szCs w:val="24"/>
              </w:rPr>
              <w:t>56. Развернутый и походный строй взвода.</w:t>
            </w:r>
          </w:p>
        </w:tc>
        <w:tc>
          <w:tcPr>
            <w:tcW w:w="1455" w:type="dxa"/>
          </w:tcPr>
          <w:p w14:paraId="7E25F839" w14:textId="605DEEF0"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11B09B7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7C9DCC5" w14:textId="77777777" w:rsidTr="00CA0FCD">
        <w:tc>
          <w:tcPr>
            <w:tcW w:w="10908" w:type="dxa"/>
            <w:gridSpan w:val="2"/>
          </w:tcPr>
          <w:p w14:paraId="5A1C381C" w14:textId="14270FA1"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r w:rsidR="0036289F" w:rsidRPr="002F4407">
              <w:rPr>
                <w:rFonts w:ascii="Times New Roman" w:hAnsi="Times New Roman" w:cs="Times New Roman"/>
                <w:b/>
                <w:bCs/>
                <w:sz w:val="24"/>
                <w:szCs w:val="24"/>
              </w:rPr>
              <w:t xml:space="preserve"> (для юношей)</w:t>
            </w:r>
          </w:p>
        </w:tc>
        <w:tc>
          <w:tcPr>
            <w:tcW w:w="1455" w:type="dxa"/>
          </w:tcPr>
          <w:p w14:paraId="07A17AF1"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58F63130" w14:textId="77777777" w:rsidR="004B0099" w:rsidRPr="002F4407" w:rsidRDefault="004B0099" w:rsidP="004B0099">
            <w:pPr>
              <w:pStyle w:val="a6"/>
              <w:ind w:right="-113"/>
              <w:rPr>
                <w:rFonts w:ascii="Times New Roman" w:hAnsi="Times New Roman" w:cs="Times New Roman"/>
                <w:sz w:val="24"/>
                <w:szCs w:val="24"/>
              </w:rPr>
            </w:pPr>
          </w:p>
        </w:tc>
      </w:tr>
      <w:tr w:rsidR="00F177DA" w:rsidRPr="002F4407" w14:paraId="36FC5B66" w14:textId="77777777" w:rsidTr="00CA0FCD">
        <w:tc>
          <w:tcPr>
            <w:tcW w:w="2876" w:type="dxa"/>
            <w:vMerge w:val="restart"/>
          </w:tcPr>
          <w:p w14:paraId="162765B5" w14:textId="4FA2B26C" w:rsidR="00F177DA" w:rsidRPr="002F4407" w:rsidRDefault="00F177DA" w:rsidP="00F177DA">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3A8378E5" w14:textId="3295D307"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4000A26C"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03DFACFF" w14:textId="77121AFD"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8E2D84">
              <w:rPr>
                <w:rFonts w:ascii="Times New Roman" w:hAnsi="Times New Roman" w:cs="Times New Roman"/>
                <w:sz w:val="24"/>
                <w:szCs w:val="24"/>
              </w:rPr>
              <w:t>2</w:t>
            </w:r>
            <w:r w:rsidRPr="002F4407">
              <w:rPr>
                <w:rFonts w:ascii="Times New Roman" w:hAnsi="Times New Roman" w:cs="Times New Roman"/>
                <w:sz w:val="24"/>
                <w:szCs w:val="24"/>
              </w:rPr>
              <w:t xml:space="preserve">; ПК </w:t>
            </w:r>
            <w:r w:rsidR="008E2D84">
              <w:rPr>
                <w:rFonts w:ascii="Times New Roman" w:hAnsi="Times New Roman" w:cs="Times New Roman"/>
                <w:sz w:val="24"/>
                <w:szCs w:val="24"/>
              </w:rPr>
              <w:t>2.2</w:t>
            </w:r>
          </w:p>
        </w:tc>
      </w:tr>
      <w:tr w:rsidR="00F177DA" w:rsidRPr="002F4407" w14:paraId="6DFB3220" w14:textId="77777777" w:rsidTr="00CA0FCD">
        <w:tc>
          <w:tcPr>
            <w:tcW w:w="2876" w:type="dxa"/>
            <w:vMerge/>
          </w:tcPr>
          <w:p w14:paraId="0A4B2AB4" w14:textId="77777777" w:rsidR="00F177DA" w:rsidRPr="002F4407" w:rsidRDefault="00F177DA" w:rsidP="00F177DA">
            <w:pPr>
              <w:pStyle w:val="a6"/>
              <w:rPr>
                <w:rFonts w:ascii="Times New Roman" w:hAnsi="Times New Roman" w:cs="Times New Roman"/>
                <w:sz w:val="24"/>
                <w:szCs w:val="24"/>
              </w:rPr>
            </w:pPr>
          </w:p>
        </w:tc>
        <w:tc>
          <w:tcPr>
            <w:tcW w:w="8032" w:type="dxa"/>
          </w:tcPr>
          <w:p w14:paraId="1FB22989"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10F03980" w14:textId="77777777" w:rsidR="00F177DA" w:rsidRPr="002F4407" w:rsidRDefault="00F177DA" w:rsidP="00F177DA">
            <w:pPr>
              <w:tabs>
                <w:tab w:val="left" w:pos="7740"/>
              </w:tabs>
              <w:rPr>
                <w:b/>
                <w:bCs/>
                <w:sz w:val="24"/>
                <w:szCs w:val="24"/>
              </w:rPr>
            </w:pPr>
            <w:r w:rsidRPr="002F4407">
              <w:rPr>
                <w:b/>
                <w:bCs/>
                <w:sz w:val="24"/>
                <w:szCs w:val="24"/>
              </w:rPr>
              <w:t>57. Мероприятия по защите населения.</w:t>
            </w:r>
          </w:p>
          <w:p w14:paraId="67C1099B" w14:textId="0B885CE6" w:rsidR="00F177DA" w:rsidRPr="002F4407" w:rsidRDefault="00301985" w:rsidP="00F177DA">
            <w:pPr>
              <w:tabs>
                <w:tab w:val="left" w:pos="7740"/>
              </w:tabs>
              <w:rPr>
                <w:sz w:val="24"/>
                <w:szCs w:val="24"/>
              </w:rPr>
            </w:pPr>
            <w:r>
              <w:rPr>
                <w:sz w:val="24"/>
                <w:szCs w:val="24"/>
              </w:rPr>
              <w:t>Уметь организовывать группы людей большой и малой численности</w:t>
            </w:r>
            <w:r w:rsidR="00F177DA" w:rsidRPr="002F4407">
              <w:rPr>
                <w:sz w:val="24"/>
                <w:szCs w:val="24"/>
              </w:rPr>
              <w:t>.</w:t>
            </w:r>
          </w:p>
        </w:tc>
        <w:tc>
          <w:tcPr>
            <w:tcW w:w="1455" w:type="dxa"/>
          </w:tcPr>
          <w:p w14:paraId="739A75B1"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07A20735"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2687F01A" w14:textId="77777777" w:rsidTr="00CA0FCD">
        <w:tc>
          <w:tcPr>
            <w:tcW w:w="2876" w:type="dxa"/>
            <w:vMerge/>
          </w:tcPr>
          <w:p w14:paraId="58BEE677" w14:textId="77777777" w:rsidR="00F177DA" w:rsidRPr="002F4407" w:rsidRDefault="00F177DA" w:rsidP="00F177DA">
            <w:pPr>
              <w:pStyle w:val="a6"/>
              <w:rPr>
                <w:rFonts w:ascii="Times New Roman" w:hAnsi="Times New Roman" w:cs="Times New Roman"/>
                <w:sz w:val="24"/>
                <w:szCs w:val="24"/>
              </w:rPr>
            </w:pPr>
          </w:p>
        </w:tc>
        <w:tc>
          <w:tcPr>
            <w:tcW w:w="8032" w:type="dxa"/>
          </w:tcPr>
          <w:p w14:paraId="2371A951"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5A793E39" w14:textId="77777777" w:rsidR="00F177DA" w:rsidRPr="002F4407" w:rsidRDefault="00F177DA" w:rsidP="00F177DA">
            <w:pPr>
              <w:rPr>
                <w:b/>
                <w:bCs/>
                <w:sz w:val="24"/>
                <w:szCs w:val="24"/>
              </w:rPr>
            </w:pPr>
            <w:r w:rsidRPr="002F4407">
              <w:rPr>
                <w:b/>
                <w:bCs/>
                <w:sz w:val="24"/>
                <w:szCs w:val="24"/>
              </w:rPr>
              <w:t>58. Оповещение населения об опасностях, возникающих в ЧС.</w:t>
            </w:r>
          </w:p>
          <w:p w14:paraId="082242F5" w14:textId="541CF6B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представления о </w:t>
            </w:r>
            <w:r w:rsidR="00301985">
              <w:rPr>
                <w:rFonts w:ascii="Times New Roman" w:hAnsi="Times New Roman" w:cs="Times New Roman"/>
                <w:sz w:val="24"/>
                <w:szCs w:val="24"/>
              </w:rPr>
              <w:t>сигналах оповещения и действиях при получении сигнала.</w:t>
            </w:r>
          </w:p>
        </w:tc>
        <w:tc>
          <w:tcPr>
            <w:tcW w:w="1455" w:type="dxa"/>
          </w:tcPr>
          <w:p w14:paraId="256F768A"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40235530"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F12639A" w14:textId="77777777" w:rsidTr="00CA0FCD">
        <w:tc>
          <w:tcPr>
            <w:tcW w:w="2876" w:type="dxa"/>
            <w:vMerge/>
          </w:tcPr>
          <w:p w14:paraId="4812CADE" w14:textId="77777777" w:rsidR="00F177DA" w:rsidRPr="002F4407" w:rsidRDefault="00F177DA" w:rsidP="00F177DA">
            <w:pPr>
              <w:pStyle w:val="a6"/>
              <w:rPr>
                <w:rFonts w:ascii="Times New Roman" w:hAnsi="Times New Roman" w:cs="Times New Roman"/>
                <w:sz w:val="24"/>
                <w:szCs w:val="24"/>
              </w:rPr>
            </w:pPr>
          </w:p>
        </w:tc>
        <w:tc>
          <w:tcPr>
            <w:tcW w:w="8032" w:type="dxa"/>
          </w:tcPr>
          <w:p w14:paraId="6AFA9565"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A423BCE" w14:textId="77777777" w:rsidR="00F177DA" w:rsidRPr="002F4407" w:rsidRDefault="00F177DA" w:rsidP="00F177DA">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63692F6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представление о </w:t>
            </w:r>
            <w:r w:rsidR="00301985">
              <w:rPr>
                <w:rFonts w:ascii="Times New Roman" w:hAnsi="Times New Roman" w:cs="Times New Roman"/>
                <w:sz w:val="24"/>
                <w:szCs w:val="24"/>
              </w:rPr>
              <w:t>безопасном и грамотном размещении людей в случае опасности ЧС мирного и военного времени</w:t>
            </w:r>
          </w:p>
        </w:tc>
        <w:tc>
          <w:tcPr>
            <w:tcW w:w="1455" w:type="dxa"/>
          </w:tcPr>
          <w:p w14:paraId="66572AF7"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9182A0F"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545BBC4" w14:textId="77777777" w:rsidTr="00CA0FCD">
        <w:tc>
          <w:tcPr>
            <w:tcW w:w="2876" w:type="dxa"/>
            <w:vMerge/>
          </w:tcPr>
          <w:p w14:paraId="2F840933" w14:textId="77777777" w:rsidR="00F177DA" w:rsidRPr="002F4407" w:rsidRDefault="00F177DA" w:rsidP="00F177DA">
            <w:pPr>
              <w:pStyle w:val="a6"/>
              <w:rPr>
                <w:rFonts w:ascii="Times New Roman" w:hAnsi="Times New Roman" w:cs="Times New Roman"/>
                <w:sz w:val="24"/>
                <w:szCs w:val="24"/>
              </w:rPr>
            </w:pPr>
          </w:p>
        </w:tc>
        <w:tc>
          <w:tcPr>
            <w:tcW w:w="8032" w:type="dxa"/>
          </w:tcPr>
          <w:p w14:paraId="2A570B1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8505401" w14:textId="18721420"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301985">
              <w:rPr>
                <w:rFonts w:ascii="Times New Roman" w:hAnsi="Times New Roman" w:cs="Times New Roman"/>
                <w:sz w:val="24"/>
                <w:szCs w:val="24"/>
              </w:rPr>
              <w:t>Правила организации инженерной защиты в убежище</w:t>
            </w:r>
            <w:r w:rsidRPr="002F4407">
              <w:rPr>
                <w:rFonts w:ascii="Times New Roman" w:hAnsi="Times New Roman" w:cs="Times New Roman"/>
                <w:sz w:val="24"/>
                <w:szCs w:val="24"/>
              </w:rPr>
              <w:t>»;</w:t>
            </w:r>
          </w:p>
          <w:p w14:paraId="6CB3997B" w14:textId="38FCE46A"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301985">
              <w:rPr>
                <w:rFonts w:ascii="Times New Roman" w:hAnsi="Times New Roman" w:cs="Times New Roman"/>
                <w:sz w:val="24"/>
                <w:szCs w:val="24"/>
              </w:rPr>
              <w:t xml:space="preserve">Расположение и размещение групп людей различной численности в </w:t>
            </w:r>
            <w:r w:rsidR="00301985">
              <w:rPr>
                <w:rFonts w:ascii="Times New Roman" w:hAnsi="Times New Roman" w:cs="Times New Roman"/>
                <w:sz w:val="24"/>
                <w:szCs w:val="24"/>
              </w:rPr>
              <w:lastRenderedPageBreak/>
              <w:t>случае опасности</w:t>
            </w:r>
            <w:r w:rsidRPr="002F4407">
              <w:rPr>
                <w:rFonts w:ascii="Times New Roman" w:hAnsi="Times New Roman" w:cs="Times New Roman"/>
                <w:sz w:val="24"/>
                <w:szCs w:val="24"/>
              </w:rPr>
              <w:t>»;</w:t>
            </w:r>
          </w:p>
          <w:p w14:paraId="6A542367" w14:textId="1089C1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301985">
              <w:rPr>
                <w:rFonts w:ascii="Times New Roman" w:hAnsi="Times New Roman" w:cs="Times New Roman"/>
                <w:sz w:val="24"/>
                <w:szCs w:val="24"/>
              </w:rPr>
              <w:t>Правила конфликтного поведения и меры профилактики при скоплении больших групп людей</w:t>
            </w:r>
            <w:r w:rsidRPr="002F4407">
              <w:rPr>
                <w:rFonts w:ascii="Times New Roman" w:hAnsi="Times New Roman" w:cs="Times New Roman"/>
                <w:sz w:val="24"/>
                <w:szCs w:val="24"/>
              </w:rPr>
              <w:t>»</w:t>
            </w:r>
          </w:p>
        </w:tc>
        <w:tc>
          <w:tcPr>
            <w:tcW w:w="1455" w:type="dxa"/>
          </w:tcPr>
          <w:p w14:paraId="38DF1AEF"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6219079B"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A1C0971" w14:textId="77777777" w:rsidTr="00CA0FCD">
        <w:tc>
          <w:tcPr>
            <w:tcW w:w="2876" w:type="dxa"/>
            <w:vMerge w:val="restart"/>
          </w:tcPr>
          <w:p w14:paraId="0F415514" w14:textId="448229F1" w:rsidR="00F177DA" w:rsidRPr="002F4407" w:rsidRDefault="00F177DA" w:rsidP="00F177DA">
            <w:pPr>
              <w:pStyle w:val="a6"/>
              <w:rPr>
                <w:rFonts w:ascii="Times New Roman" w:hAnsi="Times New Roman" w:cs="Times New Roman"/>
                <w:bCs/>
                <w:sz w:val="24"/>
                <w:szCs w:val="24"/>
              </w:rPr>
            </w:pPr>
            <w:r w:rsidRPr="002F4407">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3C0662F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6510B4CC" w14:textId="6EA66DA5"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1F76F302"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CF4E5AD" w14:textId="695FE639" w:rsidR="00F177DA" w:rsidRPr="002F4407" w:rsidRDefault="008E2D84"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2.2</w:t>
            </w:r>
          </w:p>
        </w:tc>
      </w:tr>
      <w:tr w:rsidR="00F177DA" w:rsidRPr="002F4407" w14:paraId="3530C57E" w14:textId="77777777" w:rsidTr="00CA0FCD">
        <w:tc>
          <w:tcPr>
            <w:tcW w:w="2876" w:type="dxa"/>
            <w:vMerge/>
          </w:tcPr>
          <w:p w14:paraId="50A32DF5" w14:textId="77777777" w:rsidR="00F177DA" w:rsidRPr="002F4407" w:rsidRDefault="00F177DA" w:rsidP="00F177DA">
            <w:pPr>
              <w:pStyle w:val="a6"/>
              <w:rPr>
                <w:rFonts w:ascii="Times New Roman" w:hAnsi="Times New Roman" w:cs="Times New Roman"/>
                <w:sz w:val="24"/>
                <w:szCs w:val="24"/>
              </w:rPr>
            </w:pPr>
          </w:p>
        </w:tc>
        <w:tc>
          <w:tcPr>
            <w:tcW w:w="8032" w:type="dxa"/>
          </w:tcPr>
          <w:p w14:paraId="2C934FD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2A6A51EE" w14:textId="77777777" w:rsidR="00F177DA" w:rsidRPr="002F4407" w:rsidRDefault="00F177DA" w:rsidP="00F177DA">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2B8B7D6" w14:textId="372C246A" w:rsidR="00F177DA" w:rsidRPr="002F4407" w:rsidRDefault="00F177DA" w:rsidP="00F177DA">
            <w:pPr>
              <w:tabs>
                <w:tab w:val="left" w:pos="7740"/>
              </w:tabs>
              <w:rPr>
                <w:sz w:val="24"/>
                <w:szCs w:val="24"/>
              </w:rPr>
            </w:pPr>
            <w:r w:rsidRPr="002F4407">
              <w:rPr>
                <w:sz w:val="24"/>
                <w:szCs w:val="24"/>
              </w:rPr>
              <w:t xml:space="preserve">Характеризовать </w:t>
            </w:r>
            <w:r w:rsidR="00301985">
              <w:rPr>
                <w:sz w:val="24"/>
                <w:szCs w:val="24"/>
              </w:rPr>
              <w:t>организацию номерного фонда</w:t>
            </w:r>
            <w:r w:rsidRPr="002F4407">
              <w:rPr>
                <w:sz w:val="24"/>
                <w:szCs w:val="24"/>
              </w:rPr>
              <w:t xml:space="preserve">. Раскрывать </w:t>
            </w:r>
            <w:r w:rsidR="00301985">
              <w:rPr>
                <w:sz w:val="24"/>
                <w:szCs w:val="24"/>
              </w:rPr>
              <w:t>физической активности в случаях автономной изоляции</w:t>
            </w:r>
            <w:r w:rsidRPr="002F4407">
              <w:rPr>
                <w:sz w:val="24"/>
                <w:szCs w:val="24"/>
              </w:rPr>
              <w:t>.</w:t>
            </w:r>
          </w:p>
        </w:tc>
        <w:tc>
          <w:tcPr>
            <w:tcW w:w="1455" w:type="dxa"/>
          </w:tcPr>
          <w:p w14:paraId="337173C5"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2731D1E"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6065CE6" w14:textId="77777777" w:rsidTr="00CA0FCD">
        <w:tc>
          <w:tcPr>
            <w:tcW w:w="2876" w:type="dxa"/>
            <w:vMerge/>
          </w:tcPr>
          <w:p w14:paraId="2B153217" w14:textId="77777777" w:rsidR="00F177DA" w:rsidRPr="002F4407" w:rsidRDefault="00F177DA" w:rsidP="00F177DA">
            <w:pPr>
              <w:pStyle w:val="a6"/>
              <w:rPr>
                <w:rFonts w:ascii="Times New Roman" w:hAnsi="Times New Roman" w:cs="Times New Roman"/>
                <w:sz w:val="24"/>
                <w:szCs w:val="24"/>
              </w:rPr>
            </w:pPr>
          </w:p>
        </w:tc>
        <w:tc>
          <w:tcPr>
            <w:tcW w:w="8032" w:type="dxa"/>
          </w:tcPr>
          <w:p w14:paraId="79013D1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3F9116DC" w14:textId="77777777" w:rsidR="00F177DA" w:rsidRPr="002F4407" w:rsidRDefault="00F177DA" w:rsidP="00F177DA">
            <w:pPr>
              <w:tabs>
                <w:tab w:val="left" w:pos="7740"/>
              </w:tabs>
              <w:rPr>
                <w:b/>
                <w:bCs/>
                <w:sz w:val="24"/>
                <w:szCs w:val="24"/>
              </w:rPr>
            </w:pPr>
            <w:r w:rsidRPr="002F4407">
              <w:rPr>
                <w:b/>
                <w:bCs/>
                <w:sz w:val="24"/>
                <w:szCs w:val="24"/>
              </w:rPr>
              <w:t xml:space="preserve">61. Вредные привычки, их влияние на здоровье. </w:t>
            </w:r>
          </w:p>
          <w:p w14:paraId="43527AE3" w14:textId="3C26D3A8" w:rsidR="00F177DA" w:rsidRPr="002F4407" w:rsidRDefault="00F177DA" w:rsidP="00F177DA">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4E413540"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6A4A979"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16C5C07" w14:textId="77777777" w:rsidTr="00CA0FCD">
        <w:tc>
          <w:tcPr>
            <w:tcW w:w="2876" w:type="dxa"/>
            <w:vMerge/>
          </w:tcPr>
          <w:p w14:paraId="1D26CA82" w14:textId="77777777" w:rsidR="00F177DA" w:rsidRPr="002F4407" w:rsidRDefault="00F177DA" w:rsidP="00F177DA">
            <w:pPr>
              <w:pStyle w:val="a6"/>
              <w:rPr>
                <w:rFonts w:ascii="Times New Roman" w:hAnsi="Times New Roman" w:cs="Times New Roman"/>
                <w:sz w:val="24"/>
                <w:szCs w:val="24"/>
              </w:rPr>
            </w:pPr>
          </w:p>
        </w:tc>
        <w:tc>
          <w:tcPr>
            <w:tcW w:w="8032" w:type="dxa"/>
          </w:tcPr>
          <w:p w14:paraId="6F7B264B"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6278ECF3"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434FAA0F" w14:textId="084C788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Знать меры профилактики </w:t>
            </w:r>
            <w:r w:rsidR="00301985">
              <w:rPr>
                <w:rFonts w:ascii="Times New Roman" w:hAnsi="Times New Roman" w:cs="Times New Roman"/>
                <w:sz w:val="24"/>
                <w:szCs w:val="24"/>
              </w:rPr>
              <w:t>вредных привычек в условиях большого скопления людей</w:t>
            </w:r>
            <w:r w:rsidRPr="002F4407">
              <w:rPr>
                <w:rFonts w:ascii="Times New Roman" w:hAnsi="Times New Roman" w:cs="Times New Roman"/>
                <w:sz w:val="24"/>
                <w:szCs w:val="24"/>
              </w:rPr>
              <w:t>.</w:t>
            </w:r>
            <w:r w:rsidR="00301985">
              <w:rPr>
                <w:rFonts w:ascii="Times New Roman" w:hAnsi="Times New Roman" w:cs="Times New Roman"/>
                <w:sz w:val="24"/>
                <w:szCs w:val="24"/>
              </w:rPr>
              <w:t xml:space="preserve"> Уметь организовывать места для курения</w:t>
            </w:r>
          </w:p>
        </w:tc>
        <w:tc>
          <w:tcPr>
            <w:tcW w:w="1455" w:type="dxa"/>
          </w:tcPr>
          <w:p w14:paraId="623BCACD"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AE01402"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3C569F38" w14:textId="77777777" w:rsidTr="00CA0FCD">
        <w:tc>
          <w:tcPr>
            <w:tcW w:w="2876" w:type="dxa"/>
            <w:vMerge/>
          </w:tcPr>
          <w:p w14:paraId="6513676F" w14:textId="77777777" w:rsidR="00F177DA" w:rsidRPr="002F4407" w:rsidRDefault="00F177DA" w:rsidP="00F177DA">
            <w:pPr>
              <w:pStyle w:val="a6"/>
              <w:rPr>
                <w:rFonts w:ascii="Times New Roman" w:hAnsi="Times New Roman" w:cs="Times New Roman"/>
                <w:sz w:val="24"/>
                <w:szCs w:val="24"/>
              </w:rPr>
            </w:pPr>
          </w:p>
        </w:tc>
        <w:tc>
          <w:tcPr>
            <w:tcW w:w="8032" w:type="dxa"/>
          </w:tcPr>
          <w:p w14:paraId="68F1CA5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1EEB857B" w14:textId="780DC9BC"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301985">
              <w:rPr>
                <w:rFonts w:ascii="Times New Roman" w:hAnsi="Times New Roman" w:cs="Times New Roman"/>
                <w:sz w:val="24"/>
                <w:szCs w:val="24"/>
              </w:rPr>
              <w:t xml:space="preserve">Организация безопасных маршрутов </w:t>
            </w:r>
            <w:r w:rsidR="00B2354F">
              <w:rPr>
                <w:rFonts w:ascii="Times New Roman" w:hAnsi="Times New Roman" w:cs="Times New Roman"/>
                <w:sz w:val="24"/>
                <w:szCs w:val="24"/>
              </w:rPr>
              <w:t>в случае введения военного положения на территории</w:t>
            </w:r>
            <w:r w:rsidRPr="002F4407">
              <w:rPr>
                <w:rFonts w:ascii="Times New Roman" w:hAnsi="Times New Roman" w:cs="Times New Roman"/>
                <w:sz w:val="24"/>
                <w:szCs w:val="24"/>
              </w:rPr>
              <w:t>»;</w:t>
            </w:r>
          </w:p>
          <w:p w14:paraId="03D3A0FF" w14:textId="77777777" w:rsidR="00F177DA"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B2354F">
              <w:rPr>
                <w:rFonts w:ascii="Times New Roman" w:hAnsi="Times New Roman" w:cs="Times New Roman"/>
                <w:sz w:val="24"/>
                <w:szCs w:val="24"/>
              </w:rPr>
              <w:t>Размещение больших групп людей в зависимости от номерного фонда жилого здания</w:t>
            </w:r>
            <w:r w:rsidRPr="002F4407">
              <w:rPr>
                <w:rFonts w:ascii="Times New Roman" w:hAnsi="Times New Roman" w:cs="Times New Roman"/>
                <w:sz w:val="24"/>
                <w:szCs w:val="24"/>
              </w:rPr>
              <w:t>»</w:t>
            </w:r>
            <w:r w:rsidR="00B2354F">
              <w:rPr>
                <w:rFonts w:ascii="Times New Roman" w:hAnsi="Times New Roman" w:cs="Times New Roman"/>
                <w:sz w:val="24"/>
                <w:szCs w:val="24"/>
              </w:rPr>
              <w:t>;</w:t>
            </w:r>
          </w:p>
          <w:p w14:paraId="0574707F" w14:textId="620AD1BC" w:rsidR="00B2354F" w:rsidRPr="002F4407" w:rsidRDefault="00B2354F" w:rsidP="00F177DA">
            <w:pPr>
              <w:pStyle w:val="a6"/>
              <w:rPr>
                <w:rFonts w:ascii="Times New Roman" w:hAnsi="Times New Roman" w:cs="Times New Roman"/>
                <w:sz w:val="24"/>
                <w:szCs w:val="24"/>
              </w:rPr>
            </w:pPr>
            <w:r>
              <w:rPr>
                <w:rFonts w:ascii="Times New Roman" w:hAnsi="Times New Roman" w:cs="Times New Roman"/>
                <w:sz w:val="24"/>
                <w:szCs w:val="24"/>
              </w:rPr>
              <w:t>«Организация быта и досуга в условиях угроз личной и национальной безопасности».</w:t>
            </w:r>
          </w:p>
        </w:tc>
        <w:tc>
          <w:tcPr>
            <w:tcW w:w="1455" w:type="dxa"/>
          </w:tcPr>
          <w:p w14:paraId="5F0C6564"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799AA270" w14:textId="77777777" w:rsidR="00F177DA" w:rsidRPr="002F4407" w:rsidRDefault="00F177DA" w:rsidP="00F177DA">
            <w:pPr>
              <w:pStyle w:val="a6"/>
              <w:ind w:right="-113"/>
              <w:rPr>
                <w:rFonts w:ascii="Times New Roman" w:hAnsi="Times New Roman" w:cs="Times New Roman"/>
                <w:sz w:val="24"/>
                <w:szCs w:val="24"/>
              </w:rPr>
            </w:pPr>
          </w:p>
        </w:tc>
      </w:tr>
      <w:tr w:rsidR="004B0099" w:rsidRPr="002F4407" w14:paraId="25D71268" w14:textId="77777777" w:rsidTr="00CA0FCD">
        <w:tc>
          <w:tcPr>
            <w:tcW w:w="2876" w:type="dxa"/>
            <w:vMerge w:val="restart"/>
          </w:tcPr>
          <w:p w14:paraId="6226FCFC" w14:textId="77777777" w:rsidR="004B0099" w:rsidRPr="002F4407" w:rsidRDefault="004B0099" w:rsidP="004B0099">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Основы военной службы</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(для юношей).</w:t>
            </w:r>
          </w:p>
        </w:tc>
        <w:tc>
          <w:tcPr>
            <w:tcW w:w="8032" w:type="dxa"/>
          </w:tcPr>
          <w:p w14:paraId="0CC440F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5FFE03E6"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316E0AC8" w14:textId="53BC8AAF"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2EE86E2A" w14:textId="3FF93908"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8E2D84">
              <w:rPr>
                <w:rFonts w:ascii="Times New Roman" w:hAnsi="Times New Roman" w:cs="Times New Roman"/>
                <w:sz w:val="24"/>
                <w:szCs w:val="24"/>
              </w:rPr>
              <w:t>2</w:t>
            </w:r>
            <w:r w:rsidRPr="002F4407">
              <w:rPr>
                <w:rFonts w:ascii="Times New Roman" w:hAnsi="Times New Roman" w:cs="Times New Roman"/>
                <w:sz w:val="24"/>
                <w:szCs w:val="24"/>
              </w:rPr>
              <w:t xml:space="preserve">; ПК </w:t>
            </w:r>
            <w:r w:rsidR="008E2D84">
              <w:rPr>
                <w:rFonts w:ascii="Times New Roman" w:hAnsi="Times New Roman" w:cs="Times New Roman"/>
                <w:sz w:val="24"/>
                <w:szCs w:val="24"/>
              </w:rPr>
              <w:t>2.1</w:t>
            </w:r>
          </w:p>
        </w:tc>
      </w:tr>
      <w:tr w:rsidR="004B0099" w:rsidRPr="002F4407" w14:paraId="6057C260" w14:textId="77777777" w:rsidTr="00CA0FCD">
        <w:tc>
          <w:tcPr>
            <w:tcW w:w="2876" w:type="dxa"/>
            <w:vMerge/>
          </w:tcPr>
          <w:p w14:paraId="46E9EEC1" w14:textId="77777777" w:rsidR="004B0099" w:rsidRPr="002F4407" w:rsidRDefault="004B0099" w:rsidP="004B0099">
            <w:pPr>
              <w:pStyle w:val="a6"/>
              <w:rPr>
                <w:rFonts w:ascii="Times New Roman" w:hAnsi="Times New Roman" w:cs="Times New Roman"/>
                <w:sz w:val="24"/>
                <w:szCs w:val="24"/>
              </w:rPr>
            </w:pPr>
          </w:p>
        </w:tc>
        <w:tc>
          <w:tcPr>
            <w:tcW w:w="8032" w:type="dxa"/>
          </w:tcPr>
          <w:p w14:paraId="17794D30"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392F392" w14:textId="0F3AD36B"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63. История создания Вооруженных Сил РФ.</w:t>
            </w:r>
          </w:p>
          <w:p w14:paraId="5796E64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этапы истории.</w:t>
            </w:r>
          </w:p>
        </w:tc>
        <w:tc>
          <w:tcPr>
            <w:tcW w:w="1455" w:type="dxa"/>
          </w:tcPr>
          <w:p w14:paraId="530E160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B23B0DD" w14:textId="77777777" w:rsidTr="00CA0FCD">
        <w:tc>
          <w:tcPr>
            <w:tcW w:w="2876" w:type="dxa"/>
            <w:vMerge/>
          </w:tcPr>
          <w:p w14:paraId="21C8C69A" w14:textId="77777777" w:rsidR="004B0099" w:rsidRPr="002F4407" w:rsidRDefault="004B0099" w:rsidP="004B0099">
            <w:pPr>
              <w:pStyle w:val="a6"/>
              <w:rPr>
                <w:rFonts w:ascii="Times New Roman" w:hAnsi="Times New Roman" w:cs="Times New Roman"/>
                <w:sz w:val="24"/>
                <w:szCs w:val="24"/>
              </w:rPr>
            </w:pPr>
          </w:p>
        </w:tc>
        <w:tc>
          <w:tcPr>
            <w:tcW w:w="8032" w:type="dxa"/>
          </w:tcPr>
          <w:p w14:paraId="2E77C0BD"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329CE61" w14:textId="0C66450B" w:rsidR="004B0099" w:rsidRPr="002F4407" w:rsidRDefault="004B0099" w:rsidP="004B0099">
            <w:pPr>
              <w:tabs>
                <w:tab w:val="left" w:pos="7740"/>
              </w:tabs>
              <w:rPr>
                <w:b/>
                <w:bCs/>
                <w:sz w:val="24"/>
                <w:szCs w:val="24"/>
              </w:rPr>
            </w:pPr>
            <w:r w:rsidRPr="002F4407">
              <w:rPr>
                <w:b/>
                <w:bCs/>
                <w:sz w:val="24"/>
                <w:szCs w:val="24"/>
              </w:rPr>
              <w:t>64. Организационная структура Вооруженных Сил. Виды ВС, рода войск.</w:t>
            </w:r>
          </w:p>
          <w:p w14:paraId="35DF3029" w14:textId="77777777" w:rsidR="004B0099" w:rsidRPr="002F4407" w:rsidRDefault="004B0099" w:rsidP="004B0099">
            <w:pPr>
              <w:tabs>
                <w:tab w:val="left" w:pos="7740"/>
              </w:tabs>
              <w:rPr>
                <w:sz w:val="24"/>
                <w:szCs w:val="24"/>
              </w:rPr>
            </w:pPr>
            <w:r w:rsidRPr="002F4407">
              <w:rPr>
                <w:sz w:val="24"/>
                <w:szCs w:val="24"/>
              </w:rPr>
              <w:t>Знать структурные подразделения родов войск. Приводить примеры.</w:t>
            </w:r>
          </w:p>
        </w:tc>
        <w:tc>
          <w:tcPr>
            <w:tcW w:w="1455" w:type="dxa"/>
          </w:tcPr>
          <w:p w14:paraId="4E47755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F615BCF" w14:textId="77777777" w:rsidTr="00CA0FCD">
        <w:tc>
          <w:tcPr>
            <w:tcW w:w="2876" w:type="dxa"/>
            <w:vMerge/>
          </w:tcPr>
          <w:p w14:paraId="6344D71D" w14:textId="77777777" w:rsidR="004B0099" w:rsidRPr="002F4407" w:rsidRDefault="004B0099" w:rsidP="004B0099">
            <w:pPr>
              <w:pStyle w:val="a6"/>
              <w:rPr>
                <w:rFonts w:ascii="Times New Roman" w:hAnsi="Times New Roman" w:cs="Times New Roman"/>
                <w:sz w:val="24"/>
                <w:szCs w:val="24"/>
              </w:rPr>
            </w:pPr>
          </w:p>
        </w:tc>
        <w:tc>
          <w:tcPr>
            <w:tcW w:w="8032" w:type="dxa"/>
          </w:tcPr>
          <w:p w14:paraId="62FD62A7"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DBE88D2" w14:textId="66AAA13E" w:rsidR="004B0099" w:rsidRPr="002F4407" w:rsidRDefault="004B0099" w:rsidP="004B0099">
            <w:pPr>
              <w:tabs>
                <w:tab w:val="left" w:pos="7740"/>
              </w:tabs>
              <w:rPr>
                <w:b/>
                <w:bCs/>
                <w:sz w:val="24"/>
                <w:szCs w:val="24"/>
              </w:rPr>
            </w:pPr>
            <w:r w:rsidRPr="002F4407">
              <w:rPr>
                <w:b/>
                <w:bCs/>
                <w:sz w:val="24"/>
                <w:szCs w:val="24"/>
              </w:rPr>
              <w:lastRenderedPageBreak/>
              <w:t>65. Функции и основные задачи ВС РФ.</w:t>
            </w:r>
          </w:p>
          <w:p w14:paraId="0193A634" w14:textId="77777777" w:rsidR="004B0099" w:rsidRPr="002F4407" w:rsidRDefault="004B0099" w:rsidP="004B0099">
            <w:pPr>
              <w:tabs>
                <w:tab w:val="left" w:pos="7740"/>
              </w:tabs>
              <w:rPr>
                <w:sz w:val="24"/>
                <w:szCs w:val="24"/>
              </w:rPr>
            </w:pPr>
            <w:r w:rsidRPr="002F4407">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013ECAE4" w14:textId="77777777" w:rsidTr="00CA0FCD">
        <w:tc>
          <w:tcPr>
            <w:tcW w:w="2876" w:type="dxa"/>
            <w:vMerge/>
          </w:tcPr>
          <w:p w14:paraId="650BFEA2" w14:textId="77777777" w:rsidR="004B0099" w:rsidRPr="002F4407" w:rsidRDefault="004B0099" w:rsidP="004B0099">
            <w:pPr>
              <w:pStyle w:val="a6"/>
              <w:rPr>
                <w:rFonts w:ascii="Times New Roman" w:hAnsi="Times New Roman" w:cs="Times New Roman"/>
                <w:sz w:val="24"/>
                <w:szCs w:val="24"/>
              </w:rPr>
            </w:pPr>
          </w:p>
        </w:tc>
        <w:tc>
          <w:tcPr>
            <w:tcW w:w="8032" w:type="dxa"/>
          </w:tcPr>
          <w:p w14:paraId="18347AB3"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3053E372" w14:textId="14C3C2A6"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66. Патриотизм и верность воинскому долгу – основные качества защитника Отечества.</w:t>
            </w:r>
          </w:p>
          <w:p w14:paraId="1D494BA8"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2F4407" w:rsidRDefault="004B0099" w:rsidP="004B0099">
            <w:pPr>
              <w:pStyle w:val="a6"/>
              <w:ind w:right="-113"/>
              <w:rPr>
                <w:rFonts w:ascii="Times New Roman" w:hAnsi="Times New Roman" w:cs="Times New Roman"/>
                <w:sz w:val="24"/>
                <w:szCs w:val="24"/>
              </w:rPr>
            </w:pPr>
          </w:p>
        </w:tc>
      </w:tr>
      <w:tr w:rsidR="00A01C87" w:rsidRPr="002F4407" w14:paraId="569E88F9" w14:textId="77777777" w:rsidTr="00CA0FCD">
        <w:tc>
          <w:tcPr>
            <w:tcW w:w="2876" w:type="dxa"/>
            <w:vMerge/>
          </w:tcPr>
          <w:p w14:paraId="60FA48C5" w14:textId="77777777" w:rsidR="00A01C87" w:rsidRPr="002F4407" w:rsidRDefault="00A01C87" w:rsidP="00A01C87">
            <w:pPr>
              <w:pStyle w:val="a6"/>
              <w:rPr>
                <w:rFonts w:ascii="Times New Roman" w:hAnsi="Times New Roman" w:cs="Times New Roman"/>
                <w:sz w:val="24"/>
                <w:szCs w:val="24"/>
              </w:rPr>
            </w:pPr>
          </w:p>
        </w:tc>
        <w:tc>
          <w:tcPr>
            <w:tcW w:w="8032" w:type="dxa"/>
          </w:tcPr>
          <w:p w14:paraId="7D511A96" w14:textId="77777777" w:rsidR="00A01C87" w:rsidRPr="002F4407" w:rsidRDefault="00A01C87" w:rsidP="00A01C87">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2B75DC5D" w14:textId="77777777" w:rsidR="00A01C87" w:rsidRPr="002F4407" w:rsidRDefault="00A01C87" w:rsidP="00A01C87">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Применение навыков организации туристического похода в условиях автономного существования</w:t>
            </w:r>
            <w:r w:rsidRPr="002F4407">
              <w:rPr>
                <w:rFonts w:ascii="Times New Roman" w:hAnsi="Times New Roman" w:cs="Times New Roman"/>
                <w:sz w:val="24"/>
                <w:szCs w:val="24"/>
              </w:rPr>
              <w:t>»;</w:t>
            </w:r>
          </w:p>
          <w:p w14:paraId="6393969A" w14:textId="77777777" w:rsidR="00A01C87" w:rsidRDefault="00A01C87" w:rsidP="00A01C87">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Принципы и правила размещения людей при экстренной эвакуации</w:t>
            </w:r>
            <w:r w:rsidRPr="002F4407">
              <w:rPr>
                <w:rFonts w:ascii="Times New Roman" w:hAnsi="Times New Roman" w:cs="Times New Roman"/>
                <w:sz w:val="24"/>
                <w:szCs w:val="24"/>
              </w:rPr>
              <w:t>»</w:t>
            </w:r>
            <w:r>
              <w:rPr>
                <w:rFonts w:ascii="Times New Roman" w:hAnsi="Times New Roman" w:cs="Times New Roman"/>
                <w:sz w:val="24"/>
                <w:szCs w:val="24"/>
              </w:rPr>
              <w:t>;</w:t>
            </w:r>
          </w:p>
          <w:p w14:paraId="5BFEA053" w14:textId="30058257" w:rsidR="00A01C87" w:rsidRPr="002F4407" w:rsidRDefault="00A01C87" w:rsidP="00A01C87">
            <w:pPr>
              <w:pStyle w:val="a6"/>
              <w:rPr>
                <w:rFonts w:ascii="Times New Roman" w:hAnsi="Times New Roman" w:cs="Times New Roman"/>
                <w:sz w:val="24"/>
                <w:szCs w:val="24"/>
              </w:rPr>
            </w:pPr>
            <w:r>
              <w:rPr>
                <w:rFonts w:ascii="Times New Roman" w:hAnsi="Times New Roman" w:cs="Times New Roman"/>
                <w:sz w:val="24"/>
                <w:szCs w:val="24"/>
              </w:rPr>
              <w:t>«Организация и размещение воинских частей в случае введения военного положения».</w:t>
            </w:r>
          </w:p>
        </w:tc>
        <w:tc>
          <w:tcPr>
            <w:tcW w:w="1455" w:type="dxa"/>
          </w:tcPr>
          <w:p w14:paraId="52596A37" w14:textId="77777777" w:rsidR="00A01C87" w:rsidRPr="002F4407" w:rsidRDefault="00A01C87" w:rsidP="00A01C87">
            <w:pPr>
              <w:pStyle w:val="a6"/>
              <w:jc w:val="center"/>
              <w:rPr>
                <w:rFonts w:ascii="Times New Roman" w:hAnsi="Times New Roman" w:cs="Times New Roman"/>
                <w:sz w:val="24"/>
                <w:szCs w:val="24"/>
              </w:rPr>
            </w:pPr>
          </w:p>
        </w:tc>
        <w:tc>
          <w:tcPr>
            <w:tcW w:w="2771" w:type="dxa"/>
          </w:tcPr>
          <w:p w14:paraId="4B4CA68F" w14:textId="77777777" w:rsidR="00A01C87" w:rsidRPr="002F4407" w:rsidRDefault="00A01C87" w:rsidP="00A01C87">
            <w:pPr>
              <w:pStyle w:val="a6"/>
              <w:ind w:right="-113"/>
              <w:rPr>
                <w:rFonts w:ascii="Times New Roman" w:hAnsi="Times New Roman" w:cs="Times New Roman"/>
                <w:sz w:val="24"/>
                <w:szCs w:val="24"/>
              </w:rPr>
            </w:pPr>
          </w:p>
        </w:tc>
      </w:tr>
      <w:tr w:rsidR="0036289F" w:rsidRPr="002F4407" w14:paraId="76988878" w14:textId="77777777" w:rsidTr="00D07989">
        <w:tc>
          <w:tcPr>
            <w:tcW w:w="10908" w:type="dxa"/>
            <w:gridSpan w:val="2"/>
          </w:tcPr>
          <w:p w14:paraId="67FCC838" w14:textId="224E2540" w:rsidR="0036289F" w:rsidRPr="002F4407" w:rsidRDefault="0036289F" w:rsidP="00D07989">
            <w:pPr>
              <w:pStyle w:val="Style11"/>
              <w:spacing w:line="240" w:lineRule="auto"/>
              <w:rPr>
                <w:b/>
                <w:bCs/>
              </w:rPr>
            </w:pPr>
            <w:r w:rsidRPr="002F4407">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36289F" w:rsidRPr="002F4407" w:rsidRDefault="0036289F" w:rsidP="00D0798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1A001E22"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190AF0F" w14:textId="429E32CA" w:rsidR="0036289F" w:rsidRPr="008E2D84"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008E2D84">
              <w:rPr>
                <w:rFonts w:ascii="Times New Roman" w:hAnsi="Times New Roman" w:cs="Times New Roman"/>
                <w:sz w:val="24"/>
                <w:szCs w:val="24"/>
              </w:rPr>
              <w:t>2</w:t>
            </w:r>
          </w:p>
        </w:tc>
      </w:tr>
      <w:tr w:rsidR="0036289F" w:rsidRPr="002F4407" w14:paraId="7C94E03B" w14:textId="77777777" w:rsidTr="00D07989">
        <w:tc>
          <w:tcPr>
            <w:tcW w:w="2876" w:type="dxa"/>
            <w:vMerge w:val="restart"/>
          </w:tcPr>
          <w:p w14:paraId="54B8625F" w14:textId="355F859F" w:rsidR="0036289F" w:rsidRPr="002F4407" w:rsidRDefault="0036289F" w:rsidP="00D07989">
            <w:pPr>
              <w:pStyle w:val="a6"/>
              <w:rPr>
                <w:rFonts w:ascii="Times New Roman" w:hAnsi="Times New Roman" w:cs="Times New Roman"/>
                <w:sz w:val="24"/>
                <w:szCs w:val="24"/>
              </w:rPr>
            </w:pPr>
            <w:r w:rsidRPr="002F4407">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2F4407" w:rsidRDefault="0036289F" w:rsidP="00D07989">
            <w:pPr>
              <w:rPr>
                <w:b/>
                <w:bCs/>
                <w:sz w:val="24"/>
                <w:szCs w:val="24"/>
              </w:rPr>
            </w:pPr>
            <w:r w:rsidRPr="002F4407">
              <w:rPr>
                <w:sz w:val="24"/>
                <w:szCs w:val="24"/>
              </w:rPr>
              <w:t>Содержание учебного материала</w:t>
            </w:r>
          </w:p>
        </w:tc>
        <w:tc>
          <w:tcPr>
            <w:tcW w:w="1455" w:type="dxa"/>
          </w:tcPr>
          <w:p w14:paraId="3E42A820"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2F4407" w:rsidRDefault="0036289F" w:rsidP="00D07989">
            <w:pPr>
              <w:pStyle w:val="a6"/>
              <w:ind w:right="-113"/>
              <w:rPr>
                <w:rFonts w:ascii="Times New Roman" w:hAnsi="Times New Roman" w:cs="Times New Roman"/>
                <w:sz w:val="24"/>
                <w:szCs w:val="24"/>
              </w:rPr>
            </w:pPr>
          </w:p>
        </w:tc>
      </w:tr>
      <w:tr w:rsidR="0036289F" w:rsidRPr="002F4407" w14:paraId="5E6EBC58" w14:textId="77777777" w:rsidTr="00D07989">
        <w:tc>
          <w:tcPr>
            <w:tcW w:w="2876" w:type="dxa"/>
            <w:vMerge/>
          </w:tcPr>
          <w:p w14:paraId="766B31A3" w14:textId="77777777" w:rsidR="0036289F" w:rsidRPr="002F4407" w:rsidRDefault="0036289F" w:rsidP="00D07989">
            <w:pPr>
              <w:pStyle w:val="a6"/>
              <w:rPr>
                <w:rFonts w:ascii="Times New Roman" w:hAnsi="Times New Roman" w:cs="Times New Roman"/>
                <w:sz w:val="24"/>
                <w:szCs w:val="24"/>
              </w:rPr>
            </w:pPr>
          </w:p>
        </w:tc>
        <w:tc>
          <w:tcPr>
            <w:tcW w:w="8032" w:type="dxa"/>
          </w:tcPr>
          <w:p w14:paraId="095C4450" w14:textId="77777777" w:rsidR="0036289F" w:rsidRPr="002F4407" w:rsidRDefault="0036289F" w:rsidP="00D07989">
            <w:pPr>
              <w:rPr>
                <w:b/>
                <w:bCs/>
                <w:sz w:val="24"/>
                <w:szCs w:val="24"/>
              </w:rPr>
            </w:pPr>
            <w:r w:rsidRPr="002F4407">
              <w:rPr>
                <w:sz w:val="24"/>
                <w:szCs w:val="24"/>
              </w:rPr>
              <w:t>Комбинированное занятие</w:t>
            </w:r>
          </w:p>
        </w:tc>
        <w:tc>
          <w:tcPr>
            <w:tcW w:w="1455" w:type="dxa"/>
          </w:tcPr>
          <w:p w14:paraId="33B55B8C"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2F4407" w:rsidRDefault="0036289F" w:rsidP="00D07989">
            <w:pPr>
              <w:pStyle w:val="a6"/>
              <w:ind w:right="-113"/>
              <w:rPr>
                <w:rFonts w:ascii="Times New Roman" w:hAnsi="Times New Roman" w:cs="Times New Roman"/>
                <w:sz w:val="24"/>
                <w:szCs w:val="24"/>
              </w:rPr>
            </w:pPr>
          </w:p>
        </w:tc>
      </w:tr>
      <w:tr w:rsidR="0042692E" w:rsidRPr="002F4407" w14:paraId="03AE2537" w14:textId="77777777" w:rsidTr="0042692E">
        <w:tc>
          <w:tcPr>
            <w:tcW w:w="2876" w:type="dxa"/>
            <w:vMerge/>
          </w:tcPr>
          <w:p w14:paraId="593C69F6" w14:textId="77777777" w:rsidR="0042692E" w:rsidRPr="002F4407" w:rsidRDefault="0042692E" w:rsidP="0042692E">
            <w:pPr>
              <w:pStyle w:val="a6"/>
              <w:rPr>
                <w:rFonts w:ascii="Times New Roman" w:hAnsi="Times New Roman" w:cs="Times New Roman"/>
                <w:sz w:val="24"/>
                <w:szCs w:val="24"/>
              </w:rPr>
            </w:pPr>
          </w:p>
        </w:tc>
        <w:tc>
          <w:tcPr>
            <w:tcW w:w="8032" w:type="dxa"/>
          </w:tcPr>
          <w:p w14:paraId="1BB9D386" w14:textId="0A451898" w:rsidR="0042692E" w:rsidRPr="002F4407" w:rsidRDefault="0042692E" w:rsidP="0042692E">
            <w:pPr>
              <w:tabs>
                <w:tab w:val="left" w:pos="7740"/>
              </w:tabs>
              <w:rPr>
                <w:b/>
                <w:sz w:val="24"/>
                <w:szCs w:val="24"/>
              </w:rPr>
            </w:pPr>
            <w:r w:rsidRPr="002F4407">
              <w:rPr>
                <w:b/>
                <w:sz w:val="24"/>
                <w:szCs w:val="24"/>
              </w:rPr>
              <w:t>14. Правила оказания первой помощи при различных видах кровотечений</w:t>
            </w:r>
            <w:r w:rsidR="00E97C58" w:rsidRPr="002F4407">
              <w:rPr>
                <w:b/>
                <w:sz w:val="24"/>
                <w:szCs w:val="24"/>
              </w:rPr>
              <w:t>.</w:t>
            </w:r>
          </w:p>
          <w:p w14:paraId="42F47D51" w14:textId="17CD2390" w:rsidR="0042692E" w:rsidRPr="002F4407" w:rsidRDefault="0042692E" w:rsidP="0042692E">
            <w:pPr>
              <w:tabs>
                <w:tab w:val="left" w:pos="7740"/>
              </w:tabs>
              <w:rPr>
                <w:b/>
                <w:sz w:val="24"/>
                <w:szCs w:val="24"/>
              </w:rPr>
            </w:pPr>
            <w:r w:rsidRPr="002F4407">
              <w:rPr>
                <w:b/>
                <w:sz w:val="24"/>
                <w:szCs w:val="24"/>
              </w:rPr>
              <w:t>15. Правила оказания первой помощи при переломах верхних конечностей</w:t>
            </w:r>
            <w:r w:rsidR="00E97C58" w:rsidRPr="002F4407">
              <w:rPr>
                <w:b/>
                <w:sz w:val="24"/>
                <w:szCs w:val="24"/>
              </w:rPr>
              <w:t>.</w:t>
            </w:r>
          </w:p>
          <w:p w14:paraId="38786AC3" w14:textId="33DA0276" w:rsidR="0042692E" w:rsidRPr="002F4407" w:rsidRDefault="0042692E" w:rsidP="0042692E">
            <w:pPr>
              <w:tabs>
                <w:tab w:val="left" w:pos="7740"/>
              </w:tabs>
              <w:rPr>
                <w:b/>
                <w:sz w:val="24"/>
                <w:szCs w:val="24"/>
              </w:rPr>
            </w:pPr>
            <w:r w:rsidRPr="002F4407">
              <w:rPr>
                <w:b/>
                <w:sz w:val="24"/>
                <w:szCs w:val="24"/>
              </w:rPr>
              <w:t>16. Правила оказания первой помощи при переломах нижних конечностей</w:t>
            </w:r>
            <w:r w:rsidR="00E97C58" w:rsidRPr="002F4407">
              <w:rPr>
                <w:b/>
                <w:sz w:val="24"/>
                <w:szCs w:val="24"/>
              </w:rPr>
              <w:t>.</w:t>
            </w:r>
          </w:p>
          <w:p w14:paraId="7EA4889D" w14:textId="4D9D36B8" w:rsidR="0042692E" w:rsidRPr="002F4407" w:rsidRDefault="0042692E" w:rsidP="0042692E">
            <w:pPr>
              <w:tabs>
                <w:tab w:val="left" w:pos="7740"/>
              </w:tabs>
              <w:rPr>
                <w:b/>
                <w:sz w:val="24"/>
                <w:szCs w:val="24"/>
              </w:rPr>
            </w:pPr>
            <w:r w:rsidRPr="002F4407">
              <w:rPr>
                <w:b/>
                <w:sz w:val="24"/>
                <w:szCs w:val="24"/>
              </w:rPr>
              <w:t>17. Правила оказания первой помощи при переломе позвоночника</w:t>
            </w:r>
            <w:r w:rsidR="00E97C58" w:rsidRPr="002F4407">
              <w:rPr>
                <w:b/>
                <w:sz w:val="24"/>
                <w:szCs w:val="24"/>
              </w:rPr>
              <w:t>.</w:t>
            </w:r>
          </w:p>
          <w:p w14:paraId="0919DDB5" w14:textId="2349001F" w:rsidR="0042692E" w:rsidRPr="002F4407" w:rsidRDefault="0042692E" w:rsidP="0042692E">
            <w:pPr>
              <w:tabs>
                <w:tab w:val="left" w:pos="7740"/>
              </w:tabs>
              <w:rPr>
                <w:b/>
                <w:sz w:val="24"/>
                <w:szCs w:val="24"/>
              </w:rPr>
            </w:pPr>
            <w:r w:rsidRPr="002F4407">
              <w:rPr>
                <w:b/>
                <w:sz w:val="24"/>
                <w:szCs w:val="24"/>
              </w:rPr>
              <w:t>18. Правила оказания первой помощи при утоплении различной степени</w:t>
            </w:r>
            <w:r w:rsidR="00E97C58" w:rsidRPr="002F4407">
              <w:rPr>
                <w:b/>
                <w:sz w:val="24"/>
                <w:szCs w:val="24"/>
              </w:rPr>
              <w:t>.</w:t>
            </w:r>
          </w:p>
          <w:p w14:paraId="405B272B" w14:textId="42965F7B" w:rsidR="0042692E" w:rsidRPr="002F4407" w:rsidRDefault="0042692E" w:rsidP="0042692E">
            <w:pPr>
              <w:tabs>
                <w:tab w:val="left" w:pos="7740"/>
              </w:tabs>
              <w:rPr>
                <w:b/>
                <w:sz w:val="24"/>
                <w:szCs w:val="24"/>
              </w:rPr>
            </w:pPr>
            <w:r w:rsidRPr="002F4407">
              <w:rPr>
                <w:b/>
                <w:sz w:val="24"/>
                <w:szCs w:val="24"/>
              </w:rPr>
              <w:t>19. Проведение доврачебных реанимационных мероприятий (искусственное дыхание)</w:t>
            </w:r>
            <w:r w:rsidR="00E97C58" w:rsidRPr="002F4407">
              <w:rPr>
                <w:b/>
                <w:sz w:val="24"/>
                <w:szCs w:val="24"/>
              </w:rPr>
              <w:t>.</w:t>
            </w:r>
          </w:p>
          <w:p w14:paraId="03FA823A" w14:textId="1DD9D0B2" w:rsidR="0042692E" w:rsidRPr="002F4407" w:rsidRDefault="0042692E" w:rsidP="0042692E">
            <w:pPr>
              <w:tabs>
                <w:tab w:val="left" w:pos="7740"/>
              </w:tabs>
              <w:rPr>
                <w:b/>
                <w:sz w:val="24"/>
                <w:szCs w:val="24"/>
              </w:rPr>
            </w:pPr>
            <w:r w:rsidRPr="002F4407">
              <w:rPr>
                <w:b/>
                <w:sz w:val="24"/>
                <w:szCs w:val="24"/>
              </w:rPr>
              <w:t>20. Проведение доврачебных реанимационных мероприятий (непрямой массаж сердца)</w:t>
            </w:r>
            <w:r w:rsidR="00E97C58" w:rsidRPr="002F4407">
              <w:rPr>
                <w:b/>
                <w:sz w:val="24"/>
                <w:szCs w:val="24"/>
              </w:rPr>
              <w:t>.</w:t>
            </w:r>
          </w:p>
          <w:p w14:paraId="05C4610A" w14:textId="4827FC6E" w:rsidR="0042692E" w:rsidRPr="002F4407" w:rsidRDefault="0042692E" w:rsidP="0042692E">
            <w:pPr>
              <w:rPr>
                <w:b/>
                <w:sz w:val="24"/>
                <w:szCs w:val="24"/>
              </w:rPr>
            </w:pPr>
            <w:r w:rsidRPr="002F4407">
              <w:rPr>
                <w:b/>
                <w:sz w:val="24"/>
                <w:szCs w:val="24"/>
              </w:rPr>
              <w:t>21. Правила оказания первой помощи при попадании инородных тел в верхние дыхательные пути</w:t>
            </w:r>
            <w:r w:rsidR="00E97C58" w:rsidRPr="002F4407">
              <w:rPr>
                <w:b/>
                <w:sz w:val="24"/>
                <w:szCs w:val="24"/>
              </w:rPr>
              <w:t>.</w:t>
            </w:r>
          </w:p>
        </w:tc>
        <w:tc>
          <w:tcPr>
            <w:tcW w:w="1455" w:type="dxa"/>
          </w:tcPr>
          <w:p w14:paraId="59CB7EF1"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6ED1DA3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B8FE4FD" w14:textId="77777777" w:rsidTr="00D07989">
        <w:tc>
          <w:tcPr>
            <w:tcW w:w="2876" w:type="dxa"/>
            <w:vMerge w:val="restart"/>
          </w:tcPr>
          <w:p w14:paraId="4AD6545F" w14:textId="1DEE918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3.2. Правила оказания первой помощи. </w:t>
            </w:r>
            <w:r w:rsidRPr="002F4407">
              <w:rPr>
                <w:rFonts w:ascii="Times New Roman" w:hAnsi="Times New Roman" w:cs="Times New Roman"/>
                <w:sz w:val="24"/>
                <w:szCs w:val="24"/>
              </w:rPr>
              <w:lastRenderedPageBreak/>
              <w:t>Учебные военные сборы.</w:t>
            </w:r>
          </w:p>
        </w:tc>
        <w:tc>
          <w:tcPr>
            <w:tcW w:w="8032" w:type="dxa"/>
          </w:tcPr>
          <w:p w14:paraId="1B6F8C7E" w14:textId="77777777" w:rsidR="0042692E" w:rsidRPr="002F4407" w:rsidRDefault="0042692E" w:rsidP="0042692E">
            <w:pPr>
              <w:tabs>
                <w:tab w:val="left" w:pos="7740"/>
              </w:tabs>
              <w:rPr>
                <w:b/>
                <w:bCs/>
                <w:sz w:val="24"/>
                <w:szCs w:val="24"/>
              </w:rPr>
            </w:pPr>
            <w:r w:rsidRPr="002F4407">
              <w:rPr>
                <w:sz w:val="24"/>
                <w:szCs w:val="24"/>
              </w:rPr>
              <w:lastRenderedPageBreak/>
              <w:t>Содержание учебного материала</w:t>
            </w:r>
          </w:p>
        </w:tc>
        <w:tc>
          <w:tcPr>
            <w:tcW w:w="1455" w:type="dxa"/>
          </w:tcPr>
          <w:p w14:paraId="216D784B"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7FACA9C3"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DF999D9" w14:textId="0F5EB239" w:rsidR="0042692E" w:rsidRPr="008E2D84"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lastRenderedPageBreak/>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008E2D84">
              <w:rPr>
                <w:rFonts w:ascii="Times New Roman" w:hAnsi="Times New Roman" w:cs="Times New Roman"/>
                <w:sz w:val="24"/>
                <w:szCs w:val="24"/>
              </w:rPr>
              <w:t>2; ПК 2.1</w:t>
            </w:r>
          </w:p>
        </w:tc>
      </w:tr>
      <w:tr w:rsidR="0042692E" w:rsidRPr="002F4407" w14:paraId="252FA194" w14:textId="77777777" w:rsidTr="00D07989">
        <w:tc>
          <w:tcPr>
            <w:tcW w:w="2876" w:type="dxa"/>
            <w:vMerge/>
          </w:tcPr>
          <w:p w14:paraId="2A507881" w14:textId="77777777" w:rsidR="0042692E" w:rsidRPr="002F4407" w:rsidRDefault="0042692E" w:rsidP="0042692E">
            <w:pPr>
              <w:pStyle w:val="a6"/>
              <w:rPr>
                <w:rFonts w:ascii="Times New Roman" w:hAnsi="Times New Roman" w:cs="Times New Roman"/>
                <w:sz w:val="24"/>
                <w:szCs w:val="24"/>
              </w:rPr>
            </w:pPr>
          </w:p>
        </w:tc>
        <w:tc>
          <w:tcPr>
            <w:tcW w:w="8032" w:type="dxa"/>
          </w:tcPr>
          <w:p w14:paraId="6C2BC859" w14:textId="77777777" w:rsidR="0042692E" w:rsidRPr="002F4407" w:rsidRDefault="0042692E" w:rsidP="0042692E">
            <w:pPr>
              <w:tabs>
                <w:tab w:val="left" w:pos="7740"/>
              </w:tabs>
              <w:rPr>
                <w:b/>
                <w:bCs/>
                <w:sz w:val="24"/>
                <w:szCs w:val="24"/>
              </w:rPr>
            </w:pPr>
            <w:r w:rsidRPr="002F4407">
              <w:rPr>
                <w:sz w:val="24"/>
                <w:szCs w:val="24"/>
              </w:rPr>
              <w:t>Практическое занятие</w:t>
            </w:r>
          </w:p>
        </w:tc>
        <w:tc>
          <w:tcPr>
            <w:tcW w:w="1455" w:type="dxa"/>
          </w:tcPr>
          <w:p w14:paraId="66B1F63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24F8B88" w14:textId="77777777" w:rsidTr="00D07989">
        <w:tc>
          <w:tcPr>
            <w:tcW w:w="2876" w:type="dxa"/>
            <w:vMerge/>
          </w:tcPr>
          <w:p w14:paraId="2F5675C5" w14:textId="77777777" w:rsidR="0042692E" w:rsidRPr="002F4407" w:rsidRDefault="0042692E" w:rsidP="0042692E">
            <w:pPr>
              <w:pStyle w:val="a6"/>
              <w:rPr>
                <w:rFonts w:ascii="Times New Roman" w:hAnsi="Times New Roman" w:cs="Times New Roman"/>
                <w:sz w:val="24"/>
                <w:szCs w:val="24"/>
              </w:rPr>
            </w:pPr>
          </w:p>
        </w:tc>
        <w:tc>
          <w:tcPr>
            <w:tcW w:w="8032" w:type="dxa"/>
          </w:tcPr>
          <w:p w14:paraId="402E60CD" w14:textId="654C0274" w:rsidR="00E97C58" w:rsidRPr="002F4407" w:rsidRDefault="00E97C58" w:rsidP="00E97C58">
            <w:pPr>
              <w:tabs>
                <w:tab w:val="left" w:pos="7740"/>
              </w:tabs>
              <w:rPr>
                <w:b/>
                <w:bCs/>
                <w:sz w:val="24"/>
                <w:szCs w:val="24"/>
              </w:rPr>
            </w:pPr>
            <w:r w:rsidRPr="002F4407">
              <w:rPr>
                <w:b/>
                <w:bCs/>
                <w:sz w:val="24"/>
                <w:szCs w:val="24"/>
              </w:rPr>
              <w:t>22-23. Первая медицинская помощь при ранениях.</w:t>
            </w:r>
          </w:p>
          <w:p w14:paraId="4E4463ED" w14:textId="3B3B1972" w:rsidR="00E97C58" w:rsidRPr="002F4407" w:rsidRDefault="00E97C58" w:rsidP="00E97C58">
            <w:pPr>
              <w:tabs>
                <w:tab w:val="left" w:pos="7740"/>
              </w:tabs>
              <w:rPr>
                <w:b/>
                <w:bCs/>
                <w:sz w:val="24"/>
                <w:szCs w:val="24"/>
              </w:rPr>
            </w:pPr>
            <w:r w:rsidRPr="002F4407">
              <w:rPr>
                <w:b/>
                <w:bCs/>
                <w:sz w:val="24"/>
                <w:szCs w:val="24"/>
              </w:rPr>
              <w:t>24-25. Первая помощь при травмах.</w:t>
            </w:r>
          </w:p>
          <w:p w14:paraId="30BA5191" w14:textId="6B29BCC1" w:rsidR="00E97C58" w:rsidRPr="002F4407" w:rsidRDefault="00E97C58" w:rsidP="00E97C58">
            <w:pPr>
              <w:tabs>
                <w:tab w:val="left" w:pos="7740"/>
              </w:tabs>
              <w:rPr>
                <w:b/>
                <w:bCs/>
                <w:sz w:val="24"/>
                <w:szCs w:val="24"/>
              </w:rPr>
            </w:pPr>
            <w:r w:rsidRPr="002F4407">
              <w:rPr>
                <w:b/>
                <w:bCs/>
                <w:sz w:val="24"/>
                <w:szCs w:val="24"/>
              </w:rPr>
              <w:t>26-27. Первая помощь при ожогах.</w:t>
            </w:r>
          </w:p>
          <w:p w14:paraId="76D7F2AD" w14:textId="7B46EE1D" w:rsidR="00E97C58" w:rsidRPr="002F4407" w:rsidRDefault="00E97C58" w:rsidP="00E97C58">
            <w:pPr>
              <w:tabs>
                <w:tab w:val="left" w:pos="7740"/>
              </w:tabs>
              <w:rPr>
                <w:b/>
                <w:bCs/>
                <w:sz w:val="24"/>
                <w:szCs w:val="24"/>
              </w:rPr>
            </w:pPr>
            <w:r w:rsidRPr="002F4407">
              <w:rPr>
                <w:b/>
                <w:bCs/>
                <w:sz w:val="24"/>
                <w:szCs w:val="24"/>
              </w:rPr>
              <w:t>28-29. Первая помощь при поражении электрическим током.</w:t>
            </w:r>
          </w:p>
          <w:p w14:paraId="5585D03B" w14:textId="70DD77B9" w:rsidR="00E97C58" w:rsidRPr="002F4407" w:rsidRDefault="00E97C58" w:rsidP="00E97C58">
            <w:pPr>
              <w:tabs>
                <w:tab w:val="left" w:pos="7740"/>
              </w:tabs>
              <w:rPr>
                <w:b/>
                <w:bCs/>
                <w:sz w:val="24"/>
                <w:szCs w:val="24"/>
              </w:rPr>
            </w:pPr>
            <w:r w:rsidRPr="002F4407">
              <w:rPr>
                <w:b/>
                <w:bCs/>
                <w:sz w:val="24"/>
                <w:szCs w:val="24"/>
              </w:rPr>
              <w:t>30-31. Первая помощь при синдроме длительного сдавливания.</w:t>
            </w:r>
          </w:p>
          <w:p w14:paraId="09924B2B" w14:textId="058F9896" w:rsidR="00E97C58" w:rsidRPr="002F4407" w:rsidRDefault="00E97C58" w:rsidP="00E97C58">
            <w:pPr>
              <w:tabs>
                <w:tab w:val="left" w:pos="7740"/>
              </w:tabs>
              <w:rPr>
                <w:b/>
                <w:bCs/>
                <w:sz w:val="24"/>
                <w:szCs w:val="24"/>
              </w:rPr>
            </w:pPr>
            <w:r w:rsidRPr="002F4407">
              <w:rPr>
                <w:b/>
                <w:bCs/>
                <w:sz w:val="24"/>
                <w:szCs w:val="24"/>
              </w:rPr>
              <w:t>32-33. Первая помощь при попадании инородных тел в верхние дыхательные пути.</w:t>
            </w:r>
          </w:p>
          <w:p w14:paraId="4C5A5B08" w14:textId="137834D5" w:rsidR="00E97C58" w:rsidRPr="002F4407" w:rsidRDefault="00E97C58" w:rsidP="00E97C58">
            <w:pPr>
              <w:tabs>
                <w:tab w:val="left" w:pos="7740"/>
              </w:tabs>
              <w:rPr>
                <w:b/>
                <w:bCs/>
                <w:sz w:val="24"/>
                <w:szCs w:val="24"/>
              </w:rPr>
            </w:pPr>
            <w:r w:rsidRPr="002F4407">
              <w:rPr>
                <w:b/>
                <w:bCs/>
                <w:sz w:val="24"/>
                <w:szCs w:val="24"/>
              </w:rPr>
              <w:t>34-35. Первая помощь при утоплении.</w:t>
            </w:r>
          </w:p>
          <w:p w14:paraId="41631467" w14:textId="3A06019A" w:rsidR="00E97C58" w:rsidRPr="002F4407" w:rsidRDefault="00E97C58" w:rsidP="00E97C58">
            <w:pPr>
              <w:tabs>
                <w:tab w:val="left" w:pos="7740"/>
              </w:tabs>
              <w:rPr>
                <w:b/>
                <w:bCs/>
                <w:sz w:val="24"/>
                <w:szCs w:val="24"/>
              </w:rPr>
            </w:pPr>
            <w:r w:rsidRPr="002F4407">
              <w:rPr>
                <w:b/>
                <w:bCs/>
                <w:sz w:val="24"/>
                <w:szCs w:val="24"/>
              </w:rPr>
              <w:t>36-37. Первая помощь при перегревании.</w:t>
            </w:r>
          </w:p>
          <w:p w14:paraId="11128CBC" w14:textId="210438DC" w:rsidR="00E97C58" w:rsidRPr="002F4407" w:rsidRDefault="00E97C58" w:rsidP="00E97C58">
            <w:pPr>
              <w:tabs>
                <w:tab w:val="left" w:pos="7740"/>
              </w:tabs>
              <w:rPr>
                <w:b/>
                <w:bCs/>
                <w:sz w:val="24"/>
                <w:szCs w:val="24"/>
              </w:rPr>
            </w:pPr>
            <w:r w:rsidRPr="002F4407">
              <w:rPr>
                <w:b/>
                <w:bCs/>
                <w:sz w:val="24"/>
                <w:szCs w:val="24"/>
              </w:rPr>
              <w:t>37-38. Первая помощь при переохлаждении, обморожении, общем замерзании.</w:t>
            </w:r>
          </w:p>
          <w:p w14:paraId="0FADCF8F" w14:textId="77E1804E" w:rsidR="00E97C58" w:rsidRPr="002F4407" w:rsidRDefault="00E97C58" w:rsidP="00E97C58">
            <w:pPr>
              <w:tabs>
                <w:tab w:val="left" w:pos="7740"/>
              </w:tabs>
              <w:rPr>
                <w:b/>
                <w:bCs/>
                <w:sz w:val="24"/>
                <w:szCs w:val="24"/>
              </w:rPr>
            </w:pPr>
            <w:r w:rsidRPr="002F4407">
              <w:rPr>
                <w:b/>
                <w:bCs/>
                <w:sz w:val="24"/>
                <w:szCs w:val="24"/>
              </w:rPr>
              <w:t>39-40. Первая помощь при отравлениях.</w:t>
            </w:r>
          </w:p>
          <w:p w14:paraId="1A004A76" w14:textId="1684DAA5" w:rsidR="00E97C58" w:rsidRPr="002F4407" w:rsidRDefault="00E97C58" w:rsidP="00E97C58">
            <w:pPr>
              <w:tabs>
                <w:tab w:val="left" w:pos="7740"/>
              </w:tabs>
              <w:rPr>
                <w:b/>
                <w:bCs/>
                <w:sz w:val="24"/>
                <w:szCs w:val="24"/>
              </w:rPr>
            </w:pPr>
            <w:r w:rsidRPr="002F4407">
              <w:rPr>
                <w:b/>
                <w:bCs/>
                <w:sz w:val="24"/>
                <w:szCs w:val="24"/>
              </w:rPr>
              <w:t>41-42. Первая помощь при отсутствии сознания. Признаки обморока</w:t>
            </w:r>
          </w:p>
          <w:p w14:paraId="18355C79" w14:textId="5ABBF637" w:rsidR="00E97C58" w:rsidRPr="002F4407" w:rsidRDefault="00E97C58" w:rsidP="00E97C58">
            <w:pPr>
              <w:tabs>
                <w:tab w:val="left" w:pos="7740"/>
              </w:tabs>
              <w:rPr>
                <w:b/>
                <w:bCs/>
                <w:sz w:val="24"/>
                <w:szCs w:val="24"/>
              </w:rPr>
            </w:pPr>
            <w:r w:rsidRPr="002F4407">
              <w:rPr>
                <w:b/>
                <w:bCs/>
                <w:sz w:val="24"/>
                <w:szCs w:val="24"/>
              </w:rPr>
              <w:t>43-44. Первая помощь при кровотечениях.</w:t>
            </w:r>
          </w:p>
          <w:p w14:paraId="52294BFF" w14:textId="62406051" w:rsidR="00E97C58" w:rsidRPr="002F4407" w:rsidRDefault="00E97C58" w:rsidP="00E97C58">
            <w:pPr>
              <w:tabs>
                <w:tab w:val="left" w:pos="7740"/>
              </w:tabs>
              <w:rPr>
                <w:b/>
                <w:bCs/>
                <w:sz w:val="24"/>
                <w:szCs w:val="24"/>
              </w:rPr>
            </w:pPr>
            <w:r w:rsidRPr="002F4407">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2F4407" w:rsidRDefault="00E97C58" w:rsidP="00E97C58">
            <w:pPr>
              <w:tabs>
                <w:tab w:val="left" w:pos="7740"/>
              </w:tabs>
              <w:rPr>
                <w:b/>
                <w:bCs/>
                <w:sz w:val="24"/>
                <w:szCs w:val="24"/>
              </w:rPr>
            </w:pPr>
            <w:r w:rsidRPr="002F4407">
              <w:rPr>
                <w:b/>
                <w:bCs/>
                <w:sz w:val="24"/>
                <w:szCs w:val="24"/>
              </w:rPr>
              <w:t>47-48. Отработка умений наложения повязок на голову, туловище.</w:t>
            </w:r>
          </w:p>
          <w:p w14:paraId="0721329D" w14:textId="30B49780" w:rsidR="00E97C58" w:rsidRPr="002F4407" w:rsidRDefault="00E97C58" w:rsidP="00E97C58">
            <w:pPr>
              <w:tabs>
                <w:tab w:val="left" w:pos="7740"/>
              </w:tabs>
              <w:rPr>
                <w:b/>
                <w:bCs/>
                <w:sz w:val="24"/>
                <w:szCs w:val="24"/>
              </w:rPr>
            </w:pPr>
            <w:r w:rsidRPr="002F4407">
              <w:rPr>
                <w:b/>
                <w:bCs/>
                <w:sz w:val="24"/>
                <w:szCs w:val="24"/>
              </w:rPr>
              <w:t>49-50. Отработка умений наложения повязок на верхние и нижние конечности.</w:t>
            </w:r>
          </w:p>
          <w:p w14:paraId="1F9F675C" w14:textId="780D48F3" w:rsidR="00E97C58" w:rsidRPr="002F4407" w:rsidRDefault="00E97C58" w:rsidP="00E97C58">
            <w:pPr>
              <w:tabs>
                <w:tab w:val="left" w:pos="7740"/>
              </w:tabs>
              <w:rPr>
                <w:b/>
                <w:bCs/>
                <w:sz w:val="24"/>
                <w:szCs w:val="24"/>
              </w:rPr>
            </w:pPr>
            <w:r w:rsidRPr="002F4407">
              <w:rPr>
                <w:b/>
                <w:bCs/>
                <w:sz w:val="24"/>
                <w:szCs w:val="24"/>
              </w:rPr>
              <w:t>51-52. Отработка умений наложения шины на место перелома, транспортировка пораженного.</w:t>
            </w:r>
          </w:p>
          <w:p w14:paraId="414D0259" w14:textId="38307B08" w:rsidR="00E97C58" w:rsidRPr="002F4407" w:rsidRDefault="00E97C58" w:rsidP="00E97C58">
            <w:pPr>
              <w:tabs>
                <w:tab w:val="left" w:pos="7740"/>
              </w:tabs>
              <w:rPr>
                <w:b/>
                <w:bCs/>
                <w:sz w:val="24"/>
                <w:szCs w:val="24"/>
              </w:rPr>
            </w:pPr>
            <w:r w:rsidRPr="002F4407">
              <w:rPr>
                <w:b/>
                <w:bCs/>
                <w:sz w:val="24"/>
                <w:szCs w:val="24"/>
              </w:rPr>
              <w:t>53-54. Прекардианальный удар и искусственное дыхание.</w:t>
            </w:r>
          </w:p>
          <w:p w14:paraId="11BEF61F" w14:textId="1DA9040E" w:rsidR="0042692E" w:rsidRPr="002F4407" w:rsidRDefault="00E97C58" w:rsidP="00E97C58">
            <w:pPr>
              <w:tabs>
                <w:tab w:val="left" w:pos="7740"/>
              </w:tabs>
              <w:rPr>
                <w:b/>
                <w:bCs/>
                <w:sz w:val="24"/>
                <w:szCs w:val="24"/>
              </w:rPr>
            </w:pPr>
            <w:r w:rsidRPr="002F4407">
              <w:rPr>
                <w:b/>
                <w:bCs/>
                <w:sz w:val="24"/>
                <w:szCs w:val="24"/>
              </w:rPr>
              <w:t>55-56. Отработка на тренажере непрямого массажа сердца.</w:t>
            </w:r>
          </w:p>
        </w:tc>
        <w:tc>
          <w:tcPr>
            <w:tcW w:w="1455" w:type="dxa"/>
          </w:tcPr>
          <w:p w14:paraId="65F4CFE9"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35</w:t>
            </w:r>
          </w:p>
        </w:tc>
        <w:tc>
          <w:tcPr>
            <w:tcW w:w="2771" w:type="dxa"/>
          </w:tcPr>
          <w:p w14:paraId="7BD916E0"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FEBF4E2" w14:textId="77777777" w:rsidTr="00D07989">
        <w:tc>
          <w:tcPr>
            <w:tcW w:w="10908" w:type="dxa"/>
            <w:gridSpan w:val="2"/>
          </w:tcPr>
          <w:p w14:paraId="50A8B97F"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Профессионально ориентированное содержание</w:t>
            </w:r>
          </w:p>
        </w:tc>
        <w:tc>
          <w:tcPr>
            <w:tcW w:w="1455" w:type="dxa"/>
          </w:tcPr>
          <w:p w14:paraId="73E115D9"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1D10286F"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A8A70D7" w14:textId="77777777" w:rsidTr="00D07989">
        <w:tc>
          <w:tcPr>
            <w:tcW w:w="2876" w:type="dxa"/>
            <w:vMerge w:val="restart"/>
          </w:tcPr>
          <w:p w14:paraId="6A1E2B4F" w14:textId="77777777" w:rsidR="0042692E" w:rsidRPr="002F4407" w:rsidRDefault="0042692E" w:rsidP="0042692E">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4ED8370E"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57C4FBB6"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3AF956F9" w14:textId="64F65FE3" w:rsidR="0042692E" w:rsidRPr="002F4407" w:rsidRDefault="008E2D84"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2.2</w:t>
            </w:r>
          </w:p>
        </w:tc>
      </w:tr>
      <w:tr w:rsidR="00B2354F" w:rsidRPr="002F4407" w14:paraId="3316083E" w14:textId="77777777" w:rsidTr="00D07989">
        <w:tc>
          <w:tcPr>
            <w:tcW w:w="2876" w:type="dxa"/>
            <w:vMerge/>
          </w:tcPr>
          <w:p w14:paraId="7C17AE89" w14:textId="77777777" w:rsidR="00B2354F" w:rsidRPr="002F4407" w:rsidRDefault="00B2354F" w:rsidP="00B2354F">
            <w:pPr>
              <w:pStyle w:val="a6"/>
              <w:rPr>
                <w:rFonts w:ascii="Times New Roman" w:hAnsi="Times New Roman" w:cs="Times New Roman"/>
                <w:sz w:val="24"/>
                <w:szCs w:val="24"/>
              </w:rPr>
            </w:pPr>
          </w:p>
        </w:tc>
        <w:tc>
          <w:tcPr>
            <w:tcW w:w="8032" w:type="dxa"/>
          </w:tcPr>
          <w:p w14:paraId="29B9C649" w14:textId="77777777" w:rsidR="00B2354F" w:rsidRPr="002F4407" w:rsidRDefault="00B2354F" w:rsidP="00B2354F">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56F8B822" w14:textId="77777777" w:rsidR="00B2354F" w:rsidRPr="002F4407" w:rsidRDefault="00B2354F" w:rsidP="00B2354F">
            <w:pPr>
              <w:tabs>
                <w:tab w:val="left" w:pos="7740"/>
              </w:tabs>
              <w:rPr>
                <w:b/>
                <w:bCs/>
                <w:sz w:val="24"/>
                <w:szCs w:val="24"/>
              </w:rPr>
            </w:pPr>
            <w:r w:rsidRPr="002F4407">
              <w:rPr>
                <w:b/>
                <w:bCs/>
                <w:sz w:val="24"/>
                <w:szCs w:val="24"/>
              </w:rPr>
              <w:t>57. Мероприятия по защите населения.</w:t>
            </w:r>
          </w:p>
          <w:p w14:paraId="2E6CD0AF" w14:textId="1EBCD37C" w:rsidR="00B2354F" w:rsidRPr="002F4407" w:rsidRDefault="00B2354F" w:rsidP="00B2354F">
            <w:pPr>
              <w:tabs>
                <w:tab w:val="left" w:pos="7740"/>
              </w:tabs>
              <w:rPr>
                <w:sz w:val="24"/>
                <w:szCs w:val="24"/>
              </w:rPr>
            </w:pPr>
            <w:r>
              <w:rPr>
                <w:sz w:val="24"/>
                <w:szCs w:val="24"/>
              </w:rPr>
              <w:t>Уметь организовывать группы людей большой и малой численности</w:t>
            </w:r>
            <w:r w:rsidRPr="002F4407">
              <w:rPr>
                <w:sz w:val="24"/>
                <w:szCs w:val="24"/>
              </w:rPr>
              <w:t>.</w:t>
            </w:r>
          </w:p>
        </w:tc>
        <w:tc>
          <w:tcPr>
            <w:tcW w:w="1455" w:type="dxa"/>
          </w:tcPr>
          <w:p w14:paraId="1F8E8897"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3A1AD97B"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5819F49B" w14:textId="77777777" w:rsidTr="00D07989">
        <w:tc>
          <w:tcPr>
            <w:tcW w:w="2876" w:type="dxa"/>
            <w:vMerge/>
          </w:tcPr>
          <w:p w14:paraId="6F471414" w14:textId="77777777" w:rsidR="00B2354F" w:rsidRPr="002F4407" w:rsidRDefault="00B2354F" w:rsidP="00B2354F">
            <w:pPr>
              <w:pStyle w:val="a6"/>
              <w:rPr>
                <w:rFonts w:ascii="Times New Roman" w:hAnsi="Times New Roman" w:cs="Times New Roman"/>
                <w:sz w:val="24"/>
                <w:szCs w:val="24"/>
              </w:rPr>
            </w:pPr>
          </w:p>
        </w:tc>
        <w:tc>
          <w:tcPr>
            <w:tcW w:w="8032" w:type="dxa"/>
          </w:tcPr>
          <w:p w14:paraId="12FFC4CB" w14:textId="77777777" w:rsidR="00B2354F" w:rsidRPr="002F4407" w:rsidRDefault="00B2354F" w:rsidP="00B2354F">
            <w:pPr>
              <w:rPr>
                <w:b/>
                <w:bCs/>
                <w:sz w:val="24"/>
                <w:szCs w:val="24"/>
              </w:rPr>
            </w:pPr>
            <w:r w:rsidRPr="002F4407">
              <w:rPr>
                <w:sz w:val="24"/>
                <w:szCs w:val="24"/>
              </w:rPr>
              <w:t>Практическое занятие</w:t>
            </w:r>
            <w:r w:rsidRPr="002F4407">
              <w:rPr>
                <w:b/>
                <w:bCs/>
                <w:sz w:val="24"/>
                <w:szCs w:val="24"/>
              </w:rPr>
              <w:t xml:space="preserve"> </w:t>
            </w:r>
          </w:p>
          <w:p w14:paraId="792D4FB2" w14:textId="77777777" w:rsidR="00B2354F" w:rsidRPr="002F4407" w:rsidRDefault="00B2354F" w:rsidP="00B2354F">
            <w:pPr>
              <w:rPr>
                <w:b/>
                <w:bCs/>
                <w:sz w:val="24"/>
                <w:szCs w:val="24"/>
              </w:rPr>
            </w:pPr>
            <w:r w:rsidRPr="002F4407">
              <w:rPr>
                <w:b/>
                <w:bCs/>
                <w:sz w:val="24"/>
                <w:szCs w:val="24"/>
              </w:rPr>
              <w:t>58. Оповещение населения об опасностях, возникающих в ЧС.</w:t>
            </w:r>
          </w:p>
          <w:p w14:paraId="6497462C" w14:textId="5A576975"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представления о </w:t>
            </w:r>
            <w:r>
              <w:rPr>
                <w:rFonts w:ascii="Times New Roman" w:hAnsi="Times New Roman" w:cs="Times New Roman"/>
                <w:sz w:val="24"/>
                <w:szCs w:val="24"/>
              </w:rPr>
              <w:t xml:space="preserve">сигналах оповещения и действиях при получении </w:t>
            </w:r>
            <w:r>
              <w:rPr>
                <w:rFonts w:ascii="Times New Roman" w:hAnsi="Times New Roman" w:cs="Times New Roman"/>
                <w:sz w:val="24"/>
                <w:szCs w:val="24"/>
              </w:rPr>
              <w:lastRenderedPageBreak/>
              <w:t>сигнала.</w:t>
            </w:r>
          </w:p>
        </w:tc>
        <w:tc>
          <w:tcPr>
            <w:tcW w:w="1455" w:type="dxa"/>
          </w:tcPr>
          <w:p w14:paraId="1A6BE286"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37DDEEAB"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0717531F" w14:textId="77777777" w:rsidTr="00D07989">
        <w:tc>
          <w:tcPr>
            <w:tcW w:w="2876" w:type="dxa"/>
            <w:vMerge/>
          </w:tcPr>
          <w:p w14:paraId="76C9BA05" w14:textId="77777777" w:rsidR="00B2354F" w:rsidRPr="002F4407" w:rsidRDefault="00B2354F" w:rsidP="00B2354F">
            <w:pPr>
              <w:pStyle w:val="a6"/>
              <w:rPr>
                <w:rFonts w:ascii="Times New Roman" w:hAnsi="Times New Roman" w:cs="Times New Roman"/>
                <w:sz w:val="24"/>
                <w:szCs w:val="24"/>
              </w:rPr>
            </w:pPr>
          </w:p>
        </w:tc>
        <w:tc>
          <w:tcPr>
            <w:tcW w:w="8032" w:type="dxa"/>
          </w:tcPr>
          <w:p w14:paraId="460F8A0E" w14:textId="77777777" w:rsidR="00B2354F" w:rsidRPr="002F4407" w:rsidRDefault="00B2354F" w:rsidP="00B2354F">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5D300EC8" w14:textId="77777777" w:rsidR="00B2354F" w:rsidRPr="002F4407" w:rsidRDefault="00B2354F" w:rsidP="00B2354F">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17B3E461"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представление о </w:t>
            </w:r>
            <w:r>
              <w:rPr>
                <w:rFonts w:ascii="Times New Roman" w:hAnsi="Times New Roman" w:cs="Times New Roman"/>
                <w:sz w:val="24"/>
                <w:szCs w:val="24"/>
              </w:rPr>
              <w:t>безопасном и грамотном размещении людей в случае опасности ЧС мирного и военного времени</w:t>
            </w:r>
          </w:p>
        </w:tc>
        <w:tc>
          <w:tcPr>
            <w:tcW w:w="1455" w:type="dxa"/>
          </w:tcPr>
          <w:p w14:paraId="7FD661FC"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5E79F0CA"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4FC8308A" w14:textId="77777777" w:rsidTr="00D07989">
        <w:tc>
          <w:tcPr>
            <w:tcW w:w="2876" w:type="dxa"/>
            <w:vMerge/>
          </w:tcPr>
          <w:p w14:paraId="24DC88A8" w14:textId="77777777" w:rsidR="00B2354F" w:rsidRPr="002F4407" w:rsidRDefault="00B2354F" w:rsidP="00B2354F">
            <w:pPr>
              <w:pStyle w:val="a6"/>
              <w:rPr>
                <w:rFonts w:ascii="Times New Roman" w:hAnsi="Times New Roman" w:cs="Times New Roman"/>
                <w:sz w:val="24"/>
                <w:szCs w:val="24"/>
              </w:rPr>
            </w:pPr>
          </w:p>
        </w:tc>
        <w:tc>
          <w:tcPr>
            <w:tcW w:w="8032" w:type="dxa"/>
          </w:tcPr>
          <w:p w14:paraId="055C1B9B" w14:textId="77777777"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399BC314" w14:textId="77777777"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Правила организации инженерной защиты в убежище</w:t>
            </w:r>
            <w:r w:rsidRPr="002F4407">
              <w:rPr>
                <w:rFonts w:ascii="Times New Roman" w:hAnsi="Times New Roman" w:cs="Times New Roman"/>
                <w:sz w:val="24"/>
                <w:szCs w:val="24"/>
              </w:rPr>
              <w:t>»;</w:t>
            </w:r>
          </w:p>
          <w:p w14:paraId="2797B1D4" w14:textId="77777777"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Расположение и размещение групп людей различной численности в случае опасности</w:t>
            </w:r>
            <w:r w:rsidRPr="002F4407">
              <w:rPr>
                <w:rFonts w:ascii="Times New Roman" w:hAnsi="Times New Roman" w:cs="Times New Roman"/>
                <w:sz w:val="24"/>
                <w:szCs w:val="24"/>
              </w:rPr>
              <w:t>»;</w:t>
            </w:r>
          </w:p>
          <w:p w14:paraId="12A1BFEA" w14:textId="018DEA83"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Правила конфликтного поведения и меры профилактики при скоплении больших групп людей</w:t>
            </w:r>
            <w:r w:rsidRPr="002F4407">
              <w:rPr>
                <w:rFonts w:ascii="Times New Roman" w:hAnsi="Times New Roman" w:cs="Times New Roman"/>
                <w:sz w:val="24"/>
                <w:szCs w:val="24"/>
              </w:rPr>
              <w:t>»</w:t>
            </w:r>
          </w:p>
        </w:tc>
        <w:tc>
          <w:tcPr>
            <w:tcW w:w="1455" w:type="dxa"/>
          </w:tcPr>
          <w:p w14:paraId="624C1CFE"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1D0123D4"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6C8E8DB6" w14:textId="77777777" w:rsidTr="00D07989">
        <w:tc>
          <w:tcPr>
            <w:tcW w:w="2876" w:type="dxa"/>
            <w:vMerge w:val="restart"/>
          </w:tcPr>
          <w:p w14:paraId="4DFB04A2" w14:textId="77777777" w:rsidR="00B2354F" w:rsidRPr="002F4407" w:rsidRDefault="00B2354F" w:rsidP="00B2354F">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31EDA746" w14:textId="53D4F8CB"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0536FBE7" w14:textId="77777777" w:rsidR="00B2354F" w:rsidRPr="002F4407" w:rsidRDefault="00B2354F" w:rsidP="00B2354F">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296A8DBC" w14:textId="77777777" w:rsidR="00B2354F" w:rsidRPr="002F4407" w:rsidRDefault="00B2354F" w:rsidP="00B2354F">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77CC1D57" w14:textId="7CCBC64E" w:rsidR="00B2354F" w:rsidRPr="002F4407" w:rsidRDefault="008E2D84" w:rsidP="00B2354F">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2.2</w:t>
            </w:r>
          </w:p>
        </w:tc>
      </w:tr>
      <w:tr w:rsidR="00B2354F" w:rsidRPr="002F4407" w14:paraId="22C12DAE" w14:textId="77777777" w:rsidTr="00D07989">
        <w:tc>
          <w:tcPr>
            <w:tcW w:w="2876" w:type="dxa"/>
            <w:vMerge/>
          </w:tcPr>
          <w:p w14:paraId="33DF69BE" w14:textId="77777777" w:rsidR="00B2354F" w:rsidRPr="002F4407" w:rsidRDefault="00B2354F" w:rsidP="00B2354F">
            <w:pPr>
              <w:pStyle w:val="a6"/>
              <w:rPr>
                <w:rFonts w:ascii="Times New Roman" w:hAnsi="Times New Roman" w:cs="Times New Roman"/>
                <w:sz w:val="24"/>
                <w:szCs w:val="24"/>
              </w:rPr>
            </w:pPr>
          </w:p>
        </w:tc>
        <w:tc>
          <w:tcPr>
            <w:tcW w:w="8032" w:type="dxa"/>
          </w:tcPr>
          <w:p w14:paraId="7A5FA10F" w14:textId="77777777" w:rsidR="00B2354F" w:rsidRPr="002F4407" w:rsidRDefault="00B2354F" w:rsidP="00B2354F">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41B2B7B5" w14:textId="77777777" w:rsidR="00B2354F" w:rsidRPr="002F4407" w:rsidRDefault="00B2354F" w:rsidP="00B2354F">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604F7B1" w14:textId="003E6CF4" w:rsidR="00B2354F" w:rsidRPr="002F4407" w:rsidRDefault="00B2354F" w:rsidP="00B2354F">
            <w:pPr>
              <w:tabs>
                <w:tab w:val="left" w:pos="7740"/>
              </w:tabs>
              <w:rPr>
                <w:sz w:val="24"/>
                <w:szCs w:val="24"/>
              </w:rPr>
            </w:pPr>
            <w:r w:rsidRPr="002F4407">
              <w:rPr>
                <w:sz w:val="24"/>
                <w:szCs w:val="24"/>
              </w:rPr>
              <w:t xml:space="preserve">Характеризовать </w:t>
            </w:r>
            <w:r>
              <w:rPr>
                <w:sz w:val="24"/>
                <w:szCs w:val="24"/>
              </w:rPr>
              <w:t>организацию номерного фонда</w:t>
            </w:r>
            <w:r w:rsidRPr="002F4407">
              <w:rPr>
                <w:sz w:val="24"/>
                <w:szCs w:val="24"/>
              </w:rPr>
              <w:t xml:space="preserve">. Раскрывать </w:t>
            </w:r>
            <w:r>
              <w:rPr>
                <w:sz w:val="24"/>
                <w:szCs w:val="24"/>
              </w:rPr>
              <w:t>физической активности в случаях автономной изоляции</w:t>
            </w:r>
            <w:r w:rsidRPr="002F4407">
              <w:rPr>
                <w:sz w:val="24"/>
                <w:szCs w:val="24"/>
              </w:rPr>
              <w:t>.</w:t>
            </w:r>
          </w:p>
        </w:tc>
        <w:tc>
          <w:tcPr>
            <w:tcW w:w="1455" w:type="dxa"/>
          </w:tcPr>
          <w:p w14:paraId="379F4493"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74169E3B"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446E2877" w14:textId="77777777" w:rsidTr="00D07989">
        <w:tc>
          <w:tcPr>
            <w:tcW w:w="2876" w:type="dxa"/>
            <w:vMerge/>
          </w:tcPr>
          <w:p w14:paraId="68022395" w14:textId="77777777" w:rsidR="00B2354F" w:rsidRPr="002F4407" w:rsidRDefault="00B2354F" w:rsidP="00B2354F">
            <w:pPr>
              <w:pStyle w:val="a6"/>
              <w:rPr>
                <w:rFonts w:ascii="Times New Roman" w:hAnsi="Times New Roman" w:cs="Times New Roman"/>
                <w:sz w:val="24"/>
                <w:szCs w:val="24"/>
              </w:rPr>
            </w:pPr>
          </w:p>
        </w:tc>
        <w:tc>
          <w:tcPr>
            <w:tcW w:w="8032" w:type="dxa"/>
          </w:tcPr>
          <w:p w14:paraId="284C1F60" w14:textId="77777777" w:rsidR="00B2354F" w:rsidRPr="002F4407" w:rsidRDefault="00B2354F" w:rsidP="00B2354F">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0B5C5C5A" w14:textId="77777777" w:rsidR="00B2354F" w:rsidRPr="002F4407" w:rsidRDefault="00B2354F" w:rsidP="00B2354F">
            <w:pPr>
              <w:tabs>
                <w:tab w:val="left" w:pos="7740"/>
              </w:tabs>
              <w:rPr>
                <w:b/>
                <w:bCs/>
                <w:sz w:val="24"/>
                <w:szCs w:val="24"/>
              </w:rPr>
            </w:pPr>
            <w:r w:rsidRPr="002F4407">
              <w:rPr>
                <w:b/>
                <w:bCs/>
                <w:sz w:val="24"/>
                <w:szCs w:val="24"/>
              </w:rPr>
              <w:t xml:space="preserve">61. Вредные привычки, их влияние на здоровье. </w:t>
            </w:r>
          </w:p>
          <w:p w14:paraId="1089A496" w14:textId="714F9E31" w:rsidR="00B2354F" w:rsidRPr="002F4407" w:rsidRDefault="00B2354F" w:rsidP="00B2354F">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0B7BBC94"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24FE2214"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368DC88A" w14:textId="77777777" w:rsidTr="00D07989">
        <w:tc>
          <w:tcPr>
            <w:tcW w:w="2876" w:type="dxa"/>
            <w:vMerge/>
          </w:tcPr>
          <w:p w14:paraId="511336D8" w14:textId="77777777" w:rsidR="00B2354F" w:rsidRPr="002F4407" w:rsidRDefault="00B2354F" w:rsidP="00B2354F">
            <w:pPr>
              <w:pStyle w:val="a6"/>
              <w:rPr>
                <w:rFonts w:ascii="Times New Roman" w:hAnsi="Times New Roman" w:cs="Times New Roman"/>
                <w:sz w:val="24"/>
                <w:szCs w:val="24"/>
              </w:rPr>
            </w:pPr>
          </w:p>
        </w:tc>
        <w:tc>
          <w:tcPr>
            <w:tcW w:w="8032" w:type="dxa"/>
          </w:tcPr>
          <w:p w14:paraId="15E3D28C" w14:textId="77777777" w:rsidR="00B2354F" w:rsidRPr="002F4407" w:rsidRDefault="00B2354F" w:rsidP="00B2354F">
            <w:pPr>
              <w:rPr>
                <w:b/>
                <w:bCs/>
                <w:sz w:val="24"/>
                <w:szCs w:val="24"/>
              </w:rPr>
            </w:pPr>
            <w:r w:rsidRPr="002F4407">
              <w:rPr>
                <w:sz w:val="24"/>
                <w:szCs w:val="24"/>
              </w:rPr>
              <w:t>Практическое занятие</w:t>
            </w:r>
            <w:r w:rsidRPr="002F4407">
              <w:rPr>
                <w:b/>
                <w:bCs/>
                <w:sz w:val="24"/>
                <w:szCs w:val="24"/>
              </w:rPr>
              <w:t xml:space="preserve"> </w:t>
            </w:r>
          </w:p>
          <w:p w14:paraId="6010FDCE" w14:textId="77777777" w:rsidR="00B2354F" w:rsidRPr="002F4407" w:rsidRDefault="00B2354F" w:rsidP="00B2354F">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20846E58" w14:textId="06E5A37A"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 xml:space="preserve">Знать меры профилактики </w:t>
            </w:r>
            <w:r>
              <w:rPr>
                <w:rFonts w:ascii="Times New Roman" w:hAnsi="Times New Roman" w:cs="Times New Roman"/>
                <w:sz w:val="24"/>
                <w:szCs w:val="24"/>
              </w:rPr>
              <w:t>вредных привычек в условиях большого скопления людей</w:t>
            </w:r>
            <w:r w:rsidRPr="002F4407">
              <w:rPr>
                <w:rFonts w:ascii="Times New Roman" w:hAnsi="Times New Roman" w:cs="Times New Roman"/>
                <w:sz w:val="24"/>
                <w:szCs w:val="24"/>
              </w:rPr>
              <w:t>.</w:t>
            </w:r>
            <w:r>
              <w:rPr>
                <w:rFonts w:ascii="Times New Roman" w:hAnsi="Times New Roman" w:cs="Times New Roman"/>
                <w:sz w:val="24"/>
                <w:szCs w:val="24"/>
              </w:rPr>
              <w:t xml:space="preserve"> Уметь организовывать места для курения</w:t>
            </w:r>
          </w:p>
        </w:tc>
        <w:tc>
          <w:tcPr>
            <w:tcW w:w="1455" w:type="dxa"/>
          </w:tcPr>
          <w:p w14:paraId="1389FC4A"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2FA05FF3" w14:textId="77777777" w:rsidR="00B2354F" w:rsidRPr="002F4407" w:rsidRDefault="00B2354F" w:rsidP="00B2354F">
            <w:pPr>
              <w:pStyle w:val="a6"/>
              <w:ind w:right="-113"/>
              <w:rPr>
                <w:rFonts w:ascii="Times New Roman" w:hAnsi="Times New Roman" w:cs="Times New Roman"/>
                <w:sz w:val="24"/>
                <w:szCs w:val="24"/>
              </w:rPr>
            </w:pPr>
          </w:p>
        </w:tc>
      </w:tr>
      <w:tr w:rsidR="00B2354F" w:rsidRPr="002F4407" w14:paraId="5FBD4E0E" w14:textId="77777777" w:rsidTr="00D07989">
        <w:tc>
          <w:tcPr>
            <w:tcW w:w="2876" w:type="dxa"/>
            <w:vMerge/>
          </w:tcPr>
          <w:p w14:paraId="7853391C" w14:textId="77777777" w:rsidR="00B2354F" w:rsidRPr="002F4407" w:rsidRDefault="00B2354F" w:rsidP="00B2354F">
            <w:pPr>
              <w:pStyle w:val="a6"/>
              <w:rPr>
                <w:rFonts w:ascii="Times New Roman" w:hAnsi="Times New Roman" w:cs="Times New Roman"/>
                <w:sz w:val="24"/>
                <w:szCs w:val="24"/>
              </w:rPr>
            </w:pPr>
          </w:p>
        </w:tc>
        <w:tc>
          <w:tcPr>
            <w:tcW w:w="8032" w:type="dxa"/>
          </w:tcPr>
          <w:p w14:paraId="202A2416" w14:textId="77777777"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0BB710D9" w14:textId="77777777" w:rsidR="00B2354F" w:rsidRPr="002F4407"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Организация безопасных маршрутов в случае введения военного положения на территории</w:t>
            </w:r>
            <w:r w:rsidRPr="002F4407">
              <w:rPr>
                <w:rFonts w:ascii="Times New Roman" w:hAnsi="Times New Roman" w:cs="Times New Roman"/>
                <w:sz w:val="24"/>
                <w:szCs w:val="24"/>
              </w:rPr>
              <w:t>»;</w:t>
            </w:r>
          </w:p>
          <w:p w14:paraId="090E18CC" w14:textId="77777777" w:rsidR="00B2354F" w:rsidRDefault="00B2354F" w:rsidP="00B2354F">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Размещение больших групп людей в зависимости от номерного фонда жилого здания</w:t>
            </w:r>
            <w:r w:rsidRPr="002F4407">
              <w:rPr>
                <w:rFonts w:ascii="Times New Roman" w:hAnsi="Times New Roman" w:cs="Times New Roman"/>
                <w:sz w:val="24"/>
                <w:szCs w:val="24"/>
              </w:rPr>
              <w:t>»</w:t>
            </w:r>
            <w:r>
              <w:rPr>
                <w:rFonts w:ascii="Times New Roman" w:hAnsi="Times New Roman" w:cs="Times New Roman"/>
                <w:sz w:val="24"/>
                <w:szCs w:val="24"/>
              </w:rPr>
              <w:t>;</w:t>
            </w:r>
          </w:p>
          <w:p w14:paraId="75E0EC33" w14:textId="7CD9F3EA" w:rsidR="00B2354F" w:rsidRPr="002F4407" w:rsidRDefault="00B2354F" w:rsidP="00B2354F">
            <w:pPr>
              <w:pStyle w:val="a6"/>
              <w:rPr>
                <w:rFonts w:ascii="Times New Roman" w:hAnsi="Times New Roman" w:cs="Times New Roman"/>
                <w:sz w:val="24"/>
                <w:szCs w:val="24"/>
              </w:rPr>
            </w:pPr>
            <w:r>
              <w:rPr>
                <w:rFonts w:ascii="Times New Roman" w:hAnsi="Times New Roman" w:cs="Times New Roman"/>
                <w:sz w:val="24"/>
                <w:szCs w:val="24"/>
              </w:rPr>
              <w:t>«Организация быта и досуга в условиях угроз личной и национальной безопасности».</w:t>
            </w:r>
          </w:p>
        </w:tc>
        <w:tc>
          <w:tcPr>
            <w:tcW w:w="1455" w:type="dxa"/>
          </w:tcPr>
          <w:p w14:paraId="50D24B26" w14:textId="77777777" w:rsidR="00B2354F" w:rsidRPr="002F4407" w:rsidRDefault="00B2354F" w:rsidP="00B2354F">
            <w:pPr>
              <w:pStyle w:val="a6"/>
              <w:jc w:val="center"/>
              <w:rPr>
                <w:rFonts w:ascii="Times New Roman" w:hAnsi="Times New Roman" w:cs="Times New Roman"/>
                <w:sz w:val="24"/>
                <w:szCs w:val="24"/>
              </w:rPr>
            </w:pPr>
          </w:p>
        </w:tc>
        <w:tc>
          <w:tcPr>
            <w:tcW w:w="2771" w:type="dxa"/>
          </w:tcPr>
          <w:p w14:paraId="2E99DCED" w14:textId="77777777" w:rsidR="00B2354F" w:rsidRPr="002F4407" w:rsidRDefault="00B2354F" w:rsidP="00B2354F">
            <w:pPr>
              <w:pStyle w:val="a6"/>
              <w:ind w:right="-113"/>
              <w:rPr>
                <w:rFonts w:ascii="Times New Roman" w:hAnsi="Times New Roman" w:cs="Times New Roman"/>
                <w:sz w:val="24"/>
                <w:szCs w:val="24"/>
              </w:rPr>
            </w:pPr>
          </w:p>
        </w:tc>
      </w:tr>
      <w:tr w:rsidR="0042692E" w:rsidRPr="002F4407" w14:paraId="6C8D48EB" w14:textId="77777777" w:rsidTr="00D07989">
        <w:tc>
          <w:tcPr>
            <w:tcW w:w="2876" w:type="dxa"/>
            <w:vMerge w:val="restart"/>
          </w:tcPr>
          <w:p w14:paraId="7C6866BE" w14:textId="5D6A09F4"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П</w:t>
            </w:r>
            <w:r w:rsidRPr="002F4407">
              <w:rPr>
                <w:rStyle w:val="FontStyle34"/>
                <w:rFonts w:cs="Times New Roman"/>
                <w:b w:val="0"/>
                <w:bCs/>
                <w:sz w:val="24"/>
              </w:rPr>
              <w:t xml:space="preserve">равила </w:t>
            </w:r>
            <w:r w:rsidRPr="002F4407">
              <w:rPr>
                <w:rStyle w:val="FontStyle34"/>
                <w:rFonts w:cs="Times New Roman"/>
                <w:b w:val="0"/>
                <w:bCs/>
                <w:sz w:val="24"/>
              </w:rPr>
              <w:lastRenderedPageBreak/>
              <w:t>оказания первой медицинской помощи (для девушек)</w:t>
            </w:r>
          </w:p>
        </w:tc>
        <w:tc>
          <w:tcPr>
            <w:tcW w:w="8032" w:type="dxa"/>
          </w:tcPr>
          <w:p w14:paraId="4C3A8A4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Содержание</w:t>
            </w:r>
          </w:p>
        </w:tc>
        <w:tc>
          <w:tcPr>
            <w:tcW w:w="1455" w:type="dxa"/>
          </w:tcPr>
          <w:p w14:paraId="7CD86870"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52B80EF"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0FE0832" w14:textId="415AE8DA"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lastRenderedPageBreak/>
              <w:t>ПК 1.</w:t>
            </w:r>
            <w:r w:rsidR="008E2D84">
              <w:rPr>
                <w:rFonts w:ascii="Times New Roman" w:hAnsi="Times New Roman" w:cs="Times New Roman"/>
                <w:sz w:val="24"/>
                <w:szCs w:val="24"/>
              </w:rPr>
              <w:t>2</w:t>
            </w:r>
          </w:p>
        </w:tc>
      </w:tr>
      <w:tr w:rsidR="0042692E" w:rsidRPr="002F4407" w14:paraId="22FA8F7F" w14:textId="77777777" w:rsidTr="00D07989">
        <w:tc>
          <w:tcPr>
            <w:tcW w:w="2876" w:type="dxa"/>
            <w:vMerge/>
          </w:tcPr>
          <w:p w14:paraId="033348A6" w14:textId="77777777" w:rsidR="0042692E" w:rsidRPr="002F4407" w:rsidRDefault="0042692E" w:rsidP="0042692E">
            <w:pPr>
              <w:pStyle w:val="a6"/>
              <w:rPr>
                <w:rFonts w:ascii="Times New Roman" w:hAnsi="Times New Roman" w:cs="Times New Roman"/>
                <w:sz w:val="24"/>
                <w:szCs w:val="24"/>
              </w:rPr>
            </w:pPr>
          </w:p>
        </w:tc>
        <w:tc>
          <w:tcPr>
            <w:tcW w:w="8032" w:type="dxa"/>
          </w:tcPr>
          <w:p w14:paraId="6176C3B9" w14:textId="01EAC17F" w:rsidR="0042692E" w:rsidRPr="002F4407" w:rsidRDefault="00F177DA" w:rsidP="0042692E">
            <w:pPr>
              <w:pStyle w:val="a6"/>
              <w:rPr>
                <w:rStyle w:val="FontStyle34"/>
                <w:rFonts w:cs="Times New Roman"/>
                <w:bCs/>
                <w:sz w:val="24"/>
                <w:szCs w:val="24"/>
              </w:rPr>
            </w:pPr>
            <w:r w:rsidRPr="002F4407">
              <w:rPr>
                <w:rFonts w:ascii="Times New Roman" w:hAnsi="Times New Roman" w:cs="Times New Roman"/>
                <w:sz w:val="24"/>
                <w:szCs w:val="24"/>
              </w:rPr>
              <w:t xml:space="preserve">Комбинированное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243F6BA0" w14:textId="6D642C0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897E2CF" w14:textId="77777777" w:rsidTr="00D07989">
        <w:tc>
          <w:tcPr>
            <w:tcW w:w="2876" w:type="dxa"/>
            <w:vMerge/>
          </w:tcPr>
          <w:p w14:paraId="015FB56F" w14:textId="77777777" w:rsidR="0042692E" w:rsidRPr="002F4407" w:rsidRDefault="0042692E" w:rsidP="0042692E">
            <w:pPr>
              <w:pStyle w:val="a6"/>
              <w:rPr>
                <w:rFonts w:ascii="Times New Roman" w:hAnsi="Times New Roman" w:cs="Times New Roman"/>
                <w:sz w:val="24"/>
                <w:szCs w:val="24"/>
              </w:rPr>
            </w:pPr>
          </w:p>
        </w:tc>
        <w:tc>
          <w:tcPr>
            <w:tcW w:w="8032" w:type="dxa"/>
          </w:tcPr>
          <w:p w14:paraId="4FC022F0"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9093333" w14:textId="2D836E8B" w:rsidR="0042692E" w:rsidRPr="002F4407" w:rsidRDefault="0042692E" w:rsidP="0042692E">
            <w:pPr>
              <w:tabs>
                <w:tab w:val="left" w:pos="7740"/>
              </w:tabs>
              <w:rPr>
                <w:b/>
                <w:bCs/>
                <w:sz w:val="24"/>
                <w:szCs w:val="24"/>
              </w:rPr>
            </w:pPr>
            <w:r w:rsidRPr="002F4407">
              <w:rPr>
                <w:b/>
                <w:bCs/>
                <w:sz w:val="24"/>
                <w:szCs w:val="24"/>
              </w:rPr>
              <w:t>64. Правила оказания первой помощи при переломах верхних конечностей.</w:t>
            </w:r>
          </w:p>
          <w:p w14:paraId="10FDDA96" w14:textId="6C1B6729" w:rsidR="0042692E" w:rsidRPr="002F4407" w:rsidRDefault="0042692E" w:rsidP="0042692E">
            <w:pPr>
              <w:tabs>
                <w:tab w:val="left" w:pos="7740"/>
              </w:tabs>
              <w:rPr>
                <w:sz w:val="24"/>
                <w:szCs w:val="24"/>
              </w:rPr>
            </w:pPr>
            <w:r w:rsidRPr="002F4407">
              <w:rPr>
                <w:sz w:val="24"/>
                <w:szCs w:val="24"/>
              </w:rPr>
              <w:t>Знать виды переломов, их признаки.</w:t>
            </w:r>
          </w:p>
        </w:tc>
        <w:tc>
          <w:tcPr>
            <w:tcW w:w="1455" w:type="dxa"/>
          </w:tcPr>
          <w:p w14:paraId="75B762A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7C539757" w14:textId="77777777" w:rsidTr="00D07989">
        <w:tc>
          <w:tcPr>
            <w:tcW w:w="2876" w:type="dxa"/>
            <w:vMerge/>
          </w:tcPr>
          <w:p w14:paraId="15E4E27D" w14:textId="77777777" w:rsidR="0042692E" w:rsidRPr="002F4407" w:rsidRDefault="0042692E" w:rsidP="0042692E">
            <w:pPr>
              <w:pStyle w:val="a6"/>
              <w:rPr>
                <w:rFonts w:ascii="Times New Roman" w:hAnsi="Times New Roman" w:cs="Times New Roman"/>
                <w:sz w:val="24"/>
                <w:szCs w:val="24"/>
              </w:rPr>
            </w:pPr>
          </w:p>
        </w:tc>
        <w:tc>
          <w:tcPr>
            <w:tcW w:w="8032" w:type="dxa"/>
          </w:tcPr>
          <w:p w14:paraId="08D18D3C"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A23F6A2" w14:textId="0CA0A47E" w:rsidR="0042692E" w:rsidRPr="002F4407" w:rsidRDefault="0042692E" w:rsidP="0042692E">
            <w:pPr>
              <w:tabs>
                <w:tab w:val="left" w:pos="7740"/>
              </w:tabs>
              <w:rPr>
                <w:b/>
                <w:bCs/>
                <w:sz w:val="24"/>
                <w:szCs w:val="24"/>
              </w:rPr>
            </w:pPr>
            <w:r w:rsidRPr="002F4407">
              <w:rPr>
                <w:b/>
                <w:bCs/>
                <w:sz w:val="24"/>
                <w:szCs w:val="24"/>
              </w:rPr>
              <w:t>65. Правила оказания первой помощи при переломах нижних конечностей.</w:t>
            </w:r>
          </w:p>
          <w:p w14:paraId="00B99BC4" w14:textId="709A5564" w:rsidR="0042692E" w:rsidRPr="002F4407" w:rsidRDefault="0042692E" w:rsidP="0042692E">
            <w:pPr>
              <w:tabs>
                <w:tab w:val="left" w:pos="7740"/>
              </w:tabs>
              <w:rPr>
                <w:sz w:val="24"/>
                <w:szCs w:val="24"/>
              </w:rPr>
            </w:pPr>
            <w:r w:rsidRPr="002F4407">
              <w:rPr>
                <w:sz w:val="24"/>
                <w:szCs w:val="24"/>
              </w:rPr>
              <w:t>Особенности оказания первой помощи. Транспортировка.</w:t>
            </w:r>
          </w:p>
        </w:tc>
        <w:tc>
          <w:tcPr>
            <w:tcW w:w="1455" w:type="dxa"/>
          </w:tcPr>
          <w:p w14:paraId="6B996BCB"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BDDE0F6" w14:textId="77777777" w:rsidTr="00D07989">
        <w:tc>
          <w:tcPr>
            <w:tcW w:w="2876" w:type="dxa"/>
            <w:vMerge/>
          </w:tcPr>
          <w:p w14:paraId="2DE1EB67" w14:textId="77777777" w:rsidR="0042692E" w:rsidRPr="002F4407" w:rsidRDefault="0042692E" w:rsidP="0042692E">
            <w:pPr>
              <w:pStyle w:val="a6"/>
              <w:rPr>
                <w:rFonts w:ascii="Times New Roman" w:hAnsi="Times New Roman" w:cs="Times New Roman"/>
                <w:sz w:val="24"/>
                <w:szCs w:val="24"/>
              </w:rPr>
            </w:pPr>
          </w:p>
        </w:tc>
        <w:tc>
          <w:tcPr>
            <w:tcW w:w="8032" w:type="dxa"/>
          </w:tcPr>
          <w:p w14:paraId="4F109F91"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BC64CA6" w14:textId="598018E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E74B66D" w14:textId="77777777" w:rsidTr="00D07989">
        <w:tc>
          <w:tcPr>
            <w:tcW w:w="2876" w:type="dxa"/>
            <w:vMerge/>
          </w:tcPr>
          <w:p w14:paraId="2A0C04C7" w14:textId="77777777" w:rsidR="0042692E" w:rsidRPr="002F4407" w:rsidRDefault="0042692E" w:rsidP="0042692E">
            <w:pPr>
              <w:pStyle w:val="a6"/>
              <w:rPr>
                <w:rFonts w:ascii="Times New Roman" w:hAnsi="Times New Roman" w:cs="Times New Roman"/>
                <w:sz w:val="24"/>
                <w:szCs w:val="24"/>
              </w:rPr>
            </w:pPr>
          </w:p>
        </w:tc>
        <w:tc>
          <w:tcPr>
            <w:tcW w:w="8032" w:type="dxa"/>
          </w:tcPr>
          <w:p w14:paraId="2A1FFDBE"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28562563" w14:textId="21E003AC"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w:t>
            </w:r>
            <w:r w:rsidR="00A01C87">
              <w:rPr>
                <w:rFonts w:ascii="Times New Roman" w:hAnsi="Times New Roman" w:cs="Times New Roman"/>
                <w:sz w:val="24"/>
                <w:szCs w:val="24"/>
              </w:rPr>
              <w:t>Применение навыков организации туристического похода в условиях автономного существования</w:t>
            </w:r>
            <w:r w:rsidRPr="002F4407">
              <w:rPr>
                <w:rFonts w:ascii="Times New Roman" w:hAnsi="Times New Roman" w:cs="Times New Roman"/>
                <w:sz w:val="24"/>
                <w:szCs w:val="24"/>
              </w:rPr>
              <w:t>»;</w:t>
            </w:r>
          </w:p>
          <w:p w14:paraId="3C5ED392" w14:textId="77777777" w:rsidR="0042692E"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w:t>
            </w:r>
            <w:r w:rsidR="00A01C87">
              <w:rPr>
                <w:rFonts w:ascii="Times New Roman" w:hAnsi="Times New Roman" w:cs="Times New Roman"/>
                <w:sz w:val="24"/>
                <w:szCs w:val="24"/>
              </w:rPr>
              <w:t>Принципы и правила размещения людей при экстренной эвакуации</w:t>
            </w:r>
            <w:r w:rsidRPr="002F4407">
              <w:rPr>
                <w:rFonts w:ascii="Times New Roman" w:hAnsi="Times New Roman" w:cs="Times New Roman"/>
                <w:sz w:val="24"/>
                <w:szCs w:val="24"/>
              </w:rPr>
              <w:t>»</w:t>
            </w:r>
            <w:r w:rsidR="00A01C87">
              <w:rPr>
                <w:rFonts w:ascii="Times New Roman" w:hAnsi="Times New Roman" w:cs="Times New Roman"/>
                <w:sz w:val="24"/>
                <w:szCs w:val="24"/>
              </w:rPr>
              <w:t>;</w:t>
            </w:r>
          </w:p>
          <w:p w14:paraId="0BE505C2" w14:textId="051A7F65" w:rsidR="00A01C87" w:rsidRPr="002F4407" w:rsidRDefault="00A01C87" w:rsidP="0042692E">
            <w:pPr>
              <w:pStyle w:val="a6"/>
              <w:rPr>
                <w:rFonts w:ascii="Times New Roman" w:hAnsi="Times New Roman" w:cs="Times New Roman"/>
                <w:sz w:val="24"/>
                <w:szCs w:val="24"/>
              </w:rPr>
            </w:pPr>
            <w:r>
              <w:rPr>
                <w:rFonts w:ascii="Times New Roman" w:hAnsi="Times New Roman" w:cs="Times New Roman"/>
                <w:sz w:val="24"/>
                <w:szCs w:val="24"/>
              </w:rPr>
              <w:t>«Организация и размещение воинских частей в случае введения военного положения».</w:t>
            </w:r>
          </w:p>
        </w:tc>
        <w:tc>
          <w:tcPr>
            <w:tcW w:w="1455" w:type="dxa"/>
          </w:tcPr>
          <w:p w14:paraId="6C1A9F31"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1720D7C" w14:textId="77777777" w:rsidTr="00CA0FCD">
        <w:tc>
          <w:tcPr>
            <w:tcW w:w="10908" w:type="dxa"/>
            <w:gridSpan w:val="2"/>
          </w:tcPr>
          <w:p w14:paraId="3961DB7E"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5C4A8235"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8FBFBA4" w14:textId="77777777" w:rsidTr="00CA0FCD">
        <w:tc>
          <w:tcPr>
            <w:tcW w:w="2876" w:type="dxa"/>
          </w:tcPr>
          <w:p w14:paraId="7F7C2CE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D3987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Всего часов</w:t>
            </w:r>
          </w:p>
        </w:tc>
        <w:tc>
          <w:tcPr>
            <w:tcW w:w="1455" w:type="dxa"/>
          </w:tcPr>
          <w:p w14:paraId="258D2BDB"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68</w:t>
            </w:r>
          </w:p>
        </w:tc>
        <w:tc>
          <w:tcPr>
            <w:tcW w:w="2771" w:type="dxa"/>
          </w:tcPr>
          <w:p w14:paraId="33D8387E"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009314F9" w14:textId="77777777" w:rsidTr="00CA0FCD">
        <w:tc>
          <w:tcPr>
            <w:tcW w:w="2876" w:type="dxa"/>
          </w:tcPr>
          <w:p w14:paraId="45F1691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597F21"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596F04C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практических занятий</w:t>
            </w:r>
          </w:p>
        </w:tc>
        <w:tc>
          <w:tcPr>
            <w:tcW w:w="1455" w:type="dxa"/>
          </w:tcPr>
          <w:p w14:paraId="131746CC" w14:textId="77777777" w:rsidR="0042692E" w:rsidRPr="002F4407" w:rsidRDefault="0042692E" w:rsidP="0042692E">
            <w:pPr>
              <w:pStyle w:val="a6"/>
              <w:jc w:val="center"/>
              <w:rPr>
                <w:rFonts w:ascii="Times New Roman" w:hAnsi="Times New Roman" w:cs="Times New Roman"/>
                <w:b/>
                <w:sz w:val="24"/>
                <w:szCs w:val="24"/>
              </w:rPr>
            </w:pPr>
          </w:p>
          <w:p w14:paraId="7F03C74A" w14:textId="1C55C5D2"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4</w:t>
            </w:r>
            <w:r w:rsidR="0004525D">
              <w:rPr>
                <w:rFonts w:ascii="Times New Roman" w:hAnsi="Times New Roman" w:cs="Times New Roman"/>
                <w:b/>
                <w:sz w:val="24"/>
                <w:szCs w:val="24"/>
              </w:rPr>
              <w:t>4</w:t>
            </w:r>
          </w:p>
        </w:tc>
        <w:tc>
          <w:tcPr>
            <w:tcW w:w="2771" w:type="dxa"/>
          </w:tcPr>
          <w:p w14:paraId="4F015127"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3F612AAD" w14:textId="77777777" w:rsidTr="00CA0FCD">
        <w:tc>
          <w:tcPr>
            <w:tcW w:w="2876" w:type="dxa"/>
          </w:tcPr>
          <w:p w14:paraId="259832BB" w14:textId="77777777" w:rsidR="0042692E" w:rsidRPr="002F4407" w:rsidRDefault="0042692E" w:rsidP="0042692E">
            <w:pPr>
              <w:pStyle w:val="a6"/>
              <w:rPr>
                <w:rFonts w:ascii="Times New Roman" w:hAnsi="Times New Roman" w:cs="Times New Roman"/>
                <w:b/>
                <w:sz w:val="24"/>
                <w:szCs w:val="24"/>
              </w:rPr>
            </w:pPr>
          </w:p>
        </w:tc>
        <w:tc>
          <w:tcPr>
            <w:tcW w:w="8032" w:type="dxa"/>
          </w:tcPr>
          <w:p w14:paraId="5ADEF21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10</w:t>
            </w:r>
          </w:p>
        </w:tc>
        <w:tc>
          <w:tcPr>
            <w:tcW w:w="2771" w:type="dxa"/>
          </w:tcPr>
          <w:p w14:paraId="64B2EDFF" w14:textId="77777777" w:rsidR="0042692E" w:rsidRPr="002F4407" w:rsidRDefault="0042692E" w:rsidP="0042692E">
            <w:pPr>
              <w:pStyle w:val="a6"/>
              <w:ind w:right="-113"/>
              <w:rPr>
                <w:rFonts w:ascii="Times New Roman" w:hAnsi="Times New Roman" w:cs="Times New Roman"/>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296F6537" w14:textId="74F81170" w:rsidR="00F902AF" w:rsidRPr="002F4407" w:rsidRDefault="00F902AF" w:rsidP="00F902AF">
      <w:pPr>
        <w:contextualSpacing/>
        <w:jc w:val="center"/>
        <w:rPr>
          <w:b/>
          <w:bCs/>
          <w:sz w:val="28"/>
          <w:szCs w:val="28"/>
        </w:rPr>
      </w:pPr>
      <w:r w:rsidRPr="002F4407">
        <w:rPr>
          <w:b/>
          <w:bCs/>
          <w:sz w:val="28"/>
          <w:szCs w:val="28"/>
        </w:rPr>
        <w:lastRenderedPageBreak/>
        <w:t xml:space="preserve">3. УСЛОВИЯ РЕАЛИЗАЦИИ РАБОЧЕЙ ПРОГРАММЫ </w:t>
      </w:r>
      <w:r w:rsidR="004505F7">
        <w:rPr>
          <w:b/>
          <w:sz w:val="28"/>
          <w:szCs w:val="28"/>
        </w:rPr>
        <w:t xml:space="preserve">УЧЕБНОЙ </w:t>
      </w:r>
      <w:r w:rsidRPr="002F4407">
        <w:rPr>
          <w:b/>
          <w:sz w:val="28"/>
          <w:szCs w:val="28"/>
        </w:rPr>
        <w:t>ДИСЦИПЛИНЫ</w:t>
      </w:r>
    </w:p>
    <w:p w14:paraId="318AA9F3" w14:textId="77777777" w:rsidR="00F902AF" w:rsidRPr="002F4407" w:rsidRDefault="00F902AF" w:rsidP="00F902AF">
      <w:pPr>
        <w:pStyle w:val="a6"/>
        <w:rPr>
          <w:rFonts w:ascii="Times New Roman" w:hAnsi="Times New Roman" w:cs="Times New Roman"/>
          <w:sz w:val="28"/>
          <w:szCs w:val="28"/>
        </w:rPr>
      </w:pPr>
    </w:p>
    <w:p w14:paraId="2FA6A73F"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71D4241D" w14:textId="77777777" w:rsidR="00F902AF" w:rsidRPr="002F4407" w:rsidRDefault="00F902AF" w:rsidP="00F902AF">
      <w:pPr>
        <w:pStyle w:val="a6"/>
        <w:ind w:firstLine="709"/>
        <w:jc w:val="both"/>
        <w:rPr>
          <w:rFonts w:ascii="Times New Roman" w:hAnsi="Times New Roman" w:cs="Times New Roman"/>
          <w:b/>
          <w:bCs/>
          <w:sz w:val="28"/>
          <w:szCs w:val="28"/>
        </w:rPr>
      </w:pPr>
      <w:r w:rsidRPr="002F4407">
        <w:rPr>
          <w:rFonts w:ascii="Times New Roman" w:hAnsi="Times New Roman" w:cs="Times New Roman"/>
          <w:b/>
          <w:bCs/>
          <w:sz w:val="28"/>
          <w:szCs w:val="28"/>
        </w:rPr>
        <w:t xml:space="preserve">Оборудование учебного кабинета: </w:t>
      </w:r>
    </w:p>
    <w:p w14:paraId="727A69F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имитаторы ранений и поражений; </w:t>
      </w:r>
    </w:p>
    <w:p w14:paraId="15D41F72"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пожаротушения (СП); </w:t>
      </w:r>
    </w:p>
    <w:p w14:paraId="14EDD161"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 автомата Калашникова; </w:t>
      </w:r>
    </w:p>
    <w:p w14:paraId="02863183"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2F4407" w:rsidRDefault="00F902AF" w:rsidP="00F902AF">
      <w:pPr>
        <w:pStyle w:val="Default"/>
        <w:ind w:left="567"/>
        <w:jc w:val="both"/>
        <w:rPr>
          <w:color w:val="auto"/>
          <w:sz w:val="28"/>
          <w:szCs w:val="28"/>
        </w:rPr>
      </w:pPr>
      <w:r w:rsidRPr="002F4407">
        <w:rPr>
          <w:b/>
          <w:color w:val="auto"/>
          <w:sz w:val="28"/>
          <w:szCs w:val="28"/>
        </w:rPr>
        <w:t>Технические средства обучения</w:t>
      </w:r>
      <w:r w:rsidRPr="002F4407">
        <w:rPr>
          <w:color w:val="auto"/>
          <w:sz w:val="28"/>
          <w:szCs w:val="28"/>
        </w:rPr>
        <w:t xml:space="preserve">: </w:t>
      </w:r>
    </w:p>
    <w:p w14:paraId="5D1B6D3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персональный компьютер; </w:t>
      </w:r>
    </w:p>
    <w:p w14:paraId="0038B045"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мультимедийный проектор; </w:t>
      </w:r>
    </w:p>
    <w:p w14:paraId="19CEF4C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интерактивная доска </w:t>
      </w:r>
    </w:p>
    <w:p w14:paraId="33912221" w14:textId="77777777" w:rsidR="00F902AF" w:rsidRPr="002F4407" w:rsidRDefault="00F902AF" w:rsidP="00F902AF">
      <w:pPr>
        <w:pStyle w:val="a6"/>
        <w:rPr>
          <w:rFonts w:ascii="Times New Roman" w:hAnsi="Times New Roman" w:cs="Times New Roman"/>
          <w:b/>
          <w:sz w:val="28"/>
          <w:szCs w:val="28"/>
        </w:rPr>
      </w:pPr>
    </w:p>
    <w:p w14:paraId="61D717CC" w14:textId="77777777" w:rsidR="00F902AF" w:rsidRPr="002F4407" w:rsidRDefault="00F902AF" w:rsidP="00F902AF">
      <w:pPr>
        <w:pStyle w:val="a6"/>
        <w:rPr>
          <w:rFonts w:ascii="Times New Roman" w:hAnsi="Times New Roman" w:cs="Times New Roman"/>
          <w:b/>
          <w:sz w:val="28"/>
          <w:szCs w:val="28"/>
        </w:rPr>
      </w:pPr>
      <w:r w:rsidRPr="002F4407">
        <w:rPr>
          <w:rFonts w:ascii="Times New Roman" w:hAnsi="Times New Roman" w:cs="Times New Roman"/>
          <w:b/>
          <w:sz w:val="28"/>
          <w:szCs w:val="28"/>
        </w:rPr>
        <w:t>3.2. Информационное обеспечение обучения</w:t>
      </w:r>
    </w:p>
    <w:p w14:paraId="13B8C7ED"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3.2.1. Основные печатные и электронные издания</w:t>
      </w:r>
    </w:p>
    <w:p w14:paraId="54E10277" w14:textId="77777777" w:rsidR="000B4374" w:rsidRPr="002F4407" w:rsidRDefault="000B4374"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399 с.</w:t>
      </w:r>
    </w:p>
    <w:p w14:paraId="1D6008FC" w14:textId="77777777" w:rsidR="00F902AF" w:rsidRPr="002F4407" w:rsidRDefault="00F902AF" w:rsidP="00F902AF">
      <w:pPr>
        <w:pStyle w:val="a6"/>
        <w:rPr>
          <w:rFonts w:ascii="Times New Roman" w:hAnsi="Times New Roman" w:cs="Times New Roman"/>
          <w:sz w:val="28"/>
          <w:szCs w:val="28"/>
        </w:rPr>
      </w:pPr>
    </w:p>
    <w:p w14:paraId="08456FE3"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3.2.2. Дополнительные источники</w:t>
      </w:r>
    </w:p>
    <w:p w14:paraId="1A03FABB"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3.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И. М. Никулина. — 3-е изд., </w:t>
      </w:r>
      <w:proofErr w:type="spellStart"/>
      <w:r w:rsidRPr="002F4407">
        <w:rPr>
          <w:rFonts w:ascii="Times New Roman" w:hAnsi="Times New Roman" w:cs="Times New Roman"/>
          <w:sz w:val="28"/>
          <w:szCs w:val="28"/>
        </w:rPr>
        <w:t>перераб</w:t>
      </w:r>
      <w:proofErr w:type="spellEnd"/>
      <w:r w:rsidRPr="002F4407">
        <w:rPr>
          <w:rFonts w:ascii="Times New Roman" w:hAnsi="Times New Roman" w:cs="Times New Roman"/>
          <w:sz w:val="28"/>
          <w:szCs w:val="28"/>
        </w:rPr>
        <w:t xml:space="preserve">. и доп.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313 с.</w:t>
      </w:r>
    </w:p>
    <w:p w14:paraId="389837CE" w14:textId="77777777" w:rsidR="000B4374" w:rsidRPr="002F4407" w:rsidRDefault="000B4374" w:rsidP="000B4374">
      <w:pPr>
        <w:pStyle w:val="a6"/>
        <w:ind w:firstLine="709"/>
        <w:jc w:val="both"/>
        <w:rPr>
          <w:rFonts w:ascii="Times New Roman" w:hAnsi="Times New Roman" w:cs="Times New Roman"/>
          <w:sz w:val="28"/>
          <w:szCs w:val="28"/>
        </w:rPr>
      </w:pPr>
    </w:p>
    <w:p w14:paraId="11555671"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3.3. Основные образовательные технологии</w:t>
      </w:r>
    </w:p>
    <w:p w14:paraId="11E1D72A"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информационно-коммуникационные технологии, </w:t>
      </w:r>
    </w:p>
    <w:p w14:paraId="7248CD89"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учебного проектирования (метод проектов), </w:t>
      </w:r>
    </w:p>
    <w:p w14:paraId="6E01ECE3"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2F4407" w:rsidRDefault="00F902AF" w:rsidP="00F902AF">
      <w:pPr>
        <w:ind w:firstLine="567"/>
        <w:jc w:val="both"/>
        <w:rPr>
          <w:sz w:val="28"/>
          <w:szCs w:val="28"/>
        </w:rPr>
      </w:pPr>
      <w:r w:rsidRPr="002F440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2F4407" w:rsidRDefault="00F902AF" w:rsidP="00F902AF">
      <w:pPr>
        <w:pStyle w:val="a6"/>
        <w:rPr>
          <w:rFonts w:ascii="Times New Roman" w:hAnsi="Times New Roman" w:cs="Times New Roman"/>
          <w:sz w:val="28"/>
          <w:szCs w:val="28"/>
        </w:rPr>
      </w:pPr>
    </w:p>
    <w:p w14:paraId="009A1BE3" w14:textId="77777777" w:rsidR="00F902AF" w:rsidRPr="002F4407" w:rsidRDefault="00F902AF" w:rsidP="00F902AF">
      <w:pPr>
        <w:pStyle w:val="a6"/>
        <w:jc w:val="center"/>
        <w:rPr>
          <w:rFonts w:ascii="Times New Roman" w:hAnsi="Times New Roman" w:cs="Times New Roman"/>
          <w:b/>
          <w:sz w:val="28"/>
          <w:szCs w:val="28"/>
        </w:rPr>
        <w:sectPr w:rsidR="00F902AF" w:rsidRPr="002F4407" w:rsidSect="00956386">
          <w:pgSz w:w="11906" w:h="16838"/>
          <w:pgMar w:top="1134" w:right="567" w:bottom="1134" w:left="1418" w:header="709" w:footer="709" w:gutter="0"/>
          <w:cols w:space="708"/>
          <w:docGrid w:linePitch="360"/>
        </w:sectPr>
      </w:pPr>
    </w:p>
    <w:p w14:paraId="332C8C30" w14:textId="0BEBEA1B" w:rsidR="00F902AF" w:rsidRPr="002F4407" w:rsidRDefault="00F902AF" w:rsidP="00F902AF">
      <w:pPr>
        <w:pStyle w:val="a6"/>
        <w:jc w:val="center"/>
        <w:rPr>
          <w:rFonts w:ascii="Times New Roman" w:hAnsi="Times New Roman" w:cs="Times New Roman"/>
          <w:sz w:val="24"/>
          <w:szCs w:val="24"/>
        </w:rPr>
      </w:pPr>
      <w:r w:rsidRPr="002F4407">
        <w:rPr>
          <w:rFonts w:ascii="Times New Roman" w:hAnsi="Times New Roman" w:cs="Times New Roman"/>
          <w:b/>
          <w:sz w:val="28"/>
          <w:szCs w:val="28"/>
        </w:rPr>
        <w:lastRenderedPageBreak/>
        <w:t xml:space="preserve">4. </w:t>
      </w:r>
      <w:r w:rsidRPr="002F4407">
        <w:rPr>
          <w:rFonts w:ascii="Times New Roman" w:eastAsia="Times New Roman" w:hAnsi="Times New Roman" w:cs="Times New Roman"/>
          <w:b/>
          <w:sz w:val="28"/>
          <w:szCs w:val="28"/>
          <w:lang w:eastAsia="ru-RU"/>
        </w:rPr>
        <w:t xml:space="preserve">КОНТРОЛЬ И ОЦЕНКА РЕЗУЛЬТАТОВ ОСВОЕНИЯ </w:t>
      </w:r>
      <w:r w:rsidRPr="002F4407">
        <w:rPr>
          <w:rFonts w:ascii="Times New Roman" w:eastAsia="Times New Roman" w:hAnsi="Times New Roman" w:cs="Times New Roman"/>
          <w:b/>
          <w:sz w:val="28"/>
          <w:szCs w:val="28"/>
          <w:lang w:eastAsia="ru-RU"/>
        </w:rPr>
        <w:br/>
      </w:r>
      <w:r w:rsidR="004505F7">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4F0AD42C" w14:textId="77777777" w:rsidR="00F902AF" w:rsidRPr="002F4407" w:rsidRDefault="00F902AF" w:rsidP="00F902AF">
      <w:pPr>
        <w:pStyle w:val="a6"/>
        <w:jc w:val="both"/>
        <w:rPr>
          <w:rFonts w:ascii="Times New Roman" w:hAnsi="Times New Roman" w:cs="Times New Roman"/>
          <w:sz w:val="24"/>
          <w:szCs w:val="24"/>
        </w:rPr>
      </w:pPr>
    </w:p>
    <w:p w14:paraId="6D7A6CF1"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F440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2F4407" w:rsidRDefault="00F902AF" w:rsidP="00F902AF">
      <w:pPr>
        <w:pStyle w:val="a6"/>
        <w:ind w:firstLine="567"/>
        <w:jc w:val="both"/>
        <w:rPr>
          <w:rFonts w:ascii="Times New Roman" w:hAnsi="Times New Roman" w:cs="Times New Roman"/>
          <w:color w:val="000000"/>
          <w:sz w:val="28"/>
          <w:szCs w:val="28"/>
        </w:rPr>
      </w:pPr>
      <w:r w:rsidRPr="002F440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2F4407">
        <w:rPr>
          <w:rStyle w:val="c0"/>
          <w:rFonts w:ascii="Times New Roman" w:hAnsi="Times New Roman" w:cs="Times New Roman"/>
          <w:sz w:val="28"/>
          <w:szCs w:val="28"/>
        </w:rPr>
        <w:t>дифференцированного зачёта.</w:t>
      </w:r>
    </w:p>
    <w:p w14:paraId="2FCE4296"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r w:rsidRPr="002F4407">
        <w:rPr>
          <w:rFonts w:ascii="Times New Roman" w:hAnsi="Times New Roman" w:cs="Times New Roman"/>
          <w:sz w:val="28"/>
          <w:szCs w:val="28"/>
        </w:rPr>
        <w:t xml:space="preserve">Контроль и оценка результатов освоения </w:t>
      </w:r>
      <w:r w:rsidRPr="002F440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2F4407" w14:paraId="3384DE01" w14:textId="77777777" w:rsidTr="00C53D6B">
        <w:tc>
          <w:tcPr>
            <w:tcW w:w="3652" w:type="dxa"/>
            <w:vAlign w:val="center"/>
          </w:tcPr>
          <w:p w14:paraId="553F1105"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Раздел/тема</w:t>
            </w:r>
          </w:p>
        </w:tc>
        <w:tc>
          <w:tcPr>
            <w:tcW w:w="3225" w:type="dxa"/>
            <w:vAlign w:val="center"/>
          </w:tcPr>
          <w:p w14:paraId="236D4F38"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Тип оценочных мероприятий</w:t>
            </w:r>
          </w:p>
        </w:tc>
      </w:tr>
      <w:tr w:rsidR="00F902AF" w:rsidRPr="002F4407" w14:paraId="0B45FBF9" w14:textId="77777777" w:rsidTr="00C53D6B">
        <w:tc>
          <w:tcPr>
            <w:tcW w:w="3652" w:type="dxa"/>
          </w:tcPr>
          <w:p w14:paraId="0B458ADB"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w:t>
            </w:r>
            <w:r w:rsidR="00D07989" w:rsidRPr="002F4407">
              <w:rPr>
                <w:rFonts w:ascii="Times New Roman" w:hAnsi="Times New Roman" w:cs="Times New Roman"/>
                <w:sz w:val="24"/>
                <w:szCs w:val="24"/>
              </w:rPr>
              <w:t>1</w:t>
            </w:r>
            <w:r w:rsidRPr="002F4407">
              <w:rPr>
                <w:rFonts w:ascii="Times New Roman" w:hAnsi="Times New Roman" w:cs="Times New Roman"/>
                <w:sz w:val="24"/>
                <w:szCs w:val="24"/>
              </w:rPr>
              <w:t xml:space="preserve">; </w:t>
            </w:r>
          </w:p>
          <w:p w14:paraId="659F759C" w14:textId="5A13FC9D"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w:t>
            </w:r>
            <w:r w:rsidR="00F45D18" w:rsidRPr="002F4407">
              <w:rPr>
                <w:rFonts w:ascii="Times New Roman" w:hAnsi="Times New Roman" w:cs="Times New Roman"/>
                <w:sz w:val="24"/>
                <w:szCs w:val="24"/>
              </w:rPr>
              <w:t>1</w:t>
            </w:r>
            <w:r w:rsidRPr="002F4407">
              <w:rPr>
                <w:rFonts w:ascii="Times New Roman" w:hAnsi="Times New Roman" w:cs="Times New Roman"/>
                <w:sz w:val="24"/>
                <w:szCs w:val="24"/>
              </w:rPr>
              <w:t>;</w:t>
            </w:r>
          </w:p>
          <w:p w14:paraId="4BCF06F3" w14:textId="3533F199" w:rsidR="00F45D18" w:rsidRPr="002F4407" w:rsidRDefault="00F45D18"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3.2.</w:t>
            </w:r>
          </w:p>
          <w:p w14:paraId="2D974EBD" w14:textId="24C84FA1"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w:t>
            </w:r>
          </w:p>
        </w:tc>
        <w:tc>
          <w:tcPr>
            <w:tcW w:w="3225" w:type="dxa"/>
          </w:tcPr>
          <w:p w14:paraId="20B486EC"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48A8D28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FA1EAE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1BE441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392AA173" w14:textId="77777777" w:rsidTr="00C53D6B">
        <w:tc>
          <w:tcPr>
            <w:tcW w:w="3652" w:type="dxa"/>
          </w:tcPr>
          <w:p w14:paraId="16E030FD"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2F4407" w:rsidRDefault="00E6356C" w:rsidP="00E6356C">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31C40FDC" w14:textId="27F4EFE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.1,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.2,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.3;</w:t>
            </w:r>
          </w:p>
          <w:p w14:paraId="7AA56695" w14:textId="6D5CD27C" w:rsidR="00E6356C" w:rsidRPr="002F4407" w:rsidRDefault="00E6356C"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6E0D16C1" w14:textId="68476193"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r w:rsidR="00E6356C" w:rsidRPr="002F4407">
              <w:rPr>
                <w:rFonts w:ascii="Times New Roman" w:hAnsi="Times New Roman" w:cs="Times New Roman"/>
                <w:sz w:val="24"/>
                <w:szCs w:val="24"/>
              </w:rPr>
              <w:t>.</w:t>
            </w:r>
          </w:p>
        </w:tc>
        <w:tc>
          <w:tcPr>
            <w:tcW w:w="3225" w:type="dxa"/>
          </w:tcPr>
          <w:p w14:paraId="072ED57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2AC0DB2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3A335B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75168B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AEF958" w14:textId="77777777" w:rsidTr="00C53D6B">
        <w:tc>
          <w:tcPr>
            <w:tcW w:w="3652" w:type="dxa"/>
          </w:tcPr>
          <w:p w14:paraId="33808D5F"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11032F0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4230CE8E"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16EB2EDE" w14:textId="6570E65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5771ADD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F2653D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6A3C70"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29D616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13E34127" w14:textId="77777777" w:rsidTr="00C53D6B">
        <w:tc>
          <w:tcPr>
            <w:tcW w:w="3652" w:type="dxa"/>
          </w:tcPr>
          <w:p w14:paraId="25A09D01"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5A1919E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1002AE1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1A8D6F0" w14:textId="51DCC081"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654A81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764A092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114D7E9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4FE893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301ADE8" w14:textId="77777777" w:rsidTr="00C53D6B">
        <w:tc>
          <w:tcPr>
            <w:tcW w:w="3652" w:type="dxa"/>
          </w:tcPr>
          <w:p w14:paraId="104728CC"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О6. Проявлять гражданско-</w:t>
            </w:r>
            <w:r w:rsidRPr="002F4407">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Р1, Темы: 1.1; 1.2;1.3</w:t>
            </w:r>
          </w:p>
          <w:p w14:paraId="16002B4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Р2, Темы: 2.1, 2.2, 2.3;</w:t>
            </w:r>
          </w:p>
          <w:p w14:paraId="1F896A7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3AEA7BF" w14:textId="75C6DE2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7E661FF4"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Устный и письменный опрос</w:t>
            </w:r>
          </w:p>
          <w:p w14:paraId="2EE4BE1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Тестирование</w:t>
            </w:r>
          </w:p>
          <w:p w14:paraId="185E3CB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24C450B" w14:textId="77777777" w:rsidR="00C66F1B" w:rsidRPr="002F4407" w:rsidRDefault="00C66F1B" w:rsidP="00C66F1B">
            <w:pPr>
              <w:pStyle w:val="a6"/>
              <w:rPr>
                <w:rFonts w:ascii="Times New Roman" w:hAnsi="Times New Roman" w:cs="Times New Roman"/>
                <w:sz w:val="28"/>
                <w:szCs w:val="28"/>
              </w:rPr>
            </w:pPr>
            <w:r w:rsidRPr="002F4407">
              <w:rPr>
                <w:rFonts w:ascii="Times New Roman" w:hAnsi="Times New Roman" w:cs="Times New Roman"/>
                <w:sz w:val="24"/>
                <w:szCs w:val="24"/>
              </w:rPr>
              <w:t>Результаты выполнения учебных заданий</w:t>
            </w:r>
          </w:p>
        </w:tc>
      </w:tr>
      <w:tr w:rsidR="00F902AF" w:rsidRPr="002F4407" w14:paraId="155912C2" w14:textId="77777777" w:rsidTr="00C53D6B">
        <w:tc>
          <w:tcPr>
            <w:tcW w:w="3652" w:type="dxa"/>
          </w:tcPr>
          <w:p w14:paraId="22798150"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C66F1B" w:rsidRPr="002F4407">
              <w:rPr>
                <w:rFonts w:ascii="Times New Roman" w:hAnsi="Times New Roman" w:cs="Times New Roman"/>
                <w:sz w:val="24"/>
                <w:szCs w:val="24"/>
              </w:rPr>
              <w:t xml:space="preserve">2.1, </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p>
          <w:p w14:paraId="4E506359" w14:textId="2A4E4A9B" w:rsidR="00F902AF"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П-о/с, </w:t>
            </w:r>
          </w:p>
        </w:tc>
        <w:tc>
          <w:tcPr>
            <w:tcW w:w="3225" w:type="dxa"/>
          </w:tcPr>
          <w:p w14:paraId="7D00322F"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B9221A6"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021986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3E14D2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257E1BB9" w14:textId="77777777" w:rsidTr="00C53D6B">
        <w:tc>
          <w:tcPr>
            <w:tcW w:w="3652" w:type="dxa"/>
          </w:tcPr>
          <w:p w14:paraId="15315294"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1.1;</w:t>
            </w:r>
            <w:r w:rsidR="002E7116" w:rsidRPr="002F4407">
              <w:rPr>
                <w:rFonts w:ascii="Times New Roman" w:hAnsi="Times New Roman" w:cs="Times New Roman"/>
                <w:sz w:val="24"/>
                <w:szCs w:val="24"/>
              </w:rPr>
              <w:t xml:space="preserve"> 1,2; 1,3</w:t>
            </w:r>
          </w:p>
          <w:p w14:paraId="603FF1A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10256277" w14:textId="4C9A61BA"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.1</w:t>
            </w:r>
            <w:r w:rsidR="002E7116" w:rsidRPr="002F4407">
              <w:rPr>
                <w:rFonts w:ascii="Times New Roman" w:hAnsi="Times New Roman" w:cs="Times New Roman"/>
                <w:sz w:val="24"/>
                <w:szCs w:val="24"/>
              </w:rPr>
              <w:t>; 3</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w:t>
            </w:r>
          </w:p>
          <w:p w14:paraId="1C345C7B" w14:textId="208FD13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П-о/с, </w:t>
            </w:r>
          </w:p>
        </w:tc>
        <w:tc>
          <w:tcPr>
            <w:tcW w:w="3225" w:type="dxa"/>
          </w:tcPr>
          <w:p w14:paraId="1FCCACB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A0B57C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7034337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1DA6DD22"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682BB47" w14:textId="77777777" w:rsidTr="00C53D6B">
        <w:tc>
          <w:tcPr>
            <w:tcW w:w="3652" w:type="dxa"/>
          </w:tcPr>
          <w:p w14:paraId="71FA4EC9" w14:textId="75BCD53E" w:rsidR="00C66F1B" w:rsidRPr="002F4407" w:rsidRDefault="00B2354F" w:rsidP="00C66F1B">
            <w:pPr>
              <w:pStyle w:val="ConsPlusNormal"/>
              <w:rPr>
                <w:rFonts w:ascii="Times New Roman" w:hAnsi="Times New Roman" w:cs="Times New Roman"/>
                <w:sz w:val="24"/>
                <w:szCs w:val="24"/>
              </w:rPr>
            </w:pPr>
            <w:bookmarkStart w:id="2" w:name="_Hlk137398014"/>
            <w:r w:rsidRPr="0014201E">
              <w:rPr>
                <w:rFonts w:ascii="Times New Roman" w:hAnsi="Times New Roman" w:cs="Times New Roman"/>
              </w:rPr>
              <w:t>ПК 1.2. Организовывать текущую деятельность сотрудников служб предприятий туризма и гостеприимства</w:t>
            </w:r>
          </w:p>
        </w:tc>
        <w:tc>
          <w:tcPr>
            <w:tcW w:w="3260" w:type="dxa"/>
          </w:tcPr>
          <w:p w14:paraId="661DCF6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681D692E" w14:textId="0B65A76A"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197F628E" w14:textId="4B58EE6A"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F4AF5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3F84B1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5765960F"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F3A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F57BDF" w14:textId="77777777" w:rsidTr="00C53D6B">
        <w:tc>
          <w:tcPr>
            <w:tcW w:w="3652" w:type="dxa"/>
          </w:tcPr>
          <w:p w14:paraId="50577121" w14:textId="52732A2E" w:rsidR="00C66F1B" w:rsidRPr="002F4407" w:rsidRDefault="00B2354F" w:rsidP="00C66F1B">
            <w:pPr>
              <w:pStyle w:val="ConsPlusNormal"/>
              <w:rPr>
                <w:rFonts w:ascii="Times New Roman" w:hAnsi="Times New Roman" w:cs="Times New Roman"/>
                <w:sz w:val="24"/>
                <w:szCs w:val="24"/>
              </w:rPr>
            </w:pPr>
            <w:r w:rsidRPr="0014201E">
              <w:rPr>
                <w:rFonts w:ascii="Times New Roman" w:hAnsi="Times New Roman" w:cs="Times New Roman"/>
              </w:rPr>
              <w:t>ПК 2.1. Формировать группы туристов, выполнять регистрацию группы в аварийно-спасательных службах.</w:t>
            </w:r>
          </w:p>
        </w:tc>
        <w:tc>
          <w:tcPr>
            <w:tcW w:w="3260" w:type="dxa"/>
          </w:tcPr>
          <w:p w14:paraId="75B215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4BE2DBE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6DA74D55" w14:textId="591AF945"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4E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50C6A22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6F487C4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4AD57BA6"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178C08A" w14:textId="77777777" w:rsidTr="00C53D6B">
        <w:tc>
          <w:tcPr>
            <w:tcW w:w="3652" w:type="dxa"/>
          </w:tcPr>
          <w:p w14:paraId="56E36A55" w14:textId="20B2908B" w:rsidR="00C66F1B" w:rsidRPr="002F4407" w:rsidRDefault="00B2354F" w:rsidP="00C66F1B">
            <w:pPr>
              <w:pStyle w:val="ConsPlusNormal"/>
              <w:rPr>
                <w:rFonts w:ascii="Times New Roman" w:hAnsi="Times New Roman" w:cs="Times New Roman"/>
                <w:sz w:val="24"/>
                <w:szCs w:val="24"/>
              </w:rPr>
            </w:pPr>
            <w:r w:rsidRPr="0014201E">
              <w:rPr>
                <w:rFonts w:ascii="Times New Roman" w:hAnsi="Times New Roman" w:cs="Times New Roman"/>
              </w:rPr>
              <w:t>ПК 2.2. Организовывать и осуществлять эксплуатацию номерного фонда гостиничного предприятия.</w:t>
            </w:r>
          </w:p>
        </w:tc>
        <w:tc>
          <w:tcPr>
            <w:tcW w:w="3260" w:type="dxa"/>
          </w:tcPr>
          <w:p w14:paraId="7C1B5B4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 1,3</w:t>
            </w:r>
          </w:p>
          <w:p w14:paraId="4089DD4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03F9E97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Р3, Темы: 3.1; 3.2; </w:t>
            </w:r>
          </w:p>
          <w:p w14:paraId="6D73309E" w14:textId="257D844C"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 xml:space="preserve">Р1 П-о/с, Р2 П-о/с, Р3 П-о/с, </w:t>
            </w:r>
          </w:p>
        </w:tc>
        <w:tc>
          <w:tcPr>
            <w:tcW w:w="3225" w:type="dxa"/>
          </w:tcPr>
          <w:p w14:paraId="086F9DA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D003A3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CC5C69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71D1342" w14:textId="5A615A30"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2F4407" w:rsidRDefault="00F902AF" w:rsidP="00F902AF">
      <w:pPr>
        <w:pStyle w:val="a6"/>
        <w:jc w:val="both"/>
        <w:rPr>
          <w:rFonts w:ascii="Times New Roman" w:hAnsi="Times New Roman" w:cs="Times New Roman"/>
          <w:sz w:val="28"/>
          <w:szCs w:val="28"/>
        </w:rPr>
      </w:pPr>
    </w:p>
    <w:p w14:paraId="3B7DA15E" w14:textId="77777777" w:rsidR="00103CCC" w:rsidRPr="002F4407" w:rsidRDefault="00103CCC" w:rsidP="00F902AF">
      <w:pPr>
        <w:contextualSpacing/>
        <w:jc w:val="center"/>
        <w:rPr>
          <w:b/>
          <w:sz w:val="28"/>
          <w:szCs w:val="28"/>
        </w:rPr>
      </w:pPr>
    </w:p>
    <w:sectPr w:rsidR="00103CCC" w:rsidRPr="002F4407"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C9EE6" w14:textId="77777777" w:rsidR="006226C0" w:rsidRDefault="006226C0" w:rsidP="00A3234E">
      <w:r>
        <w:separator/>
      </w:r>
    </w:p>
  </w:endnote>
  <w:endnote w:type="continuationSeparator" w:id="0">
    <w:p w14:paraId="0DD121A8" w14:textId="77777777" w:rsidR="006226C0" w:rsidRDefault="006226C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35DBF" w14:textId="77777777" w:rsidR="006226C0" w:rsidRDefault="006226C0" w:rsidP="00A3234E">
      <w:r>
        <w:separator/>
      </w:r>
    </w:p>
  </w:footnote>
  <w:footnote w:type="continuationSeparator" w:id="0">
    <w:p w14:paraId="3B95B8EB" w14:textId="77777777" w:rsidR="006226C0" w:rsidRDefault="006226C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D50C1"/>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7F56"/>
    <w:rsid w:val="002D5A85"/>
    <w:rsid w:val="002D681E"/>
    <w:rsid w:val="002E7116"/>
    <w:rsid w:val="002F4407"/>
    <w:rsid w:val="00301985"/>
    <w:rsid w:val="0030446A"/>
    <w:rsid w:val="00324DD9"/>
    <w:rsid w:val="00327B6E"/>
    <w:rsid w:val="003414F6"/>
    <w:rsid w:val="0035075A"/>
    <w:rsid w:val="003558C6"/>
    <w:rsid w:val="0036289F"/>
    <w:rsid w:val="0036410F"/>
    <w:rsid w:val="00374B34"/>
    <w:rsid w:val="00375C0F"/>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5F7"/>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226C0"/>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2D84"/>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01C87"/>
    <w:rsid w:val="00A10820"/>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354F"/>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2058"/>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6184"/>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287FF-D420-4A24-A96F-D58D5A3A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6305</Words>
  <Characters>35940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2023-09-18T18:57:00Z</dcterms:created>
  <dcterms:modified xsi:type="dcterms:W3CDTF">2024-09-25T11:10:00Z</dcterms:modified>
</cp:coreProperties>
</file>