
<file path=[Content_Types].xml><?xml version="1.0" encoding="utf-8"?>
<Types xmlns="http://schemas.openxmlformats.org/package/2006/content-types">
  <Default Extension="png" ContentType="image/png"/>
  <Default Extension="jpeg" ContentType="image/jpeg"/>
  <Default Extension="rels" ContentType="application/vnd.openxmlformats-package.relationships+xml"/>
  <Default Extension="xml" ContentType="application/xml"/>
  <Default Extension="gif" ContentType="image/gif"/>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tylesWithEffects.xml" ContentType="application/vnd.ms-word.stylesWithEffect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footer1.xml" ContentType="application/vnd.openxmlformats-officedocument.wordprocessingml.footer+xml"/>
  <Override PartName="/word/footer2.xml" ContentType="application/vnd.openxmlformats-officedocument.wordprocessingml.footer+xml"/>
  <Override PartName="/word/header1.xml" ContentType="application/vnd.openxmlformats-officedocument.wordprocessingml.header+xml"/>
  <Override PartName="/word/header2.xml" ContentType="application/vnd.openxmlformats-officedocument.wordprocessingml.header+xml"/>
  <Override PartName="/word/footer3.xml" ContentType="application/vnd.openxmlformats-officedocument.wordprocessingml.footer+xml"/>
  <Override PartName="/word/footer4.xml" ContentType="application/vnd.openxmlformats-officedocument.wordprocessingml.footer+xml"/>
  <Override PartName="/word/header3.xml" ContentType="application/vnd.openxmlformats-officedocument.wordprocessingml.header+xml"/>
  <Override PartName="/word/footer5.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s>
</file>

<file path=word/document.xml><?xml version="1.0" encoding="utf-8"?>
<w:document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body>
    <w:p w14:paraId="294A32C3" w14:textId="77777777" w:rsidR="009760F0" w:rsidRPr="00F31022" w:rsidRDefault="009760F0" w:rsidP="009760F0">
      <w:pPr>
        <w:pStyle w:val="af2"/>
        <w:jc w:val="center"/>
        <w:rPr>
          <w:rFonts w:ascii="Times New Roman" w:hAnsi="Times New Roman"/>
          <w:sz w:val="28"/>
          <w:szCs w:val="28"/>
        </w:rPr>
      </w:pPr>
      <w:r w:rsidRPr="00F31022">
        <w:rPr>
          <w:rFonts w:ascii="Times New Roman" w:hAnsi="Times New Roman"/>
          <w:sz w:val="28"/>
          <w:szCs w:val="28"/>
        </w:rPr>
        <w:t>бюджетное профессиональное образовательное учреждение</w:t>
      </w:r>
    </w:p>
    <w:p w14:paraId="1E8A211C" w14:textId="77777777" w:rsidR="009760F0" w:rsidRPr="00F31022" w:rsidRDefault="009760F0" w:rsidP="009760F0">
      <w:pPr>
        <w:pStyle w:val="af2"/>
        <w:jc w:val="center"/>
        <w:rPr>
          <w:rFonts w:ascii="Times New Roman" w:hAnsi="Times New Roman"/>
          <w:caps/>
          <w:sz w:val="28"/>
          <w:szCs w:val="28"/>
        </w:rPr>
      </w:pPr>
      <w:r w:rsidRPr="00F31022">
        <w:rPr>
          <w:rFonts w:ascii="Times New Roman" w:hAnsi="Times New Roman"/>
          <w:sz w:val="28"/>
          <w:szCs w:val="28"/>
        </w:rPr>
        <w:t>Вологодской области «Вологодский колледж технологии и дизайна»</w:t>
      </w:r>
    </w:p>
    <w:p w14:paraId="3424E07A" w14:textId="77777777" w:rsidR="009760F0" w:rsidRPr="00F31022" w:rsidRDefault="009760F0" w:rsidP="009760F0">
      <w:pPr>
        <w:pStyle w:val="af2"/>
        <w:jc w:val="center"/>
        <w:rPr>
          <w:rFonts w:ascii="Times New Roman" w:hAnsi="Times New Roman"/>
          <w:sz w:val="28"/>
          <w:szCs w:val="28"/>
        </w:rPr>
      </w:pPr>
    </w:p>
    <w:p w14:paraId="05C46FBB" w14:textId="77777777" w:rsidR="009760F0" w:rsidRPr="00F31022" w:rsidRDefault="009760F0" w:rsidP="009760F0">
      <w:pPr>
        <w:pStyle w:val="af2"/>
        <w:rPr>
          <w:rFonts w:ascii="Times New Roman" w:hAnsi="Times New Roman"/>
          <w:sz w:val="28"/>
          <w:szCs w:val="28"/>
        </w:rPr>
      </w:pPr>
    </w:p>
    <w:p w14:paraId="5BFF1061" w14:textId="77777777" w:rsidR="009760F0" w:rsidRPr="00F31022" w:rsidRDefault="009760F0" w:rsidP="009760F0">
      <w:pPr>
        <w:pStyle w:val="af2"/>
        <w:jc w:val="center"/>
        <w:rPr>
          <w:rFonts w:ascii="Times New Roman" w:hAnsi="Times New Roman"/>
          <w:sz w:val="28"/>
          <w:szCs w:val="28"/>
        </w:rPr>
      </w:pPr>
    </w:p>
    <w:p w14:paraId="632442F6" w14:textId="77777777" w:rsidR="009760F0" w:rsidRPr="00F31022" w:rsidRDefault="009760F0" w:rsidP="009760F0">
      <w:pPr>
        <w:pStyle w:val="ac"/>
        <w:tabs>
          <w:tab w:val="clear" w:pos="9355"/>
          <w:tab w:val="right" w:pos="10065"/>
        </w:tabs>
        <w:ind w:left="5387"/>
        <w:rPr>
          <w:sz w:val="28"/>
          <w:szCs w:val="28"/>
        </w:rPr>
      </w:pPr>
      <w:r w:rsidRPr="00F31022">
        <w:rPr>
          <w:sz w:val="28"/>
          <w:szCs w:val="28"/>
        </w:rPr>
        <w:t>УТВЕРЖДЕНО</w:t>
      </w:r>
    </w:p>
    <w:p w14:paraId="0129BC86" w14:textId="77777777" w:rsidR="009760F0" w:rsidRPr="00F31022" w:rsidRDefault="009760F0" w:rsidP="009760F0">
      <w:pPr>
        <w:pStyle w:val="ac"/>
        <w:tabs>
          <w:tab w:val="clear" w:pos="9355"/>
          <w:tab w:val="right" w:pos="10065"/>
        </w:tabs>
        <w:ind w:left="5387"/>
        <w:rPr>
          <w:sz w:val="28"/>
          <w:szCs w:val="28"/>
        </w:rPr>
      </w:pPr>
      <w:r w:rsidRPr="00F31022">
        <w:rPr>
          <w:sz w:val="28"/>
          <w:szCs w:val="28"/>
        </w:rPr>
        <w:t xml:space="preserve">приказом директора </w:t>
      </w:r>
    </w:p>
    <w:p w14:paraId="39321C66" w14:textId="77777777" w:rsidR="009760F0" w:rsidRPr="00F31022" w:rsidRDefault="009760F0" w:rsidP="009760F0">
      <w:pPr>
        <w:pStyle w:val="ac"/>
        <w:tabs>
          <w:tab w:val="clear" w:pos="9355"/>
          <w:tab w:val="right" w:pos="10065"/>
        </w:tabs>
        <w:ind w:left="5387"/>
        <w:rPr>
          <w:sz w:val="28"/>
          <w:szCs w:val="28"/>
        </w:rPr>
      </w:pPr>
      <w:r w:rsidRPr="00F31022">
        <w:rPr>
          <w:sz w:val="28"/>
          <w:szCs w:val="28"/>
        </w:rPr>
        <w:t xml:space="preserve">БПОУ </w:t>
      </w:r>
      <w:proofErr w:type="gramStart"/>
      <w:r w:rsidRPr="00F31022">
        <w:rPr>
          <w:sz w:val="28"/>
          <w:szCs w:val="28"/>
        </w:rPr>
        <w:t>ВО</w:t>
      </w:r>
      <w:proofErr w:type="gramEnd"/>
      <w:r w:rsidRPr="00F31022">
        <w:rPr>
          <w:sz w:val="28"/>
          <w:szCs w:val="28"/>
        </w:rPr>
        <w:t xml:space="preserve"> «Вологодский </w:t>
      </w:r>
    </w:p>
    <w:p w14:paraId="527845FA" w14:textId="77777777" w:rsidR="009760F0" w:rsidRPr="00F31022" w:rsidRDefault="009760F0" w:rsidP="009760F0">
      <w:pPr>
        <w:pStyle w:val="ac"/>
        <w:tabs>
          <w:tab w:val="clear" w:pos="9355"/>
          <w:tab w:val="right" w:pos="10065"/>
        </w:tabs>
        <w:ind w:left="5387"/>
        <w:rPr>
          <w:sz w:val="28"/>
          <w:szCs w:val="28"/>
        </w:rPr>
      </w:pPr>
      <w:r w:rsidRPr="00F31022">
        <w:rPr>
          <w:sz w:val="28"/>
          <w:szCs w:val="28"/>
        </w:rPr>
        <w:t>колледж технологии и дизайна»</w:t>
      </w:r>
    </w:p>
    <w:p w14:paraId="6B2173B7" w14:textId="6E12541B" w:rsidR="009760F0" w:rsidRPr="00F31022" w:rsidRDefault="009760F0" w:rsidP="009760F0">
      <w:pPr>
        <w:pStyle w:val="af2"/>
        <w:tabs>
          <w:tab w:val="right" w:pos="10065"/>
        </w:tabs>
        <w:ind w:left="5387"/>
        <w:rPr>
          <w:rFonts w:ascii="Times New Roman" w:hAnsi="Times New Roman"/>
          <w:sz w:val="28"/>
          <w:szCs w:val="28"/>
        </w:rPr>
      </w:pPr>
      <w:r w:rsidRPr="00F31022">
        <w:rPr>
          <w:rFonts w:ascii="Times New Roman" w:hAnsi="Times New Roman"/>
          <w:sz w:val="28"/>
          <w:szCs w:val="28"/>
        </w:rPr>
        <w:t xml:space="preserve">от </w:t>
      </w:r>
      <w:r w:rsidR="00DB1395">
        <w:rPr>
          <w:rFonts w:ascii="Times New Roman" w:hAnsi="Times New Roman"/>
          <w:sz w:val="28"/>
          <w:szCs w:val="28"/>
        </w:rPr>
        <w:t>22.06.2023 г.</w:t>
      </w:r>
      <w:r w:rsidRPr="00F31022">
        <w:rPr>
          <w:rFonts w:ascii="Times New Roman" w:hAnsi="Times New Roman"/>
          <w:sz w:val="28"/>
          <w:szCs w:val="28"/>
        </w:rPr>
        <w:t xml:space="preserve"> № </w:t>
      </w:r>
      <w:r w:rsidR="00DB1395">
        <w:rPr>
          <w:rFonts w:ascii="Times New Roman" w:hAnsi="Times New Roman"/>
          <w:sz w:val="28"/>
          <w:szCs w:val="28"/>
        </w:rPr>
        <w:t xml:space="preserve"> 514 </w:t>
      </w:r>
    </w:p>
    <w:p w14:paraId="7D6122E5" w14:textId="77777777" w:rsidR="00356D57" w:rsidRPr="006A6914" w:rsidRDefault="00356D57" w:rsidP="00356D57">
      <w:pPr>
        <w:ind w:left="5670"/>
        <w:rPr>
          <w:b/>
          <w:color w:val="000000" w:themeColor="text1"/>
          <w:sz w:val="28"/>
          <w:szCs w:val="28"/>
        </w:rPr>
      </w:pPr>
    </w:p>
    <w:p w14:paraId="1284AF4B" w14:textId="77777777" w:rsidR="00356D57" w:rsidRPr="006A6914" w:rsidRDefault="00356D57" w:rsidP="00356D57">
      <w:pPr>
        <w:tabs>
          <w:tab w:val="left" w:pos="6946"/>
        </w:tabs>
        <w:spacing w:line="240" w:lineRule="atLeast"/>
        <w:ind w:left="5103"/>
        <w:jc w:val="right"/>
        <w:rPr>
          <w:color w:val="000000" w:themeColor="text1"/>
        </w:rPr>
      </w:pPr>
    </w:p>
    <w:p w14:paraId="07458CB8" w14:textId="77777777" w:rsidR="00356D57" w:rsidRPr="006A6914" w:rsidRDefault="00356D57" w:rsidP="00356D57">
      <w:pPr>
        <w:tabs>
          <w:tab w:val="left" w:pos="6946"/>
        </w:tabs>
        <w:spacing w:line="240" w:lineRule="atLeast"/>
        <w:rPr>
          <w:b/>
          <w:color w:val="000000" w:themeColor="text1"/>
        </w:rPr>
      </w:pPr>
    </w:p>
    <w:p w14:paraId="1234125D" w14:textId="77777777" w:rsidR="00356D57" w:rsidRPr="006A6914" w:rsidRDefault="00356D57" w:rsidP="00356D57">
      <w:pPr>
        <w:contextualSpacing/>
        <w:jc w:val="right"/>
        <w:rPr>
          <w:b/>
          <w:color w:val="000000" w:themeColor="text1"/>
        </w:rPr>
      </w:pPr>
    </w:p>
    <w:p w14:paraId="72B13101" w14:textId="77777777" w:rsidR="00356D57" w:rsidRPr="006A6914" w:rsidRDefault="00356D57" w:rsidP="00356D57">
      <w:pPr>
        <w:contextualSpacing/>
        <w:jc w:val="center"/>
        <w:rPr>
          <w:b/>
          <w:color w:val="000000" w:themeColor="text1"/>
        </w:rPr>
      </w:pPr>
    </w:p>
    <w:p w14:paraId="12B1EE8C" w14:textId="77777777" w:rsidR="00356D57" w:rsidRPr="006A6914" w:rsidRDefault="00356D57" w:rsidP="00356D57">
      <w:pPr>
        <w:contextualSpacing/>
        <w:jc w:val="center"/>
        <w:rPr>
          <w:b/>
          <w:color w:val="000000" w:themeColor="text1"/>
        </w:rPr>
      </w:pPr>
    </w:p>
    <w:p w14:paraId="4F193C03" w14:textId="77777777" w:rsidR="00356D57" w:rsidRPr="006A6914" w:rsidRDefault="00356D57" w:rsidP="00356D57">
      <w:pPr>
        <w:contextualSpacing/>
        <w:jc w:val="center"/>
        <w:rPr>
          <w:b/>
          <w:color w:val="000000" w:themeColor="text1"/>
        </w:rPr>
      </w:pPr>
    </w:p>
    <w:p w14:paraId="1620200D" w14:textId="77777777" w:rsidR="00356D57" w:rsidRPr="006A6914" w:rsidRDefault="00356D57" w:rsidP="00356D57">
      <w:pPr>
        <w:contextualSpacing/>
        <w:jc w:val="center"/>
        <w:rPr>
          <w:b/>
          <w:color w:val="000000" w:themeColor="text1"/>
        </w:rPr>
      </w:pPr>
    </w:p>
    <w:p w14:paraId="697A47D8" w14:textId="77777777" w:rsidR="00356D57" w:rsidRPr="006A6914" w:rsidRDefault="00356D57" w:rsidP="00356D57">
      <w:pPr>
        <w:contextualSpacing/>
        <w:jc w:val="center"/>
        <w:rPr>
          <w:b/>
          <w:color w:val="000000" w:themeColor="text1"/>
        </w:rPr>
      </w:pPr>
    </w:p>
    <w:p w14:paraId="1323215B" w14:textId="77777777" w:rsidR="00356D57" w:rsidRPr="006A6914" w:rsidRDefault="00356D57" w:rsidP="00356D57">
      <w:pPr>
        <w:contextualSpacing/>
        <w:jc w:val="center"/>
        <w:rPr>
          <w:b/>
          <w:color w:val="000000" w:themeColor="text1"/>
        </w:rPr>
      </w:pPr>
    </w:p>
    <w:p w14:paraId="45C36B83" w14:textId="77777777" w:rsidR="00356D57" w:rsidRPr="006A6914" w:rsidRDefault="00356D57" w:rsidP="00356D57">
      <w:pPr>
        <w:contextualSpacing/>
        <w:jc w:val="center"/>
        <w:rPr>
          <w:b/>
          <w:color w:val="000000" w:themeColor="text1"/>
        </w:rPr>
      </w:pPr>
    </w:p>
    <w:p w14:paraId="7500570E" w14:textId="77777777" w:rsidR="00356D57" w:rsidRPr="006A6914" w:rsidRDefault="00356D57" w:rsidP="00356D57">
      <w:pPr>
        <w:contextualSpacing/>
        <w:jc w:val="center"/>
        <w:rPr>
          <w:b/>
          <w:color w:val="000000" w:themeColor="text1"/>
        </w:rPr>
      </w:pPr>
    </w:p>
    <w:p w14:paraId="2918A574" w14:textId="77777777" w:rsidR="00356D57" w:rsidRPr="006A6914" w:rsidRDefault="00356D57" w:rsidP="009760F0">
      <w:pPr>
        <w:spacing w:line="360" w:lineRule="auto"/>
        <w:jc w:val="center"/>
        <w:rPr>
          <w:b/>
          <w:caps/>
          <w:color w:val="000000" w:themeColor="text1"/>
          <w:sz w:val="28"/>
          <w:szCs w:val="28"/>
        </w:rPr>
      </w:pPr>
      <w:r w:rsidRPr="006A6914">
        <w:rPr>
          <w:b/>
          <w:caps/>
          <w:color w:val="000000" w:themeColor="text1"/>
          <w:sz w:val="28"/>
          <w:szCs w:val="28"/>
        </w:rPr>
        <w:t xml:space="preserve">Методические рекомендации </w:t>
      </w:r>
    </w:p>
    <w:p w14:paraId="3190263D" w14:textId="77777777" w:rsidR="00356D57" w:rsidRPr="006A6914" w:rsidRDefault="00CF36F3" w:rsidP="009760F0">
      <w:pPr>
        <w:spacing w:line="360" w:lineRule="auto"/>
        <w:jc w:val="center"/>
        <w:rPr>
          <w:b/>
          <w:caps/>
          <w:color w:val="000000" w:themeColor="text1"/>
          <w:sz w:val="28"/>
          <w:szCs w:val="28"/>
        </w:rPr>
      </w:pPr>
      <w:r>
        <w:rPr>
          <w:b/>
          <w:caps/>
          <w:color w:val="000000" w:themeColor="text1"/>
          <w:sz w:val="28"/>
          <w:szCs w:val="28"/>
        </w:rPr>
        <w:t xml:space="preserve">по проведению практических </w:t>
      </w:r>
      <w:r w:rsidR="00356D57" w:rsidRPr="006A6914">
        <w:rPr>
          <w:b/>
          <w:caps/>
          <w:color w:val="000000" w:themeColor="text1"/>
          <w:sz w:val="28"/>
          <w:szCs w:val="28"/>
        </w:rPr>
        <w:t>ЗАНЯТИЙ</w:t>
      </w:r>
    </w:p>
    <w:p w14:paraId="0217B680" w14:textId="77777777" w:rsidR="009760F0" w:rsidRDefault="009760F0" w:rsidP="009760F0">
      <w:pPr>
        <w:pStyle w:val="af2"/>
        <w:spacing w:line="360" w:lineRule="auto"/>
        <w:jc w:val="center"/>
        <w:rPr>
          <w:rFonts w:ascii="Times New Roman" w:hAnsi="Times New Roman"/>
          <w:i/>
          <w:color w:val="C00000"/>
          <w:sz w:val="28"/>
          <w:szCs w:val="28"/>
        </w:rPr>
      </w:pPr>
      <w:r>
        <w:rPr>
          <w:rFonts w:ascii="Times New Roman" w:hAnsi="Times New Roman"/>
          <w:b/>
          <w:sz w:val="28"/>
          <w:szCs w:val="28"/>
        </w:rPr>
        <w:t>ОБЩЕОБРАЗОВАТЕЛЬНОЙ ДИСЦИПЛИНЫ</w:t>
      </w:r>
    </w:p>
    <w:p w14:paraId="62C0F2C9" w14:textId="77777777" w:rsidR="009760F0" w:rsidRDefault="009760F0" w:rsidP="009760F0">
      <w:pPr>
        <w:pStyle w:val="af2"/>
        <w:spacing w:line="360" w:lineRule="auto"/>
        <w:jc w:val="center"/>
        <w:rPr>
          <w:rFonts w:ascii="Times New Roman" w:hAnsi="Times New Roman"/>
          <w:b/>
          <w:i/>
          <w:sz w:val="28"/>
          <w:szCs w:val="28"/>
        </w:rPr>
      </w:pPr>
      <w:r>
        <w:rPr>
          <w:rFonts w:ascii="Times New Roman" w:hAnsi="Times New Roman"/>
          <w:b/>
          <w:sz w:val="28"/>
          <w:szCs w:val="28"/>
        </w:rPr>
        <w:t>ОУД.05 Информатика</w:t>
      </w:r>
    </w:p>
    <w:p w14:paraId="1F2F0242" w14:textId="77777777" w:rsidR="00356D57" w:rsidRPr="006A6914" w:rsidRDefault="00356D57" w:rsidP="00356D57">
      <w:pPr>
        <w:widowControl w:val="0"/>
        <w:autoSpaceDE w:val="0"/>
        <w:autoSpaceDN w:val="0"/>
        <w:adjustRightInd w:val="0"/>
        <w:jc w:val="center"/>
        <w:rPr>
          <w:b/>
          <w:color w:val="000000" w:themeColor="text1"/>
        </w:rPr>
      </w:pPr>
    </w:p>
    <w:p w14:paraId="69766468" w14:textId="77777777" w:rsidR="00356D57" w:rsidRPr="006A6914" w:rsidRDefault="00356D57" w:rsidP="00356D57">
      <w:pPr>
        <w:widowControl w:val="0"/>
        <w:autoSpaceDE w:val="0"/>
        <w:autoSpaceDN w:val="0"/>
        <w:adjustRightInd w:val="0"/>
        <w:rPr>
          <w:b/>
          <w:color w:val="000000" w:themeColor="text1"/>
        </w:rPr>
      </w:pPr>
    </w:p>
    <w:p w14:paraId="2B10A31C" w14:textId="75206C43" w:rsidR="005F5EAA" w:rsidRPr="00F31022" w:rsidRDefault="005F5EAA" w:rsidP="005F5EAA">
      <w:pPr>
        <w:pStyle w:val="af2"/>
        <w:tabs>
          <w:tab w:val="center" w:pos="4960"/>
          <w:tab w:val="left" w:pos="8874"/>
        </w:tabs>
        <w:jc w:val="center"/>
        <w:rPr>
          <w:rFonts w:ascii="Times New Roman" w:hAnsi="Times New Roman"/>
          <w:sz w:val="28"/>
          <w:szCs w:val="28"/>
        </w:rPr>
      </w:pPr>
      <w:r w:rsidRPr="00F31022">
        <w:rPr>
          <w:rFonts w:ascii="Times New Roman" w:hAnsi="Times New Roman"/>
          <w:sz w:val="28"/>
          <w:szCs w:val="28"/>
        </w:rPr>
        <w:t xml:space="preserve">Специальность </w:t>
      </w:r>
      <w:r w:rsidRPr="00AD1A10">
        <w:rPr>
          <w:rFonts w:ascii="Times New Roman" w:hAnsi="Times New Roman"/>
          <w:sz w:val="28"/>
          <w:szCs w:val="28"/>
        </w:rPr>
        <w:t>43.02</w:t>
      </w:r>
      <w:r>
        <w:rPr>
          <w:rFonts w:ascii="Times New Roman" w:hAnsi="Times New Roman"/>
          <w:sz w:val="28"/>
          <w:szCs w:val="28"/>
        </w:rPr>
        <w:t>.16 Туризм и гостеприимство</w:t>
      </w:r>
    </w:p>
    <w:p w14:paraId="02FFCB4B" w14:textId="77777777" w:rsidR="00356D57" w:rsidRPr="006A6914" w:rsidRDefault="00356D57" w:rsidP="00356D57">
      <w:pPr>
        <w:ind w:firstLine="540"/>
        <w:jc w:val="both"/>
        <w:rPr>
          <w:color w:val="000000" w:themeColor="text1"/>
        </w:rPr>
      </w:pPr>
    </w:p>
    <w:p w14:paraId="2A26B651" w14:textId="77777777" w:rsidR="00356D57" w:rsidRPr="006A6914" w:rsidRDefault="00356D57" w:rsidP="00356D57">
      <w:pPr>
        <w:jc w:val="both"/>
        <w:rPr>
          <w:color w:val="000000" w:themeColor="text1"/>
        </w:rPr>
      </w:pPr>
    </w:p>
    <w:p w14:paraId="2A2D1281" w14:textId="77777777" w:rsidR="00356D57" w:rsidRPr="006A6914" w:rsidRDefault="00356D57" w:rsidP="00356D57">
      <w:pPr>
        <w:widowControl w:val="0"/>
        <w:autoSpaceDE w:val="0"/>
        <w:autoSpaceDN w:val="0"/>
        <w:adjustRightInd w:val="0"/>
        <w:jc w:val="both"/>
        <w:rPr>
          <w:b/>
          <w:color w:val="000000" w:themeColor="text1"/>
        </w:rPr>
      </w:pPr>
    </w:p>
    <w:p w14:paraId="1E2B9783" w14:textId="77777777" w:rsidR="00356D57" w:rsidRPr="006A6914" w:rsidRDefault="00356D57" w:rsidP="00356D57">
      <w:pPr>
        <w:widowControl w:val="0"/>
        <w:autoSpaceDE w:val="0"/>
        <w:autoSpaceDN w:val="0"/>
        <w:adjustRightInd w:val="0"/>
        <w:jc w:val="both"/>
        <w:rPr>
          <w:b/>
          <w:color w:val="000000" w:themeColor="text1"/>
        </w:rPr>
      </w:pPr>
    </w:p>
    <w:p w14:paraId="09603C5C" w14:textId="77777777" w:rsidR="00356D57" w:rsidRPr="006A6914" w:rsidRDefault="00356D57" w:rsidP="00356D57">
      <w:pPr>
        <w:widowControl w:val="0"/>
        <w:autoSpaceDE w:val="0"/>
        <w:autoSpaceDN w:val="0"/>
        <w:adjustRightInd w:val="0"/>
        <w:jc w:val="both"/>
        <w:rPr>
          <w:b/>
          <w:color w:val="000000" w:themeColor="text1"/>
        </w:rPr>
      </w:pPr>
    </w:p>
    <w:p w14:paraId="4BF838A3" w14:textId="77777777" w:rsidR="00356D57" w:rsidRPr="006A6914" w:rsidRDefault="00356D57" w:rsidP="00356D57">
      <w:pPr>
        <w:widowControl w:val="0"/>
        <w:autoSpaceDE w:val="0"/>
        <w:autoSpaceDN w:val="0"/>
        <w:adjustRightInd w:val="0"/>
        <w:jc w:val="both"/>
        <w:rPr>
          <w:b/>
          <w:color w:val="000000" w:themeColor="text1"/>
        </w:rPr>
      </w:pPr>
    </w:p>
    <w:p w14:paraId="0CA1AD4B" w14:textId="77777777" w:rsidR="00356D57" w:rsidRPr="006A6914" w:rsidRDefault="00356D57" w:rsidP="00356D57">
      <w:pPr>
        <w:widowControl w:val="0"/>
        <w:autoSpaceDE w:val="0"/>
        <w:autoSpaceDN w:val="0"/>
        <w:adjustRightInd w:val="0"/>
        <w:jc w:val="both"/>
        <w:rPr>
          <w:b/>
          <w:color w:val="000000" w:themeColor="text1"/>
        </w:rPr>
      </w:pPr>
    </w:p>
    <w:p w14:paraId="3181D530" w14:textId="77777777" w:rsidR="00356D57" w:rsidRPr="006A6914" w:rsidRDefault="00356D57" w:rsidP="00356D57">
      <w:pPr>
        <w:widowControl w:val="0"/>
        <w:autoSpaceDE w:val="0"/>
        <w:autoSpaceDN w:val="0"/>
        <w:adjustRightInd w:val="0"/>
        <w:jc w:val="both"/>
        <w:rPr>
          <w:b/>
          <w:color w:val="000000" w:themeColor="text1"/>
        </w:rPr>
      </w:pPr>
      <w:r w:rsidRPr="006A6914">
        <w:rPr>
          <w:b/>
          <w:color w:val="000000" w:themeColor="text1"/>
        </w:rPr>
        <w:t xml:space="preserve"> </w:t>
      </w:r>
    </w:p>
    <w:p w14:paraId="5CDC5C17" w14:textId="77777777" w:rsidR="00356D57" w:rsidRPr="006A6914" w:rsidRDefault="00356D57" w:rsidP="00356D57">
      <w:pPr>
        <w:widowControl w:val="0"/>
        <w:autoSpaceDE w:val="0"/>
        <w:autoSpaceDN w:val="0"/>
        <w:adjustRightInd w:val="0"/>
        <w:jc w:val="center"/>
        <w:rPr>
          <w:color w:val="000000" w:themeColor="text1"/>
        </w:rPr>
      </w:pPr>
    </w:p>
    <w:p w14:paraId="0CC5CD67" w14:textId="77777777" w:rsidR="00356D57" w:rsidRPr="006A6914" w:rsidRDefault="00356D57" w:rsidP="00356D57">
      <w:pPr>
        <w:widowControl w:val="0"/>
        <w:autoSpaceDE w:val="0"/>
        <w:autoSpaceDN w:val="0"/>
        <w:adjustRightInd w:val="0"/>
        <w:jc w:val="center"/>
        <w:rPr>
          <w:color w:val="000000" w:themeColor="text1"/>
        </w:rPr>
      </w:pPr>
    </w:p>
    <w:p w14:paraId="1B65A33D" w14:textId="77777777" w:rsidR="00356D57" w:rsidRPr="006A6914" w:rsidRDefault="00356D57" w:rsidP="00356D57">
      <w:pPr>
        <w:widowControl w:val="0"/>
        <w:autoSpaceDE w:val="0"/>
        <w:autoSpaceDN w:val="0"/>
        <w:adjustRightInd w:val="0"/>
        <w:jc w:val="center"/>
        <w:rPr>
          <w:color w:val="000000" w:themeColor="text1"/>
        </w:rPr>
      </w:pPr>
    </w:p>
    <w:p w14:paraId="25342531" w14:textId="77777777" w:rsidR="00356D57" w:rsidRDefault="00356D57" w:rsidP="00356D57">
      <w:pPr>
        <w:widowControl w:val="0"/>
        <w:autoSpaceDE w:val="0"/>
        <w:autoSpaceDN w:val="0"/>
        <w:adjustRightInd w:val="0"/>
        <w:jc w:val="center"/>
        <w:rPr>
          <w:color w:val="000000" w:themeColor="text1"/>
        </w:rPr>
      </w:pPr>
    </w:p>
    <w:p w14:paraId="5C838DF5" w14:textId="77777777" w:rsidR="00191887" w:rsidRDefault="00191887" w:rsidP="00356D57">
      <w:pPr>
        <w:widowControl w:val="0"/>
        <w:autoSpaceDE w:val="0"/>
        <w:autoSpaceDN w:val="0"/>
        <w:adjustRightInd w:val="0"/>
        <w:jc w:val="center"/>
        <w:rPr>
          <w:color w:val="000000" w:themeColor="text1"/>
        </w:rPr>
      </w:pPr>
    </w:p>
    <w:p w14:paraId="3DE9E2F2" w14:textId="77777777" w:rsidR="00191887" w:rsidRPr="006A6914" w:rsidRDefault="00191887" w:rsidP="00356D57">
      <w:pPr>
        <w:widowControl w:val="0"/>
        <w:autoSpaceDE w:val="0"/>
        <w:autoSpaceDN w:val="0"/>
        <w:adjustRightInd w:val="0"/>
        <w:jc w:val="center"/>
        <w:rPr>
          <w:color w:val="000000" w:themeColor="text1"/>
        </w:rPr>
      </w:pPr>
    </w:p>
    <w:p w14:paraId="50B429D1" w14:textId="77777777" w:rsidR="00356D57" w:rsidRPr="006A6914" w:rsidRDefault="00356D57" w:rsidP="00356D57">
      <w:pPr>
        <w:widowControl w:val="0"/>
        <w:autoSpaceDE w:val="0"/>
        <w:autoSpaceDN w:val="0"/>
        <w:adjustRightInd w:val="0"/>
        <w:jc w:val="center"/>
        <w:rPr>
          <w:color w:val="000000" w:themeColor="text1"/>
        </w:rPr>
      </w:pPr>
    </w:p>
    <w:p w14:paraId="2AB510D7" w14:textId="77777777" w:rsidR="00356D57" w:rsidRPr="006A6914" w:rsidRDefault="00356D57" w:rsidP="00356D57">
      <w:pPr>
        <w:widowControl w:val="0"/>
        <w:autoSpaceDE w:val="0"/>
        <w:autoSpaceDN w:val="0"/>
        <w:adjustRightInd w:val="0"/>
        <w:jc w:val="center"/>
        <w:rPr>
          <w:color w:val="000000" w:themeColor="text1"/>
        </w:rPr>
      </w:pPr>
    </w:p>
    <w:p w14:paraId="7F53E0BE" w14:textId="77777777" w:rsidR="00356D57" w:rsidRPr="006A6914" w:rsidRDefault="00356D57" w:rsidP="00356D57">
      <w:pPr>
        <w:widowControl w:val="0"/>
        <w:autoSpaceDE w:val="0"/>
        <w:autoSpaceDN w:val="0"/>
        <w:adjustRightInd w:val="0"/>
        <w:jc w:val="center"/>
        <w:rPr>
          <w:color w:val="000000" w:themeColor="text1"/>
          <w:sz w:val="28"/>
          <w:szCs w:val="28"/>
        </w:rPr>
      </w:pPr>
      <w:r w:rsidRPr="006A6914">
        <w:rPr>
          <w:color w:val="000000" w:themeColor="text1"/>
          <w:sz w:val="28"/>
          <w:szCs w:val="28"/>
        </w:rPr>
        <w:t>Вологда</w:t>
      </w:r>
    </w:p>
    <w:p w14:paraId="4FE1D4A8" w14:textId="77777777" w:rsidR="00356D57" w:rsidRPr="006A6914" w:rsidRDefault="009760F0" w:rsidP="005F0119">
      <w:pPr>
        <w:widowControl w:val="0"/>
        <w:autoSpaceDE w:val="0"/>
        <w:autoSpaceDN w:val="0"/>
        <w:adjustRightInd w:val="0"/>
        <w:jc w:val="center"/>
        <w:rPr>
          <w:color w:val="000000" w:themeColor="text1"/>
          <w:sz w:val="28"/>
          <w:szCs w:val="28"/>
        </w:rPr>
        <w:sectPr w:rsidR="00356D57" w:rsidRPr="006A6914">
          <w:pgSz w:w="11906" w:h="16838"/>
          <w:pgMar w:top="1134" w:right="851" w:bottom="1134" w:left="1418" w:header="709" w:footer="709" w:gutter="0"/>
          <w:cols w:space="720"/>
        </w:sectPr>
      </w:pPr>
      <w:r>
        <w:rPr>
          <w:color w:val="000000" w:themeColor="text1"/>
          <w:sz w:val="28"/>
          <w:szCs w:val="28"/>
        </w:rPr>
        <w:t>2023</w:t>
      </w:r>
    </w:p>
    <w:p w14:paraId="25A7FFC8" w14:textId="77777777" w:rsidR="00356D57" w:rsidRPr="006A6914" w:rsidRDefault="00356D57" w:rsidP="00356D5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both"/>
        <w:rPr>
          <w:rFonts w:eastAsia="Calibri"/>
          <w:color w:val="000000" w:themeColor="text1"/>
          <w:sz w:val="28"/>
          <w:szCs w:val="28"/>
          <w:lang w:eastAsia="en-US"/>
        </w:rPr>
      </w:pPr>
      <w:r w:rsidRPr="006A6914">
        <w:rPr>
          <w:color w:val="000000" w:themeColor="text1"/>
          <w:sz w:val="28"/>
          <w:szCs w:val="28"/>
        </w:rPr>
        <w:lastRenderedPageBreak/>
        <w:t>Методические рекомендации составлены в соответствии с ФГОС среднего общего образования и рабочей программой учебного предмета</w:t>
      </w:r>
    </w:p>
    <w:p w14:paraId="390C71D3" w14:textId="77777777" w:rsidR="00356D57" w:rsidRPr="006A6914" w:rsidRDefault="00356D57" w:rsidP="00356D57">
      <w:pPr>
        <w:jc w:val="both"/>
        <w:rPr>
          <w:color w:val="000000" w:themeColor="text1"/>
          <w:sz w:val="28"/>
          <w:szCs w:val="28"/>
        </w:rPr>
      </w:pPr>
    </w:p>
    <w:p w14:paraId="2D778126" w14:textId="77777777" w:rsidR="00356D57" w:rsidRPr="006A6914" w:rsidRDefault="00356D57" w:rsidP="00356D57">
      <w:pPr>
        <w:jc w:val="both"/>
        <w:rPr>
          <w:color w:val="000000" w:themeColor="text1"/>
          <w:sz w:val="28"/>
          <w:szCs w:val="28"/>
        </w:rPr>
      </w:pPr>
    </w:p>
    <w:p w14:paraId="5CA24BF2" w14:textId="77777777" w:rsidR="00356D57" w:rsidRPr="006A6914" w:rsidRDefault="00356D57" w:rsidP="00356D57">
      <w:pPr>
        <w:jc w:val="both"/>
        <w:rPr>
          <w:color w:val="000000" w:themeColor="text1"/>
          <w:sz w:val="28"/>
          <w:szCs w:val="28"/>
        </w:rPr>
      </w:pPr>
    </w:p>
    <w:p w14:paraId="59486525" w14:textId="77777777" w:rsidR="00356D57" w:rsidRPr="006A6914" w:rsidRDefault="00356D57" w:rsidP="00356D57">
      <w:pPr>
        <w:widowControl w:val="0"/>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suppressAutoHyphens/>
        <w:autoSpaceDE w:val="0"/>
        <w:autoSpaceDN w:val="0"/>
        <w:adjustRightInd w:val="0"/>
        <w:jc w:val="both"/>
        <w:rPr>
          <w:color w:val="000000" w:themeColor="text1"/>
          <w:sz w:val="28"/>
          <w:szCs w:val="28"/>
        </w:rPr>
      </w:pPr>
      <w:r w:rsidRPr="006A6914">
        <w:rPr>
          <w:color w:val="000000" w:themeColor="text1"/>
          <w:sz w:val="28"/>
          <w:szCs w:val="28"/>
        </w:rPr>
        <w:t xml:space="preserve">Организация-разработчик: БПОУ </w:t>
      </w:r>
      <w:proofErr w:type="gramStart"/>
      <w:r w:rsidRPr="006A6914">
        <w:rPr>
          <w:color w:val="000000" w:themeColor="text1"/>
          <w:sz w:val="28"/>
          <w:szCs w:val="28"/>
        </w:rPr>
        <w:t>ВО</w:t>
      </w:r>
      <w:proofErr w:type="gramEnd"/>
      <w:r w:rsidRPr="006A6914">
        <w:rPr>
          <w:color w:val="000000" w:themeColor="text1"/>
          <w:sz w:val="28"/>
          <w:szCs w:val="28"/>
        </w:rPr>
        <w:t xml:space="preserve"> «Вологодский колледж технологии и дизайна»</w:t>
      </w:r>
    </w:p>
    <w:p w14:paraId="495D1B4D" w14:textId="77777777" w:rsidR="00356D57" w:rsidRPr="006A6914" w:rsidRDefault="00356D57" w:rsidP="00356D57">
      <w:pPr>
        <w:widowControl w:val="0"/>
        <w:autoSpaceDE w:val="0"/>
        <w:autoSpaceDN w:val="0"/>
        <w:adjustRightInd w:val="0"/>
        <w:jc w:val="both"/>
        <w:rPr>
          <w:color w:val="000000" w:themeColor="text1"/>
          <w:sz w:val="28"/>
          <w:szCs w:val="28"/>
        </w:rPr>
      </w:pPr>
    </w:p>
    <w:p w14:paraId="13ED312B" w14:textId="77777777" w:rsidR="00356D57" w:rsidRPr="006A6914" w:rsidRDefault="00356D57" w:rsidP="00356D57">
      <w:pPr>
        <w:widowControl w:val="0"/>
        <w:autoSpaceDE w:val="0"/>
        <w:autoSpaceDN w:val="0"/>
        <w:adjustRightInd w:val="0"/>
        <w:jc w:val="both"/>
        <w:rPr>
          <w:color w:val="000000" w:themeColor="text1"/>
          <w:sz w:val="28"/>
          <w:szCs w:val="28"/>
        </w:rPr>
      </w:pPr>
    </w:p>
    <w:p w14:paraId="0D83EA15" w14:textId="77777777" w:rsidR="00356D57" w:rsidRPr="006A6914" w:rsidRDefault="00356D57" w:rsidP="00356D57">
      <w:pPr>
        <w:jc w:val="both"/>
        <w:rPr>
          <w:color w:val="000000" w:themeColor="text1"/>
          <w:sz w:val="28"/>
          <w:szCs w:val="28"/>
        </w:rPr>
      </w:pPr>
    </w:p>
    <w:p w14:paraId="18B7E898" w14:textId="424A4AF9" w:rsidR="009760F0" w:rsidRDefault="00803B04" w:rsidP="009760F0">
      <w:pPr>
        <w:pStyle w:val="af2"/>
        <w:rPr>
          <w:rFonts w:ascii="Times New Roman" w:hAnsi="Times New Roman"/>
          <w:sz w:val="28"/>
          <w:szCs w:val="28"/>
        </w:rPr>
      </w:pPr>
      <w:r>
        <w:rPr>
          <w:rFonts w:ascii="Times New Roman" w:hAnsi="Times New Roman"/>
          <w:sz w:val="28"/>
          <w:szCs w:val="28"/>
        </w:rPr>
        <w:t>Разработчик</w:t>
      </w:r>
      <w:r w:rsidR="009760F0">
        <w:rPr>
          <w:rFonts w:ascii="Times New Roman" w:hAnsi="Times New Roman"/>
          <w:sz w:val="28"/>
          <w:szCs w:val="28"/>
        </w:rPr>
        <w:t xml:space="preserve">:  </w:t>
      </w:r>
      <w:r>
        <w:rPr>
          <w:rFonts w:ascii="Times New Roman" w:hAnsi="Times New Roman"/>
          <w:sz w:val="28"/>
          <w:szCs w:val="28"/>
        </w:rPr>
        <w:t>Коновалова А.А., преподаватель</w:t>
      </w:r>
      <w:r w:rsidR="009760F0">
        <w:rPr>
          <w:rFonts w:ascii="Times New Roman" w:hAnsi="Times New Roman"/>
          <w:sz w:val="28"/>
          <w:szCs w:val="28"/>
        </w:rPr>
        <w:t xml:space="preserve"> БПОУ </w:t>
      </w:r>
      <w:proofErr w:type="gramStart"/>
      <w:r w:rsidR="009760F0">
        <w:rPr>
          <w:rFonts w:ascii="Times New Roman" w:hAnsi="Times New Roman"/>
          <w:sz w:val="28"/>
          <w:szCs w:val="28"/>
        </w:rPr>
        <w:t>ВО</w:t>
      </w:r>
      <w:proofErr w:type="gramEnd"/>
      <w:r w:rsidR="009760F0">
        <w:rPr>
          <w:rFonts w:ascii="Times New Roman" w:hAnsi="Times New Roman"/>
          <w:sz w:val="28"/>
          <w:szCs w:val="28"/>
        </w:rPr>
        <w:t xml:space="preserve"> «Вологодский колледж технологии и дизайна». </w:t>
      </w:r>
    </w:p>
    <w:p w14:paraId="6262D533" w14:textId="77777777" w:rsidR="009760F0" w:rsidRDefault="009760F0" w:rsidP="009760F0">
      <w:pPr>
        <w:pStyle w:val="af2"/>
        <w:rPr>
          <w:rFonts w:ascii="Times New Roman" w:hAnsi="Times New Roman"/>
          <w:sz w:val="28"/>
          <w:szCs w:val="28"/>
        </w:rPr>
      </w:pPr>
    </w:p>
    <w:p w14:paraId="0499F865" w14:textId="77777777" w:rsidR="009760F0" w:rsidRDefault="009760F0" w:rsidP="009760F0">
      <w:pPr>
        <w:pStyle w:val="af2"/>
        <w:rPr>
          <w:rFonts w:ascii="Times New Roman" w:hAnsi="Times New Roman"/>
          <w:sz w:val="28"/>
          <w:szCs w:val="28"/>
        </w:rPr>
      </w:pPr>
    </w:p>
    <w:p w14:paraId="21DAFFA1" w14:textId="77777777" w:rsidR="009760F0" w:rsidRDefault="009760F0" w:rsidP="009760F0">
      <w:pPr>
        <w:pStyle w:val="af2"/>
        <w:jc w:val="both"/>
        <w:rPr>
          <w:rFonts w:ascii="Times New Roman" w:hAnsi="Times New Roman"/>
          <w:sz w:val="28"/>
          <w:szCs w:val="28"/>
        </w:rPr>
      </w:pPr>
      <w:proofErr w:type="gramStart"/>
      <w:r>
        <w:rPr>
          <w:rFonts w:ascii="Times New Roman" w:hAnsi="Times New Roman"/>
          <w:sz w:val="28"/>
          <w:szCs w:val="28"/>
        </w:rPr>
        <w:t>Рассмотрена</w:t>
      </w:r>
      <w:proofErr w:type="gramEnd"/>
      <w:r>
        <w:rPr>
          <w:rFonts w:ascii="Times New Roman" w:hAnsi="Times New Roman"/>
          <w:sz w:val="28"/>
          <w:szCs w:val="28"/>
        </w:rPr>
        <w:t xml:space="preserve"> и рекомендована к использованию в учебном процессе </w:t>
      </w:r>
      <w:r>
        <w:rPr>
          <w:rFonts w:ascii="Times New Roman" w:hAnsi="Times New Roman"/>
          <w:sz w:val="28"/>
          <w:szCs w:val="28"/>
        </w:rPr>
        <w:br/>
        <w:t xml:space="preserve">предметной цикловой комиссией, протокол № 11 от 14.06.2023г.  </w:t>
      </w:r>
    </w:p>
    <w:p w14:paraId="698D7B28" w14:textId="77777777" w:rsidR="00356D57" w:rsidRPr="006A6914" w:rsidRDefault="00356D57" w:rsidP="00356D57">
      <w:pPr>
        <w:rPr>
          <w:rFonts w:eastAsia="Calibri"/>
          <w:color w:val="000000" w:themeColor="text1"/>
          <w:lang w:eastAsia="en-US"/>
        </w:rPr>
      </w:pPr>
    </w:p>
    <w:p w14:paraId="73BAAC28" w14:textId="77777777" w:rsidR="00356D57" w:rsidRPr="006A6914" w:rsidRDefault="00356D57" w:rsidP="00356D57">
      <w:pPr>
        <w:rPr>
          <w:color w:val="000000" w:themeColor="text1"/>
        </w:rPr>
      </w:pPr>
    </w:p>
    <w:p w14:paraId="5B6B79AF" w14:textId="77777777" w:rsidR="00356D57" w:rsidRPr="006A6914" w:rsidRDefault="00356D57" w:rsidP="00356D57">
      <w:pPr>
        <w:rPr>
          <w:color w:val="000000" w:themeColor="text1"/>
        </w:rPr>
      </w:pPr>
    </w:p>
    <w:p w14:paraId="452811DB" w14:textId="77777777" w:rsidR="00356D57" w:rsidRPr="006A6914" w:rsidRDefault="00356D57" w:rsidP="00356D57">
      <w:pPr>
        <w:rPr>
          <w:color w:val="000000" w:themeColor="text1"/>
        </w:rPr>
      </w:pPr>
    </w:p>
    <w:p w14:paraId="2D41CBE3" w14:textId="77777777" w:rsidR="00356D57" w:rsidRPr="006A6914" w:rsidRDefault="00356D57" w:rsidP="00356D57">
      <w:pPr>
        <w:rPr>
          <w:color w:val="000000" w:themeColor="text1"/>
        </w:rPr>
      </w:pPr>
      <w:r w:rsidRPr="006A6914">
        <w:rPr>
          <w:color w:val="000000" w:themeColor="text1"/>
        </w:rPr>
        <w:t xml:space="preserve">                                                          </w:t>
      </w:r>
    </w:p>
    <w:p w14:paraId="50378853" w14:textId="77777777" w:rsidR="00356D57" w:rsidRPr="006A6914" w:rsidRDefault="00356D57" w:rsidP="00356D57">
      <w:pPr>
        <w:widowControl w:val="0"/>
        <w:autoSpaceDE w:val="0"/>
        <w:autoSpaceDN w:val="0"/>
        <w:adjustRightInd w:val="0"/>
        <w:jc w:val="both"/>
        <w:rPr>
          <w:b/>
          <w:color w:val="000000" w:themeColor="text1"/>
        </w:rPr>
      </w:pPr>
    </w:p>
    <w:p w14:paraId="7D75AF37"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26CFD3BB"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0DFA856D"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5EDD6DEE"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6FCF1A4D"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7730E9D1"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2A86DBDB"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12AD2DD0"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18C34275" w14:textId="77777777" w:rsidR="00356D57" w:rsidRPr="006A6914" w:rsidRDefault="00356D57" w:rsidP="00356D57">
      <w:pPr>
        <w:widowControl w:val="0"/>
        <w:tabs>
          <w:tab w:val="left" w:pos="0"/>
          <w:tab w:val="left" w:pos="12616"/>
        </w:tabs>
        <w:autoSpaceDE w:val="0"/>
        <w:autoSpaceDN w:val="0"/>
        <w:adjustRightInd w:val="0"/>
        <w:jc w:val="center"/>
        <w:rPr>
          <w:b/>
          <w:color w:val="000000" w:themeColor="text1"/>
        </w:rPr>
      </w:pPr>
    </w:p>
    <w:p w14:paraId="15D93755" w14:textId="77777777" w:rsidR="00356D57" w:rsidRPr="006A6914" w:rsidRDefault="00356D57" w:rsidP="00356D57">
      <w:pPr>
        <w:rPr>
          <w:b/>
          <w:bCs/>
          <w:color w:val="000000" w:themeColor="text1"/>
        </w:rPr>
        <w:sectPr w:rsidR="00356D57" w:rsidRPr="006A6914">
          <w:pgSz w:w="11906" w:h="16838"/>
          <w:pgMar w:top="680" w:right="851" w:bottom="680" w:left="1418" w:header="709" w:footer="709" w:gutter="0"/>
          <w:cols w:space="720"/>
        </w:sectPr>
      </w:pPr>
    </w:p>
    <w:p w14:paraId="492C6D87" w14:textId="77777777" w:rsidR="00557EC7" w:rsidRDefault="00557EC7" w:rsidP="00557EC7">
      <w:pPr>
        <w:jc w:val="center"/>
        <w:rPr>
          <w:b/>
          <w:bCs/>
          <w:color w:val="000000" w:themeColor="text1"/>
          <w:sz w:val="28"/>
          <w:szCs w:val="28"/>
        </w:rPr>
      </w:pPr>
      <w:r>
        <w:rPr>
          <w:b/>
          <w:bCs/>
          <w:color w:val="000000" w:themeColor="text1"/>
          <w:sz w:val="28"/>
          <w:szCs w:val="28"/>
        </w:rPr>
        <w:lastRenderedPageBreak/>
        <w:t>Содержание</w:t>
      </w:r>
    </w:p>
    <w:p w14:paraId="4872AFFB" w14:textId="77777777" w:rsidR="00BD5DDD" w:rsidRDefault="00BD5DDD" w:rsidP="00557EC7">
      <w:pPr>
        <w:jc w:val="center"/>
        <w:rPr>
          <w:b/>
          <w:bCs/>
          <w:color w:val="000000" w:themeColor="text1"/>
          <w:sz w:val="28"/>
          <w:szCs w:val="28"/>
        </w:rPr>
      </w:pPr>
    </w:p>
    <w:tbl>
      <w:tblPr>
        <w:tblStyle w:val="GridTable1Light"/>
        <w:tblW w:w="9866" w:type="dxa"/>
        <w:tblInd w:w="-459" w:type="dxa"/>
        <w:tblLook w:val="04A0" w:firstRow="1" w:lastRow="0" w:firstColumn="1" w:lastColumn="0" w:noHBand="0" w:noVBand="1"/>
      </w:tblPr>
      <w:tblGrid>
        <w:gridCol w:w="7371"/>
        <w:gridCol w:w="1130"/>
        <w:gridCol w:w="1365"/>
      </w:tblGrid>
      <w:tr w:rsidR="00BD5DDD" w:rsidRPr="006A7449" w14:paraId="00C4A06A" w14:textId="77777777" w:rsidTr="006A7449">
        <w:trPr>
          <w:cnfStyle w:val="100000000000" w:firstRow="1" w:lastRow="0" w:firstColumn="0" w:lastColumn="0" w:oddVBand="0" w:evenVBand="0" w:oddHBand="0" w:evenHBand="0" w:firstRowFirstColumn="0" w:firstRowLastColumn="0" w:lastRowFirstColumn="0" w:lastRowLastColumn="0"/>
        </w:trPr>
        <w:tc>
          <w:tcPr>
            <w:cnfStyle w:val="001000000000" w:firstRow="0" w:lastRow="0" w:firstColumn="1" w:lastColumn="0" w:oddVBand="0" w:evenVBand="0" w:oddHBand="0" w:evenHBand="0" w:firstRowFirstColumn="0" w:firstRowLastColumn="0" w:lastRowFirstColumn="0" w:lastRowLastColumn="0"/>
            <w:tcW w:w="7371" w:type="dxa"/>
          </w:tcPr>
          <w:p w14:paraId="72D60526" w14:textId="77777777" w:rsidR="00BD5DDD" w:rsidRPr="006A7449" w:rsidRDefault="00BD5DDD" w:rsidP="00557EC7">
            <w:pPr>
              <w:jc w:val="center"/>
              <w:rPr>
                <w:bCs w:val="0"/>
                <w:color w:val="000000" w:themeColor="text1"/>
              </w:rPr>
            </w:pPr>
            <w:r w:rsidRPr="006A7449">
              <w:rPr>
                <w:bCs w:val="0"/>
                <w:color w:val="000000" w:themeColor="text1"/>
              </w:rPr>
              <w:t>Название</w:t>
            </w:r>
          </w:p>
        </w:tc>
        <w:tc>
          <w:tcPr>
            <w:tcW w:w="1130" w:type="dxa"/>
          </w:tcPr>
          <w:p w14:paraId="17908243" w14:textId="77777777" w:rsidR="00BD5DDD" w:rsidRPr="006A7449" w:rsidRDefault="006A7449" w:rsidP="00557EC7">
            <w:pPr>
              <w:jc w:val="center"/>
              <w:cnfStyle w:val="100000000000" w:firstRow="1" w:lastRow="0" w:firstColumn="0" w:lastColumn="0" w:oddVBand="0" w:evenVBand="0" w:oddHBand="0" w:evenHBand="0" w:firstRowFirstColumn="0" w:firstRowLastColumn="0" w:lastRowFirstColumn="0" w:lastRowLastColumn="0"/>
              <w:rPr>
                <w:bCs w:val="0"/>
                <w:color w:val="000000" w:themeColor="text1"/>
              </w:rPr>
            </w:pPr>
            <w:r w:rsidRPr="006A7449">
              <w:rPr>
                <w:bCs w:val="0"/>
                <w:color w:val="000000" w:themeColor="text1"/>
              </w:rPr>
              <w:t>Кол-во часов</w:t>
            </w:r>
          </w:p>
        </w:tc>
        <w:tc>
          <w:tcPr>
            <w:tcW w:w="1365" w:type="dxa"/>
          </w:tcPr>
          <w:p w14:paraId="1DE1F6C5" w14:textId="77777777" w:rsidR="00BD5DDD" w:rsidRPr="006A7449" w:rsidRDefault="006A7449" w:rsidP="00557EC7">
            <w:pPr>
              <w:jc w:val="center"/>
              <w:cnfStyle w:val="100000000000" w:firstRow="1" w:lastRow="0" w:firstColumn="0" w:lastColumn="0" w:oddVBand="0" w:evenVBand="0" w:oddHBand="0" w:evenHBand="0" w:firstRowFirstColumn="0" w:firstRowLastColumn="0" w:lastRowFirstColumn="0" w:lastRowLastColumn="0"/>
              <w:rPr>
                <w:bCs w:val="0"/>
                <w:color w:val="000000" w:themeColor="text1"/>
              </w:rPr>
            </w:pPr>
            <w:r w:rsidRPr="006A7449">
              <w:rPr>
                <w:bCs w:val="0"/>
                <w:color w:val="000000" w:themeColor="text1"/>
              </w:rPr>
              <w:t xml:space="preserve">Номер страницы </w:t>
            </w:r>
          </w:p>
        </w:tc>
      </w:tr>
      <w:tr w:rsidR="006A7449" w:rsidRPr="006A7449" w14:paraId="06BB70FE"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24AA281" w14:textId="280D5FD5" w:rsidR="006A7449" w:rsidRPr="006A7449" w:rsidRDefault="006A7449" w:rsidP="00BA4E8C">
            <w:pPr>
              <w:pStyle w:val="af2"/>
              <w:rPr>
                <w:rFonts w:ascii="Times New Roman" w:hAnsi="Times New Roman"/>
                <w:b w:val="0"/>
                <w:sz w:val="24"/>
                <w:szCs w:val="24"/>
              </w:rPr>
            </w:pPr>
            <w:r w:rsidRPr="006A7449">
              <w:rPr>
                <w:rFonts w:ascii="Times New Roman" w:hAnsi="Times New Roman"/>
                <w:b w:val="0"/>
                <w:color w:val="000000"/>
                <w:sz w:val="24"/>
                <w:szCs w:val="24"/>
              </w:rPr>
              <w:t xml:space="preserve">Практическое занятие № 1. </w:t>
            </w:r>
            <w:r w:rsidR="00BA4E8C" w:rsidRPr="00BA4E8C">
              <w:rPr>
                <w:rFonts w:ascii="Times New Roman" w:hAnsi="Times New Roman"/>
                <w:b w:val="0"/>
                <w:sz w:val="24"/>
                <w:szCs w:val="24"/>
              </w:rPr>
              <w:t>Требования техники безопасности и гигиены при работе с компьютерами и другими компонентами цифрового окружения.</w:t>
            </w:r>
          </w:p>
        </w:tc>
        <w:tc>
          <w:tcPr>
            <w:tcW w:w="1130" w:type="dxa"/>
            <w:vAlign w:val="center"/>
          </w:tcPr>
          <w:p w14:paraId="5448F7D8"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p>
        </w:tc>
        <w:tc>
          <w:tcPr>
            <w:tcW w:w="1365" w:type="dxa"/>
            <w:vAlign w:val="center"/>
          </w:tcPr>
          <w:p w14:paraId="0E58FBAA" w14:textId="47D3AEFD"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14</w:t>
            </w:r>
          </w:p>
        </w:tc>
      </w:tr>
      <w:tr w:rsidR="006A7449" w:rsidRPr="006A7449" w14:paraId="72EFC8E4"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FEA77A5" w14:textId="1A16B340" w:rsidR="006A7449" w:rsidRPr="006A7449" w:rsidRDefault="006A7449" w:rsidP="00BA4E8C">
            <w:pPr>
              <w:pStyle w:val="af2"/>
              <w:rPr>
                <w:rFonts w:ascii="Times New Roman" w:hAnsi="Times New Roman"/>
                <w:b w:val="0"/>
                <w:color w:val="000000"/>
                <w:sz w:val="24"/>
                <w:szCs w:val="24"/>
              </w:rPr>
            </w:pPr>
            <w:r w:rsidRPr="006A7449">
              <w:rPr>
                <w:rFonts w:ascii="Times New Roman" w:hAnsi="Times New Roman"/>
                <w:b w:val="0"/>
                <w:color w:val="000000"/>
                <w:sz w:val="24"/>
                <w:szCs w:val="24"/>
              </w:rPr>
              <w:t xml:space="preserve">Практическое занятие № 2. </w:t>
            </w:r>
            <w:r w:rsidR="00BA4E8C">
              <w:rPr>
                <w:rFonts w:ascii="Times New Roman" w:hAnsi="Times New Roman"/>
                <w:b w:val="0"/>
                <w:color w:val="000000"/>
                <w:sz w:val="24"/>
                <w:szCs w:val="24"/>
              </w:rPr>
              <w:t>Программное обеспечение компьютеров</w:t>
            </w:r>
          </w:p>
        </w:tc>
        <w:tc>
          <w:tcPr>
            <w:tcW w:w="1130" w:type="dxa"/>
            <w:vAlign w:val="center"/>
          </w:tcPr>
          <w:p w14:paraId="40FCD7B2"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p>
        </w:tc>
        <w:tc>
          <w:tcPr>
            <w:tcW w:w="1365" w:type="dxa"/>
            <w:vAlign w:val="center"/>
          </w:tcPr>
          <w:p w14:paraId="3EEBB0F0" w14:textId="1EECF0FC"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16</w:t>
            </w:r>
          </w:p>
        </w:tc>
      </w:tr>
      <w:tr w:rsidR="006A7449" w:rsidRPr="006A7449" w14:paraId="5F5C55FE"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3FACDA2" w14:textId="42914C76" w:rsidR="006A7449" w:rsidRPr="006A7449" w:rsidRDefault="006A7449" w:rsidP="00BA4E8C">
            <w:pPr>
              <w:pStyle w:val="af2"/>
              <w:rPr>
                <w:rFonts w:ascii="Times New Roman" w:hAnsi="Times New Roman"/>
                <w:b w:val="0"/>
                <w:sz w:val="24"/>
                <w:szCs w:val="24"/>
              </w:rPr>
            </w:pPr>
            <w:r w:rsidRPr="006A7449">
              <w:rPr>
                <w:rFonts w:ascii="Times New Roman" w:hAnsi="Times New Roman"/>
                <w:b w:val="0"/>
                <w:color w:val="000000"/>
                <w:sz w:val="24"/>
                <w:szCs w:val="24"/>
              </w:rPr>
              <w:t>Практическое занятие №3.</w:t>
            </w:r>
            <w:r w:rsidRPr="006A7449">
              <w:rPr>
                <w:rFonts w:ascii="Times New Roman" w:hAnsi="Times New Roman"/>
                <w:b w:val="0"/>
                <w:sz w:val="24"/>
                <w:szCs w:val="24"/>
              </w:rPr>
              <w:t xml:space="preserve"> </w:t>
            </w:r>
            <w:r w:rsidR="00BA4E8C">
              <w:rPr>
                <w:rFonts w:ascii="Times New Roman" w:hAnsi="Times New Roman"/>
                <w:b w:val="0"/>
                <w:color w:val="000000"/>
                <w:sz w:val="24"/>
                <w:szCs w:val="24"/>
              </w:rPr>
              <w:t xml:space="preserve">Лицензирование </w:t>
            </w:r>
            <w:proofErr w:type="gramStart"/>
            <w:r w:rsidR="00BA4E8C">
              <w:rPr>
                <w:rFonts w:ascii="Times New Roman" w:hAnsi="Times New Roman"/>
                <w:b w:val="0"/>
                <w:color w:val="000000"/>
                <w:sz w:val="24"/>
                <w:szCs w:val="24"/>
              </w:rPr>
              <w:t>ПО</w:t>
            </w:r>
            <w:proofErr w:type="gramEnd"/>
            <w:r w:rsidR="00BA4E8C">
              <w:rPr>
                <w:rFonts w:ascii="Times New Roman" w:hAnsi="Times New Roman"/>
                <w:b w:val="0"/>
                <w:color w:val="000000"/>
                <w:sz w:val="24"/>
                <w:szCs w:val="24"/>
              </w:rPr>
              <w:t xml:space="preserve"> и цифровых ресурсов</w:t>
            </w:r>
          </w:p>
        </w:tc>
        <w:tc>
          <w:tcPr>
            <w:tcW w:w="1130" w:type="dxa"/>
            <w:vAlign w:val="center"/>
          </w:tcPr>
          <w:p w14:paraId="77AFB4F6"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p>
        </w:tc>
        <w:tc>
          <w:tcPr>
            <w:tcW w:w="1365" w:type="dxa"/>
            <w:vAlign w:val="center"/>
          </w:tcPr>
          <w:p w14:paraId="2ABE3DF9" w14:textId="02E5BB8F"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21</w:t>
            </w:r>
          </w:p>
        </w:tc>
      </w:tr>
      <w:tr w:rsidR="006A7449" w:rsidRPr="006A7449" w14:paraId="3E590CE7"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45BD79F" w14:textId="6E40BE7F" w:rsidR="006A7449" w:rsidRPr="006A7449" w:rsidRDefault="006A7449" w:rsidP="006A7449">
            <w:pPr>
              <w:pStyle w:val="af2"/>
              <w:rPr>
                <w:rFonts w:ascii="Times New Roman" w:hAnsi="Times New Roman"/>
                <w:b w:val="0"/>
                <w:sz w:val="24"/>
                <w:szCs w:val="24"/>
              </w:rPr>
            </w:pPr>
            <w:r w:rsidRPr="006A7449">
              <w:rPr>
                <w:rFonts w:ascii="Times New Roman" w:hAnsi="Times New Roman"/>
                <w:b w:val="0"/>
                <w:color w:val="000000"/>
                <w:sz w:val="24"/>
                <w:szCs w:val="24"/>
              </w:rPr>
              <w:t>Практическое занятие №4</w:t>
            </w:r>
            <w:r w:rsidRPr="006A7449">
              <w:rPr>
                <w:rFonts w:ascii="Times New Roman" w:hAnsi="Times New Roman"/>
                <w:b w:val="0"/>
                <w:sz w:val="24"/>
                <w:szCs w:val="24"/>
              </w:rPr>
              <w:t xml:space="preserve">. </w:t>
            </w:r>
            <w:r w:rsidR="003E2546" w:rsidRPr="003E2546">
              <w:rPr>
                <w:rFonts w:ascii="Times New Roman" w:hAnsi="Times New Roman"/>
                <w:b w:val="0"/>
                <w:sz w:val="24"/>
                <w:szCs w:val="24"/>
              </w:rPr>
              <w:t>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p>
        </w:tc>
        <w:tc>
          <w:tcPr>
            <w:tcW w:w="1130" w:type="dxa"/>
            <w:vAlign w:val="center"/>
          </w:tcPr>
          <w:p w14:paraId="026BF39D" w14:textId="396C582D"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026D8377" w14:textId="4258FF6B"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27</w:t>
            </w:r>
          </w:p>
        </w:tc>
      </w:tr>
      <w:tr w:rsidR="006A7449" w:rsidRPr="006A7449" w14:paraId="23EAF01B"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950CBE2" w14:textId="0E6596F3" w:rsidR="006A7449" w:rsidRPr="006A7449" w:rsidRDefault="006A7449" w:rsidP="006A7449">
            <w:pPr>
              <w:jc w:val="both"/>
              <w:rPr>
                <w:rFonts w:eastAsia="Calibri"/>
                <w:b w:val="0"/>
                <w:bCs w:val="0"/>
              </w:rPr>
            </w:pPr>
            <w:r w:rsidRPr="006A7449">
              <w:rPr>
                <w:rFonts w:eastAsia="Calibri"/>
                <w:b w:val="0"/>
              </w:rPr>
              <w:t xml:space="preserve">Практическое занятие №5. </w:t>
            </w:r>
            <w:r w:rsidR="003E2546" w:rsidRPr="003E2546">
              <w:rPr>
                <w:b w:val="0"/>
              </w:rPr>
              <w:t>Универсальность дискретного представления информации.</w:t>
            </w:r>
          </w:p>
        </w:tc>
        <w:tc>
          <w:tcPr>
            <w:tcW w:w="1130" w:type="dxa"/>
            <w:vAlign w:val="center"/>
          </w:tcPr>
          <w:p w14:paraId="2BAA8AB9"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4898AB28" w14:textId="6B4B74A0"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32</w:t>
            </w:r>
          </w:p>
        </w:tc>
      </w:tr>
      <w:tr w:rsidR="006A7449" w:rsidRPr="006A7449" w14:paraId="7D1DE176"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0709F5BB" w14:textId="51D8BF34" w:rsidR="006A7449" w:rsidRPr="006A7449" w:rsidRDefault="006A7449" w:rsidP="006A7449">
            <w:pPr>
              <w:jc w:val="both"/>
              <w:rPr>
                <w:rFonts w:eastAsia="Calibri"/>
                <w:b w:val="0"/>
                <w:bCs w:val="0"/>
              </w:rPr>
            </w:pPr>
            <w:r w:rsidRPr="006A7449">
              <w:rPr>
                <w:rFonts w:eastAsia="Calibri"/>
                <w:b w:val="0"/>
              </w:rPr>
              <w:t xml:space="preserve">Практическое занятие №6. </w:t>
            </w:r>
            <w:r w:rsidR="003E2546" w:rsidRPr="003E2546">
              <w:rPr>
                <w:b w:val="0"/>
              </w:rPr>
              <w:t>Двоичная, восьмеричная и шестнадцатеричная системы счисления, перевод чисел между этими системами.</w:t>
            </w:r>
          </w:p>
        </w:tc>
        <w:tc>
          <w:tcPr>
            <w:tcW w:w="1130" w:type="dxa"/>
            <w:vAlign w:val="center"/>
          </w:tcPr>
          <w:p w14:paraId="2424CA12"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3268E4CA" w14:textId="48C61D47"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38</w:t>
            </w:r>
          </w:p>
        </w:tc>
      </w:tr>
      <w:tr w:rsidR="006A7449" w:rsidRPr="006A7449" w14:paraId="79A5B68A"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E5F6207" w14:textId="3539CC07" w:rsidR="006A7449" w:rsidRPr="006A7449" w:rsidRDefault="006A7449" w:rsidP="006A7449">
            <w:pPr>
              <w:rPr>
                <w:rFonts w:eastAsia="Calibri"/>
                <w:b w:val="0"/>
                <w:bCs w:val="0"/>
              </w:rPr>
            </w:pPr>
            <w:r w:rsidRPr="006A7449">
              <w:rPr>
                <w:rFonts w:eastAsia="Calibri"/>
                <w:b w:val="0"/>
              </w:rPr>
              <w:t xml:space="preserve">Практическое занятие №7. </w:t>
            </w:r>
            <w:r w:rsidR="003E2546" w:rsidRPr="003E2546">
              <w:rPr>
                <w:b w:val="0"/>
              </w:rPr>
              <w:t>Представление целых и вещественных чисел в памяти компьютера</w:t>
            </w:r>
          </w:p>
        </w:tc>
        <w:tc>
          <w:tcPr>
            <w:tcW w:w="1130" w:type="dxa"/>
            <w:vAlign w:val="center"/>
          </w:tcPr>
          <w:p w14:paraId="2C40919E" w14:textId="299AF729"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441F239A" w14:textId="735E1012"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41</w:t>
            </w:r>
          </w:p>
        </w:tc>
      </w:tr>
      <w:tr w:rsidR="006A7449" w:rsidRPr="006A7449" w14:paraId="7CAA8222"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6558C60A" w14:textId="792EB517" w:rsidR="006A7449" w:rsidRPr="006A7449" w:rsidRDefault="006A7449" w:rsidP="006A7449">
            <w:pPr>
              <w:rPr>
                <w:rFonts w:eastAsia="Calibri"/>
                <w:b w:val="0"/>
                <w:bCs w:val="0"/>
              </w:rPr>
            </w:pPr>
            <w:r w:rsidRPr="006A7449">
              <w:rPr>
                <w:rFonts w:eastAsia="Calibri"/>
                <w:b w:val="0"/>
              </w:rPr>
              <w:t xml:space="preserve">Практическое занятие №8. </w:t>
            </w:r>
            <w:r w:rsidR="003E2546" w:rsidRPr="003E2546">
              <w:rPr>
                <w:b w:val="0"/>
              </w:rPr>
              <w:t>Определение информационного объёма текстовых сообщений</w:t>
            </w:r>
          </w:p>
        </w:tc>
        <w:tc>
          <w:tcPr>
            <w:tcW w:w="1130" w:type="dxa"/>
            <w:vAlign w:val="center"/>
          </w:tcPr>
          <w:p w14:paraId="19B25BDB" w14:textId="7BE9C2BF"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6A7A9B73" w14:textId="7A9B763A"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43</w:t>
            </w:r>
          </w:p>
        </w:tc>
      </w:tr>
      <w:tr w:rsidR="006A7449" w:rsidRPr="006A7449" w14:paraId="5C377D13"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344F601E" w14:textId="6EE61EB9" w:rsidR="006A7449" w:rsidRPr="006A7449" w:rsidRDefault="006A7449" w:rsidP="006A7449">
            <w:pPr>
              <w:pStyle w:val="af2"/>
              <w:rPr>
                <w:rFonts w:ascii="Times New Roman" w:hAnsi="Times New Roman"/>
                <w:b w:val="0"/>
                <w:sz w:val="24"/>
                <w:szCs w:val="24"/>
              </w:rPr>
            </w:pPr>
            <w:r w:rsidRPr="006A7449">
              <w:rPr>
                <w:rFonts w:ascii="Times New Roman" w:hAnsi="Times New Roman"/>
                <w:b w:val="0"/>
                <w:color w:val="000000"/>
                <w:sz w:val="24"/>
                <w:szCs w:val="24"/>
              </w:rPr>
              <w:t xml:space="preserve">Практическое занятие № 9. </w:t>
            </w:r>
            <w:r w:rsidR="003E2546" w:rsidRPr="003E2546">
              <w:rPr>
                <w:rFonts w:ascii="Times New Roman" w:hAnsi="Times New Roman"/>
                <w:b w:val="0"/>
                <w:sz w:val="24"/>
                <w:szCs w:val="24"/>
              </w:rPr>
              <w:t>Построение логического выражения с данной таблицей истинности.</w:t>
            </w:r>
          </w:p>
        </w:tc>
        <w:tc>
          <w:tcPr>
            <w:tcW w:w="1130" w:type="dxa"/>
            <w:vAlign w:val="center"/>
          </w:tcPr>
          <w:p w14:paraId="64272BD9" w14:textId="40AEE661"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4DCA1293" w14:textId="39137A4B"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45</w:t>
            </w:r>
          </w:p>
        </w:tc>
      </w:tr>
      <w:tr w:rsidR="006A7449" w:rsidRPr="006A7449" w14:paraId="36010823"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7C61C6A" w14:textId="2A1DADF9" w:rsidR="006A7449" w:rsidRPr="006A7449" w:rsidRDefault="006A7449" w:rsidP="006A7449">
            <w:pPr>
              <w:rPr>
                <w:rFonts w:eastAsia="Calibri"/>
                <w:b w:val="0"/>
              </w:rPr>
            </w:pPr>
            <w:r w:rsidRPr="006A7449">
              <w:rPr>
                <w:rFonts w:eastAsia="Calibri"/>
                <w:b w:val="0"/>
              </w:rPr>
              <w:t xml:space="preserve">Практическое занятие № 10. </w:t>
            </w:r>
            <w:r w:rsidR="003E2546" w:rsidRPr="003E2546">
              <w:rPr>
                <w:b w:val="0"/>
              </w:rPr>
              <w:t>Текстовый процессор. Редактирование и форматирование.</w:t>
            </w:r>
          </w:p>
        </w:tc>
        <w:tc>
          <w:tcPr>
            <w:tcW w:w="1130" w:type="dxa"/>
            <w:vAlign w:val="center"/>
          </w:tcPr>
          <w:p w14:paraId="663CF888"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4C175412" w14:textId="3B476663"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48</w:t>
            </w:r>
          </w:p>
        </w:tc>
      </w:tr>
      <w:tr w:rsidR="006A7449" w:rsidRPr="006A7449" w14:paraId="204D2A4D"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60A1F922" w14:textId="742518F7" w:rsidR="006A7449" w:rsidRPr="006A7449" w:rsidRDefault="006A7449" w:rsidP="006A7449">
            <w:pPr>
              <w:rPr>
                <w:rFonts w:eastAsia="Calibri"/>
                <w:b w:val="0"/>
              </w:rPr>
            </w:pPr>
            <w:r w:rsidRPr="006A7449">
              <w:rPr>
                <w:rFonts w:eastAsia="Calibri"/>
                <w:b w:val="0"/>
              </w:rPr>
              <w:t xml:space="preserve">Практическое занятие № 11. </w:t>
            </w:r>
            <w:r w:rsidR="003E2546" w:rsidRPr="003E2546">
              <w:rPr>
                <w:b w:val="0"/>
              </w:rPr>
              <w:t>Проверка орфографии и грамматики.</w:t>
            </w:r>
          </w:p>
        </w:tc>
        <w:tc>
          <w:tcPr>
            <w:tcW w:w="1130" w:type="dxa"/>
            <w:vAlign w:val="center"/>
          </w:tcPr>
          <w:p w14:paraId="40DF8610" w14:textId="65489AA9"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5A26DF30" w14:textId="3D2FC752"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54</w:t>
            </w:r>
          </w:p>
        </w:tc>
      </w:tr>
      <w:tr w:rsidR="006A7449" w:rsidRPr="006A7449" w14:paraId="43562BAB"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4B5C9B19" w14:textId="0DFFE929" w:rsidR="006A7449" w:rsidRPr="006A7449" w:rsidRDefault="006A7449" w:rsidP="006A7449">
            <w:pPr>
              <w:rPr>
                <w:rFonts w:eastAsia="Calibri"/>
                <w:b w:val="0"/>
              </w:rPr>
            </w:pPr>
            <w:r w:rsidRPr="006A7449">
              <w:rPr>
                <w:rFonts w:eastAsia="Calibri"/>
                <w:b w:val="0"/>
              </w:rPr>
              <w:t>Практическое занятие № 12</w:t>
            </w:r>
            <w:r w:rsidR="003E2546" w:rsidRPr="00887201">
              <w:rPr>
                <w:sz w:val="28"/>
                <w:szCs w:val="28"/>
              </w:rPr>
              <w:t xml:space="preserve"> </w:t>
            </w:r>
            <w:r w:rsidR="003E2546" w:rsidRPr="003E2546">
              <w:rPr>
                <w:b w:val="0"/>
              </w:rPr>
              <w:t>Инструменты рецензирования в текстовых процессорах.</w:t>
            </w:r>
          </w:p>
        </w:tc>
        <w:tc>
          <w:tcPr>
            <w:tcW w:w="1130" w:type="dxa"/>
            <w:vAlign w:val="center"/>
          </w:tcPr>
          <w:p w14:paraId="3AB6E0BB" w14:textId="57B33414"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14D826D3" w14:textId="6CFE6915"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56</w:t>
            </w:r>
          </w:p>
        </w:tc>
      </w:tr>
      <w:tr w:rsidR="006A7449" w:rsidRPr="006A7449" w14:paraId="69F35F76"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BD60FBE" w14:textId="1BE9CF8E" w:rsidR="006A7449" w:rsidRPr="006A7449" w:rsidRDefault="006A7449" w:rsidP="006A7449">
            <w:pPr>
              <w:rPr>
                <w:rFonts w:eastAsia="Calibri"/>
                <w:b w:val="0"/>
              </w:rPr>
            </w:pPr>
            <w:r w:rsidRPr="006A7449">
              <w:rPr>
                <w:rFonts w:eastAsia="Calibri"/>
                <w:b w:val="0"/>
              </w:rPr>
              <w:t xml:space="preserve">Практическое занятие № 13. </w:t>
            </w:r>
            <w:r w:rsidR="003E2546" w:rsidRPr="003E2546">
              <w:rPr>
                <w:b w:val="0"/>
              </w:rPr>
              <w:t>Деловая переписка. Реферат. Правила цитирования источников и оформления библиографических ссылок. Оформление списка литературы</w:t>
            </w:r>
          </w:p>
        </w:tc>
        <w:tc>
          <w:tcPr>
            <w:tcW w:w="1130" w:type="dxa"/>
            <w:vAlign w:val="center"/>
          </w:tcPr>
          <w:p w14:paraId="3E26D6F2" w14:textId="1767DCF1"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7310E378" w14:textId="771231BA"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59</w:t>
            </w:r>
          </w:p>
        </w:tc>
      </w:tr>
      <w:tr w:rsidR="006A7449" w:rsidRPr="006A7449" w14:paraId="47F85E3F"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38A22F39" w14:textId="0B0AD3FC" w:rsidR="006A7449" w:rsidRPr="006A7449" w:rsidRDefault="006A7449" w:rsidP="006A7449">
            <w:pPr>
              <w:rPr>
                <w:rFonts w:eastAsia="Calibri"/>
                <w:b w:val="0"/>
              </w:rPr>
            </w:pPr>
            <w:r w:rsidRPr="006A7449">
              <w:rPr>
                <w:rFonts w:eastAsia="Calibri"/>
                <w:b w:val="0"/>
              </w:rPr>
              <w:t xml:space="preserve">Практическое занятие № 14. </w:t>
            </w:r>
            <w:r w:rsidR="003E2546" w:rsidRPr="003E2546">
              <w:rPr>
                <w:b w:val="0"/>
              </w:rPr>
              <w:t>Графический редактор. Обработка графических объектов</w:t>
            </w:r>
          </w:p>
        </w:tc>
        <w:tc>
          <w:tcPr>
            <w:tcW w:w="1130" w:type="dxa"/>
            <w:vAlign w:val="center"/>
          </w:tcPr>
          <w:p w14:paraId="40FA7320"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631F6F29" w14:textId="100AAA61" w:rsidR="006A7449" w:rsidRPr="00803B04"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61</w:t>
            </w:r>
          </w:p>
        </w:tc>
      </w:tr>
      <w:tr w:rsidR="006A7449" w:rsidRPr="006A7449" w14:paraId="535E2BCE"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E447560" w14:textId="3D2EB8F6"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15. </w:t>
            </w:r>
            <w:r w:rsidR="003E2546" w:rsidRPr="003E2546">
              <w:rPr>
                <w:rFonts w:ascii="Times New Roman" w:hAnsi="Times New Roman"/>
                <w:b w:val="0"/>
                <w:color w:val="000000" w:themeColor="text1"/>
                <w:sz w:val="24"/>
                <w:szCs w:val="24"/>
              </w:rPr>
              <w:t>Компьютерные презентации.</w:t>
            </w:r>
          </w:p>
        </w:tc>
        <w:tc>
          <w:tcPr>
            <w:tcW w:w="1130" w:type="dxa"/>
            <w:vAlign w:val="center"/>
          </w:tcPr>
          <w:p w14:paraId="43579939"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p>
        </w:tc>
        <w:tc>
          <w:tcPr>
            <w:tcW w:w="1365" w:type="dxa"/>
            <w:vAlign w:val="center"/>
          </w:tcPr>
          <w:p w14:paraId="129E0623" w14:textId="0436FDD2"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64</w:t>
            </w:r>
          </w:p>
        </w:tc>
      </w:tr>
      <w:tr w:rsidR="006A7449" w:rsidRPr="006A7449" w14:paraId="4922B3E5"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EC3556D" w14:textId="0D5F520A"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16. </w:t>
            </w:r>
            <w:r w:rsidR="003E2546" w:rsidRPr="003E2546">
              <w:rPr>
                <w:rFonts w:ascii="Times New Roman" w:hAnsi="Times New Roman"/>
                <w:b w:val="0"/>
                <w:sz w:val="24"/>
                <w:szCs w:val="24"/>
              </w:rPr>
              <w:t>Адресация в сети Интернет. Система доменных имён</w:t>
            </w:r>
          </w:p>
        </w:tc>
        <w:tc>
          <w:tcPr>
            <w:tcW w:w="1130" w:type="dxa"/>
            <w:vAlign w:val="center"/>
          </w:tcPr>
          <w:p w14:paraId="06B11D67" w14:textId="6AE6450D"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1</w:t>
            </w:r>
            <w:r w:rsidR="003E2546">
              <w:rPr>
                <w:rFonts w:ascii="Times New Roman" w:hAnsi="Times New Roman"/>
                <w:sz w:val="24"/>
                <w:szCs w:val="24"/>
              </w:rPr>
              <w:t>0</w:t>
            </w:r>
          </w:p>
        </w:tc>
        <w:tc>
          <w:tcPr>
            <w:tcW w:w="1365" w:type="dxa"/>
            <w:vAlign w:val="center"/>
          </w:tcPr>
          <w:p w14:paraId="53C1B3FC" w14:textId="4CB405B4"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79</w:t>
            </w:r>
          </w:p>
        </w:tc>
      </w:tr>
      <w:tr w:rsidR="006A7449" w:rsidRPr="006A7449" w14:paraId="27AE7DE8"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35C40DE" w14:textId="78CF35A0"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w:t>
            </w:r>
            <w:r w:rsidRPr="003E2546">
              <w:rPr>
                <w:rFonts w:ascii="Times New Roman" w:hAnsi="Times New Roman"/>
                <w:b w:val="0"/>
                <w:sz w:val="24"/>
                <w:szCs w:val="24"/>
              </w:rPr>
              <w:t>17</w:t>
            </w:r>
            <w:r w:rsidR="003E2546" w:rsidRPr="003E2546">
              <w:rPr>
                <w:rFonts w:ascii="Times New Roman" w:hAnsi="Times New Roman"/>
                <w:b w:val="0"/>
                <w:sz w:val="24"/>
                <w:szCs w:val="24"/>
              </w:rPr>
              <w:t xml:space="preserve"> Виды деятельности в сети Интернет. Сервисы Интернета.</w:t>
            </w:r>
          </w:p>
        </w:tc>
        <w:tc>
          <w:tcPr>
            <w:tcW w:w="1130" w:type="dxa"/>
            <w:vAlign w:val="center"/>
          </w:tcPr>
          <w:p w14:paraId="153154F9" w14:textId="74CB305F"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8</w:t>
            </w:r>
          </w:p>
        </w:tc>
        <w:tc>
          <w:tcPr>
            <w:tcW w:w="1365" w:type="dxa"/>
            <w:vAlign w:val="center"/>
          </w:tcPr>
          <w:p w14:paraId="2095A382" w14:textId="314BAEDF"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82</w:t>
            </w:r>
          </w:p>
        </w:tc>
      </w:tr>
      <w:tr w:rsidR="006A7449" w:rsidRPr="006A7449" w14:paraId="7E107ED5"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6C20F24A" w14:textId="28E83FF2"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18. </w:t>
            </w:r>
            <w:r w:rsidR="003E2546" w:rsidRPr="003E2546">
              <w:rPr>
                <w:rFonts w:ascii="Times New Roman" w:hAnsi="Times New Roman"/>
                <w:b w:val="0"/>
                <w:sz w:val="24"/>
                <w:szCs w:val="24"/>
              </w:rPr>
              <w:t>Социальные сети - организация коллективного взаимодействия и обмена данными.</w:t>
            </w:r>
          </w:p>
        </w:tc>
        <w:tc>
          <w:tcPr>
            <w:tcW w:w="1130" w:type="dxa"/>
            <w:vAlign w:val="center"/>
          </w:tcPr>
          <w:p w14:paraId="46FBE5E3" w14:textId="56310A9B"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48AF099C" w14:textId="3F806ABE"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85</w:t>
            </w:r>
          </w:p>
        </w:tc>
      </w:tr>
      <w:tr w:rsidR="006A7449" w:rsidRPr="006A7449" w14:paraId="5B98F537"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9DEB76D" w14:textId="51D98A90"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Практическое занятие № 19</w:t>
            </w:r>
            <w:r w:rsidRPr="003E2546">
              <w:rPr>
                <w:rFonts w:ascii="Times New Roman" w:hAnsi="Times New Roman"/>
                <w:b w:val="0"/>
                <w:sz w:val="24"/>
                <w:szCs w:val="24"/>
              </w:rPr>
              <w:t xml:space="preserve">. </w:t>
            </w:r>
            <w:r w:rsidR="003E2546" w:rsidRPr="003E2546">
              <w:rPr>
                <w:rFonts w:ascii="Times New Roman" w:hAnsi="Times New Roman"/>
                <w:b w:val="0"/>
                <w:sz w:val="24"/>
                <w:szCs w:val="24"/>
              </w:rPr>
              <w:t>Информационные технологии и профессиональная деятельность</w:t>
            </w:r>
          </w:p>
        </w:tc>
        <w:tc>
          <w:tcPr>
            <w:tcW w:w="1130" w:type="dxa"/>
            <w:vAlign w:val="center"/>
          </w:tcPr>
          <w:p w14:paraId="502FA8CA" w14:textId="561FBB43"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w:t>
            </w:r>
          </w:p>
        </w:tc>
        <w:tc>
          <w:tcPr>
            <w:tcW w:w="1365" w:type="dxa"/>
            <w:vAlign w:val="center"/>
          </w:tcPr>
          <w:p w14:paraId="4F6B1F34" w14:textId="3C8BCAAC"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89</w:t>
            </w:r>
          </w:p>
        </w:tc>
      </w:tr>
      <w:tr w:rsidR="006A7449" w:rsidRPr="006A7449" w14:paraId="735D29C8"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6042B54" w14:textId="733AC49C"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w:t>
            </w:r>
            <w:r w:rsidRPr="003E2546">
              <w:rPr>
                <w:rFonts w:ascii="Times New Roman" w:hAnsi="Times New Roman"/>
                <w:b w:val="0"/>
                <w:sz w:val="24"/>
                <w:szCs w:val="24"/>
              </w:rPr>
              <w:t>20</w:t>
            </w:r>
            <w:r w:rsidR="003E2546" w:rsidRPr="003E2546">
              <w:rPr>
                <w:rFonts w:ascii="Times New Roman" w:hAnsi="Times New Roman"/>
                <w:b w:val="0"/>
                <w:sz w:val="24"/>
                <w:szCs w:val="24"/>
              </w:rPr>
              <w:t xml:space="preserve"> Общие проблемы защиты информации и информационной безопасности.</w:t>
            </w:r>
          </w:p>
        </w:tc>
        <w:tc>
          <w:tcPr>
            <w:tcW w:w="1130" w:type="dxa"/>
            <w:vAlign w:val="center"/>
          </w:tcPr>
          <w:p w14:paraId="38FF0205" w14:textId="73FBF873"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6</w:t>
            </w:r>
          </w:p>
        </w:tc>
        <w:tc>
          <w:tcPr>
            <w:tcW w:w="1365" w:type="dxa"/>
            <w:vAlign w:val="center"/>
          </w:tcPr>
          <w:p w14:paraId="29FD3EC1" w14:textId="59EB058B"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90</w:t>
            </w:r>
          </w:p>
        </w:tc>
      </w:tr>
      <w:tr w:rsidR="006A7449" w:rsidRPr="006A7449" w14:paraId="3F9BB06C"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818DC49" w14:textId="16DC68D5"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21. </w:t>
            </w:r>
            <w:r w:rsidR="003E2546" w:rsidRPr="003E2546">
              <w:rPr>
                <w:rFonts w:ascii="Times New Roman" w:hAnsi="Times New Roman"/>
                <w:b w:val="0"/>
                <w:sz w:val="24"/>
                <w:szCs w:val="24"/>
              </w:rPr>
              <w:t>Вредоносное программное обеспечение и способы борьбы с ним.</w:t>
            </w:r>
          </w:p>
        </w:tc>
        <w:tc>
          <w:tcPr>
            <w:tcW w:w="1130" w:type="dxa"/>
            <w:vAlign w:val="center"/>
          </w:tcPr>
          <w:p w14:paraId="4CC7B575" w14:textId="787CE424"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4</w:t>
            </w:r>
          </w:p>
        </w:tc>
        <w:tc>
          <w:tcPr>
            <w:tcW w:w="1365" w:type="dxa"/>
            <w:vAlign w:val="center"/>
          </w:tcPr>
          <w:p w14:paraId="24893AA6" w14:textId="28409644"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92</w:t>
            </w:r>
          </w:p>
        </w:tc>
      </w:tr>
      <w:tr w:rsidR="006A7449" w:rsidRPr="006A7449" w14:paraId="38519587"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52CBE8F7" w14:textId="45A426C7" w:rsidR="006A7449" w:rsidRPr="006A7449" w:rsidRDefault="006A7449" w:rsidP="006A7449">
            <w:pPr>
              <w:pStyle w:val="af2"/>
              <w:tabs>
                <w:tab w:val="left" w:pos="1155"/>
              </w:tabs>
              <w:rPr>
                <w:rFonts w:ascii="Times New Roman" w:hAnsi="Times New Roman"/>
                <w:b w:val="0"/>
                <w:sz w:val="24"/>
                <w:szCs w:val="24"/>
              </w:rPr>
            </w:pPr>
            <w:r w:rsidRPr="006A7449">
              <w:rPr>
                <w:rFonts w:ascii="Times New Roman" w:hAnsi="Times New Roman"/>
                <w:b w:val="0"/>
                <w:color w:val="000000"/>
                <w:sz w:val="24"/>
                <w:szCs w:val="24"/>
              </w:rPr>
              <w:t>Практическое занятие № 22</w:t>
            </w:r>
            <w:r w:rsidRPr="003E2546">
              <w:rPr>
                <w:rFonts w:ascii="Times New Roman" w:hAnsi="Times New Roman"/>
                <w:b w:val="0"/>
                <w:color w:val="000000"/>
                <w:sz w:val="24"/>
                <w:szCs w:val="24"/>
              </w:rPr>
              <w:t xml:space="preserve">. </w:t>
            </w:r>
            <w:r w:rsidR="003E2546" w:rsidRPr="003E2546">
              <w:rPr>
                <w:rFonts w:ascii="Times New Roman" w:hAnsi="Times New Roman"/>
                <w:b w:val="0"/>
                <w:sz w:val="24"/>
                <w:szCs w:val="24"/>
              </w:rPr>
              <w:t>Модели и моделирование. Цели моделирования.</w:t>
            </w:r>
            <w:r w:rsidR="003E2546" w:rsidRPr="003E2546">
              <w:rPr>
                <w:b w:val="0"/>
                <w:sz w:val="24"/>
                <w:szCs w:val="24"/>
              </w:rPr>
              <w:t xml:space="preserve"> </w:t>
            </w:r>
            <w:r w:rsidR="003E2546" w:rsidRPr="003E2546">
              <w:rPr>
                <w:rFonts w:ascii="Times New Roman" w:hAnsi="Times New Roman"/>
                <w:b w:val="0"/>
                <w:sz w:val="24"/>
                <w:szCs w:val="24"/>
              </w:rPr>
              <w:t>Графическое представление данных (схемы, таблицы, графики)</w:t>
            </w:r>
          </w:p>
        </w:tc>
        <w:tc>
          <w:tcPr>
            <w:tcW w:w="1130" w:type="dxa"/>
            <w:vAlign w:val="center"/>
          </w:tcPr>
          <w:p w14:paraId="73B51B60" w14:textId="77777777" w:rsidR="006A7449" w:rsidRPr="006A7449" w:rsidRDefault="006A7449"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sidRPr="006A7449">
              <w:rPr>
                <w:rFonts w:ascii="Times New Roman" w:hAnsi="Times New Roman"/>
                <w:sz w:val="24"/>
                <w:szCs w:val="24"/>
              </w:rPr>
              <w:t>2</w:t>
            </w:r>
          </w:p>
        </w:tc>
        <w:tc>
          <w:tcPr>
            <w:tcW w:w="1365" w:type="dxa"/>
            <w:vAlign w:val="center"/>
          </w:tcPr>
          <w:p w14:paraId="05E8354E" w14:textId="50D17057"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94</w:t>
            </w:r>
          </w:p>
        </w:tc>
      </w:tr>
      <w:tr w:rsidR="006A7449" w:rsidRPr="006A7449" w14:paraId="2E1FED3D"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2CE22B9E" w14:textId="583CCC2D"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23. </w:t>
            </w:r>
            <w:r w:rsidR="003E2546" w:rsidRPr="003E2546">
              <w:rPr>
                <w:rFonts w:ascii="Times New Roman" w:hAnsi="Times New Roman"/>
                <w:b w:val="0"/>
                <w:sz w:val="24"/>
                <w:szCs w:val="24"/>
              </w:rPr>
              <w:t xml:space="preserve">Этапы решения задач на компьютере. </w:t>
            </w:r>
            <w:proofErr w:type="gramStart"/>
            <w:r w:rsidR="003E2546" w:rsidRPr="003E2546">
              <w:rPr>
                <w:rFonts w:ascii="Times New Roman" w:hAnsi="Times New Roman"/>
                <w:b w:val="0"/>
                <w:sz w:val="24"/>
                <w:szCs w:val="24"/>
              </w:rPr>
              <w:t xml:space="preserve">Типы данных </w:t>
            </w:r>
            <w:r w:rsidR="003E2546" w:rsidRPr="003E2546">
              <w:rPr>
                <w:rFonts w:ascii="Times New Roman" w:hAnsi="Times New Roman"/>
                <w:b w:val="0"/>
                <w:color w:val="000000"/>
                <w:sz w:val="24"/>
                <w:szCs w:val="24"/>
                <w:shd w:val="clear" w:color="auto" w:fill="FFFFFF"/>
              </w:rPr>
              <w:t xml:space="preserve">(по выбранной </w:t>
            </w:r>
            <w:r w:rsidR="003E2546" w:rsidRPr="003E2546">
              <w:rPr>
                <w:rFonts w:ascii="Times New Roman" w:hAnsi="Times New Roman"/>
                <w:b w:val="0"/>
                <w:sz w:val="24"/>
                <w:szCs w:val="24"/>
              </w:rPr>
              <w:t>специальности (профессии)</w:t>
            </w:r>
            <w:proofErr w:type="gramEnd"/>
          </w:p>
        </w:tc>
        <w:tc>
          <w:tcPr>
            <w:tcW w:w="1130" w:type="dxa"/>
            <w:vAlign w:val="center"/>
          </w:tcPr>
          <w:p w14:paraId="7BB0227D" w14:textId="06F50EAA"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9</w:t>
            </w:r>
          </w:p>
        </w:tc>
        <w:tc>
          <w:tcPr>
            <w:tcW w:w="1365" w:type="dxa"/>
            <w:vAlign w:val="center"/>
          </w:tcPr>
          <w:p w14:paraId="2F280A4D" w14:textId="0DCF97F2"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99</w:t>
            </w:r>
          </w:p>
        </w:tc>
      </w:tr>
      <w:tr w:rsidR="006A7449" w:rsidRPr="006A7449" w14:paraId="4EBBCC7B"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9DCF8A8" w14:textId="1B2AA40C"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lastRenderedPageBreak/>
              <w:t xml:space="preserve">Практическое занятие № 24. </w:t>
            </w:r>
            <w:r w:rsidR="003E2546" w:rsidRPr="003E2546">
              <w:rPr>
                <w:rFonts w:ascii="Times New Roman" w:hAnsi="Times New Roman"/>
                <w:b w:val="0"/>
                <w:sz w:val="24"/>
                <w:szCs w:val="24"/>
              </w:rPr>
              <w:t xml:space="preserve">Обработка символьных данных. </w:t>
            </w:r>
            <w:proofErr w:type="gramStart"/>
            <w:r w:rsidR="003E2546" w:rsidRPr="003E2546">
              <w:rPr>
                <w:rFonts w:ascii="Times New Roman" w:hAnsi="Times New Roman"/>
                <w:b w:val="0"/>
                <w:sz w:val="24"/>
                <w:szCs w:val="24"/>
              </w:rPr>
              <w:t>Встроенные функции языка программирования для обработки символьных строк</w:t>
            </w:r>
            <w:r w:rsidR="003E2546">
              <w:rPr>
                <w:rFonts w:ascii="Times New Roman" w:hAnsi="Times New Roman"/>
                <w:sz w:val="28"/>
                <w:szCs w:val="28"/>
              </w:rPr>
              <w:t xml:space="preserve"> </w:t>
            </w:r>
            <w:r w:rsidR="003E2546" w:rsidRPr="003E2546">
              <w:rPr>
                <w:rFonts w:ascii="Times New Roman" w:hAnsi="Times New Roman"/>
                <w:b w:val="0"/>
                <w:color w:val="000000"/>
                <w:sz w:val="24"/>
                <w:szCs w:val="24"/>
                <w:shd w:val="clear" w:color="auto" w:fill="FFFFFF"/>
              </w:rPr>
              <w:t xml:space="preserve">(по выбранной </w:t>
            </w:r>
            <w:r w:rsidR="003E2546" w:rsidRPr="003E2546">
              <w:rPr>
                <w:rFonts w:ascii="Times New Roman" w:hAnsi="Times New Roman"/>
                <w:b w:val="0"/>
                <w:sz w:val="24"/>
                <w:szCs w:val="24"/>
              </w:rPr>
              <w:t>специальности (профессии)</w:t>
            </w:r>
            <w:proofErr w:type="gramEnd"/>
          </w:p>
        </w:tc>
        <w:tc>
          <w:tcPr>
            <w:tcW w:w="1130" w:type="dxa"/>
            <w:vAlign w:val="center"/>
          </w:tcPr>
          <w:p w14:paraId="4D3C010C" w14:textId="5A7AD0B8"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6</w:t>
            </w:r>
          </w:p>
        </w:tc>
        <w:tc>
          <w:tcPr>
            <w:tcW w:w="1365" w:type="dxa"/>
            <w:vAlign w:val="center"/>
          </w:tcPr>
          <w:p w14:paraId="12011629" w14:textId="7004C653"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102</w:t>
            </w:r>
          </w:p>
        </w:tc>
      </w:tr>
      <w:tr w:rsidR="006A7449" w:rsidRPr="006A7449" w14:paraId="735F7E8C"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15A05D42" w14:textId="3CE0C028" w:rsidR="006A7449" w:rsidRPr="006A7449" w:rsidRDefault="006A7449" w:rsidP="006A7449">
            <w:pPr>
              <w:pStyle w:val="af2"/>
              <w:rPr>
                <w:rFonts w:ascii="Times New Roman" w:hAnsi="Times New Roman"/>
                <w:b w:val="0"/>
                <w:sz w:val="24"/>
                <w:szCs w:val="24"/>
              </w:rPr>
            </w:pPr>
            <w:r w:rsidRPr="006A7449">
              <w:rPr>
                <w:rFonts w:ascii="Times New Roman" w:hAnsi="Times New Roman"/>
                <w:b w:val="0"/>
                <w:sz w:val="24"/>
                <w:szCs w:val="24"/>
              </w:rPr>
              <w:t xml:space="preserve">Практическое занятие № 25. </w:t>
            </w:r>
            <w:r w:rsidR="003E2546" w:rsidRPr="003E2546">
              <w:rPr>
                <w:rFonts w:ascii="Times New Roman" w:hAnsi="Times New Roman"/>
                <w:b w:val="0"/>
                <w:sz w:val="24"/>
                <w:szCs w:val="24"/>
              </w:rPr>
              <w:t xml:space="preserve">Анализ данных. </w:t>
            </w:r>
            <w:proofErr w:type="gramStart"/>
            <w:r w:rsidR="003E2546" w:rsidRPr="003E2546">
              <w:rPr>
                <w:rFonts w:ascii="Times New Roman" w:hAnsi="Times New Roman"/>
                <w:b w:val="0"/>
                <w:sz w:val="24"/>
                <w:szCs w:val="24"/>
              </w:rPr>
              <w:t xml:space="preserve">Компьютерно-математические модели </w:t>
            </w:r>
            <w:r w:rsidR="003E2546" w:rsidRPr="003E2546">
              <w:rPr>
                <w:rFonts w:ascii="Times New Roman" w:hAnsi="Times New Roman"/>
                <w:b w:val="0"/>
                <w:color w:val="000000"/>
                <w:sz w:val="24"/>
                <w:szCs w:val="24"/>
                <w:shd w:val="clear" w:color="auto" w:fill="FFFFFF"/>
              </w:rPr>
              <w:t xml:space="preserve">(по выбранной </w:t>
            </w:r>
            <w:r w:rsidR="003E2546" w:rsidRPr="003E2546">
              <w:rPr>
                <w:rFonts w:ascii="Times New Roman" w:hAnsi="Times New Roman"/>
                <w:b w:val="0"/>
                <w:sz w:val="24"/>
                <w:szCs w:val="24"/>
              </w:rPr>
              <w:t>специальности (профессии)</w:t>
            </w:r>
            <w:proofErr w:type="gramEnd"/>
          </w:p>
        </w:tc>
        <w:tc>
          <w:tcPr>
            <w:tcW w:w="1130" w:type="dxa"/>
            <w:vAlign w:val="center"/>
          </w:tcPr>
          <w:p w14:paraId="442666E5" w14:textId="3B90ABAE" w:rsidR="006A7449" w:rsidRPr="006A7449"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8</w:t>
            </w:r>
          </w:p>
        </w:tc>
        <w:tc>
          <w:tcPr>
            <w:tcW w:w="1365" w:type="dxa"/>
            <w:vAlign w:val="center"/>
          </w:tcPr>
          <w:p w14:paraId="104648B2" w14:textId="02394CD3" w:rsidR="006A7449"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107</w:t>
            </w:r>
          </w:p>
        </w:tc>
      </w:tr>
      <w:tr w:rsidR="003E2546" w:rsidRPr="006A7449" w14:paraId="3281E216"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3E21AF9C" w14:textId="52428229" w:rsidR="003E2546" w:rsidRPr="00803B04" w:rsidRDefault="003E2546" w:rsidP="003E2546">
            <w:pPr>
              <w:pStyle w:val="af2"/>
              <w:rPr>
                <w:rFonts w:ascii="Times New Roman" w:hAnsi="Times New Roman"/>
                <w:b w:val="0"/>
                <w:sz w:val="24"/>
                <w:szCs w:val="24"/>
              </w:rPr>
            </w:pPr>
            <w:r>
              <w:rPr>
                <w:rFonts w:ascii="Times New Roman" w:hAnsi="Times New Roman"/>
                <w:b w:val="0"/>
                <w:sz w:val="24"/>
                <w:szCs w:val="24"/>
              </w:rPr>
              <w:t>Практическое занятие № 26</w:t>
            </w:r>
            <w:r w:rsidRPr="003E2546">
              <w:rPr>
                <w:rFonts w:ascii="Times New Roman" w:hAnsi="Times New Roman"/>
                <w:b w:val="0"/>
                <w:sz w:val="24"/>
                <w:szCs w:val="24"/>
              </w:rPr>
              <w:t xml:space="preserve">. Многотабличные базы данных. Типы связей между таблицами. </w:t>
            </w:r>
            <w:proofErr w:type="gramStart"/>
            <w:r w:rsidRPr="003E2546">
              <w:rPr>
                <w:rFonts w:ascii="Times New Roman" w:hAnsi="Times New Roman"/>
                <w:b w:val="0"/>
                <w:sz w:val="24"/>
                <w:szCs w:val="24"/>
              </w:rPr>
              <w:t>Запросы к многотабличным базам</w:t>
            </w:r>
            <w:r w:rsidRPr="003E2546">
              <w:rPr>
                <w:rFonts w:ascii="Times New Roman" w:hAnsi="Times New Roman"/>
                <w:sz w:val="28"/>
                <w:szCs w:val="28"/>
              </w:rPr>
              <w:t xml:space="preserve"> </w:t>
            </w:r>
            <w:r>
              <w:rPr>
                <w:rFonts w:ascii="Times New Roman" w:hAnsi="Times New Roman"/>
                <w:sz w:val="28"/>
                <w:szCs w:val="28"/>
              </w:rPr>
              <w:t xml:space="preserve"> </w:t>
            </w:r>
            <w:r w:rsidRPr="003E2546">
              <w:rPr>
                <w:rFonts w:ascii="Times New Roman" w:hAnsi="Times New Roman"/>
                <w:b w:val="0"/>
                <w:sz w:val="24"/>
                <w:szCs w:val="24"/>
              </w:rPr>
              <w:t>данных</w:t>
            </w:r>
            <w:r>
              <w:rPr>
                <w:rFonts w:ascii="Times New Roman" w:hAnsi="Times New Roman"/>
                <w:b w:val="0"/>
                <w:color w:val="000000"/>
                <w:sz w:val="24"/>
                <w:szCs w:val="24"/>
                <w:shd w:val="clear" w:color="auto" w:fill="FFFFFF"/>
              </w:rPr>
              <w:t xml:space="preserve"> </w:t>
            </w:r>
            <w:r w:rsidRPr="003E2546">
              <w:rPr>
                <w:rFonts w:ascii="Times New Roman" w:hAnsi="Times New Roman"/>
                <w:b w:val="0"/>
                <w:color w:val="000000"/>
                <w:sz w:val="24"/>
                <w:szCs w:val="24"/>
                <w:shd w:val="clear" w:color="auto" w:fill="FFFFFF"/>
              </w:rPr>
              <w:t xml:space="preserve">(по выбранной </w:t>
            </w:r>
            <w:r w:rsidRPr="003E2546">
              <w:rPr>
                <w:rFonts w:ascii="Times New Roman" w:hAnsi="Times New Roman"/>
                <w:b w:val="0"/>
                <w:sz w:val="24"/>
                <w:szCs w:val="24"/>
              </w:rPr>
              <w:t>специальности (профессии)</w:t>
            </w:r>
            <w:proofErr w:type="gramEnd"/>
          </w:p>
        </w:tc>
        <w:tc>
          <w:tcPr>
            <w:tcW w:w="1130" w:type="dxa"/>
            <w:vAlign w:val="center"/>
          </w:tcPr>
          <w:p w14:paraId="2D5AC50C" w14:textId="063EE2DC" w:rsidR="003E2546" w:rsidRDefault="003E2546"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10</w:t>
            </w:r>
          </w:p>
        </w:tc>
        <w:tc>
          <w:tcPr>
            <w:tcW w:w="1365" w:type="dxa"/>
            <w:vAlign w:val="center"/>
          </w:tcPr>
          <w:p w14:paraId="0E461AE1" w14:textId="6B44F911" w:rsidR="003E2546"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111</w:t>
            </w:r>
          </w:p>
        </w:tc>
      </w:tr>
      <w:tr w:rsidR="00803B04" w:rsidRPr="006A7449" w14:paraId="32E97A5A" w14:textId="77777777" w:rsidTr="00620077">
        <w:tc>
          <w:tcPr>
            <w:cnfStyle w:val="001000000000" w:firstRow="0" w:lastRow="0" w:firstColumn="1" w:lastColumn="0" w:oddVBand="0" w:evenVBand="0" w:oddHBand="0" w:evenHBand="0" w:firstRowFirstColumn="0" w:firstRowLastColumn="0" w:lastRowFirstColumn="0" w:lastRowLastColumn="0"/>
            <w:tcW w:w="7371" w:type="dxa"/>
          </w:tcPr>
          <w:p w14:paraId="7A525BC9" w14:textId="3C06F464" w:rsidR="00803B04" w:rsidRDefault="00803B04" w:rsidP="00803B04">
            <w:pPr>
              <w:pStyle w:val="af2"/>
              <w:rPr>
                <w:rFonts w:ascii="Times New Roman" w:hAnsi="Times New Roman"/>
                <w:b w:val="0"/>
                <w:sz w:val="24"/>
                <w:szCs w:val="24"/>
              </w:rPr>
            </w:pPr>
            <w:r>
              <w:rPr>
                <w:rFonts w:ascii="Times New Roman" w:hAnsi="Times New Roman"/>
                <w:b w:val="0"/>
                <w:sz w:val="24"/>
                <w:szCs w:val="24"/>
              </w:rPr>
              <w:t>Практическое занятие № 27</w:t>
            </w:r>
            <w:r w:rsidRPr="00803B04">
              <w:rPr>
                <w:rFonts w:ascii="Times New Roman" w:hAnsi="Times New Roman"/>
                <w:sz w:val="24"/>
                <w:szCs w:val="24"/>
              </w:rPr>
              <w:t xml:space="preserve">. </w:t>
            </w:r>
            <w:r w:rsidRPr="00803B04">
              <w:rPr>
                <w:rFonts w:ascii="Times New Roman" w:hAnsi="Times New Roman"/>
                <w:b w:val="0"/>
                <w:sz w:val="24"/>
                <w:szCs w:val="24"/>
              </w:rPr>
              <w:t xml:space="preserve">Средства искусственного интеллекта. Самообучающиеся системы. ИИ. </w:t>
            </w:r>
            <w:proofErr w:type="gramStart"/>
            <w:r w:rsidRPr="00803B04">
              <w:rPr>
                <w:rFonts w:ascii="Times New Roman" w:hAnsi="Times New Roman"/>
                <w:b w:val="0"/>
                <w:sz w:val="24"/>
                <w:szCs w:val="24"/>
              </w:rPr>
              <w:t>Перспективы развития интеллектуальных систем</w:t>
            </w:r>
            <w:r w:rsidRPr="00803B04">
              <w:rPr>
                <w:rFonts w:ascii="Times New Roman" w:hAnsi="Times New Roman"/>
                <w:sz w:val="28"/>
                <w:szCs w:val="28"/>
              </w:rPr>
              <w:t xml:space="preserve"> </w:t>
            </w:r>
            <w:r w:rsidRPr="003E2546">
              <w:rPr>
                <w:rFonts w:ascii="Times New Roman" w:hAnsi="Times New Roman"/>
                <w:b w:val="0"/>
                <w:color w:val="000000"/>
                <w:sz w:val="24"/>
                <w:szCs w:val="24"/>
                <w:shd w:val="clear" w:color="auto" w:fill="FFFFFF"/>
              </w:rPr>
              <w:t xml:space="preserve">(по выбранной </w:t>
            </w:r>
            <w:r w:rsidRPr="003E2546">
              <w:rPr>
                <w:rFonts w:ascii="Times New Roman" w:hAnsi="Times New Roman"/>
                <w:b w:val="0"/>
                <w:sz w:val="24"/>
                <w:szCs w:val="24"/>
              </w:rPr>
              <w:t>специальности (профессии)</w:t>
            </w:r>
            <w:proofErr w:type="gramEnd"/>
          </w:p>
        </w:tc>
        <w:tc>
          <w:tcPr>
            <w:tcW w:w="1130" w:type="dxa"/>
            <w:vAlign w:val="center"/>
          </w:tcPr>
          <w:p w14:paraId="449828C1" w14:textId="29E7C896" w:rsidR="00803B04" w:rsidRDefault="00803B04" w:rsidP="006A7449">
            <w:pPr>
              <w:pStyle w:val="af2"/>
              <w:jc w:val="center"/>
              <w:cnfStyle w:val="000000000000" w:firstRow="0" w:lastRow="0" w:firstColumn="0" w:lastColumn="0" w:oddVBand="0" w:evenVBand="0" w:oddHBand="0" w:evenHBand="0" w:firstRowFirstColumn="0" w:firstRowLastColumn="0" w:lastRowFirstColumn="0" w:lastRowLastColumn="0"/>
              <w:rPr>
                <w:rFonts w:ascii="Times New Roman" w:hAnsi="Times New Roman"/>
                <w:sz w:val="24"/>
                <w:szCs w:val="24"/>
              </w:rPr>
            </w:pPr>
            <w:r>
              <w:rPr>
                <w:rFonts w:ascii="Times New Roman" w:hAnsi="Times New Roman"/>
                <w:sz w:val="24"/>
                <w:szCs w:val="24"/>
              </w:rPr>
              <w:t>7</w:t>
            </w:r>
          </w:p>
        </w:tc>
        <w:tc>
          <w:tcPr>
            <w:tcW w:w="1365" w:type="dxa"/>
            <w:vAlign w:val="center"/>
          </w:tcPr>
          <w:p w14:paraId="1C603BF9" w14:textId="5013E6C8" w:rsidR="00803B04" w:rsidRPr="00620077" w:rsidRDefault="006E0F62" w:rsidP="00620077">
            <w:pPr>
              <w:jc w:val="center"/>
              <w:cnfStyle w:val="000000000000" w:firstRow="0" w:lastRow="0" w:firstColumn="0" w:lastColumn="0" w:oddVBand="0" w:evenVBand="0" w:oddHBand="0" w:evenHBand="0" w:firstRowFirstColumn="0" w:firstRowLastColumn="0" w:lastRowFirstColumn="0" w:lastRowLastColumn="0"/>
              <w:rPr>
                <w:bCs/>
                <w:color w:val="000000" w:themeColor="text1"/>
              </w:rPr>
            </w:pPr>
            <w:r>
              <w:rPr>
                <w:bCs/>
                <w:color w:val="000000" w:themeColor="text1"/>
              </w:rPr>
              <w:t>114</w:t>
            </w:r>
            <w:bookmarkStart w:id="0" w:name="_GoBack"/>
            <w:bookmarkEnd w:id="0"/>
          </w:p>
        </w:tc>
      </w:tr>
    </w:tbl>
    <w:p w14:paraId="4AB4D21F" w14:textId="77777777" w:rsidR="005F5EAA" w:rsidRDefault="005F5EAA" w:rsidP="00356D57">
      <w:pPr>
        <w:keepNext/>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outlineLvl w:val="0"/>
        <w:rPr>
          <w:b/>
          <w:bCs/>
          <w:color w:val="000000" w:themeColor="text1"/>
          <w:sz w:val="28"/>
          <w:szCs w:val="28"/>
        </w:rPr>
      </w:pPr>
    </w:p>
    <w:p w14:paraId="3186AF4E" w14:textId="17379752" w:rsidR="00356D57" w:rsidRPr="006A6914" w:rsidRDefault="00356D57" w:rsidP="00356D57">
      <w:pPr>
        <w:keepNext/>
        <w:keepLines/>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outlineLvl w:val="0"/>
        <w:rPr>
          <w:b/>
          <w:bCs/>
          <w:color w:val="000000" w:themeColor="text1"/>
          <w:sz w:val="28"/>
          <w:szCs w:val="28"/>
          <w:lang w:eastAsia="en-US"/>
        </w:rPr>
      </w:pPr>
      <w:r w:rsidRPr="006A6914">
        <w:rPr>
          <w:b/>
          <w:bCs/>
          <w:color w:val="000000" w:themeColor="text1"/>
          <w:sz w:val="28"/>
          <w:szCs w:val="28"/>
        </w:rPr>
        <w:t>Пояснительная записка</w:t>
      </w:r>
    </w:p>
    <w:p w14:paraId="1700134A" w14:textId="77777777" w:rsidR="00356D57" w:rsidRPr="006A6914" w:rsidRDefault="00356D57" w:rsidP="00356D57">
      <w:pPr>
        <w:ind w:firstLine="708"/>
        <w:jc w:val="both"/>
        <w:rPr>
          <w:rFonts w:eastAsia="Calibri"/>
          <w:b/>
          <w:color w:val="000000" w:themeColor="text1"/>
          <w:sz w:val="28"/>
          <w:szCs w:val="28"/>
        </w:rPr>
      </w:pPr>
    </w:p>
    <w:p w14:paraId="78F0AA16" w14:textId="77777777" w:rsidR="00356D57" w:rsidRPr="006A6914" w:rsidRDefault="00356D57" w:rsidP="00356D57">
      <w:pPr>
        <w:ind w:firstLine="708"/>
        <w:jc w:val="both"/>
        <w:rPr>
          <w:color w:val="000000" w:themeColor="text1"/>
          <w:sz w:val="28"/>
          <w:szCs w:val="28"/>
        </w:rPr>
      </w:pPr>
      <w:r w:rsidRPr="006A6914">
        <w:rPr>
          <w:b/>
          <w:color w:val="000000" w:themeColor="text1"/>
          <w:sz w:val="28"/>
          <w:szCs w:val="28"/>
        </w:rPr>
        <w:t>Практические занятия</w:t>
      </w:r>
      <w:r w:rsidRPr="006A6914">
        <w:rPr>
          <w:color w:val="000000" w:themeColor="text1"/>
          <w:sz w:val="28"/>
          <w:szCs w:val="28"/>
        </w:rPr>
        <w:t xml:space="preserve"> - одна из важнейших форм контроля самостоятельной работой обучающихся над учебным материалом, качеством его усвоения. Готовясь к практическим занятиям, обучающиеся должны изучить рекомендованную литературу: первоисточники, соответствующие разделы учебников, учебных пособий, конспекты лекций и т.д. </w:t>
      </w:r>
    </w:p>
    <w:p w14:paraId="43BA14A3" w14:textId="77777777" w:rsidR="00356D57" w:rsidRPr="006A6914" w:rsidRDefault="00356D57" w:rsidP="00356D57">
      <w:pPr>
        <w:ind w:firstLine="708"/>
        <w:jc w:val="both"/>
        <w:rPr>
          <w:rFonts w:eastAsia="SimSun"/>
          <w:color w:val="000000" w:themeColor="text1"/>
          <w:sz w:val="28"/>
          <w:szCs w:val="28"/>
          <w:lang w:eastAsia="zh-CN"/>
        </w:rPr>
      </w:pPr>
      <w:r w:rsidRPr="006A6914">
        <w:rPr>
          <w:rFonts w:eastAsia="SimSun"/>
          <w:b/>
          <w:color w:val="000000" w:themeColor="text1"/>
          <w:sz w:val="28"/>
          <w:szCs w:val="28"/>
          <w:lang w:eastAsia="zh-CN"/>
        </w:rPr>
        <w:t>Цель практических занятий –</w:t>
      </w:r>
      <w:r w:rsidRPr="006A6914">
        <w:rPr>
          <w:rFonts w:eastAsia="SimSun"/>
          <w:color w:val="000000" w:themeColor="text1"/>
          <w:sz w:val="28"/>
          <w:szCs w:val="28"/>
          <w:lang w:eastAsia="zh-CN"/>
        </w:rPr>
        <w:t xml:space="preserve"> формирование практических умений: выполнение определённых действий, операций, необходимых в последующей профессиональной или учебной деятельности. В связи с этим содержанием практических занятий является решение задач, выполнение вычислений, расчётов, работа с литературой, работа с лекциями, справочниками, инструкциями. Выполнению практических занятий может предшествовать проверка знаний обучающихся, их теоретической готовности к выполнению заданий.</w:t>
      </w:r>
    </w:p>
    <w:p w14:paraId="54B69ACA" w14:textId="77777777" w:rsidR="00BD5DDD" w:rsidRPr="00BD5DDD" w:rsidRDefault="00356D57" w:rsidP="00356D57">
      <w:pPr>
        <w:ind w:firstLine="708"/>
        <w:jc w:val="both"/>
        <w:rPr>
          <w:color w:val="000000" w:themeColor="text1"/>
          <w:sz w:val="28"/>
          <w:szCs w:val="28"/>
        </w:rPr>
      </w:pPr>
      <w:r w:rsidRPr="006A6914">
        <w:rPr>
          <w:b/>
          <w:color w:val="000000" w:themeColor="text1"/>
          <w:sz w:val="28"/>
          <w:szCs w:val="28"/>
        </w:rPr>
        <w:t>Формы</w:t>
      </w:r>
      <w:r w:rsidRPr="006A6914">
        <w:rPr>
          <w:color w:val="000000" w:themeColor="text1"/>
          <w:sz w:val="28"/>
          <w:szCs w:val="28"/>
        </w:rPr>
        <w:t xml:space="preserve"> организации деятельности обучающихся на практических </w:t>
      </w:r>
      <w:r w:rsidRPr="00BD5DDD">
        <w:rPr>
          <w:color w:val="000000" w:themeColor="text1"/>
          <w:sz w:val="28"/>
          <w:szCs w:val="28"/>
        </w:rPr>
        <w:t xml:space="preserve">занятиях могут быть: </w:t>
      </w:r>
      <w:proofErr w:type="gramStart"/>
      <w:r w:rsidRPr="00BD5DDD">
        <w:rPr>
          <w:color w:val="000000" w:themeColor="text1"/>
          <w:sz w:val="28"/>
          <w:szCs w:val="28"/>
        </w:rPr>
        <w:t>индивидуальная</w:t>
      </w:r>
      <w:proofErr w:type="gramEnd"/>
      <w:r w:rsidRPr="00BD5DDD">
        <w:rPr>
          <w:color w:val="000000" w:themeColor="text1"/>
          <w:sz w:val="28"/>
          <w:szCs w:val="28"/>
        </w:rPr>
        <w:t xml:space="preserve"> и (или) групповая.</w:t>
      </w:r>
    </w:p>
    <w:p w14:paraId="7C5D0E99" w14:textId="77777777" w:rsidR="00BD5DDD" w:rsidRPr="00BD5DDD" w:rsidRDefault="00BD5DDD" w:rsidP="00BD5DDD">
      <w:pPr>
        <w:ind w:firstLine="708"/>
        <w:jc w:val="both"/>
        <w:rPr>
          <w:color w:val="000000" w:themeColor="text1"/>
          <w:sz w:val="28"/>
          <w:szCs w:val="28"/>
        </w:rPr>
      </w:pPr>
      <w:r w:rsidRPr="00BD5DDD">
        <w:rPr>
          <w:b/>
          <w:color w:val="000000" w:themeColor="text1"/>
          <w:sz w:val="28"/>
          <w:szCs w:val="28"/>
        </w:rPr>
        <w:t>Структура и содержание</w:t>
      </w:r>
      <w:r w:rsidRPr="00BD5DDD">
        <w:rPr>
          <w:color w:val="000000" w:themeColor="text1"/>
          <w:sz w:val="28"/>
          <w:szCs w:val="28"/>
        </w:rPr>
        <w:t xml:space="preserve"> практического занятия включает в себя следующие элементы:</w:t>
      </w:r>
    </w:p>
    <w:p w14:paraId="1905EDE8" w14:textId="77777777" w:rsidR="00BD5DDD" w:rsidRPr="00BD5DDD" w:rsidRDefault="00BD5DDD" w:rsidP="00891DD3">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тема занятия;</w:t>
      </w:r>
    </w:p>
    <w:p w14:paraId="1384AD88" w14:textId="77777777" w:rsidR="00BD5DDD" w:rsidRPr="00BD5DDD" w:rsidRDefault="00BD5DDD" w:rsidP="00891DD3">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цель работы;</w:t>
      </w:r>
    </w:p>
    <w:p w14:paraId="6402027C" w14:textId="77777777" w:rsidR="00BD5DDD" w:rsidRPr="00BD5DDD" w:rsidRDefault="00BD5DDD" w:rsidP="00891DD3">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описание хода работы;</w:t>
      </w:r>
    </w:p>
    <w:p w14:paraId="3C264536" w14:textId="77777777" w:rsidR="00BD5DDD" w:rsidRPr="00BD5DDD" w:rsidRDefault="00BD5DDD" w:rsidP="00891DD3">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примеры выполнения заданий по теме (при необходимости),</w:t>
      </w:r>
    </w:p>
    <w:p w14:paraId="2339ED41" w14:textId="77777777" w:rsidR="00BD5DDD" w:rsidRPr="00BD5DDD" w:rsidRDefault="00BD5DDD" w:rsidP="00891DD3">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контрольные вопросы.</w:t>
      </w:r>
    </w:p>
    <w:p w14:paraId="004F98C7" w14:textId="77777777" w:rsidR="00BD5DDD" w:rsidRPr="00BD5DDD" w:rsidRDefault="00BD5DDD" w:rsidP="00891DD3">
      <w:pPr>
        <w:pStyle w:val="a5"/>
        <w:numPr>
          <w:ilvl w:val="0"/>
          <w:numId w:val="28"/>
        </w:numPr>
        <w:jc w:val="both"/>
        <w:rPr>
          <w:rFonts w:ascii="Times New Roman" w:hAnsi="Times New Roman"/>
          <w:color w:val="000000" w:themeColor="text1"/>
          <w:sz w:val="28"/>
          <w:szCs w:val="28"/>
        </w:rPr>
      </w:pPr>
      <w:r w:rsidRPr="00BD5DDD">
        <w:rPr>
          <w:rFonts w:ascii="Times New Roman" w:hAnsi="Times New Roman"/>
          <w:color w:val="000000" w:themeColor="text1"/>
          <w:sz w:val="28"/>
          <w:szCs w:val="28"/>
        </w:rPr>
        <w:t>оценка результатов работы - оценки за выполнение заданий на практических занятиях выставляются по пятибалльной системе или в форме зачёта и учитываются как показатели текущей успеваемости обучающихся.</w:t>
      </w:r>
    </w:p>
    <w:p w14:paraId="08A4CCAF" w14:textId="77777777" w:rsidR="005A1EC8" w:rsidRPr="00BD5DDD" w:rsidRDefault="00356D57" w:rsidP="00BD5DDD">
      <w:pPr>
        <w:jc w:val="both"/>
        <w:rPr>
          <w:color w:val="000000" w:themeColor="text1"/>
          <w:sz w:val="28"/>
          <w:szCs w:val="28"/>
        </w:rPr>
        <w:sectPr w:rsidR="005A1EC8" w:rsidRPr="00BD5DDD">
          <w:footerReference w:type="default" r:id="rId9"/>
          <w:footerReference w:type="first" r:id="rId10"/>
          <w:pgSz w:w="11906" w:h="16838"/>
          <w:pgMar w:top="851" w:right="851" w:bottom="851" w:left="1701" w:header="709" w:footer="709" w:gutter="0"/>
          <w:cols w:space="708"/>
          <w:docGrid w:linePitch="360"/>
        </w:sectPr>
      </w:pPr>
      <w:r w:rsidRPr="00BD5DDD">
        <w:rPr>
          <w:color w:val="000000" w:themeColor="text1"/>
          <w:sz w:val="28"/>
          <w:szCs w:val="28"/>
        </w:rPr>
        <w:t xml:space="preserve"> </w:t>
      </w:r>
    </w:p>
    <w:p w14:paraId="354D0681" w14:textId="77777777" w:rsidR="005A1EC8" w:rsidRDefault="00BD5DDD" w:rsidP="00BD5DDD">
      <w:pPr>
        <w:ind w:firstLine="708"/>
        <w:jc w:val="center"/>
        <w:rPr>
          <w:color w:val="000000" w:themeColor="text1"/>
          <w:sz w:val="28"/>
          <w:szCs w:val="28"/>
        </w:rPr>
      </w:pPr>
      <w:r w:rsidRPr="00BD5DDD">
        <w:rPr>
          <w:b/>
          <w:color w:val="000000" w:themeColor="text1"/>
          <w:sz w:val="28"/>
          <w:szCs w:val="28"/>
        </w:rPr>
        <w:lastRenderedPageBreak/>
        <w:t>Результаты обучения, регламентированные ФГОС СОО с учетом ФГОС</w:t>
      </w:r>
      <w:r>
        <w:rPr>
          <w:b/>
          <w:color w:val="000000" w:themeColor="text1"/>
          <w:sz w:val="28"/>
          <w:szCs w:val="28"/>
        </w:rPr>
        <w:t xml:space="preserve"> </w:t>
      </w:r>
      <w:r w:rsidRPr="00BD5DDD">
        <w:rPr>
          <w:b/>
          <w:color w:val="000000" w:themeColor="text1"/>
          <w:sz w:val="28"/>
          <w:szCs w:val="28"/>
        </w:rPr>
        <w:t>СПО</w:t>
      </w:r>
    </w:p>
    <w:tbl>
      <w:tblPr>
        <w:tblStyle w:val="a7"/>
        <w:tblW w:w="14737" w:type="dxa"/>
        <w:tblLook w:val="04A0" w:firstRow="1" w:lastRow="0" w:firstColumn="1" w:lastColumn="0" w:noHBand="0" w:noVBand="1"/>
      </w:tblPr>
      <w:tblGrid>
        <w:gridCol w:w="3001"/>
        <w:gridCol w:w="4681"/>
        <w:gridCol w:w="7055"/>
      </w:tblGrid>
      <w:tr w:rsidR="005A1EC8" w:rsidRPr="00F31022" w14:paraId="585BE3AD" w14:textId="77777777" w:rsidTr="005F5EAA">
        <w:trPr>
          <w:trHeight w:val="163"/>
        </w:trPr>
        <w:tc>
          <w:tcPr>
            <w:tcW w:w="3001" w:type="dxa"/>
            <w:vMerge w:val="restart"/>
            <w:vAlign w:val="center"/>
          </w:tcPr>
          <w:p w14:paraId="66FF5C2B" w14:textId="77777777" w:rsidR="005A1EC8" w:rsidRPr="00F31022" w:rsidRDefault="005A1EC8" w:rsidP="005A1EC8">
            <w:pPr>
              <w:pStyle w:val="af2"/>
              <w:jc w:val="center"/>
              <w:rPr>
                <w:rFonts w:ascii="Times New Roman" w:hAnsi="Times New Roman"/>
                <w:b/>
                <w:sz w:val="24"/>
                <w:szCs w:val="24"/>
              </w:rPr>
            </w:pPr>
            <w:r w:rsidRPr="00F31022">
              <w:rPr>
                <w:rFonts w:ascii="Times New Roman" w:hAnsi="Times New Roman"/>
                <w:b/>
                <w:sz w:val="24"/>
                <w:szCs w:val="24"/>
              </w:rPr>
              <w:t>Код и наименование формируемых компетенций</w:t>
            </w:r>
          </w:p>
        </w:tc>
        <w:tc>
          <w:tcPr>
            <w:tcW w:w="11736" w:type="dxa"/>
            <w:gridSpan w:val="2"/>
            <w:vAlign w:val="center"/>
          </w:tcPr>
          <w:p w14:paraId="6D7FBBFE" w14:textId="77777777" w:rsidR="005A1EC8" w:rsidRPr="00F31022" w:rsidRDefault="005A1EC8" w:rsidP="005A1EC8">
            <w:pPr>
              <w:pStyle w:val="af2"/>
              <w:jc w:val="center"/>
              <w:rPr>
                <w:rFonts w:ascii="Times New Roman" w:hAnsi="Times New Roman"/>
                <w:b/>
                <w:sz w:val="24"/>
                <w:szCs w:val="24"/>
              </w:rPr>
            </w:pPr>
            <w:r w:rsidRPr="00F31022">
              <w:rPr>
                <w:rFonts w:ascii="Times New Roman" w:hAnsi="Times New Roman"/>
                <w:b/>
                <w:sz w:val="24"/>
                <w:szCs w:val="24"/>
              </w:rPr>
              <w:t>Планируемые результаты освоения дисциплины</w:t>
            </w:r>
          </w:p>
        </w:tc>
      </w:tr>
      <w:tr w:rsidR="005A1EC8" w:rsidRPr="00F31022" w14:paraId="4861D967" w14:textId="77777777" w:rsidTr="005F5EAA">
        <w:trPr>
          <w:trHeight w:val="74"/>
        </w:trPr>
        <w:tc>
          <w:tcPr>
            <w:tcW w:w="3001" w:type="dxa"/>
            <w:vMerge/>
            <w:vAlign w:val="center"/>
          </w:tcPr>
          <w:p w14:paraId="583A4CF9" w14:textId="77777777" w:rsidR="005A1EC8" w:rsidRPr="00F31022" w:rsidRDefault="005A1EC8" w:rsidP="005A1EC8">
            <w:pPr>
              <w:pStyle w:val="af2"/>
              <w:jc w:val="center"/>
              <w:rPr>
                <w:rFonts w:ascii="Times New Roman" w:hAnsi="Times New Roman"/>
                <w:b/>
                <w:sz w:val="24"/>
                <w:szCs w:val="24"/>
              </w:rPr>
            </w:pPr>
          </w:p>
        </w:tc>
        <w:tc>
          <w:tcPr>
            <w:tcW w:w="4681" w:type="dxa"/>
            <w:vAlign w:val="center"/>
          </w:tcPr>
          <w:p w14:paraId="4FA7C03A" w14:textId="77777777" w:rsidR="005A1EC8" w:rsidRPr="00F31022" w:rsidRDefault="005A1EC8" w:rsidP="005A1EC8">
            <w:pPr>
              <w:pStyle w:val="af2"/>
              <w:jc w:val="center"/>
              <w:rPr>
                <w:rFonts w:ascii="Times New Roman" w:hAnsi="Times New Roman"/>
                <w:b/>
                <w:sz w:val="24"/>
                <w:szCs w:val="24"/>
              </w:rPr>
            </w:pPr>
            <w:r w:rsidRPr="00F31022">
              <w:rPr>
                <w:rFonts w:ascii="Times New Roman" w:hAnsi="Times New Roman"/>
                <w:b/>
                <w:sz w:val="24"/>
                <w:szCs w:val="24"/>
              </w:rPr>
              <w:t>Общие</w:t>
            </w:r>
          </w:p>
        </w:tc>
        <w:tc>
          <w:tcPr>
            <w:tcW w:w="7055" w:type="dxa"/>
            <w:vAlign w:val="center"/>
          </w:tcPr>
          <w:p w14:paraId="71864DC1" w14:textId="77777777" w:rsidR="005A1EC8" w:rsidRPr="00F31022" w:rsidRDefault="005A1EC8" w:rsidP="005A1EC8">
            <w:pPr>
              <w:pStyle w:val="af2"/>
              <w:jc w:val="center"/>
              <w:rPr>
                <w:rFonts w:ascii="Times New Roman" w:hAnsi="Times New Roman"/>
                <w:b/>
                <w:sz w:val="24"/>
                <w:szCs w:val="24"/>
              </w:rPr>
            </w:pPr>
            <w:r w:rsidRPr="00F31022">
              <w:rPr>
                <w:rFonts w:ascii="Times New Roman" w:hAnsi="Times New Roman"/>
                <w:b/>
                <w:sz w:val="24"/>
                <w:szCs w:val="24"/>
              </w:rPr>
              <w:t>Дисциплинарные</w:t>
            </w:r>
          </w:p>
        </w:tc>
      </w:tr>
      <w:tr w:rsidR="005A1EC8" w:rsidRPr="00F31022" w14:paraId="086CFEE1" w14:textId="77777777" w:rsidTr="005F5EAA">
        <w:trPr>
          <w:trHeight w:val="702"/>
        </w:trPr>
        <w:tc>
          <w:tcPr>
            <w:tcW w:w="3001" w:type="dxa"/>
          </w:tcPr>
          <w:p w14:paraId="6CDE1AA8"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t>ОК</w:t>
            </w:r>
            <w:proofErr w:type="gramEnd"/>
            <w:r w:rsidRPr="00F31022">
              <w:rPr>
                <w:rFonts w:ascii="Times New Roman" w:hAnsi="Times New Roman" w:cs="Times New Roman"/>
                <w:sz w:val="24"/>
                <w:szCs w:val="24"/>
              </w:rPr>
              <w:t xml:space="preserve"> 01. Выбирать способы решения задач профессиональной деятельности применительно к различным контекстам</w:t>
            </w:r>
          </w:p>
          <w:p w14:paraId="1FB1A1DC" w14:textId="77777777" w:rsidR="005A1EC8" w:rsidRPr="00F31022" w:rsidRDefault="005A1EC8" w:rsidP="005A1EC8">
            <w:pPr>
              <w:pStyle w:val="ConsPlusNormal"/>
              <w:rPr>
                <w:rFonts w:ascii="Times New Roman" w:hAnsi="Times New Roman" w:cs="Times New Roman"/>
                <w:sz w:val="24"/>
                <w:szCs w:val="24"/>
              </w:rPr>
            </w:pPr>
            <w:r w:rsidRPr="00F31022">
              <w:rPr>
                <w:rFonts w:ascii="Times New Roman" w:hAnsi="Times New Roman" w:cs="Times New Roman"/>
                <w:sz w:val="24"/>
                <w:szCs w:val="24"/>
              </w:rPr>
              <w:t xml:space="preserve"> </w:t>
            </w:r>
          </w:p>
        </w:tc>
        <w:tc>
          <w:tcPr>
            <w:tcW w:w="4681" w:type="dxa"/>
          </w:tcPr>
          <w:p w14:paraId="7C9B2E17" w14:textId="77777777" w:rsidR="005A1EC8" w:rsidRPr="00F31022" w:rsidRDefault="005A1EC8" w:rsidP="005A1EC8">
            <w:pPr>
              <w:adjustRightInd w:val="0"/>
              <w:spacing w:after="150"/>
              <w:jc w:val="both"/>
              <w:rPr>
                <w:color w:val="000000" w:themeColor="text1"/>
              </w:rPr>
            </w:pPr>
            <w:r w:rsidRPr="00F31022">
              <w:rPr>
                <w:color w:val="000000" w:themeColor="text1"/>
              </w:rPr>
              <w:t>-давать оценку новым ситуациям, оценивать приобретенный опыт;</w:t>
            </w:r>
          </w:p>
          <w:p w14:paraId="684418E5" w14:textId="77777777" w:rsidR="005A1EC8" w:rsidRPr="00F31022" w:rsidRDefault="005A1EC8" w:rsidP="005A1EC8">
            <w:pPr>
              <w:adjustRightInd w:val="0"/>
              <w:spacing w:after="150"/>
              <w:jc w:val="both"/>
              <w:rPr>
                <w:color w:val="000000" w:themeColor="text1"/>
              </w:rPr>
            </w:pPr>
            <w:r w:rsidRPr="00F31022">
              <w:rPr>
                <w:color w:val="000000" w:themeColor="text1"/>
              </w:rPr>
              <w:t>-разрабатывать план решения проблемы с учетом анализа имеющихся материальных и нематериальных ресурсов;</w:t>
            </w:r>
          </w:p>
          <w:p w14:paraId="177C02CE" w14:textId="77777777" w:rsidR="005A1EC8" w:rsidRPr="00F31022" w:rsidRDefault="005A1EC8" w:rsidP="005A1EC8">
            <w:pPr>
              <w:adjustRightInd w:val="0"/>
              <w:spacing w:after="150"/>
              <w:jc w:val="both"/>
              <w:rPr>
                <w:color w:val="000000" w:themeColor="text1"/>
              </w:rPr>
            </w:pPr>
            <w:r w:rsidRPr="00F31022">
              <w:rPr>
                <w:color w:val="000000" w:themeColor="text1"/>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B8444BF" w14:textId="77777777" w:rsidR="005A1EC8" w:rsidRPr="00F31022" w:rsidRDefault="005A1EC8" w:rsidP="005A1EC8">
            <w:pPr>
              <w:adjustRightInd w:val="0"/>
              <w:spacing w:after="150"/>
              <w:jc w:val="both"/>
              <w:rPr>
                <w:color w:val="000000" w:themeColor="text1"/>
              </w:rPr>
            </w:pPr>
            <w:r w:rsidRPr="00F31022">
              <w:rPr>
                <w:color w:val="000000" w:themeColor="text1"/>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p w14:paraId="6C4E17CB" w14:textId="77777777" w:rsidR="005A1EC8" w:rsidRPr="00F31022" w:rsidRDefault="005A1EC8" w:rsidP="005A1EC8">
            <w:pPr>
              <w:adjustRightInd w:val="0"/>
              <w:spacing w:after="150"/>
              <w:jc w:val="both"/>
              <w:rPr>
                <w:color w:val="000000" w:themeColor="text1"/>
              </w:rPr>
            </w:pPr>
            <w:r w:rsidRPr="00F31022">
              <w:rPr>
                <w:color w:val="000000" w:themeColor="text1"/>
              </w:rPr>
              <w:t>-оценивать достоверность, легитимность информации, ее соответствие правовым и морально-этическим нормам;</w:t>
            </w:r>
          </w:p>
          <w:p w14:paraId="0AF3C0BC" w14:textId="77777777" w:rsidR="005A1EC8" w:rsidRPr="00F31022" w:rsidRDefault="005A1EC8" w:rsidP="005A1EC8">
            <w:pPr>
              <w:adjustRightInd w:val="0"/>
              <w:spacing w:after="150"/>
              <w:jc w:val="both"/>
              <w:rPr>
                <w:color w:val="000000" w:themeColor="text1"/>
              </w:rPr>
            </w:pPr>
            <w:r w:rsidRPr="00F31022">
              <w:rPr>
                <w:color w:val="000000" w:themeColor="text1"/>
              </w:rPr>
              <w:t>-использовать средства информационных и коммуникационных технологий в решении когнитивных, коммуникативных и организационных задач с соблюдением требований эргономики, техники безопасности, </w:t>
            </w:r>
            <w:proofErr w:type="spellStart"/>
            <w:r w:rsidRPr="00F31022">
              <w:rPr>
                <w:color w:val="000000" w:themeColor="text1"/>
              </w:rPr>
              <w:t>гигиены</w:t>
            </w:r>
            <w:proofErr w:type="gramStart"/>
            <w:r w:rsidRPr="00F31022">
              <w:rPr>
                <w:color w:val="000000" w:themeColor="text1"/>
              </w:rPr>
              <w:t>,р</w:t>
            </w:r>
            <w:proofErr w:type="gramEnd"/>
            <w:r w:rsidRPr="00F31022">
              <w:rPr>
                <w:color w:val="000000" w:themeColor="text1"/>
              </w:rPr>
              <w:t>есурсосбережения</w:t>
            </w:r>
            <w:proofErr w:type="spellEnd"/>
            <w:r w:rsidRPr="00F31022">
              <w:rPr>
                <w:color w:val="000000" w:themeColor="text1"/>
              </w:rPr>
              <w:t xml:space="preserve">, правовых и этических норм, норм </w:t>
            </w:r>
            <w:r w:rsidRPr="00F31022">
              <w:rPr>
                <w:color w:val="000000" w:themeColor="text1"/>
              </w:rPr>
              <w:lastRenderedPageBreak/>
              <w:t>информационной безопасности;</w:t>
            </w:r>
          </w:p>
          <w:p w14:paraId="443594AF" w14:textId="77777777" w:rsidR="005A1EC8" w:rsidRPr="00F31022" w:rsidRDefault="005A1EC8" w:rsidP="005A1EC8">
            <w:pPr>
              <w:pStyle w:val="af2"/>
              <w:rPr>
                <w:rFonts w:ascii="Times New Roman" w:hAnsi="Times New Roman"/>
                <w:color w:val="000000" w:themeColor="text1"/>
                <w:sz w:val="24"/>
                <w:szCs w:val="24"/>
              </w:rPr>
            </w:pPr>
          </w:p>
        </w:tc>
        <w:tc>
          <w:tcPr>
            <w:tcW w:w="7055" w:type="dxa"/>
          </w:tcPr>
          <w:p w14:paraId="5695D3BE" w14:textId="77777777" w:rsidR="005A1EC8" w:rsidRPr="00F31022" w:rsidRDefault="005A1EC8" w:rsidP="005A1EC8">
            <w:pPr>
              <w:adjustRightInd w:val="0"/>
              <w:spacing w:after="150"/>
              <w:jc w:val="both"/>
            </w:pPr>
            <w:proofErr w:type="gramStart"/>
            <w:r w:rsidRPr="00F31022">
              <w:lastRenderedPageBreak/>
              <w:t>- владение представлениями о роли информации и связанных с ней процессов в природе, технике и обществе; понятиями "информация", "информационный процесс", "система", "компоненты системы", "системный эффект", "информационная система", "система управления"; владение методами поиска информации в сети Интернет; умение критически оценивать информацию, полученную из сети Интернет; умение характеризовать большие данные, приводить примеры источников их получения и направления использования;</w:t>
            </w:r>
            <w:proofErr w:type="gramEnd"/>
          </w:p>
          <w:p w14:paraId="4CE8F584" w14:textId="77777777" w:rsidR="005A1EC8" w:rsidRPr="00F31022" w:rsidRDefault="005A1EC8" w:rsidP="005A1EC8">
            <w:pPr>
              <w:adjustRightInd w:val="0"/>
              <w:spacing w:after="150"/>
              <w:jc w:val="both"/>
            </w:pPr>
            <w:r w:rsidRPr="00F31022">
              <w:t>-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201FAC76" w14:textId="77777777" w:rsidR="005A1EC8" w:rsidRPr="00F31022" w:rsidRDefault="005A1EC8" w:rsidP="005A1EC8">
            <w:pPr>
              <w:adjustRightInd w:val="0"/>
              <w:spacing w:after="150"/>
              <w:jc w:val="both"/>
            </w:pPr>
            <w:r w:rsidRPr="00F31022">
              <w:t xml:space="preserve">- наличие представлений о компьютерных сетях и их роли в современном мире; об общих принципах разработки и функционирования </w:t>
            </w:r>
            <w:proofErr w:type="gramStart"/>
            <w:r w:rsidRPr="00F31022">
              <w:t>интернет-приложений</w:t>
            </w:r>
            <w:proofErr w:type="gramEnd"/>
            <w:r w:rsidRPr="00F31022">
              <w:t>;</w:t>
            </w:r>
          </w:p>
          <w:p w14:paraId="7A27E6BB" w14:textId="77777777" w:rsidR="005A1EC8" w:rsidRPr="00F31022" w:rsidRDefault="005A1EC8" w:rsidP="005A1EC8">
            <w:pPr>
              <w:adjustRightInd w:val="0"/>
              <w:spacing w:after="150"/>
              <w:jc w:val="both"/>
            </w:pPr>
            <w:r w:rsidRPr="00F31022">
              <w:t>- понимание угроз информационной безопасности, использование методов и сре</w:t>
            </w:r>
            <w:proofErr w:type="gramStart"/>
            <w:r w:rsidRPr="00F31022">
              <w:t>дств пр</w:t>
            </w:r>
            <w:proofErr w:type="gramEnd"/>
            <w:r w:rsidRPr="00F31022">
              <w:t xml:space="preserve">отиводействия этим угрозам, соблюдение мер безопасности, предотвращающих незаконное распространение персональных данных; соблюдение требований техники безопасности и гигиены при работе с компьютерами и другими компонентами цифрового окружения; понимание правовых основ использования компьютерных программ, баз </w:t>
            </w:r>
            <w:r w:rsidRPr="00F31022">
              <w:lastRenderedPageBreak/>
              <w:t>данных и работы в сети Интернет;</w:t>
            </w:r>
          </w:p>
          <w:p w14:paraId="67CB9927" w14:textId="77777777" w:rsidR="005A1EC8" w:rsidRPr="00F31022" w:rsidRDefault="005A1EC8" w:rsidP="005A1EC8">
            <w:pPr>
              <w:adjustRightInd w:val="0"/>
              <w:spacing w:after="150"/>
              <w:jc w:val="both"/>
            </w:pPr>
            <w:r w:rsidRPr="00F31022">
              <w:t>-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14:paraId="08BF6BE0" w14:textId="77777777" w:rsidR="005A1EC8" w:rsidRPr="00F31022" w:rsidRDefault="005A1EC8" w:rsidP="005A1EC8">
            <w:pPr>
              <w:adjustRightInd w:val="0"/>
              <w:spacing w:after="150"/>
              <w:jc w:val="both"/>
            </w:pPr>
            <w:r w:rsidRPr="00F31022">
              <w:t xml:space="preserve">-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w:t>
            </w:r>
            <w:proofErr w:type="gramStart"/>
            <w:r w:rsidRPr="00F31022">
              <w:t>базах</w:t>
            </w:r>
            <w:proofErr w:type="gramEnd"/>
            <w:r w:rsidRPr="00F31022">
              <w:t xml:space="preserve">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329A29C5" w14:textId="77777777" w:rsidR="005A1EC8" w:rsidRPr="00F31022" w:rsidRDefault="005A1EC8" w:rsidP="005A1EC8">
            <w:pPr>
              <w:adjustRightInd w:val="0"/>
              <w:spacing w:after="150"/>
              <w:jc w:val="both"/>
            </w:pPr>
            <w:r w:rsidRPr="00F31022">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5F4149A6" w14:textId="77777777" w:rsidR="005A1EC8" w:rsidRPr="00F31022" w:rsidRDefault="005A1EC8" w:rsidP="005A1EC8">
            <w:pPr>
              <w:adjustRightInd w:val="0"/>
              <w:spacing w:after="150"/>
              <w:jc w:val="both"/>
            </w:pPr>
          </w:p>
          <w:p w14:paraId="66B35266" w14:textId="77777777" w:rsidR="005A1EC8" w:rsidRPr="00F31022" w:rsidRDefault="005A1EC8" w:rsidP="005A1EC8">
            <w:pPr>
              <w:pStyle w:val="af2"/>
              <w:rPr>
                <w:rFonts w:ascii="Times New Roman" w:hAnsi="Times New Roman"/>
                <w:sz w:val="24"/>
                <w:szCs w:val="24"/>
              </w:rPr>
            </w:pPr>
          </w:p>
        </w:tc>
      </w:tr>
      <w:tr w:rsidR="005A1EC8" w:rsidRPr="00F31022" w14:paraId="68FE9C15" w14:textId="77777777" w:rsidTr="005F5EAA">
        <w:trPr>
          <w:trHeight w:val="1122"/>
        </w:trPr>
        <w:tc>
          <w:tcPr>
            <w:tcW w:w="3001" w:type="dxa"/>
          </w:tcPr>
          <w:p w14:paraId="587ABFD3"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lastRenderedPageBreak/>
              <w:t>ОК</w:t>
            </w:r>
            <w:proofErr w:type="gramEnd"/>
            <w:r w:rsidRPr="00F31022">
              <w:rPr>
                <w:rFonts w:ascii="Times New Roman" w:hAnsi="Times New Roman" w:cs="Times New Roman"/>
                <w:sz w:val="24"/>
                <w:szCs w:val="24"/>
              </w:rPr>
              <w:t xml:space="preserve"> 02. Использовать современные средства поиска, анализа и интерпретации информации и информационные технологии для выполнения задач профессиональной деятельности;</w:t>
            </w:r>
          </w:p>
        </w:tc>
        <w:tc>
          <w:tcPr>
            <w:tcW w:w="4681" w:type="dxa"/>
          </w:tcPr>
          <w:p w14:paraId="781DE36E" w14:textId="77777777" w:rsidR="005A1EC8" w:rsidRPr="00F31022" w:rsidRDefault="005A1EC8" w:rsidP="005A1EC8">
            <w:pPr>
              <w:adjustRightInd w:val="0"/>
              <w:spacing w:after="150"/>
              <w:jc w:val="both"/>
              <w:rPr>
                <w:color w:val="000000" w:themeColor="text1"/>
              </w:rPr>
            </w:pPr>
            <w:r w:rsidRPr="00F31022">
              <w:rPr>
                <w:color w:val="000000" w:themeColor="text1"/>
              </w:rPr>
              <w:t>-осознание ценности научной деятельности, готовность осуществлять проектную и исследовательскую деятельность индивидуально и в группе.</w:t>
            </w:r>
          </w:p>
          <w:p w14:paraId="2DAAF4BD" w14:textId="77777777" w:rsidR="005A1EC8" w:rsidRPr="00F31022" w:rsidRDefault="005A1EC8" w:rsidP="005A1EC8">
            <w:pPr>
              <w:adjustRightInd w:val="0"/>
              <w:spacing w:after="150"/>
              <w:jc w:val="both"/>
              <w:rPr>
                <w:color w:val="000000" w:themeColor="text1"/>
              </w:rPr>
            </w:pPr>
            <w:r w:rsidRPr="00F31022">
              <w:rPr>
                <w:color w:val="000000" w:themeColor="text1"/>
              </w:rPr>
              <w:t>-ценности научного познания:</w:t>
            </w:r>
          </w:p>
          <w:p w14:paraId="127BC138" w14:textId="77777777" w:rsidR="005A1EC8" w:rsidRPr="00F31022" w:rsidRDefault="005A1EC8" w:rsidP="005A1EC8">
            <w:pPr>
              <w:adjustRightInd w:val="0"/>
              <w:spacing w:after="150"/>
              <w:jc w:val="both"/>
              <w:rPr>
                <w:color w:val="000000" w:themeColor="text1"/>
              </w:rPr>
            </w:pPr>
            <w:r w:rsidRPr="00F31022">
              <w:rPr>
                <w:color w:val="000000" w:themeColor="text1"/>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30B02A8E" w14:textId="77777777" w:rsidR="005A1EC8" w:rsidRPr="00F31022" w:rsidRDefault="005A1EC8" w:rsidP="005A1EC8">
            <w:pPr>
              <w:adjustRightInd w:val="0"/>
              <w:spacing w:after="150"/>
              <w:jc w:val="both"/>
              <w:rPr>
                <w:color w:val="000000" w:themeColor="text1"/>
              </w:rPr>
            </w:pPr>
            <w:r w:rsidRPr="00F31022">
              <w:rPr>
                <w:color w:val="000000" w:themeColor="text1"/>
              </w:rPr>
              <w:t>готовность и способность к образованию и самообразованию на протяжении всей жизни;</w:t>
            </w:r>
          </w:p>
          <w:p w14:paraId="715D5FAD" w14:textId="77777777" w:rsidR="005A1EC8" w:rsidRPr="00F31022" w:rsidRDefault="005A1EC8" w:rsidP="005A1EC8">
            <w:pPr>
              <w:adjustRightInd w:val="0"/>
              <w:spacing w:after="150"/>
              <w:jc w:val="both"/>
              <w:rPr>
                <w:color w:val="000000" w:themeColor="text1"/>
              </w:rPr>
            </w:pPr>
            <w:r w:rsidRPr="00F31022">
              <w:rPr>
                <w:color w:val="000000" w:themeColor="text1"/>
              </w:rPr>
              <w:t>способность и готовность к самостоятельному поиску методов решения практических задач, применению различных методов познания;</w:t>
            </w:r>
          </w:p>
          <w:p w14:paraId="262C64BD" w14:textId="77777777" w:rsidR="005A1EC8" w:rsidRPr="00F31022" w:rsidRDefault="005A1EC8" w:rsidP="005A1EC8">
            <w:pPr>
              <w:adjustRightInd w:val="0"/>
              <w:spacing w:after="150"/>
              <w:jc w:val="both"/>
              <w:rPr>
                <w:color w:val="000000" w:themeColor="text1"/>
              </w:rPr>
            </w:pPr>
            <w:r w:rsidRPr="00F31022">
              <w:rPr>
                <w:color w:val="000000" w:themeColor="text1"/>
              </w:rPr>
              <w:t>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102167ED" w14:textId="77777777" w:rsidR="005A1EC8" w:rsidRPr="00F31022" w:rsidRDefault="005A1EC8" w:rsidP="005A1EC8">
            <w:pPr>
              <w:adjustRightInd w:val="0"/>
              <w:spacing w:after="150"/>
              <w:jc w:val="both"/>
              <w:rPr>
                <w:color w:val="000000" w:themeColor="text1"/>
              </w:rPr>
            </w:pPr>
            <w:r w:rsidRPr="00F31022">
              <w:rPr>
                <w:color w:val="000000" w:themeColor="text1"/>
              </w:rPr>
              <w:t>формирование научного типа мышления, владение научной терминологией, ключевыми понятиями и методами;</w:t>
            </w:r>
          </w:p>
          <w:p w14:paraId="6C9CAA97" w14:textId="77777777" w:rsidR="005A1EC8" w:rsidRPr="00F31022" w:rsidRDefault="005A1EC8" w:rsidP="005A1EC8">
            <w:pPr>
              <w:pStyle w:val="af2"/>
              <w:rPr>
                <w:rFonts w:ascii="Times New Roman" w:hAnsi="Times New Roman"/>
                <w:color w:val="000000" w:themeColor="text1"/>
                <w:sz w:val="24"/>
                <w:szCs w:val="24"/>
              </w:rPr>
            </w:pPr>
          </w:p>
        </w:tc>
        <w:tc>
          <w:tcPr>
            <w:tcW w:w="7055" w:type="dxa"/>
          </w:tcPr>
          <w:p w14:paraId="5149453C" w14:textId="77777777" w:rsidR="005A1EC8" w:rsidRPr="00F31022" w:rsidRDefault="005A1EC8" w:rsidP="005A1EC8">
            <w:pPr>
              <w:adjustRightInd w:val="0"/>
              <w:spacing w:after="150"/>
              <w:jc w:val="both"/>
            </w:pPr>
            <w:r w:rsidRPr="00F31022">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02F1FBAC" w14:textId="77777777" w:rsidR="005A1EC8" w:rsidRPr="00F31022" w:rsidRDefault="005A1EC8" w:rsidP="005A1EC8">
            <w:pPr>
              <w:adjustRightInd w:val="0"/>
              <w:spacing w:after="150"/>
              <w:jc w:val="both"/>
            </w:pPr>
            <w:r w:rsidRPr="00F31022">
              <w:t xml:space="preserve">-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w:t>
            </w:r>
            <w:proofErr w:type="gramStart"/>
            <w:r w:rsidRPr="00F31022">
              <w:t>базах</w:t>
            </w:r>
            <w:proofErr w:type="gramEnd"/>
            <w:r w:rsidRPr="00F31022">
              <w:t xml:space="preserve">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1850A60A" w14:textId="77777777" w:rsidR="005A1EC8" w:rsidRPr="00F31022" w:rsidRDefault="005A1EC8" w:rsidP="005A1EC8">
            <w:pPr>
              <w:pStyle w:val="af2"/>
              <w:rPr>
                <w:rFonts w:ascii="Times New Roman" w:hAnsi="Times New Roman"/>
                <w:sz w:val="24"/>
                <w:szCs w:val="24"/>
              </w:rPr>
            </w:pPr>
          </w:p>
        </w:tc>
      </w:tr>
      <w:tr w:rsidR="005A1EC8" w:rsidRPr="00F31022" w14:paraId="00F0D7DE" w14:textId="77777777" w:rsidTr="005F5EAA">
        <w:trPr>
          <w:trHeight w:val="1542"/>
        </w:trPr>
        <w:tc>
          <w:tcPr>
            <w:tcW w:w="3001" w:type="dxa"/>
          </w:tcPr>
          <w:p w14:paraId="0AB6C94B"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lastRenderedPageBreak/>
              <w:t>ОК</w:t>
            </w:r>
            <w:proofErr w:type="gramEnd"/>
            <w:r w:rsidRPr="00F31022">
              <w:rPr>
                <w:rFonts w:ascii="Times New Roman" w:hAnsi="Times New Roman" w:cs="Times New Roman"/>
                <w:sz w:val="24"/>
                <w:szCs w:val="24"/>
              </w:rPr>
              <w:t xml:space="preserve"> 03. Планировать и реализовывать собственное профессиональное и личностное развитие, предпринимательскую деятельность в профессиональной сфере, использовать знания по правовой и финансовой грамотности в различных жизненных ситуациях;</w:t>
            </w:r>
          </w:p>
        </w:tc>
        <w:tc>
          <w:tcPr>
            <w:tcW w:w="4681" w:type="dxa"/>
          </w:tcPr>
          <w:p w14:paraId="2154F8CC" w14:textId="77777777" w:rsidR="005A1EC8" w:rsidRPr="00F31022" w:rsidRDefault="005A1EC8" w:rsidP="005A1EC8">
            <w:pPr>
              <w:pStyle w:val="af2"/>
              <w:rPr>
                <w:rFonts w:ascii="Times New Roman" w:hAnsi="Times New Roman"/>
                <w:color w:val="000000" w:themeColor="text1"/>
                <w:sz w:val="24"/>
                <w:szCs w:val="24"/>
              </w:rPr>
            </w:pPr>
            <w:r w:rsidRPr="00F31022">
              <w:rPr>
                <w:rFonts w:ascii="Times New Roman" w:hAnsi="Times New Roman"/>
                <w:color w:val="000000" w:themeColor="text1"/>
                <w:sz w:val="24"/>
                <w:szCs w:val="24"/>
              </w:rPr>
              <w:t xml:space="preserve">- способность оценивать ситуацию и принимать осознанные решения, ориентируясь на </w:t>
            </w:r>
            <w:proofErr w:type="spellStart"/>
            <w:r w:rsidRPr="00F31022">
              <w:rPr>
                <w:rFonts w:ascii="Times New Roman" w:hAnsi="Times New Roman"/>
                <w:color w:val="000000" w:themeColor="text1"/>
                <w:sz w:val="24"/>
                <w:szCs w:val="24"/>
              </w:rPr>
              <w:t>моральнонравственные</w:t>
            </w:r>
            <w:proofErr w:type="spellEnd"/>
            <w:r w:rsidRPr="00F31022">
              <w:rPr>
                <w:rFonts w:ascii="Times New Roman" w:hAnsi="Times New Roman"/>
                <w:color w:val="000000" w:themeColor="text1"/>
                <w:sz w:val="24"/>
                <w:szCs w:val="24"/>
              </w:rPr>
              <w:t xml:space="preserve"> нормы и ценности; </w:t>
            </w:r>
          </w:p>
          <w:p w14:paraId="53D96693" w14:textId="77777777" w:rsidR="005A1EC8" w:rsidRPr="00F31022" w:rsidRDefault="005A1EC8" w:rsidP="005A1EC8">
            <w:pPr>
              <w:pStyle w:val="af2"/>
              <w:rPr>
                <w:rFonts w:ascii="Times New Roman" w:hAnsi="Times New Roman"/>
                <w:color w:val="000000" w:themeColor="text1"/>
                <w:sz w:val="24"/>
                <w:szCs w:val="24"/>
              </w:rPr>
            </w:pPr>
            <w:r w:rsidRPr="00F31022">
              <w:rPr>
                <w:rFonts w:ascii="Times New Roman" w:hAnsi="Times New Roman"/>
                <w:color w:val="000000" w:themeColor="text1"/>
                <w:sz w:val="24"/>
                <w:szCs w:val="24"/>
              </w:rPr>
              <w:t xml:space="preserve">- осознание личного вклада в построение устойчивого будущего; </w:t>
            </w:r>
          </w:p>
        </w:tc>
        <w:tc>
          <w:tcPr>
            <w:tcW w:w="7055" w:type="dxa"/>
          </w:tcPr>
          <w:p w14:paraId="564105A5" w14:textId="77777777" w:rsidR="005A1EC8" w:rsidRPr="00F31022" w:rsidRDefault="005A1EC8" w:rsidP="005A1EC8">
            <w:pPr>
              <w:adjustRightInd w:val="0"/>
              <w:spacing w:after="150"/>
              <w:jc w:val="both"/>
            </w:pPr>
            <w:r w:rsidRPr="00F31022">
              <w:t xml:space="preserve">-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w:t>
            </w:r>
            <w:proofErr w:type="gramStart"/>
            <w:r w:rsidRPr="00F31022">
              <w:t>базах</w:t>
            </w:r>
            <w:proofErr w:type="gramEnd"/>
            <w:r w:rsidRPr="00F31022">
              <w:t xml:space="preserve">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17826888" w14:textId="77777777" w:rsidR="005A1EC8" w:rsidRPr="00F31022" w:rsidRDefault="005A1EC8" w:rsidP="005A1EC8">
            <w:pPr>
              <w:pStyle w:val="af2"/>
              <w:rPr>
                <w:rFonts w:ascii="Times New Roman" w:hAnsi="Times New Roman"/>
                <w:sz w:val="24"/>
                <w:szCs w:val="24"/>
              </w:rPr>
            </w:pPr>
          </w:p>
        </w:tc>
      </w:tr>
      <w:tr w:rsidR="005A1EC8" w:rsidRPr="00F31022" w14:paraId="7AD91356" w14:textId="77777777" w:rsidTr="005F5EAA">
        <w:trPr>
          <w:trHeight w:val="411"/>
        </w:trPr>
        <w:tc>
          <w:tcPr>
            <w:tcW w:w="3001" w:type="dxa"/>
          </w:tcPr>
          <w:p w14:paraId="32960470"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t>ОК</w:t>
            </w:r>
            <w:proofErr w:type="gramEnd"/>
            <w:r w:rsidRPr="00F31022">
              <w:rPr>
                <w:rFonts w:ascii="Times New Roman" w:hAnsi="Times New Roman" w:cs="Times New Roman"/>
                <w:sz w:val="24"/>
                <w:szCs w:val="24"/>
              </w:rPr>
              <w:t xml:space="preserve"> 04. Эффективно взаимодействовать и работать в коллективе и команде;</w:t>
            </w:r>
          </w:p>
        </w:tc>
        <w:tc>
          <w:tcPr>
            <w:tcW w:w="4681" w:type="dxa"/>
          </w:tcPr>
          <w:p w14:paraId="40351DA5"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 овладение навыками </w:t>
            </w:r>
            <w:proofErr w:type="spellStart"/>
            <w:r w:rsidRPr="00F31022">
              <w:rPr>
                <w:rFonts w:ascii="Times New Roman" w:hAnsi="Times New Roman"/>
                <w:sz w:val="24"/>
                <w:szCs w:val="24"/>
              </w:rPr>
              <w:t>учебноисследовательской</w:t>
            </w:r>
            <w:proofErr w:type="spellEnd"/>
            <w:r w:rsidRPr="00F31022">
              <w:rPr>
                <w:rFonts w:ascii="Times New Roman" w:hAnsi="Times New Roman"/>
                <w:sz w:val="24"/>
                <w:szCs w:val="24"/>
              </w:rPr>
              <w:t>, проектной и социальной деятельности;</w:t>
            </w:r>
          </w:p>
          <w:p w14:paraId="50BF29EE"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принимать цели совместной деятельности, организовывать и координировать действия по ее достижению: составлять план действий, распределять роли с учетом мнений участников обсуждать результаты совместной работы;</w:t>
            </w:r>
          </w:p>
          <w:p w14:paraId="50B86FAB"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 - координировать и выполнять работу в условиях реального, виртуального и комбинированного взаимодействия;</w:t>
            </w:r>
          </w:p>
        </w:tc>
        <w:tc>
          <w:tcPr>
            <w:tcW w:w="7055" w:type="dxa"/>
          </w:tcPr>
          <w:p w14:paraId="4EA0D5A7" w14:textId="77777777" w:rsidR="005A1EC8" w:rsidRPr="00F31022" w:rsidRDefault="005A1EC8" w:rsidP="005A1EC8">
            <w:pPr>
              <w:adjustRightInd w:val="0"/>
              <w:spacing w:after="150"/>
              <w:jc w:val="both"/>
            </w:pPr>
            <w:r w:rsidRPr="00F31022">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0B313C0A" w14:textId="77777777" w:rsidR="005A1EC8" w:rsidRPr="00F31022" w:rsidRDefault="005A1EC8" w:rsidP="005A1EC8">
            <w:pPr>
              <w:pStyle w:val="af2"/>
              <w:rPr>
                <w:rFonts w:ascii="Times New Roman" w:hAnsi="Times New Roman"/>
                <w:sz w:val="24"/>
                <w:szCs w:val="24"/>
              </w:rPr>
            </w:pPr>
          </w:p>
        </w:tc>
      </w:tr>
      <w:tr w:rsidR="005A1EC8" w:rsidRPr="00F31022" w14:paraId="56DF755A" w14:textId="77777777" w:rsidTr="005F5EAA">
        <w:trPr>
          <w:trHeight w:val="711"/>
        </w:trPr>
        <w:tc>
          <w:tcPr>
            <w:tcW w:w="3001" w:type="dxa"/>
          </w:tcPr>
          <w:p w14:paraId="74C7C3EC"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t>ОК</w:t>
            </w:r>
            <w:proofErr w:type="gramEnd"/>
            <w:r w:rsidRPr="00F31022">
              <w:rPr>
                <w:rFonts w:ascii="Times New Roman" w:hAnsi="Times New Roman" w:cs="Times New Roman"/>
                <w:sz w:val="24"/>
                <w:szCs w:val="24"/>
              </w:rPr>
              <w:t xml:space="preserve"> 05. Осуществлять устную и письменную коммуникацию на государственном языке Российской Федерации с учетом особенностей </w:t>
            </w:r>
            <w:r w:rsidRPr="00F31022">
              <w:rPr>
                <w:rFonts w:ascii="Times New Roman" w:hAnsi="Times New Roman" w:cs="Times New Roman"/>
                <w:sz w:val="24"/>
                <w:szCs w:val="24"/>
              </w:rPr>
              <w:lastRenderedPageBreak/>
              <w:t>социального и культурного контекста;</w:t>
            </w:r>
          </w:p>
        </w:tc>
        <w:tc>
          <w:tcPr>
            <w:tcW w:w="4681" w:type="dxa"/>
          </w:tcPr>
          <w:p w14:paraId="2EB43457"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lastRenderedPageBreak/>
              <w:t>- способность воспринимать различные виды искусства, традиции и творчество своего и других народов, ощущать эмоциональное воздействие искусства</w:t>
            </w:r>
          </w:p>
          <w:p w14:paraId="5248ADF8"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Овладение универсальными коммуникативными действиями: а) </w:t>
            </w:r>
            <w:r w:rsidRPr="00F31022">
              <w:rPr>
                <w:rFonts w:ascii="Times New Roman" w:hAnsi="Times New Roman"/>
                <w:sz w:val="24"/>
                <w:szCs w:val="24"/>
              </w:rPr>
              <w:lastRenderedPageBreak/>
              <w:t xml:space="preserve">общение: - осуществлять коммуникации во всех сферах жизни; - распознавать невербальные средства общения, понимать значение социальных знаков, распознавать предпосылки конфликтных ситуаций и смягчать конфликты; - развернуто и логично </w:t>
            </w:r>
            <w:proofErr w:type="gramStart"/>
            <w:r w:rsidRPr="00F31022">
              <w:rPr>
                <w:rFonts w:ascii="Times New Roman" w:hAnsi="Times New Roman"/>
                <w:sz w:val="24"/>
                <w:szCs w:val="24"/>
              </w:rPr>
              <w:t>излагать</w:t>
            </w:r>
            <w:proofErr w:type="gramEnd"/>
            <w:r w:rsidRPr="00F31022">
              <w:rPr>
                <w:rFonts w:ascii="Times New Roman" w:hAnsi="Times New Roman"/>
                <w:sz w:val="24"/>
                <w:szCs w:val="24"/>
              </w:rPr>
              <w:t xml:space="preserve"> свою точку зрения с использованием языковых средств</w:t>
            </w:r>
          </w:p>
        </w:tc>
        <w:tc>
          <w:tcPr>
            <w:tcW w:w="7055" w:type="dxa"/>
          </w:tcPr>
          <w:p w14:paraId="4946DE0E" w14:textId="77777777" w:rsidR="005A1EC8" w:rsidRPr="00F31022" w:rsidRDefault="005A1EC8" w:rsidP="005A1EC8">
            <w:pPr>
              <w:adjustRightInd w:val="0"/>
              <w:spacing w:after="150"/>
              <w:jc w:val="both"/>
            </w:pPr>
            <w:r w:rsidRPr="00F31022">
              <w:lastRenderedPageBreak/>
              <w:t xml:space="preserve">-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w:t>
            </w:r>
            <w:proofErr w:type="gramStart"/>
            <w:r w:rsidRPr="00F31022">
              <w:t>базах</w:t>
            </w:r>
            <w:proofErr w:type="gramEnd"/>
            <w:r w:rsidRPr="00F31022">
              <w:t xml:space="preserve"> данных (в том числе вычисляемые запросы), выполнять сортировку и поиск записей в </w:t>
            </w:r>
            <w:r w:rsidRPr="00F31022">
              <w:lastRenderedPageBreak/>
              <w:t>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3EC1AC8E" w14:textId="77777777" w:rsidR="005A1EC8" w:rsidRPr="00F31022" w:rsidRDefault="005A1EC8" w:rsidP="005A1EC8">
            <w:pPr>
              <w:adjustRightInd w:val="0"/>
              <w:spacing w:after="150"/>
              <w:jc w:val="both"/>
            </w:pPr>
            <w:r w:rsidRPr="00F31022">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2705ABE3" w14:textId="77777777" w:rsidR="005A1EC8" w:rsidRPr="00F31022" w:rsidRDefault="005A1EC8" w:rsidP="005A1EC8">
            <w:pPr>
              <w:adjustRightInd w:val="0"/>
              <w:spacing w:after="150"/>
              <w:jc w:val="both"/>
            </w:pPr>
          </w:p>
          <w:p w14:paraId="1F9FF750" w14:textId="77777777" w:rsidR="005A1EC8" w:rsidRPr="00F31022" w:rsidRDefault="005A1EC8" w:rsidP="005A1EC8">
            <w:pPr>
              <w:adjustRightInd w:val="0"/>
              <w:spacing w:after="150"/>
              <w:jc w:val="both"/>
            </w:pPr>
          </w:p>
        </w:tc>
      </w:tr>
      <w:tr w:rsidR="005A1EC8" w:rsidRPr="00F31022" w14:paraId="347BF286" w14:textId="77777777" w:rsidTr="005F5EAA">
        <w:trPr>
          <w:trHeight w:val="74"/>
        </w:trPr>
        <w:tc>
          <w:tcPr>
            <w:tcW w:w="3001" w:type="dxa"/>
          </w:tcPr>
          <w:p w14:paraId="55A5EDDD"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lastRenderedPageBreak/>
              <w:t>ОК</w:t>
            </w:r>
            <w:proofErr w:type="gramEnd"/>
            <w:r w:rsidRPr="00F31022">
              <w:rPr>
                <w:rFonts w:ascii="Times New Roman" w:hAnsi="Times New Roman" w:cs="Times New Roman"/>
                <w:sz w:val="24"/>
                <w:szCs w:val="24"/>
              </w:rPr>
              <w:t xml:space="preserve"> 06. Проявлять гражданско-патриотическую позицию, демонстрировать осознанное поведение на основе традиционных российских духовно-нравственных ценностей, в том числе с учетом гармонизации межнациональных и межрелигиозных отношений, применять стандарты антикоррупционного </w:t>
            </w:r>
            <w:r w:rsidRPr="00F31022">
              <w:rPr>
                <w:rFonts w:ascii="Times New Roman" w:hAnsi="Times New Roman" w:cs="Times New Roman"/>
                <w:sz w:val="24"/>
                <w:szCs w:val="24"/>
              </w:rPr>
              <w:lastRenderedPageBreak/>
              <w:t>поведения;</w:t>
            </w:r>
          </w:p>
        </w:tc>
        <w:tc>
          <w:tcPr>
            <w:tcW w:w="4681" w:type="dxa"/>
          </w:tcPr>
          <w:p w14:paraId="59A30DE7"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lastRenderedPageBreak/>
              <w:t xml:space="preserve">- осознание </w:t>
            </w:r>
            <w:proofErr w:type="gramStart"/>
            <w:r w:rsidRPr="00F31022">
              <w:rPr>
                <w:rFonts w:ascii="Times New Roman" w:hAnsi="Times New Roman"/>
                <w:sz w:val="24"/>
                <w:szCs w:val="24"/>
              </w:rPr>
              <w:t>обучающимися</w:t>
            </w:r>
            <w:proofErr w:type="gramEnd"/>
            <w:r w:rsidRPr="00F31022">
              <w:rPr>
                <w:rFonts w:ascii="Times New Roman" w:hAnsi="Times New Roman"/>
                <w:sz w:val="24"/>
                <w:szCs w:val="24"/>
              </w:rPr>
              <w:t xml:space="preserve"> российской гражданской идентичности;</w:t>
            </w:r>
          </w:p>
          <w:p w14:paraId="5F592FDB"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 </w:t>
            </w:r>
            <w:proofErr w:type="gramStart"/>
            <w:r w:rsidRPr="00F31022">
              <w:rPr>
                <w:rFonts w:ascii="Times New Roman" w:hAnsi="Times New Roman"/>
                <w:sz w:val="24"/>
                <w:szCs w:val="24"/>
              </w:rPr>
              <w:t xml:space="preserve">- целенаправленное развитие внутренней позиции личности на основе </w:t>
            </w:r>
            <w:proofErr w:type="spellStart"/>
            <w:r w:rsidRPr="00F31022">
              <w:rPr>
                <w:rFonts w:ascii="Times New Roman" w:hAnsi="Times New Roman"/>
                <w:sz w:val="24"/>
                <w:szCs w:val="24"/>
              </w:rPr>
              <w:t>духовнонравственных</w:t>
            </w:r>
            <w:proofErr w:type="spellEnd"/>
            <w:r w:rsidRPr="00F31022">
              <w:rPr>
                <w:rFonts w:ascii="Times New Roman" w:hAnsi="Times New Roman"/>
                <w:sz w:val="24"/>
                <w:szCs w:val="24"/>
              </w:rPr>
              <w:t xml:space="preserve"> ценностей народов Российской Федерации, исторических и </w:t>
            </w:r>
            <w:proofErr w:type="spellStart"/>
            <w:r w:rsidRPr="00F31022">
              <w:rPr>
                <w:rFonts w:ascii="Times New Roman" w:hAnsi="Times New Roman"/>
                <w:sz w:val="24"/>
                <w:szCs w:val="24"/>
              </w:rPr>
              <w:t>национальнокультурных</w:t>
            </w:r>
            <w:proofErr w:type="spellEnd"/>
            <w:r w:rsidRPr="00F31022">
              <w:rPr>
                <w:rFonts w:ascii="Times New Roman" w:hAnsi="Times New Roman"/>
                <w:sz w:val="24"/>
                <w:szCs w:val="24"/>
              </w:rPr>
              <w:t xml:space="preserve"> традиций, формирование системы значимых ценностно-смысловых установок, антикоррупционного мировоззрения, правосознания, экологической культуры, способности ставить цели и строить жизненные планы; В части гражданского воспитания: - осознание своих конституционных прав и обязанностей, </w:t>
            </w:r>
            <w:r w:rsidRPr="00F31022">
              <w:rPr>
                <w:rFonts w:ascii="Times New Roman" w:hAnsi="Times New Roman"/>
                <w:sz w:val="24"/>
                <w:szCs w:val="24"/>
              </w:rPr>
              <w:lastRenderedPageBreak/>
              <w:t>уважение закона и правопорядка; - принятие традиционных национальных, общечеловеческих гуманистических и демократических ценностей;</w:t>
            </w:r>
            <w:proofErr w:type="gramEnd"/>
          </w:p>
          <w:p w14:paraId="7B8DD5B2"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xml:space="preserve"> </w:t>
            </w:r>
            <w:proofErr w:type="gramStart"/>
            <w:r w:rsidRPr="00F31022">
              <w:rPr>
                <w:rFonts w:ascii="Times New Roman" w:hAnsi="Times New Roman"/>
                <w:sz w:val="24"/>
                <w:szCs w:val="24"/>
              </w:rPr>
              <w:t>- готовность противостоять идеологии экстремизма, национализма, ксенофобии, дискриминации по социальным, религиозным, расовым, национальным признакам; - готовность вести совместную деятельность в интересах гражданского общества, участвовать в самоуправлении в общеобразовательной организации и детско-юношеских организациях; - ценностное отношение к государственным символам, историческому и природному наследию, памятникам, традициям народов России, достижениям России в науке, искусстве, спорте, технологиях и труде;</w:t>
            </w:r>
            <w:proofErr w:type="gramEnd"/>
            <w:r w:rsidRPr="00F31022">
              <w:rPr>
                <w:rFonts w:ascii="Times New Roman" w:hAnsi="Times New Roman"/>
                <w:sz w:val="24"/>
                <w:szCs w:val="24"/>
              </w:rPr>
              <w:t xml:space="preserve"> - идейная убежденность, готовность к служению и защите Отечества, ответственность за его судьбу;</w:t>
            </w:r>
          </w:p>
        </w:tc>
        <w:tc>
          <w:tcPr>
            <w:tcW w:w="7055" w:type="dxa"/>
          </w:tcPr>
          <w:p w14:paraId="0B4C1882" w14:textId="77777777" w:rsidR="005A1EC8" w:rsidRPr="00F31022" w:rsidRDefault="005A1EC8" w:rsidP="005A1EC8">
            <w:pPr>
              <w:adjustRightInd w:val="0"/>
              <w:spacing w:after="150"/>
              <w:jc w:val="both"/>
            </w:pPr>
            <w:r w:rsidRPr="00F31022">
              <w:lastRenderedPageBreak/>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0154FD09" w14:textId="77777777" w:rsidR="005A1EC8" w:rsidRPr="00F31022" w:rsidRDefault="005A1EC8" w:rsidP="005A1EC8">
            <w:pPr>
              <w:pStyle w:val="af2"/>
              <w:rPr>
                <w:rFonts w:ascii="Times New Roman" w:hAnsi="Times New Roman"/>
                <w:sz w:val="24"/>
                <w:szCs w:val="24"/>
              </w:rPr>
            </w:pPr>
          </w:p>
        </w:tc>
      </w:tr>
      <w:tr w:rsidR="005A1EC8" w:rsidRPr="00F31022" w14:paraId="30C91470" w14:textId="77777777" w:rsidTr="005F5EAA">
        <w:trPr>
          <w:trHeight w:val="74"/>
        </w:trPr>
        <w:tc>
          <w:tcPr>
            <w:tcW w:w="3001" w:type="dxa"/>
          </w:tcPr>
          <w:p w14:paraId="1213D7A0" w14:textId="77777777" w:rsidR="005A1EC8" w:rsidRPr="00F31022" w:rsidRDefault="005A1EC8" w:rsidP="005A1EC8">
            <w:pPr>
              <w:pStyle w:val="ConsPlusNormal"/>
              <w:rPr>
                <w:rFonts w:ascii="Times New Roman" w:hAnsi="Times New Roman" w:cs="Times New Roman"/>
                <w:sz w:val="24"/>
                <w:szCs w:val="24"/>
              </w:rPr>
            </w:pPr>
            <w:proofErr w:type="gramStart"/>
            <w:r w:rsidRPr="00F31022">
              <w:rPr>
                <w:rFonts w:ascii="Times New Roman" w:hAnsi="Times New Roman" w:cs="Times New Roman"/>
                <w:sz w:val="24"/>
                <w:szCs w:val="24"/>
              </w:rPr>
              <w:lastRenderedPageBreak/>
              <w:t>ОК</w:t>
            </w:r>
            <w:proofErr w:type="gramEnd"/>
            <w:r w:rsidRPr="00F31022">
              <w:rPr>
                <w:rFonts w:ascii="Times New Roman" w:hAnsi="Times New Roman" w:cs="Times New Roman"/>
                <w:sz w:val="24"/>
                <w:szCs w:val="24"/>
              </w:rPr>
              <w:t xml:space="preserve"> 07. Содействовать сохранению окружающей среды, ресурсосбережению, применять знания об изменении климата, принципы бережливого производства, эффективно действовать в чрезвычайных ситуациях;</w:t>
            </w:r>
          </w:p>
        </w:tc>
        <w:tc>
          <w:tcPr>
            <w:tcW w:w="4681" w:type="dxa"/>
          </w:tcPr>
          <w:p w14:paraId="1E43C50B"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не принимать действия, приносящие вред окружающей среде; - уметь прогнозировать неблагоприятные экологические последствия предпринимаемых действий, предотвращать их;</w:t>
            </w:r>
          </w:p>
          <w:p w14:paraId="28EB03C3" w14:textId="77777777" w:rsidR="005A1EC8" w:rsidRPr="00F31022" w:rsidRDefault="005A1EC8" w:rsidP="005A1EC8">
            <w:pPr>
              <w:pStyle w:val="af2"/>
              <w:rPr>
                <w:rFonts w:ascii="Times New Roman" w:hAnsi="Times New Roman"/>
                <w:sz w:val="24"/>
                <w:szCs w:val="24"/>
              </w:rPr>
            </w:pPr>
            <w:r w:rsidRPr="00F31022">
              <w:rPr>
                <w:rFonts w:ascii="Times New Roman" w:hAnsi="Times New Roman"/>
                <w:sz w:val="24"/>
                <w:szCs w:val="24"/>
              </w:rPr>
              <w:t>- расширить опыт деятельности экологической направленности; - разрабатывать план решения проблемы с учетом анализа имеющихся материальных и нематериальных ресурсов;</w:t>
            </w:r>
          </w:p>
        </w:tc>
        <w:tc>
          <w:tcPr>
            <w:tcW w:w="7055" w:type="dxa"/>
          </w:tcPr>
          <w:p w14:paraId="5AFC19FB" w14:textId="77777777" w:rsidR="005A1EC8" w:rsidRPr="00F31022" w:rsidRDefault="005A1EC8" w:rsidP="005A1EC8">
            <w:pPr>
              <w:adjustRightInd w:val="0"/>
              <w:spacing w:after="150"/>
              <w:jc w:val="both"/>
            </w:pPr>
            <w:r w:rsidRPr="00F31022">
              <w:t>-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147D94FB" w14:textId="77777777" w:rsidR="005A1EC8" w:rsidRPr="00F31022" w:rsidRDefault="005A1EC8" w:rsidP="005A1EC8">
            <w:pPr>
              <w:pStyle w:val="af2"/>
              <w:rPr>
                <w:rFonts w:ascii="Times New Roman" w:hAnsi="Times New Roman"/>
                <w:sz w:val="24"/>
                <w:szCs w:val="24"/>
              </w:rPr>
            </w:pPr>
          </w:p>
        </w:tc>
      </w:tr>
      <w:tr w:rsidR="005F5EAA" w:rsidRPr="00803B04" w14:paraId="3672DB51" w14:textId="77777777" w:rsidTr="005F5EAA">
        <w:trPr>
          <w:trHeight w:val="74"/>
        </w:trPr>
        <w:tc>
          <w:tcPr>
            <w:tcW w:w="3001" w:type="dxa"/>
          </w:tcPr>
          <w:p w14:paraId="09374F91" w14:textId="77777777" w:rsidR="005F5EAA" w:rsidRPr="005F5EAA" w:rsidRDefault="005F5EAA" w:rsidP="005F5EAA">
            <w:pPr>
              <w:pStyle w:val="ConsPlusNormal"/>
              <w:spacing w:before="240"/>
              <w:rPr>
                <w:rFonts w:ascii="Times New Roman" w:hAnsi="Times New Roman" w:cs="Times New Roman"/>
                <w:sz w:val="24"/>
                <w:szCs w:val="24"/>
              </w:rPr>
            </w:pPr>
            <w:r w:rsidRPr="005F5EAA">
              <w:rPr>
                <w:rFonts w:ascii="Times New Roman" w:hAnsi="Times New Roman" w:cs="Times New Roman"/>
                <w:sz w:val="24"/>
                <w:szCs w:val="24"/>
              </w:rPr>
              <w:lastRenderedPageBreak/>
              <w:t>ПК 2.3. Организовывать и осуществлять бронирование и продажу гостиничных услуг.</w:t>
            </w:r>
          </w:p>
          <w:p w14:paraId="57F5E10E" w14:textId="77777777" w:rsidR="005F5EAA" w:rsidRPr="00F31022" w:rsidRDefault="005F5EAA" w:rsidP="005F5EAA">
            <w:pPr>
              <w:pStyle w:val="ConsPlusNormal"/>
              <w:rPr>
                <w:rFonts w:ascii="Times New Roman" w:hAnsi="Times New Roman" w:cs="Times New Roman"/>
                <w:sz w:val="24"/>
                <w:szCs w:val="24"/>
              </w:rPr>
            </w:pPr>
          </w:p>
        </w:tc>
        <w:tc>
          <w:tcPr>
            <w:tcW w:w="4681" w:type="dxa"/>
          </w:tcPr>
          <w:p w14:paraId="29F42BF1" w14:textId="77777777" w:rsidR="005F5EAA" w:rsidRPr="00803B04" w:rsidRDefault="005F5EAA" w:rsidP="005F5EAA">
            <w:pPr>
              <w:adjustRightInd w:val="0"/>
              <w:spacing w:after="150"/>
              <w:jc w:val="both"/>
              <w:rPr>
                <w:color w:val="000000" w:themeColor="text1"/>
              </w:rPr>
            </w:pPr>
            <w:r w:rsidRPr="00803B04">
              <w:rPr>
                <w:color w:val="000000" w:themeColor="text1"/>
              </w:rPr>
              <w:t>интерес к различным сферам профессиональной деятельности, умение совершать осознанный выбор будущей профессии и реализовывать собственные жизненные планы;</w:t>
            </w:r>
          </w:p>
          <w:p w14:paraId="17469438" w14:textId="77777777" w:rsidR="005F5EAA" w:rsidRPr="00803B04" w:rsidRDefault="005F5EAA" w:rsidP="005F5EAA">
            <w:pPr>
              <w:adjustRightInd w:val="0"/>
              <w:spacing w:after="150"/>
              <w:jc w:val="both"/>
              <w:rPr>
                <w:color w:val="000000" w:themeColor="text1"/>
              </w:rPr>
            </w:pPr>
            <w:proofErr w:type="spellStart"/>
            <w:r w:rsidRPr="00803B04">
              <w:rPr>
                <w:color w:val="000000" w:themeColor="text1"/>
              </w:rPr>
              <w:t>сформированность</w:t>
            </w:r>
            <w:proofErr w:type="spellEnd"/>
            <w:r w:rsidRPr="00803B04">
              <w:rPr>
                <w:color w:val="000000" w:themeColor="text1"/>
              </w:rPr>
              <w:t xml:space="preserve"> мировоззрения, соответствующего современному уровню развития науки и общественной практики, основанного на диалоге культур, способствующего осознанию своего места в поликультурном мире;</w:t>
            </w:r>
          </w:p>
          <w:p w14:paraId="09B0EFC1" w14:textId="77777777" w:rsidR="005F5EAA" w:rsidRPr="00803B04" w:rsidRDefault="005F5EAA" w:rsidP="005F5EAA">
            <w:pPr>
              <w:pStyle w:val="ConsPlusNormal"/>
              <w:jc w:val="both"/>
              <w:rPr>
                <w:rFonts w:ascii="Times New Roman" w:hAnsi="Times New Roman" w:cs="Times New Roman"/>
                <w:color w:val="000000" w:themeColor="text1"/>
                <w:sz w:val="24"/>
                <w:szCs w:val="24"/>
              </w:rPr>
            </w:pPr>
            <w:proofErr w:type="spellStart"/>
            <w:r w:rsidRPr="00803B04">
              <w:rPr>
                <w:rFonts w:ascii="Times New Roman" w:hAnsi="Times New Roman" w:cs="Times New Roman"/>
                <w:color w:val="000000" w:themeColor="text1"/>
                <w:sz w:val="24"/>
                <w:szCs w:val="24"/>
              </w:rPr>
              <w:t>Метапредметные</w:t>
            </w:r>
            <w:proofErr w:type="spellEnd"/>
            <w:r w:rsidRPr="00803B04">
              <w:rPr>
                <w:rFonts w:ascii="Times New Roman" w:hAnsi="Times New Roman" w:cs="Times New Roman"/>
                <w:color w:val="000000" w:themeColor="text1"/>
                <w:sz w:val="24"/>
                <w:szCs w:val="24"/>
              </w:rPr>
              <w:t>:</w:t>
            </w:r>
          </w:p>
          <w:p w14:paraId="63EA768F" w14:textId="77777777" w:rsidR="005F5EAA" w:rsidRPr="00803B04" w:rsidRDefault="005F5EAA" w:rsidP="005F5EAA">
            <w:pPr>
              <w:adjustRightInd w:val="0"/>
              <w:spacing w:after="150"/>
              <w:jc w:val="both"/>
              <w:rPr>
                <w:color w:val="000000" w:themeColor="text1"/>
              </w:rPr>
            </w:pPr>
            <w:r w:rsidRPr="00803B04">
              <w:rPr>
                <w:color w:val="000000" w:themeColor="text1"/>
              </w:rPr>
              <w:t>самостоятельно формулировать и актуализировать проблему, рассматривать ее всесторонне;</w:t>
            </w:r>
          </w:p>
          <w:p w14:paraId="34D335AD" w14:textId="77777777" w:rsidR="005F5EAA" w:rsidRPr="00803B04" w:rsidRDefault="005F5EAA" w:rsidP="005F5EAA">
            <w:pPr>
              <w:adjustRightInd w:val="0"/>
              <w:spacing w:after="150"/>
              <w:jc w:val="both"/>
              <w:rPr>
                <w:color w:val="000000" w:themeColor="text1"/>
              </w:rPr>
            </w:pPr>
            <w:r w:rsidRPr="00803B04">
              <w:rPr>
                <w:color w:val="000000" w:themeColor="text1"/>
              </w:rPr>
              <w:t>устанавливать существенный признак или основания для сравнения, классификации и обобщения;</w:t>
            </w:r>
          </w:p>
          <w:p w14:paraId="25BEECA4" w14:textId="77777777" w:rsidR="005F5EAA" w:rsidRPr="00803B04" w:rsidRDefault="005F5EAA" w:rsidP="005F5EAA">
            <w:pPr>
              <w:adjustRightInd w:val="0"/>
              <w:spacing w:after="150"/>
              <w:jc w:val="both"/>
              <w:rPr>
                <w:color w:val="000000" w:themeColor="text1"/>
              </w:rPr>
            </w:pPr>
            <w:r w:rsidRPr="00803B04">
              <w:rPr>
                <w:color w:val="000000" w:themeColor="text1"/>
              </w:rPr>
              <w:t>овладение видами деятельности по получению нового знания, его интерпретации, преобразованию и применению в различных учебных ситуациях, в том числе при создании учебных и социальных проектов;</w:t>
            </w:r>
          </w:p>
          <w:p w14:paraId="28890B4C" w14:textId="77777777" w:rsidR="005F5EAA" w:rsidRPr="00803B04" w:rsidRDefault="005F5EAA" w:rsidP="005F5EAA">
            <w:pPr>
              <w:adjustRightInd w:val="0"/>
              <w:spacing w:after="150"/>
              <w:jc w:val="both"/>
              <w:rPr>
                <w:color w:val="000000" w:themeColor="text1"/>
              </w:rPr>
            </w:pPr>
            <w:r w:rsidRPr="00803B04">
              <w:rPr>
                <w:color w:val="000000" w:themeColor="text1"/>
              </w:rPr>
              <w:t>уметь переносить знания в познавательную и практическую области жизнедеятельности;</w:t>
            </w:r>
          </w:p>
          <w:p w14:paraId="2C833389" w14:textId="77777777" w:rsidR="005F5EAA" w:rsidRPr="00803B04" w:rsidRDefault="005F5EAA" w:rsidP="005F5EAA">
            <w:pPr>
              <w:adjustRightInd w:val="0"/>
              <w:spacing w:after="150"/>
              <w:jc w:val="both"/>
              <w:rPr>
                <w:color w:val="000000" w:themeColor="text1"/>
              </w:rPr>
            </w:pPr>
            <w:r w:rsidRPr="00803B04">
              <w:rPr>
                <w:color w:val="000000" w:themeColor="text1"/>
              </w:rPr>
              <w:t xml:space="preserve">ставить проблемы и задачи, допускающие </w:t>
            </w:r>
            <w:r w:rsidRPr="00803B04">
              <w:rPr>
                <w:color w:val="000000" w:themeColor="text1"/>
              </w:rPr>
              <w:lastRenderedPageBreak/>
              <w:t>альтернативные решения;</w:t>
            </w:r>
          </w:p>
          <w:p w14:paraId="405CC8D7" w14:textId="77777777" w:rsidR="005F5EAA" w:rsidRPr="00803B04" w:rsidRDefault="005F5EAA" w:rsidP="005F5EAA">
            <w:pPr>
              <w:adjustRightInd w:val="0"/>
              <w:spacing w:after="150"/>
              <w:jc w:val="both"/>
              <w:rPr>
                <w:color w:val="000000" w:themeColor="text1"/>
              </w:rPr>
            </w:pPr>
            <w:r w:rsidRPr="00803B04">
              <w:rPr>
                <w:color w:val="000000" w:themeColor="text1"/>
              </w:rPr>
              <w:t>владеть навыками получения информации из источников разных типов, самостоятельно осуществлять поиск, анализ, систематизацию и интерпретацию информации различных видов и форм представления;</w:t>
            </w:r>
          </w:p>
          <w:p w14:paraId="0EC7B10D" w14:textId="4291B12E" w:rsidR="005F5EAA" w:rsidRPr="00803B04" w:rsidRDefault="005F5EAA" w:rsidP="005F5EAA">
            <w:pPr>
              <w:pStyle w:val="af2"/>
              <w:rPr>
                <w:rFonts w:ascii="Times New Roman" w:hAnsi="Times New Roman"/>
                <w:sz w:val="24"/>
                <w:szCs w:val="24"/>
              </w:rPr>
            </w:pPr>
            <w:r w:rsidRPr="00803B04">
              <w:rPr>
                <w:rFonts w:ascii="Times New Roman" w:hAnsi="Times New Roman"/>
                <w:color w:val="000000" w:themeColor="text1"/>
                <w:sz w:val="24"/>
                <w:szCs w:val="24"/>
              </w:rPr>
              <w:t>создавать тексты в различных форматах с учетом назначения информации и целевой аудитории, выбирая оптимальную форму представления и визуализации;</w:t>
            </w:r>
          </w:p>
        </w:tc>
        <w:tc>
          <w:tcPr>
            <w:tcW w:w="7055" w:type="dxa"/>
          </w:tcPr>
          <w:p w14:paraId="6A46F9B7" w14:textId="77777777" w:rsidR="005F5EAA" w:rsidRPr="00803B04" w:rsidRDefault="005F5EAA" w:rsidP="005F5EAA">
            <w:pPr>
              <w:adjustRightInd w:val="0"/>
              <w:spacing w:after="150"/>
              <w:jc w:val="both"/>
            </w:pPr>
            <w:r w:rsidRPr="00803B04">
              <w:lastRenderedPageBreak/>
              <w:t>- понимание основных принципов устройства и функционирования современных стационарных и мобильных компьютеров; тенденций развития компьютерных технологий; владение навыками работы с операционными системами и основными видами программного обеспечения для решения учебных задач по выбранной специализации;</w:t>
            </w:r>
          </w:p>
          <w:p w14:paraId="3FE6D0AD" w14:textId="77777777" w:rsidR="005F5EAA" w:rsidRPr="00803B04" w:rsidRDefault="005F5EAA" w:rsidP="005F5EAA">
            <w:pPr>
              <w:adjustRightInd w:val="0"/>
              <w:spacing w:after="150"/>
              <w:jc w:val="both"/>
            </w:pPr>
            <w:r w:rsidRPr="00803B04">
              <w:t>- понимание основных принципов дискретизации различных видов информации; умение определять информационный объем текстовых, графических и звуковых данных при заданных параметрах дискретизации;</w:t>
            </w:r>
          </w:p>
          <w:p w14:paraId="14E0459B" w14:textId="77777777" w:rsidR="005F5EAA" w:rsidRPr="00803B04" w:rsidRDefault="005F5EAA" w:rsidP="005F5EAA">
            <w:pPr>
              <w:adjustRightInd w:val="0"/>
              <w:spacing w:after="150"/>
              <w:jc w:val="both"/>
            </w:pPr>
            <w:r w:rsidRPr="00803B04">
              <w:t xml:space="preserve">- умение создавать структурированные текстовые документы и демонстрационные материалы с использованием возможностей современных программных средств и облачных сервисов; умение использовать табличные (реляционные) базы данных, в частности, составлять запросы в </w:t>
            </w:r>
            <w:proofErr w:type="gramStart"/>
            <w:r w:rsidRPr="00803B04">
              <w:t>базах</w:t>
            </w:r>
            <w:proofErr w:type="gramEnd"/>
            <w:r w:rsidRPr="00803B04">
              <w:t xml:space="preserve"> данных (в том числе вычисляемые запросы), выполнять сортировку и поиск записей в базе данных; наполнять разработанную базу данных; умение использовать электронные таблицы для анализа, представления и обработки данных (включая вычисление суммы, среднего арифметического, наибольшего и наименьшего значений, решение уравнений);</w:t>
            </w:r>
          </w:p>
          <w:p w14:paraId="7ADB0D18" w14:textId="77777777" w:rsidR="005F5EAA" w:rsidRPr="00803B04" w:rsidRDefault="005F5EAA" w:rsidP="005F5EAA">
            <w:pPr>
              <w:adjustRightInd w:val="0"/>
              <w:spacing w:after="150"/>
              <w:jc w:val="both"/>
            </w:pPr>
            <w:r w:rsidRPr="00803B04">
              <w:t>- умение организовывать личное информационное пространство с использованием различных средств цифровых технологий; понимание возможностей цифровых сервисов государственных услуг, цифровых образовательных сервисов; понимание возможностей и ограничений технологий искусственного интеллекта в различных областях; наличие представлений об использовании информационных технологий в различных профессиональных сферах.</w:t>
            </w:r>
          </w:p>
          <w:p w14:paraId="1DE006D5" w14:textId="77777777" w:rsidR="005F5EAA" w:rsidRPr="00803B04" w:rsidRDefault="005F5EAA" w:rsidP="005F5EAA">
            <w:pPr>
              <w:adjustRightInd w:val="0"/>
              <w:spacing w:after="150"/>
              <w:jc w:val="both"/>
            </w:pPr>
          </w:p>
        </w:tc>
      </w:tr>
    </w:tbl>
    <w:p w14:paraId="1338CCF5" w14:textId="77777777" w:rsidR="005A1EC8" w:rsidRDefault="005A1EC8" w:rsidP="00356D57">
      <w:pPr>
        <w:ind w:firstLine="708"/>
        <w:jc w:val="both"/>
        <w:rPr>
          <w:color w:val="000000" w:themeColor="text1"/>
          <w:sz w:val="28"/>
          <w:szCs w:val="28"/>
        </w:rPr>
        <w:sectPr w:rsidR="005A1EC8" w:rsidSect="005A1EC8">
          <w:pgSz w:w="16838" w:h="11906" w:orient="landscape"/>
          <w:pgMar w:top="1701" w:right="678" w:bottom="851" w:left="851" w:header="709" w:footer="709" w:gutter="0"/>
          <w:cols w:space="708"/>
          <w:docGrid w:linePitch="360"/>
        </w:sectPr>
      </w:pPr>
    </w:p>
    <w:p w14:paraId="051B7FBD" w14:textId="77777777" w:rsidR="00094B6D" w:rsidRPr="006A6914" w:rsidRDefault="00094B6D" w:rsidP="00BD5DDD">
      <w:pPr>
        <w:autoSpaceDE w:val="0"/>
        <w:autoSpaceDN w:val="0"/>
        <w:adjustRightInd w:val="0"/>
        <w:ind w:firstLine="709"/>
        <w:jc w:val="center"/>
        <w:rPr>
          <w:b/>
          <w:color w:val="000000" w:themeColor="text1"/>
          <w:sz w:val="28"/>
          <w:szCs w:val="28"/>
        </w:rPr>
      </w:pPr>
      <w:r w:rsidRPr="006A6914">
        <w:rPr>
          <w:b/>
          <w:color w:val="000000" w:themeColor="text1"/>
          <w:sz w:val="28"/>
          <w:szCs w:val="28"/>
        </w:rPr>
        <w:lastRenderedPageBreak/>
        <w:t>Критерии оценки результатов работ, выполняемых на практических занятиях студентами:</w:t>
      </w:r>
    </w:p>
    <w:p w14:paraId="0B003A00" w14:textId="77777777" w:rsidR="00094B6D" w:rsidRPr="006A6914" w:rsidRDefault="00094B6D" w:rsidP="00891DD3">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уровень освоения студентом учебного материала;</w:t>
      </w:r>
    </w:p>
    <w:p w14:paraId="22BDB84A" w14:textId="77777777" w:rsidR="00094B6D" w:rsidRPr="006A6914" w:rsidRDefault="00094B6D" w:rsidP="00891DD3">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умение студента использовать теоретические знания при выполнении практических задач;</w:t>
      </w:r>
    </w:p>
    <w:p w14:paraId="6353C1C0" w14:textId="77777777" w:rsidR="00094B6D" w:rsidRPr="006A6914" w:rsidRDefault="00094B6D" w:rsidP="00891DD3">
      <w:pPr>
        <w:numPr>
          <w:ilvl w:val="0"/>
          <w:numId w:val="26"/>
        </w:numPr>
        <w:shd w:val="clear" w:color="auto" w:fill="FFFFFF"/>
        <w:tabs>
          <w:tab w:val="left" w:pos="284"/>
        </w:tabs>
        <w:ind w:left="11" w:hanging="11"/>
        <w:contextualSpacing/>
        <w:jc w:val="both"/>
        <w:rPr>
          <w:color w:val="000000" w:themeColor="text1"/>
          <w:sz w:val="28"/>
          <w:szCs w:val="28"/>
        </w:rPr>
      </w:pPr>
      <w:proofErr w:type="spellStart"/>
      <w:r w:rsidRPr="006A6914">
        <w:rPr>
          <w:color w:val="000000" w:themeColor="text1"/>
          <w:sz w:val="28"/>
          <w:szCs w:val="28"/>
        </w:rPr>
        <w:t>сформированность</w:t>
      </w:r>
      <w:proofErr w:type="spellEnd"/>
      <w:r w:rsidRPr="006A6914">
        <w:rPr>
          <w:color w:val="000000" w:themeColor="text1"/>
          <w:sz w:val="28"/>
          <w:szCs w:val="28"/>
        </w:rPr>
        <w:t xml:space="preserve"> </w:t>
      </w:r>
      <w:proofErr w:type="spellStart"/>
      <w:r w:rsidRPr="006A6914">
        <w:rPr>
          <w:color w:val="000000" w:themeColor="text1"/>
          <w:sz w:val="28"/>
          <w:szCs w:val="28"/>
        </w:rPr>
        <w:t>общеучебных</w:t>
      </w:r>
      <w:proofErr w:type="spellEnd"/>
      <w:r w:rsidRPr="006A6914">
        <w:rPr>
          <w:color w:val="000000" w:themeColor="text1"/>
          <w:sz w:val="28"/>
          <w:szCs w:val="28"/>
        </w:rPr>
        <w:t xml:space="preserve"> умений;</w:t>
      </w:r>
    </w:p>
    <w:p w14:paraId="1F3CDEE9" w14:textId="77777777" w:rsidR="00094B6D" w:rsidRPr="006A6914" w:rsidRDefault="00094B6D" w:rsidP="00891DD3">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обоснованность и четкость изложения ответа;</w:t>
      </w:r>
    </w:p>
    <w:p w14:paraId="7D40434B" w14:textId="77777777" w:rsidR="00094B6D" w:rsidRPr="006A6914" w:rsidRDefault="00094B6D" w:rsidP="00891DD3">
      <w:pPr>
        <w:numPr>
          <w:ilvl w:val="0"/>
          <w:numId w:val="26"/>
        </w:numPr>
        <w:shd w:val="clear" w:color="auto" w:fill="FFFFFF"/>
        <w:tabs>
          <w:tab w:val="left" w:pos="284"/>
        </w:tabs>
        <w:ind w:left="11" w:hanging="11"/>
        <w:contextualSpacing/>
        <w:jc w:val="both"/>
        <w:rPr>
          <w:color w:val="000000" w:themeColor="text1"/>
          <w:sz w:val="28"/>
          <w:szCs w:val="28"/>
        </w:rPr>
      </w:pPr>
      <w:r w:rsidRPr="006A6914">
        <w:rPr>
          <w:color w:val="000000" w:themeColor="text1"/>
          <w:sz w:val="28"/>
          <w:szCs w:val="28"/>
        </w:rPr>
        <w:t>четкое и правильное выполнение заданий.</w:t>
      </w:r>
    </w:p>
    <w:p w14:paraId="25628C5C" w14:textId="77777777" w:rsidR="00094B6D" w:rsidRPr="006A6914" w:rsidRDefault="00094B6D" w:rsidP="00094B6D">
      <w:pPr>
        <w:ind w:firstLine="709"/>
        <w:jc w:val="both"/>
        <w:rPr>
          <w:rFonts w:eastAsia="Calibri"/>
          <w:color w:val="000000" w:themeColor="text1"/>
          <w:sz w:val="28"/>
          <w:szCs w:val="28"/>
        </w:rPr>
      </w:pPr>
      <w:r w:rsidRPr="006A6914">
        <w:rPr>
          <w:color w:val="000000" w:themeColor="text1"/>
          <w:sz w:val="28"/>
          <w:szCs w:val="28"/>
        </w:rPr>
        <w:t>Критерии оценки результатов работы обучающихся:</w:t>
      </w:r>
    </w:p>
    <w:tbl>
      <w:tblPr>
        <w:tblW w:w="9243" w:type="dxa"/>
        <w:tblInd w:w="108"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ayout w:type="fixed"/>
        <w:tblLook w:val="00A0" w:firstRow="1" w:lastRow="0" w:firstColumn="1" w:lastColumn="0" w:noHBand="0" w:noVBand="0"/>
      </w:tblPr>
      <w:tblGrid>
        <w:gridCol w:w="1730"/>
        <w:gridCol w:w="7513"/>
      </w:tblGrid>
      <w:tr w:rsidR="00094B6D" w:rsidRPr="006A6914" w14:paraId="5DF18DD6" w14:textId="77777777" w:rsidTr="006515A8">
        <w:tc>
          <w:tcPr>
            <w:tcW w:w="1730" w:type="dxa"/>
            <w:tcBorders>
              <w:top w:val="single" w:sz="4" w:space="0" w:color="auto"/>
              <w:left w:val="single" w:sz="4" w:space="0" w:color="auto"/>
              <w:bottom w:val="single" w:sz="4" w:space="0" w:color="auto"/>
              <w:right w:val="single" w:sz="4" w:space="0" w:color="auto"/>
            </w:tcBorders>
            <w:hideMark/>
          </w:tcPr>
          <w:p w14:paraId="50AF5F7E" w14:textId="77777777" w:rsidR="00094B6D" w:rsidRPr="006A6914" w:rsidRDefault="00094B6D">
            <w:pPr>
              <w:tabs>
                <w:tab w:val="left" w:pos="1134"/>
                <w:tab w:val="left" w:pos="2295"/>
              </w:tabs>
              <w:jc w:val="center"/>
              <w:rPr>
                <w:color w:val="000000" w:themeColor="text1"/>
                <w:sz w:val="28"/>
                <w:szCs w:val="28"/>
              </w:rPr>
            </w:pPr>
            <w:r w:rsidRPr="006A6914">
              <w:rPr>
                <w:color w:val="000000" w:themeColor="text1"/>
                <w:sz w:val="28"/>
                <w:szCs w:val="28"/>
              </w:rPr>
              <w:t>Оценка</w:t>
            </w:r>
          </w:p>
        </w:tc>
        <w:tc>
          <w:tcPr>
            <w:tcW w:w="7513" w:type="dxa"/>
            <w:tcBorders>
              <w:top w:val="single" w:sz="4" w:space="0" w:color="auto"/>
              <w:left w:val="single" w:sz="4" w:space="0" w:color="auto"/>
              <w:bottom w:val="single" w:sz="4" w:space="0" w:color="auto"/>
              <w:right w:val="single" w:sz="4" w:space="0" w:color="auto"/>
            </w:tcBorders>
            <w:hideMark/>
          </w:tcPr>
          <w:p w14:paraId="72EF35D8" w14:textId="77777777" w:rsidR="00094B6D" w:rsidRPr="006A6914" w:rsidRDefault="00094B6D">
            <w:pPr>
              <w:tabs>
                <w:tab w:val="left" w:pos="1134"/>
                <w:tab w:val="left" w:pos="2295"/>
              </w:tabs>
              <w:jc w:val="center"/>
              <w:rPr>
                <w:color w:val="000000" w:themeColor="text1"/>
                <w:sz w:val="28"/>
                <w:szCs w:val="28"/>
              </w:rPr>
            </w:pPr>
            <w:r w:rsidRPr="006A6914">
              <w:rPr>
                <w:color w:val="000000" w:themeColor="text1"/>
                <w:sz w:val="28"/>
                <w:szCs w:val="28"/>
              </w:rPr>
              <w:t>Критерии</w:t>
            </w:r>
          </w:p>
        </w:tc>
      </w:tr>
      <w:tr w:rsidR="00094B6D" w:rsidRPr="006A6914" w14:paraId="31C89AD2" w14:textId="77777777" w:rsidTr="006515A8">
        <w:tc>
          <w:tcPr>
            <w:tcW w:w="1730" w:type="dxa"/>
            <w:tcBorders>
              <w:top w:val="single" w:sz="4" w:space="0" w:color="auto"/>
              <w:left w:val="single" w:sz="4" w:space="0" w:color="auto"/>
              <w:bottom w:val="single" w:sz="4" w:space="0" w:color="auto"/>
              <w:right w:val="single" w:sz="4" w:space="0" w:color="auto"/>
            </w:tcBorders>
          </w:tcPr>
          <w:p w14:paraId="16DB3A03" w14:textId="77777777" w:rsidR="00094B6D" w:rsidRPr="006A6914" w:rsidRDefault="00094B6D">
            <w:pPr>
              <w:tabs>
                <w:tab w:val="left" w:pos="1134"/>
                <w:tab w:val="left" w:pos="2295"/>
              </w:tabs>
              <w:jc w:val="center"/>
              <w:rPr>
                <w:color w:val="000000" w:themeColor="text1"/>
                <w:sz w:val="28"/>
                <w:szCs w:val="28"/>
              </w:rPr>
            </w:pPr>
          </w:p>
          <w:p w14:paraId="734D54D0" w14:textId="77777777" w:rsidR="00094B6D" w:rsidRPr="006A6914" w:rsidRDefault="00094B6D">
            <w:pPr>
              <w:tabs>
                <w:tab w:val="left" w:pos="1134"/>
                <w:tab w:val="left" w:pos="2295"/>
              </w:tabs>
              <w:jc w:val="center"/>
              <w:rPr>
                <w:color w:val="000000" w:themeColor="text1"/>
                <w:sz w:val="28"/>
                <w:szCs w:val="28"/>
              </w:rPr>
            </w:pPr>
            <w:r w:rsidRPr="006A6914">
              <w:rPr>
                <w:color w:val="000000" w:themeColor="text1"/>
                <w:sz w:val="28"/>
                <w:szCs w:val="28"/>
              </w:rPr>
              <w:t>«Отлично»</w:t>
            </w:r>
          </w:p>
          <w:p w14:paraId="78BB9397" w14:textId="77777777" w:rsidR="00094B6D" w:rsidRPr="006A6914" w:rsidRDefault="00094B6D">
            <w:pPr>
              <w:tabs>
                <w:tab w:val="left" w:pos="1134"/>
                <w:tab w:val="left" w:pos="2295"/>
              </w:tabs>
              <w:jc w:val="center"/>
              <w:rPr>
                <w:color w:val="000000" w:themeColor="text1"/>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4F19F493" w14:textId="77777777" w:rsidR="00094B6D" w:rsidRPr="006A6914" w:rsidRDefault="00094B6D">
            <w:pPr>
              <w:autoSpaceDE w:val="0"/>
              <w:autoSpaceDN w:val="0"/>
              <w:adjustRightInd w:val="0"/>
              <w:rPr>
                <w:color w:val="000000" w:themeColor="text1"/>
                <w:sz w:val="28"/>
                <w:szCs w:val="28"/>
              </w:rPr>
            </w:pPr>
            <w:r w:rsidRPr="006A6914">
              <w:rPr>
                <w:color w:val="000000" w:themeColor="text1"/>
                <w:sz w:val="28"/>
                <w:szCs w:val="28"/>
              </w:rPr>
              <w:t xml:space="preserve">Оценку «отлично» заслуживает </w:t>
            </w:r>
            <w:proofErr w:type="gramStart"/>
            <w:r w:rsidRPr="006A6914">
              <w:rPr>
                <w:color w:val="000000" w:themeColor="text1"/>
                <w:sz w:val="28"/>
                <w:szCs w:val="28"/>
              </w:rPr>
              <w:t>обучающийся</w:t>
            </w:r>
            <w:proofErr w:type="gramEnd"/>
            <w:r w:rsidRPr="006A6914">
              <w:rPr>
                <w:color w:val="000000" w:themeColor="text1"/>
                <w:sz w:val="28"/>
                <w:szCs w:val="28"/>
              </w:rPr>
              <w:t>, обнаруживший всесторонние, систематические и глубокие знания теоретического материала, в соответствии с требованиями рабочей программы, выполнивший полностью задания практического (лабораторного) занятия. Допускаются единичные несущественные ошибки, самостоятельно исправленные студентом.</w:t>
            </w:r>
          </w:p>
        </w:tc>
      </w:tr>
      <w:tr w:rsidR="00094B6D" w:rsidRPr="006A6914" w14:paraId="654E8659" w14:textId="77777777" w:rsidTr="006515A8">
        <w:tc>
          <w:tcPr>
            <w:tcW w:w="1730" w:type="dxa"/>
            <w:tcBorders>
              <w:top w:val="single" w:sz="4" w:space="0" w:color="auto"/>
              <w:left w:val="single" w:sz="4" w:space="0" w:color="auto"/>
              <w:bottom w:val="single" w:sz="4" w:space="0" w:color="auto"/>
              <w:right w:val="single" w:sz="4" w:space="0" w:color="auto"/>
            </w:tcBorders>
          </w:tcPr>
          <w:p w14:paraId="77E847F2" w14:textId="77777777" w:rsidR="00094B6D" w:rsidRPr="006A6914" w:rsidRDefault="00094B6D">
            <w:pPr>
              <w:tabs>
                <w:tab w:val="left" w:pos="1134"/>
                <w:tab w:val="left" w:pos="2295"/>
              </w:tabs>
              <w:jc w:val="center"/>
              <w:rPr>
                <w:rFonts w:eastAsia="Calibri"/>
                <w:color w:val="000000" w:themeColor="text1"/>
                <w:sz w:val="28"/>
                <w:szCs w:val="28"/>
                <w:lang w:eastAsia="en-US"/>
              </w:rPr>
            </w:pPr>
          </w:p>
          <w:p w14:paraId="251D1111" w14:textId="77777777" w:rsidR="00094B6D" w:rsidRPr="006A6914" w:rsidRDefault="00094B6D">
            <w:pPr>
              <w:tabs>
                <w:tab w:val="left" w:pos="1134"/>
                <w:tab w:val="left" w:pos="2295"/>
              </w:tabs>
              <w:jc w:val="center"/>
              <w:rPr>
                <w:color w:val="000000" w:themeColor="text1"/>
                <w:sz w:val="28"/>
                <w:szCs w:val="28"/>
              </w:rPr>
            </w:pPr>
            <w:r w:rsidRPr="006A6914">
              <w:rPr>
                <w:color w:val="000000" w:themeColor="text1"/>
                <w:sz w:val="28"/>
                <w:szCs w:val="28"/>
              </w:rPr>
              <w:t>«Хорошо»</w:t>
            </w:r>
          </w:p>
          <w:p w14:paraId="67248048" w14:textId="77777777" w:rsidR="00094B6D" w:rsidRPr="006A6914" w:rsidRDefault="00094B6D">
            <w:pPr>
              <w:tabs>
                <w:tab w:val="left" w:pos="1134"/>
                <w:tab w:val="left" w:pos="2295"/>
              </w:tabs>
              <w:jc w:val="center"/>
              <w:rPr>
                <w:color w:val="000000" w:themeColor="text1"/>
                <w:sz w:val="28"/>
                <w:szCs w:val="28"/>
              </w:rPr>
            </w:pPr>
          </w:p>
        </w:tc>
        <w:tc>
          <w:tcPr>
            <w:tcW w:w="7513" w:type="dxa"/>
            <w:tcBorders>
              <w:top w:val="single" w:sz="4" w:space="0" w:color="auto"/>
              <w:left w:val="single" w:sz="4" w:space="0" w:color="auto"/>
              <w:bottom w:val="single" w:sz="4" w:space="0" w:color="auto"/>
              <w:right w:val="single" w:sz="4" w:space="0" w:color="auto"/>
            </w:tcBorders>
            <w:hideMark/>
          </w:tcPr>
          <w:p w14:paraId="7E5A3274" w14:textId="77777777" w:rsidR="00094B6D" w:rsidRPr="006A6914" w:rsidRDefault="00094B6D">
            <w:pPr>
              <w:autoSpaceDE w:val="0"/>
              <w:autoSpaceDN w:val="0"/>
              <w:adjustRightInd w:val="0"/>
              <w:rPr>
                <w:color w:val="000000" w:themeColor="text1"/>
                <w:sz w:val="28"/>
                <w:szCs w:val="28"/>
              </w:rPr>
            </w:pPr>
            <w:r w:rsidRPr="006A6914">
              <w:rPr>
                <w:color w:val="000000" w:themeColor="text1"/>
                <w:sz w:val="28"/>
                <w:szCs w:val="28"/>
              </w:rPr>
              <w:t xml:space="preserve">Оценку «хорошо» заслуживает </w:t>
            </w:r>
            <w:proofErr w:type="gramStart"/>
            <w:r w:rsidRPr="006A6914">
              <w:rPr>
                <w:color w:val="000000" w:themeColor="text1"/>
                <w:sz w:val="28"/>
                <w:szCs w:val="28"/>
              </w:rPr>
              <w:t>обучающийся</w:t>
            </w:r>
            <w:proofErr w:type="gramEnd"/>
            <w:r w:rsidRPr="006A6914">
              <w:rPr>
                <w:color w:val="000000" w:themeColor="text1"/>
                <w:sz w:val="28"/>
                <w:szCs w:val="28"/>
              </w:rPr>
              <w:t>, обнаруживший полное знание программного материала, умеющий пользоваться нормативной и справочной документацией, успешно выполнивший предусмотренные практические задания, допустивший неточности при выполнении заданий. Допускаются отдельные несущественные ошибки, исправленные студентом после указания на них.</w:t>
            </w:r>
          </w:p>
        </w:tc>
      </w:tr>
      <w:tr w:rsidR="00094B6D" w:rsidRPr="006A6914" w14:paraId="57F54D39" w14:textId="77777777" w:rsidTr="006515A8">
        <w:trPr>
          <w:trHeight w:val="1742"/>
        </w:trPr>
        <w:tc>
          <w:tcPr>
            <w:tcW w:w="1730" w:type="dxa"/>
            <w:tcBorders>
              <w:top w:val="single" w:sz="4" w:space="0" w:color="auto"/>
              <w:left w:val="single" w:sz="4" w:space="0" w:color="auto"/>
              <w:bottom w:val="single" w:sz="4" w:space="0" w:color="auto"/>
              <w:right w:val="single" w:sz="4" w:space="0" w:color="auto"/>
            </w:tcBorders>
          </w:tcPr>
          <w:p w14:paraId="1084E811" w14:textId="77777777" w:rsidR="00094B6D" w:rsidRPr="006A6914" w:rsidRDefault="00094B6D">
            <w:pPr>
              <w:tabs>
                <w:tab w:val="left" w:pos="1134"/>
                <w:tab w:val="left" w:pos="2295"/>
              </w:tabs>
              <w:jc w:val="center"/>
              <w:rPr>
                <w:rFonts w:eastAsia="Calibri"/>
                <w:color w:val="000000" w:themeColor="text1"/>
                <w:sz w:val="28"/>
                <w:szCs w:val="28"/>
                <w:lang w:eastAsia="en-US"/>
              </w:rPr>
            </w:pPr>
          </w:p>
          <w:p w14:paraId="55C77E96" w14:textId="77777777" w:rsidR="00094B6D" w:rsidRPr="006A6914" w:rsidRDefault="00E3736C">
            <w:pPr>
              <w:tabs>
                <w:tab w:val="left" w:pos="1134"/>
                <w:tab w:val="left" w:pos="2295"/>
              </w:tabs>
              <w:jc w:val="center"/>
              <w:rPr>
                <w:color w:val="000000" w:themeColor="text1"/>
                <w:sz w:val="28"/>
                <w:szCs w:val="28"/>
              </w:rPr>
            </w:pPr>
            <w:r>
              <w:rPr>
                <w:color w:val="000000" w:themeColor="text1"/>
                <w:sz w:val="28"/>
                <w:szCs w:val="28"/>
              </w:rPr>
              <w:t>«Удовлетвори</w:t>
            </w:r>
            <w:r w:rsidR="00094B6D" w:rsidRPr="006A6914">
              <w:rPr>
                <w:color w:val="000000" w:themeColor="text1"/>
                <w:sz w:val="28"/>
                <w:szCs w:val="28"/>
              </w:rPr>
              <w:t>тельно»</w:t>
            </w:r>
          </w:p>
        </w:tc>
        <w:tc>
          <w:tcPr>
            <w:tcW w:w="7513" w:type="dxa"/>
            <w:tcBorders>
              <w:top w:val="single" w:sz="4" w:space="0" w:color="auto"/>
              <w:left w:val="single" w:sz="4" w:space="0" w:color="auto"/>
              <w:bottom w:val="single" w:sz="4" w:space="0" w:color="auto"/>
              <w:right w:val="single" w:sz="4" w:space="0" w:color="auto"/>
            </w:tcBorders>
            <w:hideMark/>
          </w:tcPr>
          <w:p w14:paraId="615012FD" w14:textId="77777777" w:rsidR="00094B6D" w:rsidRPr="006A6914" w:rsidRDefault="00094B6D">
            <w:pPr>
              <w:autoSpaceDE w:val="0"/>
              <w:autoSpaceDN w:val="0"/>
              <w:adjustRightInd w:val="0"/>
              <w:rPr>
                <w:color w:val="000000" w:themeColor="text1"/>
                <w:sz w:val="28"/>
                <w:szCs w:val="28"/>
              </w:rPr>
            </w:pPr>
            <w:r w:rsidRPr="006A6914">
              <w:rPr>
                <w:color w:val="000000" w:themeColor="text1"/>
                <w:sz w:val="28"/>
                <w:szCs w:val="28"/>
              </w:rPr>
              <w:t xml:space="preserve">Оценку «удовлетворительно» заслуживает </w:t>
            </w:r>
            <w:proofErr w:type="gramStart"/>
            <w:r w:rsidRPr="006A6914">
              <w:rPr>
                <w:color w:val="000000" w:themeColor="text1"/>
                <w:sz w:val="28"/>
                <w:szCs w:val="28"/>
              </w:rPr>
              <w:t>обучающийся</w:t>
            </w:r>
            <w:proofErr w:type="gramEnd"/>
            <w:r w:rsidRPr="006A6914">
              <w:rPr>
                <w:color w:val="000000" w:themeColor="text1"/>
                <w:sz w:val="28"/>
                <w:szCs w:val="28"/>
              </w:rPr>
              <w:t>, обнаруживший неполные знания программного материала, но умеющий пользоваться нормативной и справочной документацией, допустивший ошибки в выполнении заданий практического занятия. Допускаются отдельные существенные ошибки, исправленные с помощью преподавателя.</w:t>
            </w:r>
          </w:p>
        </w:tc>
      </w:tr>
      <w:tr w:rsidR="00094B6D" w:rsidRPr="006A6914" w14:paraId="0B80E49C" w14:textId="77777777" w:rsidTr="006515A8">
        <w:trPr>
          <w:trHeight w:val="349"/>
        </w:trPr>
        <w:tc>
          <w:tcPr>
            <w:tcW w:w="1730" w:type="dxa"/>
            <w:tcBorders>
              <w:top w:val="single" w:sz="4" w:space="0" w:color="auto"/>
              <w:left w:val="single" w:sz="4" w:space="0" w:color="auto"/>
              <w:bottom w:val="single" w:sz="4" w:space="0" w:color="auto"/>
              <w:right w:val="single" w:sz="4" w:space="0" w:color="auto"/>
            </w:tcBorders>
          </w:tcPr>
          <w:p w14:paraId="78A07153" w14:textId="77777777" w:rsidR="00094B6D" w:rsidRPr="006A6914" w:rsidRDefault="00094B6D">
            <w:pPr>
              <w:tabs>
                <w:tab w:val="left" w:pos="1134"/>
                <w:tab w:val="left" w:pos="2295"/>
              </w:tabs>
              <w:jc w:val="center"/>
              <w:rPr>
                <w:rFonts w:eastAsia="Calibri"/>
                <w:color w:val="000000" w:themeColor="text1"/>
                <w:sz w:val="28"/>
                <w:szCs w:val="28"/>
                <w:lang w:eastAsia="en-US"/>
              </w:rPr>
            </w:pPr>
          </w:p>
          <w:p w14:paraId="3E287364" w14:textId="77777777" w:rsidR="00094B6D" w:rsidRPr="006A6914" w:rsidRDefault="00E3736C">
            <w:pPr>
              <w:tabs>
                <w:tab w:val="left" w:pos="1134"/>
                <w:tab w:val="left" w:pos="2295"/>
              </w:tabs>
              <w:jc w:val="center"/>
              <w:rPr>
                <w:color w:val="000000" w:themeColor="text1"/>
                <w:sz w:val="28"/>
                <w:szCs w:val="28"/>
              </w:rPr>
            </w:pPr>
            <w:r>
              <w:rPr>
                <w:color w:val="000000" w:themeColor="text1"/>
                <w:sz w:val="28"/>
                <w:szCs w:val="28"/>
              </w:rPr>
              <w:t>«Неудовлетво</w:t>
            </w:r>
            <w:r w:rsidR="00094B6D" w:rsidRPr="006A6914">
              <w:rPr>
                <w:color w:val="000000" w:themeColor="text1"/>
                <w:sz w:val="28"/>
                <w:szCs w:val="28"/>
              </w:rPr>
              <w:t>рительно»</w:t>
            </w:r>
          </w:p>
        </w:tc>
        <w:tc>
          <w:tcPr>
            <w:tcW w:w="7513" w:type="dxa"/>
            <w:tcBorders>
              <w:top w:val="single" w:sz="4" w:space="0" w:color="auto"/>
              <w:left w:val="single" w:sz="4" w:space="0" w:color="auto"/>
              <w:bottom w:val="single" w:sz="4" w:space="0" w:color="auto"/>
              <w:right w:val="single" w:sz="4" w:space="0" w:color="auto"/>
            </w:tcBorders>
            <w:hideMark/>
          </w:tcPr>
          <w:p w14:paraId="30DF8F15" w14:textId="77777777" w:rsidR="00094B6D" w:rsidRPr="006A6914" w:rsidRDefault="00094B6D">
            <w:pPr>
              <w:autoSpaceDE w:val="0"/>
              <w:autoSpaceDN w:val="0"/>
              <w:adjustRightInd w:val="0"/>
              <w:rPr>
                <w:color w:val="000000" w:themeColor="text1"/>
                <w:sz w:val="28"/>
                <w:szCs w:val="28"/>
              </w:rPr>
            </w:pPr>
            <w:r w:rsidRPr="006A6914">
              <w:rPr>
                <w:color w:val="000000" w:themeColor="text1"/>
                <w:sz w:val="28"/>
                <w:szCs w:val="28"/>
              </w:rPr>
              <w:t xml:space="preserve">Оценка «неудовлетворительно» выставляется </w:t>
            </w:r>
            <w:proofErr w:type="gramStart"/>
            <w:r w:rsidRPr="006A6914">
              <w:rPr>
                <w:color w:val="000000" w:themeColor="text1"/>
                <w:sz w:val="28"/>
                <w:szCs w:val="28"/>
              </w:rPr>
              <w:t>обучающемуся</w:t>
            </w:r>
            <w:proofErr w:type="gramEnd"/>
            <w:r w:rsidRPr="006A6914">
              <w:rPr>
                <w:color w:val="000000" w:themeColor="text1"/>
                <w:sz w:val="28"/>
                <w:szCs w:val="28"/>
              </w:rPr>
              <w:t>, имеющему пробелы в знаниях программного материала по образовательной программе, допустившему существенные ошибки в выполнении практических заданий или не выполнивший их.</w:t>
            </w:r>
          </w:p>
        </w:tc>
      </w:tr>
    </w:tbl>
    <w:p w14:paraId="6ACEEF30" w14:textId="77777777" w:rsidR="00094B6D" w:rsidRPr="006A6914" w:rsidRDefault="00094B6D" w:rsidP="00094B6D">
      <w:pPr>
        <w:rPr>
          <w:rFonts w:eastAsia="Calibri"/>
          <w:color w:val="000000" w:themeColor="text1"/>
          <w:lang w:eastAsia="en-US"/>
        </w:rPr>
      </w:pPr>
    </w:p>
    <w:p w14:paraId="1FBAFF52" w14:textId="77777777" w:rsidR="007F774E" w:rsidRPr="006A6914" w:rsidRDefault="007F774E" w:rsidP="00356D57">
      <w:pPr>
        <w:ind w:firstLine="708"/>
        <w:jc w:val="both"/>
        <w:rPr>
          <w:color w:val="000000" w:themeColor="text1"/>
          <w:sz w:val="28"/>
          <w:szCs w:val="28"/>
        </w:rPr>
      </w:pPr>
    </w:p>
    <w:p w14:paraId="63E1C26E" w14:textId="77777777" w:rsidR="007F774E" w:rsidRPr="006A6914" w:rsidRDefault="007F774E" w:rsidP="00356D57">
      <w:pPr>
        <w:ind w:firstLine="708"/>
        <w:jc w:val="both"/>
        <w:rPr>
          <w:color w:val="000000" w:themeColor="text1"/>
          <w:sz w:val="28"/>
          <w:szCs w:val="28"/>
        </w:rPr>
      </w:pPr>
    </w:p>
    <w:p w14:paraId="66ECE766" w14:textId="77777777" w:rsidR="00CF5924" w:rsidRDefault="007F774E" w:rsidP="00CF5924">
      <w:pPr>
        <w:jc w:val="center"/>
        <w:rPr>
          <w:color w:val="000000" w:themeColor="text1"/>
          <w:sz w:val="28"/>
          <w:szCs w:val="28"/>
        </w:rPr>
      </w:pPr>
      <w:r w:rsidRPr="006A6914">
        <w:rPr>
          <w:color w:val="000000" w:themeColor="text1"/>
          <w:sz w:val="28"/>
          <w:szCs w:val="28"/>
        </w:rPr>
        <w:br w:type="page"/>
      </w:r>
    </w:p>
    <w:p w14:paraId="29763469" w14:textId="77777777" w:rsidR="00C97574" w:rsidRPr="00E3736C" w:rsidRDefault="00CF5491" w:rsidP="00E3736C">
      <w:pPr>
        <w:jc w:val="center"/>
        <w:rPr>
          <w:b/>
          <w:color w:val="000000" w:themeColor="text1"/>
        </w:rPr>
      </w:pPr>
      <w:r w:rsidRPr="00E3736C">
        <w:rPr>
          <w:b/>
          <w:color w:val="000000" w:themeColor="text1"/>
        </w:rPr>
        <w:lastRenderedPageBreak/>
        <w:t>Практическое занятие № 1</w:t>
      </w:r>
    </w:p>
    <w:p w14:paraId="4C03227A" w14:textId="0565AC1B" w:rsidR="00C97574" w:rsidRDefault="005E2DAC" w:rsidP="0079340C">
      <w:pPr>
        <w:jc w:val="center"/>
      </w:pPr>
      <w:r w:rsidRPr="00E3736C">
        <w:rPr>
          <w:b/>
          <w:color w:val="000000" w:themeColor="text1"/>
        </w:rPr>
        <w:t xml:space="preserve">Тема: </w:t>
      </w:r>
      <w:r w:rsidR="0079340C" w:rsidRPr="0079340C">
        <w:t>Требования техники безопасности и гигиены при работе с компьютерами и другими компонентами цифрового окружения.</w:t>
      </w:r>
    </w:p>
    <w:p w14:paraId="3DFAAE11" w14:textId="77777777" w:rsidR="00BE4318" w:rsidRPr="00E3736C" w:rsidRDefault="00BE4318" w:rsidP="0079340C">
      <w:pPr>
        <w:jc w:val="center"/>
        <w:rPr>
          <w:b/>
          <w:color w:val="000000" w:themeColor="text1"/>
        </w:rPr>
      </w:pPr>
    </w:p>
    <w:p w14:paraId="6F5D3551" w14:textId="055EC425" w:rsidR="00C97574" w:rsidRPr="0079340C" w:rsidRDefault="005E2DAC" w:rsidP="00E3736C">
      <w:pPr>
        <w:shd w:val="clear" w:color="auto" w:fill="FFFFFF"/>
        <w:ind w:firstLine="709"/>
        <w:jc w:val="both"/>
        <w:rPr>
          <w:bCs/>
          <w:color w:val="000000" w:themeColor="text1"/>
        </w:rPr>
      </w:pPr>
      <w:r w:rsidRPr="00E3736C">
        <w:rPr>
          <w:b/>
          <w:color w:val="000000" w:themeColor="text1"/>
        </w:rPr>
        <w:t>Цель:</w:t>
      </w:r>
      <w:r w:rsidR="0079340C">
        <w:rPr>
          <w:b/>
          <w:bCs/>
          <w:color w:val="000000" w:themeColor="text1"/>
        </w:rPr>
        <w:t xml:space="preserve"> </w:t>
      </w:r>
      <w:r w:rsidR="0079340C" w:rsidRPr="0079340C">
        <w:rPr>
          <w:color w:val="333333"/>
          <w:shd w:val="clear" w:color="auto" w:fill="FFFFFF"/>
        </w:rPr>
        <w:t>систематизировать знания о необходимости соблюдения требований техники безопасности и гигиены при работе с компьютерами и другими компонентами цифрового окружения; способствовать формированию у обучающихся следующих универсальных учебных действий</w:t>
      </w:r>
      <w:r w:rsidR="0079340C">
        <w:rPr>
          <w:color w:val="333333"/>
          <w:shd w:val="clear" w:color="auto" w:fill="FFFFFF"/>
        </w:rPr>
        <w:t>.</w:t>
      </w:r>
    </w:p>
    <w:p w14:paraId="65D353EB" w14:textId="77777777" w:rsidR="00C97574" w:rsidRDefault="005E2DAC" w:rsidP="00E3736C">
      <w:pPr>
        <w:shd w:val="clear" w:color="auto" w:fill="FFFFFF"/>
        <w:ind w:firstLine="709"/>
        <w:jc w:val="center"/>
        <w:outlineLvl w:val="0"/>
        <w:rPr>
          <w:b/>
          <w:bCs/>
          <w:color w:val="000000" w:themeColor="text1"/>
        </w:rPr>
      </w:pPr>
      <w:r w:rsidRPr="00E3736C">
        <w:rPr>
          <w:b/>
          <w:bCs/>
          <w:color w:val="000000" w:themeColor="text1"/>
        </w:rPr>
        <w:t xml:space="preserve">Теоретические сведения </w:t>
      </w:r>
    </w:p>
    <w:p w14:paraId="3D31E3BD" w14:textId="77777777" w:rsidR="00BE4318" w:rsidRPr="00E3736C" w:rsidRDefault="00BE4318" w:rsidP="00E3736C">
      <w:pPr>
        <w:shd w:val="clear" w:color="auto" w:fill="FFFFFF"/>
        <w:ind w:firstLine="709"/>
        <w:jc w:val="center"/>
        <w:outlineLvl w:val="0"/>
        <w:rPr>
          <w:b/>
          <w:bCs/>
          <w:color w:val="000000" w:themeColor="text1"/>
        </w:rPr>
      </w:pPr>
    </w:p>
    <w:p w14:paraId="3D23568C" w14:textId="77777777" w:rsidR="00B5704A" w:rsidRPr="00BE4318" w:rsidRDefault="00B5704A" w:rsidP="00B5704A">
      <w:pPr>
        <w:pStyle w:val="a4"/>
        <w:shd w:val="clear" w:color="auto" w:fill="FFFFFF"/>
        <w:spacing w:before="0" w:beforeAutospacing="0" w:after="150" w:afterAutospacing="0"/>
        <w:jc w:val="center"/>
        <w:rPr>
          <w:color w:val="000000"/>
        </w:rPr>
      </w:pPr>
      <w:r w:rsidRPr="00BE4318">
        <w:rPr>
          <w:b/>
          <w:bCs/>
          <w:color w:val="000000"/>
        </w:rPr>
        <w:t>Техника безопасности в кабинете информатики</w:t>
      </w:r>
    </w:p>
    <w:p w14:paraId="0FBC19AC" w14:textId="77777777" w:rsidR="00B5704A" w:rsidRDefault="00B5704A" w:rsidP="00B5704A">
      <w:pPr>
        <w:pStyle w:val="a4"/>
        <w:shd w:val="clear" w:color="auto" w:fill="FFFFFF"/>
        <w:spacing w:before="0" w:beforeAutospacing="0" w:after="150" w:afterAutospacing="0"/>
        <w:rPr>
          <w:color w:val="000000"/>
        </w:rPr>
      </w:pPr>
      <w:r w:rsidRPr="00BE4318">
        <w:rPr>
          <w:color w:val="000000"/>
        </w:rPr>
        <w:t>Работая с техническими средствами, необходимо строго руководствоваться санитарно-гигиеническими нормами, правилами безопасности и поведения в кабинете информатики. Современные технические устройства - сложная и дорогостоящая техника, требующая соблюдения определенных инструкций. Все компьютерные устройства питаются электротоком напряжением 220 вольт, которое является опасным для жизни человека. Кроме того, работа с данными техническими устройствами вредна для организма человека. Поэтому все лица, допущенные к работе в кабинете информатики, где находятся такие устройства, должны пройти полный инструктаж по технике безопасности, правилам поведения и санитарно-гигиенических нормам при работе с компьютерами и соблюдать их в своей дальнейшей деятельности.</w:t>
      </w:r>
    </w:p>
    <w:p w14:paraId="2923C936" w14:textId="29C54BFC" w:rsidR="00BE4318" w:rsidRDefault="00BE4318" w:rsidP="00B5704A">
      <w:pPr>
        <w:pStyle w:val="a4"/>
        <w:shd w:val="clear" w:color="auto" w:fill="FFFFFF"/>
        <w:spacing w:before="0" w:beforeAutospacing="0" w:after="150" w:afterAutospacing="0"/>
        <w:rPr>
          <w:color w:val="000000"/>
          <w:shd w:val="clear" w:color="auto" w:fill="FFFFFF"/>
        </w:rPr>
      </w:pPr>
      <w:r w:rsidRPr="00BE4318">
        <w:rPr>
          <w:color w:val="000000"/>
          <w:shd w:val="clear" w:color="auto" w:fill="FFFFFF"/>
        </w:rPr>
        <w:t>В случае замыкания: появления искр, запаха гари, отключить электропитание и сообщить об этом учителю.</w:t>
      </w:r>
      <w:r w:rsidRPr="00BE4318">
        <w:rPr>
          <w:color w:val="000000"/>
        </w:rPr>
        <w:br/>
      </w:r>
      <w:r w:rsidRPr="00BE4318">
        <w:rPr>
          <w:color w:val="000000"/>
          <w:shd w:val="clear" w:color="auto" w:fill="FFFFFF"/>
        </w:rPr>
        <w:t>При плохом самочувствии, появлении головной боли, головокружения и др. прекратить работу и сообщить об этом учителю.</w:t>
      </w:r>
      <w:r w:rsidRPr="00BE4318">
        <w:rPr>
          <w:color w:val="000000"/>
        </w:rPr>
        <w:br/>
      </w:r>
      <w:r w:rsidRPr="00BE4318">
        <w:rPr>
          <w:color w:val="000000"/>
          <w:shd w:val="clear" w:color="auto" w:fill="FFFFFF"/>
        </w:rPr>
        <w:t>Запрещается трогать разъемы и соединительные кабели аппаратуры.</w:t>
      </w:r>
      <w:r w:rsidRPr="00BE4318">
        <w:rPr>
          <w:color w:val="000000"/>
        </w:rPr>
        <w:br/>
      </w:r>
      <w:r w:rsidRPr="00BE4318">
        <w:rPr>
          <w:color w:val="000000"/>
          <w:shd w:val="clear" w:color="auto" w:fill="FFFFFF"/>
        </w:rPr>
        <w:t>Запрещается использовать воду и пенные огнетушители для тушения загоревшейся аппаратуры, так как эти средства являются проводниками тока и, следовательно, могут привести к короткому замыканию и к поражению током человека, производящего тушение.</w:t>
      </w:r>
    </w:p>
    <w:p w14:paraId="0930EC7F" w14:textId="77777777" w:rsidR="00BE4318" w:rsidRPr="00BE4318" w:rsidRDefault="00BE4318" w:rsidP="00BE4318">
      <w:pPr>
        <w:pStyle w:val="a4"/>
        <w:shd w:val="clear" w:color="auto" w:fill="FFFFFF"/>
        <w:spacing w:before="0" w:beforeAutospacing="0" w:after="150" w:afterAutospacing="0"/>
        <w:rPr>
          <w:color w:val="000000"/>
        </w:rPr>
      </w:pPr>
      <w:r w:rsidRPr="00BE4318">
        <w:rPr>
          <w:b/>
          <w:bCs/>
          <w:color w:val="000000"/>
        </w:rPr>
        <w:t>Перед началом работы необходимо:</w:t>
      </w:r>
    </w:p>
    <w:p w14:paraId="34ED76DD" w14:textId="77777777" w:rsidR="00BE4318" w:rsidRPr="00BE4318" w:rsidRDefault="00BE4318" w:rsidP="00891DD3">
      <w:pPr>
        <w:pStyle w:val="a4"/>
        <w:numPr>
          <w:ilvl w:val="0"/>
          <w:numId w:val="29"/>
        </w:numPr>
        <w:shd w:val="clear" w:color="auto" w:fill="FFFFFF"/>
        <w:spacing w:before="0" w:beforeAutospacing="0" w:after="150" w:afterAutospacing="0"/>
        <w:rPr>
          <w:color w:val="000000"/>
        </w:rPr>
      </w:pPr>
      <w:r w:rsidRPr="00BE4318">
        <w:rPr>
          <w:color w:val="000000"/>
        </w:rPr>
        <w:t>Убедиться в отсутствии видимых повреждений на рабочем месте;</w:t>
      </w:r>
    </w:p>
    <w:p w14:paraId="14F5D501" w14:textId="77777777" w:rsidR="00BE4318" w:rsidRPr="00BE4318" w:rsidRDefault="00BE4318" w:rsidP="00891DD3">
      <w:pPr>
        <w:pStyle w:val="a4"/>
        <w:numPr>
          <w:ilvl w:val="0"/>
          <w:numId w:val="29"/>
        </w:numPr>
        <w:shd w:val="clear" w:color="auto" w:fill="FFFFFF"/>
        <w:spacing w:before="0" w:beforeAutospacing="0" w:after="150" w:afterAutospacing="0"/>
        <w:rPr>
          <w:color w:val="000000"/>
        </w:rPr>
      </w:pPr>
      <w:r w:rsidRPr="00BE4318">
        <w:rPr>
          <w:color w:val="000000"/>
        </w:rPr>
        <w:t xml:space="preserve">Разместить на столе тетради, учебные пособия так, </w:t>
      </w:r>
      <w:proofErr w:type="gramStart"/>
      <w:r w:rsidRPr="00BE4318">
        <w:rPr>
          <w:color w:val="000000"/>
        </w:rPr>
        <w:t>что бы они не мешали</w:t>
      </w:r>
      <w:proofErr w:type="gramEnd"/>
      <w:r w:rsidRPr="00BE4318">
        <w:rPr>
          <w:color w:val="000000"/>
        </w:rPr>
        <w:t xml:space="preserve"> работе на компьютере;</w:t>
      </w:r>
    </w:p>
    <w:p w14:paraId="35F93D3D" w14:textId="77777777" w:rsidR="00BE4318" w:rsidRPr="00BE4318" w:rsidRDefault="00BE4318" w:rsidP="00891DD3">
      <w:pPr>
        <w:pStyle w:val="a4"/>
        <w:numPr>
          <w:ilvl w:val="0"/>
          <w:numId w:val="29"/>
        </w:numPr>
        <w:shd w:val="clear" w:color="auto" w:fill="FFFFFF"/>
        <w:spacing w:before="0" w:beforeAutospacing="0" w:after="150" w:afterAutospacing="0"/>
        <w:rPr>
          <w:color w:val="000000"/>
        </w:rPr>
      </w:pPr>
      <w:r w:rsidRPr="00BE4318">
        <w:rPr>
          <w:color w:val="000000"/>
        </w:rPr>
        <w:t>Принять правильною рабочую позу.</w:t>
      </w:r>
    </w:p>
    <w:p w14:paraId="35AF17A4" w14:textId="77777777" w:rsidR="00BE4318" w:rsidRPr="00BE4318" w:rsidRDefault="00BE4318" w:rsidP="00891DD3">
      <w:pPr>
        <w:pStyle w:val="a4"/>
        <w:numPr>
          <w:ilvl w:val="0"/>
          <w:numId w:val="29"/>
        </w:numPr>
        <w:shd w:val="clear" w:color="auto" w:fill="FFFFFF"/>
        <w:spacing w:before="0" w:beforeAutospacing="0" w:after="150" w:afterAutospacing="0"/>
        <w:rPr>
          <w:color w:val="000000"/>
        </w:rPr>
      </w:pPr>
      <w:r w:rsidRPr="00BE4318">
        <w:rPr>
          <w:color w:val="000000"/>
        </w:rPr>
        <w:t>Посмотреть на индикатор монитора и системного блока и определить, включён или выключен компьютер. Переместите мышь, если компьютер находится в энергосберегающем состоянии или включить монитор, если он был выключен.</w:t>
      </w:r>
    </w:p>
    <w:p w14:paraId="72AB1E03" w14:textId="77777777" w:rsidR="00BE4318" w:rsidRPr="00BE4318" w:rsidRDefault="00BE4318" w:rsidP="00BE4318">
      <w:pPr>
        <w:pStyle w:val="a4"/>
        <w:shd w:val="clear" w:color="auto" w:fill="FFFFFF"/>
        <w:spacing w:before="0" w:beforeAutospacing="0" w:after="150" w:afterAutospacing="0"/>
        <w:rPr>
          <w:color w:val="000000"/>
        </w:rPr>
      </w:pPr>
      <w:r w:rsidRPr="00BE4318">
        <w:rPr>
          <w:b/>
          <w:bCs/>
          <w:color w:val="000000"/>
        </w:rPr>
        <w:t>Работая за компьютером, необходимо соблюдать правила:</w:t>
      </w:r>
    </w:p>
    <w:p w14:paraId="29AB4E94" w14:textId="77777777" w:rsidR="00BE4318" w:rsidRPr="00BE4318" w:rsidRDefault="00BE4318" w:rsidP="00891DD3">
      <w:pPr>
        <w:pStyle w:val="a4"/>
        <w:numPr>
          <w:ilvl w:val="0"/>
          <w:numId w:val="30"/>
        </w:numPr>
        <w:shd w:val="clear" w:color="auto" w:fill="FFFFFF"/>
        <w:spacing w:before="0" w:beforeAutospacing="0" w:after="150" w:afterAutospacing="0"/>
        <w:rPr>
          <w:color w:val="000000"/>
        </w:rPr>
      </w:pPr>
      <w:r w:rsidRPr="00BE4318">
        <w:rPr>
          <w:color w:val="000000"/>
        </w:rPr>
        <w:t>Расстояние от экрана до глаз – 70 – 80 см (расстояние вытянутой руки);</w:t>
      </w:r>
    </w:p>
    <w:p w14:paraId="2BF2566A" w14:textId="77777777" w:rsidR="00BE4318" w:rsidRPr="00BE4318" w:rsidRDefault="00BE4318" w:rsidP="00891DD3">
      <w:pPr>
        <w:pStyle w:val="a4"/>
        <w:numPr>
          <w:ilvl w:val="0"/>
          <w:numId w:val="30"/>
        </w:numPr>
        <w:shd w:val="clear" w:color="auto" w:fill="FFFFFF"/>
        <w:spacing w:before="0" w:beforeAutospacing="0" w:after="150" w:afterAutospacing="0"/>
        <w:rPr>
          <w:color w:val="000000"/>
        </w:rPr>
      </w:pPr>
      <w:r w:rsidRPr="00BE4318">
        <w:rPr>
          <w:color w:val="000000"/>
        </w:rPr>
        <w:t>Вертикально прямая спина;</w:t>
      </w:r>
    </w:p>
    <w:p w14:paraId="0AE9E166" w14:textId="77777777" w:rsidR="00BE4318" w:rsidRPr="00BE4318" w:rsidRDefault="00BE4318" w:rsidP="00891DD3">
      <w:pPr>
        <w:pStyle w:val="a4"/>
        <w:numPr>
          <w:ilvl w:val="0"/>
          <w:numId w:val="30"/>
        </w:numPr>
        <w:shd w:val="clear" w:color="auto" w:fill="FFFFFF"/>
        <w:spacing w:before="0" w:beforeAutospacing="0" w:after="150" w:afterAutospacing="0"/>
        <w:rPr>
          <w:color w:val="000000"/>
        </w:rPr>
      </w:pPr>
      <w:r w:rsidRPr="00BE4318">
        <w:rPr>
          <w:color w:val="000000"/>
        </w:rPr>
        <w:t>Плечи опущены и расслаблены;</w:t>
      </w:r>
    </w:p>
    <w:p w14:paraId="4978C512" w14:textId="77777777" w:rsidR="00BE4318" w:rsidRPr="00BE4318" w:rsidRDefault="00BE4318" w:rsidP="00891DD3">
      <w:pPr>
        <w:pStyle w:val="a4"/>
        <w:numPr>
          <w:ilvl w:val="0"/>
          <w:numId w:val="30"/>
        </w:numPr>
        <w:shd w:val="clear" w:color="auto" w:fill="FFFFFF"/>
        <w:spacing w:before="0" w:beforeAutospacing="0" w:after="150" w:afterAutospacing="0"/>
        <w:rPr>
          <w:color w:val="000000"/>
        </w:rPr>
      </w:pPr>
      <w:r w:rsidRPr="00BE4318">
        <w:rPr>
          <w:color w:val="000000"/>
        </w:rPr>
        <w:t>Ноги на полу и не скрещены;</w:t>
      </w:r>
    </w:p>
    <w:p w14:paraId="392D142A" w14:textId="77777777" w:rsidR="00BE4318" w:rsidRPr="00BE4318" w:rsidRDefault="00BE4318" w:rsidP="00891DD3">
      <w:pPr>
        <w:pStyle w:val="a4"/>
        <w:numPr>
          <w:ilvl w:val="0"/>
          <w:numId w:val="30"/>
        </w:numPr>
        <w:shd w:val="clear" w:color="auto" w:fill="FFFFFF"/>
        <w:spacing w:before="0" w:beforeAutospacing="0" w:after="150" w:afterAutospacing="0"/>
        <w:rPr>
          <w:color w:val="000000"/>
        </w:rPr>
      </w:pPr>
      <w:r w:rsidRPr="00BE4318">
        <w:rPr>
          <w:color w:val="000000"/>
        </w:rPr>
        <w:t>Локти, запястья и кисти рук на одном уровне;</w:t>
      </w:r>
    </w:p>
    <w:p w14:paraId="116B53D2" w14:textId="77777777" w:rsidR="00BE4318" w:rsidRPr="00BE4318" w:rsidRDefault="00BE4318" w:rsidP="00891DD3">
      <w:pPr>
        <w:pStyle w:val="a4"/>
        <w:numPr>
          <w:ilvl w:val="0"/>
          <w:numId w:val="30"/>
        </w:numPr>
        <w:shd w:val="clear" w:color="auto" w:fill="FFFFFF"/>
        <w:spacing w:before="0" w:beforeAutospacing="0" w:after="150" w:afterAutospacing="0"/>
        <w:rPr>
          <w:color w:val="000000"/>
        </w:rPr>
      </w:pPr>
      <w:r w:rsidRPr="00BE4318">
        <w:rPr>
          <w:color w:val="000000"/>
        </w:rPr>
        <w:lastRenderedPageBreak/>
        <w:t>Локтевые, тазобедренные, коленные, голеностопные суставы под прямым углом.</w:t>
      </w:r>
    </w:p>
    <w:p w14:paraId="79936688" w14:textId="77777777" w:rsidR="00BE4318" w:rsidRPr="00BE4318" w:rsidRDefault="00BE4318" w:rsidP="00BE4318">
      <w:pPr>
        <w:pStyle w:val="a4"/>
        <w:shd w:val="clear" w:color="auto" w:fill="FFFFFF"/>
        <w:spacing w:before="0" w:beforeAutospacing="0" w:after="150" w:afterAutospacing="0"/>
        <w:rPr>
          <w:color w:val="000000"/>
        </w:rPr>
      </w:pPr>
      <w:r w:rsidRPr="00BE4318">
        <w:rPr>
          <w:b/>
          <w:bCs/>
          <w:color w:val="000000"/>
        </w:rPr>
        <w:t>Требования безопасности в аварийных ситуациях:</w:t>
      </w:r>
    </w:p>
    <w:p w14:paraId="26D17B73" w14:textId="2C3C4989" w:rsidR="00BE4318" w:rsidRPr="00BE4318" w:rsidRDefault="00BE4318" w:rsidP="00891DD3">
      <w:pPr>
        <w:pStyle w:val="a4"/>
        <w:numPr>
          <w:ilvl w:val="0"/>
          <w:numId w:val="31"/>
        </w:numPr>
        <w:shd w:val="clear" w:color="auto" w:fill="FFFFFF"/>
        <w:spacing w:before="0" w:beforeAutospacing="0" w:after="150" w:afterAutospacing="0"/>
        <w:rPr>
          <w:color w:val="000000"/>
        </w:rPr>
      </w:pPr>
      <w:r w:rsidRPr="00BE4318">
        <w:rPr>
          <w:color w:val="000000"/>
        </w:rPr>
        <w:t>При появлении программных ошибок или сбоях оборудования учащийся должен немедленно обратиться к преподавателю</w:t>
      </w:r>
    </w:p>
    <w:p w14:paraId="4D79B0FC" w14:textId="2B53971D" w:rsidR="00BE4318" w:rsidRPr="00BE4318" w:rsidRDefault="00BE4318" w:rsidP="00891DD3">
      <w:pPr>
        <w:pStyle w:val="a4"/>
        <w:numPr>
          <w:ilvl w:val="0"/>
          <w:numId w:val="31"/>
        </w:numPr>
        <w:shd w:val="clear" w:color="auto" w:fill="FFFFFF"/>
        <w:spacing w:before="0" w:beforeAutospacing="0" w:after="150" w:afterAutospacing="0"/>
        <w:rPr>
          <w:color w:val="000000"/>
        </w:rPr>
      </w:pPr>
      <w:r w:rsidRPr="00BE4318">
        <w:rPr>
          <w:color w:val="000000"/>
        </w:rPr>
        <w:t>При появлении запаха гари, необычного звука немедленно прекратить работу, и сообщить преподавателю</w:t>
      </w:r>
    </w:p>
    <w:p w14:paraId="79929780" w14:textId="77777777" w:rsidR="00C97574" w:rsidRPr="00B5704A" w:rsidRDefault="00C97574" w:rsidP="00BE4318">
      <w:pPr>
        <w:outlineLvl w:val="0"/>
        <w:rPr>
          <w:b/>
          <w:color w:val="000000" w:themeColor="text1"/>
        </w:rPr>
      </w:pPr>
    </w:p>
    <w:p w14:paraId="07CAF4A7" w14:textId="77777777" w:rsidR="00C97574" w:rsidRPr="00E3736C" w:rsidRDefault="005E2DAC" w:rsidP="00E3736C">
      <w:pPr>
        <w:ind w:firstLine="709"/>
        <w:jc w:val="center"/>
        <w:outlineLvl w:val="0"/>
        <w:rPr>
          <w:b/>
          <w:color w:val="000000" w:themeColor="text1"/>
        </w:rPr>
      </w:pPr>
      <w:r w:rsidRPr="00E3736C">
        <w:rPr>
          <w:b/>
          <w:color w:val="000000" w:themeColor="text1"/>
        </w:rPr>
        <w:t>Ход работы:</w:t>
      </w:r>
    </w:p>
    <w:p w14:paraId="1018548E" w14:textId="77777777" w:rsidR="00C97574" w:rsidRPr="00E3736C" w:rsidRDefault="005E2DAC" w:rsidP="00E3736C">
      <w:pPr>
        <w:ind w:firstLine="709"/>
        <w:outlineLvl w:val="0"/>
        <w:rPr>
          <w:b/>
          <w:color w:val="000000" w:themeColor="text1"/>
        </w:rPr>
      </w:pPr>
      <w:r w:rsidRPr="00E3736C">
        <w:rPr>
          <w:b/>
          <w:color w:val="000000" w:themeColor="text1"/>
        </w:rPr>
        <w:t>Задание №1</w:t>
      </w:r>
    </w:p>
    <w:p w14:paraId="628FDFB0" w14:textId="2DB0853D" w:rsidR="00BE4318" w:rsidRPr="00DA1580" w:rsidRDefault="00BE4318" w:rsidP="00891DD3">
      <w:pPr>
        <w:numPr>
          <w:ilvl w:val="0"/>
          <w:numId w:val="2"/>
        </w:numPr>
        <w:ind w:left="0" w:firstLine="709"/>
        <w:rPr>
          <w:color w:val="000000" w:themeColor="text1"/>
        </w:rPr>
      </w:pPr>
      <w:r>
        <w:rPr>
          <w:color w:val="000000" w:themeColor="text1"/>
        </w:rPr>
        <w:t>Включите компьютер, откройте текстовый редактор</w:t>
      </w:r>
      <w:proofErr w:type="gramStart"/>
      <w:r w:rsidR="00DA1580">
        <w:rPr>
          <w:color w:val="000000" w:themeColor="text1"/>
        </w:rPr>
        <w:t xml:space="preserve"> .</w:t>
      </w:r>
      <w:proofErr w:type="gramEnd"/>
      <w:r w:rsidRPr="00DA1580">
        <w:rPr>
          <w:color w:val="000000"/>
        </w:rPr>
        <w:t>Перечислите основные требования техники безопасности при работе в кабинете информатики.</w:t>
      </w:r>
    </w:p>
    <w:p w14:paraId="4E526F16" w14:textId="77777777" w:rsidR="00C97574" w:rsidRPr="00DA1580" w:rsidRDefault="00C97574" w:rsidP="00BE4318">
      <w:pPr>
        <w:jc w:val="both"/>
        <w:rPr>
          <w:color w:val="000000" w:themeColor="text1"/>
        </w:rPr>
      </w:pPr>
    </w:p>
    <w:p w14:paraId="4B7C8618" w14:textId="1BAAE56D" w:rsidR="00C97574" w:rsidRPr="00DA1580" w:rsidRDefault="00DA1580" w:rsidP="00891DD3">
      <w:pPr>
        <w:pStyle w:val="a5"/>
        <w:numPr>
          <w:ilvl w:val="0"/>
          <w:numId w:val="2"/>
        </w:numPr>
        <w:jc w:val="both"/>
        <w:rPr>
          <w:rFonts w:ascii="Times New Roman" w:hAnsi="Times New Roman"/>
          <w:color w:val="000000" w:themeColor="text1"/>
          <w:sz w:val="24"/>
          <w:szCs w:val="24"/>
        </w:rPr>
      </w:pPr>
      <w:r w:rsidRPr="00DA1580">
        <w:rPr>
          <w:rFonts w:ascii="Times New Roman" w:hAnsi="Times New Roman"/>
          <w:color w:val="000000"/>
          <w:sz w:val="24"/>
          <w:szCs w:val="24"/>
        </w:rPr>
        <w:t>Чем обусловлено каждое правило техники безопасности, дайте комментарии.</w:t>
      </w:r>
    </w:p>
    <w:tbl>
      <w:tblPr>
        <w:tblW w:w="9108" w:type="dxa"/>
        <w:jc w:val="center"/>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3138"/>
        <w:gridCol w:w="5970"/>
      </w:tblGrid>
      <w:tr w:rsidR="00C97574" w:rsidRPr="00E3736C" w14:paraId="695473A6" w14:textId="77777777" w:rsidTr="00DA1580">
        <w:trPr>
          <w:jc w:val="center"/>
        </w:trPr>
        <w:tc>
          <w:tcPr>
            <w:tcW w:w="3138" w:type="dxa"/>
          </w:tcPr>
          <w:p w14:paraId="03311E2A" w14:textId="26DC34CA" w:rsidR="00C97574" w:rsidRPr="00E3736C" w:rsidRDefault="005E2DAC" w:rsidP="00DA1580">
            <w:pPr>
              <w:jc w:val="center"/>
              <w:rPr>
                <w:b/>
                <w:color w:val="000000" w:themeColor="text1"/>
              </w:rPr>
            </w:pPr>
            <w:r w:rsidRPr="00E3736C">
              <w:rPr>
                <w:b/>
                <w:color w:val="000000" w:themeColor="text1"/>
              </w:rPr>
              <w:t>Название</w:t>
            </w:r>
            <w:r w:rsidR="00DA1580">
              <w:rPr>
                <w:b/>
                <w:color w:val="000000" w:themeColor="text1"/>
              </w:rPr>
              <w:t xml:space="preserve"> правила</w:t>
            </w:r>
          </w:p>
        </w:tc>
        <w:tc>
          <w:tcPr>
            <w:tcW w:w="5970" w:type="dxa"/>
          </w:tcPr>
          <w:p w14:paraId="0E5EE3C3" w14:textId="150850D1" w:rsidR="00C97574" w:rsidRPr="00E3736C" w:rsidRDefault="00DA1580" w:rsidP="00DA1580">
            <w:pPr>
              <w:ind w:firstLine="709"/>
              <w:jc w:val="center"/>
              <w:rPr>
                <w:b/>
                <w:color w:val="000000" w:themeColor="text1"/>
              </w:rPr>
            </w:pPr>
            <w:r>
              <w:rPr>
                <w:b/>
                <w:color w:val="000000" w:themeColor="text1"/>
              </w:rPr>
              <w:t>Комментарии</w:t>
            </w:r>
          </w:p>
        </w:tc>
      </w:tr>
      <w:tr w:rsidR="00C97574" w:rsidRPr="00E3736C" w14:paraId="079ABCD3" w14:textId="77777777" w:rsidTr="00DA1580">
        <w:trPr>
          <w:trHeight w:val="419"/>
          <w:jc w:val="center"/>
        </w:trPr>
        <w:tc>
          <w:tcPr>
            <w:tcW w:w="3138" w:type="dxa"/>
          </w:tcPr>
          <w:p w14:paraId="67E5A6E8" w14:textId="77777777" w:rsidR="00C97574" w:rsidRPr="00E3736C" w:rsidRDefault="00C97574" w:rsidP="00E3736C">
            <w:pPr>
              <w:ind w:firstLine="709"/>
              <w:jc w:val="both"/>
              <w:rPr>
                <w:color w:val="000000" w:themeColor="text1"/>
              </w:rPr>
            </w:pPr>
          </w:p>
        </w:tc>
        <w:tc>
          <w:tcPr>
            <w:tcW w:w="5970" w:type="dxa"/>
          </w:tcPr>
          <w:p w14:paraId="7040F8EE" w14:textId="77777777" w:rsidR="00C97574" w:rsidRPr="00E3736C" w:rsidRDefault="00C97574" w:rsidP="00E3736C">
            <w:pPr>
              <w:ind w:firstLine="709"/>
              <w:jc w:val="both"/>
              <w:rPr>
                <w:color w:val="000000" w:themeColor="text1"/>
              </w:rPr>
            </w:pPr>
          </w:p>
        </w:tc>
      </w:tr>
      <w:tr w:rsidR="00C97574" w:rsidRPr="00E3736C" w14:paraId="3B6BD2FF" w14:textId="77777777" w:rsidTr="00DA1580">
        <w:trPr>
          <w:trHeight w:val="411"/>
          <w:jc w:val="center"/>
        </w:trPr>
        <w:tc>
          <w:tcPr>
            <w:tcW w:w="3138" w:type="dxa"/>
          </w:tcPr>
          <w:p w14:paraId="564A8F97" w14:textId="77777777" w:rsidR="00C97574" w:rsidRPr="00E3736C" w:rsidRDefault="00C97574" w:rsidP="00E3736C">
            <w:pPr>
              <w:ind w:firstLine="709"/>
              <w:jc w:val="both"/>
              <w:rPr>
                <w:color w:val="000000" w:themeColor="text1"/>
              </w:rPr>
            </w:pPr>
          </w:p>
        </w:tc>
        <w:tc>
          <w:tcPr>
            <w:tcW w:w="5970" w:type="dxa"/>
          </w:tcPr>
          <w:p w14:paraId="057382C1" w14:textId="77777777" w:rsidR="00C97574" w:rsidRPr="00E3736C" w:rsidRDefault="00C97574" w:rsidP="00E3736C">
            <w:pPr>
              <w:ind w:firstLine="709"/>
              <w:jc w:val="both"/>
              <w:rPr>
                <w:color w:val="000000" w:themeColor="text1"/>
              </w:rPr>
            </w:pPr>
          </w:p>
        </w:tc>
      </w:tr>
      <w:tr w:rsidR="00C97574" w:rsidRPr="00E3736C" w14:paraId="0A7FE1B6" w14:textId="77777777" w:rsidTr="00DA1580">
        <w:trPr>
          <w:trHeight w:val="419"/>
          <w:jc w:val="center"/>
        </w:trPr>
        <w:tc>
          <w:tcPr>
            <w:tcW w:w="3138" w:type="dxa"/>
          </w:tcPr>
          <w:p w14:paraId="328A52E9" w14:textId="77777777" w:rsidR="00C97574" w:rsidRPr="00E3736C" w:rsidRDefault="00C97574" w:rsidP="00E3736C">
            <w:pPr>
              <w:ind w:firstLine="709"/>
              <w:jc w:val="both"/>
              <w:rPr>
                <w:color w:val="000000" w:themeColor="text1"/>
              </w:rPr>
            </w:pPr>
          </w:p>
        </w:tc>
        <w:tc>
          <w:tcPr>
            <w:tcW w:w="5970" w:type="dxa"/>
          </w:tcPr>
          <w:p w14:paraId="7F9B790D" w14:textId="77777777" w:rsidR="00C97574" w:rsidRPr="00E3736C" w:rsidRDefault="00C97574" w:rsidP="00E3736C">
            <w:pPr>
              <w:ind w:firstLine="709"/>
              <w:jc w:val="both"/>
              <w:rPr>
                <w:color w:val="000000" w:themeColor="text1"/>
              </w:rPr>
            </w:pPr>
          </w:p>
        </w:tc>
      </w:tr>
    </w:tbl>
    <w:p w14:paraId="67F4330C" w14:textId="77777777" w:rsidR="00DA1580" w:rsidRDefault="00DA1580" w:rsidP="00E3736C">
      <w:pPr>
        <w:ind w:firstLine="709"/>
        <w:outlineLvl w:val="0"/>
        <w:rPr>
          <w:b/>
          <w:color w:val="000000" w:themeColor="text1"/>
        </w:rPr>
      </w:pPr>
    </w:p>
    <w:p w14:paraId="6702AB80" w14:textId="77777777" w:rsidR="00C97574" w:rsidRPr="00E3736C" w:rsidRDefault="005E2DAC" w:rsidP="00E3736C">
      <w:pPr>
        <w:ind w:firstLine="709"/>
        <w:outlineLvl w:val="0"/>
        <w:rPr>
          <w:color w:val="000000" w:themeColor="text1"/>
        </w:rPr>
      </w:pPr>
      <w:r w:rsidRPr="00E3736C">
        <w:rPr>
          <w:b/>
          <w:color w:val="000000" w:themeColor="text1"/>
        </w:rPr>
        <w:t>Задание № 2.</w:t>
      </w:r>
    </w:p>
    <w:p w14:paraId="6C7A4A07" w14:textId="77777777" w:rsidR="00C97574" w:rsidRPr="00E3736C" w:rsidRDefault="005E2DAC" w:rsidP="00E3736C">
      <w:pPr>
        <w:ind w:firstLine="709"/>
        <w:rPr>
          <w:color w:val="000000" w:themeColor="text1"/>
        </w:rPr>
      </w:pPr>
      <w:r w:rsidRPr="00E3736C">
        <w:rPr>
          <w:color w:val="000000" w:themeColor="text1"/>
        </w:rPr>
        <w:t>С помощью Универсального справочника-энциклопедии найдите ответы на следующие вопросы:</w:t>
      </w:r>
    </w:p>
    <w:tbl>
      <w:tblPr>
        <w:tblW w:w="9649"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Look w:val="01E0" w:firstRow="1" w:lastRow="1" w:firstColumn="1" w:lastColumn="1" w:noHBand="0" w:noVBand="0"/>
      </w:tblPr>
      <w:tblGrid>
        <w:gridCol w:w="7742"/>
        <w:gridCol w:w="1907"/>
      </w:tblGrid>
      <w:tr w:rsidR="00C97574" w:rsidRPr="00E3736C" w14:paraId="5B08E60D"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2A76EA67" w14:textId="77777777" w:rsidR="00C97574" w:rsidRPr="00E3736C" w:rsidRDefault="005E2DAC" w:rsidP="00E3736C">
            <w:pPr>
              <w:ind w:firstLine="709"/>
              <w:jc w:val="center"/>
              <w:rPr>
                <w:b/>
                <w:color w:val="000000" w:themeColor="text1"/>
              </w:rPr>
            </w:pPr>
            <w:r w:rsidRPr="00E3736C">
              <w:rPr>
                <w:b/>
                <w:color w:val="000000" w:themeColor="text1"/>
              </w:rPr>
              <w:t>Вопрос</w:t>
            </w:r>
          </w:p>
        </w:tc>
        <w:tc>
          <w:tcPr>
            <w:tcW w:w="1907" w:type="dxa"/>
            <w:tcBorders>
              <w:top w:val="single" w:sz="4" w:space="0" w:color="auto"/>
              <w:left w:val="single" w:sz="4" w:space="0" w:color="auto"/>
              <w:bottom w:val="single" w:sz="4" w:space="0" w:color="auto"/>
              <w:right w:val="single" w:sz="4" w:space="0" w:color="auto"/>
            </w:tcBorders>
            <w:hideMark/>
          </w:tcPr>
          <w:p w14:paraId="2F0B2EA3" w14:textId="77777777" w:rsidR="00C97574" w:rsidRPr="00E3736C" w:rsidRDefault="005E2DAC" w:rsidP="00E3736C">
            <w:pPr>
              <w:ind w:firstLine="709"/>
              <w:jc w:val="center"/>
              <w:rPr>
                <w:b/>
                <w:color w:val="000000" w:themeColor="text1"/>
              </w:rPr>
            </w:pPr>
            <w:r w:rsidRPr="00E3736C">
              <w:rPr>
                <w:b/>
                <w:color w:val="000000" w:themeColor="text1"/>
              </w:rPr>
              <w:t>Ответ</w:t>
            </w:r>
          </w:p>
        </w:tc>
      </w:tr>
      <w:tr w:rsidR="00C97574" w:rsidRPr="00E3736C" w14:paraId="165F0297" w14:textId="77777777">
        <w:trPr>
          <w:trHeight w:val="253"/>
        </w:trPr>
        <w:tc>
          <w:tcPr>
            <w:tcW w:w="7742" w:type="dxa"/>
            <w:tcBorders>
              <w:top w:val="single" w:sz="4" w:space="0" w:color="auto"/>
              <w:left w:val="single" w:sz="4" w:space="0" w:color="auto"/>
              <w:bottom w:val="single" w:sz="4" w:space="0" w:color="auto"/>
              <w:right w:val="single" w:sz="4" w:space="0" w:color="auto"/>
            </w:tcBorders>
          </w:tcPr>
          <w:p w14:paraId="47B7966F" w14:textId="0CAB64EA" w:rsidR="00C97574" w:rsidRPr="00DA1580" w:rsidRDefault="00DA1580" w:rsidP="00DA1580">
            <w:pPr>
              <w:numPr>
                <w:ilvl w:val="0"/>
                <w:numId w:val="1"/>
              </w:numPr>
              <w:ind w:left="0" w:firstLine="709"/>
              <w:jc w:val="both"/>
              <w:rPr>
                <w:i/>
                <w:color w:val="000000" w:themeColor="text1"/>
              </w:rPr>
            </w:pPr>
            <w:r w:rsidRPr="00DA1580">
              <w:rPr>
                <w:color w:val="000000"/>
              </w:rPr>
              <w:t>Какие санитарно-гигиенические нормы предъявляются к работе с компьютером?</w:t>
            </w:r>
          </w:p>
        </w:tc>
        <w:tc>
          <w:tcPr>
            <w:tcW w:w="1907" w:type="dxa"/>
            <w:tcBorders>
              <w:top w:val="single" w:sz="4" w:space="0" w:color="auto"/>
              <w:left w:val="single" w:sz="4" w:space="0" w:color="auto"/>
              <w:bottom w:val="single" w:sz="4" w:space="0" w:color="auto"/>
              <w:right w:val="single" w:sz="4" w:space="0" w:color="auto"/>
            </w:tcBorders>
          </w:tcPr>
          <w:p w14:paraId="6912EEC6" w14:textId="77777777" w:rsidR="00C97574" w:rsidRPr="00E3736C" w:rsidRDefault="00C97574" w:rsidP="00E3736C">
            <w:pPr>
              <w:ind w:firstLine="709"/>
              <w:rPr>
                <w:color w:val="000000" w:themeColor="text1"/>
              </w:rPr>
            </w:pPr>
          </w:p>
        </w:tc>
      </w:tr>
      <w:tr w:rsidR="00C97574" w:rsidRPr="00E3736C" w14:paraId="663990E6"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55F31A78" w14:textId="787691F2" w:rsidR="00C97574" w:rsidRPr="00DA1580" w:rsidRDefault="005E2DAC" w:rsidP="00DA1580">
            <w:pPr>
              <w:ind w:firstLine="709"/>
              <w:jc w:val="both"/>
              <w:rPr>
                <w:i/>
                <w:color w:val="000000" w:themeColor="text1"/>
              </w:rPr>
            </w:pPr>
            <w:r w:rsidRPr="00DA1580">
              <w:rPr>
                <w:i/>
                <w:color w:val="000000" w:themeColor="text1"/>
              </w:rPr>
              <w:t xml:space="preserve">2) </w:t>
            </w:r>
            <w:r w:rsidR="00DA1580" w:rsidRPr="00DA1580">
              <w:rPr>
                <w:color w:val="000000"/>
              </w:rPr>
              <w:t>Какие требования предъявляются к помещению кабинета информатики?</w:t>
            </w:r>
          </w:p>
        </w:tc>
        <w:tc>
          <w:tcPr>
            <w:tcW w:w="1907" w:type="dxa"/>
            <w:tcBorders>
              <w:top w:val="single" w:sz="4" w:space="0" w:color="auto"/>
              <w:left w:val="single" w:sz="4" w:space="0" w:color="auto"/>
              <w:bottom w:val="single" w:sz="4" w:space="0" w:color="auto"/>
              <w:right w:val="single" w:sz="4" w:space="0" w:color="auto"/>
            </w:tcBorders>
          </w:tcPr>
          <w:p w14:paraId="6A4B4F99" w14:textId="77777777" w:rsidR="00C97574" w:rsidRPr="00E3736C" w:rsidRDefault="00C97574" w:rsidP="00E3736C">
            <w:pPr>
              <w:ind w:firstLine="709"/>
              <w:rPr>
                <w:color w:val="000000" w:themeColor="text1"/>
              </w:rPr>
            </w:pPr>
          </w:p>
        </w:tc>
      </w:tr>
      <w:tr w:rsidR="00C97574" w:rsidRPr="00E3736C" w14:paraId="1162FC8B"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4978AC1C" w14:textId="3D9A7410" w:rsidR="00C97574" w:rsidRPr="00DA1580" w:rsidRDefault="005E2DAC" w:rsidP="00DA1580">
            <w:pPr>
              <w:ind w:firstLine="709"/>
              <w:jc w:val="both"/>
              <w:rPr>
                <w:i/>
                <w:color w:val="000000" w:themeColor="text1"/>
              </w:rPr>
            </w:pPr>
            <w:r w:rsidRPr="00DA1580">
              <w:rPr>
                <w:i/>
                <w:color w:val="000000" w:themeColor="text1"/>
              </w:rPr>
              <w:t xml:space="preserve">3) </w:t>
            </w:r>
            <w:r w:rsidR="00DA1580" w:rsidRPr="00DA1580">
              <w:rPr>
                <w:color w:val="000000"/>
              </w:rPr>
              <w:t>Какие требования предъявляются к мебели кабинета информатики?</w:t>
            </w:r>
          </w:p>
        </w:tc>
        <w:tc>
          <w:tcPr>
            <w:tcW w:w="1907" w:type="dxa"/>
            <w:tcBorders>
              <w:top w:val="single" w:sz="4" w:space="0" w:color="auto"/>
              <w:left w:val="single" w:sz="4" w:space="0" w:color="auto"/>
              <w:bottom w:val="single" w:sz="4" w:space="0" w:color="auto"/>
              <w:right w:val="single" w:sz="4" w:space="0" w:color="auto"/>
            </w:tcBorders>
          </w:tcPr>
          <w:p w14:paraId="356F7EDF" w14:textId="77777777" w:rsidR="00C97574" w:rsidRPr="00E3736C" w:rsidRDefault="00C97574" w:rsidP="00E3736C">
            <w:pPr>
              <w:ind w:firstLine="709"/>
              <w:rPr>
                <w:color w:val="000000" w:themeColor="text1"/>
              </w:rPr>
            </w:pPr>
          </w:p>
        </w:tc>
      </w:tr>
      <w:tr w:rsidR="00C97574" w:rsidRPr="00E3736C" w14:paraId="4154EB21"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1D7F1792" w14:textId="368DE1C5" w:rsidR="00C97574" w:rsidRPr="00DA1580" w:rsidRDefault="005E2DAC" w:rsidP="00DA1580">
            <w:pPr>
              <w:ind w:firstLine="709"/>
              <w:jc w:val="both"/>
              <w:rPr>
                <w:i/>
                <w:color w:val="000000" w:themeColor="text1"/>
              </w:rPr>
            </w:pPr>
            <w:r w:rsidRPr="00DA1580">
              <w:rPr>
                <w:i/>
                <w:color w:val="000000" w:themeColor="text1"/>
              </w:rPr>
              <w:t xml:space="preserve">4) </w:t>
            </w:r>
            <w:r w:rsidR="00DA1580" w:rsidRPr="00DA1580">
              <w:rPr>
                <w:color w:val="000000"/>
              </w:rPr>
              <w:t>Какие правила поведения должны выполнять учащиеся, работающие в кабинете информатики?</w:t>
            </w:r>
          </w:p>
        </w:tc>
        <w:tc>
          <w:tcPr>
            <w:tcW w:w="1907" w:type="dxa"/>
            <w:tcBorders>
              <w:top w:val="single" w:sz="4" w:space="0" w:color="auto"/>
              <w:left w:val="single" w:sz="4" w:space="0" w:color="auto"/>
              <w:bottom w:val="single" w:sz="4" w:space="0" w:color="auto"/>
              <w:right w:val="single" w:sz="4" w:space="0" w:color="auto"/>
            </w:tcBorders>
          </w:tcPr>
          <w:p w14:paraId="2FB802EC" w14:textId="77777777" w:rsidR="00C97574" w:rsidRPr="00E3736C" w:rsidRDefault="00C97574" w:rsidP="00E3736C">
            <w:pPr>
              <w:ind w:firstLine="709"/>
              <w:rPr>
                <w:color w:val="000000" w:themeColor="text1"/>
              </w:rPr>
            </w:pPr>
          </w:p>
        </w:tc>
      </w:tr>
      <w:tr w:rsidR="00C97574" w:rsidRPr="00E3736C" w14:paraId="5E16DA1B" w14:textId="77777777">
        <w:trPr>
          <w:trHeight w:val="253"/>
        </w:trPr>
        <w:tc>
          <w:tcPr>
            <w:tcW w:w="7742" w:type="dxa"/>
            <w:tcBorders>
              <w:top w:val="single" w:sz="4" w:space="0" w:color="auto"/>
              <w:left w:val="single" w:sz="4" w:space="0" w:color="auto"/>
              <w:bottom w:val="single" w:sz="4" w:space="0" w:color="auto"/>
              <w:right w:val="single" w:sz="4" w:space="0" w:color="auto"/>
            </w:tcBorders>
            <w:hideMark/>
          </w:tcPr>
          <w:p w14:paraId="71CD3132" w14:textId="7F189096" w:rsidR="00C97574" w:rsidRPr="00DA1580" w:rsidRDefault="005E2DAC" w:rsidP="00DA1580">
            <w:pPr>
              <w:ind w:firstLine="709"/>
              <w:jc w:val="both"/>
              <w:rPr>
                <w:i/>
                <w:color w:val="000000" w:themeColor="text1"/>
              </w:rPr>
            </w:pPr>
            <w:r w:rsidRPr="00DA1580">
              <w:rPr>
                <w:i/>
                <w:color w:val="000000" w:themeColor="text1"/>
              </w:rPr>
              <w:t xml:space="preserve">5) </w:t>
            </w:r>
            <w:r w:rsidR="00DA1580" w:rsidRPr="00DA1580">
              <w:rPr>
                <w:color w:val="000000"/>
              </w:rPr>
              <w:t>В каком нормативном документе можно посмотреть подробно требования к работе и оборудованию кабинета информатики?</w:t>
            </w:r>
          </w:p>
        </w:tc>
        <w:tc>
          <w:tcPr>
            <w:tcW w:w="1907" w:type="dxa"/>
            <w:tcBorders>
              <w:top w:val="single" w:sz="4" w:space="0" w:color="auto"/>
              <w:left w:val="single" w:sz="4" w:space="0" w:color="auto"/>
              <w:bottom w:val="single" w:sz="4" w:space="0" w:color="auto"/>
              <w:right w:val="single" w:sz="4" w:space="0" w:color="auto"/>
            </w:tcBorders>
          </w:tcPr>
          <w:p w14:paraId="67E52DB1" w14:textId="77777777" w:rsidR="00C97574" w:rsidRPr="00E3736C" w:rsidRDefault="00C97574" w:rsidP="00E3736C">
            <w:pPr>
              <w:ind w:firstLine="709"/>
              <w:rPr>
                <w:color w:val="000000" w:themeColor="text1"/>
              </w:rPr>
            </w:pPr>
          </w:p>
        </w:tc>
      </w:tr>
    </w:tbl>
    <w:p w14:paraId="78963D13" w14:textId="77777777" w:rsidR="00C97574" w:rsidRPr="00E3736C" w:rsidRDefault="00C97574" w:rsidP="00DF23E9">
      <w:pPr>
        <w:outlineLvl w:val="0"/>
        <w:rPr>
          <w:b/>
          <w:color w:val="000000" w:themeColor="text1"/>
        </w:rPr>
      </w:pPr>
    </w:p>
    <w:p w14:paraId="08E5D718" w14:textId="2C3EDB84" w:rsidR="00C97574" w:rsidRPr="00E3736C" w:rsidRDefault="00DF23E9" w:rsidP="00E3736C">
      <w:pPr>
        <w:ind w:firstLine="709"/>
        <w:outlineLvl w:val="0"/>
        <w:rPr>
          <w:b/>
          <w:color w:val="000000" w:themeColor="text1"/>
        </w:rPr>
      </w:pPr>
      <w:r>
        <w:rPr>
          <w:b/>
          <w:color w:val="000000" w:themeColor="text1"/>
        </w:rPr>
        <w:t>Задание № 3</w:t>
      </w:r>
      <w:r w:rsidR="005E2DAC" w:rsidRPr="00E3736C">
        <w:rPr>
          <w:b/>
          <w:color w:val="000000" w:themeColor="text1"/>
        </w:rPr>
        <w:t xml:space="preserve">. </w:t>
      </w:r>
      <w:r w:rsidR="005E2DAC" w:rsidRPr="00E3736C">
        <w:rPr>
          <w:color w:val="000000" w:themeColor="text1"/>
        </w:rPr>
        <w:t>Сделайте вывод о проделанной лабораторной работе:</w:t>
      </w:r>
    </w:p>
    <w:tbl>
      <w:tblPr>
        <w:tblW w:w="9648" w:type="dxa"/>
        <w:tblBorders>
          <w:bottom w:val="single" w:sz="4" w:space="0" w:color="auto"/>
          <w:insideH w:val="single" w:sz="4" w:space="0" w:color="auto"/>
          <w:insideV w:val="single" w:sz="4" w:space="0" w:color="auto"/>
        </w:tblBorders>
        <w:tblLook w:val="01E0" w:firstRow="1" w:lastRow="1" w:firstColumn="1" w:lastColumn="1" w:noHBand="0" w:noVBand="0"/>
      </w:tblPr>
      <w:tblGrid>
        <w:gridCol w:w="9648"/>
      </w:tblGrid>
      <w:tr w:rsidR="00C97574" w:rsidRPr="00E3736C" w14:paraId="6EC0EE9F" w14:textId="77777777">
        <w:tc>
          <w:tcPr>
            <w:tcW w:w="9648" w:type="dxa"/>
            <w:tcBorders>
              <w:top w:val="nil"/>
              <w:left w:val="nil"/>
              <w:bottom w:val="single" w:sz="4" w:space="0" w:color="auto"/>
              <w:right w:val="nil"/>
            </w:tcBorders>
          </w:tcPr>
          <w:p w14:paraId="74795BBA" w14:textId="77777777" w:rsidR="00C97574" w:rsidRPr="00E3736C" w:rsidRDefault="00C97574" w:rsidP="00E3736C">
            <w:pPr>
              <w:ind w:firstLine="709"/>
              <w:rPr>
                <w:color w:val="000000" w:themeColor="text1"/>
              </w:rPr>
            </w:pPr>
          </w:p>
        </w:tc>
      </w:tr>
      <w:tr w:rsidR="00C97574" w:rsidRPr="00E3736C" w14:paraId="62C8407F" w14:textId="77777777">
        <w:tc>
          <w:tcPr>
            <w:tcW w:w="9648" w:type="dxa"/>
            <w:tcBorders>
              <w:top w:val="single" w:sz="4" w:space="0" w:color="auto"/>
              <w:left w:val="nil"/>
              <w:bottom w:val="single" w:sz="4" w:space="0" w:color="auto"/>
              <w:right w:val="nil"/>
            </w:tcBorders>
          </w:tcPr>
          <w:p w14:paraId="7A8F33EF" w14:textId="77777777" w:rsidR="00C97574" w:rsidRPr="00E3736C" w:rsidRDefault="00C97574" w:rsidP="00E3736C">
            <w:pPr>
              <w:ind w:firstLine="709"/>
              <w:rPr>
                <w:color w:val="000000" w:themeColor="text1"/>
              </w:rPr>
            </w:pPr>
          </w:p>
        </w:tc>
      </w:tr>
    </w:tbl>
    <w:p w14:paraId="5AD2E0D0" w14:textId="77777777" w:rsidR="000D21C2" w:rsidRPr="00E3736C" w:rsidRDefault="000D21C2" w:rsidP="00E3736C">
      <w:pPr>
        <w:ind w:firstLine="709"/>
        <w:jc w:val="center"/>
        <w:rPr>
          <w:b/>
          <w:color w:val="000000" w:themeColor="text1"/>
        </w:rPr>
      </w:pPr>
    </w:p>
    <w:p w14:paraId="6707829F" w14:textId="77777777" w:rsidR="000D21C2" w:rsidRPr="00E3736C" w:rsidRDefault="000D21C2" w:rsidP="00E3736C">
      <w:pPr>
        <w:ind w:firstLine="709"/>
        <w:rPr>
          <w:b/>
        </w:rPr>
      </w:pPr>
      <w:r w:rsidRPr="00E3736C">
        <w:tab/>
      </w:r>
      <w:r w:rsidRPr="00E3736C">
        <w:rPr>
          <w:b/>
        </w:rPr>
        <w:t xml:space="preserve">Критерии оценки:  </w:t>
      </w:r>
    </w:p>
    <w:p w14:paraId="262AFFA8"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5A9E871A"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0EB1DDB2"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892A2B2"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0C7866E0" w14:textId="77777777" w:rsidR="000D21C2" w:rsidRPr="00E3736C" w:rsidRDefault="000D21C2" w:rsidP="00E3736C">
      <w:pPr>
        <w:tabs>
          <w:tab w:val="left" w:pos="2413"/>
        </w:tabs>
        <w:ind w:firstLine="709"/>
      </w:pPr>
    </w:p>
    <w:p w14:paraId="020F5B8C" w14:textId="02781393" w:rsidR="00C97574" w:rsidRPr="00E3736C" w:rsidRDefault="00CF5491" w:rsidP="00DF23E9">
      <w:pPr>
        <w:jc w:val="center"/>
        <w:rPr>
          <w:b/>
          <w:color w:val="000000" w:themeColor="text1"/>
        </w:rPr>
      </w:pPr>
      <w:r w:rsidRPr="00E3736C">
        <w:rPr>
          <w:b/>
          <w:color w:val="000000" w:themeColor="text1"/>
        </w:rPr>
        <w:t>Практическое занятие №2</w:t>
      </w:r>
    </w:p>
    <w:p w14:paraId="4E95875B" w14:textId="635693CB" w:rsidR="00E3736C" w:rsidRDefault="00CF5491" w:rsidP="00E3736C">
      <w:pPr>
        <w:jc w:val="center"/>
        <w:rPr>
          <w:b/>
          <w:color w:val="000000"/>
        </w:rPr>
      </w:pPr>
      <w:r w:rsidRPr="00E3736C">
        <w:rPr>
          <w:b/>
          <w:color w:val="000000" w:themeColor="text1"/>
        </w:rPr>
        <w:t xml:space="preserve">Тема: </w:t>
      </w:r>
      <w:r w:rsidR="00396133">
        <w:rPr>
          <w:b/>
          <w:color w:val="000000"/>
        </w:rPr>
        <w:t>Программное обеспечение компьютеров</w:t>
      </w:r>
    </w:p>
    <w:p w14:paraId="0B70B667" w14:textId="77777777" w:rsidR="00396133" w:rsidRPr="00E3736C" w:rsidRDefault="00396133" w:rsidP="00E3736C">
      <w:pPr>
        <w:jc w:val="center"/>
        <w:rPr>
          <w:b/>
          <w:color w:val="000000" w:themeColor="text1"/>
        </w:rPr>
      </w:pPr>
    </w:p>
    <w:p w14:paraId="59769861" w14:textId="79E43732" w:rsidR="00C97574" w:rsidRPr="00663F73" w:rsidRDefault="005E2DAC" w:rsidP="00663F73">
      <w:pPr>
        <w:pStyle w:val="a4"/>
        <w:shd w:val="clear" w:color="auto" w:fill="FFFFFF"/>
        <w:spacing w:before="0" w:beforeAutospacing="0" w:after="150" w:afterAutospacing="0"/>
        <w:rPr>
          <w:color w:val="000000"/>
        </w:rPr>
      </w:pPr>
      <w:r w:rsidRPr="00E3736C">
        <w:rPr>
          <w:b/>
          <w:color w:val="000000" w:themeColor="text1"/>
        </w:rPr>
        <w:t>Цель</w:t>
      </w:r>
      <w:r w:rsidRPr="00E3736C">
        <w:rPr>
          <w:color w:val="000000" w:themeColor="text1"/>
        </w:rPr>
        <w:t xml:space="preserve">: </w:t>
      </w:r>
      <w:r w:rsidR="00396133" w:rsidRPr="00593520">
        <w:rPr>
          <w:color w:val="000000"/>
        </w:rPr>
        <w:t xml:space="preserve">Научиться правильно и корректно </w:t>
      </w:r>
      <w:r w:rsidR="00593520" w:rsidRPr="00593520">
        <w:rPr>
          <w:color w:val="000000"/>
        </w:rPr>
        <w:t xml:space="preserve">работать с программами </w:t>
      </w:r>
      <w:r w:rsidR="00396133" w:rsidRPr="00593520">
        <w:rPr>
          <w:color w:val="000000"/>
        </w:rPr>
        <w:t>в операционной системе </w:t>
      </w:r>
      <w:proofErr w:type="spellStart"/>
      <w:r w:rsidR="00396133" w:rsidRPr="00593520">
        <w:rPr>
          <w:color w:val="000000"/>
        </w:rPr>
        <w:t>Windows</w:t>
      </w:r>
      <w:proofErr w:type="spellEnd"/>
      <w:r w:rsidR="00396133" w:rsidRPr="00593520">
        <w:rPr>
          <w:color w:val="000000"/>
        </w:rPr>
        <w:t> и </w:t>
      </w:r>
      <w:r w:rsidR="00593520" w:rsidRPr="00593520">
        <w:rPr>
          <w:color w:val="000000"/>
        </w:rPr>
        <w:t xml:space="preserve">изучить понятие </w:t>
      </w:r>
      <w:r w:rsidR="00396133" w:rsidRPr="00593520">
        <w:rPr>
          <w:color w:val="000000"/>
        </w:rPr>
        <w:t>прог</w:t>
      </w:r>
      <w:r w:rsidR="00593520" w:rsidRPr="00593520">
        <w:rPr>
          <w:color w:val="000000"/>
        </w:rPr>
        <w:t>раммного обеспечения компьютера, а также прогнозировать возможные ошибки</w:t>
      </w:r>
      <w:r w:rsidR="00663F73">
        <w:rPr>
          <w:color w:val="000000"/>
        </w:rPr>
        <w:t>.</w:t>
      </w:r>
    </w:p>
    <w:p w14:paraId="35C0B7C7" w14:textId="77777777" w:rsidR="00C97574" w:rsidRPr="00E3736C" w:rsidRDefault="00C97574" w:rsidP="00E3736C">
      <w:pPr>
        <w:pStyle w:val="a5"/>
        <w:spacing w:after="0" w:line="240" w:lineRule="auto"/>
        <w:ind w:left="0" w:firstLine="709"/>
        <w:contextualSpacing w:val="0"/>
        <w:jc w:val="both"/>
        <w:rPr>
          <w:rFonts w:ascii="Times New Roman" w:hAnsi="Times New Roman"/>
          <w:b/>
          <w:color w:val="000000" w:themeColor="text1"/>
          <w:sz w:val="24"/>
          <w:szCs w:val="24"/>
        </w:rPr>
      </w:pPr>
    </w:p>
    <w:p w14:paraId="3D570E68" w14:textId="77777777" w:rsidR="00C97574" w:rsidRPr="00E3736C" w:rsidRDefault="005E2DAC" w:rsidP="00E3736C">
      <w:pPr>
        <w:pStyle w:val="a5"/>
        <w:spacing w:after="0" w:line="240" w:lineRule="auto"/>
        <w:ind w:left="0" w:firstLine="709"/>
        <w:contextualSpacing w:val="0"/>
        <w:jc w:val="center"/>
        <w:rPr>
          <w:rFonts w:ascii="Times New Roman" w:hAnsi="Times New Roman"/>
          <w:b/>
          <w:color w:val="000000" w:themeColor="text1"/>
          <w:sz w:val="24"/>
          <w:szCs w:val="24"/>
        </w:rPr>
      </w:pPr>
      <w:r w:rsidRPr="00E3736C">
        <w:rPr>
          <w:rFonts w:ascii="Times New Roman" w:hAnsi="Times New Roman"/>
          <w:b/>
          <w:color w:val="000000" w:themeColor="text1"/>
          <w:sz w:val="24"/>
          <w:szCs w:val="24"/>
        </w:rPr>
        <w:t>Содержание работы:</w:t>
      </w:r>
    </w:p>
    <w:p w14:paraId="4FD07FB3"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Каждому пользователю компьютера приходится сталкиваться с этим вопросом, поэтому вы должны уметь грамотно инсталлировать программы. Не забывайте, любая игра также является программой, а их вы пытаетесь устанавливать на свои компьютеры, наверное, каждый день.</w:t>
      </w:r>
    </w:p>
    <w:p w14:paraId="0CBFE0A7"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1. Установка программного обеспечения</w:t>
      </w:r>
    </w:p>
    <w:p w14:paraId="381A2C5A"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 Без подходящего, хорошо настроенного программного обеспечения даже самый мощный  современный компьютер не будет работать в полную силу, а его реальные возможности останутся не использованными.</w:t>
      </w:r>
    </w:p>
    <w:p w14:paraId="5F244FAF"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Настройка разнообразных программ непосредственно под задачи каждого пользователя является залогом комфортной и уверенной работы на компьютере. Установка программ – широчайшее поле деятельности: количество приложений настолько велико, что сориентироваться в новинках и системных требованиях бывает порой весьма затруднительно.</w:t>
      </w:r>
    </w:p>
    <w:p w14:paraId="0F11E85C"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Запишите в тетрадь:</w:t>
      </w:r>
    </w:p>
    <w:p w14:paraId="3D0BC798"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 xml:space="preserve">Установка </w:t>
      </w:r>
      <w:r w:rsidRPr="00E3736C">
        <w:rPr>
          <w:color w:val="000000" w:themeColor="text1"/>
        </w:rPr>
        <w:t xml:space="preserve">или </w:t>
      </w:r>
      <w:r w:rsidRPr="00E3736C">
        <w:rPr>
          <w:b/>
          <w:bCs/>
          <w:color w:val="000000" w:themeColor="text1"/>
        </w:rPr>
        <w:t xml:space="preserve">инсталляция </w:t>
      </w:r>
      <w:r w:rsidRPr="00E3736C">
        <w:rPr>
          <w:color w:val="000000" w:themeColor="text1"/>
        </w:rPr>
        <w:t>— процесс установки программного обеспечения на компьютер конечного пользователя.</w:t>
      </w:r>
    </w:p>
    <w:p w14:paraId="07F4F893" w14:textId="77777777" w:rsidR="00C97574" w:rsidRPr="00E3736C" w:rsidRDefault="005E2DAC" w:rsidP="00E3736C">
      <w:pPr>
        <w:autoSpaceDE w:val="0"/>
        <w:autoSpaceDN w:val="0"/>
        <w:adjustRightInd w:val="0"/>
        <w:ind w:firstLine="709"/>
        <w:jc w:val="both"/>
        <w:rPr>
          <w:color w:val="000000" w:themeColor="text1"/>
        </w:rPr>
      </w:pPr>
      <w:proofErr w:type="spellStart"/>
      <w:r w:rsidRPr="00E3736C">
        <w:rPr>
          <w:b/>
          <w:color w:val="000000" w:themeColor="text1"/>
          <w:shd w:val="clear" w:color="auto" w:fill="FFFFFF"/>
        </w:rPr>
        <w:t>Деинсталяция</w:t>
      </w:r>
      <w:proofErr w:type="spellEnd"/>
      <w:r w:rsidRPr="00E3736C">
        <w:rPr>
          <w:b/>
          <w:color w:val="000000" w:themeColor="text1"/>
          <w:shd w:val="clear" w:color="auto" w:fill="FFFFFF"/>
        </w:rPr>
        <w:t xml:space="preserve"> </w:t>
      </w:r>
      <w:r w:rsidRPr="00E3736C">
        <w:rPr>
          <w:color w:val="000000" w:themeColor="text1"/>
          <w:shd w:val="clear" w:color="auto" w:fill="FFFFFF"/>
        </w:rPr>
        <w:t xml:space="preserve"> - действие, обратное инсталляции; процесс удаления программного продукта с диска, с компьютера</w:t>
      </w:r>
    </w:p>
    <w:p w14:paraId="5BF0D786"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Рассмотрим понятия:</w:t>
      </w:r>
    </w:p>
    <w:p w14:paraId="41890B64" w14:textId="77777777" w:rsidR="00C97574" w:rsidRPr="00E3736C" w:rsidRDefault="005E2DAC" w:rsidP="00E3736C">
      <w:pPr>
        <w:autoSpaceDE w:val="0"/>
        <w:autoSpaceDN w:val="0"/>
        <w:adjustRightInd w:val="0"/>
        <w:ind w:firstLine="709"/>
        <w:jc w:val="both"/>
        <w:rPr>
          <w:b/>
          <w:color w:val="000000" w:themeColor="text1"/>
        </w:rPr>
      </w:pPr>
      <w:r w:rsidRPr="00E3736C">
        <w:rPr>
          <w:rFonts w:eastAsia="SymbolMT"/>
          <w:b/>
          <w:color w:val="000000" w:themeColor="text1"/>
        </w:rPr>
        <w:t xml:space="preserve">1.  </w:t>
      </w:r>
      <w:r w:rsidRPr="00E3736C">
        <w:rPr>
          <w:b/>
          <w:color w:val="000000" w:themeColor="text1"/>
        </w:rPr>
        <w:t>Что такое дистрибутив.</w:t>
      </w:r>
    </w:p>
    <w:p w14:paraId="4186E1C1" w14:textId="77777777" w:rsidR="00C97574" w:rsidRPr="00E3736C" w:rsidRDefault="005E2DAC" w:rsidP="00E3736C">
      <w:pPr>
        <w:autoSpaceDE w:val="0"/>
        <w:autoSpaceDN w:val="0"/>
        <w:adjustRightInd w:val="0"/>
        <w:ind w:firstLine="709"/>
        <w:jc w:val="both"/>
        <w:rPr>
          <w:b/>
          <w:color w:val="000000" w:themeColor="text1"/>
        </w:rPr>
      </w:pPr>
      <w:r w:rsidRPr="00E3736C">
        <w:rPr>
          <w:rFonts w:eastAsia="SymbolMT"/>
          <w:b/>
          <w:color w:val="000000" w:themeColor="text1"/>
        </w:rPr>
        <w:t xml:space="preserve">2.  </w:t>
      </w:r>
      <w:r w:rsidRPr="00E3736C">
        <w:rPr>
          <w:b/>
          <w:color w:val="000000" w:themeColor="text1"/>
        </w:rPr>
        <w:t>Типы инсталляции программного обеспечения.</w:t>
      </w:r>
    </w:p>
    <w:p w14:paraId="6E8F8E90" w14:textId="77777777" w:rsidR="00E3736C" w:rsidRDefault="005E2DAC" w:rsidP="00E3736C">
      <w:pPr>
        <w:autoSpaceDE w:val="0"/>
        <w:autoSpaceDN w:val="0"/>
        <w:adjustRightInd w:val="0"/>
        <w:ind w:firstLine="709"/>
        <w:jc w:val="both"/>
        <w:rPr>
          <w:b/>
          <w:color w:val="000000" w:themeColor="text1"/>
        </w:rPr>
      </w:pPr>
      <w:r w:rsidRPr="00E3736C">
        <w:rPr>
          <w:rFonts w:eastAsia="SymbolMT"/>
          <w:b/>
          <w:color w:val="000000" w:themeColor="text1"/>
        </w:rPr>
        <w:t xml:space="preserve">3.  </w:t>
      </w:r>
      <w:r w:rsidRPr="00E3736C">
        <w:rPr>
          <w:b/>
          <w:color w:val="000000" w:themeColor="text1"/>
        </w:rPr>
        <w:t>Лицензионное соглашение</w:t>
      </w:r>
    </w:p>
    <w:p w14:paraId="145D2845" w14:textId="77777777" w:rsidR="00C97574" w:rsidRPr="00E3736C" w:rsidRDefault="005E2DAC" w:rsidP="00E3736C">
      <w:pPr>
        <w:autoSpaceDE w:val="0"/>
        <w:autoSpaceDN w:val="0"/>
        <w:adjustRightInd w:val="0"/>
        <w:ind w:firstLine="709"/>
        <w:jc w:val="both"/>
        <w:rPr>
          <w:b/>
          <w:color w:val="000000" w:themeColor="text1"/>
        </w:rPr>
      </w:pPr>
      <w:r w:rsidRPr="00E3736C">
        <w:rPr>
          <w:b/>
          <w:bCs/>
          <w:color w:val="000000" w:themeColor="text1"/>
        </w:rPr>
        <w:t xml:space="preserve">Дистрибутив </w:t>
      </w:r>
      <w:r w:rsidRPr="00E3736C">
        <w:rPr>
          <w:color w:val="000000" w:themeColor="text1"/>
        </w:rPr>
        <w:t xml:space="preserve">(англ. </w:t>
      </w:r>
      <w:proofErr w:type="spellStart"/>
      <w:r w:rsidRPr="00E3736C">
        <w:rPr>
          <w:color w:val="000000" w:themeColor="text1"/>
        </w:rPr>
        <w:t>distribute</w:t>
      </w:r>
      <w:proofErr w:type="spellEnd"/>
      <w:r w:rsidRPr="00E3736C">
        <w:rPr>
          <w:color w:val="000000" w:themeColor="text1"/>
        </w:rPr>
        <w:t xml:space="preserve"> — распро</w:t>
      </w:r>
      <w:r w:rsidR="00E3736C" w:rsidRPr="00E3736C">
        <w:rPr>
          <w:color w:val="000000" w:themeColor="text1"/>
        </w:rPr>
        <w:t xml:space="preserve">странять) — это набор программ, </w:t>
      </w:r>
      <w:r w:rsidRPr="00E3736C">
        <w:rPr>
          <w:color w:val="000000" w:themeColor="text1"/>
        </w:rPr>
        <w:t>предназначенный для начальной установки программного обеспечения.</w:t>
      </w:r>
    </w:p>
    <w:p w14:paraId="54DE9F94"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Например, дистрибутив операционной системы обычно содержит программы для начальной инициализации — инициализация аппаратной части, загрузка урезанной версии системы и запуск программы-установщика, </w:t>
      </w:r>
      <w:proofErr w:type="gramStart"/>
      <w:r w:rsidRPr="00E3736C">
        <w:rPr>
          <w:color w:val="000000" w:themeColor="text1"/>
        </w:rPr>
        <w:t>программу-установщик</w:t>
      </w:r>
      <w:proofErr w:type="gramEnd"/>
      <w:r w:rsidRPr="00E3736C">
        <w:rPr>
          <w:color w:val="000000" w:themeColor="text1"/>
        </w:rPr>
        <w:t xml:space="preserve"> (для выбора режимов и параметров установки) и набор специальных файлов, содержащих отдельные части системы (так называемые пакеты).</w:t>
      </w:r>
    </w:p>
    <w:p w14:paraId="7B9CD9A9"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Запишите в тетрадь:</w:t>
      </w:r>
    </w:p>
    <w:p w14:paraId="4B5733FC"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 xml:space="preserve">Дистрибутив </w:t>
      </w:r>
      <w:r w:rsidRPr="00E3736C">
        <w:rPr>
          <w:color w:val="000000" w:themeColor="text1"/>
        </w:rPr>
        <w:t>- это пакет файлов, изготовленный специально для удобства инсталляции программы в достаточно произвольный компьютер.</w:t>
      </w:r>
    </w:p>
    <w:p w14:paraId="6B7233AB"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Дистрибутив также может содержать </w:t>
      </w:r>
      <w:r w:rsidRPr="00E3736C">
        <w:rPr>
          <w:b/>
          <w:bCs/>
          <w:color w:val="000000" w:themeColor="text1"/>
        </w:rPr>
        <w:t xml:space="preserve">README-файл </w:t>
      </w:r>
      <w:r w:rsidRPr="00E3736C">
        <w:rPr>
          <w:color w:val="000000" w:themeColor="text1"/>
        </w:rPr>
        <w:t xml:space="preserve">(от англ. </w:t>
      </w:r>
      <w:proofErr w:type="spellStart"/>
      <w:r w:rsidRPr="00E3736C">
        <w:rPr>
          <w:i/>
          <w:iCs/>
          <w:color w:val="000000" w:themeColor="text1"/>
        </w:rPr>
        <w:t>read</w:t>
      </w:r>
      <w:proofErr w:type="spellEnd"/>
      <w:r w:rsidRPr="00E3736C">
        <w:rPr>
          <w:i/>
          <w:iCs/>
          <w:color w:val="000000" w:themeColor="text1"/>
        </w:rPr>
        <w:t xml:space="preserve"> </w:t>
      </w:r>
      <w:proofErr w:type="spellStart"/>
      <w:r w:rsidRPr="00E3736C">
        <w:rPr>
          <w:i/>
          <w:iCs/>
          <w:color w:val="000000" w:themeColor="text1"/>
        </w:rPr>
        <w:t>me</w:t>
      </w:r>
      <w:proofErr w:type="spellEnd"/>
      <w:r w:rsidRPr="00E3736C">
        <w:rPr>
          <w:i/>
          <w:iCs/>
          <w:color w:val="000000" w:themeColor="text1"/>
        </w:rPr>
        <w:t xml:space="preserve"> </w:t>
      </w:r>
      <w:r w:rsidRPr="00E3736C">
        <w:rPr>
          <w:color w:val="000000" w:themeColor="text1"/>
        </w:rPr>
        <w:t>— «прочти меня») — текстовый файл, содержащий информацию о других файлах.</w:t>
      </w:r>
    </w:p>
    <w:p w14:paraId="17352142"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2. Инсталляция программного обеспечения</w:t>
      </w:r>
    </w:p>
    <w:p w14:paraId="6C499772"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Дистрибутив (ПО) - это комплект (как правило, набор файлов), приспособленный для распространения </w:t>
      </w:r>
      <w:proofErr w:type="gramStart"/>
      <w:r w:rsidRPr="00E3736C">
        <w:rPr>
          <w:color w:val="000000" w:themeColor="text1"/>
        </w:rPr>
        <w:t>ПО</w:t>
      </w:r>
      <w:proofErr w:type="gramEnd"/>
      <w:r w:rsidRPr="00E3736C">
        <w:rPr>
          <w:color w:val="000000" w:themeColor="text1"/>
        </w:rPr>
        <w:t xml:space="preserve">. Может включать вспомогательные инструменты для автоматической или автоматизированной начальной настройки </w:t>
      </w:r>
      <w:proofErr w:type="gramStart"/>
      <w:r w:rsidRPr="00E3736C">
        <w:rPr>
          <w:color w:val="000000" w:themeColor="text1"/>
        </w:rPr>
        <w:t>ПО</w:t>
      </w:r>
      <w:proofErr w:type="gramEnd"/>
      <w:r w:rsidRPr="00E3736C">
        <w:rPr>
          <w:color w:val="000000" w:themeColor="text1"/>
        </w:rPr>
        <w:t xml:space="preserve"> (установщик).</w:t>
      </w:r>
    </w:p>
    <w:p w14:paraId="5E43F2A3"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Так и при использовании дистрибутива программного обеспечения - устанавливаются только необходимые файлы, </w:t>
      </w:r>
      <w:proofErr w:type="gramStart"/>
      <w:r w:rsidRPr="00E3736C">
        <w:rPr>
          <w:color w:val="000000" w:themeColor="text1"/>
        </w:rPr>
        <w:t>при чем</w:t>
      </w:r>
      <w:proofErr w:type="gramEnd"/>
      <w:r w:rsidRPr="00E3736C">
        <w:rPr>
          <w:color w:val="000000" w:themeColor="text1"/>
        </w:rPr>
        <w:t xml:space="preserve"> таким образом, чтобы их правильно видела операционная система. Также конфигурируются начальные параметры, язык, способ подключения, например, </w:t>
      </w:r>
      <w:proofErr w:type="gramStart"/>
      <w:r w:rsidRPr="00E3736C">
        <w:rPr>
          <w:color w:val="000000" w:themeColor="text1"/>
        </w:rPr>
        <w:t>к</w:t>
      </w:r>
      <w:proofErr w:type="gramEnd"/>
      <w:r w:rsidRPr="00E3736C">
        <w:rPr>
          <w:color w:val="000000" w:themeColor="text1"/>
        </w:rPr>
        <w:t xml:space="preserve"> Интернет.</w:t>
      </w:r>
    </w:p>
    <w:p w14:paraId="6FC04BBA"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lastRenderedPageBreak/>
        <w:t>Виды дистрибутивов:</w:t>
      </w:r>
    </w:p>
    <w:p w14:paraId="3F2609B8" w14:textId="77777777" w:rsidR="00C97574" w:rsidRPr="00E3736C" w:rsidRDefault="005E2DAC" w:rsidP="00891DD3">
      <w:pPr>
        <w:pStyle w:val="a5"/>
        <w:numPr>
          <w:ilvl w:val="0"/>
          <w:numId w:val="8"/>
        </w:numPr>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
          <w:bCs/>
          <w:color w:val="000000" w:themeColor="text1"/>
          <w:sz w:val="24"/>
          <w:szCs w:val="24"/>
        </w:rPr>
        <w:t xml:space="preserve">Архив </w:t>
      </w:r>
      <w:r w:rsidRPr="00E3736C">
        <w:rPr>
          <w:rFonts w:ascii="Times New Roman" w:hAnsi="Times New Roman"/>
          <w:color w:val="000000" w:themeColor="text1"/>
          <w:sz w:val="24"/>
          <w:szCs w:val="24"/>
        </w:rPr>
        <w:t>(.</w:t>
      </w:r>
      <w:proofErr w:type="spellStart"/>
      <w:r w:rsidRPr="00E3736C">
        <w:rPr>
          <w:rFonts w:ascii="Times New Roman" w:hAnsi="Times New Roman"/>
          <w:color w:val="000000" w:themeColor="text1"/>
          <w:sz w:val="24"/>
          <w:szCs w:val="24"/>
        </w:rPr>
        <w:t>zip</w:t>
      </w:r>
      <w:proofErr w:type="spellEnd"/>
      <w:r w:rsidRPr="00E3736C">
        <w:rPr>
          <w:rFonts w:ascii="Times New Roman" w:hAnsi="Times New Roman"/>
          <w:color w:val="000000" w:themeColor="text1"/>
          <w:sz w:val="24"/>
          <w:szCs w:val="24"/>
        </w:rPr>
        <w:t>, .</w:t>
      </w:r>
      <w:proofErr w:type="spellStart"/>
      <w:r w:rsidRPr="00E3736C">
        <w:rPr>
          <w:rFonts w:ascii="Times New Roman" w:hAnsi="Times New Roman"/>
          <w:color w:val="000000" w:themeColor="text1"/>
          <w:sz w:val="24"/>
          <w:szCs w:val="24"/>
        </w:rPr>
        <w:t>rar</w:t>
      </w:r>
      <w:proofErr w:type="spellEnd"/>
      <w:r w:rsidRPr="00E3736C">
        <w:rPr>
          <w:rFonts w:ascii="Times New Roman" w:hAnsi="Times New Roman"/>
          <w:color w:val="000000" w:themeColor="text1"/>
          <w:sz w:val="24"/>
          <w:szCs w:val="24"/>
        </w:rPr>
        <w:t>, .tar.gz и др.) - неавтоматизированный дистрибутив</w:t>
      </w:r>
    </w:p>
    <w:p w14:paraId="314FA818" w14:textId="77777777" w:rsidR="00C97574" w:rsidRPr="00E3736C" w:rsidRDefault="005E2DAC" w:rsidP="00891DD3">
      <w:pPr>
        <w:pStyle w:val="a5"/>
        <w:numPr>
          <w:ilvl w:val="0"/>
          <w:numId w:val="8"/>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
          <w:bCs/>
          <w:color w:val="000000" w:themeColor="text1"/>
          <w:sz w:val="24"/>
          <w:szCs w:val="24"/>
        </w:rPr>
        <w:t xml:space="preserve">Исполняемый файл </w:t>
      </w:r>
      <w:r w:rsidRPr="00E3736C">
        <w:rPr>
          <w:rFonts w:ascii="Times New Roman" w:hAnsi="Times New Roman"/>
          <w:color w:val="000000" w:themeColor="text1"/>
          <w:sz w:val="24"/>
          <w:szCs w:val="24"/>
        </w:rPr>
        <w:t>- дистрибутив с автоматизированным установщиком, позволяет пользователю указать необходимые параметры при установке.</w:t>
      </w:r>
    </w:p>
    <w:p w14:paraId="57F068CC" w14:textId="77777777" w:rsidR="00C97574" w:rsidRPr="00E3736C" w:rsidRDefault="005E2DAC" w:rsidP="00891DD3">
      <w:pPr>
        <w:pStyle w:val="a5"/>
        <w:numPr>
          <w:ilvl w:val="0"/>
          <w:numId w:val="9"/>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
          <w:bCs/>
          <w:color w:val="000000" w:themeColor="text1"/>
          <w:sz w:val="24"/>
          <w:szCs w:val="24"/>
        </w:rPr>
        <w:t xml:space="preserve">Комплект на CD/DVD </w:t>
      </w:r>
      <w:r w:rsidRPr="00E3736C">
        <w:rPr>
          <w:rFonts w:ascii="Times New Roman" w:hAnsi="Times New Roman"/>
          <w:color w:val="000000" w:themeColor="text1"/>
          <w:sz w:val="24"/>
          <w:szCs w:val="24"/>
        </w:rPr>
        <w:t xml:space="preserve">- такой дистрибутив, как правило, состоит из нескольких файлов и сопровождается автоматизированным установщиком. Используется для крупных пакетов </w:t>
      </w:r>
      <w:proofErr w:type="gramStart"/>
      <w:r w:rsidRPr="00E3736C">
        <w:rPr>
          <w:rFonts w:ascii="Times New Roman" w:hAnsi="Times New Roman"/>
          <w:color w:val="000000" w:themeColor="text1"/>
          <w:sz w:val="24"/>
          <w:szCs w:val="24"/>
        </w:rPr>
        <w:t>ПО</w:t>
      </w:r>
      <w:proofErr w:type="gramEnd"/>
      <w:r w:rsidRPr="00E3736C">
        <w:rPr>
          <w:rFonts w:ascii="Times New Roman" w:hAnsi="Times New Roman"/>
          <w:color w:val="000000" w:themeColor="text1"/>
          <w:sz w:val="24"/>
          <w:szCs w:val="24"/>
        </w:rPr>
        <w:t xml:space="preserve"> и </w:t>
      </w:r>
      <w:proofErr w:type="gramStart"/>
      <w:r w:rsidRPr="00E3736C">
        <w:rPr>
          <w:rFonts w:ascii="Times New Roman" w:hAnsi="Times New Roman"/>
          <w:color w:val="000000" w:themeColor="text1"/>
          <w:sz w:val="24"/>
          <w:szCs w:val="24"/>
        </w:rPr>
        <w:t>системного</w:t>
      </w:r>
      <w:proofErr w:type="gramEnd"/>
      <w:r w:rsidRPr="00E3736C">
        <w:rPr>
          <w:rFonts w:ascii="Times New Roman" w:hAnsi="Times New Roman"/>
          <w:color w:val="000000" w:themeColor="text1"/>
          <w:sz w:val="24"/>
          <w:szCs w:val="24"/>
        </w:rPr>
        <w:t xml:space="preserve"> программного обеспечения (дистрибутивы ОС, </w:t>
      </w:r>
      <w:proofErr w:type="spellStart"/>
      <w:r w:rsidRPr="00E3736C">
        <w:rPr>
          <w:rFonts w:ascii="Times New Roman" w:hAnsi="Times New Roman"/>
          <w:color w:val="000000" w:themeColor="text1"/>
          <w:sz w:val="24"/>
          <w:szCs w:val="24"/>
        </w:rPr>
        <w:t>Windows</w:t>
      </w:r>
      <w:proofErr w:type="spellEnd"/>
      <w:r w:rsidRPr="00E3736C">
        <w:rPr>
          <w:rFonts w:ascii="Times New Roman" w:hAnsi="Times New Roman"/>
          <w:color w:val="000000" w:themeColor="text1"/>
          <w:sz w:val="24"/>
          <w:szCs w:val="24"/>
        </w:rPr>
        <w:t xml:space="preserve">, различные дистрибутивы </w:t>
      </w:r>
      <w:proofErr w:type="spellStart"/>
      <w:r w:rsidRPr="00E3736C">
        <w:rPr>
          <w:rFonts w:ascii="Times New Roman" w:hAnsi="Times New Roman"/>
          <w:color w:val="000000" w:themeColor="text1"/>
          <w:sz w:val="24"/>
          <w:szCs w:val="24"/>
        </w:rPr>
        <w:t>Linux</w:t>
      </w:r>
      <w:proofErr w:type="spellEnd"/>
      <w:r w:rsidRPr="00E3736C">
        <w:rPr>
          <w:rFonts w:ascii="Times New Roman" w:hAnsi="Times New Roman"/>
          <w:color w:val="000000" w:themeColor="text1"/>
          <w:sz w:val="24"/>
          <w:szCs w:val="24"/>
        </w:rPr>
        <w:t>).</w:t>
      </w:r>
    </w:p>
    <w:p w14:paraId="3CF15046" w14:textId="77777777" w:rsidR="00C97574" w:rsidRPr="00E3736C" w:rsidRDefault="005E2DAC" w:rsidP="00E3736C">
      <w:pPr>
        <w:autoSpaceDE w:val="0"/>
        <w:autoSpaceDN w:val="0"/>
        <w:adjustRightInd w:val="0"/>
        <w:ind w:firstLine="709"/>
        <w:jc w:val="both"/>
        <w:rPr>
          <w:b/>
          <w:color w:val="000000" w:themeColor="text1"/>
        </w:rPr>
      </w:pPr>
      <w:r w:rsidRPr="00E3736C">
        <w:rPr>
          <w:color w:val="000000" w:themeColor="text1"/>
        </w:rPr>
        <w:t>Большинство программ поставляются для продажи и распространения в сжатом (упакованном) виде. Для нормальной работы они должны быть распакованы, а необходимые данные правильно размещены на компьютере, учитывая различия между компьютерами и настройками пользователя. В процессе установки выполняются различные тесты на соответствие заданным требованиям, а компьютер необходимым образом конфигурируется (настраивается) для хранения файлов и данных, необходимых для правильной работы программы.</w:t>
      </w:r>
    </w:p>
    <w:p w14:paraId="10A15211"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Установка включает в себя размещение всех необходимых программе файлов в соответствующих местах файловой системы. Многие программы (включая операционные системы) поставляются вместе с универсальным или специальным инсталлятором — программой, которая автоматизирует большую часть работы, необходимой для их установки.</w:t>
      </w:r>
    </w:p>
    <w:p w14:paraId="17D61857"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Запишите в тетрадь:</w:t>
      </w:r>
    </w:p>
    <w:p w14:paraId="0B7083FF"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 xml:space="preserve">Инсталлятор </w:t>
      </w:r>
      <w:r w:rsidRPr="00E3736C">
        <w:rPr>
          <w:color w:val="000000" w:themeColor="text1"/>
        </w:rPr>
        <w:t xml:space="preserve">— это компьютерная программа, которая устанавливает файлы, такие как приложения, драйверы, или другое </w:t>
      </w:r>
      <w:proofErr w:type="gramStart"/>
      <w:r w:rsidRPr="00E3736C">
        <w:rPr>
          <w:color w:val="000000" w:themeColor="text1"/>
        </w:rPr>
        <w:t>ПО</w:t>
      </w:r>
      <w:proofErr w:type="gramEnd"/>
      <w:r w:rsidRPr="00E3736C">
        <w:rPr>
          <w:color w:val="000000" w:themeColor="text1"/>
        </w:rPr>
        <w:t>, на компьютер. Она запускается из файла SETUP.EXE или INSTALL.EXE</w:t>
      </w:r>
    </w:p>
    <w:p w14:paraId="76847E90"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Дистрибутив также может содержать </w:t>
      </w:r>
      <w:r w:rsidRPr="00E3736C">
        <w:rPr>
          <w:b/>
          <w:bCs/>
          <w:color w:val="000000" w:themeColor="text1"/>
        </w:rPr>
        <w:t xml:space="preserve">README-файл </w:t>
      </w:r>
      <w:r w:rsidRPr="00E3736C">
        <w:rPr>
          <w:color w:val="000000" w:themeColor="text1"/>
        </w:rPr>
        <w:t xml:space="preserve">(от англ. </w:t>
      </w:r>
      <w:proofErr w:type="spellStart"/>
      <w:r w:rsidRPr="00E3736C">
        <w:rPr>
          <w:i/>
          <w:iCs/>
          <w:color w:val="000000" w:themeColor="text1"/>
        </w:rPr>
        <w:t>read</w:t>
      </w:r>
      <w:proofErr w:type="spellEnd"/>
      <w:r w:rsidRPr="00E3736C">
        <w:rPr>
          <w:i/>
          <w:iCs/>
          <w:color w:val="000000" w:themeColor="text1"/>
        </w:rPr>
        <w:t xml:space="preserve"> </w:t>
      </w:r>
      <w:proofErr w:type="spellStart"/>
      <w:r w:rsidRPr="00E3736C">
        <w:rPr>
          <w:i/>
          <w:iCs/>
          <w:color w:val="000000" w:themeColor="text1"/>
        </w:rPr>
        <w:t>me</w:t>
      </w:r>
      <w:proofErr w:type="spellEnd"/>
      <w:r w:rsidRPr="00E3736C">
        <w:rPr>
          <w:i/>
          <w:iCs/>
          <w:color w:val="000000" w:themeColor="text1"/>
        </w:rPr>
        <w:t xml:space="preserve"> </w:t>
      </w:r>
      <w:r w:rsidRPr="00E3736C">
        <w:rPr>
          <w:color w:val="000000" w:themeColor="text1"/>
        </w:rPr>
        <w:t>— «прочти меня») — текстовый файл, содержащий информацию о других файлах.</w:t>
      </w:r>
    </w:p>
    <w:p w14:paraId="53F84B9A"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3. Лицензионное соглашение</w:t>
      </w:r>
    </w:p>
    <w:p w14:paraId="7779455C"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Программы по их юридическому статусу можно разделить на три большие группы:</w:t>
      </w:r>
    </w:p>
    <w:p w14:paraId="0266C247"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Запишите в тетрадь:</w:t>
      </w:r>
    </w:p>
    <w:p w14:paraId="3B37C7FA" w14:textId="77777777" w:rsidR="00C97574" w:rsidRPr="00E3736C" w:rsidRDefault="005E2DAC" w:rsidP="00891DD3">
      <w:pPr>
        <w:pStyle w:val="a5"/>
        <w:numPr>
          <w:ilvl w:val="0"/>
          <w:numId w:val="6"/>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Лицензионные</w:t>
      </w:r>
    </w:p>
    <w:p w14:paraId="65FFA5C6" w14:textId="77777777" w:rsidR="00C97574" w:rsidRPr="00E3736C" w:rsidRDefault="005E2DAC" w:rsidP="00891DD3">
      <w:pPr>
        <w:pStyle w:val="a5"/>
        <w:numPr>
          <w:ilvl w:val="0"/>
          <w:numId w:val="6"/>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условно бесплатные (</w:t>
      </w:r>
      <w:proofErr w:type="spellStart"/>
      <w:r w:rsidRPr="00E3736C">
        <w:rPr>
          <w:rFonts w:ascii="Times New Roman" w:hAnsi="Times New Roman"/>
          <w:color w:val="000000" w:themeColor="text1"/>
          <w:sz w:val="24"/>
          <w:szCs w:val="24"/>
        </w:rPr>
        <w:t>shareware</w:t>
      </w:r>
      <w:proofErr w:type="spellEnd"/>
      <w:r w:rsidRPr="00E3736C">
        <w:rPr>
          <w:rFonts w:ascii="Times New Roman" w:hAnsi="Times New Roman"/>
          <w:color w:val="000000" w:themeColor="text1"/>
          <w:sz w:val="24"/>
          <w:szCs w:val="24"/>
        </w:rPr>
        <w:t>)</w:t>
      </w:r>
    </w:p>
    <w:p w14:paraId="1B87999D" w14:textId="77777777" w:rsidR="00C97574" w:rsidRPr="00E3736C" w:rsidRDefault="005E2DAC" w:rsidP="00891DD3">
      <w:pPr>
        <w:pStyle w:val="a5"/>
        <w:numPr>
          <w:ilvl w:val="0"/>
          <w:numId w:val="6"/>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свободно распространяемые программы (</w:t>
      </w:r>
      <w:proofErr w:type="spellStart"/>
      <w:r w:rsidRPr="00E3736C">
        <w:rPr>
          <w:rFonts w:ascii="Times New Roman" w:hAnsi="Times New Roman"/>
          <w:color w:val="000000" w:themeColor="text1"/>
          <w:sz w:val="24"/>
          <w:szCs w:val="24"/>
        </w:rPr>
        <w:t>freeware</w:t>
      </w:r>
      <w:proofErr w:type="spellEnd"/>
      <w:r w:rsidRPr="00E3736C">
        <w:rPr>
          <w:rFonts w:ascii="Times New Roman" w:hAnsi="Times New Roman"/>
          <w:color w:val="000000" w:themeColor="text1"/>
          <w:sz w:val="24"/>
          <w:szCs w:val="24"/>
        </w:rPr>
        <w:t>).</w:t>
      </w:r>
    </w:p>
    <w:p w14:paraId="3C1CD91A"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Дистрибутивы </w:t>
      </w:r>
      <w:r w:rsidRPr="00E3736C">
        <w:rPr>
          <w:b/>
          <w:bCs/>
          <w:color w:val="000000" w:themeColor="text1"/>
        </w:rPr>
        <w:t xml:space="preserve">лицензионных </w:t>
      </w:r>
      <w:r w:rsidRPr="00E3736C">
        <w:rPr>
          <w:color w:val="000000" w:themeColor="text1"/>
        </w:rPr>
        <w:t>программ продаются пользователям. В соответствии с лицензионным соглашением разработчики программы гарантируют ее нормальное функционирование в определенной операционной системе и несут за это ответственность.</w:t>
      </w:r>
    </w:p>
    <w:p w14:paraId="39C195B5"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 xml:space="preserve">Условно бесплатные </w:t>
      </w:r>
      <w:r w:rsidRPr="00E3736C">
        <w:rPr>
          <w:color w:val="000000" w:themeColor="text1"/>
        </w:rPr>
        <w:t xml:space="preserve">программы предлагаются пользователям в целях их рекламы и продвижения на рынок. Пользователю предоставляется версия программы с ограниченным сроком действия (после истечения указанного срока программа перестает работать, если за нее не произведена оплата) или версия программы с ограниченными функциональными возможностями (в случае оплаты пользователю сообщается код, включающий все функции). </w:t>
      </w:r>
    </w:p>
    <w:p w14:paraId="529923BC"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Производители бесплатного программного обеспечения заинтересованы в его широком распространении. К таким программным средствам можно отнести </w:t>
      </w:r>
      <w:proofErr w:type="gramStart"/>
      <w:r w:rsidRPr="00E3736C">
        <w:rPr>
          <w:color w:val="000000" w:themeColor="text1"/>
        </w:rPr>
        <w:t>следующие</w:t>
      </w:r>
      <w:proofErr w:type="gramEnd"/>
      <w:r w:rsidRPr="00E3736C">
        <w:rPr>
          <w:color w:val="000000" w:themeColor="text1"/>
        </w:rPr>
        <w:t>:</w:t>
      </w:r>
    </w:p>
    <w:p w14:paraId="57FCBB1D" w14:textId="77777777" w:rsidR="00C97574" w:rsidRPr="00E3736C" w:rsidRDefault="005E2DAC" w:rsidP="00891DD3">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новые недоработанные (бета) версии программных продуктов</w:t>
      </w:r>
    </w:p>
    <w:p w14:paraId="15A31CE2" w14:textId="77777777" w:rsidR="00C97574" w:rsidRPr="00E3736C" w:rsidRDefault="005E2DAC" w:rsidP="00891DD3">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программные продукты, являющиеся частью принципиально новых технологий</w:t>
      </w:r>
    </w:p>
    <w:p w14:paraId="2D97B94F" w14:textId="77777777" w:rsidR="00C97574" w:rsidRPr="00E3736C" w:rsidRDefault="005E2DAC" w:rsidP="00891DD3">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дополнения к ранее выпущенным программам, исправляющие найденные</w:t>
      </w:r>
    </w:p>
    <w:p w14:paraId="30ACCFCF" w14:textId="77777777" w:rsidR="00C97574" w:rsidRPr="00E3736C" w:rsidRDefault="005E2DAC" w:rsidP="00891DD3">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устаревшие версии программ;</w:t>
      </w:r>
    </w:p>
    <w:p w14:paraId="70AD164E" w14:textId="77777777" w:rsidR="00C97574" w:rsidRPr="00E3736C" w:rsidRDefault="005E2DAC" w:rsidP="00891DD3">
      <w:pPr>
        <w:pStyle w:val="a5"/>
        <w:numPr>
          <w:ilvl w:val="0"/>
          <w:numId w:val="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драйверы к новым устройствам или улучшенные драйверы к уже существующим.</w:t>
      </w:r>
    </w:p>
    <w:p w14:paraId="3B3DB3EF"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Производители программного обеспечения предлагают пользователям </w:t>
      </w:r>
      <w:r w:rsidRPr="00E3736C">
        <w:rPr>
          <w:b/>
          <w:bCs/>
          <w:color w:val="000000" w:themeColor="text1"/>
        </w:rPr>
        <w:t>лицензионное соглашение</w:t>
      </w:r>
      <w:r w:rsidRPr="00E3736C">
        <w:rPr>
          <w:color w:val="000000" w:themeColor="text1"/>
        </w:rPr>
        <w:t>.</w:t>
      </w:r>
    </w:p>
    <w:p w14:paraId="492CAC91"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lastRenderedPageBreak/>
        <w:t>Принимая настоящее соглашение, Вы выражаете свое полное согласие со всеми его положениями и условиями. Если Вас не устраивают условия, описанные в нем, то не устанавливайте программу. Использование программы однозначно подразумевает принятие Вами всех положений и условий данного соглашения.</w:t>
      </w:r>
    </w:p>
    <w:p w14:paraId="51E52139"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Принятие положений и условий настоящего соглашения не является передачей, каких бы то ни было прав собственности на программы и продукты.</w:t>
      </w:r>
    </w:p>
    <w:p w14:paraId="5E386CC9"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4. Порядок установки</w:t>
      </w:r>
    </w:p>
    <w:p w14:paraId="35B23622" w14:textId="77777777" w:rsidR="00C97574" w:rsidRPr="00E3736C" w:rsidRDefault="005E2DAC" w:rsidP="00E3736C">
      <w:pPr>
        <w:autoSpaceDE w:val="0"/>
        <w:autoSpaceDN w:val="0"/>
        <w:adjustRightInd w:val="0"/>
        <w:ind w:firstLine="709"/>
        <w:jc w:val="both"/>
        <w:rPr>
          <w:b/>
          <w:bCs/>
          <w:color w:val="000000" w:themeColor="text1"/>
        </w:rPr>
      </w:pPr>
      <w:r w:rsidRPr="00E3736C">
        <w:rPr>
          <w:color w:val="000000" w:themeColor="text1"/>
        </w:rPr>
        <w:t xml:space="preserve">Чтобы ознакомиться с процессом установки программного обеспечения, запустите видео ролик </w:t>
      </w:r>
      <w:r w:rsidRPr="00E3736C">
        <w:rPr>
          <w:b/>
          <w:bCs/>
          <w:color w:val="000000" w:themeColor="text1"/>
        </w:rPr>
        <w:t xml:space="preserve">Установка антивируса Avast.mpg   </w:t>
      </w:r>
    </w:p>
    <w:p w14:paraId="10D38B66" w14:textId="77777777" w:rsidR="00C97574" w:rsidRPr="00E3736C" w:rsidRDefault="00C97574" w:rsidP="00E3736C">
      <w:pPr>
        <w:autoSpaceDE w:val="0"/>
        <w:autoSpaceDN w:val="0"/>
        <w:adjustRightInd w:val="0"/>
        <w:ind w:firstLine="709"/>
        <w:jc w:val="both"/>
        <w:rPr>
          <w:b/>
          <w:bCs/>
          <w:color w:val="000000" w:themeColor="text1"/>
        </w:rPr>
      </w:pPr>
    </w:p>
    <w:p w14:paraId="1E9781C0" w14:textId="77777777" w:rsidR="00C97574" w:rsidRPr="00E3736C" w:rsidRDefault="005E2DAC" w:rsidP="00E3736C">
      <w:pPr>
        <w:autoSpaceDE w:val="0"/>
        <w:autoSpaceDN w:val="0"/>
        <w:adjustRightInd w:val="0"/>
        <w:ind w:firstLine="709"/>
        <w:jc w:val="both"/>
        <w:rPr>
          <w:color w:val="000000" w:themeColor="text1"/>
        </w:rPr>
      </w:pPr>
      <w:r w:rsidRPr="00E3736C">
        <w:rPr>
          <w:b/>
          <w:bCs/>
          <w:color w:val="000000" w:themeColor="text1"/>
        </w:rPr>
        <w:t>Практическое задание</w:t>
      </w:r>
      <w:r w:rsidRPr="00E3736C">
        <w:rPr>
          <w:color w:val="000000" w:themeColor="text1"/>
        </w:rPr>
        <w:t>:</w:t>
      </w:r>
    </w:p>
    <w:p w14:paraId="35597758"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Все осознают необходимость надёжной защиты компьютера от вирусов и других опасных программ. Каждый квартал по миру прокатывается очередная новая волна компьютерной инфекции, вирусы, черви, трояны постоянно ведут свою деятельность, целью которой является инфицирование всё новых и новых компьютеров. Только надёжная антивирусная система в состоянии противостоять этой атаке.</w:t>
      </w:r>
    </w:p>
    <w:p w14:paraId="44444795"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Чтобы защитить свой компьютер или ноутбук нужна надёжная антивирусная программа. Но стоимость такого программного обеспечения (особенно надёжного и качественного) довольно высока. Можно  использовать бесплатные версии антивирусов. Бесплатных антивирусных программ довольно много, но очень много нареканий на их надёжность, если с устаревшими вирусами они ещё могут справиться, то новые инфекции в большинстве проходят их защиту без проблем.</w:t>
      </w:r>
    </w:p>
    <w:p w14:paraId="0A7AE617"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Основная опасность в инфицировании компьютера опасными программами - эта порча или потеря пользовательских данных, в редких случаях возможен и выход из строя компьютера или его составных частей. Поэтому защищаться обязательно необходимо.</w:t>
      </w:r>
    </w:p>
    <w:p w14:paraId="27D9B45C"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         Домашняя версия антивируса AVAST </w:t>
      </w:r>
      <w:proofErr w:type="spellStart"/>
      <w:r w:rsidRPr="00E3736C">
        <w:rPr>
          <w:color w:val="000000" w:themeColor="text1"/>
        </w:rPr>
        <w:t>Home</w:t>
      </w:r>
      <w:proofErr w:type="spellEnd"/>
      <w:r w:rsidRPr="00E3736C">
        <w:rPr>
          <w:color w:val="000000" w:themeColor="text1"/>
        </w:rPr>
        <w:t xml:space="preserve"> </w:t>
      </w:r>
      <w:proofErr w:type="spellStart"/>
      <w:r w:rsidRPr="00E3736C">
        <w:rPr>
          <w:color w:val="000000" w:themeColor="text1"/>
        </w:rPr>
        <w:t>Edition</w:t>
      </w:r>
      <w:proofErr w:type="spellEnd"/>
      <w:r w:rsidRPr="00E3736C">
        <w:rPr>
          <w:color w:val="000000" w:themeColor="text1"/>
        </w:rPr>
        <w:t xml:space="preserve"> отличается от коммерческой только типом лицензии (доступна для не коммерческого домашнего использования) и меньшим количеством настроек (что даже больше </w:t>
      </w:r>
      <w:proofErr w:type="gramStart"/>
      <w:r w:rsidRPr="00E3736C">
        <w:rPr>
          <w:color w:val="000000" w:themeColor="text1"/>
        </w:rPr>
        <w:t>плюс</w:t>
      </w:r>
      <w:proofErr w:type="gramEnd"/>
      <w:r w:rsidRPr="00E3736C">
        <w:rPr>
          <w:color w:val="000000" w:themeColor="text1"/>
        </w:rPr>
        <w:t xml:space="preserve"> чем минус). Она обеспечивает комплексную защиту вашего компьютера от различных видов </w:t>
      </w:r>
      <w:proofErr w:type="gramStart"/>
      <w:r w:rsidRPr="00E3736C">
        <w:rPr>
          <w:color w:val="000000" w:themeColor="text1"/>
        </w:rPr>
        <w:t>инфекций</w:t>
      </w:r>
      <w:proofErr w:type="gramEnd"/>
      <w:r w:rsidRPr="00E3736C">
        <w:rPr>
          <w:color w:val="000000" w:themeColor="text1"/>
        </w:rPr>
        <w:t xml:space="preserve"> распространяющихся различными путями. Кроме того антивирус AVAST </w:t>
      </w:r>
      <w:proofErr w:type="spellStart"/>
      <w:r w:rsidRPr="00E3736C">
        <w:rPr>
          <w:color w:val="000000" w:themeColor="text1"/>
        </w:rPr>
        <w:t>Home</w:t>
      </w:r>
      <w:proofErr w:type="spellEnd"/>
      <w:r w:rsidRPr="00E3736C">
        <w:rPr>
          <w:color w:val="000000" w:themeColor="text1"/>
        </w:rPr>
        <w:t xml:space="preserve"> </w:t>
      </w:r>
      <w:proofErr w:type="spellStart"/>
      <w:r w:rsidRPr="00E3736C">
        <w:rPr>
          <w:color w:val="000000" w:themeColor="text1"/>
        </w:rPr>
        <w:t>Edition</w:t>
      </w:r>
      <w:proofErr w:type="spellEnd"/>
    </w:p>
    <w:p w14:paraId="65E8E325"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имеет обновляемую антивирусную базу (обновление происходит автоматически при подключении к интернету) что даёт возможность защищаться и от новых вирусов. Такие возможности бывают только у платных антивирусов, но AVAST </w:t>
      </w:r>
      <w:proofErr w:type="spellStart"/>
      <w:r w:rsidRPr="00E3736C">
        <w:rPr>
          <w:color w:val="000000" w:themeColor="text1"/>
        </w:rPr>
        <w:t>Home</w:t>
      </w:r>
      <w:proofErr w:type="spellEnd"/>
      <w:r w:rsidRPr="00E3736C">
        <w:rPr>
          <w:color w:val="000000" w:themeColor="text1"/>
        </w:rPr>
        <w:t xml:space="preserve"> </w:t>
      </w:r>
      <w:proofErr w:type="spellStart"/>
      <w:r w:rsidRPr="00E3736C">
        <w:rPr>
          <w:color w:val="000000" w:themeColor="text1"/>
        </w:rPr>
        <w:t>Edition</w:t>
      </w:r>
      <w:proofErr w:type="spellEnd"/>
      <w:r w:rsidRPr="00E3736C">
        <w:rPr>
          <w:color w:val="000000" w:themeColor="text1"/>
        </w:rPr>
        <w:t xml:space="preserve"> – это исключение.</w:t>
      </w:r>
    </w:p>
    <w:p w14:paraId="325EE559" w14:textId="77777777" w:rsidR="00C97574" w:rsidRPr="00E3736C" w:rsidRDefault="005E2DAC" w:rsidP="00E3736C">
      <w:pPr>
        <w:autoSpaceDE w:val="0"/>
        <w:autoSpaceDN w:val="0"/>
        <w:adjustRightInd w:val="0"/>
        <w:ind w:firstLine="709"/>
        <w:jc w:val="both"/>
        <w:rPr>
          <w:color w:val="000000" w:themeColor="text1"/>
        </w:rPr>
      </w:pPr>
      <w:r w:rsidRPr="00E3736C">
        <w:rPr>
          <w:color w:val="000000" w:themeColor="text1"/>
        </w:rPr>
        <w:t xml:space="preserve">Для бесплатного использования антивируса AVAST </w:t>
      </w:r>
      <w:proofErr w:type="spellStart"/>
      <w:r w:rsidRPr="00E3736C">
        <w:rPr>
          <w:color w:val="000000" w:themeColor="text1"/>
        </w:rPr>
        <w:t>Home</w:t>
      </w:r>
      <w:proofErr w:type="spellEnd"/>
      <w:r w:rsidRPr="00E3736C">
        <w:rPr>
          <w:color w:val="000000" w:themeColor="text1"/>
        </w:rPr>
        <w:t xml:space="preserve"> </w:t>
      </w:r>
      <w:proofErr w:type="spellStart"/>
      <w:r w:rsidRPr="00E3736C">
        <w:rPr>
          <w:color w:val="000000" w:themeColor="text1"/>
        </w:rPr>
        <w:t>Edition</w:t>
      </w:r>
      <w:proofErr w:type="spellEnd"/>
      <w:r w:rsidRPr="00E3736C">
        <w:rPr>
          <w:color w:val="000000" w:themeColor="text1"/>
        </w:rPr>
        <w:t xml:space="preserve"> с возможностью его обновления на протяжении целого года достаточно пройти бесплатную регистрацию и скачать </w:t>
      </w:r>
      <w:proofErr w:type="spellStart"/>
      <w:r w:rsidRPr="00E3736C">
        <w:rPr>
          <w:color w:val="000000" w:themeColor="text1"/>
        </w:rPr>
        <w:t>Avast</w:t>
      </w:r>
      <w:proofErr w:type="spellEnd"/>
      <w:r w:rsidRPr="00E3736C">
        <w:rPr>
          <w:color w:val="000000" w:themeColor="text1"/>
        </w:rPr>
        <w:t xml:space="preserve"> бесплатно </w:t>
      </w:r>
      <w:proofErr w:type="spellStart"/>
      <w:r w:rsidRPr="00E3736C">
        <w:rPr>
          <w:color w:val="000000" w:themeColor="text1"/>
        </w:rPr>
        <w:t>Home</w:t>
      </w:r>
      <w:proofErr w:type="spellEnd"/>
      <w:r w:rsidRPr="00E3736C">
        <w:rPr>
          <w:color w:val="000000" w:themeColor="text1"/>
        </w:rPr>
        <w:t xml:space="preserve"> </w:t>
      </w:r>
      <w:proofErr w:type="spellStart"/>
      <w:r w:rsidRPr="00E3736C">
        <w:rPr>
          <w:color w:val="000000" w:themeColor="text1"/>
        </w:rPr>
        <w:t>Edition</w:t>
      </w:r>
      <w:proofErr w:type="spellEnd"/>
      <w:r w:rsidRPr="00E3736C">
        <w:rPr>
          <w:color w:val="000000" w:themeColor="text1"/>
        </w:rPr>
        <w:t>.</w:t>
      </w:r>
    </w:p>
    <w:p w14:paraId="7D91582D" w14:textId="77777777" w:rsidR="00C97574" w:rsidRPr="00E3736C" w:rsidRDefault="005E2DAC" w:rsidP="00891DD3">
      <w:pPr>
        <w:pStyle w:val="a5"/>
        <w:numPr>
          <w:ilvl w:val="0"/>
          <w:numId w:val="7"/>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eastAsia="SymbolMT" w:hAnsi="Times New Roman"/>
          <w:color w:val="000000" w:themeColor="text1"/>
          <w:sz w:val="24"/>
          <w:szCs w:val="24"/>
        </w:rPr>
        <w:t xml:space="preserve"> </w:t>
      </w:r>
      <w:r w:rsidRPr="00E3736C">
        <w:rPr>
          <w:rFonts w:ascii="Times New Roman" w:hAnsi="Times New Roman"/>
          <w:color w:val="000000" w:themeColor="text1"/>
          <w:sz w:val="24"/>
          <w:szCs w:val="24"/>
        </w:rPr>
        <w:t xml:space="preserve">Зайдите на сайт </w:t>
      </w:r>
      <w:proofErr w:type="spellStart"/>
      <w:r w:rsidRPr="00E3736C">
        <w:rPr>
          <w:rFonts w:ascii="Times New Roman" w:hAnsi="Times New Roman"/>
          <w:color w:val="000000" w:themeColor="text1"/>
          <w:sz w:val="24"/>
          <w:szCs w:val="24"/>
        </w:rPr>
        <w:t>Avast</w:t>
      </w:r>
      <w:proofErr w:type="spellEnd"/>
      <w:r w:rsidRPr="00E3736C">
        <w:rPr>
          <w:rFonts w:ascii="Times New Roman" w:hAnsi="Times New Roman"/>
          <w:color w:val="000000" w:themeColor="text1"/>
          <w:sz w:val="24"/>
          <w:szCs w:val="24"/>
        </w:rPr>
        <w:t>! (http://www.avast.ru)</w:t>
      </w:r>
    </w:p>
    <w:p w14:paraId="4BF0B62D" w14:textId="77777777" w:rsidR="00C97574" w:rsidRPr="00E3736C" w:rsidRDefault="005E2DAC" w:rsidP="00891DD3">
      <w:pPr>
        <w:pStyle w:val="a5"/>
        <w:numPr>
          <w:ilvl w:val="0"/>
          <w:numId w:val="7"/>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eastAsia="SymbolMT" w:hAnsi="Times New Roman"/>
          <w:color w:val="000000" w:themeColor="text1"/>
          <w:sz w:val="24"/>
          <w:szCs w:val="24"/>
        </w:rPr>
        <w:t xml:space="preserve"> </w:t>
      </w:r>
      <w:r w:rsidRPr="00E3736C">
        <w:rPr>
          <w:rFonts w:ascii="Times New Roman" w:hAnsi="Times New Roman"/>
          <w:color w:val="000000" w:themeColor="text1"/>
          <w:sz w:val="24"/>
          <w:szCs w:val="24"/>
        </w:rPr>
        <w:t xml:space="preserve">Установите на свой компьютер антивирусную программу для домашнего использования, размещая пиктограммы этого антивируса на </w:t>
      </w:r>
      <w:r w:rsidRPr="00E3736C">
        <w:rPr>
          <w:rFonts w:ascii="Times New Roman" w:hAnsi="Times New Roman"/>
          <w:b/>
          <w:bCs/>
          <w:color w:val="000000" w:themeColor="text1"/>
          <w:sz w:val="24"/>
          <w:szCs w:val="24"/>
        </w:rPr>
        <w:t>Рабочем столе</w:t>
      </w:r>
      <w:r w:rsidRPr="00E3736C">
        <w:rPr>
          <w:rFonts w:ascii="Times New Roman" w:hAnsi="Times New Roman"/>
          <w:color w:val="000000" w:themeColor="text1"/>
          <w:sz w:val="24"/>
          <w:szCs w:val="24"/>
        </w:rPr>
        <w:t>.</w:t>
      </w:r>
    </w:p>
    <w:p w14:paraId="6C89B1B0" w14:textId="77777777" w:rsidR="00C97574" w:rsidRPr="00E3736C" w:rsidRDefault="005E2DAC" w:rsidP="00891DD3">
      <w:pPr>
        <w:pStyle w:val="a5"/>
        <w:numPr>
          <w:ilvl w:val="0"/>
          <w:numId w:val="7"/>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eastAsia="SymbolMT" w:hAnsi="Times New Roman"/>
          <w:color w:val="000000" w:themeColor="text1"/>
          <w:sz w:val="24"/>
          <w:szCs w:val="24"/>
        </w:rPr>
        <w:t xml:space="preserve"> </w:t>
      </w:r>
      <w:r w:rsidRPr="00E3736C">
        <w:rPr>
          <w:rFonts w:ascii="Times New Roman" w:hAnsi="Times New Roman"/>
          <w:color w:val="000000" w:themeColor="text1"/>
          <w:sz w:val="24"/>
          <w:szCs w:val="24"/>
        </w:rPr>
        <w:t xml:space="preserve">Сохраните скриншот рабочего стола с пиктограммами установочного файла антивируса и пиктограммой самого антивируса с именем </w:t>
      </w:r>
      <w:r w:rsidRPr="00E3736C">
        <w:rPr>
          <w:rFonts w:ascii="Times New Roman" w:hAnsi="Times New Roman"/>
          <w:b/>
          <w:bCs/>
          <w:color w:val="000000" w:themeColor="text1"/>
          <w:sz w:val="24"/>
          <w:szCs w:val="24"/>
        </w:rPr>
        <w:t>Virus.jpg</w:t>
      </w:r>
      <w:r w:rsidRPr="00E3736C">
        <w:rPr>
          <w:rFonts w:ascii="Times New Roman" w:hAnsi="Times New Roman"/>
          <w:color w:val="000000" w:themeColor="text1"/>
          <w:sz w:val="24"/>
          <w:szCs w:val="24"/>
        </w:rPr>
        <w:t>.</w:t>
      </w:r>
    </w:p>
    <w:p w14:paraId="7972A8DE" w14:textId="77777777" w:rsidR="00C97574" w:rsidRPr="00E3736C" w:rsidRDefault="005E2DAC" w:rsidP="00891DD3">
      <w:pPr>
        <w:pStyle w:val="a5"/>
        <w:numPr>
          <w:ilvl w:val="0"/>
          <w:numId w:val="7"/>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 xml:space="preserve">Отошлите скриншот </w:t>
      </w:r>
      <w:r w:rsidRPr="00E3736C">
        <w:rPr>
          <w:rFonts w:ascii="Times New Roman" w:hAnsi="Times New Roman"/>
          <w:b/>
          <w:bCs/>
          <w:color w:val="000000" w:themeColor="text1"/>
          <w:sz w:val="24"/>
          <w:szCs w:val="24"/>
        </w:rPr>
        <w:t xml:space="preserve">Virus.jpg </w:t>
      </w:r>
      <w:r w:rsidRPr="00E3736C">
        <w:rPr>
          <w:rFonts w:ascii="Times New Roman" w:hAnsi="Times New Roman"/>
          <w:color w:val="000000" w:themeColor="text1"/>
          <w:sz w:val="24"/>
          <w:szCs w:val="24"/>
        </w:rPr>
        <w:t>преподавателю.</w:t>
      </w:r>
    </w:p>
    <w:p w14:paraId="3EC53746" w14:textId="77777777" w:rsidR="00C97574" w:rsidRPr="00E3736C" w:rsidRDefault="005E2DAC" w:rsidP="00E3736C">
      <w:pPr>
        <w:autoSpaceDE w:val="0"/>
        <w:autoSpaceDN w:val="0"/>
        <w:adjustRightInd w:val="0"/>
        <w:ind w:firstLine="709"/>
        <w:rPr>
          <w:b/>
          <w:bCs/>
          <w:color w:val="000000" w:themeColor="text1"/>
        </w:rPr>
      </w:pPr>
      <w:r w:rsidRPr="00E3736C">
        <w:rPr>
          <w:b/>
          <w:bCs/>
          <w:color w:val="000000" w:themeColor="text1"/>
        </w:rPr>
        <w:t>Задание</w:t>
      </w:r>
      <w:proofErr w:type="gramStart"/>
      <w:r w:rsidRPr="00E3736C">
        <w:rPr>
          <w:b/>
          <w:bCs/>
          <w:color w:val="000000" w:themeColor="text1"/>
        </w:rPr>
        <w:t xml:space="preserve"> :</w:t>
      </w:r>
      <w:proofErr w:type="gramEnd"/>
    </w:p>
    <w:p w14:paraId="2EE63E30" w14:textId="77777777" w:rsidR="00C97574" w:rsidRPr="00E3736C" w:rsidRDefault="005E2DAC" w:rsidP="00E3736C">
      <w:pPr>
        <w:autoSpaceDE w:val="0"/>
        <w:autoSpaceDN w:val="0"/>
        <w:adjustRightInd w:val="0"/>
        <w:ind w:firstLine="709"/>
        <w:jc w:val="both"/>
        <w:rPr>
          <w:b/>
          <w:bCs/>
          <w:color w:val="000000" w:themeColor="text1"/>
        </w:rPr>
      </w:pPr>
      <w:r w:rsidRPr="00E3736C">
        <w:rPr>
          <w:b/>
          <w:bCs/>
          <w:color w:val="000000" w:themeColor="text1"/>
        </w:rPr>
        <w:t>1 вариант</w:t>
      </w:r>
    </w:p>
    <w:p w14:paraId="51EC9566" w14:textId="77777777" w:rsidR="00C97574" w:rsidRPr="00E3736C" w:rsidRDefault="005E2DAC" w:rsidP="00891DD3">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bCs/>
          <w:color w:val="000000" w:themeColor="text1"/>
          <w:sz w:val="24"/>
          <w:szCs w:val="24"/>
        </w:rPr>
        <w:t>Установить на ПК программу</w:t>
      </w:r>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Wise</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Calculator</w:t>
      </w:r>
      <w:proofErr w:type="spellEnd"/>
      <w:r w:rsidRPr="00E3736C">
        <w:rPr>
          <w:rStyle w:val="apple-converted-space"/>
          <w:rFonts w:ascii="Times New Roman" w:hAnsi="Times New Roman"/>
          <w:color w:val="000000" w:themeColor="text1"/>
          <w:sz w:val="24"/>
          <w:szCs w:val="24"/>
          <w:shd w:val="clear" w:color="auto" w:fill="EFF5FA"/>
        </w:rPr>
        <w:t xml:space="preserve">  </w:t>
      </w:r>
      <w:r w:rsidRPr="00E3736C">
        <w:rPr>
          <w:rFonts w:ascii="Times New Roman" w:hAnsi="Times New Roman"/>
          <w:color w:val="000000" w:themeColor="text1"/>
          <w:sz w:val="24"/>
          <w:szCs w:val="24"/>
          <w:shd w:val="clear" w:color="auto" w:fill="EFF5FA"/>
        </w:rPr>
        <w:t xml:space="preserve">Калькулятор для инженерных и научных вычислений с очень большими возможностями. </w:t>
      </w:r>
    </w:p>
    <w:p w14:paraId="7C2C3B59" w14:textId="77777777" w:rsidR="00C97574" w:rsidRPr="00E3736C" w:rsidRDefault="005E2DAC" w:rsidP="00E3736C">
      <w:pPr>
        <w:pStyle w:val="a5"/>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Сайт программы:</w:t>
      </w:r>
      <w:r w:rsidRPr="00E3736C">
        <w:rPr>
          <w:rStyle w:val="apple-converted-space"/>
          <w:rFonts w:ascii="Times New Roman" w:hAnsi="Times New Roman"/>
          <w:color w:val="000000" w:themeColor="text1"/>
          <w:sz w:val="24"/>
          <w:szCs w:val="24"/>
          <w:shd w:val="clear" w:color="auto" w:fill="EFF5FA"/>
        </w:rPr>
        <w:t> </w:t>
      </w:r>
      <w:hyperlink r:id="rId11" w:tgtFrame="_blank" w:tooltip="ЖМИ!" w:history="1">
        <w:r w:rsidRPr="00E3736C">
          <w:rPr>
            <w:rStyle w:val="aa"/>
            <w:rFonts w:ascii="Times New Roman" w:hAnsi="Times New Roman"/>
            <w:color w:val="000000" w:themeColor="text1"/>
            <w:sz w:val="24"/>
            <w:szCs w:val="24"/>
            <w:shd w:val="clear" w:color="auto" w:fill="EFF5FA"/>
          </w:rPr>
          <w:t>http://www.wisecalculator.chat.ru/rus.html</w:t>
        </w:r>
      </w:hyperlink>
    </w:p>
    <w:p w14:paraId="47EDC89B" w14:textId="77777777" w:rsidR="00C97574" w:rsidRPr="00E3736C" w:rsidRDefault="005E2DAC" w:rsidP="00891DD3">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 xml:space="preserve"> Опишите этапы процесса установки и удаления программы</w:t>
      </w:r>
    </w:p>
    <w:p w14:paraId="0835C525" w14:textId="77777777" w:rsidR="00C97574" w:rsidRPr="00E3736C" w:rsidRDefault="005E2DAC" w:rsidP="00891DD3">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Wise</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Calculator</w:t>
      </w:r>
      <w:proofErr w:type="spellEnd"/>
      <w:r w:rsidRPr="00E3736C">
        <w:rPr>
          <w:rStyle w:val="apple-converted-space"/>
          <w:rFonts w:ascii="Times New Roman" w:hAnsi="Times New Roman"/>
          <w:color w:val="000000" w:themeColor="text1"/>
          <w:sz w:val="24"/>
          <w:szCs w:val="24"/>
          <w:shd w:val="clear" w:color="auto" w:fill="EFF5FA"/>
        </w:rPr>
        <w:t> </w:t>
      </w:r>
    </w:p>
    <w:p w14:paraId="11D8BFF6" w14:textId="77777777" w:rsidR="00C97574" w:rsidRPr="00E3736C" w:rsidRDefault="005E2DAC" w:rsidP="00891DD3">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4348F797" w14:textId="77777777" w:rsidR="00C97574" w:rsidRPr="00E3736C" w:rsidRDefault="005E2DAC" w:rsidP="00891DD3">
      <w:pPr>
        <w:pStyle w:val="a5"/>
        <w:numPr>
          <w:ilvl w:val="0"/>
          <w:numId w:val="10"/>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bCs/>
          <w:color w:val="000000" w:themeColor="text1"/>
          <w:sz w:val="24"/>
          <w:szCs w:val="24"/>
        </w:rPr>
        <w:t>Изучить основные термины программного обеспечения</w:t>
      </w:r>
    </w:p>
    <w:p w14:paraId="614F30AC" w14:textId="77777777" w:rsidR="00C97574" w:rsidRPr="00E3736C" w:rsidRDefault="005E2DAC" w:rsidP="00E3736C">
      <w:pPr>
        <w:ind w:firstLine="709"/>
        <w:jc w:val="both"/>
        <w:rPr>
          <w:color w:val="000000" w:themeColor="text1"/>
        </w:rPr>
      </w:pPr>
      <w:r w:rsidRPr="00E3736C">
        <w:rPr>
          <w:color w:val="000000" w:themeColor="text1"/>
        </w:rPr>
        <w:lastRenderedPageBreak/>
        <w:t>2вариант</w:t>
      </w:r>
    </w:p>
    <w:p w14:paraId="360B2800" w14:textId="77777777" w:rsidR="00C97574" w:rsidRPr="00E3736C" w:rsidRDefault="005E2DAC" w:rsidP="00891DD3">
      <w:pPr>
        <w:numPr>
          <w:ilvl w:val="0"/>
          <w:numId w:val="11"/>
        </w:numPr>
        <w:ind w:left="0" w:firstLine="709"/>
        <w:jc w:val="both"/>
        <w:rPr>
          <w:color w:val="000000" w:themeColor="text1"/>
        </w:rPr>
      </w:pPr>
      <w:r w:rsidRPr="00E3736C">
        <w:rPr>
          <w:bCs/>
          <w:color w:val="000000" w:themeColor="text1"/>
        </w:rPr>
        <w:t>Установить на ПК программу</w:t>
      </w:r>
      <w:r w:rsidRPr="00E3736C">
        <w:rPr>
          <w:b/>
          <w:bCs/>
          <w:i/>
          <w:iCs/>
          <w:color w:val="000000" w:themeColor="text1"/>
          <w:shd w:val="clear" w:color="auto" w:fill="EFF5FA"/>
        </w:rPr>
        <w:t xml:space="preserve"> </w:t>
      </w:r>
      <w:proofErr w:type="spellStart"/>
      <w:r w:rsidRPr="00E3736C">
        <w:rPr>
          <w:b/>
          <w:bCs/>
          <w:i/>
          <w:iCs/>
          <w:color w:val="000000" w:themeColor="text1"/>
          <w:shd w:val="clear" w:color="auto" w:fill="EFF5FA"/>
        </w:rPr>
        <w:t>Stamina</w:t>
      </w:r>
      <w:proofErr w:type="spellEnd"/>
      <w:r w:rsidRPr="00E3736C">
        <w:rPr>
          <w:rStyle w:val="apple-converted-space"/>
          <w:color w:val="000000" w:themeColor="text1"/>
          <w:shd w:val="clear" w:color="auto" w:fill="EFF5FA"/>
        </w:rPr>
        <w:t xml:space="preserve">  </w:t>
      </w:r>
      <w:r w:rsidRPr="00E3736C">
        <w:rPr>
          <w:color w:val="000000" w:themeColor="text1"/>
          <w:shd w:val="clear" w:color="auto" w:fill="EFF5FA"/>
        </w:rPr>
        <w:t>Программа-тренажёр для тех, кто хочет научиться набирать текст на клавиатуре всеми десятью пальцами.</w:t>
      </w:r>
      <w:r w:rsidRPr="00E3736C">
        <w:rPr>
          <w:rStyle w:val="apple-converted-space"/>
          <w:color w:val="000000" w:themeColor="text1"/>
          <w:shd w:val="clear" w:color="auto" w:fill="EFF5FA"/>
        </w:rPr>
        <w:t> </w:t>
      </w:r>
      <w:r w:rsidRPr="00E3736C">
        <w:rPr>
          <w:color w:val="000000" w:themeColor="text1"/>
          <w:shd w:val="clear" w:color="auto" w:fill="EFF5FA"/>
        </w:rPr>
        <w:t>Сайт программы:</w:t>
      </w:r>
      <w:r w:rsidRPr="00E3736C">
        <w:rPr>
          <w:rStyle w:val="apple-converted-space"/>
          <w:color w:val="000000" w:themeColor="text1"/>
          <w:shd w:val="clear" w:color="auto" w:fill="EFF5FA"/>
        </w:rPr>
        <w:t> </w:t>
      </w:r>
      <w:hyperlink r:id="rId12" w:tgtFrame="_blank" w:tooltip="ЖМИ!" w:history="1">
        <w:r w:rsidRPr="00E3736C">
          <w:rPr>
            <w:rStyle w:val="aa"/>
            <w:color w:val="000000" w:themeColor="text1"/>
            <w:shd w:val="clear" w:color="auto" w:fill="EFF5FA"/>
          </w:rPr>
          <w:t>http://stamina.ru/</w:t>
        </w:r>
      </w:hyperlink>
    </w:p>
    <w:p w14:paraId="650A68F5" w14:textId="77777777" w:rsidR="00C97574" w:rsidRPr="00E3736C" w:rsidRDefault="005E2DAC" w:rsidP="00891DD3">
      <w:pPr>
        <w:pStyle w:val="a5"/>
        <w:numPr>
          <w:ilvl w:val="0"/>
          <w:numId w:val="11"/>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5B695A7D" w14:textId="77777777" w:rsidR="00C97574" w:rsidRPr="00E3736C" w:rsidRDefault="005E2DAC" w:rsidP="00891DD3">
      <w:pPr>
        <w:pStyle w:val="a5"/>
        <w:numPr>
          <w:ilvl w:val="0"/>
          <w:numId w:val="11"/>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Stamina</w:t>
      </w:r>
      <w:proofErr w:type="spellEnd"/>
      <w:r w:rsidRPr="00E3736C">
        <w:rPr>
          <w:rStyle w:val="apple-converted-space"/>
          <w:rFonts w:ascii="Times New Roman" w:hAnsi="Times New Roman"/>
          <w:color w:val="000000" w:themeColor="text1"/>
          <w:sz w:val="24"/>
          <w:szCs w:val="24"/>
          <w:shd w:val="clear" w:color="auto" w:fill="EFF5FA"/>
        </w:rPr>
        <w:t> </w:t>
      </w:r>
      <w:r w:rsidRPr="00E3736C">
        <w:rPr>
          <w:rFonts w:ascii="Times New Roman" w:hAnsi="Times New Roman"/>
          <w:color w:val="000000" w:themeColor="text1"/>
          <w:sz w:val="24"/>
          <w:szCs w:val="24"/>
        </w:rPr>
        <w:t xml:space="preserve"> </w:t>
      </w:r>
    </w:p>
    <w:p w14:paraId="73C1654B" w14:textId="77777777" w:rsidR="00C97574" w:rsidRPr="00E3736C" w:rsidRDefault="005E2DAC" w:rsidP="00891DD3">
      <w:pPr>
        <w:pStyle w:val="a5"/>
        <w:numPr>
          <w:ilvl w:val="0"/>
          <w:numId w:val="11"/>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5D57E010" w14:textId="77777777" w:rsidR="00C97574" w:rsidRPr="00E3736C" w:rsidRDefault="005E2DAC" w:rsidP="00891DD3">
      <w:pPr>
        <w:pStyle w:val="a5"/>
        <w:numPr>
          <w:ilvl w:val="0"/>
          <w:numId w:val="11"/>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bCs/>
          <w:color w:val="000000" w:themeColor="text1"/>
          <w:sz w:val="24"/>
          <w:szCs w:val="24"/>
        </w:rPr>
        <w:t>Изучить основные термины программного обеспечения</w:t>
      </w:r>
    </w:p>
    <w:p w14:paraId="0F3B9C5C" w14:textId="77777777" w:rsidR="00C97574" w:rsidRPr="00E3736C" w:rsidRDefault="00C97574" w:rsidP="00E3736C">
      <w:pPr>
        <w:ind w:firstLine="709"/>
        <w:jc w:val="both"/>
        <w:rPr>
          <w:color w:val="000000" w:themeColor="text1"/>
        </w:rPr>
      </w:pPr>
    </w:p>
    <w:p w14:paraId="7CEA2107" w14:textId="77777777" w:rsidR="00C97574" w:rsidRPr="00E3736C" w:rsidRDefault="005E2DAC" w:rsidP="00E3736C">
      <w:pPr>
        <w:ind w:firstLine="709"/>
        <w:jc w:val="both"/>
        <w:rPr>
          <w:color w:val="000000" w:themeColor="text1"/>
        </w:rPr>
      </w:pPr>
      <w:r w:rsidRPr="00E3736C">
        <w:rPr>
          <w:color w:val="000000" w:themeColor="text1"/>
        </w:rPr>
        <w:t>3 вариант</w:t>
      </w:r>
    </w:p>
    <w:p w14:paraId="3D01FECE" w14:textId="77777777" w:rsidR="00C97574" w:rsidRPr="00E3736C" w:rsidRDefault="005E2DAC" w:rsidP="00891DD3">
      <w:pPr>
        <w:numPr>
          <w:ilvl w:val="0"/>
          <w:numId w:val="12"/>
        </w:numPr>
        <w:ind w:left="0" w:firstLine="709"/>
        <w:jc w:val="both"/>
        <w:rPr>
          <w:color w:val="000000" w:themeColor="text1"/>
          <w:shd w:val="clear" w:color="auto" w:fill="EFF5FA"/>
        </w:rPr>
      </w:pPr>
      <w:r w:rsidRPr="00E3736C">
        <w:rPr>
          <w:bCs/>
          <w:color w:val="000000" w:themeColor="text1"/>
        </w:rPr>
        <w:t>Установить на ПК программу</w:t>
      </w:r>
      <w:r w:rsidRPr="00E3736C">
        <w:rPr>
          <w:b/>
          <w:bCs/>
          <w:i/>
          <w:iCs/>
          <w:color w:val="000000" w:themeColor="text1"/>
          <w:shd w:val="clear" w:color="auto" w:fill="EFF5FA"/>
        </w:rPr>
        <w:t xml:space="preserve"> </w:t>
      </w:r>
      <w:proofErr w:type="spellStart"/>
      <w:r w:rsidRPr="00E3736C">
        <w:rPr>
          <w:b/>
          <w:bCs/>
          <w:i/>
          <w:iCs/>
          <w:color w:val="000000" w:themeColor="text1"/>
          <w:shd w:val="clear" w:color="auto" w:fill="EFF5FA"/>
        </w:rPr>
        <w:t>CCleaner</w:t>
      </w:r>
      <w:proofErr w:type="spellEnd"/>
      <w:r w:rsidRPr="00E3736C">
        <w:rPr>
          <w:b/>
          <w:bCs/>
          <w:i/>
          <w:iCs/>
          <w:color w:val="000000" w:themeColor="text1"/>
          <w:shd w:val="clear" w:color="auto" w:fill="EFF5FA"/>
        </w:rPr>
        <w:t xml:space="preserve"> </w:t>
      </w:r>
      <w:proofErr w:type="spellStart"/>
      <w:r w:rsidRPr="00E3736C">
        <w:rPr>
          <w:color w:val="000000" w:themeColor="text1"/>
          <w:shd w:val="clear" w:color="auto" w:fill="EFF5FA"/>
        </w:rPr>
        <w:t>CCleaner</w:t>
      </w:r>
      <w:proofErr w:type="spellEnd"/>
      <w:r w:rsidRPr="00E3736C">
        <w:rPr>
          <w:color w:val="000000" w:themeColor="text1"/>
          <w:shd w:val="clear" w:color="auto" w:fill="EFF5FA"/>
        </w:rPr>
        <w:t xml:space="preserve"> - утилита для чистки мусора в операционной системе. </w:t>
      </w:r>
    </w:p>
    <w:p w14:paraId="10990905" w14:textId="77777777" w:rsidR="00C97574" w:rsidRPr="00E3736C" w:rsidRDefault="005E2DAC" w:rsidP="00E3736C">
      <w:pPr>
        <w:ind w:firstLine="709"/>
        <w:jc w:val="both"/>
        <w:rPr>
          <w:color w:val="000000" w:themeColor="text1"/>
        </w:rPr>
      </w:pPr>
      <w:r w:rsidRPr="00E3736C">
        <w:rPr>
          <w:color w:val="000000" w:themeColor="text1"/>
          <w:shd w:val="clear" w:color="auto" w:fill="EFF5FA"/>
        </w:rPr>
        <w:t>Домашняя страница:</w:t>
      </w:r>
      <w:r w:rsidRPr="00E3736C">
        <w:rPr>
          <w:rStyle w:val="apple-converted-space"/>
          <w:color w:val="000000" w:themeColor="text1"/>
          <w:shd w:val="clear" w:color="auto" w:fill="EFF5FA"/>
        </w:rPr>
        <w:t> </w:t>
      </w:r>
      <w:hyperlink r:id="rId13" w:tgtFrame="_blank" w:tooltip="ЖМИ!" w:history="1">
        <w:r w:rsidRPr="00E3736C">
          <w:rPr>
            <w:rStyle w:val="aa"/>
            <w:color w:val="000000" w:themeColor="text1"/>
            <w:shd w:val="clear" w:color="auto" w:fill="EFF5FA"/>
          </w:rPr>
          <w:t>http://www.ccleaner.com/</w:t>
        </w:r>
      </w:hyperlink>
    </w:p>
    <w:p w14:paraId="59FBB2AC" w14:textId="77777777" w:rsidR="00C97574" w:rsidRPr="00E3736C" w:rsidRDefault="005E2DAC" w:rsidP="00891DD3">
      <w:pPr>
        <w:pStyle w:val="a5"/>
        <w:numPr>
          <w:ilvl w:val="0"/>
          <w:numId w:val="12"/>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2802509F" w14:textId="77777777" w:rsidR="00C97574" w:rsidRPr="00E3736C" w:rsidRDefault="005E2DAC" w:rsidP="00891DD3">
      <w:pPr>
        <w:pStyle w:val="a5"/>
        <w:numPr>
          <w:ilvl w:val="0"/>
          <w:numId w:val="12"/>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CCleaner</w:t>
      </w:r>
      <w:proofErr w:type="spellEnd"/>
      <w:r w:rsidRPr="00E3736C">
        <w:rPr>
          <w:rFonts w:ascii="Times New Roman" w:hAnsi="Times New Roman"/>
          <w:color w:val="000000" w:themeColor="text1"/>
          <w:sz w:val="24"/>
          <w:szCs w:val="24"/>
        </w:rPr>
        <w:t xml:space="preserve"> </w:t>
      </w:r>
    </w:p>
    <w:p w14:paraId="7BDB98F5" w14:textId="77777777" w:rsidR="00C97574" w:rsidRPr="00E3736C" w:rsidRDefault="005E2DAC" w:rsidP="00891DD3">
      <w:pPr>
        <w:pStyle w:val="a5"/>
        <w:numPr>
          <w:ilvl w:val="0"/>
          <w:numId w:val="12"/>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3287EDDC" w14:textId="77777777" w:rsidR="00C97574" w:rsidRPr="00E3736C" w:rsidRDefault="005E2DAC" w:rsidP="00891DD3">
      <w:pPr>
        <w:pStyle w:val="a5"/>
        <w:numPr>
          <w:ilvl w:val="0"/>
          <w:numId w:val="12"/>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bCs/>
          <w:color w:val="000000" w:themeColor="text1"/>
          <w:sz w:val="24"/>
          <w:szCs w:val="24"/>
        </w:rPr>
        <w:t>Изучить основные термины программного обеспечения</w:t>
      </w:r>
    </w:p>
    <w:p w14:paraId="23BCD855" w14:textId="77777777" w:rsidR="00C97574" w:rsidRPr="00E3736C" w:rsidRDefault="00C97574" w:rsidP="00E3736C">
      <w:pPr>
        <w:ind w:firstLine="709"/>
        <w:jc w:val="both"/>
        <w:rPr>
          <w:color w:val="000000" w:themeColor="text1"/>
        </w:rPr>
      </w:pPr>
    </w:p>
    <w:p w14:paraId="1EC3EC54" w14:textId="77777777" w:rsidR="00C97574" w:rsidRPr="00E3736C" w:rsidRDefault="005E2DAC" w:rsidP="00E3736C">
      <w:pPr>
        <w:ind w:firstLine="709"/>
        <w:jc w:val="both"/>
        <w:rPr>
          <w:color w:val="000000" w:themeColor="text1"/>
          <w:shd w:val="clear" w:color="auto" w:fill="EFF5FA"/>
        </w:rPr>
      </w:pPr>
      <w:r w:rsidRPr="00E3736C">
        <w:rPr>
          <w:color w:val="000000" w:themeColor="text1"/>
          <w:shd w:val="clear" w:color="auto" w:fill="EFF5FA"/>
        </w:rPr>
        <w:t>4 вариант.</w:t>
      </w:r>
    </w:p>
    <w:p w14:paraId="5D4E15E0" w14:textId="77777777" w:rsidR="00C97574" w:rsidRPr="00E3736C" w:rsidRDefault="005E2DAC" w:rsidP="00891DD3">
      <w:pPr>
        <w:pStyle w:val="a5"/>
        <w:numPr>
          <w:ilvl w:val="0"/>
          <w:numId w:val="13"/>
        </w:numPr>
        <w:spacing w:after="0" w:line="240" w:lineRule="auto"/>
        <w:ind w:left="0" w:firstLine="709"/>
        <w:contextualSpacing w:val="0"/>
        <w:jc w:val="both"/>
        <w:rPr>
          <w:rFonts w:ascii="Times New Roman" w:hAnsi="Times New Roman"/>
          <w:color w:val="000000" w:themeColor="text1"/>
          <w:sz w:val="24"/>
          <w:szCs w:val="24"/>
        </w:rPr>
      </w:pPr>
      <w:bookmarkStart w:id="1" w:name="q2"/>
      <w:r w:rsidRPr="00E3736C">
        <w:rPr>
          <w:rFonts w:ascii="Times New Roman" w:hAnsi="Times New Roman"/>
          <w:bCs/>
          <w:color w:val="000000" w:themeColor="text1"/>
          <w:sz w:val="24"/>
          <w:szCs w:val="24"/>
        </w:rPr>
        <w:t>Установить на ПК программу</w:t>
      </w:r>
      <w:r w:rsidRPr="00E3736C">
        <w:rPr>
          <w:rFonts w:ascii="Times New Roman" w:hAnsi="Times New Roman"/>
          <w:b/>
          <w:bCs/>
          <w:i/>
          <w:iCs/>
          <w:color w:val="000000" w:themeColor="text1"/>
          <w:sz w:val="24"/>
          <w:szCs w:val="24"/>
          <w:shd w:val="clear" w:color="auto" w:fill="EFF5FA"/>
        </w:rPr>
        <w:t xml:space="preserve"> 7-Zip </w:t>
      </w:r>
      <w:r w:rsidRPr="00E3736C">
        <w:rPr>
          <w:rFonts w:ascii="Times New Roman" w:hAnsi="Times New Roman"/>
          <w:color w:val="000000" w:themeColor="text1"/>
          <w:sz w:val="24"/>
          <w:szCs w:val="24"/>
          <w:shd w:val="clear" w:color="auto" w:fill="EFF5FA"/>
        </w:rPr>
        <w:t>Архиватор с высокой степенью сжатия.</w:t>
      </w:r>
      <w:bookmarkEnd w:id="1"/>
    </w:p>
    <w:p w14:paraId="17AA1788" w14:textId="77777777" w:rsidR="00C97574" w:rsidRPr="00E3736C" w:rsidRDefault="005E2DAC" w:rsidP="00E3736C">
      <w:pPr>
        <w:pStyle w:val="a5"/>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Домашняя страница</w:t>
      </w:r>
      <w:r w:rsidRPr="00E3736C">
        <w:rPr>
          <w:rStyle w:val="apple-converted-space"/>
          <w:rFonts w:ascii="Times New Roman" w:hAnsi="Times New Roman"/>
          <w:color w:val="000000" w:themeColor="text1"/>
          <w:sz w:val="24"/>
          <w:szCs w:val="24"/>
          <w:shd w:val="clear" w:color="auto" w:fill="EFF5FA"/>
        </w:rPr>
        <w:t> </w:t>
      </w:r>
      <w:hyperlink r:id="rId14" w:tgtFrame="_blank" w:tooltip="ЖМИ!" w:history="1">
        <w:r w:rsidRPr="00E3736C">
          <w:rPr>
            <w:rStyle w:val="aa"/>
            <w:rFonts w:ascii="Times New Roman" w:hAnsi="Times New Roman"/>
            <w:color w:val="000000" w:themeColor="text1"/>
            <w:sz w:val="24"/>
            <w:szCs w:val="24"/>
            <w:shd w:val="clear" w:color="auto" w:fill="EFF5FA"/>
          </w:rPr>
          <w:t>http://www.7-zip.org/</w:t>
        </w:r>
      </w:hyperlink>
    </w:p>
    <w:p w14:paraId="7355781F" w14:textId="77777777" w:rsidR="00C97574" w:rsidRPr="00E3736C" w:rsidRDefault="005E2DAC" w:rsidP="00891DD3">
      <w:pPr>
        <w:pStyle w:val="a5"/>
        <w:numPr>
          <w:ilvl w:val="0"/>
          <w:numId w:val="13"/>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30EE348C" w14:textId="77777777" w:rsidR="00C97574" w:rsidRPr="00E3736C" w:rsidRDefault="005E2DAC" w:rsidP="00891DD3">
      <w:pPr>
        <w:pStyle w:val="a5"/>
        <w:numPr>
          <w:ilvl w:val="0"/>
          <w:numId w:val="13"/>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CCleaner</w:t>
      </w:r>
      <w:proofErr w:type="spellEnd"/>
      <w:r w:rsidRPr="00E3736C">
        <w:rPr>
          <w:rFonts w:ascii="Times New Roman" w:hAnsi="Times New Roman"/>
          <w:color w:val="000000" w:themeColor="text1"/>
          <w:sz w:val="24"/>
          <w:szCs w:val="24"/>
        </w:rPr>
        <w:t xml:space="preserve"> </w:t>
      </w:r>
    </w:p>
    <w:p w14:paraId="3D62BF4B" w14:textId="77777777" w:rsidR="00C97574" w:rsidRPr="00E3736C" w:rsidRDefault="005E2DAC" w:rsidP="00891DD3">
      <w:pPr>
        <w:pStyle w:val="a5"/>
        <w:numPr>
          <w:ilvl w:val="0"/>
          <w:numId w:val="13"/>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10517152" w14:textId="77777777" w:rsidR="00C97574" w:rsidRPr="00E3736C" w:rsidRDefault="00C97574" w:rsidP="00E3736C">
      <w:pPr>
        <w:pStyle w:val="a5"/>
        <w:spacing w:after="0" w:line="240" w:lineRule="auto"/>
        <w:ind w:left="0" w:firstLine="709"/>
        <w:contextualSpacing w:val="0"/>
        <w:jc w:val="both"/>
        <w:rPr>
          <w:rFonts w:ascii="Times New Roman" w:hAnsi="Times New Roman"/>
          <w:color w:val="000000" w:themeColor="text1"/>
          <w:sz w:val="24"/>
          <w:szCs w:val="24"/>
        </w:rPr>
      </w:pPr>
    </w:p>
    <w:p w14:paraId="1F751ECC" w14:textId="77777777" w:rsidR="00C97574" w:rsidRPr="00E3736C" w:rsidRDefault="005E2DAC" w:rsidP="00E3736C">
      <w:pPr>
        <w:pStyle w:val="a5"/>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5 вариант</w:t>
      </w:r>
    </w:p>
    <w:p w14:paraId="6B2B40F0" w14:textId="77777777" w:rsidR="00C97574" w:rsidRPr="00E3736C" w:rsidRDefault="005E2DAC" w:rsidP="00891DD3">
      <w:pPr>
        <w:pStyle w:val="a5"/>
        <w:numPr>
          <w:ilvl w:val="0"/>
          <w:numId w:val="14"/>
        </w:numPr>
        <w:spacing w:after="0" w:line="240" w:lineRule="auto"/>
        <w:ind w:left="0" w:firstLine="709"/>
        <w:contextualSpacing w:val="0"/>
        <w:jc w:val="both"/>
        <w:rPr>
          <w:rStyle w:val="apple-converted-space"/>
          <w:rFonts w:ascii="Times New Roman" w:hAnsi="Times New Roman"/>
          <w:color w:val="000000" w:themeColor="text1"/>
          <w:sz w:val="24"/>
          <w:szCs w:val="24"/>
        </w:rPr>
      </w:pPr>
      <w:r w:rsidRPr="00E3736C">
        <w:rPr>
          <w:rFonts w:ascii="Times New Roman" w:hAnsi="Times New Roman"/>
          <w:bCs/>
          <w:color w:val="000000" w:themeColor="text1"/>
          <w:sz w:val="24"/>
          <w:szCs w:val="24"/>
        </w:rPr>
        <w:t>Установить на ПК программу</w:t>
      </w:r>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Avira</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AntiVir</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PersonalEdition</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Classic</w:t>
      </w:r>
      <w:proofErr w:type="spellEnd"/>
      <w:r w:rsidRPr="00E3736C">
        <w:rPr>
          <w:rStyle w:val="apple-converted-space"/>
          <w:rFonts w:ascii="Times New Roman" w:hAnsi="Times New Roman"/>
          <w:color w:val="000000" w:themeColor="text1"/>
          <w:sz w:val="24"/>
          <w:szCs w:val="24"/>
          <w:shd w:val="clear" w:color="auto" w:fill="EFF5FA"/>
        </w:rPr>
        <w:t> </w:t>
      </w:r>
      <w:r w:rsidRPr="00E3736C">
        <w:rPr>
          <w:rFonts w:ascii="Times New Roman" w:hAnsi="Times New Roman"/>
          <w:color w:val="000000" w:themeColor="text1"/>
          <w:sz w:val="24"/>
          <w:szCs w:val="24"/>
        </w:rPr>
        <w:br/>
      </w:r>
      <w:proofErr w:type="spellStart"/>
      <w:r w:rsidRPr="00E3736C">
        <w:rPr>
          <w:rFonts w:ascii="Times New Roman" w:hAnsi="Times New Roman"/>
          <w:color w:val="000000" w:themeColor="text1"/>
          <w:sz w:val="24"/>
          <w:szCs w:val="24"/>
          <w:shd w:val="clear" w:color="auto" w:fill="EFF5FA"/>
        </w:rPr>
        <w:t>AntiVir</w:t>
      </w:r>
      <w:proofErr w:type="spellEnd"/>
      <w:r w:rsidRPr="00E3736C">
        <w:rPr>
          <w:rFonts w:ascii="Times New Roman" w:hAnsi="Times New Roman"/>
          <w:color w:val="000000" w:themeColor="text1"/>
          <w:sz w:val="24"/>
          <w:szCs w:val="24"/>
          <w:shd w:val="clear" w:color="auto" w:fill="EFF5FA"/>
        </w:rPr>
        <w:t xml:space="preserve"> </w:t>
      </w:r>
      <w:proofErr w:type="spellStart"/>
      <w:r w:rsidRPr="00E3736C">
        <w:rPr>
          <w:rFonts w:ascii="Times New Roman" w:hAnsi="Times New Roman"/>
          <w:color w:val="000000" w:themeColor="text1"/>
          <w:sz w:val="24"/>
          <w:szCs w:val="24"/>
          <w:shd w:val="clear" w:color="auto" w:fill="EFF5FA"/>
        </w:rPr>
        <w:t>Personal</w:t>
      </w:r>
      <w:proofErr w:type="spellEnd"/>
      <w:r w:rsidRPr="00E3736C">
        <w:rPr>
          <w:rFonts w:ascii="Times New Roman" w:hAnsi="Times New Roman"/>
          <w:color w:val="000000" w:themeColor="text1"/>
          <w:sz w:val="24"/>
          <w:szCs w:val="24"/>
          <w:shd w:val="clear" w:color="auto" w:fill="EFF5FA"/>
        </w:rPr>
        <w:t xml:space="preserve"> </w:t>
      </w:r>
      <w:proofErr w:type="spellStart"/>
      <w:r w:rsidRPr="00E3736C">
        <w:rPr>
          <w:rFonts w:ascii="Times New Roman" w:hAnsi="Times New Roman"/>
          <w:color w:val="000000" w:themeColor="text1"/>
          <w:sz w:val="24"/>
          <w:szCs w:val="24"/>
          <w:shd w:val="clear" w:color="auto" w:fill="EFF5FA"/>
        </w:rPr>
        <w:t>Edition</w:t>
      </w:r>
      <w:proofErr w:type="spellEnd"/>
      <w:r w:rsidRPr="00E3736C">
        <w:rPr>
          <w:rFonts w:ascii="Times New Roman" w:hAnsi="Times New Roman"/>
          <w:color w:val="000000" w:themeColor="text1"/>
          <w:sz w:val="24"/>
          <w:szCs w:val="24"/>
          <w:shd w:val="clear" w:color="auto" w:fill="EFF5FA"/>
        </w:rPr>
        <w:t xml:space="preserve"> - это антивирусная программа, которая может определять и удалять вирусы.</w:t>
      </w:r>
      <w:r w:rsidRPr="00E3736C">
        <w:rPr>
          <w:rStyle w:val="apple-converted-space"/>
          <w:rFonts w:ascii="Times New Roman" w:hAnsi="Times New Roman"/>
          <w:color w:val="000000" w:themeColor="text1"/>
          <w:sz w:val="24"/>
          <w:szCs w:val="24"/>
          <w:shd w:val="clear" w:color="auto" w:fill="EFF5FA"/>
        </w:rPr>
        <w:t> </w:t>
      </w:r>
    </w:p>
    <w:p w14:paraId="7567264E" w14:textId="77777777" w:rsidR="00C97574" w:rsidRPr="00E3736C" w:rsidRDefault="005E2DAC" w:rsidP="00E3736C">
      <w:pPr>
        <w:pStyle w:val="a5"/>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Домашняя страница:</w:t>
      </w:r>
      <w:r w:rsidRPr="00E3736C">
        <w:rPr>
          <w:rStyle w:val="apple-converted-space"/>
          <w:rFonts w:ascii="Times New Roman" w:hAnsi="Times New Roman"/>
          <w:color w:val="000000" w:themeColor="text1"/>
          <w:sz w:val="24"/>
          <w:szCs w:val="24"/>
          <w:shd w:val="clear" w:color="auto" w:fill="EFF5FA"/>
        </w:rPr>
        <w:t> </w:t>
      </w:r>
      <w:hyperlink r:id="rId15" w:tgtFrame="_blank" w:tooltip="ЖМИ!" w:history="1">
        <w:r w:rsidRPr="00E3736C">
          <w:rPr>
            <w:rStyle w:val="aa"/>
            <w:rFonts w:ascii="Times New Roman" w:hAnsi="Times New Roman"/>
            <w:color w:val="000000" w:themeColor="text1"/>
            <w:sz w:val="24"/>
            <w:szCs w:val="24"/>
            <w:shd w:val="clear" w:color="auto" w:fill="EFF5FA"/>
          </w:rPr>
          <w:t>http://www.free-av.com/</w:t>
        </w:r>
      </w:hyperlink>
    </w:p>
    <w:p w14:paraId="11356690" w14:textId="77777777" w:rsidR="00C97574" w:rsidRPr="00E3736C" w:rsidRDefault="005E2DAC" w:rsidP="00891DD3">
      <w:pPr>
        <w:pStyle w:val="a5"/>
        <w:numPr>
          <w:ilvl w:val="0"/>
          <w:numId w:val="14"/>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48AC6F43" w14:textId="77777777" w:rsidR="00C97574" w:rsidRPr="00E3736C" w:rsidRDefault="005E2DAC" w:rsidP="00891DD3">
      <w:pPr>
        <w:pStyle w:val="a5"/>
        <w:numPr>
          <w:ilvl w:val="0"/>
          <w:numId w:val="14"/>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CCleaner</w:t>
      </w:r>
      <w:proofErr w:type="spellEnd"/>
      <w:r w:rsidRPr="00E3736C">
        <w:rPr>
          <w:rFonts w:ascii="Times New Roman" w:hAnsi="Times New Roman"/>
          <w:color w:val="000000" w:themeColor="text1"/>
          <w:sz w:val="24"/>
          <w:szCs w:val="24"/>
        </w:rPr>
        <w:t xml:space="preserve"> </w:t>
      </w:r>
    </w:p>
    <w:p w14:paraId="1A354C16" w14:textId="77777777" w:rsidR="00C97574" w:rsidRPr="00E3736C" w:rsidRDefault="005E2DAC" w:rsidP="00891DD3">
      <w:pPr>
        <w:pStyle w:val="a5"/>
        <w:numPr>
          <w:ilvl w:val="0"/>
          <w:numId w:val="14"/>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09B4AD4E" w14:textId="77777777" w:rsidR="00C97574" w:rsidRPr="00E3736C" w:rsidRDefault="00C97574" w:rsidP="00E3736C">
      <w:pPr>
        <w:pStyle w:val="a5"/>
        <w:spacing w:after="0" w:line="240" w:lineRule="auto"/>
        <w:ind w:left="0" w:firstLine="709"/>
        <w:contextualSpacing w:val="0"/>
        <w:jc w:val="both"/>
        <w:rPr>
          <w:rFonts w:ascii="Times New Roman" w:hAnsi="Times New Roman"/>
          <w:color w:val="000000" w:themeColor="text1"/>
          <w:sz w:val="24"/>
          <w:szCs w:val="24"/>
        </w:rPr>
      </w:pPr>
    </w:p>
    <w:p w14:paraId="73693D7C" w14:textId="77777777" w:rsidR="00C97574" w:rsidRPr="00E3736C" w:rsidRDefault="005E2DAC" w:rsidP="00891DD3">
      <w:pPr>
        <w:pStyle w:val="a5"/>
        <w:numPr>
          <w:ilvl w:val="0"/>
          <w:numId w:val="16"/>
        </w:numPr>
        <w:shd w:val="clear" w:color="auto" w:fill="FFFFFF" w:themeFill="background1"/>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вариант</w:t>
      </w:r>
    </w:p>
    <w:p w14:paraId="2768A812" w14:textId="77777777" w:rsidR="00C97574" w:rsidRPr="00E3736C" w:rsidRDefault="005E2DAC" w:rsidP="00891DD3">
      <w:pPr>
        <w:pStyle w:val="a5"/>
        <w:numPr>
          <w:ilvl w:val="0"/>
          <w:numId w:val="15"/>
        </w:numPr>
        <w:shd w:val="clear" w:color="auto" w:fill="FFFFFF" w:themeFill="background1"/>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Cs/>
          <w:color w:val="000000" w:themeColor="text1"/>
          <w:sz w:val="24"/>
          <w:szCs w:val="24"/>
        </w:rPr>
        <w:t>Установить на ПК программу</w:t>
      </w:r>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Dr.WEB</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CureIt</w:t>
      </w:r>
      <w:proofErr w:type="spellEnd"/>
      <w:r w:rsidRPr="00E3736C">
        <w:rPr>
          <w:rFonts w:ascii="Times New Roman" w:hAnsi="Times New Roman"/>
          <w:b/>
          <w:bCs/>
          <w:i/>
          <w:iCs/>
          <w:color w:val="000000" w:themeColor="text1"/>
          <w:sz w:val="24"/>
          <w:szCs w:val="24"/>
          <w:shd w:val="clear" w:color="auto" w:fill="EFF5FA"/>
        </w:rPr>
        <w:t>!</w:t>
      </w:r>
      <w:r w:rsidRPr="00E3736C">
        <w:rPr>
          <w:rFonts w:ascii="Times New Roman" w:hAnsi="Times New Roman"/>
          <w:color w:val="000000" w:themeColor="text1"/>
          <w:sz w:val="24"/>
          <w:szCs w:val="24"/>
        </w:rPr>
        <w:t xml:space="preserve"> </w:t>
      </w:r>
      <w:r w:rsidRPr="00E3736C">
        <w:rPr>
          <w:rFonts w:ascii="Times New Roman" w:hAnsi="Times New Roman"/>
          <w:color w:val="000000" w:themeColor="text1"/>
          <w:sz w:val="24"/>
          <w:szCs w:val="24"/>
          <w:shd w:val="clear" w:color="auto" w:fill="EFF5FA"/>
        </w:rPr>
        <w:t xml:space="preserve">Это бесплатная антивирусная утилита на основе сканера </w:t>
      </w:r>
      <w:proofErr w:type="spellStart"/>
      <w:r w:rsidRPr="00E3736C">
        <w:rPr>
          <w:rFonts w:ascii="Times New Roman" w:hAnsi="Times New Roman"/>
          <w:color w:val="000000" w:themeColor="text1"/>
          <w:sz w:val="24"/>
          <w:szCs w:val="24"/>
          <w:shd w:val="clear" w:color="auto" w:fill="EFF5FA"/>
        </w:rPr>
        <w:t>Dr.WEB</w:t>
      </w:r>
      <w:proofErr w:type="spellEnd"/>
      <w:r w:rsidRPr="00E3736C">
        <w:rPr>
          <w:rFonts w:ascii="Times New Roman" w:hAnsi="Times New Roman"/>
          <w:color w:val="000000" w:themeColor="text1"/>
          <w:sz w:val="24"/>
          <w:szCs w:val="24"/>
          <w:shd w:val="clear" w:color="auto" w:fill="EFF5FA"/>
        </w:rPr>
        <w:t>, которая быстро и эффективно проверит и вылечит, в случае необходимости</w:t>
      </w:r>
    </w:p>
    <w:p w14:paraId="75049546" w14:textId="77777777" w:rsidR="00C97574" w:rsidRPr="00E3736C" w:rsidRDefault="005E2DAC" w:rsidP="00E3736C">
      <w:pPr>
        <w:pStyle w:val="a5"/>
        <w:shd w:val="clear" w:color="auto" w:fill="FFFFFF" w:themeFill="background1"/>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shd w:val="clear" w:color="auto" w:fill="EFF5FA"/>
        </w:rPr>
        <w:t>Домашняя страница:</w:t>
      </w:r>
      <w:r w:rsidRPr="00E3736C">
        <w:rPr>
          <w:rStyle w:val="apple-converted-space"/>
          <w:rFonts w:ascii="Times New Roman" w:hAnsi="Times New Roman"/>
          <w:color w:val="000000" w:themeColor="text1"/>
          <w:sz w:val="24"/>
          <w:szCs w:val="24"/>
          <w:shd w:val="clear" w:color="auto" w:fill="EFF5FA"/>
        </w:rPr>
        <w:t> </w:t>
      </w:r>
      <w:hyperlink r:id="rId16" w:tgtFrame="_blank" w:tooltip="ЖМИ!" w:history="1">
        <w:r w:rsidRPr="00E3736C">
          <w:rPr>
            <w:rStyle w:val="aa"/>
            <w:rFonts w:ascii="Times New Roman" w:hAnsi="Times New Roman"/>
            <w:color w:val="000000" w:themeColor="text1"/>
            <w:sz w:val="24"/>
            <w:szCs w:val="24"/>
            <w:shd w:val="clear" w:color="auto" w:fill="EFF5FA"/>
          </w:rPr>
          <w:t>http://www.freedrweb.com/</w:t>
        </w:r>
      </w:hyperlink>
    </w:p>
    <w:p w14:paraId="4BDF9D5C" w14:textId="77777777" w:rsidR="00C97574" w:rsidRPr="00E3736C" w:rsidRDefault="005E2DAC" w:rsidP="00891DD3">
      <w:pPr>
        <w:pStyle w:val="a5"/>
        <w:numPr>
          <w:ilvl w:val="0"/>
          <w:numId w:val="15"/>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установки программы</w:t>
      </w:r>
    </w:p>
    <w:p w14:paraId="5CA4A0DF" w14:textId="77777777" w:rsidR="00C97574" w:rsidRPr="00E3736C" w:rsidRDefault="005E2DAC" w:rsidP="00891DD3">
      <w:pPr>
        <w:pStyle w:val="a5"/>
        <w:numPr>
          <w:ilvl w:val="0"/>
          <w:numId w:val="15"/>
        </w:numPr>
        <w:autoSpaceDE w:val="0"/>
        <w:autoSpaceDN w:val="0"/>
        <w:adjustRightInd w:val="0"/>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Удалите программу</w:t>
      </w:r>
      <w:r w:rsidRPr="00E3736C">
        <w:rPr>
          <w:rFonts w:ascii="Times New Roman" w:hAnsi="Times New Roman"/>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Dr.WEB</w:t>
      </w:r>
      <w:proofErr w:type="spellEnd"/>
      <w:r w:rsidRPr="00E3736C">
        <w:rPr>
          <w:rFonts w:ascii="Times New Roman" w:hAnsi="Times New Roman"/>
          <w:b/>
          <w:bCs/>
          <w:i/>
          <w:iCs/>
          <w:color w:val="000000" w:themeColor="text1"/>
          <w:sz w:val="24"/>
          <w:szCs w:val="24"/>
          <w:shd w:val="clear" w:color="auto" w:fill="EFF5FA"/>
        </w:rPr>
        <w:t xml:space="preserve"> </w:t>
      </w:r>
      <w:proofErr w:type="spellStart"/>
      <w:r w:rsidRPr="00E3736C">
        <w:rPr>
          <w:rFonts w:ascii="Times New Roman" w:hAnsi="Times New Roman"/>
          <w:b/>
          <w:bCs/>
          <w:i/>
          <w:iCs/>
          <w:color w:val="000000" w:themeColor="text1"/>
          <w:sz w:val="24"/>
          <w:szCs w:val="24"/>
          <w:shd w:val="clear" w:color="auto" w:fill="EFF5FA"/>
        </w:rPr>
        <w:t>CureIt</w:t>
      </w:r>
      <w:proofErr w:type="spellEnd"/>
      <w:r w:rsidRPr="00E3736C">
        <w:rPr>
          <w:rFonts w:ascii="Times New Roman" w:hAnsi="Times New Roman"/>
          <w:b/>
          <w:bCs/>
          <w:i/>
          <w:iCs/>
          <w:color w:val="000000" w:themeColor="text1"/>
          <w:sz w:val="24"/>
          <w:szCs w:val="24"/>
          <w:shd w:val="clear" w:color="auto" w:fill="EFF5FA"/>
        </w:rPr>
        <w:t>!</w:t>
      </w:r>
    </w:p>
    <w:p w14:paraId="32BC6BAC" w14:textId="77777777" w:rsidR="00C97574" w:rsidRPr="00E3736C" w:rsidRDefault="005E2DAC" w:rsidP="00891DD3">
      <w:pPr>
        <w:pStyle w:val="a5"/>
        <w:numPr>
          <w:ilvl w:val="0"/>
          <w:numId w:val="15"/>
        </w:numPr>
        <w:autoSpaceDE w:val="0"/>
        <w:autoSpaceDN w:val="0"/>
        <w:adjustRightInd w:val="0"/>
        <w:spacing w:after="0" w:line="240" w:lineRule="auto"/>
        <w:ind w:left="0" w:firstLine="709"/>
        <w:contextualSpacing w:val="0"/>
        <w:jc w:val="both"/>
        <w:rPr>
          <w:rFonts w:ascii="Times New Roman" w:hAnsi="Times New Roman"/>
          <w:bCs/>
          <w:color w:val="000000" w:themeColor="text1"/>
          <w:sz w:val="24"/>
          <w:szCs w:val="24"/>
        </w:rPr>
      </w:pPr>
      <w:r w:rsidRPr="00E3736C">
        <w:rPr>
          <w:rFonts w:ascii="Times New Roman" w:hAnsi="Times New Roman"/>
          <w:color w:val="000000" w:themeColor="text1"/>
          <w:sz w:val="24"/>
          <w:szCs w:val="24"/>
        </w:rPr>
        <w:t>Опишите этапы процесса удаления программы</w:t>
      </w:r>
      <w:r w:rsidRPr="00E3736C">
        <w:rPr>
          <w:rFonts w:ascii="Times New Roman" w:hAnsi="Times New Roman"/>
          <w:bCs/>
          <w:color w:val="000000" w:themeColor="text1"/>
          <w:sz w:val="24"/>
          <w:szCs w:val="24"/>
        </w:rPr>
        <w:t xml:space="preserve"> </w:t>
      </w:r>
    </w:p>
    <w:p w14:paraId="017B651A" w14:textId="77777777" w:rsidR="00C97574" w:rsidRPr="00E3736C" w:rsidRDefault="00C97574" w:rsidP="00E3736C">
      <w:pPr>
        <w:pStyle w:val="a5"/>
        <w:spacing w:after="0" w:line="240" w:lineRule="auto"/>
        <w:ind w:left="0" w:firstLine="709"/>
        <w:contextualSpacing w:val="0"/>
        <w:jc w:val="both"/>
        <w:rPr>
          <w:rFonts w:ascii="Times New Roman" w:hAnsi="Times New Roman"/>
          <w:color w:val="000000" w:themeColor="text1"/>
          <w:sz w:val="24"/>
          <w:szCs w:val="24"/>
        </w:rPr>
      </w:pPr>
    </w:p>
    <w:p w14:paraId="75E25216" w14:textId="77777777" w:rsidR="00C97574" w:rsidRPr="00E3736C" w:rsidRDefault="00C97574" w:rsidP="00E3736C">
      <w:pPr>
        <w:ind w:firstLine="709"/>
        <w:rPr>
          <w:color w:val="000000" w:themeColor="text1"/>
        </w:rPr>
      </w:pPr>
    </w:p>
    <w:p w14:paraId="06740651" w14:textId="77777777" w:rsidR="00C97574" w:rsidRPr="00E3736C" w:rsidRDefault="005E2DAC" w:rsidP="00E3736C">
      <w:pPr>
        <w:ind w:firstLine="709"/>
        <w:rPr>
          <w:rFonts w:eastAsia="Calibri"/>
          <w:b/>
          <w:color w:val="000000" w:themeColor="text1"/>
          <w:u w:val="single"/>
        </w:rPr>
      </w:pPr>
      <w:r w:rsidRPr="00E3736C">
        <w:rPr>
          <w:rFonts w:eastAsia="Calibri"/>
          <w:b/>
          <w:color w:val="000000" w:themeColor="text1"/>
          <w:u w:val="single"/>
        </w:rPr>
        <w:t>Содержание отчета:</w:t>
      </w:r>
    </w:p>
    <w:p w14:paraId="2C22F4DE" w14:textId="77777777" w:rsidR="00C97574" w:rsidRPr="00E3736C" w:rsidRDefault="005E2DAC" w:rsidP="00891DD3">
      <w:pPr>
        <w:numPr>
          <w:ilvl w:val="0"/>
          <w:numId w:val="17"/>
        </w:numPr>
        <w:ind w:left="0" w:firstLine="709"/>
        <w:rPr>
          <w:rFonts w:eastAsia="Calibri"/>
          <w:color w:val="000000" w:themeColor="text1"/>
        </w:rPr>
      </w:pPr>
      <w:r w:rsidRPr="00E3736C">
        <w:rPr>
          <w:rFonts w:eastAsia="Calibri"/>
          <w:color w:val="000000" w:themeColor="text1"/>
        </w:rPr>
        <w:t>Название, цель работы, задание данной практической работы.</w:t>
      </w:r>
    </w:p>
    <w:p w14:paraId="5418BF44" w14:textId="77777777" w:rsidR="00C97574" w:rsidRPr="00E3736C" w:rsidRDefault="005E2DAC" w:rsidP="00891DD3">
      <w:pPr>
        <w:numPr>
          <w:ilvl w:val="0"/>
          <w:numId w:val="17"/>
        </w:numPr>
        <w:ind w:left="0" w:firstLine="709"/>
        <w:rPr>
          <w:rFonts w:eastAsia="Calibri"/>
          <w:color w:val="000000" w:themeColor="text1"/>
        </w:rPr>
      </w:pPr>
      <w:r w:rsidRPr="00E3736C">
        <w:rPr>
          <w:rFonts w:eastAsia="Calibri"/>
          <w:color w:val="000000" w:themeColor="text1"/>
        </w:rPr>
        <w:t>Номер варианта, условие задачи своего варианта и ее решение.</w:t>
      </w:r>
    </w:p>
    <w:p w14:paraId="546E6CA4" w14:textId="77777777" w:rsidR="00C97574" w:rsidRPr="00E3736C" w:rsidRDefault="005E2DAC" w:rsidP="00891DD3">
      <w:pPr>
        <w:numPr>
          <w:ilvl w:val="0"/>
          <w:numId w:val="17"/>
        </w:numPr>
        <w:ind w:left="0" w:firstLine="709"/>
        <w:rPr>
          <w:rFonts w:eastAsia="Calibri"/>
          <w:color w:val="000000" w:themeColor="text1"/>
        </w:rPr>
      </w:pPr>
      <w:r w:rsidRPr="00E3736C">
        <w:rPr>
          <w:rFonts w:eastAsia="Calibri"/>
          <w:color w:val="000000" w:themeColor="text1"/>
        </w:rPr>
        <w:t>Перечень контрольных вопросов.</w:t>
      </w:r>
    </w:p>
    <w:p w14:paraId="2B4AC0B9" w14:textId="77777777" w:rsidR="00C97574" w:rsidRPr="00E3736C" w:rsidRDefault="005E2DAC" w:rsidP="00891DD3">
      <w:pPr>
        <w:numPr>
          <w:ilvl w:val="0"/>
          <w:numId w:val="17"/>
        </w:numPr>
        <w:ind w:left="0" w:firstLine="709"/>
        <w:rPr>
          <w:color w:val="000000" w:themeColor="text1"/>
        </w:rPr>
      </w:pPr>
      <w:r w:rsidRPr="00E3736C">
        <w:rPr>
          <w:rFonts w:eastAsia="Calibri"/>
          <w:color w:val="000000" w:themeColor="text1"/>
        </w:rPr>
        <w:t>Вывод о проделанной работе.</w:t>
      </w:r>
    </w:p>
    <w:p w14:paraId="6DD03752" w14:textId="77777777" w:rsidR="00C97574" w:rsidRPr="00E3736C" w:rsidRDefault="005E2DAC" w:rsidP="00E3736C">
      <w:pPr>
        <w:ind w:firstLine="709"/>
        <w:rPr>
          <w:rFonts w:eastAsia="Calibri"/>
          <w:b/>
          <w:color w:val="000000" w:themeColor="text1"/>
          <w:u w:val="single"/>
        </w:rPr>
      </w:pPr>
      <w:r w:rsidRPr="00E3736C">
        <w:rPr>
          <w:rFonts w:eastAsia="Calibri"/>
          <w:b/>
          <w:color w:val="000000" w:themeColor="text1"/>
          <w:u w:val="single"/>
        </w:rPr>
        <w:t>Контрольные вопросы:</w:t>
      </w:r>
    </w:p>
    <w:p w14:paraId="67E734E1" w14:textId="77777777" w:rsidR="00C97574" w:rsidRPr="00E3736C" w:rsidRDefault="005E2DAC" w:rsidP="00891DD3">
      <w:pPr>
        <w:numPr>
          <w:ilvl w:val="0"/>
          <w:numId w:val="18"/>
        </w:numPr>
        <w:autoSpaceDE w:val="0"/>
        <w:autoSpaceDN w:val="0"/>
        <w:adjustRightInd w:val="0"/>
        <w:ind w:left="0" w:firstLine="709"/>
        <w:jc w:val="both"/>
        <w:rPr>
          <w:color w:val="000000" w:themeColor="text1"/>
        </w:rPr>
      </w:pPr>
      <w:r w:rsidRPr="00E3736C">
        <w:rPr>
          <w:color w:val="000000" w:themeColor="text1"/>
        </w:rPr>
        <w:t>Что такое дистрибутив.</w:t>
      </w:r>
    </w:p>
    <w:p w14:paraId="2BE491C0" w14:textId="77777777" w:rsidR="00C97574" w:rsidRPr="00E3736C" w:rsidRDefault="005E2DAC" w:rsidP="00891DD3">
      <w:pPr>
        <w:numPr>
          <w:ilvl w:val="0"/>
          <w:numId w:val="18"/>
        </w:numPr>
        <w:autoSpaceDE w:val="0"/>
        <w:autoSpaceDN w:val="0"/>
        <w:adjustRightInd w:val="0"/>
        <w:ind w:left="0" w:firstLine="709"/>
        <w:jc w:val="both"/>
        <w:rPr>
          <w:color w:val="000000" w:themeColor="text1"/>
        </w:rPr>
      </w:pPr>
      <w:r w:rsidRPr="00E3736C">
        <w:rPr>
          <w:color w:val="000000" w:themeColor="text1"/>
        </w:rPr>
        <w:t>Типы инсталляции программного обеспечения.</w:t>
      </w:r>
    </w:p>
    <w:p w14:paraId="7AB84FCF" w14:textId="77777777" w:rsidR="00C97574" w:rsidRPr="00E3736C" w:rsidRDefault="005E2DAC" w:rsidP="00891DD3">
      <w:pPr>
        <w:numPr>
          <w:ilvl w:val="0"/>
          <w:numId w:val="18"/>
        </w:numPr>
        <w:autoSpaceDE w:val="0"/>
        <w:autoSpaceDN w:val="0"/>
        <w:adjustRightInd w:val="0"/>
        <w:ind w:left="0" w:firstLine="709"/>
        <w:rPr>
          <w:b/>
          <w:color w:val="000000" w:themeColor="text1"/>
        </w:rPr>
      </w:pPr>
      <w:r w:rsidRPr="00E3736C">
        <w:rPr>
          <w:color w:val="000000" w:themeColor="text1"/>
        </w:rPr>
        <w:lastRenderedPageBreak/>
        <w:t>Лицензионное соглашение</w:t>
      </w:r>
    </w:p>
    <w:p w14:paraId="0BDAA8F8" w14:textId="77777777" w:rsidR="000D21C2" w:rsidRPr="00E3736C" w:rsidRDefault="000D21C2" w:rsidP="00E3736C">
      <w:pPr>
        <w:ind w:firstLine="709"/>
        <w:jc w:val="center"/>
        <w:rPr>
          <w:b/>
          <w:color w:val="000000" w:themeColor="text1"/>
        </w:rPr>
      </w:pPr>
    </w:p>
    <w:p w14:paraId="5E90F3CE" w14:textId="77777777" w:rsidR="000D21C2" w:rsidRPr="00E3736C" w:rsidRDefault="000D21C2" w:rsidP="00E3736C">
      <w:pPr>
        <w:ind w:firstLine="709"/>
        <w:jc w:val="center"/>
      </w:pPr>
    </w:p>
    <w:p w14:paraId="79E60B23" w14:textId="77777777" w:rsidR="000D21C2" w:rsidRPr="00E3736C" w:rsidRDefault="000D21C2" w:rsidP="00E3736C">
      <w:pPr>
        <w:ind w:firstLine="709"/>
        <w:rPr>
          <w:b/>
        </w:rPr>
      </w:pPr>
      <w:r w:rsidRPr="00E3736C">
        <w:tab/>
      </w:r>
      <w:r w:rsidRPr="00E3736C">
        <w:rPr>
          <w:b/>
        </w:rPr>
        <w:t xml:space="preserve">Критерии оценки:  </w:t>
      </w:r>
    </w:p>
    <w:p w14:paraId="09462DBC"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64554E0D"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37A030E0"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177FC749"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1C0D010E" w14:textId="77777777" w:rsidR="000D21C2" w:rsidRPr="00E3736C" w:rsidRDefault="000D21C2" w:rsidP="00E3736C">
      <w:pPr>
        <w:tabs>
          <w:tab w:val="left" w:pos="934"/>
        </w:tabs>
        <w:ind w:firstLine="709"/>
      </w:pPr>
    </w:p>
    <w:p w14:paraId="39EE3F24" w14:textId="77777777" w:rsidR="00C97574" w:rsidRPr="00E3736C" w:rsidRDefault="005E2DAC" w:rsidP="00E3736C">
      <w:pPr>
        <w:ind w:firstLine="709"/>
        <w:jc w:val="center"/>
        <w:rPr>
          <w:b/>
          <w:color w:val="000000" w:themeColor="text1"/>
        </w:rPr>
      </w:pPr>
      <w:r w:rsidRPr="00E3736C">
        <w:br w:type="page"/>
      </w:r>
      <w:r w:rsidR="00CF5491" w:rsidRPr="00E3736C">
        <w:rPr>
          <w:b/>
          <w:color w:val="000000" w:themeColor="text1"/>
        </w:rPr>
        <w:lastRenderedPageBreak/>
        <w:t>Практическое занятие № 3</w:t>
      </w:r>
    </w:p>
    <w:p w14:paraId="03F925BE" w14:textId="6ED63FD7" w:rsidR="00C97574" w:rsidRDefault="005E2DAC" w:rsidP="00E3736C">
      <w:pPr>
        <w:autoSpaceDE w:val="0"/>
        <w:autoSpaceDN w:val="0"/>
        <w:adjustRightInd w:val="0"/>
        <w:ind w:firstLine="709"/>
        <w:jc w:val="center"/>
        <w:rPr>
          <w:rFonts w:eastAsia="Calibri"/>
          <w:b/>
          <w:color w:val="000000" w:themeColor="text1"/>
        </w:rPr>
      </w:pPr>
      <w:r w:rsidRPr="00E3736C">
        <w:rPr>
          <w:b/>
          <w:color w:val="000000" w:themeColor="text1"/>
        </w:rPr>
        <w:t xml:space="preserve">Тема: </w:t>
      </w:r>
      <w:r w:rsidR="00D1283F" w:rsidRPr="00D1283F">
        <w:t>Лицензирование программного обеспечения и цифровых ресурсов.</w:t>
      </w:r>
    </w:p>
    <w:p w14:paraId="08299F73" w14:textId="77777777" w:rsidR="00E3736C" w:rsidRPr="00E3736C" w:rsidRDefault="00E3736C" w:rsidP="00E3736C">
      <w:pPr>
        <w:autoSpaceDE w:val="0"/>
        <w:autoSpaceDN w:val="0"/>
        <w:adjustRightInd w:val="0"/>
        <w:ind w:firstLine="709"/>
        <w:jc w:val="center"/>
        <w:rPr>
          <w:rFonts w:eastAsia="Calibri"/>
          <w:b/>
          <w:color w:val="000000" w:themeColor="text1"/>
        </w:rPr>
      </w:pPr>
    </w:p>
    <w:p w14:paraId="3FD6C5CF" w14:textId="77777777" w:rsidR="00C97574" w:rsidRPr="00E3736C" w:rsidRDefault="005E2DAC" w:rsidP="00E3736C">
      <w:pPr>
        <w:widowControl w:val="0"/>
        <w:ind w:firstLine="709"/>
        <w:jc w:val="both"/>
        <w:rPr>
          <w:color w:val="000000" w:themeColor="text1"/>
        </w:rPr>
      </w:pPr>
      <w:r w:rsidRPr="00E3736C">
        <w:rPr>
          <w:b/>
          <w:color w:val="000000" w:themeColor="text1"/>
        </w:rPr>
        <w:t>Цель:</w:t>
      </w:r>
      <w:r w:rsidRPr="00E3736C">
        <w:rPr>
          <w:color w:val="000000" w:themeColor="text1"/>
        </w:rPr>
        <w:t xml:space="preserve"> изучить лицензионные и свободно распространяемые программные продукты; научиться осуществлять обновление программного обеспечения с использованием сети Интернет.  </w:t>
      </w:r>
    </w:p>
    <w:p w14:paraId="2D6F7788" w14:textId="77777777" w:rsidR="00C97574" w:rsidRPr="00E3736C" w:rsidRDefault="00C97574" w:rsidP="00E3736C">
      <w:pPr>
        <w:widowControl w:val="0"/>
        <w:ind w:firstLine="709"/>
        <w:jc w:val="both"/>
        <w:rPr>
          <w:color w:val="000000" w:themeColor="text1"/>
        </w:rPr>
      </w:pPr>
    </w:p>
    <w:p w14:paraId="28497460" w14:textId="77777777" w:rsidR="00C97574" w:rsidRDefault="005E2DAC" w:rsidP="00E3736C">
      <w:pPr>
        <w:pStyle w:val="2"/>
        <w:widowControl w:val="0"/>
        <w:spacing w:before="0" w:after="0"/>
        <w:ind w:firstLine="709"/>
        <w:jc w:val="center"/>
        <w:rPr>
          <w:rFonts w:ascii="Times New Roman" w:hAnsi="Times New Roman"/>
          <w:i w:val="0"/>
          <w:color w:val="000000" w:themeColor="text1"/>
          <w:sz w:val="24"/>
          <w:szCs w:val="24"/>
        </w:rPr>
      </w:pPr>
      <w:r w:rsidRPr="00E3736C">
        <w:rPr>
          <w:rFonts w:ascii="Times New Roman" w:hAnsi="Times New Roman"/>
          <w:i w:val="0"/>
          <w:color w:val="000000" w:themeColor="text1"/>
          <w:sz w:val="24"/>
          <w:szCs w:val="24"/>
        </w:rPr>
        <w:t>Краткие теоретические сведения</w:t>
      </w:r>
    </w:p>
    <w:p w14:paraId="250243CB" w14:textId="77777777" w:rsidR="00E3736C" w:rsidRPr="00E3736C" w:rsidRDefault="00E3736C" w:rsidP="00E3736C"/>
    <w:p w14:paraId="62EF9012" w14:textId="77777777" w:rsidR="00C97574" w:rsidRPr="00E3736C" w:rsidRDefault="005E2DAC" w:rsidP="00E3736C">
      <w:pPr>
        <w:widowControl w:val="0"/>
        <w:ind w:firstLine="709"/>
        <w:jc w:val="both"/>
        <w:rPr>
          <w:color w:val="000000" w:themeColor="text1"/>
        </w:rPr>
      </w:pPr>
      <w:r w:rsidRPr="00E3736C">
        <w:rPr>
          <w:b/>
          <w:color w:val="000000" w:themeColor="text1"/>
          <w:u w:val="single" w:color="000000"/>
        </w:rPr>
        <w:t>Классификация программ по их правовому статусу</w:t>
      </w:r>
      <w:r w:rsidRPr="00E3736C">
        <w:rPr>
          <w:color w:val="000000" w:themeColor="text1"/>
        </w:rPr>
        <w:t xml:space="preserve"> </w:t>
      </w:r>
    </w:p>
    <w:p w14:paraId="1B76EDC4" w14:textId="77777777" w:rsidR="00C97574" w:rsidRPr="00E3736C" w:rsidRDefault="005E2DAC" w:rsidP="00E3736C">
      <w:pPr>
        <w:widowControl w:val="0"/>
        <w:ind w:firstLine="709"/>
        <w:jc w:val="both"/>
        <w:rPr>
          <w:color w:val="000000" w:themeColor="text1"/>
        </w:rPr>
      </w:pPr>
      <w:r w:rsidRPr="00E3736C">
        <w:rPr>
          <w:color w:val="000000" w:themeColor="text1"/>
        </w:rPr>
        <w:t xml:space="preserve">Программы по их правовому статусу можно разделить на три большие группы: лицензионные, условно бесплатные и свободно  распространяемые. </w:t>
      </w:r>
    </w:p>
    <w:p w14:paraId="3C8C28E8" w14:textId="77777777" w:rsidR="00C97574" w:rsidRPr="00E3736C" w:rsidRDefault="005E2DAC" w:rsidP="00E3736C">
      <w:pPr>
        <w:widowControl w:val="0"/>
        <w:ind w:firstLine="709"/>
        <w:jc w:val="both"/>
        <w:rPr>
          <w:color w:val="000000" w:themeColor="text1"/>
        </w:rPr>
      </w:pPr>
      <w:r w:rsidRPr="00E3736C">
        <w:rPr>
          <w:b/>
          <w:color w:val="000000" w:themeColor="text1"/>
        </w:rPr>
        <w:t>Лицензионные программы.</w:t>
      </w:r>
      <w:r w:rsidRPr="00E3736C">
        <w:rPr>
          <w:color w:val="000000" w:themeColor="text1"/>
        </w:rPr>
        <w:t xml:space="preserve"> В соответствии с лицензионным соглашением разработчики программы гарантируют её нормальное функционирование в определенной операционной системе и несут за это ответственность. </w:t>
      </w:r>
    </w:p>
    <w:p w14:paraId="680A28AA" w14:textId="77777777" w:rsidR="00C97574" w:rsidRPr="00E3736C" w:rsidRDefault="005E2DAC" w:rsidP="00E3736C">
      <w:pPr>
        <w:widowControl w:val="0"/>
        <w:ind w:firstLine="709"/>
        <w:jc w:val="both"/>
        <w:rPr>
          <w:color w:val="000000" w:themeColor="text1"/>
        </w:rPr>
      </w:pPr>
      <w:r w:rsidRPr="00E3736C">
        <w:rPr>
          <w:color w:val="000000" w:themeColor="text1"/>
        </w:rPr>
        <w:t xml:space="preserve">Лицензионные программы разработчики обычно продают в коробочных дистрибутивах. В коробочке находятся CD-диски, с которых производится установка программы на компьютеры пользователей, и руководство пользователей по работе с программой. </w:t>
      </w:r>
    </w:p>
    <w:p w14:paraId="68C70089" w14:textId="77777777" w:rsidR="00C97574" w:rsidRPr="00E3736C" w:rsidRDefault="005E2DAC" w:rsidP="00E3736C">
      <w:pPr>
        <w:widowControl w:val="0"/>
        <w:ind w:firstLine="709"/>
        <w:jc w:val="both"/>
        <w:rPr>
          <w:color w:val="000000" w:themeColor="text1"/>
        </w:rPr>
      </w:pPr>
      <w:r w:rsidRPr="00E3736C">
        <w:rPr>
          <w:color w:val="000000" w:themeColor="text1"/>
        </w:rPr>
        <w:t xml:space="preserve">Довольно часто разработчики предоставляют существенные скидки при покупке лицензий на использовании программы на большом количестве компьютеров или учебных заведениях. </w:t>
      </w:r>
    </w:p>
    <w:p w14:paraId="356C6E7F" w14:textId="77777777" w:rsidR="00C97574" w:rsidRPr="00E3736C" w:rsidRDefault="005E2DAC" w:rsidP="00E3736C">
      <w:pPr>
        <w:widowControl w:val="0"/>
        <w:ind w:firstLine="709"/>
        <w:jc w:val="both"/>
        <w:rPr>
          <w:color w:val="000000" w:themeColor="text1"/>
        </w:rPr>
      </w:pPr>
      <w:r w:rsidRPr="00E3736C">
        <w:rPr>
          <w:b/>
          <w:color w:val="000000" w:themeColor="text1"/>
        </w:rPr>
        <w:t xml:space="preserve">Условно бесплатные программы. </w:t>
      </w:r>
      <w:r w:rsidRPr="00E3736C">
        <w:rPr>
          <w:color w:val="000000" w:themeColor="text1"/>
        </w:rPr>
        <w:t xml:space="preserve">Некоторые фирмы разработчики программного обеспечения предлагают пользователям условно бесплатные программы в целях рекламы и продвижения на рынок. Пользователю предоставляется версия программы с определённым сроком действия (после истечения указанного срока действия программы прекращает работать, если за неё не была произведена оплата) или версия программы с ограниченными функциональными </w:t>
      </w:r>
      <w:r w:rsidRPr="00E3736C">
        <w:rPr>
          <w:color w:val="000000" w:themeColor="text1"/>
        </w:rPr>
        <w:tab/>
        <w:t xml:space="preserve">возможностями </w:t>
      </w:r>
      <w:r w:rsidRPr="00E3736C">
        <w:rPr>
          <w:color w:val="000000" w:themeColor="text1"/>
        </w:rPr>
        <w:tab/>
        <w:t xml:space="preserve">(в </w:t>
      </w:r>
      <w:r w:rsidRPr="00E3736C">
        <w:rPr>
          <w:color w:val="000000" w:themeColor="text1"/>
        </w:rPr>
        <w:tab/>
        <w:t xml:space="preserve">случае </w:t>
      </w:r>
      <w:r w:rsidRPr="00E3736C">
        <w:rPr>
          <w:color w:val="000000" w:themeColor="text1"/>
        </w:rPr>
        <w:tab/>
        <w:t xml:space="preserve">оплаты </w:t>
      </w:r>
      <w:r w:rsidRPr="00E3736C">
        <w:rPr>
          <w:color w:val="000000" w:themeColor="text1"/>
        </w:rPr>
        <w:tab/>
        <w:t xml:space="preserve">пользователю сообщается код, включающий все функции программы). </w:t>
      </w:r>
    </w:p>
    <w:p w14:paraId="1BD7D91A" w14:textId="77777777" w:rsidR="00C97574" w:rsidRPr="00E3736C" w:rsidRDefault="005E2DAC" w:rsidP="00E3736C">
      <w:pPr>
        <w:widowControl w:val="0"/>
        <w:ind w:firstLine="709"/>
        <w:jc w:val="both"/>
        <w:rPr>
          <w:color w:val="000000" w:themeColor="text1"/>
        </w:rPr>
      </w:pPr>
      <w:r w:rsidRPr="00E3736C">
        <w:rPr>
          <w:b/>
          <w:color w:val="000000" w:themeColor="text1"/>
        </w:rPr>
        <w:t>Свободно распространяемые программы.</w:t>
      </w:r>
      <w:r w:rsidRPr="00E3736C">
        <w:rPr>
          <w:color w:val="000000" w:themeColor="text1"/>
        </w:rPr>
        <w:t xml:space="preserve"> Многие производители программного обеспечения и компьютерного оборудования заинтересованы в широком бесплатном распространении программного обеспечения. К таким программным средствам можно отнести: </w:t>
      </w:r>
    </w:p>
    <w:p w14:paraId="42B0818D" w14:textId="77777777" w:rsidR="00C97574" w:rsidRPr="00E3736C" w:rsidRDefault="005E2DAC" w:rsidP="00891DD3">
      <w:pPr>
        <w:widowControl w:val="0"/>
        <w:numPr>
          <w:ilvl w:val="0"/>
          <w:numId w:val="19"/>
        </w:numPr>
        <w:ind w:left="0" w:firstLine="709"/>
        <w:jc w:val="both"/>
        <w:rPr>
          <w:color w:val="000000" w:themeColor="text1"/>
        </w:rPr>
      </w:pPr>
      <w:r w:rsidRPr="00E3736C">
        <w:rPr>
          <w:color w:val="000000" w:themeColor="text1"/>
        </w:rPr>
        <w:t xml:space="preserve">Новые недоработанные (бета) версии программных продуктов (это позволяет провести их широкое тестирование). </w:t>
      </w:r>
    </w:p>
    <w:p w14:paraId="0866E687" w14:textId="77777777" w:rsidR="00C97574" w:rsidRPr="00E3736C" w:rsidRDefault="005E2DAC" w:rsidP="00891DD3">
      <w:pPr>
        <w:widowControl w:val="0"/>
        <w:numPr>
          <w:ilvl w:val="0"/>
          <w:numId w:val="19"/>
        </w:numPr>
        <w:ind w:left="0" w:firstLine="709"/>
        <w:jc w:val="both"/>
        <w:rPr>
          <w:color w:val="000000" w:themeColor="text1"/>
        </w:rPr>
      </w:pPr>
      <w:r w:rsidRPr="00E3736C">
        <w:rPr>
          <w:color w:val="000000" w:themeColor="text1"/>
        </w:rPr>
        <w:t xml:space="preserve">Программные продукты, являющиеся частью принципиально </w:t>
      </w:r>
    </w:p>
    <w:p w14:paraId="6EA67686" w14:textId="77777777" w:rsidR="00C97574" w:rsidRPr="00E3736C" w:rsidRDefault="005E2DAC" w:rsidP="00E3736C">
      <w:pPr>
        <w:widowControl w:val="0"/>
        <w:ind w:firstLine="709"/>
        <w:jc w:val="both"/>
        <w:rPr>
          <w:color w:val="000000" w:themeColor="text1"/>
        </w:rPr>
      </w:pPr>
      <w:r w:rsidRPr="00E3736C">
        <w:rPr>
          <w:color w:val="000000" w:themeColor="text1"/>
        </w:rPr>
        <w:t xml:space="preserve">новых технологий (это позволяет завоевать рынок). </w:t>
      </w:r>
    </w:p>
    <w:p w14:paraId="031DD657" w14:textId="77777777" w:rsidR="00C97574" w:rsidRPr="00E3736C" w:rsidRDefault="005E2DAC" w:rsidP="00891DD3">
      <w:pPr>
        <w:widowControl w:val="0"/>
        <w:numPr>
          <w:ilvl w:val="0"/>
          <w:numId w:val="19"/>
        </w:numPr>
        <w:ind w:left="0" w:firstLine="709"/>
        <w:jc w:val="both"/>
        <w:rPr>
          <w:color w:val="000000" w:themeColor="text1"/>
        </w:rPr>
      </w:pPr>
      <w:r w:rsidRPr="00E3736C">
        <w:rPr>
          <w:color w:val="000000" w:themeColor="text1"/>
        </w:rPr>
        <w:t xml:space="preserve">Дополнения к ранее выпущенным программам, исправляющие найденные ошибки или расширяющие возможности. </w:t>
      </w:r>
    </w:p>
    <w:p w14:paraId="2AB46B33" w14:textId="77777777" w:rsidR="00C97574" w:rsidRPr="00E3736C" w:rsidRDefault="005E2DAC" w:rsidP="00891DD3">
      <w:pPr>
        <w:widowControl w:val="0"/>
        <w:numPr>
          <w:ilvl w:val="0"/>
          <w:numId w:val="19"/>
        </w:numPr>
        <w:ind w:left="0" w:firstLine="709"/>
        <w:jc w:val="both"/>
        <w:rPr>
          <w:color w:val="000000" w:themeColor="text1"/>
        </w:rPr>
      </w:pPr>
      <w:r w:rsidRPr="00E3736C">
        <w:rPr>
          <w:color w:val="000000" w:themeColor="text1"/>
        </w:rPr>
        <w:t xml:space="preserve">Драйверы к новым или улучшенные драйверы к уже существующим устройствам. </w:t>
      </w:r>
    </w:p>
    <w:p w14:paraId="668141B8" w14:textId="77777777" w:rsidR="00C97574" w:rsidRPr="00E3736C" w:rsidRDefault="005E2DAC" w:rsidP="00E3736C">
      <w:pPr>
        <w:ind w:firstLine="709"/>
        <w:jc w:val="both"/>
        <w:rPr>
          <w:color w:val="000000" w:themeColor="text1"/>
        </w:rPr>
      </w:pPr>
      <w:r w:rsidRPr="00E3736C">
        <w:rPr>
          <w:color w:val="000000" w:themeColor="text1"/>
        </w:rPr>
        <w:t xml:space="preserve">Но какое бы программное обеспечение вы не выбрали, существуют общие требования ко всем группам программного обеспечения: </w:t>
      </w:r>
    </w:p>
    <w:p w14:paraId="07C3178C"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Лицензионная чистота (применение программного обеспечения допустимо только в рамках лицензионного соглашения). </w:t>
      </w:r>
    </w:p>
    <w:p w14:paraId="626B1852"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Возможность консультации и других форм сопровождения. </w:t>
      </w:r>
    </w:p>
    <w:p w14:paraId="4190E00D"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Соответствие характеристикам, комплектации, классу и типу компьютеров, а также архитектуре применяемой вычислительной техники. </w:t>
      </w:r>
    </w:p>
    <w:p w14:paraId="6DF01987"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Надежность и работоспособность в любом из предусмотренных режимов работы, как минимум, в русскоязычной среде. </w:t>
      </w:r>
    </w:p>
    <w:p w14:paraId="2F1042D6"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lastRenderedPageBreak/>
        <w:t xml:space="preserve">Наличие интерфейса, поддерживающего работу с использованием русского языка. Для системного и инструментального программного обеспечения допустимо наличие интерфейса на английском языке. </w:t>
      </w:r>
    </w:p>
    <w:p w14:paraId="1DE0C9B6"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Наличие документации, необходимой для практического применения и освоения программного обеспечения, на русском языке. </w:t>
      </w:r>
    </w:p>
    <w:p w14:paraId="53A706E9"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Возможность использования шрифтов, поддерживающих работу с кириллицей. </w:t>
      </w:r>
    </w:p>
    <w:p w14:paraId="49C0F089"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Наличие спецификации, оговаривающей все требования к аппаратным и программным средствам, необходимым для функционирования данного программного обеспечения. </w:t>
      </w:r>
    </w:p>
    <w:p w14:paraId="09D89416" w14:textId="77777777" w:rsidR="00C97574" w:rsidRPr="00E3736C" w:rsidRDefault="005E2DAC" w:rsidP="00E3736C">
      <w:pPr>
        <w:ind w:firstLine="709"/>
        <w:jc w:val="both"/>
        <w:rPr>
          <w:color w:val="000000" w:themeColor="text1"/>
        </w:rPr>
      </w:pPr>
      <w:r w:rsidRPr="00E3736C">
        <w:rPr>
          <w:color w:val="000000" w:themeColor="text1"/>
        </w:rPr>
        <w:t xml:space="preserve">  </w:t>
      </w:r>
    </w:p>
    <w:p w14:paraId="54B5BB13" w14:textId="77777777" w:rsidR="00C97574" w:rsidRPr="00E3736C" w:rsidRDefault="005E2DAC" w:rsidP="00E3736C">
      <w:pPr>
        <w:ind w:firstLine="709"/>
        <w:jc w:val="center"/>
        <w:rPr>
          <w:color w:val="000000" w:themeColor="text1"/>
        </w:rPr>
      </w:pPr>
      <w:r w:rsidRPr="00E3736C">
        <w:rPr>
          <w:b/>
          <w:color w:val="000000" w:themeColor="text1"/>
        </w:rPr>
        <w:t xml:space="preserve">Преимущества лицензионного и недостатки нелицензионного </w:t>
      </w:r>
      <w:r w:rsidRPr="00E3736C">
        <w:rPr>
          <w:b/>
          <w:color w:val="000000" w:themeColor="text1"/>
        </w:rPr>
        <w:br/>
        <w:t>программного обеспечения</w:t>
      </w:r>
    </w:p>
    <w:p w14:paraId="5AD6B2C0" w14:textId="77777777" w:rsidR="00C97574" w:rsidRPr="00E3736C" w:rsidRDefault="005E2DAC" w:rsidP="00E3736C">
      <w:pPr>
        <w:ind w:firstLine="709"/>
        <w:jc w:val="both"/>
        <w:rPr>
          <w:color w:val="000000" w:themeColor="text1"/>
        </w:rPr>
      </w:pPr>
      <w:r w:rsidRPr="00E3736C">
        <w:rPr>
          <w:color w:val="000000" w:themeColor="text1"/>
        </w:rPr>
        <w:t xml:space="preserve">Лицензионное программное обеспечение имеет ряд преимуществ: </w:t>
      </w:r>
    </w:p>
    <w:p w14:paraId="79944A56"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u w:val="single" w:color="000000"/>
        </w:rPr>
        <w:t>Техническая поддержка производителя программного</w:t>
      </w:r>
      <w:r w:rsidRPr="00E3736C">
        <w:rPr>
          <w:color w:val="000000" w:themeColor="text1"/>
        </w:rPr>
        <w:t xml:space="preserve"> </w:t>
      </w:r>
      <w:r w:rsidRPr="00E3736C">
        <w:rPr>
          <w:color w:val="000000" w:themeColor="text1"/>
          <w:u w:val="single" w:color="000000"/>
        </w:rPr>
        <w:t>обеспечения</w:t>
      </w:r>
      <w:r w:rsidRPr="00E3736C">
        <w:rPr>
          <w:color w:val="000000" w:themeColor="text1"/>
        </w:rPr>
        <w:t xml:space="preserve">. При эксплуатации приобретенного лицензионного программного обеспечения у пользователей могут возникнуть различные вопросы. Владельцы лицензионных программ имеют право воспользоваться технической поддержкой производителя программного обеспечения, что в большинстве случаев позволяет разрешить возникшие проблемы. </w:t>
      </w:r>
    </w:p>
    <w:p w14:paraId="48F4B63C"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u w:val="single" w:color="000000"/>
        </w:rPr>
        <w:t>Обновление программ</w:t>
      </w:r>
      <w:r w:rsidRPr="00E3736C">
        <w:rPr>
          <w:color w:val="000000" w:themeColor="text1"/>
        </w:rPr>
        <w:t>. Производители программного обеспечения регулярно выпускают пакеты обновлений лицензионных программ (</w:t>
      </w:r>
      <w:proofErr w:type="spellStart"/>
      <w:r w:rsidRPr="00E3736C">
        <w:rPr>
          <w:color w:val="000000" w:themeColor="text1"/>
        </w:rPr>
        <w:t>patch</w:t>
      </w:r>
      <w:proofErr w:type="spellEnd"/>
      <w:r w:rsidRPr="00E3736C">
        <w:rPr>
          <w:color w:val="000000" w:themeColor="text1"/>
        </w:rPr>
        <w:t xml:space="preserve">, </w:t>
      </w:r>
      <w:proofErr w:type="spellStart"/>
      <w:r w:rsidRPr="00E3736C">
        <w:rPr>
          <w:color w:val="000000" w:themeColor="text1"/>
        </w:rPr>
        <w:t>service-pack</w:t>
      </w:r>
      <w:proofErr w:type="spellEnd"/>
      <w:r w:rsidRPr="00E3736C">
        <w:rPr>
          <w:color w:val="000000" w:themeColor="text1"/>
        </w:rPr>
        <w:t xml:space="preserve">). Их своевременная установка - одно из основных средств защиты персонального компьютера (особенно это касается антивирусных программ). Легальные пользователи оперативно и бесплатно получают все вышедшие обновления. </w:t>
      </w:r>
    </w:p>
    <w:p w14:paraId="6EFFF256"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u w:val="single" w:color="000000"/>
        </w:rPr>
        <w:t>Законность и престиж</w:t>
      </w:r>
      <w:r w:rsidRPr="00E3736C">
        <w:rPr>
          <w:color w:val="000000" w:themeColor="text1"/>
        </w:rPr>
        <w:t xml:space="preserve">. Покупая нелицензионное программное обеспечение, вы нарушаете закон, так как приобретаете "ворованные" программы. Вы подвергаете себя и свой бизнес риску юридических санкций со стороны правообладателей. У организаций, использующих нелегальное программное обеспечение, возникают проблемы при проверках лицензионной чистоты программного обеспечения, которые периодически проводят правоохранительные органы. За нарушение авторских прав в ряде случаев предусмотрена не только административная, но и уголовная ответственность. Нарушение законодательства, защищающего авторское право, может негативно отразиться на репутации компании. Нелицензионные копии программного обеспечения могут стать причиной несовместимости программ, которые в обычных условиях хорошо взаимодействуют друг с другом. </w:t>
      </w:r>
    </w:p>
    <w:p w14:paraId="6C00C593"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u w:val="single" w:color="000000"/>
        </w:rPr>
        <w:t>В ногу с техническим прогрессом</w:t>
      </w:r>
      <w:r w:rsidRPr="00E3736C">
        <w:rPr>
          <w:color w:val="000000" w:themeColor="text1"/>
        </w:rPr>
        <w:t xml:space="preserve">. Управление программным обеспечением поможет определить потребности компании в программном обеспечении, избежать использования устаревших программ и будет способствовать правильному выбору технологии, которая позволит компании достичь поставленных целей и преуспеть в конкурентной борьбе. </w:t>
      </w:r>
    </w:p>
    <w:p w14:paraId="74A88DD0"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u w:val="single" w:color="000000"/>
        </w:rPr>
        <w:t xml:space="preserve">Профессиональные </w:t>
      </w:r>
      <w:r w:rsidRPr="00E3736C">
        <w:rPr>
          <w:color w:val="000000" w:themeColor="text1"/>
          <w:u w:val="single" w:color="000000"/>
        </w:rPr>
        <w:tab/>
        <w:t xml:space="preserve">предпродажные </w:t>
      </w:r>
      <w:r w:rsidRPr="00E3736C">
        <w:rPr>
          <w:color w:val="000000" w:themeColor="text1"/>
          <w:u w:val="single" w:color="000000"/>
        </w:rPr>
        <w:tab/>
        <w:t>консультации</w:t>
      </w:r>
      <w:r w:rsidRPr="00E3736C">
        <w:rPr>
          <w:color w:val="000000" w:themeColor="text1"/>
        </w:rPr>
        <w:t xml:space="preserve">. </w:t>
      </w:r>
    </w:p>
    <w:p w14:paraId="015556AF" w14:textId="77777777" w:rsidR="00C97574" w:rsidRPr="00E3736C" w:rsidRDefault="005E2DAC" w:rsidP="00E3736C">
      <w:pPr>
        <w:ind w:firstLine="709"/>
        <w:jc w:val="both"/>
        <w:rPr>
          <w:color w:val="000000" w:themeColor="text1"/>
        </w:rPr>
      </w:pPr>
      <w:r w:rsidRPr="00E3736C">
        <w:rPr>
          <w:color w:val="000000" w:themeColor="text1"/>
        </w:rPr>
        <w:t xml:space="preserve">Преимущества приобретения лицензионного программного обеспечения пользователи ощущают уже при его покупке. Продажу лицензионных продуктов осуществляют сотрудники компаний - авторизованных партнеров ведущих мировых производителей программного обеспечения, квалифицированные специалисты. Покупатель может рассчитывать на профессиональную консультацию по выбору оптимального решения для стоящих перед ним задач. </w:t>
      </w:r>
    </w:p>
    <w:p w14:paraId="41EB1D43"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u w:val="single" w:color="000000"/>
        </w:rPr>
        <w:t>Повышение функциональности</w:t>
      </w:r>
      <w:r w:rsidRPr="00E3736C">
        <w:rPr>
          <w:color w:val="000000" w:themeColor="text1"/>
        </w:rPr>
        <w:t xml:space="preserve">. Если у вас возникнут пожелания к функциональности продукта, вы имеете возможность передать их разработчикам; ваши пожелания будут учтены при выпуске новых версий продукта. </w:t>
      </w:r>
    </w:p>
    <w:p w14:paraId="73CE7B30" w14:textId="77777777" w:rsidR="00C97574" w:rsidRPr="00E3736C" w:rsidRDefault="005E2DAC" w:rsidP="00E3736C">
      <w:pPr>
        <w:ind w:firstLine="709"/>
        <w:jc w:val="both"/>
        <w:rPr>
          <w:color w:val="000000" w:themeColor="text1"/>
        </w:rPr>
      </w:pPr>
      <w:proofErr w:type="gramStart"/>
      <w:r w:rsidRPr="00E3736C">
        <w:rPr>
          <w:color w:val="000000" w:themeColor="text1"/>
        </w:rPr>
        <w:t>Приобретая нелицензионное программное обеспечение вы очень рискуете</w:t>
      </w:r>
      <w:proofErr w:type="gramEnd"/>
      <w:r w:rsidRPr="00E3736C">
        <w:rPr>
          <w:color w:val="000000" w:themeColor="text1"/>
        </w:rPr>
        <w:t xml:space="preserve">. </w:t>
      </w:r>
      <w:r w:rsidRPr="00E3736C">
        <w:rPr>
          <w:color w:val="000000" w:themeColor="text1"/>
          <w:u w:val="single" w:color="000000"/>
        </w:rPr>
        <w:t>Административная ответственность за нарушение авторских прав</w:t>
      </w:r>
      <w:r w:rsidRPr="00E3736C">
        <w:rPr>
          <w:color w:val="000000" w:themeColor="text1"/>
        </w:rPr>
        <w:t xml:space="preserve">. </w:t>
      </w:r>
      <w:proofErr w:type="gramStart"/>
      <w:r w:rsidRPr="00E3736C">
        <w:rPr>
          <w:color w:val="000000" w:themeColor="text1"/>
        </w:rPr>
        <w:t xml:space="preserve">Согласно статьи 7.12 КоАП РФ 1, ввоз, продажа, сдача в прокат или иное незаконное использование </w:t>
      </w:r>
      <w:r w:rsidRPr="00E3736C">
        <w:rPr>
          <w:color w:val="000000" w:themeColor="text1"/>
        </w:rPr>
        <w:lastRenderedPageBreak/>
        <w:t>экземпляров произведений или фонограмм в целях извлечения дохода в случаях, если экземпляры произведений или фонограмм являются контрафактными: влечет наложение административного штрафа: на юридических лиц - от 300 до 400 МРОТ с конфискацией контрафактных экземпляров, произведений и фонограмм, а также материалов и оборудования, используемых для их воспроизведения</w:t>
      </w:r>
      <w:proofErr w:type="gramEnd"/>
      <w:r w:rsidRPr="00E3736C">
        <w:rPr>
          <w:color w:val="000000" w:themeColor="text1"/>
        </w:rPr>
        <w:t xml:space="preserve">, и иных орудий совершения административного правонарушения. </w:t>
      </w:r>
    </w:p>
    <w:p w14:paraId="5358E2A9" w14:textId="77777777" w:rsidR="00C97574" w:rsidRPr="00E3736C" w:rsidRDefault="005E2DAC" w:rsidP="00E3736C">
      <w:pPr>
        <w:ind w:firstLine="709"/>
        <w:jc w:val="both"/>
        <w:rPr>
          <w:color w:val="000000" w:themeColor="text1"/>
        </w:rPr>
      </w:pPr>
      <w:r w:rsidRPr="00E3736C">
        <w:rPr>
          <w:color w:val="000000" w:themeColor="text1"/>
          <w:u w:val="single" w:color="000000"/>
        </w:rPr>
        <w:t>Уголовная ответственность за нарушение авторских прав</w:t>
      </w:r>
      <w:r w:rsidRPr="00E3736C">
        <w:rPr>
          <w:color w:val="000000" w:themeColor="text1"/>
        </w:rPr>
        <w:t xml:space="preserve">. </w:t>
      </w:r>
      <w:proofErr w:type="gramStart"/>
      <w:r w:rsidRPr="00E3736C">
        <w:rPr>
          <w:color w:val="000000" w:themeColor="text1"/>
        </w:rPr>
        <w:t>Согласно статьи 146 УК РФ (часть 2), незаконное использование объектов авторского права или смежных прав, а равно приобретение, хранение, перевозка контрафактных экземпляров произведений или фонограмм в целях сбыта, совершенные в крупном размере, наказываются штрафом в размере от 200 до 400 МРОТ или в размере заработной платы или иного дохода осужденного за период от двух до четырех месяцев, либо обязательными работами</w:t>
      </w:r>
      <w:proofErr w:type="gramEnd"/>
      <w:r w:rsidRPr="00E3736C">
        <w:rPr>
          <w:color w:val="000000" w:themeColor="text1"/>
        </w:rPr>
        <w:t xml:space="preserve"> на срок от 180 до 240 часов, либо лишением свободы на срок до двух лет. </w:t>
      </w:r>
    </w:p>
    <w:p w14:paraId="13FC61E9" w14:textId="77777777" w:rsidR="00C97574" w:rsidRPr="00E3736C" w:rsidRDefault="005E2DAC" w:rsidP="00E3736C">
      <w:pPr>
        <w:ind w:firstLine="709"/>
        <w:jc w:val="both"/>
        <w:rPr>
          <w:color w:val="000000" w:themeColor="text1"/>
        </w:rPr>
      </w:pPr>
      <w:r w:rsidRPr="00E3736C">
        <w:rPr>
          <w:color w:val="000000" w:themeColor="text1"/>
        </w:rPr>
        <w:t xml:space="preserve">При использовании нелицензионного, то есть измененной пиратами версии, программного продукта, могут возникнуть ряд проблем: </w:t>
      </w:r>
    </w:p>
    <w:p w14:paraId="5444EC6E"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Некорректная работа программы. Взломанная программ</w:t>
      </w:r>
      <w:proofErr w:type="gramStart"/>
      <w:r w:rsidRPr="00E3736C">
        <w:rPr>
          <w:color w:val="000000" w:themeColor="text1"/>
        </w:rPr>
        <w:t>а–</w:t>
      </w:r>
      <w:proofErr w:type="gramEnd"/>
      <w:r w:rsidRPr="00E3736C">
        <w:rPr>
          <w:color w:val="000000" w:themeColor="text1"/>
        </w:rPr>
        <w:t xml:space="preserve"> это изменённая программа, после изменений не прошедшая цикл тестирования. </w:t>
      </w:r>
    </w:p>
    <w:p w14:paraId="732F080E"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Нестабильная работа компьютера в целом. </w:t>
      </w:r>
    </w:p>
    <w:p w14:paraId="6E5507F4"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Проблемы с подключением периферии (неполный набор драйверов устройств). </w:t>
      </w:r>
    </w:p>
    <w:p w14:paraId="4F1F1A0B"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Отсутствие файла справки, документации, руководства. </w:t>
      </w:r>
    </w:p>
    <w:p w14:paraId="77370251"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Невозможность установки обновлений. </w:t>
      </w:r>
    </w:p>
    <w:p w14:paraId="1460D3F7"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Отсутствие технической поддержки продукта со стороны разработчика. </w:t>
      </w:r>
    </w:p>
    <w:p w14:paraId="61B06BFE"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Опасность заражения компьютерными вирусами (от частичной потери данных до полной утраты содержимого жёсткого диска) или другими вредоносными программами. </w:t>
      </w:r>
    </w:p>
    <w:p w14:paraId="482BD121" w14:textId="77777777" w:rsidR="00C97574" w:rsidRPr="00E3736C" w:rsidRDefault="005E2DAC" w:rsidP="00E3736C">
      <w:pPr>
        <w:ind w:firstLine="709"/>
        <w:rPr>
          <w:color w:val="000000" w:themeColor="text1"/>
        </w:rPr>
      </w:pPr>
      <w:r w:rsidRPr="00E3736C">
        <w:rPr>
          <w:color w:val="000000" w:themeColor="text1"/>
        </w:rPr>
        <w:t xml:space="preserve">  </w:t>
      </w:r>
    </w:p>
    <w:p w14:paraId="5402C15E" w14:textId="77777777" w:rsidR="00C97574" w:rsidRPr="00E3736C" w:rsidRDefault="005E2DAC" w:rsidP="00E3736C">
      <w:pPr>
        <w:ind w:firstLine="709"/>
        <w:jc w:val="both"/>
        <w:rPr>
          <w:color w:val="000000" w:themeColor="text1"/>
        </w:rPr>
      </w:pPr>
      <w:r w:rsidRPr="00E3736C">
        <w:rPr>
          <w:b/>
          <w:color w:val="000000" w:themeColor="text1"/>
          <w:u w:val="single" w:color="000000"/>
        </w:rPr>
        <w:t>Организация обновления программного обеспечения через</w:t>
      </w:r>
      <w:r w:rsidRPr="00E3736C">
        <w:rPr>
          <w:b/>
          <w:color w:val="000000" w:themeColor="text1"/>
        </w:rPr>
        <w:t xml:space="preserve"> </w:t>
      </w:r>
      <w:r w:rsidRPr="00E3736C">
        <w:rPr>
          <w:b/>
          <w:color w:val="000000" w:themeColor="text1"/>
          <w:u w:val="single" w:color="000000"/>
        </w:rPr>
        <w:t>Интернет.</w:t>
      </w:r>
      <w:r w:rsidRPr="00E3736C">
        <w:rPr>
          <w:color w:val="000000" w:themeColor="text1"/>
        </w:rPr>
        <w:t xml:space="preserve"> </w:t>
      </w:r>
    </w:p>
    <w:p w14:paraId="08C11FF3" w14:textId="77777777" w:rsidR="00C97574" w:rsidRPr="00E3736C" w:rsidRDefault="005E2DAC" w:rsidP="00E3736C">
      <w:pPr>
        <w:ind w:firstLine="709"/>
        <w:jc w:val="both"/>
        <w:rPr>
          <w:color w:val="000000" w:themeColor="text1"/>
        </w:rPr>
      </w:pPr>
      <w:r w:rsidRPr="00E3736C">
        <w:rPr>
          <w:color w:val="000000" w:themeColor="text1"/>
        </w:rPr>
        <w:t xml:space="preserve">Любая операционная система, как и программные продукты, через какое-то время после установки должна обновляться. Обновления выпускаются </w:t>
      </w:r>
      <w:proofErr w:type="gramStart"/>
      <w:r w:rsidRPr="00E3736C">
        <w:rPr>
          <w:color w:val="000000" w:themeColor="text1"/>
        </w:rPr>
        <w:t>для</w:t>
      </w:r>
      <w:proofErr w:type="gramEnd"/>
      <w:r w:rsidRPr="00E3736C">
        <w:rPr>
          <w:color w:val="000000" w:themeColor="text1"/>
        </w:rPr>
        <w:t xml:space="preserve">: </w:t>
      </w:r>
    </w:p>
    <w:p w14:paraId="73F356DC"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устранения в системе безопасности; </w:t>
      </w:r>
    </w:p>
    <w:p w14:paraId="59582EDB" w14:textId="77777777" w:rsidR="00C97574" w:rsidRPr="00E3736C" w:rsidRDefault="005E2DAC" w:rsidP="00891DD3">
      <w:pPr>
        <w:numPr>
          <w:ilvl w:val="0"/>
          <w:numId w:val="19"/>
        </w:numPr>
        <w:ind w:left="0" w:firstLine="709"/>
        <w:jc w:val="both"/>
        <w:rPr>
          <w:color w:val="000000" w:themeColor="text1"/>
        </w:rPr>
      </w:pPr>
      <w:proofErr w:type="gramStart"/>
      <w:r w:rsidRPr="00E3736C">
        <w:rPr>
          <w:color w:val="000000" w:themeColor="text1"/>
        </w:rPr>
        <w:t xml:space="preserve">обеспечения совместимости со вновь появившимися на рынке комплектующими компьютеров; </w:t>
      </w:r>
      <w:proofErr w:type="gramEnd"/>
    </w:p>
    <w:p w14:paraId="270A67FE"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оптимизации программного кода; </w:t>
      </w:r>
    </w:p>
    <w:p w14:paraId="55444C58" w14:textId="77777777" w:rsidR="00C97574" w:rsidRPr="00E3736C" w:rsidRDefault="005E2DAC" w:rsidP="00891DD3">
      <w:pPr>
        <w:numPr>
          <w:ilvl w:val="0"/>
          <w:numId w:val="19"/>
        </w:numPr>
        <w:ind w:left="0" w:firstLine="709"/>
        <w:jc w:val="both"/>
        <w:rPr>
          <w:color w:val="000000" w:themeColor="text1"/>
        </w:rPr>
      </w:pPr>
      <w:r w:rsidRPr="00E3736C">
        <w:rPr>
          <w:color w:val="000000" w:themeColor="text1"/>
        </w:rPr>
        <w:t xml:space="preserve">повышения производительности всей системы.  </w:t>
      </w:r>
    </w:p>
    <w:p w14:paraId="3831BA57" w14:textId="77777777" w:rsidR="00C97574" w:rsidRPr="00E3736C" w:rsidRDefault="005E2DAC" w:rsidP="00E3736C">
      <w:pPr>
        <w:ind w:firstLine="709"/>
        <w:jc w:val="both"/>
        <w:rPr>
          <w:color w:val="000000" w:themeColor="text1"/>
        </w:rPr>
      </w:pPr>
      <w:r w:rsidRPr="00E3736C">
        <w:rPr>
          <w:color w:val="000000" w:themeColor="text1"/>
        </w:rPr>
        <w:t xml:space="preserve">Если служба «Центр обновления </w:t>
      </w:r>
      <w:proofErr w:type="spellStart"/>
      <w:r w:rsidRPr="00E3736C">
        <w:rPr>
          <w:color w:val="000000" w:themeColor="text1"/>
        </w:rPr>
        <w:t>Windows</w:t>
      </w:r>
      <w:proofErr w:type="spellEnd"/>
      <w:r w:rsidRPr="00E3736C">
        <w:rPr>
          <w:color w:val="000000" w:themeColor="text1"/>
        </w:rPr>
        <w:t xml:space="preserve">» включена, и некоторые программные компоненты системы, которые связанны с работой службы обновления, нуждаются в обновлении для ее функционирования, то эти обновления должны устанавливаться перед проверкой, загрузкой и установкой любых других обновлений. Эти обязательные обновления исправляют ошибки, а также обеспечивают усовершенствования и поддерживают совместимость с серверами корпорации Майкрософт, поддерживающими работу службы. Если служба обновления отключена, то получать обновления для операционной системы будет невозможно. </w:t>
      </w:r>
    </w:p>
    <w:p w14:paraId="66C6646F" w14:textId="77777777" w:rsidR="00C97574" w:rsidRPr="00E3736C" w:rsidRDefault="005E2DAC" w:rsidP="00E3736C">
      <w:pPr>
        <w:ind w:firstLine="709"/>
        <w:jc w:val="both"/>
        <w:rPr>
          <w:color w:val="000000" w:themeColor="text1"/>
        </w:rPr>
      </w:pPr>
      <w:r w:rsidRPr="00E3736C">
        <w:rPr>
          <w:b/>
          <w:color w:val="000000" w:themeColor="text1"/>
        </w:rPr>
        <w:t>Обновления</w:t>
      </w:r>
      <w:r w:rsidRPr="00E3736C">
        <w:rPr>
          <w:color w:val="000000" w:themeColor="text1"/>
        </w:rPr>
        <w:t xml:space="preserve"> представляют собой дополнения к программному обеспечению, предназначенные для предотвращения или устранения проблем и улучшения работы компьютера. Обновления безопасности для </w:t>
      </w:r>
      <w:proofErr w:type="spellStart"/>
      <w:r w:rsidRPr="00E3736C">
        <w:rPr>
          <w:color w:val="000000" w:themeColor="text1"/>
        </w:rPr>
        <w:t>Windows</w:t>
      </w:r>
      <w:proofErr w:type="spellEnd"/>
      <w:r w:rsidRPr="00E3736C">
        <w:rPr>
          <w:color w:val="000000" w:themeColor="text1"/>
        </w:rPr>
        <w:t xml:space="preserve"> способствуют защите от новых и существующих угроз для конфиденциальности и устойчивой работы компьютера. Оптимальный способ получения обновлений безопасности - включить автоматическое обновление </w:t>
      </w:r>
      <w:proofErr w:type="spellStart"/>
      <w:r w:rsidRPr="00E3736C">
        <w:rPr>
          <w:color w:val="000000" w:themeColor="text1"/>
        </w:rPr>
        <w:t>Windows</w:t>
      </w:r>
      <w:proofErr w:type="spellEnd"/>
      <w:r w:rsidRPr="00E3736C">
        <w:rPr>
          <w:color w:val="000000" w:themeColor="text1"/>
        </w:rPr>
        <w:t xml:space="preserve"> и всегда оставаться в курсе последних проблем, связанных с безопасностью и </w:t>
      </w:r>
      <w:proofErr w:type="gramStart"/>
      <w:r w:rsidRPr="00E3736C">
        <w:rPr>
          <w:color w:val="000000" w:themeColor="text1"/>
        </w:rPr>
        <w:t>предоставить операционной системе самостоятельно заботиться</w:t>
      </w:r>
      <w:proofErr w:type="gramEnd"/>
      <w:r w:rsidRPr="00E3736C">
        <w:rPr>
          <w:color w:val="000000" w:themeColor="text1"/>
        </w:rPr>
        <w:t xml:space="preserve"> о своей безопасности.  </w:t>
      </w:r>
    </w:p>
    <w:p w14:paraId="6407E571" w14:textId="77777777" w:rsidR="00C97574" w:rsidRPr="00E3736C" w:rsidRDefault="005E2DAC" w:rsidP="00E3736C">
      <w:pPr>
        <w:ind w:firstLine="709"/>
        <w:jc w:val="both"/>
        <w:rPr>
          <w:color w:val="000000" w:themeColor="text1"/>
        </w:rPr>
      </w:pPr>
      <w:r w:rsidRPr="00E3736C">
        <w:rPr>
          <w:color w:val="000000" w:themeColor="text1"/>
        </w:rPr>
        <w:t xml:space="preserve">Желательно обновлять ОС как можно чаще. В этом случае использования автоматического обновления, операционная система </w:t>
      </w:r>
      <w:proofErr w:type="spellStart"/>
      <w:r w:rsidRPr="00E3736C">
        <w:rPr>
          <w:color w:val="000000" w:themeColor="text1"/>
        </w:rPr>
        <w:t>Windows</w:t>
      </w:r>
      <w:proofErr w:type="spellEnd"/>
      <w:r w:rsidRPr="00E3736C">
        <w:rPr>
          <w:color w:val="000000" w:themeColor="text1"/>
        </w:rPr>
        <w:t xml:space="preserve"> устанавливает новые </w:t>
      </w:r>
      <w:r w:rsidRPr="00E3736C">
        <w:rPr>
          <w:color w:val="000000" w:themeColor="text1"/>
        </w:rPr>
        <w:lastRenderedPageBreak/>
        <w:t xml:space="preserve">обновления, как только они становятся доступными. Если не устанавливать обновления, то компьютер может подвергнуться риску в плане безопасности или же могут возникнуть нежелательные неполадки в работе </w:t>
      </w:r>
      <w:proofErr w:type="spellStart"/>
      <w:r w:rsidRPr="00E3736C">
        <w:rPr>
          <w:color w:val="000000" w:themeColor="text1"/>
        </w:rPr>
        <w:t>Windows</w:t>
      </w:r>
      <w:proofErr w:type="spellEnd"/>
      <w:r w:rsidRPr="00E3736C">
        <w:rPr>
          <w:color w:val="000000" w:themeColor="text1"/>
        </w:rPr>
        <w:t xml:space="preserve"> или программ. </w:t>
      </w:r>
    </w:p>
    <w:p w14:paraId="1DFA0834" w14:textId="77777777" w:rsidR="00C97574" w:rsidRPr="00E3736C" w:rsidRDefault="005E2DAC" w:rsidP="00E3736C">
      <w:pPr>
        <w:ind w:firstLine="709"/>
        <w:jc w:val="both"/>
        <w:rPr>
          <w:color w:val="000000" w:themeColor="text1"/>
        </w:rPr>
      </w:pPr>
      <w:r w:rsidRPr="00E3736C">
        <w:rPr>
          <w:color w:val="000000" w:themeColor="text1"/>
        </w:rPr>
        <w:t xml:space="preserve">Каждый день появляется все больше и больше новых вредоносных программ, использующих уязвимости </w:t>
      </w:r>
      <w:proofErr w:type="spellStart"/>
      <w:r w:rsidRPr="00E3736C">
        <w:rPr>
          <w:color w:val="000000" w:themeColor="text1"/>
        </w:rPr>
        <w:t>Windows</w:t>
      </w:r>
      <w:proofErr w:type="spellEnd"/>
      <w:r w:rsidRPr="00E3736C">
        <w:rPr>
          <w:color w:val="000000" w:themeColor="text1"/>
        </w:rPr>
        <w:t xml:space="preserve"> и другого программного обеспечения для нанесения ущерба и получения доступа к компьютеру и данным. Обновления </w:t>
      </w:r>
      <w:proofErr w:type="spellStart"/>
      <w:r w:rsidRPr="00E3736C">
        <w:rPr>
          <w:color w:val="000000" w:themeColor="text1"/>
        </w:rPr>
        <w:t>Windows</w:t>
      </w:r>
      <w:proofErr w:type="spellEnd"/>
      <w:r w:rsidRPr="00E3736C">
        <w:rPr>
          <w:color w:val="000000" w:themeColor="text1"/>
        </w:rPr>
        <w:t xml:space="preserve"> и другого программного обеспечения позволяют устранить уязвимости вскоре после их обнаружения. Если отложить установку обновлений, компьютер может стать уязвимым для таких угроз. </w:t>
      </w:r>
    </w:p>
    <w:p w14:paraId="1C1978CD" w14:textId="77777777" w:rsidR="00C97574" w:rsidRPr="00E3736C" w:rsidRDefault="005E2DAC" w:rsidP="00E3736C">
      <w:pPr>
        <w:ind w:firstLine="709"/>
        <w:jc w:val="both"/>
        <w:rPr>
          <w:color w:val="000000" w:themeColor="text1"/>
        </w:rPr>
      </w:pPr>
      <w:r w:rsidRPr="00E3736C">
        <w:rPr>
          <w:color w:val="000000" w:themeColor="text1"/>
        </w:rPr>
        <w:t xml:space="preserve">Обновления и программное обеспечение от </w:t>
      </w:r>
      <w:proofErr w:type="spellStart"/>
      <w:r w:rsidRPr="00E3736C">
        <w:rPr>
          <w:color w:val="000000" w:themeColor="text1"/>
        </w:rPr>
        <w:t>Microsoft</w:t>
      </w:r>
      <w:proofErr w:type="spellEnd"/>
      <w:r w:rsidRPr="00E3736C">
        <w:rPr>
          <w:color w:val="000000" w:themeColor="text1"/>
        </w:rPr>
        <w:t xml:space="preserve"> для продуктов </w:t>
      </w:r>
      <w:proofErr w:type="spellStart"/>
      <w:r w:rsidRPr="00E3736C">
        <w:rPr>
          <w:color w:val="000000" w:themeColor="text1"/>
        </w:rPr>
        <w:t>Microsoft</w:t>
      </w:r>
      <w:proofErr w:type="spellEnd"/>
      <w:r w:rsidRPr="00E3736C">
        <w:rPr>
          <w:color w:val="000000" w:themeColor="text1"/>
        </w:rPr>
        <w:t xml:space="preserve"> являются бесплатным предложением от службы поддержки, так что можно не волноваться за то, что с вас будет взиматься дополнительная плата за обеспечение надежности вашей системы. Чтобы узнать, являются ли обновления других программ бесплатными, обращайтесь к соответствующему издателю или изготовителю. При загрузке и установке обновлений различных программ в зависимости от типа подключения к Интернету может взиматься стандартная плата за местные или междугородные телефонные переговоры, а также плата за пользование Интернетом. В связи с тем, что обновления применяются к </w:t>
      </w:r>
      <w:proofErr w:type="spellStart"/>
      <w:r w:rsidRPr="00E3736C">
        <w:rPr>
          <w:color w:val="000000" w:themeColor="text1"/>
        </w:rPr>
        <w:t>Windows</w:t>
      </w:r>
      <w:proofErr w:type="spellEnd"/>
      <w:r w:rsidRPr="00E3736C">
        <w:rPr>
          <w:color w:val="000000" w:themeColor="text1"/>
        </w:rPr>
        <w:t xml:space="preserve"> и установленным на компьютере программам независимо от того, кто ими пользуется, после установки обновлений они будут доступны для всех пользователей компьютера. </w:t>
      </w:r>
    </w:p>
    <w:p w14:paraId="183C1602" w14:textId="77777777" w:rsidR="00C97574" w:rsidRPr="00E3736C" w:rsidRDefault="005E2DAC" w:rsidP="00E3736C">
      <w:pPr>
        <w:ind w:firstLine="709"/>
        <w:jc w:val="both"/>
        <w:rPr>
          <w:color w:val="000000" w:themeColor="text1"/>
        </w:rPr>
      </w:pPr>
      <w:r w:rsidRPr="00E3736C">
        <w:rPr>
          <w:color w:val="000000" w:themeColor="text1"/>
        </w:rPr>
        <w:t xml:space="preserve">Все </w:t>
      </w:r>
      <w:r w:rsidRPr="00E3736C">
        <w:rPr>
          <w:color w:val="000000" w:themeColor="text1"/>
          <w:u w:val="single" w:color="000000"/>
        </w:rPr>
        <w:t>обновления подразделяются</w:t>
      </w:r>
      <w:r w:rsidRPr="00E3736C">
        <w:rPr>
          <w:color w:val="000000" w:themeColor="text1"/>
        </w:rPr>
        <w:t xml:space="preserve"> </w:t>
      </w:r>
      <w:proofErr w:type="gramStart"/>
      <w:r w:rsidRPr="00E3736C">
        <w:rPr>
          <w:color w:val="000000" w:themeColor="text1"/>
        </w:rPr>
        <w:t>на</w:t>
      </w:r>
      <w:proofErr w:type="gramEnd"/>
      <w:r w:rsidRPr="00E3736C">
        <w:rPr>
          <w:color w:val="000000" w:themeColor="text1"/>
        </w:rPr>
        <w:t xml:space="preserve"> </w:t>
      </w:r>
    </w:p>
    <w:p w14:paraId="542513C8" w14:textId="77777777" w:rsidR="00C97574" w:rsidRPr="00E3736C" w:rsidRDefault="005E2DAC" w:rsidP="00891DD3">
      <w:pPr>
        <w:numPr>
          <w:ilvl w:val="0"/>
          <w:numId w:val="20"/>
        </w:numPr>
        <w:ind w:left="0" w:firstLine="709"/>
        <w:jc w:val="both"/>
        <w:rPr>
          <w:color w:val="000000" w:themeColor="text1"/>
        </w:rPr>
      </w:pPr>
      <w:r w:rsidRPr="00E3736C">
        <w:rPr>
          <w:color w:val="000000" w:themeColor="text1"/>
          <w:u w:val="single" w:color="000000"/>
        </w:rPr>
        <w:t>Важные обновления</w:t>
      </w:r>
      <w:r w:rsidRPr="00E3736C">
        <w:rPr>
          <w:color w:val="000000" w:themeColor="text1"/>
        </w:rPr>
        <w:t xml:space="preserve"> обеспечивают существенные преимущества в безопасности, конфиденциальности и надежности. Их следует устанавливать сразу же, как только они становятся доступны, и можно выполнять установку автоматически с помощью «Центра обновления </w:t>
      </w:r>
      <w:proofErr w:type="spellStart"/>
      <w:r w:rsidRPr="00E3736C">
        <w:rPr>
          <w:color w:val="000000" w:themeColor="text1"/>
        </w:rPr>
        <w:t>Windows</w:t>
      </w:r>
      <w:proofErr w:type="spellEnd"/>
      <w:r w:rsidRPr="00E3736C">
        <w:rPr>
          <w:color w:val="000000" w:themeColor="text1"/>
        </w:rPr>
        <w:t xml:space="preserve">». </w:t>
      </w:r>
    </w:p>
    <w:p w14:paraId="2D74BD51" w14:textId="77777777" w:rsidR="00C97574" w:rsidRPr="00E3736C" w:rsidRDefault="005E2DAC" w:rsidP="00891DD3">
      <w:pPr>
        <w:numPr>
          <w:ilvl w:val="0"/>
          <w:numId w:val="20"/>
        </w:numPr>
        <w:ind w:left="0" w:firstLine="709"/>
        <w:jc w:val="both"/>
        <w:rPr>
          <w:color w:val="000000" w:themeColor="text1"/>
        </w:rPr>
      </w:pPr>
      <w:r w:rsidRPr="00E3736C">
        <w:rPr>
          <w:color w:val="000000" w:themeColor="text1"/>
          <w:u w:val="single" w:color="000000"/>
        </w:rPr>
        <w:t xml:space="preserve">Рекомендуемые </w:t>
      </w:r>
      <w:r w:rsidRPr="00E3736C">
        <w:rPr>
          <w:color w:val="000000" w:themeColor="text1"/>
          <w:u w:val="single" w:color="000000"/>
        </w:rPr>
        <w:tab/>
        <w:t>обновления</w:t>
      </w:r>
      <w:r w:rsidRPr="00E3736C">
        <w:rPr>
          <w:color w:val="000000" w:themeColor="text1"/>
        </w:rPr>
        <w:t xml:space="preserve"> могут </w:t>
      </w:r>
      <w:r w:rsidRPr="00E3736C">
        <w:rPr>
          <w:color w:val="000000" w:themeColor="text1"/>
        </w:rPr>
        <w:tab/>
        <w:t xml:space="preserve">устранять </w:t>
      </w:r>
      <w:r w:rsidRPr="00E3736C">
        <w:rPr>
          <w:color w:val="000000" w:themeColor="text1"/>
        </w:rPr>
        <w:tab/>
        <w:t xml:space="preserve">менее существенные проблемы или делать использование компьютера более удобным. Хотя эти обновления не предназначены для устранения существенных недостатков в работе компьютера или программного обеспечения </w:t>
      </w:r>
      <w:proofErr w:type="spellStart"/>
      <w:r w:rsidRPr="00E3736C">
        <w:rPr>
          <w:color w:val="000000" w:themeColor="text1"/>
        </w:rPr>
        <w:t>Windows</w:t>
      </w:r>
      <w:proofErr w:type="spellEnd"/>
      <w:r w:rsidRPr="00E3736C">
        <w:rPr>
          <w:color w:val="000000" w:themeColor="text1"/>
        </w:rPr>
        <w:t xml:space="preserve">, их установка может привести к заметным улучшениям. Их можно устанавливать автоматически. </w:t>
      </w:r>
    </w:p>
    <w:p w14:paraId="728FA836" w14:textId="77777777" w:rsidR="00C97574" w:rsidRPr="00E3736C" w:rsidRDefault="005E2DAC" w:rsidP="00891DD3">
      <w:pPr>
        <w:numPr>
          <w:ilvl w:val="0"/>
          <w:numId w:val="20"/>
        </w:numPr>
        <w:ind w:left="0" w:firstLine="709"/>
        <w:jc w:val="both"/>
        <w:rPr>
          <w:color w:val="000000" w:themeColor="text1"/>
        </w:rPr>
      </w:pPr>
      <w:r w:rsidRPr="00E3736C">
        <w:rPr>
          <w:color w:val="000000" w:themeColor="text1"/>
          <w:u w:val="single" w:color="000000"/>
        </w:rPr>
        <w:t>К необязательным обновлениям</w:t>
      </w:r>
      <w:r w:rsidRPr="00E3736C">
        <w:rPr>
          <w:color w:val="000000" w:themeColor="text1"/>
        </w:rPr>
        <w:t xml:space="preserve"> относятся обновления, драйверы или новое программное обеспечение Майкрософт, делающее использование компьютера более удобным. Их можно устанавливать только вручную. </w:t>
      </w:r>
    </w:p>
    <w:p w14:paraId="0C350D04" w14:textId="77777777" w:rsidR="00C97574" w:rsidRPr="00E3736C" w:rsidRDefault="005E2DAC" w:rsidP="00891DD3">
      <w:pPr>
        <w:numPr>
          <w:ilvl w:val="0"/>
          <w:numId w:val="20"/>
        </w:numPr>
        <w:ind w:left="0" w:firstLine="709"/>
        <w:jc w:val="both"/>
        <w:rPr>
          <w:color w:val="000000" w:themeColor="text1"/>
        </w:rPr>
      </w:pPr>
      <w:r w:rsidRPr="00E3736C">
        <w:rPr>
          <w:color w:val="000000" w:themeColor="text1"/>
          <w:u w:val="single" w:color="000000"/>
        </w:rPr>
        <w:t>К остальным обновлениям</w:t>
      </w:r>
      <w:r w:rsidRPr="00E3736C">
        <w:rPr>
          <w:color w:val="000000" w:themeColor="text1"/>
        </w:rPr>
        <w:t xml:space="preserve"> можно отнести все обновления, которые не входят в состав важных, рекомендуемых или необязательных обновлений. </w:t>
      </w:r>
    </w:p>
    <w:p w14:paraId="6A410D6B" w14:textId="77777777" w:rsidR="00C97574" w:rsidRPr="00E3736C" w:rsidRDefault="005E2DAC" w:rsidP="00E3736C">
      <w:pPr>
        <w:ind w:firstLine="709"/>
        <w:jc w:val="both"/>
        <w:rPr>
          <w:color w:val="000000" w:themeColor="text1"/>
        </w:rPr>
      </w:pPr>
      <w:r w:rsidRPr="00E3736C">
        <w:rPr>
          <w:color w:val="000000" w:themeColor="text1"/>
        </w:rPr>
        <w:t xml:space="preserve">В зависимости от типа обновления в «Центре обновления </w:t>
      </w:r>
      <w:proofErr w:type="spellStart"/>
      <w:r w:rsidRPr="00E3736C">
        <w:rPr>
          <w:color w:val="000000" w:themeColor="text1"/>
        </w:rPr>
        <w:t>Windows</w:t>
      </w:r>
      <w:proofErr w:type="spellEnd"/>
      <w:r w:rsidRPr="00E3736C">
        <w:rPr>
          <w:color w:val="000000" w:themeColor="text1"/>
        </w:rPr>
        <w:t xml:space="preserve">» предлагаются следующие возможности: </w:t>
      </w:r>
    </w:p>
    <w:p w14:paraId="5CACC033" w14:textId="77777777" w:rsidR="00C97574" w:rsidRPr="00E3736C" w:rsidRDefault="005E2DAC" w:rsidP="00891DD3">
      <w:pPr>
        <w:numPr>
          <w:ilvl w:val="0"/>
          <w:numId w:val="20"/>
        </w:numPr>
        <w:ind w:left="0" w:firstLine="709"/>
        <w:jc w:val="both"/>
        <w:rPr>
          <w:color w:val="000000" w:themeColor="text1"/>
        </w:rPr>
      </w:pPr>
      <w:r w:rsidRPr="00E3736C">
        <w:rPr>
          <w:color w:val="000000" w:themeColor="text1"/>
        </w:rPr>
        <w:t xml:space="preserve">Обновления безопасности. Это открыто распространяемые исправления уязвимостей определенных продуктов. Уязвимости различаются по уровню серьезности и указаны в бюллетене по безопасности Майкрософт как критические, важные, средние или низкие. </w:t>
      </w:r>
    </w:p>
    <w:p w14:paraId="6A5647CE" w14:textId="77777777" w:rsidR="00C97574" w:rsidRPr="00E3736C" w:rsidRDefault="005E2DAC" w:rsidP="00891DD3">
      <w:pPr>
        <w:numPr>
          <w:ilvl w:val="0"/>
          <w:numId w:val="20"/>
        </w:numPr>
        <w:ind w:left="0" w:firstLine="709"/>
        <w:jc w:val="both"/>
        <w:rPr>
          <w:color w:val="000000" w:themeColor="text1"/>
        </w:rPr>
      </w:pPr>
      <w:r w:rsidRPr="00E3736C">
        <w:rPr>
          <w:color w:val="000000" w:themeColor="text1"/>
        </w:rPr>
        <w:t xml:space="preserve">Критические обновления. Это открыто распространяемые исправления определенных проблем, которые связаны с критическими ошибками, не относящимися к безопасности. </w:t>
      </w:r>
    </w:p>
    <w:p w14:paraId="0B0D9D87" w14:textId="77777777" w:rsidR="00C97574" w:rsidRPr="00E3736C" w:rsidRDefault="005E2DAC" w:rsidP="00891DD3">
      <w:pPr>
        <w:numPr>
          <w:ilvl w:val="0"/>
          <w:numId w:val="20"/>
        </w:numPr>
        <w:ind w:left="0" w:firstLine="709"/>
        <w:jc w:val="both"/>
        <w:rPr>
          <w:color w:val="000000" w:themeColor="text1"/>
        </w:rPr>
      </w:pPr>
      <w:r w:rsidRPr="00E3736C">
        <w:rPr>
          <w:color w:val="000000" w:themeColor="text1"/>
        </w:rPr>
        <w:t xml:space="preserve">Пакеты обновления. Протестированные наборы программных средств, включающие в себя исправления, обновления безопасности, критические и обычные обновления, а также дополнительные исправления проблем, обнаруженных при внутреннем тестировании после выпуска продукта. Пакеты обновления могут содержать небольшое количество изменений оформления или функций, запрошенных пользователями.  </w:t>
      </w:r>
    </w:p>
    <w:p w14:paraId="246108E7" w14:textId="77777777" w:rsidR="00C97574" w:rsidRPr="00E3736C" w:rsidRDefault="005E2DAC" w:rsidP="00E3736C">
      <w:pPr>
        <w:ind w:firstLine="709"/>
        <w:jc w:val="both"/>
        <w:rPr>
          <w:color w:val="000000" w:themeColor="text1"/>
        </w:rPr>
      </w:pPr>
      <w:r w:rsidRPr="00E3736C">
        <w:rPr>
          <w:color w:val="000000" w:themeColor="text1"/>
        </w:rPr>
        <w:t xml:space="preserve">Для обновления программного обеспечения через Интернет рекомендуется включить автоматическое обновление </w:t>
      </w:r>
    </w:p>
    <w:p w14:paraId="399F5CFC" w14:textId="77777777" w:rsidR="00C97574" w:rsidRPr="00E3736C" w:rsidRDefault="005E2DAC" w:rsidP="00E3736C">
      <w:pPr>
        <w:ind w:firstLine="709"/>
        <w:jc w:val="both"/>
        <w:rPr>
          <w:color w:val="000000" w:themeColor="text1"/>
        </w:rPr>
      </w:pPr>
      <w:r w:rsidRPr="00E3736C">
        <w:rPr>
          <w:color w:val="000000" w:themeColor="text1"/>
        </w:rPr>
        <w:lastRenderedPageBreak/>
        <w:t xml:space="preserve">Для автоматического обновления программ необходимо войти в систему с учетной записью «Администратор». </w:t>
      </w:r>
    </w:p>
    <w:p w14:paraId="31BF0BEF" w14:textId="77777777" w:rsidR="00C97574" w:rsidRPr="00E3736C" w:rsidRDefault="005E2DAC" w:rsidP="00891DD3">
      <w:pPr>
        <w:numPr>
          <w:ilvl w:val="0"/>
          <w:numId w:val="21"/>
        </w:numPr>
        <w:ind w:left="0" w:firstLine="709"/>
        <w:jc w:val="both"/>
        <w:rPr>
          <w:color w:val="000000" w:themeColor="text1"/>
        </w:rPr>
      </w:pPr>
      <w:r w:rsidRPr="00E3736C">
        <w:rPr>
          <w:color w:val="000000" w:themeColor="text1"/>
        </w:rPr>
        <w:t xml:space="preserve">Нажмите кнопку Пуск, выберите команду Панель управления и два раза щелкните значок Автоматическое обновление. </w:t>
      </w:r>
    </w:p>
    <w:p w14:paraId="0939A83E" w14:textId="77777777" w:rsidR="00C97574" w:rsidRPr="00E3736C" w:rsidRDefault="005E2DAC" w:rsidP="00891DD3">
      <w:pPr>
        <w:numPr>
          <w:ilvl w:val="0"/>
          <w:numId w:val="21"/>
        </w:numPr>
        <w:ind w:left="0" w:firstLine="709"/>
        <w:jc w:val="both"/>
        <w:rPr>
          <w:color w:val="000000" w:themeColor="text1"/>
        </w:rPr>
      </w:pPr>
      <w:r w:rsidRPr="00E3736C">
        <w:rPr>
          <w:color w:val="000000" w:themeColor="text1"/>
        </w:rPr>
        <w:t>Выберите вариант</w:t>
      </w:r>
      <w:proofErr w:type="gramStart"/>
      <w:r w:rsidRPr="00E3736C">
        <w:rPr>
          <w:color w:val="000000" w:themeColor="text1"/>
        </w:rPr>
        <w:t xml:space="preserve"> А</w:t>
      </w:r>
      <w:proofErr w:type="gramEnd"/>
      <w:r w:rsidRPr="00E3736C">
        <w:rPr>
          <w:color w:val="000000" w:themeColor="text1"/>
        </w:rPr>
        <w:t xml:space="preserve">втоматически (рекомендуется). </w:t>
      </w:r>
    </w:p>
    <w:p w14:paraId="03F812E4" w14:textId="77777777" w:rsidR="00C97574" w:rsidRPr="00E3736C" w:rsidRDefault="005E2DAC" w:rsidP="00891DD3">
      <w:pPr>
        <w:numPr>
          <w:ilvl w:val="0"/>
          <w:numId w:val="21"/>
        </w:numPr>
        <w:ind w:left="0" w:firstLine="709"/>
        <w:jc w:val="both"/>
        <w:rPr>
          <w:color w:val="000000" w:themeColor="text1"/>
        </w:rPr>
      </w:pPr>
      <w:r w:rsidRPr="00E3736C">
        <w:rPr>
          <w:color w:val="000000" w:themeColor="text1"/>
        </w:rPr>
        <w:t>Под вариантом</w:t>
      </w:r>
      <w:proofErr w:type="gramStart"/>
      <w:r w:rsidRPr="00E3736C">
        <w:rPr>
          <w:color w:val="000000" w:themeColor="text1"/>
        </w:rPr>
        <w:t xml:space="preserve"> А</w:t>
      </w:r>
      <w:proofErr w:type="gramEnd"/>
      <w:r w:rsidRPr="00E3736C">
        <w:rPr>
          <w:color w:val="000000" w:themeColor="text1"/>
        </w:rPr>
        <w:t xml:space="preserve">втоматически загружать и устанавливать на компьютер рекомендуемые обновления выберите день и время, когда операционная система </w:t>
      </w:r>
      <w:proofErr w:type="spellStart"/>
      <w:r w:rsidRPr="00E3736C">
        <w:rPr>
          <w:color w:val="000000" w:themeColor="text1"/>
        </w:rPr>
        <w:t>Windows</w:t>
      </w:r>
      <w:proofErr w:type="spellEnd"/>
      <w:r w:rsidRPr="00E3736C">
        <w:rPr>
          <w:color w:val="000000" w:themeColor="text1"/>
        </w:rPr>
        <w:t xml:space="preserve"> должна устанавливать обновления. </w:t>
      </w:r>
    </w:p>
    <w:p w14:paraId="5EF9696D" w14:textId="77777777" w:rsidR="00C97574" w:rsidRPr="00E3736C" w:rsidRDefault="005E2DAC" w:rsidP="00E3736C">
      <w:pPr>
        <w:ind w:firstLine="709"/>
        <w:jc w:val="both"/>
        <w:rPr>
          <w:color w:val="000000" w:themeColor="text1"/>
        </w:rPr>
      </w:pPr>
      <w:r w:rsidRPr="00E3736C">
        <w:rPr>
          <w:color w:val="000000" w:themeColor="text1"/>
        </w:rPr>
        <w:t xml:space="preserve">Автоматическое обновление обеспечивает установку первоочередных обновлений, которые включают в себя обновления безопасности и другие важные обновления, помогающие защитить компьютер. Также рекомендуется регулярно посещать веб-узел </w:t>
      </w:r>
      <w:proofErr w:type="spellStart"/>
      <w:r w:rsidRPr="00E3736C">
        <w:rPr>
          <w:color w:val="000000" w:themeColor="text1"/>
        </w:rPr>
        <w:t>Windows</w:t>
      </w:r>
      <w:proofErr w:type="spellEnd"/>
      <w:r w:rsidRPr="00E3736C">
        <w:rPr>
          <w:color w:val="000000" w:themeColor="text1"/>
        </w:rPr>
        <w:t xml:space="preserve"> </w:t>
      </w:r>
      <w:proofErr w:type="spellStart"/>
      <w:r w:rsidRPr="00E3736C">
        <w:rPr>
          <w:color w:val="000000" w:themeColor="text1"/>
        </w:rPr>
        <w:t>Update</w:t>
      </w:r>
      <w:proofErr w:type="spellEnd"/>
      <w:r w:rsidRPr="00E3736C">
        <w:rPr>
          <w:color w:val="000000" w:themeColor="text1"/>
        </w:rPr>
        <w:t xml:space="preserve"> </w:t>
      </w:r>
    </w:p>
    <w:p w14:paraId="214E6812" w14:textId="77777777" w:rsidR="00C97574" w:rsidRPr="00E3736C" w:rsidRDefault="005E2DAC" w:rsidP="00E3736C">
      <w:pPr>
        <w:ind w:firstLine="709"/>
        <w:jc w:val="both"/>
        <w:rPr>
          <w:color w:val="000000" w:themeColor="text1"/>
        </w:rPr>
      </w:pPr>
      <w:r w:rsidRPr="00E3736C">
        <w:rPr>
          <w:color w:val="000000" w:themeColor="text1"/>
        </w:rPr>
        <w:t xml:space="preserve">(http://www.microsoft.com/) для получения необязательных обновлений, например рекомендованных обновлений программного обеспечения и оборудования, которые помогут улучшить производительность компьютера. </w:t>
      </w:r>
    </w:p>
    <w:p w14:paraId="57FB3C7A" w14:textId="77777777" w:rsidR="00C97574" w:rsidRPr="00E3736C" w:rsidRDefault="005E2DAC" w:rsidP="00E3736C">
      <w:pPr>
        <w:ind w:firstLine="709"/>
        <w:rPr>
          <w:color w:val="000000" w:themeColor="text1"/>
        </w:rPr>
      </w:pPr>
      <w:r w:rsidRPr="00E3736C">
        <w:rPr>
          <w:color w:val="000000" w:themeColor="text1"/>
        </w:rPr>
        <w:t xml:space="preserve">  </w:t>
      </w:r>
    </w:p>
    <w:p w14:paraId="5C4BE82A" w14:textId="77777777" w:rsidR="00C97574" w:rsidRPr="00E3736C" w:rsidRDefault="005E2DAC" w:rsidP="00E3736C">
      <w:pPr>
        <w:pStyle w:val="2"/>
        <w:spacing w:before="0" w:after="0"/>
        <w:ind w:firstLine="709"/>
        <w:rPr>
          <w:rFonts w:ascii="Times New Roman" w:hAnsi="Times New Roman"/>
          <w:color w:val="000000" w:themeColor="text1"/>
          <w:sz w:val="24"/>
          <w:szCs w:val="24"/>
        </w:rPr>
      </w:pPr>
      <w:r w:rsidRPr="00E3736C">
        <w:rPr>
          <w:rFonts w:ascii="Times New Roman" w:hAnsi="Times New Roman"/>
          <w:color w:val="000000" w:themeColor="text1"/>
          <w:sz w:val="24"/>
          <w:szCs w:val="24"/>
        </w:rPr>
        <w:t>Задание</w:t>
      </w:r>
      <w:r w:rsidRPr="00E3736C">
        <w:rPr>
          <w:rFonts w:ascii="Times New Roman" w:hAnsi="Times New Roman"/>
          <w:b w:val="0"/>
          <w:i w:val="0"/>
          <w:color w:val="000000" w:themeColor="text1"/>
          <w:sz w:val="24"/>
          <w:szCs w:val="24"/>
        </w:rPr>
        <w:t xml:space="preserve"> </w:t>
      </w:r>
    </w:p>
    <w:p w14:paraId="671676E9" w14:textId="77777777" w:rsidR="00C97574" w:rsidRPr="00E3736C" w:rsidRDefault="005E2DAC" w:rsidP="00E3736C">
      <w:pPr>
        <w:ind w:firstLine="709"/>
        <w:jc w:val="both"/>
        <w:rPr>
          <w:color w:val="000000" w:themeColor="text1"/>
        </w:rPr>
      </w:pPr>
      <w:r w:rsidRPr="00E3736C">
        <w:rPr>
          <w:i/>
          <w:color w:val="000000" w:themeColor="text1"/>
        </w:rPr>
        <w:t xml:space="preserve">Задание 1. </w:t>
      </w:r>
      <w:r w:rsidRPr="00E3736C">
        <w:rPr>
          <w:color w:val="000000" w:themeColor="text1"/>
        </w:rPr>
        <w:t xml:space="preserve">Найти в Интернет закон РФ «Об информации, информатизации и защите информации» и выделить определения понятий: </w:t>
      </w:r>
    </w:p>
    <w:p w14:paraId="63DCB8CF" w14:textId="77777777" w:rsidR="00C97574" w:rsidRPr="00E3736C" w:rsidRDefault="005E2DAC" w:rsidP="00891DD3">
      <w:pPr>
        <w:numPr>
          <w:ilvl w:val="0"/>
          <w:numId w:val="22"/>
        </w:numPr>
        <w:ind w:left="0" w:firstLine="709"/>
        <w:jc w:val="both"/>
        <w:rPr>
          <w:color w:val="000000" w:themeColor="text1"/>
        </w:rPr>
      </w:pPr>
      <w:r w:rsidRPr="00E3736C">
        <w:rPr>
          <w:color w:val="000000" w:themeColor="text1"/>
        </w:rPr>
        <w:t xml:space="preserve">информация; </w:t>
      </w:r>
    </w:p>
    <w:p w14:paraId="25AADA2E" w14:textId="77777777" w:rsidR="00C97574" w:rsidRPr="00E3736C" w:rsidRDefault="005E2DAC" w:rsidP="00891DD3">
      <w:pPr>
        <w:numPr>
          <w:ilvl w:val="0"/>
          <w:numId w:val="22"/>
        </w:numPr>
        <w:ind w:left="0" w:firstLine="709"/>
        <w:jc w:val="both"/>
        <w:rPr>
          <w:color w:val="000000" w:themeColor="text1"/>
        </w:rPr>
      </w:pPr>
      <w:r w:rsidRPr="00E3736C">
        <w:rPr>
          <w:color w:val="000000" w:themeColor="text1"/>
        </w:rPr>
        <w:t xml:space="preserve">информационные технологии; </w:t>
      </w:r>
    </w:p>
    <w:p w14:paraId="2680EFA7" w14:textId="77777777" w:rsidR="00C97574" w:rsidRPr="00E3736C" w:rsidRDefault="005E2DAC" w:rsidP="00891DD3">
      <w:pPr>
        <w:numPr>
          <w:ilvl w:val="0"/>
          <w:numId w:val="22"/>
        </w:numPr>
        <w:ind w:left="0" w:firstLine="709"/>
        <w:jc w:val="both"/>
        <w:rPr>
          <w:color w:val="000000" w:themeColor="text1"/>
        </w:rPr>
      </w:pPr>
      <w:r w:rsidRPr="00E3736C">
        <w:rPr>
          <w:color w:val="000000" w:themeColor="text1"/>
        </w:rPr>
        <w:t xml:space="preserve">информационно-телекоммуникационная сеть; </w:t>
      </w:r>
    </w:p>
    <w:p w14:paraId="3B76A472" w14:textId="77777777" w:rsidR="00C97574" w:rsidRPr="00E3736C" w:rsidRDefault="005E2DAC" w:rsidP="00891DD3">
      <w:pPr>
        <w:numPr>
          <w:ilvl w:val="0"/>
          <w:numId w:val="22"/>
        </w:numPr>
        <w:ind w:left="0" w:firstLine="709"/>
        <w:jc w:val="both"/>
        <w:rPr>
          <w:color w:val="000000" w:themeColor="text1"/>
        </w:rPr>
      </w:pPr>
      <w:r w:rsidRPr="00E3736C">
        <w:rPr>
          <w:color w:val="000000" w:themeColor="text1"/>
        </w:rPr>
        <w:t xml:space="preserve">доступ к информации; </w:t>
      </w:r>
    </w:p>
    <w:p w14:paraId="518F8DE4" w14:textId="77777777" w:rsidR="00C97574" w:rsidRPr="00E3736C" w:rsidRDefault="005E2DAC" w:rsidP="00891DD3">
      <w:pPr>
        <w:numPr>
          <w:ilvl w:val="0"/>
          <w:numId w:val="22"/>
        </w:numPr>
        <w:ind w:left="0" w:firstLine="709"/>
        <w:jc w:val="both"/>
        <w:rPr>
          <w:color w:val="000000" w:themeColor="text1"/>
        </w:rPr>
      </w:pPr>
      <w:r w:rsidRPr="00E3736C">
        <w:rPr>
          <w:color w:val="000000" w:themeColor="text1"/>
        </w:rPr>
        <w:t xml:space="preserve">конфиденциальность информации; </w:t>
      </w:r>
      <w:r w:rsidRPr="00E3736C">
        <w:rPr>
          <w:rFonts w:eastAsia="Segoe UI Symbol"/>
          <w:color w:val="000000" w:themeColor="text1"/>
        </w:rPr>
        <w:t></w:t>
      </w:r>
      <w:r w:rsidRPr="00E3736C">
        <w:rPr>
          <w:rFonts w:eastAsia="Arial"/>
          <w:color w:val="000000" w:themeColor="text1"/>
        </w:rPr>
        <w:t xml:space="preserve"> </w:t>
      </w:r>
      <w:r w:rsidRPr="00E3736C">
        <w:rPr>
          <w:rFonts w:eastAsia="Arial"/>
          <w:color w:val="000000" w:themeColor="text1"/>
        </w:rPr>
        <w:tab/>
      </w:r>
      <w:r w:rsidRPr="00E3736C">
        <w:rPr>
          <w:color w:val="000000" w:themeColor="text1"/>
        </w:rPr>
        <w:t xml:space="preserve">электронное сообщение; </w:t>
      </w:r>
      <w:r w:rsidRPr="00E3736C">
        <w:rPr>
          <w:rFonts w:eastAsia="Segoe UI Symbol"/>
          <w:color w:val="000000" w:themeColor="text1"/>
        </w:rPr>
        <w:t></w:t>
      </w:r>
      <w:r w:rsidRPr="00E3736C">
        <w:rPr>
          <w:rFonts w:eastAsia="Arial"/>
          <w:color w:val="000000" w:themeColor="text1"/>
        </w:rPr>
        <w:t xml:space="preserve"> </w:t>
      </w:r>
      <w:r w:rsidRPr="00E3736C">
        <w:rPr>
          <w:rFonts w:eastAsia="Arial"/>
          <w:color w:val="000000" w:themeColor="text1"/>
        </w:rPr>
        <w:tab/>
      </w:r>
      <w:r w:rsidRPr="00E3736C">
        <w:rPr>
          <w:color w:val="000000" w:themeColor="text1"/>
        </w:rPr>
        <w:t xml:space="preserve">документированная информация. </w:t>
      </w:r>
    </w:p>
    <w:p w14:paraId="0B4353ED" w14:textId="77777777" w:rsidR="00C97574" w:rsidRPr="00E3736C" w:rsidRDefault="00C97574" w:rsidP="00E3736C">
      <w:pPr>
        <w:ind w:firstLine="709"/>
        <w:jc w:val="both"/>
        <w:rPr>
          <w:i/>
          <w:color w:val="000000" w:themeColor="text1"/>
        </w:rPr>
      </w:pPr>
    </w:p>
    <w:p w14:paraId="30F75462" w14:textId="77777777" w:rsidR="00C97574" w:rsidRPr="00E3736C" w:rsidRDefault="005E2DAC" w:rsidP="00E3736C">
      <w:pPr>
        <w:ind w:firstLine="709"/>
        <w:jc w:val="both"/>
        <w:rPr>
          <w:color w:val="000000" w:themeColor="text1"/>
        </w:rPr>
      </w:pPr>
      <w:r w:rsidRPr="00E3736C">
        <w:rPr>
          <w:i/>
          <w:color w:val="000000" w:themeColor="text1"/>
        </w:rPr>
        <w:t xml:space="preserve">Задание 2. </w:t>
      </w:r>
      <w:r w:rsidRPr="00E3736C">
        <w:rPr>
          <w:color w:val="000000" w:themeColor="text1"/>
        </w:rPr>
        <w:t xml:space="preserve">Изучив источник «Пользовательское соглашение» Яндекс ответьте на следующие вопросы: </w:t>
      </w:r>
    </w:p>
    <w:p w14:paraId="1B6D10AA" w14:textId="77777777" w:rsidR="00C97574" w:rsidRPr="00E3736C" w:rsidRDefault="005E2DAC" w:rsidP="00891DD3">
      <w:pPr>
        <w:numPr>
          <w:ilvl w:val="0"/>
          <w:numId w:val="23"/>
        </w:numPr>
        <w:ind w:left="0" w:firstLine="709"/>
        <w:jc w:val="both"/>
        <w:rPr>
          <w:color w:val="000000" w:themeColor="text1"/>
        </w:rPr>
      </w:pPr>
      <w:r w:rsidRPr="00E3736C">
        <w:rPr>
          <w:color w:val="000000" w:themeColor="text1"/>
        </w:rPr>
        <w:t xml:space="preserve">По какому адресу находится страница с пользовательским соглашением Яндекс? </w:t>
      </w:r>
    </w:p>
    <w:p w14:paraId="42251429" w14:textId="77777777" w:rsidR="00C97574" w:rsidRPr="00E3736C" w:rsidRDefault="005E2DAC" w:rsidP="00891DD3">
      <w:pPr>
        <w:numPr>
          <w:ilvl w:val="0"/>
          <w:numId w:val="23"/>
        </w:numPr>
        <w:ind w:left="0" w:firstLine="709"/>
        <w:jc w:val="both"/>
        <w:rPr>
          <w:color w:val="000000" w:themeColor="text1"/>
        </w:rPr>
      </w:pPr>
      <w:r w:rsidRPr="00E3736C">
        <w:rPr>
          <w:color w:val="000000" w:themeColor="text1"/>
        </w:rPr>
        <w:t xml:space="preserve">В каких случаях Яндекс имеет право отказать пользователю в использовании своих служб? </w:t>
      </w:r>
    </w:p>
    <w:p w14:paraId="238350E6" w14:textId="77777777" w:rsidR="00C97574" w:rsidRPr="00E3736C" w:rsidRDefault="005E2DAC" w:rsidP="00891DD3">
      <w:pPr>
        <w:numPr>
          <w:ilvl w:val="0"/>
          <w:numId w:val="23"/>
        </w:numPr>
        <w:ind w:left="0" w:firstLine="709"/>
        <w:jc w:val="both"/>
        <w:rPr>
          <w:color w:val="000000" w:themeColor="text1"/>
        </w:rPr>
      </w:pPr>
      <w:r w:rsidRPr="00E3736C">
        <w:rPr>
          <w:color w:val="000000" w:themeColor="text1"/>
        </w:rPr>
        <w:t xml:space="preserve">Каким образом Яндекс следит за операциями пользователей? </w:t>
      </w:r>
    </w:p>
    <w:p w14:paraId="7FC33F86" w14:textId="77777777" w:rsidR="00C97574" w:rsidRPr="00E3736C" w:rsidRDefault="005E2DAC" w:rsidP="00891DD3">
      <w:pPr>
        <w:numPr>
          <w:ilvl w:val="0"/>
          <w:numId w:val="23"/>
        </w:numPr>
        <w:ind w:left="0" w:firstLine="709"/>
        <w:jc w:val="both"/>
        <w:rPr>
          <w:color w:val="000000" w:themeColor="text1"/>
        </w:rPr>
      </w:pPr>
      <w:r w:rsidRPr="00E3736C">
        <w:rPr>
          <w:color w:val="000000" w:themeColor="text1"/>
        </w:rPr>
        <w:t xml:space="preserve">Что подразумевается под термином «контент» в ПС? </w:t>
      </w:r>
    </w:p>
    <w:p w14:paraId="0068EBD3" w14:textId="77777777" w:rsidR="00C97574" w:rsidRPr="00E3736C" w:rsidRDefault="005E2DAC" w:rsidP="00891DD3">
      <w:pPr>
        <w:numPr>
          <w:ilvl w:val="0"/>
          <w:numId w:val="23"/>
        </w:numPr>
        <w:ind w:left="0" w:firstLine="709"/>
        <w:jc w:val="both"/>
        <w:rPr>
          <w:color w:val="000000" w:themeColor="text1"/>
        </w:rPr>
      </w:pPr>
      <w:r w:rsidRPr="00E3736C">
        <w:rPr>
          <w:color w:val="000000" w:themeColor="text1"/>
        </w:rPr>
        <w:t xml:space="preserve">Что в ПС сказано о запрете публикации материалов, связанных с: нарушением авторских прав и дискриминацией людей; рассылкой спама; обращением с животными? </w:t>
      </w:r>
    </w:p>
    <w:p w14:paraId="542B9FBE" w14:textId="77777777" w:rsidR="00C97574" w:rsidRPr="00E3736C" w:rsidRDefault="005E2DAC" w:rsidP="00891DD3">
      <w:pPr>
        <w:numPr>
          <w:ilvl w:val="0"/>
          <w:numId w:val="23"/>
        </w:numPr>
        <w:ind w:left="0" w:firstLine="709"/>
        <w:jc w:val="both"/>
        <w:rPr>
          <w:color w:val="000000" w:themeColor="text1"/>
        </w:rPr>
      </w:pPr>
      <w:r w:rsidRPr="00E3736C">
        <w:rPr>
          <w:color w:val="000000" w:themeColor="text1"/>
        </w:rPr>
        <w:t xml:space="preserve">Какого максимального объема могут быть файлы и архивы, размещаемые пользователями при использовании службы бесплатного хостинга? </w:t>
      </w:r>
    </w:p>
    <w:p w14:paraId="289C2EAB" w14:textId="77777777" w:rsidR="00C97574" w:rsidRPr="00E3736C" w:rsidRDefault="005E2DAC" w:rsidP="00891DD3">
      <w:pPr>
        <w:numPr>
          <w:ilvl w:val="0"/>
          <w:numId w:val="23"/>
        </w:numPr>
        <w:ind w:left="0" w:firstLine="709"/>
        <w:jc w:val="both"/>
        <w:rPr>
          <w:color w:val="000000" w:themeColor="text1"/>
        </w:rPr>
      </w:pPr>
      <w:r w:rsidRPr="00E3736C">
        <w:rPr>
          <w:color w:val="000000" w:themeColor="text1"/>
        </w:rPr>
        <w:t xml:space="preserve">Ваш почтовый ящик на Почте Яндекса будет удален, если Вы не пользовались им более ___. </w:t>
      </w:r>
    </w:p>
    <w:p w14:paraId="0AB7148A" w14:textId="77777777" w:rsidR="00C97574" w:rsidRPr="00E3736C" w:rsidRDefault="00C97574" w:rsidP="00E3736C">
      <w:pPr>
        <w:ind w:firstLine="709"/>
        <w:jc w:val="both"/>
        <w:rPr>
          <w:color w:val="000000" w:themeColor="text1"/>
        </w:rPr>
      </w:pPr>
    </w:p>
    <w:p w14:paraId="2C9BB160" w14:textId="77777777" w:rsidR="00C97574" w:rsidRPr="00E3736C" w:rsidRDefault="005E2DAC" w:rsidP="00E3736C">
      <w:pPr>
        <w:ind w:firstLine="709"/>
        <w:jc w:val="both"/>
        <w:rPr>
          <w:color w:val="000000" w:themeColor="text1"/>
        </w:rPr>
      </w:pPr>
      <w:r w:rsidRPr="00E3736C">
        <w:rPr>
          <w:i/>
          <w:color w:val="000000" w:themeColor="text1"/>
        </w:rPr>
        <w:t>Задание 3.</w:t>
      </w:r>
      <w:r w:rsidRPr="00E3736C">
        <w:rPr>
          <w:color w:val="000000" w:themeColor="text1"/>
        </w:rPr>
        <w:t xml:space="preserve"> Изучив организацию обновления программного обеспечения через Интернет. Настройте автоматическое обновление программного обеспечения еженедельно в 12.00. Опишите порядок установки автоматического обновления программного обеспечения. </w:t>
      </w:r>
    </w:p>
    <w:p w14:paraId="6BF06F0A" w14:textId="77777777" w:rsidR="00C97574" w:rsidRPr="00E3736C" w:rsidRDefault="005E2DAC" w:rsidP="00E3736C">
      <w:pPr>
        <w:pStyle w:val="2"/>
        <w:spacing w:before="0" w:after="0"/>
        <w:ind w:firstLine="709"/>
        <w:jc w:val="both"/>
        <w:rPr>
          <w:rFonts w:ascii="Times New Roman" w:hAnsi="Times New Roman"/>
          <w:color w:val="000000" w:themeColor="text1"/>
          <w:sz w:val="24"/>
          <w:szCs w:val="24"/>
        </w:rPr>
      </w:pPr>
      <w:r w:rsidRPr="00E3736C">
        <w:rPr>
          <w:rFonts w:ascii="Times New Roman" w:hAnsi="Times New Roman"/>
          <w:color w:val="000000" w:themeColor="text1"/>
          <w:sz w:val="24"/>
          <w:szCs w:val="24"/>
        </w:rPr>
        <w:t>Содержание отчета</w:t>
      </w:r>
      <w:r w:rsidRPr="00E3736C">
        <w:rPr>
          <w:rFonts w:ascii="Times New Roman" w:hAnsi="Times New Roman"/>
          <w:b w:val="0"/>
          <w:i w:val="0"/>
          <w:color w:val="000000" w:themeColor="text1"/>
          <w:sz w:val="24"/>
          <w:szCs w:val="24"/>
        </w:rPr>
        <w:t xml:space="preserve">  </w:t>
      </w:r>
    </w:p>
    <w:p w14:paraId="01E0B132" w14:textId="77777777" w:rsidR="00C97574" w:rsidRPr="00E3736C" w:rsidRDefault="005E2DAC" w:rsidP="00E3736C">
      <w:pPr>
        <w:ind w:firstLine="709"/>
        <w:jc w:val="both"/>
        <w:rPr>
          <w:color w:val="000000" w:themeColor="text1"/>
        </w:rPr>
      </w:pPr>
      <w:r w:rsidRPr="00E3736C">
        <w:rPr>
          <w:color w:val="000000" w:themeColor="text1"/>
        </w:rPr>
        <w:t xml:space="preserve">Отчет должен содержать: </w:t>
      </w:r>
    </w:p>
    <w:p w14:paraId="23FA87A2" w14:textId="77777777" w:rsidR="00C97574" w:rsidRPr="00E3736C" w:rsidRDefault="005E2DAC" w:rsidP="00891DD3">
      <w:pPr>
        <w:numPr>
          <w:ilvl w:val="0"/>
          <w:numId w:val="24"/>
        </w:numPr>
        <w:ind w:left="0" w:firstLine="709"/>
        <w:jc w:val="both"/>
        <w:rPr>
          <w:color w:val="000000" w:themeColor="text1"/>
        </w:rPr>
      </w:pPr>
      <w:r w:rsidRPr="00E3736C">
        <w:rPr>
          <w:color w:val="000000" w:themeColor="text1"/>
        </w:rPr>
        <w:t xml:space="preserve">Название работы. </w:t>
      </w:r>
    </w:p>
    <w:p w14:paraId="5D321BBB" w14:textId="77777777" w:rsidR="00C97574" w:rsidRPr="00E3736C" w:rsidRDefault="005E2DAC" w:rsidP="00891DD3">
      <w:pPr>
        <w:numPr>
          <w:ilvl w:val="0"/>
          <w:numId w:val="24"/>
        </w:numPr>
        <w:ind w:left="0" w:firstLine="709"/>
        <w:jc w:val="both"/>
        <w:rPr>
          <w:color w:val="000000" w:themeColor="text1"/>
        </w:rPr>
      </w:pPr>
      <w:r w:rsidRPr="00E3736C">
        <w:rPr>
          <w:color w:val="000000" w:themeColor="text1"/>
        </w:rPr>
        <w:t xml:space="preserve">Цель работы. </w:t>
      </w:r>
    </w:p>
    <w:p w14:paraId="665EC985" w14:textId="77777777" w:rsidR="00C97574" w:rsidRPr="00E3736C" w:rsidRDefault="005E2DAC" w:rsidP="00891DD3">
      <w:pPr>
        <w:numPr>
          <w:ilvl w:val="0"/>
          <w:numId w:val="24"/>
        </w:numPr>
        <w:ind w:left="0" w:firstLine="709"/>
        <w:jc w:val="both"/>
        <w:rPr>
          <w:color w:val="000000" w:themeColor="text1"/>
        </w:rPr>
      </w:pPr>
      <w:r w:rsidRPr="00E3736C">
        <w:rPr>
          <w:color w:val="000000" w:themeColor="text1"/>
        </w:rPr>
        <w:t xml:space="preserve">Задание и его решение. </w:t>
      </w:r>
    </w:p>
    <w:p w14:paraId="5D65E56E" w14:textId="77777777" w:rsidR="00C97574" w:rsidRPr="00E3736C" w:rsidRDefault="005E2DAC" w:rsidP="00891DD3">
      <w:pPr>
        <w:numPr>
          <w:ilvl w:val="0"/>
          <w:numId w:val="24"/>
        </w:numPr>
        <w:ind w:left="0" w:firstLine="709"/>
        <w:jc w:val="both"/>
        <w:rPr>
          <w:color w:val="000000" w:themeColor="text1"/>
        </w:rPr>
      </w:pPr>
      <w:r w:rsidRPr="00E3736C">
        <w:rPr>
          <w:color w:val="000000" w:themeColor="text1"/>
        </w:rPr>
        <w:t xml:space="preserve">Вывод по работе.  </w:t>
      </w:r>
    </w:p>
    <w:p w14:paraId="291F9F4E" w14:textId="77777777" w:rsidR="00C97574" w:rsidRPr="00E3736C" w:rsidRDefault="005E2DAC" w:rsidP="00E3736C">
      <w:pPr>
        <w:ind w:firstLine="709"/>
        <w:jc w:val="both"/>
        <w:rPr>
          <w:color w:val="000000" w:themeColor="text1"/>
        </w:rPr>
      </w:pPr>
      <w:r w:rsidRPr="00E3736C">
        <w:rPr>
          <w:b/>
          <w:i/>
          <w:color w:val="000000" w:themeColor="text1"/>
        </w:rPr>
        <w:lastRenderedPageBreak/>
        <w:t>Контрольные вопросы:</w:t>
      </w:r>
      <w:r w:rsidRPr="00E3736C">
        <w:rPr>
          <w:color w:val="000000" w:themeColor="text1"/>
        </w:rPr>
        <w:t xml:space="preserve">  </w:t>
      </w:r>
    </w:p>
    <w:p w14:paraId="3D2F2DDB"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Какие программы называют лицензионными? </w:t>
      </w:r>
    </w:p>
    <w:p w14:paraId="55FEFF14"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Какие программы называют условно бесплатными? </w:t>
      </w:r>
    </w:p>
    <w:p w14:paraId="328C77E9"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Какие </w:t>
      </w:r>
      <w:r w:rsidRPr="00E3736C">
        <w:rPr>
          <w:color w:val="000000" w:themeColor="text1"/>
        </w:rPr>
        <w:tab/>
        <w:t xml:space="preserve">программы </w:t>
      </w:r>
      <w:r w:rsidRPr="00E3736C">
        <w:rPr>
          <w:color w:val="000000" w:themeColor="text1"/>
        </w:rPr>
        <w:tab/>
        <w:t xml:space="preserve">называют </w:t>
      </w:r>
      <w:r w:rsidRPr="00E3736C">
        <w:rPr>
          <w:color w:val="000000" w:themeColor="text1"/>
        </w:rPr>
        <w:tab/>
        <w:t xml:space="preserve">свободно распространяемыми? </w:t>
      </w:r>
    </w:p>
    <w:p w14:paraId="51E0F0B9"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В чем состоит различие между лицензионными, условно бесплатными и бесплатными программами? </w:t>
      </w:r>
    </w:p>
    <w:p w14:paraId="3D7FC332"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Как можно зафиксировать свое авторское право на программный продукт? </w:t>
      </w:r>
    </w:p>
    <w:p w14:paraId="697034C5"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Какие используются способы идентификации личности при предоставлении доступа к информации? </w:t>
      </w:r>
    </w:p>
    <w:p w14:paraId="10A56115"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Почему компьютерное пиратство наносит ущерб обществу? </w:t>
      </w:r>
    </w:p>
    <w:p w14:paraId="338A0B3E"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Какие существуют программные и аппаратные способы защиты информации? </w:t>
      </w:r>
    </w:p>
    <w:p w14:paraId="51DE0E3B"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Чем отличается простое копирование файлов от инсталляции программ? </w:t>
      </w:r>
    </w:p>
    <w:p w14:paraId="4ED4DCED"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Назовите стадии инсталляции программы. </w:t>
      </w:r>
    </w:p>
    <w:p w14:paraId="572C54BA"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Что такое инсталлятор? </w:t>
      </w:r>
    </w:p>
    <w:p w14:paraId="5ABB3B3C"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Как запустить установленную программу? </w:t>
      </w:r>
    </w:p>
    <w:p w14:paraId="5BDC5A91" w14:textId="77777777" w:rsidR="00C97574" w:rsidRPr="00E3736C" w:rsidRDefault="005E2DAC" w:rsidP="00891DD3">
      <w:pPr>
        <w:numPr>
          <w:ilvl w:val="0"/>
          <w:numId w:val="25"/>
        </w:numPr>
        <w:ind w:left="0" w:firstLine="709"/>
        <w:jc w:val="both"/>
        <w:rPr>
          <w:color w:val="000000" w:themeColor="text1"/>
        </w:rPr>
      </w:pPr>
      <w:r w:rsidRPr="00E3736C">
        <w:rPr>
          <w:color w:val="000000" w:themeColor="text1"/>
        </w:rPr>
        <w:t xml:space="preserve">Как удалить ненужную программу с компьютера?  </w:t>
      </w:r>
    </w:p>
    <w:p w14:paraId="2F8B4A7D" w14:textId="77777777" w:rsidR="000D21C2" w:rsidRPr="00E3736C" w:rsidRDefault="000D21C2" w:rsidP="00E3736C">
      <w:pPr>
        <w:shd w:val="clear" w:color="auto" w:fill="FFFFFF"/>
        <w:ind w:firstLine="709"/>
        <w:jc w:val="center"/>
        <w:rPr>
          <w:b/>
          <w:color w:val="000000" w:themeColor="text1"/>
        </w:rPr>
      </w:pPr>
    </w:p>
    <w:p w14:paraId="0DB560C6" w14:textId="77777777" w:rsidR="000D21C2" w:rsidRPr="00E3736C" w:rsidRDefault="000D21C2" w:rsidP="00E3736C">
      <w:pPr>
        <w:shd w:val="clear" w:color="auto" w:fill="FFFFFF"/>
        <w:ind w:firstLine="709"/>
        <w:jc w:val="center"/>
        <w:rPr>
          <w:b/>
          <w:color w:val="000000" w:themeColor="text1"/>
        </w:rPr>
      </w:pPr>
    </w:p>
    <w:p w14:paraId="024E4AB9" w14:textId="77777777" w:rsidR="000D21C2" w:rsidRPr="00E3736C" w:rsidRDefault="000D21C2" w:rsidP="00E3736C">
      <w:pPr>
        <w:ind w:firstLine="709"/>
        <w:rPr>
          <w:b/>
        </w:rPr>
      </w:pPr>
      <w:r w:rsidRPr="00E3736C">
        <w:rPr>
          <w:b/>
        </w:rPr>
        <w:t xml:space="preserve">Критерии оценки:  </w:t>
      </w:r>
    </w:p>
    <w:p w14:paraId="109556EE"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4C349306"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7F91E41"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B0A6B9E"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69CF7B97" w14:textId="77777777" w:rsidR="00C97574" w:rsidRPr="00E3736C" w:rsidRDefault="005E2DAC" w:rsidP="00E3736C">
      <w:pPr>
        <w:shd w:val="clear" w:color="auto" w:fill="FFFFFF"/>
        <w:ind w:firstLine="709"/>
        <w:jc w:val="center"/>
        <w:rPr>
          <w:color w:val="000000" w:themeColor="text1"/>
        </w:rPr>
      </w:pPr>
      <w:r w:rsidRPr="00E3736C">
        <w:rPr>
          <w:b/>
          <w:color w:val="000000" w:themeColor="text1"/>
        </w:rPr>
        <w:br w:type="page"/>
      </w:r>
    </w:p>
    <w:p w14:paraId="57C53EF9" w14:textId="77777777" w:rsidR="005A1EC8" w:rsidRPr="005A1EC8" w:rsidRDefault="005A1EC8" w:rsidP="005A1EC8">
      <w:pPr>
        <w:shd w:val="clear" w:color="auto" w:fill="FFFFFF"/>
        <w:jc w:val="center"/>
        <w:rPr>
          <w:color w:val="000000"/>
        </w:rPr>
      </w:pPr>
      <w:r w:rsidRPr="005A1EC8">
        <w:rPr>
          <w:b/>
          <w:bCs/>
          <w:color w:val="000000"/>
        </w:rPr>
        <w:lastRenderedPageBreak/>
        <w:t>Практическая работа №4</w:t>
      </w:r>
    </w:p>
    <w:p w14:paraId="3B562C95" w14:textId="24E6AA62" w:rsidR="005A1EC8" w:rsidRDefault="00D1283F" w:rsidP="005A1EC8">
      <w:pPr>
        <w:shd w:val="clear" w:color="auto" w:fill="FFFFFF"/>
        <w:jc w:val="center"/>
      </w:pPr>
      <w:r w:rsidRPr="00D1283F">
        <w:t>Ответственность, устанавливаемая законодательством Российской Федерации, за неправомерное использование программного обеспечения и цифровых ресурсов</w:t>
      </w:r>
      <w:r>
        <w:t>.</w:t>
      </w:r>
    </w:p>
    <w:p w14:paraId="40233197" w14:textId="77777777" w:rsidR="00D1283F" w:rsidRPr="00D1283F" w:rsidRDefault="00D1283F" w:rsidP="005A1EC8">
      <w:pPr>
        <w:shd w:val="clear" w:color="auto" w:fill="FFFFFF"/>
        <w:jc w:val="center"/>
        <w:rPr>
          <w:color w:val="000000"/>
        </w:rPr>
      </w:pPr>
    </w:p>
    <w:p w14:paraId="73F915A9" w14:textId="094F572F" w:rsidR="005A1EC8" w:rsidRPr="008E743A" w:rsidRDefault="005A1EC8" w:rsidP="005A1EC8">
      <w:pPr>
        <w:shd w:val="clear" w:color="auto" w:fill="FFFFFF"/>
        <w:ind w:firstLine="709"/>
        <w:jc w:val="both"/>
        <w:rPr>
          <w:color w:val="000000"/>
        </w:rPr>
      </w:pPr>
      <w:r w:rsidRPr="005A1EC8">
        <w:rPr>
          <w:b/>
          <w:bCs/>
          <w:color w:val="000000"/>
        </w:rPr>
        <w:t xml:space="preserve">Цель: </w:t>
      </w:r>
      <w:r w:rsidR="00D1283F">
        <w:rPr>
          <w:color w:val="000000"/>
        </w:rPr>
        <w:t>Ознакомиться с понятиями правомерного и неправомерного использования программного обеспечения и цифровых ресурсов, узнать, какую ответственность можно понести</w:t>
      </w:r>
      <w:r w:rsidR="008E743A">
        <w:rPr>
          <w:color w:val="000000"/>
        </w:rPr>
        <w:t xml:space="preserve"> за неправомерное использование, </w:t>
      </w:r>
      <w:r w:rsidR="008E743A" w:rsidRPr="008E743A">
        <w:rPr>
          <w:color w:val="181818"/>
          <w:shd w:val="clear" w:color="auto" w:fill="FFFFFF"/>
        </w:rPr>
        <w:t>изучить правовые виды ответственности за нарушение защиты данных.</w:t>
      </w:r>
    </w:p>
    <w:p w14:paraId="35C0E3D0" w14:textId="77777777" w:rsidR="005A1EC8" w:rsidRPr="008E743A" w:rsidRDefault="005A1EC8" w:rsidP="005A1EC8">
      <w:pPr>
        <w:shd w:val="clear" w:color="auto" w:fill="FFFFFF"/>
        <w:rPr>
          <w:color w:val="000000"/>
        </w:rPr>
      </w:pPr>
    </w:p>
    <w:p w14:paraId="43F0804C" w14:textId="77777777" w:rsidR="005A1EC8" w:rsidRPr="005A1EC8" w:rsidRDefault="005A1EC8" w:rsidP="005A1EC8">
      <w:pPr>
        <w:shd w:val="clear" w:color="auto" w:fill="FFFFFF"/>
        <w:jc w:val="center"/>
        <w:rPr>
          <w:color w:val="000000"/>
        </w:rPr>
      </w:pPr>
      <w:r w:rsidRPr="005A1EC8">
        <w:rPr>
          <w:b/>
          <w:bCs/>
          <w:color w:val="000000"/>
        </w:rPr>
        <w:t>Содержание работы:</w:t>
      </w:r>
    </w:p>
    <w:p w14:paraId="3AEC7AB3" w14:textId="77777777" w:rsidR="008E743A" w:rsidRPr="008E743A" w:rsidRDefault="008E743A" w:rsidP="008E743A">
      <w:pPr>
        <w:shd w:val="clear" w:color="auto" w:fill="FFFFFF"/>
        <w:spacing w:after="17"/>
        <w:rPr>
          <w:color w:val="181818"/>
        </w:rPr>
      </w:pPr>
      <w:r w:rsidRPr="008E743A">
        <w:rPr>
          <w:color w:val="181818"/>
        </w:rPr>
        <w:t xml:space="preserve">Законом предусмотрена гражданская, уголовная, административная, дисциплинарная и иная ответственность за нарушение его требований. Так, Кодекс об административных правонарушениях предусматривает максимальный штраф в 500000 рублей за невыполнение законного предписания </w:t>
      </w:r>
      <w:proofErr w:type="spellStart"/>
      <w:r w:rsidRPr="008E743A">
        <w:rPr>
          <w:color w:val="181818"/>
        </w:rPr>
        <w:t>Роскомнадзора</w:t>
      </w:r>
      <w:proofErr w:type="spellEnd"/>
      <w:r w:rsidRPr="008E743A">
        <w:rPr>
          <w:color w:val="181818"/>
        </w:rPr>
        <w:t xml:space="preserve"> (ст. 19.5 КоАП). Тот же Кодекс предусматривает приостановку деятельности организации на срок до 90 суток при осуществлении деятельности по защите персональных данных без лицензии (ст. 19.20 КоАП).</w:t>
      </w:r>
    </w:p>
    <w:p w14:paraId="1D2BF893" w14:textId="77777777" w:rsidR="008E743A" w:rsidRPr="008E743A" w:rsidRDefault="008E743A" w:rsidP="008E743A">
      <w:pPr>
        <w:shd w:val="clear" w:color="auto" w:fill="FFFFFF"/>
        <w:spacing w:after="17"/>
        <w:rPr>
          <w:color w:val="181818"/>
        </w:rPr>
      </w:pPr>
      <w:r w:rsidRPr="008E743A">
        <w:rPr>
          <w:color w:val="181818"/>
        </w:rPr>
        <w:t>В уголовном кодексе говорится о штрафе в 300000 руб., обязательных работах на срок до 1-го года, аресте до 6-ти месяцев и лишении права занимать должность на срок до 5-ти лет в случае осуществления защиты персональных данных без лицензии в случаях, если это деяние причинило крупный ущерб гражданам (ст. 171 УК).</w:t>
      </w:r>
    </w:p>
    <w:p w14:paraId="3AEBE72F" w14:textId="77777777" w:rsidR="008E743A" w:rsidRPr="008E743A" w:rsidRDefault="008E743A" w:rsidP="008E743A">
      <w:pPr>
        <w:shd w:val="clear" w:color="auto" w:fill="FFFFFF"/>
        <w:spacing w:after="17"/>
        <w:rPr>
          <w:color w:val="181818"/>
        </w:rPr>
      </w:pPr>
      <w:r w:rsidRPr="008E743A">
        <w:rPr>
          <w:color w:val="181818"/>
        </w:rPr>
        <w:t xml:space="preserve">При систематических и грубых нарушениях </w:t>
      </w:r>
      <w:proofErr w:type="spellStart"/>
      <w:r w:rsidRPr="008E743A">
        <w:rPr>
          <w:color w:val="181818"/>
        </w:rPr>
        <w:t>Роскомнадзор</w:t>
      </w:r>
      <w:proofErr w:type="spellEnd"/>
      <w:r w:rsidRPr="008E743A">
        <w:rPr>
          <w:color w:val="181818"/>
        </w:rPr>
        <w:t xml:space="preserve"> имеет право ходатайствовать об отзыве лицензий на основной вид деятельности. </w:t>
      </w:r>
      <w:r w:rsidRPr="008E743A">
        <w:rPr>
          <w:b/>
          <w:bCs/>
          <w:color w:val="181818"/>
        </w:rPr>
        <w:t>Ответственность за нарушение закона</w:t>
      </w:r>
    </w:p>
    <w:p w14:paraId="0710D05E" w14:textId="77777777" w:rsidR="008E743A" w:rsidRPr="008E743A" w:rsidRDefault="008E743A" w:rsidP="008E743A">
      <w:pPr>
        <w:shd w:val="clear" w:color="auto" w:fill="FFFFFF"/>
        <w:spacing w:after="17"/>
        <w:rPr>
          <w:color w:val="181818"/>
        </w:rPr>
      </w:pPr>
      <w:r w:rsidRPr="008E743A">
        <w:rPr>
          <w:color w:val="181818"/>
        </w:rPr>
        <w:t xml:space="preserve">Ответственность при невыполнении требований закона, </w:t>
      </w:r>
      <w:proofErr w:type="gramStart"/>
      <w:r w:rsidRPr="008E743A">
        <w:rPr>
          <w:color w:val="181818"/>
        </w:rPr>
        <w:t>увы</w:t>
      </w:r>
      <w:proofErr w:type="gramEnd"/>
      <w:r w:rsidRPr="008E743A">
        <w:rPr>
          <w:color w:val="181818"/>
        </w:rPr>
        <w:t xml:space="preserve">, достаточно серьезна, чтобы, по крайней мере, принять ее к сведению. Проанализировав КоАП РФ и УК РФ, можно выделить ряд статей, в соответствии с которыми будет определяться ответственность за нарушение требований по защите </w:t>
      </w:r>
      <w:proofErr w:type="spellStart"/>
      <w:r w:rsidRPr="008E743A">
        <w:rPr>
          <w:color w:val="181818"/>
        </w:rPr>
        <w:t>ПДн</w:t>
      </w:r>
      <w:proofErr w:type="spellEnd"/>
      <w:r w:rsidRPr="008E743A">
        <w:rPr>
          <w:color w:val="181818"/>
        </w:rPr>
        <w:t>.</w:t>
      </w:r>
    </w:p>
    <w:p w14:paraId="2B1654E8" w14:textId="77777777" w:rsidR="008E743A" w:rsidRPr="008E743A" w:rsidRDefault="008E743A" w:rsidP="008E743A">
      <w:pPr>
        <w:shd w:val="clear" w:color="auto" w:fill="FFFFFF"/>
        <w:spacing w:after="17"/>
        <w:rPr>
          <w:color w:val="181818"/>
        </w:rPr>
      </w:pPr>
      <w:r w:rsidRPr="008E743A">
        <w:rPr>
          <w:color w:val="181818"/>
        </w:rPr>
        <w:t>КоАП Статья 5.39 - отказ в предоставлении гражданину информации. Ответственность - штраф до 1 000 руб., но также это может явиться основанием для ответственности по статье 3.12 (Административное приостановление деятельности).</w:t>
      </w:r>
    </w:p>
    <w:p w14:paraId="12C408F3" w14:textId="77777777" w:rsidR="008E743A" w:rsidRPr="008E743A" w:rsidRDefault="008E743A" w:rsidP="008E743A">
      <w:pPr>
        <w:shd w:val="clear" w:color="auto" w:fill="FFFFFF"/>
        <w:spacing w:after="17"/>
        <w:rPr>
          <w:color w:val="181818"/>
        </w:rPr>
      </w:pPr>
      <w:r w:rsidRPr="008E743A">
        <w:rPr>
          <w:color w:val="181818"/>
        </w:rPr>
        <w:t>КоАП Статья 13.11 - нарушение установленного законом порядка сбора, хранения, использования или распространения информации о гражданах. Ответственность - штраф до 1 000 руб. </w:t>
      </w:r>
    </w:p>
    <w:p w14:paraId="0597FC64" w14:textId="77777777" w:rsidR="008E743A" w:rsidRPr="008E743A" w:rsidRDefault="008E743A" w:rsidP="008E743A">
      <w:pPr>
        <w:shd w:val="clear" w:color="auto" w:fill="FFFFFF"/>
        <w:spacing w:after="17"/>
        <w:rPr>
          <w:color w:val="181818"/>
        </w:rPr>
      </w:pPr>
      <w:r w:rsidRPr="008E743A">
        <w:rPr>
          <w:color w:val="181818"/>
        </w:rPr>
        <w:t>КоАП Статья 13.12 - нарушение правил защиты данных. Ответственность - штраф от 10 000 до 20 000 руб. с конфискацией несертифицированных средств защиты информации или административное приостановление деятельности на срок до 90 суток.</w:t>
      </w:r>
    </w:p>
    <w:p w14:paraId="32BA3EF4" w14:textId="77777777" w:rsidR="008E743A" w:rsidRPr="008E743A" w:rsidRDefault="008E743A" w:rsidP="008E743A">
      <w:pPr>
        <w:shd w:val="clear" w:color="auto" w:fill="FFFFFF"/>
        <w:spacing w:after="17"/>
        <w:rPr>
          <w:color w:val="181818"/>
        </w:rPr>
      </w:pPr>
      <w:r w:rsidRPr="008E743A">
        <w:rPr>
          <w:color w:val="181818"/>
        </w:rPr>
        <w:t>УК Статья 137 - нарушение неприкосновенности частной жизни. Ответственность может доходить до штрафа в размере ЗП осужденного за 18 месяцев или ареста на 6 месяцев. УК Статья 140 -отказ в предоставлении гражданину информации. Ответственность - штраф до ЗП за 18 месяцев либо лишение права занимать ряд должностей или заниматься определенной деятельностью.</w:t>
      </w:r>
    </w:p>
    <w:p w14:paraId="2E0DDA14" w14:textId="77777777" w:rsidR="008E743A" w:rsidRPr="008E743A" w:rsidRDefault="008E743A" w:rsidP="008E743A">
      <w:pPr>
        <w:shd w:val="clear" w:color="auto" w:fill="FFFFFF"/>
        <w:spacing w:after="17"/>
        <w:rPr>
          <w:color w:val="181818"/>
        </w:rPr>
      </w:pPr>
      <w:r w:rsidRPr="008E743A">
        <w:rPr>
          <w:color w:val="181818"/>
        </w:rPr>
        <w:t>УК Статья 171 - незаконное предпринимательство. Ответственность - до 5 лет лишения свободы со штрафом в размере ЗП осужденного за 6 месяцев.</w:t>
      </w:r>
    </w:p>
    <w:p w14:paraId="6473F706" w14:textId="77777777" w:rsidR="008E743A" w:rsidRPr="008E743A" w:rsidRDefault="008E743A" w:rsidP="008E743A">
      <w:pPr>
        <w:shd w:val="clear" w:color="auto" w:fill="FFFFFF"/>
        <w:spacing w:after="17"/>
        <w:rPr>
          <w:color w:val="181818"/>
        </w:rPr>
      </w:pPr>
      <w:r w:rsidRPr="008E743A">
        <w:rPr>
          <w:color w:val="181818"/>
        </w:rPr>
        <w:t>Подчас приходится слышать, что пока эти статьи не работают и реального преследования никто осуществлять не собирается. Увы, это не совсем так - правоприменительная надзорная практика уже начинает складываться. Давайте представим несколько типичных ситуаций. </w:t>
      </w:r>
    </w:p>
    <w:p w14:paraId="4FD87F24" w14:textId="77777777" w:rsidR="008E743A" w:rsidRPr="008E743A" w:rsidRDefault="008E743A" w:rsidP="008E743A">
      <w:pPr>
        <w:shd w:val="clear" w:color="auto" w:fill="FFFFFF"/>
        <w:spacing w:after="17"/>
        <w:rPr>
          <w:color w:val="181818"/>
        </w:rPr>
      </w:pPr>
      <w:r w:rsidRPr="008E743A">
        <w:rPr>
          <w:b/>
          <w:bCs/>
          <w:color w:val="181818"/>
        </w:rPr>
        <w:t>Пример №1.</w:t>
      </w:r>
      <w:r w:rsidRPr="008E743A">
        <w:rPr>
          <w:color w:val="181818"/>
        </w:rPr>
        <w:t xml:space="preserve"> Компания получает письмо от гражданина, данные которого ранее получила и включила в свои базы, с просьбой предоставить ему информацию о том, как ведется обработка его </w:t>
      </w:r>
      <w:proofErr w:type="spellStart"/>
      <w:r w:rsidRPr="008E743A">
        <w:rPr>
          <w:color w:val="181818"/>
        </w:rPr>
        <w:t>ПДн</w:t>
      </w:r>
      <w:proofErr w:type="spellEnd"/>
      <w:r w:rsidRPr="008E743A">
        <w:rPr>
          <w:color w:val="181818"/>
        </w:rPr>
        <w:t xml:space="preserve">. Что им движет - непонятно. Возможно, искренний интерес, возможно, </w:t>
      </w:r>
      <w:r w:rsidRPr="008E743A">
        <w:rPr>
          <w:color w:val="181818"/>
        </w:rPr>
        <w:lastRenderedPageBreak/>
        <w:t xml:space="preserve">природная любовь к конфликтам, а может и недобрый умысел. В любом случае он имеет право на такое обращение в соответствии со статьей 14, частью 4 закона №152-ФЗ. Но компания не готова к тому, чтобы дать исчерпывающий ответ в отведенное время. Она не предоставляет затребованную информацию или предоставляет ее не полностью. Клиент, не получив в указанные в законе сроки ответ, обращается с жалобой в </w:t>
      </w:r>
      <w:proofErr w:type="spellStart"/>
      <w:r w:rsidRPr="008E743A">
        <w:rPr>
          <w:color w:val="181818"/>
        </w:rPr>
        <w:t>Роскомнадзор</w:t>
      </w:r>
      <w:proofErr w:type="spellEnd"/>
      <w:r w:rsidRPr="008E743A">
        <w:rPr>
          <w:color w:val="181818"/>
        </w:rPr>
        <w:t>. Тот направляет в органы прокуратуры запрос о возбуждении уголовного дела в связи с нарушением прав субъекта персональных данных. Возможная ответственность: по КоАП ст.5.39 или по УК ст.140. И вот у вас под дверью прокурорская проверка.  </w:t>
      </w:r>
      <w:r w:rsidRPr="008E743A">
        <w:rPr>
          <w:b/>
          <w:bCs/>
          <w:color w:val="181818"/>
        </w:rPr>
        <w:t>Пример №2</w:t>
      </w:r>
      <w:r w:rsidRPr="008E743A">
        <w:rPr>
          <w:color w:val="181818"/>
        </w:rPr>
        <w:t xml:space="preserve">. Компания поспешно регистрируется в качестве оператора персональных данных. При этом многие аспекты опускаются или оставляются на будущее. В определенный момент компания получает предписание из </w:t>
      </w:r>
      <w:proofErr w:type="spellStart"/>
      <w:r w:rsidRPr="008E743A">
        <w:rPr>
          <w:color w:val="181818"/>
        </w:rPr>
        <w:t>Роскомнадзора</w:t>
      </w:r>
      <w:proofErr w:type="spellEnd"/>
      <w:r w:rsidRPr="008E743A">
        <w:rPr>
          <w:color w:val="181818"/>
        </w:rPr>
        <w:t xml:space="preserve"> о проверке информации, указанной в заявке на регистрацию в качестве оператора. При документальном изучении дополнительных данных </w:t>
      </w:r>
      <w:proofErr w:type="spellStart"/>
      <w:r w:rsidRPr="008E743A">
        <w:rPr>
          <w:color w:val="181818"/>
        </w:rPr>
        <w:t>Роскомнадзор</w:t>
      </w:r>
      <w:proofErr w:type="spellEnd"/>
      <w:r w:rsidRPr="008E743A">
        <w:rPr>
          <w:color w:val="181818"/>
        </w:rPr>
        <w:t xml:space="preserve"> делает предварительный вывод о недостаточности мер по защите </w:t>
      </w:r>
      <w:proofErr w:type="spellStart"/>
      <w:r w:rsidRPr="008E743A">
        <w:rPr>
          <w:color w:val="181818"/>
        </w:rPr>
        <w:t>ПДн</w:t>
      </w:r>
      <w:proofErr w:type="spellEnd"/>
      <w:r w:rsidRPr="008E743A">
        <w:rPr>
          <w:color w:val="181818"/>
        </w:rPr>
        <w:t xml:space="preserve">. Например, сотрудникам </w:t>
      </w:r>
      <w:proofErr w:type="spellStart"/>
      <w:r w:rsidRPr="008E743A">
        <w:rPr>
          <w:color w:val="181818"/>
        </w:rPr>
        <w:t>Роскомнадзора</w:t>
      </w:r>
      <w:proofErr w:type="spellEnd"/>
      <w:r w:rsidRPr="008E743A">
        <w:rPr>
          <w:color w:val="181818"/>
        </w:rPr>
        <w:t xml:space="preserve"> не предъявляются копии сертификатов на средства защиты информации, не демонстрируются лицензии ФСТЭК, ФСБ или документы, описывающие модель угроз и поведение потенциального нарушителя. После чего </w:t>
      </w:r>
      <w:proofErr w:type="spellStart"/>
      <w:r w:rsidRPr="008E743A">
        <w:rPr>
          <w:color w:val="181818"/>
        </w:rPr>
        <w:t>Роскомнадзор</w:t>
      </w:r>
      <w:proofErr w:type="spellEnd"/>
      <w:r w:rsidRPr="008E743A">
        <w:rPr>
          <w:color w:val="181818"/>
        </w:rPr>
        <w:t xml:space="preserve"> направляет обращение в ФСТЭК и/или ФСБ по вопросу проведения внеплановой проверки организации с целью выяснения степени выполнения требований по обеспечению защиты </w:t>
      </w:r>
      <w:proofErr w:type="spellStart"/>
      <w:r w:rsidRPr="008E743A">
        <w:rPr>
          <w:color w:val="181818"/>
        </w:rPr>
        <w:t>ПДн</w:t>
      </w:r>
      <w:proofErr w:type="spellEnd"/>
      <w:r w:rsidRPr="008E743A">
        <w:rPr>
          <w:color w:val="181818"/>
        </w:rPr>
        <w:t>.</w:t>
      </w:r>
    </w:p>
    <w:p w14:paraId="3F925960" w14:textId="77777777" w:rsidR="008E743A" w:rsidRPr="008E743A" w:rsidRDefault="008E743A" w:rsidP="008E743A">
      <w:pPr>
        <w:shd w:val="clear" w:color="auto" w:fill="FFFFFF"/>
        <w:spacing w:after="17"/>
        <w:rPr>
          <w:color w:val="181818"/>
        </w:rPr>
      </w:pPr>
      <w:r w:rsidRPr="008E743A">
        <w:rPr>
          <w:color w:val="181818"/>
        </w:rPr>
        <w:t>Лица, виновные в нарушении требований Федерального закона от 27 июля 2006 г. № 152ФЗ «О персональных данных», несут гражданскую, уголовную, административную, дисциплинарную и иную предусмотренную законодательством Российской Федерации ответственность.</w:t>
      </w:r>
    </w:p>
    <w:p w14:paraId="53488A63" w14:textId="77777777" w:rsidR="008E743A" w:rsidRPr="008E743A" w:rsidRDefault="008E743A" w:rsidP="008E743A">
      <w:pPr>
        <w:shd w:val="clear" w:color="auto" w:fill="FFFFFF"/>
        <w:rPr>
          <w:bCs/>
          <w:color w:val="000000"/>
        </w:rPr>
      </w:pPr>
    </w:p>
    <w:p w14:paraId="170A5264" w14:textId="77777777" w:rsidR="005A1EC8" w:rsidRDefault="005A1EC8" w:rsidP="005A1EC8">
      <w:pPr>
        <w:shd w:val="clear" w:color="auto" w:fill="FFFFFF"/>
        <w:jc w:val="center"/>
        <w:rPr>
          <w:b/>
          <w:bCs/>
          <w:color w:val="000000"/>
        </w:rPr>
      </w:pPr>
      <w:r w:rsidRPr="005A1EC8">
        <w:rPr>
          <w:b/>
          <w:bCs/>
          <w:color w:val="000000"/>
        </w:rPr>
        <w:t>Ход и порядок выполнения работы:</w:t>
      </w:r>
    </w:p>
    <w:p w14:paraId="1E485E88" w14:textId="77777777" w:rsidR="008E743A" w:rsidRPr="008E743A" w:rsidRDefault="008E743A" w:rsidP="008E743A">
      <w:pPr>
        <w:shd w:val="clear" w:color="auto" w:fill="FFFFFF"/>
        <w:rPr>
          <w:color w:val="000000"/>
        </w:rPr>
      </w:pPr>
    </w:p>
    <w:p w14:paraId="6D223032" w14:textId="77777777" w:rsidR="008E743A" w:rsidRPr="008E743A" w:rsidRDefault="008E743A" w:rsidP="008E743A">
      <w:pPr>
        <w:shd w:val="clear" w:color="auto" w:fill="FFFFFF"/>
        <w:spacing w:after="17"/>
        <w:ind w:left="240"/>
        <w:rPr>
          <w:color w:val="181818"/>
        </w:rPr>
      </w:pPr>
      <w:r w:rsidRPr="008E743A">
        <w:rPr>
          <w:color w:val="181818"/>
        </w:rPr>
        <w:t>1.  Рассмотреть предложенные ситуации.</w:t>
      </w:r>
    </w:p>
    <w:p w14:paraId="539FD0FE" w14:textId="77777777" w:rsidR="008E743A" w:rsidRPr="008E743A" w:rsidRDefault="008E743A" w:rsidP="008E743A">
      <w:pPr>
        <w:shd w:val="clear" w:color="auto" w:fill="FFFFFF"/>
        <w:spacing w:after="17"/>
        <w:ind w:left="240"/>
        <w:rPr>
          <w:color w:val="181818"/>
        </w:rPr>
      </w:pPr>
      <w:r w:rsidRPr="008E743A">
        <w:rPr>
          <w:color w:val="181818"/>
        </w:rPr>
        <w:t>2.  По каждой ситуации привести список нарушений законодательных актов.</w:t>
      </w:r>
    </w:p>
    <w:p w14:paraId="35219098" w14:textId="77777777" w:rsidR="008E743A" w:rsidRPr="008E743A" w:rsidRDefault="008E743A" w:rsidP="008E743A">
      <w:pPr>
        <w:shd w:val="clear" w:color="auto" w:fill="FFFFFF"/>
        <w:spacing w:after="17"/>
        <w:ind w:left="240"/>
        <w:rPr>
          <w:color w:val="181818"/>
        </w:rPr>
      </w:pPr>
      <w:r w:rsidRPr="008E743A">
        <w:rPr>
          <w:color w:val="181818"/>
        </w:rPr>
        <w:t>3.  Назначить возможное наказание за правонарушение.</w:t>
      </w:r>
    </w:p>
    <w:p w14:paraId="63B4D568" w14:textId="77777777" w:rsidR="008E743A" w:rsidRPr="008E743A" w:rsidRDefault="008E743A" w:rsidP="008E743A">
      <w:pPr>
        <w:shd w:val="clear" w:color="auto" w:fill="FFFFFF"/>
        <w:spacing w:after="17"/>
        <w:ind w:left="240"/>
        <w:rPr>
          <w:color w:val="181818"/>
        </w:rPr>
      </w:pPr>
      <w:r w:rsidRPr="008E743A">
        <w:rPr>
          <w:color w:val="181818"/>
        </w:rPr>
        <w:t>4.  Ответить на контрольные вопросы.</w:t>
      </w:r>
    </w:p>
    <w:p w14:paraId="2B6BEDD8" w14:textId="77777777" w:rsidR="008E743A" w:rsidRPr="008E743A" w:rsidRDefault="008E743A" w:rsidP="008E743A">
      <w:pPr>
        <w:shd w:val="clear" w:color="auto" w:fill="FFFFFF"/>
        <w:spacing w:after="17"/>
        <w:ind w:left="240"/>
        <w:rPr>
          <w:color w:val="181818"/>
        </w:rPr>
      </w:pPr>
      <w:r w:rsidRPr="008E743A">
        <w:rPr>
          <w:color w:val="181818"/>
        </w:rPr>
        <w:t>5.  Написать вывод по проделанной работе.</w:t>
      </w:r>
    </w:p>
    <w:p w14:paraId="669042FF" w14:textId="77777777" w:rsidR="008E743A" w:rsidRPr="008E743A" w:rsidRDefault="008E743A" w:rsidP="008E743A">
      <w:pPr>
        <w:shd w:val="clear" w:color="auto" w:fill="FFFFFF"/>
        <w:spacing w:after="17"/>
        <w:ind w:left="240"/>
        <w:rPr>
          <w:color w:val="181818"/>
        </w:rPr>
      </w:pPr>
      <w:r w:rsidRPr="008E743A">
        <w:rPr>
          <w:color w:val="181818"/>
        </w:rPr>
        <w:t>6.  Отчет о проделанной работе представить преподавателю.</w:t>
      </w:r>
    </w:p>
    <w:p w14:paraId="5DB17C16" w14:textId="77777777" w:rsidR="005A1EC8" w:rsidRPr="005A1EC8" w:rsidRDefault="005A1EC8" w:rsidP="005A1EC8">
      <w:pPr>
        <w:shd w:val="clear" w:color="auto" w:fill="FFFFFF"/>
        <w:rPr>
          <w:color w:val="000000"/>
        </w:rPr>
      </w:pPr>
    </w:p>
    <w:p w14:paraId="048A3D78" w14:textId="77777777" w:rsidR="008E743A" w:rsidRPr="008E743A" w:rsidRDefault="008E743A" w:rsidP="008E743A">
      <w:pPr>
        <w:pStyle w:val="1"/>
        <w:shd w:val="clear" w:color="auto" w:fill="FFFFFF"/>
        <w:spacing w:before="0" w:after="0"/>
        <w:ind w:left="165"/>
        <w:rPr>
          <w:rFonts w:ascii="Times New Roman" w:hAnsi="Times New Roman"/>
          <w:color w:val="181818"/>
          <w:sz w:val="24"/>
          <w:szCs w:val="24"/>
        </w:rPr>
      </w:pPr>
      <w:r w:rsidRPr="008E743A">
        <w:rPr>
          <w:rFonts w:ascii="Times New Roman" w:hAnsi="Times New Roman"/>
          <w:color w:val="181818"/>
          <w:sz w:val="24"/>
          <w:szCs w:val="24"/>
        </w:rPr>
        <w:t>1  ситуация</w:t>
      </w:r>
    </w:p>
    <w:p w14:paraId="4664E987" w14:textId="77777777" w:rsidR="008E743A" w:rsidRPr="008E743A" w:rsidRDefault="008E743A" w:rsidP="008E743A">
      <w:pPr>
        <w:shd w:val="clear" w:color="auto" w:fill="FFFFFF"/>
        <w:spacing w:after="17"/>
        <w:rPr>
          <w:color w:val="181818"/>
        </w:rPr>
      </w:pPr>
      <w:r w:rsidRPr="008E743A">
        <w:rPr>
          <w:color w:val="181818"/>
        </w:rPr>
        <w:t xml:space="preserve">Ш***., в городе Таганроге, в 1998 году, будучи учредителем и директором ООО «Урга», учредителем ООО «Торговый Дом «ТАИ»» города Таганрога, одновременно являясь супругом учредителя ООО «Торговый Дом «ВИТ»» </w:t>
      </w:r>
      <w:proofErr w:type="spellStart"/>
      <w:r w:rsidRPr="008E743A">
        <w:rPr>
          <w:color w:val="181818"/>
        </w:rPr>
        <w:t>гр-ки</w:t>
      </w:r>
      <w:proofErr w:type="spellEnd"/>
      <w:proofErr w:type="gramStart"/>
      <w:r w:rsidRPr="008E743A">
        <w:rPr>
          <w:color w:val="181818"/>
        </w:rPr>
        <w:t xml:space="preserve"> Ш</w:t>
      </w:r>
      <w:proofErr w:type="gramEnd"/>
      <w:r w:rsidRPr="008E743A">
        <w:rPr>
          <w:color w:val="181818"/>
        </w:rPr>
        <w:t>***., для выгодного использования в коммерческой деятельности своих предприятий сведений об имуществе, дебиторских задолженностях (активах) ООО «</w:t>
      </w:r>
      <w:proofErr w:type="spellStart"/>
      <w:r w:rsidRPr="008E743A">
        <w:rPr>
          <w:color w:val="181818"/>
        </w:rPr>
        <w:t>Имикс</w:t>
      </w:r>
      <w:proofErr w:type="spellEnd"/>
      <w:r w:rsidRPr="008E743A">
        <w:rPr>
          <w:color w:val="181818"/>
        </w:rPr>
        <w:t>» города Таганрога, которые являются коммерческой тайной ООО «</w:t>
      </w:r>
      <w:proofErr w:type="spellStart"/>
      <w:r w:rsidRPr="008E743A">
        <w:rPr>
          <w:color w:val="181818"/>
        </w:rPr>
        <w:t>Имикс</w:t>
      </w:r>
      <w:proofErr w:type="spellEnd"/>
      <w:r w:rsidRPr="008E743A">
        <w:rPr>
          <w:color w:val="181818"/>
        </w:rPr>
        <w:t>» города Таганрога, создал организованную преступную группу с распределением ролей в составе подчиненных ему по роду деятельности директор</w:t>
      </w:r>
      <w:proofErr w:type="gramStart"/>
      <w:r w:rsidRPr="008E743A">
        <w:rPr>
          <w:color w:val="181818"/>
        </w:rPr>
        <w:t>а ООО</w:t>
      </w:r>
      <w:proofErr w:type="gramEnd"/>
      <w:r w:rsidRPr="008E743A">
        <w:rPr>
          <w:color w:val="181818"/>
        </w:rPr>
        <w:t xml:space="preserve"> «Торговый Дом «ВИТ»» </w:t>
      </w:r>
    </w:p>
    <w:p w14:paraId="285FBE14" w14:textId="77777777" w:rsidR="008E743A" w:rsidRPr="008E743A" w:rsidRDefault="008E743A" w:rsidP="008E743A">
      <w:pPr>
        <w:shd w:val="clear" w:color="auto" w:fill="FFFFFF"/>
        <w:spacing w:after="17"/>
        <w:rPr>
          <w:color w:val="181818"/>
        </w:rPr>
      </w:pPr>
      <w:r w:rsidRPr="008E743A">
        <w:rPr>
          <w:color w:val="181818"/>
        </w:rPr>
        <w:t>Являясь организатором преступной группы, с вышеуказанной целью, согласно распределению ролей, он поручил исполнителям Б***. и Р*** получить компьютер (электронно-вычислительную машину, персональную ЭВМ), принадлежащий ООО «</w:t>
      </w:r>
      <w:proofErr w:type="spellStart"/>
      <w:r w:rsidRPr="008E743A">
        <w:rPr>
          <w:color w:val="181818"/>
        </w:rPr>
        <w:t>Имикс</w:t>
      </w:r>
      <w:proofErr w:type="spellEnd"/>
      <w:r w:rsidRPr="008E743A">
        <w:rPr>
          <w:color w:val="181818"/>
        </w:rPr>
        <w:t>» города Таганрога, в базе данных которого находились сведения конфиденциального характера, который судебный пристав-исполнитель</w:t>
      </w:r>
      <w:proofErr w:type="gramStart"/>
      <w:r w:rsidRPr="008E743A">
        <w:rPr>
          <w:color w:val="181818"/>
        </w:rPr>
        <w:t xml:space="preserve"> С</w:t>
      </w:r>
      <w:proofErr w:type="gramEnd"/>
      <w:r w:rsidRPr="008E743A">
        <w:rPr>
          <w:color w:val="181818"/>
        </w:rPr>
        <w:t>***., ненадлежащее исполняя свои обязанности, передала им на хранение в не упакованном и не опечатанном виде, согласно Акту изъятия имущества от 22 октября 1998 года. Б***. и</w:t>
      </w:r>
      <w:proofErr w:type="gramStart"/>
      <w:r w:rsidRPr="008E743A">
        <w:rPr>
          <w:color w:val="181818"/>
        </w:rPr>
        <w:t xml:space="preserve"> Р</w:t>
      </w:r>
      <w:proofErr w:type="gramEnd"/>
      <w:r w:rsidRPr="008E743A">
        <w:rPr>
          <w:color w:val="181818"/>
        </w:rPr>
        <w:t>***. получив в служебном помещении ООО «</w:t>
      </w:r>
      <w:proofErr w:type="spellStart"/>
      <w:r w:rsidRPr="008E743A">
        <w:rPr>
          <w:color w:val="181818"/>
        </w:rPr>
        <w:t>Имикс</w:t>
      </w:r>
      <w:proofErr w:type="spellEnd"/>
      <w:r w:rsidRPr="008E743A">
        <w:rPr>
          <w:color w:val="181818"/>
        </w:rPr>
        <w:t xml:space="preserve">» по адресу г. Таганрог ул. Свободы </w:t>
      </w:r>
      <w:r w:rsidRPr="008E743A">
        <w:rPr>
          <w:color w:val="181818"/>
        </w:rPr>
        <w:lastRenderedPageBreak/>
        <w:t xml:space="preserve">42 данную персональную ЭВМ, перевезли </w:t>
      </w:r>
      <w:proofErr w:type="spellStart"/>
      <w:r w:rsidRPr="008E743A">
        <w:rPr>
          <w:color w:val="181818"/>
        </w:rPr>
        <w:t>еѐ</w:t>
      </w:r>
      <w:proofErr w:type="spellEnd"/>
      <w:r w:rsidRPr="008E743A">
        <w:rPr>
          <w:color w:val="181818"/>
        </w:rPr>
        <w:t xml:space="preserve"> в помещение ООО «Торговый Дом «ВИТ»» по адресу г. Таганрог ул. Социалистическая дом 2, к. 204–205.</w:t>
      </w:r>
    </w:p>
    <w:p w14:paraId="7C0BDD87" w14:textId="77777777" w:rsidR="008E743A" w:rsidRPr="008E743A" w:rsidRDefault="008E743A" w:rsidP="008E743A">
      <w:pPr>
        <w:shd w:val="clear" w:color="auto" w:fill="FFFFFF"/>
        <w:spacing w:after="17"/>
        <w:rPr>
          <w:color w:val="181818"/>
        </w:rPr>
      </w:pPr>
      <w:r w:rsidRPr="008E743A">
        <w:rPr>
          <w:color w:val="181818"/>
        </w:rPr>
        <w:t>Ш***., как организатор преступной группы, поручил 22 Октября 998 года исполнителю</w:t>
      </w:r>
      <w:proofErr w:type="gramStart"/>
      <w:r w:rsidRPr="008E743A">
        <w:rPr>
          <w:color w:val="181818"/>
        </w:rPr>
        <w:t xml:space="preserve"> Б</w:t>
      </w:r>
      <w:proofErr w:type="gramEnd"/>
      <w:r w:rsidRPr="008E743A">
        <w:rPr>
          <w:color w:val="181818"/>
        </w:rPr>
        <w:t>***., произвести работы по приведению данной ЭВМ в работоспособное состояние. Б***., используя возможность доступа к персональной ЭВМ ООО «</w:t>
      </w:r>
      <w:proofErr w:type="spellStart"/>
      <w:r w:rsidRPr="008E743A">
        <w:rPr>
          <w:color w:val="181818"/>
        </w:rPr>
        <w:t>Имикс</w:t>
      </w:r>
      <w:proofErr w:type="spellEnd"/>
      <w:r w:rsidRPr="008E743A">
        <w:rPr>
          <w:color w:val="181818"/>
        </w:rPr>
        <w:t>» города Таганрога, возникшей в результате исполнения обязанностей Хранителя в рамках Исполнительного производства, не принимая мер, обеспечивающих (персональной ЭВМ), принадлежащего ООО «</w:t>
      </w:r>
      <w:proofErr w:type="spellStart"/>
      <w:r w:rsidRPr="008E743A">
        <w:rPr>
          <w:color w:val="181818"/>
        </w:rPr>
        <w:t>Имикс</w:t>
      </w:r>
      <w:proofErr w:type="spellEnd"/>
      <w:r w:rsidRPr="008E743A">
        <w:rPr>
          <w:color w:val="181818"/>
        </w:rPr>
        <w:t>» города Таганрога, 22 Октября 1998 года в помещении по адресу г. Таганрог ул. Социалистическая, дом 2, выполнил поручение организатора преступной группы</w:t>
      </w:r>
      <w:proofErr w:type="gramStart"/>
      <w:r w:rsidRPr="008E743A">
        <w:rPr>
          <w:color w:val="181818"/>
        </w:rPr>
        <w:t xml:space="preserve"> Ш</w:t>
      </w:r>
      <w:proofErr w:type="gramEnd"/>
      <w:r w:rsidRPr="008E743A">
        <w:rPr>
          <w:color w:val="181818"/>
        </w:rPr>
        <w:t xml:space="preserve">***., при этом, в результате преступного легкомыслия гр-на Б***., </w:t>
      </w:r>
      <w:proofErr w:type="spellStart"/>
      <w:r w:rsidRPr="008E743A">
        <w:rPr>
          <w:color w:val="181818"/>
        </w:rPr>
        <w:t>произошѐл</w:t>
      </w:r>
      <w:proofErr w:type="spellEnd"/>
      <w:r w:rsidRPr="008E743A">
        <w:rPr>
          <w:color w:val="181818"/>
        </w:rPr>
        <w:t xml:space="preserve"> выход из строя программного обеспечения, что повлекло устойчивое создание помех для функционирования данной ЭВМ в соответствии с назначением.</w:t>
      </w:r>
    </w:p>
    <w:p w14:paraId="6E3E8332" w14:textId="77777777" w:rsidR="008E743A" w:rsidRPr="008E743A" w:rsidRDefault="008E743A" w:rsidP="008E743A">
      <w:pPr>
        <w:shd w:val="clear" w:color="auto" w:fill="FFFFFF"/>
        <w:spacing w:after="17"/>
        <w:rPr>
          <w:color w:val="181818"/>
        </w:rPr>
      </w:pPr>
      <w:r w:rsidRPr="008E743A">
        <w:rPr>
          <w:color w:val="181818"/>
        </w:rPr>
        <w:t>Ш***., как организатор преступной группы, поручил 22 Октября 1998 года исполнителю</w:t>
      </w:r>
      <w:proofErr w:type="gramStart"/>
      <w:r w:rsidRPr="008E743A">
        <w:rPr>
          <w:color w:val="181818"/>
        </w:rPr>
        <w:t xml:space="preserve"> Р</w:t>
      </w:r>
      <w:proofErr w:type="gramEnd"/>
      <w:r w:rsidRPr="008E743A">
        <w:rPr>
          <w:color w:val="181818"/>
        </w:rPr>
        <w:t>***., произвести работы по исследованию информации в персональной ЭВМ, принадлежащей ООО «</w:t>
      </w:r>
      <w:proofErr w:type="spellStart"/>
      <w:r w:rsidRPr="008E743A">
        <w:rPr>
          <w:color w:val="181818"/>
        </w:rPr>
        <w:t>Имикс</w:t>
      </w:r>
      <w:proofErr w:type="spellEnd"/>
      <w:r w:rsidRPr="008E743A">
        <w:rPr>
          <w:color w:val="181818"/>
        </w:rPr>
        <w:t>» города Таганрога. Р***., в период с 22 Октября 1998 года по 22 Февраля 1999 года, в помещении по адресу г. Таганрог ул. Социалистическая, дом 2, по согласованию с членом преступной группы</w:t>
      </w:r>
      <w:proofErr w:type="gramStart"/>
      <w:r w:rsidRPr="008E743A">
        <w:rPr>
          <w:color w:val="181818"/>
        </w:rPr>
        <w:t xml:space="preserve"> Б</w:t>
      </w:r>
      <w:proofErr w:type="gramEnd"/>
      <w:r w:rsidRPr="008E743A">
        <w:rPr>
          <w:color w:val="181818"/>
        </w:rPr>
        <w:t>***., используя возможность доступа к персональной ЭВМ ООО «</w:t>
      </w:r>
      <w:proofErr w:type="spellStart"/>
      <w:r w:rsidRPr="008E743A">
        <w:rPr>
          <w:color w:val="181818"/>
        </w:rPr>
        <w:t>Имикс</w:t>
      </w:r>
      <w:proofErr w:type="spellEnd"/>
      <w:r w:rsidRPr="008E743A">
        <w:rPr>
          <w:color w:val="181818"/>
        </w:rPr>
        <w:t>» города Таганрога, маскируя свои действия исполнением работ по трудовому договору от 22 Октября 1998 года, не имея права на доступ к охраняемой информации и информационным ресурсам, неоднократно производил доступ к компьютерной информации, содержащейся в персональной ЭВМ, принадлежащей ООО «</w:t>
      </w:r>
      <w:proofErr w:type="spellStart"/>
      <w:r w:rsidRPr="008E743A">
        <w:rPr>
          <w:color w:val="181818"/>
        </w:rPr>
        <w:t>Имикс</w:t>
      </w:r>
      <w:proofErr w:type="spellEnd"/>
      <w:r w:rsidRPr="008E743A">
        <w:rPr>
          <w:color w:val="181818"/>
        </w:rPr>
        <w:t>», при этом производил копирование этой информации на бумажные носители и гибкие диски.</w:t>
      </w:r>
    </w:p>
    <w:p w14:paraId="6F3BF871" w14:textId="77777777" w:rsidR="008E743A" w:rsidRPr="008E743A" w:rsidRDefault="008E743A" w:rsidP="008E743A">
      <w:pPr>
        <w:shd w:val="clear" w:color="auto" w:fill="FFFFFF"/>
        <w:spacing w:after="17"/>
        <w:rPr>
          <w:color w:val="181818"/>
        </w:rPr>
      </w:pPr>
      <w:r w:rsidRPr="008E743A">
        <w:rPr>
          <w:color w:val="181818"/>
        </w:rPr>
        <w:t>Собранные незаконным путем сведения, в том числе и составляющие коммерческую тайну ООО «</w:t>
      </w:r>
      <w:proofErr w:type="spellStart"/>
      <w:r w:rsidRPr="008E743A">
        <w:rPr>
          <w:color w:val="181818"/>
        </w:rPr>
        <w:t>Имикс</w:t>
      </w:r>
      <w:proofErr w:type="spellEnd"/>
      <w:r w:rsidRPr="008E743A">
        <w:rPr>
          <w:color w:val="181818"/>
        </w:rPr>
        <w:t>» города Таганрога, накапливались организатором преступной группы</w:t>
      </w:r>
      <w:proofErr w:type="gramStart"/>
      <w:r w:rsidRPr="008E743A">
        <w:rPr>
          <w:color w:val="181818"/>
        </w:rPr>
        <w:t xml:space="preserve"> Ш</w:t>
      </w:r>
      <w:proofErr w:type="gramEnd"/>
      <w:r w:rsidRPr="008E743A">
        <w:rPr>
          <w:color w:val="181818"/>
        </w:rPr>
        <w:t>***. и использовались им для решения в свою пользу гражданско-правовых споров с ООО «</w:t>
      </w:r>
      <w:proofErr w:type="spellStart"/>
      <w:r w:rsidRPr="008E743A">
        <w:rPr>
          <w:color w:val="181818"/>
        </w:rPr>
        <w:t>Имикс</w:t>
      </w:r>
      <w:proofErr w:type="spellEnd"/>
      <w:r w:rsidRPr="008E743A">
        <w:rPr>
          <w:color w:val="181818"/>
        </w:rPr>
        <w:t>» города Таганрога.</w:t>
      </w:r>
    </w:p>
    <w:p w14:paraId="6AB6FAD0" w14:textId="77777777" w:rsidR="008E743A" w:rsidRPr="008E743A" w:rsidRDefault="008E743A" w:rsidP="008E743A">
      <w:pPr>
        <w:pStyle w:val="1"/>
        <w:shd w:val="clear" w:color="auto" w:fill="FFFFFF"/>
        <w:spacing w:before="0" w:after="0"/>
        <w:ind w:left="165"/>
        <w:rPr>
          <w:rFonts w:ascii="Times New Roman" w:hAnsi="Times New Roman"/>
          <w:color w:val="181818"/>
          <w:sz w:val="24"/>
          <w:szCs w:val="24"/>
        </w:rPr>
      </w:pPr>
      <w:r w:rsidRPr="008E743A">
        <w:rPr>
          <w:rFonts w:ascii="Times New Roman" w:hAnsi="Times New Roman"/>
          <w:color w:val="181818"/>
          <w:sz w:val="24"/>
          <w:szCs w:val="24"/>
        </w:rPr>
        <w:t>2  ситуация</w:t>
      </w:r>
    </w:p>
    <w:p w14:paraId="08C0EFD5" w14:textId="77777777" w:rsidR="008E743A" w:rsidRPr="008E743A" w:rsidRDefault="008E743A" w:rsidP="008E743A">
      <w:pPr>
        <w:shd w:val="clear" w:color="auto" w:fill="FFFFFF"/>
        <w:spacing w:after="17"/>
        <w:rPr>
          <w:color w:val="181818"/>
        </w:rPr>
      </w:pPr>
      <w:r w:rsidRPr="008E743A">
        <w:rPr>
          <w:color w:val="181818"/>
        </w:rPr>
        <w:t>ЛВ***. – генеральный директор Санкт-Петербургског</w:t>
      </w:r>
      <w:proofErr w:type="gramStart"/>
      <w:r w:rsidRPr="008E743A">
        <w:rPr>
          <w:color w:val="181818"/>
        </w:rPr>
        <w:t>о ООО</w:t>
      </w:r>
      <w:proofErr w:type="gramEnd"/>
      <w:r w:rsidRPr="008E743A">
        <w:rPr>
          <w:color w:val="181818"/>
        </w:rPr>
        <w:t xml:space="preserve"> «</w:t>
      </w:r>
      <w:proofErr w:type="spellStart"/>
      <w:r w:rsidRPr="008E743A">
        <w:rPr>
          <w:color w:val="181818"/>
        </w:rPr>
        <w:t>Ладис</w:t>
      </w:r>
      <w:proofErr w:type="spellEnd"/>
      <w:r w:rsidRPr="008E743A">
        <w:rPr>
          <w:color w:val="181818"/>
        </w:rPr>
        <w:t>» и главный бухгалтер того же ООО – ЛП***. являлись одновременно учредителями и фактическими совладельцами Санкт-Петербургского ООО «</w:t>
      </w:r>
      <w:proofErr w:type="spellStart"/>
      <w:r w:rsidRPr="008E743A">
        <w:rPr>
          <w:color w:val="181818"/>
        </w:rPr>
        <w:t>Репит</w:t>
      </w:r>
      <w:proofErr w:type="spellEnd"/>
      <w:r w:rsidRPr="008E743A">
        <w:rPr>
          <w:color w:val="181818"/>
        </w:rPr>
        <w:t xml:space="preserve">». </w:t>
      </w:r>
      <w:proofErr w:type="gramStart"/>
      <w:r w:rsidRPr="008E743A">
        <w:rPr>
          <w:color w:val="181818"/>
        </w:rPr>
        <w:t>В период с января 1997 года по сентябрь 1998 года, они вступил в предварительный сговор друг с другом на распространение лазерных компакт (CD-ROM) – дисков, являющихся машинными носителями, с программами для персональных компьютеров (ЭВМ), в которые неустановленными лицами внесены изменения, заведомо приводящие к несанкционированной модификации и копированию информации, а также на незаконное, без разрешения правообладателя, распространение лазерных компакт (CD-ROM) – дисков с</w:t>
      </w:r>
      <w:proofErr w:type="gramEnd"/>
      <w:r w:rsidRPr="008E743A">
        <w:rPr>
          <w:color w:val="181818"/>
        </w:rPr>
        <w:t xml:space="preserve"> записью различных программных продуктов для персональных компьютеров. </w:t>
      </w:r>
      <w:proofErr w:type="gramStart"/>
      <w:r w:rsidRPr="008E743A">
        <w:rPr>
          <w:color w:val="181818"/>
        </w:rPr>
        <w:t>С целью осуществления своей преступной деятельности, арендовали в Санкт-Петербурге на территории рынка «Юнона», расположенного по адресу: ул. Маршала Казакова, 40 – е торговое место и контейнер, в д. 42 по ул. Бабушкина – помещение магазина «1001 CD», а в д. 16 по ул. Гастелло комнату под магазин с аналогичным названием, после чего, с целью последующей реализации, приобрели различные наименования нелегальных (нелицензионных) копий</w:t>
      </w:r>
      <w:proofErr w:type="gramEnd"/>
      <w:r w:rsidRPr="008E743A">
        <w:rPr>
          <w:color w:val="181818"/>
        </w:rPr>
        <w:t xml:space="preserve"> программ на CD-ROM дисках для персональных компьютеров, в </w:t>
      </w:r>
      <w:proofErr w:type="spellStart"/>
      <w:r w:rsidRPr="008E743A">
        <w:rPr>
          <w:color w:val="181818"/>
        </w:rPr>
        <w:t>т.ч</w:t>
      </w:r>
      <w:proofErr w:type="spellEnd"/>
      <w:r w:rsidRPr="008E743A">
        <w:rPr>
          <w:color w:val="181818"/>
        </w:rPr>
        <w:t>. в которых содержалась информация о возможности их несанкционированного запуска в полнофункциональном режиме и последующего копирования: 25.07.1998 г., при проведении контрольной закупки сотрудниками РУОП на рынке «Юнона» в торговом месте и контейнере №678, принадлежащих ЛВ*** и ЛП***, (торговое место было фиктивно оформлено на частного предпринимателя</w:t>
      </w:r>
      <w:proofErr w:type="gramStart"/>
      <w:r w:rsidRPr="008E743A">
        <w:rPr>
          <w:color w:val="181818"/>
        </w:rPr>
        <w:t xml:space="preserve"> Б</w:t>
      </w:r>
      <w:proofErr w:type="gramEnd"/>
      <w:r w:rsidRPr="008E743A">
        <w:rPr>
          <w:color w:val="181818"/>
        </w:rPr>
        <w:t xml:space="preserve">***.) были обнаружены и изъяты 6 CD-ROM дисков с записью программного продукта – сборника бухгалтерских программ и информационной базы данных «Налогообложение и бухгалтерский учет. Вопросы и ответы» правовой системы «Гарант», общей стоимостью 14256 рублей, исключительные </w:t>
      </w:r>
      <w:proofErr w:type="gramStart"/>
      <w:r w:rsidRPr="008E743A">
        <w:rPr>
          <w:color w:val="181818"/>
        </w:rPr>
        <w:lastRenderedPageBreak/>
        <w:t>права</w:t>
      </w:r>
      <w:proofErr w:type="gramEnd"/>
      <w:r w:rsidRPr="008E743A">
        <w:rPr>
          <w:color w:val="181818"/>
        </w:rPr>
        <w:t xml:space="preserve"> на распространение которого принадлежат ТОО «ИКК Гарант Интернешнл», в который внесены следующие модификации (изменения) от чего нарушается защита программного продукта от несанкционированного копирования, а также, в отличие от оригинального программного продукта правообладателя, приводит к немедленному запуску без предусмотренной правообладателем процедуры регистрации.</w:t>
      </w:r>
    </w:p>
    <w:p w14:paraId="6CBD71ED" w14:textId="77777777" w:rsidR="008E743A" w:rsidRPr="008E743A" w:rsidRDefault="008E743A" w:rsidP="008E743A">
      <w:pPr>
        <w:shd w:val="clear" w:color="auto" w:fill="FFFFFF"/>
        <w:spacing w:after="31" w:line="225" w:lineRule="atLeast"/>
        <w:rPr>
          <w:color w:val="181818"/>
        </w:rPr>
      </w:pPr>
      <w:r w:rsidRPr="008E743A">
        <w:rPr>
          <w:color w:val="181818"/>
        </w:rPr>
        <w:t> </w:t>
      </w:r>
    </w:p>
    <w:p w14:paraId="3AC8901A" w14:textId="77777777" w:rsidR="008E743A" w:rsidRPr="008E743A" w:rsidRDefault="008E743A" w:rsidP="008E743A">
      <w:pPr>
        <w:shd w:val="clear" w:color="auto" w:fill="FFFFFF"/>
        <w:spacing w:line="225" w:lineRule="atLeast"/>
        <w:rPr>
          <w:color w:val="181818"/>
        </w:rPr>
      </w:pPr>
      <w:r w:rsidRPr="008E743A">
        <w:rPr>
          <w:b/>
          <w:bCs/>
          <w:color w:val="181818"/>
        </w:rPr>
        <w:t>Контрольные вопросы</w:t>
      </w:r>
    </w:p>
    <w:p w14:paraId="3B4D0ACA" w14:textId="77777777" w:rsidR="008E743A" w:rsidRPr="008E743A" w:rsidRDefault="008E743A" w:rsidP="008E743A">
      <w:pPr>
        <w:shd w:val="clear" w:color="auto" w:fill="FFFFFF"/>
        <w:spacing w:after="17"/>
        <w:ind w:left="240"/>
        <w:rPr>
          <w:color w:val="181818"/>
        </w:rPr>
      </w:pPr>
      <w:r w:rsidRPr="008E743A">
        <w:rPr>
          <w:color w:val="181818"/>
        </w:rPr>
        <w:t>1.  Какие виды ответственности предусмотрены действующим законодательством за нарушение защиты данных?</w:t>
      </w:r>
    </w:p>
    <w:p w14:paraId="15A3BCF4" w14:textId="77777777" w:rsidR="008E743A" w:rsidRPr="008E743A" w:rsidRDefault="008E743A" w:rsidP="008E743A">
      <w:pPr>
        <w:shd w:val="clear" w:color="auto" w:fill="FFFFFF"/>
        <w:spacing w:after="17"/>
        <w:ind w:left="240"/>
        <w:rPr>
          <w:color w:val="181818"/>
        </w:rPr>
      </w:pPr>
      <w:r w:rsidRPr="008E743A">
        <w:rPr>
          <w:color w:val="181818"/>
        </w:rPr>
        <w:t>2.  Что предусмотрено за систематическое и грубое нарушение правил?</w:t>
      </w:r>
    </w:p>
    <w:p w14:paraId="4594A0C0" w14:textId="77777777" w:rsidR="008E743A" w:rsidRPr="008E743A" w:rsidRDefault="008E743A" w:rsidP="008E743A">
      <w:pPr>
        <w:shd w:val="clear" w:color="auto" w:fill="FFFFFF"/>
        <w:spacing w:after="17"/>
        <w:ind w:left="240"/>
        <w:rPr>
          <w:color w:val="181818"/>
        </w:rPr>
      </w:pPr>
      <w:r w:rsidRPr="008E743A">
        <w:rPr>
          <w:color w:val="181818"/>
        </w:rPr>
        <w:t>3.  Какая ответственность предусмотрена за отказ в предоставлении информации?</w:t>
      </w:r>
    </w:p>
    <w:p w14:paraId="71E7C3DB" w14:textId="77777777" w:rsidR="008E743A" w:rsidRPr="008E743A" w:rsidRDefault="008E743A" w:rsidP="008E743A">
      <w:pPr>
        <w:shd w:val="clear" w:color="auto" w:fill="FFFFFF"/>
        <w:spacing w:after="17"/>
        <w:ind w:left="240"/>
        <w:rPr>
          <w:color w:val="181818"/>
        </w:rPr>
      </w:pPr>
      <w:r w:rsidRPr="008E743A">
        <w:rPr>
          <w:color w:val="181818"/>
        </w:rPr>
        <w:t>4.  Какая ответственность предусмотрена за нарушение неприкосновенности частной жизни?</w:t>
      </w:r>
    </w:p>
    <w:p w14:paraId="18820D86" w14:textId="1C9724A9" w:rsidR="005A1EC8" w:rsidRPr="008E743A" w:rsidRDefault="008E743A" w:rsidP="008E743A">
      <w:pPr>
        <w:shd w:val="clear" w:color="auto" w:fill="FFFFFF"/>
        <w:spacing w:after="17"/>
        <w:ind w:left="240"/>
        <w:rPr>
          <w:color w:val="181818"/>
        </w:rPr>
        <w:sectPr w:rsidR="005A1EC8" w:rsidRPr="008E743A">
          <w:pgSz w:w="11906" w:h="16838"/>
          <w:pgMar w:top="1134" w:right="850" w:bottom="1134" w:left="1701" w:header="708" w:footer="708" w:gutter="0"/>
          <w:cols w:space="708"/>
          <w:docGrid w:linePitch="360"/>
        </w:sectPr>
      </w:pPr>
      <w:r w:rsidRPr="008E743A">
        <w:rPr>
          <w:color w:val="181818"/>
        </w:rPr>
        <w:t>5.  Какое наказание предусмотрено за незаконное предпринимательство?</w:t>
      </w:r>
    </w:p>
    <w:p w14:paraId="3315447C" w14:textId="77777777" w:rsidR="005A1EC8" w:rsidRDefault="005A1EC8">
      <w:pPr>
        <w:rPr>
          <w:b/>
          <w:color w:val="000000" w:themeColor="text1"/>
        </w:rPr>
      </w:pPr>
    </w:p>
    <w:p w14:paraId="51F10656" w14:textId="77777777" w:rsidR="005A1EC8" w:rsidRDefault="005A1EC8" w:rsidP="00E3736C">
      <w:pPr>
        <w:jc w:val="center"/>
        <w:rPr>
          <w:b/>
          <w:color w:val="000000" w:themeColor="text1"/>
        </w:rPr>
        <w:sectPr w:rsidR="005A1EC8" w:rsidSect="005A1EC8">
          <w:pgSz w:w="16838" w:h="11906" w:orient="landscape"/>
          <w:pgMar w:top="851" w:right="851" w:bottom="1701" w:left="851" w:header="709" w:footer="709" w:gutter="0"/>
          <w:cols w:space="708"/>
          <w:docGrid w:linePitch="360"/>
        </w:sectPr>
      </w:pPr>
    </w:p>
    <w:p w14:paraId="268D0169" w14:textId="77777777" w:rsidR="00C97574" w:rsidRPr="00E3736C" w:rsidRDefault="00CF5491" w:rsidP="00E3736C">
      <w:pPr>
        <w:jc w:val="center"/>
        <w:rPr>
          <w:b/>
          <w:color w:val="000000" w:themeColor="text1"/>
        </w:rPr>
      </w:pPr>
      <w:r w:rsidRPr="00E3736C">
        <w:rPr>
          <w:b/>
          <w:color w:val="000000" w:themeColor="text1"/>
        </w:rPr>
        <w:lastRenderedPageBreak/>
        <w:t xml:space="preserve">Практическое занятие </w:t>
      </w:r>
      <w:r w:rsidR="005E2DAC" w:rsidRPr="00E3736C">
        <w:rPr>
          <w:b/>
          <w:color w:val="000000" w:themeColor="text1"/>
        </w:rPr>
        <w:t xml:space="preserve">№ </w:t>
      </w:r>
      <w:r w:rsidR="00B01F7B">
        <w:rPr>
          <w:b/>
          <w:color w:val="000000" w:themeColor="text1"/>
        </w:rPr>
        <w:t>5</w:t>
      </w:r>
    </w:p>
    <w:p w14:paraId="0A7BEFC4" w14:textId="188C3BAB" w:rsidR="00C97574" w:rsidRPr="00E3736C" w:rsidRDefault="005E2DAC" w:rsidP="00E3736C">
      <w:pPr>
        <w:pStyle w:val="a4"/>
        <w:spacing w:before="0" w:beforeAutospacing="0" w:after="0" w:afterAutospacing="0"/>
        <w:jc w:val="center"/>
        <w:rPr>
          <w:b/>
          <w:bCs/>
          <w:color w:val="000000" w:themeColor="text1"/>
          <w:kern w:val="36"/>
        </w:rPr>
      </w:pPr>
      <w:r w:rsidRPr="00E3736C">
        <w:rPr>
          <w:b/>
          <w:bCs/>
          <w:color w:val="000000" w:themeColor="text1"/>
          <w:kern w:val="36"/>
        </w:rPr>
        <w:t xml:space="preserve">Тема: </w:t>
      </w:r>
      <w:r w:rsidR="0055052A" w:rsidRPr="0055052A">
        <w:t>Универсальность дискретного представления информации.</w:t>
      </w:r>
    </w:p>
    <w:p w14:paraId="4FA9E4C7" w14:textId="77777777" w:rsidR="00CF5491" w:rsidRPr="00E3736C" w:rsidRDefault="00CF5491" w:rsidP="00E3736C">
      <w:pPr>
        <w:ind w:firstLine="709"/>
        <w:rPr>
          <w:b/>
          <w:bCs/>
          <w:iCs/>
          <w:color w:val="000000" w:themeColor="text1"/>
        </w:rPr>
      </w:pPr>
    </w:p>
    <w:p w14:paraId="43BA976F" w14:textId="2E4291DD" w:rsidR="00C97574" w:rsidRPr="0055052A" w:rsidRDefault="005E2DAC" w:rsidP="00E22D68">
      <w:pPr>
        <w:ind w:firstLine="709"/>
        <w:jc w:val="both"/>
        <w:rPr>
          <w:color w:val="000000" w:themeColor="text1"/>
        </w:rPr>
      </w:pPr>
      <w:r w:rsidRPr="00E3736C">
        <w:rPr>
          <w:b/>
          <w:bCs/>
          <w:iCs/>
          <w:color w:val="000000" w:themeColor="text1"/>
        </w:rPr>
        <w:t>Цель</w:t>
      </w:r>
      <w:r w:rsidRPr="00E3736C">
        <w:rPr>
          <w:b/>
          <w:bCs/>
          <w:i/>
          <w:iCs/>
          <w:color w:val="000000" w:themeColor="text1"/>
        </w:rPr>
        <w:t>:</w:t>
      </w:r>
      <w:r w:rsidRPr="00E3736C">
        <w:rPr>
          <w:color w:val="000000" w:themeColor="text1"/>
        </w:rPr>
        <w:t xml:space="preserve"> </w:t>
      </w:r>
      <w:r w:rsidR="0055052A">
        <w:rPr>
          <w:color w:val="000000" w:themeColor="text1"/>
        </w:rPr>
        <w:t>с</w:t>
      </w:r>
      <w:r w:rsidR="0055052A">
        <w:rPr>
          <w:color w:val="000000" w:themeColor="text1"/>
          <w:shd w:val="clear" w:color="auto" w:fill="FFFFFF"/>
        </w:rPr>
        <w:t>формировать</w:t>
      </w:r>
      <w:r w:rsidR="0055052A" w:rsidRPr="0055052A">
        <w:rPr>
          <w:color w:val="000000" w:themeColor="text1"/>
          <w:shd w:val="clear" w:color="auto" w:fill="FFFFFF"/>
        </w:rPr>
        <w:t xml:space="preserve"> </w:t>
      </w:r>
      <w:r w:rsidR="0055052A">
        <w:rPr>
          <w:color w:val="000000" w:themeColor="text1"/>
          <w:shd w:val="clear" w:color="auto" w:fill="FFFFFF"/>
        </w:rPr>
        <w:t>знания</w:t>
      </w:r>
      <w:r w:rsidR="0055052A" w:rsidRPr="0055052A">
        <w:rPr>
          <w:color w:val="000000" w:themeColor="text1"/>
          <w:shd w:val="clear" w:color="auto" w:fill="FFFFFF"/>
        </w:rPr>
        <w:t xml:space="preserve"> о дискретном представлении информации и двоичной системе счисления</w:t>
      </w:r>
      <w:r w:rsidR="0055052A">
        <w:rPr>
          <w:color w:val="000000" w:themeColor="text1"/>
          <w:shd w:val="clear" w:color="auto" w:fill="FFFFFF"/>
        </w:rPr>
        <w:t xml:space="preserve">, развивать умения </w:t>
      </w:r>
      <w:r w:rsidR="00B12ECB">
        <w:rPr>
          <w:color w:val="000000" w:themeColor="text1"/>
          <w:shd w:val="clear" w:color="auto" w:fill="FFFFFF"/>
        </w:rPr>
        <w:t>обработки систем счисления вручную и на ПК,</w:t>
      </w:r>
    </w:p>
    <w:p w14:paraId="685061CD" w14:textId="77777777" w:rsidR="00C97574" w:rsidRPr="00E3736C" w:rsidRDefault="005E2DAC" w:rsidP="00E22D68">
      <w:pPr>
        <w:jc w:val="center"/>
        <w:rPr>
          <w:color w:val="000000" w:themeColor="text1"/>
        </w:rPr>
      </w:pPr>
      <w:r w:rsidRPr="00E3736C">
        <w:rPr>
          <w:b/>
          <w:bCs/>
          <w:iCs/>
          <w:color w:val="000000" w:themeColor="text1"/>
        </w:rPr>
        <w:t>Краткие теоретические сведения</w:t>
      </w:r>
    </w:p>
    <w:p w14:paraId="6EC4E590" w14:textId="77777777" w:rsidR="00C97574" w:rsidRPr="00E3736C" w:rsidRDefault="005E2DAC" w:rsidP="00E3736C">
      <w:pPr>
        <w:ind w:firstLine="709"/>
        <w:jc w:val="both"/>
        <w:rPr>
          <w:color w:val="000000" w:themeColor="text1"/>
        </w:rPr>
      </w:pPr>
      <w:bookmarkStart w:id="2" w:name="Представление_текстовых_данных"/>
      <w:bookmarkEnd w:id="2"/>
      <w:r w:rsidRPr="00E3736C">
        <w:rPr>
          <w:color w:val="000000" w:themeColor="text1"/>
        </w:rPr>
        <w:t>Вся информация, которую обрабатывает компьютер, должна быть представлена двоичным кодом с помощью двух цифр 0 и 1. Эти два символа принято называть двоичными цифрами или битами. С помощью двух цифр 0 и 1 можно закодировать любое сообщение. Это явилось причиной того, что в компьютере обязательно должно быть организованно два важных процесса: кодирование и декодирование.</w:t>
      </w:r>
    </w:p>
    <w:p w14:paraId="12A7BB54" w14:textId="77777777" w:rsidR="00C97574" w:rsidRPr="00E3736C" w:rsidRDefault="005E2DAC" w:rsidP="00E3736C">
      <w:pPr>
        <w:ind w:firstLine="709"/>
        <w:jc w:val="both"/>
        <w:rPr>
          <w:color w:val="000000" w:themeColor="text1"/>
        </w:rPr>
      </w:pPr>
      <w:r w:rsidRPr="00E3736C">
        <w:rPr>
          <w:b/>
          <w:bCs/>
          <w:color w:val="000000" w:themeColor="text1"/>
        </w:rPr>
        <w:t>Кодирование</w:t>
      </w:r>
      <w:r w:rsidRPr="00E3736C">
        <w:rPr>
          <w:color w:val="000000" w:themeColor="text1"/>
        </w:rPr>
        <w:t xml:space="preserve"> – преобразование входной информации в форму, воспринимаемую компьютером, то есть двоичный код.</w:t>
      </w:r>
    </w:p>
    <w:p w14:paraId="47CA3C4A" w14:textId="77777777" w:rsidR="00C97574" w:rsidRPr="00E3736C" w:rsidRDefault="005E2DAC" w:rsidP="00E3736C">
      <w:pPr>
        <w:ind w:firstLine="709"/>
        <w:jc w:val="both"/>
        <w:rPr>
          <w:color w:val="000000" w:themeColor="text1"/>
        </w:rPr>
      </w:pPr>
      <w:r w:rsidRPr="00E3736C">
        <w:rPr>
          <w:b/>
          <w:bCs/>
          <w:color w:val="000000" w:themeColor="text1"/>
        </w:rPr>
        <w:t>Декодирование</w:t>
      </w:r>
      <w:r w:rsidRPr="00E3736C">
        <w:rPr>
          <w:color w:val="000000" w:themeColor="text1"/>
        </w:rPr>
        <w:t xml:space="preserve"> – преобразование данных из двоичного кода в форму, понятную человеку.</w:t>
      </w:r>
    </w:p>
    <w:p w14:paraId="3477B442" w14:textId="77777777" w:rsidR="00C97574" w:rsidRPr="00E3736C" w:rsidRDefault="005E2DAC" w:rsidP="00E3736C">
      <w:pPr>
        <w:ind w:firstLine="709"/>
        <w:jc w:val="both"/>
        <w:rPr>
          <w:color w:val="000000" w:themeColor="text1"/>
        </w:rPr>
      </w:pPr>
      <w:r w:rsidRPr="00E3736C">
        <w:rPr>
          <w:color w:val="000000" w:themeColor="text1"/>
        </w:rPr>
        <w:t>С точки зрения технической реализации использование двоичной системы счисления для кодирования информации оказалось намного более простым, чем применение других способов. Действительно, удобно кодировать информацию в виде последовательности нулей и единиц, если представить эти значения как два возможных устойчивых состояния электронного элемента:</w:t>
      </w:r>
    </w:p>
    <w:p w14:paraId="6F4B057D" w14:textId="77777777" w:rsidR="00C97574" w:rsidRPr="00E3736C" w:rsidRDefault="005E2DAC" w:rsidP="00891DD3">
      <w:pPr>
        <w:numPr>
          <w:ilvl w:val="1"/>
          <w:numId w:val="3"/>
        </w:numPr>
        <w:ind w:left="0" w:firstLine="709"/>
        <w:rPr>
          <w:color w:val="000000" w:themeColor="text1"/>
        </w:rPr>
      </w:pPr>
      <w:r w:rsidRPr="00E3736C">
        <w:rPr>
          <w:color w:val="000000" w:themeColor="text1"/>
        </w:rPr>
        <w:t>0 – отсутствие электрического сигнала;</w:t>
      </w:r>
    </w:p>
    <w:p w14:paraId="2C1E917C" w14:textId="77777777" w:rsidR="00C97574" w:rsidRPr="00E3736C" w:rsidRDefault="005E2DAC" w:rsidP="00891DD3">
      <w:pPr>
        <w:numPr>
          <w:ilvl w:val="1"/>
          <w:numId w:val="3"/>
        </w:numPr>
        <w:ind w:left="0" w:firstLine="709"/>
        <w:rPr>
          <w:color w:val="000000" w:themeColor="text1"/>
        </w:rPr>
      </w:pPr>
      <w:r w:rsidRPr="00E3736C">
        <w:rPr>
          <w:color w:val="000000" w:themeColor="text1"/>
        </w:rPr>
        <w:t>1 – наличие электрического сигнала.</w:t>
      </w:r>
    </w:p>
    <w:p w14:paraId="2BC00C4D" w14:textId="77777777" w:rsidR="00C97574" w:rsidRPr="00E3736C" w:rsidRDefault="005E2DAC" w:rsidP="00E3736C">
      <w:pPr>
        <w:ind w:firstLine="709"/>
        <w:jc w:val="both"/>
        <w:rPr>
          <w:color w:val="000000" w:themeColor="text1"/>
        </w:rPr>
      </w:pPr>
      <w:r w:rsidRPr="00E3736C">
        <w:rPr>
          <w:color w:val="000000" w:themeColor="text1"/>
        </w:rPr>
        <w:t>Эти состояния легко различать. Недостаток двоичного кодирования – длинные коды. Но в технике легче иметь дело с большим количеством простых элементов, чем с небольшим числом сложных.</w:t>
      </w:r>
    </w:p>
    <w:p w14:paraId="01A4C00A" w14:textId="77777777" w:rsidR="00C97574" w:rsidRPr="00E3736C" w:rsidRDefault="005E2DAC" w:rsidP="00E3736C">
      <w:pPr>
        <w:ind w:firstLine="709"/>
        <w:jc w:val="both"/>
        <w:rPr>
          <w:color w:val="000000" w:themeColor="text1"/>
        </w:rPr>
      </w:pPr>
      <w:r w:rsidRPr="00E3736C">
        <w:rPr>
          <w:color w:val="000000" w:themeColor="text1"/>
        </w:rPr>
        <w:t>Способы кодирования и декодирования информации в компьютере, в первую очередь, зависит от вида информации, а именно, что должно кодироваться: числа, текст, графические изображения или звук.</w:t>
      </w:r>
    </w:p>
    <w:p w14:paraId="2867FFD9" w14:textId="77777777" w:rsidR="00C97574" w:rsidRPr="00E3736C" w:rsidRDefault="005E2DAC" w:rsidP="00E22D68">
      <w:pPr>
        <w:jc w:val="center"/>
        <w:rPr>
          <w:color w:val="000000" w:themeColor="text1"/>
        </w:rPr>
      </w:pPr>
      <w:r w:rsidRPr="00E3736C">
        <w:rPr>
          <w:b/>
          <w:bCs/>
          <w:color w:val="000000" w:themeColor="text1"/>
          <w:u w:val="single"/>
        </w:rPr>
        <w:t>Аналоговый и дискретный способ кодирования</w:t>
      </w:r>
    </w:p>
    <w:p w14:paraId="38CEF4DC" w14:textId="77777777" w:rsidR="00C97574" w:rsidRPr="00E3736C" w:rsidRDefault="005E2DAC" w:rsidP="00E3736C">
      <w:pPr>
        <w:ind w:firstLine="709"/>
        <w:jc w:val="both"/>
        <w:rPr>
          <w:color w:val="000000" w:themeColor="text1"/>
        </w:rPr>
      </w:pPr>
      <w:r w:rsidRPr="00E3736C">
        <w:rPr>
          <w:color w:val="000000" w:themeColor="text1"/>
        </w:rPr>
        <w:t>Человек способен воспринимать и хранить информацию в форме образов (зрительных, звуковых, осязательных, вкусовых и обонятельных). Зрительные образы могут быть сохранены в виде изображений (рисунков, фотографий и так далее), а звуковые - зафиксированы на пластинках, магнитных лентах, лазерных дисках и так далее.</w:t>
      </w:r>
    </w:p>
    <w:p w14:paraId="769476C5" w14:textId="77777777" w:rsidR="00C97574" w:rsidRPr="00E3736C" w:rsidRDefault="005E2DAC" w:rsidP="00E3736C">
      <w:pPr>
        <w:ind w:firstLine="709"/>
        <w:jc w:val="both"/>
        <w:rPr>
          <w:color w:val="000000" w:themeColor="text1"/>
        </w:rPr>
      </w:pPr>
      <w:r w:rsidRPr="00E3736C">
        <w:rPr>
          <w:color w:val="000000" w:themeColor="text1"/>
        </w:rPr>
        <w:t>Информация, в том числе графическая и звуковая, может быть представлена в аналоговой или дискретной форме. При аналоговом представлении физическая величина принимает бесконечное множество значений, причем ее значения изменяются непрерывно. При дискретном представлении физическая величина принимает конечное множество значений, причем ее величина изменяется скачкообразно.</w:t>
      </w:r>
    </w:p>
    <w:p w14:paraId="389D59CE" w14:textId="77777777" w:rsidR="00C97574" w:rsidRPr="00E3736C" w:rsidRDefault="005E2DAC" w:rsidP="00E3736C">
      <w:pPr>
        <w:ind w:firstLine="709"/>
        <w:jc w:val="both"/>
        <w:rPr>
          <w:color w:val="000000" w:themeColor="text1"/>
        </w:rPr>
      </w:pPr>
      <w:r w:rsidRPr="00E3736C">
        <w:rPr>
          <w:color w:val="000000" w:themeColor="text1"/>
        </w:rPr>
        <w:t>Примером аналогового представления графической информации может служить, например, живописное полотно, цвет которого изменяется непрерывно, а дискретного – изображение, напечатанное с помощью струйного принтера и состоящее из отдельных точек разного цвета. Примером аналогового хранения звуковой информации является виниловая пластинка (звуковая дорожка изменяет свою форму непрерывно), а дискретного – аудио компакт-диск (звуковая дорожка которого содержит участки с различной отражающей способностью).</w:t>
      </w:r>
    </w:p>
    <w:p w14:paraId="078AFF98" w14:textId="77777777" w:rsidR="00C97574" w:rsidRPr="00E3736C" w:rsidRDefault="005E2DAC" w:rsidP="00E3736C">
      <w:pPr>
        <w:ind w:firstLine="709"/>
        <w:jc w:val="both"/>
        <w:rPr>
          <w:color w:val="000000" w:themeColor="text1"/>
        </w:rPr>
      </w:pPr>
      <w:r w:rsidRPr="00E3736C">
        <w:rPr>
          <w:color w:val="000000" w:themeColor="text1"/>
        </w:rPr>
        <w:t xml:space="preserve">Преобразование графической и звуковой информации из аналоговой формы в </w:t>
      </w:r>
      <w:proofErr w:type="gramStart"/>
      <w:r w:rsidRPr="00E3736C">
        <w:rPr>
          <w:color w:val="000000" w:themeColor="text1"/>
        </w:rPr>
        <w:t>дискретную</w:t>
      </w:r>
      <w:proofErr w:type="gramEnd"/>
      <w:r w:rsidRPr="00E3736C">
        <w:rPr>
          <w:color w:val="000000" w:themeColor="text1"/>
        </w:rPr>
        <w:t xml:space="preserve"> производится путем дискретизации, то есть разбиения непрерывного графического изображения и непрерывного (аналогового) звукового сигнала на отдельные элементы. В процессе дискретизации производится кодирование, то есть присвоение каждому элементу конкретного значения в форме кода.</w:t>
      </w:r>
    </w:p>
    <w:p w14:paraId="7A7C0FD4" w14:textId="77777777" w:rsidR="00C97574" w:rsidRPr="00E3736C" w:rsidRDefault="005E2DAC" w:rsidP="00E3736C">
      <w:pPr>
        <w:ind w:firstLine="709"/>
        <w:jc w:val="both"/>
        <w:rPr>
          <w:color w:val="000000" w:themeColor="text1"/>
        </w:rPr>
      </w:pPr>
      <w:r w:rsidRPr="00E3736C">
        <w:rPr>
          <w:b/>
          <w:bCs/>
          <w:color w:val="000000" w:themeColor="text1"/>
        </w:rPr>
        <w:lastRenderedPageBreak/>
        <w:t>Дискретизация</w:t>
      </w:r>
      <w:r w:rsidRPr="00E3736C">
        <w:rPr>
          <w:color w:val="000000" w:themeColor="text1"/>
        </w:rPr>
        <w:t xml:space="preserve"> – это преобразование непрерывных изображений и звука в набор дискретных значений в форме кодов.</w:t>
      </w:r>
    </w:p>
    <w:p w14:paraId="04783F44" w14:textId="77777777" w:rsidR="00C97574" w:rsidRPr="00E3736C" w:rsidRDefault="005E2DAC" w:rsidP="00E3736C">
      <w:pPr>
        <w:ind w:firstLine="709"/>
        <w:jc w:val="center"/>
        <w:rPr>
          <w:color w:val="000000" w:themeColor="text1"/>
        </w:rPr>
      </w:pPr>
      <w:r w:rsidRPr="00E3736C">
        <w:rPr>
          <w:b/>
          <w:bCs/>
          <w:color w:val="000000" w:themeColor="text1"/>
          <w:u w:val="single"/>
        </w:rPr>
        <w:t>Кодирование изображений</w:t>
      </w:r>
    </w:p>
    <w:p w14:paraId="141FC1F0" w14:textId="77777777" w:rsidR="00C97574" w:rsidRPr="00E3736C" w:rsidRDefault="005E2DAC" w:rsidP="00E3736C">
      <w:pPr>
        <w:ind w:firstLine="709"/>
        <w:jc w:val="both"/>
        <w:rPr>
          <w:color w:val="000000" w:themeColor="text1"/>
        </w:rPr>
      </w:pPr>
      <w:r w:rsidRPr="00E3736C">
        <w:rPr>
          <w:color w:val="000000" w:themeColor="text1"/>
        </w:rPr>
        <w:t>Создавать и хранить графические объекты в компьютере можно двумя способами – как растровое или как векторное изображение. Для каждого типа изображений используется свой способ кодирования.</w:t>
      </w:r>
    </w:p>
    <w:p w14:paraId="215FCA70" w14:textId="77777777" w:rsidR="00C97574" w:rsidRPr="00E3736C" w:rsidRDefault="005E2DAC" w:rsidP="00E3736C">
      <w:pPr>
        <w:ind w:firstLine="709"/>
        <w:jc w:val="both"/>
        <w:rPr>
          <w:color w:val="000000" w:themeColor="text1"/>
        </w:rPr>
      </w:pPr>
      <w:r w:rsidRPr="00E3736C">
        <w:rPr>
          <w:color w:val="000000" w:themeColor="text1"/>
        </w:rPr>
        <w:t>Кодирование растровых изображений</w:t>
      </w:r>
    </w:p>
    <w:p w14:paraId="72E5F1A4" w14:textId="77777777" w:rsidR="00C97574" w:rsidRPr="00E3736C" w:rsidRDefault="005E2DAC" w:rsidP="00E3736C">
      <w:pPr>
        <w:ind w:firstLine="709"/>
        <w:jc w:val="both"/>
        <w:rPr>
          <w:color w:val="000000" w:themeColor="text1"/>
        </w:rPr>
      </w:pPr>
      <w:r w:rsidRPr="00E3736C">
        <w:rPr>
          <w:color w:val="000000" w:themeColor="text1"/>
          <w:u w:val="single"/>
        </w:rPr>
        <w:t>Растровое изображение</w:t>
      </w:r>
      <w:r w:rsidRPr="00E3736C">
        <w:rPr>
          <w:color w:val="000000" w:themeColor="text1"/>
        </w:rPr>
        <w:t xml:space="preserve"> представляет собой совокупность точек (пикселей) разных цветов. </w:t>
      </w:r>
      <w:r w:rsidRPr="00E3736C">
        <w:rPr>
          <w:b/>
          <w:bCs/>
          <w:color w:val="000000" w:themeColor="text1"/>
        </w:rPr>
        <w:t>Пиксель</w:t>
      </w:r>
      <w:r w:rsidRPr="00E3736C">
        <w:rPr>
          <w:color w:val="000000" w:themeColor="text1"/>
        </w:rPr>
        <w:t xml:space="preserve"> – минимальный участок изображения, цвет которого можно задать независимым образом.</w:t>
      </w:r>
    </w:p>
    <w:p w14:paraId="7A74214D" w14:textId="77777777" w:rsidR="00C97574" w:rsidRPr="00E3736C" w:rsidRDefault="005E2DAC" w:rsidP="00E3736C">
      <w:pPr>
        <w:ind w:firstLine="709"/>
        <w:jc w:val="both"/>
        <w:rPr>
          <w:color w:val="000000" w:themeColor="text1"/>
        </w:rPr>
      </w:pPr>
      <w:r w:rsidRPr="00E3736C">
        <w:rPr>
          <w:color w:val="000000" w:themeColor="text1"/>
        </w:rPr>
        <w:t>В процессе кодирования изображения производится его пространственная дискретизация. Пространственную дискретизацию изображения можно сравнить с построением изображения из мозаики (большого количества маленьких разноцветных стекол). Изображение разбивается на отдельные маленькие фрагменты (точки), причем каждому фрагменту присваивается значение его цвета, то есть код цвета (красный, зеленый, синий и так далее).</w:t>
      </w:r>
    </w:p>
    <w:p w14:paraId="542E8992" w14:textId="77777777" w:rsidR="00C97574" w:rsidRPr="00E3736C" w:rsidRDefault="005E2DAC" w:rsidP="00E3736C">
      <w:pPr>
        <w:ind w:firstLine="709"/>
        <w:jc w:val="both"/>
        <w:rPr>
          <w:color w:val="000000" w:themeColor="text1"/>
        </w:rPr>
      </w:pPr>
      <w:r w:rsidRPr="00E3736C">
        <w:rPr>
          <w:color w:val="000000" w:themeColor="text1"/>
        </w:rPr>
        <w:t>Для черно-белого изображения информационный объем одной точки равен одному биту (либо черная, либо белая – либо 1, либо 0).</w:t>
      </w:r>
    </w:p>
    <w:p w14:paraId="186096F5" w14:textId="77777777" w:rsidR="00C97574" w:rsidRPr="00E3736C" w:rsidRDefault="005E2DAC" w:rsidP="00E3736C">
      <w:pPr>
        <w:ind w:firstLine="709"/>
        <w:jc w:val="both"/>
        <w:rPr>
          <w:color w:val="000000" w:themeColor="text1"/>
        </w:rPr>
      </w:pPr>
      <w:r w:rsidRPr="00E3736C">
        <w:rPr>
          <w:color w:val="000000" w:themeColor="text1"/>
        </w:rPr>
        <w:t>Для четырех цветного – 2 бита.</w:t>
      </w:r>
    </w:p>
    <w:p w14:paraId="4C8C0494" w14:textId="77777777" w:rsidR="00C97574" w:rsidRPr="00E3736C" w:rsidRDefault="005E2DAC" w:rsidP="00E3736C">
      <w:pPr>
        <w:ind w:firstLine="709"/>
        <w:jc w:val="both"/>
        <w:rPr>
          <w:color w:val="000000" w:themeColor="text1"/>
        </w:rPr>
      </w:pPr>
      <w:r w:rsidRPr="00E3736C">
        <w:rPr>
          <w:color w:val="000000" w:themeColor="text1"/>
        </w:rPr>
        <w:t>Для 8 цветов необходимо – 3 бита.</w:t>
      </w:r>
    </w:p>
    <w:p w14:paraId="329877DC" w14:textId="77777777" w:rsidR="00C97574" w:rsidRPr="00E3736C" w:rsidRDefault="005E2DAC" w:rsidP="00E3736C">
      <w:pPr>
        <w:ind w:firstLine="709"/>
        <w:jc w:val="both"/>
        <w:rPr>
          <w:color w:val="000000" w:themeColor="text1"/>
        </w:rPr>
      </w:pPr>
      <w:r w:rsidRPr="00E3736C">
        <w:rPr>
          <w:color w:val="000000" w:themeColor="text1"/>
        </w:rPr>
        <w:t>Для 16 цветов – 4 бита.</w:t>
      </w:r>
    </w:p>
    <w:p w14:paraId="1E3B0173" w14:textId="77777777" w:rsidR="00C97574" w:rsidRPr="00E3736C" w:rsidRDefault="005E2DAC" w:rsidP="00E3736C">
      <w:pPr>
        <w:ind w:firstLine="709"/>
        <w:jc w:val="both"/>
        <w:rPr>
          <w:color w:val="000000" w:themeColor="text1"/>
        </w:rPr>
      </w:pPr>
      <w:r w:rsidRPr="00E3736C">
        <w:rPr>
          <w:color w:val="000000" w:themeColor="text1"/>
        </w:rPr>
        <w:t>Для 256 цветов – 8 бит (1 байт).</w:t>
      </w:r>
    </w:p>
    <w:p w14:paraId="58B35A0A" w14:textId="77777777" w:rsidR="00C97574" w:rsidRPr="00E3736C" w:rsidRDefault="005E2DAC" w:rsidP="00E3736C">
      <w:pPr>
        <w:ind w:firstLine="709"/>
        <w:jc w:val="both"/>
        <w:rPr>
          <w:color w:val="000000" w:themeColor="text1"/>
        </w:rPr>
      </w:pPr>
      <w:r w:rsidRPr="00E3736C">
        <w:rPr>
          <w:color w:val="000000" w:themeColor="text1"/>
        </w:rPr>
        <w:t>Качество изображения зависит от количества точек (чем меньше размер точки и, соответственно, больше их количество, тем лучше качество) и количества используемых цветов (чем больше цветов, тем качественнее кодируется изображение).</w:t>
      </w:r>
    </w:p>
    <w:p w14:paraId="7392137D" w14:textId="77777777" w:rsidR="00C97574" w:rsidRPr="00E3736C" w:rsidRDefault="005E2DAC" w:rsidP="00E3736C">
      <w:pPr>
        <w:ind w:firstLine="709"/>
        <w:jc w:val="both"/>
        <w:rPr>
          <w:color w:val="000000" w:themeColor="text1"/>
        </w:rPr>
      </w:pPr>
      <w:r w:rsidRPr="00E3736C">
        <w:rPr>
          <w:color w:val="000000" w:themeColor="text1"/>
        </w:rPr>
        <w:t>Для представления цвета в виде числового кода используются две обратных друг другу цветовые модели: RGB или CMYK. Модель RGB используется в телевизорах, мониторах, проекторах, сканерах, цифровых фотоаппаратах… Основные цвета в этой модели: красный (</w:t>
      </w:r>
      <w:proofErr w:type="spellStart"/>
      <w:r w:rsidRPr="00E3736C">
        <w:rPr>
          <w:color w:val="000000" w:themeColor="text1"/>
        </w:rPr>
        <w:t>Red</w:t>
      </w:r>
      <w:proofErr w:type="spellEnd"/>
      <w:r w:rsidRPr="00E3736C">
        <w:rPr>
          <w:color w:val="000000" w:themeColor="text1"/>
        </w:rPr>
        <w:t>), зеленый (</w:t>
      </w:r>
      <w:proofErr w:type="spellStart"/>
      <w:r w:rsidRPr="00E3736C">
        <w:rPr>
          <w:color w:val="000000" w:themeColor="text1"/>
        </w:rPr>
        <w:t>Green</w:t>
      </w:r>
      <w:proofErr w:type="spellEnd"/>
      <w:r w:rsidRPr="00E3736C">
        <w:rPr>
          <w:color w:val="000000" w:themeColor="text1"/>
        </w:rPr>
        <w:t>), синий (</w:t>
      </w:r>
      <w:proofErr w:type="spellStart"/>
      <w:r w:rsidRPr="00E3736C">
        <w:rPr>
          <w:color w:val="000000" w:themeColor="text1"/>
        </w:rPr>
        <w:t>Blue</w:t>
      </w:r>
      <w:proofErr w:type="spellEnd"/>
      <w:r w:rsidRPr="00E3736C">
        <w:rPr>
          <w:color w:val="000000" w:themeColor="text1"/>
        </w:rPr>
        <w:t xml:space="preserve">). Цветовая модель CMYK используется в полиграфии при формировании изображений, предназначенных для печати на бумаге. </w:t>
      </w:r>
    </w:p>
    <w:p w14:paraId="460284CA" w14:textId="77777777" w:rsidR="00C97574" w:rsidRPr="00E3736C" w:rsidRDefault="005E2DAC" w:rsidP="00E3736C">
      <w:pPr>
        <w:ind w:firstLine="709"/>
        <w:jc w:val="both"/>
        <w:rPr>
          <w:color w:val="000000" w:themeColor="text1"/>
        </w:rPr>
      </w:pPr>
      <w:r w:rsidRPr="00E3736C">
        <w:rPr>
          <w:color w:val="000000" w:themeColor="text1"/>
        </w:rPr>
        <w:t>Цветные изображения могут иметь различную глубину цвета, которая задается количеством битов, используемых для кодирования цвета точки.</w:t>
      </w:r>
    </w:p>
    <w:p w14:paraId="69AD2640" w14:textId="77777777" w:rsidR="00C97574" w:rsidRPr="00E3736C" w:rsidRDefault="005E2DAC" w:rsidP="00E3736C">
      <w:pPr>
        <w:pStyle w:val="a4"/>
        <w:spacing w:before="0" w:beforeAutospacing="0" w:after="0" w:afterAutospacing="0"/>
        <w:ind w:firstLine="709"/>
        <w:jc w:val="both"/>
        <w:rPr>
          <w:color w:val="000000" w:themeColor="text1"/>
        </w:rPr>
      </w:pPr>
      <w:r w:rsidRPr="00E3736C">
        <w:rPr>
          <w:color w:val="000000" w:themeColor="text1"/>
        </w:rPr>
        <w:t>Если кодировать цвет одной точки изображения тремя битами (по одному биту на каждый цвет RGB), то мы получим все восемь различных цветов.</w:t>
      </w:r>
    </w:p>
    <w:tbl>
      <w:tblPr>
        <w:tblW w:w="0" w:type="auto"/>
        <w:jc w:val="center"/>
        <w:tblCellSpacing w:w="0" w:type="dxa"/>
        <w:tblBorders>
          <w:top w:val="outset" w:sz="6" w:space="0" w:color="auto"/>
          <w:left w:val="outset" w:sz="6" w:space="0" w:color="auto"/>
          <w:bottom w:val="outset" w:sz="6" w:space="0" w:color="auto"/>
          <w:right w:val="outset" w:sz="6" w:space="0" w:color="auto"/>
        </w:tblBorders>
        <w:tblCellMar>
          <w:left w:w="0" w:type="dxa"/>
          <w:right w:w="0" w:type="dxa"/>
        </w:tblCellMar>
        <w:tblLook w:val="04A0" w:firstRow="1" w:lastRow="0" w:firstColumn="1" w:lastColumn="0" w:noHBand="0" w:noVBand="1"/>
      </w:tblPr>
      <w:tblGrid>
        <w:gridCol w:w="491"/>
        <w:gridCol w:w="504"/>
        <w:gridCol w:w="491"/>
        <w:gridCol w:w="1230"/>
      </w:tblGrid>
      <w:tr w:rsidR="00C97574" w:rsidRPr="00E3736C" w14:paraId="2BEEBEC1"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vAlign w:val="center"/>
            <w:hideMark/>
          </w:tcPr>
          <w:p w14:paraId="32A16288" w14:textId="77777777" w:rsidR="00C97574" w:rsidRPr="00E3736C" w:rsidRDefault="005E2DAC" w:rsidP="00E22D68">
            <w:pPr>
              <w:jc w:val="center"/>
              <w:rPr>
                <w:color w:val="000000" w:themeColor="text1"/>
              </w:rPr>
            </w:pPr>
            <w:r w:rsidRPr="00E3736C">
              <w:rPr>
                <w:color w:val="000000" w:themeColor="text1"/>
                <w:lang w:val="en-US"/>
              </w:rPr>
              <w:t>  </w:t>
            </w:r>
            <w:r w:rsidRPr="00E3736C">
              <w:rPr>
                <w:color w:val="000000" w:themeColor="text1"/>
              </w:rPr>
              <w:t xml:space="preserve"> </w:t>
            </w:r>
            <w:r w:rsidRPr="00E3736C">
              <w:rPr>
                <w:color w:val="000000" w:themeColor="text1"/>
                <w:lang w:val="en-US"/>
              </w:rPr>
              <w:t xml:space="preserve">R   </w:t>
            </w:r>
          </w:p>
        </w:tc>
        <w:tc>
          <w:tcPr>
            <w:tcW w:w="0" w:type="auto"/>
            <w:tcBorders>
              <w:top w:val="outset" w:sz="6" w:space="0" w:color="auto"/>
              <w:left w:val="outset" w:sz="6" w:space="0" w:color="auto"/>
              <w:bottom w:val="outset" w:sz="6" w:space="0" w:color="auto"/>
              <w:right w:val="outset" w:sz="6" w:space="0" w:color="auto"/>
            </w:tcBorders>
            <w:vAlign w:val="center"/>
            <w:hideMark/>
          </w:tcPr>
          <w:p w14:paraId="744DC9DA" w14:textId="77777777" w:rsidR="00C97574" w:rsidRPr="00E3736C" w:rsidRDefault="005E2DAC" w:rsidP="00E22D68">
            <w:pPr>
              <w:jc w:val="center"/>
              <w:rPr>
                <w:color w:val="000000" w:themeColor="text1"/>
              </w:rPr>
            </w:pPr>
            <w:r w:rsidRPr="00E3736C">
              <w:rPr>
                <w:color w:val="000000" w:themeColor="text1"/>
                <w:lang w:val="en-US"/>
              </w:rPr>
              <w:t xml:space="preserve">   G   </w:t>
            </w:r>
          </w:p>
        </w:tc>
        <w:tc>
          <w:tcPr>
            <w:tcW w:w="0" w:type="auto"/>
            <w:tcBorders>
              <w:top w:val="outset" w:sz="6" w:space="0" w:color="auto"/>
              <w:left w:val="outset" w:sz="6" w:space="0" w:color="auto"/>
              <w:bottom w:val="outset" w:sz="6" w:space="0" w:color="auto"/>
              <w:right w:val="outset" w:sz="6" w:space="0" w:color="auto"/>
            </w:tcBorders>
            <w:vAlign w:val="center"/>
            <w:hideMark/>
          </w:tcPr>
          <w:p w14:paraId="6745B737" w14:textId="77777777" w:rsidR="00C97574" w:rsidRPr="00E3736C" w:rsidRDefault="005E2DAC" w:rsidP="00E22D68">
            <w:pPr>
              <w:jc w:val="center"/>
              <w:rPr>
                <w:color w:val="000000" w:themeColor="text1"/>
              </w:rPr>
            </w:pPr>
            <w:r w:rsidRPr="00E3736C">
              <w:rPr>
                <w:color w:val="000000" w:themeColor="text1"/>
                <w:lang w:val="en-US"/>
              </w:rPr>
              <w:t xml:space="preserve">   B   </w:t>
            </w:r>
          </w:p>
        </w:tc>
        <w:tc>
          <w:tcPr>
            <w:tcW w:w="0" w:type="auto"/>
            <w:tcBorders>
              <w:top w:val="outset" w:sz="6" w:space="0" w:color="auto"/>
              <w:left w:val="outset" w:sz="6" w:space="0" w:color="auto"/>
              <w:bottom w:val="outset" w:sz="6" w:space="0" w:color="auto"/>
              <w:right w:val="outset" w:sz="6" w:space="0" w:color="auto"/>
            </w:tcBorders>
            <w:vAlign w:val="center"/>
            <w:hideMark/>
          </w:tcPr>
          <w:p w14:paraId="78929F1B" w14:textId="77777777" w:rsidR="00C97574" w:rsidRPr="00E3736C" w:rsidRDefault="005E2DAC" w:rsidP="00E22D68">
            <w:pPr>
              <w:jc w:val="center"/>
              <w:rPr>
                <w:color w:val="000000" w:themeColor="text1"/>
              </w:rPr>
            </w:pPr>
            <w:r w:rsidRPr="00E3736C">
              <w:rPr>
                <w:color w:val="000000" w:themeColor="text1"/>
              </w:rPr>
              <w:t>Цвет</w:t>
            </w:r>
          </w:p>
        </w:tc>
      </w:tr>
      <w:tr w:rsidR="00C97574" w:rsidRPr="00E3736C" w14:paraId="10CE02F9"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0118B3FB"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2BBD4AB3"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17E77672"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25B7A1FC" w14:textId="77777777" w:rsidR="00C97574" w:rsidRPr="00E3736C" w:rsidRDefault="005E2DAC" w:rsidP="00E22D68">
            <w:pPr>
              <w:jc w:val="center"/>
              <w:rPr>
                <w:color w:val="000000" w:themeColor="text1"/>
              </w:rPr>
            </w:pPr>
            <w:r w:rsidRPr="00E3736C">
              <w:rPr>
                <w:color w:val="000000" w:themeColor="text1"/>
              </w:rPr>
              <w:t>Белый</w:t>
            </w:r>
          </w:p>
        </w:tc>
      </w:tr>
      <w:tr w:rsidR="00C97574" w:rsidRPr="00E3736C" w14:paraId="30239F57"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4A54D20D"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330B18C6"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4BC23035"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73C037A5" w14:textId="77777777" w:rsidR="00C97574" w:rsidRPr="00E3736C" w:rsidRDefault="005E2DAC" w:rsidP="00E22D68">
            <w:pPr>
              <w:jc w:val="center"/>
              <w:rPr>
                <w:color w:val="000000" w:themeColor="text1"/>
              </w:rPr>
            </w:pPr>
            <w:r w:rsidRPr="00E3736C">
              <w:rPr>
                <w:color w:val="000000" w:themeColor="text1"/>
              </w:rPr>
              <w:t>Желтый</w:t>
            </w:r>
          </w:p>
        </w:tc>
      </w:tr>
      <w:tr w:rsidR="00C97574" w:rsidRPr="00E3736C" w14:paraId="5F59C67C"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61A4A3BF"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042AB9BF"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76248251"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71A84486" w14:textId="77777777" w:rsidR="00C97574" w:rsidRPr="00E3736C" w:rsidRDefault="005E2DAC" w:rsidP="00E22D68">
            <w:pPr>
              <w:jc w:val="center"/>
              <w:rPr>
                <w:color w:val="000000" w:themeColor="text1"/>
              </w:rPr>
            </w:pPr>
            <w:r w:rsidRPr="00E3736C">
              <w:rPr>
                <w:color w:val="000000" w:themeColor="text1"/>
              </w:rPr>
              <w:t>Пурпурный</w:t>
            </w:r>
          </w:p>
        </w:tc>
      </w:tr>
      <w:tr w:rsidR="00C97574" w:rsidRPr="00E3736C" w14:paraId="78784076"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12205BFD"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7E75C3AF"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06E11B6C"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04E5A1AE" w14:textId="77777777" w:rsidR="00C97574" w:rsidRPr="00E3736C" w:rsidRDefault="005E2DAC" w:rsidP="00E22D68">
            <w:pPr>
              <w:jc w:val="center"/>
              <w:rPr>
                <w:color w:val="000000" w:themeColor="text1"/>
              </w:rPr>
            </w:pPr>
            <w:r w:rsidRPr="00E3736C">
              <w:rPr>
                <w:color w:val="000000" w:themeColor="text1"/>
              </w:rPr>
              <w:t>Красный</w:t>
            </w:r>
          </w:p>
        </w:tc>
      </w:tr>
      <w:tr w:rsidR="00C97574" w:rsidRPr="00E3736C" w14:paraId="4226F22B"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384DEE2C"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20B6D8D7"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21A97531"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7D019E68" w14:textId="77777777" w:rsidR="00C97574" w:rsidRPr="00E3736C" w:rsidRDefault="005E2DAC" w:rsidP="00E22D68">
            <w:pPr>
              <w:jc w:val="center"/>
              <w:rPr>
                <w:color w:val="000000" w:themeColor="text1"/>
              </w:rPr>
            </w:pPr>
            <w:r w:rsidRPr="00E3736C">
              <w:rPr>
                <w:color w:val="000000" w:themeColor="text1"/>
              </w:rPr>
              <w:t>Голубой</w:t>
            </w:r>
          </w:p>
        </w:tc>
      </w:tr>
      <w:tr w:rsidR="00C97574" w:rsidRPr="00E3736C" w14:paraId="4E00E457"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6B253528"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0D75420F"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hideMark/>
          </w:tcPr>
          <w:p w14:paraId="6673FD1C"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0AC1F5D7" w14:textId="77777777" w:rsidR="00C97574" w:rsidRPr="00E3736C" w:rsidRDefault="005E2DAC" w:rsidP="00E22D68">
            <w:pPr>
              <w:jc w:val="center"/>
              <w:rPr>
                <w:color w:val="000000" w:themeColor="text1"/>
              </w:rPr>
            </w:pPr>
            <w:r w:rsidRPr="00E3736C">
              <w:rPr>
                <w:color w:val="000000" w:themeColor="text1"/>
              </w:rPr>
              <w:t>Зеленый</w:t>
            </w:r>
          </w:p>
        </w:tc>
      </w:tr>
      <w:tr w:rsidR="00C97574" w:rsidRPr="00E3736C" w14:paraId="4849A73D"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1344B008"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4D21CEE4"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250ACC35" w14:textId="77777777" w:rsidR="00C97574" w:rsidRPr="00E3736C" w:rsidRDefault="005E2DAC" w:rsidP="00E22D68">
            <w:pPr>
              <w:jc w:val="center"/>
              <w:rPr>
                <w:color w:val="000000" w:themeColor="text1"/>
              </w:rPr>
            </w:pPr>
            <w:r w:rsidRPr="00E3736C">
              <w:rPr>
                <w:color w:val="000000" w:themeColor="text1"/>
              </w:rPr>
              <w:t>1</w:t>
            </w:r>
          </w:p>
        </w:tc>
        <w:tc>
          <w:tcPr>
            <w:tcW w:w="0" w:type="auto"/>
            <w:tcBorders>
              <w:top w:val="outset" w:sz="6" w:space="0" w:color="auto"/>
              <w:left w:val="outset" w:sz="6" w:space="0" w:color="auto"/>
              <w:bottom w:val="outset" w:sz="6" w:space="0" w:color="auto"/>
              <w:right w:val="outset" w:sz="6" w:space="0" w:color="auto"/>
            </w:tcBorders>
            <w:vAlign w:val="center"/>
            <w:hideMark/>
          </w:tcPr>
          <w:p w14:paraId="2A48DCC1" w14:textId="77777777" w:rsidR="00C97574" w:rsidRPr="00E3736C" w:rsidRDefault="005E2DAC" w:rsidP="00E22D68">
            <w:pPr>
              <w:jc w:val="center"/>
              <w:rPr>
                <w:color w:val="000000" w:themeColor="text1"/>
              </w:rPr>
            </w:pPr>
            <w:r w:rsidRPr="00E3736C">
              <w:rPr>
                <w:color w:val="000000" w:themeColor="text1"/>
              </w:rPr>
              <w:t>Синий</w:t>
            </w:r>
          </w:p>
        </w:tc>
      </w:tr>
      <w:tr w:rsidR="00C97574" w:rsidRPr="00E3736C" w14:paraId="5F006425" w14:textId="77777777" w:rsidTr="00E3736C">
        <w:trPr>
          <w:tblCellSpacing w:w="0" w:type="dxa"/>
          <w:jc w:val="center"/>
        </w:trPr>
        <w:tc>
          <w:tcPr>
            <w:tcW w:w="0" w:type="auto"/>
            <w:tcBorders>
              <w:top w:val="outset" w:sz="6" w:space="0" w:color="auto"/>
              <w:left w:val="outset" w:sz="6" w:space="0" w:color="auto"/>
              <w:bottom w:val="outset" w:sz="6" w:space="0" w:color="auto"/>
              <w:right w:val="outset" w:sz="6" w:space="0" w:color="auto"/>
            </w:tcBorders>
            <w:hideMark/>
          </w:tcPr>
          <w:p w14:paraId="4CA1A1CE"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6FC94316"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hideMark/>
          </w:tcPr>
          <w:p w14:paraId="171F885F" w14:textId="77777777" w:rsidR="00C97574" w:rsidRPr="00E3736C" w:rsidRDefault="005E2DAC" w:rsidP="00E22D68">
            <w:pPr>
              <w:jc w:val="center"/>
              <w:rPr>
                <w:color w:val="000000" w:themeColor="text1"/>
              </w:rPr>
            </w:pPr>
            <w:r w:rsidRPr="00E3736C">
              <w:rPr>
                <w:color w:val="000000" w:themeColor="text1"/>
              </w:rPr>
              <w:t>0</w:t>
            </w:r>
          </w:p>
        </w:tc>
        <w:tc>
          <w:tcPr>
            <w:tcW w:w="0" w:type="auto"/>
            <w:tcBorders>
              <w:top w:val="outset" w:sz="6" w:space="0" w:color="auto"/>
              <w:left w:val="outset" w:sz="6" w:space="0" w:color="auto"/>
              <w:bottom w:val="outset" w:sz="6" w:space="0" w:color="auto"/>
              <w:right w:val="outset" w:sz="6" w:space="0" w:color="auto"/>
            </w:tcBorders>
            <w:vAlign w:val="center"/>
            <w:hideMark/>
          </w:tcPr>
          <w:p w14:paraId="2FBF7536" w14:textId="77777777" w:rsidR="00C97574" w:rsidRPr="00E3736C" w:rsidRDefault="005E2DAC" w:rsidP="00E22D68">
            <w:pPr>
              <w:jc w:val="center"/>
              <w:rPr>
                <w:color w:val="000000" w:themeColor="text1"/>
              </w:rPr>
            </w:pPr>
            <w:r w:rsidRPr="00E3736C">
              <w:rPr>
                <w:color w:val="000000" w:themeColor="text1"/>
              </w:rPr>
              <w:t>Черный</w:t>
            </w:r>
          </w:p>
        </w:tc>
      </w:tr>
    </w:tbl>
    <w:p w14:paraId="2D0EBCE1" w14:textId="77777777" w:rsidR="00C97574" w:rsidRPr="00E3736C" w:rsidRDefault="005E2DAC" w:rsidP="00E3736C">
      <w:pPr>
        <w:ind w:firstLine="709"/>
        <w:jc w:val="both"/>
        <w:rPr>
          <w:color w:val="000000" w:themeColor="text1"/>
        </w:rPr>
      </w:pPr>
      <w:r w:rsidRPr="00E3736C">
        <w:rPr>
          <w:color w:val="000000" w:themeColor="text1"/>
        </w:rPr>
        <w:t>На практике же, для сохранения информации о цвете каждой точки цветного изображения в модели RGB обычно отводится 3 байта (то есть 2</w:t>
      </w:r>
      <w:r w:rsidRPr="00E3736C">
        <w:rPr>
          <w:color w:val="000000" w:themeColor="text1"/>
          <w:vertAlign w:val="superscript"/>
        </w:rPr>
        <w:t>4</w:t>
      </w:r>
      <w:r w:rsidRPr="00E3736C">
        <w:rPr>
          <w:color w:val="000000" w:themeColor="text1"/>
        </w:rPr>
        <w:t xml:space="preserve"> бита) - по 1 байту (то есть по 8 бит) под значение цвета каждой составляющей. Таким образом, каждая RGB-составляющая может принимать значение в диапазоне от 0 до 255 (всего 2</w:t>
      </w:r>
      <w:r w:rsidRPr="00E3736C">
        <w:rPr>
          <w:color w:val="000000" w:themeColor="text1"/>
          <w:vertAlign w:val="superscript"/>
        </w:rPr>
        <w:t>8</w:t>
      </w:r>
      <w:r w:rsidRPr="00E3736C">
        <w:rPr>
          <w:color w:val="000000" w:themeColor="text1"/>
        </w:rPr>
        <w:t xml:space="preserve">=256 значений), а каждая точка изображения, при такой системе кодирования может быть </w:t>
      </w:r>
      <w:r w:rsidRPr="00E3736C">
        <w:rPr>
          <w:color w:val="000000" w:themeColor="text1"/>
        </w:rPr>
        <w:lastRenderedPageBreak/>
        <w:t xml:space="preserve">окрашена в один из 16 777 216 цветов. Такой набор цветов принято называть </w:t>
      </w:r>
      <w:proofErr w:type="spellStart"/>
      <w:r w:rsidRPr="00E3736C">
        <w:rPr>
          <w:color w:val="000000" w:themeColor="text1"/>
        </w:rPr>
        <w:t>True</w:t>
      </w:r>
      <w:proofErr w:type="spellEnd"/>
      <w:r w:rsidRPr="00E3736C">
        <w:rPr>
          <w:color w:val="000000" w:themeColor="text1"/>
        </w:rPr>
        <w:t xml:space="preserve"> </w:t>
      </w:r>
      <w:proofErr w:type="spellStart"/>
      <w:r w:rsidRPr="00E3736C">
        <w:rPr>
          <w:color w:val="000000" w:themeColor="text1"/>
        </w:rPr>
        <w:t>Color</w:t>
      </w:r>
      <w:proofErr w:type="spellEnd"/>
      <w:r w:rsidRPr="00E3736C">
        <w:rPr>
          <w:color w:val="000000" w:themeColor="text1"/>
        </w:rPr>
        <w:t xml:space="preserve"> (правдивые цвета), потому что человеческий глаз все равно не в состоянии различить большего разнообразия.</w:t>
      </w:r>
    </w:p>
    <w:p w14:paraId="2970CA9F" w14:textId="77777777" w:rsidR="00C97574" w:rsidRPr="00E3736C" w:rsidRDefault="005E2DAC" w:rsidP="00E3736C">
      <w:pPr>
        <w:ind w:firstLine="709"/>
        <w:jc w:val="both"/>
        <w:rPr>
          <w:color w:val="000000" w:themeColor="text1"/>
        </w:rPr>
      </w:pPr>
      <w:r w:rsidRPr="00E3736C">
        <w:rPr>
          <w:color w:val="000000" w:themeColor="text1"/>
        </w:rPr>
        <w:t xml:space="preserve">Для того чтобы на экране монитора формировалось изображение, информация о каждой точке (код цвета точки) должна храниться в видеопамяти компьютера. Рассчитаем необходимый объем видеопамяти для одного из графических режимов. В современных компьютерах разрешение экрана обычно составляет 1280х1024 точек. Т.е. всего 1280 * 1024 = 1310720 точек. При глубине цвета 32 бита на точку необходимый объем видеопамяти: </w:t>
      </w:r>
    </w:p>
    <w:p w14:paraId="671A0928" w14:textId="77777777" w:rsidR="00C97574" w:rsidRPr="00E3736C" w:rsidRDefault="005E2DAC" w:rsidP="00E3736C">
      <w:pPr>
        <w:ind w:firstLine="709"/>
        <w:jc w:val="both"/>
        <w:rPr>
          <w:color w:val="000000" w:themeColor="text1"/>
        </w:rPr>
      </w:pPr>
      <w:r w:rsidRPr="00E3736C">
        <w:rPr>
          <w:color w:val="000000" w:themeColor="text1"/>
        </w:rPr>
        <w:t>32 * 1310720 = 41943040 бит = 5242880 байт = 5120 Кб = 5 Мб.</w:t>
      </w:r>
    </w:p>
    <w:p w14:paraId="6CDE23BD" w14:textId="77777777" w:rsidR="00C97574" w:rsidRPr="00E3736C" w:rsidRDefault="005E2DAC" w:rsidP="00E3736C">
      <w:pPr>
        <w:ind w:firstLine="709"/>
        <w:jc w:val="both"/>
        <w:rPr>
          <w:color w:val="000000" w:themeColor="text1"/>
        </w:rPr>
      </w:pPr>
      <w:r w:rsidRPr="00E3736C">
        <w:rPr>
          <w:color w:val="000000" w:themeColor="text1"/>
        </w:rPr>
        <w:t>Растровые изображения очень чувствительны к масштабированию (увеличению или уменьшению). При уменьшении растрового изображения несколько соседних точек преобразуются в одну, поэтому теряется различимость мелких деталей изображения. При увеличении изображения увеличивается размер каждой точки и появляется ступенчатый эффект, который можно увидеть невооруженным глазом.</w:t>
      </w:r>
    </w:p>
    <w:p w14:paraId="210DEC31" w14:textId="77777777" w:rsidR="00C97574" w:rsidRPr="00E3736C" w:rsidRDefault="005E2DAC" w:rsidP="00994079">
      <w:pPr>
        <w:jc w:val="center"/>
        <w:rPr>
          <w:color w:val="000000" w:themeColor="text1"/>
        </w:rPr>
      </w:pPr>
      <w:r w:rsidRPr="00E3736C">
        <w:rPr>
          <w:b/>
          <w:bCs/>
          <w:color w:val="000000" w:themeColor="text1"/>
          <w:u w:val="single"/>
        </w:rPr>
        <w:t>Кодирование векторных изображений</w:t>
      </w:r>
    </w:p>
    <w:p w14:paraId="2E2AE83F" w14:textId="77777777" w:rsidR="00C97574" w:rsidRPr="00E3736C" w:rsidRDefault="005E2DAC" w:rsidP="00E3736C">
      <w:pPr>
        <w:ind w:firstLine="709"/>
        <w:jc w:val="both"/>
        <w:rPr>
          <w:color w:val="000000" w:themeColor="text1"/>
        </w:rPr>
      </w:pPr>
      <w:r w:rsidRPr="00E3736C">
        <w:rPr>
          <w:color w:val="000000" w:themeColor="text1"/>
          <w:u w:val="single"/>
        </w:rPr>
        <w:t>Векторное изображение</w:t>
      </w:r>
      <w:r w:rsidRPr="00E3736C">
        <w:rPr>
          <w:color w:val="000000" w:themeColor="text1"/>
        </w:rPr>
        <w:t xml:space="preserve"> представляет собой совокупность графических примитивов (точка, отрезок, эллипс…). Каждый примитив описывается математическими формулами. Кодирование зависит от прикладной среды.</w:t>
      </w:r>
    </w:p>
    <w:p w14:paraId="3F1C8790" w14:textId="77777777" w:rsidR="00C97574" w:rsidRPr="00E3736C" w:rsidRDefault="005E2DAC" w:rsidP="00E3736C">
      <w:pPr>
        <w:ind w:firstLine="709"/>
        <w:jc w:val="both"/>
        <w:rPr>
          <w:color w:val="000000" w:themeColor="text1"/>
        </w:rPr>
      </w:pPr>
      <w:r w:rsidRPr="00E3736C">
        <w:rPr>
          <w:color w:val="000000" w:themeColor="text1"/>
        </w:rPr>
        <w:t>Достоинством векторной графики является то, что файлы, хранящие векторные графические изображения, имеют сравнительно небольшой объем.</w:t>
      </w:r>
    </w:p>
    <w:p w14:paraId="44896E83" w14:textId="77777777" w:rsidR="00C97574" w:rsidRPr="00E3736C" w:rsidRDefault="005E2DAC" w:rsidP="00E3736C">
      <w:pPr>
        <w:ind w:firstLine="709"/>
        <w:jc w:val="both"/>
        <w:rPr>
          <w:color w:val="000000" w:themeColor="text1"/>
        </w:rPr>
      </w:pPr>
      <w:r w:rsidRPr="00E3736C">
        <w:rPr>
          <w:color w:val="000000" w:themeColor="text1"/>
        </w:rPr>
        <w:t xml:space="preserve">Важно также, что векторные графические изображения могут быть увеличены или уменьшены без потери качества. </w:t>
      </w:r>
    </w:p>
    <w:p w14:paraId="67617134" w14:textId="77777777" w:rsidR="00C97574" w:rsidRPr="00E3736C" w:rsidRDefault="005E2DAC" w:rsidP="00E3736C">
      <w:pPr>
        <w:ind w:firstLine="709"/>
        <w:rPr>
          <w:color w:val="000000" w:themeColor="text1"/>
        </w:rPr>
      </w:pPr>
      <w:r w:rsidRPr="00E3736C">
        <w:rPr>
          <w:color w:val="000000" w:themeColor="text1"/>
          <w:u w:val="single"/>
        </w:rPr>
        <w:t>Графические форматы файлов</w:t>
      </w:r>
    </w:p>
    <w:p w14:paraId="2040BB06" w14:textId="77777777" w:rsidR="00C97574" w:rsidRPr="00E3736C" w:rsidRDefault="005E2DAC" w:rsidP="00E3736C">
      <w:pPr>
        <w:ind w:firstLine="709"/>
        <w:jc w:val="both"/>
        <w:rPr>
          <w:color w:val="000000" w:themeColor="text1"/>
        </w:rPr>
      </w:pPr>
      <w:r w:rsidRPr="00E3736C">
        <w:rPr>
          <w:color w:val="000000" w:themeColor="text1"/>
        </w:rPr>
        <w:t>Форматы графических файлов определяют способ хранения информации в файле (растровый или векторный), а также форму хранения информации (используемый алгоритм сжатия). Наиболее популярные растровые форматы:</w:t>
      </w:r>
    </w:p>
    <w:p w14:paraId="6E539491" w14:textId="77777777" w:rsidR="00C97574" w:rsidRPr="00E3736C" w:rsidRDefault="005E2DAC" w:rsidP="00E3736C">
      <w:pPr>
        <w:ind w:firstLine="709"/>
        <w:jc w:val="both"/>
        <w:rPr>
          <w:color w:val="000000" w:themeColor="text1"/>
        </w:rPr>
      </w:pPr>
      <w:proofErr w:type="spellStart"/>
      <w:r w:rsidRPr="00E3736C">
        <w:rPr>
          <w:color w:val="000000" w:themeColor="text1"/>
        </w:rPr>
        <w:t>Bit</w:t>
      </w:r>
      <w:proofErr w:type="spellEnd"/>
      <w:r w:rsidRPr="00E3736C">
        <w:rPr>
          <w:color w:val="000000" w:themeColor="text1"/>
        </w:rPr>
        <w:t xml:space="preserve"> </w:t>
      </w:r>
      <w:proofErr w:type="spellStart"/>
      <w:r w:rsidRPr="00E3736C">
        <w:rPr>
          <w:color w:val="000000" w:themeColor="text1"/>
        </w:rPr>
        <w:t>MaP</w:t>
      </w:r>
      <w:proofErr w:type="spellEnd"/>
      <w:r w:rsidRPr="00E3736C">
        <w:rPr>
          <w:color w:val="000000" w:themeColor="text1"/>
        </w:rPr>
        <w:t xml:space="preserve"> </w:t>
      </w:r>
      <w:proofErr w:type="spellStart"/>
      <w:r w:rsidRPr="00E3736C">
        <w:rPr>
          <w:color w:val="000000" w:themeColor="text1"/>
        </w:rPr>
        <w:t>image</w:t>
      </w:r>
      <w:proofErr w:type="spellEnd"/>
      <w:r w:rsidRPr="00E3736C">
        <w:rPr>
          <w:color w:val="000000" w:themeColor="text1"/>
        </w:rPr>
        <w:t xml:space="preserve"> (BMP) – универсальный формат растровых графических файлов, используется в операционной системе </w:t>
      </w:r>
      <w:proofErr w:type="spellStart"/>
      <w:r w:rsidRPr="00E3736C">
        <w:rPr>
          <w:color w:val="000000" w:themeColor="text1"/>
        </w:rPr>
        <w:t>Windows</w:t>
      </w:r>
      <w:proofErr w:type="spellEnd"/>
      <w:r w:rsidRPr="00E3736C">
        <w:rPr>
          <w:color w:val="000000" w:themeColor="text1"/>
        </w:rPr>
        <w:t xml:space="preserve">. Этот формат поддерживается многими графическими редакторами, в том числе редактором </w:t>
      </w:r>
      <w:proofErr w:type="spellStart"/>
      <w:r w:rsidRPr="00E3736C">
        <w:rPr>
          <w:color w:val="000000" w:themeColor="text1"/>
        </w:rPr>
        <w:t>Paint</w:t>
      </w:r>
      <w:proofErr w:type="spellEnd"/>
      <w:r w:rsidRPr="00E3736C">
        <w:rPr>
          <w:color w:val="000000" w:themeColor="text1"/>
        </w:rPr>
        <w:t>. Рекомендуется для хранения и обмена данными с другими приложениями.</w:t>
      </w:r>
    </w:p>
    <w:p w14:paraId="17777225" w14:textId="77777777" w:rsidR="00C97574" w:rsidRPr="00E3736C" w:rsidRDefault="005E2DAC" w:rsidP="00E3736C">
      <w:pPr>
        <w:ind w:firstLine="709"/>
        <w:jc w:val="both"/>
        <w:rPr>
          <w:color w:val="000000" w:themeColor="text1"/>
        </w:rPr>
      </w:pPr>
      <w:proofErr w:type="spellStart"/>
      <w:r w:rsidRPr="00E3736C">
        <w:rPr>
          <w:color w:val="000000" w:themeColor="text1"/>
        </w:rPr>
        <w:t>Tagged</w:t>
      </w:r>
      <w:proofErr w:type="spellEnd"/>
      <w:r w:rsidRPr="00E3736C">
        <w:rPr>
          <w:color w:val="000000" w:themeColor="text1"/>
        </w:rPr>
        <w:t xml:space="preserve"> </w:t>
      </w:r>
      <w:proofErr w:type="spellStart"/>
      <w:r w:rsidRPr="00E3736C">
        <w:rPr>
          <w:color w:val="000000" w:themeColor="text1"/>
        </w:rPr>
        <w:t>Image</w:t>
      </w:r>
      <w:proofErr w:type="spellEnd"/>
      <w:r w:rsidRPr="00E3736C">
        <w:rPr>
          <w:color w:val="000000" w:themeColor="text1"/>
        </w:rPr>
        <w:t xml:space="preserve"> </w:t>
      </w:r>
      <w:proofErr w:type="spellStart"/>
      <w:r w:rsidRPr="00E3736C">
        <w:rPr>
          <w:color w:val="000000" w:themeColor="text1"/>
        </w:rPr>
        <w:t>File</w:t>
      </w:r>
      <w:proofErr w:type="spellEnd"/>
      <w:r w:rsidRPr="00E3736C">
        <w:rPr>
          <w:color w:val="000000" w:themeColor="text1"/>
        </w:rPr>
        <w:t xml:space="preserve"> </w:t>
      </w:r>
      <w:proofErr w:type="spellStart"/>
      <w:r w:rsidRPr="00E3736C">
        <w:rPr>
          <w:color w:val="000000" w:themeColor="text1"/>
        </w:rPr>
        <w:t>Format</w:t>
      </w:r>
      <w:proofErr w:type="spellEnd"/>
      <w:r w:rsidRPr="00E3736C">
        <w:rPr>
          <w:color w:val="000000" w:themeColor="text1"/>
        </w:rPr>
        <w:t xml:space="preserve"> (TIFF) – формат растровых графических файлов, поддерживается всеми основными графическими редакторами и компьютерными платформами. Включает в себя алгоритм сжатия без потерь информации. Используется для обмена документами между различными программами. Рекомендуется для использования при работе с издательскими системами.</w:t>
      </w:r>
    </w:p>
    <w:p w14:paraId="5C62A578" w14:textId="77777777" w:rsidR="00C97574" w:rsidRPr="00E3736C" w:rsidRDefault="005E2DAC" w:rsidP="00E3736C">
      <w:pPr>
        <w:ind w:firstLine="709"/>
        <w:jc w:val="both"/>
        <w:rPr>
          <w:color w:val="000000" w:themeColor="text1"/>
        </w:rPr>
      </w:pPr>
      <w:proofErr w:type="spellStart"/>
      <w:r w:rsidRPr="00E3736C">
        <w:rPr>
          <w:color w:val="000000" w:themeColor="text1"/>
        </w:rPr>
        <w:t>Graphics</w:t>
      </w:r>
      <w:proofErr w:type="spellEnd"/>
      <w:r w:rsidRPr="00E3736C">
        <w:rPr>
          <w:color w:val="000000" w:themeColor="text1"/>
        </w:rPr>
        <w:t xml:space="preserve"> </w:t>
      </w:r>
      <w:proofErr w:type="spellStart"/>
      <w:r w:rsidRPr="00E3736C">
        <w:rPr>
          <w:color w:val="000000" w:themeColor="text1"/>
        </w:rPr>
        <w:t>Interchange</w:t>
      </w:r>
      <w:proofErr w:type="spellEnd"/>
      <w:r w:rsidRPr="00E3736C">
        <w:rPr>
          <w:color w:val="000000" w:themeColor="text1"/>
        </w:rPr>
        <w:t xml:space="preserve"> </w:t>
      </w:r>
      <w:proofErr w:type="spellStart"/>
      <w:r w:rsidRPr="00E3736C">
        <w:rPr>
          <w:color w:val="000000" w:themeColor="text1"/>
        </w:rPr>
        <w:t>Format</w:t>
      </w:r>
      <w:proofErr w:type="spellEnd"/>
      <w:r w:rsidRPr="00E3736C">
        <w:rPr>
          <w:color w:val="000000" w:themeColor="text1"/>
        </w:rPr>
        <w:t xml:space="preserve"> (GIF) – формат растровых графических файлов, поддерживается приложениями для различных операционных систем. Включает алгоритм сжатия без потерь информации, позволяющий уменьшить объем файла в несколько раз. Рекомендуется для хранения изображений, создаваемых программным путем (диаграмм, графиков и так далее) и рисунков (типа аппликации) с ограниченным количеством цветов (до 256). Используется для размещения графических изображений на </w:t>
      </w:r>
      <w:proofErr w:type="spellStart"/>
      <w:r w:rsidRPr="00E3736C">
        <w:rPr>
          <w:color w:val="000000" w:themeColor="text1"/>
        </w:rPr>
        <w:t>Web</w:t>
      </w:r>
      <w:proofErr w:type="spellEnd"/>
      <w:r w:rsidRPr="00E3736C">
        <w:rPr>
          <w:color w:val="000000" w:themeColor="text1"/>
        </w:rPr>
        <w:t>-страницах в Интернете.</w:t>
      </w:r>
    </w:p>
    <w:p w14:paraId="4F72D6FE" w14:textId="77777777" w:rsidR="00C97574" w:rsidRPr="00E3736C" w:rsidRDefault="005E2DAC" w:rsidP="00E3736C">
      <w:pPr>
        <w:ind w:firstLine="709"/>
        <w:jc w:val="both"/>
        <w:rPr>
          <w:color w:val="000000" w:themeColor="text1"/>
        </w:rPr>
      </w:pPr>
      <w:proofErr w:type="spellStart"/>
      <w:r w:rsidRPr="00E3736C">
        <w:rPr>
          <w:color w:val="000000" w:themeColor="text1"/>
        </w:rPr>
        <w:t>Portable</w:t>
      </w:r>
      <w:proofErr w:type="spellEnd"/>
      <w:r w:rsidRPr="00E3736C">
        <w:rPr>
          <w:color w:val="000000" w:themeColor="text1"/>
        </w:rPr>
        <w:t xml:space="preserve"> </w:t>
      </w:r>
      <w:proofErr w:type="spellStart"/>
      <w:r w:rsidRPr="00E3736C">
        <w:rPr>
          <w:color w:val="000000" w:themeColor="text1"/>
        </w:rPr>
        <w:t>Network</w:t>
      </w:r>
      <w:proofErr w:type="spellEnd"/>
      <w:r w:rsidRPr="00E3736C">
        <w:rPr>
          <w:color w:val="000000" w:themeColor="text1"/>
        </w:rPr>
        <w:t xml:space="preserve"> </w:t>
      </w:r>
      <w:proofErr w:type="spellStart"/>
      <w:r w:rsidRPr="00E3736C">
        <w:rPr>
          <w:color w:val="000000" w:themeColor="text1"/>
        </w:rPr>
        <w:t>Graphic</w:t>
      </w:r>
      <w:proofErr w:type="spellEnd"/>
      <w:r w:rsidRPr="00E3736C">
        <w:rPr>
          <w:color w:val="000000" w:themeColor="text1"/>
        </w:rPr>
        <w:t xml:space="preserve"> (PNG) – формат растровых графических файлов, аналогичный формату GIF. Рекомендуется для размещения графических изображений на </w:t>
      </w:r>
      <w:proofErr w:type="spellStart"/>
      <w:r w:rsidRPr="00E3736C">
        <w:rPr>
          <w:color w:val="000000" w:themeColor="text1"/>
        </w:rPr>
        <w:t>Web</w:t>
      </w:r>
      <w:proofErr w:type="spellEnd"/>
      <w:r w:rsidRPr="00E3736C">
        <w:rPr>
          <w:color w:val="000000" w:themeColor="text1"/>
        </w:rPr>
        <w:t>-страницах в Интернете.</w:t>
      </w:r>
    </w:p>
    <w:p w14:paraId="03AEA56B" w14:textId="77777777" w:rsidR="00C97574" w:rsidRPr="00E3736C" w:rsidRDefault="005E2DAC" w:rsidP="00E3736C">
      <w:pPr>
        <w:ind w:firstLine="709"/>
        <w:jc w:val="both"/>
        <w:rPr>
          <w:color w:val="000000" w:themeColor="text1"/>
        </w:rPr>
      </w:pPr>
      <w:proofErr w:type="spellStart"/>
      <w:r w:rsidRPr="00E3736C">
        <w:rPr>
          <w:color w:val="000000" w:themeColor="text1"/>
        </w:rPr>
        <w:t>Joint</w:t>
      </w:r>
      <w:proofErr w:type="spellEnd"/>
      <w:r w:rsidRPr="00E3736C">
        <w:rPr>
          <w:color w:val="000000" w:themeColor="text1"/>
        </w:rPr>
        <w:t xml:space="preserve"> </w:t>
      </w:r>
      <w:proofErr w:type="spellStart"/>
      <w:r w:rsidRPr="00E3736C">
        <w:rPr>
          <w:color w:val="000000" w:themeColor="text1"/>
        </w:rPr>
        <w:t>Photographic</w:t>
      </w:r>
      <w:proofErr w:type="spellEnd"/>
      <w:r w:rsidRPr="00E3736C">
        <w:rPr>
          <w:color w:val="000000" w:themeColor="text1"/>
        </w:rPr>
        <w:t xml:space="preserve"> </w:t>
      </w:r>
      <w:proofErr w:type="spellStart"/>
      <w:r w:rsidRPr="00E3736C">
        <w:rPr>
          <w:color w:val="000000" w:themeColor="text1"/>
        </w:rPr>
        <w:t>Expert</w:t>
      </w:r>
      <w:proofErr w:type="spellEnd"/>
      <w:r w:rsidRPr="00E3736C">
        <w:rPr>
          <w:color w:val="000000" w:themeColor="text1"/>
        </w:rPr>
        <w:t xml:space="preserve"> </w:t>
      </w:r>
      <w:proofErr w:type="spellStart"/>
      <w:r w:rsidRPr="00E3736C">
        <w:rPr>
          <w:color w:val="000000" w:themeColor="text1"/>
        </w:rPr>
        <w:t>Group</w:t>
      </w:r>
      <w:proofErr w:type="spellEnd"/>
      <w:r w:rsidRPr="00E3736C">
        <w:rPr>
          <w:color w:val="000000" w:themeColor="text1"/>
        </w:rPr>
        <w:t xml:space="preserve"> (JPEG) – формат растровых графических файлов, который реализует эффективный алгоритм сжатия (метод JPEG) для отсканированных фотографий и иллюстраций. Алгоритм сжатия позволяет уменьшить объем файла в десятки раз, однако приводит к необратимой потере части информации. Поддерживается </w:t>
      </w:r>
      <w:r w:rsidRPr="00E3736C">
        <w:rPr>
          <w:color w:val="000000" w:themeColor="text1"/>
        </w:rPr>
        <w:lastRenderedPageBreak/>
        <w:t xml:space="preserve">приложениями для различных операционных систем. Используется для размещения графических изображений на </w:t>
      </w:r>
      <w:proofErr w:type="spellStart"/>
      <w:r w:rsidRPr="00E3736C">
        <w:rPr>
          <w:color w:val="000000" w:themeColor="text1"/>
        </w:rPr>
        <w:t>Web</w:t>
      </w:r>
      <w:proofErr w:type="spellEnd"/>
      <w:r w:rsidRPr="00E3736C">
        <w:rPr>
          <w:color w:val="000000" w:themeColor="text1"/>
        </w:rPr>
        <w:t>-страницах в Интернете.</w:t>
      </w:r>
    </w:p>
    <w:p w14:paraId="5E0CB6DC" w14:textId="77777777" w:rsidR="00C97574" w:rsidRPr="00E3736C" w:rsidRDefault="005E2DAC" w:rsidP="00E3736C">
      <w:pPr>
        <w:ind w:firstLine="709"/>
        <w:jc w:val="center"/>
        <w:rPr>
          <w:color w:val="000000" w:themeColor="text1"/>
        </w:rPr>
      </w:pPr>
      <w:r w:rsidRPr="00E3736C">
        <w:rPr>
          <w:b/>
          <w:bCs/>
          <w:color w:val="000000" w:themeColor="text1"/>
          <w:u w:val="single"/>
        </w:rPr>
        <w:t>Двоичное кодирование звука</w:t>
      </w:r>
    </w:p>
    <w:p w14:paraId="28D01095" w14:textId="77777777" w:rsidR="00C97574" w:rsidRPr="00E3736C" w:rsidRDefault="005E2DAC" w:rsidP="00E3736C">
      <w:pPr>
        <w:ind w:firstLine="709"/>
        <w:jc w:val="both"/>
        <w:rPr>
          <w:color w:val="000000" w:themeColor="text1"/>
        </w:rPr>
      </w:pPr>
      <w:r w:rsidRPr="00E3736C">
        <w:rPr>
          <w:color w:val="000000" w:themeColor="text1"/>
        </w:rPr>
        <w:t xml:space="preserve">Использование компьютера для обработки звука началось позднее, нежели чисел, текстов и графики. </w:t>
      </w:r>
    </w:p>
    <w:p w14:paraId="5118E4DE" w14:textId="77777777" w:rsidR="00C97574" w:rsidRPr="00E3736C" w:rsidRDefault="005E2DAC" w:rsidP="00E3736C">
      <w:pPr>
        <w:ind w:firstLine="709"/>
        <w:jc w:val="both"/>
        <w:rPr>
          <w:color w:val="000000" w:themeColor="text1"/>
        </w:rPr>
      </w:pPr>
      <w:r w:rsidRPr="00E3736C">
        <w:rPr>
          <w:color w:val="000000" w:themeColor="text1"/>
          <w:u w:val="single"/>
        </w:rPr>
        <w:t>Звук</w:t>
      </w:r>
      <w:r w:rsidRPr="00E3736C">
        <w:rPr>
          <w:color w:val="000000" w:themeColor="text1"/>
        </w:rPr>
        <w:t xml:space="preserve"> – волна с непрерывно изменяющейся амплитудой и частотой. Чем больше амплитуда, тем он громче для человека, чем больше частота, тем выше тон.</w:t>
      </w:r>
    </w:p>
    <w:p w14:paraId="4310F017" w14:textId="77777777" w:rsidR="00C97574" w:rsidRPr="00E3736C" w:rsidRDefault="005E2DAC" w:rsidP="00E3736C">
      <w:pPr>
        <w:ind w:firstLine="709"/>
        <w:jc w:val="both"/>
        <w:rPr>
          <w:color w:val="000000" w:themeColor="text1"/>
        </w:rPr>
      </w:pPr>
      <w:r w:rsidRPr="00E3736C">
        <w:rPr>
          <w:color w:val="000000" w:themeColor="text1"/>
        </w:rPr>
        <w:t>Звуковые сигналы в окружающем нас мире необычайно разнообразны. Сложные непрерывные сигналы можно с достаточной точностью представлять в виде суммы некоторого числа простейших синусоидальных колебаний.</w:t>
      </w:r>
    </w:p>
    <w:p w14:paraId="7BD77B38" w14:textId="77777777" w:rsidR="00C97574" w:rsidRPr="00E3736C" w:rsidRDefault="005E2DAC" w:rsidP="00E3736C">
      <w:pPr>
        <w:ind w:firstLine="709"/>
        <w:jc w:val="both"/>
        <w:rPr>
          <w:color w:val="000000" w:themeColor="text1"/>
        </w:rPr>
      </w:pPr>
      <w:r w:rsidRPr="00E3736C">
        <w:rPr>
          <w:color w:val="000000" w:themeColor="text1"/>
        </w:rPr>
        <w:t>Причем каждое слагаемое, то есть каждая синусоида, может быть точно задана некоторым набором числовых параметров – амплитуды, фазы и частоты, которые можно рассматривать как код звука в некоторый момент времени.</w:t>
      </w:r>
    </w:p>
    <w:p w14:paraId="149EFD85" w14:textId="77777777" w:rsidR="00C97574" w:rsidRPr="00E3736C" w:rsidRDefault="005E2DAC" w:rsidP="00E3736C">
      <w:pPr>
        <w:ind w:firstLine="709"/>
        <w:jc w:val="both"/>
        <w:rPr>
          <w:color w:val="000000" w:themeColor="text1"/>
        </w:rPr>
      </w:pPr>
      <w:r w:rsidRPr="00E3736C">
        <w:rPr>
          <w:color w:val="000000" w:themeColor="text1"/>
        </w:rPr>
        <w:t>В процессе кодирования звукового сигнала производится его временная дискретизаци</w:t>
      </w:r>
      <w:proofErr w:type="gramStart"/>
      <w:r w:rsidRPr="00E3736C">
        <w:rPr>
          <w:color w:val="000000" w:themeColor="text1"/>
        </w:rPr>
        <w:t>я–</w:t>
      </w:r>
      <w:proofErr w:type="gramEnd"/>
      <w:r w:rsidRPr="00E3736C">
        <w:rPr>
          <w:color w:val="000000" w:themeColor="text1"/>
        </w:rPr>
        <w:t xml:space="preserve"> непрерывная волна разбивается на отдельные маленькие временные участки и для каждого такого участка устанавливается определенная величина амплитуды.</w:t>
      </w:r>
    </w:p>
    <w:p w14:paraId="327099A1" w14:textId="77777777" w:rsidR="00C97574" w:rsidRPr="00E3736C" w:rsidRDefault="005E2DAC" w:rsidP="00E3736C">
      <w:pPr>
        <w:ind w:firstLine="709"/>
        <w:jc w:val="both"/>
        <w:rPr>
          <w:color w:val="000000" w:themeColor="text1"/>
        </w:rPr>
      </w:pPr>
      <w:r w:rsidRPr="00E3736C">
        <w:rPr>
          <w:color w:val="000000" w:themeColor="text1"/>
        </w:rPr>
        <w:t xml:space="preserve">Таким </w:t>
      </w:r>
      <w:proofErr w:type="gramStart"/>
      <w:r w:rsidRPr="00E3736C">
        <w:rPr>
          <w:color w:val="000000" w:themeColor="text1"/>
        </w:rPr>
        <w:t>образом</w:t>
      </w:r>
      <w:proofErr w:type="gramEnd"/>
      <w:r w:rsidRPr="00E3736C">
        <w:rPr>
          <w:color w:val="000000" w:themeColor="text1"/>
        </w:rPr>
        <w:t xml:space="preserve"> непрерывная зависимость амплитуды сигнала от времени заменяется на дискретную последовательность уровней громкости.</w:t>
      </w:r>
    </w:p>
    <w:p w14:paraId="24C285D0" w14:textId="77777777" w:rsidR="00C97574" w:rsidRPr="00E3736C" w:rsidRDefault="005E2DAC" w:rsidP="00E3736C">
      <w:pPr>
        <w:ind w:firstLine="709"/>
        <w:jc w:val="both"/>
        <w:rPr>
          <w:color w:val="000000" w:themeColor="text1"/>
        </w:rPr>
      </w:pPr>
      <w:r w:rsidRPr="00E3736C">
        <w:rPr>
          <w:color w:val="000000" w:themeColor="text1"/>
        </w:rPr>
        <w:t xml:space="preserve">Каждому уровню громкости присваивается его код. Чем большее количество уровней громкости будет выделено в процессе кодирования, тем большее количество информации будет нести значение каждого уровня и тем более качественным будет звучание. </w:t>
      </w:r>
    </w:p>
    <w:p w14:paraId="55944B9C" w14:textId="77777777" w:rsidR="00C97574" w:rsidRPr="00E3736C" w:rsidRDefault="005E2DAC" w:rsidP="00E3736C">
      <w:pPr>
        <w:ind w:firstLine="709"/>
        <w:jc w:val="both"/>
        <w:rPr>
          <w:color w:val="000000" w:themeColor="text1"/>
        </w:rPr>
      </w:pPr>
      <w:r w:rsidRPr="00E3736C">
        <w:rPr>
          <w:color w:val="000000" w:themeColor="text1"/>
        </w:rPr>
        <w:t xml:space="preserve">Качество двоичного кодирования звука определяется глубиной кодирования и частотой дискретизации. </w:t>
      </w:r>
    </w:p>
    <w:p w14:paraId="352591B7" w14:textId="77777777" w:rsidR="00C97574" w:rsidRPr="00E3736C" w:rsidRDefault="005E2DAC" w:rsidP="00E3736C">
      <w:pPr>
        <w:ind w:firstLine="709"/>
        <w:jc w:val="both"/>
        <w:rPr>
          <w:color w:val="000000" w:themeColor="text1"/>
        </w:rPr>
      </w:pPr>
      <w:r w:rsidRPr="00E3736C">
        <w:rPr>
          <w:color w:val="000000" w:themeColor="text1"/>
        </w:rPr>
        <w:t>Частота дискретизации – количество измерений уровня сигнала в единицу времени.</w:t>
      </w:r>
    </w:p>
    <w:p w14:paraId="7D53DE7C" w14:textId="77777777" w:rsidR="00C97574" w:rsidRPr="00E3736C" w:rsidRDefault="005E2DAC" w:rsidP="00E3736C">
      <w:pPr>
        <w:ind w:firstLine="709"/>
        <w:jc w:val="both"/>
        <w:rPr>
          <w:color w:val="000000" w:themeColor="text1"/>
        </w:rPr>
      </w:pPr>
      <w:r w:rsidRPr="00E3736C">
        <w:rPr>
          <w:color w:val="000000" w:themeColor="text1"/>
        </w:rPr>
        <w:t>Количество уровней громкости определяет глубину кодирования. Современные звуковые карты обеспечивают 16-битную глубину кодирования звука. При этом количество уровней громкости равно N = 216 = 65536.</w:t>
      </w:r>
    </w:p>
    <w:p w14:paraId="158B466B" w14:textId="77777777" w:rsidR="00C97574" w:rsidRPr="00E3736C" w:rsidRDefault="005E2DAC" w:rsidP="00E22D68">
      <w:pPr>
        <w:jc w:val="center"/>
        <w:rPr>
          <w:color w:val="000000" w:themeColor="text1"/>
        </w:rPr>
      </w:pPr>
      <w:r w:rsidRPr="00E3736C">
        <w:rPr>
          <w:b/>
          <w:bCs/>
          <w:color w:val="000000" w:themeColor="text1"/>
          <w:u w:val="single"/>
        </w:rPr>
        <w:t>Представление видеоинформации</w:t>
      </w:r>
    </w:p>
    <w:p w14:paraId="1B1924A8" w14:textId="77777777" w:rsidR="00C97574" w:rsidRPr="00E3736C" w:rsidRDefault="005E2DAC" w:rsidP="00E3736C">
      <w:pPr>
        <w:ind w:firstLine="709"/>
        <w:jc w:val="both"/>
        <w:rPr>
          <w:color w:val="000000" w:themeColor="text1"/>
        </w:rPr>
      </w:pPr>
      <w:r w:rsidRPr="00E3736C">
        <w:rPr>
          <w:color w:val="000000" w:themeColor="text1"/>
        </w:rPr>
        <w:t>В последнее время компьютер все чаще используется для работы с видеоинформацией. Простейшей такой работой является просмотр кинофильмов и видеоклипов. Следует четко представлять, что обработка видеоинформации требует очень высокого быстродействия компьютерной системы.</w:t>
      </w:r>
    </w:p>
    <w:p w14:paraId="2E9FF3D6" w14:textId="77777777" w:rsidR="00C97574" w:rsidRPr="00E3736C" w:rsidRDefault="005E2DAC" w:rsidP="00E3736C">
      <w:pPr>
        <w:ind w:firstLine="709"/>
        <w:jc w:val="both"/>
        <w:rPr>
          <w:color w:val="000000" w:themeColor="text1"/>
        </w:rPr>
      </w:pPr>
      <w:r w:rsidRPr="00E3736C">
        <w:rPr>
          <w:color w:val="000000" w:themeColor="text1"/>
        </w:rPr>
        <w:t>Что представляет собой фильм с точки зрения информатики? Прежде всего, это сочетание звуковой и графической информации. Кроме того, для создания на экране эффекта движения используется дискретная по своей сути технология быстрой смены статических картинок. Исследования показали, что если за одну секунду сменяется более 10-12 кадров, то человеческий глаз воспринимает изменения на них как непрерывные.</w:t>
      </w:r>
    </w:p>
    <w:p w14:paraId="495A1210" w14:textId="77777777" w:rsidR="00C97574" w:rsidRPr="00E3736C" w:rsidRDefault="005E2DAC" w:rsidP="00E3736C">
      <w:pPr>
        <w:ind w:firstLine="709"/>
        <w:jc w:val="both"/>
        <w:rPr>
          <w:color w:val="000000" w:themeColor="text1"/>
        </w:rPr>
      </w:pPr>
      <w:r w:rsidRPr="00E3736C">
        <w:rPr>
          <w:color w:val="000000" w:themeColor="text1"/>
        </w:rPr>
        <w:t xml:space="preserve">Казалось бы, если проблемы кодирования статической графики и звука решены, то сохранить видеоизображение уже не составит труда. Но это только на первый взгляд, поскольку, как показывает разобранный выше пример, при использовании традиционных методов сохранения информации электронная версия фильма получится слишком большой. Достаточно очевидное усовершенствование состоит в том, чтобы первый кадр запомнить целиком (в литературе его принято называть ключевым), а в </w:t>
      </w:r>
      <w:proofErr w:type="gramStart"/>
      <w:r w:rsidRPr="00E3736C">
        <w:rPr>
          <w:color w:val="000000" w:themeColor="text1"/>
        </w:rPr>
        <w:t>следующих</w:t>
      </w:r>
      <w:proofErr w:type="gramEnd"/>
      <w:r w:rsidRPr="00E3736C">
        <w:rPr>
          <w:color w:val="000000" w:themeColor="text1"/>
        </w:rPr>
        <w:t xml:space="preserve"> сохранять лишь отличия от начального кадра (разностные кадры).</w:t>
      </w:r>
    </w:p>
    <w:p w14:paraId="1F73C7EE" w14:textId="77777777" w:rsidR="00C97574" w:rsidRPr="00E3736C" w:rsidRDefault="005E2DAC" w:rsidP="00E3736C">
      <w:pPr>
        <w:ind w:firstLine="709"/>
        <w:jc w:val="both"/>
        <w:rPr>
          <w:color w:val="000000" w:themeColor="text1"/>
        </w:rPr>
      </w:pPr>
      <w:r w:rsidRPr="00E3736C">
        <w:rPr>
          <w:color w:val="000000" w:themeColor="text1"/>
        </w:rPr>
        <w:t xml:space="preserve">Существует множество различных форматов представления видеоданных. </w:t>
      </w:r>
    </w:p>
    <w:p w14:paraId="37C9C051" w14:textId="77777777" w:rsidR="00C97574" w:rsidRPr="00E3736C" w:rsidRDefault="005E2DAC" w:rsidP="00E3736C">
      <w:pPr>
        <w:ind w:firstLine="709"/>
        <w:jc w:val="both"/>
        <w:rPr>
          <w:color w:val="000000" w:themeColor="text1"/>
        </w:rPr>
      </w:pPr>
      <w:r w:rsidRPr="00E3736C">
        <w:rPr>
          <w:color w:val="000000" w:themeColor="text1"/>
        </w:rPr>
        <w:t xml:space="preserve">В среде </w:t>
      </w:r>
      <w:proofErr w:type="spellStart"/>
      <w:r w:rsidRPr="00E3736C">
        <w:rPr>
          <w:color w:val="000000" w:themeColor="text1"/>
        </w:rPr>
        <w:t>Windows</w:t>
      </w:r>
      <w:proofErr w:type="spellEnd"/>
      <w:r w:rsidRPr="00E3736C">
        <w:rPr>
          <w:color w:val="000000" w:themeColor="text1"/>
        </w:rPr>
        <w:t xml:space="preserve">, например, уже более 10 лет (начиная с версии 3.1) применяется формат </w:t>
      </w:r>
      <w:proofErr w:type="spellStart"/>
      <w:r w:rsidRPr="00E3736C">
        <w:rPr>
          <w:color w:val="000000" w:themeColor="text1"/>
        </w:rPr>
        <w:t>Video</w:t>
      </w:r>
      <w:proofErr w:type="spellEnd"/>
      <w:r w:rsidRPr="00E3736C">
        <w:rPr>
          <w:color w:val="000000" w:themeColor="text1"/>
        </w:rPr>
        <w:t xml:space="preserve"> </w:t>
      </w:r>
      <w:proofErr w:type="spellStart"/>
      <w:r w:rsidRPr="00E3736C">
        <w:rPr>
          <w:color w:val="000000" w:themeColor="text1"/>
        </w:rPr>
        <w:t>for</w:t>
      </w:r>
      <w:proofErr w:type="spellEnd"/>
      <w:r w:rsidRPr="00E3736C">
        <w:rPr>
          <w:color w:val="000000" w:themeColor="text1"/>
        </w:rPr>
        <w:t xml:space="preserve"> </w:t>
      </w:r>
      <w:proofErr w:type="spellStart"/>
      <w:r w:rsidRPr="00E3736C">
        <w:rPr>
          <w:color w:val="000000" w:themeColor="text1"/>
        </w:rPr>
        <w:t>Windows</w:t>
      </w:r>
      <w:proofErr w:type="spellEnd"/>
      <w:r w:rsidRPr="00E3736C">
        <w:rPr>
          <w:color w:val="000000" w:themeColor="text1"/>
        </w:rPr>
        <w:t>, базирующийся на универсальных файлах с расширением AVI (</w:t>
      </w:r>
      <w:proofErr w:type="spellStart"/>
      <w:r w:rsidRPr="00E3736C">
        <w:rPr>
          <w:color w:val="000000" w:themeColor="text1"/>
        </w:rPr>
        <w:t>Audio</w:t>
      </w:r>
      <w:proofErr w:type="spellEnd"/>
      <w:r w:rsidRPr="00E3736C">
        <w:rPr>
          <w:color w:val="000000" w:themeColor="text1"/>
        </w:rPr>
        <w:t xml:space="preserve"> </w:t>
      </w:r>
      <w:proofErr w:type="spellStart"/>
      <w:r w:rsidRPr="00E3736C">
        <w:rPr>
          <w:color w:val="000000" w:themeColor="text1"/>
        </w:rPr>
        <w:t>Video</w:t>
      </w:r>
      <w:proofErr w:type="spellEnd"/>
      <w:r w:rsidRPr="00E3736C">
        <w:rPr>
          <w:color w:val="000000" w:themeColor="text1"/>
        </w:rPr>
        <w:t xml:space="preserve"> </w:t>
      </w:r>
      <w:proofErr w:type="spellStart"/>
      <w:r w:rsidRPr="00E3736C">
        <w:rPr>
          <w:color w:val="000000" w:themeColor="text1"/>
        </w:rPr>
        <w:t>Interleave</w:t>
      </w:r>
      <w:proofErr w:type="spellEnd"/>
      <w:r w:rsidRPr="00E3736C">
        <w:rPr>
          <w:color w:val="000000" w:themeColor="text1"/>
        </w:rPr>
        <w:t xml:space="preserve"> – чередование аудио и видео). </w:t>
      </w:r>
    </w:p>
    <w:p w14:paraId="51E3A882" w14:textId="77777777" w:rsidR="00C97574" w:rsidRPr="00E3736C" w:rsidRDefault="005E2DAC" w:rsidP="00E3736C">
      <w:pPr>
        <w:ind w:firstLine="709"/>
        <w:jc w:val="both"/>
        <w:rPr>
          <w:color w:val="000000" w:themeColor="text1"/>
        </w:rPr>
      </w:pPr>
      <w:r w:rsidRPr="00E3736C">
        <w:rPr>
          <w:color w:val="000000" w:themeColor="text1"/>
        </w:rPr>
        <w:lastRenderedPageBreak/>
        <w:t xml:space="preserve">Более универсальным является мультимедийный формат </w:t>
      </w:r>
      <w:proofErr w:type="spellStart"/>
      <w:r w:rsidRPr="00E3736C">
        <w:rPr>
          <w:color w:val="000000" w:themeColor="text1"/>
        </w:rPr>
        <w:t>Quick</w:t>
      </w:r>
      <w:proofErr w:type="spellEnd"/>
      <w:r w:rsidRPr="00E3736C">
        <w:rPr>
          <w:color w:val="000000" w:themeColor="text1"/>
        </w:rPr>
        <w:t xml:space="preserve"> </w:t>
      </w:r>
      <w:proofErr w:type="spellStart"/>
      <w:r w:rsidRPr="00E3736C">
        <w:rPr>
          <w:color w:val="000000" w:themeColor="text1"/>
        </w:rPr>
        <w:t>Time</w:t>
      </w:r>
      <w:proofErr w:type="spellEnd"/>
      <w:r w:rsidRPr="00E3736C">
        <w:rPr>
          <w:color w:val="000000" w:themeColor="text1"/>
        </w:rPr>
        <w:t xml:space="preserve">, первоначально возникший на компьютерах </w:t>
      </w:r>
      <w:proofErr w:type="spellStart"/>
      <w:r w:rsidRPr="00E3736C">
        <w:rPr>
          <w:color w:val="000000" w:themeColor="text1"/>
        </w:rPr>
        <w:t>Apple</w:t>
      </w:r>
      <w:proofErr w:type="spellEnd"/>
      <w:r w:rsidRPr="00E3736C">
        <w:rPr>
          <w:color w:val="000000" w:themeColor="text1"/>
        </w:rPr>
        <w:t>.</w:t>
      </w:r>
    </w:p>
    <w:p w14:paraId="25C46F33" w14:textId="77777777" w:rsidR="00C97574" w:rsidRPr="00E3736C" w:rsidRDefault="005E2DAC" w:rsidP="00E3736C">
      <w:pPr>
        <w:pStyle w:val="a4"/>
        <w:spacing w:before="0" w:beforeAutospacing="0" w:after="0" w:afterAutospacing="0"/>
        <w:ind w:firstLine="709"/>
        <w:jc w:val="both"/>
        <w:rPr>
          <w:b/>
          <w:bCs/>
          <w:i/>
          <w:iCs/>
          <w:color w:val="000000" w:themeColor="text1"/>
        </w:rPr>
      </w:pPr>
      <w:r w:rsidRPr="00E3736C">
        <w:rPr>
          <w:b/>
          <w:bCs/>
          <w:i/>
          <w:iCs/>
          <w:color w:val="000000" w:themeColor="text1"/>
        </w:rPr>
        <w:t>Задание</w:t>
      </w:r>
    </w:p>
    <w:p w14:paraId="7BEAC78C" w14:textId="77777777" w:rsidR="00C97574" w:rsidRPr="00E3736C" w:rsidRDefault="005E2DAC" w:rsidP="00E3736C">
      <w:pPr>
        <w:ind w:firstLine="709"/>
        <w:jc w:val="both"/>
        <w:rPr>
          <w:color w:val="000000" w:themeColor="text1"/>
        </w:rPr>
      </w:pPr>
      <w:r w:rsidRPr="00E3736C">
        <w:rPr>
          <w:i/>
          <w:iCs/>
          <w:color w:val="000000" w:themeColor="text1"/>
        </w:rPr>
        <w:t xml:space="preserve">Задание 1. </w:t>
      </w:r>
      <w:r w:rsidRPr="00E3736C">
        <w:rPr>
          <w:color w:val="000000" w:themeColor="text1"/>
        </w:rPr>
        <w:t xml:space="preserve">Используя таблицу символов, записать последовательность десятичных числовых кодов в кодировке </w:t>
      </w:r>
      <w:r w:rsidRPr="00E3736C">
        <w:rPr>
          <w:color w:val="000000" w:themeColor="text1"/>
          <w:lang w:val="en-US"/>
        </w:rPr>
        <w:t>Windows</w:t>
      </w:r>
      <w:r w:rsidRPr="00E3736C">
        <w:rPr>
          <w:color w:val="000000" w:themeColor="text1"/>
        </w:rPr>
        <w:t xml:space="preserve"> для своих ФИО, названия улицы, по которой проживаете. Таблица символов отображается в редакторе </w:t>
      </w:r>
      <w:r w:rsidRPr="00E3736C">
        <w:rPr>
          <w:color w:val="000000" w:themeColor="text1"/>
          <w:lang w:val="en-US"/>
        </w:rPr>
        <w:t>MS</w:t>
      </w:r>
      <w:r w:rsidRPr="00E3736C">
        <w:rPr>
          <w:color w:val="000000" w:themeColor="text1"/>
        </w:rPr>
        <w:t xml:space="preserve"> </w:t>
      </w:r>
      <w:r w:rsidRPr="00E3736C">
        <w:rPr>
          <w:color w:val="000000" w:themeColor="text1"/>
          <w:lang w:val="en-US"/>
        </w:rPr>
        <w:t>Word</w:t>
      </w:r>
      <w:r w:rsidRPr="00E3736C">
        <w:rPr>
          <w:color w:val="000000" w:themeColor="text1"/>
        </w:rPr>
        <w:t xml:space="preserve"> с помощью команды: вкладка Вставка&gt;Символ&gt;Другие символы.</w:t>
      </w:r>
    </w:p>
    <w:p w14:paraId="78F645C2" w14:textId="77777777" w:rsidR="00C97574" w:rsidRPr="00E3736C" w:rsidRDefault="005E2DAC" w:rsidP="00E3736C">
      <w:pPr>
        <w:pStyle w:val="a4"/>
        <w:spacing w:before="0" w:beforeAutospacing="0" w:after="0" w:afterAutospacing="0"/>
        <w:ind w:firstLine="709"/>
        <w:jc w:val="both"/>
        <w:rPr>
          <w:b/>
          <w:color w:val="000000" w:themeColor="text1"/>
        </w:rPr>
      </w:pPr>
      <w:r w:rsidRPr="00E3736C">
        <w:rPr>
          <w:rFonts w:eastAsia="Calibri"/>
          <w:noProof/>
          <w:color w:val="000000" w:themeColor="text1"/>
        </w:rPr>
        <w:drawing>
          <wp:anchor distT="0" distB="0" distL="114300" distR="114300" simplePos="0" relativeHeight="251643904" behindDoc="1" locked="0" layoutInCell="1" allowOverlap="1" wp14:anchorId="69460533" wp14:editId="3E425B5B">
            <wp:simplePos x="0" y="0"/>
            <wp:positionH relativeFrom="column">
              <wp:posOffset>111760</wp:posOffset>
            </wp:positionH>
            <wp:positionV relativeFrom="paragraph">
              <wp:posOffset>419100</wp:posOffset>
            </wp:positionV>
            <wp:extent cx="4495800" cy="3302635"/>
            <wp:effectExtent l="0" t="0" r="0" b="0"/>
            <wp:wrapTight wrapText="bothSides">
              <wp:wrapPolygon edited="0">
                <wp:start x="0" y="0"/>
                <wp:lineTo x="0" y="21430"/>
                <wp:lineTo x="21508" y="21430"/>
                <wp:lineTo x="21508" y="0"/>
                <wp:lineTo x="0" y="0"/>
              </wp:wrapPolygon>
            </wp:wrapTight>
            <wp:docPr id="26451" name="Рисунок 1" descr="Описание: http://ikt.rtk-ros.ru/images/clip_image002.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Рисунок 1" descr="Описание: http://ikt.rtk-ros.ru/images/clip_image002.png"/>
                    <pic:cNvPicPr>
                      <a:picLocks noChangeAspect="1" noChangeArrowheads="1"/>
                    </pic:cNvPicPr>
                  </pic:nvPicPr>
                  <pic:blipFill>
                    <a:blip r:embed="rId17">
                      <a:extLst>
                        <a:ext uri="{28A0092B-C50C-407E-A947-70E740481C1C}">
                          <a14:useLocalDpi xmlns:a14="http://schemas.microsoft.com/office/drawing/2010/main" val="0"/>
                        </a:ext>
                      </a:extLst>
                    </a:blip>
                    <a:srcRect/>
                    <a:stretch>
                      <a:fillRect/>
                    </a:stretch>
                  </pic:blipFill>
                  <pic:spPr bwMode="auto">
                    <a:xfrm>
                      <a:off x="0" y="0"/>
                      <a:ext cx="4495800" cy="3302635"/>
                    </a:xfrm>
                    <a:prstGeom prst="rect">
                      <a:avLst/>
                    </a:prstGeom>
                    <a:noFill/>
                  </pic:spPr>
                </pic:pic>
              </a:graphicData>
            </a:graphic>
            <wp14:sizeRelH relativeFrom="margin">
              <wp14:pctWidth>0</wp14:pctWidth>
            </wp14:sizeRelH>
            <wp14:sizeRelV relativeFrom="margin">
              <wp14:pctHeight>0</wp14:pctHeight>
            </wp14:sizeRelV>
          </wp:anchor>
        </w:drawing>
      </w:r>
      <w:r w:rsidRPr="00E3736C">
        <w:rPr>
          <w:color w:val="000000" w:themeColor="text1"/>
        </w:rPr>
        <w:t xml:space="preserve">В поле Шрифт выбираете </w:t>
      </w:r>
      <w:r w:rsidRPr="00E3736C">
        <w:rPr>
          <w:color w:val="000000" w:themeColor="text1"/>
          <w:lang w:val="en-US"/>
        </w:rPr>
        <w:t>Times</w:t>
      </w:r>
      <w:r w:rsidRPr="00E3736C">
        <w:rPr>
          <w:color w:val="000000" w:themeColor="text1"/>
        </w:rPr>
        <w:t xml:space="preserve"> </w:t>
      </w:r>
      <w:r w:rsidRPr="00E3736C">
        <w:rPr>
          <w:color w:val="000000" w:themeColor="text1"/>
          <w:lang w:val="en-US"/>
        </w:rPr>
        <w:t>New</w:t>
      </w:r>
      <w:r w:rsidRPr="00E3736C">
        <w:rPr>
          <w:color w:val="000000" w:themeColor="text1"/>
        </w:rPr>
        <w:t xml:space="preserve"> </w:t>
      </w:r>
      <w:r w:rsidRPr="00E3736C">
        <w:rPr>
          <w:color w:val="000000" w:themeColor="text1"/>
          <w:lang w:val="en-US"/>
        </w:rPr>
        <w:t>Roman</w:t>
      </w:r>
      <w:r w:rsidRPr="00E3736C">
        <w:rPr>
          <w:color w:val="000000" w:themeColor="text1"/>
        </w:rPr>
        <w:t xml:space="preserve">, в поле </w:t>
      </w:r>
      <w:proofErr w:type="gramStart"/>
      <w:r w:rsidRPr="00E3736C">
        <w:rPr>
          <w:color w:val="000000" w:themeColor="text1"/>
        </w:rPr>
        <w:t>из</w:t>
      </w:r>
      <w:proofErr w:type="gramEnd"/>
      <w:r w:rsidRPr="00E3736C">
        <w:rPr>
          <w:color w:val="000000" w:themeColor="text1"/>
        </w:rPr>
        <w:t xml:space="preserve"> выбираете кириллица. Например, для буквы «А» (русской заглавной) код знака– 192.</w:t>
      </w:r>
    </w:p>
    <w:p w14:paraId="1ADF2614" w14:textId="77777777" w:rsidR="00C97574" w:rsidRPr="00E3736C" w:rsidRDefault="00C97574" w:rsidP="00E3736C">
      <w:pPr>
        <w:ind w:firstLine="709"/>
        <w:rPr>
          <w:color w:val="000000" w:themeColor="text1"/>
        </w:rPr>
      </w:pPr>
    </w:p>
    <w:p w14:paraId="7DC497D1" w14:textId="77777777" w:rsidR="00C97574" w:rsidRPr="00E3736C" w:rsidRDefault="00C97574" w:rsidP="00E3736C">
      <w:pPr>
        <w:ind w:firstLine="709"/>
        <w:rPr>
          <w:color w:val="000000" w:themeColor="text1"/>
        </w:rPr>
      </w:pPr>
    </w:p>
    <w:tbl>
      <w:tblPr>
        <w:tblW w:w="5000" w:type="pct"/>
        <w:tblCellSpacing w:w="0" w:type="dxa"/>
        <w:tblCellMar>
          <w:left w:w="0" w:type="dxa"/>
          <w:right w:w="0" w:type="dxa"/>
        </w:tblCellMar>
        <w:tblLook w:val="04A0" w:firstRow="1" w:lastRow="0" w:firstColumn="1" w:lastColumn="0" w:noHBand="0" w:noVBand="1"/>
      </w:tblPr>
      <w:tblGrid>
        <w:gridCol w:w="9350"/>
        <w:gridCol w:w="5"/>
      </w:tblGrid>
      <w:tr w:rsidR="00FC17F0" w:rsidRPr="00E3736C" w14:paraId="3EAE1173" w14:textId="77777777" w:rsidTr="00AE5967">
        <w:trPr>
          <w:trHeight w:val="1481"/>
          <w:tblCellSpacing w:w="0" w:type="dxa"/>
        </w:trPr>
        <w:tc>
          <w:tcPr>
            <w:tcW w:w="0" w:type="auto"/>
            <w:vAlign w:val="center"/>
            <w:hideMark/>
          </w:tcPr>
          <w:p w14:paraId="7A0122DC" w14:textId="77777777" w:rsidR="00C97574" w:rsidRPr="00E3736C" w:rsidRDefault="005E2DAC" w:rsidP="00E3736C">
            <w:pPr>
              <w:ind w:firstLine="709"/>
              <w:rPr>
                <w:color w:val="000000" w:themeColor="text1"/>
              </w:rPr>
            </w:pPr>
            <w:r w:rsidRPr="00E3736C">
              <w:rPr>
                <w:color w:val="000000" w:themeColor="text1"/>
              </w:rPr>
              <w:t> </w:t>
            </w:r>
            <w:r w:rsidRPr="00E3736C">
              <w:rPr>
                <w:i/>
                <w:iCs/>
                <w:color w:val="000000" w:themeColor="text1"/>
              </w:rPr>
              <w:t>Пример:</w:t>
            </w:r>
          </w:p>
          <w:tbl>
            <w:tblPr>
              <w:tblW w:w="0" w:type="auto"/>
              <w:tblCellSpacing w:w="0" w:type="dxa"/>
              <w:tblBorders>
                <w:top w:val="outset" w:sz="6" w:space="0" w:color="EFEFEF"/>
                <w:left w:val="outset" w:sz="6" w:space="0" w:color="EFEFEF"/>
                <w:bottom w:val="outset" w:sz="6" w:space="0" w:color="EFEFEF"/>
                <w:right w:val="outset" w:sz="6" w:space="0" w:color="EFEFEF"/>
              </w:tblBorders>
              <w:tblCellMar>
                <w:top w:w="45" w:type="dxa"/>
                <w:left w:w="45" w:type="dxa"/>
                <w:bottom w:w="45" w:type="dxa"/>
                <w:right w:w="45" w:type="dxa"/>
              </w:tblCellMar>
              <w:tblLook w:val="04A0" w:firstRow="1" w:lastRow="0" w:firstColumn="1" w:lastColumn="0" w:noHBand="0" w:noVBand="1"/>
            </w:tblPr>
            <w:tblGrid>
              <w:gridCol w:w="460"/>
              <w:gridCol w:w="411"/>
              <w:gridCol w:w="460"/>
              <w:gridCol w:w="460"/>
              <w:gridCol w:w="460"/>
              <w:gridCol w:w="460"/>
              <w:gridCol w:w="315"/>
              <w:gridCol w:w="461"/>
              <w:gridCol w:w="461"/>
              <w:gridCol w:w="461"/>
              <w:gridCol w:w="461"/>
              <w:gridCol w:w="461"/>
              <w:gridCol w:w="315"/>
              <w:gridCol w:w="461"/>
              <w:gridCol w:w="461"/>
              <w:gridCol w:w="461"/>
              <w:gridCol w:w="461"/>
              <w:gridCol w:w="461"/>
              <w:gridCol w:w="461"/>
              <w:gridCol w:w="461"/>
              <w:gridCol w:w="461"/>
            </w:tblGrid>
            <w:tr w:rsidR="006A6914" w:rsidRPr="00E3736C" w14:paraId="0EF35905" w14:textId="77777777">
              <w:trPr>
                <w:tblCellSpacing w:w="0" w:type="dxa"/>
              </w:trPr>
              <w:tc>
                <w:tcPr>
                  <w:tcW w:w="0" w:type="auto"/>
                  <w:tcBorders>
                    <w:top w:val="outset" w:sz="6" w:space="0" w:color="EFEFEF"/>
                    <w:left w:val="outset" w:sz="6" w:space="0" w:color="EFEFEF"/>
                    <w:bottom w:val="outset" w:sz="6" w:space="0" w:color="EFEFEF"/>
                    <w:right w:val="outset" w:sz="6" w:space="0" w:color="EFEFEF"/>
                  </w:tcBorders>
                  <w:vAlign w:val="center"/>
                  <w:hideMark/>
                </w:tcPr>
                <w:p w14:paraId="18A34E88" w14:textId="77777777" w:rsidR="00C97574" w:rsidRPr="00E3736C" w:rsidRDefault="005E2DAC" w:rsidP="00E3736C">
                  <w:pPr>
                    <w:ind w:firstLine="709"/>
                    <w:jc w:val="center"/>
                    <w:rPr>
                      <w:color w:val="000000" w:themeColor="text1"/>
                    </w:rPr>
                  </w:pPr>
                  <w:r w:rsidRPr="00E3736C">
                    <w:rPr>
                      <w:color w:val="000000" w:themeColor="text1"/>
                    </w:rPr>
                    <w:t xml:space="preserve"> И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C086D94" w14:textId="77777777" w:rsidR="00C97574" w:rsidRPr="00E3736C" w:rsidRDefault="005E2DAC" w:rsidP="00E3736C">
                  <w:pPr>
                    <w:ind w:firstLine="709"/>
                    <w:jc w:val="center"/>
                    <w:rPr>
                      <w:color w:val="000000" w:themeColor="text1"/>
                    </w:rPr>
                  </w:pPr>
                  <w:r w:rsidRPr="00E3736C">
                    <w:rPr>
                      <w:color w:val="000000" w:themeColor="text1"/>
                    </w:rPr>
                    <w:t> В</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A60AD1D" w14:textId="77777777" w:rsidR="00C97574" w:rsidRPr="00E3736C" w:rsidRDefault="005E2DAC" w:rsidP="00E3736C">
                  <w:pPr>
                    <w:ind w:firstLine="709"/>
                    <w:jc w:val="center"/>
                    <w:rPr>
                      <w:color w:val="000000" w:themeColor="text1"/>
                    </w:rPr>
                  </w:pPr>
                  <w:r w:rsidRPr="00E3736C">
                    <w:rPr>
                      <w:color w:val="000000" w:themeColor="text1"/>
                    </w:rPr>
                    <w:t>А</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9DE3661" w14:textId="77777777" w:rsidR="00C97574" w:rsidRPr="00E3736C" w:rsidRDefault="005E2DAC" w:rsidP="00E3736C">
                  <w:pPr>
                    <w:ind w:firstLine="709"/>
                    <w:jc w:val="center"/>
                    <w:rPr>
                      <w:color w:val="000000" w:themeColor="text1"/>
                    </w:rPr>
                  </w:pPr>
                  <w:r w:rsidRPr="00E3736C">
                    <w:rPr>
                      <w:color w:val="000000" w:themeColor="text1"/>
                    </w:rPr>
                    <w:t>Н</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CD92964" w14:textId="77777777" w:rsidR="00C97574" w:rsidRPr="00E3736C" w:rsidRDefault="005E2DAC" w:rsidP="00E3736C">
                  <w:pPr>
                    <w:ind w:firstLine="709"/>
                    <w:jc w:val="center"/>
                    <w:rPr>
                      <w:color w:val="000000" w:themeColor="text1"/>
                    </w:rPr>
                  </w:pPr>
                  <w:r w:rsidRPr="00E3736C">
                    <w:rPr>
                      <w:color w:val="000000" w:themeColor="text1"/>
                    </w:rPr>
                    <w:t>О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215A85D" w14:textId="77777777" w:rsidR="00C97574" w:rsidRPr="00E3736C" w:rsidRDefault="005E2DAC" w:rsidP="00E3736C">
                  <w:pPr>
                    <w:ind w:firstLine="709"/>
                    <w:jc w:val="center"/>
                    <w:rPr>
                      <w:color w:val="000000" w:themeColor="text1"/>
                    </w:rPr>
                  </w:pPr>
                  <w:r w:rsidRPr="00E3736C">
                    <w:rPr>
                      <w:color w:val="000000" w:themeColor="text1"/>
                    </w:rPr>
                    <w:t>В</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3E8B2C2" w14:textId="77777777" w:rsidR="00C97574" w:rsidRPr="00E3736C" w:rsidRDefault="005E2DAC" w:rsidP="00E3736C">
                  <w:pPr>
                    <w:ind w:firstLine="709"/>
                    <w:jc w:val="center"/>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11E6E14" w14:textId="77777777" w:rsidR="00C97574" w:rsidRPr="00E3736C" w:rsidRDefault="005E2DAC" w:rsidP="00E3736C">
                  <w:pPr>
                    <w:ind w:firstLine="709"/>
                    <w:jc w:val="center"/>
                    <w:rPr>
                      <w:color w:val="000000" w:themeColor="text1"/>
                    </w:rPr>
                  </w:pPr>
                  <w:r w:rsidRPr="00E3736C">
                    <w:rPr>
                      <w:color w:val="000000" w:themeColor="text1"/>
                    </w:rPr>
                    <w:t>А</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771EF8C" w14:textId="77777777" w:rsidR="00C97574" w:rsidRPr="00E3736C" w:rsidRDefault="005E2DAC" w:rsidP="00E3736C">
                  <w:pPr>
                    <w:ind w:firstLine="709"/>
                    <w:jc w:val="center"/>
                    <w:rPr>
                      <w:color w:val="000000" w:themeColor="text1"/>
                    </w:rPr>
                  </w:pPr>
                  <w:proofErr w:type="gramStart"/>
                  <w:r w:rsidRPr="00E3736C">
                    <w:rPr>
                      <w:color w:val="000000" w:themeColor="text1"/>
                    </w:rPr>
                    <w:t>Р</w:t>
                  </w:r>
                  <w:proofErr w:type="gramEnd"/>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8FFB87C" w14:textId="77777777" w:rsidR="00C97574" w:rsidRPr="00E3736C" w:rsidRDefault="005E2DAC" w:rsidP="00E3736C">
                  <w:pPr>
                    <w:ind w:firstLine="709"/>
                    <w:jc w:val="center"/>
                    <w:rPr>
                      <w:color w:val="000000" w:themeColor="text1"/>
                    </w:rPr>
                  </w:pPr>
                  <w:r w:rsidRPr="00E3736C">
                    <w:rPr>
                      <w:color w:val="000000" w:themeColor="text1"/>
                    </w:rPr>
                    <w:t>Т</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55532BB" w14:textId="77777777" w:rsidR="00C97574" w:rsidRPr="00E3736C" w:rsidRDefault="005E2DAC" w:rsidP="00E3736C">
                  <w:pPr>
                    <w:ind w:firstLine="709"/>
                    <w:jc w:val="center"/>
                    <w:rPr>
                      <w:color w:val="000000" w:themeColor="text1"/>
                    </w:rPr>
                  </w:pPr>
                  <w:r w:rsidRPr="00E3736C">
                    <w:rPr>
                      <w:color w:val="000000" w:themeColor="text1"/>
                    </w:rPr>
                    <w:t>Е</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08806ED" w14:textId="77777777" w:rsidR="00C97574" w:rsidRPr="00E3736C" w:rsidRDefault="005E2DAC" w:rsidP="00E3736C">
                  <w:pPr>
                    <w:ind w:firstLine="709"/>
                    <w:jc w:val="center"/>
                    <w:rPr>
                      <w:color w:val="000000" w:themeColor="text1"/>
                    </w:rPr>
                  </w:pPr>
                  <w:r w:rsidRPr="00E3736C">
                    <w:rPr>
                      <w:color w:val="000000" w:themeColor="text1"/>
                    </w:rPr>
                    <w:t>М</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D7E8785" w14:textId="77777777" w:rsidR="00C97574" w:rsidRPr="00E3736C" w:rsidRDefault="005E2DAC" w:rsidP="00E3736C">
                  <w:pPr>
                    <w:ind w:firstLine="709"/>
                    <w:jc w:val="center"/>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A21AF7D" w14:textId="77777777" w:rsidR="00C97574" w:rsidRPr="00E3736C" w:rsidRDefault="005E2DAC" w:rsidP="00E3736C">
                  <w:pPr>
                    <w:ind w:firstLine="709"/>
                    <w:jc w:val="center"/>
                    <w:rPr>
                      <w:color w:val="000000" w:themeColor="text1"/>
                    </w:rPr>
                  </w:pPr>
                  <w:proofErr w:type="gramStart"/>
                  <w:r w:rsidRPr="00E3736C">
                    <w:rPr>
                      <w:color w:val="000000" w:themeColor="text1"/>
                    </w:rPr>
                    <w:t>П</w:t>
                  </w:r>
                  <w:proofErr w:type="gramEnd"/>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95634C4" w14:textId="77777777" w:rsidR="00C97574" w:rsidRPr="00E3736C" w:rsidRDefault="005E2DAC" w:rsidP="00E3736C">
                  <w:pPr>
                    <w:ind w:firstLine="709"/>
                    <w:jc w:val="center"/>
                    <w:rPr>
                      <w:color w:val="000000" w:themeColor="text1"/>
                    </w:rPr>
                  </w:pPr>
                  <w:r w:rsidRPr="00E3736C">
                    <w:rPr>
                      <w:color w:val="000000" w:themeColor="text1"/>
                    </w:rPr>
                    <w:t>Е</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B32FB53" w14:textId="77777777" w:rsidR="00C97574" w:rsidRPr="00E3736C" w:rsidRDefault="005E2DAC" w:rsidP="00E3736C">
                  <w:pPr>
                    <w:ind w:firstLine="709"/>
                    <w:jc w:val="center"/>
                    <w:rPr>
                      <w:color w:val="000000" w:themeColor="text1"/>
                    </w:rPr>
                  </w:pPr>
                  <w:r w:rsidRPr="00E3736C">
                    <w:rPr>
                      <w:color w:val="000000" w:themeColor="text1"/>
                    </w:rPr>
                    <w:t>Т</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DE07ADC" w14:textId="77777777" w:rsidR="00C97574" w:rsidRPr="00E3736C" w:rsidRDefault="005E2DAC" w:rsidP="00E3736C">
                  <w:pPr>
                    <w:ind w:firstLine="709"/>
                    <w:jc w:val="center"/>
                    <w:rPr>
                      <w:color w:val="000000" w:themeColor="text1"/>
                    </w:rPr>
                  </w:pPr>
                  <w:proofErr w:type="gramStart"/>
                  <w:r w:rsidRPr="00E3736C">
                    <w:rPr>
                      <w:color w:val="000000" w:themeColor="text1"/>
                    </w:rPr>
                    <w:t>Р</w:t>
                  </w:r>
                  <w:proofErr w:type="gramEnd"/>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7D656B7" w14:textId="77777777" w:rsidR="00C97574" w:rsidRPr="00E3736C" w:rsidRDefault="005E2DAC" w:rsidP="00E3736C">
                  <w:pPr>
                    <w:ind w:firstLine="709"/>
                    <w:jc w:val="center"/>
                    <w:rPr>
                      <w:color w:val="000000" w:themeColor="text1"/>
                    </w:rPr>
                  </w:pPr>
                  <w:r w:rsidRPr="00E3736C">
                    <w:rPr>
                      <w:color w:val="000000" w:themeColor="text1"/>
                    </w:rPr>
                    <w:t>О</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4C969A5" w14:textId="77777777" w:rsidR="00C97574" w:rsidRPr="00E3736C" w:rsidRDefault="005E2DAC" w:rsidP="00E3736C">
                  <w:pPr>
                    <w:ind w:firstLine="709"/>
                    <w:jc w:val="center"/>
                    <w:rPr>
                      <w:color w:val="000000" w:themeColor="text1"/>
                    </w:rPr>
                  </w:pPr>
                  <w:r w:rsidRPr="00E3736C">
                    <w:rPr>
                      <w:color w:val="000000" w:themeColor="text1"/>
                    </w:rPr>
                    <w:t>В</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DE6BD81" w14:textId="77777777" w:rsidR="00C97574" w:rsidRPr="00E3736C" w:rsidRDefault="005E2DAC" w:rsidP="00E3736C">
                  <w:pPr>
                    <w:ind w:firstLine="709"/>
                    <w:jc w:val="center"/>
                    <w:rPr>
                      <w:color w:val="000000" w:themeColor="text1"/>
                    </w:rPr>
                  </w:pPr>
                  <w:r w:rsidRPr="00E3736C">
                    <w:rPr>
                      <w:color w:val="000000" w:themeColor="text1"/>
                    </w:rPr>
                    <w:t>И</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800BA2E" w14:textId="77777777" w:rsidR="00C97574" w:rsidRPr="00E3736C" w:rsidRDefault="005E2DAC" w:rsidP="00E3736C">
                  <w:pPr>
                    <w:ind w:firstLine="709"/>
                    <w:jc w:val="center"/>
                    <w:rPr>
                      <w:color w:val="000000" w:themeColor="text1"/>
                    </w:rPr>
                  </w:pPr>
                  <w:r w:rsidRPr="00E3736C">
                    <w:rPr>
                      <w:color w:val="000000" w:themeColor="text1"/>
                    </w:rPr>
                    <w:t>Ч</w:t>
                  </w:r>
                </w:p>
              </w:tc>
            </w:tr>
            <w:tr w:rsidR="006A6914" w:rsidRPr="00E3736C" w14:paraId="7442D96A" w14:textId="77777777">
              <w:trPr>
                <w:tblCellSpacing w:w="0" w:type="dxa"/>
              </w:trPr>
              <w:tc>
                <w:tcPr>
                  <w:tcW w:w="0" w:type="auto"/>
                  <w:tcBorders>
                    <w:top w:val="outset" w:sz="6" w:space="0" w:color="EFEFEF"/>
                    <w:left w:val="outset" w:sz="6" w:space="0" w:color="EFEFEF"/>
                    <w:bottom w:val="outset" w:sz="6" w:space="0" w:color="EFEFEF"/>
                    <w:right w:val="outset" w:sz="6" w:space="0" w:color="EFEFEF"/>
                  </w:tcBorders>
                  <w:vAlign w:val="center"/>
                  <w:hideMark/>
                </w:tcPr>
                <w:p w14:paraId="28AAD448"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C9EA23A"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CC25D45"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780DD82"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5BE9BF7"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C724778"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72CA049"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60DD440"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B94A340"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0477570"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0712374"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F69E3D7"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C56B2FB"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51D1509"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7BCC98C"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08CBA13"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1CB7046"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49F138E"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75BE1E87"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9A6091F"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1B8A948" w14:textId="77777777" w:rsidR="00C97574" w:rsidRPr="00E3736C" w:rsidRDefault="005E2DAC" w:rsidP="00E3736C">
                  <w:pPr>
                    <w:ind w:firstLine="709"/>
                    <w:rPr>
                      <w:color w:val="000000" w:themeColor="text1"/>
                    </w:rPr>
                  </w:pPr>
                  <w:r w:rsidRPr="00E3736C">
                    <w:rPr>
                      <w:color w:val="000000" w:themeColor="text1"/>
                    </w:rPr>
                    <w:t> </w:t>
                  </w:r>
                </w:p>
              </w:tc>
            </w:tr>
            <w:tr w:rsidR="006A6914" w:rsidRPr="00E3736C" w14:paraId="47EF20D2" w14:textId="77777777">
              <w:trPr>
                <w:tblCellSpacing w:w="0" w:type="dxa"/>
              </w:trPr>
              <w:tc>
                <w:tcPr>
                  <w:tcW w:w="0" w:type="auto"/>
                  <w:tcBorders>
                    <w:top w:val="outset" w:sz="6" w:space="0" w:color="EFEFEF"/>
                    <w:left w:val="outset" w:sz="6" w:space="0" w:color="EFEFEF"/>
                    <w:bottom w:val="outset" w:sz="6" w:space="0" w:color="EFEFEF"/>
                    <w:right w:val="outset" w:sz="6" w:space="0" w:color="EFEFEF"/>
                  </w:tcBorders>
                  <w:vAlign w:val="center"/>
                  <w:hideMark/>
                </w:tcPr>
                <w:p w14:paraId="439BA26E" w14:textId="77777777" w:rsidR="00C97574" w:rsidRPr="00E3736C" w:rsidRDefault="005E2DAC" w:rsidP="00E3736C">
                  <w:pPr>
                    <w:ind w:firstLine="709"/>
                    <w:rPr>
                      <w:color w:val="000000" w:themeColor="text1"/>
                    </w:rPr>
                  </w:pPr>
                  <w:r w:rsidRPr="00E3736C">
                    <w:rPr>
                      <w:color w:val="000000" w:themeColor="text1"/>
                    </w:rPr>
                    <w:t> 200</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44B33798" w14:textId="77777777" w:rsidR="00C97574" w:rsidRPr="00E3736C" w:rsidRDefault="005E2DAC" w:rsidP="00E3736C">
                  <w:pPr>
                    <w:ind w:firstLine="709"/>
                    <w:rPr>
                      <w:color w:val="000000" w:themeColor="text1"/>
                    </w:rPr>
                  </w:pPr>
                  <w:r w:rsidRPr="00E3736C">
                    <w:rPr>
                      <w:color w:val="000000" w:themeColor="text1"/>
                    </w:rPr>
                    <w:t>194</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A688FB2" w14:textId="77777777" w:rsidR="00C97574" w:rsidRPr="00E3736C" w:rsidRDefault="005E2DAC" w:rsidP="00E3736C">
                  <w:pPr>
                    <w:ind w:firstLine="709"/>
                    <w:rPr>
                      <w:color w:val="000000" w:themeColor="text1"/>
                    </w:rPr>
                  </w:pPr>
                  <w:r w:rsidRPr="00E3736C">
                    <w:rPr>
                      <w:color w:val="000000" w:themeColor="text1"/>
                    </w:rPr>
                    <w:t>192 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85D7277" w14:textId="77777777" w:rsidR="00C97574" w:rsidRPr="00E3736C" w:rsidRDefault="005E2DAC" w:rsidP="00E3736C">
                  <w:pPr>
                    <w:ind w:firstLine="709"/>
                    <w:rPr>
                      <w:color w:val="000000" w:themeColor="text1"/>
                    </w:rPr>
                  </w:pPr>
                  <w:r w:rsidRPr="00E3736C">
                    <w:rPr>
                      <w:color w:val="000000" w:themeColor="text1"/>
                    </w:rPr>
                    <w:t>205 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3FCE7B2" w14:textId="77777777" w:rsidR="00C97574" w:rsidRPr="00E3736C" w:rsidRDefault="005E2DAC" w:rsidP="00E3736C">
                  <w:pPr>
                    <w:ind w:firstLine="709"/>
                    <w:rPr>
                      <w:color w:val="000000" w:themeColor="text1"/>
                    </w:rPr>
                  </w:pPr>
                  <w:r w:rsidRPr="00E3736C">
                    <w:rPr>
                      <w:color w:val="000000" w:themeColor="text1"/>
                    </w:rPr>
                    <w:t>206 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18514E70" w14:textId="77777777" w:rsidR="00C97574" w:rsidRPr="00E3736C" w:rsidRDefault="005E2DAC" w:rsidP="00E3736C">
                  <w:pPr>
                    <w:ind w:firstLine="709"/>
                    <w:rPr>
                      <w:color w:val="000000" w:themeColor="text1"/>
                    </w:rPr>
                  </w:pPr>
                  <w:r w:rsidRPr="00E3736C">
                    <w:rPr>
                      <w:color w:val="000000" w:themeColor="text1"/>
                    </w:rPr>
                    <w:t>194 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23AF010"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A185355" w14:textId="77777777" w:rsidR="00C97574" w:rsidRPr="00E3736C" w:rsidRDefault="005E2DAC" w:rsidP="00E3736C">
                  <w:pPr>
                    <w:ind w:firstLine="709"/>
                    <w:rPr>
                      <w:color w:val="000000" w:themeColor="text1"/>
                    </w:rPr>
                  </w:pPr>
                  <w:r w:rsidRPr="00E3736C">
                    <w:rPr>
                      <w:color w:val="000000" w:themeColor="text1"/>
                    </w:rPr>
                    <w:t>192 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02419C3B" w14:textId="77777777" w:rsidR="00C97574" w:rsidRPr="00E3736C" w:rsidRDefault="005E2DAC" w:rsidP="00E3736C">
                  <w:pPr>
                    <w:ind w:firstLine="709"/>
                    <w:rPr>
                      <w:color w:val="000000" w:themeColor="text1"/>
                    </w:rPr>
                  </w:pPr>
                  <w:r w:rsidRPr="00E3736C">
                    <w:rPr>
                      <w:color w:val="000000" w:themeColor="text1"/>
                    </w:rPr>
                    <w:t>208 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A133E54" w14:textId="77777777" w:rsidR="00C97574" w:rsidRPr="00E3736C" w:rsidRDefault="005E2DAC" w:rsidP="00E3736C">
                  <w:pPr>
                    <w:ind w:firstLine="709"/>
                    <w:rPr>
                      <w:color w:val="000000" w:themeColor="text1"/>
                    </w:rPr>
                  </w:pPr>
                  <w:r w:rsidRPr="00E3736C">
                    <w:rPr>
                      <w:color w:val="000000" w:themeColor="text1"/>
                    </w:rPr>
                    <w:t>210 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F4AED84" w14:textId="77777777" w:rsidR="00C97574" w:rsidRPr="00E3736C" w:rsidRDefault="005E2DAC" w:rsidP="00E3736C">
                  <w:pPr>
                    <w:ind w:firstLine="709"/>
                    <w:rPr>
                      <w:color w:val="000000" w:themeColor="text1"/>
                    </w:rPr>
                  </w:pPr>
                  <w:r w:rsidRPr="00E3736C">
                    <w:rPr>
                      <w:color w:val="000000" w:themeColor="text1"/>
                    </w:rPr>
                    <w:t>197 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886B8FF" w14:textId="77777777" w:rsidR="00C97574" w:rsidRPr="00E3736C" w:rsidRDefault="005E2DAC" w:rsidP="00E3736C">
                  <w:pPr>
                    <w:ind w:firstLine="709"/>
                    <w:rPr>
                      <w:color w:val="000000" w:themeColor="text1"/>
                    </w:rPr>
                  </w:pPr>
                  <w:r w:rsidRPr="00E3736C">
                    <w:rPr>
                      <w:color w:val="000000" w:themeColor="text1"/>
                    </w:rPr>
                    <w:t>204 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373D286" w14:textId="77777777" w:rsidR="00C97574" w:rsidRPr="00E3736C" w:rsidRDefault="005E2DAC" w:rsidP="00E3736C">
                  <w:pPr>
                    <w:ind w:firstLine="709"/>
                    <w:rPr>
                      <w:color w:val="000000" w:themeColor="text1"/>
                    </w:rPr>
                  </w:pPr>
                  <w:r w:rsidRPr="00E3736C">
                    <w:rPr>
                      <w:color w:val="000000" w:themeColor="text1"/>
                    </w:rPr>
                    <w:t>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D6027E3" w14:textId="77777777" w:rsidR="00C97574" w:rsidRPr="00E3736C" w:rsidRDefault="005E2DAC" w:rsidP="00E3736C">
                  <w:pPr>
                    <w:ind w:firstLine="709"/>
                    <w:rPr>
                      <w:color w:val="000000" w:themeColor="text1"/>
                    </w:rPr>
                  </w:pPr>
                  <w:r w:rsidRPr="00E3736C">
                    <w:rPr>
                      <w:color w:val="000000" w:themeColor="text1"/>
                    </w:rPr>
                    <w:t>207 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CE6F4B2" w14:textId="77777777" w:rsidR="00C97574" w:rsidRPr="00E3736C" w:rsidRDefault="005E2DAC" w:rsidP="00E3736C">
                  <w:pPr>
                    <w:ind w:firstLine="709"/>
                    <w:rPr>
                      <w:color w:val="000000" w:themeColor="text1"/>
                    </w:rPr>
                  </w:pPr>
                  <w:r w:rsidRPr="00E3736C">
                    <w:rPr>
                      <w:color w:val="000000" w:themeColor="text1"/>
                    </w:rPr>
                    <w:t>197 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23464A93" w14:textId="77777777" w:rsidR="00C97574" w:rsidRPr="00E3736C" w:rsidRDefault="005E2DAC" w:rsidP="00E3736C">
                  <w:pPr>
                    <w:ind w:firstLine="709"/>
                    <w:rPr>
                      <w:color w:val="000000" w:themeColor="text1"/>
                    </w:rPr>
                  </w:pPr>
                  <w:r w:rsidRPr="00E3736C">
                    <w:rPr>
                      <w:color w:val="000000" w:themeColor="text1"/>
                    </w:rPr>
                    <w:t>210 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5AA7B12F" w14:textId="77777777" w:rsidR="00C97574" w:rsidRPr="00E3736C" w:rsidRDefault="005E2DAC" w:rsidP="00E3736C">
                  <w:pPr>
                    <w:ind w:firstLine="709"/>
                    <w:rPr>
                      <w:color w:val="000000" w:themeColor="text1"/>
                    </w:rPr>
                  </w:pPr>
                  <w:r w:rsidRPr="00E3736C">
                    <w:rPr>
                      <w:color w:val="000000" w:themeColor="text1"/>
                    </w:rPr>
                    <w:t>208 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E45325C" w14:textId="77777777" w:rsidR="00C97574" w:rsidRPr="00E3736C" w:rsidRDefault="005E2DAC" w:rsidP="00E3736C">
                  <w:pPr>
                    <w:ind w:firstLine="709"/>
                    <w:rPr>
                      <w:color w:val="000000" w:themeColor="text1"/>
                    </w:rPr>
                  </w:pPr>
                  <w:r w:rsidRPr="00E3736C">
                    <w:rPr>
                      <w:color w:val="000000" w:themeColor="text1"/>
                    </w:rPr>
                    <w:t>206 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FA9EEE7" w14:textId="77777777" w:rsidR="00C97574" w:rsidRPr="00E3736C" w:rsidRDefault="005E2DAC" w:rsidP="00E3736C">
                  <w:pPr>
                    <w:ind w:firstLine="709"/>
                    <w:rPr>
                      <w:color w:val="000000" w:themeColor="text1"/>
                    </w:rPr>
                  </w:pPr>
                  <w:r w:rsidRPr="00E3736C">
                    <w:rPr>
                      <w:color w:val="000000" w:themeColor="text1"/>
                    </w:rPr>
                    <w:t>194 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653EFAF1" w14:textId="77777777" w:rsidR="00C97574" w:rsidRPr="00E3736C" w:rsidRDefault="005E2DAC" w:rsidP="00E3736C">
                  <w:pPr>
                    <w:ind w:firstLine="709"/>
                    <w:rPr>
                      <w:color w:val="000000" w:themeColor="text1"/>
                    </w:rPr>
                  </w:pPr>
                  <w:r w:rsidRPr="00E3736C">
                    <w:rPr>
                      <w:color w:val="000000" w:themeColor="text1"/>
                    </w:rPr>
                    <w:t>200 </w:t>
                  </w:r>
                </w:p>
              </w:tc>
              <w:tc>
                <w:tcPr>
                  <w:tcW w:w="0" w:type="auto"/>
                  <w:tcBorders>
                    <w:top w:val="outset" w:sz="6" w:space="0" w:color="EFEFEF"/>
                    <w:left w:val="outset" w:sz="6" w:space="0" w:color="EFEFEF"/>
                    <w:bottom w:val="outset" w:sz="6" w:space="0" w:color="EFEFEF"/>
                    <w:right w:val="outset" w:sz="6" w:space="0" w:color="EFEFEF"/>
                  </w:tcBorders>
                  <w:vAlign w:val="center"/>
                  <w:hideMark/>
                </w:tcPr>
                <w:p w14:paraId="3C2DE676" w14:textId="77777777" w:rsidR="00C97574" w:rsidRPr="00E3736C" w:rsidRDefault="005E2DAC" w:rsidP="00E3736C">
                  <w:pPr>
                    <w:ind w:firstLine="709"/>
                    <w:rPr>
                      <w:color w:val="000000" w:themeColor="text1"/>
                    </w:rPr>
                  </w:pPr>
                  <w:r w:rsidRPr="00E3736C">
                    <w:rPr>
                      <w:color w:val="000000" w:themeColor="text1"/>
                    </w:rPr>
                    <w:t>215 </w:t>
                  </w:r>
                </w:p>
              </w:tc>
            </w:tr>
          </w:tbl>
          <w:p w14:paraId="3BCAFDF8" w14:textId="77777777" w:rsidR="00C97574" w:rsidRPr="00E3736C" w:rsidRDefault="005E2DAC" w:rsidP="00E3736C">
            <w:pPr>
              <w:ind w:firstLine="709"/>
              <w:rPr>
                <w:color w:val="000000" w:themeColor="text1"/>
              </w:rPr>
            </w:pPr>
            <w:r w:rsidRPr="00E3736C">
              <w:rPr>
                <w:color w:val="000000" w:themeColor="text1"/>
              </w:rPr>
              <w:t> </w:t>
            </w:r>
            <w:r w:rsidRPr="00E3736C">
              <w:rPr>
                <w:i/>
                <w:iCs/>
                <w:color w:val="000000" w:themeColor="text1"/>
              </w:rPr>
              <w:t xml:space="preserve">Задание 2. </w:t>
            </w:r>
          </w:p>
          <w:p w14:paraId="757DD939" w14:textId="77777777" w:rsidR="00C97574" w:rsidRPr="00E3736C" w:rsidRDefault="005E2DAC" w:rsidP="00E3736C">
            <w:pPr>
              <w:ind w:firstLine="709"/>
              <w:jc w:val="both"/>
              <w:rPr>
                <w:color w:val="000000" w:themeColor="text1"/>
              </w:rPr>
            </w:pPr>
            <w:r w:rsidRPr="00E3736C">
              <w:rPr>
                <w:color w:val="000000" w:themeColor="text1"/>
              </w:rPr>
              <w:t xml:space="preserve">1) Используя стандартную программу БЛОКНОТ, определить, какая фраза в кодировке </w:t>
            </w:r>
            <w:r w:rsidRPr="00E3736C">
              <w:rPr>
                <w:color w:val="000000" w:themeColor="text1"/>
                <w:lang w:val="en-US"/>
              </w:rPr>
              <w:t>Windows</w:t>
            </w:r>
            <w:r w:rsidRPr="00E3736C">
              <w:rPr>
                <w:color w:val="000000" w:themeColor="text1"/>
              </w:rPr>
              <w:t xml:space="preserve"> задана последовательностью числовых кодов и </w:t>
            </w:r>
            <w:proofErr w:type="gramStart"/>
            <w:r w:rsidRPr="00E3736C">
              <w:rPr>
                <w:color w:val="000000" w:themeColor="text1"/>
              </w:rPr>
              <w:t>продолжить</w:t>
            </w:r>
            <w:proofErr w:type="gramEnd"/>
            <w:r w:rsidRPr="00E3736C">
              <w:rPr>
                <w:color w:val="000000" w:themeColor="text1"/>
              </w:rPr>
              <w:t xml:space="preserve"> код. Запустить БЛОКНОТ. С помощью дополнительной цифровой клавиатуры при нажатой клавише </w:t>
            </w:r>
            <w:r w:rsidRPr="00E3736C">
              <w:rPr>
                <w:color w:val="000000" w:themeColor="text1"/>
                <w:lang w:val="en-US"/>
              </w:rPr>
              <w:t>ALT</w:t>
            </w:r>
            <w:r w:rsidRPr="00E3736C">
              <w:rPr>
                <w:color w:val="000000" w:themeColor="text1"/>
              </w:rPr>
              <w:t xml:space="preserve"> ввести код, отпустить клавишу </w:t>
            </w:r>
            <w:r w:rsidRPr="00E3736C">
              <w:rPr>
                <w:color w:val="000000" w:themeColor="text1"/>
                <w:lang w:val="en-US"/>
              </w:rPr>
              <w:t>ALT</w:t>
            </w:r>
            <w:r w:rsidRPr="00E3736C">
              <w:rPr>
                <w:color w:val="000000" w:themeColor="text1"/>
              </w:rPr>
              <w:t>. В документе появиться соответствующий символ.</w:t>
            </w:r>
          </w:p>
          <w:tbl>
            <w:tblPr>
              <w:tblW w:w="0" w:type="auto"/>
              <w:tblCellSpacing w:w="0" w:type="dxa"/>
              <w:tblBorders>
                <w:top w:val="outset" w:sz="6" w:space="0" w:color="DFDFDF"/>
                <w:left w:val="outset" w:sz="6" w:space="0" w:color="DFDFDF"/>
                <w:bottom w:val="outset" w:sz="6" w:space="0" w:color="DFDFDF"/>
                <w:right w:val="outset" w:sz="6" w:space="0" w:color="DFDFDF"/>
              </w:tblBorders>
              <w:tblCellMar>
                <w:left w:w="0" w:type="dxa"/>
                <w:right w:w="0" w:type="dxa"/>
              </w:tblCellMar>
              <w:tblLook w:val="04A0" w:firstRow="1" w:lastRow="0" w:firstColumn="1" w:lastColumn="0" w:noHBand="0" w:noVBand="1"/>
            </w:tblPr>
            <w:tblGrid>
              <w:gridCol w:w="510"/>
              <w:gridCol w:w="270"/>
              <w:gridCol w:w="255"/>
              <w:gridCol w:w="255"/>
              <w:gridCol w:w="255"/>
              <w:gridCol w:w="255"/>
              <w:gridCol w:w="255"/>
              <w:gridCol w:w="255"/>
              <w:gridCol w:w="255"/>
              <w:gridCol w:w="255"/>
              <w:gridCol w:w="255"/>
              <w:gridCol w:w="333"/>
              <w:gridCol w:w="177"/>
              <w:gridCol w:w="177"/>
              <w:gridCol w:w="333"/>
              <w:gridCol w:w="255"/>
              <w:gridCol w:w="270"/>
              <w:gridCol w:w="510"/>
              <w:gridCol w:w="510"/>
              <w:gridCol w:w="510"/>
              <w:gridCol w:w="510"/>
              <w:gridCol w:w="510"/>
              <w:gridCol w:w="510"/>
            </w:tblGrid>
            <w:tr w:rsidR="00C97574" w:rsidRPr="00E3736C" w14:paraId="54576DA6" w14:textId="77777777">
              <w:trPr>
                <w:tblCellSpacing w:w="0" w:type="dxa"/>
              </w:trPr>
              <w:tc>
                <w:tcPr>
                  <w:tcW w:w="0" w:type="auto"/>
                  <w:tcBorders>
                    <w:top w:val="outset" w:sz="6" w:space="0" w:color="DFDFDF"/>
                    <w:left w:val="outset" w:sz="6" w:space="0" w:color="DFDFDF"/>
                    <w:bottom w:val="outset" w:sz="6" w:space="0" w:color="DFDFDF"/>
                    <w:right w:val="outset" w:sz="6" w:space="0" w:color="DFDFDF"/>
                  </w:tcBorders>
                  <w:hideMark/>
                </w:tcPr>
                <w:p w14:paraId="78036081"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49A3E5C" w14:textId="77777777" w:rsidR="00C97574" w:rsidRPr="00E3736C" w:rsidRDefault="005E2DAC" w:rsidP="00E3736C">
                  <w:pPr>
                    <w:ind w:firstLine="709"/>
                    <w:rPr>
                      <w:color w:val="000000" w:themeColor="text1"/>
                    </w:rPr>
                  </w:pPr>
                  <w:r w:rsidRPr="00E3736C">
                    <w:rPr>
                      <w:color w:val="000000" w:themeColor="text1"/>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1C570EE3"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52E2EE89"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66E5CFF7"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19681A8A"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49CED183"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1E485CF8" w14:textId="77777777" w:rsidR="00C97574" w:rsidRPr="00E3736C" w:rsidRDefault="005E2DAC" w:rsidP="00E3736C">
                  <w:pPr>
                    <w:ind w:firstLine="709"/>
                    <w:rPr>
                      <w:color w:val="000000" w:themeColor="text1"/>
                    </w:rPr>
                  </w:pPr>
                  <w:r w:rsidRPr="00E3736C">
                    <w:rPr>
                      <w:color w:val="000000" w:themeColor="text1"/>
                    </w:rPr>
                    <w:t xml:space="preserve">     </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923496B"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9C477F8" w14:textId="77777777" w:rsidR="00C97574" w:rsidRPr="00E3736C" w:rsidRDefault="005E2DAC" w:rsidP="00E3736C">
                  <w:pPr>
                    <w:ind w:firstLine="709"/>
                    <w:rPr>
                      <w:color w:val="000000" w:themeColor="text1"/>
                    </w:rPr>
                  </w:pPr>
                  <w:r w:rsidRPr="00E3736C">
                    <w:rPr>
                      <w:color w:val="000000" w:themeColor="text1"/>
                    </w:rPr>
                    <w:t xml:space="preserve">     </w:t>
                  </w:r>
                </w:p>
              </w:tc>
              <w:tc>
                <w:tcPr>
                  <w:tcW w:w="0" w:type="auto"/>
                  <w:tcBorders>
                    <w:top w:val="outset" w:sz="6" w:space="0" w:color="DFDFDF"/>
                    <w:left w:val="outset" w:sz="6" w:space="0" w:color="DFDFDF"/>
                    <w:bottom w:val="outset" w:sz="6" w:space="0" w:color="DFDFDF"/>
                    <w:right w:val="outset" w:sz="6" w:space="0" w:color="DFDFDF"/>
                  </w:tcBorders>
                  <w:hideMark/>
                </w:tcPr>
                <w:p w14:paraId="413B46BA"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1A151B0C"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6BB6E28"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4F7DC35B" w14:textId="77777777" w:rsidR="00C97574" w:rsidRPr="00E3736C" w:rsidRDefault="005E2DAC" w:rsidP="00E3736C">
                  <w:pPr>
                    <w:ind w:firstLine="709"/>
                    <w:rPr>
                      <w:color w:val="000000" w:themeColor="text1"/>
                    </w:rPr>
                  </w:pPr>
                  <w:r w:rsidRPr="00E3736C">
                    <w:rPr>
                      <w:color w:val="000000" w:themeColor="text1"/>
                    </w:rPr>
                    <w:t xml:space="preserve">     </w:t>
                  </w:r>
                </w:p>
              </w:tc>
              <w:tc>
                <w:tcPr>
                  <w:tcW w:w="0" w:type="auto"/>
                  <w:tcBorders>
                    <w:top w:val="outset" w:sz="6" w:space="0" w:color="DFDFDF"/>
                    <w:left w:val="outset" w:sz="6" w:space="0" w:color="DFDFDF"/>
                    <w:bottom w:val="outset" w:sz="6" w:space="0" w:color="DFDFDF"/>
                    <w:right w:val="outset" w:sz="6" w:space="0" w:color="DFDFDF"/>
                  </w:tcBorders>
                  <w:hideMark/>
                </w:tcPr>
                <w:p w14:paraId="26BC5732"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2269EA8A" w14:textId="77777777" w:rsidR="00C97574" w:rsidRPr="00E3736C" w:rsidRDefault="00C97574" w:rsidP="00E3736C">
                  <w:pPr>
                    <w:ind w:firstLine="709"/>
                    <w:rPr>
                      <w:color w:val="000000" w:themeColor="text1"/>
                      <w:lang w:eastAsia="en-US"/>
                    </w:rPr>
                  </w:pPr>
                </w:p>
              </w:tc>
            </w:tr>
            <w:tr w:rsidR="00C97574" w:rsidRPr="00E3736C" w14:paraId="2003F964" w14:textId="77777777">
              <w:trPr>
                <w:tblCellSpacing w:w="0" w:type="dxa"/>
              </w:trPr>
              <w:tc>
                <w:tcPr>
                  <w:tcW w:w="0" w:type="auto"/>
                  <w:tcBorders>
                    <w:top w:val="outset" w:sz="6" w:space="0" w:color="DFDFDF"/>
                    <w:left w:val="outset" w:sz="6" w:space="0" w:color="DFDFDF"/>
                    <w:bottom w:val="outset" w:sz="6" w:space="0" w:color="DFDFDF"/>
                    <w:right w:val="outset" w:sz="6" w:space="0" w:color="DFDFDF"/>
                  </w:tcBorders>
                  <w:hideMark/>
                </w:tcPr>
                <w:p w14:paraId="39165804" w14:textId="77777777" w:rsidR="00C97574" w:rsidRPr="00E3736C" w:rsidRDefault="005E2DAC" w:rsidP="00E3736C">
                  <w:pPr>
                    <w:ind w:firstLine="709"/>
                    <w:rPr>
                      <w:color w:val="000000" w:themeColor="text1"/>
                    </w:rPr>
                  </w:pPr>
                  <w:r w:rsidRPr="00E3736C">
                    <w:rPr>
                      <w:color w:val="000000" w:themeColor="text1"/>
                    </w:rPr>
                    <w:t>0255</w:t>
                  </w:r>
                </w:p>
              </w:tc>
              <w:tc>
                <w:tcPr>
                  <w:tcW w:w="0" w:type="auto"/>
                  <w:tcBorders>
                    <w:top w:val="outset" w:sz="6" w:space="0" w:color="DFDFDF"/>
                    <w:left w:val="outset" w:sz="6" w:space="0" w:color="DFDFDF"/>
                    <w:bottom w:val="outset" w:sz="6" w:space="0" w:color="DFDFDF"/>
                    <w:right w:val="outset" w:sz="6" w:space="0" w:color="DFDFDF"/>
                  </w:tcBorders>
                  <w:hideMark/>
                </w:tcPr>
                <w:p w14:paraId="293B5BB5"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653A08D1" w14:textId="77777777" w:rsidR="00C97574" w:rsidRPr="00E3736C" w:rsidRDefault="005E2DAC" w:rsidP="00E3736C">
                  <w:pPr>
                    <w:ind w:firstLine="709"/>
                    <w:rPr>
                      <w:color w:val="000000" w:themeColor="text1"/>
                    </w:rPr>
                  </w:pPr>
                  <w:r w:rsidRPr="00E3736C">
                    <w:rPr>
                      <w:color w:val="000000" w:themeColor="text1"/>
                    </w:rPr>
                    <w:t>0243</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7E712080" w14:textId="77777777" w:rsidR="00C97574" w:rsidRPr="00E3736C" w:rsidRDefault="005E2DAC" w:rsidP="00E3736C">
                  <w:pPr>
                    <w:ind w:firstLine="709"/>
                    <w:rPr>
                      <w:color w:val="000000" w:themeColor="text1"/>
                    </w:rPr>
                  </w:pPr>
                  <w:r w:rsidRPr="00E3736C">
                    <w:rPr>
                      <w:color w:val="000000" w:themeColor="text1"/>
                    </w:rPr>
                    <w:t>0247</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4F8C1E3" w14:textId="77777777" w:rsidR="00C97574" w:rsidRPr="00E3736C" w:rsidRDefault="005E2DAC" w:rsidP="00E3736C">
                  <w:pPr>
                    <w:ind w:firstLine="709"/>
                    <w:rPr>
                      <w:color w:val="000000" w:themeColor="text1"/>
                    </w:rPr>
                  </w:pPr>
                  <w:r w:rsidRPr="00E3736C">
                    <w:rPr>
                      <w:color w:val="000000" w:themeColor="text1"/>
                    </w:rPr>
                    <w:t>0243</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6633172D" w14:textId="77777777" w:rsidR="00C97574" w:rsidRPr="00E3736C" w:rsidRDefault="005E2DAC" w:rsidP="00E3736C">
                  <w:pPr>
                    <w:ind w:firstLine="709"/>
                    <w:rPr>
                      <w:color w:val="000000" w:themeColor="text1"/>
                    </w:rPr>
                  </w:pPr>
                  <w:r w:rsidRPr="00E3736C">
                    <w:rPr>
                      <w:color w:val="000000" w:themeColor="text1"/>
                    </w:rPr>
                    <w:t>0241</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10D00E6" w14:textId="77777777" w:rsidR="00C97574" w:rsidRPr="00E3736C" w:rsidRDefault="005E2DAC" w:rsidP="00E3736C">
                  <w:pPr>
                    <w:ind w:firstLine="709"/>
                    <w:rPr>
                      <w:color w:val="000000" w:themeColor="text1"/>
                    </w:rPr>
                  </w:pPr>
                  <w:r w:rsidRPr="00E3736C">
                    <w:rPr>
                      <w:color w:val="000000" w:themeColor="text1"/>
                    </w:rPr>
                    <w:t>0252</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7AE85270"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3DAF9F8E" w14:textId="77777777" w:rsidR="00C97574" w:rsidRPr="00E3736C" w:rsidRDefault="005E2DAC" w:rsidP="00E3736C">
                  <w:pPr>
                    <w:ind w:firstLine="709"/>
                    <w:rPr>
                      <w:color w:val="000000" w:themeColor="text1"/>
                    </w:rPr>
                  </w:pPr>
                  <w:r w:rsidRPr="00E3736C">
                    <w:rPr>
                      <w:color w:val="000000" w:themeColor="text1"/>
                    </w:rPr>
                    <w:t>0226</w:t>
                  </w:r>
                </w:p>
              </w:tc>
              <w:tc>
                <w:tcPr>
                  <w:tcW w:w="0" w:type="auto"/>
                  <w:tcBorders>
                    <w:top w:val="outset" w:sz="6" w:space="0" w:color="DFDFDF"/>
                    <w:left w:val="outset" w:sz="6" w:space="0" w:color="DFDFDF"/>
                    <w:bottom w:val="outset" w:sz="6" w:space="0" w:color="DFDFDF"/>
                    <w:right w:val="outset" w:sz="6" w:space="0" w:color="DFDFDF"/>
                  </w:tcBorders>
                  <w:hideMark/>
                </w:tcPr>
                <w:p w14:paraId="1588D0A6"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CB91D69" w14:textId="77777777" w:rsidR="00C97574" w:rsidRPr="00E3736C" w:rsidRDefault="005E2DAC" w:rsidP="00E3736C">
                  <w:pPr>
                    <w:ind w:firstLine="709"/>
                    <w:rPr>
                      <w:color w:val="000000" w:themeColor="text1"/>
                    </w:rPr>
                  </w:pPr>
                  <w:r w:rsidRPr="00E3736C">
                    <w:rPr>
                      <w:color w:val="000000" w:themeColor="text1"/>
                    </w:rPr>
                    <w:t>0208</w:t>
                  </w:r>
                </w:p>
              </w:tc>
              <w:tc>
                <w:tcPr>
                  <w:tcW w:w="0" w:type="auto"/>
                  <w:tcBorders>
                    <w:top w:val="outset" w:sz="6" w:space="0" w:color="DFDFDF"/>
                    <w:left w:val="outset" w:sz="6" w:space="0" w:color="DFDFDF"/>
                    <w:bottom w:val="outset" w:sz="6" w:space="0" w:color="DFDFDF"/>
                    <w:right w:val="outset" w:sz="6" w:space="0" w:color="DFDFDF"/>
                  </w:tcBorders>
                  <w:hideMark/>
                </w:tcPr>
                <w:p w14:paraId="24AA2C53" w14:textId="77777777" w:rsidR="00C97574" w:rsidRPr="00E3736C" w:rsidRDefault="005E2DAC" w:rsidP="00E3736C">
                  <w:pPr>
                    <w:ind w:firstLine="709"/>
                    <w:rPr>
                      <w:color w:val="000000" w:themeColor="text1"/>
                    </w:rPr>
                  </w:pPr>
                  <w:r w:rsidRPr="00E3736C">
                    <w:rPr>
                      <w:color w:val="000000" w:themeColor="text1"/>
                    </w:rPr>
                    <w:t>0232</w:t>
                  </w:r>
                </w:p>
              </w:tc>
              <w:tc>
                <w:tcPr>
                  <w:tcW w:w="0" w:type="auto"/>
                  <w:tcBorders>
                    <w:top w:val="outset" w:sz="6" w:space="0" w:color="DFDFDF"/>
                    <w:left w:val="outset" w:sz="6" w:space="0" w:color="DFDFDF"/>
                    <w:bottom w:val="outset" w:sz="6" w:space="0" w:color="DFDFDF"/>
                    <w:right w:val="outset" w:sz="6" w:space="0" w:color="DFDFDF"/>
                  </w:tcBorders>
                  <w:hideMark/>
                </w:tcPr>
                <w:p w14:paraId="2F732433" w14:textId="77777777" w:rsidR="00C97574" w:rsidRPr="00E3736C" w:rsidRDefault="005E2DAC" w:rsidP="00E3736C">
                  <w:pPr>
                    <w:ind w:firstLine="709"/>
                    <w:rPr>
                      <w:color w:val="000000" w:themeColor="text1"/>
                    </w:rPr>
                  </w:pPr>
                  <w:r w:rsidRPr="00E3736C">
                    <w:rPr>
                      <w:color w:val="000000" w:themeColor="text1"/>
                    </w:rPr>
                    <w:t>0234</w:t>
                  </w:r>
                </w:p>
              </w:tc>
              <w:tc>
                <w:tcPr>
                  <w:tcW w:w="0" w:type="auto"/>
                  <w:tcBorders>
                    <w:top w:val="outset" w:sz="6" w:space="0" w:color="DFDFDF"/>
                    <w:left w:val="outset" w:sz="6" w:space="0" w:color="DFDFDF"/>
                    <w:bottom w:val="outset" w:sz="6" w:space="0" w:color="DFDFDF"/>
                    <w:right w:val="outset" w:sz="6" w:space="0" w:color="DFDFDF"/>
                  </w:tcBorders>
                  <w:hideMark/>
                </w:tcPr>
                <w:p w14:paraId="6F408D45"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1A787A9E" w14:textId="77777777" w:rsidR="00C97574" w:rsidRPr="00E3736C" w:rsidRDefault="005E2DAC" w:rsidP="00E3736C">
                  <w:pPr>
                    <w:ind w:firstLine="709"/>
                    <w:rPr>
                      <w:color w:val="000000" w:themeColor="text1"/>
                    </w:rPr>
                  </w:pPr>
                  <w:r w:rsidRPr="00E3736C">
                    <w:rPr>
                      <w:color w:val="000000" w:themeColor="text1"/>
                    </w:rPr>
                    <w:t>0239</w:t>
                  </w:r>
                </w:p>
              </w:tc>
              <w:tc>
                <w:tcPr>
                  <w:tcW w:w="0" w:type="auto"/>
                  <w:tcBorders>
                    <w:top w:val="outset" w:sz="6" w:space="0" w:color="DFDFDF"/>
                    <w:left w:val="outset" w:sz="6" w:space="0" w:color="DFDFDF"/>
                    <w:bottom w:val="outset" w:sz="6" w:space="0" w:color="DFDFDF"/>
                    <w:right w:val="outset" w:sz="6" w:space="0" w:color="DFDFDF"/>
                  </w:tcBorders>
                  <w:hideMark/>
                </w:tcPr>
                <w:p w14:paraId="1B04BE44" w14:textId="77777777" w:rsidR="00C97574" w:rsidRPr="00E3736C" w:rsidRDefault="005E2DAC" w:rsidP="00E3736C">
                  <w:pPr>
                    <w:ind w:firstLine="709"/>
                    <w:rPr>
                      <w:color w:val="000000" w:themeColor="text1"/>
                    </w:rPr>
                  </w:pPr>
                  <w:r w:rsidRPr="00E3736C">
                    <w:rPr>
                      <w:color w:val="000000" w:themeColor="text1"/>
                    </w:rPr>
                    <w:t>0238</w:t>
                  </w:r>
                </w:p>
              </w:tc>
            </w:tr>
            <w:tr w:rsidR="00C97574" w:rsidRPr="00E3736C" w14:paraId="1897231C" w14:textId="77777777">
              <w:trPr>
                <w:tblCellSpacing w:w="0" w:type="dxa"/>
              </w:trPr>
              <w:tc>
                <w:tcPr>
                  <w:tcW w:w="0" w:type="auto"/>
                  <w:tcBorders>
                    <w:top w:val="outset" w:sz="6" w:space="0" w:color="DFDFDF"/>
                    <w:left w:val="outset" w:sz="6" w:space="0" w:color="DFDFDF"/>
                    <w:bottom w:val="outset" w:sz="6" w:space="0" w:color="DFDFDF"/>
                    <w:right w:val="outset" w:sz="6" w:space="0" w:color="DFDFDF"/>
                  </w:tcBorders>
                  <w:hideMark/>
                </w:tcPr>
                <w:p w14:paraId="53833E21"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6CF358CB"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4EA257A9"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4509C83C"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23537779"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541B0FFB"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2D4104C6" w14:textId="77777777" w:rsidR="00C97574" w:rsidRPr="00E3736C" w:rsidRDefault="00C97574" w:rsidP="00E3736C">
                  <w:pPr>
                    <w:ind w:firstLine="709"/>
                    <w:rPr>
                      <w:color w:val="000000" w:themeColor="text1"/>
                      <w:lang w:eastAsia="en-US"/>
                    </w:rPr>
                  </w:pPr>
                </w:p>
              </w:tc>
              <w:tc>
                <w:tcPr>
                  <w:tcW w:w="0" w:type="auto"/>
                  <w:gridSpan w:val="2"/>
                  <w:tcBorders>
                    <w:top w:val="outset" w:sz="6" w:space="0" w:color="DFDFDF"/>
                    <w:left w:val="outset" w:sz="6" w:space="0" w:color="DFDFDF"/>
                    <w:bottom w:val="outset" w:sz="6" w:space="0" w:color="DFDFDF"/>
                    <w:right w:val="outset" w:sz="6" w:space="0" w:color="DFDFDF"/>
                  </w:tcBorders>
                  <w:hideMark/>
                </w:tcPr>
                <w:p w14:paraId="3260EBAF" w14:textId="77777777" w:rsidR="00C97574" w:rsidRPr="00E3736C" w:rsidRDefault="005E2DAC" w:rsidP="00E3736C">
                  <w:pPr>
                    <w:ind w:firstLine="709"/>
                    <w:rPr>
                      <w:color w:val="000000" w:themeColor="text1"/>
                    </w:rPr>
                  </w:pPr>
                  <w:r w:rsidRPr="00E3736C">
                    <w:rPr>
                      <w:color w:val="000000" w:themeColor="text1"/>
                    </w:rPr>
                    <w:t> </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4B3E648D"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33A4561B"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42881E54"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7B005228" w14:textId="77777777" w:rsidR="00C97574" w:rsidRPr="00E3736C" w:rsidRDefault="00C97574" w:rsidP="00E3736C">
                  <w:pPr>
                    <w:ind w:firstLine="709"/>
                    <w:rPr>
                      <w:color w:val="000000" w:themeColor="text1"/>
                      <w:lang w:eastAsia="en-US"/>
                    </w:rPr>
                  </w:pPr>
                </w:p>
              </w:tc>
              <w:tc>
                <w:tcPr>
                  <w:tcW w:w="0" w:type="auto"/>
                  <w:tcBorders>
                    <w:top w:val="outset" w:sz="6" w:space="0" w:color="DFDFDF"/>
                    <w:left w:val="outset" w:sz="6" w:space="0" w:color="DFDFDF"/>
                    <w:bottom w:val="outset" w:sz="6" w:space="0" w:color="DFDFDF"/>
                    <w:right w:val="outset" w:sz="6" w:space="0" w:color="DFDFDF"/>
                  </w:tcBorders>
                  <w:hideMark/>
                </w:tcPr>
                <w:p w14:paraId="565CB9F9" w14:textId="77777777" w:rsidR="00C97574" w:rsidRPr="00E3736C" w:rsidRDefault="00C97574" w:rsidP="00E3736C">
                  <w:pPr>
                    <w:ind w:firstLine="709"/>
                    <w:rPr>
                      <w:color w:val="000000" w:themeColor="text1"/>
                      <w:lang w:eastAsia="en-US"/>
                    </w:rPr>
                  </w:pPr>
                </w:p>
              </w:tc>
              <w:tc>
                <w:tcPr>
                  <w:tcW w:w="0" w:type="auto"/>
                  <w:vAlign w:val="center"/>
                  <w:hideMark/>
                </w:tcPr>
                <w:p w14:paraId="3E575F99" w14:textId="77777777" w:rsidR="00C97574" w:rsidRPr="00E3736C" w:rsidRDefault="00C97574" w:rsidP="00E3736C">
                  <w:pPr>
                    <w:ind w:firstLine="709"/>
                    <w:rPr>
                      <w:color w:val="000000" w:themeColor="text1"/>
                    </w:rPr>
                  </w:pPr>
                </w:p>
              </w:tc>
              <w:tc>
                <w:tcPr>
                  <w:tcW w:w="0" w:type="auto"/>
                  <w:vAlign w:val="center"/>
                  <w:hideMark/>
                </w:tcPr>
                <w:p w14:paraId="38FB37C4" w14:textId="77777777" w:rsidR="00C97574" w:rsidRPr="00E3736C" w:rsidRDefault="00C97574" w:rsidP="00E3736C">
                  <w:pPr>
                    <w:ind w:firstLine="709"/>
                    <w:rPr>
                      <w:color w:val="000000" w:themeColor="text1"/>
                    </w:rPr>
                  </w:pPr>
                </w:p>
              </w:tc>
            </w:tr>
            <w:tr w:rsidR="00C97574" w:rsidRPr="00E3736C" w14:paraId="2F13CFF8" w14:textId="77777777">
              <w:trPr>
                <w:tblCellSpacing w:w="0" w:type="dxa"/>
              </w:trPr>
              <w:tc>
                <w:tcPr>
                  <w:tcW w:w="0" w:type="auto"/>
                  <w:tcBorders>
                    <w:top w:val="outset" w:sz="6" w:space="0" w:color="DFDFDF"/>
                    <w:left w:val="outset" w:sz="6" w:space="0" w:color="DFDFDF"/>
                    <w:bottom w:val="outset" w:sz="6" w:space="0" w:color="DFDFDF"/>
                    <w:right w:val="outset" w:sz="6" w:space="0" w:color="DFDFDF"/>
                  </w:tcBorders>
                  <w:hideMark/>
                </w:tcPr>
                <w:p w14:paraId="792AB8E4" w14:textId="77777777" w:rsidR="00C97574" w:rsidRPr="00E3736C" w:rsidRDefault="005E2DAC" w:rsidP="00E3736C">
                  <w:pPr>
                    <w:ind w:firstLine="709"/>
                    <w:rPr>
                      <w:color w:val="000000" w:themeColor="text1"/>
                    </w:rPr>
                  </w:pPr>
                  <w:r w:rsidRPr="00E3736C">
                    <w:rPr>
                      <w:color w:val="000000" w:themeColor="text1"/>
                    </w:rPr>
                    <w:t>0241</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77040D38" w14:textId="77777777" w:rsidR="00C97574" w:rsidRPr="00E3736C" w:rsidRDefault="005E2DAC" w:rsidP="00E3736C">
                  <w:pPr>
                    <w:ind w:firstLine="709"/>
                    <w:rPr>
                      <w:color w:val="000000" w:themeColor="text1"/>
                    </w:rPr>
                  </w:pPr>
                  <w:r w:rsidRPr="00E3736C">
                    <w:rPr>
                      <w:color w:val="000000" w:themeColor="text1"/>
                    </w:rPr>
                    <w:t>0239</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717C0A10" w14:textId="77777777" w:rsidR="00C97574" w:rsidRPr="00E3736C" w:rsidRDefault="005E2DAC" w:rsidP="00E3736C">
                  <w:pPr>
                    <w:ind w:firstLine="709"/>
                    <w:rPr>
                      <w:color w:val="000000" w:themeColor="text1"/>
                    </w:rPr>
                  </w:pPr>
                  <w:r w:rsidRPr="00E3736C">
                    <w:rPr>
                      <w:color w:val="000000" w:themeColor="text1"/>
                    </w:rPr>
                    <w:t>0229</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3E9AF73B" w14:textId="77777777" w:rsidR="00C97574" w:rsidRPr="00E3736C" w:rsidRDefault="005E2DAC" w:rsidP="00E3736C">
                  <w:pPr>
                    <w:ind w:firstLine="709"/>
                    <w:rPr>
                      <w:color w:val="000000" w:themeColor="text1"/>
                    </w:rPr>
                  </w:pPr>
                  <w:r w:rsidRPr="00E3736C">
                    <w:rPr>
                      <w:color w:val="000000" w:themeColor="text1"/>
                    </w:rPr>
                    <w:t>0246</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A0B702B" w14:textId="77777777" w:rsidR="00C97574" w:rsidRPr="00E3736C" w:rsidRDefault="005E2DAC" w:rsidP="00E3736C">
                  <w:pPr>
                    <w:ind w:firstLine="709"/>
                    <w:rPr>
                      <w:color w:val="000000" w:themeColor="text1"/>
                    </w:rPr>
                  </w:pPr>
                  <w:r w:rsidRPr="00E3736C">
                    <w:rPr>
                      <w:color w:val="000000" w:themeColor="text1"/>
                    </w:rPr>
                    <w:t>0232</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03DB0461" w14:textId="77777777" w:rsidR="00C97574" w:rsidRPr="00E3736C" w:rsidRDefault="005E2DAC" w:rsidP="00E3736C">
                  <w:pPr>
                    <w:ind w:firstLine="709"/>
                    <w:rPr>
                      <w:color w:val="000000" w:themeColor="text1"/>
                    </w:rPr>
                  </w:pPr>
                  <w:r w:rsidRPr="00E3736C">
                    <w:rPr>
                      <w:color w:val="000000" w:themeColor="text1"/>
                    </w:rPr>
                    <w:t>0224</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0443C027" w14:textId="77777777" w:rsidR="00C97574" w:rsidRPr="00E3736C" w:rsidRDefault="005E2DAC" w:rsidP="00E3736C">
                  <w:pPr>
                    <w:ind w:firstLine="709"/>
                    <w:rPr>
                      <w:color w:val="000000" w:themeColor="text1"/>
                    </w:rPr>
                  </w:pPr>
                  <w:r w:rsidRPr="00E3736C">
                    <w:rPr>
                      <w:color w:val="000000" w:themeColor="text1"/>
                    </w:rPr>
                    <w:t>0235</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362F5383" w14:textId="77777777" w:rsidR="00C97574" w:rsidRPr="00E3736C" w:rsidRDefault="005E2DAC" w:rsidP="00E3736C">
                  <w:pPr>
                    <w:ind w:firstLine="709"/>
                    <w:rPr>
                      <w:color w:val="000000" w:themeColor="text1"/>
                    </w:rPr>
                  </w:pPr>
                  <w:r w:rsidRPr="00E3736C">
                    <w:rPr>
                      <w:color w:val="000000" w:themeColor="text1"/>
                    </w:rPr>
                    <w:t>0252</w:t>
                  </w:r>
                </w:p>
              </w:tc>
              <w:tc>
                <w:tcPr>
                  <w:tcW w:w="0" w:type="auto"/>
                  <w:gridSpan w:val="2"/>
                  <w:tcBorders>
                    <w:top w:val="outset" w:sz="6" w:space="0" w:color="DFDFDF"/>
                    <w:left w:val="outset" w:sz="6" w:space="0" w:color="DFDFDF"/>
                    <w:bottom w:val="outset" w:sz="6" w:space="0" w:color="DFDFDF"/>
                    <w:right w:val="outset" w:sz="6" w:space="0" w:color="DFDFDF"/>
                  </w:tcBorders>
                  <w:hideMark/>
                </w:tcPr>
                <w:p w14:paraId="50A39D09" w14:textId="77777777" w:rsidR="00C97574" w:rsidRPr="00E3736C" w:rsidRDefault="005E2DAC" w:rsidP="00E3736C">
                  <w:pPr>
                    <w:ind w:firstLine="709"/>
                    <w:rPr>
                      <w:color w:val="000000" w:themeColor="text1"/>
                    </w:rPr>
                  </w:pPr>
                  <w:r w:rsidRPr="00E3736C">
                    <w:rPr>
                      <w:color w:val="000000" w:themeColor="text1"/>
                    </w:rPr>
                    <w:t>0237</w:t>
                  </w:r>
                </w:p>
              </w:tc>
              <w:tc>
                <w:tcPr>
                  <w:tcW w:w="0" w:type="auto"/>
                  <w:tcBorders>
                    <w:top w:val="outset" w:sz="6" w:space="0" w:color="DFDFDF"/>
                    <w:left w:val="outset" w:sz="6" w:space="0" w:color="DFDFDF"/>
                    <w:bottom w:val="outset" w:sz="6" w:space="0" w:color="DFDFDF"/>
                    <w:right w:val="outset" w:sz="6" w:space="0" w:color="DFDFDF"/>
                  </w:tcBorders>
                  <w:hideMark/>
                </w:tcPr>
                <w:p w14:paraId="2FCC30F2" w14:textId="77777777" w:rsidR="00C97574" w:rsidRPr="00E3736C" w:rsidRDefault="005E2DAC" w:rsidP="00E3736C">
                  <w:pPr>
                    <w:ind w:firstLine="709"/>
                    <w:rPr>
                      <w:color w:val="000000" w:themeColor="text1"/>
                    </w:rPr>
                  </w:pPr>
                  <w:r w:rsidRPr="00E3736C">
                    <w:rPr>
                      <w:color w:val="000000" w:themeColor="text1"/>
                    </w:rPr>
                    <w:t>0238</w:t>
                  </w:r>
                </w:p>
              </w:tc>
              <w:tc>
                <w:tcPr>
                  <w:tcW w:w="0" w:type="auto"/>
                  <w:tcBorders>
                    <w:top w:val="outset" w:sz="6" w:space="0" w:color="DFDFDF"/>
                    <w:left w:val="outset" w:sz="6" w:space="0" w:color="DFDFDF"/>
                    <w:bottom w:val="outset" w:sz="6" w:space="0" w:color="DFDFDF"/>
                    <w:right w:val="outset" w:sz="6" w:space="0" w:color="DFDFDF"/>
                  </w:tcBorders>
                  <w:hideMark/>
                </w:tcPr>
                <w:p w14:paraId="477E831D" w14:textId="77777777" w:rsidR="00C97574" w:rsidRPr="00E3736C" w:rsidRDefault="005E2DAC" w:rsidP="00E3736C">
                  <w:pPr>
                    <w:ind w:firstLine="709"/>
                    <w:rPr>
                      <w:color w:val="000000" w:themeColor="text1"/>
                    </w:rPr>
                  </w:pPr>
                  <w:r w:rsidRPr="00E3736C">
                    <w:rPr>
                      <w:color w:val="000000" w:themeColor="text1"/>
                    </w:rPr>
                    <w:t>0241</w:t>
                  </w:r>
                </w:p>
              </w:tc>
              <w:tc>
                <w:tcPr>
                  <w:tcW w:w="0" w:type="auto"/>
                  <w:tcBorders>
                    <w:top w:val="outset" w:sz="6" w:space="0" w:color="DFDFDF"/>
                    <w:left w:val="outset" w:sz="6" w:space="0" w:color="DFDFDF"/>
                    <w:bottom w:val="outset" w:sz="6" w:space="0" w:color="DFDFDF"/>
                    <w:right w:val="outset" w:sz="6" w:space="0" w:color="DFDFDF"/>
                  </w:tcBorders>
                  <w:hideMark/>
                </w:tcPr>
                <w:p w14:paraId="5B78C926" w14:textId="77777777" w:rsidR="00C97574" w:rsidRPr="00E3736C" w:rsidRDefault="005E2DAC" w:rsidP="00E3736C">
                  <w:pPr>
                    <w:ind w:firstLine="709"/>
                    <w:rPr>
                      <w:color w:val="000000" w:themeColor="text1"/>
                    </w:rPr>
                  </w:pPr>
                  <w:r w:rsidRPr="00E3736C">
                    <w:rPr>
                      <w:color w:val="000000" w:themeColor="text1"/>
                    </w:rPr>
                    <w:t>0242</w:t>
                  </w:r>
                </w:p>
              </w:tc>
              <w:tc>
                <w:tcPr>
                  <w:tcW w:w="0" w:type="auto"/>
                  <w:tcBorders>
                    <w:top w:val="outset" w:sz="6" w:space="0" w:color="DFDFDF"/>
                    <w:left w:val="outset" w:sz="6" w:space="0" w:color="DFDFDF"/>
                    <w:bottom w:val="outset" w:sz="6" w:space="0" w:color="DFDFDF"/>
                    <w:right w:val="outset" w:sz="6" w:space="0" w:color="DFDFDF"/>
                  </w:tcBorders>
                  <w:hideMark/>
                </w:tcPr>
                <w:p w14:paraId="43C999EF" w14:textId="77777777" w:rsidR="00C97574" w:rsidRPr="00E3736C" w:rsidRDefault="005E2DAC" w:rsidP="00E3736C">
                  <w:pPr>
                    <w:ind w:firstLine="709"/>
                    <w:rPr>
                      <w:color w:val="000000" w:themeColor="text1"/>
                    </w:rPr>
                  </w:pPr>
                  <w:r w:rsidRPr="00E3736C">
                    <w:rPr>
                      <w:color w:val="000000" w:themeColor="text1"/>
                    </w:rPr>
                    <w:t>0232</w:t>
                  </w:r>
                </w:p>
              </w:tc>
              <w:tc>
                <w:tcPr>
                  <w:tcW w:w="0" w:type="auto"/>
                  <w:vAlign w:val="center"/>
                  <w:hideMark/>
                </w:tcPr>
                <w:p w14:paraId="28234B94" w14:textId="77777777" w:rsidR="00C97574" w:rsidRPr="00E3736C" w:rsidRDefault="00C97574" w:rsidP="00E3736C">
                  <w:pPr>
                    <w:ind w:firstLine="709"/>
                    <w:rPr>
                      <w:color w:val="000000" w:themeColor="text1"/>
                    </w:rPr>
                  </w:pPr>
                </w:p>
              </w:tc>
              <w:tc>
                <w:tcPr>
                  <w:tcW w:w="0" w:type="auto"/>
                  <w:vAlign w:val="center"/>
                  <w:hideMark/>
                </w:tcPr>
                <w:p w14:paraId="6D1739DD" w14:textId="77777777" w:rsidR="00C97574" w:rsidRPr="00E3736C" w:rsidRDefault="00C97574" w:rsidP="00E3736C">
                  <w:pPr>
                    <w:ind w:firstLine="709"/>
                    <w:rPr>
                      <w:color w:val="000000" w:themeColor="text1"/>
                    </w:rPr>
                  </w:pPr>
                </w:p>
              </w:tc>
            </w:tr>
          </w:tbl>
          <w:p w14:paraId="261E1A2A" w14:textId="77777777" w:rsidR="00C97574" w:rsidRPr="00E3736C" w:rsidRDefault="005E2DAC" w:rsidP="00E3736C">
            <w:pPr>
              <w:ind w:firstLine="709"/>
              <w:rPr>
                <w:color w:val="000000" w:themeColor="text1"/>
              </w:rPr>
            </w:pPr>
            <w:r w:rsidRPr="00E3736C">
              <w:rPr>
                <w:color w:val="000000" w:themeColor="text1"/>
              </w:rPr>
              <w:lastRenderedPageBreak/>
              <w:t xml:space="preserve">2) В кодировке </w:t>
            </w:r>
            <w:proofErr w:type="spellStart"/>
            <w:r w:rsidRPr="00E3736C">
              <w:rPr>
                <w:color w:val="000000" w:themeColor="text1"/>
                <w:lang w:val="en-US"/>
              </w:rPr>
              <w:t>Unicod</w:t>
            </w:r>
            <w:proofErr w:type="spellEnd"/>
            <w:r w:rsidRPr="00E3736C">
              <w:rPr>
                <w:color w:val="000000" w:themeColor="text1"/>
              </w:rPr>
              <w:t xml:space="preserve"> запишите название своей специальности.</w:t>
            </w:r>
          </w:p>
          <w:p w14:paraId="6BDE7228" w14:textId="77777777" w:rsidR="00C97574" w:rsidRPr="00E3736C" w:rsidRDefault="005E2DAC" w:rsidP="00E3736C">
            <w:pPr>
              <w:ind w:firstLine="709"/>
              <w:rPr>
                <w:color w:val="000000" w:themeColor="text1"/>
              </w:rPr>
            </w:pPr>
            <w:r w:rsidRPr="00E3736C">
              <w:rPr>
                <w:b/>
                <w:bCs/>
                <w:i/>
                <w:iCs/>
                <w:color w:val="000000" w:themeColor="text1"/>
              </w:rPr>
              <w:t>Содержание отчета</w:t>
            </w:r>
          </w:p>
          <w:p w14:paraId="4FCE4B83" w14:textId="77777777" w:rsidR="00C97574" w:rsidRPr="00E3736C" w:rsidRDefault="005E2DAC" w:rsidP="00E3736C">
            <w:pPr>
              <w:ind w:firstLine="709"/>
              <w:rPr>
                <w:color w:val="000000" w:themeColor="text1"/>
              </w:rPr>
            </w:pPr>
            <w:r w:rsidRPr="00E3736C">
              <w:rPr>
                <w:color w:val="000000" w:themeColor="text1"/>
              </w:rPr>
              <w:t> Отчет должен содержать:</w:t>
            </w:r>
          </w:p>
          <w:p w14:paraId="3833B87B" w14:textId="77777777" w:rsidR="00C97574" w:rsidRPr="00E3736C" w:rsidRDefault="005E2DAC" w:rsidP="00891DD3">
            <w:pPr>
              <w:numPr>
                <w:ilvl w:val="1"/>
                <w:numId w:val="3"/>
              </w:numPr>
              <w:ind w:left="0" w:firstLine="709"/>
              <w:rPr>
                <w:color w:val="000000" w:themeColor="text1"/>
              </w:rPr>
            </w:pPr>
            <w:r w:rsidRPr="00E3736C">
              <w:rPr>
                <w:color w:val="000000" w:themeColor="text1"/>
              </w:rPr>
              <w:t>Название работы.</w:t>
            </w:r>
          </w:p>
          <w:p w14:paraId="333922FF" w14:textId="77777777" w:rsidR="00C97574" w:rsidRPr="00E3736C" w:rsidRDefault="005E2DAC" w:rsidP="00891DD3">
            <w:pPr>
              <w:numPr>
                <w:ilvl w:val="1"/>
                <w:numId w:val="3"/>
              </w:numPr>
              <w:ind w:left="0" w:firstLine="709"/>
              <w:rPr>
                <w:color w:val="000000" w:themeColor="text1"/>
              </w:rPr>
            </w:pPr>
            <w:r w:rsidRPr="00E3736C">
              <w:rPr>
                <w:color w:val="000000" w:themeColor="text1"/>
              </w:rPr>
              <w:t>Цель работы.</w:t>
            </w:r>
          </w:p>
          <w:p w14:paraId="32006216" w14:textId="77777777" w:rsidR="00C97574" w:rsidRPr="00E3736C" w:rsidRDefault="005E2DAC" w:rsidP="00891DD3">
            <w:pPr>
              <w:numPr>
                <w:ilvl w:val="1"/>
                <w:numId w:val="3"/>
              </w:numPr>
              <w:ind w:left="0" w:firstLine="709"/>
              <w:rPr>
                <w:color w:val="000000" w:themeColor="text1"/>
              </w:rPr>
            </w:pPr>
            <w:r w:rsidRPr="00E3736C">
              <w:rPr>
                <w:color w:val="000000" w:themeColor="text1"/>
              </w:rPr>
              <w:t>Задание и его решение.</w:t>
            </w:r>
          </w:p>
          <w:p w14:paraId="53BFAA7A" w14:textId="77777777" w:rsidR="00C97574" w:rsidRPr="00E3736C" w:rsidRDefault="005E2DAC" w:rsidP="00891DD3">
            <w:pPr>
              <w:numPr>
                <w:ilvl w:val="1"/>
                <w:numId w:val="3"/>
              </w:numPr>
              <w:ind w:left="0" w:firstLine="709"/>
              <w:rPr>
                <w:color w:val="000000" w:themeColor="text1"/>
              </w:rPr>
            </w:pPr>
            <w:r w:rsidRPr="00E3736C">
              <w:rPr>
                <w:color w:val="000000" w:themeColor="text1"/>
              </w:rPr>
              <w:t>Вывод по работе.</w:t>
            </w:r>
          </w:p>
          <w:p w14:paraId="7AFBE4E8" w14:textId="77777777" w:rsidR="00C97574" w:rsidRPr="00E3736C" w:rsidRDefault="005E2DAC" w:rsidP="00E3736C">
            <w:pPr>
              <w:ind w:firstLine="709"/>
              <w:rPr>
                <w:color w:val="000000" w:themeColor="text1"/>
              </w:rPr>
            </w:pPr>
            <w:r w:rsidRPr="00E3736C">
              <w:rPr>
                <w:b/>
                <w:bCs/>
                <w:i/>
                <w:iCs/>
                <w:color w:val="000000" w:themeColor="text1"/>
              </w:rPr>
              <w:t>Контрольные вопросы</w:t>
            </w:r>
            <w:r w:rsidRPr="00E3736C">
              <w:rPr>
                <w:color w:val="000000" w:themeColor="text1"/>
              </w:rPr>
              <w:t> </w:t>
            </w:r>
          </w:p>
          <w:p w14:paraId="2C898946" w14:textId="77777777" w:rsidR="00C97574" w:rsidRPr="00E3736C" w:rsidRDefault="005E2DAC" w:rsidP="00891DD3">
            <w:pPr>
              <w:numPr>
                <w:ilvl w:val="1"/>
                <w:numId w:val="4"/>
              </w:numPr>
              <w:ind w:left="0" w:firstLine="709"/>
              <w:rPr>
                <w:color w:val="000000" w:themeColor="text1"/>
              </w:rPr>
            </w:pPr>
            <w:r w:rsidRPr="00E3736C">
              <w:rPr>
                <w:color w:val="000000" w:themeColor="text1"/>
              </w:rPr>
              <w:t xml:space="preserve">Чем отличается непрерывный сигнал от </w:t>
            </w:r>
            <w:proofErr w:type="gramStart"/>
            <w:r w:rsidRPr="00E3736C">
              <w:rPr>
                <w:color w:val="000000" w:themeColor="text1"/>
              </w:rPr>
              <w:t>дискретного</w:t>
            </w:r>
            <w:proofErr w:type="gramEnd"/>
            <w:r w:rsidRPr="00E3736C">
              <w:rPr>
                <w:color w:val="000000" w:themeColor="text1"/>
              </w:rPr>
              <w:t>?</w:t>
            </w:r>
          </w:p>
          <w:p w14:paraId="336418F9" w14:textId="77777777" w:rsidR="00C97574" w:rsidRPr="00E3736C" w:rsidRDefault="005E2DAC" w:rsidP="00891DD3">
            <w:pPr>
              <w:numPr>
                <w:ilvl w:val="1"/>
                <w:numId w:val="4"/>
              </w:numPr>
              <w:ind w:left="0" w:firstLine="709"/>
              <w:rPr>
                <w:color w:val="000000" w:themeColor="text1"/>
              </w:rPr>
            </w:pPr>
            <w:r w:rsidRPr="00E3736C">
              <w:rPr>
                <w:color w:val="000000" w:themeColor="text1"/>
              </w:rPr>
              <w:t>Что такое частота дискретизации и на что она влияет?</w:t>
            </w:r>
          </w:p>
          <w:p w14:paraId="221EDA6E" w14:textId="77777777" w:rsidR="00C97574" w:rsidRPr="00E3736C" w:rsidRDefault="005E2DAC" w:rsidP="00891DD3">
            <w:pPr>
              <w:numPr>
                <w:ilvl w:val="1"/>
                <w:numId w:val="4"/>
              </w:numPr>
              <w:ind w:left="0" w:firstLine="709"/>
              <w:rPr>
                <w:color w:val="000000" w:themeColor="text1"/>
              </w:rPr>
            </w:pPr>
            <w:r w:rsidRPr="00E3736C">
              <w:rPr>
                <w:color w:val="000000" w:themeColor="text1"/>
              </w:rPr>
              <w:t>В чем суть FM-метода кодирования звука?</w:t>
            </w:r>
          </w:p>
          <w:p w14:paraId="14AE7CDD" w14:textId="77777777" w:rsidR="00C97574" w:rsidRPr="00E3736C" w:rsidRDefault="005E2DAC" w:rsidP="00891DD3">
            <w:pPr>
              <w:numPr>
                <w:ilvl w:val="1"/>
                <w:numId w:val="4"/>
              </w:numPr>
              <w:ind w:left="0" w:firstLine="709"/>
              <w:rPr>
                <w:color w:val="000000" w:themeColor="text1"/>
              </w:rPr>
            </w:pPr>
            <w:r w:rsidRPr="00E3736C">
              <w:rPr>
                <w:color w:val="000000" w:themeColor="text1"/>
              </w:rPr>
              <w:t xml:space="preserve">В чем суть </w:t>
            </w:r>
            <w:proofErr w:type="spellStart"/>
            <w:r w:rsidRPr="00E3736C">
              <w:rPr>
                <w:color w:val="000000" w:themeColor="text1"/>
              </w:rPr>
              <w:t>Wave</w:t>
            </w:r>
            <w:proofErr w:type="spellEnd"/>
            <w:r w:rsidRPr="00E3736C">
              <w:rPr>
                <w:color w:val="000000" w:themeColor="text1"/>
              </w:rPr>
              <w:t>-</w:t>
            </w:r>
            <w:proofErr w:type="spellStart"/>
            <w:r w:rsidRPr="00E3736C">
              <w:rPr>
                <w:color w:val="000000" w:themeColor="text1"/>
              </w:rPr>
              <w:t>Table</w:t>
            </w:r>
            <w:proofErr w:type="spellEnd"/>
            <w:r w:rsidRPr="00E3736C">
              <w:rPr>
                <w:color w:val="000000" w:themeColor="text1"/>
              </w:rPr>
              <w:t>-метода кодирования звука?</w:t>
            </w:r>
          </w:p>
          <w:p w14:paraId="04F8E808" w14:textId="77777777" w:rsidR="00C97574" w:rsidRPr="00E3736C" w:rsidRDefault="005E2DAC" w:rsidP="00891DD3">
            <w:pPr>
              <w:numPr>
                <w:ilvl w:val="1"/>
                <w:numId w:val="4"/>
              </w:numPr>
              <w:ind w:left="0" w:firstLine="709"/>
              <w:rPr>
                <w:color w:val="000000" w:themeColor="text1"/>
              </w:rPr>
            </w:pPr>
            <w:r w:rsidRPr="00E3736C">
              <w:rPr>
                <w:color w:val="000000" w:themeColor="text1"/>
              </w:rPr>
              <w:t>Какие звуковые форматы вы знаете?</w:t>
            </w:r>
          </w:p>
          <w:p w14:paraId="5BEA21CB" w14:textId="77777777" w:rsidR="00C97574" w:rsidRPr="00E3736C" w:rsidRDefault="005E2DAC" w:rsidP="00891DD3">
            <w:pPr>
              <w:numPr>
                <w:ilvl w:val="1"/>
                <w:numId w:val="4"/>
              </w:numPr>
              <w:ind w:left="0" w:firstLine="709"/>
              <w:rPr>
                <w:color w:val="000000" w:themeColor="text1"/>
              </w:rPr>
            </w:pPr>
            <w:r w:rsidRPr="00E3736C">
              <w:rPr>
                <w:color w:val="000000" w:themeColor="text1"/>
              </w:rPr>
              <w:t>Какие этапы кодирования видеоинформации вам известны?</w:t>
            </w:r>
          </w:p>
          <w:p w14:paraId="401F4D00" w14:textId="77777777" w:rsidR="00AE5967" w:rsidRPr="00E3736C" w:rsidRDefault="005E2DAC" w:rsidP="00891DD3">
            <w:pPr>
              <w:numPr>
                <w:ilvl w:val="1"/>
                <w:numId w:val="4"/>
              </w:numPr>
              <w:ind w:left="0" w:firstLine="709"/>
              <w:rPr>
                <w:color w:val="000000" w:themeColor="text1"/>
              </w:rPr>
            </w:pPr>
            <w:r w:rsidRPr="00E3736C">
              <w:rPr>
                <w:color w:val="000000" w:themeColor="text1"/>
              </w:rPr>
              <w:t>Какие форматы видео файлов вы знаете?</w:t>
            </w:r>
          </w:p>
        </w:tc>
        <w:tc>
          <w:tcPr>
            <w:tcW w:w="0" w:type="auto"/>
            <w:vAlign w:val="center"/>
            <w:hideMark/>
          </w:tcPr>
          <w:p w14:paraId="0BD9D431" w14:textId="77777777" w:rsidR="00C97574" w:rsidRPr="00E3736C" w:rsidRDefault="00C97574" w:rsidP="00E3736C">
            <w:pPr>
              <w:ind w:firstLine="709"/>
              <w:rPr>
                <w:color w:val="000000" w:themeColor="text1"/>
                <w:lang w:eastAsia="en-US"/>
              </w:rPr>
            </w:pPr>
          </w:p>
        </w:tc>
      </w:tr>
    </w:tbl>
    <w:p w14:paraId="36E044B7" w14:textId="77777777" w:rsidR="000D21C2" w:rsidRPr="00E3736C" w:rsidRDefault="000D21C2" w:rsidP="00E3736C">
      <w:pPr>
        <w:ind w:firstLine="709"/>
        <w:rPr>
          <w:b/>
        </w:rPr>
      </w:pPr>
      <w:r w:rsidRPr="00E3736C">
        <w:rPr>
          <w:b/>
        </w:rPr>
        <w:lastRenderedPageBreak/>
        <w:t xml:space="preserve">Критерии оценки:  </w:t>
      </w:r>
    </w:p>
    <w:p w14:paraId="54B8F573"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56AD15DE"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492CBE5D"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48FD205"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2C78FAA9" w14:textId="77777777" w:rsidR="000D21C2" w:rsidRPr="00E3736C" w:rsidRDefault="000D21C2" w:rsidP="00E3736C">
      <w:pPr>
        <w:ind w:firstLine="709"/>
        <w:rPr>
          <w:color w:val="000000" w:themeColor="text1"/>
        </w:rPr>
      </w:pPr>
      <w:r w:rsidRPr="00E3736C">
        <w:rPr>
          <w:color w:val="000000" w:themeColor="text1"/>
        </w:rPr>
        <w:br w:type="page"/>
      </w:r>
    </w:p>
    <w:p w14:paraId="3834EE00" w14:textId="77777777" w:rsidR="00B01F7B" w:rsidRDefault="00AE5967" w:rsidP="00B01F7B">
      <w:pPr>
        <w:jc w:val="center"/>
        <w:rPr>
          <w:b/>
          <w:color w:val="000000" w:themeColor="text1"/>
        </w:rPr>
      </w:pPr>
      <w:r w:rsidRPr="00E3736C">
        <w:rPr>
          <w:b/>
          <w:color w:val="000000" w:themeColor="text1"/>
        </w:rPr>
        <w:lastRenderedPageBreak/>
        <w:t xml:space="preserve">Практическое занятие № </w:t>
      </w:r>
      <w:r w:rsidR="00B01F7B">
        <w:rPr>
          <w:b/>
          <w:color w:val="000000" w:themeColor="text1"/>
        </w:rPr>
        <w:t>6</w:t>
      </w:r>
    </w:p>
    <w:p w14:paraId="619B5036" w14:textId="3393076C" w:rsidR="00AE5967" w:rsidRPr="00C575AF" w:rsidRDefault="005C5D30" w:rsidP="00B01F7B">
      <w:pPr>
        <w:jc w:val="center"/>
        <w:rPr>
          <w:rFonts w:eastAsia="Calibri"/>
          <w:b/>
          <w:color w:val="000000" w:themeColor="text1"/>
        </w:rPr>
      </w:pPr>
      <w:r w:rsidRPr="00E3736C">
        <w:rPr>
          <w:rFonts w:eastAsia="Calibri"/>
          <w:b/>
          <w:color w:val="000000" w:themeColor="text1"/>
        </w:rPr>
        <w:t xml:space="preserve"> </w:t>
      </w:r>
      <w:r w:rsidR="00C575AF" w:rsidRPr="00C575AF">
        <w:t>Двоичная, восьмеричная и шестнадцатеричная системы счисления, перевод чисел между этими системами.</w:t>
      </w:r>
    </w:p>
    <w:p w14:paraId="1E611C22" w14:textId="77777777" w:rsidR="00AE5967" w:rsidRPr="00E3736C" w:rsidRDefault="00AE5967" w:rsidP="00E3736C">
      <w:pPr>
        <w:ind w:firstLine="709"/>
        <w:jc w:val="center"/>
        <w:outlineLvl w:val="2"/>
        <w:rPr>
          <w:rFonts w:eastAsia="Calibri"/>
          <w:b/>
          <w:color w:val="000000" w:themeColor="text1"/>
        </w:rPr>
      </w:pPr>
    </w:p>
    <w:p w14:paraId="0E810924" w14:textId="625C3442" w:rsidR="00AE5967" w:rsidRPr="00C575AF" w:rsidRDefault="00AE5967" w:rsidP="00E3736C">
      <w:pPr>
        <w:ind w:firstLine="709"/>
        <w:outlineLvl w:val="2"/>
        <w:rPr>
          <w:b/>
          <w:bCs/>
          <w:color w:val="000000" w:themeColor="text1"/>
        </w:rPr>
      </w:pPr>
      <w:r w:rsidRPr="00C575AF">
        <w:rPr>
          <w:b/>
          <w:color w:val="000000" w:themeColor="text1"/>
        </w:rPr>
        <w:t>Цель занятия</w:t>
      </w:r>
      <w:r w:rsidRPr="00C575AF">
        <w:rPr>
          <w:color w:val="000000" w:themeColor="text1"/>
        </w:rPr>
        <w:t xml:space="preserve">: </w:t>
      </w:r>
      <w:r w:rsidR="00C575AF" w:rsidRPr="00C575AF">
        <w:rPr>
          <w:shd w:val="clear" w:color="auto" w:fill="FFFFFF"/>
        </w:rPr>
        <w:t>закрепить навыки перевода чисел из двоичной, десятичной, восьмеричной и шестнадцатеричной системы счисления в другие системы счисления.</w:t>
      </w:r>
    </w:p>
    <w:p w14:paraId="074853D1" w14:textId="07A23D4D" w:rsidR="00AE5967" w:rsidRPr="00E3736C" w:rsidRDefault="00AE5967" w:rsidP="00E3736C">
      <w:pPr>
        <w:ind w:firstLine="709"/>
        <w:rPr>
          <w:b/>
          <w:color w:val="000000" w:themeColor="text1"/>
        </w:rPr>
      </w:pPr>
    </w:p>
    <w:p w14:paraId="7CC43311" w14:textId="77777777" w:rsidR="00AE5967" w:rsidRPr="00E3736C" w:rsidRDefault="00AE5967" w:rsidP="00E3736C">
      <w:pPr>
        <w:ind w:firstLine="709"/>
        <w:jc w:val="center"/>
        <w:outlineLvl w:val="2"/>
        <w:rPr>
          <w:b/>
          <w:color w:val="000000" w:themeColor="text1"/>
        </w:rPr>
      </w:pPr>
    </w:p>
    <w:p w14:paraId="0DE81195" w14:textId="77777777" w:rsidR="00AE5967" w:rsidRPr="00E3736C" w:rsidRDefault="00AE5967" w:rsidP="00E3736C">
      <w:pPr>
        <w:ind w:firstLine="709"/>
        <w:jc w:val="center"/>
        <w:outlineLvl w:val="2"/>
        <w:rPr>
          <w:b/>
          <w:bCs/>
          <w:color w:val="000000" w:themeColor="text1"/>
        </w:rPr>
      </w:pPr>
      <w:r w:rsidRPr="00E3736C">
        <w:rPr>
          <w:b/>
          <w:bCs/>
          <w:color w:val="000000" w:themeColor="text1"/>
        </w:rPr>
        <w:t>Сведения из теории:</w:t>
      </w:r>
    </w:p>
    <w:p w14:paraId="256552B1" w14:textId="77777777" w:rsidR="008B2529" w:rsidRPr="008B2529" w:rsidRDefault="008B2529" w:rsidP="008B2529">
      <w:pPr>
        <w:pStyle w:val="a4"/>
        <w:shd w:val="clear" w:color="auto" w:fill="FFFFFF"/>
        <w:spacing w:before="0" w:beforeAutospacing="0" w:after="0" w:afterAutospacing="0"/>
      </w:pPr>
      <w:r w:rsidRPr="008B2529">
        <w:rPr>
          <w:b/>
          <w:bCs/>
          <w:bdr w:val="none" w:sz="0" w:space="0" w:color="auto" w:frame="1"/>
        </w:rPr>
        <w:t>Система счисления</w:t>
      </w:r>
      <w:r w:rsidRPr="008B2529">
        <w:rPr>
          <w:bdr w:val="none" w:sz="0" w:space="0" w:color="auto" w:frame="1"/>
        </w:rPr>
        <w:t> – это совокупность правил для обозначения и наименования чисел.</w:t>
      </w:r>
    </w:p>
    <w:p w14:paraId="3B22166F" w14:textId="77777777" w:rsidR="008B2529" w:rsidRPr="008B2529" w:rsidRDefault="008B2529" w:rsidP="008B2529">
      <w:pPr>
        <w:pStyle w:val="a4"/>
        <w:shd w:val="clear" w:color="auto" w:fill="FFFFFF"/>
        <w:spacing w:before="0" w:beforeAutospacing="0" w:after="0" w:afterAutospacing="0"/>
      </w:pPr>
      <w:r w:rsidRPr="008B2529">
        <w:rPr>
          <w:b/>
          <w:bCs/>
          <w:bdr w:val="none" w:sz="0" w:space="0" w:color="auto" w:frame="1"/>
        </w:rPr>
        <w:t>Непозиционной</w:t>
      </w:r>
      <w:r w:rsidRPr="008B2529">
        <w:rPr>
          <w:bdr w:val="none" w:sz="0" w:space="0" w:color="auto" w:frame="1"/>
        </w:rPr>
        <w:t> называется такая система счисления, в которой количественный эквивалент каждой цифры не зависит от ее положения (места, позиции) в записи числа.</w:t>
      </w:r>
    </w:p>
    <w:p w14:paraId="25C37AC4" w14:textId="77777777" w:rsidR="008B2529" w:rsidRPr="008B2529" w:rsidRDefault="008B2529" w:rsidP="008B2529">
      <w:pPr>
        <w:pStyle w:val="a4"/>
        <w:shd w:val="clear" w:color="auto" w:fill="FFFFFF"/>
        <w:spacing w:before="0" w:beforeAutospacing="0" w:after="0" w:afterAutospacing="0"/>
      </w:pPr>
      <w:r w:rsidRPr="008B2529">
        <w:rPr>
          <w:b/>
          <w:bCs/>
          <w:bdr w:val="none" w:sz="0" w:space="0" w:color="auto" w:frame="1"/>
        </w:rPr>
        <w:t>Основанием системы счисления</w:t>
      </w:r>
      <w:r w:rsidRPr="008B2529">
        <w:rPr>
          <w:bdr w:val="none" w:sz="0" w:space="0" w:color="auto" w:frame="1"/>
        </w:rPr>
        <w:t> называется количество знаков или символов, используемых для изображения числа в данной системе счисления.</w:t>
      </w:r>
    </w:p>
    <w:p w14:paraId="57496DE5" w14:textId="77777777" w:rsidR="008B2529" w:rsidRPr="008B2529" w:rsidRDefault="008B2529" w:rsidP="008B2529">
      <w:pPr>
        <w:pStyle w:val="a4"/>
        <w:shd w:val="clear" w:color="auto" w:fill="FFFFFF"/>
        <w:spacing w:before="0" w:beforeAutospacing="0" w:after="0" w:afterAutospacing="0"/>
      </w:pPr>
      <w:r w:rsidRPr="008B2529">
        <w:rPr>
          <w:bdr w:val="none" w:sz="0" w:space="0" w:color="auto" w:frame="1"/>
        </w:rPr>
        <w:t>Наименование системы счисления соответствует ее основанию (например, десятичной называется система счисления так потому, что ее основание равно 10, т.е. используется десять цифр).</w:t>
      </w:r>
    </w:p>
    <w:p w14:paraId="3709C8FA" w14:textId="77777777" w:rsidR="008B2529" w:rsidRPr="008B2529" w:rsidRDefault="008B2529" w:rsidP="008B2529">
      <w:pPr>
        <w:pStyle w:val="a4"/>
        <w:shd w:val="clear" w:color="auto" w:fill="FFFFFF"/>
        <w:spacing w:before="0" w:beforeAutospacing="0" w:after="0" w:afterAutospacing="0"/>
      </w:pPr>
      <w:r w:rsidRPr="008B2529">
        <w:rPr>
          <w:bdr w:val="none" w:sz="0" w:space="0" w:color="auto" w:frame="1"/>
        </w:rPr>
        <w:t>Система счисления называется </w:t>
      </w:r>
      <w:r w:rsidRPr="008B2529">
        <w:rPr>
          <w:b/>
          <w:bCs/>
          <w:bdr w:val="none" w:sz="0" w:space="0" w:color="auto" w:frame="1"/>
        </w:rPr>
        <w:t>позиционной</w:t>
      </w:r>
      <w:r w:rsidRPr="008B2529">
        <w:rPr>
          <w:bdr w:val="none" w:sz="0" w:space="0" w:color="auto" w:frame="1"/>
        </w:rPr>
        <w:t>, если значение цифры зависит от ее места (позиции) в записи числа.</w:t>
      </w:r>
    </w:p>
    <w:p w14:paraId="60D85C58" w14:textId="77777777" w:rsidR="008B2529" w:rsidRPr="008B2529" w:rsidRDefault="008B2529" w:rsidP="008B2529">
      <w:pPr>
        <w:pStyle w:val="a4"/>
        <w:shd w:val="clear" w:color="auto" w:fill="FFFFFF"/>
        <w:spacing w:before="0" w:beforeAutospacing="0" w:after="0" w:afterAutospacing="0"/>
        <w:jc w:val="center"/>
      </w:pPr>
      <w:r w:rsidRPr="008B2529">
        <w:rPr>
          <w:b/>
          <w:bCs/>
          <w:u w:val="single"/>
          <w:bdr w:val="none" w:sz="0" w:space="0" w:color="auto" w:frame="1"/>
        </w:rPr>
        <w:t>Системы счисления, используемые в компьютерах</w:t>
      </w:r>
    </w:p>
    <w:p w14:paraId="675B8ED5" w14:textId="77777777" w:rsidR="008B2529" w:rsidRPr="008B2529" w:rsidRDefault="008B2529" w:rsidP="008B2529">
      <w:pPr>
        <w:pStyle w:val="a4"/>
        <w:shd w:val="clear" w:color="auto" w:fill="FFFFFF"/>
        <w:spacing w:before="0" w:beforeAutospacing="0" w:after="0" w:afterAutospacing="0"/>
      </w:pPr>
      <w:r w:rsidRPr="008B2529">
        <w:rPr>
          <w:u w:val="single"/>
          <w:bdr w:val="none" w:sz="0" w:space="0" w:color="auto" w:frame="1"/>
        </w:rPr>
        <w:t>Двоичная система счисления</w:t>
      </w:r>
      <w:r w:rsidRPr="008B2529">
        <w:rPr>
          <w:bdr w:val="none" w:sz="0" w:space="0" w:color="auto" w:frame="1"/>
        </w:rPr>
        <w:t>. Для записи чисел используются только две цифры – 0 и 1. Выбор двоичной системы объясняется тем, что электронные элементы, из которых строятся ЭВМ, могут находиться только в двух хорошо различимых состояниях. По существу эти элементы представляют собой выключатели. Как известно выключатель либо включен, либо выключен. Третьего не дано. Одно из состояний обозначается цифрой 1, другое – 0. Благодаря таким особенностям двоичная система стала стандартом при построении ЭВМ.</w:t>
      </w:r>
    </w:p>
    <w:p w14:paraId="3E836CAD" w14:textId="77777777" w:rsidR="008B2529" w:rsidRPr="008B2529" w:rsidRDefault="008B2529" w:rsidP="008B2529">
      <w:pPr>
        <w:pStyle w:val="a4"/>
        <w:shd w:val="clear" w:color="auto" w:fill="FFFFFF"/>
        <w:spacing w:before="0" w:beforeAutospacing="0" w:after="0" w:afterAutospacing="0"/>
      </w:pPr>
      <w:r w:rsidRPr="008B2529">
        <w:rPr>
          <w:u w:val="single"/>
          <w:bdr w:val="none" w:sz="0" w:space="0" w:color="auto" w:frame="1"/>
        </w:rPr>
        <w:t>Восьмеричная система счисления</w:t>
      </w:r>
      <w:r w:rsidRPr="008B2529">
        <w:rPr>
          <w:bdr w:val="none" w:sz="0" w:space="0" w:color="auto" w:frame="1"/>
        </w:rPr>
        <w:t>. Для записи чисел используется восемь чисел 0,1,2,3,4,5,6,7.</w:t>
      </w:r>
    </w:p>
    <w:p w14:paraId="52ED06E2" w14:textId="77777777" w:rsidR="008B2529" w:rsidRPr="008B2529" w:rsidRDefault="008B2529" w:rsidP="008B2529">
      <w:pPr>
        <w:pStyle w:val="a4"/>
        <w:shd w:val="clear" w:color="auto" w:fill="FFFFFF"/>
        <w:spacing w:before="0" w:beforeAutospacing="0" w:after="0" w:afterAutospacing="0"/>
      </w:pPr>
      <w:r w:rsidRPr="008B2529">
        <w:rPr>
          <w:u w:val="single"/>
          <w:bdr w:val="none" w:sz="0" w:space="0" w:color="auto" w:frame="1"/>
        </w:rPr>
        <w:t>Шестнадцатеричная система счисления</w:t>
      </w:r>
      <w:r w:rsidRPr="008B2529">
        <w:rPr>
          <w:bdr w:val="none" w:sz="0" w:space="0" w:color="auto" w:frame="1"/>
        </w:rPr>
        <w:t xml:space="preserve">. Для записи чисел в шестнадцатеричной системе необходимо располагать шестнадцатью символами, используемыми как цифры. В качестве первых десяти используются те же, что и в десятичной системе. </w:t>
      </w:r>
      <w:proofErr w:type="gramStart"/>
      <w:r w:rsidRPr="008B2529">
        <w:rPr>
          <w:bdr w:val="none" w:sz="0" w:space="0" w:color="auto" w:frame="1"/>
        </w:rPr>
        <w:t>Для обозначения остальных шести цифр (в десятичной они соответствуют числам 10,11,12,13,14,15) используются буквы латинского алфавита – A,B,C,D,E,F.</w:t>
      </w:r>
      <w:proofErr w:type="gramEnd"/>
    </w:p>
    <w:p w14:paraId="6A2DE45D" w14:textId="77777777" w:rsidR="008B2529" w:rsidRPr="008B2529" w:rsidRDefault="008B2529" w:rsidP="008B2529">
      <w:pPr>
        <w:pStyle w:val="a4"/>
        <w:shd w:val="clear" w:color="auto" w:fill="FFFFFF"/>
        <w:spacing w:before="0" w:beforeAutospacing="0" w:after="0" w:afterAutospacing="0"/>
        <w:jc w:val="center"/>
      </w:pPr>
      <w:r w:rsidRPr="008B2529">
        <w:rPr>
          <w:b/>
          <w:bCs/>
          <w:u w:val="single"/>
          <w:bdr w:val="none" w:sz="0" w:space="0" w:color="auto" w:frame="1"/>
        </w:rPr>
        <w:t>Перевод чисел из одной системы счисления в другую.</w:t>
      </w:r>
    </w:p>
    <w:p w14:paraId="7D9EC2EF" w14:textId="77777777" w:rsidR="008B2529" w:rsidRPr="008B2529" w:rsidRDefault="008B2529" w:rsidP="008B2529">
      <w:pPr>
        <w:pStyle w:val="a4"/>
        <w:shd w:val="clear" w:color="auto" w:fill="FFFFFF"/>
        <w:spacing w:before="0" w:beforeAutospacing="0" w:after="0" w:afterAutospacing="0"/>
      </w:pPr>
      <w:r w:rsidRPr="008B2529">
        <w:rPr>
          <w:i/>
          <w:iCs/>
          <w:bdr w:val="none" w:sz="0" w:space="0" w:color="auto" w:frame="1"/>
        </w:rPr>
        <w:t>Правило</w:t>
      </w:r>
      <w:r w:rsidRPr="008B2529">
        <w:rPr>
          <w:bdr w:val="none" w:sz="0" w:space="0" w:color="auto" w:frame="1"/>
        </w:rPr>
        <w:t> перевода целых чисел из десятичной системы счисления в систему с основанием q:</w:t>
      </w:r>
    </w:p>
    <w:p w14:paraId="4EA95464" w14:textId="77777777" w:rsidR="008B2529" w:rsidRPr="008B2529" w:rsidRDefault="008B2529" w:rsidP="008B2529">
      <w:pPr>
        <w:pStyle w:val="a4"/>
        <w:shd w:val="clear" w:color="auto" w:fill="FFFFFF"/>
        <w:spacing w:before="0" w:beforeAutospacing="0" w:after="0"/>
        <w:ind w:left="450" w:hanging="360"/>
      </w:pPr>
      <w:r w:rsidRPr="008B2529">
        <w:rPr>
          <w:bdr w:val="none" w:sz="0" w:space="0" w:color="auto" w:frame="1"/>
        </w:rPr>
        <w:t>1.       Последовательно выполнять деление исходного числа и получаемых частных на q до тех пор, пока не получим частное, меньшее делителя.</w:t>
      </w:r>
    </w:p>
    <w:p w14:paraId="16950F28" w14:textId="01FE488F" w:rsidR="00AE5967" w:rsidRPr="008B2529" w:rsidRDefault="008B2529" w:rsidP="008B2529">
      <w:pPr>
        <w:pStyle w:val="a4"/>
        <w:shd w:val="clear" w:color="auto" w:fill="FFFFFF"/>
        <w:spacing w:before="0" w:beforeAutospacing="0" w:after="0"/>
        <w:ind w:left="450" w:hanging="360"/>
      </w:pPr>
      <w:r w:rsidRPr="008B2529">
        <w:rPr>
          <w:bdr w:val="none" w:sz="0" w:space="0" w:color="auto" w:frame="1"/>
        </w:rPr>
        <w:t>2.       Полученные при таком делении остатки – цифры числа в системе счисления q – записать в обратном порядке (снизу вверх).</w:t>
      </w:r>
    </w:p>
    <w:p w14:paraId="6F7340F4" w14:textId="77777777" w:rsidR="00AE5967" w:rsidRPr="00E3736C" w:rsidRDefault="00AE5967" w:rsidP="00E3736C">
      <w:pPr>
        <w:ind w:firstLine="709"/>
        <w:jc w:val="center"/>
        <w:rPr>
          <w:b/>
          <w:color w:val="000000" w:themeColor="text1"/>
        </w:rPr>
      </w:pPr>
      <w:r w:rsidRPr="00E3736C">
        <w:rPr>
          <w:b/>
          <w:color w:val="000000" w:themeColor="text1"/>
        </w:rPr>
        <w:t xml:space="preserve">Практические задания </w:t>
      </w:r>
    </w:p>
    <w:p w14:paraId="36DDD538"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xml:space="preserve">I. Переведите из десятичной системы счисления в </w:t>
      </w:r>
      <w:proofErr w:type="gramStart"/>
      <w:r w:rsidRPr="008B2529">
        <w:rPr>
          <w:bdr w:val="none" w:sz="0" w:space="0" w:color="auto" w:frame="1"/>
        </w:rPr>
        <w:t>двоичную</w:t>
      </w:r>
      <w:proofErr w:type="gramEnd"/>
      <w:r w:rsidRPr="008B2529">
        <w:rPr>
          <w:bdr w:val="none" w:sz="0" w:space="0" w:color="auto" w:frame="1"/>
        </w:rPr>
        <w:t>:</w:t>
      </w:r>
    </w:p>
    <w:p w14:paraId="774985A1"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1. 99</w:t>
      </w:r>
      <w:r w:rsidRPr="008B2529">
        <w:rPr>
          <w:bdr w:val="none" w:sz="0" w:space="0" w:color="auto" w:frame="1"/>
          <w:vertAlign w:val="subscript"/>
        </w:rPr>
        <w:t>10</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5A986BD8"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2. 59</w:t>
      </w:r>
      <w:r w:rsidRPr="008B2529">
        <w:rPr>
          <w:bdr w:val="none" w:sz="0" w:space="0" w:color="auto" w:frame="1"/>
          <w:vertAlign w:val="subscript"/>
        </w:rPr>
        <w:t>10 </w:t>
      </w:r>
      <w:r w:rsidRPr="008B2529">
        <w:rPr>
          <w:bdr w:val="none" w:sz="0" w:space="0" w:color="auto" w:frame="1"/>
        </w:rPr>
        <w:t>=</w:t>
      </w:r>
      <w:proofErr w:type="gramStart"/>
      <w:r w:rsidRPr="008B2529">
        <w:rPr>
          <w:bdr w:val="none" w:sz="0" w:space="0" w:color="auto" w:frame="1"/>
        </w:rPr>
        <w:t xml:space="preserve"> ?</w:t>
      </w:r>
      <w:proofErr w:type="gramEnd"/>
      <w:r w:rsidRPr="008B2529">
        <w:rPr>
          <w:bdr w:val="none" w:sz="0" w:space="0" w:color="auto" w:frame="1"/>
          <w:vertAlign w:val="subscript"/>
        </w:rPr>
        <w:t> 2</w:t>
      </w:r>
    </w:p>
    <w:p w14:paraId="246E2F23"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3. 544</w:t>
      </w:r>
      <w:r w:rsidRPr="008B2529">
        <w:rPr>
          <w:bdr w:val="none" w:sz="0" w:space="0" w:color="auto" w:frame="1"/>
          <w:vertAlign w:val="subscript"/>
        </w:rPr>
        <w:t>10 </w:t>
      </w:r>
      <w:r w:rsidRPr="008B2529">
        <w:rPr>
          <w:bdr w:val="none" w:sz="0" w:space="0" w:color="auto" w:frame="1"/>
        </w:rPr>
        <w:t>=</w:t>
      </w:r>
      <w:proofErr w:type="gramStart"/>
      <w:r w:rsidRPr="008B2529">
        <w:rPr>
          <w:bdr w:val="none" w:sz="0" w:space="0" w:color="auto" w:frame="1"/>
        </w:rPr>
        <w:t xml:space="preserve"> ?</w:t>
      </w:r>
      <w:proofErr w:type="gramEnd"/>
      <w:r w:rsidRPr="008B2529">
        <w:rPr>
          <w:bdr w:val="none" w:sz="0" w:space="0" w:color="auto" w:frame="1"/>
          <w:vertAlign w:val="subscript"/>
        </w:rPr>
        <w:t> 2</w:t>
      </w:r>
    </w:p>
    <w:p w14:paraId="32131A3F"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4. 264</w:t>
      </w:r>
      <w:r w:rsidRPr="008B2529">
        <w:rPr>
          <w:bdr w:val="none" w:sz="0" w:space="0" w:color="auto" w:frame="1"/>
          <w:vertAlign w:val="subscript"/>
        </w:rPr>
        <w:t>10 </w:t>
      </w:r>
      <w:r w:rsidRPr="008B2529">
        <w:rPr>
          <w:bdr w:val="none" w:sz="0" w:space="0" w:color="auto" w:frame="1"/>
        </w:rPr>
        <w:t>=</w:t>
      </w:r>
      <w:proofErr w:type="gramStart"/>
      <w:r w:rsidRPr="008B2529">
        <w:rPr>
          <w:bdr w:val="none" w:sz="0" w:space="0" w:color="auto" w:frame="1"/>
        </w:rPr>
        <w:t xml:space="preserve"> ?</w:t>
      </w:r>
      <w:proofErr w:type="gramEnd"/>
      <w:r w:rsidRPr="008B2529">
        <w:rPr>
          <w:bdr w:val="none" w:sz="0" w:space="0" w:color="auto" w:frame="1"/>
          <w:vertAlign w:val="subscript"/>
        </w:rPr>
        <w:t> 2</w:t>
      </w:r>
    </w:p>
    <w:p w14:paraId="21E2B622"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5. 638</w:t>
      </w:r>
      <w:r w:rsidRPr="008B2529">
        <w:rPr>
          <w:bdr w:val="none" w:sz="0" w:space="0" w:color="auto" w:frame="1"/>
          <w:vertAlign w:val="subscript"/>
        </w:rPr>
        <w:t>10 </w:t>
      </w:r>
      <w:r w:rsidRPr="008B2529">
        <w:rPr>
          <w:bdr w:val="none" w:sz="0" w:space="0" w:color="auto" w:frame="1"/>
        </w:rPr>
        <w:t>=</w:t>
      </w:r>
      <w:proofErr w:type="gramStart"/>
      <w:r w:rsidRPr="008B2529">
        <w:rPr>
          <w:bdr w:val="none" w:sz="0" w:space="0" w:color="auto" w:frame="1"/>
        </w:rPr>
        <w:t xml:space="preserve"> ?</w:t>
      </w:r>
      <w:proofErr w:type="gramEnd"/>
      <w:r w:rsidRPr="008B2529">
        <w:rPr>
          <w:bdr w:val="none" w:sz="0" w:space="0" w:color="auto" w:frame="1"/>
          <w:vertAlign w:val="subscript"/>
        </w:rPr>
        <w:t> 2</w:t>
      </w:r>
    </w:p>
    <w:p w14:paraId="117208A0"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lastRenderedPageBreak/>
        <w:t>6. 4348 </w:t>
      </w:r>
      <w:r w:rsidRPr="008B2529">
        <w:rPr>
          <w:bdr w:val="none" w:sz="0" w:space="0" w:color="auto" w:frame="1"/>
          <w:vertAlign w:val="subscript"/>
        </w:rPr>
        <w:t>10 </w:t>
      </w:r>
      <w:r w:rsidRPr="008B2529">
        <w:rPr>
          <w:bdr w:val="none" w:sz="0" w:space="0" w:color="auto" w:frame="1"/>
        </w:rPr>
        <w:t>=</w:t>
      </w:r>
      <w:proofErr w:type="gramStart"/>
      <w:r w:rsidRPr="008B2529">
        <w:rPr>
          <w:bdr w:val="none" w:sz="0" w:space="0" w:color="auto" w:frame="1"/>
        </w:rPr>
        <w:t xml:space="preserve"> ?</w:t>
      </w:r>
      <w:proofErr w:type="gramEnd"/>
      <w:r w:rsidRPr="008B2529">
        <w:rPr>
          <w:bdr w:val="none" w:sz="0" w:space="0" w:color="auto" w:frame="1"/>
          <w:vertAlign w:val="subscript"/>
        </w:rPr>
        <w:t> 2</w:t>
      </w:r>
    </w:p>
    <w:p w14:paraId="5EC1A688"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w:t>
      </w:r>
    </w:p>
    <w:p w14:paraId="461EA964"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xml:space="preserve">II. Переведите из двоичной системы счисления в </w:t>
      </w:r>
      <w:proofErr w:type="gramStart"/>
      <w:r w:rsidRPr="008B2529">
        <w:rPr>
          <w:bdr w:val="none" w:sz="0" w:space="0" w:color="auto" w:frame="1"/>
        </w:rPr>
        <w:t>десятичную</w:t>
      </w:r>
      <w:proofErr w:type="gramEnd"/>
      <w:r w:rsidRPr="008B2529">
        <w:rPr>
          <w:bdr w:val="none" w:sz="0" w:space="0" w:color="auto" w:frame="1"/>
        </w:rPr>
        <w:t>:</w:t>
      </w:r>
    </w:p>
    <w:p w14:paraId="21553014"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1.  1100011</w:t>
      </w:r>
      <w:r w:rsidRPr="008B2529">
        <w:rPr>
          <w:bdr w:val="none" w:sz="0" w:space="0" w:color="auto" w:frame="1"/>
          <w:vertAlign w:val="subscript"/>
        </w:rPr>
        <w:t>2 </w:t>
      </w:r>
      <w:r w:rsidRPr="008B2529">
        <w:rPr>
          <w:bdr w:val="none" w:sz="0" w:space="0" w:color="auto" w:frame="1"/>
        </w:rPr>
        <w:t>=</w:t>
      </w:r>
      <w:proofErr w:type="gramStart"/>
      <w:r w:rsidRPr="008B2529">
        <w:rPr>
          <w:bdr w:val="none" w:sz="0" w:space="0" w:color="auto" w:frame="1"/>
        </w:rPr>
        <w:t xml:space="preserve"> ?</w:t>
      </w:r>
      <w:proofErr w:type="gramEnd"/>
      <w:r w:rsidRPr="008B2529">
        <w:rPr>
          <w:bdr w:val="none" w:sz="0" w:space="0" w:color="auto" w:frame="1"/>
          <w:vertAlign w:val="subscript"/>
        </w:rPr>
        <w:t>10</w:t>
      </w:r>
    </w:p>
    <w:p w14:paraId="5C22456F"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2.  111011</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10</w:t>
      </w:r>
    </w:p>
    <w:p w14:paraId="29CE88D2"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3.  1000100000</w:t>
      </w:r>
      <w:r w:rsidRPr="008B2529">
        <w:rPr>
          <w:bdr w:val="none" w:sz="0" w:space="0" w:color="auto" w:frame="1"/>
          <w:vertAlign w:val="subscript"/>
        </w:rPr>
        <w:t> 2</w:t>
      </w:r>
      <w:r w:rsidRPr="008B2529">
        <w:rPr>
          <w:bdr w:val="none" w:sz="0" w:space="0" w:color="auto" w:frame="1"/>
        </w:rPr>
        <w:t>=?</w:t>
      </w:r>
      <w:r w:rsidRPr="008B2529">
        <w:rPr>
          <w:bdr w:val="none" w:sz="0" w:space="0" w:color="auto" w:frame="1"/>
          <w:vertAlign w:val="subscript"/>
        </w:rPr>
        <w:t>10</w:t>
      </w:r>
    </w:p>
    <w:p w14:paraId="73639D6E"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4.  100001000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10</w:t>
      </w:r>
    </w:p>
    <w:p w14:paraId="4F9B6731"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5.  1001111110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10</w:t>
      </w:r>
    </w:p>
    <w:p w14:paraId="17D2A1BD" w14:textId="77777777" w:rsidR="008B2529" w:rsidRPr="008B2529" w:rsidRDefault="008B2529" w:rsidP="008B2529">
      <w:pPr>
        <w:pStyle w:val="a4"/>
        <w:shd w:val="clear" w:color="auto" w:fill="FFFFFF"/>
        <w:spacing w:before="0" w:beforeAutospacing="0" w:after="0" w:afterAutospacing="0"/>
        <w:ind w:left="-142" w:right="57"/>
      </w:pPr>
      <w:r w:rsidRPr="008B2529">
        <w:rPr>
          <w:b/>
          <w:bCs/>
          <w:bdr w:val="none" w:sz="0" w:space="0" w:color="auto" w:frame="1"/>
        </w:rPr>
        <w:t>Решить задачу: </w:t>
      </w:r>
      <w:r w:rsidRPr="008B2529">
        <w:rPr>
          <w:bdr w:val="none" w:sz="0" w:space="0" w:color="auto" w:frame="1"/>
        </w:rPr>
        <w:t>В классе 1111</w:t>
      </w:r>
      <w:r w:rsidRPr="008B2529">
        <w:rPr>
          <w:bdr w:val="none" w:sz="0" w:space="0" w:color="auto" w:frame="1"/>
          <w:vertAlign w:val="subscript"/>
        </w:rPr>
        <w:t>2</w:t>
      </w:r>
      <w:r w:rsidRPr="008B2529">
        <w:rPr>
          <w:bdr w:val="none" w:sz="0" w:space="0" w:color="auto" w:frame="1"/>
        </w:rPr>
        <w:t> девочек и 1010</w:t>
      </w:r>
      <w:r w:rsidRPr="008B2529">
        <w:rPr>
          <w:bdr w:val="none" w:sz="0" w:space="0" w:color="auto" w:frame="1"/>
          <w:vertAlign w:val="subscript"/>
        </w:rPr>
        <w:t>2 </w:t>
      </w:r>
      <w:r w:rsidRPr="008B2529">
        <w:rPr>
          <w:bdr w:val="none" w:sz="0" w:space="0" w:color="auto" w:frame="1"/>
        </w:rPr>
        <w:t>мальчиков. Сколько учеников в классе?</w:t>
      </w:r>
    </w:p>
    <w:p w14:paraId="06938876"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w:t>
      </w:r>
    </w:p>
    <w:p w14:paraId="64E6BE34"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xml:space="preserve">III. Переведите числа из восьмеричной системы счисления в </w:t>
      </w:r>
      <w:proofErr w:type="gramStart"/>
      <w:r w:rsidRPr="008B2529">
        <w:rPr>
          <w:bdr w:val="none" w:sz="0" w:space="0" w:color="auto" w:frame="1"/>
        </w:rPr>
        <w:t>двоичную</w:t>
      </w:r>
      <w:proofErr w:type="gramEnd"/>
    </w:p>
    <w:p w14:paraId="031BB898"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1. 274</w:t>
      </w:r>
      <w:r w:rsidRPr="008B2529">
        <w:rPr>
          <w:bdr w:val="none" w:sz="0" w:space="0" w:color="auto" w:frame="1"/>
          <w:vertAlign w:val="subscript"/>
        </w:rPr>
        <w:t>8</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598561AE"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2. 56892</w:t>
      </w:r>
      <w:r w:rsidRPr="008B2529">
        <w:rPr>
          <w:bdr w:val="none" w:sz="0" w:space="0" w:color="auto" w:frame="1"/>
          <w:vertAlign w:val="subscript"/>
        </w:rPr>
        <w:t>8</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6D012E78"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3. 598</w:t>
      </w:r>
      <w:r w:rsidRPr="008B2529">
        <w:rPr>
          <w:bdr w:val="none" w:sz="0" w:space="0" w:color="auto" w:frame="1"/>
          <w:vertAlign w:val="subscript"/>
        </w:rPr>
        <w:t>8</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6160B5C4"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4. 360</w:t>
      </w:r>
      <w:r w:rsidRPr="008B2529">
        <w:rPr>
          <w:bdr w:val="none" w:sz="0" w:space="0" w:color="auto" w:frame="1"/>
          <w:vertAlign w:val="subscript"/>
        </w:rPr>
        <w:t>8</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562A09ED"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w:t>
      </w:r>
    </w:p>
    <w:p w14:paraId="25CBAE41"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xml:space="preserve">IV. Переведите числа из двоичной системы счисления в </w:t>
      </w:r>
      <w:proofErr w:type="gramStart"/>
      <w:r w:rsidRPr="008B2529">
        <w:rPr>
          <w:bdr w:val="none" w:sz="0" w:space="0" w:color="auto" w:frame="1"/>
        </w:rPr>
        <w:t>восьмеричную</w:t>
      </w:r>
      <w:proofErr w:type="gramEnd"/>
    </w:p>
    <w:p w14:paraId="11E8AF56"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1. 1000011111100</w:t>
      </w:r>
      <w:r w:rsidRPr="008B2529">
        <w:rPr>
          <w:bdr w:val="none" w:sz="0" w:space="0" w:color="auto" w:frame="1"/>
          <w:vertAlign w:val="subscript"/>
        </w:rPr>
        <w:t>2</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8</w:t>
      </w:r>
    </w:p>
    <w:p w14:paraId="269B20CE"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2. 1100011</w:t>
      </w:r>
      <w:r w:rsidRPr="008B2529">
        <w:rPr>
          <w:bdr w:val="none" w:sz="0" w:space="0" w:color="auto" w:frame="1"/>
          <w:vertAlign w:val="subscript"/>
        </w:rPr>
        <w:t>2</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8</w:t>
      </w:r>
    </w:p>
    <w:p w14:paraId="284638E8"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3. 111011</w:t>
      </w:r>
      <w:r w:rsidRPr="008B2529">
        <w:rPr>
          <w:bdr w:val="none" w:sz="0" w:space="0" w:color="auto" w:frame="1"/>
          <w:vertAlign w:val="subscript"/>
        </w:rPr>
        <w:t>2</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8</w:t>
      </w:r>
    </w:p>
    <w:p w14:paraId="2901ED5B"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4. 1000100000</w:t>
      </w:r>
      <w:r w:rsidRPr="008B2529">
        <w:rPr>
          <w:bdr w:val="none" w:sz="0" w:space="0" w:color="auto" w:frame="1"/>
          <w:vertAlign w:val="subscript"/>
        </w:rPr>
        <w:t>2</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8</w:t>
      </w:r>
    </w:p>
    <w:p w14:paraId="49FB8410"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5. 10011111110</w:t>
      </w:r>
      <w:r w:rsidRPr="008B2529">
        <w:rPr>
          <w:bdr w:val="none" w:sz="0" w:space="0" w:color="auto" w:frame="1"/>
          <w:vertAlign w:val="subscript"/>
        </w:rPr>
        <w:t>2</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8</w:t>
      </w:r>
    </w:p>
    <w:p w14:paraId="51064901" w14:textId="77777777" w:rsidR="008B2529" w:rsidRPr="008B2529" w:rsidRDefault="008B2529" w:rsidP="008B2529">
      <w:pPr>
        <w:pStyle w:val="a4"/>
        <w:shd w:val="clear" w:color="auto" w:fill="FFFFFF"/>
        <w:spacing w:before="0" w:beforeAutospacing="0" w:after="0" w:afterAutospacing="0"/>
        <w:ind w:left="-142" w:right="57"/>
      </w:pPr>
      <w:r w:rsidRPr="008B2529">
        <w:rPr>
          <w:bdr w:val="none" w:sz="0" w:space="0" w:color="auto" w:frame="1"/>
        </w:rPr>
        <w:t> </w:t>
      </w:r>
    </w:p>
    <w:p w14:paraId="792B9A7B"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xml:space="preserve">V. Переведите числа из шестнадцатеричной системы счисления в </w:t>
      </w:r>
      <w:proofErr w:type="gramStart"/>
      <w:r w:rsidRPr="008B2529">
        <w:rPr>
          <w:bdr w:val="none" w:sz="0" w:space="0" w:color="auto" w:frame="1"/>
        </w:rPr>
        <w:t>двоичную</w:t>
      </w:r>
      <w:proofErr w:type="gramEnd"/>
    </w:p>
    <w:p w14:paraId="18D248D6"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1. 10567</w:t>
      </w:r>
      <w:r w:rsidRPr="008B2529">
        <w:rPr>
          <w:bdr w:val="none" w:sz="0" w:space="0" w:color="auto" w:frame="1"/>
          <w:vertAlign w:val="subscript"/>
        </w:rPr>
        <w:t>16</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5640FFCD"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2. 56892</w:t>
      </w:r>
      <w:r w:rsidRPr="008B2529">
        <w:rPr>
          <w:bdr w:val="none" w:sz="0" w:space="0" w:color="auto" w:frame="1"/>
          <w:vertAlign w:val="subscript"/>
        </w:rPr>
        <w:t>16</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16A22EF2"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3. 598</w:t>
      </w:r>
      <w:r w:rsidRPr="008B2529">
        <w:rPr>
          <w:bdr w:val="none" w:sz="0" w:space="0" w:color="auto" w:frame="1"/>
          <w:vertAlign w:val="subscript"/>
        </w:rPr>
        <w:t>16</w:t>
      </w:r>
      <w:r w:rsidRPr="008B2529">
        <w:rPr>
          <w:bdr w:val="none" w:sz="0" w:space="0" w:color="auto" w:frame="1"/>
        </w:rPr>
        <w:t> =</w:t>
      </w:r>
      <w:proofErr w:type="gramStart"/>
      <w:r w:rsidRPr="008B2529">
        <w:rPr>
          <w:bdr w:val="none" w:sz="0" w:space="0" w:color="auto" w:frame="1"/>
        </w:rPr>
        <w:t xml:space="preserve"> ?</w:t>
      </w:r>
      <w:proofErr w:type="gramEnd"/>
      <w:r w:rsidRPr="008B2529">
        <w:rPr>
          <w:bdr w:val="none" w:sz="0" w:space="0" w:color="auto" w:frame="1"/>
          <w:vertAlign w:val="subscript"/>
        </w:rPr>
        <w:t>2</w:t>
      </w:r>
    </w:p>
    <w:p w14:paraId="66EFBABA"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w:t>
      </w:r>
    </w:p>
    <w:p w14:paraId="15DB4FFC"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 xml:space="preserve">VI. Переведите числа из двоичной системы счисления в </w:t>
      </w:r>
      <w:proofErr w:type="gramStart"/>
      <w:r w:rsidRPr="008B2529">
        <w:rPr>
          <w:bdr w:val="none" w:sz="0" w:space="0" w:color="auto" w:frame="1"/>
        </w:rPr>
        <w:t>шестнадцатеричную</w:t>
      </w:r>
      <w:proofErr w:type="gramEnd"/>
    </w:p>
    <w:p w14:paraId="199824EE"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4. 1100011</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7CCD82A4"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5. 111011</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7319D904"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6. 1000100000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41A77001"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7. 1001111110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4F80B273"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8. 111000111001</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174AC8AF" w14:textId="77777777" w:rsidR="008B2529" w:rsidRPr="008B2529" w:rsidRDefault="008B2529" w:rsidP="008B2529">
      <w:pPr>
        <w:pStyle w:val="a4"/>
        <w:shd w:val="clear" w:color="auto" w:fill="FFFFFF"/>
        <w:spacing w:before="0" w:beforeAutospacing="0" w:after="0" w:afterAutospacing="0"/>
        <w:ind w:left="57" w:right="57"/>
      </w:pPr>
      <w:r w:rsidRPr="008B2529">
        <w:rPr>
          <w:bdr w:val="none" w:sz="0" w:space="0" w:color="auto" w:frame="1"/>
        </w:rPr>
        <w:t>9. 11100011100</w:t>
      </w:r>
      <w:r w:rsidRPr="008B2529">
        <w:rPr>
          <w:bdr w:val="none" w:sz="0" w:space="0" w:color="auto" w:frame="1"/>
          <w:vertAlign w:val="subscript"/>
        </w:rPr>
        <w:t>2</w:t>
      </w:r>
      <w:r w:rsidRPr="008B2529">
        <w:rPr>
          <w:bdr w:val="none" w:sz="0" w:space="0" w:color="auto" w:frame="1"/>
        </w:rPr>
        <w:t>=?</w:t>
      </w:r>
      <w:r w:rsidRPr="008B2529">
        <w:rPr>
          <w:bdr w:val="none" w:sz="0" w:space="0" w:color="auto" w:frame="1"/>
          <w:vertAlign w:val="subscript"/>
        </w:rPr>
        <w:t>16</w:t>
      </w:r>
    </w:p>
    <w:p w14:paraId="2B01B26C" w14:textId="77777777" w:rsidR="008B2529" w:rsidRPr="008B2529" w:rsidRDefault="008B2529" w:rsidP="008B2529">
      <w:pPr>
        <w:pStyle w:val="a4"/>
        <w:shd w:val="clear" w:color="auto" w:fill="FFFFFF"/>
        <w:spacing w:before="0" w:beforeAutospacing="0" w:after="0" w:afterAutospacing="0"/>
        <w:ind w:left="57" w:right="57"/>
      </w:pPr>
      <w:r w:rsidRPr="008B2529">
        <w:rPr>
          <w:b/>
          <w:bCs/>
          <w:bdr w:val="none" w:sz="0" w:space="0" w:color="auto" w:frame="1"/>
        </w:rPr>
        <w:t> </w:t>
      </w:r>
    </w:p>
    <w:p w14:paraId="7B26B2B2" w14:textId="77777777" w:rsidR="008B2529" w:rsidRPr="008B2529" w:rsidRDefault="008B2529" w:rsidP="008B2529">
      <w:pPr>
        <w:pStyle w:val="a4"/>
        <w:shd w:val="clear" w:color="auto" w:fill="FFFFFF"/>
        <w:spacing w:before="0" w:beforeAutospacing="0" w:after="0" w:afterAutospacing="0"/>
        <w:ind w:left="57" w:right="57"/>
      </w:pPr>
      <w:r w:rsidRPr="008B2529">
        <w:rPr>
          <w:b/>
          <w:bCs/>
          <w:bdr w:val="none" w:sz="0" w:space="0" w:color="auto" w:frame="1"/>
        </w:rPr>
        <w:t>Контрольные вопросы:</w:t>
      </w:r>
    </w:p>
    <w:p w14:paraId="16A25239" w14:textId="77777777" w:rsidR="008B2529" w:rsidRPr="008B2529" w:rsidRDefault="008B2529" w:rsidP="008B2529">
      <w:pPr>
        <w:pStyle w:val="a4"/>
        <w:shd w:val="clear" w:color="auto" w:fill="FFFFFF"/>
        <w:spacing w:before="0" w:beforeAutospacing="0" w:after="0" w:afterAutospacing="0"/>
        <w:ind w:left="57" w:right="57"/>
      </w:pPr>
      <w:r w:rsidRPr="008B2529">
        <w:rPr>
          <w:b/>
          <w:bCs/>
          <w:bdr w:val="none" w:sz="0" w:space="0" w:color="auto" w:frame="1"/>
        </w:rPr>
        <w:t> </w:t>
      </w:r>
    </w:p>
    <w:p w14:paraId="6C391C69"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1.  </w:t>
      </w:r>
      <w:r w:rsidRPr="008B2529">
        <w:rPr>
          <w:bdr w:val="none" w:sz="0" w:space="0" w:color="auto" w:frame="1"/>
        </w:rPr>
        <w:t>Дайте понятие система счисления?</w:t>
      </w:r>
    </w:p>
    <w:p w14:paraId="6603E1D3"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2.  </w:t>
      </w:r>
      <w:r w:rsidRPr="008B2529">
        <w:rPr>
          <w:bdr w:val="none" w:sz="0" w:space="0" w:color="auto" w:frame="1"/>
        </w:rPr>
        <w:t>Назовите виды систем счисления?</w:t>
      </w:r>
    </w:p>
    <w:p w14:paraId="3DFB5B41"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3.  </w:t>
      </w:r>
      <w:r w:rsidRPr="008B2529">
        <w:rPr>
          <w:bdr w:val="none" w:sz="0" w:space="0" w:color="auto" w:frame="1"/>
        </w:rPr>
        <w:t xml:space="preserve">Назовите способы перевода чисел из десятичной системы счисления в </w:t>
      </w:r>
      <w:proofErr w:type="gramStart"/>
      <w:r w:rsidRPr="008B2529">
        <w:rPr>
          <w:bdr w:val="none" w:sz="0" w:space="0" w:color="auto" w:frame="1"/>
        </w:rPr>
        <w:t>двоичную</w:t>
      </w:r>
      <w:proofErr w:type="gramEnd"/>
      <w:r w:rsidRPr="008B2529">
        <w:rPr>
          <w:bdr w:val="none" w:sz="0" w:space="0" w:color="auto" w:frame="1"/>
        </w:rPr>
        <w:t>.</w:t>
      </w:r>
    </w:p>
    <w:p w14:paraId="6EE8B343" w14:textId="77777777" w:rsidR="008B2529" w:rsidRPr="008B2529" w:rsidRDefault="008B2529" w:rsidP="008B2529">
      <w:pPr>
        <w:pStyle w:val="a4"/>
        <w:shd w:val="clear" w:color="auto" w:fill="FFFFFF"/>
        <w:spacing w:before="0" w:beforeAutospacing="0" w:after="0" w:afterAutospacing="0"/>
        <w:ind w:left="-567" w:right="57"/>
      </w:pPr>
      <w:r w:rsidRPr="008B2529">
        <w:rPr>
          <w:b/>
          <w:bCs/>
          <w:bdr w:val="none" w:sz="0" w:space="0" w:color="auto" w:frame="1"/>
        </w:rPr>
        <w:t>4.</w:t>
      </w:r>
      <w:r w:rsidRPr="008B2529">
        <w:rPr>
          <w:bdr w:val="none" w:sz="0" w:space="0" w:color="auto" w:frame="1"/>
        </w:rPr>
        <w:t xml:space="preserve"> Назовите принцип перевода чисел из двоичной системы счисления в </w:t>
      </w:r>
      <w:proofErr w:type="gramStart"/>
      <w:r w:rsidRPr="008B2529">
        <w:rPr>
          <w:bdr w:val="none" w:sz="0" w:space="0" w:color="auto" w:frame="1"/>
        </w:rPr>
        <w:t>десятичную</w:t>
      </w:r>
      <w:proofErr w:type="gramEnd"/>
      <w:r w:rsidRPr="008B2529">
        <w:rPr>
          <w:bdr w:val="none" w:sz="0" w:space="0" w:color="auto" w:frame="1"/>
        </w:rPr>
        <w:t>.</w:t>
      </w:r>
    </w:p>
    <w:p w14:paraId="70320BB2"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5.</w:t>
      </w:r>
      <w:r w:rsidRPr="008B2529">
        <w:rPr>
          <w:bdr w:val="none" w:sz="0" w:space="0" w:color="auto" w:frame="1"/>
        </w:rPr>
        <w:t xml:space="preserve"> Назовите принцип перевода чисел из восьмеричной системы счисления в </w:t>
      </w:r>
      <w:proofErr w:type="gramStart"/>
      <w:r w:rsidRPr="008B2529">
        <w:rPr>
          <w:bdr w:val="none" w:sz="0" w:space="0" w:color="auto" w:frame="1"/>
        </w:rPr>
        <w:t>двоичную</w:t>
      </w:r>
      <w:proofErr w:type="gramEnd"/>
    </w:p>
    <w:p w14:paraId="4AF79D54" w14:textId="77777777" w:rsidR="008B2529" w:rsidRPr="008B2529" w:rsidRDefault="008B2529" w:rsidP="008B2529">
      <w:pPr>
        <w:pStyle w:val="a4"/>
        <w:shd w:val="clear" w:color="auto" w:fill="FFFFFF"/>
        <w:spacing w:before="0" w:beforeAutospacing="0" w:after="0" w:afterAutospacing="0"/>
        <w:ind w:left="-567" w:right="57"/>
      </w:pPr>
      <w:r w:rsidRPr="008B2529">
        <w:rPr>
          <w:b/>
          <w:bCs/>
          <w:bdr w:val="none" w:sz="0" w:space="0" w:color="auto" w:frame="1"/>
        </w:rPr>
        <w:t>6. </w:t>
      </w:r>
      <w:r w:rsidRPr="008B2529">
        <w:rPr>
          <w:bdr w:val="none" w:sz="0" w:space="0" w:color="auto" w:frame="1"/>
        </w:rPr>
        <w:t xml:space="preserve">Назовите принцип перевода чисел из двоичной системы счисления в </w:t>
      </w:r>
      <w:proofErr w:type="gramStart"/>
      <w:r w:rsidRPr="008B2529">
        <w:rPr>
          <w:bdr w:val="none" w:sz="0" w:space="0" w:color="auto" w:frame="1"/>
        </w:rPr>
        <w:t>восьмеричную</w:t>
      </w:r>
      <w:proofErr w:type="gramEnd"/>
    </w:p>
    <w:p w14:paraId="185B8E7D" w14:textId="77777777" w:rsidR="008B2529" w:rsidRPr="008B2529" w:rsidRDefault="008B2529" w:rsidP="008B2529">
      <w:pPr>
        <w:pStyle w:val="a4"/>
        <w:shd w:val="clear" w:color="auto" w:fill="FFFFFF"/>
        <w:spacing w:before="0" w:beforeAutospacing="0" w:after="0"/>
        <w:ind w:left="-567"/>
      </w:pPr>
      <w:r w:rsidRPr="008B2529">
        <w:rPr>
          <w:b/>
          <w:bCs/>
          <w:bdr w:val="none" w:sz="0" w:space="0" w:color="auto" w:frame="1"/>
        </w:rPr>
        <w:t>7.  </w:t>
      </w:r>
      <w:r w:rsidRPr="008B2529">
        <w:rPr>
          <w:bdr w:val="none" w:sz="0" w:space="0" w:color="auto" w:frame="1"/>
        </w:rPr>
        <w:t xml:space="preserve">Назовите принцип перевода чисел из шестнадцатеричной системы счисления в </w:t>
      </w:r>
      <w:proofErr w:type="gramStart"/>
      <w:r w:rsidRPr="008B2529">
        <w:rPr>
          <w:bdr w:val="none" w:sz="0" w:space="0" w:color="auto" w:frame="1"/>
        </w:rPr>
        <w:t>двоичную</w:t>
      </w:r>
      <w:proofErr w:type="gramEnd"/>
    </w:p>
    <w:p w14:paraId="0B760544" w14:textId="77777777" w:rsidR="008B2529" w:rsidRPr="008B2529" w:rsidRDefault="008B2529" w:rsidP="008B2529">
      <w:pPr>
        <w:pStyle w:val="a4"/>
        <w:shd w:val="clear" w:color="auto" w:fill="FFFFFF"/>
        <w:spacing w:before="0" w:beforeAutospacing="0" w:after="0" w:afterAutospacing="0"/>
        <w:ind w:left="-567" w:right="57"/>
      </w:pPr>
      <w:r w:rsidRPr="008B2529">
        <w:rPr>
          <w:b/>
          <w:bCs/>
          <w:bdr w:val="none" w:sz="0" w:space="0" w:color="auto" w:frame="1"/>
        </w:rPr>
        <w:lastRenderedPageBreak/>
        <w:t>8. </w:t>
      </w:r>
      <w:r w:rsidRPr="008B2529">
        <w:rPr>
          <w:bdr w:val="none" w:sz="0" w:space="0" w:color="auto" w:frame="1"/>
        </w:rPr>
        <w:t xml:space="preserve">Назовите принцип перевода чисел из двоичной системы счисления в </w:t>
      </w:r>
      <w:proofErr w:type="gramStart"/>
      <w:r w:rsidRPr="008B2529">
        <w:rPr>
          <w:bdr w:val="none" w:sz="0" w:space="0" w:color="auto" w:frame="1"/>
        </w:rPr>
        <w:t>шестнадцатеричную</w:t>
      </w:r>
      <w:proofErr w:type="gramEnd"/>
    </w:p>
    <w:p w14:paraId="5F304024" w14:textId="13323665" w:rsidR="00AE5967" w:rsidRPr="00E3736C" w:rsidRDefault="00AE5967" w:rsidP="00E3736C">
      <w:pPr>
        <w:ind w:firstLine="709"/>
        <w:jc w:val="both"/>
        <w:rPr>
          <w:color w:val="000000" w:themeColor="text1"/>
        </w:rPr>
      </w:pPr>
    </w:p>
    <w:p w14:paraId="39D882EE" w14:textId="764D8027" w:rsidR="00AE5967" w:rsidRPr="00E3736C" w:rsidRDefault="00AE5967" w:rsidP="00E3736C">
      <w:pPr>
        <w:ind w:firstLine="709"/>
        <w:outlineLvl w:val="0"/>
        <w:rPr>
          <w:bCs/>
          <w:color w:val="000000" w:themeColor="text1"/>
        </w:rPr>
      </w:pPr>
    </w:p>
    <w:p w14:paraId="065C560C" w14:textId="77777777" w:rsidR="00994079" w:rsidRDefault="00994079" w:rsidP="00E3736C">
      <w:pPr>
        <w:ind w:firstLine="709"/>
        <w:outlineLvl w:val="0"/>
        <w:rPr>
          <w:color w:val="000000" w:themeColor="text1"/>
        </w:rPr>
      </w:pPr>
    </w:p>
    <w:p w14:paraId="7B3DCE2B" w14:textId="77777777" w:rsidR="008B2529" w:rsidRDefault="008B2529" w:rsidP="00E3736C">
      <w:pPr>
        <w:ind w:firstLine="709"/>
        <w:outlineLvl w:val="0"/>
        <w:rPr>
          <w:color w:val="000000" w:themeColor="text1"/>
        </w:rPr>
      </w:pPr>
    </w:p>
    <w:p w14:paraId="0D1B3937" w14:textId="77777777" w:rsidR="008B2529" w:rsidRPr="00E3736C" w:rsidRDefault="008B2529" w:rsidP="00E3736C">
      <w:pPr>
        <w:ind w:firstLine="709"/>
        <w:outlineLvl w:val="0"/>
        <w:rPr>
          <w:color w:val="000000" w:themeColor="text1"/>
        </w:rPr>
      </w:pPr>
    </w:p>
    <w:p w14:paraId="1F5DBD2A" w14:textId="77777777" w:rsidR="000D21C2" w:rsidRPr="00E3736C" w:rsidRDefault="000D21C2" w:rsidP="00E3736C">
      <w:pPr>
        <w:ind w:firstLine="709"/>
        <w:rPr>
          <w:b/>
        </w:rPr>
      </w:pPr>
      <w:r w:rsidRPr="00E3736C">
        <w:rPr>
          <w:b/>
        </w:rPr>
        <w:t xml:space="preserve">Критерии оценки:  </w:t>
      </w:r>
    </w:p>
    <w:p w14:paraId="6A2EAD93"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1BC5DEE2"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1044EF5"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6D55D216"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106981F8" w14:textId="77777777" w:rsidR="00AE5967" w:rsidRPr="00E3736C" w:rsidRDefault="00AE5967" w:rsidP="00E3736C">
      <w:pPr>
        <w:pStyle w:val="a4"/>
        <w:spacing w:before="0" w:beforeAutospacing="0" w:after="0" w:afterAutospacing="0"/>
        <w:ind w:firstLine="709"/>
        <w:jc w:val="center"/>
        <w:rPr>
          <w:b/>
          <w:color w:val="000000" w:themeColor="text1"/>
        </w:rPr>
      </w:pPr>
      <w:r w:rsidRPr="00E3736C">
        <w:rPr>
          <w:b/>
          <w:color w:val="000000" w:themeColor="text1"/>
        </w:rPr>
        <w:br w:type="page"/>
      </w:r>
    </w:p>
    <w:p w14:paraId="3AABB0D4" w14:textId="3F9C39FE" w:rsidR="005C5D30" w:rsidRPr="00E3736C" w:rsidRDefault="005C5D30" w:rsidP="00E3736C">
      <w:pPr>
        <w:pStyle w:val="a4"/>
        <w:spacing w:before="0" w:beforeAutospacing="0" w:after="0" w:afterAutospacing="0"/>
        <w:jc w:val="center"/>
        <w:rPr>
          <w:b/>
          <w:color w:val="000000" w:themeColor="text1"/>
        </w:rPr>
      </w:pPr>
      <w:r w:rsidRPr="00E3736C">
        <w:rPr>
          <w:b/>
          <w:color w:val="000000" w:themeColor="text1"/>
        </w:rPr>
        <w:lastRenderedPageBreak/>
        <w:t xml:space="preserve">Практическое занятие № </w:t>
      </w:r>
      <w:r w:rsidR="00B01F7B">
        <w:rPr>
          <w:b/>
          <w:color w:val="000000" w:themeColor="text1"/>
        </w:rPr>
        <w:t>7</w:t>
      </w:r>
    </w:p>
    <w:p w14:paraId="67AB9585" w14:textId="5A6BA8CF" w:rsidR="005C5D30" w:rsidRPr="0085269C" w:rsidRDefault="005C5D30" w:rsidP="00E3736C">
      <w:pPr>
        <w:jc w:val="center"/>
        <w:rPr>
          <w:b/>
          <w:color w:val="000000" w:themeColor="text1"/>
        </w:rPr>
      </w:pPr>
      <w:r w:rsidRPr="00E3736C">
        <w:rPr>
          <w:b/>
          <w:color w:val="000000" w:themeColor="text1"/>
        </w:rPr>
        <w:t xml:space="preserve">Тема: </w:t>
      </w:r>
      <w:r w:rsidR="0085269C" w:rsidRPr="0085269C">
        <w:t>Представление целых и вещественных чисел в памяти компьютера</w:t>
      </w:r>
    </w:p>
    <w:p w14:paraId="3C940DB9" w14:textId="77777777" w:rsidR="005C5D30" w:rsidRPr="00E3736C" w:rsidRDefault="005C5D30" w:rsidP="00E3736C">
      <w:pPr>
        <w:ind w:firstLine="709"/>
        <w:jc w:val="both"/>
        <w:rPr>
          <w:b/>
          <w:bCs/>
          <w:iCs/>
          <w:color w:val="000000" w:themeColor="text1"/>
        </w:rPr>
      </w:pPr>
    </w:p>
    <w:p w14:paraId="16DF3618" w14:textId="3D017ACE" w:rsidR="005C5D30" w:rsidRPr="00E3736C" w:rsidRDefault="005C5D30" w:rsidP="00E3736C">
      <w:pPr>
        <w:ind w:firstLine="709"/>
        <w:jc w:val="both"/>
        <w:rPr>
          <w:color w:val="000000" w:themeColor="text1"/>
        </w:rPr>
      </w:pPr>
      <w:r w:rsidRPr="00E3736C">
        <w:rPr>
          <w:b/>
          <w:bCs/>
          <w:iCs/>
          <w:color w:val="000000" w:themeColor="text1"/>
        </w:rPr>
        <w:t>Цель работы</w:t>
      </w:r>
      <w:r w:rsidRPr="00E3736C">
        <w:rPr>
          <w:b/>
          <w:bCs/>
          <w:i/>
          <w:iCs/>
          <w:color w:val="000000" w:themeColor="text1"/>
        </w:rPr>
        <w:t>:</w:t>
      </w:r>
      <w:r w:rsidRPr="00E3736C">
        <w:rPr>
          <w:color w:val="000000" w:themeColor="text1"/>
        </w:rPr>
        <w:t xml:space="preserve"> </w:t>
      </w:r>
      <w:r w:rsidR="0085269C" w:rsidRPr="0085269C">
        <w:rPr>
          <w:color w:val="333333"/>
          <w:shd w:val="clear" w:color="auto" w:fill="FFFFFF"/>
        </w:rPr>
        <w:t>изучить представление чисел в памяти компьютера.</w:t>
      </w:r>
    </w:p>
    <w:p w14:paraId="4AF7A52B" w14:textId="77777777" w:rsidR="0085269C" w:rsidRPr="0085269C" w:rsidRDefault="0085269C" w:rsidP="0085269C">
      <w:pPr>
        <w:rPr>
          <w:b/>
          <w:i/>
          <w:color w:val="000000" w:themeColor="text1"/>
        </w:rPr>
      </w:pPr>
    </w:p>
    <w:p w14:paraId="697E9575" w14:textId="068FC225" w:rsidR="0085269C" w:rsidRPr="0085269C" w:rsidRDefault="0085269C" w:rsidP="0085269C">
      <w:pPr>
        <w:pStyle w:val="a4"/>
        <w:shd w:val="clear" w:color="auto" w:fill="FFFFFF"/>
        <w:spacing w:before="0" w:beforeAutospacing="0" w:after="135" w:afterAutospacing="0"/>
        <w:rPr>
          <w:color w:val="333333"/>
        </w:rPr>
      </w:pPr>
      <w:r w:rsidRPr="0085269C">
        <w:rPr>
          <w:color w:val="333333"/>
        </w:rPr>
        <w:t>Повторение понятий</w:t>
      </w:r>
      <w:r>
        <w:rPr>
          <w:color w:val="333333"/>
        </w:rPr>
        <w:t>:</w:t>
      </w:r>
    </w:p>
    <w:p w14:paraId="38388DD5" w14:textId="77777777" w:rsidR="0085269C" w:rsidRPr="0085269C" w:rsidRDefault="0085269C" w:rsidP="00891DD3">
      <w:pPr>
        <w:numPr>
          <w:ilvl w:val="0"/>
          <w:numId w:val="32"/>
        </w:numPr>
        <w:shd w:val="clear" w:color="auto" w:fill="FFFFFF"/>
        <w:spacing w:before="100" w:beforeAutospacing="1" w:after="100" w:afterAutospacing="1"/>
        <w:rPr>
          <w:color w:val="333333"/>
        </w:rPr>
      </w:pPr>
      <w:r w:rsidRPr="0085269C">
        <w:rPr>
          <w:color w:val="333333"/>
        </w:rPr>
        <w:t>Что такое системы счисления?</w:t>
      </w:r>
    </w:p>
    <w:p w14:paraId="6CA60688" w14:textId="77777777" w:rsidR="0085269C" w:rsidRPr="0085269C" w:rsidRDefault="0085269C" w:rsidP="00891DD3">
      <w:pPr>
        <w:numPr>
          <w:ilvl w:val="0"/>
          <w:numId w:val="32"/>
        </w:numPr>
        <w:shd w:val="clear" w:color="auto" w:fill="FFFFFF"/>
        <w:spacing w:before="100" w:beforeAutospacing="1" w:after="100" w:afterAutospacing="1"/>
        <w:rPr>
          <w:color w:val="333333"/>
        </w:rPr>
      </w:pPr>
      <w:r w:rsidRPr="0085269C">
        <w:rPr>
          <w:color w:val="333333"/>
        </w:rPr>
        <w:t>Что такое основание системы счисления?</w:t>
      </w:r>
    </w:p>
    <w:p w14:paraId="38558DA9" w14:textId="77777777" w:rsidR="0085269C" w:rsidRPr="0085269C" w:rsidRDefault="0085269C" w:rsidP="00891DD3">
      <w:pPr>
        <w:numPr>
          <w:ilvl w:val="0"/>
          <w:numId w:val="32"/>
        </w:numPr>
        <w:shd w:val="clear" w:color="auto" w:fill="FFFFFF"/>
        <w:spacing w:before="100" w:beforeAutospacing="1" w:after="100" w:afterAutospacing="1"/>
        <w:rPr>
          <w:color w:val="333333"/>
        </w:rPr>
      </w:pPr>
      <w:r w:rsidRPr="0085269C">
        <w:rPr>
          <w:color w:val="333333"/>
        </w:rPr>
        <w:t>Какие системы счисления используются в ПК?</w:t>
      </w:r>
    </w:p>
    <w:p w14:paraId="452868C8" w14:textId="77777777" w:rsidR="0085269C" w:rsidRPr="0085269C" w:rsidRDefault="0085269C" w:rsidP="00891DD3">
      <w:pPr>
        <w:numPr>
          <w:ilvl w:val="0"/>
          <w:numId w:val="32"/>
        </w:numPr>
        <w:shd w:val="clear" w:color="auto" w:fill="FFFFFF"/>
        <w:spacing w:before="100" w:beforeAutospacing="1" w:after="100" w:afterAutospacing="1"/>
        <w:rPr>
          <w:color w:val="333333"/>
        </w:rPr>
      </w:pPr>
      <w:r w:rsidRPr="0085269C">
        <w:rPr>
          <w:color w:val="333333"/>
        </w:rPr>
        <w:t>Какой алфавит и основание имеет двоичная система счисления?</w:t>
      </w:r>
    </w:p>
    <w:p w14:paraId="3A489913" w14:textId="77777777" w:rsidR="0085269C" w:rsidRPr="0085269C" w:rsidRDefault="0085269C" w:rsidP="00891DD3">
      <w:pPr>
        <w:numPr>
          <w:ilvl w:val="0"/>
          <w:numId w:val="32"/>
        </w:numPr>
        <w:shd w:val="clear" w:color="auto" w:fill="FFFFFF"/>
        <w:spacing w:before="100" w:beforeAutospacing="1" w:after="100" w:afterAutospacing="1"/>
        <w:rPr>
          <w:color w:val="333333"/>
        </w:rPr>
      </w:pPr>
      <w:r w:rsidRPr="0085269C">
        <w:rPr>
          <w:color w:val="333333"/>
        </w:rPr>
        <w:t>Какой алфавит и основание имеет десятичная система счисления?</w:t>
      </w:r>
    </w:p>
    <w:p w14:paraId="0E252E45" w14:textId="77777777" w:rsidR="0085269C" w:rsidRPr="0085269C" w:rsidRDefault="0085269C" w:rsidP="00891DD3">
      <w:pPr>
        <w:numPr>
          <w:ilvl w:val="0"/>
          <w:numId w:val="32"/>
        </w:numPr>
        <w:shd w:val="clear" w:color="auto" w:fill="FFFFFF"/>
        <w:spacing w:before="100" w:beforeAutospacing="1" w:after="100" w:afterAutospacing="1"/>
        <w:rPr>
          <w:color w:val="333333"/>
        </w:rPr>
      </w:pPr>
      <w:r w:rsidRPr="0085269C">
        <w:rPr>
          <w:color w:val="333333"/>
        </w:rPr>
        <w:t xml:space="preserve">Как перевести число из двоичной системы счисления в </w:t>
      </w:r>
      <w:proofErr w:type="gramStart"/>
      <w:r w:rsidRPr="0085269C">
        <w:rPr>
          <w:color w:val="333333"/>
        </w:rPr>
        <w:t>десятичную</w:t>
      </w:r>
      <w:proofErr w:type="gramEnd"/>
      <w:r w:rsidRPr="0085269C">
        <w:rPr>
          <w:color w:val="333333"/>
        </w:rPr>
        <w:t>?</w:t>
      </w:r>
    </w:p>
    <w:p w14:paraId="436CC1AB" w14:textId="77777777" w:rsidR="0085269C" w:rsidRPr="0085269C" w:rsidRDefault="0085269C" w:rsidP="00891DD3">
      <w:pPr>
        <w:numPr>
          <w:ilvl w:val="0"/>
          <w:numId w:val="32"/>
        </w:numPr>
        <w:shd w:val="clear" w:color="auto" w:fill="FFFFFF"/>
        <w:spacing w:before="100" w:beforeAutospacing="1" w:after="100" w:afterAutospacing="1"/>
        <w:rPr>
          <w:color w:val="333333"/>
        </w:rPr>
      </w:pPr>
      <w:r w:rsidRPr="0085269C">
        <w:rPr>
          <w:color w:val="333333"/>
        </w:rPr>
        <w:t xml:space="preserve">Как перевести число из десятичной системы счисления в </w:t>
      </w:r>
      <w:proofErr w:type="gramStart"/>
      <w:r w:rsidRPr="0085269C">
        <w:rPr>
          <w:color w:val="333333"/>
        </w:rPr>
        <w:t>двоичную</w:t>
      </w:r>
      <w:proofErr w:type="gramEnd"/>
      <w:r w:rsidRPr="0085269C">
        <w:rPr>
          <w:color w:val="333333"/>
        </w:rPr>
        <w:t>?</w:t>
      </w:r>
    </w:p>
    <w:p w14:paraId="3E4E843A" w14:textId="77777777" w:rsidR="0085269C" w:rsidRDefault="0085269C" w:rsidP="00891DD3">
      <w:pPr>
        <w:numPr>
          <w:ilvl w:val="0"/>
          <w:numId w:val="32"/>
        </w:numPr>
        <w:shd w:val="clear" w:color="auto" w:fill="FFFFFF"/>
        <w:spacing w:before="100" w:beforeAutospacing="1" w:after="100" w:afterAutospacing="1"/>
        <w:rPr>
          <w:color w:val="333333"/>
        </w:rPr>
      </w:pPr>
      <w:r w:rsidRPr="0085269C">
        <w:rPr>
          <w:color w:val="333333"/>
        </w:rPr>
        <w:t>Каковы правила сложения двоичных чисел.</w:t>
      </w:r>
    </w:p>
    <w:p w14:paraId="1988503E" w14:textId="2BDF0099" w:rsidR="0085269C" w:rsidRPr="0085269C" w:rsidRDefault="0085269C" w:rsidP="0085269C">
      <w:pPr>
        <w:shd w:val="clear" w:color="auto" w:fill="FFFFFF"/>
        <w:spacing w:before="100" w:beforeAutospacing="1" w:after="100" w:afterAutospacing="1"/>
        <w:rPr>
          <w:b/>
          <w:color w:val="000000" w:themeColor="text1"/>
        </w:rPr>
      </w:pPr>
      <w:r w:rsidRPr="0085269C">
        <w:rPr>
          <w:color w:val="000000"/>
        </w:rPr>
        <w:t>Оперативная память представляет собой таблицу, то есть состоит из ячеек. Каждая ячейка оперативной памяти представляет собой физическую систему, которая состоит из некоторого числа однородных элементов. В ячейках оперативной памяти хранятся все данные, включая числа.</w:t>
      </w:r>
      <w:r>
        <w:rPr>
          <w:color w:val="000000"/>
        </w:rPr>
        <w:t xml:space="preserve"> </w:t>
      </w:r>
      <w:r w:rsidRPr="0085269C">
        <w:rPr>
          <w:rStyle w:val="af1"/>
          <w:b w:val="0"/>
          <w:color w:val="000000" w:themeColor="text1"/>
        </w:rPr>
        <w:t>Данные и программы в памяти компьютера хранятся в двоичном виде.</w:t>
      </w:r>
      <w:r>
        <w:rPr>
          <w:rStyle w:val="af1"/>
          <w:color w:val="000000" w:themeColor="text1"/>
        </w:rPr>
        <w:t xml:space="preserve"> </w:t>
      </w:r>
      <w:r w:rsidRPr="0085269C">
        <w:rPr>
          <w:color w:val="000000" w:themeColor="text1"/>
        </w:rPr>
        <w:t>На сегодняшний момент компьютеры могут обрабатывать числовую, текстовую, графическую и звуковую информацию, причём данный двоичный код, может относиться к любому типу данных.</w:t>
      </w:r>
      <w:r>
        <w:rPr>
          <w:color w:val="000000" w:themeColor="text1"/>
        </w:rPr>
        <w:t xml:space="preserve"> </w:t>
      </w:r>
      <w:r w:rsidRPr="0085269C">
        <w:rPr>
          <w:rStyle w:val="af1"/>
          <w:b w:val="0"/>
          <w:color w:val="000000" w:themeColor="text1"/>
        </w:rPr>
        <w:t>Память компьютера не безгранична, и множество представимых в памяти компьютера величин ограничено и конечно.</w:t>
      </w:r>
    </w:p>
    <w:p w14:paraId="33F60D42" w14:textId="77777777" w:rsidR="005C5D30" w:rsidRPr="00E3736C" w:rsidRDefault="005C5D30" w:rsidP="00E3736C">
      <w:pPr>
        <w:ind w:firstLine="709"/>
        <w:jc w:val="center"/>
        <w:rPr>
          <w:b/>
          <w:i/>
          <w:color w:val="000000" w:themeColor="text1"/>
        </w:rPr>
      </w:pPr>
      <w:r w:rsidRPr="00E3736C">
        <w:rPr>
          <w:b/>
          <w:i/>
          <w:color w:val="000000" w:themeColor="text1"/>
        </w:rPr>
        <w:t>Задания</w:t>
      </w:r>
    </w:p>
    <w:p w14:paraId="5AC4CD80" w14:textId="77777777" w:rsidR="0085269C" w:rsidRPr="0085269C" w:rsidRDefault="0085269C" w:rsidP="0085269C">
      <w:pPr>
        <w:rPr>
          <w:color w:val="000000" w:themeColor="text1"/>
        </w:rPr>
      </w:pPr>
      <w:r w:rsidRPr="0085269C">
        <w:rPr>
          <w:color w:val="000000" w:themeColor="text1"/>
        </w:rPr>
        <w:t>1. Сколько единиц в двоичной записи шестнадцатеричного числа 12F016?</w:t>
      </w:r>
    </w:p>
    <w:p w14:paraId="4B0C983B" w14:textId="77777777" w:rsidR="0085269C" w:rsidRPr="0085269C" w:rsidRDefault="0085269C" w:rsidP="0085269C">
      <w:pPr>
        <w:rPr>
          <w:color w:val="000000" w:themeColor="text1"/>
        </w:rPr>
      </w:pPr>
      <w:r w:rsidRPr="0085269C">
        <w:rPr>
          <w:color w:val="000000" w:themeColor="text1"/>
        </w:rPr>
        <w:t>2. Переведите число В0С16 в двоичную систему счисления.</w:t>
      </w:r>
    </w:p>
    <w:p w14:paraId="3D38E0CE" w14:textId="77777777" w:rsidR="0085269C" w:rsidRPr="0085269C" w:rsidRDefault="0085269C" w:rsidP="0085269C">
      <w:pPr>
        <w:rPr>
          <w:color w:val="000000" w:themeColor="text1"/>
        </w:rPr>
      </w:pPr>
      <w:r w:rsidRPr="0085269C">
        <w:rPr>
          <w:color w:val="000000" w:themeColor="text1"/>
        </w:rPr>
        <w:t>3. Переведите в шестнадцатеричную систему счисления двоичное число</w:t>
      </w:r>
    </w:p>
    <w:p w14:paraId="4A1522B7" w14:textId="77777777" w:rsidR="0085269C" w:rsidRPr="0085269C" w:rsidRDefault="0085269C" w:rsidP="0085269C">
      <w:pPr>
        <w:rPr>
          <w:color w:val="000000" w:themeColor="text1"/>
        </w:rPr>
      </w:pPr>
      <w:r w:rsidRPr="0085269C">
        <w:rPr>
          <w:color w:val="000000" w:themeColor="text1"/>
        </w:rPr>
        <w:t>1010112.</w:t>
      </w:r>
    </w:p>
    <w:p w14:paraId="27E1A531" w14:textId="77777777" w:rsidR="0085269C" w:rsidRPr="0085269C" w:rsidRDefault="0085269C" w:rsidP="0085269C">
      <w:pPr>
        <w:rPr>
          <w:color w:val="000000" w:themeColor="text1"/>
        </w:rPr>
      </w:pPr>
      <w:r w:rsidRPr="0085269C">
        <w:rPr>
          <w:color w:val="000000" w:themeColor="text1"/>
        </w:rPr>
        <w:t>4. Переведите в восьмеричную систему счисления двоичное число</w:t>
      </w:r>
    </w:p>
    <w:p w14:paraId="168B130F" w14:textId="77777777" w:rsidR="0085269C" w:rsidRPr="0085269C" w:rsidRDefault="0085269C" w:rsidP="0085269C">
      <w:pPr>
        <w:rPr>
          <w:color w:val="000000" w:themeColor="text1"/>
        </w:rPr>
      </w:pPr>
      <w:r w:rsidRPr="0085269C">
        <w:rPr>
          <w:color w:val="000000" w:themeColor="text1"/>
        </w:rPr>
        <w:t>1101102.</w:t>
      </w:r>
    </w:p>
    <w:p w14:paraId="7066DA26" w14:textId="77777777" w:rsidR="0085269C" w:rsidRPr="0085269C" w:rsidRDefault="0085269C" w:rsidP="0085269C">
      <w:pPr>
        <w:rPr>
          <w:color w:val="000000" w:themeColor="text1"/>
        </w:rPr>
      </w:pPr>
      <w:r w:rsidRPr="0085269C">
        <w:rPr>
          <w:color w:val="000000" w:themeColor="text1"/>
        </w:rPr>
        <w:t>5. Запишите следующие числа в форме с плавающей запятой и</w:t>
      </w:r>
    </w:p>
    <w:p w14:paraId="34CBCA62" w14:textId="77777777" w:rsidR="0085269C" w:rsidRPr="0085269C" w:rsidRDefault="0085269C" w:rsidP="0085269C">
      <w:pPr>
        <w:rPr>
          <w:color w:val="000000" w:themeColor="text1"/>
        </w:rPr>
      </w:pPr>
      <w:r w:rsidRPr="0085269C">
        <w:rPr>
          <w:color w:val="000000" w:themeColor="text1"/>
        </w:rPr>
        <w:t>нормализованной мантиссой:</w:t>
      </w:r>
    </w:p>
    <w:p w14:paraId="091FDEB5" w14:textId="77777777" w:rsidR="0085269C" w:rsidRPr="0085269C" w:rsidRDefault="0085269C" w:rsidP="0085269C">
      <w:pPr>
        <w:rPr>
          <w:color w:val="000000" w:themeColor="text1"/>
        </w:rPr>
      </w:pPr>
      <w:r w:rsidRPr="0085269C">
        <w:rPr>
          <w:color w:val="000000" w:themeColor="text1"/>
        </w:rPr>
        <w:t>а) 217,93410;</w:t>
      </w:r>
    </w:p>
    <w:p w14:paraId="2526B571" w14:textId="5044DF79" w:rsidR="0085269C" w:rsidRDefault="0085269C" w:rsidP="0085269C">
      <w:pPr>
        <w:rPr>
          <w:color w:val="000000" w:themeColor="text1"/>
        </w:rPr>
      </w:pPr>
      <w:r w:rsidRPr="0085269C">
        <w:rPr>
          <w:color w:val="000000" w:themeColor="text1"/>
        </w:rPr>
        <w:t>б) 7532110;</w:t>
      </w:r>
    </w:p>
    <w:p w14:paraId="0A49911A" w14:textId="77777777" w:rsidR="0085269C" w:rsidRPr="0085269C" w:rsidRDefault="0085269C" w:rsidP="00891DD3">
      <w:pPr>
        <w:pStyle w:val="cdt4ke"/>
        <w:numPr>
          <w:ilvl w:val="0"/>
          <w:numId w:val="33"/>
        </w:numPr>
        <w:spacing w:before="240" w:beforeAutospacing="0" w:after="240" w:afterAutospacing="0"/>
        <w:ind w:left="300" w:firstLine="0"/>
        <w:jc w:val="both"/>
        <w:rPr>
          <w:color w:val="212121"/>
        </w:rPr>
      </w:pPr>
      <w:r w:rsidRPr="0085269C">
        <w:rPr>
          <w:color w:val="000000"/>
        </w:rPr>
        <w:t>вещественные числа в компьютере представляются в формате с плавающей запятой;</w:t>
      </w:r>
    </w:p>
    <w:p w14:paraId="43503942" w14:textId="77777777" w:rsidR="0085269C" w:rsidRPr="0085269C" w:rsidRDefault="0085269C" w:rsidP="00891DD3">
      <w:pPr>
        <w:pStyle w:val="cdt4ke"/>
        <w:numPr>
          <w:ilvl w:val="0"/>
          <w:numId w:val="33"/>
        </w:numPr>
        <w:spacing w:before="240" w:beforeAutospacing="0" w:after="240" w:afterAutospacing="0"/>
        <w:ind w:left="300" w:firstLine="0"/>
        <w:jc w:val="both"/>
        <w:rPr>
          <w:color w:val="212121"/>
        </w:rPr>
      </w:pPr>
      <w:r w:rsidRPr="0085269C">
        <w:rPr>
          <w:color w:val="000000"/>
        </w:rPr>
        <w:t>всякое вещественное число X записывается в виде произведения мантиссы m и основания системы счисления q в некоторой целой степени n, которую называют порядком;</w:t>
      </w:r>
    </w:p>
    <w:p w14:paraId="77B17642" w14:textId="77777777" w:rsidR="0085269C" w:rsidRPr="0085269C" w:rsidRDefault="0085269C" w:rsidP="00891DD3">
      <w:pPr>
        <w:pStyle w:val="cdt4ke"/>
        <w:numPr>
          <w:ilvl w:val="0"/>
          <w:numId w:val="33"/>
        </w:numPr>
        <w:spacing w:before="240" w:beforeAutospacing="0" w:after="240" w:afterAutospacing="0"/>
        <w:ind w:left="300" w:firstLine="0"/>
        <w:jc w:val="both"/>
        <w:rPr>
          <w:color w:val="212121"/>
        </w:rPr>
      </w:pPr>
      <w:r w:rsidRPr="0085269C">
        <w:rPr>
          <w:rStyle w:val="af1"/>
          <w:color w:val="000000"/>
        </w:rPr>
        <w:t>нормализованной формой числа</w:t>
      </w:r>
      <w:r w:rsidRPr="0085269C">
        <w:rPr>
          <w:color w:val="000000"/>
        </w:rPr>
        <w:t> с плавающей запятой называется правильная дробь с цифрой после запятой, отличной от нуля;</w:t>
      </w:r>
    </w:p>
    <w:p w14:paraId="6E12C7A5" w14:textId="77777777" w:rsidR="0085269C" w:rsidRPr="0085269C" w:rsidRDefault="0085269C" w:rsidP="00891DD3">
      <w:pPr>
        <w:pStyle w:val="cdt4ke"/>
        <w:numPr>
          <w:ilvl w:val="0"/>
          <w:numId w:val="33"/>
        </w:numPr>
        <w:spacing w:before="240" w:beforeAutospacing="0" w:after="240" w:afterAutospacing="0"/>
        <w:ind w:left="300" w:firstLine="0"/>
        <w:jc w:val="both"/>
        <w:rPr>
          <w:color w:val="212121"/>
        </w:rPr>
      </w:pPr>
      <w:r w:rsidRPr="0085269C">
        <w:rPr>
          <w:rStyle w:val="af1"/>
          <w:color w:val="000000"/>
        </w:rPr>
        <w:t>диапазон представления вещественных</w:t>
      </w:r>
      <w:r w:rsidRPr="0085269C">
        <w:rPr>
          <w:color w:val="000000"/>
        </w:rPr>
        <w:t> </w:t>
      </w:r>
      <w:r w:rsidRPr="0085269C">
        <w:rPr>
          <w:rStyle w:val="af1"/>
          <w:color w:val="000000"/>
        </w:rPr>
        <w:t>чисел</w:t>
      </w:r>
      <w:r w:rsidRPr="0085269C">
        <w:rPr>
          <w:color w:val="000000"/>
        </w:rPr>
        <w:t> определяется количеством разрядов, отведённых для хранения порядка чисел, а точность – количеством разрядов, отведённых для хранения мантиссы.</w:t>
      </w:r>
    </w:p>
    <w:p w14:paraId="3443842F" w14:textId="77777777" w:rsidR="0085269C" w:rsidRPr="00E3736C" w:rsidRDefault="0085269C" w:rsidP="00E3736C">
      <w:pPr>
        <w:ind w:firstLine="709"/>
        <w:rPr>
          <w:color w:val="000000" w:themeColor="text1"/>
        </w:rPr>
      </w:pPr>
    </w:p>
    <w:p w14:paraId="7D3DFABF" w14:textId="77777777" w:rsidR="0085269C" w:rsidRDefault="0085269C" w:rsidP="00E3736C">
      <w:pPr>
        <w:ind w:firstLine="709"/>
        <w:rPr>
          <w:b/>
        </w:rPr>
      </w:pPr>
    </w:p>
    <w:p w14:paraId="4F8AE8C3" w14:textId="77777777" w:rsidR="000D21C2" w:rsidRPr="00E3736C" w:rsidRDefault="000D21C2" w:rsidP="00E3736C">
      <w:pPr>
        <w:ind w:firstLine="709"/>
        <w:rPr>
          <w:b/>
        </w:rPr>
      </w:pPr>
      <w:r w:rsidRPr="00E3736C">
        <w:rPr>
          <w:b/>
        </w:rPr>
        <w:t xml:space="preserve">Критерии оценки:  </w:t>
      </w:r>
    </w:p>
    <w:p w14:paraId="1F1062A0"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52A4492C"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03980DE8"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7B5A267D"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4C8385DE" w14:textId="77777777" w:rsidR="005C5D30" w:rsidRPr="00E3736C" w:rsidRDefault="005C5D30" w:rsidP="00E3736C">
      <w:pPr>
        <w:ind w:firstLine="709"/>
        <w:rPr>
          <w:color w:val="000000" w:themeColor="text1"/>
        </w:rPr>
      </w:pPr>
    </w:p>
    <w:p w14:paraId="6CB3643F" w14:textId="77777777" w:rsidR="005C5D30" w:rsidRPr="00E3736C" w:rsidRDefault="005C5D30" w:rsidP="00E3736C">
      <w:pPr>
        <w:ind w:firstLine="709"/>
        <w:rPr>
          <w:b/>
          <w:color w:val="000000" w:themeColor="text1"/>
        </w:rPr>
      </w:pPr>
      <w:r w:rsidRPr="00E3736C">
        <w:rPr>
          <w:b/>
          <w:color w:val="000000" w:themeColor="text1"/>
        </w:rPr>
        <w:br w:type="page"/>
      </w:r>
    </w:p>
    <w:p w14:paraId="3919B37B" w14:textId="177DAAA3" w:rsidR="005C5D30" w:rsidRPr="00E3736C" w:rsidRDefault="005C5D30" w:rsidP="00E3736C">
      <w:pPr>
        <w:ind w:firstLine="709"/>
        <w:jc w:val="center"/>
        <w:rPr>
          <w:b/>
          <w:color w:val="000000" w:themeColor="text1"/>
        </w:rPr>
      </w:pPr>
      <w:r w:rsidRPr="00E3736C">
        <w:rPr>
          <w:b/>
          <w:color w:val="000000" w:themeColor="text1"/>
        </w:rPr>
        <w:lastRenderedPageBreak/>
        <w:t xml:space="preserve">Практическое занятие № </w:t>
      </w:r>
      <w:r w:rsidR="0085269C">
        <w:rPr>
          <w:b/>
          <w:color w:val="000000" w:themeColor="text1"/>
        </w:rPr>
        <w:t>8</w:t>
      </w:r>
    </w:p>
    <w:p w14:paraId="20C779B5" w14:textId="77777777" w:rsidR="00721E8A" w:rsidRDefault="00721E8A" w:rsidP="00721E8A">
      <w:pPr>
        <w:ind w:firstLine="709"/>
        <w:jc w:val="center"/>
      </w:pPr>
      <w:r>
        <w:rPr>
          <w:b/>
          <w:color w:val="000000" w:themeColor="text1"/>
        </w:rPr>
        <w:t>Тема</w:t>
      </w:r>
      <w:r w:rsidRPr="00721E8A">
        <w:rPr>
          <w:b/>
          <w:color w:val="000000" w:themeColor="text1"/>
        </w:rPr>
        <w:t xml:space="preserve">: </w:t>
      </w:r>
      <w:r w:rsidRPr="00721E8A">
        <w:t xml:space="preserve"> Определение информационного объёма текстовых сообщений</w:t>
      </w:r>
    </w:p>
    <w:p w14:paraId="2A620AA4" w14:textId="77777777" w:rsidR="00721E8A" w:rsidRDefault="00721E8A" w:rsidP="00721E8A">
      <w:pPr>
        <w:ind w:firstLine="709"/>
        <w:jc w:val="center"/>
      </w:pPr>
    </w:p>
    <w:p w14:paraId="4065A7E2" w14:textId="315B0985" w:rsidR="00721E8A" w:rsidRPr="00721E8A" w:rsidRDefault="005C5D30" w:rsidP="00721E8A">
      <w:pPr>
        <w:ind w:firstLine="709"/>
        <w:rPr>
          <w:b/>
          <w:color w:val="000000" w:themeColor="text1"/>
        </w:rPr>
      </w:pPr>
      <w:r w:rsidRPr="00721E8A">
        <w:rPr>
          <w:b/>
          <w:bCs/>
          <w:color w:val="000000" w:themeColor="text1"/>
        </w:rPr>
        <w:t>Цель:</w:t>
      </w:r>
      <w:r w:rsidRPr="00721E8A">
        <w:rPr>
          <w:color w:val="000000" w:themeColor="text1"/>
        </w:rPr>
        <w:t> </w:t>
      </w:r>
      <w:r w:rsidR="00721E8A" w:rsidRPr="00721E8A">
        <w:rPr>
          <w:color w:val="000000"/>
        </w:rPr>
        <w:t>сформировать    умение  определять  объемы  различных  видов носителей.</w:t>
      </w:r>
    </w:p>
    <w:p w14:paraId="148F6D67" w14:textId="2E1FF21B" w:rsidR="005C5D30" w:rsidRPr="00E3736C" w:rsidRDefault="005C5D30" w:rsidP="00E3736C">
      <w:pPr>
        <w:ind w:firstLine="709"/>
        <w:jc w:val="both"/>
        <w:rPr>
          <w:color w:val="000000" w:themeColor="text1"/>
        </w:rPr>
      </w:pPr>
    </w:p>
    <w:p w14:paraId="5D64C3D6" w14:textId="77777777" w:rsidR="005C5D30" w:rsidRDefault="005C5D30" w:rsidP="00E3736C">
      <w:pPr>
        <w:ind w:firstLine="709"/>
        <w:jc w:val="both"/>
        <w:rPr>
          <w:b/>
          <w:color w:val="000000" w:themeColor="text1"/>
        </w:rPr>
      </w:pPr>
    </w:p>
    <w:p w14:paraId="7DB9C427" w14:textId="77777777" w:rsidR="005C5D30" w:rsidRPr="00E3736C" w:rsidRDefault="005C5D30" w:rsidP="00721E8A">
      <w:pPr>
        <w:ind w:firstLine="709"/>
        <w:jc w:val="center"/>
        <w:rPr>
          <w:color w:val="000000" w:themeColor="text1"/>
        </w:rPr>
      </w:pPr>
      <w:r w:rsidRPr="00E3736C">
        <w:rPr>
          <w:b/>
          <w:bCs/>
          <w:color w:val="000000" w:themeColor="text1"/>
        </w:rPr>
        <w:t>Теоретический материал</w:t>
      </w:r>
    </w:p>
    <w:p w14:paraId="4A1EACE4" w14:textId="77777777" w:rsidR="00721E8A" w:rsidRDefault="00721E8A" w:rsidP="00721E8A">
      <w:pPr>
        <w:pStyle w:val="ft02"/>
        <w:shd w:val="clear" w:color="auto" w:fill="FFFFFF"/>
        <w:spacing w:before="384" w:beforeAutospacing="0" w:after="0" w:afterAutospacing="0"/>
        <w:textAlignment w:val="baseline"/>
        <w:rPr>
          <w:color w:val="000000"/>
        </w:rPr>
      </w:pPr>
      <w:r w:rsidRPr="00721E8A">
        <w:rPr>
          <w:color w:val="000000"/>
        </w:rPr>
        <w:t>Информация, закодиро</w:t>
      </w:r>
      <w:r>
        <w:rPr>
          <w:color w:val="000000"/>
        </w:rPr>
        <w:t xml:space="preserve">ванная с помощью естественных и </w:t>
      </w:r>
      <w:r w:rsidRPr="00721E8A">
        <w:rPr>
          <w:color w:val="000000"/>
        </w:rPr>
        <w:t>формальных </w:t>
      </w:r>
      <w:r>
        <w:rPr>
          <w:color w:val="000000"/>
        </w:rPr>
        <w:t xml:space="preserve"> </w:t>
      </w:r>
      <w:r w:rsidRPr="00721E8A">
        <w:rPr>
          <w:color w:val="000000"/>
        </w:rPr>
        <w:t>языков,  а  также  информация  в  форме  зрительных  и  звуковых  образов </w:t>
      </w:r>
      <w:r w:rsidRPr="00721E8A">
        <w:rPr>
          <w:color w:val="000000"/>
        </w:rPr>
        <w:br/>
        <w:t>хранится  в  памяти  человека.  Однако  для  долговременного  хранения </w:t>
      </w:r>
      <w:r w:rsidRPr="00721E8A">
        <w:rPr>
          <w:color w:val="000000"/>
        </w:rPr>
        <w:br/>
        <w:t>информации,  ее  накопления  и  передачи  из  поколения  в  поколение </w:t>
      </w:r>
      <w:r w:rsidRPr="00721E8A">
        <w:rPr>
          <w:color w:val="000000"/>
        </w:rPr>
        <w:br/>
        <w:t>ис</w:t>
      </w:r>
      <w:r>
        <w:rPr>
          <w:color w:val="000000"/>
        </w:rPr>
        <w:t xml:space="preserve">пользуются носители информации. </w:t>
      </w:r>
      <w:r w:rsidRPr="00721E8A">
        <w:rPr>
          <w:color w:val="000000"/>
        </w:rPr>
        <w:t>Материальная  природа  носителей  информации  может  быть </w:t>
      </w:r>
      <w:r>
        <w:rPr>
          <w:color w:val="000000"/>
        </w:rPr>
        <w:t xml:space="preserve"> </w:t>
      </w:r>
      <w:r w:rsidRPr="00721E8A">
        <w:rPr>
          <w:color w:val="000000"/>
        </w:rPr>
        <w:t>различной: </w:t>
      </w:r>
    </w:p>
    <w:p w14:paraId="3C9E17DE" w14:textId="77777777" w:rsidR="00721E8A" w:rsidRDefault="00721E8A" w:rsidP="00721E8A">
      <w:pPr>
        <w:pStyle w:val="ft02"/>
        <w:shd w:val="clear" w:color="auto" w:fill="FFFFFF"/>
        <w:spacing w:before="384" w:beforeAutospacing="0" w:after="0" w:afterAutospacing="0"/>
        <w:textAlignment w:val="baseline"/>
        <w:rPr>
          <w:color w:val="000000"/>
        </w:rPr>
      </w:pPr>
      <w:r w:rsidRPr="00721E8A">
        <w:rPr>
          <w:color w:val="000000"/>
        </w:rPr>
        <w:t>- молекулы ДНК, </w:t>
      </w:r>
      <w:r>
        <w:rPr>
          <w:color w:val="000000"/>
        </w:rPr>
        <w:t xml:space="preserve">которые хранят </w:t>
      </w:r>
      <w:r w:rsidRPr="00721E8A">
        <w:rPr>
          <w:color w:val="000000"/>
        </w:rPr>
        <w:t>генетическую информацию; </w:t>
      </w:r>
      <w:r w:rsidRPr="00721E8A">
        <w:rPr>
          <w:color w:val="000000"/>
        </w:rPr>
        <w:br/>
        <w:t>- бумага, на которой хранятся тексты и изображения; </w:t>
      </w:r>
      <w:r w:rsidRPr="00721E8A">
        <w:rPr>
          <w:color w:val="000000"/>
        </w:rPr>
        <w:br/>
        <w:t>- магнитная лента, на которой хранится звуковая информация; </w:t>
      </w:r>
      <w:r w:rsidRPr="00721E8A">
        <w:rPr>
          <w:color w:val="000000"/>
        </w:rPr>
        <w:br/>
        <w:t>- фото- и кинопленки, на которых хранится графическая информация; </w:t>
      </w:r>
      <w:proofErr w:type="gramStart"/>
      <w:r w:rsidRPr="00721E8A">
        <w:rPr>
          <w:color w:val="000000"/>
        </w:rPr>
        <w:br/>
        <w:t>-</w:t>
      </w:r>
      <w:proofErr w:type="gramEnd"/>
      <w:r w:rsidRPr="00721E8A">
        <w:rPr>
          <w:color w:val="000000"/>
        </w:rPr>
        <w:t>микросхемы  памяти,  магнитные  и  лазерные  диски,  на  которых хранятся программы и данные в компьютере, и так далее. </w:t>
      </w:r>
      <w:r>
        <w:rPr>
          <w:color w:val="000000"/>
        </w:rPr>
        <w:t xml:space="preserve"> </w:t>
      </w:r>
    </w:p>
    <w:p w14:paraId="0C890CA2" w14:textId="77777777" w:rsidR="00721E8A" w:rsidRPr="00721E8A" w:rsidRDefault="00721E8A" w:rsidP="00721E8A">
      <w:pPr>
        <w:ind w:firstLine="709"/>
        <w:rPr>
          <w:bCs/>
          <w:color w:val="000000" w:themeColor="text1"/>
        </w:rPr>
      </w:pPr>
    </w:p>
    <w:p w14:paraId="50A1BF75" w14:textId="77777777" w:rsidR="005C5D30" w:rsidRPr="00E3736C" w:rsidRDefault="005C5D30" w:rsidP="00E3736C">
      <w:pPr>
        <w:ind w:firstLine="709"/>
        <w:jc w:val="center"/>
        <w:rPr>
          <w:color w:val="000000" w:themeColor="text1"/>
        </w:rPr>
      </w:pPr>
      <w:r w:rsidRPr="00E3736C">
        <w:rPr>
          <w:b/>
          <w:bCs/>
          <w:color w:val="000000" w:themeColor="text1"/>
        </w:rPr>
        <w:t>Задания:</w:t>
      </w:r>
    </w:p>
    <w:p w14:paraId="40F7E636"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Задача 1</w:t>
      </w:r>
      <w:r w:rsidRPr="00721E8A">
        <w:rPr>
          <w:color w:val="333333"/>
        </w:rPr>
        <w:t>. Объём сообщения </w:t>
      </w:r>
    </w:p>
    <w:p w14:paraId="0147884D"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Определите информационный объём сообщения (в байтах): </w:t>
      </w:r>
    </w:p>
    <w:p w14:paraId="3044ADEB"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НЕЛЬЗЯ ОБЪЯТЬ НЕОБЪЯТНОЕ</w:t>
      </w:r>
    </w:p>
    <w:p w14:paraId="55D0CFD6"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Сообщение закодировано в UTF-16.</w:t>
      </w:r>
    </w:p>
    <w:p w14:paraId="46C22450"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Решение</w:t>
      </w:r>
      <w:r w:rsidRPr="00721E8A">
        <w:rPr>
          <w:color w:val="333333"/>
        </w:rPr>
        <w:t>. Экзотических символов в сообщении нет, следовательно, каждый символ сообщения кодируется двумя байтами. Считаем символы с учётом пробелов и знаков препинания, умножаем на два:  байт. Ответ: 48 байт.</w:t>
      </w:r>
    </w:p>
    <w:p w14:paraId="0E1B3E28"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Задача 2</w:t>
      </w:r>
      <w:r w:rsidRPr="00721E8A">
        <w:rPr>
          <w:color w:val="333333"/>
        </w:rPr>
        <w:t>. Объём текста</w:t>
      </w:r>
    </w:p>
    <w:p w14:paraId="462C463E"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 xml:space="preserve">Электронная книга по программированию на английском языке состоит из  страниц. В среднем на странице  строк </w:t>
      </w:r>
      <w:proofErr w:type="gramStart"/>
      <w:r w:rsidRPr="00721E8A">
        <w:rPr>
          <w:color w:val="333333"/>
        </w:rPr>
        <w:t>по</w:t>
      </w:r>
      <w:proofErr w:type="gramEnd"/>
      <w:r w:rsidRPr="00721E8A">
        <w:rPr>
          <w:color w:val="333333"/>
        </w:rPr>
        <w:t>  символов. Используется кодировка UTF-8. Определите объём текстового файла в килобайтах.</w:t>
      </w:r>
    </w:p>
    <w:p w14:paraId="2B8F9DD4"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Решение</w:t>
      </w:r>
      <w:r w:rsidRPr="00721E8A">
        <w:rPr>
          <w:color w:val="333333"/>
        </w:rPr>
        <w:t xml:space="preserve">. Язык английский, тема — программирование, можно считать, что все символы относятся к ASCII, их коды однобайтовые. Считаем количество символов и затем делим </w:t>
      </w:r>
      <w:proofErr w:type="gramStart"/>
      <w:r w:rsidRPr="00721E8A">
        <w:rPr>
          <w:color w:val="333333"/>
        </w:rPr>
        <w:t>на</w:t>
      </w:r>
      <w:proofErr w:type="gramEnd"/>
      <w:r w:rsidRPr="00721E8A">
        <w:rPr>
          <w:color w:val="333333"/>
        </w:rPr>
        <w:t>  для перевода в килобайты:  Кб. Ответ:  Кб.</w:t>
      </w:r>
    </w:p>
    <w:p w14:paraId="3FA697AC" w14:textId="77777777" w:rsidR="00721E8A" w:rsidRDefault="00721E8A" w:rsidP="00721E8A">
      <w:pPr>
        <w:pStyle w:val="a4"/>
        <w:shd w:val="clear" w:color="auto" w:fill="FFFFFF"/>
        <w:spacing w:before="0" w:beforeAutospacing="0" w:after="0" w:afterAutospacing="0"/>
        <w:rPr>
          <w:color w:val="333333"/>
        </w:rPr>
      </w:pPr>
      <w:proofErr w:type="spellStart"/>
      <w:r w:rsidRPr="00721E8A">
        <w:rPr>
          <w:rStyle w:val="af1"/>
          <w:color w:val="333333"/>
        </w:rPr>
        <w:t>Лайфхак</w:t>
      </w:r>
      <w:proofErr w:type="spellEnd"/>
      <w:r w:rsidRPr="00721E8A">
        <w:rPr>
          <w:rStyle w:val="af1"/>
          <w:color w:val="333333"/>
        </w:rPr>
        <w:t xml:space="preserve"> при отсутствии калькулятора</w:t>
      </w:r>
      <w:r w:rsidRPr="00721E8A">
        <w:rPr>
          <w:color w:val="333333"/>
        </w:rPr>
        <w:t>. Поскольку задача по информатике, многие числа в ней являются степенями двойки. Если записать их в виде степеней, дробь легко сократится:</w:t>
      </w:r>
      <w:proofErr w:type="gramStart"/>
      <w:r w:rsidRPr="00721E8A">
        <w:rPr>
          <w:color w:val="333333"/>
        </w:rPr>
        <w:t> .</w:t>
      </w:r>
      <w:proofErr w:type="gramEnd"/>
      <w:r w:rsidRPr="00721E8A">
        <w:rPr>
          <w:color w:val="333333"/>
        </w:rPr>
        <w:t xml:space="preserve"> Если ещё помнить, что , а , ответ  получается устно.</w:t>
      </w:r>
    </w:p>
    <w:p w14:paraId="2EE6077A"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Задача 1</w:t>
      </w:r>
      <w:r w:rsidRPr="00721E8A">
        <w:rPr>
          <w:color w:val="333333"/>
        </w:rPr>
        <w:t>. Странные кодировки</w:t>
      </w:r>
    </w:p>
    <w:p w14:paraId="49B9A07F"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Есть сообщение, состоящее только из двух видов символов — О и Х, начало выглядит так: ОХОООХОХХХ. Всего в сообщении 800 символов. Определите его информационный объём.</w:t>
      </w:r>
    </w:p>
    <w:p w14:paraId="714F056B" w14:textId="77777777" w:rsidR="00721E8A" w:rsidRPr="00721E8A" w:rsidRDefault="00721E8A" w:rsidP="00721E8A">
      <w:pPr>
        <w:pStyle w:val="a4"/>
        <w:shd w:val="clear" w:color="auto" w:fill="FFFFFF"/>
        <w:spacing w:before="0" w:beforeAutospacing="0" w:after="0" w:afterAutospacing="0"/>
        <w:rPr>
          <w:color w:val="333333"/>
        </w:rPr>
      </w:pPr>
      <w:r w:rsidRPr="00721E8A">
        <w:rPr>
          <w:rStyle w:val="af1"/>
          <w:color w:val="333333"/>
        </w:rPr>
        <w:t>Решение</w:t>
      </w:r>
      <w:r w:rsidRPr="00721E8A">
        <w:rPr>
          <w:color w:val="333333"/>
        </w:rPr>
        <w:t>. Задача некорректна. Во-первых, ничего не сказано о кодировке и не описаны детали ситуации. Если и отправитель, и получатель сообщения точно знают, что никаких символов, кроме этих двух, не будет, они могут использовать нестандартную кодировку. Раз символа всего два, можно обойтись  битом. Тогда объём сообщения составит  байт.</w:t>
      </w:r>
    </w:p>
    <w:p w14:paraId="7F8FDF8A" w14:textId="77777777" w:rsidR="00721E8A" w:rsidRPr="00721E8A" w:rsidRDefault="00721E8A" w:rsidP="00721E8A">
      <w:pPr>
        <w:pStyle w:val="a4"/>
        <w:shd w:val="clear" w:color="auto" w:fill="FFFFFF"/>
        <w:spacing w:before="0" w:beforeAutospacing="0" w:after="0" w:afterAutospacing="0"/>
        <w:rPr>
          <w:color w:val="333333"/>
        </w:rPr>
      </w:pPr>
      <w:r w:rsidRPr="00721E8A">
        <w:rPr>
          <w:color w:val="333333"/>
        </w:rPr>
        <w:t xml:space="preserve">Если допустить, что в задаче просто </w:t>
      </w:r>
      <w:proofErr w:type="spellStart"/>
      <w:r w:rsidRPr="00721E8A">
        <w:rPr>
          <w:color w:val="333333"/>
        </w:rPr>
        <w:t>недопечатана</w:t>
      </w:r>
      <w:proofErr w:type="spellEnd"/>
      <w:r w:rsidRPr="00721E8A">
        <w:rPr>
          <w:color w:val="333333"/>
        </w:rPr>
        <w:t xml:space="preserve"> строка и на самом деле по условию используется кодировка UTF-8, то мы всё равно столкнёмся с проблемой: неясно, какие </w:t>
      </w:r>
      <w:r w:rsidRPr="00721E8A">
        <w:rPr>
          <w:color w:val="333333"/>
        </w:rPr>
        <w:lastRenderedPageBreak/>
        <w:t>это символы — русские или латинские. В первом случае, вероятно, объём будет составлять  байта на символ, во втором —  байт (это символы из ASCII). Если нет возможности уточнить условие, выбирайте вариант, который допускает точное решение. </w:t>
      </w:r>
      <w:r w:rsidRPr="00721E8A">
        <w:rPr>
          <w:rStyle w:val="af0"/>
          <w:rFonts w:eastAsia="Calibri"/>
          <w:color w:val="333333"/>
        </w:rPr>
        <w:t>Ответ</w:t>
      </w:r>
      <w:r w:rsidRPr="00721E8A">
        <w:rPr>
          <w:color w:val="333333"/>
        </w:rPr>
        <w:t>:  байт.</w:t>
      </w:r>
    </w:p>
    <w:p w14:paraId="683AB90D" w14:textId="77777777" w:rsidR="005C5D30" w:rsidRPr="00E3736C" w:rsidRDefault="005C5D30" w:rsidP="00721E8A">
      <w:pPr>
        <w:rPr>
          <w:b/>
          <w:bCs/>
          <w:color w:val="000000" w:themeColor="text1"/>
        </w:rPr>
      </w:pPr>
    </w:p>
    <w:p w14:paraId="061F2C87" w14:textId="77777777" w:rsidR="000D21C2" w:rsidRPr="00E3736C" w:rsidRDefault="000D21C2" w:rsidP="00E3736C">
      <w:pPr>
        <w:ind w:firstLine="709"/>
        <w:rPr>
          <w:b/>
        </w:rPr>
      </w:pPr>
      <w:r w:rsidRPr="00E3736C">
        <w:rPr>
          <w:b/>
        </w:rPr>
        <w:t xml:space="preserve">Критерии оценки:  </w:t>
      </w:r>
    </w:p>
    <w:p w14:paraId="74FBEEDD"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00077A7E"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39F2DDF5"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539E3F6"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08EB2152" w14:textId="77777777" w:rsidR="000D21C2" w:rsidRPr="00E3736C" w:rsidRDefault="000D21C2" w:rsidP="00E3736C">
      <w:pPr>
        <w:ind w:firstLine="709"/>
        <w:rPr>
          <w:b/>
          <w:color w:val="000000" w:themeColor="text1"/>
        </w:rPr>
      </w:pPr>
    </w:p>
    <w:p w14:paraId="3F6A0F2C" w14:textId="77777777" w:rsidR="000D21C2" w:rsidRPr="00E3736C" w:rsidRDefault="000D21C2" w:rsidP="00E3736C">
      <w:pPr>
        <w:ind w:firstLine="709"/>
        <w:rPr>
          <w:b/>
          <w:color w:val="000000" w:themeColor="text1"/>
        </w:rPr>
      </w:pPr>
      <w:r w:rsidRPr="00E3736C">
        <w:rPr>
          <w:b/>
          <w:color w:val="000000" w:themeColor="text1"/>
        </w:rPr>
        <w:br w:type="page"/>
      </w:r>
    </w:p>
    <w:p w14:paraId="62D4D04B" w14:textId="327A0DDF" w:rsidR="006A6914" w:rsidRPr="00E3736C" w:rsidRDefault="00942354" w:rsidP="00E3736C">
      <w:pPr>
        <w:jc w:val="center"/>
        <w:rPr>
          <w:b/>
          <w:color w:val="000000" w:themeColor="text1"/>
        </w:rPr>
      </w:pPr>
      <w:r>
        <w:rPr>
          <w:b/>
          <w:color w:val="000000" w:themeColor="text1"/>
        </w:rPr>
        <w:lastRenderedPageBreak/>
        <w:t>Практическое занятие № 9</w:t>
      </w:r>
    </w:p>
    <w:p w14:paraId="1947A7C3" w14:textId="1A8EF907" w:rsidR="006A6914" w:rsidRPr="00E3736C" w:rsidRDefault="006A6914" w:rsidP="00E3736C">
      <w:pPr>
        <w:jc w:val="center"/>
        <w:rPr>
          <w:b/>
          <w:color w:val="000000" w:themeColor="text1"/>
        </w:rPr>
      </w:pPr>
      <w:r w:rsidRPr="00E3736C">
        <w:rPr>
          <w:b/>
          <w:color w:val="000000" w:themeColor="text1"/>
        </w:rPr>
        <w:t xml:space="preserve">Тема: </w:t>
      </w:r>
      <w:r w:rsidR="00942354" w:rsidRPr="00942354">
        <w:t>Построение логического выражения с данной таблицей истинности.</w:t>
      </w:r>
    </w:p>
    <w:p w14:paraId="6CFBA77F" w14:textId="77777777" w:rsidR="006A6914" w:rsidRPr="00E3736C" w:rsidRDefault="006A6914" w:rsidP="00E3736C">
      <w:pPr>
        <w:ind w:firstLine="709"/>
        <w:jc w:val="center"/>
        <w:rPr>
          <w:b/>
          <w:color w:val="000000" w:themeColor="text1"/>
        </w:rPr>
      </w:pPr>
    </w:p>
    <w:p w14:paraId="2BED8102" w14:textId="305D04FC" w:rsidR="00B01F7B" w:rsidRDefault="006A6914" w:rsidP="00942354">
      <w:pPr>
        <w:ind w:firstLine="709"/>
        <w:jc w:val="both"/>
        <w:rPr>
          <w:color w:val="000000"/>
          <w:shd w:val="clear" w:color="auto" w:fill="FFFFFF"/>
        </w:rPr>
      </w:pPr>
      <w:r w:rsidRPr="00E3736C">
        <w:rPr>
          <w:b/>
          <w:bCs/>
          <w:color w:val="000000" w:themeColor="text1"/>
          <w:shd w:val="clear" w:color="auto" w:fill="FFFFFF"/>
        </w:rPr>
        <w:t>Цель:</w:t>
      </w:r>
      <w:r w:rsidRPr="00E3736C">
        <w:rPr>
          <w:color w:val="000000" w:themeColor="text1"/>
          <w:shd w:val="clear" w:color="auto" w:fill="FFFFFF"/>
        </w:rPr>
        <w:t> </w:t>
      </w:r>
      <w:r w:rsidR="00942354" w:rsidRPr="00942354">
        <w:rPr>
          <w:color w:val="000000"/>
          <w:shd w:val="clear" w:color="auto" w:fill="FFFFFF"/>
        </w:rPr>
        <w:t>дать представление об арифметико-логические основы работы компьютера</w:t>
      </w:r>
    </w:p>
    <w:p w14:paraId="02009BED" w14:textId="77777777" w:rsidR="00942354" w:rsidRDefault="00942354" w:rsidP="00942354">
      <w:pPr>
        <w:ind w:firstLine="709"/>
        <w:jc w:val="both"/>
        <w:rPr>
          <w:b/>
          <w:bCs/>
          <w:color w:val="000000" w:themeColor="text1"/>
          <w:shd w:val="clear" w:color="auto" w:fill="FFFFFF"/>
        </w:rPr>
      </w:pPr>
    </w:p>
    <w:p w14:paraId="517AE3B8" w14:textId="77777777" w:rsidR="006A6914" w:rsidRDefault="006A6914" w:rsidP="00E3736C">
      <w:pPr>
        <w:ind w:firstLine="709"/>
        <w:jc w:val="center"/>
        <w:rPr>
          <w:b/>
          <w:bCs/>
          <w:color w:val="000000" w:themeColor="text1"/>
          <w:shd w:val="clear" w:color="auto" w:fill="FFFFFF"/>
        </w:rPr>
      </w:pPr>
      <w:r w:rsidRPr="00E3736C">
        <w:rPr>
          <w:b/>
          <w:bCs/>
          <w:color w:val="000000" w:themeColor="text1"/>
          <w:shd w:val="clear" w:color="auto" w:fill="FFFFFF"/>
        </w:rPr>
        <w:t>Содержание работы:</w:t>
      </w:r>
    </w:p>
    <w:p w14:paraId="71EA436A" w14:textId="77777777" w:rsidR="00007347" w:rsidRDefault="00007347" w:rsidP="00E3736C">
      <w:pPr>
        <w:ind w:firstLine="709"/>
        <w:jc w:val="center"/>
        <w:rPr>
          <w:b/>
          <w:bCs/>
          <w:color w:val="000000" w:themeColor="text1"/>
          <w:shd w:val="clear" w:color="auto" w:fill="FFFFFF"/>
        </w:rPr>
      </w:pPr>
    </w:p>
    <w:p w14:paraId="34EB83B6"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В основе логики работы компьютера, как правило, лежит преобразование сложных логических выражений. Для объяснения этого понятия нам понадобится ввести ряд операций алгебры логики (логических операций).</w:t>
      </w:r>
    </w:p>
    <w:p w14:paraId="4A28B5FB"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Рассмотрим 3 основных логических операций.</w:t>
      </w:r>
    </w:p>
    <w:p w14:paraId="16DA485C" w14:textId="77777777" w:rsidR="00007347" w:rsidRPr="00007347" w:rsidRDefault="00007347" w:rsidP="00007347">
      <w:pPr>
        <w:pStyle w:val="a4"/>
        <w:shd w:val="clear" w:color="auto" w:fill="FFFFFF"/>
        <w:spacing w:before="0" w:beforeAutospacing="0" w:after="150" w:afterAutospacing="0"/>
        <w:rPr>
          <w:color w:val="000000"/>
        </w:rPr>
      </w:pPr>
      <w:r w:rsidRPr="00007347">
        <w:rPr>
          <w:i/>
          <w:iCs/>
          <w:color w:val="000000"/>
        </w:rPr>
        <w:t>Логическая операция </w:t>
      </w:r>
      <w:r w:rsidRPr="00007347">
        <w:rPr>
          <w:b/>
          <w:bCs/>
          <w:color w:val="000000"/>
        </w:rPr>
        <w:t>КОНЪЮНКЦИЯ</w:t>
      </w:r>
      <w:r w:rsidRPr="00007347">
        <w:rPr>
          <w:color w:val="000000"/>
        </w:rPr>
        <w:t> определяет соединение двух логических выражений (высказываний) с помощью союза И. Обозначается символами &amp;(энд) </w:t>
      </w:r>
      <w:proofErr w:type="spellStart"/>
      <w:r w:rsidRPr="00007347">
        <w:rPr>
          <w:color w:val="000000"/>
        </w:rPr>
        <w:t>and</w:t>
      </w:r>
      <w:proofErr w:type="spellEnd"/>
      <w:r w:rsidRPr="00007347">
        <w:rPr>
          <w:color w:val="000000"/>
        </w:rPr>
        <w:t> или ^.</w:t>
      </w:r>
    </w:p>
    <w:p w14:paraId="4F16B3A8" w14:textId="5A7FBFB4" w:rsidR="00007347" w:rsidRPr="00007347" w:rsidRDefault="00007347" w:rsidP="00007347">
      <w:pPr>
        <w:pStyle w:val="a4"/>
        <w:shd w:val="clear" w:color="auto" w:fill="FFFFFF"/>
        <w:spacing w:before="0" w:beforeAutospacing="0" w:after="150" w:afterAutospacing="0"/>
        <w:rPr>
          <w:color w:val="000000"/>
        </w:rPr>
      </w:pPr>
      <w:r w:rsidRPr="00007347">
        <w:rPr>
          <w:noProof/>
          <w:color w:val="000000"/>
        </w:rPr>
        <w:drawing>
          <wp:inline distT="0" distB="0" distL="0" distR="0" wp14:anchorId="6A161BB9" wp14:editId="77001DAF">
            <wp:extent cx="2324100" cy="819150"/>
            <wp:effectExtent l="0" t="0" r="0" b="0"/>
            <wp:docPr id="20" name="Рисунок 20" descr="https://fsd.multiurok.ru/html/2022/02/14/s_620a4ae3d3725/phpM3cQKf_PR-9-Tablicy-istinnosti_html_b0038c8632beb68f.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 descr="https://fsd.multiurok.ru/html/2022/02/14/s_620a4ae3d3725/phpM3cQKf_PR-9-Tablicy-istinnosti_html_b0038c8632beb68f.png"/>
                    <pic:cNvPicPr>
                      <a:picLocks noChangeAspect="1" noChangeArrowheads="1"/>
                    </pic:cNvPicPr>
                  </pic:nvPicPr>
                  <pic:blipFill>
                    <a:blip r:embed="rId18">
                      <a:extLst>
                        <a:ext uri="{28A0092B-C50C-407E-A947-70E740481C1C}">
                          <a14:useLocalDpi xmlns:a14="http://schemas.microsoft.com/office/drawing/2010/main" val="0"/>
                        </a:ext>
                      </a:extLst>
                    </a:blip>
                    <a:srcRect/>
                    <a:stretch>
                      <a:fillRect/>
                    </a:stretch>
                  </pic:blipFill>
                  <pic:spPr bwMode="auto">
                    <a:xfrm>
                      <a:off x="0" y="0"/>
                      <a:ext cx="2324100" cy="819150"/>
                    </a:xfrm>
                    <a:prstGeom prst="rect">
                      <a:avLst/>
                    </a:prstGeom>
                    <a:noFill/>
                    <a:ln>
                      <a:noFill/>
                    </a:ln>
                  </pic:spPr>
                </pic:pic>
              </a:graphicData>
            </a:graphic>
          </wp:inline>
        </w:drawing>
      </w:r>
    </w:p>
    <w:p w14:paraId="34F723C0" w14:textId="77777777" w:rsidR="00007347" w:rsidRPr="00007347" w:rsidRDefault="00007347" w:rsidP="00007347">
      <w:pPr>
        <w:pStyle w:val="a4"/>
        <w:shd w:val="clear" w:color="auto" w:fill="FFFFFF"/>
        <w:spacing w:before="0" w:beforeAutospacing="0" w:after="150" w:afterAutospacing="0"/>
        <w:rPr>
          <w:color w:val="000000"/>
        </w:rPr>
      </w:pPr>
    </w:p>
    <w:p w14:paraId="08234FED"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i/>
          <w:iCs/>
          <w:color w:val="000000"/>
        </w:rPr>
        <w:t>Логическая операция </w:t>
      </w:r>
      <w:r w:rsidRPr="00007347">
        <w:rPr>
          <w:b/>
          <w:bCs/>
          <w:color w:val="000000"/>
        </w:rPr>
        <w:t>ДИЗЪЮНКЦИЯ</w:t>
      </w:r>
      <w:r w:rsidRPr="00007347">
        <w:rPr>
          <w:color w:val="000000"/>
        </w:rPr>
        <w:t> определяет логическое соединение двух логических выражений (высказываний) с помощью союза </w:t>
      </w:r>
      <w:r w:rsidRPr="00007347">
        <w:rPr>
          <w:b/>
          <w:bCs/>
          <w:color w:val="000000"/>
        </w:rPr>
        <w:t>ИЛИ</w:t>
      </w:r>
      <w:r w:rsidRPr="00007347">
        <w:rPr>
          <w:color w:val="000000"/>
        </w:rPr>
        <w:t>. Эта операция называется также еще </w:t>
      </w:r>
      <w:r w:rsidRPr="00007347">
        <w:rPr>
          <w:i/>
          <w:iCs/>
          <w:color w:val="000000"/>
        </w:rPr>
        <w:t>логическим, сложением </w:t>
      </w:r>
      <w:r w:rsidRPr="00007347">
        <w:rPr>
          <w:color w:val="000000"/>
        </w:rPr>
        <w:t>и обозначается значком v.</w:t>
      </w:r>
    </w:p>
    <w:p w14:paraId="4DBDDC09" w14:textId="77777777" w:rsidR="00007347" w:rsidRPr="00007347" w:rsidRDefault="00007347" w:rsidP="00007347">
      <w:pPr>
        <w:pStyle w:val="a4"/>
        <w:shd w:val="clear" w:color="auto" w:fill="FFFFFF"/>
        <w:spacing w:before="0" w:beforeAutospacing="0" w:after="150" w:afterAutospacing="0"/>
        <w:rPr>
          <w:color w:val="000000"/>
        </w:rPr>
      </w:pPr>
    </w:p>
    <w:p w14:paraId="07AF342B" w14:textId="65A09A42" w:rsidR="00007347" w:rsidRPr="00007347" w:rsidRDefault="00007347" w:rsidP="00007347">
      <w:pPr>
        <w:pStyle w:val="a4"/>
        <w:shd w:val="clear" w:color="auto" w:fill="FFFFFF"/>
        <w:spacing w:before="0" w:beforeAutospacing="0" w:after="150" w:afterAutospacing="0"/>
        <w:rPr>
          <w:color w:val="000000"/>
        </w:rPr>
      </w:pPr>
      <w:r w:rsidRPr="00007347">
        <w:rPr>
          <w:noProof/>
          <w:color w:val="000000"/>
        </w:rPr>
        <w:drawing>
          <wp:inline distT="0" distB="0" distL="0" distR="0" wp14:anchorId="6D3279CC" wp14:editId="2D16FACF">
            <wp:extent cx="2000250" cy="685800"/>
            <wp:effectExtent l="0" t="0" r="0" b="0"/>
            <wp:docPr id="19" name="Рисунок 19" descr="https://fsd.multiurok.ru/html/2022/02/14/s_620a4ae3d3725/phpM3cQKf_PR-9-Tablicy-istinnosti_html_4363176a3e1ce6d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22/02/14/s_620a4ae3d3725/phpM3cQKf_PR-9-Tablicy-istinnosti_html_4363176a3e1ce6d8.png"/>
                    <pic:cNvPicPr>
                      <a:picLocks noChangeAspect="1" noChangeArrowheads="1"/>
                    </pic:cNvPicPr>
                  </pic:nvPicPr>
                  <pic:blipFill>
                    <a:blip r:embed="rId19">
                      <a:extLst>
                        <a:ext uri="{28A0092B-C50C-407E-A947-70E740481C1C}">
                          <a14:useLocalDpi xmlns:a14="http://schemas.microsoft.com/office/drawing/2010/main" val="0"/>
                        </a:ext>
                      </a:extLst>
                    </a:blip>
                    <a:srcRect/>
                    <a:stretch>
                      <a:fillRect/>
                    </a:stretch>
                  </pic:blipFill>
                  <pic:spPr bwMode="auto">
                    <a:xfrm>
                      <a:off x="0" y="0"/>
                      <a:ext cx="2000250" cy="685800"/>
                    </a:xfrm>
                    <a:prstGeom prst="rect">
                      <a:avLst/>
                    </a:prstGeom>
                    <a:noFill/>
                    <a:ln>
                      <a:noFill/>
                    </a:ln>
                  </pic:spPr>
                </pic:pic>
              </a:graphicData>
            </a:graphic>
          </wp:inline>
        </w:drawing>
      </w:r>
    </w:p>
    <w:p w14:paraId="67710280"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Логическая операция ОТРИЦАНИЕ (ИНВЕРСИЯ),</w:t>
      </w:r>
      <w:r w:rsidRPr="00007347">
        <w:rPr>
          <w:color w:val="000000"/>
        </w:rPr>
        <w:t> определяется над одним аргументом (простым или сложным логическим вы</w:t>
      </w:r>
      <w:r w:rsidRPr="00007347">
        <w:rPr>
          <w:color w:val="000000"/>
        </w:rPr>
        <w:softHyphen/>
        <w:t>ражением) следующим образом: если исходное выражение истинно, то результат его отрицания будет ложным, и наоборот, если исходное выражение ложно, то его отрицание будет истинным. Данная операция означает, что к исходному логическому выражению добавляется частица </w:t>
      </w:r>
      <w:r w:rsidRPr="00007347">
        <w:rPr>
          <w:b/>
          <w:bCs/>
          <w:color w:val="000000"/>
        </w:rPr>
        <w:t>НЕ или слова НЕВЕРНО, ЧТО.</w:t>
      </w:r>
    </w:p>
    <w:p w14:paraId="7579E122" w14:textId="7EC20997" w:rsidR="00007347" w:rsidRPr="00007347" w:rsidRDefault="00007347" w:rsidP="00007347">
      <w:pPr>
        <w:pStyle w:val="a4"/>
        <w:shd w:val="clear" w:color="auto" w:fill="FFFFFF"/>
        <w:spacing w:before="0" w:beforeAutospacing="0" w:after="150" w:afterAutospacing="0"/>
        <w:rPr>
          <w:color w:val="000000"/>
        </w:rPr>
      </w:pPr>
      <w:r w:rsidRPr="00007347">
        <w:rPr>
          <w:noProof/>
          <w:color w:val="000000"/>
        </w:rPr>
        <w:drawing>
          <wp:inline distT="0" distB="0" distL="0" distR="0" wp14:anchorId="44776F09" wp14:editId="77687E4B">
            <wp:extent cx="1752600" cy="533400"/>
            <wp:effectExtent l="0" t="0" r="0" b="0"/>
            <wp:docPr id="9" name="Рисунок 9" descr="https://fsd.multiurok.ru/html/2022/02/14/s_620a4ae3d3725/phpM3cQKf_PR-9-Tablicy-istinnosti_html_bbf753b7b197441a.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22/02/14/s_620a4ae3d3725/phpM3cQKf_PR-9-Tablicy-istinnosti_html_bbf753b7b197441a.jpg"/>
                    <pic:cNvPicPr>
                      <a:picLocks noChangeAspect="1" noChangeArrowheads="1"/>
                    </pic:cNvPicPr>
                  </pic:nvPicPr>
                  <pic:blipFill>
                    <a:blip r:embed="rId20">
                      <a:extLst>
                        <a:ext uri="{28A0092B-C50C-407E-A947-70E740481C1C}">
                          <a14:useLocalDpi xmlns:a14="http://schemas.microsoft.com/office/drawing/2010/main" val="0"/>
                        </a:ext>
                      </a:extLst>
                    </a:blip>
                    <a:srcRect/>
                    <a:stretch>
                      <a:fillRect/>
                    </a:stretch>
                  </pic:blipFill>
                  <pic:spPr bwMode="auto">
                    <a:xfrm>
                      <a:off x="0" y="0"/>
                      <a:ext cx="1752600" cy="533400"/>
                    </a:xfrm>
                    <a:prstGeom prst="rect">
                      <a:avLst/>
                    </a:prstGeom>
                    <a:noFill/>
                    <a:ln>
                      <a:noFill/>
                    </a:ln>
                  </pic:spPr>
                </pic:pic>
              </a:graphicData>
            </a:graphic>
          </wp:inline>
        </w:drawing>
      </w:r>
    </w:p>
    <w:p w14:paraId="64658C96" w14:textId="0CE287E5" w:rsidR="00007347" w:rsidRPr="00007347" w:rsidRDefault="00007347" w:rsidP="00007347">
      <w:pPr>
        <w:pStyle w:val="a4"/>
        <w:shd w:val="clear" w:color="auto" w:fill="FFFFFF"/>
        <w:spacing w:before="0" w:beforeAutospacing="0" w:after="150" w:afterAutospacing="0"/>
        <w:jc w:val="center"/>
        <w:rPr>
          <w:color w:val="000000"/>
        </w:rPr>
      </w:pPr>
      <w:r w:rsidRPr="00007347">
        <w:rPr>
          <w:b/>
          <w:bCs/>
          <w:color w:val="000000"/>
        </w:rPr>
        <w:t xml:space="preserve">Практическая часть </w:t>
      </w:r>
    </w:p>
    <w:p w14:paraId="26CF53B3" w14:textId="77777777" w:rsidR="00007347" w:rsidRPr="00007347" w:rsidRDefault="00007347" w:rsidP="00007347">
      <w:pPr>
        <w:pStyle w:val="a4"/>
        <w:shd w:val="clear" w:color="auto" w:fill="FFFFFF"/>
        <w:spacing w:before="0" w:beforeAutospacing="0" w:after="150" w:afterAutospacing="0"/>
        <w:rPr>
          <w:color w:val="000000"/>
        </w:rPr>
      </w:pPr>
    </w:p>
    <w:p w14:paraId="7ACAC181"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Задание 1</w:t>
      </w:r>
    </w:p>
    <w:p w14:paraId="4F6E7D01"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Постройте таблицу истинности логической функции (A\/B) /\ (A\/B)</w:t>
      </w:r>
    </w:p>
    <w:p w14:paraId="5CBE750A"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Переменные</w:t>
      </w:r>
      <w:proofErr w:type="gramStart"/>
      <w:r w:rsidRPr="00007347">
        <w:rPr>
          <w:color w:val="000000"/>
        </w:rPr>
        <w:t xml:space="preserve"> А</w:t>
      </w:r>
      <w:proofErr w:type="gramEnd"/>
      <w:r w:rsidRPr="00007347">
        <w:rPr>
          <w:color w:val="000000"/>
        </w:rPr>
        <w:t xml:space="preserve"> и В имеют следующие исходные данные:</w:t>
      </w:r>
    </w:p>
    <w:tbl>
      <w:tblPr>
        <w:tblW w:w="940" w:type="dxa"/>
        <w:shd w:val="clear" w:color="auto" w:fill="FFFFFF"/>
        <w:tblCellMar>
          <w:top w:w="70" w:type="dxa"/>
          <w:left w:w="70" w:type="dxa"/>
          <w:bottom w:w="70" w:type="dxa"/>
          <w:right w:w="70" w:type="dxa"/>
        </w:tblCellMar>
        <w:tblLook w:val="04A0" w:firstRow="1" w:lastRow="0" w:firstColumn="1" w:lastColumn="0" w:noHBand="0" w:noVBand="1"/>
      </w:tblPr>
      <w:tblGrid>
        <w:gridCol w:w="478"/>
        <w:gridCol w:w="462"/>
      </w:tblGrid>
      <w:tr w:rsidR="00007347" w:rsidRPr="00007347" w14:paraId="170B69A8"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19CED22" w14:textId="77777777" w:rsidR="00007347" w:rsidRPr="00007347" w:rsidRDefault="00007347">
            <w:pPr>
              <w:pStyle w:val="a4"/>
              <w:spacing w:before="0" w:beforeAutospacing="0" w:after="150" w:afterAutospacing="0"/>
              <w:rPr>
                <w:color w:val="000000"/>
              </w:rPr>
            </w:pPr>
            <w:r w:rsidRPr="00007347">
              <w:rPr>
                <w:b/>
                <w:bCs/>
                <w:color w:val="000000"/>
              </w:rPr>
              <w:lastRenderedPageBreak/>
              <w:t>А</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C41E56D" w14:textId="77777777" w:rsidR="00007347" w:rsidRPr="00007347" w:rsidRDefault="00007347">
            <w:pPr>
              <w:pStyle w:val="a4"/>
              <w:spacing w:before="0" w:beforeAutospacing="0" w:after="150" w:afterAutospacing="0"/>
              <w:rPr>
                <w:color w:val="000000"/>
              </w:rPr>
            </w:pPr>
            <w:r w:rsidRPr="00007347">
              <w:rPr>
                <w:b/>
                <w:bCs/>
                <w:color w:val="000000"/>
              </w:rPr>
              <w:t>В</w:t>
            </w:r>
          </w:p>
        </w:tc>
      </w:tr>
      <w:tr w:rsidR="00007347" w:rsidRPr="00007347" w14:paraId="7EB826B9"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BE10A74" w14:textId="77777777" w:rsidR="00007347" w:rsidRPr="00007347" w:rsidRDefault="00007347">
            <w:pPr>
              <w:pStyle w:val="a4"/>
              <w:spacing w:before="0" w:beforeAutospacing="0" w:after="150" w:afterAutospacing="0"/>
              <w:rPr>
                <w:color w:val="000000"/>
              </w:rPr>
            </w:pPr>
            <w:r w:rsidRPr="00007347">
              <w:rPr>
                <w:color w:val="000000"/>
              </w:rPr>
              <w:t>0</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35AD55C"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15BC1005"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9B29498" w14:textId="77777777" w:rsidR="00007347" w:rsidRPr="00007347" w:rsidRDefault="00007347">
            <w:pPr>
              <w:pStyle w:val="a4"/>
              <w:spacing w:before="0" w:beforeAutospacing="0" w:after="150" w:afterAutospacing="0"/>
              <w:rPr>
                <w:color w:val="000000"/>
              </w:rPr>
            </w:pPr>
            <w:r w:rsidRPr="00007347">
              <w:rPr>
                <w:color w:val="000000"/>
              </w:rPr>
              <w:t>0</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2FB8221" w14:textId="77777777" w:rsidR="00007347" w:rsidRPr="00007347" w:rsidRDefault="00007347">
            <w:pPr>
              <w:pStyle w:val="a4"/>
              <w:spacing w:before="0" w:beforeAutospacing="0" w:after="150" w:afterAutospacing="0"/>
              <w:rPr>
                <w:color w:val="000000"/>
              </w:rPr>
            </w:pPr>
            <w:r w:rsidRPr="00007347">
              <w:rPr>
                <w:color w:val="000000"/>
              </w:rPr>
              <w:t>1</w:t>
            </w:r>
          </w:p>
        </w:tc>
      </w:tr>
      <w:tr w:rsidR="00007347" w:rsidRPr="00007347" w14:paraId="25AD9452"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ABF5619" w14:textId="77777777" w:rsidR="00007347" w:rsidRPr="00007347" w:rsidRDefault="00007347">
            <w:pPr>
              <w:pStyle w:val="a4"/>
              <w:spacing w:before="0" w:beforeAutospacing="0" w:after="150" w:afterAutospacing="0"/>
              <w:rPr>
                <w:color w:val="000000"/>
              </w:rPr>
            </w:pPr>
            <w:r w:rsidRPr="00007347">
              <w:rPr>
                <w:color w:val="000000"/>
              </w:rPr>
              <w:t>1</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956E575"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6A15EEF4" w14:textId="77777777" w:rsidTr="00007347">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F1FC6F6" w14:textId="77777777" w:rsidR="00007347" w:rsidRPr="00007347" w:rsidRDefault="00007347">
            <w:pPr>
              <w:pStyle w:val="a4"/>
              <w:spacing w:before="0" w:beforeAutospacing="0" w:after="150" w:afterAutospacing="0"/>
              <w:rPr>
                <w:color w:val="000000"/>
              </w:rPr>
            </w:pPr>
            <w:r w:rsidRPr="00007347">
              <w:rPr>
                <w:color w:val="000000"/>
              </w:rPr>
              <w:t>1</w:t>
            </w:r>
          </w:p>
        </w:tc>
        <w:tc>
          <w:tcPr>
            <w:tcW w:w="3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120958C" w14:textId="77777777" w:rsidR="00007347" w:rsidRPr="00007347" w:rsidRDefault="00007347">
            <w:pPr>
              <w:pStyle w:val="a4"/>
              <w:spacing w:before="0" w:beforeAutospacing="0" w:after="150" w:afterAutospacing="0"/>
              <w:rPr>
                <w:color w:val="000000"/>
              </w:rPr>
            </w:pPr>
            <w:r w:rsidRPr="00007347">
              <w:rPr>
                <w:color w:val="000000"/>
              </w:rPr>
              <w:t>1</w:t>
            </w:r>
          </w:p>
        </w:tc>
      </w:tr>
    </w:tbl>
    <w:p w14:paraId="667CF156" w14:textId="77777777" w:rsidR="00007347" w:rsidRPr="00007347" w:rsidRDefault="00007347" w:rsidP="00007347">
      <w:pPr>
        <w:pStyle w:val="a4"/>
        <w:shd w:val="clear" w:color="auto" w:fill="FFFFFF"/>
        <w:spacing w:before="0" w:beforeAutospacing="0" w:after="150" w:afterAutospacing="0"/>
        <w:rPr>
          <w:color w:val="000000"/>
        </w:rPr>
      </w:pPr>
    </w:p>
    <w:p w14:paraId="62436341"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Задание 2</w:t>
      </w:r>
    </w:p>
    <w:p w14:paraId="4E43ADD9" w14:textId="4FB907FA" w:rsidR="00007347" w:rsidRPr="00007347" w:rsidRDefault="00007347" w:rsidP="00007347">
      <w:pPr>
        <w:pStyle w:val="a4"/>
        <w:shd w:val="clear" w:color="auto" w:fill="FFFFFF"/>
        <w:spacing w:before="0" w:beforeAutospacing="0" w:after="150" w:afterAutospacing="0"/>
        <w:rPr>
          <w:color w:val="000000"/>
        </w:rPr>
      </w:pPr>
      <w:proofErr w:type="gramStart"/>
      <w:r w:rsidRPr="00007347">
        <w:rPr>
          <w:color w:val="000000"/>
        </w:rPr>
        <w:t>П</w:t>
      </w:r>
      <w:proofErr w:type="gramEnd"/>
      <w:r w:rsidRPr="00007347">
        <w:rPr>
          <w:noProof/>
          <w:color w:val="000000"/>
        </w:rPr>
        <w:drawing>
          <wp:anchor distT="0" distB="0" distL="0" distR="0" simplePos="0" relativeHeight="251749376" behindDoc="0" locked="0" layoutInCell="1" allowOverlap="0" wp14:anchorId="1BBEC356" wp14:editId="045BC59F">
            <wp:simplePos x="0" y="0"/>
            <wp:positionH relativeFrom="column">
              <wp:align>left</wp:align>
            </wp:positionH>
            <wp:positionV relativeFrom="line">
              <wp:posOffset>0</wp:posOffset>
            </wp:positionV>
            <wp:extent cx="1038225" cy="247650"/>
            <wp:effectExtent l="0" t="0" r="9525" b="0"/>
            <wp:wrapSquare wrapText="bothSides"/>
            <wp:docPr id="28" name="Рисунок 28" descr="https://fsd.multiurok.ru/html/2022/02/14/s_620a4ae3d3725/phpM3cQKf_PR-9-Tablicy-istinnosti_html_1295f34c60db339c.gif"/>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 descr="https://fsd.multiurok.ru/html/2022/02/14/s_620a4ae3d3725/phpM3cQKf_PR-9-Tablicy-istinnosti_html_1295f34c60db339c.gif"/>
                    <pic:cNvPicPr>
                      <a:picLocks noChangeAspect="1" noChangeArrowheads="1"/>
                    </pic:cNvPicPr>
                  </pic:nvPicPr>
                  <pic:blipFill>
                    <a:blip r:embed="rId21">
                      <a:extLst>
                        <a:ext uri="{28A0092B-C50C-407E-A947-70E740481C1C}">
                          <a14:useLocalDpi xmlns:a14="http://schemas.microsoft.com/office/drawing/2010/main" val="0"/>
                        </a:ext>
                      </a:extLst>
                    </a:blip>
                    <a:srcRect/>
                    <a:stretch>
                      <a:fillRect/>
                    </a:stretch>
                  </pic:blipFill>
                  <pic:spPr bwMode="auto">
                    <a:xfrm>
                      <a:off x="0" y="0"/>
                      <a:ext cx="1038225" cy="247650"/>
                    </a:xfrm>
                    <a:prstGeom prst="rect">
                      <a:avLst/>
                    </a:prstGeom>
                    <a:noFill/>
                    <a:ln>
                      <a:noFill/>
                    </a:ln>
                  </pic:spPr>
                </pic:pic>
              </a:graphicData>
            </a:graphic>
            <wp14:sizeRelH relativeFrom="page">
              <wp14:pctWidth>0</wp14:pctWidth>
            </wp14:sizeRelH>
            <wp14:sizeRelV relativeFrom="page">
              <wp14:pctHeight>0</wp14:pctHeight>
            </wp14:sizeRelV>
          </wp:anchor>
        </w:drawing>
      </w:r>
      <w:r w:rsidRPr="00007347">
        <w:rPr>
          <w:color w:val="000000"/>
        </w:rPr>
        <w:t> </w:t>
      </w:r>
      <w:proofErr w:type="spellStart"/>
      <w:r w:rsidRPr="00007347">
        <w:rPr>
          <w:color w:val="000000"/>
        </w:rPr>
        <w:t>остроить</w:t>
      </w:r>
      <w:proofErr w:type="spellEnd"/>
      <w:r w:rsidRPr="00007347">
        <w:rPr>
          <w:color w:val="000000"/>
        </w:rPr>
        <w:t xml:space="preserve"> таблицу истинности для логической функции</w:t>
      </w:r>
    </w:p>
    <w:p w14:paraId="157133A1"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Переменные</w:t>
      </w:r>
      <w:proofErr w:type="gramStart"/>
      <w:r w:rsidRPr="00007347">
        <w:rPr>
          <w:color w:val="000000"/>
        </w:rPr>
        <w:t xml:space="preserve"> А</w:t>
      </w:r>
      <w:proofErr w:type="gramEnd"/>
      <w:r w:rsidRPr="00007347">
        <w:rPr>
          <w:color w:val="000000"/>
        </w:rPr>
        <w:t>, В и С имеют следующие исходные данные:</w:t>
      </w:r>
    </w:p>
    <w:tbl>
      <w:tblPr>
        <w:tblW w:w="740" w:type="dxa"/>
        <w:shd w:val="clear" w:color="auto" w:fill="FFFFFF"/>
        <w:tblCellMar>
          <w:top w:w="70" w:type="dxa"/>
          <w:left w:w="70" w:type="dxa"/>
          <w:bottom w:w="70" w:type="dxa"/>
          <w:right w:w="70" w:type="dxa"/>
        </w:tblCellMar>
        <w:tblLook w:val="04A0" w:firstRow="1" w:lastRow="0" w:firstColumn="1" w:lastColumn="0" w:noHBand="0" w:noVBand="1"/>
      </w:tblPr>
      <w:tblGrid>
        <w:gridCol w:w="377"/>
        <w:gridCol w:w="377"/>
        <w:gridCol w:w="391"/>
      </w:tblGrid>
      <w:tr w:rsidR="00007347" w:rsidRPr="00007347" w14:paraId="34BB8832"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2D65A24" w14:textId="77777777" w:rsidR="00007347" w:rsidRPr="00007347" w:rsidRDefault="00007347">
            <w:pPr>
              <w:pStyle w:val="a4"/>
              <w:spacing w:before="0" w:beforeAutospacing="0" w:after="150" w:afterAutospacing="0"/>
              <w:rPr>
                <w:color w:val="000000"/>
              </w:rPr>
            </w:pPr>
            <w:r w:rsidRPr="00007347">
              <w:rPr>
                <w:i/>
                <w:iCs/>
                <w:color w:val="000000"/>
              </w:rPr>
              <w:t>А</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44CE8D3" w14:textId="77777777" w:rsidR="00007347" w:rsidRPr="00007347" w:rsidRDefault="00007347">
            <w:pPr>
              <w:pStyle w:val="a4"/>
              <w:spacing w:before="0" w:beforeAutospacing="0" w:after="150" w:afterAutospacing="0"/>
              <w:rPr>
                <w:color w:val="000000"/>
              </w:rPr>
            </w:pPr>
            <w:r w:rsidRPr="00007347">
              <w:rPr>
                <w:i/>
                <w:iCs/>
                <w:color w:val="000000"/>
              </w:rPr>
              <w:t>В</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58CC702" w14:textId="77777777" w:rsidR="00007347" w:rsidRPr="00007347" w:rsidRDefault="00007347">
            <w:pPr>
              <w:pStyle w:val="a4"/>
              <w:spacing w:before="0" w:beforeAutospacing="0" w:after="150" w:afterAutospacing="0"/>
              <w:rPr>
                <w:color w:val="000000"/>
              </w:rPr>
            </w:pPr>
            <w:r w:rsidRPr="00007347">
              <w:rPr>
                <w:i/>
                <w:iCs/>
                <w:color w:val="000000"/>
              </w:rPr>
              <w:t>С</w:t>
            </w:r>
          </w:p>
        </w:tc>
      </w:tr>
      <w:tr w:rsidR="00007347" w:rsidRPr="00007347" w14:paraId="7FB7BEB6"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964B25E"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71B8F93"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5FC290"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4115B660"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71C595B"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59CE109"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E71DC1B" w14:textId="77777777" w:rsidR="00007347" w:rsidRPr="00007347" w:rsidRDefault="00007347">
            <w:pPr>
              <w:pStyle w:val="a4"/>
              <w:spacing w:before="0" w:beforeAutospacing="0" w:after="150" w:afterAutospacing="0"/>
              <w:rPr>
                <w:color w:val="000000"/>
              </w:rPr>
            </w:pPr>
            <w:r w:rsidRPr="00007347">
              <w:rPr>
                <w:color w:val="000000"/>
              </w:rPr>
              <w:t>1</w:t>
            </w:r>
          </w:p>
        </w:tc>
      </w:tr>
      <w:tr w:rsidR="00007347" w:rsidRPr="00007347" w14:paraId="358EE6C7"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9024E0C"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8792602"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AB3FA1D"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66AD3264"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6383BA1"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654796F"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1C39162" w14:textId="77777777" w:rsidR="00007347" w:rsidRPr="00007347" w:rsidRDefault="00007347">
            <w:pPr>
              <w:pStyle w:val="a4"/>
              <w:spacing w:before="0" w:beforeAutospacing="0" w:after="150" w:afterAutospacing="0"/>
              <w:rPr>
                <w:color w:val="000000"/>
              </w:rPr>
            </w:pPr>
            <w:r w:rsidRPr="00007347">
              <w:rPr>
                <w:color w:val="000000"/>
              </w:rPr>
              <w:t>1</w:t>
            </w:r>
          </w:p>
        </w:tc>
      </w:tr>
      <w:tr w:rsidR="00007347" w:rsidRPr="00007347" w14:paraId="5D57CA06"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D7325B5"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57A6280"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321A8DC"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1F99E069"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BEE3AAC"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D4DA0F1" w14:textId="77777777" w:rsidR="00007347" w:rsidRPr="00007347" w:rsidRDefault="00007347">
            <w:pPr>
              <w:pStyle w:val="a4"/>
              <w:spacing w:before="0" w:beforeAutospacing="0" w:after="150" w:afterAutospacing="0"/>
              <w:rPr>
                <w:color w:val="000000"/>
              </w:rPr>
            </w:pPr>
            <w:r w:rsidRPr="00007347">
              <w:rPr>
                <w:color w:val="000000"/>
              </w:rPr>
              <w:t>0</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62409D4" w14:textId="77777777" w:rsidR="00007347" w:rsidRPr="00007347" w:rsidRDefault="00007347">
            <w:pPr>
              <w:pStyle w:val="a4"/>
              <w:spacing w:before="0" w:beforeAutospacing="0" w:after="150" w:afterAutospacing="0"/>
              <w:rPr>
                <w:color w:val="000000"/>
              </w:rPr>
            </w:pPr>
            <w:r w:rsidRPr="00007347">
              <w:rPr>
                <w:color w:val="000000"/>
              </w:rPr>
              <w:t>1</w:t>
            </w:r>
          </w:p>
        </w:tc>
      </w:tr>
      <w:tr w:rsidR="00007347" w:rsidRPr="00007347" w14:paraId="17A09E64"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D42E02D"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99F1BDA"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7FC5DA0" w14:textId="77777777" w:rsidR="00007347" w:rsidRPr="00007347" w:rsidRDefault="00007347">
            <w:pPr>
              <w:pStyle w:val="a4"/>
              <w:spacing w:before="0" w:beforeAutospacing="0" w:after="150" w:afterAutospacing="0"/>
              <w:rPr>
                <w:color w:val="000000"/>
              </w:rPr>
            </w:pPr>
            <w:r w:rsidRPr="00007347">
              <w:rPr>
                <w:color w:val="000000"/>
              </w:rPr>
              <w:t>0</w:t>
            </w:r>
          </w:p>
        </w:tc>
      </w:tr>
      <w:tr w:rsidR="00007347" w:rsidRPr="00007347" w14:paraId="49EBD15C" w14:textId="77777777" w:rsidTr="00007347">
        <w:tc>
          <w:tcPr>
            <w:tcW w:w="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E91EF3"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55501BC" w14:textId="77777777" w:rsidR="00007347" w:rsidRPr="00007347" w:rsidRDefault="00007347">
            <w:pPr>
              <w:pStyle w:val="a4"/>
              <w:spacing w:before="0" w:beforeAutospacing="0" w:after="150" w:afterAutospacing="0"/>
              <w:rPr>
                <w:color w:val="000000"/>
              </w:rPr>
            </w:pPr>
            <w:r w:rsidRPr="00007347">
              <w:rPr>
                <w:color w:val="000000"/>
              </w:rPr>
              <w:t>1</w:t>
            </w:r>
          </w:p>
        </w:tc>
        <w:tc>
          <w:tcPr>
            <w:tcW w:w="10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9303846" w14:textId="77777777" w:rsidR="00007347" w:rsidRPr="00007347" w:rsidRDefault="00007347">
            <w:pPr>
              <w:pStyle w:val="a4"/>
              <w:spacing w:before="0" w:beforeAutospacing="0" w:after="150" w:afterAutospacing="0"/>
              <w:rPr>
                <w:color w:val="000000"/>
              </w:rPr>
            </w:pPr>
            <w:r w:rsidRPr="00007347">
              <w:rPr>
                <w:color w:val="000000"/>
              </w:rPr>
              <w:t>1</w:t>
            </w:r>
          </w:p>
        </w:tc>
      </w:tr>
    </w:tbl>
    <w:p w14:paraId="76CBA10B" w14:textId="77777777" w:rsidR="00007347" w:rsidRPr="00007347" w:rsidRDefault="00007347" w:rsidP="00007347">
      <w:pPr>
        <w:pStyle w:val="a4"/>
        <w:shd w:val="clear" w:color="auto" w:fill="FFFFFF"/>
        <w:spacing w:before="0" w:beforeAutospacing="0" w:after="150" w:afterAutospacing="0"/>
        <w:rPr>
          <w:color w:val="000000"/>
        </w:rPr>
      </w:pPr>
    </w:p>
    <w:p w14:paraId="7CEE0F0A"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Задание 3</w:t>
      </w:r>
    </w:p>
    <w:p w14:paraId="53C3F023"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Постройте таблицу истинности логической функции</w:t>
      </w:r>
      <w:proofErr w:type="gramStart"/>
      <w:r w:rsidRPr="00007347">
        <w:rPr>
          <w:color w:val="000000"/>
        </w:rPr>
        <w:t xml:space="preserve"> ¬А</w:t>
      </w:r>
      <w:proofErr w:type="gramEnd"/>
      <w:r w:rsidRPr="00007347">
        <w:rPr>
          <w:color w:val="000000"/>
        </w:rPr>
        <w:t xml:space="preserve"> · (В + С)</w:t>
      </w:r>
    </w:p>
    <w:p w14:paraId="34A54C5F" w14:textId="16B42B80" w:rsidR="00007347" w:rsidRPr="00007347" w:rsidRDefault="00007347" w:rsidP="00007347">
      <w:pPr>
        <w:pStyle w:val="a4"/>
        <w:shd w:val="clear" w:color="auto" w:fill="FFFFFF"/>
        <w:spacing w:before="0" w:beforeAutospacing="0" w:after="150" w:afterAutospacing="0"/>
        <w:rPr>
          <w:color w:val="000000"/>
        </w:rPr>
      </w:pPr>
      <w:r w:rsidRPr="00007347">
        <w:rPr>
          <w:color w:val="000000"/>
        </w:rPr>
        <w:t>Исходные данные возьмите из </w:t>
      </w:r>
      <w:r w:rsidRPr="00007347">
        <w:rPr>
          <w:i/>
          <w:iCs/>
          <w:color w:val="000000"/>
        </w:rPr>
        <w:t>Задания 2</w:t>
      </w:r>
      <w:r w:rsidRPr="00007347">
        <w:rPr>
          <w:color w:val="000000"/>
        </w:rPr>
        <w:t>.</w:t>
      </w:r>
    </w:p>
    <w:p w14:paraId="446FB054" w14:textId="77777777" w:rsidR="00007347" w:rsidRPr="00007347" w:rsidRDefault="00007347" w:rsidP="00007347">
      <w:pPr>
        <w:pStyle w:val="a4"/>
        <w:shd w:val="clear" w:color="auto" w:fill="FFFFFF"/>
        <w:spacing w:before="0" w:beforeAutospacing="0" w:after="150" w:afterAutospacing="0"/>
        <w:rPr>
          <w:color w:val="000000"/>
        </w:rPr>
      </w:pPr>
      <w:r w:rsidRPr="00007347">
        <w:rPr>
          <w:b/>
          <w:bCs/>
          <w:color w:val="000000"/>
        </w:rPr>
        <w:t>Контрольные вопросы:</w:t>
      </w:r>
    </w:p>
    <w:p w14:paraId="0BCC5BDD" w14:textId="77777777" w:rsidR="00007347" w:rsidRPr="00007347" w:rsidRDefault="00007347" w:rsidP="00007347">
      <w:pPr>
        <w:pStyle w:val="a4"/>
        <w:shd w:val="clear" w:color="auto" w:fill="FFFFFF"/>
        <w:spacing w:before="0" w:beforeAutospacing="0" w:after="150" w:afterAutospacing="0"/>
        <w:rPr>
          <w:color w:val="000000"/>
        </w:rPr>
      </w:pPr>
      <w:r w:rsidRPr="00007347">
        <w:rPr>
          <w:color w:val="000000"/>
        </w:rPr>
        <w:t>Запишите ответы на вопросы:</w:t>
      </w:r>
    </w:p>
    <w:p w14:paraId="39ECDC7E" w14:textId="77777777" w:rsidR="00007347" w:rsidRPr="00007347" w:rsidRDefault="00007347" w:rsidP="00891DD3">
      <w:pPr>
        <w:pStyle w:val="a4"/>
        <w:numPr>
          <w:ilvl w:val="0"/>
          <w:numId w:val="34"/>
        </w:numPr>
        <w:shd w:val="clear" w:color="auto" w:fill="FFFFFF"/>
        <w:spacing w:before="0" w:beforeAutospacing="0" w:after="150" w:afterAutospacing="0"/>
        <w:rPr>
          <w:color w:val="000000"/>
        </w:rPr>
      </w:pPr>
      <w:r w:rsidRPr="00007347">
        <w:rPr>
          <w:color w:val="000000"/>
        </w:rPr>
        <w:t>Что такое логика?</w:t>
      </w:r>
    </w:p>
    <w:p w14:paraId="4ED391E2" w14:textId="77777777" w:rsidR="00007347" w:rsidRPr="00007347" w:rsidRDefault="00007347" w:rsidP="00891DD3">
      <w:pPr>
        <w:pStyle w:val="a4"/>
        <w:numPr>
          <w:ilvl w:val="0"/>
          <w:numId w:val="34"/>
        </w:numPr>
        <w:shd w:val="clear" w:color="auto" w:fill="FFFFFF"/>
        <w:spacing w:before="0" w:beforeAutospacing="0" w:after="150" w:afterAutospacing="0"/>
        <w:rPr>
          <w:color w:val="000000"/>
        </w:rPr>
      </w:pPr>
      <w:r w:rsidRPr="00007347">
        <w:rPr>
          <w:color w:val="000000"/>
        </w:rPr>
        <w:t>Что такое импликация и что такое результат импликации?</w:t>
      </w:r>
    </w:p>
    <w:p w14:paraId="5FBEC01F" w14:textId="5ACA1C7F" w:rsidR="00007347" w:rsidRPr="00007347" w:rsidRDefault="00007347" w:rsidP="00891DD3">
      <w:pPr>
        <w:pStyle w:val="a4"/>
        <w:numPr>
          <w:ilvl w:val="0"/>
          <w:numId w:val="34"/>
        </w:numPr>
        <w:shd w:val="clear" w:color="auto" w:fill="FFFFFF"/>
        <w:spacing w:before="0" w:beforeAutospacing="0" w:after="150" w:afterAutospacing="0"/>
        <w:rPr>
          <w:color w:val="000000"/>
        </w:rPr>
      </w:pPr>
      <w:r w:rsidRPr="00007347">
        <w:rPr>
          <w:color w:val="000000"/>
        </w:rPr>
        <w:t>Что такое эквивалентность и что такое результат эквивалентности?</w:t>
      </w:r>
    </w:p>
    <w:p w14:paraId="310D5A4F" w14:textId="77777777" w:rsidR="00007347" w:rsidRPr="00E3736C" w:rsidRDefault="00007347" w:rsidP="00E3736C">
      <w:pPr>
        <w:ind w:firstLine="709"/>
        <w:jc w:val="center"/>
        <w:rPr>
          <w:b/>
          <w:bCs/>
          <w:color w:val="000000" w:themeColor="text1"/>
          <w:shd w:val="clear" w:color="auto" w:fill="FFFFFF"/>
        </w:rPr>
      </w:pPr>
    </w:p>
    <w:p w14:paraId="74030180" w14:textId="77777777" w:rsidR="000D21C2" w:rsidRPr="00E3736C" w:rsidRDefault="000D21C2" w:rsidP="00E3736C">
      <w:pPr>
        <w:ind w:firstLine="709"/>
        <w:rPr>
          <w:b/>
        </w:rPr>
      </w:pPr>
      <w:r w:rsidRPr="00E3736C">
        <w:rPr>
          <w:b/>
        </w:rPr>
        <w:t xml:space="preserve">Критерии оценки:  </w:t>
      </w:r>
    </w:p>
    <w:p w14:paraId="325D8B1B"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49AE4B2C"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3E86B1F3" w14:textId="77777777" w:rsidR="000D21C2" w:rsidRPr="00E3736C" w:rsidRDefault="000D21C2" w:rsidP="00E3736C">
      <w:pPr>
        <w:widowControl w:val="0"/>
        <w:autoSpaceDE w:val="0"/>
        <w:autoSpaceDN w:val="0"/>
        <w:adjustRightInd w:val="0"/>
        <w:ind w:firstLine="709"/>
        <w:jc w:val="both"/>
      </w:pPr>
      <w:r w:rsidRPr="00E3736C">
        <w:t xml:space="preserve">- оценка «удовлетворительно» выставляется студенту, если в заданиях допущены существенные ошибки, при этом студент справляется с заданиями, требующими </w:t>
      </w:r>
      <w:r w:rsidRPr="00E3736C">
        <w:lastRenderedPageBreak/>
        <w:t>доказательного и развернутого вывода.</w:t>
      </w:r>
    </w:p>
    <w:p w14:paraId="50657E62"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60AE5DE6" w14:textId="77777777" w:rsidR="006A6914" w:rsidRPr="00E3736C" w:rsidRDefault="006A6914" w:rsidP="00E3736C">
      <w:pPr>
        <w:ind w:firstLine="709"/>
        <w:jc w:val="center"/>
        <w:rPr>
          <w:color w:val="000000" w:themeColor="text1"/>
        </w:rPr>
      </w:pPr>
    </w:p>
    <w:p w14:paraId="1C553AC4" w14:textId="61916686" w:rsidR="006A6914" w:rsidRPr="00E3736C" w:rsidRDefault="006A6914" w:rsidP="00E3736C">
      <w:pPr>
        <w:jc w:val="center"/>
        <w:rPr>
          <w:b/>
          <w:color w:val="000000" w:themeColor="text1"/>
        </w:rPr>
      </w:pPr>
      <w:r w:rsidRPr="00E3736C">
        <w:rPr>
          <w:b/>
          <w:color w:val="000000" w:themeColor="text1"/>
        </w:rPr>
        <w:br w:type="page"/>
      </w:r>
      <w:r w:rsidRPr="00E3736C">
        <w:rPr>
          <w:b/>
          <w:color w:val="000000" w:themeColor="text1"/>
        </w:rPr>
        <w:lastRenderedPageBreak/>
        <w:t xml:space="preserve">Практическое занятие </w:t>
      </w:r>
      <w:r w:rsidR="00C94F5E" w:rsidRPr="00E3736C">
        <w:rPr>
          <w:b/>
          <w:color w:val="000000" w:themeColor="text1"/>
        </w:rPr>
        <w:t>№ 1</w:t>
      </w:r>
      <w:r w:rsidR="00DE26C3">
        <w:rPr>
          <w:b/>
          <w:color w:val="000000" w:themeColor="text1"/>
        </w:rPr>
        <w:t>0</w:t>
      </w:r>
    </w:p>
    <w:p w14:paraId="2A5087F1" w14:textId="40676560" w:rsidR="006A6914" w:rsidRDefault="006A6914" w:rsidP="00DE26C3">
      <w:pPr>
        <w:jc w:val="center"/>
        <w:rPr>
          <w:bCs/>
        </w:rPr>
      </w:pPr>
      <w:r w:rsidRPr="00E3736C">
        <w:rPr>
          <w:b/>
          <w:color w:val="000000" w:themeColor="text1"/>
        </w:rPr>
        <w:t xml:space="preserve">Тема: </w:t>
      </w:r>
      <w:r w:rsidR="00DE26C3" w:rsidRPr="00DE26C3">
        <w:rPr>
          <w:bCs/>
        </w:rPr>
        <w:t>Текстовый процессор. Редактирование и форматирование.</w:t>
      </w:r>
    </w:p>
    <w:p w14:paraId="59A8F20F" w14:textId="77777777" w:rsidR="00DE26C3" w:rsidRPr="00E3736C" w:rsidRDefault="00DE26C3" w:rsidP="00DE26C3">
      <w:pPr>
        <w:jc w:val="center"/>
        <w:rPr>
          <w:b/>
          <w:bCs/>
          <w:color w:val="000000" w:themeColor="text1"/>
        </w:rPr>
      </w:pPr>
    </w:p>
    <w:p w14:paraId="6E7BFF2A" w14:textId="02641FC0" w:rsidR="006A6914" w:rsidRPr="00DE26C3" w:rsidRDefault="006A6914" w:rsidP="00E3736C">
      <w:pPr>
        <w:pStyle w:val="a4"/>
        <w:shd w:val="clear" w:color="auto" w:fill="FFFFFF"/>
        <w:spacing w:before="0" w:beforeAutospacing="0" w:after="0" w:afterAutospacing="0"/>
        <w:ind w:firstLine="709"/>
        <w:jc w:val="both"/>
        <w:rPr>
          <w:b/>
          <w:bCs/>
          <w:color w:val="000000" w:themeColor="text1"/>
        </w:rPr>
      </w:pPr>
      <w:r w:rsidRPr="00DE26C3">
        <w:rPr>
          <w:b/>
          <w:bCs/>
          <w:color w:val="000000" w:themeColor="text1"/>
        </w:rPr>
        <w:t xml:space="preserve">Цель: </w:t>
      </w:r>
      <w:r w:rsidR="00DE26C3" w:rsidRPr="00DE26C3">
        <w:rPr>
          <w:b/>
          <w:bCs/>
          <w:color w:val="000000" w:themeColor="text1"/>
        </w:rPr>
        <w:t>Уметь с</w:t>
      </w:r>
      <w:r w:rsidR="00DE26C3" w:rsidRPr="00DE26C3">
        <w:rPr>
          <w:color w:val="000000"/>
          <w:shd w:val="clear" w:color="auto" w:fill="FFFFFF"/>
        </w:rPr>
        <w:t>оздавать, редактировать и форматировать текстовые документы.</w:t>
      </w:r>
    </w:p>
    <w:p w14:paraId="25F8ED90" w14:textId="77777777" w:rsidR="006A6914" w:rsidRDefault="006A6914" w:rsidP="00E3736C">
      <w:pPr>
        <w:pStyle w:val="a8"/>
        <w:tabs>
          <w:tab w:val="left" w:pos="266"/>
        </w:tabs>
        <w:spacing w:after="0"/>
        <w:ind w:left="0" w:firstLine="709"/>
        <w:jc w:val="both"/>
        <w:rPr>
          <w:b/>
          <w:color w:val="000000" w:themeColor="text1"/>
        </w:rPr>
      </w:pPr>
    </w:p>
    <w:p w14:paraId="6C27D116"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В современной жизни компьютер занимает одну из ведущих ролей. Компьютеризация коснулась практически всех сфер деятельности человека: медицина, педагогика, экономика, и другие.</w:t>
      </w:r>
    </w:p>
    <w:p w14:paraId="4E8D1946"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 xml:space="preserve">Получение различных текстовых документов является одной из первостепенных задач, решаемых с помощью компьютеров. Специальные программы, называемые текстовыми редакторами (текстовыми процессорами), позволяют пользователю выполнять различные действия над текстом: корректировка, создание документов по шаблону, форматирование и многое другое. Одним из таких текстовых редакторов является MS </w:t>
      </w:r>
      <w:proofErr w:type="spellStart"/>
      <w:r w:rsidRPr="00FC17F0">
        <w:rPr>
          <w:color w:val="000000"/>
        </w:rPr>
        <w:t>Word</w:t>
      </w:r>
      <w:proofErr w:type="spellEnd"/>
      <w:r w:rsidRPr="00FC17F0">
        <w:rPr>
          <w:color w:val="000000"/>
        </w:rPr>
        <w:t>.</w:t>
      </w:r>
    </w:p>
    <w:p w14:paraId="160F7C02"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 xml:space="preserve">Рассмотрим основные элементы окна MS </w:t>
      </w:r>
      <w:proofErr w:type="spellStart"/>
      <w:r w:rsidRPr="00FC17F0">
        <w:rPr>
          <w:color w:val="000000"/>
        </w:rPr>
        <w:t>Word</w:t>
      </w:r>
      <w:proofErr w:type="spellEnd"/>
      <w:r w:rsidRPr="00FC17F0">
        <w:rPr>
          <w:color w:val="000000"/>
        </w:rPr>
        <w:t>:</w:t>
      </w:r>
    </w:p>
    <w:p w14:paraId="6B150994" w14:textId="5CB0CFD2" w:rsidR="00FC17F0" w:rsidRPr="00FC17F0" w:rsidRDefault="00FC17F0" w:rsidP="00891DD3">
      <w:pPr>
        <w:pStyle w:val="a4"/>
        <w:numPr>
          <w:ilvl w:val="0"/>
          <w:numId w:val="35"/>
        </w:numPr>
        <w:shd w:val="clear" w:color="auto" w:fill="FFFFFF"/>
        <w:spacing w:before="0" w:beforeAutospacing="0" w:after="150" w:afterAutospacing="0"/>
        <w:rPr>
          <w:color w:val="000000"/>
        </w:rPr>
      </w:pPr>
      <w:r w:rsidRPr="00FC17F0">
        <w:rPr>
          <w:b/>
          <w:bCs/>
          <w:color w:val="000000"/>
        </w:rPr>
        <w:t>Окно заголовка(1)</w:t>
      </w:r>
      <w:r w:rsidRPr="00FC17F0">
        <w:rPr>
          <w:color w:val="000000"/>
        </w:rPr>
        <w:t> (содержит имя документа, имя приложения и </w:t>
      </w:r>
      <w:r w:rsidRPr="00FC17F0">
        <w:rPr>
          <w:b/>
          <w:bCs/>
          <w:color w:val="000000"/>
        </w:rPr>
        <w:t>минимаксные кнопки (2) </w:t>
      </w:r>
      <w:r w:rsidRPr="00FC17F0">
        <w:rPr>
          <w:color w:val="000000"/>
        </w:rPr>
        <w:t>(свернуть, свернуть в окно, закрыть)</w:t>
      </w:r>
      <w:r w:rsidRPr="00FC17F0">
        <w:rPr>
          <w:b/>
          <w:bCs/>
          <w:color w:val="000000"/>
        </w:rPr>
        <w:t>)</w:t>
      </w:r>
      <w:r w:rsidRPr="00FC17F0">
        <w:rPr>
          <w:noProof/>
          <w:color w:val="000000"/>
        </w:rPr>
        <w:drawing>
          <wp:anchor distT="0" distB="0" distL="0" distR="0" simplePos="0" relativeHeight="251751424" behindDoc="0" locked="0" layoutInCell="1" allowOverlap="0" wp14:anchorId="7B23F4BF" wp14:editId="6CCBACCB">
            <wp:simplePos x="0" y="0"/>
            <wp:positionH relativeFrom="column">
              <wp:align>left</wp:align>
            </wp:positionH>
            <wp:positionV relativeFrom="line">
              <wp:posOffset>0</wp:posOffset>
            </wp:positionV>
            <wp:extent cx="2590800" cy="2362200"/>
            <wp:effectExtent l="0" t="0" r="0" b="0"/>
            <wp:wrapSquare wrapText="bothSides"/>
            <wp:docPr id="40" name="Рисунок 40" descr="https://fsd.multiurok.ru/html/2019/01/20/s_5c4492776126e/1058880_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 descr="https://fsd.multiurok.ru/html/2019/01/20/s_5c4492776126e/1058880_1.png"/>
                    <pic:cNvPicPr>
                      <a:picLocks noChangeAspect="1" noChangeArrowheads="1"/>
                    </pic:cNvPicPr>
                  </pic:nvPicPr>
                  <pic:blipFill>
                    <a:blip r:embed="rId22">
                      <a:extLst>
                        <a:ext uri="{28A0092B-C50C-407E-A947-70E740481C1C}">
                          <a14:useLocalDpi xmlns:a14="http://schemas.microsoft.com/office/drawing/2010/main" val="0"/>
                        </a:ext>
                      </a:extLst>
                    </a:blip>
                    <a:srcRect/>
                    <a:stretch>
                      <a:fillRect/>
                    </a:stretch>
                  </pic:blipFill>
                  <pic:spPr bwMode="auto">
                    <a:xfrm>
                      <a:off x="0" y="0"/>
                      <a:ext cx="2590800" cy="2362200"/>
                    </a:xfrm>
                    <a:prstGeom prst="rect">
                      <a:avLst/>
                    </a:prstGeom>
                    <a:noFill/>
                    <a:ln>
                      <a:noFill/>
                    </a:ln>
                  </pic:spPr>
                </pic:pic>
              </a:graphicData>
            </a:graphic>
            <wp14:sizeRelH relativeFrom="page">
              <wp14:pctWidth>0</wp14:pctWidth>
            </wp14:sizeRelH>
            <wp14:sizeRelV relativeFrom="page">
              <wp14:pctHeight>0</wp14:pctHeight>
            </wp14:sizeRelV>
          </wp:anchor>
        </w:drawing>
      </w:r>
    </w:p>
    <w:p w14:paraId="211D5D17" w14:textId="77777777" w:rsidR="00FC17F0" w:rsidRPr="00FC17F0" w:rsidRDefault="00FC17F0" w:rsidP="00891DD3">
      <w:pPr>
        <w:pStyle w:val="a4"/>
        <w:numPr>
          <w:ilvl w:val="0"/>
          <w:numId w:val="35"/>
        </w:numPr>
        <w:shd w:val="clear" w:color="auto" w:fill="FFFFFF"/>
        <w:spacing w:before="0" w:beforeAutospacing="0" w:after="150" w:afterAutospacing="0"/>
        <w:rPr>
          <w:color w:val="000000"/>
        </w:rPr>
      </w:pPr>
      <w:r w:rsidRPr="00FC17F0">
        <w:rPr>
          <w:b/>
          <w:bCs/>
          <w:color w:val="000000"/>
        </w:rPr>
        <w:t>Горизонтальное меню (4)</w:t>
      </w:r>
    </w:p>
    <w:p w14:paraId="7E890B9A" w14:textId="77777777" w:rsidR="00FC17F0" w:rsidRPr="00FC17F0" w:rsidRDefault="00FC17F0" w:rsidP="00891DD3">
      <w:pPr>
        <w:pStyle w:val="a4"/>
        <w:numPr>
          <w:ilvl w:val="0"/>
          <w:numId w:val="35"/>
        </w:numPr>
        <w:shd w:val="clear" w:color="auto" w:fill="FFFFFF"/>
        <w:spacing w:before="0" w:beforeAutospacing="0" w:after="150" w:afterAutospacing="0"/>
        <w:rPr>
          <w:color w:val="000000"/>
        </w:rPr>
      </w:pPr>
      <w:r w:rsidRPr="00FC17F0">
        <w:rPr>
          <w:b/>
          <w:bCs/>
          <w:color w:val="000000"/>
        </w:rPr>
        <w:t>Панели инструментов: «стандартная», «форматирование»(3)</w:t>
      </w:r>
      <w:r w:rsidRPr="00FC17F0">
        <w:rPr>
          <w:color w:val="000000"/>
        </w:rPr>
        <w:t> (содержат наиболее часто используемые команды, которые расположены в горизонтальном меню)</w:t>
      </w:r>
    </w:p>
    <w:p w14:paraId="6A8F0163" w14:textId="77777777" w:rsidR="00FC17F0" w:rsidRPr="00FC17F0" w:rsidRDefault="00FC17F0" w:rsidP="00891DD3">
      <w:pPr>
        <w:pStyle w:val="a4"/>
        <w:numPr>
          <w:ilvl w:val="0"/>
          <w:numId w:val="35"/>
        </w:numPr>
        <w:shd w:val="clear" w:color="auto" w:fill="FFFFFF"/>
        <w:spacing w:before="0" w:beforeAutospacing="0" w:after="150" w:afterAutospacing="0"/>
        <w:rPr>
          <w:color w:val="000000"/>
        </w:rPr>
      </w:pPr>
      <w:r w:rsidRPr="00FC17F0">
        <w:rPr>
          <w:b/>
          <w:bCs/>
          <w:color w:val="000000"/>
        </w:rPr>
        <w:t>Линейка горизонтальная и вертикальная (5)</w:t>
      </w:r>
    </w:p>
    <w:p w14:paraId="0B352948" w14:textId="77777777" w:rsidR="00FC17F0" w:rsidRPr="00FC17F0" w:rsidRDefault="00FC17F0" w:rsidP="00891DD3">
      <w:pPr>
        <w:pStyle w:val="a4"/>
        <w:numPr>
          <w:ilvl w:val="0"/>
          <w:numId w:val="35"/>
        </w:numPr>
        <w:shd w:val="clear" w:color="auto" w:fill="FFFFFF"/>
        <w:spacing w:before="0" w:beforeAutospacing="0" w:after="150" w:afterAutospacing="0"/>
        <w:rPr>
          <w:color w:val="000000"/>
        </w:rPr>
      </w:pPr>
      <w:r w:rsidRPr="00FC17F0">
        <w:rPr>
          <w:b/>
          <w:bCs/>
          <w:color w:val="000000"/>
        </w:rPr>
        <w:t>Полоса прокрутки вертикальная и горизонтальная </w:t>
      </w:r>
      <w:r w:rsidRPr="00FC17F0">
        <w:rPr>
          <w:color w:val="000000"/>
        </w:rPr>
        <w:t>(</w:t>
      </w:r>
      <w:proofErr w:type="spellStart"/>
      <w:r w:rsidRPr="00FC17F0">
        <w:rPr>
          <w:color w:val="000000"/>
        </w:rPr>
        <w:t>скроллер</w:t>
      </w:r>
      <w:proofErr w:type="spellEnd"/>
      <w:r w:rsidRPr="00FC17F0">
        <w:rPr>
          <w:color w:val="000000"/>
        </w:rPr>
        <w:t>) </w:t>
      </w:r>
      <w:r w:rsidRPr="00FC17F0">
        <w:rPr>
          <w:b/>
          <w:bCs/>
          <w:color w:val="000000"/>
        </w:rPr>
        <w:t>(6)</w:t>
      </w:r>
    </w:p>
    <w:p w14:paraId="117D5B5E" w14:textId="77777777" w:rsidR="00FC17F0" w:rsidRPr="00FC17F0" w:rsidRDefault="00FC17F0" w:rsidP="00891DD3">
      <w:pPr>
        <w:pStyle w:val="a4"/>
        <w:numPr>
          <w:ilvl w:val="0"/>
          <w:numId w:val="35"/>
        </w:numPr>
        <w:shd w:val="clear" w:color="auto" w:fill="FFFFFF"/>
        <w:spacing w:before="0" w:beforeAutospacing="0" w:after="150" w:afterAutospacing="0"/>
        <w:rPr>
          <w:color w:val="000000"/>
        </w:rPr>
      </w:pPr>
      <w:r w:rsidRPr="00FC17F0">
        <w:rPr>
          <w:b/>
          <w:bCs/>
          <w:color w:val="000000"/>
        </w:rPr>
        <w:t>Строка состояния (8)</w:t>
      </w:r>
    </w:p>
    <w:p w14:paraId="1126DF12"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Упражнение 1. Настройка и управление окнами MS </w:t>
      </w:r>
      <w:proofErr w:type="spellStart"/>
      <w:r w:rsidRPr="00FC17F0">
        <w:rPr>
          <w:b/>
          <w:bCs/>
          <w:color w:val="000000"/>
        </w:rPr>
        <w:t>Word</w:t>
      </w:r>
      <w:proofErr w:type="spellEnd"/>
      <w:r w:rsidRPr="00FC17F0">
        <w:rPr>
          <w:b/>
          <w:bCs/>
          <w:color w:val="000000"/>
        </w:rPr>
        <w:t>.</w:t>
      </w:r>
    </w:p>
    <w:p w14:paraId="1B4878AD" w14:textId="77777777" w:rsidR="00FC17F0" w:rsidRPr="00FC17F0" w:rsidRDefault="00FC17F0" w:rsidP="00891DD3">
      <w:pPr>
        <w:pStyle w:val="a4"/>
        <w:numPr>
          <w:ilvl w:val="1"/>
          <w:numId w:val="36"/>
        </w:numPr>
        <w:shd w:val="clear" w:color="auto" w:fill="FFFFFF"/>
        <w:spacing w:before="0" w:beforeAutospacing="0" w:after="150" w:afterAutospacing="0"/>
        <w:rPr>
          <w:color w:val="000000"/>
        </w:rPr>
      </w:pPr>
      <w:r w:rsidRPr="00FC17F0">
        <w:rPr>
          <w:color w:val="000000"/>
        </w:rPr>
        <w:t>Запустить текстовой процессор (</w:t>
      </w:r>
      <w:r w:rsidRPr="00FC17F0">
        <w:rPr>
          <w:b/>
          <w:bCs/>
          <w:color w:val="000000"/>
        </w:rPr>
        <w:t>Пуск/Программы/</w:t>
      </w:r>
      <w:proofErr w:type="spellStart"/>
      <w:r w:rsidRPr="00FC17F0">
        <w:rPr>
          <w:b/>
          <w:bCs/>
          <w:color w:val="000000"/>
        </w:rPr>
        <w:t>Microsoft</w:t>
      </w:r>
      <w:proofErr w:type="spellEnd"/>
      <w:r w:rsidRPr="00FC17F0">
        <w:rPr>
          <w:b/>
          <w:bCs/>
          <w:color w:val="000000"/>
        </w:rPr>
        <w:t> </w:t>
      </w:r>
      <w:proofErr w:type="spellStart"/>
      <w:r w:rsidRPr="00FC17F0">
        <w:rPr>
          <w:b/>
          <w:bCs/>
          <w:color w:val="000000"/>
        </w:rPr>
        <w:t>Word</w:t>
      </w:r>
      <w:proofErr w:type="spellEnd"/>
      <w:r w:rsidRPr="00FC17F0">
        <w:rPr>
          <w:color w:val="000000"/>
        </w:rPr>
        <w:t>).</w:t>
      </w:r>
    </w:p>
    <w:p w14:paraId="464A5519" w14:textId="77777777" w:rsidR="00FC17F0" w:rsidRPr="00FC17F0" w:rsidRDefault="00FC17F0" w:rsidP="00891DD3">
      <w:pPr>
        <w:pStyle w:val="a4"/>
        <w:numPr>
          <w:ilvl w:val="1"/>
          <w:numId w:val="36"/>
        </w:numPr>
        <w:shd w:val="clear" w:color="auto" w:fill="FFFFFF"/>
        <w:spacing w:before="0" w:beforeAutospacing="0" w:after="150" w:afterAutospacing="0"/>
        <w:rPr>
          <w:color w:val="000000"/>
        </w:rPr>
      </w:pPr>
      <w:r w:rsidRPr="00FC17F0">
        <w:rPr>
          <w:color w:val="000000"/>
        </w:rPr>
        <w:t>Изучить структуру окна редактора (рис. 1) и назначение его основных элементов (строка заголовка; кнопки управления окном</w:t>
      </w:r>
      <w:proofErr w:type="gramStart"/>
      <w:r w:rsidRPr="00FC17F0">
        <w:rPr>
          <w:color w:val="000000"/>
        </w:rPr>
        <w:t> </w:t>
      </w:r>
      <w:r w:rsidRPr="00FC17F0">
        <w:rPr>
          <w:b/>
          <w:bCs/>
          <w:color w:val="000000"/>
        </w:rPr>
        <w:t>С</w:t>
      </w:r>
      <w:proofErr w:type="gramEnd"/>
      <w:r w:rsidRPr="00FC17F0">
        <w:rPr>
          <w:b/>
          <w:bCs/>
          <w:color w:val="000000"/>
        </w:rPr>
        <w:t>вернуть</w:t>
      </w:r>
      <w:r w:rsidRPr="00FC17F0">
        <w:rPr>
          <w:color w:val="000000"/>
        </w:rPr>
        <w:t>, </w:t>
      </w:r>
      <w:r w:rsidRPr="00FC17F0">
        <w:rPr>
          <w:b/>
          <w:bCs/>
          <w:color w:val="000000"/>
        </w:rPr>
        <w:t>Развернуть/Восстановить</w:t>
      </w:r>
      <w:r w:rsidRPr="00FC17F0">
        <w:rPr>
          <w:color w:val="000000"/>
        </w:rPr>
        <w:t>, </w:t>
      </w:r>
      <w:r w:rsidRPr="00FC17F0">
        <w:rPr>
          <w:b/>
          <w:bCs/>
          <w:color w:val="000000"/>
        </w:rPr>
        <w:t>Закрыть</w:t>
      </w:r>
      <w:r w:rsidRPr="00FC17F0">
        <w:rPr>
          <w:color w:val="000000"/>
        </w:rPr>
        <w:t>; строка меню; панели инструментов; линейка; рабочая область; полосы прокрутки; строка состояния; рамка).</w:t>
      </w:r>
    </w:p>
    <w:p w14:paraId="2CAF682A" w14:textId="77777777" w:rsidR="00FC17F0" w:rsidRPr="00FC17F0" w:rsidRDefault="00FC17F0" w:rsidP="00891DD3">
      <w:pPr>
        <w:pStyle w:val="a4"/>
        <w:numPr>
          <w:ilvl w:val="1"/>
          <w:numId w:val="36"/>
        </w:numPr>
        <w:shd w:val="clear" w:color="auto" w:fill="FFFFFF"/>
        <w:spacing w:before="0" w:beforeAutospacing="0" w:after="150" w:afterAutospacing="0"/>
        <w:rPr>
          <w:color w:val="000000"/>
        </w:rPr>
      </w:pPr>
      <w:r w:rsidRPr="00FC17F0">
        <w:rPr>
          <w:color w:val="000000"/>
        </w:rPr>
        <w:t>Выполнить настройку экрана MS WORD:</w:t>
      </w:r>
    </w:p>
    <w:p w14:paraId="603BE30E" w14:textId="77777777" w:rsidR="00FC17F0" w:rsidRPr="00FC17F0" w:rsidRDefault="00FC17F0" w:rsidP="00891DD3">
      <w:pPr>
        <w:pStyle w:val="a4"/>
        <w:numPr>
          <w:ilvl w:val="1"/>
          <w:numId w:val="36"/>
        </w:numPr>
        <w:shd w:val="clear" w:color="auto" w:fill="FFFFFF"/>
        <w:spacing w:before="0" w:beforeAutospacing="0" w:after="150" w:afterAutospacing="0"/>
        <w:rPr>
          <w:color w:val="000000"/>
        </w:rPr>
      </w:pPr>
      <w:r w:rsidRPr="00FC17F0">
        <w:rPr>
          <w:color w:val="000000"/>
        </w:rPr>
        <w:t>Изучить возможности настройки панелей инструментов:</w:t>
      </w:r>
    </w:p>
    <w:p w14:paraId="74827B15" w14:textId="77777777" w:rsidR="00FC17F0" w:rsidRPr="00FC17F0" w:rsidRDefault="00FC17F0" w:rsidP="00891DD3">
      <w:pPr>
        <w:pStyle w:val="a4"/>
        <w:numPr>
          <w:ilvl w:val="0"/>
          <w:numId w:val="37"/>
        </w:numPr>
        <w:shd w:val="clear" w:color="auto" w:fill="FFFFFF"/>
        <w:spacing w:before="0" w:beforeAutospacing="0" w:after="150" w:afterAutospacing="0"/>
        <w:rPr>
          <w:color w:val="000000"/>
        </w:rPr>
      </w:pPr>
      <w:r w:rsidRPr="00FC17F0">
        <w:rPr>
          <w:color w:val="000000"/>
        </w:rPr>
        <w:t>Виды панелей, вывод на экран, создание и удаление панелей (</w:t>
      </w:r>
      <w:r w:rsidRPr="00FC17F0">
        <w:rPr>
          <w:b/>
          <w:bCs/>
          <w:color w:val="000000"/>
        </w:rPr>
        <w:t>Вид/Панели инструментов</w:t>
      </w:r>
      <w:r w:rsidRPr="00FC17F0">
        <w:rPr>
          <w:color w:val="000000"/>
        </w:rPr>
        <w:t>).</w:t>
      </w:r>
    </w:p>
    <w:p w14:paraId="4CB8BD27" w14:textId="77777777" w:rsidR="00FC17F0" w:rsidRPr="00FC17F0" w:rsidRDefault="00FC17F0" w:rsidP="00891DD3">
      <w:pPr>
        <w:pStyle w:val="a4"/>
        <w:numPr>
          <w:ilvl w:val="0"/>
          <w:numId w:val="37"/>
        </w:numPr>
        <w:shd w:val="clear" w:color="auto" w:fill="FFFFFF"/>
        <w:spacing w:before="0" w:beforeAutospacing="0" w:after="150" w:afterAutospacing="0"/>
        <w:rPr>
          <w:color w:val="000000"/>
        </w:rPr>
      </w:pPr>
      <w:r w:rsidRPr="00FC17F0">
        <w:rPr>
          <w:color w:val="000000"/>
        </w:rPr>
        <w:t>Перенос панелей на новое место, вертикальное и горизонтальное расположение панелей.</w:t>
      </w:r>
    </w:p>
    <w:p w14:paraId="663D69FE" w14:textId="77777777" w:rsidR="00FC17F0" w:rsidRPr="00FC17F0" w:rsidRDefault="00FC17F0" w:rsidP="00891DD3">
      <w:pPr>
        <w:pStyle w:val="a4"/>
        <w:numPr>
          <w:ilvl w:val="0"/>
          <w:numId w:val="37"/>
        </w:numPr>
        <w:shd w:val="clear" w:color="auto" w:fill="FFFFFF"/>
        <w:spacing w:before="0" w:beforeAutospacing="0" w:after="150" w:afterAutospacing="0"/>
        <w:rPr>
          <w:color w:val="000000"/>
        </w:rPr>
      </w:pPr>
      <w:r w:rsidRPr="00FC17F0">
        <w:rPr>
          <w:color w:val="000000"/>
        </w:rPr>
        <w:lastRenderedPageBreak/>
        <w:t>Настройка панелей (</w:t>
      </w:r>
      <w:r w:rsidRPr="00FC17F0">
        <w:rPr>
          <w:b/>
          <w:bCs/>
          <w:color w:val="000000"/>
        </w:rPr>
        <w:t>Вид/Панели инструментов/Настройка/ Команды</w:t>
      </w:r>
      <w:r w:rsidRPr="00FC17F0">
        <w:rPr>
          <w:color w:val="000000"/>
        </w:rPr>
        <w:t>). Кнопки на панелях инструментов дублируют основные команды меню редактора. Создание собственных панелей инструментов и настройка существующих (исключение неиспользуемых кнопок) позволяет увеличить размеры области экрана, предназначенной для отображения документа.</w:t>
      </w:r>
    </w:p>
    <w:p w14:paraId="5D181388" w14:textId="77777777" w:rsidR="00FC17F0" w:rsidRPr="00FC17F0" w:rsidRDefault="00FC17F0" w:rsidP="00891DD3">
      <w:pPr>
        <w:pStyle w:val="a4"/>
        <w:numPr>
          <w:ilvl w:val="0"/>
          <w:numId w:val="37"/>
        </w:numPr>
        <w:shd w:val="clear" w:color="auto" w:fill="FFFFFF"/>
        <w:spacing w:before="0" w:beforeAutospacing="0" w:after="150" w:afterAutospacing="0"/>
        <w:rPr>
          <w:color w:val="000000"/>
        </w:rPr>
      </w:pPr>
      <w:r w:rsidRPr="00FC17F0">
        <w:rPr>
          <w:color w:val="000000"/>
        </w:rPr>
        <w:t>Вкл./выкл. режима отображения всплывающих подсказок, крупных кнопок на панелях инструментов (</w:t>
      </w:r>
      <w:r w:rsidRPr="00FC17F0">
        <w:rPr>
          <w:b/>
          <w:bCs/>
          <w:color w:val="000000"/>
        </w:rPr>
        <w:t>Вид/Панели инструментов/Настройка/Параметры</w:t>
      </w:r>
      <w:r w:rsidRPr="00FC17F0">
        <w:rPr>
          <w:color w:val="000000"/>
        </w:rPr>
        <w:t>) или (</w:t>
      </w:r>
      <w:r w:rsidRPr="00FC17F0">
        <w:rPr>
          <w:b/>
          <w:bCs/>
          <w:color w:val="000000"/>
        </w:rPr>
        <w:t>Сервис/Настройка/Параметры</w:t>
      </w:r>
      <w:r w:rsidRPr="00FC17F0">
        <w:rPr>
          <w:color w:val="000000"/>
        </w:rPr>
        <w:t>).</w:t>
      </w:r>
    </w:p>
    <w:p w14:paraId="7FB23593" w14:textId="77777777" w:rsidR="00FC17F0" w:rsidRPr="00FC17F0" w:rsidRDefault="00FC17F0" w:rsidP="00891DD3">
      <w:pPr>
        <w:pStyle w:val="a4"/>
        <w:numPr>
          <w:ilvl w:val="1"/>
          <w:numId w:val="38"/>
        </w:numPr>
        <w:shd w:val="clear" w:color="auto" w:fill="FFFFFF"/>
        <w:spacing w:before="0" w:beforeAutospacing="0" w:after="150" w:afterAutospacing="0"/>
        <w:rPr>
          <w:color w:val="000000"/>
        </w:rPr>
      </w:pPr>
      <w:r w:rsidRPr="00FC17F0">
        <w:rPr>
          <w:color w:val="000000"/>
        </w:rPr>
        <w:t>Изучить режимы отображения документа (</w:t>
      </w:r>
      <w:r w:rsidRPr="00FC17F0">
        <w:rPr>
          <w:b/>
          <w:bCs/>
          <w:color w:val="000000"/>
        </w:rPr>
        <w:t>Вид</w:t>
      </w:r>
      <w:r w:rsidRPr="00FC17F0">
        <w:rPr>
          <w:color w:val="000000"/>
        </w:rPr>
        <w:t> или кнопки в левом нижнем углу окна документа).</w:t>
      </w:r>
    </w:p>
    <w:p w14:paraId="72BE3B31"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Режимы отображения документа:</w:t>
      </w:r>
    </w:p>
    <w:p w14:paraId="06F1AB22"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Обычный</w:t>
      </w:r>
      <w:r w:rsidRPr="00FC17F0">
        <w:rPr>
          <w:color w:val="000000"/>
        </w:rPr>
        <w:t> — обычный режим отображения документа. Предназначен для большей части задач, таких как ввод, редактирование и форматирование текста. Установленный флажок </w:t>
      </w:r>
      <w:r w:rsidRPr="00FC17F0">
        <w:rPr>
          <w:b/>
          <w:bCs/>
          <w:color w:val="000000"/>
        </w:rPr>
        <w:t>Сервис/Парамет</w:t>
      </w:r>
      <w:r w:rsidRPr="00FC17F0">
        <w:rPr>
          <w:b/>
          <w:bCs/>
          <w:color w:val="000000"/>
        </w:rPr>
        <w:softHyphen/>
        <w:t>ры/Вид/Перенос по границе окна</w:t>
      </w:r>
      <w:r w:rsidRPr="00FC17F0">
        <w:rPr>
          <w:color w:val="000000"/>
        </w:rPr>
        <w:t> в </w:t>
      </w:r>
      <w:r w:rsidRPr="00FC17F0">
        <w:rPr>
          <w:b/>
          <w:bCs/>
          <w:color w:val="000000"/>
        </w:rPr>
        <w:t>Обычном</w:t>
      </w:r>
      <w:r w:rsidRPr="00FC17F0">
        <w:rPr>
          <w:color w:val="000000"/>
        </w:rPr>
        <w:t> режиме просмотра документа упрощает чтение текста (при любом масштабе отображения документа текст будет переноситься по правой границе окна, что позволяет избежать использования горизонтальной полосы прокрутки).</w:t>
      </w:r>
    </w:p>
    <w:p w14:paraId="003EF339"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Разметка страницы</w:t>
      </w:r>
      <w:r w:rsidRPr="00FC17F0">
        <w:rPr>
          <w:color w:val="000000"/>
        </w:rPr>
        <w:t> — режим, в котором документ представлен в таком виде, в каком он будет напечатан: указывается разбиение на страницы, отображаются все элементы форматирования, реальное расположение рисунков, таблиц, многоколоночного текста и списков.</w:t>
      </w:r>
    </w:p>
    <w:p w14:paraId="0A058A35"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Структура</w:t>
      </w:r>
      <w:r w:rsidRPr="00FC17F0">
        <w:rPr>
          <w:color w:val="000000"/>
        </w:rPr>
        <w:t> — создание и изменение структуры документа. Предоставляет возможность манипулирования целыми структурными единицами (абзацами, разделами, подразделами).</w:t>
      </w:r>
    </w:p>
    <w:p w14:paraId="1193C516"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Во весь экран</w:t>
      </w:r>
      <w:r w:rsidRPr="00FC17F0">
        <w:rPr>
          <w:color w:val="000000"/>
        </w:rPr>
        <w:t> — режим, при котором с экрана удаляется большинство управляющих элементов, что увеличивает видимую часть документа. Возврат к прежнему режиму — кнопка</w:t>
      </w:r>
      <w:proofErr w:type="gramStart"/>
      <w:r w:rsidRPr="00FC17F0">
        <w:rPr>
          <w:color w:val="000000"/>
        </w:rPr>
        <w:t> </w:t>
      </w:r>
      <w:r w:rsidRPr="00FC17F0">
        <w:rPr>
          <w:b/>
          <w:bCs/>
          <w:color w:val="000000"/>
        </w:rPr>
        <w:t>В</w:t>
      </w:r>
      <w:proofErr w:type="gramEnd"/>
      <w:r w:rsidRPr="00FC17F0">
        <w:rPr>
          <w:b/>
          <w:bCs/>
          <w:color w:val="000000"/>
        </w:rPr>
        <w:t>ернуть обычный режим</w:t>
      </w:r>
      <w:r w:rsidRPr="00FC17F0">
        <w:rPr>
          <w:color w:val="000000"/>
        </w:rPr>
        <w:t> или клавиша </w:t>
      </w:r>
      <w:r w:rsidRPr="00FC17F0">
        <w:rPr>
          <w:b/>
          <w:bCs/>
          <w:color w:val="000000"/>
        </w:rPr>
        <w:t>ESC</w:t>
      </w:r>
      <w:r w:rsidRPr="00FC17F0">
        <w:rPr>
          <w:color w:val="000000"/>
        </w:rPr>
        <w:t>.</w:t>
      </w:r>
    </w:p>
    <w:p w14:paraId="6CFC96D3" w14:textId="77777777" w:rsidR="00FC17F0" w:rsidRPr="00FC17F0" w:rsidRDefault="00FC17F0" w:rsidP="00891DD3">
      <w:pPr>
        <w:pStyle w:val="a4"/>
        <w:numPr>
          <w:ilvl w:val="1"/>
          <w:numId w:val="39"/>
        </w:numPr>
        <w:shd w:val="clear" w:color="auto" w:fill="FFFFFF"/>
        <w:spacing w:before="0" w:beforeAutospacing="0" w:after="150" w:afterAutospacing="0"/>
        <w:rPr>
          <w:color w:val="000000"/>
        </w:rPr>
      </w:pPr>
      <w:r w:rsidRPr="00FC17F0">
        <w:rPr>
          <w:color w:val="000000"/>
        </w:rPr>
        <w:t>Включить контекстно-чувствительное переключение раскладки клавиатуры (</w:t>
      </w:r>
      <w:r w:rsidRPr="00FC17F0">
        <w:rPr>
          <w:b/>
          <w:bCs/>
          <w:color w:val="000000"/>
        </w:rPr>
        <w:t>Сервис/Параметры/Правка/Автоматическая смена клавиатуры</w:t>
      </w:r>
      <w:r w:rsidRPr="00FC17F0">
        <w:rPr>
          <w:color w:val="000000"/>
        </w:rPr>
        <w:t>).</w:t>
      </w:r>
    </w:p>
    <w:p w14:paraId="3133164D"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Эта функция удобна при редактировании текста. При помещении курсора в английский текст автоматически включается англоязычная раскладка, а при помещении его в русский текст — русскоязычная.</w:t>
      </w:r>
    </w:p>
    <w:p w14:paraId="0FEB4A96" w14:textId="77777777" w:rsidR="00FC17F0" w:rsidRPr="00FC17F0" w:rsidRDefault="00FC17F0" w:rsidP="00891DD3">
      <w:pPr>
        <w:pStyle w:val="a4"/>
        <w:numPr>
          <w:ilvl w:val="1"/>
          <w:numId w:val="40"/>
        </w:numPr>
        <w:shd w:val="clear" w:color="auto" w:fill="FFFFFF"/>
        <w:spacing w:before="0" w:beforeAutospacing="0" w:after="150" w:afterAutospacing="0"/>
        <w:rPr>
          <w:color w:val="000000"/>
        </w:rPr>
      </w:pPr>
      <w:r w:rsidRPr="00FC17F0">
        <w:rPr>
          <w:color w:val="000000"/>
        </w:rPr>
        <w:t xml:space="preserve">Настроить список быстрого открытия документов. После запуска MS </w:t>
      </w:r>
      <w:proofErr w:type="spellStart"/>
      <w:r w:rsidRPr="00FC17F0">
        <w:rPr>
          <w:color w:val="000000"/>
        </w:rPr>
        <w:t>Word</w:t>
      </w:r>
      <w:proofErr w:type="spellEnd"/>
      <w:r w:rsidRPr="00FC17F0">
        <w:rPr>
          <w:color w:val="000000"/>
        </w:rPr>
        <w:t xml:space="preserve"> в меню </w:t>
      </w:r>
      <w:r w:rsidRPr="00FC17F0">
        <w:rPr>
          <w:b/>
          <w:bCs/>
          <w:color w:val="000000"/>
        </w:rPr>
        <w:t>Файл</w:t>
      </w:r>
      <w:r w:rsidRPr="00FC17F0">
        <w:rPr>
          <w:color w:val="000000"/>
        </w:rPr>
        <w:t> можно найти список из нескольких документов, открывавшихся в последнее время. Для быстрого открытия документа достаточно щелкнуть мышью по его имени. Количество документов, отображаемых в этом списке, задается счетчиком (</w:t>
      </w:r>
      <w:r w:rsidRPr="00FC17F0">
        <w:rPr>
          <w:b/>
          <w:bCs/>
          <w:color w:val="000000"/>
        </w:rPr>
        <w:t>Сервис/Параметры/Общие</w:t>
      </w:r>
      <w:proofErr w:type="gramStart"/>
      <w:r w:rsidRPr="00FC17F0">
        <w:rPr>
          <w:b/>
          <w:bCs/>
          <w:color w:val="000000"/>
        </w:rPr>
        <w:t>/П</w:t>
      </w:r>
      <w:proofErr w:type="gramEnd"/>
      <w:r w:rsidRPr="00FC17F0">
        <w:rPr>
          <w:b/>
          <w:bCs/>
          <w:color w:val="000000"/>
        </w:rPr>
        <w:t>омнить список из ... файлов</w:t>
      </w:r>
      <w:r w:rsidRPr="00FC17F0">
        <w:rPr>
          <w:color w:val="000000"/>
        </w:rPr>
        <w:t>).</w:t>
      </w:r>
    </w:p>
    <w:p w14:paraId="50992253" w14:textId="77777777" w:rsidR="00FC17F0" w:rsidRPr="00FC17F0" w:rsidRDefault="00FC17F0" w:rsidP="00FC17F0">
      <w:pPr>
        <w:pStyle w:val="a4"/>
        <w:shd w:val="clear" w:color="auto" w:fill="FFFFFF"/>
        <w:spacing w:before="0" w:beforeAutospacing="0" w:after="150" w:afterAutospacing="0"/>
        <w:jc w:val="center"/>
        <w:rPr>
          <w:color w:val="000000"/>
        </w:rPr>
      </w:pPr>
      <w:r w:rsidRPr="00FC17F0">
        <w:rPr>
          <w:b/>
          <w:bCs/>
          <w:i/>
          <w:iCs/>
          <w:color w:val="000000"/>
          <w:u w:val="single"/>
        </w:rPr>
        <w:t>Первоначальные навыки работы с текстом</w:t>
      </w:r>
    </w:p>
    <w:p w14:paraId="1DC6AF15" w14:textId="7A7A15F7" w:rsidR="00FC17F0" w:rsidRPr="00FC17F0" w:rsidRDefault="00FC17F0" w:rsidP="00891DD3">
      <w:pPr>
        <w:pStyle w:val="a4"/>
        <w:numPr>
          <w:ilvl w:val="0"/>
          <w:numId w:val="41"/>
        </w:numPr>
        <w:shd w:val="clear" w:color="auto" w:fill="FFFFFF"/>
        <w:spacing w:before="0" w:beforeAutospacing="0" w:after="150" w:afterAutospacing="0"/>
        <w:rPr>
          <w:color w:val="000000"/>
        </w:rPr>
      </w:pPr>
      <w:r w:rsidRPr="00FC17F0">
        <w:rPr>
          <w:color w:val="000000"/>
        </w:rPr>
        <w:t>Приучайтесь работать в режиме специальных символов. Для этого нажмите кнопку </w:t>
      </w:r>
      <w:r w:rsidRPr="00FC17F0">
        <w:rPr>
          <w:b/>
          <w:bCs/>
          <w:color w:val="000000"/>
        </w:rPr>
        <w:t>"Непечатаемые символы" </w:t>
      </w:r>
      <w:r w:rsidRPr="00FC17F0">
        <w:rPr>
          <w:b/>
          <w:bCs/>
          <w:noProof/>
          <w:color w:val="000000"/>
        </w:rPr>
        <w:drawing>
          <wp:inline distT="0" distB="0" distL="0" distR="0" wp14:anchorId="2D7131D5" wp14:editId="1FE39FE7">
            <wp:extent cx="387350" cy="285750"/>
            <wp:effectExtent l="0" t="0" r="0" b="0"/>
            <wp:docPr id="37" name="Рисунок 37" descr="https://fsd.multiurok.ru/html/2019/01/20/s_5c4492776126e/1058880_2.jpe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3" descr="https://fsd.multiurok.ru/html/2019/01/20/s_5c4492776126e/1058880_2.jpeg"/>
                    <pic:cNvPicPr>
                      <a:picLocks noChangeAspect="1" noChangeArrowheads="1"/>
                    </pic:cNvPicPr>
                  </pic:nvPicPr>
                  <pic:blipFill>
                    <a:blip r:embed="rId23">
                      <a:extLst>
                        <a:ext uri="{28A0092B-C50C-407E-A947-70E740481C1C}">
                          <a14:useLocalDpi xmlns:a14="http://schemas.microsoft.com/office/drawing/2010/main" val="0"/>
                        </a:ext>
                      </a:extLst>
                    </a:blip>
                    <a:srcRect/>
                    <a:stretch>
                      <a:fillRect/>
                    </a:stretch>
                  </pic:blipFill>
                  <pic:spPr bwMode="auto">
                    <a:xfrm>
                      <a:off x="0" y="0"/>
                      <a:ext cx="387350" cy="285750"/>
                    </a:xfrm>
                    <a:prstGeom prst="rect">
                      <a:avLst/>
                    </a:prstGeom>
                    <a:noFill/>
                    <a:ln>
                      <a:noFill/>
                    </a:ln>
                  </pic:spPr>
                </pic:pic>
              </a:graphicData>
            </a:graphic>
          </wp:inline>
        </w:drawing>
      </w:r>
      <w:r w:rsidRPr="00FC17F0">
        <w:rPr>
          <w:color w:val="000000"/>
        </w:rPr>
        <w:t>это позволит вам качественно набрать текст и облегчит дальнейшее редактирование и форматирование текста.</w:t>
      </w:r>
    </w:p>
    <w:p w14:paraId="6A3785CE" w14:textId="77777777" w:rsidR="00FC17F0" w:rsidRPr="00FC17F0" w:rsidRDefault="00FC17F0" w:rsidP="00891DD3">
      <w:pPr>
        <w:pStyle w:val="a4"/>
        <w:numPr>
          <w:ilvl w:val="0"/>
          <w:numId w:val="41"/>
        </w:numPr>
        <w:shd w:val="clear" w:color="auto" w:fill="FFFFFF"/>
        <w:spacing w:before="0" w:beforeAutospacing="0" w:after="150" w:afterAutospacing="0"/>
        <w:rPr>
          <w:color w:val="000000"/>
        </w:rPr>
      </w:pPr>
      <w:r w:rsidRPr="00FC17F0">
        <w:rPr>
          <w:color w:val="000000"/>
        </w:rPr>
        <w:lastRenderedPageBreak/>
        <w:t>Важно различать понятия текстовый курсор и курсор мыши.</w:t>
      </w:r>
      <w:r w:rsidRPr="00FC17F0">
        <w:rPr>
          <w:color w:val="000000"/>
        </w:rPr>
        <w:br/>
      </w:r>
      <w:r w:rsidRPr="00FC17F0">
        <w:rPr>
          <w:b/>
          <w:bCs/>
          <w:color w:val="000000"/>
        </w:rPr>
        <w:t>Запомните!!! </w:t>
      </w:r>
      <w:r w:rsidRPr="00FC17F0">
        <w:rPr>
          <w:b/>
          <w:bCs/>
          <w:i/>
          <w:iCs/>
          <w:color w:val="000000"/>
        </w:rPr>
        <w:t>Ввод текста и вставка какого-либо объекта происходит в то место, где мигает курсор.</w:t>
      </w:r>
    </w:p>
    <w:p w14:paraId="6F150D1E"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Указатель мыши </w:t>
      </w:r>
      <w:r w:rsidRPr="00FC17F0">
        <w:rPr>
          <w:color w:val="000000"/>
        </w:rPr>
        <w:t>служит для установки текстового курсора в нужное место и в процессе набора может не участвовать.</w:t>
      </w:r>
    </w:p>
    <w:p w14:paraId="15A53D93" w14:textId="77777777" w:rsidR="00FC17F0" w:rsidRPr="00FC17F0" w:rsidRDefault="00FC17F0" w:rsidP="00FC17F0">
      <w:pPr>
        <w:pStyle w:val="a4"/>
        <w:shd w:val="clear" w:color="auto" w:fill="FFFFFF"/>
        <w:spacing w:before="0" w:beforeAutospacing="0" w:after="150" w:afterAutospacing="0"/>
        <w:jc w:val="center"/>
        <w:rPr>
          <w:color w:val="000000"/>
        </w:rPr>
      </w:pPr>
      <w:r w:rsidRPr="00FC17F0">
        <w:rPr>
          <w:b/>
          <w:bCs/>
          <w:color w:val="000000"/>
          <w:u w:val="single"/>
        </w:rPr>
        <w:t>Правила набора текста:</w:t>
      </w:r>
    </w:p>
    <w:p w14:paraId="7F37E5AC" w14:textId="77777777" w:rsidR="00FC17F0" w:rsidRPr="00FC17F0" w:rsidRDefault="00FC17F0" w:rsidP="00891DD3">
      <w:pPr>
        <w:pStyle w:val="a4"/>
        <w:numPr>
          <w:ilvl w:val="0"/>
          <w:numId w:val="42"/>
        </w:numPr>
        <w:shd w:val="clear" w:color="auto" w:fill="FFFFFF"/>
        <w:spacing w:before="0" w:beforeAutospacing="0" w:after="150" w:afterAutospacing="0"/>
        <w:rPr>
          <w:color w:val="000000"/>
        </w:rPr>
      </w:pPr>
      <w:r w:rsidRPr="00FC17F0">
        <w:rPr>
          <w:color w:val="000000"/>
        </w:rPr>
        <w:t>Между словом и знаком препинания (точка, запятая, восклицательный и вопросительный знаки, двоеточие, точка с запятой, многоточие) пробел не ставится. Пробел ставится после знака препинания перед следующим словом. Исключение — специальные слова и выражения (например, имена файлов и расширения, дата и время и т. д.).</w:t>
      </w:r>
    </w:p>
    <w:p w14:paraId="1E72FD4F" w14:textId="77777777" w:rsidR="00FC17F0" w:rsidRPr="00FC17F0" w:rsidRDefault="00FC17F0" w:rsidP="00891DD3">
      <w:pPr>
        <w:pStyle w:val="a4"/>
        <w:numPr>
          <w:ilvl w:val="0"/>
          <w:numId w:val="42"/>
        </w:numPr>
        <w:shd w:val="clear" w:color="auto" w:fill="FFFFFF"/>
        <w:spacing w:before="0" w:beforeAutospacing="0" w:after="150" w:afterAutospacing="0"/>
        <w:rPr>
          <w:color w:val="000000"/>
        </w:rPr>
      </w:pPr>
      <w:r w:rsidRPr="00FC17F0">
        <w:rPr>
          <w:color w:val="000000"/>
        </w:rPr>
        <w:t xml:space="preserve">Пробел ставится </w:t>
      </w:r>
      <w:proofErr w:type="gramStart"/>
      <w:r w:rsidRPr="00FC17F0">
        <w:rPr>
          <w:color w:val="000000"/>
        </w:rPr>
        <w:t>перед</w:t>
      </w:r>
      <w:proofErr w:type="gramEnd"/>
      <w:r w:rsidRPr="00FC17F0">
        <w:rPr>
          <w:color w:val="000000"/>
        </w:rPr>
        <w:t xml:space="preserve"> открывающейся и после закрывающейся скобки или кавычки. Пробел не ставится после открывающейся и перед закрывающейся скобкой или кавычкой.</w:t>
      </w:r>
    </w:p>
    <w:p w14:paraId="3C6C830F" w14:textId="77777777" w:rsidR="00FC17F0" w:rsidRPr="00FC17F0" w:rsidRDefault="00FC17F0" w:rsidP="00891DD3">
      <w:pPr>
        <w:pStyle w:val="a4"/>
        <w:numPr>
          <w:ilvl w:val="0"/>
          <w:numId w:val="42"/>
        </w:numPr>
        <w:shd w:val="clear" w:color="auto" w:fill="FFFFFF"/>
        <w:spacing w:before="0" w:beforeAutospacing="0" w:after="150" w:afterAutospacing="0"/>
        <w:rPr>
          <w:color w:val="000000"/>
        </w:rPr>
      </w:pPr>
      <w:r w:rsidRPr="00FC17F0">
        <w:rPr>
          <w:color w:val="000000"/>
        </w:rPr>
        <w:t>Для набора неразрывного (нерастяжимого) пробела следует применять комбинацию </w:t>
      </w:r>
      <w:proofErr w:type="spellStart"/>
      <w:r w:rsidRPr="00FC17F0">
        <w:rPr>
          <w:b/>
          <w:bCs/>
          <w:color w:val="000000"/>
        </w:rPr>
        <w:t>Ctrl</w:t>
      </w:r>
      <w:proofErr w:type="spellEnd"/>
      <w:r w:rsidRPr="00FC17F0">
        <w:rPr>
          <w:b/>
          <w:bCs/>
          <w:color w:val="000000"/>
        </w:rPr>
        <w:t>-</w:t>
      </w:r>
      <w:proofErr w:type="spellStart"/>
      <w:r w:rsidRPr="00FC17F0">
        <w:rPr>
          <w:b/>
          <w:bCs/>
          <w:color w:val="000000"/>
        </w:rPr>
        <w:t>Shift</w:t>
      </w:r>
      <w:proofErr w:type="spellEnd"/>
      <w:r w:rsidRPr="00FC17F0">
        <w:rPr>
          <w:b/>
          <w:bCs/>
          <w:color w:val="000000"/>
        </w:rPr>
        <w:t>-Пробел</w:t>
      </w:r>
      <w:r w:rsidRPr="00FC17F0">
        <w:rPr>
          <w:color w:val="000000"/>
        </w:rPr>
        <w:t>. Данный тип пробела запрещает перенос текста в этом месте на новую строчку и увеличение расстояния между словами при выравнивании по ширине. Вставку не</w:t>
      </w:r>
      <w:r w:rsidRPr="00FC17F0">
        <w:rPr>
          <w:color w:val="000000"/>
        </w:rPr>
        <w:softHyphen/>
        <w:t>разрывного пробела необходимо использовать, например, для отделения инициалов человека от его фамилии.</w:t>
      </w:r>
    </w:p>
    <w:p w14:paraId="29ECBB9B" w14:textId="77777777" w:rsidR="00FC17F0" w:rsidRPr="00FC17F0" w:rsidRDefault="00FC17F0" w:rsidP="00891DD3">
      <w:pPr>
        <w:pStyle w:val="a4"/>
        <w:numPr>
          <w:ilvl w:val="0"/>
          <w:numId w:val="42"/>
        </w:numPr>
        <w:shd w:val="clear" w:color="auto" w:fill="FFFFFF"/>
        <w:spacing w:before="0" w:beforeAutospacing="0" w:after="150" w:afterAutospacing="0"/>
        <w:rPr>
          <w:color w:val="000000"/>
        </w:rPr>
      </w:pPr>
      <w:r w:rsidRPr="00FC17F0">
        <w:rPr>
          <w:color w:val="000000"/>
        </w:rPr>
        <w:t>Тире отделяется пробелами с обеих сторон. Для набора длинного тире следует использовать комбинацию </w:t>
      </w:r>
      <w:proofErr w:type="spellStart"/>
      <w:r w:rsidRPr="00FC17F0">
        <w:rPr>
          <w:b/>
          <w:bCs/>
          <w:color w:val="000000"/>
        </w:rPr>
        <w:t>Ctrl</w:t>
      </w:r>
      <w:proofErr w:type="spellEnd"/>
      <w:r w:rsidRPr="00FC17F0">
        <w:rPr>
          <w:b/>
          <w:bCs/>
          <w:color w:val="000000"/>
        </w:rPr>
        <w:t>-</w:t>
      </w:r>
      <w:proofErr w:type="spellStart"/>
      <w:r w:rsidRPr="00FC17F0">
        <w:rPr>
          <w:b/>
          <w:bCs/>
          <w:color w:val="000000"/>
        </w:rPr>
        <w:t>Alt</w:t>
      </w:r>
      <w:proofErr w:type="spellEnd"/>
      <w:r w:rsidRPr="00FC17F0">
        <w:rPr>
          <w:b/>
          <w:bCs/>
          <w:color w:val="000000"/>
        </w:rPr>
        <w:t>-Минус на цифровой клавиатуре</w:t>
      </w:r>
      <w:r w:rsidRPr="00FC17F0">
        <w:rPr>
          <w:color w:val="000000"/>
        </w:rPr>
        <w:t> (калькуляторе), короткого — </w:t>
      </w:r>
      <w:proofErr w:type="spellStart"/>
      <w:r w:rsidRPr="00FC17F0">
        <w:rPr>
          <w:b/>
          <w:bCs/>
          <w:color w:val="000000"/>
        </w:rPr>
        <w:t>Ctrl</w:t>
      </w:r>
      <w:proofErr w:type="spellEnd"/>
      <w:r w:rsidRPr="00FC17F0">
        <w:rPr>
          <w:b/>
          <w:bCs/>
          <w:color w:val="000000"/>
        </w:rPr>
        <w:t>-Минус на цифровой клавиатуре</w:t>
      </w:r>
      <w:r w:rsidRPr="00FC17F0">
        <w:rPr>
          <w:color w:val="000000"/>
        </w:rPr>
        <w:t>.</w:t>
      </w:r>
    </w:p>
    <w:p w14:paraId="79E5E506" w14:textId="77777777" w:rsidR="00FC17F0" w:rsidRPr="00FC17F0" w:rsidRDefault="00FC17F0" w:rsidP="00891DD3">
      <w:pPr>
        <w:pStyle w:val="a4"/>
        <w:numPr>
          <w:ilvl w:val="0"/>
          <w:numId w:val="42"/>
        </w:numPr>
        <w:shd w:val="clear" w:color="auto" w:fill="FFFFFF"/>
        <w:spacing w:before="0" w:beforeAutospacing="0" w:after="150" w:afterAutospacing="0"/>
        <w:rPr>
          <w:color w:val="000000"/>
        </w:rPr>
      </w:pPr>
      <w:r w:rsidRPr="00FC17F0">
        <w:rPr>
          <w:color w:val="000000"/>
        </w:rPr>
        <w:t>Дефис в словах пишется без пробелов. Для набора неразрывного дефиса (перенос слова в этом месте запрещен) следует использовать комбинацию </w:t>
      </w:r>
      <w:proofErr w:type="spellStart"/>
      <w:r w:rsidRPr="00FC17F0">
        <w:rPr>
          <w:b/>
          <w:bCs/>
          <w:color w:val="000000"/>
        </w:rPr>
        <w:t>Ctrl</w:t>
      </w:r>
      <w:proofErr w:type="spellEnd"/>
      <w:r w:rsidRPr="00FC17F0">
        <w:rPr>
          <w:b/>
          <w:bCs/>
          <w:color w:val="000000"/>
        </w:rPr>
        <w:t>-</w:t>
      </w:r>
      <w:proofErr w:type="spellStart"/>
      <w:r w:rsidRPr="00FC17F0">
        <w:rPr>
          <w:b/>
          <w:bCs/>
          <w:color w:val="000000"/>
        </w:rPr>
        <w:t>Shift</w:t>
      </w:r>
      <w:proofErr w:type="spellEnd"/>
      <w:r w:rsidRPr="00FC17F0">
        <w:rPr>
          <w:b/>
          <w:bCs/>
          <w:color w:val="000000"/>
        </w:rPr>
        <w:t>-Минус</w:t>
      </w:r>
      <w:r w:rsidRPr="00FC17F0">
        <w:rPr>
          <w:color w:val="000000"/>
        </w:rPr>
        <w:t>.</w:t>
      </w:r>
    </w:p>
    <w:p w14:paraId="03900E78" w14:textId="77777777" w:rsidR="00FC17F0" w:rsidRPr="00FC17F0" w:rsidRDefault="00FC17F0" w:rsidP="00891DD3">
      <w:pPr>
        <w:pStyle w:val="a4"/>
        <w:numPr>
          <w:ilvl w:val="0"/>
          <w:numId w:val="42"/>
        </w:numPr>
        <w:shd w:val="clear" w:color="auto" w:fill="FFFFFF"/>
        <w:spacing w:before="0" w:beforeAutospacing="0" w:after="150" w:afterAutospacing="0"/>
        <w:rPr>
          <w:color w:val="000000"/>
        </w:rPr>
      </w:pPr>
      <w:r w:rsidRPr="00FC17F0">
        <w:rPr>
          <w:color w:val="000000"/>
        </w:rPr>
        <w:t>Расстановка переносов слов в документе согласно правилам русского языка осуществляется автоматически. Мягкий (рекомендуемый) перенос устанавливается сочетанием </w:t>
      </w:r>
      <w:proofErr w:type="spellStart"/>
      <w:r w:rsidRPr="00FC17F0">
        <w:rPr>
          <w:b/>
          <w:bCs/>
          <w:color w:val="000000"/>
        </w:rPr>
        <w:t>Ctrl</w:t>
      </w:r>
      <w:proofErr w:type="spellEnd"/>
      <w:r w:rsidRPr="00FC17F0">
        <w:rPr>
          <w:b/>
          <w:bCs/>
          <w:color w:val="000000"/>
        </w:rPr>
        <w:t>-Минус</w:t>
      </w:r>
      <w:r w:rsidRPr="00FC17F0">
        <w:rPr>
          <w:color w:val="000000"/>
        </w:rPr>
        <w:t>.</w:t>
      </w:r>
    </w:p>
    <w:p w14:paraId="4887CBAA" w14:textId="77777777" w:rsidR="00FC17F0" w:rsidRPr="00FC17F0" w:rsidRDefault="00FC17F0" w:rsidP="00891DD3">
      <w:pPr>
        <w:pStyle w:val="a4"/>
        <w:numPr>
          <w:ilvl w:val="0"/>
          <w:numId w:val="42"/>
        </w:numPr>
        <w:shd w:val="clear" w:color="auto" w:fill="FFFFFF"/>
        <w:spacing w:before="0" w:beforeAutospacing="0" w:after="150" w:afterAutospacing="0"/>
        <w:rPr>
          <w:color w:val="000000"/>
        </w:rPr>
      </w:pPr>
      <w:r w:rsidRPr="00FC17F0">
        <w:rPr>
          <w:color w:val="000000"/>
        </w:rPr>
        <w:t>Клавишу </w:t>
      </w:r>
      <w:proofErr w:type="spellStart"/>
      <w:r w:rsidRPr="00FC17F0">
        <w:rPr>
          <w:b/>
          <w:bCs/>
          <w:color w:val="000000"/>
        </w:rPr>
        <w:t>Enter</w:t>
      </w:r>
      <w:proofErr w:type="spellEnd"/>
      <w:r w:rsidRPr="00FC17F0">
        <w:rPr>
          <w:color w:val="000000"/>
        </w:rPr>
        <w:t> следует нажимать только для перехода к новому абзацу. Курсор автоматически переходит на новую строчку при достижении правой границы абзаца. Принудительный переход на новую строку в том же абзаце — </w:t>
      </w:r>
      <w:proofErr w:type="spellStart"/>
      <w:r w:rsidRPr="00FC17F0">
        <w:rPr>
          <w:b/>
          <w:bCs/>
          <w:color w:val="000000"/>
        </w:rPr>
        <w:t>Shift-Enter</w:t>
      </w:r>
      <w:proofErr w:type="spellEnd"/>
      <w:r w:rsidRPr="00FC17F0">
        <w:rPr>
          <w:color w:val="000000"/>
        </w:rPr>
        <w:t>.</w:t>
      </w:r>
    </w:p>
    <w:p w14:paraId="1C9D09D5" w14:textId="77777777" w:rsidR="00FC17F0" w:rsidRPr="00FC17F0" w:rsidRDefault="00FC17F0" w:rsidP="00891DD3">
      <w:pPr>
        <w:pStyle w:val="a4"/>
        <w:numPr>
          <w:ilvl w:val="0"/>
          <w:numId w:val="42"/>
        </w:numPr>
        <w:shd w:val="clear" w:color="auto" w:fill="FFFFFF"/>
        <w:spacing w:before="0" w:beforeAutospacing="0" w:after="150" w:afterAutospacing="0"/>
        <w:rPr>
          <w:color w:val="000000"/>
        </w:rPr>
      </w:pPr>
      <w:r w:rsidRPr="00FC17F0">
        <w:rPr>
          <w:color w:val="000000"/>
        </w:rPr>
        <w:t>Границы абзацев (абзацные отступы) должны задаваться специальными средствами, а не с использованием пробелов.</w:t>
      </w:r>
    </w:p>
    <w:p w14:paraId="4F8EF862" w14:textId="77777777" w:rsidR="00FC17F0" w:rsidRPr="00FC17F0" w:rsidRDefault="00FC17F0" w:rsidP="00FC17F0">
      <w:pPr>
        <w:pStyle w:val="a4"/>
        <w:shd w:val="clear" w:color="auto" w:fill="FFFFFF"/>
        <w:spacing w:before="0" w:beforeAutospacing="0" w:after="150" w:afterAutospacing="0"/>
        <w:jc w:val="center"/>
        <w:rPr>
          <w:color w:val="000000"/>
        </w:rPr>
      </w:pPr>
      <w:r w:rsidRPr="00FC17F0">
        <w:rPr>
          <w:b/>
          <w:bCs/>
          <w:color w:val="000000"/>
          <w:u w:val="single"/>
        </w:rPr>
        <w:t>Установка полей и ориентация бумаги.</w:t>
      </w:r>
    </w:p>
    <w:p w14:paraId="3ADBB6CC"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Поля</w:t>
      </w:r>
      <w:r w:rsidRPr="00FC17F0">
        <w:rPr>
          <w:color w:val="000000"/>
        </w:rPr>
        <w:t> - область страницы, где не может быть введен текст.</w:t>
      </w:r>
    </w:p>
    <w:p w14:paraId="1A0078DE"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В верхнем меню выбрать </w:t>
      </w:r>
      <w:r w:rsidRPr="00FC17F0">
        <w:rPr>
          <w:b/>
          <w:bCs/>
          <w:color w:val="000000"/>
        </w:rPr>
        <w:t>Разметка страницы</w:t>
      </w:r>
      <w:r w:rsidRPr="00FC17F0">
        <w:rPr>
          <w:color w:val="000000"/>
        </w:rPr>
        <w:t> и щелкнуть по кнопке </w:t>
      </w:r>
      <w:r w:rsidRPr="00FC17F0">
        <w:rPr>
          <w:b/>
          <w:bCs/>
          <w:color w:val="000000"/>
        </w:rPr>
        <w:t>Поля</w:t>
      </w:r>
      <w:r w:rsidRPr="00FC17F0">
        <w:rPr>
          <w:b/>
          <w:bCs/>
          <w:color w:val="000000"/>
        </w:rPr>
        <w:br/>
      </w:r>
      <w:r w:rsidRPr="00FC17F0">
        <w:rPr>
          <w:color w:val="000000"/>
        </w:rPr>
        <w:t>Требования, которые обычно предъявляются к текстовым печатным документам, параметры полей страницы задаются следующие:</w:t>
      </w:r>
      <w:r w:rsidRPr="00FC17F0">
        <w:rPr>
          <w:color w:val="000000"/>
        </w:rPr>
        <w:br/>
      </w:r>
      <w:proofErr w:type="gramStart"/>
      <w:r w:rsidRPr="00FC17F0">
        <w:rPr>
          <w:b/>
          <w:bCs/>
          <w:color w:val="000000"/>
        </w:rPr>
        <w:t>Верхнее</w:t>
      </w:r>
      <w:r w:rsidRPr="00FC17F0">
        <w:rPr>
          <w:color w:val="000000"/>
        </w:rPr>
        <w:t> – 2 см.</w:t>
      </w:r>
      <w:r w:rsidRPr="00FC17F0">
        <w:rPr>
          <w:color w:val="000000"/>
        </w:rPr>
        <w:br/>
      </w:r>
      <w:r w:rsidRPr="00FC17F0">
        <w:rPr>
          <w:b/>
          <w:bCs/>
          <w:color w:val="000000"/>
        </w:rPr>
        <w:t>Нижнее</w:t>
      </w:r>
      <w:r w:rsidRPr="00FC17F0">
        <w:rPr>
          <w:color w:val="000000"/>
        </w:rPr>
        <w:t> – 2 см.</w:t>
      </w:r>
      <w:r w:rsidRPr="00FC17F0">
        <w:rPr>
          <w:color w:val="000000"/>
        </w:rPr>
        <w:br/>
      </w:r>
      <w:r w:rsidRPr="00FC17F0">
        <w:rPr>
          <w:b/>
          <w:bCs/>
          <w:color w:val="000000"/>
        </w:rPr>
        <w:t>Левое</w:t>
      </w:r>
      <w:r w:rsidRPr="00FC17F0">
        <w:rPr>
          <w:color w:val="000000"/>
        </w:rPr>
        <w:t>– 3 см.</w:t>
      </w:r>
      <w:r w:rsidRPr="00FC17F0">
        <w:rPr>
          <w:color w:val="000000"/>
        </w:rPr>
        <w:br/>
      </w:r>
      <w:r w:rsidRPr="00FC17F0">
        <w:rPr>
          <w:b/>
          <w:bCs/>
          <w:color w:val="000000"/>
        </w:rPr>
        <w:t>Правое</w:t>
      </w:r>
      <w:r w:rsidRPr="00FC17F0">
        <w:rPr>
          <w:color w:val="000000"/>
        </w:rPr>
        <w:t> – 1 см.</w:t>
      </w:r>
      <w:r w:rsidRPr="00FC17F0">
        <w:rPr>
          <w:color w:val="000000"/>
        </w:rPr>
        <w:br/>
      </w:r>
      <w:r w:rsidRPr="00FC17F0">
        <w:rPr>
          <w:b/>
          <w:bCs/>
          <w:color w:val="000000"/>
        </w:rPr>
        <w:t>Ориентация</w:t>
      </w:r>
      <w:r w:rsidRPr="00FC17F0">
        <w:rPr>
          <w:color w:val="000000"/>
        </w:rPr>
        <w:t> – книжная.</w:t>
      </w:r>
      <w:proofErr w:type="gramEnd"/>
    </w:p>
    <w:p w14:paraId="1F299E70"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lastRenderedPageBreak/>
        <w:t>Чтобы обеспечить отступ для первой строки абзаца, нужно кликнуть правой кнопкой мыши на редактируемый текст, в выпавшем меню выбрать </w:t>
      </w:r>
      <w:r w:rsidRPr="00FC17F0">
        <w:rPr>
          <w:i/>
          <w:iCs/>
          <w:color w:val="000000"/>
        </w:rPr>
        <w:t>Абзац</w:t>
      </w:r>
      <w:r w:rsidRPr="00FC17F0">
        <w:rPr>
          <w:color w:val="000000"/>
        </w:rPr>
        <w:t> и на вкладке </w:t>
      </w:r>
      <w:r w:rsidRPr="00FC17F0">
        <w:rPr>
          <w:i/>
          <w:iCs/>
          <w:color w:val="000000"/>
        </w:rPr>
        <w:t>Отступы и интервалы</w:t>
      </w:r>
      <w:r w:rsidRPr="00FC17F0">
        <w:rPr>
          <w:color w:val="000000"/>
        </w:rPr>
        <w:t> (рис. 4)ввести нужное значение в окне </w:t>
      </w:r>
      <w:r w:rsidRPr="00FC17F0">
        <w:rPr>
          <w:i/>
          <w:iCs/>
          <w:color w:val="000000"/>
        </w:rPr>
        <w:t>Первая строка</w:t>
      </w:r>
      <w:r w:rsidRPr="00FC17F0">
        <w:rPr>
          <w:color w:val="000000"/>
        </w:rPr>
        <w:t>/</w:t>
      </w:r>
      <w:r w:rsidRPr="00FC17F0">
        <w:rPr>
          <w:i/>
          <w:iCs/>
          <w:color w:val="000000"/>
        </w:rPr>
        <w:t>Отступ</w:t>
      </w:r>
      <w:r w:rsidRPr="00FC17F0">
        <w:rPr>
          <w:color w:val="000000"/>
        </w:rPr>
        <w:t>/</w:t>
      </w:r>
      <w:r w:rsidRPr="00FC17F0">
        <w:rPr>
          <w:i/>
          <w:iCs/>
          <w:color w:val="000000"/>
        </w:rPr>
        <w:t>на </w:t>
      </w:r>
      <w:r w:rsidRPr="00FC17F0">
        <w:rPr>
          <w:color w:val="000000"/>
        </w:rPr>
        <w:t>(число).</w:t>
      </w:r>
    </w:p>
    <w:p w14:paraId="1AAFF499"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5. Чтобы обеспечить отступ слева для всего абзаца, нужно кликнуть правой кнопкой мыши на редактируемый текст, в выпавшем меню выбрать </w:t>
      </w:r>
      <w:r w:rsidRPr="00FC17F0">
        <w:rPr>
          <w:i/>
          <w:iCs/>
          <w:color w:val="000000"/>
        </w:rPr>
        <w:t>Абзац</w:t>
      </w:r>
      <w:r w:rsidRPr="00FC17F0">
        <w:rPr>
          <w:color w:val="000000"/>
        </w:rPr>
        <w:t> и на вкладке </w:t>
      </w:r>
      <w:r w:rsidRPr="00FC17F0">
        <w:rPr>
          <w:i/>
          <w:iCs/>
          <w:color w:val="000000"/>
        </w:rPr>
        <w:t>Отступы и интервалы</w:t>
      </w:r>
      <w:r w:rsidRPr="00FC17F0">
        <w:rPr>
          <w:color w:val="000000"/>
        </w:rPr>
        <w:t> (рис. 4) ввести нужное значение в окне </w:t>
      </w:r>
      <w:r w:rsidRPr="00FC17F0">
        <w:rPr>
          <w:i/>
          <w:iCs/>
          <w:color w:val="000000"/>
        </w:rPr>
        <w:t>Отступ</w:t>
      </w:r>
      <w:proofErr w:type="gramStart"/>
      <w:r w:rsidRPr="00FC17F0">
        <w:rPr>
          <w:color w:val="000000"/>
        </w:rPr>
        <w:t>/</w:t>
      </w:r>
      <w:r w:rsidRPr="00FC17F0">
        <w:rPr>
          <w:i/>
          <w:iCs/>
          <w:color w:val="000000"/>
        </w:rPr>
        <w:t>С</w:t>
      </w:r>
      <w:proofErr w:type="gramEnd"/>
      <w:r w:rsidRPr="00FC17F0">
        <w:rPr>
          <w:i/>
          <w:iCs/>
          <w:color w:val="000000"/>
        </w:rPr>
        <w:t>лева</w:t>
      </w:r>
      <w:r w:rsidRPr="00FC17F0">
        <w:rPr>
          <w:color w:val="000000"/>
        </w:rPr>
        <w:t>.</w:t>
      </w:r>
    </w:p>
    <w:p w14:paraId="6B47571D" w14:textId="3921036E" w:rsidR="00FC17F0" w:rsidRDefault="00FC17F0" w:rsidP="00FC17F0">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drawing>
          <wp:inline distT="0" distB="0" distL="0" distR="0" wp14:anchorId="6A918853" wp14:editId="25FEC039">
            <wp:extent cx="3346450" cy="4197350"/>
            <wp:effectExtent l="0" t="0" r="6350" b="0"/>
            <wp:docPr id="29" name="Рисунок 29" descr="https://fsd.multiurok.ru/html/2019/01/20/s_5c4492776126e/1058880_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4" descr="https://fsd.multiurok.ru/html/2019/01/20/s_5c4492776126e/1058880_3.png"/>
                    <pic:cNvPicPr>
                      <a:picLocks noChangeAspect="1" noChangeArrowheads="1"/>
                    </pic:cNvPicPr>
                  </pic:nvPicPr>
                  <pic:blipFill>
                    <a:blip r:embed="rId24">
                      <a:extLst>
                        <a:ext uri="{28A0092B-C50C-407E-A947-70E740481C1C}">
                          <a14:useLocalDpi xmlns:a14="http://schemas.microsoft.com/office/drawing/2010/main" val="0"/>
                        </a:ext>
                      </a:extLst>
                    </a:blip>
                    <a:srcRect/>
                    <a:stretch>
                      <a:fillRect/>
                    </a:stretch>
                  </pic:blipFill>
                  <pic:spPr bwMode="auto">
                    <a:xfrm>
                      <a:off x="0" y="0"/>
                      <a:ext cx="3346450" cy="4197350"/>
                    </a:xfrm>
                    <a:prstGeom prst="rect">
                      <a:avLst/>
                    </a:prstGeom>
                    <a:noFill/>
                    <a:ln>
                      <a:noFill/>
                    </a:ln>
                  </pic:spPr>
                </pic:pic>
              </a:graphicData>
            </a:graphic>
          </wp:inline>
        </w:drawing>
      </w:r>
    </w:p>
    <w:p w14:paraId="2AE5E2F5" w14:textId="77777777" w:rsidR="00FC17F0" w:rsidRPr="00FC17F0" w:rsidRDefault="00FC17F0" w:rsidP="00FC17F0">
      <w:pPr>
        <w:pStyle w:val="a4"/>
        <w:shd w:val="clear" w:color="auto" w:fill="FFFFFF"/>
        <w:spacing w:before="0" w:beforeAutospacing="0" w:after="150" w:afterAutospacing="0"/>
        <w:jc w:val="center"/>
        <w:rPr>
          <w:color w:val="000000"/>
        </w:rPr>
      </w:pPr>
      <w:r w:rsidRPr="00FC17F0">
        <w:rPr>
          <w:color w:val="000000"/>
        </w:rPr>
        <w:t>Рис. 4. </w:t>
      </w:r>
      <w:r w:rsidRPr="00FC17F0">
        <w:rPr>
          <w:i/>
          <w:iCs/>
          <w:color w:val="000000"/>
        </w:rPr>
        <w:t>Абзац</w:t>
      </w:r>
      <w:r w:rsidRPr="00FC17F0">
        <w:rPr>
          <w:color w:val="000000"/>
        </w:rPr>
        <w:t>/</w:t>
      </w:r>
      <w:r w:rsidRPr="00FC17F0">
        <w:rPr>
          <w:i/>
          <w:iCs/>
          <w:color w:val="000000"/>
        </w:rPr>
        <w:t>Отступы и интервалы</w:t>
      </w:r>
    </w:p>
    <w:p w14:paraId="50408860"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Задание № 1</w:t>
      </w:r>
    </w:p>
    <w:p w14:paraId="56BCADA1"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1. Установите печатный документ по основным требованиям.</w:t>
      </w:r>
    </w:p>
    <w:p w14:paraId="1F5DE2C4"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 xml:space="preserve">2. Введите 5-6 строк что-нибудь о себе, не нажимая </w:t>
      </w:r>
      <w:proofErr w:type="spellStart"/>
      <w:r w:rsidRPr="00FC17F0">
        <w:rPr>
          <w:color w:val="000000"/>
        </w:rPr>
        <w:t>Enter</w:t>
      </w:r>
      <w:proofErr w:type="spellEnd"/>
      <w:r w:rsidRPr="00FC17F0">
        <w:rPr>
          <w:color w:val="000000"/>
        </w:rPr>
        <w:t>.</w:t>
      </w:r>
    </w:p>
    <w:p w14:paraId="6FD1348B"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3.Установите отступ первой строки на 2см.</w:t>
      </w:r>
    </w:p>
    <w:p w14:paraId="47D9B34E"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Задание № 2</w:t>
      </w:r>
    </w:p>
    <w:p w14:paraId="05C08617"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Наберите предложенный текст</w:t>
      </w:r>
    </w:p>
    <w:p w14:paraId="45E4D029"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Номенклатура лекарственных средств. В некоторых странах применяется двойная номенклатура лекарственных средств: на латинском и национальном языках. Например, латинскому названию </w:t>
      </w:r>
      <w:proofErr w:type="spellStart"/>
      <w:r w:rsidRPr="00FC17F0">
        <w:rPr>
          <w:i/>
          <w:iCs/>
          <w:color w:val="000000"/>
        </w:rPr>
        <w:t>Raunatinum</w:t>
      </w:r>
      <w:proofErr w:type="spellEnd"/>
      <w:r w:rsidRPr="00FC17F0">
        <w:rPr>
          <w:color w:val="000000"/>
        </w:rPr>
        <w:t> соответствует русс</w:t>
      </w:r>
      <w:proofErr w:type="gramStart"/>
      <w:r w:rsidRPr="00FC17F0">
        <w:rPr>
          <w:color w:val="000000"/>
        </w:rPr>
        <w:t>.</w:t>
      </w:r>
      <w:proofErr w:type="gramEnd"/>
      <w:r w:rsidRPr="00FC17F0">
        <w:rPr>
          <w:color w:val="000000"/>
        </w:rPr>
        <w:t> </w:t>
      </w:r>
      <w:proofErr w:type="spellStart"/>
      <w:proofErr w:type="gramStart"/>
      <w:r w:rsidRPr="00FC17F0">
        <w:rPr>
          <w:i/>
          <w:iCs/>
          <w:color w:val="000000"/>
        </w:rPr>
        <w:t>р</w:t>
      </w:r>
      <w:proofErr w:type="gramEnd"/>
      <w:r w:rsidRPr="00FC17F0">
        <w:rPr>
          <w:i/>
          <w:iCs/>
          <w:color w:val="000000"/>
        </w:rPr>
        <w:t>аунатин</w:t>
      </w:r>
      <w:proofErr w:type="spellEnd"/>
      <w:r w:rsidRPr="00FC17F0">
        <w:rPr>
          <w:i/>
          <w:iCs/>
          <w:color w:val="000000"/>
        </w:rPr>
        <w:t>. </w:t>
      </w:r>
      <w:r w:rsidRPr="00FC17F0">
        <w:rPr>
          <w:color w:val="000000"/>
        </w:rPr>
        <w:t>Большинство латинских наименований лекарственных средств являются существительными среднего рода на </w:t>
      </w:r>
      <w:r w:rsidRPr="00FC17F0">
        <w:rPr>
          <w:b/>
          <w:bCs/>
          <w:color w:val="000000"/>
        </w:rPr>
        <w:t xml:space="preserve">- </w:t>
      </w:r>
      <w:proofErr w:type="spellStart"/>
      <w:r w:rsidRPr="00FC17F0">
        <w:rPr>
          <w:b/>
          <w:bCs/>
          <w:color w:val="000000"/>
        </w:rPr>
        <w:t>um</w:t>
      </w:r>
      <w:proofErr w:type="spellEnd"/>
      <w:r w:rsidRPr="00FC17F0">
        <w:rPr>
          <w:b/>
          <w:bCs/>
          <w:color w:val="000000"/>
        </w:rPr>
        <w:t xml:space="preserve">, - </w:t>
      </w:r>
      <w:proofErr w:type="spellStart"/>
      <w:r w:rsidRPr="00FC17F0">
        <w:rPr>
          <w:b/>
          <w:bCs/>
          <w:color w:val="000000"/>
        </w:rPr>
        <w:t>ium</w:t>
      </w:r>
      <w:proofErr w:type="spellEnd"/>
      <w:r w:rsidRPr="00FC17F0">
        <w:rPr>
          <w:color w:val="000000"/>
        </w:rPr>
        <w:t xml:space="preserve">. Названия, которые по-русски выражаются существительными мужского рода или существительными женского рода на </w:t>
      </w:r>
      <w:proofErr w:type="gramStart"/>
      <w:r w:rsidRPr="00FC17F0">
        <w:rPr>
          <w:color w:val="000000"/>
        </w:rPr>
        <w:t>–</w:t>
      </w:r>
      <w:r w:rsidRPr="00FC17F0">
        <w:rPr>
          <w:i/>
          <w:iCs/>
          <w:color w:val="000000"/>
        </w:rPr>
        <w:t>а</w:t>
      </w:r>
      <w:proofErr w:type="gramEnd"/>
      <w:r w:rsidRPr="00FC17F0">
        <w:rPr>
          <w:i/>
          <w:iCs/>
          <w:color w:val="000000"/>
        </w:rPr>
        <w:t>за</w:t>
      </w:r>
      <w:r w:rsidRPr="00FC17F0">
        <w:rPr>
          <w:color w:val="000000"/>
        </w:rPr>
        <w:t>, преобразуются при записи по – латыни в существительные на </w:t>
      </w:r>
      <w:r w:rsidRPr="00FC17F0">
        <w:rPr>
          <w:b/>
          <w:bCs/>
          <w:color w:val="000000"/>
        </w:rPr>
        <w:t xml:space="preserve">– </w:t>
      </w:r>
      <w:proofErr w:type="spellStart"/>
      <w:r w:rsidRPr="00FC17F0">
        <w:rPr>
          <w:b/>
          <w:bCs/>
          <w:color w:val="000000"/>
        </w:rPr>
        <w:t>um</w:t>
      </w:r>
      <w:proofErr w:type="spellEnd"/>
      <w:r w:rsidRPr="00FC17F0">
        <w:rPr>
          <w:b/>
          <w:bCs/>
          <w:color w:val="000000"/>
        </w:rPr>
        <w:t xml:space="preserve"> :</w:t>
      </w:r>
      <w:r w:rsidRPr="00FC17F0">
        <w:rPr>
          <w:color w:val="000000"/>
        </w:rPr>
        <w:t> </w:t>
      </w:r>
      <w:r w:rsidRPr="00FC17F0">
        <w:rPr>
          <w:b/>
          <w:bCs/>
          <w:color w:val="000000"/>
        </w:rPr>
        <w:t>Валидол </w:t>
      </w:r>
      <w:proofErr w:type="spellStart"/>
      <w:r w:rsidRPr="00FC17F0">
        <w:rPr>
          <w:b/>
          <w:bCs/>
          <w:i/>
          <w:iCs/>
          <w:color w:val="000000"/>
        </w:rPr>
        <w:t>Validolum</w:t>
      </w:r>
      <w:proofErr w:type="spellEnd"/>
      <w:r w:rsidRPr="00FC17F0">
        <w:rPr>
          <w:b/>
          <w:bCs/>
          <w:i/>
          <w:iCs/>
          <w:color w:val="000000"/>
        </w:rPr>
        <w:t>.</w:t>
      </w:r>
      <w:r w:rsidRPr="00FC17F0">
        <w:rPr>
          <w:i/>
          <w:iCs/>
          <w:color w:val="000000"/>
        </w:rPr>
        <w:t> </w:t>
      </w:r>
      <w:r w:rsidRPr="00FC17F0">
        <w:rPr>
          <w:color w:val="000000"/>
        </w:rPr>
        <w:t xml:space="preserve">Названия, которые по-русски </w:t>
      </w:r>
      <w:r w:rsidRPr="00FC17F0">
        <w:rPr>
          <w:color w:val="000000"/>
        </w:rPr>
        <w:lastRenderedPageBreak/>
        <w:t xml:space="preserve">выражаются существительными мужского рода на </w:t>
      </w:r>
      <w:proofErr w:type="gramStart"/>
      <w:r w:rsidRPr="00FC17F0">
        <w:rPr>
          <w:color w:val="000000"/>
        </w:rPr>
        <w:t>–</w:t>
      </w:r>
      <w:proofErr w:type="spellStart"/>
      <w:r w:rsidRPr="00FC17F0">
        <w:rPr>
          <w:color w:val="000000"/>
        </w:rPr>
        <w:t>и</w:t>
      </w:r>
      <w:proofErr w:type="gramEnd"/>
      <w:r w:rsidRPr="00FC17F0">
        <w:rPr>
          <w:color w:val="000000"/>
        </w:rPr>
        <w:t>й</w:t>
      </w:r>
      <w:proofErr w:type="spellEnd"/>
      <w:r w:rsidRPr="00FC17F0">
        <w:rPr>
          <w:color w:val="000000"/>
        </w:rPr>
        <w:t>, -форм, преобразуются при записи по-латыни в существительные на </w:t>
      </w:r>
      <w:r w:rsidRPr="00FC17F0">
        <w:rPr>
          <w:b/>
          <w:bCs/>
          <w:i/>
          <w:iCs/>
          <w:color w:val="000000"/>
        </w:rPr>
        <w:t xml:space="preserve">– </w:t>
      </w:r>
      <w:proofErr w:type="spellStart"/>
      <w:r w:rsidRPr="00FC17F0">
        <w:rPr>
          <w:b/>
          <w:bCs/>
          <w:i/>
          <w:iCs/>
          <w:color w:val="000000"/>
        </w:rPr>
        <w:t>ium</w:t>
      </w:r>
      <w:proofErr w:type="spellEnd"/>
      <w:r w:rsidRPr="00FC17F0">
        <w:rPr>
          <w:b/>
          <w:bCs/>
          <w:i/>
          <w:iCs/>
          <w:color w:val="000000"/>
        </w:rPr>
        <w:t>: </w:t>
      </w:r>
      <w:r w:rsidRPr="00FC17F0">
        <w:rPr>
          <w:b/>
          <w:bCs/>
          <w:color w:val="000000"/>
        </w:rPr>
        <w:t>Натрий </w:t>
      </w:r>
      <w:proofErr w:type="spellStart"/>
      <w:r w:rsidRPr="00FC17F0">
        <w:rPr>
          <w:b/>
          <w:bCs/>
          <w:i/>
          <w:iCs/>
          <w:color w:val="000000"/>
        </w:rPr>
        <w:t>Natrium</w:t>
      </w:r>
      <w:proofErr w:type="spellEnd"/>
      <w:r w:rsidRPr="00FC17F0">
        <w:rPr>
          <w:b/>
          <w:bCs/>
          <w:i/>
          <w:iCs/>
          <w:color w:val="000000"/>
        </w:rPr>
        <w:t>.</w:t>
      </w:r>
    </w:p>
    <w:p w14:paraId="4053DB78"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Обратите внимание</w:t>
      </w:r>
      <w:r w:rsidRPr="00FC17F0">
        <w:rPr>
          <w:i/>
          <w:iCs/>
          <w:color w:val="000000"/>
        </w:rPr>
        <w:t xml:space="preserve">, что некоторые слова в тексте подчеркнуты красной волнистой линией или зеленой волнистой линией. </w:t>
      </w:r>
      <w:proofErr w:type="gramStart"/>
      <w:r w:rsidRPr="00FC17F0">
        <w:rPr>
          <w:i/>
          <w:iCs/>
          <w:color w:val="000000"/>
        </w:rPr>
        <w:t>Значит Ваш </w:t>
      </w:r>
      <w:proofErr w:type="spellStart"/>
      <w:r w:rsidRPr="00FC17F0">
        <w:rPr>
          <w:i/>
          <w:iCs/>
          <w:color w:val="000000"/>
        </w:rPr>
        <w:t>Word</w:t>
      </w:r>
      <w:proofErr w:type="spellEnd"/>
      <w:r w:rsidRPr="00FC17F0">
        <w:rPr>
          <w:i/>
          <w:iCs/>
          <w:color w:val="000000"/>
        </w:rPr>
        <w:t> настроен</w:t>
      </w:r>
      <w:proofErr w:type="gramEnd"/>
      <w:r w:rsidRPr="00FC17F0">
        <w:rPr>
          <w:i/>
          <w:iCs/>
          <w:color w:val="000000"/>
        </w:rPr>
        <w:t xml:space="preserve"> на автоматическую проверку орфографии и грамматики. Красная линия - орфографическая ошибка. Щелкаем правой кнопкой по подчеркнутому слову. Встроенный словарь предлагает слова для замены, вы выбираете слово из списка, если же слово набрано верно, и в этом уверены, можете его</w:t>
      </w:r>
      <w:proofErr w:type="gramStart"/>
      <w:r w:rsidRPr="00FC17F0">
        <w:rPr>
          <w:i/>
          <w:iCs/>
          <w:color w:val="000000"/>
        </w:rPr>
        <w:t> </w:t>
      </w:r>
      <w:r w:rsidRPr="00FC17F0">
        <w:rPr>
          <w:b/>
          <w:bCs/>
          <w:color w:val="000000"/>
        </w:rPr>
        <w:t>Д</w:t>
      </w:r>
      <w:proofErr w:type="gramEnd"/>
      <w:r w:rsidRPr="00FC17F0">
        <w:rPr>
          <w:b/>
          <w:bCs/>
          <w:color w:val="000000"/>
        </w:rPr>
        <w:t>обавить в словарь</w:t>
      </w:r>
      <w:r w:rsidRPr="00FC17F0">
        <w:rPr>
          <w:color w:val="000000"/>
        </w:rPr>
        <w:t>.</w:t>
      </w:r>
      <w:r w:rsidRPr="00FC17F0">
        <w:rPr>
          <w:i/>
          <w:iCs/>
          <w:color w:val="000000"/>
        </w:rPr>
        <w:t> Если сомневаетесь нажмите</w:t>
      </w:r>
      <w:proofErr w:type="gramStart"/>
      <w:r w:rsidRPr="00FC17F0">
        <w:rPr>
          <w:i/>
          <w:iCs/>
          <w:color w:val="000000"/>
        </w:rPr>
        <w:t> </w:t>
      </w:r>
      <w:r w:rsidRPr="00FC17F0">
        <w:rPr>
          <w:b/>
          <w:bCs/>
          <w:color w:val="000000"/>
        </w:rPr>
        <w:t>П</w:t>
      </w:r>
      <w:proofErr w:type="gramEnd"/>
      <w:r w:rsidRPr="00FC17F0">
        <w:rPr>
          <w:b/>
          <w:bCs/>
          <w:color w:val="000000"/>
        </w:rPr>
        <w:t>ропустить все.</w:t>
      </w:r>
    </w:p>
    <w:p w14:paraId="68FFECFB"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Задание №3</w:t>
      </w:r>
    </w:p>
    <w:p w14:paraId="3D333B0A"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1. Вчитайтесь в стихотворение «Шалтай-Болтай</w:t>
      </w:r>
      <w:r w:rsidRPr="00FC17F0">
        <w:rPr>
          <w:color w:val="000000"/>
        </w:rPr>
        <w:t>». Выделите повторяющиеся части в каждом из </w:t>
      </w:r>
      <w:r w:rsidRPr="00FC17F0">
        <w:rPr>
          <w:b/>
          <w:bCs/>
          <w:color w:val="000000"/>
        </w:rPr>
        <w:t>6</w:t>
      </w:r>
      <w:r w:rsidRPr="00FC17F0">
        <w:rPr>
          <w:color w:val="000000"/>
        </w:rPr>
        <w:t> абзацев. Наберите текст, причем каждую повторяющуюся часть не печатайте вновь, а копируйте, используя операции копирования и исправляя в нужных местах.</w:t>
      </w:r>
    </w:p>
    <w:p w14:paraId="716CD103"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Шалтай-Болтай</w:t>
      </w:r>
    </w:p>
    <w:p w14:paraId="769B4CE2"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Сидел на стене.</w:t>
      </w:r>
    </w:p>
    <w:p w14:paraId="3EE1706A"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Шалтай-Болтай</w:t>
      </w:r>
    </w:p>
    <w:p w14:paraId="69A26527"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Свалился во сне.</w:t>
      </w:r>
    </w:p>
    <w:p w14:paraId="160F706C"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Вся королевская конница,</w:t>
      </w:r>
    </w:p>
    <w:p w14:paraId="69589E3F"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Вся королевская рать</w:t>
      </w:r>
    </w:p>
    <w:p w14:paraId="07BBCDE0"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 xml:space="preserve">Не может </w:t>
      </w:r>
      <w:proofErr w:type="spellStart"/>
      <w:r w:rsidRPr="00FC17F0">
        <w:rPr>
          <w:color w:val="000000"/>
        </w:rPr>
        <w:t>Шалтая</w:t>
      </w:r>
      <w:proofErr w:type="spellEnd"/>
      <w:r w:rsidRPr="00FC17F0">
        <w:rPr>
          <w:color w:val="000000"/>
        </w:rPr>
        <w:t>,</w:t>
      </w:r>
    </w:p>
    <w:p w14:paraId="4AD5CEEF"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Не может</w:t>
      </w:r>
      <w:proofErr w:type="gramStart"/>
      <w:r w:rsidRPr="00FC17F0">
        <w:rPr>
          <w:color w:val="000000"/>
        </w:rPr>
        <w:t xml:space="preserve"> Б</w:t>
      </w:r>
      <w:proofErr w:type="gramEnd"/>
      <w:r w:rsidRPr="00FC17F0">
        <w:rPr>
          <w:color w:val="000000"/>
        </w:rPr>
        <w:t>олтая,</w:t>
      </w:r>
    </w:p>
    <w:p w14:paraId="07708862" w14:textId="77777777" w:rsidR="00FC17F0" w:rsidRPr="00FC17F0" w:rsidRDefault="00FC17F0" w:rsidP="00FC17F0">
      <w:pPr>
        <w:pStyle w:val="a4"/>
        <w:shd w:val="clear" w:color="auto" w:fill="FFFFFF"/>
        <w:spacing w:before="0" w:beforeAutospacing="0" w:after="150" w:afterAutospacing="0"/>
        <w:rPr>
          <w:color w:val="000000"/>
        </w:rPr>
      </w:pPr>
      <w:proofErr w:type="spellStart"/>
      <w:r w:rsidRPr="00FC17F0">
        <w:rPr>
          <w:color w:val="000000"/>
        </w:rPr>
        <w:t>Шалтая</w:t>
      </w:r>
      <w:proofErr w:type="spellEnd"/>
      <w:r w:rsidRPr="00FC17F0">
        <w:rPr>
          <w:color w:val="000000"/>
        </w:rPr>
        <w:t>-Болтая,</w:t>
      </w:r>
    </w:p>
    <w:p w14:paraId="032CDE1D"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Болтая-</w:t>
      </w:r>
      <w:proofErr w:type="spellStart"/>
      <w:r w:rsidRPr="00FC17F0">
        <w:rPr>
          <w:color w:val="000000"/>
        </w:rPr>
        <w:t>Шалтая</w:t>
      </w:r>
      <w:proofErr w:type="spellEnd"/>
      <w:r w:rsidRPr="00FC17F0">
        <w:rPr>
          <w:color w:val="000000"/>
        </w:rPr>
        <w:t>,</w:t>
      </w:r>
    </w:p>
    <w:p w14:paraId="6B51AF16" w14:textId="77777777" w:rsidR="00FC17F0" w:rsidRPr="00FC17F0" w:rsidRDefault="00FC17F0" w:rsidP="00FC17F0">
      <w:pPr>
        <w:pStyle w:val="a4"/>
        <w:shd w:val="clear" w:color="auto" w:fill="FFFFFF"/>
        <w:spacing w:before="0" w:beforeAutospacing="0" w:after="150" w:afterAutospacing="0"/>
        <w:rPr>
          <w:color w:val="000000"/>
        </w:rPr>
      </w:pPr>
      <w:proofErr w:type="spellStart"/>
      <w:r w:rsidRPr="00FC17F0">
        <w:rPr>
          <w:color w:val="000000"/>
        </w:rPr>
        <w:t>Шалтая</w:t>
      </w:r>
      <w:proofErr w:type="spellEnd"/>
      <w:r w:rsidRPr="00FC17F0">
        <w:rPr>
          <w:color w:val="000000"/>
        </w:rPr>
        <w:t>-Болтая собрать!</w:t>
      </w:r>
    </w:p>
    <w:p w14:paraId="37B6D3CF"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2.Переставьте все абзацы в обратном порядке.</w:t>
      </w:r>
    </w:p>
    <w:p w14:paraId="7BE87D7E"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Задание №4</w:t>
      </w:r>
    </w:p>
    <w:p w14:paraId="21234E0D"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u w:val="single"/>
        </w:rPr>
        <w:t>Отредактируйте созданный вами текст в </w:t>
      </w:r>
      <w:r w:rsidRPr="00FC17F0">
        <w:rPr>
          <w:b/>
          <w:bCs/>
          <w:color w:val="000000"/>
          <w:u w:val="single"/>
        </w:rPr>
        <w:t>задании 2</w:t>
      </w:r>
      <w:r w:rsidRPr="00FC17F0">
        <w:rPr>
          <w:color w:val="000000"/>
          <w:u w:val="single"/>
        </w:rPr>
        <w:t> .</w:t>
      </w:r>
    </w:p>
    <w:p w14:paraId="62760530" w14:textId="77777777" w:rsidR="00FC17F0" w:rsidRPr="00FC17F0" w:rsidRDefault="00FC17F0" w:rsidP="00891DD3">
      <w:pPr>
        <w:pStyle w:val="a4"/>
        <w:numPr>
          <w:ilvl w:val="0"/>
          <w:numId w:val="43"/>
        </w:numPr>
        <w:shd w:val="clear" w:color="auto" w:fill="FFFFFF"/>
        <w:spacing w:before="0" w:beforeAutospacing="0" w:after="150" w:afterAutospacing="0"/>
        <w:rPr>
          <w:color w:val="000000"/>
        </w:rPr>
      </w:pPr>
      <w:r w:rsidRPr="00FC17F0">
        <w:rPr>
          <w:color w:val="000000"/>
        </w:rPr>
        <w:t>Озаглавьте текст</w:t>
      </w:r>
    </w:p>
    <w:p w14:paraId="64B1F2AE" w14:textId="77777777" w:rsidR="00FC17F0" w:rsidRPr="00FC17F0" w:rsidRDefault="00FC17F0" w:rsidP="00891DD3">
      <w:pPr>
        <w:pStyle w:val="a4"/>
        <w:numPr>
          <w:ilvl w:val="0"/>
          <w:numId w:val="43"/>
        </w:numPr>
        <w:shd w:val="clear" w:color="auto" w:fill="FFFFFF"/>
        <w:spacing w:before="0" w:beforeAutospacing="0" w:after="150" w:afterAutospacing="0"/>
        <w:rPr>
          <w:color w:val="000000"/>
        </w:rPr>
      </w:pPr>
      <w:r w:rsidRPr="00FC17F0">
        <w:rPr>
          <w:color w:val="000000"/>
        </w:rPr>
        <w:t xml:space="preserve">Установите отступ 2см. Вызвать </w:t>
      </w:r>
      <w:proofErr w:type="spellStart"/>
      <w:r w:rsidRPr="00FC17F0">
        <w:rPr>
          <w:color w:val="000000"/>
        </w:rPr>
        <w:t>конт</w:t>
      </w:r>
      <w:proofErr w:type="spellEnd"/>
      <w:r w:rsidRPr="00FC17F0">
        <w:rPr>
          <w:color w:val="000000"/>
        </w:rPr>
        <w:t xml:space="preserve">. меню команда Абзац (первая строка выступ на 2см) </w:t>
      </w:r>
      <w:proofErr w:type="gramStart"/>
      <w:r w:rsidRPr="00FC17F0">
        <w:rPr>
          <w:color w:val="000000"/>
        </w:rPr>
        <w:t>ОК</w:t>
      </w:r>
      <w:proofErr w:type="gramEnd"/>
    </w:p>
    <w:p w14:paraId="19B7DACD" w14:textId="77777777" w:rsidR="00FC17F0" w:rsidRPr="00FC17F0" w:rsidRDefault="00FC17F0" w:rsidP="00891DD3">
      <w:pPr>
        <w:pStyle w:val="a4"/>
        <w:numPr>
          <w:ilvl w:val="0"/>
          <w:numId w:val="44"/>
        </w:numPr>
        <w:shd w:val="clear" w:color="auto" w:fill="FFFFFF"/>
        <w:spacing w:before="0" w:beforeAutospacing="0" w:after="150" w:afterAutospacing="0"/>
        <w:rPr>
          <w:color w:val="000000"/>
        </w:rPr>
      </w:pPr>
      <w:r w:rsidRPr="00FC17F0">
        <w:rPr>
          <w:color w:val="000000"/>
        </w:rPr>
        <w:t>Разбейте текст на три абзаца: 1-й абзац – заголовок, 2-й абзац заканчивается словами: «…</w:t>
      </w:r>
      <w:r w:rsidRPr="00FC17F0">
        <w:rPr>
          <w:b/>
          <w:bCs/>
          <w:color w:val="000000"/>
        </w:rPr>
        <w:t>Валидол </w:t>
      </w:r>
      <w:proofErr w:type="spellStart"/>
      <w:r w:rsidRPr="00FC17F0">
        <w:rPr>
          <w:b/>
          <w:bCs/>
          <w:i/>
          <w:iCs/>
          <w:color w:val="000000"/>
        </w:rPr>
        <w:t>Validolum</w:t>
      </w:r>
      <w:proofErr w:type="spellEnd"/>
      <w:r w:rsidRPr="00FC17F0">
        <w:rPr>
          <w:b/>
          <w:bCs/>
          <w:i/>
          <w:iCs/>
          <w:color w:val="000000"/>
        </w:rPr>
        <w:t>.</w:t>
      </w:r>
      <w:r w:rsidRPr="00FC17F0">
        <w:rPr>
          <w:color w:val="000000"/>
        </w:rPr>
        <w:t xml:space="preserve">.»;(после каждого абзаца нажимать клавишу </w:t>
      </w:r>
      <w:proofErr w:type="spellStart"/>
      <w:r w:rsidRPr="00FC17F0">
        <w:rPr>
          <w:color w:val="000000"/>
        </w:rPr>
        <w:t>Enter</w:t>
      </w:r>
      <w:proofErr w:type="spellEnd"/>
      <w:r w:rsidRPr="00FC17F0">
        <w:rPr>
          <w:color w:val="000000"/>
        </w:rPr>
        <w:t>)</w:t>
      </w:r>
    </w:p>
    <w:p w14:paraId="3D5198EE" w14:textId="77777777" w:rsidR="00FC17F0" w:rsidRPr="00FC17F0" w:rsidRDefault="00FC17F0" w:rsidP="00FC17F0">
      <w:pPr>
        <w:pStyle w:val="a4"/>
        <w:shd w:val="clear" w:color="auto" w:fill="FFFFFF"/>
        <w:spacing w:before="0" w:beforeAutospacing="0" w:after="150" w:afterAutospacing="0"/>
        <w:rPr>
          <w:color w:val="000000"/>
        </w:rPr>
      </w:pPr>
      <w:proofErr w:type="gramStart"/>
      <w:r w:rsidRPr="00FC17F0">
        <w:rPr>
          <w:color w:val="000000"/>
        </w:rPr>
        <w:t>√ «Интернет» замените на «</w:t>
      </w:r>
      <w:proofErr w:type="spellStart"/>
      <w:r w:rsidRPr="00FC17F0">
        <w:rPr>
          <w:color w:val="000000"/>
        </w:rPr>
        <w:t>Internet</w:t>
      </w:r>
      <w:proofErr w:type="spellEnd"/>
      <w:r w:rsidRPr="00FC17F0">
        <w:rPr>
          <w:color w:val="000000"/>
        </w:rPr>
        <w:t>»;</w:t>
      </w:r>
      <w:r w:rsidRPr="00FC17F0">
        <w:rPr>
          <w:color w:val="000000"/>
        </w:rPr>
        <w:br/>
        <w:t>√ Сокращение «русс.» замените на «русское»;</w:t>
      </w:r>
      <w:proofErr w:type="gramEnd"/>
    </w:p>
    <w:p w14:paraId="7E64AD9C" w14:textId="77777777" w:rsidR="00FC17F0" w:rsidRPr="00FC17F0" w:rsidRDefault="00FC17F0" w:rsidP="00891DD3">
      <w:pPr>
        <w:pStyle w:val="a4"/>
        <w:numPr>
          <w:ilvl w:val="0"/>
          <w:numId w:val="45"/>
        </w:numPr>
        <w:shd w:val="clear" w:color="auto" w:fill="FFFFFF"/>
        <w:spacing w:before="0" w:beforeAutospacing="0" w:after="150" w:afterAutospacing="0"/>
        <w:rPr>
          <w:color w:val="000000"/>
        </w:rPr>
      </w:pPr>
      <w:r w:rsidRPr="00FC17F0">
        <w:rPr>
          <w:color w:val="000000"/>
        </w:rPr>
        <w:t xml:space="preserve">√ Выделите заголовок «Номенклатура лекарственных средств» и </w:t>
      </w:r>
      <w:proofErr w:type="gramStart"/>
      <w:r w:rsidRPr="00FC17F0">
        <w:rPr>
          <w:color w:val="000000"/>
        </w:rPr>
        <w:t>замените шрифт на полужирный</w:t>
      </w:r>
      <w:proofErr w:type="gramEnd"/>
      <w:r w:rsidRPr="00FC17F0">
        <w:rPr>
          <w:color w:val="000000"/>
        </w:rPr>
        <w:t>;</w:t>
      </w:r>
      <w:r w:rsidRPr="00FC17F0">
        <w:rPr>
          <w:color w:val="000000"/>
        </w:rPr>
        <w:br/>
        <w:t>√ Выделите в тексте слова на латинском языке и замените шрифт на полужирный.</w:t>
      </w:r>
    </w:p>
    <w:p w14:paraId="776540FD"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lastRenderedPageBreak/>
        <w:t xml:space="preserve">Выполнить это задание можно, последовательно выделяя каждое слова и видоизменяя его начертание. Есть более эффективный способ: удерживая нажатой клавишу </w:t>
      </w:r>
      <w:proofErr w:type="spellStart"/>
      <w:r w:rsidRPr="00FC17F0">
        <w:rPr>
          <w:color w:val="000000"/>
        </w:rPr>
        <w:t>Ctrl</w:t>
      </w:r>
      <w:proofErr w:type="spellEnd"/>
      <w:r w:rsidRPr="00FC17F0">
        <w:rPr>
          <w:color w:val="000000"/>
        </w:rPr>
        <w:t>, щелкаем каждое необходимо слово двойным щелчком левой кнопки мыши и присваиваем необходимое начертание;</w:t>
      </w:r>
      <w:r w:rsidRPr="00FC17F0">
        <w:rPr>
          <w:color w:val="000000"/>
        </w:rPr>
        <w:br/>
        <w:t>√ Расположите текст по ширине страницы, используя вкладку Абзац</w:t>
      </w:r>
    </w:p>
    <w:p w14:paraId="027B2BEA" w14:textId="77777777" w:rsidR="00FC17F0" w:rsidRPr="00FC17F0" w:rsidRDefault="00FC17F0" w:rsidP="00FC17F0">
      <w:pPr>
        <w:pStyle w:val="a4"/>
        <w:shd w:val="clear" w:color="auto" w:fill="FFFFFF"/>
        <w:spacing w:before="0" w:beforeAutospacing="0" w:after="150" w:afterAutospacing="0"/>
        <w:rPr>
          <w:color w:val="000000"/>
        </w:rPr>
      </w:pPr>
      <w:r w:rsidRPr="00FC17F0">
        <w:rPr>
          <w:b/>
          <w:bCs/>
          <w:color w:val="000000"/>
        </w:rPr>
        <w:t>Внимание:</w:t>
      </w:r>
      <w:r w:rsidRPr="00FC17F0">
        <w:rPr>
          <w:color w:val="000000"/>
        </w:rPr>
        <w:t xml:space="preserve"> При выравнивании по ширине могут возникать слишком большие интервалы между словами. Чтобы этого избежать, необходимо установить переносы в словах. Если же в начале работы с документом задать функцию </w:t>
      </w:r>
      <w:proofErr w:type="spellStart"/>
      <w:r w:rsidRPr="00FC17F0">
        <w:rPr>
          <w:color w:val="000000"/>
        </w:rPr>
        <w:t>автопереноса</w:t>
      </w:r>
      <w:proofErr w:type="spellEnd"/>
      <w:r w:rsidRPr="00FC17F0">
        <w:rPr>
          <w:color w:val="000000"/>
        </w:rPr>
        <w:t>, то этот автоматизируется.</w:t>
      </w:r>
    </w:p>
    <w:p w14:paraId="4A50692E" w14:textId="77777777" w:rsidR="00FC17F0" w:rsidRPr="00FC17F0" w:rsidRDefault="00FC17F0" w:rsidP="00FC17F0">
      <w:pPr>
        <w:pStyle w:val="a4"/>
        <w:shd w:val="clear" w:color="auto" w:fill="FFFFFF"/>
        <w:spacing w:before="0" w:beforeAutospacing="0" w:after="150" w:afterAutospacing="0"/>
        <w:rPr>
          <w:color w:val="000000"/>
        </w:rPr>
      </w:pPr>
      <w:r w:rsidRPr="00FC17F0">
        <w:rPr>
          <w:color w:val="000000"/>
        </w:rPr>
        <w:t>Сделайте расстановку переносов</w:t>
      </w:r>
    </w:p>
    <w:p w14:paraId="0D813A10" w14:textId="77777777" w:rsidR="00FC17F0" w:rsidRPr="00FC17F0" w:rsidRDefault="00FC17F0" w:rsidP="00FC17F0">
      <w:pPr>
        <w:pStyle w:val="a8"/>
        <w:tabs>
          <w:tab w:val="left" w:pos="266"/>
        </w:tabs>
        <w:spacing w:after="0"/>
        <w:ind w:left="0" w:firstLine="709"/>
        <w:jc w:val="both"/>
        <w:rPr>
          <w:color w:val="000000" w:themeColor="text1"/>
        </w:rPr>
      </w:pPr>
    </w:p>
    <w:p w14:paraId="0E31F906" w14:textId="77777777" w:rsidR="00373168" w:rsidRDefault="00373168" w:rsidP="00E3736C">
      <w:pPr>
        <w:ind w:firstLine="709"/>
        <w:rPr>
          <w:b/>
        </w:rPr>
      </w:pPr>
    </w:p>
    <w:p w14:paraId="11D3056E" w14:textId="77777777" w:rsidR="000D21C2" w:rsidRPr="00E3736C" w:rsidRDefault="000D21C2" w:rsidP="00E3736C">
      <w:pPr>
        <w:ind w:firstLine="709"/>
        <w:rPr>
          <w:b/>
        </w:rPr>
      </w:pPr>
      <w:r w:rsidRPr="00E3736C">
        <w:rPr>
          <w:b/>
        </w:rPr>
        <w:t xml:space="preserve">Критерии оценки:  </w:t>
      </w:r>
    </w:p>
    <w:p w14:paraId="67841497"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5116D792"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7458D966"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0F990456"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7C480877" w14:textId="77777777" w:rsidR="000D21C2" w:rsidRPr="00E3736C" w:rsidRDefault="000D21C2" w:rsidP="00E3736C">
      <w:pPr>
        <w:ind w:firstLine="709"/>
        <w:rPr>
          <w:color w:val="000000" w:themeColor="text1"/>
        </w:rPr>
      </w:pPr>
      <w:r w:rsidRPr="00E3736C">
        <w:rPr>
          <w:color w:val="000000" w:themeColor="text1"/>
        </w:rPr>
        <w:br w:type="page"/>
      </w:r>
    </w:p>
    <w:p w14:paraId="7279CA65" w14:textId="4ED53080" w:rsidR="006A6914" w:rsidRPr="00E3736C" w:rsidRDefault="006A6914" w:rsidP="00E3736C">
      <w:pPr>
        <w:jc w:val="center"/>
        <w:rPr>
          <w:b/>
          <w:color w:val="000000" w:themeColor="text1"/>
        </w:rPr>
      </w:pPr>
      <w:r w:rsidRPr="00E3736C">
        <w:rPr>
          <w:b/>
          <w:color w:val="000000" w:themeColor="text1"/>
        </w:rPr>
        <w:lastRenderedPageBreak/>
        <w:t>Практическое занятие</w:t>
      </w:r>
      <w:r w:rsidR="00BD55AC" w:rsidRPr="00E3736C">
        <w:rPr>
          <w:b/>
          <w:color w:val="000000" w:themeColor="text1"/>
        </w:rPr>
        <w:t xml:space="preserve"> </w:t>
      </w:r>
      <w:r w:rsidRPr="00E3736C">
        <w:rPr>
          <w:b/>
          <w:color w:val="000000" w:themeColor="text1"/>
        </w:rPr>
        <w:t xml:space="preserve">№ </w:t>
      </w:r>
      <w:r w:rsidR="00340E44" w:rsidRPr="00E3736C">
        <w:rPr>
          <w:b/>
          <w:color w:val="000000" w:themeColor="text1"/>
        </w:rPr>
        <w:t>1</w:t>
      </w:r>
      <w:r w:rsidR="004D49E2">
        <w:rPr>
          <w:b/>
          <w:color w:val="000000" w:themeColor="text1"/>
        </w:rPr>
        <w:t>1</w:t>
      </w:r>
    </w:p>
    <w:p w14:paraId="1EABCB30" w14:textId="0E6090EA" w:rsidR="006A6914" w:rsidRPr="00E3736C" w:rsidRDefault="006A6914" w:rsidP="004D49E2">
      <w:pPr>
        <w:jc w:val="center"/>
        <w:rPr>
          <w:b/>
          <w:color w:val="000000" w:themeColor="text1"/>
        </w:rPr>
      </w:pPr>
      <w:r w:rsidRPr="00E3736C">
        <w:rPr>
          <w:b/>
          <w:color w:val="000000" w:themeColor="text1"/>
        </w:rPr>
        <w:t xml:space="preserve">Тема: </w:t>
      </w:r>
      <w:r w:rsidR="004D49E2" w:rsidRPr="004D49E2">
        <w:t>Проверка орфографии и грамматики.</w:t>
      </w:r>
    </w:p>
    <w:p w14:paraId="3F9EB9B8" w14:textId="6EF464D4" w:rsidR="006A6914" w:rsidRPr="004D49E2" w:rsidRDefault="006A6914" w:rsidP="00E3736C">
      <w:pPr>
        <w:pStyle w:val="a5"/>
        <w:tabs>
          <w:tab w:val="left" w:pos="360"/>
          <w:tab w:val="left" w:pos="540"/>
          <w:tab w:val="left" w:pos="993"/>
        </w:tabs>
        <w:spacing w:after="0" w:line="240" w:lineRule="auto"/>
        <w:ind w:left="0" w:firstLine="709"/>
        <w:contextualSpacing w:val="0"/>
        <w:jc w:val="both"/>
        <w:rPr>
          <w:rFonts w:ascii="Times New Roman" w:hAnsi="Times New Roman"/>
          <w:color w:val="000000" w:themeColor="text1"/>
          <w:sz w:val="24"/>
          <w:szCs w:val="24"/>
        </w:rPr>
      </w:pPr>
      <w:r w:rsidRPr="00E3736C">
        <w:rPr>
          <w:rFonts w:ascii="Times New Roman" w:hAnsi="Times New Roman"/>
          <w:b/>
          <w:color w:val="000000" w:themeColor="text1"/>
          <w:sz w:val="24"/>
          <w:szCs w:val="24"/>
        </w:rPr>
        <w:t>Цель</w:t>
      </w:r>
      <w:r w:rsidRPr="004D49E2">
        <w:rPr>
          <w:rFonts w:ascii="Times New Roman" w:hAnsi="Times New Roman"/>
          <w:b/>
          <w:color w:val="000000" w:themeColor="text1"/>
          <w:sz w:val="24"/>
          <w:szCs w:val="24"/>
        </w:rPr>
        <w:t>:</w:t>
      </w:r>
      <w:r w:rsidRPr="004D49E2">
        <w:rPr>
          <w:rFonts w:ascii="Times New Roman" w:hAnsi="Times New Roman"/>
          <w:color w:val="000000" w:themeColor="text1"/>
          <w:sz w:val="24"/>
          <w:szCs w:val="24"/>
        </w:rPr>
        <w:t xml:space="preserve"> </w:t>
      </w:r>
      <w:r w:rsidR="004D49E2" w:rsidRPr="004D49E2">
        <w:rPr>
          <w:rFonts w:ascii="Times New Roman" w:hAnsi="Times New Roman"/>
          <w:color w:val="000000"/>
          <w:sz w:val="24"/>
          <w:szCs w:val="24"/>
          <w:shd w:val="clear" w:color="auto" w:fill="FFFFFF"/>
        </w:rPr>
        <w:t>выработать практические навыки использования систем проверки орфографии и грамматики.</w:t>
      </w:r>
    </w:p>
    <w:p w14:paraId="4747940C" w14:textId="77777777" w:rsidR="00B01F7B" w:rsidRDefault="00B01F7B" w:rsidP="00E3736C">
      <w:pPr>
        <w:pStyle w:val="af2"/>
        <w:ind w:firstLine="709"/>
        <w:jc w:val="center"/>
        <w:rPr>
          <w:rFonts w:ascii="Times New Roman" w:hAnsi="Times New Roman"/>
          <w:b/>
          <w:color w:val="000000" w:themeColor="text1"/>
          <w:sz w:val="24"/>
          <w:szCs w:val="24"/>
          <w:lang w:eastAsia="ru-RU"/>
        </w:rPr>
      </w:pPr>
    </w:p>
    <w:p w14:paraId="2A3957FB"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Одним из важных качеств текста является отсутствие грамматических ошибок. Грамматические ошибки в тексте могут возникнуть, во-первых, по незнанию человека, во-вторых, в результате</w:t>
      </w:r>
    </w:p>
    <w:p w14:paraId="74F108F4"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опечатки при наборе текста. Для устранения грамматических ошибок в среду </w:t>
      </w:r>
      <w:proofErr w:type="spellStart"/>
      <w:r w:rsidRPr="004D49E2">
        <w:rPr>
          <w:color w:val="000000"/>
        </w:rPr>
        <w:t>Word</w:t>
      </w:r>
      <w:proofErr w:type="spellEnd"/>
      <w:r w:rsidRPr="004D49E2">
        <w:rPr>
          <w:color w:val="000000"/>
        </w:rPr>
        <w:t xml:space="preserve"> встроена автоматизированная система проверки правописания. Основу этой системы составляет база данных — вариантов написания русских и английских слов, и база знаний — правил грамматики. Эта система сверяет каждое написанное слово с базой данных, а также анализирует правильность написания словосочетаний и предложений (согласованность падежей, расстановку запятых и т. д.). При обнаружении ошибок система выдает подсказку и в некоторых случаях — варианты исправления ошибок. Эта система является примером системы искусственного интеллекта.</w:t>
      </w:r>
    </w:p>
    <w:p w14:paraId="5DF17180"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По умолчанию </w:t>
      </w:r>
      <w:proofErr w:type="spellStart"/>
      <w:r w:rsidRPr="004D49E2">
        <w:rPr>
          <w:color w:val="000000"/>
        </w:rPr>
        <w:t>Microsoft</w:t>
      </w:r>
      <w:proofErr w:type="spellEnd"/>
      <w:r w:rsidRPr="004D49E2">
        <w:rPr>
          <w:color w:val="000000"/>
        </w:rPr>
        <w:t xml:space="preserve"> </w:t>
      </w:r>
      <w:proofErr w:type="spellStart"/>
      <w:r w:rsidRPr="004D49E2">
        <w:rPr>
          <w:color w:val="000000"/>
        </w:rPr>
        <w:t>Word</w:t>
      </w:r>
      <w:proofErr w:type="spellEnd"/>
      <w:r w:rsidRPr="004D49E2">
        <w:rPr>
          <w:color w:val="000000"/>
        </w:rPr>
        <w:t xml:space="preserve"> проверяет орфографию и грамматику автоматически при вводе текста, выделяя возможные орфографические ошибки красной волнистой линией, а возможные грамматические ошибки — зеленой волнистой линией. Система проверки орфографии по умолчанию включена всегда.</w:t>
      </w:r>
    </w:p>
    <w:p w14:paraId="129C14E4"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Исправлять ошибки можно по мере ввода текста, а можно провести проверку сразу во всем тексте по окончании ввода.</w:t>
      </w:r>
    </w:p>
    <w:p w14:paraId="08DA3D0F"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Для исправления ошибки по мере ввода щелкните правой кнопкой мыши на тексте, подчеркнутом волнистой зеленой или красной линией, а затем выберите предложенный вариант или соответствующую команду в контекстном меню.</w:t>
      </w:r>
    </w:p>
    <w:p w14:paraId="37650DD7"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При исправлении орфографической ошибки в контекстном меню часто предлагаются слова, близкие по написанию.</w:t>
      </w:r>
    </w:p>
    <w:p w14:paraId="3AD0BD15"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Но лучше осуществить проверку правописания сразу во всем тексте по окончании ввода. Это существенно сэкономит время.</w:t>
      </w:r>
    </w:p>
    <w:p w14:paraId="74F2AF82"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Следует заметить, что не всегда слово, подчеркнутое красной линией, написано неправильно. Вполне возможно, что это какой-нибудь специальный термин, которого нет в словаре. Очень часто подчеркиваются имена собственные, а также составные лова (например, «</w:t>
      </w:r>
      <w:proofErr w:type="spellStart"/>
      <w:r w:rsidRPr="004D49E2">
        <w:rPr>
          <w:color w:val="000000"/>
        </w:rPr>
        <w:t>автотекст</w:t>
      </w:r>
      <w:proofErr w:type="spellEnd"/>
      <w:r w:rsidRPr="004D49E2">
        <w:rPr>
          <w:color w:val="000000"/>
        </w:rPr>
        <w:t>», «</w:t>
      </w:r>
      <w:proofErr w:type="spellStart"/>
      <w:r w:rsidRPr="004D49E2">
        <w:rPr>
          <w:color w:val="000000"/>
        </w:rPr>
        <w:t>автозамена</w:t>
      </w:r>
      <w:proofErr w:type="spellEnd"/>
      <w:r w:rsidRPr="004D49E2">
        <w:rPr>
          <w:color w:val="000000"/>
        </w:rPr>
        <w:t>» и пр.), которые также отсутствуют в базе данных приложения.</w:t>
      </w:r>
    </w:p>
    <w:p w14:paraId="1D44091D"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Если слово написано правильно, но подчеркнуто красной линией, можно добавить его в пользовательский словарь, и больше не будет выделяться подчеркиванием.</w:t>
      </w:r>
    </w:p>
    <w:p w14:paraId="561E4CD0" w14:textId="77777777" w:rsidR="004D49E2" w:rsidRPr="004D49E2" w:rsidRDefault="004D49E2" w:rsidP="004D49E2">
      <w:pPr>
        <w:pStyle w:val="a4"/>
        <w:shd w:val="clear" w:color="auto" w:fill="FFFFFF"/>
        <w:spacing w:before="0" w:beforeAutospacing="0" w:after="150" w:afterAutospacing="0"/>
        <w:rPr>
          <w:color w:val="000000"/>
        </w:rPr>
      </w:pPr>
      <w:proofErr w:type="gramStart"/>
      <w:r w:rsidRPr="004D49E2">
        <w:rPr>
          <w:color w:val="000000"/>
        </w:rPr>
        <w:t>Если в результате опечатки получается слово, имеющееся в словаре, то программа проверки орфографии его не пометит, например, если вместо слова «кот» написано слово «кто» или вместо слова «парта» написано слово «пара».</w:t>
      </w:r>
      <w:proofErr w:type="gramEnd"/>
      <w:r w:rsidRPr="004D49E2">
        <w:rPr>
          <w:color w:val="000000"/>
        </w:rPr>
        <w:t xml:space="preserve"> Чтобы устранить такие ситуации, следует внимательно перечитать текст самому или, что еще лучше, попросить об этом другого человека.</w:t>
      </w:r>
    </w:p>
    <w:p w14:paraId="6375B901" w14:textId="77777777" w:rsidR="004D49E2" w:rsidRPr="004D49E2" w:rsidRDefault="004D49E2" w:rsidP="004D49E2">
      <w:pPr>
        <w:pStyle w:val="a4"/>
        <w:shd w:val="clear" w:color="auto" w:fill="FFFFFF"/>
        <w:spacing w:before="0" w:beforeAutospacing="0" w:after="150" w:afterAutospacing="0"/>
        <w:jc w:val="center"/>
        <w:rPr>
          <w:color w:val="000000"/>
        </w:rPr>
      </w:pPr>
      <w:proofErr w:type="spellStart"/>
      <w:r w:rsidRPr="004D49E2">
        <w:rPr>
          <w:b/>
          <w:bCs/>
          <w:color w:val="000000"/>
          <w:u w:val="single"/>
        </w:rPr>
        <w:t>Автозамена</w:t>
      </w:r>
      <w:proofErr w:type="spellEnd"/>
      <w:r w:rsidRPr="004D49E2">
        <w:rPr>
          <w:b/>
          <w:bCs/>
          <w:color w:val="000000"/>
          <w:u w:val="single"/>
        </w:rPr>
        <w:t xml:space="preserve"> и </w:t>
      </w:r>
      <w:proofErr w:type="spellStart"/>
      <w:r w:rsidRPr="004D49E2">
        <w:rPr>
          <w:b/>
          <w:bCs/>
          <w:color w:val="000000"/>
          <w:u w:val="single"/>
        </w:rPr>
        <w:t>Автотекст</w:t>
      </w:r>
      <w:proofErr w:type="spellEnd"/>
    </w:p>
    <w:p w14:paraId="3647355A"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Для автоматизации ввода и исправления текста в среде </w:t>
      </w:r>
      <w:proofErr w:type="spellStart"/>
      <w:r w:rsidRPr="004D49E2">
        <w:rPr>
          <w:color w:val="000000"/>
        </w:rPr>
        <w:t>Word</w:t>
      </w:r>
      <w:proofErr w:type="spellEnd"/>
      <w:r w:rsidRPr="004D49E2">
        <w:rPr>
          <w:color w:val="000000"/>
        </w:rPr>
        <w:t xml:space="preserve"> существуют инструменты </w:t>
      </w:r>
      <w:proofErr w:type="spellStart"/>
      <w:r w:rsidRPr="004D49E2">
        <w:rPr>
          <w:color w:val="000000"/>
        </w:rPr>
        <w:t>Автозамена</w:t>
      </w:r>
      <w:proofErr w:type="spellEnd"/>
      <w:r w:rsidRPr="004D49E2">
        <w:rPr>
          <w:color w:val="000000"/>
        </w:rPr>
        <w:t xml:space="preserve"> и </w:t>
      </w:r>
      <w:proofErr w:type="spellStart"/>
      <w:r w:rsidRPr="004D49E2">
        <w:rPr>
          <w:color w:val="000000"/>
        </w:rPr>
        <w:t>Автотекст</w:t>
      </w:r>
      <w:proofErr w:type="spellEnd"/>
      <w:r w:rsidRPr="004D49E2">
        <w:rPr>
          <w:color w:val="000000"/>
        </w:rPr>
        <w:t>.</w:t>
      </w:r>
    </w:p>
    <w:p w14:paraId="64D69D4D"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lastRenderedPageBreak/>
        <w:t xml:space="preserve">Бывает, что при вводе текста с клавиатуры вместо нужной клавиши нажимается </w:t>
      </w:r>
      <w:proofErr w:type="gramStart"/>
      <w:r w:rsidRPr="004D49E2">
        <w:rPr>
          <w:color w:val="000000"/>
        </w:rPr>
        <w:t>соседняя</w:t>
      </w:r>
      <w:proofErr w:type="gramEnd"/>
      <w:r w:rsidRPr="004D49E2">
        <w:rPr>
          <w:color w:val="000000"/>
        </w:rPr>
        <w:t xml:space="preserve"> или две буквы нажимаются в обратном порядке. Инструмент </w:t>
      </w:r>
      <w:proofErr w:type="spellStart"/>
      <w:r w:rsidRPr="004D49E2">
        <w:rPr>
          <w:color w:val="000000"/>
        </w:rPr>
        <w:t>Автозамена</w:t>
      </w:r>
      <w:proofErr w:type="spellEnd"/>
      <w:r w:rsidRPr="004D49E2">
        <w:rPr>
          <w:color w:val="000000"/>
        </w:rPr>
        <w:t xml:space="preserve"> имеет встроенный словарь наиболее типичных опечаток и ошибочных написаний.</w:t>
      </w:r>
    </w:p>
    <w:p w14:paraId="57968605"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Практически у каждого пользователя есть свои особенности набора и «индивидуальные» опечатки и ошибки. Если в процессе набора вы ввели слово с опечаткой, то можно не только исправить его, но и включить в словарь </w:t>
      </w:r>
      <w:proofErr w:type="spellStart"/>
      <w:r w:rsidRPr="004D49E2">
        <w:rPr>
          <w:color w:val="000000"/>
        </w:rPr>
        <w:t>автозамен</w:t>
      </w:r>
      <w:proofErr w:type="spellEnd"/>
      <w:r w:rsidRPr="004D49E2">
        <w:rPr>
          <w:color w:val="000000"/>
        </w:rPr>
        <w:t xml:space="preserve">. Для этого в контекстном меню следует выбрать команду </w:t>
      </w:r>
      <w:proofErr w:type="spellStart"/>
      <w:r w:rsidRPr="004D49E2">
        <w:rPr>
          <w:color w:val="000000"/>
        </w:rPr>
        <w:t>Автозамена</w:t>
      </w:r>
      <w:proofErr w:type="spellEnd"/>
      <w:r w:rsidRPr="004D49E2">
        <w:rPr>
          <w:color w:val="000000"/>
        </w:rPr>
        <w:t>.</w:t>
      </w:r>
    </w:p>
    <w:p w14:paraId="44A058E4"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Инструменты </w:t>
      </w:r>
      <w:proofErr w:type="spellStart"/>
      <w:r w:rsidRPr="004D49E2">
        <w:rPr>
          <w:color w:val="000000"/>
        </w:rPr>
        <w:t>Автотекст</w:t>
      </w:r>
      <w:proofErr w:type="spellEnd"/>
      <w:r w:rsidRPr="004D49E2">
        <w:rPr>
          <w:color w:val="000000"/>
        </w:rPr>
        <w:t xml:space="preserve"> и </w:t>
      </w:r>
      <w:proofErr w:type="spellStart"/>
      <w:r w:rsidRPr="004D49E2">
        <w:rPr>
          <w:color w:val="000000"/>
        </w:rPr>
        <w:t>Автозамена</w:t>
      </w:r>
      <w:proofErr w:type="spellEnd"/>
      <w:r w:rsidRPr="004D49E2">
        <w:rPr>
          <w:color w:val="000000"/>
        </w:rPr>
        <w:t xml:space="preserve"> можно использовать для быстрого ввода стандартных фраз по нескольким первым буквам.</w:t>
      </w:r>
    </w:p>
    <w:p w14:paraId="567EEBF5"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Инструмент </w:t>
      </w:r>
      <w:proofErr w:type="spellStart"/>
      <w:r w:rsidRPr="004D49E2">
        <w:rPr>
          <w:color w:val="000000"/>
        </w:rPr>
        <w:t>Автотекст</w:t>
      </w:r>
      <w:proofErr w:type="spellEnd"/>
      <w:r w:rsidRPr="004D49E2">
        <w:rPr>
          <w:color w:val="000000"/>
        </w:rPr>
        <w:t xml:space="preserve"> содержит список фраз длиной до 32 символов, которые среда автоматически предлагает вставить, когда набраны первые несколько букв. Эти фразы можно выбирать из списка элементов </w:t>
      </w:r>
      <w:proofErr w:type="spellStart"/>
      <w:r w:rsidRPr="004D49E2">
        <w:rPr>
          <w:color w:val="000000"/>
        </w:rPr>
        <w:t>автотекста</w:t>
      </w:r>
      <w:proofErr w:type="spellEnd"/>
      <w:r w:rsidRPr="004D49E2">
        <w:rPr>
          <w:color w:val="000000"/>
        </w:rPr>
        <w:t>. Кроме того, в этом списке содержатся элементы для вставки служебной информации, которая, как правило, вставляется в колонтитул, например имя автора, дата создания, дата печати, имя файла.</w:t>
      </w:r>
    </w:p>
    <w:p w14:paraId="5E2EFAA2" w14:textId="77777777" w:rsidR="004D49E2" w:rsidRPr="004D49E2" w:rsidRDefault="004D49E2" w:rsidP="004D49E2">
      <w:pPr>
        <w:pStyle w:val="a4"/>
        <w:shd w:val="clear" w:color="auto" w:fill="FFFFFF"/>
        <w:spacing w:before="0" w:beforeAutospacing="0" w:after="150" w:afterAutospacing="0"/>
        <w:rPr>
          <w:color w:val="000000"/>
        </w:rPr>
      </w:pPr>
      <w:r w:rsidRPr="004D49E2">
        <w:rPr>
          <w:color w:val="000000"/>
        </w:rPr>
        <w:t xml:space="preserve">Иногда ошибки в словах исправляются без выделения и предупреждения, несмотря на то, что они не записаны в словарь </w:t>
      </w:r>
      <w:proofErr w:type="spellStart"/>
      <w:r w:rsidRPr="004D49E2">
        <w:rPr>
          <w:color w:val="000000"/>
        </w:rPr>
        <w:t>автозамен</w:t>
      </w:r>
      <w:proofErr w:type="spellEnd"/>
      <w:r w:rsidRPr="004D49E2">
        <w:rPr>
          <w:color w:val="000000"/>
        </w:rPr>
        <w:t>. Это происходит в тех случаях, когда есть только один вариант исправления слова, например, в причастиях и прилагательных с двойными согласными («вызванный», «переданный», «деревянный» и пр.), или если вместо одной буквы написаны одинаковые буквы подряд («</w:t>
      </w:r>
      <w:proofErr w:type="spellStart"/>
      <w:r w:rsidRPr="004D49E2">
        <w:rPr>
          <w:color w:val="000000"/>
        </w:rPr>
        <w:t>теекст</w:t>
      </w:r>
      <w:proofErr w:type="spellEnd"/>
      <w:r w:rsidRPr="004D49E2">
        <w:rPr>
          <w:color w:val="000000"/>
        </w:rPr>
        <w:t>», «</w:t>
      </w:r>
      <w:proofErr w:type="spellStart"/>
      <w:r w:rsidRPr="004D49E2">
        <w:rPr>
          <w:color w:val="000000"/>
        </w:rPr>
        <w:t>слуучай</w:t>
      </w:r>
      <w:proofErr w:type="spellEnd"/>
      <w:r w:rsidRPr="004D49E2">
        <w:rPr>
          <w:color w:val="000000"/>
        </w:rPr>
        <w:t>»).</w:t>
      </w:r>
    </w:p>
    <w:p w14:paraId="4B51F084" w14:textId="77777777" w:rsidR="004D49E2" w:rsidRPr="004D49E2" w:rsidRDefault="004D49E2" w:rsidP="004D49E2">
      <w:pPr>
        <w:pStyle w:val="a4"/>
        <w:shd w:val="clear" w:color="auto" w:fill="FFFFFF"/>
        <w:spacing w:before="0" w:beforeAutospacing="0" w:after="150" w:afterAutospacing="0"/>
        <w:jc w:val="center"/>
        <w:rPr>
          <w:color w:val="000000"/>
        </w:rPr>
      </w:pPr>
      <w:r w:rsidRPr="004D49E2">
        <w:rPr>
          <w:b/>
          <w:bCs/>
          <w:i/>
          <w:iCs/>
          <w:color w:val="000000"/>
        </w:rPr>
        <w:t>Задание</w:t>
      </w:r>
    </w:p>
    <w:p w14:paraId="2184E5BA" w14:textId="77777777" w:rsidR="004D49E2" w:rsidRPr="004D49E2" w:rsidRDefault="004D49E2" w:rsidP="004D49E2">
      <w:pPr>
        <w:pStyle w:val="a4"/>
        <w:shd w:val="clear" w:color="auto" w:fill="FFFFFF"/>
        <w:spacing w:before="0" w:beforeAutospacing="0" w:after="150" w:afterAutospacing="0"/>
        <w:rPr>
          <w:color w:val="000000"/>
        </w:rPr>
      </w:pPr>
      <w:r w:rsidRPr="004D49E2">
        <w:rPr>
          <w:i/>
          <w:iCs/>
          <w:color w:val="000000"/>
        </w:rPr>
        <w:t>Задание 1</w:t>
      </w:r>
      <w:r w:rsidRPr="004D49E2">
        <w:rPr>
          <w:color w:val="000000"/>
        </w:rPr>
        <w:t>. Опишите основные команды MS </w:t>
      </w:r>
      <w:proofErr w:type="spellStart"/>
      <w:r w:rsidRPr="004D49E2">
        <w:rPr>
          <w:color w:val="000000"/>
        </w:rPr>
        <w:t>Word</w:t>
      </w:r>
      <w:proofErr w:type="spellEnd"/>
      <w:r w:rsidRPr="004D49E2">
        <w:rPr>
          <w:color w:val="000000"/>
        </w:rPr>
        <w:t>, позволяющие проверить правописание текста, и действия, которые нужно сделать для проверки.</w:t>
      </w:r>
    </w:p>
    <w:p w14:paraId="026DC805" w14:textId="77777777" w:rsidR="004D49E2" w:rsidRPr="004D49E2" w:rsidRDefault="004D49E2" w:rsidP="004D49E2">
      <w:pPr>
        <w:pStyle w:val="a4"/>
        <w:shd w:val="clear" w:color="auto" w:fill="FFFFFF"/>
        <w:spacing w:before="0" w:beforeAutospacing="0" w:after="150" w:afterAutospacing="0"/>
        <w:rPr>
          <w:color w:val="000000"/>
        </w:rPr>
      </w:pPr>
      <w:r w:rsidRPr="004D49E2">
        <w:rPr>
          <w:i/>
          <w:iCs/>
          <w:color w:val="000000"/>
        </w:rPr>
        <w:t>Задание 2.</w:t>
      </w:r>
    </w:p>
    <w:p w14:paraId="489F2B2D" w14:textId="77777777" w:rsidR="004D49E2" w:rsidRPr="004D49E2" w:rsidRDefault="004D49E2" w:rsidP="00891DD3">
      <w:pPr>
        <w:pStyle w:val="a4"/>
        <w:numPr>
          <w:ilvl w:val="1"/>
          <w:numId w:val="46"/>
        </w:numPr>
        <w:shd w:val="clear" w:color="auto" w:fill="FFFFFF"/>
        <w:spacing w:before="0" w:beforeAutospacing="0" w:after="150" w:afterAutospacing="0"/>
        <w:rPr>
          <w:color w:val="000000"/>
        </w:rPr>
      </w:pPr>
      <w:r w:rsidRPr="004D49E2">
        <w:rPr>
          <w:color w:val="000000"/>
        </w:rPr>
        <w:t>Подберите фрагмент текста из истории города Рославля (3 листа формата А</w:t>
      </w:r>
      <w:proofErr w:type="gramStart"/>
      <w:r w:rsidRPr="004D49E2">
        <w:rPr>
          <w:color w:val="000000"/>
        </w:rPr>
        <w:t>4</w:t>
      </w:r>
      <w:proofErr w:type="gramEnd"/>
      <w:r w:rsidRPr="004D49E2">
        <w:rPr>
          <w:color w:val="000000"/>
        </w:rPr>
        <w:t xml:space="preserve">, шрифт - 14 </w:t>
      </w:r>
      <w:proofErr w:type="spellStart"/>
      <w:r w:rsidRPr="004D49E2">
        <w:rPr>
          <w:color w:val="000000"/>
        </w:rPr>
        <w:t>пт</w:t>
      </w:r>
      <w:proofErr w:type="spellEnd"/>
      <w:r w:rsidRPr="004D49E2">
        <w:rPr>
          <w:color w:val="000000"/>
        </w:rPr>
        <w:t>, абзац - 1,5) , внесите в него ошибки различного типа – орфографические, грамматические, пунктуационные, стилистические и т.п. Сохраните файл с ошибками в вашей папке на Рабочем столе в папке ПР13 под именем ПР13_1.doc.</w:t>
      </w:r>
    </w:p>
    <w:p w14:paraId="1D484281" w14:textId="77777777" w:rsidR="004D49E2" w:rsidRPr="004D49E2" w:rsidRDefault="004D49E2" w:rsidP="00891DD3">
      <w:pPr>
        <w:pStyle w:val="a4"/>
        <w:numPr>
          <w:ilvl w:val="1"/>
          <w:numId w:val="46"/>
        </w:numPr>
        <w:shd w:val="clear" w:color="auto" w:fill="FFFFFF"/>
        <w:spacing w:before="0" w:beforeAutospacing="0" w:after="150" w:afterAutospacing="0"/>
        <w:rPr>
          <w:color w:val="000000"/>
        </w:rPr>
      </w:pPr>
      <w:r w:rsidRPr="004D49E2">
        <w:rPr>
          <w:color w:val="000000"/>
        </w:rPr>
        <w:t>Проверьте правописание этого фрагмента средствами MS </w:t>
      </w:r>
      <w:proofErr w:type="spellStart"/>
      <w:r w:rsidRPr="004D49E2">
        <w:rPr>
          <w:color w:val="000000"/>
        </w:rPr>
        <w:t>Word</w:t>
      </w:r>
      <w:proofErr w:type="spellEnd"/>
      <w:r w:rsidRPr="004D49E2">
        <w:rPr>
          <w:color w:val="000000"/>
        </w:rPr>
        <w:t>.</w:t>
      </w:r>
    </w:p>
    <w:p w14:paraId="782C2195" w14:textId="77777777" w:rsidR="004D49E2" w:rsidRPr="004D49E2" w:rsidRDefault="004D49E2" w:rsidP="00891DD3">
      <w:pPr>
        <w:pStyle w:val="a4"/>
        <w:numPr>
          <w:ilvl w:val="1"/>
          <w:numId w:val="46"/>
        </w:numPr>
        <w:shd w:val="clear" w:color="auto" w:fill="FFFFFF"/>
        <w:spacing w:before="0" w:beforeAutospacing="0" w:after="150" w:afterAutospacing="0"/>
        <w:rPr>
          <w:color w:val="000000"/>
        </w:rPr>
      </w:pPr>
      <w:r w:rsidRPr="004D49E2">
        <w:rPr>
          <w:color w:val="000000"/>
        </w:rPr>
        <w:t>Убедитесь, что </w:t>
      </w:r>
      <w:proofErr w:type="spellStart"/>
      <w:r w:rsidRPr="004D49E2">
        <w:rPr>
          <w:color w:val="000000"/>
        </w:rPr>
        <w:t>Word</w:t>
      </w:r>
      <w:proofErr w:type="spellEnd"/>
      <w:r w:rsidRPr="004D49E2">
        <w:rPr>
          <w:color w:val="000000"/>
        </w:rPr>
        <w:t> находит и выделяет ошибки, исправьте ошибки в процессе ввода текста с помощью контекстного меню.</w:t>
      </w:r>
    </w:p>
    <w:p w14:paraId="50113F59" w14:textId="77777777" w:rsidR="004D49E2" w:rsidRPr="004D49E2" w:rsidRDefault="004D49E2" w:rsidP="00891DD3">
      <w:pPr>
        <w:pStyle w:val="a4"/>
        <w:numPr>
          <w:ilvl w:val="1"/>
          <w:numId w:val="46"/>
        </w:numPr>
        <w:shd w:val="clear" w:color="auto" w:fill="FFFFFF"/>
        <w:spacing w:before="0" w:beforeAutospacing="0" w:after="150" w:afterAutospacing="0"/>
        <w:rPr>
          <w:color w:val="000000"/>
        </w:rPr>
      </w:pPr>
      <w:r w:rsidRPr="004D49E2">
        <w:rPr>
          <w:color w:val="000000"/>
        </w:rPr>
        <w:t>Убедитесь, что при вводе текста в нем автоматически появляются переносы слов по слогам. Сохраните этот файл в вашей папке на Рабочем столе в папке ПР13 под именем ПР13_2.doc.</w:t>
      </w:r>
    </w:p>
    <w:p w14:paraId="49424350" w14:textId="77777777" w:rsidR="000D21C2" w:rsidRPr="00E3736C" w:rsidRDefault="000D21C2" w:rsidP="00BC4DB7">
      <w:pPr>
        <w:rPr>
          <w:b/>
        </w:rPr>
      </w:pPr>
      <w:r w:rsidRPr="00E3736C">
        <w:rPr>
          <w:b/>
        </w:rPr>
        <w:t xml:space="preserve">Критерии оценки:  </w:t>
      </w:r>
    </w:p>
    <w:p w14:paraId="0E1D24D7"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0F1AF83E"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8B2157A"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02EEB095"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19F8EDA4" w14:textId="77777777" w:rsidR="006A6914" w:rsidRPr="00E3736C" w:rsidRDefault="006A6914" w:rsidP="00E3736C">
      <w:pPr>
        <w:pStyle w:val="af2"/>
        <w:ind w:firstLine="709"/>
        <w:jc w:val="both"/>
        <w:rPr>
          <w:rFonts w:ascii="Times New Roman" w:hAnsi="Times New Roman"/>
          <w:color w:val="000000" w:themeColor="text1"/>
          <w:sz w:val="24"/>
          <w:szCs w:val="24"/>
          <w:lang w:eastAsia="ru-RU"/>
        </w:rPr>
      </w:pPr>
    </w:p>
    <w:p w14:paraId="7DC1782E" w14:textId="77777777" w:rsidR="006A6914" w:rsidRPr="00E3736C" w:rsidRDefault="006A6914" w:rsidP="00E3736C">
      <w:pPr>
        <w:pStyle w:val="af2"/>
        <w:ind w:firstLine="709"/>
        <w:jc w:val="both"/>
        <w:rPr>
          <w:rFonts w:ascii="Times New Roman" w:hAnsi="Times New Roman"/>
          <w:color w:val="000000" w:themeColor="text1"/>
          <w:sz w:val="24"/>
          <w:szCs w:val="24"/>
          <w:lang w:eastAsia="ru-RU"/>
        </w:rPr>
      </w:pPr>
    </w:p>
    <w:p w14:paraId="7F08F707" w14:textId="402FC97C" w:rsidR="000D21C2" w:rsidRPr="000F6E94" w:rsidRDefault="000D21C2" w:rsidP="00BC4DB7">
      <w:pPr>
        <w:jc w:val="center"/>
        <w:rPr>
          <w:rFonts w:eastAsia="SchoolBookCSanPin-Regular"/>
          <w:b/>
          <w:color w:val="000000" w:themeColor="text1"/>
          <w:lang w:eastAsia="en-US"/>
        </w:rPr>
      </w:pPr>
      <w:r w:rsidRPr="000F6E94">
        <w:rPr>
          <w:rFonts w:eastAsia="SchoolBookCSanPin-Regular"/>
          <w:b/>
          <w:color w:val="000000" w:themeColor="text1"/>
          <w:lang w:eastAsia="en-US"/>
        </w:rPr>
        <w:t>Практическое занятие № 1</w:t>
      </w:r>
      <w:r w:rsidR="000F6E94" w:rsidRPr="000F6E94">
        <w:rPr>
          <w:rFonts w:eastAsia="SchoolBookCSanPin-Regular"/>
          <w:b/>
          <w:color w:val="000000" w:themeColor="text1"/>
          <w:lang w:eastAsia="en-US"/>
        </w:rPr>
        <w:t>2</w:t>
      </w:r>
    </w:p>
    <w:p w14:paraId="15F9C979" w14:textId="2DD56CB8" w:rsidR="000D21C2" w:rsidRPr="00E3736C" w:rsidRDefault="000D21C2" w:rsidP="00E3736C">
      <w:pPr>
        <w:jc w:val="center"/>
        <w:rPr>
          <w:rFonts w:eastAsia="SchoolBookCSanPin-Regular"/>
          <w:b/>
          <w:color w:val="000000" w:themeColor="text1"/>
          <w:lang w:eastAsia="en-US"/>
        </w:rPr>
      </w:pPr>
      <w:r w:rsidRPr="000F6E94">
        <w:rPr>
          <w:rFonts w:eastAsia="SchoolBookCSanPin-Regular"/>
          <w:b/>
          <w:color w:val="000000" w:themeColor="text1"/>
          <w:lang w:eastAsia="en-US"/>
        </w:rPr>
        <w:t>Тема:</w:t>
      </w:r>
      <w:r w:rsidR="000F6E94" w:rsidRPr="000F6E94">
        <w:rPr>
          <w:sz w:val="28"/>
          <w:szCs w:val="28"/>
        </w:rPr>
        <w:t xml:space="preserve"> </w:t>
      </w:r>
      <w:r w:rsidR="000F6E94" w:rsidRPr="000F6E94">
        <w:t>Инструменты рецензирования в текстовых процессорах.</w:t>
      </w:r>
    </w:p>
    <w:p w14:paraId="2AB2F02A" w14:textId="77777777" w:rsidR="000D21C2" w:rsidRPr="00E3736C" w:rsidRDefault="000D21C2" w:rsidP="00E3736C">
      <w:pPr>
        <w:ind w:firstLine="709"/>
        <w:jc w:val="center"/>
        <w:rPr>
          <w:rFonts w:eastAsia="SchoolBookCSanPin-Regular"/>
          <w:color w:val="000000" w:themeColor="text1"/>
          <w:lang w:eastAsia="en-US"/>
        </w:rPr>
      </w:pPr>
    </w:p>
    <w:p w14:paraId="2DB4407E" w14:textId="26EBE1DF" w:rsidR="000D21C2" w:rsidRPr="000F6E94" w:rsidRDefault="000D21C2" w:rsidP="00E3736C">
      <w:pPr>
        <w:ind w:firstLine="709"/>
        <w:jc w:val="both"/>
        <w:rPr>
          <w:color w:val="000000" w:themeColor="text1"/>
        </w:rPr>
      </w:pPr>
      <w:r w:rsidRPr="00E3736C">
        <w:rPr>
          <w:b/>
          <w:bCs/>
          <w:iCs/>
          <w:color w:val="000000" w:themeColor="text1"/>
        </w:rPr>
        <w:t>Цель работы</w:t>
      </w:r>
      <w:r w:rsidRPr="00E3736C">
        <w:rPr>
          <w:bCs/>
          <w:i/>
          <w:iCs/>
          <w:color w:val="000000" w:themeColor="text1"/>
        </w:rPr>
        <w:t xml:space="preserve">: </w:t>
      </w:r>
      <w:r w:rsidR="000767C7">
        <w:rPr>
          <w:bCs/>
          <w:iCs/>
          <w:color w:val="000000" w:themeColor="text1"/>
        </w:rPr>
        <w:t>изучить инструменты рецензирования в текстовых процессорах.</w:t>
      </w:r>
    </w:p>
    <w:p w14:paraId="771AF551" w14:textId="77777777" w:rsidR="00E3736C" w:rsidRDefault="00E3736C" w:rsidP="00E3736C">
      <w:pPr>
        <w:ind w:firstLine="709"/>
        <w:jc w:val="center"/>
        <w:rPr>
          <w:b/>
        </w:rPr>
      </w:pPr>
    </w:p>
    <w:p w14:paraId="41F66D9C" w14:textId="77777777" w:rsidR="000767C7" w:rsidRPr="000767C7" w:rsidRDefault="000767C7" w:rsidP="000767C7">
      <w:pPr>
        <w:shd w:val="clear" w:color="auto" w:fill="FFFFFF"/>
        <w:jc w:val="both"/>
        <w:rPr>
          <w:color w:val="000000"/>
        </w:rPr>
      </w:pPr>
      <w:r w:rsidRPr="000767C7">
        <w:rPr>
          <w:color w:val="000000"/>
        </w:rPr>
        <w:t>После запуска WORD  на экране появится окно, на котором можно выделить следующие элементы:</w:t>
      </w:r>
    </w:p>
    <w:p w14:paraId="25D7C13B" w14:textId="77777777" w:rsidR="000767C7" w:rsidRPr="000767C7" w:rsidRDefault="000767C7" w:rsidP="000767C7">
      <w:pPr>
        <w:shd w:val="clear" w:color="auto" w:fill="FFFFFF"/>
        <w:jc w:val="both"/>
        <w:rPr>
          <w:color w:val="000000"/>
        </w:rPr>
      </w:pPr>
      <w:r w:rsidRPr="000767C7">
        <w:rPr>
          <w:color w:val="000000"/>
        </w:rPr>
        <w:t>-Строка заголовка.</w:t>
      </w:r>
    </w:p>
    <w:p w14:paraId="611CB9D1" w14:textId="77777777" w:rsidR="000767C7" w:rsidRPr="000767C7" w:rsidRDefault="000767C7" w:rsidP="000767C7">
      <w:pPr>
        <w:shd w:val="clear" w:color="auto" w:fill="FFFFFF"/>
        <w:jc w:val="both"/>
        <w:rPr>
          <w:color w:val="000000"/>
        </w:rPr>
      </w:pPr>
      <w:r w:rsidRPr="000767C7">
        <w:rPr>
          <w:color w:val="000000"/>
        </w:rPr>
        <w:t>-Главное меню.</w:t>
      </w:r>
    </w:p>
    <w:p w14:paraId="26116869" w14:textId="77777777" w:rsidR="000767C7" w:rsidRPr="000767C7" w:rsidRDefault="000767C7" w:rsidP="000767C7">
      <w:pPr>
        <w:shd w:val="clear" w:color="auto" w:fill="FFFFFF"/>
        <w:jc w:val="both"/>
        <w:rPr>
          <w:color w:val="000000"/>
        </w:rPr>
      </w:pPr>
      <w:r w:rsidRPr="000767C7">
        <w:rPr>
          <w:color w:val="000000"/>
        </w:rPr>
        <w:t>-Панель инструментов «Стандартная».</w:t>
      </w:r>
    </w:p>
    <w:p w14:paraId="04DF43B0" w14:textId="77777777" w:rsidR="000767C7" w:rsidRPr="000767C7" w:rsidRDefault="000767C7" w:rsidP="000767C7">
      <w:pPr>
        <w:shd w:val="clear" w:color="auto" w:fill="FFFFFF"/>
        <w:jc w:val="both"/>
        <w:rPr>
          <w:color w:val="000000"/>
        </w:rPr>
      </w:pPr>
      <w:r w:rsidRPr="000767C7">
        <w:rPr>
          <w:color w:val="000000"/>
        </w:rPr>
        <w:t>-Панель инструментов «Форматирование».</w:t>
      </w:r>
    </w:p>
    <w:p w14:paraId="04346B9E" w14:textId="77777777" w:rsidR="000767C7" w:rsidRPr="000767C7" w:rsidRDefault="000767C7" w:rsidP="000767C7">
      <w:pPr>
        <w:shd w:val="clear" w:color="auto" w:fill="FFFFFF"/>
        <w:rPr>
          <w:color w:val="000000"/>
        </w:rPr>
      </w:pPr>
      <w:r w:rsidRPr="000767C7">
        <w:rPr>
          <w:color w:val="000000"/>
        </w:rPr>
        <w:t>-Рабочее поле.</w:t>
      </w:r>
    </w:p>
    <w:p w14:paraId="6A11341C" w14:textId="77777777" w:rsidR="000767C7" w:rsidRPr="000767C7" w:rsidRDefault="000767C7" w:rsidP="000767C7">
      <w:pPr>
        <w:shd w:val="clear" w:color="auto" w:fill="FFFFFF"/>
        <w:jc w:val="both"/>
        <w:rPr>
          <w:color w:val="000000"/>
        </w:rPr>
      </w:pPr>
      <w:r w:rsidRPr="000767C7">
        <w:rPr>
          <w:color w:val="000000"/>
        </w:rPr>
        <w:t>-Строка состояния.</w:t>
      </w:r>
    </w:p>
    <w:p w14:paraId="3108FA5A" w14:textId="77777777" w:rsidR="000767C7" w:rsidRPr="000767C7" w:rsidRDefault="000767C7" w:rsidP="000767C7">
      <w:pPr>
        <w:shd w:val="clear" w:color="auto" w:fill="FFFFFF"/>
        <w:jc w:val="both"/>
        <w:rPr>
          <w:color w:val="000000"/>
        </w:rPr>
      </w:pPr>
      <w:r w:rsidRPr="000767C7">
        <w:rPr>
          <w:color w:val="000000"/>
        </w:rPr>
        <w:t>Если отсутствует одна из панелей инструментов, то её вызывают следующим образом:</w:t>
      </w:r>
    </w:p>
    <w:p w14:paraId="407922EA" w14:textId="77777777" w:rsidR="000767C7" w:rsidRPr="000767C7" w:rsidRDefault="000767C7" w:rsidP="00891DD3">
      <w:pPr>
        <w:numPr>
          <w:ilvl w:val="0"/>
          <w:numId w:val="47"/>
        </w:numPr>
        <w:shd w:val="clear" w:color="auto" w:fill="FFFFFF"/>
        <w:spacing w:before="100" w:beforeAutospacing="1" w:after="100" w:afterAutospacing="1"/>
        <w:ind w:left="0" w:firstLine="900"/>
        <w:jc w:val="both"/>
        <w:rPr>
          <w:color w:val="000000"/>
        </w:rPr>
      </w:pPr>
      <w:r w:rsidRPr="000767C7">
        <w:rPr>
          <w:color w:val="000000"/>
        </w:rPr>
        <w:t>Выбрать в строке меню ВИД.</w:t>
      </w:r>
    </w:p>
    <w:p w14:paraId="023D4B25" w14:textId="77777777" w:rsidR="000767C7" w:rsidRPr="000767C7" w:rsidRDefault="000767C7" w:rsidP="00891DD3">
      <w:pPr>
        <w:numPr>
          <w:ilvl w:val="0"/>
          <w:numId w:val="47"/>
        </w:numPr>
        <w:shd w:val="clear" w:color="auto" w:fill="FFFFFF"/>
        <w:spacing w:before="100" w:beforeAutospacing="1" w:after="100" w:afterAutospacing="1"/>
        <w:ind w:left="0" w:firstLine="900"/>
        <w:jc w:val="both"/>
        <w:rPr>
          <w:color w:val="000000"/>
        </w:rPr>
      </w:pPr>
      <w:r w:rsidRPr="000767C7">
        <w:rPr>
          <w:color w:val="000000"/>
        </w:rPr>
        <w:t>Из появившегося ниспадающего меню выбрать ПАНЕЛИ ИНСТРУМЕНТОВ.</w:t>
      </w:r>
    </w:p>
    <w:p w14:paraId="04787FA5" w14:textId="77777777" w:rsidR="000767C7" w:rsidRPr="000767C7" w:rsidRDefault="000767C7" w:rsidP="00891DD3">
      <w:pPr>
        <w:numPr>
          <w:ilvl w:val="0"/>
          <w:numId w:val="47"/>
        </w:numPr>
        <w:shd w:val="clear" w:color="auto" w:fill="FFFFFF"/>
        <w:spacing w:before="100" w:beforeAutospacing="1" w:after="100" w:afterAutospacing="1"/>
        <w:ind w:left="0" w:firstLine="900"/>
        <w:jc w:val="both"/>
        <w:rPr>
          <w:color w:val="000000"/>
        </w:rPr>
      </w:pPr>
      <w:r w:rsidRPr="000767C7">
        <w:rPr>
          <w:color w:val="000000"/>
        </w:rPr>
        <w:t>Поставить галочку возле нужной панели.</w:t>
      </w:r>
    </w:p>
    <w:p w14:paraId="19104836" w14:textId="1A04EED5" w:rsidR="000767C7" w:rsidRPr="000767C7" w:rsidRDefault="000767C7" w:rsidP="000767C7">
      <w:pPr>
        <w:shd w:val="clear" w:color="auto" w:fill="FFFFFF"/>
        <w:jc w:val="center"/>
        <w:rPr>
          <w:color w:val="000000"/>
        </w:rPr>
      </w:pPr>
      <w:r>
        <w:rPr>
          <w:color w:val="000000"/>
        </w:rPr>
        <w:t>Задания:</w:t>
      </w:r>
    </w:p>
    <w:p w14:paraId="20AEEED3" w14:textId="4B368DDD" w:rsidR="000767C7" w:rsidRPr="000767C7" w:rsidRDefault="000767C7" w:rsidP="000767C7">
      <w:pPr>
        <w:shd w:val="clear" w:color="auto" w:fill="FFFFFF"/>
        <w:rPr>
          <w:color w:val="000000"/>
        </w:rPr>
      </w:pPr>
      <w:r w:rsidRPr="000767C7">
        <w:rPr>
          <w:iCs/>
          <w:color w:val="000000"/>
        </w:rPr>
        <w:t>Задание 1.Набери текст по образцу:</w:t>
      </w:r>
    </w:p>
    <w:p w14:paraId="720CD8C2" w14:textId="77777777" w:rsidR="000767C7" w:rsidRPr="000767C7" w:rsidRDefault="000767C7" w:rsidP="000767C7">
      <w:pPr>
        <w:shd w:val="clear" w:color="auto" w:fill="FFFFFF"/>
        <w:jc w:val="center"/>
        <w:rPr>
          <w:color w:val="000000"/>
        </w:rPr>
      </w:pPr>
      <w:r w:rsidRPr="000767C7">
        <w:rPr>
          <w:i/>
          <w:iCs/>
          <w:color w:val="000000"/>
          <w:u w:val="single"/>
        </w:rPr>
        <w:t>Лесной оркестр</w:t>
      </w:r>
    </w:p>
    <w:p w14:paraId="71E48EF2" w14:textId="77777777" w:rsidR="000767C7" w:rsidRPr="000767C7" w:rsidRDefault="000767C7" w:rsidP="000767C7">
      <w:pPr>
        <w:shd w:val="clear" w:color="auto" w:fill="FFFFFF"/>
        <w:jc w:val="both"/>
        <w:rPr>
          <w:color w:val="000000"/>
        </w:rPr>
      </w:pPr>
      <w:r w:rsidRPr="000767C7">
        <w:rPr>
          <w:color w:val="000000"/>
        </w:rPr>
        <w:t>        В этом месяце соловей так распелся, что и днем и ночью свищет да щелкает. Ребята удивляются: а когда же он спит? Весной птицам спать долго некогда, птичий сон короток: успевай соснуть между двух песен да в полночь часок, да в полдень часок.</w:t>
      </w:r>
    </w:p>
    <w:p w14:paraId="684CDF82" w14:textId="77777777" w:rsidR="000767C7" w:rsidRPr="000767C7" w:rsidRDefault="000767C7" w:rsidP="000767C7">
      <w:pPr>
        <w:shd w:val="clear" w:color="auto" w:fill="FFFFFF"/>
        <w:jc w:val="both"/>
        <w:rPr>
          <w:color w:val="000000"/>
        </w:rPr>
      </w:pPr>
      <w:r w:rsidRPr="000767C7">
        <w:rPr>
          <w:color w:val="000000"/>
        </w:rPr>
        <w:t xml:space="preserve">        На утренних и вечерних зорях не только птицы – все лесные жители поют и играют, </w:t>
      </w:r>
      <w:proofErr w:type="gramStart"/>
      <w:r w:rsidRPr="000767C7">
        <w:rPr>
          <w:color w:val="000000"/>
        </w:rPr>
        <w:t>кто</w:t>
      </w:r>
      <w:proofErr w:type="gramEnd"/>
      <w:r w:rsidRPr="000767C7">
        <w:rPr>
          <w:color w:val="000000"/>
        </w:rPr>
        <w:t xml:space="preserve"> на чем и как умеет. </w:t>
      </w:r>
      <w:proofErr w:type="gramStart"/>
      <w:r w:rsidRPr="000767C7">
        <w:rPr>
          <w:color w:val="000000"/>
        </w:rPr>
        <w:t>Тут услышишь и звонкие голоса, и скрипку, и барабан, и флейту, и лай, и кашель, и вой, и писк, и уханье, и жужжанье, и урчанье, и кваканье.</w:t>
      </w:r>
      <w:proofErr w:type="gramEnd"/>
    </w:p>
    <w:p w14:paraId="68277955" w14:textId="77777777" w:rsidR="000767C7" w:rsidRPr="000767C7" w:rsidRDefault="000767C7" w:rsidP="000767C7">
      <w:pPr>
        <w:shd w:val="clear" w:color="auto" w:fill="FFFFFF"/>
        <w:jc w:val="both"/>
        <w:rPr>
          <w:color w:val="000000"/>
        </w:rPr>
      </w:pPr>
      <w:r w:rsidRPr="000767C7">
        <w:rPr>
          <w:color w:val="000000"/>
        </w:rPr>
        <w:t>        Звонкими, чистыми голосами поют зяблики, соловьи, певчие дрозды. Скрипят жуки и кузнечики.  Барабанят дятлы. Свистят флейтой иволги и маленькие дрозды-белобровики.</w:t>
      </w:r>
    </w:p>
    <w:p w14:paraId="4D669C6D" w14:textId="77777777" w:rsidR="000767C7" w:rsidRPr="000767C7" w:rsidRDefault="000767C7" w:rsidP="000767C7">
      <w:pPr>
        <w:shd w:val="clear" w:color="auto" w:fill="FFFFFF"/>
        <w:jc w:val="both"/>
        <w:rPr>
          <w:color w:val="000000"/>
        </w:rPr>
      </w:pPr>
      <w:r w:rsidRPr="000767C7">
        <w:rPr>
          <w:color w:val="000000"/>
        </w:rPr>
        <w:t>        </w:t>
      </w:r>
      <w:r w:rsidRPr="000767C7">
        <w:rPr>
          <w:i/>
          <w:iCs/>
          <w:color w:val="000000"/>
        </w:rPr>
        <w:t>Лают</w:t>
      </w:r>
      <w:r w:rsidRPr="000767C7">
        <w:rPr>
          <w:color w:val="000000"/>
        </w:rPr>
        <w:t> лисицы и белая куропатка. </w:t>
      </w:r>
      <w:r w:rsidRPr="000767C7">
        <w:rPr>
          <w:i/>
          <w:iCs/>
          <w:color w:val="000000"/>
        </w:rPr>
        <w:t>Кашляет</w:t>
      </w:r>
      <w:r w:rsidRPr="000767C7">
        <w:rPr>
          <w:color w:val="000000"/>
        </w:rPr>
        <w:t> косуля. </w:t>
      </w:r>
      <w:r w:rsidRPr="000767C7">
        <w:rPr>
          <w:i/>
          <w:iCs/>
          <w:color w:val="000000"/>
        </w:rPr>
        <w:t>Воет</w:t>
      </w:r>
      <w:r w:rsidRPr="000767C7">
        <w:rPr>
          <w:color w:val="000000"/>
        </w:rPr>
        <w:t> волк. </w:t>
      </w:r>
      <w:r w:rsidRPr="000767C7">
        <w:rPr>
          <w:i/>
          <w:iCs/>
          <w:color w:val="000000"/>
        </w:rPr>
        <w:t>Ухает </w:t>
      </w:r>
      <w:r w:rsidRPr="000767C7">
        <w:rPr>
          <w:color w:val="000000"/>
        </w:rPr>
        <w:t>филин. </w:t>
      </w:r>
      <w:r w:rsidRPr="000767C7">
        <w:rPr>
          <w:i/>
          <w:iCs/>
          <w:color w:val="000000"/>
        </w:rPr>
        <w:t>Жужжат </w:t>
      </w:r>
      <w:r w:rsidRPr="000767C7">
        <w:rPr>
          <w:color w:val="000000"/>
        </w:rPr>
        <w:t>шмели и пчелы. </w:t>
      </w:r>
      <w:proofErr w:type="gramStart"/>
      <w:r w:rsidRPr="000767C7">
        <w:rPr>
          <w:i/>
          <w:iCs/>
          <w:color w:val="000000"/>
        </w:rPr>
        <w:t>Урчать</w:t>
      </w:r>
      <w:proofErr w:type="gramEnd"/>
      <w:r w:rsidRPr="000767C7">
        <w:rPr>
          <w:color w:val="000000"/>
        </w:rPr>
        <w:t> и </w:t>
      </w:r>
      <w:r w:rsidRPr="000767C7">
        <w:rPr>
          <w:i/>
          <w:iCs/>
          <w:color w:val="000000"/>
        </w:rPr>
        <w:t>квакают</w:t>
      </w:r>
      <w:r w:rsidRPr="000767C7">
        <w:rPr>
          <w:color w:val="000000"/>
        </w:rPr>
        <w:t> лягушки. Никто не смущается, если у него нет голоса. Каждый выбирает себе музыкальный инструмент по своему вкусу.</w:t>
      </w:r>
    </w:p>
    <w:p w14:paraId="748BE6AC" w14:textId="77777777" w:rsidR="000767C7" w:rsidRPr="000767C7" w:rsidRDefault="000767C7" w:rsidP="000767C7">
      <w:pPr>
        <w:shd w:val="clear" w:color="auto" w:fill="FFFFFF"/>
        <w:jc w:val="both"/>
        <w:rPr>
          <w:color w:val="000000"/>
        </w:rPr>
      </w:pPr>
      <w:r w:rsidRPr="000767C7">
        <w:rPr>
          <w:color w:val="000000"/>
        </w:rPr>
        <w:t>        Дятла отыскивают звонкие сухие сучья. Это у них – </w:t>
      </w:r>
      <w:r w:rsidRPr="000767C7">
        <w:rPr>
          <w:i/>
          <w:iCs/>
          <w:color w:val="000000"/>
        </w:rPr>
        <w:t>барабан</w:t>
      </w:r>
      <w:r w:rsidRPr="000767C7">
        <w:rPr>
          <w:color w:val="000000"/>
        </w:rPr>
        <w:t>. А вместо </w:t>
      </w:r>
      <w:r w:rsidRPr="000767C7">
        <w:rPr>
          <w:i/>
          <w:iCs/>
          <w:color w:val="000000"/>
        </w:rPr>
        <w:t>палочек</w:t>
      </w:r>
      <w:r w:rsidRPr="000767C7">
        <w:rPr>
          <w:color w:val="000000"/>
        </w:rPr>
        <w:t> у них – отличный крепкий нос. </w:t>
      </w:r>
      <w:r w:rsidRPr="000767C7">
        <w:rPr>
          <w:i/>
          <w:iCs/>
          <w:color w:val="000000"/>
        </w:rPr>
        <w:t>Жуки-усачи</w:t>
      </w:r>
      <w:r w:rsidRPr="000767C7">
        <w:rPr>
          <w:color w:val="000000"/>
        </w:rPr>
        <w:t> скрипят своей жесткой шеей</w:t>
      </w:r>
      <w:proofErr w:type="gramStart"/>
      <w:r w:rsidRPr="000767C7">
        <w:rPr>
          <w:color w:val="000000"/>
        </w:rPr>
        <w:t>.</w:t>
      </w:r>
      <w:proofErr w:type="gramEnd"/>
      <w:r w:rsidRPr="000767C7">
        <w:rPr>
          <w:color w:val="000000"/>
        </w:rPr>
        <w:t xml:space="preserve"> – </w:t>
      </w:r>
      <w:proofErr w:type="gramStart"/>
      <w:r w:rsidRPr="000767C7">
        <w:rPr>
          <w:color w:val="000000"/>
        </w:rPr>
        <w:t>ч</w:t>
      </w:r>
      <w:proofErr w:type="gramEnd"/>
      <w:r w:rsidRPr="000767C7">
        <w:rPr>
          <w:color w:val="000000"/>
        </w:rPr>
        <w:t>ем не скрипочка? </w:t>
      </w:r>
      <w:r w:rsidRPr="000767C7">
        <w:rPr>
          <w:i/>
          <w:iCs/>
          <w:color w:val="000000"/>
        </w:rPr>
        <w:t>Кузнечики </w:t>
      </w:r>
      <w:r w:rsidRPr="000767C7">
        <w:rPr>
          <w:color w:val="000000"/>
        </w:rPr>
        <w:t xml:space="preserve">– лапками по крыльям: на лапках у них зацепочки, а на крыльях </w:t>
      </w:r>
      <w:proofErr w:type="spellStart"/>
      <w:r w:rsidRPr="000767C7">
        <w:rPr>
          <w:color w:val="000000"/>
        </w:rPr>
        <w:t>зазубринки</w:t>
      </w:r>
      <w:proofErr w:type="spellEnd"/>
      <w:r w:rsidRPr="000767C7">
        <w:rPr>
          <w:color w:val="000000"/>
        </w:rPr>
        <w:t>.</w:t>
      </w:r>
    </w:p>
    <w:p w14:paraId="361D55F6" w14:textId="77777777" w:rsidR="000767C7" w:rsidRPr="000767C7" w:rsidRDefault="000767C7" w:rsidP="000767C7">
      <w:pPr>
        <w:shd w:val="clear" w:color="auto" w:fill="FFFFFF"/>
        <w:jc w:val="both"/>
        <w:rPr>
          <w:color w:val="000000"/>
        </w:rPr>
      </w:pPr>
      <w:r w:rsidRPr="000767C7">
        <w:rPr>
          <w:color w:val="000000"/>
        </w:rPr>
        <w:t>        Рыжая </w:t>
      </w:r>
      <w:r w:rsidRPr="000767C7">
        <w:rPr>
          <w:color w:val="000000"/>
          <w:u w:val="single"/>
        </w:rPr>
        <w:t>цапля-выпь</w:t>
      </w:r>
      <w:r w:rsidRPr="000767C7">
        <w:rPr>
          <w:color w:val="000000"/>
        </w:rPr>
        <w:t> ткнет свой длинный клюв в воду да как дунет в него. Бултыхнется вода – по всему озеру гул, словно бык проревел. А </w:t>
      </w:r>
      <w:r w:rsidRPr="000767C7">
        <w:rPr>
          <w:color w:val="000000"/>
          <w:u w:val="single"/>
        </w:rPr>
        <w:t>бекас</w:t>
      </w:r>
      <w:r w:rsidRPr="000767C7">
        <w:rPr>
          <w:color w:val="000000"/>
        </w:rPr>
        <w:t>, тот даже </w:t>
      </w:r>
      <w:r w:rsidRPr="000767C7">
        <w:rPr>
          <w:color w:val="000000"/>
          <w:u w:val="single"/>
        </w:rPr>
        <w:t>хвостом</w:t>
      </w:r>
      <w:r w:rsidRPr="000767C7">
        <w:rPr>
          <w:color w:val="000000"/>
        </w:rPr>
        <w:t> умудряется петь: взовьется ввысь да вниз головой оттуда с распущенным хвостом. В хвосте у него ветер гудит -  дать ни взять барашек блеет над лесом?</w:t>
      </w:r>
    </w:p>
    <w:p w14:paraId="1E77936A" w14:textId="77777777" w:rsidR="000767C7" w:rsidRPr="000767C7" w:rsidRDefault="000767C7" w:rsidP="000767C7">
      <w:pPr>
        <w:shd w:val="clear" w:color="auto" w:fill="FFFFFF"/>
        <w:jc w:val="both"/>
        <w:rPr>
          <w:color w:val="000000"/>
        </w:rPr>
      </w:pPr>
      <w:r w:rsidRPr="000767C7">
        <w:rPr>
          <w:color w:val="000000"/>
        </w:rPr>
        <w:t>        </w:t>
      </w:r>
      <w:r w:rsidRPr="000767C7">
        <w:rPr>
          <w:i/>
          <w:iCs/>
          <w:color w:val="000000"/>
          <w:u w:val="single"/>
        </w:rPr>
        <w:t>Вот какой оркестр в лесу</w:t>
      </w:r>
      <w:r w:rsidRPr="000767C7">
        <w:rPr>
          <w:i/>
          <w:iCs/>
          <w:color w:val="000000"/>
        </w:rPr>
        <w:t>!</w:t>
      </w:r>
    </w:p>
    <w:p w14:paraId="6C5F0333" w14:textId="77777777" w:rsidR="000767C7" w:rsidRPr="000767C7" w:rsidRDefault="000767C7" w:rsidP="000767C7">
      <w:pPr>
        <w:shd w:val="clear" w:color="auto" w:fill="FFFFFF"/>
        <w:jc w:val="both"/>
        <w:rPr>
          <w:color w:val="000000"/>
        </w:rPr>
      </w:pPr>
      <w:r w:rsidRPr="000767C7">
        <w:rPr>
          <w:color w:val="000000"/>
        </w:rPr>
        <w:t> </w:t>
      </w:r>
    </w:p>
    <w:p w14:paraId="55164195" w14:textId="77777777" w:rsidR="000767C7" w:rsidRPr="000767C7" w:rsidRDefault="000767C7" w:rsidP="000767C7">
      <w:pPr>
        <w:shd w:val="clear" w:color="auto" w:fill="FFFFFF"/>
        <w:jc w:val="both"/>
        <w:rPr>
          <w:color w:val="000000"/>
        </w:rPr>
      </w:pPr>
      <w:r w:rsidRPr="000767C7">
        <w:rPr>
          <w:i/>
          <w:iCs/>
          <w:color w:val="000000"/>
        </w:rPr>
        <w:t>Форматирование текста – </w:t>
      </w:r>
      <w:r w:rsidRPr="000767C7">
        <w:rPr>
          <w:color w:val="000000"/>
        </w:rPr>
        <w:t xml:space="preserve">это изменение внешнего вида текста, при котором не изменяется его содержание, это самая важная операция в редакторе </w:t>
      </w:r>
      <w:proofErr w:type="spellStart"/>
      <w:r w:rsidRPr="000767C7">
        <w:rPr>
          <w:color w:val="000000"/>
        </w:rPr>
        <w:t>Word</w:t>
      </w:r>
      <w:proofErr w:type="spellEnd"/>
      <w:r w:rsidRPr="000767C7">
        <w:rPr>
          <w:color w:val="000000"/>
        </w:rPr>
        <w:t>, которая превращает те</w:t>
      </w:r>
      <w:proofErr w:type="gramStart"/>
      <w:r w:rsidRPr="000767C7">
        <w:rPr>
          <w:color w:val="000000"/>
        </w:rPr>
        <w:t>кст в кр</w:t>
      </w:r>
      <w:proofErr w:type="gramEnd"/>
      <w:r w:rsidRPr="000767C7">
        <w:rPr>
          <w:color w:val="000000"/>
        </w:rPr>
        <w:t>асиво оформленный документ.</w:t>
      </w:r>
    </w:p>
    <w:p w14:paraId="51DEC32D" w14:textId="77777777" w:rsidR="000767C7" w:rsidRPr="000767C7" w:rsidRDefault="000767C7" w:rsidP="000767C7">
      <w:pPr>
        <w:shd w:val="clear" w:color="auto" w:fill="FFFFFF"/>
        <w:jc w:val="both"/>
        <w:rPr>
          <w:color w:val="000000"/>
        </w:rPr>
      </w:pPr>
      <w:r w:rsidRPr="000767C7">
        <w:rPr>
          <w:i/>
          <w:iCs/>
          <w:color w:val="000000"/>
        </w:rPr>
        <w:lastRenderedPageBreak/>
        <w:t>Выделение фрагментов текста</w:t>
      </w:r>
    </w:p>
    <w:p w14:paraId="69F26B37" w14:textId="77777777" w:rsidR="000767C7" w:rsidRPr="000767C7" w:rsidRDefault="000767C7" w:rsidP="000767C7">
      <w:pPr>
        <w:shd w:val="clear" w:color="auto" w:fill="FFFFFF"/>
        <w:jc w:val="both"/>
        <w:rPr>
          <w:color w:val="000000"/>
        </w:rPr>
      </w:pPr>
      <w:r w:rsidRPr="000767C7">
        <w:rPr>
          <w:color w:val="000000"/>
        </w:rPr>
        <w:t xml:space="preserve">        Чтобы произвести какое-либо действие с фрагментом текста, этот фрагмент надо сначала выделить. Это общая и очень важная концепция </w:t>
      </w:r>
      <w:proofErr w:type="spellStart"/>
      <w:r w:rsidRPr="000767C7">
        <w:rPr>
          <w:color w:val="000000"/>
        </w:rPr>
        <w:t>Word</w:t>
      </w:r>
      <w:proofErr w:type="spellEnd"/>
      <w:r w:rsidRPr="000767C7">
        <w:rPr>
          <w:color w:val="000000"/>
        </w:rPr>
        <w:t>.</w:t>
      </w:r>
    </w:p>
    <w:p w14:paraId="1407FCF7" w14:textId="77777777" w:rsidR="000767C7" w:rsidRPr="000767C7" w:rsidRDefault="000767C7" w:rsidP="000767C7">
      <w:pPr>
        <w:shd w:val="clear" w:color="auto" w:fill="FFFFFF"/>
        <w:jc w:val="both"/>
        <w:rPr>
          <w:color w:val="000000"/>
        </w:rPr>
      </w:pPr>
      <w:r w:rsidRPr="000767C7">
        <w:rPr>
          <w:color w:val="000000"/>
        </w:rPr>
        <w:t>        Выделить фрагмент можно следующими способами.</w:t>
      </w:r>
    </w:p>
    <w:p w14:paraId="11805D5C" w14:textId="77777777" w:rsidR="000767C7" w:rsidRPr="000767C7" w:rsidRDefault="000767C7" w:rsidP="000767C7">
      <w:pPr>
        <w:shd w:val="clear" w:color="auto" w:fill="FFFFFF"/>
        <w:jc w:val="both"/>
        <w:rPr>
          <w:color w:val="000000"/>
        </w:rPr>
      </w:pPr>
      <w:r w:rsidRPr="000767C7">
        <w:rPr>
          <w:color w:val="000000"/>
        </w:rPr>
        <w:t>        Способ 1.</w:t>
      </w:r>
    </w:p>
    <w:p w14:paraId="048A4CCC" w14:textId="77777777" w:rsidR="000767C7" w:rsidRPr="000767C7" w:rsidRDefault="000767C7" w:rsidP="00891DD3">
      <w:pPr>
        <w:numPr>
          <w:ilvl w:val="0"/>
          <w:numId w:val="48"/>
        </w:numPr>
        <w:shd w:val="clear" w:color="auto" w:fill="FFFFFF"/>
        <w:spacing w:before="100" w:beforeAutospacing="1" w:after="100" w:afterAutospacing="1"/>
        <w:ind w:left="0" w:firstLine="900"/>
        <w:jc w:val="both"/>
        <w:rPr>
          <w:color w:val="000000"/>
        </w:rPr>
      </w:pPr>
      <w:r w:rsidRPr="000767C7">
        <w:rPr>
          <w:color w:val="000000"/>
        </w:rPr>
        <w:t>Установить текстовый курсор слева от первого символа, который нужно выделить.</w:t>
      </w:r>
    </w:p>
    <w:p w14:paraId="48B0CE54" w14:textId="77777777" w:rsidR="000767C7" w:rsidRPr="000767C7" w:rsidRDefault="000767C7" w:rsidP="00891DD3">
      <w:pPr>
        <w:numPr>
          <w:ilvl w:val="0"/>
          <w:numId w:val="48"/>
        </w:numPr>
        <w:shd w:val="clear" w:color="auto" w:fill="FFFFFF"/>
        <w:spacing w:before="100" w:beforeAutospacing="1" w:after="100" w:afterAutospacing="1"/>
        <w:ind w:left="0" w:firstLine="900"/>
        <w:jc w:val="both"/>
        <w:rPr>
          <w:color w:val="000000"/>
        </w:rPr>
      </w:pPr>
      <w:r w:rsidRPr="000767C7">
        <w:rPr>
          <w:color w:val="000000"/>
        </w:rPr>
        <w:t xml:space="preserve">Нажать клавишу </w:t>
      </w:r>
      <w:proofErr w:type="spellStart"/>
      <w:r w:rsidRPr="000767C7">
        <w:rPr>
          <w:color w:val="000000"/>
        </w:rPr>
        <w:t>Shift</w:t>
      </w:r>
      <w:proofErr w:type="spellEnd"/>
      <w:r w:rsidRPr="000767C7">
        <w:rPr>
          <w:color w:val="000000"/>
        </w:rPr>
        <w:t xml:space="preserve">, </w:t>
      </w:r>
      <w:proofErr w:type="gramStart"/>
      <w:r w:rsidRPr="000767C7">
        <w:rPr>
          <w:color w:val="000000"/>
        </w:rPr>
        <w:t>и</w:t>
      </w:r>
      <w:proofErr w:type="gramEnd"/>
      <w:r w:rsidRPr="000767C7">
        <w:rPr>
          <w:color w:val="000000"/>
        </w:rPr>
        <w:t xml:space="preserve"> не отпуская её, выделить текст с помощью клавиш управления курсором: </w:t>
      </w:r>
      <w:r w:rsidRPr="000767C7">
        <w:rPr>
          <w:color w:val="000000"/>
        </w:rPr>
        <w:sym w:font="Symbol" w:char="F0E0"/>
      </w:r>
      <w:r w:rsidRPr="000767C7">
        <w:rPr>
          <w:color w:val="000000"/>
        </w:rPr>
        <w:t>по символам или</w:t>
      </w:r>
      <w:r w:rsidRPr="000767C7">
        <w:rPr>
          <w:color w:val="000000"/>
        </w:rPr>
        <w:sym w:font="Symbol" w:char="F020"/>
      </w:r>
      <w:r w:rsidRPr="000767C7">
        <w:rPr>
          <w:color w:val="000000"/>
        </w:rPr>
        <w:sym w:font="Symbol" w:char="F0EA"/>
      </w:r>
      <w:r w:rsidRPr="000767C7">
        <w:rPr>
          <w:color w:val="000000"/>
        </w:rPr>
        <w:t xml:space="preserve"> по строкам.</w:t>
      </w:r>
    </w:p>
    <w:p w14:paraId="41E84A67" w14:textId="77777777" w:rsidR="000767C7" w:rsidRPr="000767C7" w:rsidRDefault="000767C7" w:rsidP="000767C7">
      <w:pPr>
        <w:shd w:val="clear" w:color="auto" w:fill="FFFFFF"/>
        <w:jc w:val="both"/>
        <w:rPr>
          <w:color w:val="000000"/>
        </w:rPr>
      </w:pPr>
      <w:r w:rsidRPr="000767C7">
        <w:rPr>
          <w:color w:val="000000"/>
        </w:rPr>
        <w:t>Этот способ позволяет выделить фрагмент текста с точностью до символа.</w:t>
      </w:r>
    </w:p>
    <w:p w14:paraId="077B1BC0" w14:textId="77777777" w:rsidR="000767C7" w:rsidRPr="000767C7" w:rsidRDefault="000767C7" w:rsidP="000767C7">
      <w:pPr>
        <w:shd w:val="clear" w:color="auto" w:fill="FFFFFF"/>
        <w:jc w:val="both"/>
        <w:rPr>
          <w:color w:val="000000"/>
        </w:rPr>
      </w:pPr>
      <w:r w:rsidRPr="000767C7">
        <w:rPr>
          <w:color w:val="000000"/>
        </w:rPr>
        <w:t>Выделить фрагмент с точностью до слова можно следующими двумя способами.</w:t>
      </w:r>
    </w:p>
    <w:p w14:paraId="18E44F6C" w14:textId="77777777" w:rsidR="000767C7" w:rsidRPr="000767C7" w:rsidRDefault="000767C7" w:rsidP="000767C7">
      <w:pPr>
        <w:shd w:val="clear" w:color="auto" w:fill="FFFFFF"/>
        <w:jc w:val="both"/>
        <w:rPr>
          <w:color w:val="000000"/>
        </w:rPr>
      </w:pPr>
      <w:r w:rsidRPr="000767C7">
        <w:rPr>
          <w:color w:val="000000"/>
        </w:rPr>
        <w:t>Способ 2.</w:t>
      </w:r>
    </w:p>
    <w:p w14:paraId="09C79E55" w14:textId="77777777" w:rsidR="000767C7" w:rsidRPr="000767C7" w:rsidRDefault="000767C7" w:rsidP="00891DD3">
      <w:pPr>
        <w:numPr>
          <w:ilvl w:val="0"/>
          <w:numId w:val="49"/>
        </w:numPr>
        <w:shd w:val="clear" w:color="auto" w:fill="FFFFFF"/>
        <w:spacing w:before="100" w:beforeAutospacing="1" w:after="100" w:afterAutospacing="1"/>
        <w:ind w:left="0" w:firstLine="900"/>
        <w:jc w:val="both"/>
        <w:rPr>
          <w:color w:val="000000"/>
        </w:rPr>
      </w:pPr>
      <w:r w:rsidRPr="000767C7">
        <w:rPr>
          <w:color w:val="000000"/>
        </w:rPr>
        <w:t>Установите курсор на первое слово выделяемой области.</w:t>
      </w:r>
    </w:p>
    <w:p w14:paraId="4A11C9EB" w14:textId="77777777" w:rsidR="000767C7" w:rsidRPr="000767C7" w:rsidRDefault="000767C7" w:rsidP="00891DD3">
      <w:pPr>
        <w:numPr>
          <w:ilvl w:val="0"/>
          <w:numId w:val="49"/>
        </w:numPr>
        <w:shd w:val="clear" w:color="auto" w:fill="FFFFFF"/>
        <w:spacing w:before="100" w:beforeAutospacing="1" w:after="100" w:afterAutospacing="1"/>
        <w:ind w:left="0" w:firstLine="900"/>
        <w:jc w:val="both"/>
        <w:rPr>
          <w:color w:val="000000"/>
        </w:rPr>
      </w:pPr>
      <w:r w:rsidRPr="000767C7">
        <w:rPr>
          <w:color w:val="000000"/>
        </w:rPr>
        <w:t xml:space="preserve">Нажмите клавишу </w:t>
      </w:r>
      <w:proofErr w:type="spellStart"/>
      <w:r w:rsidRPr="000767C7">
        <w:rPr>
          <w:color w:val="000000"/>
        </w:rPr>
        <w:t>Shift</w:t>
      </w:r>
      <w:proofErr w:type="spellEnd"/>
      <w:r w:rsidRPr="000767C7">
        <w:rPr>
          <w:color w:val="000000"/>
        </w:rPr>
        <w:t xml:space="preserve"> и щёлкните на последнем слове выделяемой области.</w:t>
      </w:r>
    </w:p>
    <w:p w14:paraId="277C0833" w14:textId="77777777" w:rsidR="000767C7" w:rsidRPr="000767C7" w:rsidRDefault="000767C7" w:rsidP="000767C7">
      <w:pPr>
        <w:shd w:val="clear" w:color="auto" w:fill="FFFFFF"/>
        <w:jc w:val="both"/>
        <w:rPr>
          <w:color w:val="000000"/>
        </w:rPr>
      </w:pPr>
      <w:r w:rsidRPr="000767C7">
        <w:rPr>
          <w:color w:val="000000"/>
        </w:rPr>
        <w:t>Способ 3.</w:t>
      </w:r>
    </w:p>
    <w:p w14:paraId="5C535F79" w14:textId="77777777" w:rsidR="000767C7" w:rsidRPr="000767C7" w:rsidRDefault="000767C7" w:rsidP="00891DD3">
      <w:pPr>
        <w:numPr>
          <w:ilvl w:val="0"/>
          <w:numId w:val="50"/>
        </w:numPr>
        <w:shd w:val="clear" w:color="auto" w:fill="FFFFFF"/>
        <w:spacing w:before="100" w:beforeAutospacing="1" w:after="100" w:afterAutospacing="1"/>
        <w:ind w:left="0" w:firstLine="900"/>
        <w:jc w:val="both"/>
        <w:rPr>
          <w:color w:val="000000"/>
        </w:rPr>
      </w:pPr>
      <w:r w:rsidRPr="000767C7">
        <w:rPr>
          <w:color w:val="000000"/>
        </w:rPr>
        <w:t>Поставьте указатель мыши на первое слово выделяемой области.</w:t>
      </w:r>
    </w:p>
    <w:p w14:paraId="058281B9" w14:textId="77777777" w:rsidR="000767C7" w:rsidRPr="000767C7" w:rsidRDefault="000767C7" w:rsidP="00891DD3">
      <w:pPr>
        <w:numPr>
          <w:ilvl w:val="0"/>
          <w:numId w:val="50"/>
        </w:numPr>
        <w:shd w:val="clear" w:color="auto" w:fill="FFFFFF"/>
        <w:spacing w:before="100" w:beforeAutospacing="1" w:after="100" w:afterAutospacing="1"/>
        <w:ind w:left="0" w:firstLine="900"/>
        <w:jc w:val="both"/>
        <w:rPr>
          <w:color w:val="000000"/>
        </w:rPr>
      </w:pPr>
      <w:r w:rsidRPr="000767C7">
        <w:rPr>
          <w:color w:val="000000"/>
        </w:rPr>
        <w:t>Нажмите левую кнопку мыши и, не отпуская её, перемещайте мышь, пока не будет выделено последнее слово.</w:t>
      </w:r>
    </w:p>
    <w:p w14:paraId="7AB744BC" w14:textId="77777777" w:rsidR="000767C7" w:rsidRPr="000767C7" w:rsidRDefault="000767C7" w:rsidP="000767C7">
      <w:pPr>
        <w:shd w:val="clear" w:color="auto" w:fill="FFFFFF"/>
        <w:jc w:val="both"/>
        <w:rPr>
          <w:color w:val="000000"/>
        </w:rPr>
      </w:pPr>
      <w:r w:rsidRPr="000767C7">
        <w:rPr>
          <w:color w:val="000000"/>
        </w:rPr>
        <w:t>Чтобы отменить выделение фрагментов текста, надо щёлкнуть вне его.</w:t>
      </w:r>
    </w:p>
    <w:p w14:paraId="63D4D8C8" w14:textId="77777777" w:rsidR="000767C7" w:rsidRPr="000767C7" w:rsidRDefault="000767C7" w:rsidP="000767C7">
      <w:pPr>
        <w:shd w:val="clear" w:color="auto" w:fill="FFFFFF"/>
        <w:jc w:val="center"/>
        <w:rPr>
          <w:color w:val="000000"/>
        </w:rPr>
      </w:pPr>
      <w:r w:rsidRPr="000767C7">
        <w:rPr>
          <w:i/>
          <w:iCs/>
          <w:color w:val="000000"/>
        </w:rPr>
        <w:t>Форматирование символов</w:t>
      </w:r>
    </w:p>
    <w:p w14:paraId="778D4D7D" w14:textId="77777777" w:rsidR="000767C7" w:rsidRPr="000767C7" w:rsidRDefault="000767C7" w:rsidP="00891DD3">
      <w:pPr>
        <w:numPr>
          <w:ilvl w:val="0"/>
          <w:numId w:val="51"/>
        </w:numPr>
        <w:shd w:val="clear" w:color="auto" w:fill="FFFFFF"/>
        <w:spacing w:before="100" w:beforeAutospacing="1" w:after="100" w:afterAutospacing="1"/>
        <w:ind w:left="0" w:firstLine="900"/>
        <w:jc w:val="both"/>
        <w:rPr>
          <w:color w:val="000000"/>
        </w:rPr>
      </w:pPr>
      <w:r w:rsidRPr="000767C7">
        <w:rPr>
          <w:color w:val="000000"/>
        </w:rPr>
        <w:t>Выделите символы, которые надо форматировать.</w:t>
      </w:r>
    </w:p>
    <w:p w14:paraId="02E2B6A4" w14:textId="77777777" w:rsidR="000767C7" w:rsidRPr="000767C7" w:rsidRDefault="000767C7" w:rsidP="00891DD3">
      <w:pPr>
        <w:numPr>
          <w:ilvl w:val="0"/>
          <w:numId w:val="51"/>
        </w:numPr>
        <w:shd w:val="clear" w:color="auto" w:fill="FFFFFF"/>
        <w:spacing w:before="100" w:beforeAutospacing="1" w:after="100" w:afterAutospacing="1"/>
        <w:ind w:left="0" w:firstLine="900"/>
        <w:jc w:val="both"/>
        <w:rPr>
          <w:color w:val="000000"/>
        </w:rPr>
      </w:pPr>
      <w:r w:rsidRPr="000767C7">
        <w:rPr>
          <w:color w:val="000000"/>
        </w:rPr>
        <w:t>Выполните команду Формат, Шрифт  - появится диалоговое окно с двумя вкладками: «Шрифт», «Интервал».</w:t>
      </w:r>
    </w:p>
    <w:p w14:paraId="4E85595D" w14:textId="77777777" w:rsidR="000767C7" w:rsidRPr="000767C7" w:rsidRDefault="000767C7" w:rsidP="000767C7">
      <w:pPr>
        <w:shd w:val="clear" w:color="auto" w:fill="FFFFFF"/>
        <w:jc w:val="both"/>
        <w:rPr>
          <w:color w:val="000000"/>
        </w:rPr>
      </w:pPr>
      <w:r w:rsidRPr="000767C7">
        <w:rPr>
          <w:color w:val="000000"/>
        </w:rPr>
        <w:t>На вкладке «Шрифт» можно установить:</w:t>
      </w:r>
    </w:p>
    <w:p w14:paraId="6CC22FEF" w14:textId="77777777" w:rsidR="000767C7" w:rsidRPr="000767C7" w:rsidRDefault="000767C7" w:rsidP="000767C7">
      <w:pPr>
        <w:shd w:val="clear" w:color="auto" w:fill="FFFFFF"/>
        <w:jc w:val="both"/>
        <w:rPr>
          <w:color w:val="000000"/>
          <w:lang w:val="en-US"/>
        </w:rPr>
      </w:pPr>
      <w:r w:rsidRPr="000767C7">
        <w:rPr>
          <w:color w:val="000000"/>
          <w:lang w:val="en-US"/>
        </w:rPr>
        <w:t>-</w:t>
      </w:r>
      <w:r w:rsidRPr="000767C7">
        <w:rPr>
          <w:color w:val="000000"/>
        </w:rPr>
        <w:t>тип</w:t>
      </w:r>
      <w:r w:rsidRPr="000767C7">
        <w:rPr>
          <w:color w:val="000000"/>
          <w:lang w:val="en-US"/>
        </w:rPr>
        <w:t xml:space="preserve"> </w:t>
      </w:r>
      <w:r w:rsidRPr="000767C7">
        <w:rPr>
          <w:color w:val="000000"/>
        </w:rPr>
        <w:t>шрифта</w:t>
      </w:r>
      <w:r w:rsidRPr="000767C7">
        <w:rPr>
          <w:color w:val="000000"/>
          <w:lang w:val="en-US"/>
        </w:rPr>
        <w:t xml:space="preserve"> (</w:t>
      </w:r>
      <w:r w:rsidRPr="000767C7">
        <w:rPr>
          <w:color w:val="000000"/>
        </w:rPr>
        <w:t>например</w:t>
      </w:r>
      <w:r w:rsidRPr="000767C7">
        <w:rPr>
          <w:color w:val="000000"/>
          <w:lang w:val="en-US"/>
        </w:rPr>
        <w:t xml:space="preserve">: Times New Roman Cyr, Arial, </w:t>
      </w:r>
      <w:proofErr w:type="gramStart"/>
      <w:r w:rsidRPr="000767C7">
        <w:rPr>
          <w:color w:val="000000"/>
          <w:lang w:val="en-US"/>
        </w:rPr>
        <w:t>Symbol</w:t>
      </w:r>
      <w:proofErr w:type="gramEnd"/>
      <w:r w:rsidRPr="000767C7">
        <w:rPr>
          <w:color w:val="000000"/>
          <w:lang w:val="en-US"/>
        </w:rPr>
        <w:t>)</w:t>
      </w:r>
    </w:p>
    <w:p w14:paraId="70B5CAEC" w14:textId="77777777" w:rsidR="000767C7" w:rsidRPr="000767C7" w:rsidRDefault="000767C7" w:rsidP="000767C7">
      <w:pPr>
        <w:shd w:val="clear" w:color="auto" w:fill="FFFFFF"/>
        <w:jc w:val="both"/>
        <w:rPr>
          <w:color w:val="000000"/>
        </w:rPr>
      </w:pPr>
      <w:r w:rsidRPr="000767C7">
        <w:rPr>
          <w:color w:val="000000"/>
        </w:rPr>
        <w:t>-начертание шрифта (полужирный, обычный, курсив)</w:t>
      </w:r>
    </w:p>
    <w:p w14:paraId="0936BD8B" w14:textId="77777777" w:rsidR="000767C7" w:rsidRPr="000767C7" w:rsidRDefault="000767C7" w:rsidP="000767C7">
      <w:pPr>
        <w:shd w:val="clear" w:color="auto" w:fill="FFFFFF"/>
        <w:jc w:val="both"/>
        <w:rPr>
          <w:color w:val="000000"/>
        </w:rPr>
      </w:pPr>
      <w:r w:rsidRPr="000767C7">
        <w:rPr>
          <w:color w:val="000000"/>
        </w:rPr>
        <w:t>-кегль шрифта (с8 до 72);</w:t>
      </w:r>
    </w:p>
    <w:p w14:paraId="14123013" w14:textId="77777777" w:rsidR="000767C7" w:rsidRPr="000767C7" w:rsidRDefault="000767C7" w:rsidP="000767C7">
      <w:pPr>
        <w:shd w:val="clear" w:color="auto" w:fill="FFFFFF"/>
        <w:ind w:hanging="1080"/>
        <w:jc w:val="both"/>
        <w:rPr>
          <w:color w:val="000000"/>
        </w:rPr>
      </w:pPr>
      <w:r w:rsidRPr="000767C7">
        <w:rPr>
          <w:color w:val="000000"/>
        </w:rPr>
        <w:t>-подчёркивание (нет, одинарное, только слова, двойное, пунктирное);</w:t>
      </w:r>
    </w:p>
    <w:p w14:paraId="18CB13AF" w14:textId="77777777" w:rsidR="000767C7" w:rsidRPr="000767C7" w:rsidRDefault="000767C7" w:rsidP="000767C7">
      <w:pPr>
        <w:shd w:val="clear" w:color="auto" w:fill="FFFFFF"/>
        <w:jc w:val="both"/>
        <w:rPr>
          <w:color w:val="000000"/>
        </w:rPr>
      </w:pPr>
      <w:r w:rsidRPr="000767C7">
        <w:rPr>
          <w:color w:val="000000"/>
        </w:rPr>
        <w:t>-цвет шрифта (всего 16 цветов);</w:t>
      </w:r>
    </w:p>
    <w:p w14:paraId="41BEDEB1" w14:textId="77777777" w:rsidR="000767C7" w:rsidRPr="000767C7" w:rsidRDefault="000767C7" w:rsidP="000767C7">
      <w:pPr>
        <w:shd w:val="clear" w:color="auto" w:fill="FFFFFF"/>
        <w:jc w:val="both"/>
        <w:rPr>
          <w:color w:val="000000"/>
        </w:rPr>
      </w:pPr>
      <w:r w:rsidRPr="000767C7">
        <w:rPr>
          <w:color w:val="000000"/>
        </w:rPr>
        <w:t>-эффекты (зачёркнутый, верхний индекс, нижний индекс, скрытый, малые прописные буквы, все прописные буквы).</w:t>
      </w:r>
    </w:p>
    <w:p w14:paraId="5271F608" w14:textId="77777777" w:rsidR="000767C7" w:rsidRPr="000767C7" w:rsidRDefault="000767C7" w:rsidP="000767C7">
      <w:pPr>
        <w:shd w:val="clear" w:color="auto" w:fill="FFFFFF"/>
        <w:jc w:val="center"/>
        <w:rPr>
          <w:color w:val="000000"/>
        </w:rPr>
      </w:pPr>
      <w:r w:rsidRPr="000767C7">
        <w:rPr>
          <w:i/>
          <w:iCs/>
          <w:color w:val="000000"/>
        </w:rPr>
        <w:t>Форматирование абзацев</w:t>
      </w:r>
    </w:p>
    <w:p w14:paraId="78F8608D" w14:textId="77777777" w:rsidR="000767C7" w:rsidRPr="000767C7" w:rsidRDefault="000767C7" w:rsidP="000767C7">
      <w:pPr>
        <w:shd w:val="clear" w:color="auto" w:fill="FFFFFF"/>
        <w:jc w:val="both"/>
        <w:rPr>
          <w:color w:val="000000"/>
        </w:rPr>
      </w:pPr>
      <w:r w:rsidRPr="000767C7">
        <w:rPr>
          <w:color w:val="000000"/>
        </w:rPr>
        <w:t>        </w:t>
      </w:r>
      <w:r w:rsidRPr="000767C7">
        <w:rPr>
          <w:i/>
          <w:iCs/>
          <w:color w:val="000000"/>
        </w:rPr>
        <w:t>Абзац</w:t>
      </w:r>
      <w:r w:rsidRPr="000767C7">
        <w:rPr>
          <w:color w:val="000000"/>
        </w:rPr>
        <w:t xml:space="preserve"> – это фрагмент текста между двумя маркерами абзаца. Текст разделяется на абзацы нажатием клавиши </w:t>
      </w:r>
      <w:proofErr w:type="spellStart"/>
      <w:r w:rsidRPr="000767C7">
        <w:rPr>
          <w:color w:val="000000"/>
        </w:rPr>
        <w:t>Enter</w:t>
      </w:r>
      <w:proofErr w:type="spellEnd"/>
      <w:r w:rsidRPr="000767C7">
        <w:rPr>
          <w:color w:val="000000"/>
        </w:rPr>
        <w:t>.    </w:t>
      </w:r>
    </w:p>
    <w:p w14:paraId="6B9D04A5" w14:textId="77777777" w:rsidR="000767C7" w:rsidRPr="000767C7" w:rsidRDefault="000767C7" w:rsidP="00891DD3">
      <w:pPr>
        <w:numPr>
          <w:ilvl w:val="0"/>
          <w:numId w:val="52"/>
        </w:numPr>
        <w:shd w:val="clear" w:color="auto" w:fill="FFFFFF"/>
        <w:spacing w:before="100" w:beforeAutospacing="1" w:after="100" w:afterAutospacing="1"/>
        <w:ind w:left="0" w:firstLine="900"/>
        <w:jc w:val="both"/>
        <w:rPr>
          <w:color w:val="000000"/>
        </w:rPr>
      </w:pPr>
      <w:r w:rsidRPr="000767C7">
        <w:rPr>
          <w:color w:val="000000"/>
        </w:rPr>
        <w:t>Выделите абзац, который надо форматировать.</w:t>
      </w:r>
    </w:p>
    <w:p w14:paraId="01C81EDD" w14:textId="77777777" w:rsidR="000767C7" w:rsidRPr="000767C7" w:rsidRDefault="000767C7" w:rsidP="00891DD3">
      <w:pPr>
        <w:numPr>
          <w:ilvl w:val="0"/>
          <w:numId w:val="52"/>
        </w:numPr>
        <w:shd w:val="clear" w:color="auto" w:fill="FFFFFF"/>
        <w:spacing w:before="100" w:beforeAutospacing="1" w:after="100" w:afterAutospacing="1"/>
        <w:ind w:left="0" w:firstLine="900"/>
        <w:rPr>
          <w:color w:val="000000"/>
        </w:rPr>
      </w:pPr>
      <w:r w:rsidRPr="000767C7">
        <w:rPr>
          <w:color w:val="000000"/>
        </w:rPr>
        <w:t>Выполните команду Формат, Абзац  - появится диалоговое окно, в котором можно выбрать все возможности для форматирования абзаца.</w:t>
      </w:r>
    </w:p>
    <w:p w14:paraId="7554AD91" w14:textId="77777777" w:rsidR="000767C7" w:rsidRPr="000767C7" w:rsidRDefault="000767C7" w:rsidP="000767C7">
      <w:pPr>
        <w:shd w:val="clear" w:color="auto" w:fill="FFFFFF"/>
        <w:jc w:val="center"/>
        <w:rPr>
          <w:color w:val="000000"/>
        </w:rPr>
      </w:pPr>
      <w:r w:rsidRPr="000767C7">
        <w:rPr>
          <w:i/>
          <w:iCs/>
          <w:color w:val="000000"/>
        </w:rPr>
        <w:t>Создание списка-</w:t>
      </w:r>
      <w:proofErr w:type="spellStart"/>
      <w:r w:rsidRPr="000767C7">
        <w:rPr>
          <w:i/>
          <w:iCs/>
          <w:color w:val="000000"/>
        </w:rPr>
        <w:t>перечислителя</w:t>
      </w:r>
      <w:proofErr w:type="spellEnd"/>
    </w:p>
    <w:p w14:paraId="4C93971A" w14:textId="77777777" w:rsidR="000767C7" w:rsidRPr="000767C7" w:rsidRDefault="000767C7" w:rsidP="000767C7">
      <w:pPr>
        <w:shd w:val="clear" w:color="auto" w:fill="FFFFFF"/>
        <w:jc w:val="both"/>
        <w:rPr>
          <w:color w:val="000000"/>
        </w:rPr>
      </w:pPr>
      <w:r w:rsidRPr="000767C7">
        <w:rPr>
          <w:color w:val="000000"/>
        </w:rPr>
        <w:lastRenderedPageBreak/>
        <w:t>        Элементом списка-</w:t>
      </w:r>
      <w:proofErr w:type="spellStart"/>
      <w:r w:rsidRPr="000767C7">
        <w:rPr>
          <w:color w:val="000000"/>
        </w:rPr>
        <w:t>перечислителя</w:t>
      </w:r>
      <w:proofErr w:type="spellEnd"/>
      <w:r w:rsidRPr="000767C7">
        <w:rPr>
          <w:color w:val="000000"/>
        </w:rPr>
        <w:t xml:space="preserve"> является обычный абзац. Список-</w:t>
      </w:r>
      <w:proofErr w:type="spellStart"/>
      <w:r w:rsidRPr="000767C7">
        <w:rPr>
          <w:color w:val="000000"/>
        </w:rPr>
        <w:t>перечислитель</w:t>
      </w:r>
      <w:proofErr w:type="spellEnd"/>
      <w:r w:rsidRPr="000767C7">
        <w:rPr>
          <w:color w:val="000000"/>
        </w:rPr>
        <w:t xml:space="preserve"> </w:t>
      </w:r>
      <w:proofErr w:type="gramStart"/>
      <w:r w:rsidRPr="000767C7">
        <w:rPr>
          <w:color w:val="000000"/>
        </w:rPr>
        <w:t>необходим</w:t>
      </w:r>
      <w:proofErr w:type="gramEnd"/>
      <w:r w:rsidRPr="000767C7">
        <w:rPr>
          <w:color w:val="000000"/>
        </w:rPr>
        <w:t xml:space="preserve"> для наглядного и красивого оформления фрагмента документа.</w:t>
      </w:r>
    </w:p>
    <w:p w14:paraId="5518A1ED" w14:textId="77777777" w:rsidR="000767C7" w:rsidRPr="000767C7" w:rsidRDefault="000767C7" w:rsidP="00891DD3">
      <w:pPr>
        <w:numPr>
          <w:ilvl w:val="0"/>
          <w:numId w:val="53"/>
        </w:numPr>
        <w:shd w:val="clear" w:color="auto" w:fill="FFFFFF"/>
        <w:spacing w:before="100" w:beforeAutospacing="1" w:after="100" w:afterAutospacing="1"/>
        <w:ind w:left="0" w:firstLine="900"/>
        <w:jc w:val="both"/>
        <w:rPr>
          <w:color w:val="000000"/>
        </w:rPr>
      </w:pPr>
      <w:r w:rsidRPr="000767C7">
        <w:rPr>
          <w:color w:val="000000"/>
        </w:rPr>
        <w:t>Выделите все элементы списка.</w:t>
      </w:r>
    </w:p>
    <w:p w14:paraId="2D08E700" w14:textId="77777777" w:rsidR="000767C7" w:rsidRPr="000767C7" w:rsidRDefault="000767C7" w:rsidP="00891DD3">
      <w:pPr>
        <w:numPr>
          <w:ilvl w:val="0"/>
          <w:numId w:val="53"/>
        </w:numPr>
        <w:shd w:val="clear" w:color="auto" w:fill="FFFFFF"/>
        <w:spacing w:before="100" w:beforeAutospacing="1" w:after="100" w:afterAutospacing="1"/>
        <w:ind w:left="0" w:firstLine="900"/>
        <w:jc w:val="both"/>
        <w:rPr>
          <w:color w:val="000000"/>
        </w:rPr>
      </w:pPr>
      <w:r w:rsidRPr="000767C7">
        <w:rPr>
          <w:color w:val="000000"/>
        </w:rPr>
        <w:t>Выполните команду Формат, Список.</w:t>
      </w:r>
    </w:p>
    <w:p w14:paraId="4992C60A" w14:textId="77777777" w:rsidR="000767C7" w:rsidRPr="000767C7" w:rsidRDefault="000767C7" w:rsidP="00891DD3">
      <w:pPr>
        <w:numPr>
          <w:ilvl w:val="0"/>
          <w:numId w:val="53"/>
        </w:numPr>
        <w:shd w:val="clear" w:color="auto" w:fill="FFFFFF"/>
        <w:spacing w:before="100" w:beforeAutospacing="1" w:after="100" w:afterAutospacing="1"/>
        <w:ind w:left="0" w:firstLine="900"/>
        <w:jc w:val="both"/>
        <w:rPr>
          <w:color w:val="000000"/>
        </w:rPr>
      </w:pPr>
      <w:r w:rsidRPr="000767C7">
        <w:rPr>
          <w:color w:val="000000"/>
        </w:rPr>
        <w:t>Активизируйте  в диалоговом окне «Список» одну из трёх вкладок – «Маркированный», «Нумерованный», «Многоуровневый».</w:t>
      </w:r>
    </w:p>
    <w:p w14:paraId="1EC43BB6" w14:textId="77777777" w:rsidR="000767C7" w:rsidRPr="000767C7" w:rsidRDefault="000767C7" w:rsidP="00891DD3">
      <w:pPr>
        <w:numPr>
          <w:ilvl w:val="0"/>
          <w:numId w:val="53"/>
        </w:numPr>
        <w:shd w:val="clear" w:color="auto" w:fill="FFFFFF"/>
        <w:spacing w:before="100" w:beforeAutospacing="1" w:after="100" w:afterAutospacing="1"/>
        <w:ind w:left="0" w:firstLine="900"/>
        <w:jc w:val="both"/>
        <w:rPr>
          <w:color w:val="000000"/>
        </w:rPr>
      </w:pPr>
      <w:r w:rsidRPr="000767C7">
        <w:rPr>
          <w:color w:val="000000"/>
        </w:rPr>
        <w:t>В демонстрационном окне выберите нужный вид списка из предложенных вариантов, щёлкнув на нём.</w:t>
      </w:r>
    </w:p>
    <w:p w14:paraId="693372EE" w14:textId="77777777" w:rsidR="000767C7" w:rsidRPr="000767C7" w:rsidRDefault="000767C7" w:rsidP="00891DD3">
      <w:pPr>
        <w:numPr>
          <w:ilvl w:val="0"/>
          <w:numId w:val="53"/>
        </w:numPr>
        <w:shd w:val="clear" w:color="auto" w:fill="FFFFFF"/>
        <w:spacing w:before="100" w:beforeAutospacing="1" w:after="100" w:afterAutospacing="1"/>
        <w:ind w:left="0" w:firstLine="900"/>
        <w:jc w:val="both"/>
        <w:rPr>
          <w:color w:val="000000"/>
        </w:rPr>
      </w:pPr>
      <w:r w:rsidRPr="000767C7">
        <w:rPr>
          <w:color w:val="000000"/>
        </w:rPr>
        <w:t>Щёлкните на кнопке ОК.</w:t>
      </w:r>
    </w:p>
    <w:p w14:paraId="56C6F921" w14:textId="74F3E083" w:rsidR="000767C7" w:rsidRPr="000767C7" w:rsidRDefault="000767C7" w:rsidP="000767C7">
      <w:pPr>
        <w:shd w:val="clear" w:color="auto" w:fill="FFFFFF"/>
        <w:rPr>
          <w:color w:val="000000"/>
        </w:rPr>
      </w:pPr>
      <w:r>
        <w:rPr>
          <w:color w:val="000000"/>
        </w:rPr>
        <w:t xml:space="preserve">Задание 2. </w:t>
      </w:r>
      <w:r w:rsidRPr="000767C7">
        <w:rPr>
          <w:color w:val="000000"/>
        </w:rPr>
        <w:t>Напечатайте следующий текст с учётом шрифтового оформления (кегль – 12 пунктов) и оформления абзаца.</w:t>
      </w:r>
    </w:p>
    <w:p w14:paraId="2A5042A1" w14:textId="77777777" w:rsidR="000767C7" w:rsidRPr="000767C7" w:rsidRDefault="000767C7" w:rsidP="000767C7">
      <w:pPr>
        <w:shd w:val="clear" w:color="auto" w:fill="FFFFFF"/>
        <w:ind w:hanging="284"/>
        <w:rPr>
          <w:color w:val="000000"/>
        </w:rPr>
      </w:pPr>
      <w:r w:rsidRPr="000767C7">
        <w:rPr>
          <w:i/>
          <w:iCs/>
          <w:color w:val="000000"/>
        </w:rPr>
        <w:t xml:space="preserve">Информатика – это совокупность дисциплин, изучающих свойства информации, а также способы представления, накопления, обработки и передачи информации с помощью технических средств. На западе применяют другой термин – </w:t>
      </w:r>
      <w:proofErr w:type="spellStart"/>
      <w:r w:rsidRPr="000767C7">
        <w:rPr>
          <w:i/>
          <w:iCs/>
          <w:color w:val="000000"/>
        </w:rPr>
        <w:t>computer</w:t>
      </w:r>
      <w:proofErr w:type="spellEnd"/>
      <w:r w:rsidRPr="000767C7">
        <w:rPr>
          <w:i/>
          <w:iCs/>
          <w:color w:val="000000"/>
        </w:rPr>
        <w:t xml:space="preserve"> </w:t>
      </w:r>
      <w:proofErr w:type="spellStart"/>
      <w:r w:rsidRPr="000767C7">
        <w:rPr>
          <w:i/>
          <w:iCs/>
          <w:color w:val="000000"/>
        </w:rPr>
        <w:t>science</w:t>
      </w:r>
      <w:proofErr w:type="spellEnd"/>
      <w:r w:rsidRPr="000767C7">
        <w:rPr>
          <w:i/>
          <w:iCs/>
          <w:color w:val="000000"/>
        </w:rPr>
        <w:t xml:space="preserve"> (компьютерная наука).</w:t>
      </w:r>
    </w:p>
    <w:p w14:paraId="6418D395" w14:textId="77777777" w:rsidR="000767C7" w:rsidRPr="000767C7" w:rsidRDefault="000767C7" w:rsidP="000767C7">
      <w:pPr>
        <w:shd w:val="clear" w:color="auto" w:fill="FFFFFF"/>
        <w:ind w:hanging="284"/>
        <w:rPr>
          <w:color w:val="000000"/>
        </w:rPr>
      </w:pPr>
      <w:r w:rsidRPr="000767C7">
        <w:rPr>
          <w:i/>
          <w:iCs/>
          <w:color w:val="000000"/>
        </w:rPr>
        <w:t>        Ядро информатики – информационная технология как совокупность технических и программных средств, с помощью которых мы выполняем разнообразные операции по обработке информации во всех сферах нашей жизнедеятельности.</w:t>
      </w:r>
    </w:p>
    <w:p w14:paraId="2779E4B4" w14:textId="77777777" w:rsidR="000767C7" w:rsidRPr="000767C7" w:rsidRDefault="000767C7" w:rsidP="000767C7">
      <w:pPr>
        <w:shd w:val="clear" w:color="auto" w:fill="FFFFFF"/>
        <w:ind w:hanging="284"/>
        <w:rPr>
          <w:color w:val="000000"/>
        </w:rPr>
      </w:pPr>
      <w:r w:rsidRPr="000767C7">
        <w:rPr>
          <w:i/>
          <w:iCs/>
          <w:color w:val="000000"/>
        </w:rPr>
        <w:t xml:space="preserve">        Центральное место в прикладной информатике занимает компьютер (от английского слова </w:t>
      </w:r>
      <w:proofErr w:type="spellStart"/>
      <w:r w:rsidRPr="000767C7">
        <w:rPr>
          <w:i/>
          <w:iCs/>
          <w:color w:val="000000"/>
        </w:rPr>
        <w:t>compute</w:t>
      </w:r>
      <w:proofErr w:type="spellEnd"/>
      <w:r w:rsidRPr="000767C7">
        <w:rPr>
          <w:i/>
          <w:iCs/>
          <w:color w:val="000000"/>
        </w:rPr>
        <w:t xml:space="preserve"> – вычислять) – техническое устройство для обработки информации. У нас в стране его часто называют электронно-вычислительной машиной   (ЭВМ). Мы рассматриваем наиболее распространённый тип ЭВМ – персональный компьютер (ПК).</w:t>
      </w:r>
    </w:p>
    <w:p w14:paraId="0A47A49C" w14:textId="77777777" w:rsidR="000767C7" w:rsidRPr="000767C7" w:rsidRDefault="000767C7" w:rsidP="000767C7">
      <w:pPr>
        <w:shd w:val="clear" w:color="auto" w:fill="FFFFFF"/>
        <w:ind w:hanging="284"/>
        <w:rPr>
          <w:color w:val="000000"/>
        </w:rPr>
      </w:pPr>
      <w:r w:rsidRPr="000767C7">
        <w:rPr>
          <w:i/>
          <w:iCs/>
          <w:color w:val="000000"/>
        </w:rPr>
        <w:t xml:space="preserve">        В школьном курсе информатики вы будете изучать основы современной информационной технологии, познакомитесь с основополагающими принципами программно-технических средств и организации данных в компьютерных системах. Освоите базовые элементы современной информационной технологии: обработку изображений (графический редактор </w:t>
      </w:r>
      <w:proofErr w:type="spellStart"/>
      <w:r w:rsidRPr="000767C7">
        <w:rPr>
          <w:i/>
          <w:iCs/>
          <w:color w:val="000000"/>
        </w:rPr>
        <w:t>Paintbrush</w:t>
      </w:r>
      <w:proofErr w:type="spellEnd"/>
      <w:r w:rsidRPr="000767C7">
        <w:rPr>
          <w:i/>
          <w:iCs/>
          <w:color w:val="000000"/>
        </w:rPr>
        <w:t xml:space="preserve">), обработку текстовых документов (текстовый редактор </w:t>
      </w:r>
      <w:proofErr w:type="spellStart"/>
      <w:r w:rsidRPr="000767C7">
        <w:rPr>
          <w:i/>
          <w:iCs/>
          <w:color w:val="000000"/>
        </w:rPr>
        <w:t>Word</w:t>
      </w:r>
      <w:proofErr w:type="spellEnd"/>
      <w:r w:rsidRPr="000767C7">
        <w:rPr>
          <w:i/>
          <w:iCs/>
          <w:color w:val="000000"/>
        </w:rPr>
        <w:t xml:space="preserve">), работу с электронными таблицами (электронные таблицы </w:t>
      </w:r>
      <w:proofErr w:type="spellStart"/>
      <w:r w:rsidRPr="000767C7">
        <w:rPr>
          <w:i/>
          <w:iCs/>
          <w:color w:val="000000"/>
        </w:rPr>
        <w:t>Excel</w:t>
      </w:r>
      <w:proofErr w:type="spellEnd"/>
      <w:r w:rsidRPr="000767C7">
        <w:rPr>
          <w:i/>
          <w:iCs/>
          <w:color w:val="000000"/>
        </w:rPr>
        <w:t>), принципы работы с базами данных.</w:t>
      </w:r>
    </w:p>
    <w:p w14:paraId="7982B8A1" w14:textId="77777777" w:rsidR="000767C7" w:rsidRPr="000767C7" w:rsidRDefault="000767C7" w:rsidP="00891DD3">
      <w:pPr>
        <w:numPr>
          <w:ilvl w:val="0"/>
          <w:numId w:val="54"/>
        </w:numPr>
        <w:shd w:val="clear" w:color="auto" w:fill="FFFFFF"/>
        <w:spacing w:before="100" w:beforeAutospacing="1" w:after="100" w:afterAutospacing="1"/>
        <w:ind w:left="0" w:firstLine="900"/>
        <w:jc w:val="both"/>
        <w:rPr>
          <w:color w:val="000000"/>
        </w:rPr>
      </w:pPr>
      <w:r w:rsidRPr="000767C7">
        <w:rPr>
          <w:color w:val="000000"/>
        </w:rPr>
        <w:t xml:space="preserve">Выделите слово «Информатика» и замените шрифт </w:t>
      </w:r>
      <w:proofErr w:type="gramStart"/>
      <w:r w:rsidRPr="000767C7">
        <w:rPr>
          <w:color w:val="000000"/>
        </w:rPr>
        <w:t>на</w:t>
      </w:r>
      <w:proofErr w:type="gramEnd"/>
      <w:r w:rsidRPr="000767C7">
        <w:rPr>
          <w:color w:val="000000"/>
        </w:rPr>
        <w:t xml:space="preserve"> полужирный.</w:t>
      </w:r>
    </w:p>
    <w:p w14:paraId="26F1EF07" w14:textId="77777777" w:rsidR="000767C7" w:rsidRPr="000767C7" w:rsidRDefault="000767C7" w:rsidP="00891DD3">
      <w:pPr>
        <w:numPr>
          <w:ilvl w:val="0"/>
          <w:numId w:val="54"/>
        </w:numPr>
        <w:shd w:val="clear" w:color="auto" w:fill="FFFFFF"/>
        <w:spacing w:before="100" w:beforeAutospacing="1" w:after="100" w:afterAutospacing="1"/>
        <w:ind w:left="0" w:firstLine="900"/>
        <w:jc w:val="both"/>
        <w:rPr>
          <w:color w:val="000000"/>
        </w:rPr>
      </w:pPr>
      <w:r w:rsidRPr="000767C7">
        <w:rPr>
          <w:color w:val="000000"/>
        </w:rPr>
        <w:t xml:space="preserve">Выделите определение информатики и </w:t>
      </w:r>
      <w:proofErr w:type="gramStart"/>
      <w:r w:rsidRPr="000767C7">
        <w:rPr>
          <w:color w:val="000000"/>
        </w:rPr>
        <w:t>замените шрифт на курсив</w:t>
      </w:r>
      <w:proofErr w:type="gramEnd"/>
      <w:r w:rsidRPr="000767C7">
        <w:rPr>
          <w:color w:val="000000"/>
        </w:rPr>
        <w:t>.</w:t>
      </w:r>
    </w:p>
    <w:p w14:paraId="2A6BA0CF" w14:textId="77777777" w:rsidR="000767C7" w:rsidRPr="000767C7" w:rsidRDefault="000767C7" w:rsidP="00891DD3">
      <w:pPr>
        <w:numPr>
          <w:ilvl w:val="0"/>
          <w:numId w:val="54"/>
        </w:numPr>
        <w:shd w:val="clear" w:color="auto" w:fill="FFFFFF"/>
        <w:spacing w:before="100" w:beforeAutospacing="1" w:after="100" w:afterAutospacing="1"/>
        <w:ind w:left="0" w:firstLine="900"/>
        <w:jc w:val="both"/>
        <w:rPr>
          <w:color w:val="000000"/>
        </w:rPr>
      </w:pPr>
      <w:r w:rsidRPr="000767C7">
        <w:rPr>
          <w:color w:val="000000"/>
        </w:rPr>
        <w:t xml:space="preserve">Выделите слова «Ядро информатики», </w:t>
      </w:r>
      <w:proofErr w:type="gramStart"/>
      <w:r w:rsidRPr="000767C7">
        <w:rPr>
          <w:color w:val="000000"/>
        </w:rPr>
        <w:t>замените шрифт на полужирный</w:t>
      </w:r>
      <w:proofErr w:type="gramEnd"/>
      <w:r w:rsidRPr="000767C7">
        <w:rPr>
          <w:color w:val="000000"/>
        </w:rPr>
        <w:t xml:space="preserve"> и измените высоту букв (кегль 14 пунктов).</w:t>
      </w:r>
    </w:p>
    <w:p w14:paraId="19D42573" w14:textId="078E4CA4" w:rsidR="000D21C2" w:rsidRPr="000767C7" w:rsidRDefault="000767C7" w:rsidP="00891DD3">
      <w:pPr>
        <w:numPr>
          <w:ilvl w:val="0"/>
          <w:numId w:val="54"/>
        </w:numPr>
        <w:shd w:val="clear" w:color="auto" w:fill="FFFFFF"/>
        <w:spacing w:before="100" w:beforeAutospacing="1" w:after="100" w:afterAutospacing="1"/>
        <w:ind w:left="0" w:firstLine="900"/>
        <w:jc w:val="both"/>
        <w:rPr>
          <w:color w:val="000000"/>
        </w:rPr>
      </w:pPr>
      <w:r w:rsidRPr="000767C7">
        <w:rPr>
          <w:color w:val="000000"/>
        </w:rPr>
        <w:t xml:space="preserve">Выделите пояснение в скобках «от английского слова </w:t>
      </w:r>
      <w:proofErr w:type="spellStart"/>
      <w:r w:rsidRPr="000767C7">
        <w:rPr>
          <w:color w:val="000000"/>
        </w:rPr>
        <w:t>compute</w:t>
      </w:r>
      <w:proofErr w:type="spellEnd"/>
      <w:r w:rsidRPr="000767C7">
        <w:rPr>
          <w:color w:val="000000"/>
        </w:rPr>
        <w:t xml:space="preserve"> – вычислять и </w:t>
      </w:r>
      <w:proofErr w:type="gramStart"/>
      <w:r w:rsidRPr="000767C7">
        <w:rPr>
          <w:color w:val="000000"/>
        </w:rPr>
        <w:t>замените шрифт на полужирный</w:t>
      </w:r>
      <w:proofErr w:type="gramEnd"/>
      <w:r w:rsidRPr="000767C7">
        <w:rPr>
          <w:color w:val="000000"/>
        </w:rPr>
        <w:t xml:space="preserve"> курсив.</w:t>
      </w:r>
    </w:p>
    <w:p w14:paraId="7AAD75FB" w14:textId="77777777" w:rsidR="000D21C2" w:rsidRPr="00E3736C" w:rsidRDefault="000D21C2" w:rsidP="00E3736C">
      <w:pPr>
        <w:ind w:firstLine="709"/>
        <w:rPr>
          <w:rFonts w:eastAsia="SchoolBookCSanPin-Regular"/>
          <w:b/>
          <w:color w:val="000000" w:themeColor="text1"/>
          <w:lang w:eastAsia="en-US"/>
        </w:rPr>
      </w:pPr>
      <w:r w:rsidRPr="00E3736C">
        <w:rPr>
          <w:b/>
        </w:rPr>
        <w:t xml:space="preserve">Критерии оценки:  </w:t>
      </w:r>
    </w:p>
    <w:p w14:paraId="6B9409C7"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29481134"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4CC8BFBF"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C70E3A5"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21DA01F1" w14:textId="77777777" w:rsidR="00E3736C" w:rsidRDefault="00E3736C" w:rsidP="00E3736C">
      <w:pPr>
        <w:ind w:firstLine="709"/>
        <w:jc w:val="center"/>
        <w:rPr>
          <w:rFonts w:eastAsia="SchoolBookCSanPin-Regular"/>
          <w:b/>
          <w:color w:val="000000" w:themeColor="text1"/>
          <w:lang w:eastAsia="en-US"/>
        </w:rPr>
      </w:pPr>
    </w:p>
    <w:p w14:paraId="02BFDCD0" w14:textId="66DAB971" w:rsidR="006A6914" w:rsidRPr="000767C7" w:rsidRDefault="00B01F7B" w:rsidP="000767C7">
      <w:pPr>
        <w:jc w:val="center"/>
        <w:rPr>
          <w:b/>
          <w:color w:val="000000" w:themeColor="text1"/>
        </w:rPr>
      </w:pPr>
      <w:r>
        <w:rPr>
          <w:rFonts w:eastAsia="SchoolBookCSanPin-Regular"/>
          <w:b/>
          <w:color w:val="000000" w:themeColor="text1"/>
          <w:lang w:eastAsia="en-US"/>
        </w:rPr>
        <w:br w:type="page"/>
      </w:r>
      <w:r w:rsidR="006A6914" w:rsidRPr="00E3736C">
        <w:rPr>
          <w:b/>
          <w:color w:val="000000" w:themeColor="text1"/>
        </w:rPr>
        <w:lastRenderedPageBreak/>
        <w:t xml:space="preserve">Практическое занятие </w:t>
      </w:r>
      <w:r w:rsidR="000767C7">
        <w:rPr>
          <w:rFonts w:eastAsia="SchoolBookCSanPin-Regular"/>
          <w:b/>
          <w:color w:val="000000" w:themeColor="text1"/>
          <w:lang w:eastAsia="en-US"/>
        </w:rPr>
        <w:t>№ 13</w:t>
      </w:r>
    </w:p>
    <w:p w14:paraId="1586B995" w14:textId="6A5EC132" w:rsidR="006A6914" w:rsidRPr="00B603FF" w:rsidRDefault="006A6914" w:rsidP="009F702E">
      <w:pPr>
        <w:jc w:val="center"/>
        <w:rPr>
          <w:rFonts w:eastAsia="SchoolBookCSanPin-Regular"/>
          <w:b/>
          <w:color w:val="000000" w:themeColor="text1"/>
          <w:lang w:eastAsia="en-US"/>
        </w:rPr>
      </w:pPr>
      <w:r w:rsidRPr="00E3736C">
        <w:rPr>
          <w:rFonts w:eastAsia="SchoolBookCSanPin-Regular"/>
          <w:b/>
          <w:color w:val="000000" w:themeColor="text1"/>
          <w:lang w:eastAsia="en-US"/>
        </w:rPr>
        <w:t xml:space="preserve">Тема: </w:t>
      </w:r>
      <w:r w:rsidR="00B603FF" w:rsidRPr="00B603FF">
        <w:t>Деловая переписка. Реферат. Правила цитирования источников и оформления библиографических ссылок. Оформление списка литературы</w:t>
      </w:r>
    </w:p>
    <w:p w14:paraId="6C8A4E70" w14:textId="77777777" w:rsidR="006A6914" w:rsidRPr="00E3736C" w:rsidRDefault="006A6914" w:rsidP="00E3736C">
      <w:pPr>
        <w:ind w:firstLine="709"/>
        <w:jc w:val="center"/>
        <w:rPr>
          <w:rFonts w:eastAsia="SchoolBookCSanPin-Regular"/>
          <w:b/>
          <w:color w:val="000000" w:themeColor="text1"/>
          <w:lang w:eastAsia="en-US"/>
        </w:rPr>
      </w:pPr>
    </w:p>
    <w:p w14:paraId="10F01035" w14:textId="1DC7CBC9" w:rsidR="006A6914" w:rsidRPr="00B603FF" w:rsidRDefault="006A6914" w:rsidP="00E3736C">
      <w:pPr>
        <w:pStyle w:val="a4"/>
        <w:shd w:val="clear" w:color="auto" w:fill="FFFFFF"/>
        <w:spacing w:before="0" w:beforeAutospacing="0" w:after="0" w:afterAutospacing="0"/>
        <w:ind w:firstLine="709"/>
        <w:jc w:val="both"/>
        <w:rPr>
          <w:rStyle w:val="af0"/>
          <w:rFonts w:eastAsia="Calibri"/>
          <w:i w:val="0"/>
          <w:color w:val="000000" w:themeColor="text1"/>
        </w:rPr>
      </w:pPr>
      <w:r w:rsidRPr="00E3736C">
        <w:rPr>
          <w:rStyle w:val="af1"/>
          <w:color w:val="000000" w:themeColor="text1"/>
        </w:rPr>
        <w:t>Цель</w:t>
      </w:r>
      <w:r w:rsidRPr="00E3736C">
        <w:rPr>
          <w:rStyle w:val="af1"/>
          <w:i/>
          <w:color w:val="000000" w:themeColor="text1"/>
        </w:rPr>
        <w:t>: </w:t>
      </w:r>
      <w:r w:rsidR="00B603FF">
        <w:rPr>
          <w:rStyle w:val="af1"/>
          <w:b w:val="0"/>
          <w:color w:val="000000" w:themeColor="text1"/>
        </w:rPr>
        <w:t>изучить понятия деловой переписки, реферата, разобрать правила цитирования, оформления источников литературы.</w:t>
      </w:r>
    </w:p>
    <w:p w14:paraId="64AA7BEC" w14:textId="77777777" w:rsidR="00B01F7B" w:rsidRDefault="00B01F7B" w:rsidP="00E3736C">
      <w:pPr>
        <w:pStyle w:val="a4"/>
        <w:shd w:val="clear" w:color="auto" w:fill="FFFFFF"/>
        <w:spacing w:before="0" w:beforeAutospacing="0" w:after="0" w:afterAutospacing="0"/>
        <w:ind w:firstLine="709"/>
        <w:jc w:val="center"/>
        <w:rPr>
          <w:rStyle w:val="af0"/>
          <w:rFonts w:eastAsia="Calibri"/>
          <w:b/>
          <w:i w:val="0"/>
          <w:color w:val="000000" w:themeColor="text1"/>
        </w:rPr>
      </w:pPr>
    </w:p>
    <w:p w14:paraId="1E6F3ECE" w14:textId="77777777" w:rsidR="00984DE2" w:rsidRPr="00984DE2" w:rsidRDefault="00984DE2" w:rsidP="00984DE2">
      <w:pPr>
        <w:shd w:val="clear" w:color="auto" w:fill="FFFFFF"/>
        <w:rPr>
          <w:color w:val="444444"/>
        </w:rPr>
      </w:pPr>
      <w:r w:rsidRPr="00984DE2">
        <w:rPr>
          <w:rStyle w:val="af1"/>
          <w:i/>
          <w:iCs/>
          <w:color w:val="444444"/>
        </w:rPr>
        <w:t>Библиографический список </w:t>
      </w:r>
      <w:r w:rsidRPr="00984DE2">
        <w:rPr>
          <w:i/>
          <w:iCs/>
          <w:color w:val="444444"/>
        </w:rPr>
        <w:t>- составная часть библиографического аппарата, который содержит библиографическое описание использованных источников и помещается в конце научной работы.</w:t>
      </w:r>
    </w:p>
    <w:p w14:paraId="2CC92E7E" w14:textId="77777777" w:rsidR="00984DE2" w:rsidRPr="00984DE2" w:rsidRDefault="00984DE2" w:rsidP="00984DE2">
      <w:pPr>
        <w:shd w:val="clear" w:color="auto" w:fill="FFFFFF"/>
        <w:rPr>
          <w:color w:val="444444"/>
        </w:rPr>
      </w:pPr>
      <w:r w:rsidRPr="00984DE2">
        <w:rPr>
          <w:rStyle w:val="af1"/>
          <w:color w:val="444444"/>
        </w:rPr>
        <w:t>Рекомендуются следующие варианты заглавия списка</w:t>
      </w:r>
      <w:r w:rsidRPr="00984DE2">
        <w:rPr>
          <w:color w:val="444444"/>
        </w:rPr>
        <w:t>:</w:t>
      </w:r>
    </w:p>
    <w:p w14:paraId="3D096074" w14:textId="77777777" w:rsidR="00984DE2" w:rsidRPr="00984DE2" w:rsidRDefault="00984DE2" w:rsidP="00891DD3">
      <w:pPr>
        <w:numPr>
          <w:ilvl w:val="0"/>
          <w:numId w:val="55"/>
        </w:numPr>
        <w:shd w:val="clear" w:color="auto" w:fill="FFFFFF"/>
        <w:spacing w:before="100" w:beforeAutospacing="1" w:after="100" w:afterAutospacing="1"/>
        <w:rPr>
          <w:color w:val="444444"/>
        </w:rPr>
      </w:pPr>
      <w:r w:rsidRPr="00984DE2">
        <w:rPr>
          <w:color w:val="444444"/>
        </w:rPr>
        <w:t>список использованной литературы;</w:t>
      </w:r>
    </w:p>
    <w:p w14:paraId="2BC62353" w14:textId="77777777" w:rsidR="00984DE2" w:rsidRPr="00984DE2" w:rsidRDefault="00984DE2" w:rsidP="00891DD3">
      <w:pPr>
        <w:numPr>
          <w:ilvl w:val="0"/>
          <w:numId w:val="55"/>
        </w:numPr>
        <w:shd w:val="clear" w:color="auto" w:fill="FFFFFF"/>
        <w:spacing w:before="100" w:beforeAutospacing="1" w:after="100" w:afterAutospacing="1"/>
        <w:rPr>
          <w:color w:val="444444"/>
        </w:rPr>
      </w:pPr>
      <w:r w:rsidRPr="00984DE2">
        <w:rPr>
          <w:color w:val="444444"/>
        </w:rPr>
        <w:t>список использованных источников и литературы;</w:t>
      </w:r>
    </w:p>
    <w:p w14:paraId="6B45F12E" w14:textId="77777777" w:rsidR="00984DE2" w:rsidRPr="00984DE2" w:rsidRDefault="00984DE2" w:rsidP="00891DD3">
      <w:pPr>
        <w:numPr>
          <w:ilvl w:val="0"/>
          <w:numId w:val="55"/>
        </w:numPr>
        <w:shd w:val="clear" w:color="auto" w:fill="FFFFFF"/>
        <w:spacing w:before="100" w:beforeAutospacing="1" w:after="100" w:afterAutospacing="1"/>
        <w:rPr>
          <w:color w:val="444444"/>
        </w:rPr>
      </w:pPr>
      <w:proofErr w:type="spellStart"/>
      <w:proofErr w:type="gramStart"/>
      <w:r w:rsidRPr="00984DE2">
        <w:rPr>
          <w:color w:val="444444"/>
        </w:rPr>
        <w:t>v</w:t>
      </w:r>
      <w:proofErr w:type="gramEnd"/>
      <w:r w:rsidRPr="00984DE2">
        <w:rPr>
          <w:color w:val="444444"/>
        </w:rPr>
        <w:t>библиографический</w:t>
      </w:r>
      <w:proofErr w:type="spellEnd"/>
      <w:r w:rsidRPr="00984DE2">
        <w:rPr>
          <w:color w:val="444444"/>
        </w:rPr>
        <w:t xml:space="preserve"> список;</w:t>
      </w:r>
    </w:p>
    <w:p w14:paraId="75425D3B" w14:textId="77777777" w:rsidR="00984DE2" w:rsidRPr="00984DE2" w:rsidRDefault="00984DE2" w:rsidP="00891DD3">
      <w:pPr>
        <w:numPr>
          <w:ilvl w:val="0"/>
          <w:numId w:val="55"/>
        </w:numPr>
        <w:shd w:val="clear" w:color="auto" w:fill="FFFFFF"/>
        <w:spacing w:before="100" w:beforeAutospacing="1" w:after="100" w:afterAutospacing="1"/>
        <w:rPr>
          <w:color w:val="444444"/>
        </w:rPr>
      </w:pPr>
      <w:r w:rsidRPr="00984DE2">
        <w:rPr>
          <w:color w:val="444444"/>
        </w:rPr>
        <w:t>библиография</w:t>
      </w:r>
    </w:p>
    <w:p w14:paraId="0DFF9374" w14:textId="77777777" w:rsidR="00984DE2" w:rsidRPr="00984DE2" w:rsidRDefault="00984DE2" w:rsidP="00984DE2">
      <w:pPr>
        <w:shd w:val="clear" w:color="auto" w:fill="FFFFFF"/>
        <w:rPr>
          <w:color w:val="444444"/>
        </w:rPr>
      </w:pPr>
      <w:r w:rsidRPr="00984DE2">
        <w:rPr>
          <w:rStyle w:val="af1"/>
          <w:color w:val="444444"/>
        </w:rPr>
        <w:t>Список литературы по ГОСТу может составляться:</w:t>
      </w:r>
    </w:p>
    <w:p w14:paraId="20C875BA" w14:textId="77777777" w:rsidR="00984DE2" w:rsidRPr="00984DE2" w:rsidRDefault="00984DE2" w:rsidP="00891DD3">
      <w:pPr>
        <w:numPr>
          <w:ilvl w:val="0"/>
          <w:numId w:val="56"/>
        </w:numPr>
        <w:shd w:val="clear" w:color="auto" w:fill="FFFFFF"/>
        <w:spacing w:before="100" w:beforeAutospacing="1" w:after="100" w:afterAutospacing="1"/>
        <w:rPr>
          <w:color w:val="444444"/>
        </w:rPr>
      </w:pPr>
      <w:r w:rsidRPr="00984DE2">
        <w:rPr>
          <w:color w:val="444444"/>
        </w:rPr>
        <w:t>в алфавитном порядке;</w:t>
      </w:r>
    </w:p>
    <w:p w14:paraId="455916F8" w14:textId="77777777" w:rsidR="00984DE2" w:rsidRPr="00984DE2" w:rsidRDefault="00984DE2" w:rsidP="00891DD3">
      <w:pPr>
        <w:numPr>
          <w:ilvl w:val="0"/>
          <w:numId w:val="56"/>
        </w:numPr>
        <w:shd w:val="clear" w:color="auto" w:fill="FFFFFF"/>
        <w:spacing w:before="100" w:beforeAutospacing="1" w:after="100" w:afterAutospacing="1"/>
        <w:rPr>
          <w:color w:val="444444"/>
        </w:rPr>
      </w:pPr>
      <w:r w:rsidRPr="00984DE2">
        <w:rPr>
          <w:color w:val="444444"/>
        </w:rPr>
        <w:t>в хронологическом порядке (в порядке опубликования книги или документов);</w:t>
      </w:r>
    </w:p>
    <w:p w14:paraId="05D2FCFE" w14:textId="77777777" w:rsidR="00984DE2" w:rsidRPr="00984DE2" w:rsidRDefault="00984DE2" w:rsidP="00891DD3">
      <w:pPr>
        <w:numPr>
          <w:ilvl w:val="0"/>
          <w:numId w:val="56"/>
        </w:numPr>
        <w:shd w:val="clear" w:color="auto" w:fill="FFFFFF"/>
        <w:spacing w:before="100" w:beforeAutospacing="1" w:after="100" w:afterAutospacing="1"/>
        <w:rPr>
          <w:color w:val="444444"/>
        </w:rPr>
      </w:pPr>
      <w:r w:rsidRPr="00984DE2">
        <w:rPr>
          <w:color w:val="444444"/>
        </w:rPr>
        <w:t>в систематическом порядке (по научным направлениям);</w:t>
      </w:r>
    </w:p>
    <w:p w14:paraId="0A404809" w14:textId="77777777" w:rsidR="00984DE2" w:rsidRPr="00984DE2" w:rsidRDefault="00984DE2" w:rsidP="00891DD3">
      <w:pPr>
        <w:numPr>
          <w:ilvl w:val="0"/>
          <w:numId w:val="56"/>
        </w:numPr>
        <w:shd w:val="clear" w:color="auto" w:fill="FFFFFF"/>
        <w:spacing w:before="100" w:beforeAutospacing="1" w:after="100" w:afterAutospacing="1"/>
        <w:rPr>
          <w:color w:val="444444"/>
        </w:rPr>
      </w:pPr>
      <w:r w:rsidRPr="00984DE2">
        <w:rPr>
          <w:color w:val="444444"/>
        </w:rPr>
        <w:t>в порядке цитирования (упоминания в работе).</w:t>
      </w:r>
    </w:p>
    <w:p w14:paraId="5F1837BE" w14:textId="77777777" w:rsidR="00984DE2" w:rsidRPr="00984DE2" w:rsidRDefault="00984DE2" w:rsidP="00984DE2">
      <w:pPr>
        <w:shd w:val="clear" w:color="auto" w:fill="FFFFFF"/>
        <w:rPr>
          <w:color w:val="444444"/>
        </w:rPr>
      </w:pPr>
      <w:r w:rsidRPr="00984DE2">
        <w:rPr>
          <w:i/>
          <w:iCs/>
          <w:color w:val="444444"/>
        </w:rPr>
        <w:t>Независимо от выбранного способа группировки в начало списка, как правило, помещают </w:t>
      </w:r>
      <w:r w:rsidRPr="00984DE2">
        <w:rPr>
          <w:rStyle w:val="af1"/>
          <w:i/>
          <w:iCs/>
          <w:color w:val="444444"/>
        </w:rPr>
        <w:t>официальные документы </w:t>
      </w:r>
      <w:r w:rsidRPr="00984DE2">
        <w:rPr>
          <w:i/>
          <w:iCs/>
          <w:color w:val="444444"/>
        </w:rPr>
        <w:t>(законы, постановления, указы и т. д.), которые  располагаются по юридической силе. Расположение внутри равных по юридической силе документов – по дате принятия, в обратной хронологии:</w:t>
      </w:r>
    </w:p>
    <w:p w14:paraId="3F1F4FE3" w14:textId="77777777" w:rsidR="00984DE2" w:rsidRPr="00984DE2" w:rsidRDefault="00984DE2" w:rsidP="00891DD3">
      <w:pPr>
        <w:numPr>
          <w:ilvl w:val="0"/>
          <w:numId w:val="57"/>
        </w:numPr>
        <w:shd w:val="clear" w:color="auto" w:fill="FFFFFF"/>
        <w:spacing w:before="100" w:beforeAutospacing="1" w:after="100" w:afterAutospacing="1"/>
        <w:rPr>
          <w:color w:val="444444"/>
        </w:rPr>
      </w:pPr>
      <w:r w:rsidRPr="00984DE2">
        <w:rPr>
          <w:color w:val="444444"/>
        </w:rPr>
        <w:t>Международные нормативные акты.</w:t>
      </w:r>
    </w:p>
    <w:p w14:paraId="2F488577" w14:textId="77777777" w:rsidR="00984DE2" w:rsidRPr="00984DE2" w:rsidRDefault="00984DE2" w:rsidP="00891DD3">
      <w:pPr>
        <w:numPr>
          <w:ilvl w:val="0"/>
          <w:numId w:val="57"/>
        </w:numPr>
        <w:shd w:val="clear" w:color="auto" w:fill="FFFFFF"/>
        <w:spacing w:before="100" w:beforeAutospacing="1" w:after="100" w:afterAutospacing="1"/>
        <w:rPr>
          <w:color w:val="444444"/>
        </w:rPr>
      </w:pPr>
      <w:r w:rsidRPr="00984DE2">
        <w:rPr>
          <w:color w:val="444444"/>
        </w:rPr>
        <w:t>Конституция Российской Федерации.</w:t>
      </w:r>
    </w:p>
    <w:p w14:paraId="0C350372" w14:textId="77777777" w:rsidR="00984DE2" w:rsidRPr="00984DE2" w:rsidRDefault="00984DE2" w:rsidP="00891DD3">
      <w:pPr>
        <w:numPr>
          <w:ilvl w:val="0"/>
          <w:numId w:val="57"/>
        </w:numPr>
        <w:shd w:val="clear" w:color="auto" w:fill="FFFFFF"/>
        <w:spacing w:before="100" w:beforeAutospacing="1" w:after="100" w:afterAutospacing="1"/>
        <w:rPr>
          <w:color w:val="444444"/>
        </w:rPr>
      </w:pPr>
      <w:r w:rsidRPr="00984DE2">
        <w:rPr>
          <w:color w:val="444444"/>
        </w:rPr>
        <w:t>Нормативно-правовые документы:</w:t>
      </w:r>
    </w:p>
    <w:p w14:paraId="68D1DE64" w14:textId="77777777" w:rsidR="00984DE2" w:rsidRPr="00984DE2" w:rsidRDefault="00984DE2" w:rsidP="00891DD3">
      <w:pPr>
        <w:numPr>
          <w:ilvl w:val="0"/>
          <w:numId w:val="58"/>
        </w:numPr>
        <w:shd w:val="clear" w:color="auto" w:fill="FFFFFF"/>
        <w:spacing w:before="100" w:beforeAutospacing="1" w:after="100" w:afterAutospacing="1"/>
        <w:rPr>
          <w:color w:val="444444"/>
        </w:rPr>
      </w:pPr>
      <w:r w:rsidRPr="00984DE2">
        <w:rPr>
          <w:color w:val="444444"/>
        </w:rPr>
        <w:t>Федеральные конституционные законы.</w:t>
      </w:r>
    </w:p>
    <w:p w14:paraId="564D8216" w14:textId="77777777" w:rsidR="00984DE2" w:rsidRPr="00984DE2" w:rsidRDefault="00984DE2" w:rsidP="00891DD3">
      <w:pPr>
        <w:numPr>
          <w:ilvl w:val="0"/>
          <w:numId w:val="58"/>
        </w:numPr>
        <w:shd w:val="clear" w:color="auto" w:fill="FFFFFF"/>
        <w:spacing w:before="100" w:beforeAutospacing="1" w:after="100" w:afterAutospacing="1"/>
        <w:rPr>
          <w:color w:val="444444"/>
        </w:rPr>
      </w:pPr>
      <w:proofErr w:type="spellStart"/>
      <w:r w:rsidRPr="00984DE2">
        <w:rPr>
          <w:color w:val="444444"/>
        </w:rPr>
        <w:t>Поставления</w:t>
      </w:r>
      <w:proofErr w:type="spellEnd"/>
      <w:r w:rsidRPr="00984DE2">
        <w:rPr>
          <w:color w:val="444444"/>
        </w:rPr>
        <w:t xml:space="preserve"> конституционного суда.</w:t>
      </w:r>
    </w:p>
    <w:p w14:paraId="76846513" w14:textId="77777777" w:rsidR="00984DE2" w:rsidRPr="00984DE2" w:rsidRDefault="00984DE2" w:rsidP="00891DD3">
      <w:pPr>
        <w:numPr>
          <w:ilvl w:val="0"/>
          <w:numId w:val="58"/>
        </w:numPr>
        <w:shd w:val="clear" w:color="auto" w:fill="FFFFFF"/>
        <w:spacing w:before="100" w:beforeAutospacing="1" w:after="100" w:afterAutospacing="1"/>
        <w:rPr>
          <w:color w:val="444444"/>
        </w:rPr>
      </w:pPr>
      <w:r w:rsidRPr="00984DE2">
        <w:rPr>
          <w:color w:val="444444"/>
        </w:rPr>
        <w:t>Кодексы</w:t>
      </w:r>
    </w:p>
    <w:p w14:paraId="502676FF" w14:textId="77777777" w:rsidR="00984DE2" w:rsidRPr="00984DE2" w:rsidRDefault="00984DE2" w:rsidP="00891DD3">
      <w:pPr>
        <w:numPr>
          <w:ilvl w:val="0"/>
          <w:numId w:val="58"/>
        </w:numPr>
        <w:shd w:val="clear" w:color="auto" w:fill="FFFFFF"/>
        <w:spacing w:before="100" w:beforeAutospacing="1" w:after="100" w:afterAutospacing="1"/>
        <w:rPr>
          <w:color w:val="444444"/>
        </w:rPr>
      </w:pPr>
      <w:r w:rsidRPr="00984DE2">
        <w:rPr>
          <w:color w:val="444444"/>
        </w:rPr>
        <w:t>Федеральные законы</w:t>
      </w:r>
    </w:p>
    <w:p w14:paraId="6EB00075" w14:textId="77777777" w:rsidR="00984DE2" w:rsidRPr="00984DE2" w:rsidRDefault="00984DE2" w:rsidP="00891DD3">
      <w:pPr>
        <w:numPr>
          <w:ilvl w:val="0"/>
          <w:numId w:val="58"/>
        </w:numPr>
        <w:shd w:val="clear" w:color="auto" w:fill="FFFFFF"/>
        <w:spacing w:before="100" w:beforeAutospacing="1" w:after="100" w:afterAutospacing="1"/>
        <w:rPr>
          <w:color w:val="444444"/>
        </w:rPr>
      </w:pPr>
      <w:r w:rsidRPr="00984DE2">
        <w:rPr>
          <w:color w:val="444444"/>
        </w:rPr>
        <w:t>Законы</w:t>
      </w:r>
    </w:p>
    <w:p w14:paraId="710E70F4" w14:textId="77777777" w:rsidR="00984DE2" w:rsidRPr="00984DE2" w:rsidRDefault="00984DE2" w:rsidP="00891DD3">
      <w:pPr>
        <w:numPr>
          <w:ilvl w:val="0"/>
          <w:numId w:val="58"/>
        </w:numPr>
        <w:shd w:val="clear" w:color="auto" w:fill="FFFFFF"/>
        <w:spacing w:before="100" w:beforeAutospacing="1" w:after="100" w:afterAutospacing="1"/>
        <w:rPr>
          <w:color w:val="444444"/>
        </w:rPr>
      </w:pPr>
      <w:r w:rsidRPr="00984DE2">
        <w:rPr>
          <w:color w:val="444444"/>
        </w:rPr>
        <w:t>Указы Президента РФ.</w:t>
      </w:r>
    </w:p>
    <w:p w14:paraId="52102292" w14:textId="77777777" w:rsidR="00984DE2" w:rsidRPr="00984DE2" w:rsidRDefault="00984DE2" w:rsidP="00891DD3">
      <w:pPr>
        <w:numPr>
          <w:ilvl w:val="0"/>
          <w:numId w:val="58"/>
        </w:numPr>
        <w:shd w:val="clear" w:color="auto" w:fill="FFFFFF"/>
        <w:spacing w:before="100" w:beforeAutospacing="1" w:after="100" w:afterAutospacing="1"/>
        <w:rPr>
          <w:color w:val="444444"/>
        </w:rPr>
      </w:pPr>
      <w:r w:rsidRPr="00984DE2">
        <w:rPr>
          <w:color w:val="444444"/>
        </w:rPr>
        <w:t>Акты Правительства:</w:t>
      </w:r>
    </w:p>
    <w:p w14:paraId="500B2476" w14:textId="77777777" w:rsidR="00984DE2" w:rsidRPr="00984DE2" w:rsidRDefault="00984DE2" w:rsidP="00891DD3">
      <w:pPr>
        <w:numPr>
          <w:ilvl w:val="1"/>
          <w:numId w:val="58"/>
        </w:numPr>
        <w:shd w:val="clear" w:color="auto" w:fill="FFFFFF"/>
        <w:spacing w:before="100" w:beforeAutospacing="1" w:after="100" w:afterAutospacing="1"/>
        <w:rPr>
          <w:color w:val="444444"/>
        </w:rPr>
      </w:pPr>
      <w:r w:rsidRPr="00984DE2">
        <w:rPr>
          <w:color w:val="444444"/>
        </w:rPr>
        <w:t>Постановления.</w:t>
      </w:r>
    </w:p>
    <w:p w14:paraId="5682B282" w14:textId="77777777" w:rsidR="00984DE2" w:rsidRPr="00984DE2" w:rsidRDefault="00984DE2" w:rsidP="00891DD3">
      <w:pPr>
        <w:numPr>
          <w:ilvl w:val="1"/>
          <w:numId w:val="58"/>
        </w:numPr>
        <w:shd w:val="clear" w:color="auto" w:fill="FFFFFF"/>
        <w:spacing w:before="100" w:beforeAutospacing="1" w:after="100" w:afterAutospacing="1"/>
        <w:rPr>
          <w:color w:val="444444"/>
        </w:rPr>
      </w:pPr>
      <w:r w:rsidRPr="00984DE2">
        <w:rPr>
          <w:color w:val="444444"/>
        </w:rPr>
        <w:t>Распоряжения.</w:t>
      </w:r>
    </w:p>
    <w:p w14:paraId="6F0717CA" w14:textId="77777777" w:rsidR="00984DE2" w:rsidRPr="00984DE2" w:rsidRDefault="00984DE2" w:rsidP="00891DD3">
      <w:pPr>
        <w:numPr>
          <w:ilvl w:val="0"/>
          <w:numId w:val="59"/>
        </w:numPr>
        <w:shd w:val="clear" w:color="auto" w:fill="FFFFFF"/>
        <w:spacing w:before="100" w:beforeAutospacing="1" w:after="100" w:afterAutospacing="1"/>
        <w:rPr>
          <w:color w:val="444444"/>
        </w:rPr>
      </w:pPr>
      <w:r w:rsidRPr="00984DE2">
        <w:rPr>
          <w:color w:val="444444"/>
        </w:rPr>
        <w:t>Акты Верховного и Высшего Арбитражного Судов</w:t>
      </w:r>
    </w:p>
    <w:p w14:paraId="7E28962B" w14:textId="77777777" w:rsidR="00984DE2" w:rsidRPr="00984DE2" w:rsidRDefault="00984DE2" w:rsidP="00891DD3">
      <w:pPr>
        <w:numPr>
          <w:ilvl w:val="0"/>
          <w:numId w:val="59"/>
        </w:numPr>
        <w:shd w:val="clear" w:color="auto" w:fill="FFFFFF"/>
        <w:spacing w:before="100" w:beforeAutospacing="1" w:after="100" w:afterAutospacing="1"/>
        <w:rPr>
          <w:color w:val="444444"/>
        </w:rPr>
      </w:pPr>
      <w:r w:rsidRPr="00984DE2">
        <w:rPr>
          <w:color w:val="444444"/>
        </w:rPr>
        <w:t>Нормативные акты министерств и ведомств:</w:t>
      </w:r>
    </w:p>
    <w:p w14:paraId="7615DE23" w14:textId="77777777" w:rsidR="00984DE2" w:rsidRPr="00984DE2" w:rsidRDefault="00984DE2" w:rsidP="00891DD3">
      <w:pPr>
        <w:numPr>
          <w:ilvl w:val="1"/>
          <w:numId w:val="60"/>
        </w:numPr>
        <w:shd w:val="clear" w:color="auto" w:fill="FFFFFF"/>
        <w:spacing w:before="100" w:beforeAutospacing="1" w:after="100" w:afterAutospacing="1"/>
        <w:rPr>
          <w:color w:val="444444"/>
        </w:rPr>
      </w:pPr>
      <w:r w:rsidRPr="00984DE2">
        <w:rPr>
          <w:color w:val="444444"/>
        </w:rPr>
        <w:t>Постановления.</w:t>
      </w:r>
    </w:p>
    <w:p w14:paraId="3FF7E1EC" w14:textId="77777777" w:rsidR="00984DE2" w:rsidRPr="00984DE2" w:rsidRDefault="00984DE2" w:rsidP="00891DD3">
      <w:pPr>
        <w:numPr>
          <w:ilvl w:val="1"/>
          <w:numId w:val="60"/>
        </w:numPr>
        <w:shd w:val="clear" w:color="auto" w:fill="FFFFFF"/>
        <w:spacing w:before="100" w:beforeAutospacing="1" w:after="100" w:afterAutospacing="1"/>
        <w:rPr>
          <w:color w:val="444444"/>
        </w:rPr>
      </w:pPr>
      <w:r w:rsidRPr="00984DE2">
        <w:rPr>
          <w:color w:val="444444"/>
        </w:rPr>
        <w:t>Приказы.</w:t>
      </w:r>
    </w:p>
    <w:p w14:paraId="23A2E24B" w14:textId="77777777" w:rsidR="00984DE2" w:rsidRPr="00984DE2" w:rsidRDefault="00984DE2" w:rsidP="00891DD3">
      <w:pPr>
        <w:numPr>
          <w:ilvl w:val="1"/>
          <w:numId w:val="60"/>
        </w:numPr>
        <w:shd w:val="clear" w:color="auto" w:fill="FFFFFF"/>
        <w:spacing w:before="100" w:beforeAutospacing="1" w:after="100" w:afterAutospacing="1"/>
        <w:rPr>
          <w:color w:val="444444"/>
        </w:rPr>
      </w:pPr>
      <w:r w:rsidRPr="00984DE2">
        <w:rPr>
          <w:color w:val="444444"/>
        </w:rPr>
        <w:t>Распоряжения.</w:t>
      </w:r>
    </w:p>
    <w:p w14:paraId="3AD01CA1" w14:textId="77777777" w:rsidR="00984DE2" w:rsidRPr="00984DE2" w:rsidRDefault="00984DE2" w:rsidP="00891DD3">
      <w:pPr>
        <w:numPr>
          <w:ilvl w:val="1"/>
          <w:numId w:val="60"/>
        </w:numPr>
        <w:shd w:val="clear" w:color="auto" w:fill="FFFFFF"/>
        <w:spacing w:before="100" w:beforeAutospacing="1" w:after="100" w:afterAutospacing="1"/>
        <w:rPr>
          <w:color w:val="444444"/>
        </w:rPr>
      </w:pPr>
      <w:r w:rsidRPr="00984DE2">
        <w:rPr>
          <w:color w:val="444444"/>
        </w:rPr>
        <w:t>Письма.</w:t>
      </w:r>
    </w:p>
    <w:p w14:paraId="5CE72DF8" w14:textId="77777777" w:rsidR="00984DE2" w:rsidRPr="00984DE2" w:rsidRDefault="00984DE2" w:rsidP="00891DD3">
      <w:pPr>
        <w:numPr>
          <w:ilvl w:val="0"/>
          <w:numId w:val="61"/>
        </w:numPr>
        <w:shd w:val="clear" w:color="auto" w:fill="FFFFFF"/>
        <w:spacing w:before="100" w:beforeAutospacing="1" w:after="100" w:afterAutospacing="1"/>
        <w:rPr>
          <w:color w:val="444444"/>
        </w:rPr>
      </w:pPr>
      <w:r w:rsidRPr="00984DE2">
        <w:rPr>
          <w:color w:val="444444"/>
        </w:rPr>
        <w:lastRenderedPageBreak/>
        <w:t>Региональные нормативные акты.</w:t>
      </w:r>
    </w:p>
    <w:p w14:paraId="2BDB68FF" w14:textId="77777777" w:rsidR="00984DE2" w:rsidRPr="00984DE2" w:rsidRDefault="00984DE2" w:rsidP="00891DD3">
      <w:pPr>
        <w:numPr>
          <w:ilvl w:val="0"/>
          <w:numId w:val="61"/>
        </w:numPr>
        <w:shd w:val="clear" w:color="auto" w:fill="FFFFFF"/>
        <w:spacing w:before="100" w:beforeAutospacing="1" w:after="100" w:afterAutospacing="1"/>
        <w:rPr>
          <w:color w:val="444444"/>
        </w:rPr>
      </w:pPr>
      <w:r w:rsidRPr="00984DE2">
        <w:rPr>
          <w:color w:val="444444"/>
        </w:rPr>
        <w:t>ГОСТы.</w:t>
      </w:r>
    </w:p>
    <w:p w14:paraId="1B57D9AD" w14:textId="77777777" w:rsidR="00984DE2" w:rsidRPr="00984DE2" w:rsidRDefault="00984DE2" w:rsidP="00891DD3">
      <w:pPr>
        <w:numPr>
          <w:ilvl w:val="0"/>
          <w:numId w:val="61"/>
        </w:numPr>
        <w:shd w:val="clear" w:color="auto" w:fill="FFFFFF"/>
        <w:spacing w:before="100" w:beforeAutospacing="1" w:after="100" w:afterAutospacing="1"/>
        <w:rPr>
          <w:color w:val="444444"/>
        </w:rPr>
      </w:pPr>
      <w:r w:rsidRPr="00984DE2">
        <w:rPr>
          <w:color w:val="444444"/>
        </w:rPr>
        <w:t xml:space="preserve">СНиПы, СП, </w:t>
      </w:r>
      <w:proofErr w:type="spellStart"/>
      <w:r w:rsidRPr="00984DE2">
        <w:rPr>
          <w:color w:val="444444"/>
        </w:rPr>
        <w:t>ЕНИРы</w:t>
      </w:r>
      <w:proofErr w:type="spellEnd"/>
      <w:r w:rsidRPr="00984DE2">
        <w:rPr>
          <w:color w:val="444444"/>
        </w:rPr>
        <w:t>, ТУ.</w:t>
      </w:r>
    </w:p>
    <w:p w14:paraId="14468FED" w14:textId="77777777" w:rsidR="00984DE2" w:rsidRPr="00984DE2" w:rsidRDefault="00984DE2" w:rsidP="00891DD3">
      <w:pPr>
        <w:numPr>
          <w:ilvl w:val="0"/>
          <w:numId w:val="61"/>
        </w:numPr>
        <w:shd w:val="clear" w:color="auto" w:fill="FFFFFF"/>
        <w:spacing w:before="100" w:beforeAutospacing="1" w:after="100" w:afterAutospacing="1"/>
        <w:rPr>
          <w:color w:val="444444"/>
        </w:rPr>
      </w:pPr>
      <w:r w:rsidRPr="00984DE2">
        <w:rPr>
          <w:color w:val="444444"/>
        </w:rPr>
        <w:t>Книги, учебные пособия, статьи, монографии, электронные источники (CD-диски, ссылки из Интернета).</w:t>
      </w:r>
    </w:p>
    <w:p w14:paraId="720C34E9" w14:textId="743F7566" w:rsidR="00984DE2" w:rsidRDefault="00B5101A" w:rsidP="00891DD3">
      <w:pPr>
        <w:numPr>
          <w:ilvl w:val="0"/>
          <w:numId w:val="61"/>
        </w:numPr>
        <w:shd w:val="clear" w:color="auto" w:fill="FFFFFF"/>
        <w:spacing w:before="100" w:beforeAutospacing="1" w:after="100" w:afterAutospacing="1"/>
        <w:rPr>
          <w:color w:val="444444"/>
        </w:rPr>
      </w:pPr>
      <w:r>
        <w:rPr>
          <w:color w:val="444444"/>
        </w:rPr>
        <w:t>Иностранные источники</w:t>
      </w:r>
    </w:p>
    <w:p w14:paraId="4187C0AB" w14:textId="485C0ED3" w:rsidR="00B5101A" w:rsidRDefault="00B5101A" w:rsidP="00B5101A">
      <w:pPr>
        <w:shd w:val="clear" w:color="auto" w:fill="FFFFFF"/>
        <w:spacing w:before="100" w:beforeAutospacing="1" w:after="100" w:afterAutospacing="1"/>
        <w:ind w:left="720"/>
        <w:rPr>
          <w:color w:val="444444"/>
        </w:rPr>
      </w:pPr>
      <w:r>
        <w:rPr>
          <w:color w:val="444444"/>
        </w:rPr>
        <w:t>Задания:</w:t>
      </w:r>
    </w:p>
    <w:p w14:paraId="4BB84517" w14:textId="6B28B53E" w:rsidR="00B5101A" w:rsidRPr="00B5101A" w:rsidRDefault="00B5101A" w:rsidP="00B5101A">
      <w:pPr>
        <w:pStyle w:val="a4"/>
        <w:shd w:val="clear" w:color="auto" w:fill="FFFFFF"/>
        <w:spacing w:before="0" w:beforeAutospacing="0" w:after="150" w:afterAutospacing="0"/>
        <w:jc w:val="center"/>
        <w:rPr>
          <w:color w:val="000000"/>
        </w:rPr>
      </w:pPr>
      <w:r w:rsidRPr="00B5101A">
        <w:rPr>
          <w:bCs/>
          <w:color w:val="000000"/>
        </w:rPr>
        <w:t>Оформите по примеру различные источники информации:</w:t>
      </w:r>
    </w:p>
    <w:p w14:paraId="773F521A" w14:textId="77777777" w:rsidR="00B5101A" w:rsidRPr="00B5101A" w:rsidRDefault="00B5101A" w:rsidP="00891DD3">
      <w:pPr>
        <w:pStyle w:val="a4"/>
        <w:numPr>
          <w:ilvl w:val="0"/>
          <w:numId w:val="62"/>
        </w:numPr>
        <w:shd w:val="clear" w:color="auto" w:fill="FFFFFF"/>
        <w:spacing w:before="0" w:beforeAutospacing="0" w:after="150" w:afterAutospacing="0"/>
        <w:rPr>
          <w:color w:val="000000"/>
        </w:rPr>
      </w:pPr>
      <w:r w:rsidRPr="00B5101A">
        <w:rPr>
          <w:color w:val="000000"/>
        </w:rPr>
        <w:t>Книга (указывается общее количество страниц):</w:t>
      </w:r>
    </w:p>
    <w:p w14:paraId="533DABFA" w14:textId="77777777" w:rsidR="00B5101A" w:rsidRPr="00B5101A" w:rsidRDefault="00B5101A" w:rsidP="00B5101A">
      <w:pPr>
        <w:pStyle w:val="a4"/>
        <w:shd w:val="clear" w:color="auto" w:fill="FFFFFF"/>
        <w:spacing w:before="0" w:beforeAutospacing="0" w:after="150" w:afterAutospacing="0"/>
        <w:rPr>
          <w:color w:val="000000"/>
        </w:rPr>
      </w:pPr>
      <w:r w:rsidRPr="00B5101A">
        <w:rPr>
          <w:bCs/>
          <w:color w:val="000000"/>
        </w:rPr>
        <w:t>Парамонова, Л. А. Теория и методика творческого конструирования в детском саду. – М.: Академия, 2009. – 97 с.</w:t>
      </w:r>
    </w:p>
    <w:p w14:paraId="7FFB6B76" w14:textId="77777777" w:rsidR="00B5101A" w:rsidRPr="00B5101A" w:rsidRDefault="00B5101A" w:rsidP="00891DD3">
      <w:pPr>
        <w:pStyle w:val="a4"/>
        <w:numPr>
          <w:ilvl w:val="0"/>
          <w:numId w:val="63"/>
        </w:numPr>
        <w:shd w:val="clear" w:color="auto" w:fill="FFFFFF"/>
        <w:spacing w:before="0" w:beforeAutospacing="0" w:after="150" w:afterAutospacing="0"/>
        <w:rPr>
          <w:color w:val="000000"/>
        </w:rPr>
      </w:pPr>
      <w:r w:rsidRPr="00B5101A">
        <w:rPr>
          <w:color w:val="000000"/>
        </w:rPr>
        <w:t>Журнальная статья (указываются номера страниц, на которых находится статья):</w:t>
      </w:r>
    </w:p>
    <w:p w14:paraId="6B567F4E" w14:textId="77777777" w:rsidR="00B5101A" w:rsidRPr="00B5101A" w:rsidRDefault="00B5101A" w:rsidP="00B5101A">
      <w:pPr>
        <w:pStyle w:val="a4"/>
        <w:shd w:val="clear" w:color="auto" w:fill="FFFFFF"/>
        <w:spacing w:before="0" w:beforeAutospacing="0" w:after="150" w:afterAutospacing="0"/>
        <w:rPr>
          <w:color w:val="000000"/>
        </w:rPr>
      </w:pPr>
      <w:proofErr w:type="spellStart"/>
      <w:r w:rsidRPr="00B5101A">
        <w:rPr>
          <w:bCs/>
          <w:color w:val="000000"/>
        </w:rPr>
        <w:t>Клещина</w:t>
      </w:r>
      <w:proofErr w:type="spellEnd"/>
      <w:r w:rsidRPr="00B5101A">
        <w:rPr>
          <w:bCs/>
          <w:color w:val="000000"/>
        </w:rPr>
        <w:t xml:space="preserve"> Ю.В. Состояние здоровья современных школьников и перспективы его укрепления // Российский педиатрический журнал. – 2009. – № 3. - С. 48-51.</w:t>
      </w:r>
    </w:p>
    <w:p w14:paraId="705ED3D6" w14:textId="77777777" w:rsidR="00B5101A" w:rsidRPr="00B5101A" w:rsidRDefault="00B5101A" w:rsidP="00891DD3">
      <w:pPr>
        <w:pStyle w:val="a4"/>
        <w:numPr>
          <w:ilvl w:val="0"/>
          <w:numId w:val="64"/>
        </w:numPr>
        <w:shd w:val="clear" w:color="auto" w:fill="FFFFFF"/>
        <w:spacing w:before="0" w:beforeAutospacing="0" w:after="150" w:afterAutospacing="0"/>
        <w:rPr>
          <w:color w:val="000000"/>
        </w:rPr>
      </w:pPr>
      <w:r w:rsidRPr="00B5101A">
        <w:rPr>
          <w:color w:val="000000"/>
        </w:rPr>
        <w:t>Материалы конференции:</w:t>
      </w:r>
    </w:p>
    <w:p w14:paraId="00F1A65E" w14:textId="77777777" w:rsidR="00B5101A" w:rsidRPr="00B5101A" w:rsidRDefault="00B5101A" w:rsidP="00B5101A">
      <w:pPr>
        <w:pStyle w:val="a4"/>
        <w:shd w:val="clear" w:color="auto" w:fill="FFFFFF"/>
        <w:spacing w:before="0" w:beforeAutospacing="0" w:after="150" w:afterAutospacing="0"/>
        <w:rPr>
          <w:color w:val="000000"/>
        </w:rPr>
      </w:pPr>
      <w:r w:rsidRPr="00B5101A">
        <w:rPr>
          <w:bCs/>
          <w:color w:val="000000"/>
        </w:rPr>
        <w:t xml:space="preserve">Федотова Т.К., Горбачева А.К., Дерябин В.Е. Особенности соматического развития современных московских детей // Физиология развития человека: материалы международной конференции, Москва, 22-24 июня 2009. М.: </w:t>
      </w:r>
      <w:proofErr w:type="spellStart"/>
      <w:r w:rsidRPr="00B5101A">
        <w:rPr>
          <w:bCs/>
          <w:color w:val="000000"/>
        </w:rPr>
        <w:t>Вердана</w:t>
      </w:r>
      <w:proofErr w:type="spellEnd"/>
      <w:r w:rsidRPr="00B5101A">
        <w:rPr>
          <w:bCs/>
          <w:color w:val="000000"/>
        </w:rPr>
        <w:t>, 2009. С. 92-94.</w:t>
      </w:r>
    </w:p>
    <w:p w14:paraId="51880DBC" w14:textId="77777777" w:rsidR="00B5101A" w:rsidRPr="00B5101A" w:rsidRDefault="00B5101A" w:rsidP="00891DD3">
      <w:pPr>
        <w:pStyle w:val="a4"/>
        <w:numPr>
          <w:ilvl w:val="0"/>
          <w:numId w:val="65"/>
        </w:numPr>
        <w:shd w:val="clear" w:color="auto" w:fill="FFFFFF"/>
        <w:spacing w:before="0" w:beforeAutospacing="0" w:after="150" w:afterAutospacing="0"/>
        <w:rPr>
          <w:color w:val="000000"/>
        </w:rPr>
      </w:pPr>
      <w:r w:rsidRPr="00B5101A">
        <w:rPr>
          <w:color w:val="000000"/>
        </w:rPr>
        <w:t>Материалы диссертации:</w:t>
      </w:r>
    </w:p>
    <w:p w14:paraId="6B83B7DE" w14:textId="77777777" w:rsidR="00B5101A" w:rsidRPr="00B5101A" w:rsidRDefault="00B5101A" w:rsidP="00B5101A">
      <w:pPr>
        <w:pStyle w:val="a4"/>
        <w:shd w:val="clear" w:color="auto" w:fill="FFFFFF"/>
        <w:spacing w:before="0" w:beforeAutospacing="0" w:after="150" w:afterAutospacing="0"/>
        <w:rPr>
          <w:color w:val="000000"/>
        </w:rPr>
      </w:pPr>
      <w:proofErr w:type="spellStart"/>
      <w:r w:rsidRPr="00B5101A">
        <w:rPr>
          <w:bCs/>
          <w:color w:val="000000"/>
        </w:rPr>
        <w:t>Акчурин</w:t>
      </w:r>
      <w:proofErr w:type="spellEnd"/>
      <w:r w:rsidRPr="00B5101A">
        <w:rPr>
          <w:bCs/>
          <w:color w:val="000000"/>
        </w:rPr>
        <w:t xml:space="preserve"> Б.Г. Проблемы организации деятельности высшей школы по формированию физического здоровья студентов: </w:t>
      </w:r>
      <w:proofErr w:type="spellStart"/>
      <w:r w:rsidRPr="00B5101A">
        <w:rPr>
          <w:bCs/>
          <w:color w:val="000000"/>
        </w:rPr>
        <w:t>автореф</w:t>
      </w:r>
      <w:proofErr w:type="spellEnd"/>
      <w:r w:rsidRPr="00B5101A">
        <w:rPr>
          <w:bCs/>
          <w:color w:val="000000"/>
        </w:rPr>
        <w:t xml:space="preserve">. </w:t>
      </w:r>
      <w:proofErr w:type="spellStart"/>
      <w:r w:rsidRPr="00B5101A">
        <w:rPr>
          <w:bCs/>
          <w:color w:val="000000"/>
        </w:rPr>
        <w:t>дис</w:t>
      </w:r>
      <w:proofErr w:type="spellEnd"/>
      <w:r w:rsidRPr="00B5101A">
        <w:rPr>
          <w:bCs/>
          <w:color w:val="000000"/>
        </w:rPr>
        <w:t xml:space="preserve">. ... канд. </w:t>
      </w:r>
      <w:proofErr w:type="spellStart"/>
      <w:r w:rsidRPr="00B5101A">
        <w:rPr>
          <w:bCs/>
          <w:color w:val="000000"/>
        </w:rPr>
        <w:t>пед</w:t>
      </w:r>
      <w:proofErr w:type="spellEnd"/>
      <w:r w:rsidRPr="00B5101A">
        <w:rPr>
          <w:bCs/>
          <w:color w:val="000000"/>
        </w:rPr>
        <w:t>. наук. Уфа, 1996. 21 с.</w:t>
      </w:r>
    </w:p>
    <w:p w14:paraId="3731AB65" w14:textId="77777777" w:rsidR="00B5101A" w:rsidRPr="00B5101A" w:rsidRDefault="00B5101A" w:rsidP="00891DD3">
      <w:pPr>
        <w:pStyle w:val="a4"/>
        <w:numPr>
          <w:ilvl w:val="0"/>
          <w:numId w:val="66"/>
        </w:numPr>
        <w:shd w:val="clear" w:color="auto" w:fill="FFFFFF"/>
        <w:spacing w:before="0" w:beforeAutospacing="0" w:after="150" w:afterAutospacing="0"/>
        <w:rPr>
          <w:color w:val="000000"/>
        </w:rPr>
      </w:pPr>
      <w:r w:rsidRPr="00B5101A">
        <w:rPr>
          <w:color w:val="000000"/>
        </w:rPr>
        <w:t>Ресурс сети Интернет:</w:t>
      </w:r>
    </w:p>
    <w:p w14:paraId="14E1AF78" w14:textId="15893D43" w:rsidR="00B603FF" w:rsidRPr="00B5101A" w:rsidRDefault="00B5101A" w:rsidP="00B5101A">
      <w:pPr>
        <w:pStyle w:val="a4"/>
        <w:shd w:val="clear" w:color="auto" w:fill="FFFFFF"/>
        <w:spacing w:before="0" w:beforeAutospacing="0" w:after="150" w:afterAutospacing="0"/>
        <w:rPr>
          <w:rStyle w:val="af0"/>
          <w:i w:val="0"/>
          <w:iCs w:val="0"/>
          <w:color w:val="000000"/>
        </w:rPr>
      </w:pPr>
      <w:r w:rsidRPr="00B5101A">
        <w:rPr>
          <w:bCs/>
          <w:color w:val="000000"/>
        </w:rPr>
        <w:t>Федеральный портал малого и среднего предпринимательства. [Электронный ресурс]. URL: http://smb.gov.ru (дата обращения: 27.01.2019).</w:t>
      </w:r>
    </w:p>
    <w:p w14:paraId="4F3034AD" w14:textId="77777777" w:rsidR="000D21C2" w:rsidRPr="00E3736C" w:rsidRDefault="000D21C2" w:rsidP="009F702E">
      <w:pPr>
        <w:rPr>
          <w:rFonts w:eastAsia="SchoolBookCSanPin-Regular"/>
          <w:b/>
          <w:color w:val="000000" w:themeColor="text1"/>
          <w:lang w:eastAsia="en-US"/>
        </w:rPr>
      </w:pPr>
      <w:r w:rsidRPr="00E3736C">
        <w:rPr>
          <w:b/>
        </w:rPr>
        <w:t xml:space="preserve">Критерии оценки:  </w:t>
      </w:r>
    </w:p>
    <w:p w14:paraId="0761C1EB"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4C590B85"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0F1BBB2C"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5E82FE5"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278244C7" w14:textId="77777777" w:rsidR="000D21C2" w:rsidRPr="00E3736C" w:rsidRDefault="000D21C2" w:rsidP="00E3736C">
      <w:pPr>
        <w:ind w:firstLine="709"/>
        <w:rPr>
          <w:b/>
          <w:color w:val="000000" w:themeColor="text1"/>
        </w:rPr>
      </w:pPr>
    </w:p>
    <w:p w14:paraId="4B953EF0" w14:textId="77777777" w:rsidR="000D21C2" w:rsidRPr="00E3736C" w:rsidRDefault="000D21C2" w:rsidP="00E3736C">
      <w:pPr>
        <w:ind w:firstLine="709"/>
        <w:rPr>
          <w:b/>
        </w:rPr>
      </w:pPr>
      <w:r w:rsidRPr="00E3736C">
        <w:rPr>
          <w:b/>
        </w:rPr>
        <w:br w:type="page"/>
      </w:r>
    </w:p>
    <w:p w14:paraId="379C6351" w14:textId="755390E0" w:rsidR="00E52EAC" w:rsidRPr="00E3736C" w:rsidRDefault="00E52EAC" w:rsidP="009F702E">
      <w:pPr>
        <w:jc w:val="center"/>
        <w:rPr>
          <w:rFonts w:eastAsia="SchoolBookCSanPin-Regular"/>
          <w:b/>
          <w:lang w:eastAsia="en-US"/>
        </w:rPr>
      </w:pPr>
      <w:r w:rsidRPr="00E3736C">
        <w:rPr>
          <w:b/>
        </w:rPr>
        <w:lastRenderedPageBreak/>
        <w:t xml:space="preserve">Практическая </w:t>
      </w:r>
      <w:r w:rsidR="00994079" w:rsidRPr="00E3736C">
        <w:rPr>
          <w:b/>
        </w:rPr>
        <w:t>работа №</w:t>
      </w:r>
      <w:r w:rsidRPr="00E3736C">
        <w:rPr>
          <w:rFonts w:eastAsia="SchoolBookCSanPin-Regular"/>
          <w:b/>
          <w:lang w:eastAsia="en-US"/>
        </w:rPr>
        <w:t xml:space="preserve"> </w:t>
      </w:r>
      <w:r w:rsidR="00FE6A57">
        <w:rPr>
          <w:rFonts w:eastAsia="SchoolBookCSanPin-Regular"/>
          <w:b/>
          <w:lang w:eastAsia="en-US"/>
        </w:rPr>
        <w:t>14</w:t>
      </w:r>
    </w:p>
    <w:p w14:paraId="2229E271" w14:textId="254EB334" w:rsidR="00E52EAC" w:rsidRPr="00FE6A57" w:rsidRDefault="00E52EAC" w:rsidP="00FE6A57">
      <w:pPr>
        <w:jc w:val="center"/>
        <w:rPr>
          <w:rFonts w:eastAsia="SchoolBookCSanPin-Regular"/>
          <w:b/>
          <w:lang w:eastAsia="en-US"/>
        </w:rPr>
      </w:pPr>
      <w:r w:rsidRPr="00E3736C">
        <w:rPr>
          <w:rFonts w:eastAsia="SchoolBookCSanPin-Regular"/>
          <w:b/>
          <w:lang w:eastAsia="en-US"/>
        </w:rPr>
        <w:t xml:space="preserve">Тема: </w:t>
      </w:r>
      <w:r w:rsidR="00FE6A57" w:rsidRPr="00FE6A57">
        <w:t>Графический редактор. Обработка графических объектов</w:t>
      </w:r>
    </w:p>
    <w:p w14:paraId="3BE0C7FE" w14:textId="684CC9AF" w:rsidR="00E52EAC" w:rsidRPr="00E3736C" w:rsidRDefault="00E52EAC" w:rsidP="00E3736C">
      <w:pPr>
        <w:pStyle w:val="321"/>
        <w:spacing w:line="240" w:lineRule="auto"/>
        <w:ind w:firstLine="709"/>
        <w:jc w:val="both"/>
        <w:rPr>
          <w:rFonts w:ascii="Times New Roman" w:hAnsi="Times New Roman" w:cs="Times New Roman"/>
          <w:b w:val="0"/>
          <w:color w:val="000000"/>
          <w:sz w:val="24"/>
          <w:szCs w:val="24"/>
        </w:rPr>
      </w:pPr>
      <w:r w:rsidRPr="00E3736C">
        <w:rPr>
          <w:rFonts w:ascii="Times New Roman" w:hAnsi="Times New Roman" w:cs="Times New Roman"/>
          <w:sz w:val="24"/>
          <w:szCs w:val="24"/>
        </w:rPr>
        <w:t>Цель:</w:t>
      </w:r>
      <w:r w:rsidRPr="00E3736C">
        <w:rPr>
          <w:rFonts w:ascii="Times New Roman" w:eastAsia="Arial Unicode MS" w:hAnsi="Times New Roman" w:cs="Times New Roman"/>
          <w:b w:val="0"/>
          <w:bCs w:val="0"/>
          <w:color w:val="000000"/>
          <w:sz w:val="24"/>
          <w:szCs w:val="24"/>
          <w:shd w:val="clear" w:color="auto" w:fill="FFFFFF"/>
        </w:rPr>
        <w:t xml:space="preserve"> </w:t>
      </w:r>
      <w:r w:rsidR="00FE6A57" w:rsidRPr="00FE6A57">
        <w:rPr>
          <w:rFonts w:ascii="Times New Roman" w:hAnsi="Times New Roman" w:cs="Times New Roman"/>
          <w:b w:val="0"/>
          <w:color w:val="000000"/>
          <w:sz w:val="24"/>
          <w:szCs w:val="24"/>
          <w:shd w:val="clear" w:color="auto" w:fill="FFFFFF"/>
        </w:rPr>
        <w:t>закрепить навыки создания и редактирования рисунка с помощью фигур и заливок в растровом графическом редакторе.</w:t>
      </w:r>
    </w:p>
    <w:p w14:paraId="396524EE" w14:textId="77777777" w:rsidR="00E52EAC" w:rsidRPr="00E3736C" w:rsidRDefault="00E52EAC" w:rsidP="00E3736C">
      <w:pPr>
        <w:pStyle w:val="321"/>
        <w:spacing w:line="240" w:lineRule="auto"/>
        <w:ind w:firstLine="709"/>
        <w:jc w:val="both"/>
        <w:rPr>
          <w:rFonts w:ascii="Times New Roman" w:hAnsi="Times New Roman" w:cs="Times New Roman"/>
          <w:color w:val="000000"/>
          <w:sz w:val="24"/>
          <w:szCs w:val="24"/>
        </w:rPr>
      </w:pPr>
    </w:p>
    <w:p w14:paraId="78468723" w14:textId="77777777" w:rsidR="00E52EAC" w:rsidRPr="00E3736C" w:rsidRDefault="00E52EAC" w:rsidP="00E3736C">
      <w:pPr>
        <w:shd w:val="clear" w:color="auto" w:fill="FFFFFF"/>
        <w:ind w:firstLine="709"/>
        <w:jc w:val="center"/>
        <w:rPr>
          <w:b/>
          <w:bCs/>
        </w:rPr>
      </w:pPr>
      <w:r w:rsidRPr="00E3736C">
        <w:rPr>
          <w:b/>
          <w:bCs/>
        </w:rPr>
        <w:t>Ход работы.</w:t>
      </w:r>
    </w:p>
    <w:p w14:paraId="05DF4819" w14:textId="77777777" w:rsidR="006D6118" w:rsidRPr="006D6118" w:rsidRDefault="006D6118" w:rsidP="006D6118">
      <w:pPr>
        <w:pStyle w:val="a4"/>
        <w:shd w:val="clear" w:color="auto" w:fill="FFFFFF"/>
        <w:spacing w:before="0" w:beforeAutospacing="0" w:after="150" w:afterAutospacing="0"/>
        <w:jc w:val="center"/>
        <w:rPr>
          <w:color w:val="000000"/>
        </w:rPr>
      </w:pPr>
      <w:r w:rsidRPr="006D6118">
        <w:rPr>
          <w:b/>
          <w:bCs/>
          <w:color w:val="000000"/>
        </w:rPr>
        <w:t>Теоретические сведения:</w:t>
      </w:r>
    </w:p>
    <w:p w14:paraId="61DD9F94"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Компьютерная графика </w:t>
      </w:r>
      <w:r w:rsidRPr="006D6118">
        <w:rPr>
          <w:color w:val="000000"/>
        </w:rPr>
        <w:t xml:space="preserve">— это создание и обработка изображений (рисунков, чертежей и т.д.) с помощью компьютера. Различают два способа создания предметных изображений — </w:t>
      </w:r>
      <w:proofErr w:type="gramStart"/>
      <w:r w:rsidRPr="006D6118">
        <w:rPr>
          <w:color w:val="000000"/>
        </w:rPr>
        <w:t>растровый</w:t>
      </w:r>
      <w:proofErr w:type="gramEnd"/>
      <w:r w:rsidRPr="006D6118">
        <w:rPr>
          <w:color w:val="000000"/>
        </w:rPr>
        <w:t xml:space="preserve"> и векторный, соответственно, два вида компьютерной графики — растровую и векторную.</w:t>
      </w:r>
    </w:p>
    <w:p w14:paraId="0E3FC8F6"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Растровая графика.</w:t>
      </w:r>
      <w:r w:rsidRPr="006D6118">
        <w:rPr>
          <w:color w:val="000000"/>
        </w:rPr>
        <w:t xml:space="preserve"> Изображения состоят из разноцветных точек – пикселей (от англ. </w:t>
      </w:r>
      <w:proofErr w:type="spellStart"/>
      <w:r w:rsidRPr="006D6118">
        <w:rPr>
          <w:color w:val="000000"/>
        </w:rPr>
        <w:t>pixel</w:t>
      </w:r>
      <w:proofErr w:type="spellEnd"/>
      <w:r w:rsidRPr="006D6118">
        <w:rPr>
          <w:color w:val="000000"/>
        </w:rPr>
        <w:t xml:space="preserve"> — точка), которые в совокупности и формируют рисунок. Растровое изображение напоминает лист бумаги в клеточку, на котором каждая клеточка закрашена каким-либо цветом.</w:t>
      </w:r>
    </w:p>
    <w:p w14:paraId="400D30D3"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 xml:space="preserve">Каждый растровый рисунок имеет определенное число точек по горизонтали и вертикали. Эти два числа характеризуют размер рисунка. Размер рисунка в пикселях записывают в следующем виде: число пикселей по горизонтали число пикселей (число рядов пикселей) по вертикали. Например, для системы </w:t>
      </w:r>
      <w:proofErr w:type="spellStart"/>
      <w:r w:rsidRPr="006D6118">
        <w:rPr>
          <w:color w:val="000000"/>
        </w:rPr>
        <w:t>Windows</w:t>
      </w:r>
      <w:proofErr w:type="spellEnd"/>
      <w:r w:rsidRPr="006D6118">
        <w:rPr>
          <w:color w:val="000000"/>
        </w:rPr>
        <w:t xml:space="preserve"> типичные размеры экрана дисплея в пикселях: 640x480, 1024x768, 1240x1024. Чем больше число пикселей содержится по горизонтали и вертикали при одних и тех же геометрических размерах рисунка, тем выше качество воспроизведения рисунка.</w:t>
      </w:r>
    </w:p>
    <w:p w14:paraId="5516F5FA"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Кроме размеров рисунок характеризуется цветом каждого пикселя. Таким образом, для создания или сохранения растрового рисунка необходимо указать его размеры и цвет каждого пикселя.</w:t>
      </w:r>
    </w:p>
    <w:p w14:paraId="6CE7642A"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Векторная графика. </w:t>
      </w:r>
      <w:r w:rsidRPr="006D6118">
        <w:rPr>
          <w:color w:val="000000"/>
        </w:rPr>
        <w:t>Изображение строится при помощи математического описания объектов, таких как линия, круг, прямоугольник. Такие простые объекты называются примитивами. С их помощью создаются более сложные объекты.</w:t>
      </w:r>
    </w:p>
    <w:p w14:paraId="03FA9220"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Для создания объектов-примитивов в векторной графике используют простые команды: Рисовать линию от точки</w:t>
      </w:r>
      <w:proofErr w:type="gramStart"/>
      <w:r w:rsidRPr="006D6118">
        <w:rPr>
          <w:color w:val="000000"/>
        </w:rPr>
        <w:t xml:space="preserve"> А</w:t>
      </w:r>
      <w:proofErr w:type="gramEnd"/>
      <w:r w:rsidRPr="006D6118">
        <w:rPr>
          <w:color w:val="000000"/>
        </w:rPr>
        <w:t xml:space="preserve"> до точки Б или Рисовать круг радиусом А с центром в точке Б. Такие команды воспринимаются устройствами вывода для рисования объектов.</w:t>
      </w:r>
    </w:p>
    <w:p w14:paraId="3EC49AA2"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Векторная графика полностью использует все преимущества разрешающей способности того конкретного устройства, на которое выводится рисунок. Векторные команды просто сообщают устройству вывода, что необходимо нарисовать объект заданного размера, используя столько точек, сколько возможно. Другими словами, чем больше точек сможет использовать устройство для создания рисунка, тем лучше он будет выглядеть.</w:t>
      </w:r>
    </w:p>
    <w:p w14:paraId="574F888E" w14:textId="7249E463" w:rsidR="006D6118" w:rsidRPr="006D6118" w:rsidRDefault="006D6118" w:rsidP="006D6118">
      <w:pPr>
        <w:pStyle w:val="a4"/>
        <w:shd w:val="clear" w:color="auto" w:fill="FFFFFF"/>
        <w:spacing w:before="0" w:beforeAutospacing="0" w:after="150" w:afterAutospacing="0"/>
        <w:rPr>
          <w:color w:val="000000"/>
        </w:rPr>
      </w:pPr>
      <w:r w:rsidRPr="006D6118">
        <w:rPr>
          <w:color w:val="000000"/>
        </w:rPr>
        <w:t xml:space="preserve">Панель инструментов – основное (но не единственное) средство </w:t>
      </w:r>
      <w:proofErr w:type="gramStart"/>
      <w:r w:rsidRPr="006D6118">
        <w:rPr>
          <w:color w:val="000000"/>
        </w:rPr>
        <w:t>для</w:t>
      </w:r>
      <w:proofErr w:type="gramEnd"/>
      <w:r w:rsidRPr="006D6118">
        <w:rPr>
          <w:color w:val="000000"/>
        </w:rPr>
        <w:t xml:space="preserve"> роботы с изображениями.</w:t>
      </w:r>
    </w:p>
    <w:p w14:paraId="21368F46"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Панель инструментов PAINT:</w:t>
      </w:r>
    </w:p>
    <w:p w14:paraId="4523222F" w14:textId="2AD3FBFA"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1F5A2C8D" wp14:editId="15C111C9">
            <wp:extent cx="6210300" cy="742950"/>
            <wp:effectExtent l="0" t="0" r="0" b="0"/>
            <wp:docPr id="105800" name="Рисунок 105800" descr="https://fsd.multiurok.ru/html/2023/09/15/s_65041e8a08ba3/phpR9elWx_Prakticheskoe-zanyatie-14_html_b7270b60c17bce6f.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9" descr="https://fsd.multiurok.ru/html/2023/09/15/s_65041e8a08ba3/phpR9elWx_Prakticheskoe-zanyatie-14_html_b7270b60c17bce6f.jpg"/>
                    <pic:cNvPicPr>
                      <a:picLocks noChangeAspect="1" noChangeArrowheads="1"/>
                    </pic:cNvPicPr>
                  </pic:nvPicPr>
                  <pic:blipFill>
                    <a:blip r:embed="rId25">
                      <a:extLst>
                        <a:ext uri="{28A0092B-C50C-407E-A947-70E740481C1C}">
                          <a14:useLocalDpi xmlns:a14="http://schemas.microsoft.com/office/drawing/2010/main" val="0"/>
                        </a:ext>
                      </a:extLst>
                    </a:blip>
                    <a:srcRect/>
                    <a:stretch>
                      <a:fillRect/>
                    </a:stretch>
                  </pic:blipFill>
                  <pic:spPr bwMode="auto">
                    <a:xfrm>
                      <a:off x="0" y="0"/>
                      <a:ext cx="6210300" cy="742950"/>
                    </a:xfrm>
                    <a:prstGeom prst="rect">
                      <a:avLst/>
                    </a:prstGeom>
                    <a:noFill/>
                    <a:ln>
                      <a:noFill/>
                    </a:ln>
                  </pic:spPr>
                </pic:pic>
              </a:graphicData>
            </a:graphic>
          </wp:inline>
        </w:drawing>
      </w:r>
    </w:p>
    <w:p w14:paraId="17CB9471" w14:textId="77777777" w:rsidR="006D6118" w:rsidRDefault="006D6118" w:rsidP="006D6118">
      <w:pPr>
        <w:pStyle w:val="a4"/>
        <w:shd w:val="clear" w:color="auto" w:fill="FFFFFF"/>
        <w:spacing w:before="0" w:beforeAutospacing="0" w:after="150" w:afterAutospacing="0"/>
        <w:jc w:val="center"/>
        <w:rPr>
          <w:b/>
          <w:bCs/>
          <w:color w:val="000000"/>
        </w:rPr>
      </w:pPr>
    </w:p>
    <w:p w14:paraId="6FE32FED" w14:textId="77777777" w:rsidR="006D6118" w:rsidRPr="006D6118" w:rsidRDefault="006D6118" w:rsidP="006D6118">
      <w:pPr>
        <w:pStyle w:val="a4"/>
        <w:shd w:val="clear" w:color="auto" w:fill="FFFFFF"/>
        <w:spacing w:before="0" w:beforeAutospacing="0" w:after="150" w:afterAutospacing="0"/>
        <w:jc w:val="center"/>
        <w:rPr>
          <w:color w:val="000000"/>
        </w:rPr>
      </w:pPr>
      <w:r w:rsidRPr="006D6118">
        <w:rPr>
          <w:b/>
          <w:bCs/>
          <w:color w:val="000000"/>
        </w:rPr>
        <w:lastRenderedPageBreak/>
        <w:t>Порядок выполнения работы:</w:t>
      </w:r>
    </w:p>
    <w:p w14:paraId="79B2828B"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Задание №1</w:t>
      </w:r>
    </w:p>
    <w:p w14:paraId="5046FA9E"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Нарисуйте фигуры. Дорисуйте до квадрата эти фигуры.</w:t>
      </w:r>
    </w:p>
    <w:p w14:paraId="4E095D6F"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Все линии рисуйте с помощью инструмента </w:t>
      </w:r>
      <w:proofErr w:type="gramStart"/>
      <w:r w:rsidRPr="006D6118">
        <w:rPr>
          <w:b/>
          <w:bCs/>
          <w:i/>
          <w:iCs/>
          <w:color w:val="000000"/>
        </w:rPr>
        <w:t>Прямая</w:t>
      </w:r>
      <w:proofErr w:type="gramEnd"/>
      <w:r w:rsidRPr="006D6118">
        <w:rPr>
          <w:color w:val="000000"/>
        </w:rPr>
        <w:t>, удерживая клавишу </w:t>
      </w:r>
      <w:proofErr w:type="spellStart"/>
      <w:r w:rsidRPr="006D6118">
        <w:rPr>
          <w:b/>
          <w:bCs/>
          <w:i/>
          <w:iCs/>
          <w:color w:val="000000"/>
        </w:rPr>
        <w:t>Shift</w:t>
      </w:r>
      <w:proofErr w:type="spellEnd"/>
      <w:r w:rsidRPr="006D6118">
        <w:rPr>
          <w:b/>
          <w:bCs/>
          <w:i/>
          <w:iCs/>
          <w:color w:val="000000"/>
        </w:rPr>
        <w:t>.</w:t>
      </w:r>
    </w:p>
    <w:p w14:paraId="58524397" w14:textId="78BBFF08" w:rsidR="006D6118" w:rsidRPr="006D6118" w:rsidRDefault="006D6118" w:rsidP="006D6118">
      <w:pPr>
        <w:pStyle w:val="a4"/>
        <w:shd w:val="clear" w:color="auto" w:fill="FFFFFF"/>
        <w:spacing w:before="0" w:beforeAutospacing="0" w:after="150" w:afterAutospacing="0"/>
        <w:jc w:val="center"/>
        <w:rPr>
          <w:color w:val="000000"/>
        </w:rPr>
      </w:pPr>
      <w:r w:rsidRPr="006D6118">
        <w:rPr>
          <w:noProof/>
          <w:color w:val="000000"/>
        </w:rPr>
        <w:drawing>
          <wp:inline distT="0" distB="0" distL="0" distR="0" wp14:anchorId="616BF184" wp14:editId="57A53A57">
            <wp:extent cx="3867150" cy="952500"/>
            <wp:effectExtent l="0" t="0" r="0" b="0"/>
            <wp:docPr id="105799" name="Рисунок 105799" descr="https://fsd.multiurok.ru/html/2023/09/15/s_65041e8a08ba3/phpR9elWx_Prakticheskoe-zanyatie-14_html_a26bb25214070af0.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0" descr="https://fsd.multiurok.ru/html/2023/09/15/s_65041e8a08ba3/phpR9elWx_Prakticheskoe-zanyatie-14_html_a26bb25214070af0.png"/>
                    <pic:cNvPicPr>
                      <a:picLocks noChangeAspect="1" noChangeArrowheads="1"/>
                    </pic:cNvPicPr>
                  </pic:nvPicPr>
                  <pic:blipFill>
                    <a:blip r:embed="rId26">
                      <a:extLst>
                        <a:ext uri="{28A0092B-C50C-407E-A947-70E740481C1C}">
                          <a14:useLocalDpi xmlns:a14="http://schemas.microsoft.com/office/drawing/2010/main" val="0"/>
                        </a:ext>
                      </a:extLst>
                    </a:blip>
                    <a:srcRect/>
                    <a:stretch>
                      <a:fillRect/>
                    </a:stretch>
                  </pic:blipFill>
                  <pic:spPr bwMode="auto">
                    <a:xfrm>
                      <a:off x="0" y="0"/>
                      <a:ext cx="3867150" cy="952500"/>
                    </a:xfrm>
                    <a:prstGeom prst="rect">
                      <a:avLst/>
                    </a:prstGeom>
                    <a:noFill/>
                    <a:ln>
                      <a:noFill/>
                    </a:ln>
                  </pic:spPr>
                </pic:pic>
              </a:graphicData>
            </a:graphic>
          </wp:inline>
        </w:drawing>
      </w:r>
      <w:r w:rsidRPr="006D6118">
        <w:rPr>
          <w:color w:val="000000"/>
        </w:rPr>
        <w:br/>
      </w:r>
      <w:r w:rsidRPr="006D6118">
        <w:rPr>
          <w:color w:val="000000"/>
        </w:rPr>
        <w:br/>
      </w:r>
    </w:p>
    <w:p w14:paraId="66F7D0A5"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Задание №2</w:t>
      </w:r>
    </w:p>
    <w:p w14:paraId="4C0C2D25"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Изобразите сплетение карандашей. Для этого воспользуйтесь инструментом </w:t>
      </w:r>
      <w:proofErr w:type="gramStart"/>
      <w:r w:rsidRPr="006D6118">
        <w:rPr>
          <w:b/>
          <w:bCs/>
          <w:i/>
          <w:iCs/>
          <w:color w:val="000000"/>
        </w:rPr>
        <w:t>Прямая</w:t>
      </w:r>
      <w:proofErr w:type="gramEnd"/>
      <w:r w:rsidRPr="006D6118">
        <w:rPr>
          <w:color w:val="000000"/>
        </w:rPr>
        <w:t>, создайте изображения рисунка, а затем удалите ненужные фрагменты линий </w:t>
      </w:r>
      <w:r w:rsidRPr="006D6118">
        <w:rPr>
          <w:b/>
          <w:bCs/>
          <w:i/>
          <w:iCs/>
          <w:color w:val="000000"/>
        </w:rPr>
        <w:t>Ластиком</w:t>
      </w:r>
      <w:r w:rsidRPr="006D6118">
        <w:rPr>
          <w:color w:val="000000"/>
        </w:rPr>
        <w:t>.</w:t>
      </w:r>
    </w:p>
    <w:p w14:paraId="0A2CD12A" w14:textId="28B2F810"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051D3C0F" wp14:editId="65848A1A">
            <wp:extent cx="1543050" cy="1035050"/>
            <wp:effectExtent l="0" t="0" r="0" b="0"/>
            <wp:docPr id="105798" name="Рисунок 105798" descr="https://fsd.multiurok.ru/html/2023/09/15/s_65041e8a08ba3/phpR9elWx_Prakticheskoe-zanyatie-14_html_e698728c6b7abed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1" descr="https://fsd.multiurok.ru/html/2023/09/15/s_65041e8a08ba3/phpR9elWx_Prakticheskoe-zanyatie-14_html_e698728c6b7abed1.png"/>
                    <pic:cNvPicPr>
                      <a:picLocks noChangeAspect="1" noChangeArrowheads="1"/>
                    </pic:cNvPicPr>
                  </pic:nvPicPr>
                  <pic:blipFill>
                    <a:blip r:embed="rId27" cstate="print">
                      <a:extLst>
                        <a:ext uri="{28A0092B-C50C-407E-A947-70E740481C1C}">
                          <a14:useLocalDpi xmlns:a14="http://schemas.microsoft.com/office/drawing/2010/main" val="0"/>
                        </a:ext>
                      </a:extLst>
                    </a:blip>
                    <a:srcRect/>
                    <a:stretch>
                      <a:fillRect/>
                    </a:stretch>
                  </pic:blipFill>
                  <pic:spPr bwMode="auto">
                    <a:xfrm>
                      <a:off x="0" y="0"/>
                      <a:ext cx="1543050" cy="103505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4D95BC87" wp14:editId="65031BD8">
            <wp:extent cx="1485900" cy="1028700"/>
            <wp:effectExtent l="0" t="0" r="0" b="0"/>
            <wp:docPr id="105797" name="Рисунок 105797" descr="https://fsd.multiurok.ru/html/2023/09/15/s_65041e8a08ba3/phpR9elWx_Prakticheskoe-zanyatie-14_html_c65235cbd2e724ac.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2" descr="https://fsd.multiurok.ru/html/2023/09/15/s_65041e8a08ba3/phpR9elWx_Prakticheskoe-zanyatie-14_html_c65235cbd2e724ac.png"/>
                    <pic:cNvPicPr>
                      <a:picLocks noChangeAspect="1" noChangeArrowheads="1"/>
                    </pic:cNvPicPr>
                  </pic:nvPicPr>
                  <pic:blipFill>
                    <a:blip r:embed="rId28" cstate="print">
                      <a:extLst>
                        <a:ext uri="{28A0092B-C50C-407E-A947-70E740481C1C}">
                          <a14:useLocalDpi xmlns:a14="http://schemas.microsoft.com/office/drawing/2010/main" val="0"/>
                        </a:ext>
                      </a:extLst>
                    </a:blip>
                    <a:srcRect/>
                    <a:stretch>
                      <a:fillRect/>
                    </a:stretch>
                  </pic:blipFill>
                  <pic:spPr bwMode="auto">
                    <a:xfrm>
                      <a:off x="0" y="0"/>
                      <a:ext cx="1485900" cy="1028700"/>
                    </a:xfrm>
                    <a:prstGeom prst="rect">
                      <a:avLst/>
                    </a:prstGeom>
                    <a:noFill/>
                    <a:ln>
                      <a:noFill/>
                    </a:ln>
                  </pic:spPr>
                </pic:pic>
              </a:graphicData>
            </a:graphic>
          </wp:inline>
        </w:drawing>
      </w:r>
      <w:r w:rsidRPr="006D6118">
        <w:rPr>
          <w:color w:val="000000"/>
        </w:rPr>
        <w:br/>
      </w:r>
      <w:r w:rsidRPr="006D6118">
        <w:rPr>
          <w:color w:val="000000"/>
        </w:rPr>
        <w:br/>
      </w:r>
    </w:p>
    <w:p w14:paraId="7461013C"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Задание №3</w:t>
      </w:r>
    </w:p>
    <w:p w14:paraId="487957DA"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Нарисуйте рисунки из треугольников, пользуясь только инструментом </w:t>
      </w:r>
      <w:r w:rsidRPr="006D6118">
        <w:rPr>
          <w:b/>
          <w:bCs/>
          <w:i/>
          <w:iCs/>
          <w:color w:val="000000"/>
        </w:rPr>
        <w:t>Треугольник</w:t>
      </w:r>
      <w:r w:rsidRPr="006D6118">
        <w:rPr>
          <w:color w:val="000000"/>
        </w:rPr>
        <w:t>.</w:t>
      </w:r>
    </w:p>
    <w:p w14:paraId="722C262D" w14:textId="39FBB54A"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046E5FE9" wp14:editId="5D87B370">
            <wp:extent cx="4089400" cy="1524000"/>
            <wp:effectExtent l="0" t="0" r="6350" b="0"/>
            <wp:docPr id="105796" name="Рисунок 105796" descr="https://fsd.multiurok.ru/html/2023/09/15/s_65041e8a08ba3/phpR9elWx_Prakticheskoe-zanyatie-14_html_a1758f92b9051428.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3" descr="https://fsd.multiurok.ru/html/2023/09/15/s_65041e8a08ba3/phpR9elWx_Prakticheskoe-zanyatie-14_html_a1758f92b9051428.png"/>
                    <pic:cNvPicPr>
                      <a:picLocks noChangeAspect="1" noChangeArrowheads="1"/>
                    </pic:cNvPicPr>
                  </pic:nvPicPr>
                  <pic:blipFill>
                    <a:blip r:embed="rId29">
                      <a:extLst>
                        <a:ext uri="{28A0092B-C50C-407E-A947-70E740481C1C}">
                          <a14:useLocalDpi xmlns:a14="http://schemas.microsoft.com/office/drawing/2010/main" val="0"/>
                        </a:ext>
                      </a:extLst>
                    </a:blip>
                    <a:srcRect/>
                    <a:stretch>
                      <a:fillRect/>
                    </a:stretch>
                  </pic:blipFill>
                  <pic:spPr bwMode="auto">
                    <a:xfrm>
                      <a:off x="0" y="0"/>
                      <a:ext cx="4089400" cy="1524000"/>
                    </a:xfrm>
                    <a:prstGeom prst="rect">
                      <a:avLst/>
                    </a:prstGeom>
                    <a:noFill/>
                    <a:ln>
                      <a:noFill/>
                    </a:ln>
                  </pic:spPr>
                </pic:pic>
              </a:graphicData>
            </a:graphic>
          </wp:inline>
        </w:drawing>
      </w:r>
    </w:p>
    <w:p w14:paraId="22C18057"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Метод копирования и вставки</w:t>
      </w:r>
    </w:p>
    <w:p w14:paraId="746543F9"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Задание №4</w:t>
      </w:r>
    </w:p>
    <w:p w14:paraId="6BED9467"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Используя </w:t>
      </w:r>
      <w:r w:rsidRPr="006D6118">
        <w:rPr>
          <w:b/>
          <w:bCs/>
          <w:i/>
          <w:iCs/>
          <w:color w:val="000000"/>
        </w:rPr>
        <w:t>Копирование (</w:t>
      </w:r>
      <w:proofErr w:type="spellStart"/>
      <w:r w:rsidRPr="006D6118">
        <w:rPr>
          <w:b/>
          <w:bCs/>
          <w:i/>
          <w:iCs/>
          <w:color w:val="000000"/>
        </w:rPr>
        <w:t>ctrl+C</w:t>
      </w:r>
      <w:proofErr w:type="spellEnd"/>
      <w:r w:rsidRPr="006D6118">
        <w:rPr>
          <w:b/>
          <w:bCs/>
          <w:i/>
          <w:iCs/>
          <w:color w:val="000000"/>
        </w:rPr>
        <w:t>)</w:t>
      </w:r>
      <w:r w:rsidRPr="006D6118">
        <w:rPr>
          <w:color w:val="000000"/>
        </w:rPr>
        <w:t> и </w:t>
      </w:r>
      <w:r w:rsidRPr="006D6118">
        <w:rPr>
          <w:b/>
          <w:bCs/>
          <w:i/>
          <w:iCs/>
          <w:color w:val="000000"/>
        </w:rPr>
        <w:t>Вставку</w:t>
      </w:r>
      <w:r w:rsidRPr="006D6118">
        <w:rPr>
          <w:color w:val="000000"/>
        </w:rPr>
        <w:t> </w:t>
      </w:r>
      <w:r w:rsidRPr="006D6118">
        <w:rPr>
          <w:b/>
          <w:bCs/>
          <w:i/>
          <w:iCs/>
          <w:color w:val="000000"/>
        </w:rPr>
        <w:t>(</w:t>
      </w:r>
      <w:proofErr w:type="spellStart"/>
      <w:r w:rsidRPr="006D6118">
        <w:rPr>
          <w:b/>
          <w:bCs/>
          <w:i/>
          <w:iCs/>
          <w:color w:val="000000"/>
        </w:rPr>
        <w:t>ctrl+V</w:t>
      </w:r>
      <w:proofErr w:type="spellEnd"/>
      <w:r w:rsidRPr="006D6118">
        <w:rPr>
          <w:b/>
          <w:bCs/>
          <w:i/>
          <w:iCs/>
          <w:color w:val="000000"/>
        </w:rPr>
        <w:t>)</w:t>
      </w:r>
      <w:r w:rsidRPr="006D6118">
        <w:rPr>
          <w:color w:val="000000"/>
        </w:rPr>
        <w:t> изобразите кубы.</w:t>
      </w:r>
    </w:p>
    <w:p w14:paraId="0A3AD39F" w14:textId="77777777" w:rsidR="006D6118" w:rsidRDefault="006D6118" w:rsidP="006D6118">
      <w:pPr>
        <w:pStyle w:val="a4"/>
        <w:shd w:val="clear" w:color="auto" w:fill="FFFFFF"/>
        <w:spacing w:before="0" w:beforeAutospacing="0" w:after="150" w:afterAutospacing="0"/>
        <w:jc w:val="center"/>
        <w:rPr>
          <w:color w:val="000000"/>
        </w:rPr>
      </w:pPr>
      <w:r w:rsidRPr="006D6118">
        <w:rPr>
          <w:noProof/>
          <w:color w:val="000000"/>
        </w:rPr>
        <w:drawing>
          <wp:inline distT="0" distB="0" distL="0" distR="0" wp14:anchorId="19623175" wp14:editId="17FCCEE8">
            <wp:extent cx="711200" cy="647700"/>
            <wp:effectExtent l="0" t="0" r="0" b="0"/>
            <wp:docPr id="105795" name="Рисунок 105795" descr="https://fsd.multiurok.ru/html/2023/09/15/s_65041e8a08ba3/phpR9elWx_Prakticheskoe-zanyatie-14_html_7e39ea085f957c23.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4" descr="https://fsd.multiurok.ru/html/2023/09/15/s_65041e8a08ba3/phpR9elWx_Prakticheskoe-zanyatie-14_html_7e39ea085f957c23.png"/>
                    <pic:cNvPicPr>
                      <a:picLocks noChangeAspect="1" noChangeArrowheads="1"/>
                    </pic:cNvPicPr>
                  </pic:nvPicPr>
                  <pic:blipFill>
                    <a:blip r:embed="rId30">
                      <a:extLst>
                        <a:ext uri="{28A0092B-C50C-407E-A947-70E740481C1C}">
                          <a14:useLocalDpi xmlns:a14="http://schemas.microsoft.com/office/drawing/2010/main" val="0"/>
                        </a:ext>
                      </a:extLst>
                    </a:blip>
                    <a:srcRect/>
                    <a:stretch>
                      <a:fillRect/>
                    </a:stretch>
                  </pic:blipFill>
                  <pic:spPr bwMode="auto">
                    <a:xfrm>
                      <a:off x="0" y="0"/>
                      <a:ext cx="711200" cy="64770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671017BD" wp14:editId="5C3AEBC7">
            <wp:extent cx="806450" cy="692150"/>
            <wp:effectExtent l="0" t="0" r="0" b="0"/>
            <wp:docPr id="105794" name="Рисунок 105794" descr="https://fsd.multiurok.ru/html/2023/09/15/s_65041e8a08ba3/phpR9elWx_Prakticheskoe-zanyatie-14_html_b939c6d1ac27323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5" descr="https://fsd.multiurok.ru/html/2023/09/15/s_65041e8a08ba3/phpR9elWx_Prakticheskoe-zanyatie-14_html_b939c6d1ac273237.png"/>
                    <pic:cNvPicPr>
                      <a:picLocks noChangeAspect="1" noChangeArrowheads="1"/>
                    </pic:cNvPicPr>
                  </pic:nvPicPr>
                  <pic:blipFill>
                    <a:blip r:embed="rId31">
                      <a:extLst>
                        <a:ext uri="{28A0092B-C50C-407E-A947-70E740481C1C}">
                          <a14:useLocalDpi xmlns:a14="http://schemas.microsoft.com/office/drawing/2010/main" val="0"/>
                        </a:ext>
                      </a:extLst>
                    </a:blip>
                    <a:srcRect/>
                    <a:stretch>
                      <a:fillRect/>
                    </a:stretch>
                  </pic:blipFill>
                  <pic:spPr bwMode="auto">
                    <a:xfrm>
                      <a:off x="0" y="0"/>
                      <a:ext cx="806450" cy="69215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6F6B9D60" wp14:editId="3AC76330">
            <wp:extent cx="742950" cy="762000"/>
            <wp:effectExtent l="0" t="0" r="0" b="0"/>
            <wp:docPr id="105793" name="Рисунок 105793" descr="https://fsd.multiurok.ru/html/2023/09/15/s_65041e8a08ba3/phpR9elWx_Prakticheskoe-zanyatie-14_html_5298e1205a117a91.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6" descr="https://fsd.multiurok.ru/html/2023/09/15/s_65041e8a08ba3/phpR9elWx_Prakticheskoe-zanyatie-14_html_5298e1205a117a91.png"/>
                    <pic:cNvPicPr>
                      <a:picLocks noChangeAspect="1" noChangeArrowheads="1"/>
                    </pic:cNvPicPr>
                  </pic:nvPicPr>
                  <pic:blipFill>
                    <a:blip r:embed="rId32">
                      <a:extLst>
                        <a:ext uri="{28A0092B-C50C-407E-A947-70E740481C1C}">
                          <a14:useLocalDpi xmlns:a14="http://schemas.microsoft.com/office/drawing/2010/main" val="0"/>
                        </a:ext>
                      </a:extLst>
                    </a:blip>
                    <a:srcRect/>
                    <a:stretch>
                      <a:fillRect/>
                    </a:stretch>
                  </pic:blipFill>
                  <pic:spPr bwMode="auto">
                    <a:xfrm>
                      <a:off x="0" y="0"/>
                      <a:ext cx="742950" cy="762000"/>
                    </a:xfrm>
                    <a:prstGeom prst="rect">
                      <a:avLst/>
                    </a:prstGeom>
                    <a:noFill/>
                    <a:ln>
                      <a:noFill/>
                    </a:ln>
                  </pic:spPr>
                </pic:pic>
              </a:graphicData>
            </a:graphic>
          </wp:inline>
        </w:drawing>
      </w:r>
      <w:r w:rsidRPr="006D6118">
        <w:rPr>
          <w:color w:val="000000"/>
        </w:rPr>
        <w:br/>
      </w:r>
    </w:p>
    <w:p w14:paraId="37A1677B" w14:textId="0DD52D44" w:rsidR="006D6118" w:rsidRPr="006D6118" w:rsidRDefault="006D6118" w:rsidP="006D6118">
      <w:pPr>
        <w:pStyle w:val="a4"/>
        <w:shd w:val="clear" w:color="auto" w:fill="FFFFFF"/>
        <w:spacing w:before="0" w:beforeAutospacing="0" w:after="150" w:afterAutospacing="0"/>
        <w:rPr>
          <w:color w:val="000000"/>
        </w:rPr>
      </w:pPr>
      <w:r w:rsidRPr="006D6118">
        <w:rPr>
          <w:color w:val="000000"/>
        </w:rPr>
        <w:lastRenderedPageBreak/>
        <w:br/>
      </w:r>
      <w:r w:rsidRPr="006D6118">
        <w:rPr>
          <w:b/>
          <w:bCs/>
          <w:i/>
          <w:iCs/>
          <w:color w:val="000000"/>
        </w:rPr>
        <w:t>Задание №5</w:t>
      </w:r>
    </w:p>
    <w:p w14:paraId="460BB971" w14:textId="77777777" w:rsidR="006D6118" w:rsidRPr="006D6118" w:rsidRDefault="006D6118" w:rsidP="006D6118">
      <w:pPr>
        <w:pStyle w:val="a4"/>
        <w:shd w:val="clear" w:color="auto" w:fill="FFFFFF"/>
        <w:spacing w:before="0" w:beforeAutospacing="0" w:after="150" w:afterAutospacing="0"/>
        <w:rPr>
          <w:color w:val="000000"/>
        </w:rPr>
      </w:pPr>
      <w:r w:rsidRPr="006D6118">
        <w:rPr>
          <w:color w:val="000000"/>
        </w:rPr>
        <w:t>Изобразите с помощью инструментов </w:t>
      </w:r>
      <w:r w:rsidRPr="006D6118">
        <w:rPr>
          <w:b/>
          <w:bCs/>
          <w:i/>
          <w:iCs/>
          <w:color w:val="000000"/>
        </w:rPr>
        <w:t>Прямоугольник </w:t>
      </w:r>
      <w:r w:rsidRPr="006D6118">
        <w:rPr>
          <w:color w:val="000000"/>
        </w:rPr>
        <w:t>и </w:t>
      </w:r>
      <w:proofErr w:type="gramStart"/>
      <w:r w:rsidRPr="006D6118">
        <w:rPr>
          <w:b/>
          <w:bCs/>
          <w:i/>
          <w:iCs/>
          <w:color w:val="000000"/>
        </w:rPr>
        <w:t>Прямая</w:t>
      </w:r>
      <w:proofErr w:type="gramEnd"/>
      <w:r w:rsidRPr="006D6118">
        <w:rPr>
          <w:color w:val="000000"/>
        </w:rPr>
        <w:t xml:space="preserve">, постоянно удерживая клавишу </w:t>
      </w:r>
      <w:proofErr w:type="spellStart"/>
      <w:r w:rsidRPr="006D6118">
        <w:rPr>
          <w:color w:val="000000"/>
        </w:rPr>
        <w:t>Shift</w:t>
      </w:r>
      <w:proofErr w:type="spellEnd"/>
      <w:r w:rsidRPr="006D6118">
        <w:rPr>
          <w:color w:val="000000"/>
        </w:rPr>
        <w:t>.</w:t>
      </w:r>
    </w:p>
    <w:p w14:paraId="547F3F3F" w14:textId="42B2D337"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0E816569" wp14:editId="126B0E6F">
            <wp:extent cx="692150" cy="914400"/>
            <wp:effectExtent l="0" t="0" r="0" b="0"/>
            <wp:docPr id="105792" name="Рисунок 105792" descr="https://fsd.multiurok.ru/html/2023/09/15/s_65041e8a08ba3/phpR9elWx_Prakticheskoe-zanyatie-14_html_89b8029ad1eed77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7" descr="https://fsd.multiurok.ru/html/2023/09/15/s_65041e8a08ba3/phpR9elWx_Prakticheskoe-zanyatie-14_html_89b8029ad1eed774.png"/>
                    <pic:cNvPicPr>
                      <a:picLocks noChangeAspect="1" noChangeArrowheads="1"/>
                    </pic:cNvPicPr>
                  </pic:nvPicPr>
                  <pic:blipFill>
                    <a:blip r:embed="rId33">
                      <a:extLst>
                        <a:ext uri="{28A0092B-C50C-407E-A947-70E740481C1C}">
                          <a14:useLocalDpi xmlns:a14="http://schemas.microsoft.com/office/drawing/2010/main" val="0"/>
                        </a:ext>
                      </a:extLst>
                    </a:blip>
                    <a:srcRect/>
                    <a:stretch>
                      <a:fillRect/>
                    </a:stretch>
                  </pic:blipFill>
                  <pic:spPr bwMode="auto">
                    <a:xfrm>
                      <a:off x="0" y="0"/>
                      <a:ext cx="692150" cy="91440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151C389A" wp14:editId="1192DB28">
            <wp:extent cx="444500" cy="806450"/>
            <wp:effectExtent l="0" t="0" r="0" b="0"/>
            <wp:docPr id="63" name="Рисунок 63" descr="https://fsd.multiurok.ru/html/2023/09/15/s_65041e8a08ba3/phpR9elWx_Prakticheskoe-zanyatie-14_html_6faf3c59afc77394.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8" descr="https://fsd.multiurok.ru/html/2023/09/15/s_65041e8a08ba3/phpR9elWx_Prakticheskoe-zanyatie-14_html_6faf3c59afc77394.png"/>
                    <pic:cNvPicPr>
                      <a:picLocks noChangeAspect="1" noChangeArrowheads="1"/>
                    </pic:cNvPicPr>
                  </pic:nvPicPr>
                  <pic:blipFill>
                    <a:blip r:embed="rId34">
                      <a:extLst>
                        <a:ext uri="{28A0092B-C50C-407E-A947-70E740481C1C}">
                          <a14:useLocalDpi xmlns:a14="http://schemas.microsoft.com/office/drawing/2010/main" val="0"/>
                        </a:ext>
                      </a:extLst>
                    </a:blip>
                    <a:srcRect/>
                    <a:stretch>
                      <a:fillRect/>
                    </a:stretch>
                  </pic:blipFill>
                  <pic:spPr bwMode="auto">
                    <a:xfrm>
                      <a:off x="0" y="0"/>
                      <a:ext cx="444500" cy="80645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76B41C0C" wp14:editId="7F05AAA6">
            <wp:extent cx="806450" cy="806450"/>
            <wp:effectExtent l="0" t="0" r="0" b="0"/>
            <wp:docPr id="62" name="Рисунок 62" descr="https://fsd.multiurok.ru/html/2023/09/15/s_65041e8a08ba3/phpR9elWx_Prakticheskoe-zanyatie-14_html_9d2ad44585c9e0eb.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29" descr="https://fsd.multiurok.ru/html/2023/09/15/s_65041e8a08ba3/phpR9elWx_Prakticheskoe-zanyatie-14_html_9d2ad44585c9e0eb.png"/>
                    <pic:cNvPicPr>
                      <a:picLocks noChangeAspect="1" noChangeArrowheads="1"/>
                    </pic:cNvPicPr>
                  </pic:nvPicPr>
                  <pic:blipFill>
                    <a:blip r:embed="rId35">
                      <a:extLst>
                        <a:ext uri="{28A0092B-C50C-407E-A947-70E740481C1C}">
                          <a14:useLocalDpi xmlns:a14="http://schemas.microsoft.com/office/drawing/2010/main" val="0"/>
                        </a:ext>
                      </a:extLst>
                    </a:blip>
                    <a:srcRect/>
                    <a:stretch>
                      <a:fillRect/>
                    </a:stretch>
                  </pic:blipFill>
                  <pic:spPr bwMode="auto">
                    <a:xfrm>
                      <a:off x="0" y="0"/>
                      <a:ext cx="806450" cy="806450"/>
                    </a:xfrm>
                    <a:prstGeom prst="rect">
                      <a:avLst/>
                    </a:prstGeom>
                    <a:noFill/>
                    <a:ln>
                      <a:noFill/>
                    </a:ln>
                  </pic:spPr>
                </pic:pic>
              </a:graphicData>
            </a:graphic>
          </wp:inline>
        </w:drawing>
      </w:r>
      <w:r w:rsidRPr="006D6118">
        <w:rPr>
          <w:color w:val="000000"/>
        </w:rPr>
        <w:br/>
      </w:r>
      <w:r w:rsidRPr="006D6118">
        <w:rPr>
          <w:color w:val="000000"/>
        </w:rPr>
        <w:br/>
      </w:r>
    </w:p>
    <w:p w14:paraId="30AA35AB" w14:textId="6309DFFF" w:rsidR="006D6118" w:rsidRPr="006D6118" w:rsidRDefault="006D6118" w:rsidP="006D6118">
      <w:pPr>
        <w:pStyle w:val="a4"/>
        <w:shd w:val="clear" w:color="auto" w:fill="FFFFFF"/>
        <w:spacing w:before="0" w:beforeAutospacing="0" w:after="150" w:afterAutospacing="0"/>
        <w:rPr>
          <w:color w:val="000000"/>
        </w:rPr>
      </w:pPr>
      <w:r w:rsidRPr="006D6118">
        <w:rPr>
          <w:b/>
          <w:bCs/>
          <w:i/>
          <w:iCs/>
          <w:color w:val="000000"/>
        </w:rPr>
        <w:t>Задание №</w:t>
      </w:r>
      <w:r>
        <w:rPr>
          <w:b/>
          <w:bCs/>
          <w:i/>
          <w:iCs/>
          <w:color w:val="000000"/>
        </w:rPr>
        <w:t>6</w:t>
      </w:r>
    </w:p>
    <w:p w14:paraId="0CD9BC89" w14:textId="370008EB" w:rsidR="006D6118" w:rsidRPr="006D6118" w:rsidRDefault="006D6118" w:rsidP="006D6118">
      <w:pPr>
        <w:pStyle w:val="a4"/>
        <w:shd w:val="clear" w:color="auto" w:fill="FFFFFF"/>
        <w:spacing w:before="0" w:beforeAutospacing="0" w:after="150" w:afterAutospacing="0"/>
        <w:rPr>
          <w:color w:val="000000"/>
        </w:rPr>
      </w:pPr>
      <w:r w:rsidRPr="006D6118">
        <w:rPr>
          <w:color w:val="000000"/>
        </w:rPr>
        <w:t>Изобразите данный эскиз в рабочей области графического редактора. Начните работу с простых элементов.</w:t>
      </w:r>
      <w:r w:rsidRPr="006D6118">
        <w:rPr>
          <w:color w:val="000000"/>
        </w:rPr>
        <w:br/>
      </w:r>
      <w:r w:rsidRPr="006D6118">
        <w:rPr>
          <w:noProof/>
          <w:color w:val="000000"/>
        </w:rPr>
        <w:drawing>
          <wp:inline distT="0" distB="0" distL="0" distR="0" wp14:anchorId="2FA757AB" wp14:editId="53A3339E">
            <wp:extent cx="571500" cy="571500"/>
            <wp:effectExtent l="0" t="0" r="0" b="0"/>
            <wp:docPr id="60" name="Рисунок 60" descr="https://fsd.multiurok.ru/html/2023/09/15/s_65041e8a08ba3/phpR9elWx_Prakticheskoe-zanyatie-14_html_559ff70e6ff68ac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1" descr="https://fsd.multiurok.ru/html/2023/09/15/s_65041e8a08ba3/phpR9elWx_Prakticheskoe-zanyatie-14_html_559ff70e6ff68ac7.png"/>
                    <pic:cNvPicPr>
                      <a:picLocks noChangeAspect="1" noChangeArrowheads="1"/>
                    </pic:cNvPicPr>
                  </pic:nvPicPr>
                  <pic:blipFill>
                    <a:blip r:embed="rId36" cstate="print">
                      <a:extLst>
                        <a:ext uri="{28A0092B-C50C-407E-A947-70E740481C1C}">
                          <a14:useLocalDpi xmlns:a14="http://schemas.microsoft.com/office/drawing/2010/main" val="0"/>
                        </a:ext>
                      </a:extLst>
                    </a:blip>
                    <a:srcRect/>
                    <a:stretch>
                      <a:fillRect/>
                    </a:stretch>
                  </pic:blipFill>
                  <pic:spPr bwMode="auto">
                    <a:xfrm>
                      <a:off x="0" y="0"/>
                      <a:ext cx="571500" cy="571500"/>
                    </a:xfrm>
                    <a:prstGeom prst="rect">
                      <a:avLst/>
                    </a:prstGeom>
                    <a:noFill/>
                    <a:ln>
                      <a:noFill/>
                    </a:ln>
                  </pic:spPr>
                </pic:pic>
              </a:graphicData>
            </a:graphic>
          </wp:inline>
        </w:drawing>
      </w:r>
      <w:r w:rsidRPr="006D6118">
        <w:rPr>
          <w:color w:val="000000"/>
        </w:rPr>
        <w:t> </w:t>
      </w:r>
      <w:r w:rsidRPr="006D6118">
        <w:rPr>
          <w:noProof/>
          <w:color w:val="000000"/>
        </w:rPr>
        <w:drawing>
          <wp:inline distT="0" distB="0" distL="0" distR="0" wp14:anchorId="41DAFF88" wp14:editId="1E4E1BFF">
            <wp:extent cx="800100" cy="679450"/>
            <wp:effectExtent l="0" t="0" r="0" b="6350"/>
            <wp:docPr id="59" name="Рисунок 59" descr="https://fsd.multiurok.ru/html/2023/09/15/s_65041e8a08ba3/phpR9elWx_Prakticheskoe-zanyatie-14_html_8b8b9a9f72cdce7e.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2" descr="https://fsd.multiurok.ru/html/2023/09/15/s_65041e8a08ba3/phpR9elWx_Prakticheskoe-zanyatie-14_html_8b8b9a9f72cdce7e.png"/>
                    <pic:cNvPicPr>
                      <a:picLocks noChangeAspect="1" noChangeArrowheads="1"/>
                    </pic:cNvPicPr>
                  </pic:nvPicPr>
                  <pic:blipFill>
                    <a:blip r:embed="rId37" cstate="print">
                      <a:extLst>
                        <a:ext uri="{28A0092B-C50C-407E-A947-70E740481C1C}">
                          <a14:useLocalDpi xmlns:a14="http://schemas.microsoft.com/office/drawing/2010/main" val="0"/>
                        </a:ext>
                      </a:extLst>
                    </a:blip>
                    <a:srcRect/>
                    <a:stretch>
                      <a:fillRect/>
                    </a:stretch>
                  </pic:blipFill>
                  <pic:spPr bwMode="auto">
                    <a:xfrm>
                      <a:off x="0" y="0"/>
                      <a:ext cx="800100" cy="679450"/>
                    </a:xfrm>
                    <a:prstGeom prst="rect">
                      <a:avLst/>
                    </a:prstGeom>
                    <a:noFill/>
                    <a:ln>
                      <a:noFill/>
                    </a:ln>
                  </pic:spPr>
                </pic:pic>
              </a:graphicData>
            </a:graphic>
          </wp:inline>
        </w:drawing>
      </w:r>
      <w:r w:rsidRPr="006D6118">
        <w:rPr>
          <w:color w:val="000000"/>
        </w:rPr>
        <w:br/>
        <w:t>Затем начертите вертикальную среднюю линию и одну из горизонтальных. При помощи </w:t>
      </w:r>
      <w:r w:rsidRPr="006D6118">
        <w:rPr>
          <w:b/>
          <w:bCs/>
          <w:i/>
          <w:iCs/>
          <w:color w:val="000000"/>
        </w:rPr>
        <w:t>копирования</w:t>
      </w:r>
      <w:r w:rsidRPr="006D6118">
        <w:rPr>
          <w:color w:val="000000"/>
        </w:rPr>
        <w:t> и </w:t>
      </w:r>
      <w:r w:rsidRPr="006D6118">
        <w:rPr>
          <w:b/>
          <w:bCs/>
          <w:i/>
          <w:iCs/>
          <w:color w:val="000000"/>
        </w:rPr>
        <w:t>выделения без фона</w:t>
      </w:r>
      <w:r w:rsidRPr="006D6118">
        <w:rPr>
          <w:color w:val="000000"/>
        </w:rPr>
        <w:t> составьте элементы в нужном порядке и дорисуйте оставшиеся горизонтальные линии.</w:t>
      </w:r>
    </w:p>
    <w:p w14:paraId="266CBB0F" w14:textId="361245F8" w:rsidR="006D6118" w:rsidRPr="006D6118" w:rsidRDefault="006D6118" w:rsidP="006D6118">
      <w:pPr>
        <w:pStyle w:val="a4"/>
        <w:shd w:val="clear" w:color="auto" w:fill="FFFFFF"/>
        <w:spacing w:before="0" w:beforeAutospacing="0" w:after="150" w:afterAutospacing="0"/>
        <w:rPr>
          <w:color w:val="000000"/>
        </w:rPr>
      </w:pPr>
      <w:r w:rsidRPr="006D6118">
        <w:rPr>
          <w:noProof/>
          <w:color w:val="000000"/>
        </w:rPr>
        <w:drawing>
          <wp:inline distT="0" distB="0" distL="0" distR="0" wp14:anchorId="0989D808" wp14:editId="25EF0176">
            <wp:extent cx="3384550" cy="1123950"/>
            <wp:effectExtent l="0" t="0" r="6350" b="0"/>
            <wp:docPr id="58" name="Рисунок 58" descr="https://fsd.multiurok.ru/html/2023/09/15/s_65041e8a08ba3/phpR9elWx_Prakticheskoe-zanyatie-14_html_3d09379333e664d7.pn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33" descr="https://fsd.multiurok.ru/html/2023/09/15/s_65041e8a08ba3/phpR9elWx_Prakticheskoe-zanyatie-14_html_3d09379333e664d7.png"/>
                    <pic:cNvPicPr>
                      <a:picLocks noChangeAspect="1" noChangeArrowheads="1"/>
                    </pic:cNvPicPr>
                  </pic:nvPicPr>
                  <pic:blipFill>
                    <a:blip r:embed="rId38">
                      <a:extLst>
                        <a:ext uri="{28A0092B-C50C-407E-A947-70E740481C1C}">
                          <a14:useLocalDpi xmlns:a14="http://schemas.microsoft.com/office/drawing/2010/main" val="0"/>
                        </a:ext>
                      </a:extLst>
                    </a:blip>
                    <a:srcRect/>
                    <a:stretch>
                      <a:fillRect/>
                    </a:stretch>
                  </pic:blipFill>
                  <pic:spPr bwMode="auto">
                    <a:xfrm>
                      <a:off x="0" y="0"/>
                      <a:ext cx="3384550" cy="1123950"/>
                    </a:xfrm>
                    <a:prstGeom prst="rect">
                      <a:avLst/>
                    </a:prstGeom>
                    <a:noFill/>
                    <a:ln>
                      <a:noFill/>
                    </a:ln>
                  </pic:spPr>
                </pic:pic>
              </a:graphicData>
            </a:graphic>
          </wp:inline>
        </w:drawing>
      </w:r>
      <w:r w:rsidRPr="006D6118">
        <w:rPr>
          <w:color w:val="000000"/>
        </w:rPr>
        <w:br/>
      </w:r>
    </w:p>
    <w:p w14:paraId="3451054B" w14:textId="77777777" w:rsidR="006D6118" w:rsidRPr="006D6118" w:rsidRDefault="006D6118" w:rsidP="006D6118">
      <w:pPr>
        <w:pStyle w:val="a4"/>
        <w:shd w:val="clear" w:color="auto" w:fill="FFFFFF"/>
        <w:spacing w:before="0" w:beforeAutospacing="0" w:after="150" w:afterAutospacing="0"/>
        <w:rPr>
          <w:color w:val="000000"/>
        </w:rPr>
      </w:pPr>
      <w:r w:rsidRPr="006D6118">
        <w:rPr>
          <w:b/>
          <w:bCs/>
          <w:color w:val="000000"/>
        </w:rPr>
        <w:t>Контрольные вопросы:</w:t>
      </w:r>
    </w:p>
    <w:p w14:paraId="2344D5BB" w14:textId="77777777" w:rsidR="006D6118" w:rsidRPr="006D6118" w:rsidRDefault="006D6118" w:rsidP="00891DD3">
      <w:pPr>
        <w:pStyle w:val="a4"/>
        <w:numPr>
          <w:ilvl w:val="0"/>
          <w:numId w:val="67"/>
        </w:numPr>
        <w:shd w:val="clear" w:color="auto" w:fill="FFFFFF"/>
        <w:spacing w:before="0" w:beforeAutospacing="0" w:after="150" w:afterAutospacing="0"/>
        <w:rPr>
          <w:color w:val="000000"/>
        </w:rPr>
      </w:pPr>
      <w:r w:rsidRPr="006D6118">
        <w:rPr>
          <w:color w:val="000000"/>
        </w:rPr>
        <w:t>Способ создания изображения в растровом графическом редакторе</w:t>
      </w:r>
    </w:p>
    <w:p w14:paraId="22C8255A" w14:textId="77777777" w:rsidR="006D6118" w:rsidRPr="006D6118" w:rsidRDefault="006D6118" w:rsidP="00891DD3">
      <w:pPr>
        <w:pStyle w:val="a4"/>
        <w:numPr>
          <w:ilvl w:val="0"/>
          <w:numId w:val="67"/>
        </w:numPr>
        <w:shd w:val="clear" w:color="auto" w:fill="FFFFFF"/>
        <w:spacing w:before="0" w:beforeAutospacing="0" w:after="150" w:afterAutospacing="0"/>
        <w:rPr>
          <w:color w:val="000000"/>
        </w:rPr>
      </w:pPr>
      <w:r w:rsidRPr="006D6118">
        <w:rPr>
          <w:color w:val="000000"/>
        </w:rPr>
        <w:t>Способ создания изображения в векторном графическом редакторе</w:t>
      </w:r>
    </w:p>
    <w:p w14:paraId="734DACEF" w14:textId="77777777" w:rsidR="006D6118" w:rsidRPr="006D6118" w:rsidRDefault="006D6118" w:rsidP="00891DD3">
      <w:pPr>
        <w:pStyle w:val="a4"/>
        <w:numPr>
          <w:ilvl w:val="0"/>
          <w:numId w:val="67"/>
        </w:numPr>
        <w:shd w:val="clear" w:color="auto" w:fill="FFFFFF"/>
        <w:spacing w:before="0" w:beforeAutospacing="0" w:after="150" w:afterAutospacing="0"/>
        <w:rPr>
          <w:color w:val="000000"/>
        </w:rPr>
      </w:pPr>
      <w:r w:rsidRPr="006D6118">
        <w:rPr>
          <w:color w:val="000000"/>
        </w:rPr>
        <w:t>Области применения растровых изображений</w:t>
      </w:r>
    </w:p>
    <w:p w14:paraId="325F8A3D" w14:textId="1CDF1A03" w:rsidR="00E52EAC" w:rsidRPr="006D6118" w:rsidRDefault="006D6118" w:rsidP="00891DD3">
      <w:pPr>
        <w:pStyle w:val="a4"/>
        <w:numPr>
          <w:ilvl w:val="0"/>
          <w:numId w:val="67"/>
        </w:numPr>
        <w:shd w:val="clear" w:color="auto" w:fill="FFFFFF"/>
        <w:spacing w:before="0" w:beforeAutospacing="0" w:after="150" w:afterAutospacing="0"/>
        <w:rPr>
          <w:color w:val="000000"/>
        </w:rPr>
      </w:pPr>
      <w:r w:rsidRPr="006D6118">
        <w:rPr>
          <w:color w:val="000000"/>
        </w:rPr>
        <w:t>Применение векторной графики</w:t>
      </w:r>
    </w:p>
    <w:p w14:paraId="1647106B" w14:textId="77777777" w:rsidR="000D21C2" w:rsidRPr="00E3736C" w:rsidRDefault="000D21C2" w:rsidP="00E3736C">
      <w:pPr>
        <w:ind w:firstLine="709"/>
        <w:rPr>
          <w:rFonts w:eastAsia="SchoolBookCSanPin-Regular"/>
          <w:b/>
          <w:color w:val="000000" w:themeColor="text1"/>
          <w:lang w:eastAsia="en-US"/>
        </w:rPr>
      </w:pPr>
      <w:r w:rsidRPr="00E3736C">
        <w:rPr>
          <w:b/>
        </w:rPr>
        <w:t xml:space="preserve">Критерии оценки:  </w:t>
      </w:r>
    </w:p>
    <w:p w14:paraId="3F4D8C92"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1D16A39E"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088FB16E"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0B9671F3"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259E3878" w14:textId="77777777" w:rsidR="00E52EAC" w:rsidRPr="00E3736C" w:rsidRDefault="00E52EAC" w:rsidP="00E3736C">
      <w:pPr>
        <w:ind w:firstLine="709"/>
        <w:jc w:val="center"/>
        <w:rPr>
          <w:rFonts w:eastAsia="SchoolBookCSanPin-Regular"/>
          <w:lang w:eastAsia="en-US"/>
        </w:rPr>
      </w:pPr>
    </w:p>
    <w:p w14:paraId="23E94D67" w14:textId="309A1F17" w:rsidR="00CF5924" w:rsidRPr="00CD67B2" w:rsidRDefault="00E3133F" w:rsidP="00CD67B2">
      <w:pPr>
        <w:jc w:val="center"/>
        <w:rPr>
          <w:b/>
        </w:rPr>
      </w:pPr>
      <w:r w:rsidRPr="009F702E">
        <w:rPr>
          <w:b/>
        </w:rPr>
        <w:t xml:space="preserve">Практическое </w:t>
      </w:r>
      <w:r w:rsidR="00CF5924" w:rsidRPr="009F702E">
        <w:rPr>
          <w:b/>
        </w:rPr>
        <w:t xml:space="preserve">занятие </w:t>
      </w:r>
      <w:r w:rsidR="00EC3171">
        <w:rPr>
          <w:b/>
          <w:color w:val="000000"/>
        </w:rPr>
        <w:t>№ 1</w:t>
      </w:r>
      <w:r w:rsidR="00253F33">
        <w:rPr>
          <w:b/>
          <w:color w:val="000000"/>
        </w:rPr>
        <w:t>5</w:t>
      </w:r>
    </w:p>
    <w:p w14:paraId="0742D1CB" w14:textId="6A47DB36" w:rsidR="00CF5924" w:rsidRDefault="00CF5924" w:rsidP="00253F33">
      <w:pPr>
        <w:ind w:hanging="142"/>
        <w:jc w:val="center"/>
        <w:rPr>
          <w:color w:val="000000" w:themeColor="text1"/>
          <w:lang w:val="en-US"/>
        </w:rPr>
      </w:pPr>
      <w:r w:rsidRPr="009F702E">
        <w:rPr>
          <w:b/>
          <w:color w:val="000000"/>
        </w:rPr>
        <w:t xml:space="preserve">Тема: </w:t>
      </w:r>
      <w:r w:rsidR="00253F33" w:rsidRPr="00253F33">
        <w:rPr>
          <w:color w:val="000000" w:themeColor="text1"/>
        </w:rPr>
        <w:t>Компьютерные презентации.</w:t>
      </w:r>
    </w:p>
    <w:p w14:paraId="09BF2495" w14:textId="77777777" w:rsidR="00AD7555" w:rsidRPr="00AD7555" w:rsidRDefault="00AD7555" w:rsidP="00253F33">
      <w:pPr>
        <w:ind w:hanging="142"/>
        <w:jc w:val="center"/>
        <w:rPr>
          <w:b/>
          <w:bCs/>
          <w:iCs/>
          <w:lang w:val="en-US"/>
        </w:rPr>
      </w:pPr>
    </w:p>
    <w:p w14:paraId="29771990" w14:textId="010D0A54" w:rsidR="00CF5924" w:rsidRPr="00253F33" w:rsidRDefault="00CF5924" w:rsidP="00253F33">
      <w:pPr>
        <w:ind w:firstLine="709"/>
        <w:jc w:val="both"/>
      </w:pPr>
      <w:r w:rsidRPr="00E3736C">
        <w:rPr>
          <w:b/>
          <w:bCs/>
          <w:iCs/>
        </w:rPr>
        <w:t>Цель</w:t>
      </w:r>
      <w:r w:rsidR="00253F33">
        <w:rPr>
          <w:b/>
          <w:bCs/>
          <w:i/>
          <w:iCs/>
        </w:rPr>
        <w:t>:</w:t>
      </w:r>
      <w:r w:rsidR="00253F33" w:rsidRPr="00253F33">
        <w:t xml:space="preserve"> </w:t>
      </w:r>
      <w:r w:rsidR="00253F33" w:rsidRPr="00253F33">
        <w:rPr>
          <w:color w:val="000000"/>
          <w:bdr w:val="none" w:sz="0" w:space="0" w:color="auto" w:frame="1"/>
          <w:shd w:val="clear" w:color="auto" w:fill="FFFFFF"/>
        </w:rPr>
        <w:t>научиться соз</w:t>
      </w:r>
      <w:r w:rsidR="00253F33">
        <w:rPr>
          <w:color w:val="000000"/>
          <w:bdr w:val="none" w:sz="0" w:space="0" w:color="auto" w:frame="1"/>
          <w:shd w:val="clear" w:color="auto" w:fill="FFFFFF"/>
        </w:rPr>
        <w:t xml:space="preserve">давать мультимедийные </w:t>
      </w:r>
      <w:r w:rsidR="00AD7555">
        <w:rPr>
          <w:color w:val="000000"/>
          <w:bdr w:val="none" w:sz="0" w:space="0" w:color="auto" w:frame="1"/>
          <w:shd w:val="clear" w:color="auto" w:fill="FFFFFF"/>
        </w:rPr>
        <w:t xml:space="preserve">презентации </w:t>
      </w:r>
      <w:r w:rsidR="00253F33">
        <w:rPr>
          <w:color w:val="000000"/>
          <w:bdr w:val="none" w:sz="0" w:space="0" w:color="auto" w:frame="1"/>
          <w:shd w:val="clear" w:color="auto" w:fill="FFFFFF"/>
        </w:rPr>
        <w:t>с</w:t>
      </w:r>
      <w:r w:rsidR="00253F33" w:rsidRPr="00253F33">
        <w:rPr>
          <w:color w:val="000000"/>
          <w:bdr w:val="none" w:sz="0" w:space="0" w:color="auto" w:frame="1"/>
          <w:shd w:val="clear" w:color="auto" w:fill="FFFFFF"/>
        </w:rPr>
        <w:t xml:space="preserve"> использованием</w:t>
      </w:r>
      <w:r w:rsidR="00AD7555">
        <w:rPr>
          <w:color w:val="000000"/>
          <w:bdr w:val="none" w:sz="0" w:space="0" w:color="auto" w:frame="1"/>
          <w:shd w:val="clear" w:color="auto" w:fill="FFFFFF"/>
        </w:rPr>
        <w:t xml:space="preserve"> редактора презентаций </w:t>
      </w:r>
      <w:r w:rsidR="00253F33" w:rsidRPr="00253F33">
        <w:rPr>
          <w:color w:val="000000"/>
          <w:bdr w:val="none" w:sz="0" w:space="0" w:color="auto" w:frame="1"/>
          <w:shd w:val="clear" w:color="auto" w:fill="FFFFFF"/>
        </w:rPr>
        <w:t> </w:t>
      </w:r>
      <w:proofErr w:type="spellStart"/>
      <w:r w:rsidR="00253F33" w:rsidRPr="00253F33">
        <w:rPr>
          <w:color w:val="000000"/>
          <w:bdr w:val="none" w:sz="0" w:space="0" w:color="auto" w:frame="1"/>
          <w:shd w:val="clear" w:color="auto" w:fill="FFFFFF"/>
        </w:rPr>
        <w:t>Microsoft</w:t>
      </w:r>
      <w:proofErr w:type="spellEnd"/>
      <w:r w:rsidR="00253F33" w:rsidRPr="00253F33">
        <w:rPr>
          <w:color w:val="000000"/>
          <w:bdr w:val="none" w:sz="0" w:space="0" w:color="auto" w:frame="1"/>
          <w:shd w:val="clear" w:color="auto" w:fill="FFFFFF"/>
        </w:rPr>
        <w:t> </w:t>
      </w:r>
      <w:proofErr w:type="spellStart"/>
      <w:r w:rsidR="00253F33" w:rsidRPr="00253F33">
        <w:rPr>
          <w:color w:val="000000"/>
          <w:bdr w:val="none" w:sz="0" w:space="0" w:color="auto" w:frame="1"/>
          <w:shd w:val="clear" w:color="auto" w:fill="FFFFFF"/>
        </w:rPr>
        <w:t>PowerPoint</w:t>
      </w:r>
      <w:proofErr w:type="spellEnd"/>
      <w:r w:rsidR="00253F33" w:rsidRPr="00253F33">
        <w:rPr>
          <w:color w:val="000000"/>
          <w:bdr w:val="none" w:sz="0" w:space="0" w:color="auto" w:frame="1"/>
          <w:shd w:val="clear" w:color="auto" w:fill="FFFFFF"/>
        </w:rPr>
        <w:t>.</w:t>
      </w:r>
    </w:p>
    <w:p w14:paraId="04741CCF" w14:textId="7F5CA242" w:rsidR="005D5A5C" w:rsidRPr="005D5A5C" w:rsidRDefault="005D5A5C" w:rsidP="005D5A5C">
      <w:pPr>
        <w:pStyle w:val="a4"/>
        <w:shd w:val="clear" w:color="auto" w:fill="FFFFFF"/>
        <w:spacing w:before="0" w:beforeAutospacing="0" w:after="0" w:line="304" w:lineRule="atLeast"/>
        <w:ind w:firstLine="708"/>
        <w:jc w:val="both"/>
      </w:pPr>
      <w:proofErr w:type="gramStart"/>
      <w:r w:rsidRPr="005D5A5C">
        <w:rPr>
          <w:bdr w:val="none" w:sz="0" w:space="0" w:color="auto" w:frame="1"/>
        </w:rPr>
        <w:t>Термин </w:t>
      </w:r>
      <w:r w:rsidRPr="005D5A5C">
        <w:rPr>
          <w:b/>
          <w:bCs/>
          <w:i/>
          <w:iCs/>
          <w:bdr w:val="none" w:sz="0" w:space="0" w:color="auto" w:frame="1"/>
        </w:rPr>
        <w:t>презентация</w:t>
      </w:r>
      <w:r w:rsidRPr="005D5A5C">
        <w:rPr>
          <w:bdr w:val="none" w:sz="0" w:space="0" w:color="auto" w:frame="1"/>
        </w:rPr>
        <w:t> (от лат. </w:t>
      </w:r>
      <w:proofErr w:type="spellStart"/>
      <w:r w:rsidRPr="005D5A5C">
        <w:rPr>
          <w:i/>
          <w:iCs/>
          <w:bdr w:val="none" w:sz="0" w:space="0" w:color="auto" w:frame="1"/>
        </w:rPr>
        <w:t>praesentatio</w:t>
      </w:r>
      <w:proofErr w:type="spellEnd"/>
      <w:r w:rsidRPr="005D5A5C">
        <w:rPr>
          <w:bdr w:val="none" w:sz="0" w:space="0" w:color="auto" w:frame="1"/>
        </w:rPr>
        <w:t> – передаю, вручаю или англ. </w:t>
      </w:r>
      <w:proofErr w:type="spellStart"/>
      <w:r w:rsidRPr="005D5A5C">
        <w:rPr>
          <w:i/>
          <w:iCs/>
          <w:bdr w:val="none" w:sz="0" w:space="0" w:color="auto" w:frame="1"/>
        </w:rPr>
        <w:t>present</w:t>
      </w:r>
      <w:proofErr w:type="spellEnd"/>
      <w:r w:rsidRPr="005D5A5C">
        <w:rPr>
          <w:bdr w:val="none" w:sz="0" w:space="0" w:color="auto" w:frame="1"/>
        </w:rPr>
        <w:t> – представлять) – это выступление, доклад, защита перспективного или законченного проекта, </w:t>
      </w:r>
      <w:r w:rsidRPr="005D5A5C">
        <w:rPr>
          <w:spacing w:val="4"/>
          <w:bdr w:val="none" w:sz="0" w:space="0" w:color="auto" w:frame="1"/>
        </w:rPr>
        <w:t>представление рабочего плана, технического предложения, готового товара или услуги,</w:t>
      </w:r>
      <w:r w:rsidRPr="005D5A5C">
        <w:rPr>
          <w:bdr w:val="none" w:sz="0" w:space="0" w:color="auto" w:frame="1"/>
        </w:rPr>
        <w:t> </w:t>
      </w:r>
      <w:r w:rsidRPr="005D5A5C">
        <w:rPr>
          <w:spacing w:val="-4"/>
          <w:bdr w:val="none" w:sz="0" w:space="0" w:color="auto" w:frame="1"/>
        </w:rPr>
        <w:t>результатов внедрения, контроля, испытаний и многое другое.</w:t>
      </w:r>
      <w:proofErr w:type="gramEnd"/>
      <w:r w:rsidRPr="005D5A5C">
        <w:rPr>
          <w:spacing w:val="-4"/>
          <w:bdr w:val="none" w:sz="0" w:space="0" w:color="auto" w:frame="1"/>
        </w:rPr>
        <w:t xml:space="preserve"> Защита курсовой или дипломной</w:t>
      </w:r>
      <w:r w:rsidRPr="005D5A5C">
        <w:rPr>
          <w:bdr w:val="none" w:sz="0" w:space="0" w:color="auto" w:frame="1"/>
        </w:rPr>
        <w:t> </w:t>
      </w:r>
      <w:r w:rsidRPr="005D5A5C">
        <w:rPr>
          <w:spacing w:val="2"/>
          <w:bdr w:val="none" w:sz="0" w:space="0" w:color="auto" w:frame="1"/>
        </w:rPr>
        <w:t>работы преследует цель убедить экзаменационную комиссию в том, что студент получил</w:t>
      </w:r>
      <w:r w:rsidRPr="005D5A5C">
        <w:rPr>
          <w:bdr w:val="none" w:sz="0" w:space="0" w:color="auto" w:frame="1"/>
        </w:rPr>
        <w:t> необходимый уровень знаний, навыков и умений, владеет терминами, методами и приемами в той области, в пределах которой он претендует на получение квалификации.</w:t>
      </w:r>
      <w:r>
        <w:t xml:space="preserve"> </w:t>
      </w:r>
      <w:r w:rsidRPr="005D5A5C">
        <w:rPr>
          <w:bdr w:val="none" w:sz="0" w:space="0" w:color="auto" w:frame="1"/>
        </w:rPr>
        <w:t>Подобно тому, как текстовый документ состоит из страниц, файл презентации состоит из последовательности кадров, или слайдов. Очевидны </w:t>
      </w:r>
      <w:r w:rsidRPr="005D5A5C">
        <w:rPr>
          <w:b/>
          <w:bCs/>
          <w:i/>
          <w:iCs/>
          <w:bdr w:val="none" w:sz="0" w:space="0" w:color="auto" w:frame="1"/>
        </w:rPr>
        <w:t>преимущества</w:t>
      </w:r>
      <w:r w:rsidRPr="005D5A5C">
        <w:rPr>
          <w:bdr w:val="none" w:sz="0" w:space="0" w:color="auto" w:frame="1"/>
        </w:rPr>
        <w:t> такой презентации:</w:t>
      </w:r>
    </w:p>
    <w:p w14:paraId="7581D490"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1.     Последовательность изложения.</w:t>
      </w:r>
    </w:p>
    <w:p w14:paraId="10C48E54"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4"/>
          <w:bdr w:val="none" w:sz="0" w:space="0" w:color="auto" w:frame="1"/>
        </w:rPr>
        <w:t>При помощи слайдов, сменяющих друг друга на экране, удержать внимание аудитории </w:t>
      </w:r>
      <w:r w:rsidRPr="005D5A5C">
        <w:rPr>
          <w:spacing w:val="-2"/>
          <w:bdr w:val="none" w:sz="0" w:space="0" w:color="auto" w:frame="1"/>
        </w:rPr>
        <w:t xml:space="preserve">гораздо легче, чем двигаясь с указкой </w:t>
      </w:r>
      <w:proofErr w:type="gramStart"/>
      <w:r w:rsidRPr="005D5A5C">
        <w:rPr>
          <w:spacing w:val="-2"/>
          <w:bdr w:val="none" w:sz="0" w:space="0" w:color="auto" w:frame="1"/>
        </w:rPr>
        <w:t>между</w:t>
      </w:r>
      <w:proofErr w:type="gramEnd"/>
      <w:r w:rsidRPr="005D5A5C">
        <w:rPr>
          <w:spacing w:val="-2"/>
          <w:bdr w:val="none" w:sz="0" w:space="0" w:color="auto" w:frame="1"/>
        </w:rPr>
        <w:t xml:space="preserve"> развешанных по всему залу плакатам. В отличие</w:t>
      </w:r>
      <w:r w:rsidRPr="005D5A5C">
        <w:rPr>
          <w:bdr w:val="none" w:sz="0" w:space="0" w:color="auto" w:frame="1"/>
        </w:rPr>
        <w:t> от обычных слайдов, пропускаемых через диапроектор, экранные презентации позволяют быстро вернуться к любому из уже рассмотренных вопросов или вовсе изменить последовательность изложения.</w:t>
      </w:r>
    </w:p>
    <w:p w14:paraId="5F94E349"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2.     Возможность воспользоваться официальными шпаргалками.</w:t>
      </w:r>
    </w:p>
    <w:p w14:paraId="6DE05F41"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Презентация – это не только то, что видит и слышит аудитория, но и заметки для</w:t>
      </w:r>
      <w:r w:rsidRPr="005D5A5C">
        <w:rPr>
          <w:bdr w:val="none" w:sz="0" w:space="0" w:color="auto" w:frame="1"/>
        </w:rPr>
        <w:t> </w:t>
      </w:r>
      <w:proofErr w:type="gramStart"/>
      <w:r w:rsidRPr="005D5A5C">
        <w:rPr>
          <w:bdr w:val="none" w:sz="0" w:space="0" w:color="auto" w:frame="1"/>
        </w:rPr>
        <w:t>выступающего</w:t>
      </w:r>
      <w:proofErr w:type="gramEnd"/>
      <w:r w:rsidRPr="005D5A5C">
        <w:rPr>
          <w:bdr w:val="none" w:sz="0" w:space="0" w:color="auto" w:frame="1"/>
        </w:rPr>
        <w:t>: что не забыть, как расставить акценты и пр.</w:t>
      </w:r>
    </w:p>
    <w:p w14:paraId="53B3247E"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3.     Мультимедийные эффекты.</w:t>
      </w:r>
    </w:p>
    <w:p w14:paraId="1A8BD48F"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Слайд презентации – не просто изображение. В нем, как и в любом компьютерном</w:t>
      </w:r>
      <w:r w:rsidRPr="005D5A5C">
        <w:rPr>
          <w:bdr w:val="none" w:sz="0" w:space="0" w:color="auto" w:frame="1"/>
        </w:rPr>
        <w:t> документе, могут быть элементы анимации, аудио- и видеофрагменты. Они способны не только существенно украсить презентацию, но и повысить ее информативность.</w:t>
      </w:r>
    </w:p>
    <w:p w14:paraId="0166432D"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 xml:space="preserve">4.     </w:t>
      </w:r>
      <w:proofErr w:type="spellStart"/>
      <w:r w:rsidRPr="005D5A5C">
        <w:rPr>
          <w:i/>
          <w:iCs/>
          <w:bdr w:val="none" w:sz="0" w:space="0" w:color="auto" w:frame="1"/>
        </w:rPr>
        <w:t>Копируемость</w:t>
      </w:r>
      <w:proofErr w:type="spellEnd"/>
      <w:r w:rsidRPr="005D5A5C">
        <w:rPr>
          <w:i/>
          <w:iCs/>
          <w:bdr w:val="none" w:sz="0" w:space="0" w:color="auto" w:frame="1"/>
        </w:rPr>
        <w:t>.</w:t>
      </w:r>
    </w:p>
    <w:p w14:paraId="4B2BC4ED"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Копии электронной презентации создаются мгновенно и ничем не отличаются от оригинала. При желании каждый слушатель может получить на руки все показанные материалы.</w:t>
      </w:r>
    </w:p>
    <w:p w14:paraId="692E9F0C"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5.     Транспортабельность.</w:t>
      </w:r>
    </w:p>
    <w:p w14:paraId="3C988AB1"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Ди</w:t>
      </w:r>
      <w:proofErr w:type="gramStart"/>
      <w:r w:rsidRPr="005D5A5C">
        <w:rPr>
          <w:spacing w:val="-2"/>
          <w:bdr w:val="none" w:sz="0" w:space="0" w:color="auto" w:frame="1"/>
        </w:rPr>
        <w:t>ск с пр</w:t>
      </w:r>
      <w:proofErr w:type="gramEnd"/>
      <w:r w:rsidRPr="005D5A5C">
        <w:rPr>
          <w:spacing w:val="-2"/>
          <w:bdr w:val="none" w:sz="0" w:space="0" w:color="auto" w:frame="1"/>
        </w:rPr>
        <w:t>езентацией гораздо компактнее набора плакатов и гораздо меньше пострадает</w:t>
      </w:r>
      <w:r w:rsidRPr="005D5A5C">
        <w:rPr>
          <w:bdr w:val="none" w:sz="0" w:space="0" w:color="auto" w:frame="1"/>
        </w:rPr>
        <w:t> </w:t>
      </w:r>
      <w:r w:rsidRPr="005D5A5C">
        <w:rPr>
          <w:spacing w:val="2"/>
          <w:bdr w:val="none" w:sz="0" w:space="0" w:color="auto" w:frame="1"/>
        </w:rPr>
        <w:t xml:space="preserve">от частых поездок по разным презентационным мероприятиям. Файл </w:t>
      </w:r>
      <w:r w:rsidRPr="005D5A5C">
        <w:rPr>
          <w:spacing w:val="2"/>
          <w:bdr w:val="none" w:sz="0" w:space="0" w:color="auto" w:frame="1"/>
        </w:rPr>
        <w:lastRenderedPageBreak/>
        <w:t>презентации можно</w:t>
      </w:r>
      <w:r w:rsidRPr="005D5A5C">
        <w:rPr>
          <w:bdr w:val="none" w:sz="0" w:space="0" w:color="auto" w:frame="1"/>
        </w:rPr>
        <w:t> переслать по электронной почте, опубликовать в Интернете и не тратить время на разъезды.</w:t>
      </w:r>
    </w:p>
    <w:p w14:paraId="430D8164"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4"/>
          <w:bdr w:val="none" w:sz="0" w:space="0" w:color="auto" w:frame="1"/>
        </w:rPr>
        <w:t>Хотя приложение </w:t>
      </w:r>
      <w:proofErr w:type="spellStart"/>
      <w:r w:rsidRPr="005D5A5C">
        <w:rPr>
          <w:spacing w:val="-4"/>
          <w:bdr w:val="none" w:sz="0" w:space="0" w:color="auto" w:frame="1"/>
        </w:rPr>
        <w:t>PowerPoint</w:t>
      </w:r>
      <w:proofErr w:type="spellEnd"/>
      <w:r w:rsidRPr="005D5A5C">
        <w:rPr>
          <w:spacing w:val="-4"/>
          <w:bdr w:val="none" w:sz="0" w:space="0" w:color="auto" w:frame="1"/>
        </w:rPr>
        <w:t> обладает собственными средствами для создания объектов</w:t>
      </w:r>
      <w:r w:rsidRPr="005D5A5C">
        <w:rPr>
          <w:bdr w:val="none" w:sz="0" w:space="0" w:color="auto" w:frame="1"/>
        </w:rPr>
        <w:t> различного типа (текст, таблицы, графики и т. д.), благодаря тесной интеграции с другими компонентами пакета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Office</w:t>
      </w:r>
      <w:proofErr w:type="spellEnd"/>
      <w:r w:rsidRPr="005D5A5C">
        <w:rPr>
          <w:bdr w:val="none" w:sz="0" w:space="0" w:color="auto" w:frame="1"/>
        </w:rPr>
        <w:t> пользователь имеет возможность применять уже наработанные материалы. Например, текст может быть подготовлен в текстовом редакторе </w:t>
      </w:r>
      <w:proofErr w:type="spellStart"/>
      <w:r w:rsidRPr="005D5A5C">
        <w:rPr>
          <w:bdr w:val="none" w:sz="0" w:space="0" w:color="auto" w:frame="1"/>
        </w:rPr>
        <w:t>Word</w:t>
      </w:r>
      <w:proofErr w:type="spellEnd"/>
      <w:r w:rsidRPr="005D5A5C">
        <w:rPr>
          <w:bdr w:val="none" w:sz="0" w:space="0" w:color="auto" w:frame="1"/>
        </w:rPr>
        <w:t>, формулы – в приложении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Equation</w:t>
      </w:r>
      <w:proofErr w:type="spellEnd"/>
      <w:r w:rsidRPr="005D5A5C">
        <w:rPr>
          <w:bdr w:val="none" w:sz="0" w:space="0" w:color="auto" w:frame="1"/>
        </w:rPr>
        <w:t>, таблицы – в табличном процессоре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Excel</w:t>
      </w:r>
      <w:proofErr w:type="spellEnd"/>
      <w:r w:rsidRPr="005D5A5C">
        <w:rPr>
          <w:bdr w:val="none" w:sz="0" w:space="0" w:color="auto" w:frame="1"/>
        </w:rPr>
        <w:t>, диаграммы – в приложении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Graph</w:t>
      </w:r>
      <w:proofErr w:type="spellEnd"/>
      <w:r w:rsidRPr="005D5A5C">
        <w:rPr>
          <w:bdr w:val="none" w:sz="0" w:space="0" w:color="auto" w:frame="1"/>
        </w:rPr>
        <w:t>, художественные заголовки  – в приложении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WordArt</w:t>
      </w:r>
      <w:proofErr w:type="spellEnd"/>
      <w:r w:rsidRPr="005D5A5C">
        <w:rPr>
          <w:bdr w:val="none" w:sz="0" w:space="0" w:color="auto" w:frame="1"/>
        </w:rPr>
        <w:t> и т. д. Конечно, можно использовать некоторые специализированные </w:t>
      </w:r>
      <w:r w:rsidRPr="005D5A5C">
        <w:rPr>
          <w:spacing w:val="4"/>
          <w:bdr w:val="none" w:sz="0" w:space="0" w:color="auto" w:frame="1"/>
        </w:rPr>
        <w:t>приложения: </w:t>
      </w:r>
      <w:proofErr w:type="spellStart"/>
      <w:r w:rsidRPr="005D5A5C">
        <w:rPr>
          <w:spacing w:val="4"/>
          <w:bdr w:val="none" w:sz="0" w:space="0" w:color="auto" w:frame="1"/>
        </w:rPr>
        <w:t>Adobe</w:t>
      </w:r>
      <w:proofErr w:type="spellEnd"/>
      <w:r w:rsidRPr="005D5A5C">
        <w:rPr>
          <w:spacing w:val="4"/>
          <w:bdr w:val="none" w:sz="0" w:space="0" w:color="auto" w:frame="1"/>
        </w:rPr>
        <w:t> </w:t>
      </w:r>
      <w:proofErr w:type="spellStart"/>
      <w:r w:rsidRPr="005D5A5C">
        <w:rPr>
          <w:spacing w:val="4"/>
          <w:bdr w:val="none" w:sz="0" w:space="0" w:color="auto" w:frame="1"/>
        </w:rPr>
        <w:t>Photoshop</w:t>
      </w:r>
      <w:proofErr w:type="spellEnd"/>
      <w:r w:rsidRPr="005D5A5C">
        <w:rPr>
          <w:spacing w:val="4"/>
          <w:bdr w:val="none" w:sz="0" w:space="0" w:color="auto" w:frame="1"/>
        </w:rPr>
        <w:t> или </w:t>
      </w:r>
      <w:proofErr w:type="spellStart"/>
      <w:r w:rsidRPr="005D5A5C">
        <w:rPr>
          <w:spacing w:val="4"/>
          <w:bdr w:val="none" w:sz="0" w:space="0" w:color="auto" w:frame="1"/>
        </w:rPr>
        <w:t>CorelDraw</w:t>
      </w:r>
      <w:proofErr w:type="spellEnd"/>
      <w:r w:rsidRPr="005D5A5C">
        <w:rPr>
          <w:spacing w:val="4"/>
          <w:bdr w:val="none" w:sz="0" w:space="0" w:color="auto" w:frame="1"/>
        </w:rPr>
        <w:t xml:space="preserve">, </w:t>
      </w:r>
      <w:proofErr w:type="gramStart"/>
      <w:r w:rsidRPr="005D5A5C">
        <w:rPr>
          <w:spacing w:val="4"/>
          <w:bdr w:val="none" w:sz="0" w:space="0" w:color="auto" w:frame="1"/>
        </w:rPr>
        <w:t>однако</w:t>
      </w:r>
      <w:proofErr w:type="gramEnd"/>
      <w:r w:rsidRPr="005D5A5C">
        <w:rPr>
          <w:spacing w:val="4"/>
          <w:bdr w:val="none" w:sz="0" w:space="0" w:color="auto" w:frame="1"/>
        </w:rPr>
        <w:t xml:space="preserve"> именно приложения, входящие в</w:t>
      </w:r>
      <w:r w:rsidRPr="005D5A5C">
        <w:rPr>
          <w:bdr w:val="none" w:sz="0" w:space="0" w:color="auto" w:frame="1"/>
        </w:rPr>
        <w:t> состав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Office</w:t>
      </w:r>
      <w:proofErr w:type="spellEnd"/>
      <w:r w:rsidRPr="005D5A5C">
        <w:rPr>
          <w:bdr w:val="none" w:sz="0" w:space="0" w:color="auto" w:frame="1"/>
        </w:rPr>
        <w:t>, являются наиболее интегрированными и обмен данными происходит без потерь и искажений.</w:t>
      </w:r>
    </w:p>
    <w:p w14:paraId="7829B20A" w14:textId="77777777" w:rsidR="005D5A5C" w:rsidRPr="005D5A5C" w:rsidRDefault="005D5A5C" w:rsidP="005D5A5C">
      <w:pPr>
        <w:pStyle w:val="a4"/>
        <w:shd w:val="clear" w:color="auto" w:fill="FFFFFF"/>
        <w:spacing w:before="0" w:beforeAutospacing="0" w:after="0" w:line="304" w:lineRule="atLeast"/>
        <w:ind w:firstLine="708"/>
        <w:jc w:val="both"/>
      </w:pPr>
      <w:proofErr w:type="spellStart"/>
      <w:r w:rsidRPr="005D5A5C">
        <w:rPr>
          <w:bdr w:val="none" w:sz="0" w:space="0" w:color="auto" w:frame="1"/>
        </w:rPr>
        <w:t>PowerPoint</w:t>
      </w:r>
      <w:proofErr w:type="spellEnd"/>
      <w:r w:rsidRPr="005D5A5C">
        <w:rPr>
          <w:bdr w:val="none" w:sz="0" w:space="0" w:color="auto" w:frame="1"/>
        </w:rPr>
        <w:t>, являясь специализированным программным средством, конечно же, не может охватить все элементы презентации. Ведь для полноценного представления работы </w:t>
      </w:r>
      <w:r w:rsidRPr="005D5A5C">
        <w:rPr>
          <w:spacing w:val="4"/>
          <w:bdr w:val="none" w:sz="0" w:space="0" w:color="auto" w:frame="1"/>
        </w:rPr>
        <w:t>перед реальной аудиторией понадобятся и организационные усилия (аренда помещения, </w:t>
      </w:r>
      <w:r w:rsidRPr="005D5A5C">
        <w:rPr>
          <w:bdr w:val="none" w:sz="0" w:space="0" w:color="auto" w:frame="1"/>
        </w:rPr>
        <w:t>рассылка приглашений), и аппаратное обеспечение (слайд-проектор) и прочие компоненты.</w:t>
      </w:r>
    </w:p>
    <w:p w14:paraId="05CDC45B"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Для подготовки полноценной презентации необходимо четко представлять возможности программного продукта, с помощью которого готовятся вспомогательные материалы или разрабатывается законченный документ. В сфере подготовки презентаций </w:t>
      </w:r>
      <w:proofErr w:type="spellStart"/>
      <w:r w:rsidRPr="005D5A5C">
        <w:rPr>
          <w:spacing w:val="-2"/>
          <w:bdr w:val="none" w:sz="0" w:space="0" w:color="auto" w:frame="1"/>
        </w:rPr>
        <w:t>PowerPoint</w:t>
      </w:r>
      <w:proofErr w:type="spellEnd"/>
      <w:r w:rsidRPr="005D5A5C">
        <w:rPr>
          <w:spacing w:val="-2"/>
          <w:bdr w:val="none" w:sz="0" w:space="0" w:color="auto" w:frame="1"/>
        </w:rPr>
        <w:t> является одним из наиболее мощных приложений и обеспечивает разработку следующих документов:</w:t>
      </w:r>
    </w:p>
    <w:p w14:paraId="41F28058" w14:textId="77777777" w:rsidR="005D5A5C" w:rsidRPr="005D5A5C" w:rsidRDefault="005D5A5C" w:rsidP="00891DD3">
      <w:pPr>
        <w:numPr>
          <w:ilvl w:val="0"/>
          <w:numId w:val="68"/>
        </w:numPr>
        <w:shd w:val="clear" w:color="auto" w:fill="FFFFFF"/>
        <w:spacing w:line="304" w:lineRule="atLeast"/>
        <w:jc w:val="both"/>
      </w:pPr>
      <w:r w:rsidRPr="005D5A5C">
        <w:rPr>
          <w:bdr w:val="none" w:sz="0" w:space="0" w:color="auto" w:frame="1"/>
        </w:rPr>
        <w:t>вспомогательные материалы презентации, рассчитанные на распечатку на прозрачной пленке с целью их демонстрации через оптический проектор;</w:t>
      </w:r>
    </w:p>
    <w:p w14:paraId="0F328D08" w14:textId="77777777" w:rsidR="005D5A5C" w:rsidRPr="005D5A5C" w:rsidRDefault="005D5A5C" w:rsidP="00891DD3">
      <w:pPr>
        <w:numPr>
          <w:ilvl w:val="0"/>
          <w:numId w:val="68"/>
        </w:numPr>
        <w:shd w:val="clear" w:color="auto" w:fill="FFFFFF"/>
        <w:spacing w:line="304" w:lineRule="atLeast"/>
        <w:jc w:val="both"/>
      </w:pPr>
      <w:r w:rsidRPr="005D5A5C">
        <w:rPr>
          <w:bdr w:val="none" w:sz="0" w:space="0" w:color="auto" w:frame="1"/>
        </w:rPr>
        <w:t>вспомогательные материалы презентации, рассчитанные на распечатку на 35-мм диапозитивной фотопленке с целью их демонстрации через оптический слайд-проектор;</w:t>
      </w:r>
    </w:p>
    <w:p w14:paraId="21593650" w14:textId="77777777" w:rsidR="005D5A5C" w:rsidRPr="005D5A5C" w:rsidRDefault="005D5A5C" w:rsidP="00891DD3">
      <w:pPr>
        <w:numPr>
          <w:ilvl w:val="0"/>
          <w:numId w:val="68"/>
        </w:numPr>
        <w:shd w:val="clear" w:color="auto" w:fill="FFFFFF"/>
        <w:spacing w:line="304" w:lineRule="atLeast"/>
        <w:jc w:val="both"/>
      </w:pPr>
      <w:r w:rsidRPr="005D5A5C">
        <w:rPr>
          <w:bdr w:val="none" w:sz="0" w:space="0" w:color="auto" w:frame="1"/>
        </w:rPr>
        <w:t>вспомогательные материалы презентации, рассчитанные на воспроизведение через компьютерный проектор;</w:t>
      </w:r>
    </w:p>
    <w:p w14:paraId="76855CB2" w14:textId="77777777" w:rsidR="005D5A5C" w:rsidRPr="005D5A5C" w:rsidRDefault="005D5A5C" w:rsidP="00891DD3">
      <w:pPr>
        <w:numPr>
          <w:ilvl w:val="0"/>
          <w:numId w:val="68"/>
        </w:numPr>
        <w:shd w:val="clear" w:color="auto" w:fill="FFFFFF"/>
        <w:spacing w:line="304" w:lineRule="atLeast"/>
        <w:jc w:val="both"/>
      </w:pPr>
      <w:r w:rsidRPr="005D5A5C">
        <w:rPr>
          <w:bdr w:val="none" w:sz="0" w:space="0" w:color="auto" w:frame="1"/>
        </w:rPr>
        <w:t>материалы презентации для автономного показа на экране компьютера;</w:t>
      </w:r>
    </w:p>
    <w:p w14:paraId="75421D5C" w14:textId="77777777" w:rsidR="005D5A5C" w:rsidRPr="005D5A5C" w:rsidRDefault="005D5A5C" w:rsidP="00891DD3">
      <w:pPr>
        <w:numPr>
          <w:ilvl w:val="0"/>
          <w:numId w:val="68"/>
        </w:numPr>
        <w:shd w:val="clear" w:color="auto" w:fill="FFFFFF"/>
        <w:spacing w:line="304" w:lineRule="atLeast"/>
        <w:jc w:val="both"/>
      </w:pPr>
      <w:r w:rsidRPr="005D5A5C">
        <w:rPr>
          <w:spacing w:val="4"/>
          <w:bdr w:val="none" w:sz="0" w:space="0" w:color="auto" w:frame="1"/>
        </w:rPr>
        <w:t>материалы презентации для воспроизведения в сетевом окружении в режиме</w:t>
      </w:r>
      <w:r w:rsidRPr="005D5A5C">
        <w:rPr>
          <w:bdr w:val="none" w:sz="0" w:space="0" w:color="auto" w:frame="1"/>
        </w:rPr>
        <w:br/>
        <w:t>реального времени;</w:t>
      </w:r>
    </w:p>
    <w:p w14:paraId="046D46A4" w14:textId="77777777" w:rsidR="005D5A5C" w:rsidRPr="005D5A5C" w:rsidRDefault="005D5A5C" w:rsidP="00891DD3">
      <w:pPr>
        <w:numPr>
          <w:ilvl w:val="0"/>
          <w:numId w:val="68"/>
        </w:numPr>
        <w:shd w:val="clear" w:color="auto" w:fill="FFFFFF"/>
        <w:spacing w:line="304" w:lineRule="atLeast"/>
        <w:jc w:val="both"/>
      </w:pPr>
      <w:r w:rsidRPr="005D5A5C">
        <w:rPr>
          <w:spacing w:val="4"/>
          <w:bdr w:val="none" w:sz="0" w:space="0" w:color="auto" w:frame="1"/>
        </w:rPr>
        <w:t>материалы презентации для публикации в сетевом окружении с последующим</w:t>
      </w:r>
      <w:r w:rsidRPr="005D5A5C">
        <w:rPr>
          <w:bdr w:val="none" w:sz="0" w:space="0" w:color="auto" w:frame="1"/>
        </w:rPr>
        <w:t> автономным просмотром пользователями;</w:t>
      </w:r>
    </w:p>
    <w:p w14:paraId="6F3BAA90" w14:textId="77777777" w:rsidR="005D5A5C" w:rsidRPr="005D5A5C" w:rsidRDefault="005D5A5C" w:rsidP="00891DD3">
      <w:pPr>
        <w:numPr>
          <w:ilvl w:val="0"/>
          <w:numId w:val="68"/>
        </w:numPr>
        <w:shd w:val="clear" w:color="auto" w:fill="FFFFFF"/>
        <w:spacing w:line="304" w:lineRule="atLeast"/>
        <w:jc w:val="both"/>
      </w:pPr>
      <w:r w:rsidRPr="005D5A5C">
        <w:rPr>
          <w:bdr w:val="none" w:sz="0" w:space="0" w:color="auto" w:frame="1"/>
        </w:rPr>
        <w:t>материалы презентации для рассылки по электронной почте с последующим автономным просмотром адресатами;</w:t>
      </w:r>
    </w:p>
    <w:p w14:paraId="5F0B3DDD" w14:textId="77777777" w:rsidR="005D5A5C" w:rsidRPr="005D5A5C" w:rsidRDefault="005D5A5C" w:rsidP="00891DD3">
      <w:pPr>
        <w:numPr>
          <w:ilvl w:val="0"/>
          <w:numId w:val="68"/>
        </w:numPr>
        <w:shd w:val="clear" w:color="auto" w:fill="FFFFFF"/>
        <w:spacing w:line="304" w:lineRule="atLeast"/>
        <w:jc w:val="both"/>
      </w:pPr>
      <w:r w:rsidRPr="005D5A5C">
        <w:rPr>
          <w:bdr w:val="none" w:sz="0" w:space="0" w:color="auto" w:frame="1"/>
        </w:rPr>
        <w:t>материалы презентации для распечатки на бумаге с целью последующей раздачи заинтересованным лицам.</w:t>
      </w:r>
    </w:p>
    <w:p w14:paraId="4D512253"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b/>
          <w:bCs/>
          <w:i/>
          <w:iCs/>
          <w:bdr w:val="none" w:sz="0" w:space="0" w:color="auto" w:frame="1"/>
        </w:rPr>
        <w:t>Экранный интерфейс и настройки </w:t>
      </w:r>
      <w:proofErr w:type="spellStart"/>
      <w:r w:rsidRPr="005D5A5C">
        <w:rPr>
          <w:b/>
          <w:bCs/>
          <w:i/>
          <w:iCs/>
          <w:bdr w:val="none" w:sz="0" w:space="0" w:color="auto" w:frame="1"/>
        </w:rPr>
        <w:t>PowerPoint</w:t>
      </w:r>
      <w:proofErr w:type="spellEnd"/>
    </w:p>
    <w:p w14:paraId="3C9E983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Несомненное удобство всех приложений MS </w:t>
      </w:r>
      <w:proofErr w:type="spellStart"/>
      <w:r w:rsidRPr="005D5A5C">
        <w:rPr>
          <w:bdr w:val="none" w:sz="0" w:space="0" w:color="auto" w:frame="1"/>
        </w:rPr>
        <w:t>Office</w:t>
      </w:r>
      <w:proofErr w:type="spellEnd"/>
      <w:r w:rsidRPr="005D5A5C">
        <w:rPr>
          <w:bdr w:val="none" w:sz="0" w:space="0" w:color="auto" w:frame="1"/>
        </w:rPr>
        <w:t> заключается в единообразном представлении пользовательского интерфейса. Поскольку </w:t>
      </w:r>
      <w:proofErr w:type="spellStart"/>
      <w:r w:rsidRPr="005D5A5C">
        <w:rPr>
          <w:bdr w:val="none" w:sz="0" w:space="0" w:color="auto" w:frame="1"/>
        </w:rPr>
        <w:t>PowerPoint</w:t>
      </w:r>
      <w:proofErr w:type="spellEnd"/>
      <w:r w:rsidRPr="005D5A5C">
        <w:rPr>
          <w:bdr w:val="none" w:sz="0" w:space="0" w:color="auto" w:frame="1"/>
        </w:rPr>
        <w:t> является </w:t>
      </w:r>
      <w:proofErr w:type="spellStart"/>
      <w:r w:rsidRPr="005D5A5C">
        <w:rPr>
          <w:bdr w:val="none" w:sz="0" w:space="0" w:color="auto" w:frame="1"/>
        </w:rPr>
        <w:t>Windows</w:t>
      </w:r>
      <w:proofErr w:type="spellEnd"/>
      <w:r w:rsidRPr="005D5A5C">
        <w:rPr>
          <w:bdr w:val="none" w:sz="0" w:space="0" w:color="auto" w:frame="1"/>
        </w:rPr>
        <w:t>-</w:t>
      </w:r>
      <w:r w:rsidRPr="005D5A5C">
        <w:rPr>
          <w:bdr w:val="none" w:sz="0" w:space="0" w:color="auto" w:frame="1"/>
        </w:rPr>
        <w:lastRenderedPageBreak/>
        <w:t>приложением, его интерфейс стандартен для этой операционной системы. </w:t>
      </w:r>
      <w:proofErr w:type="spellStart"/>
      <w:r w:rsidRPr="005D5A5C">
        <w:rPr>
          <w:bdr w:val="none" w:sz="0" w:space="0" w:color="auto" w:frame="1"/>
        </w:rPr>
        <w:t>PowerPoint</w:t>
      </w:r>
      <w:proofErr w:type="spellEnd"/>
      <w:r w:rsidRPr="005D5A5C">
        <w:rPr>
          <w:bdr w:val="none" w:sz="0" w:space="0" w:color="auto" w:frame="1"/>
        </w:rPr>
        <w:t xml:space="preserve"> может быть </w:t>
      </w:r>
      <w:proofErr w:type="gramStart"/>
      <w:r w:rsidRPr="005D5A5C">
        <w:rPr>
          <w:bdr w:val="none" w:sz="0" w:space="0" w:color="auto" w:frame="1"/>
        </w:rPr>
        <w:t>запущен</w:t>
      </w:r>
      <w:proofErr w:type="gramEnd"/>
      <w:r w:rsidRPr="005D5A5C">
        <w:rPr>
          <w:bdr w:val="none" w:sz="0" w:space="0" w:color="auto" w:frame="1"/>
        </w:rPr>
        <w:t xml:space="preserve"> одним из нескольких способов:</w:t>
      </w:r>
    </w:p>
    <w:p w14:paraId="2B42CD40" w14:textId="77777777" w:rsidR="005D5A5C" w:rsidRPr="005D5A5C" w:rsidRDefault="005D5A5C" w:rsidP="00891DD3">
      <w:pPr>
        <w:numPr>
          <w:ilvl w:val="0"/>
          <w:numId w:val="69"/>
        </w:numPr>
        <w:shd w:val="clear" w:color="auto" w:fill="FFFFFF"/>
        <w:spacing w:line="304" w:lineRule="atLeast"/>
        <w:jc w:val="both"/>
      </w:pPr>
      <w:r w:rsidRPr="005D5A5C">
        <w:rPr>
          <w:bdr w:val="none" w:sz="0" w:space="0" w:color="auto" w:frame="1"/>
        </w:rPr>
        <w:t>из меню: </w:t>
      </w:r>
      <w:r w:rsidRPr="005D5A5C">
        <w:rPr>
          <w:b/>
          <w:bCs/>
          <w:bdr w:val="none" w:sz="0" w:space="0" w:color="auto" w:frame="1"/>
        </w:rPr>
        <w:t xml:space="preserve">Пуск / Программы / </w:t>
      </w:r>
      <w:proofErr w:type="spellStart"/>
      <w:r w:rsidRPr="005D5A5C">
        <w:rPr>
          <w:b/>
          <w:bCs/>
          <w:bdr w:val="none" w:sz="0" w:space="0" w:color="auto" w:frame="1"/>
        </w:rPr>
        <w:t>Microsoft</w:t>
      </w:r>
      <w:proofErr w:type="spellEnd"/>
      <w:r w:rsidRPr="005D5A5C">
        <w:rPr>
          <w:b/>
          <w:bCs/>
          <w:bdr w:val="none" w:sz="0" w:space="0" w:color="auto" w:frame="1"/>
        </w:rPr>
        <w:t xml:space="preserve"> </w:t>
      </w:r>
      <w:proofErr w:type="spellStart"/>
      <w:r w:rsidRPr="005D5A5C">
        <w:rPr>
          <w:b/>
          <w:bCs/>
          <w:bdr w:val="none" w:sz="0" w:space="0" w:color="auto" w:frame="1"/>
        </w:rPr>
        <w:t>PowerPoint</w:t>
      </w:r>
      <w:proofErr w:type="spellEnd"/>
      <w:r w:rsidRPr="005D5A5C">
        <w:rPr>
          <w:bdr w:val="none" w:sz="0" w:space="0" w:color="auto" w:frame="1"/>
        </w:rPr>
        <w:t>;</w:t>
      </w:r>
    </w:p>
    <w:p w14:paraId="3CC8E478" w14:textId="77777777" w:rsidR="005D5A5C" w:rsidRPr="005D5A5C" w:rsidRDefault="005D5A5C" w:rsidP="00891DD3">
      <w:pPr>
        <w:numPr>
          <w:ilvl w:val="0"/>
          <w:numId w:val="69"/>
        </w:numPr>
        <w:shd w:val="clear" w:color="auto" w:fill="FFFFFF"/>
        <w:spacing w:line="304" w:lineRule="atLeast"/>
        <w:jc w:val="both"/>
      </w:pPr>
      <w:r w:rsidRPr="005D5A5C">
        <w:rPr>
          <w:bdr w:val="none" w:sz="0" w:space="0" w:color="auto" w:frame="1"/>
        </w:rPr>
        <w:t>пользователь делает щелчок правой кнопкой мыши и выбирает: </w:t>
      </w:r>
      <w:r w:rsidRPr="005D5A5C">
        <w:rPr>
          <w:b/>
          <w:bCs/>
          <w:bdr w:val="none" w:sz="0" w:space="0" w:color="auto" w:frame="1"/>
        </w:rPr>
        <w:t xml:space="preserve">Создать / Презентация </w:t>
      </w:r>
      <w:proofErr w:type="spellStart"/>
      <w:r w:rsidRPr="005D5A5C">
        <w:rPr>
          <w:b/>
          <w:bCs/>
          <w:bdr w:val="none" w:sz="0" w:space="0" w:color="auto" w:frame="1"/>
        </w:rPr>
        <w:t>Microsoft</w:t>
      </w:r>
      <w:proofErr w:type="spellEnd"/>
      <w:r w:rsidRPr="005D5A5C">
        <w:rPr>
          <w:b/>
          <w:bCs/>
          <w:bdr w:val="none" w:sz="0" w:space="0" w:color="auto" w:frame="1"/>
        </w:rPr>
        <w:t xml:space="preserve"> </w:t>
      </w:r>
      <w:proofErr w:type="spellStart"/>
      <w:r w:rsidRPr="005D5A5C">
        <w:rPr>
          <w:b/>
          <w:bCs/>
          <w:bdr w:val="none" w:sz="0" w:space="0" w:color="auto" w:frame="1"/>
        </w:rPr>
        <w:t>PowerPoint</w:t>
      </w:r>
      <w:proofErr w:type="spellEnd"/>
      <w:r w:rsidRPr="005D5A5C">
        <w:rPr>
          <w:bdr w:val="none" w:sz="0" w:space="0" w:color="auto" w:frame="1"/>
        </w:rPr>
        <w:t>.</w:t>
      </w:r>
    </w:p>
    <w:p w14:paraId="01F1AFBB" w14:textId="06BE4715" w:rsidR="005D5A5C" w:rsidRPr="005D5A5C" w:rsidRDefault="005D5A5C" w:rsidP="005D5A5C">
      <w:pPr>
        <w:pStyle w:val="a4"/>
        <w:shd w:val="clear" w:color="auto" w:fill="FFFFFF"/>
        <w:spacing w:before="0" w:beforeAutospacing="0" w:after="0" w:afterAutospacing="0" w:line="304" w:lineRule="atLeast"/>
        <w:ind w:firstLine="360"/>
        <w:jc w:val="both"/>
      </w:pPr>
      <w:r w:rsidRPr="005D5A5C">
        <w:rPr>
          <w:noProof/>
        </w:rPr>
        <w:drawing>
          <wp:anchor distT="0" distB="0" distL="114300" distR="114300" simplePos="0" relativeHeight="251753472" behindDoc="0" locked="0" layoutInCell="1" allowOverlap="0" wp14:anchorId="247AFC0E" wp14:editId="0E08E823">
            <wp:simplePos x="0" y="0"/>
            <wp:positionH relativeFrom="column">
              <wp:align>left</wp:align>
            </wp:positionH>
            <wp:positionV relativeFrom="line">
              <wp:posOffset>0</wp:posOffset>
            </wp:positionV>
            <wp:extent cx="1619250" cy="2133600"/>
            <wp:effectExtent l="0" t="0" r="0" b="0"/>
            <wp:wrapSquare wrapText="bothSides"/>
            <wp:docPr id="105816" name="Рисунок 105816" descr="http://lib.nspu.ru/umk/e78d2ff676223e52/Teor_mater.files/image06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4" descr="http://lib.nspu.ru/umk/e78d2ff676223e52/Teor_mater.files/image063.jpg"/>
                    <pic:cNvPicPr>
                      <a:picLocks noChangeAspect="1" noChangeArrowheads="1"/>
                    </pic:cNvPicPr>
                  </pic:nvPicPr>
                  <pic:blipFill>
                    <a:blip r:embed="rId39">
                      <a:extLst>
                        <a:ext uri="{28A0092B-C50C-407E-A947-70E740481C1C}">
                          <a14:useLocalDpi xmlns:a14="http://schemas.microsoft.com/office/drawing/2010/main" val="0"/>
                        </a:ext>
                      </a:extLst>
                    </a:blip>
                    <a:srcRect/>
                    <a:stretch>
                      <a:fillRect/>
                    </a:stretch>
                  </pic:blipFill>
                  <pic:spPr bwMode="auto">
                    <a:xfrm>
                      <a:off x="0" y="0"/>
                      <a:ext cx="1619250" cy="2133600"/>
                    </a:xfrm>
                    <a:prstGeom prst="rect">
                      <a:avLst/>
                    </a:prstGeom>
                    <a:noFill/>
                    <a:ln>
                      <a:noFill/>
                    </a:ln>
                  </pic:spPr>
                </pic:pic>
              </a:graphicData>
            </a:graphic>
            <wp14:sizeRelH relativeFrom="page">
              <wp14:pctWidth>0</wp14:pctWidth>
            </wp14:sizeRelH>
            <wp14:sizeRelV relativeFrom="page">
              <wp14:pctHeight>0</wp14:pctHeight>
            </wp14:sizeRelV>
          </wp:anchor>
        </w:drawing>
      </w:r>
      <w:r w:rsidRPr="005D5A5C">
        <w:rPr>
          <w:bdr w:val="none" w:sz="0" w:space="0" w:color="auto" w:frame="1"/>
        </w:rPr>
        <w:t>При запуске появится окно </w:t>
      </w:r>
      <w:proofErr w:type="spellStart"/>
      <w:r w:rsidRPr="005D5A5C">
        <w:rPr>
          <w:bdr w:val="none" w:sz="0" w:space="0" w:color="auto" w:frame="1"/>
        </w:rPr>
        <w:t>PowerPoint</w:t>
      </w:r>
      <w:proofErr w:type="spellEnd"/>
      <w:r w:rsidRPr="005D5A5C">
        <w:rPr>
          <w:bdr w:val="none" w:sz="0" w:space="0" w:color="auto" w:frame="1"/>
        </w:rPr>
        <w:t> с диалоговым окном, предлагающим разными способами создать презентацию (рис. 1).</w:t>
      </w:r>
    </w:p>
    <w:p w14:paraId="2FEF4E22"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p>
    <w:p w14:paraId="0A9546D9" w14:textId="77777777" w:rsidR="005D5A5C" w:rsidRPr="005D5A5C" w:rsidRDefault="005D5A5C" w:rsidP="005D5A5C">
      <w:pPr>
        <w:pStyle w:val="a4"/>
        <w:shd w:val="clear" w:color="auto" w:fill="FFFFFF"/>
        <w:spacing w:before="0" w:beforeAutospacing="0" w:after="0" w:line="304" w:lineRule="atLeast"/>
        <w:jc w:val="center"/>
      </w:pPr>
      <w:r w:rsidRPr="005D5A5C">
        <w:rPr>
          <w:bdr w:val="none" w:sz="0" w:space="0" w:color="auto" w:frame="1"/>
        </w:rPr>
        <w:t> </w:t>
      </w:r>
    </w:p>
    <w:p w14:paraId="1BCBAACE" w14:textId="77777777" w:rsidR="005D5A5C" w:rsidRPr="005D5A5C" w:rsidRDefault="005D5A5C" w:rsidP="005D5A5C">
      <w:pPr>
        <w:pStyle w:val="a4"/>
        <w:shd w:val="clear" w:color="auto" w:fill="FFFFFF"/>
        <w:spacing w:before="0" w:beforeAutospacing="0" w:after="0" w:line="304" w:lineRule="atLeast"/>
      </w:pPr>
      <w:r w:rsidRPr="005D5A5C">
        <w:rPr>
          <w:i/>
          <w:iCs/>
          <w:bdr w:val="none" w:sz="0" w:space="0" w:color="auto" w:frame="1"/>
        </w:rPr>
        <w:t> </w:t>
      </w:r>
    </w:p>
    <w:p w14:paraId="6F646E9C" w14:textId="77777777" w:rsidR="005D5A5C" w:rsidRPr="005D5A5C" w:rsidRDefault="005D5A5C" w:rsidP="005D5A5C">
      <w:pPr>
        <w:pStyle w:val="a4"/>
        <w:shd w:val="clear" w:color="auto" w:fill="FFFFFF"/>
        <w:spacing w:before="0" w:beforeAutospacing="0" w:after="0" w:line="304" w:lineRule="atLeast"/>
      </w:pPr>
      <w:r w:rsidRPr="005D5A5C">
        <w:rPr>
          <w:i/>
          <w:iCs/>
          <w:bdr w:val="none" w:sz="0" w:space="0" w:color="auto" w:frame="1"/>
        </w:rPr>
        <w:t>Рис. 1</w:t>
      </w:r>
    </w:p>
    <w:p w14:paraId="7AF44556"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При стандартных настройках </w:t>
      </w:r>
      <w:r w:rsidRPr="005D5A5C">
        <w:rPr>
          <w:i/>
          <w:iCs/>
          <w:bdr w:val="none" w:sz="0" w:space="0" w:color="auto" w:frame="1"/>
        </w:rPr>
        <w:t>окно </w:t>
      </w:r>
      <w:proofErr w:type="spellStart"/>
      <w:r w:rsidRPr="005D5A5C">
        <w:rPr>
          <w:i/>
          <w:iCs/>
          <w:bdr w:val="none" w:sz="0" w:space="0" w:color="auto" w:frame="1"/>
        </w:rPr>
        <w:t>Microsoft</w:t>
      </w:r>
      <w:proofErr w:type="spellEnd"/>
      <w:r w:rsidRPr="005D5A5C">
        <w:rPr>
          <w:i/>
          <w:iCs/>
          <w:bdr w:val="none" w:sz="0" w:space="0" w:color="auto" w:frame="1"/>
        </w:rPr>
        <w:t> </w:t>
      </w:r>
      <w:proofErr w:type="spellStart"/>
      <w:r w:rsidRPr="005D5A5C">
        <w:rPr>
          <w:i/>
          <w:iCs/>
          <w:bdr w:val="none" w:sz="0" w:space="0" w:color="auto" w:frame="1"/>
        </w:rPr>
        <w:t>PowerPoint</w:t>
      </w:r>
      <w:proofErr w:type="spellEnd"/>
      <w:r w:rsidRPr="005D5A5C">
        <w:rPr>
          <w:bdr w:val="none" w:sz="0" w:space="0" w:color="auto" w:frame="1"/>
        </w:rPr>
        <w:t> состоит из следующих элементов (см. рис. 2):</w:t>
      </w:r>
    </w:p>
    <w:p w14:paraId="0814FF63" w14:textId="77777777" w:rsidR="005D5A5C" w:rsidRPr="005D5A5C" w:rsidRDefault="005D5A5C" w:rsidP="00891DD3">
      <w:pPr>
        <w:numPr>
          <w:ilvl w:val="0"/>
          <w:numId w:val="70"/>
        </w:numPr>
        <w:shd w:val="clear" w:color="auto" w:fill="FFFFFF"/>
        <w:spacing w:line="304" w:lineRule="atLeast"/>
        <w:jc w:val="both"/>
      </w:pPr>
      <w:r w:rsidRPr="005D5A5C">
        <w:rPr>
          <w:b/>
          <w:bCs/>
          <w:bdr w:val="none" w:sz="0" w:space="0" w:color="auto" w:frame="1"/>
        </w:rPr>
        <w:t>Заголовок окна</w:t>
      </w:r>
      <w:r w:rsidRPr="005D5A5C">
        <w:rPr>
          <w:bdr w:val="none" w:sz="0" w:space="0" w:color="auto" w:frame="1"/>
        </w:rPr>
        <w:t> – стандартный для окна </w:t>
      </w:r>
      <w:proofErr w:type="spellStart"/>
      <w:r w:rsidRPr="005D5A5C">
        <w:rPr>
          <w:bdr w:val="none" w:sz="0" w:space="0" w:color="auto" w:frame="1"/>
        </w:rPr>
        <w:t>Windows</w:t>
      </w:r>
      <w:proofErr w:type="spellEnd"/>
      <w:r w:rsidRPr="005D5A5C">
        <w:rPr>
          <w:bdr w:val="none" w:sz="0" w:space="0" w:color="auto" w:frame="1"/>
        </w:rPr>
        <w:t>.</w:t>
      </w:r>
    </w:p>
    <w:p w14:paraId="28963848" w14:textId="77777777" w:rsidR="005D5A5C" w:rsidRPr="005D5A5C" w:rsidRDefault="005D5A5C" w:rsidP="00891DD3">
      <w:pPr>
        <w:numPr>
          <w:ilvl w:val="0"/>
          <w:numId w:val="70"/>
        </w:numPr>
        <w:shd w:val="clear" w:color="auto" w:fill="FFFFFF"/>
        <w:spacing w:line="304" w:lineRule="atLeast"/>
        <w:jc w:val="both"/>
      </w:pPr>
      <w:r w:rsidRPr="005D5A5C">
        <w:rPr>
          <w:b/>
          <w:bCs/>
          <w:bdr w:val="none" w:sz="0" w:space="0" w:color="auto" w:frame="1"/>
        </w:rPr>
        <w:t>Строка меню</w:t>
      </w:r>
      <w:r w:rsidRPr="005D5A5C">
        <w:rPr>
          <w:bdr w:val="none" w:sz="0" w:space="0" w:color="auto" w:frame="1"/>
        </w:rPr>
        <w:t> расположена под строкой заголовка.</w:t>
      </w:r>
    </w:p>
    <w:p w14:paraId="25F9E84B" w14:textId="77777777" w:rsidR="005D5A5C" w:rsidRPr="005D5A5C" w:rsidRDefault="005D5A5C" w:rsidP="00891DD3">
      <w:pPr>
        <w:numPr>
          <w:ilvl w:val="0"/>
          <w:numId w:val="70"/>
        </w:numPr>
        <w:shd w:val="clear" w:color="auto" w:fill="FFFFFF"/>
        <w:spacing w:line="304" w:lineRule="atLeast"/>
        <w:jc w:val="both"/>
      </w:pPr>
      <w:r w:rsidRPr="005D5A5C">
        <w:rPr>
          <w:b/>
          <w:bCs/>
          <w:bdr w:val="none" w:sz="0" w:space="0" w:color="auto" w:frame="1"/>
        </w:rPr>
        <w:t>Панели инструментов</w:t>
      </w:r>
      <w:r w:rsidRPr="005D5A5C">
        <w:rPr>
          <w:bdr w:val="none" w:sz="0" w:space="0" w:color="auto" w:frame="1"/>
        </w:rPr>
        <w:t> – по умолчанию отображаются панели </w:t>
      </w:r>
      <w:proofErr w:type="gramStart"/>
      <w:r w:rsidRPr="005D5A5C">
        <w:rPr>
          <w:b/>
          <w:bCs/>
          <w:bdr w:val="none" w:sz="0" w:space="0" w:color="auto" w:frame="1"/>
        </w:rPr>
        <w:t>Стандартная</w:t>
      </w:r>
      <w:proofErr w:type="gramEnd"/>
      <w:r w:rsidRPr="005D5A5C">
        <w:rPr>
          <w:b/>
          <w:bCs/>
          <w:bdr w:val="none" w:sz="0" w:space="0" w:color="auto" w:frame="1"/>
        </w:rPr>
        <w:t> </w:t>
      </w:r>
      <w:r w:rsidRPr="005D5A5C">
        <w:rPr>
          <w:bdr w:val="none" w:sz="0" w:space="0" w:color="auto" w:frame="1"/>
        </w:rPr>
        <w:t>и </w:t>
      </w:r>
      <w:r w:rsidRPr="005D5A5C">
        <w:rPr>
          <w:b/>
          <w:bCs/>
          <w:bdr w:val="none" w:sz="0" w:space="0" w:color="auto" w:frame="1"/>
        </w:rPr>
        <w:t>Форматирование</w:t>
      </w:r>
      <w:r w:rsidRPr="005D5A5C">
        <w:rPr>
          <w:bdr w:val="none" w:sz="0" w:space="0" w:color="auto" w:frame="1"/>
        </w:rPr>
        <w:t>.</w:t>
      </w:r>
    </w:p>
    <w:p w14:paraId="7F513951" w14:textId="77777777" w:rsidR="005D5A5C" w:rsidRPr="005D5A5C" w:rsidRDefault="005D5A5C" w:rsidP="00891DD3">
      <w:pPr>
        <w:numPr>
          <w:ilvl w:val="0"/>
          <w:numId w:val="70"/>
        </w:numPr>
        <w:shd w:val="clear" w:color="auto" w:fill="FFFFFF"/>
        <w:spacing w:line="304" w:lineRule="atLeast"/>
        <w:jc w:val="both"/>
      </w:pPr>
      <w:r w:rsidRPr="005D5A5C">
        <w:rPr>
          <w:b/>
          <w:bCs/>
          <w:spacing w:val="-2"/>
          <w:bdr w:val="none" w:sz="0" w:space="0" w:color="auto" w:frame="1"/>
        </w:rPr>
        <w:t>Рабочая область</w:t>
      </w:r>
      <w:r w:rsidRPr="005D5A5C">
        <w:rPr>
          <w:spacing w:val="-2"/>
          <w:bdr w:val="none" w:sz="0" w:space="0" w:color="auto" w:frame="1"/>
        </w:rPr>
        <w:t> – поле, в котором отображается и редактируется документ. Справа рабочая область ограничена полосой прокрутки. Существенная разница, по сравнению с </w:t>
      </w:r>
      <w:proofErr w:type="spellStart"/>
      <w:r w:rsidRPr="005D5A5C">
        <w:rPr>
          <w:spacing w:val="-2"/>
          <w:bdr w:val="none" w:sz="0" w:space="0" w:color="auto" w:frame="1"/>
        </w:rPr>
        <w:t>Word</w:t>
      </w:r>
      <w:proofErr w:type="spellEnd"/>
      <w:r w:rsidRPr="005D5A5C">
        <w:rPr>
          <w:spacing w:val="-2"/>
          <w:bdr w:val="none" w:sz="0" w:space="0" w:color="auto" w:frame="1"/>
        </w:rPr>
        <w:t> или </w:t>
      </w:r>
      <w:proofErr w:type="spellStart"/>
      <w:r w:rsidRPr="005D5A5C">
        <w:rPr>
          <w:spacing w:val="-2"/>
          <w:bdr w:val="none" w:sz="0" w:space="0" w:color="auto" w:frame="1"/>
        </w:rPr>
        <w:t>Excel</w:t>
      </w:r>
      <w:proofErr w:type="spellEnd"/>
      <w:r w:rsidRPr="005D5A5C">
        <w:rPr>
          <w:spacing w:val="-2"/>
          <w:bdr w:val="none" w:sz="0" w:space="0" w:color="auto" w:frame="1"/>
        </w:rPr>
        <w:t>, в том, что бегунок позволяет переходить от слайда к слайду, а не по тексту в пределах одного слайда. Конкретный вид рабочей области зависит от режима работы редактора.</w:t>
      </w:r>
    </w:p>
    <w:p w14:paraId="6A10E1D8" w14:textId="77777777" w:rsidR="005D5A5C" w:rsidRPr="005D5A5C" w:rsidRDefault="005D5A5C" w:rsidP="00891DD3">
      <w:pPr>
        <w:numPr>
          <w:ilvl w:val="0"/>
          <w:numId w:val="70"/>
        </w:numPr>
        <w:shd w:val="clear" w:color="auto" w:fill="FFFFFF"/>
        <w:spacing w:line="304" w:lineRule="atLeast"/>
        <w:jc w:val="both"/>
      </w:pPr>
      <w:r w:rsidRPr="005D5A5C">
        <w:rPr>
          <w:b/>
          <w:bCs/>
          <w:bdr w:val="none" w:sz="0" w:space="0" w:color="auto" w:frame="1"/>
        </w:rPr>
        <w:t>Строка состояния</w:t>
      </w:r>
      <w:r w:rsidRPr="005D5A5C">
        <w:rPr>
          <w:bdr w:val="none" w:sz="0" w:space="0" w:color="auto" w:frame="1"/>
        </w:rPr>
        <w:t> – информационная строка, в которой указываются режимы просмотра и различная информация о презентации: число слайдов, язык, параметры оформления слайда и т. п.</w:t>
      </w:r>
    </w:p>
    <w:p w14:paraId="24B4FA68" w14:textId="2E9F4D5C" w:rsidR="005D5A5C" w:rsidRPr="005D5A5C" w:rsidRDefault="005D5A5C" w:rsidP="005D5A5C">
      <w:pPr>
        <w:pStyle w:val="a4"/>
        <w:shd w:val="clear" w:color="auto" w:fill="FFFFFF"/>
        <w:spacing w:before="0" w:beforeAutospacing="0" w:after="0" w:afterAutospacing="0" w:line="304" w:lineRule="atLeast"/>
        <w:jc w:val="center"/>
      </w:pPr>
      <w:r w:rsidRPr="005D5A5C">
        <w:rPr>
          <w:noProof/>
          <w:bdr w:val="none" w:sz="0" w:space="0" w:color="auto" w:frame="1"/>
        </w:rPr>
        <w:drawing>
          <wp:inline distT="0" distB="0" distL="0" distR="0" wp14:anchorId="1D2464DA" wp14:editId="52C36FA7">
            <wp:extent cx="3403600" cy="2698750"/>
            <wp:effectExtent l="0" t="0" r="6350" b="6350"/>
            <wp:docPr id="105815" name="Рисунок 105815" descr="http://lib.nspu.ru/umk/e78d2ff676223e52/Teor_mater.files/image06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7" descr="http://lib.nspu.ru/umk/e78d2ff676223e52/Teor_mater.files/image064.jpg"/>
                    <pic:cNvPicPr>
                      <a:picLocks noChangeAspect="1" noChangeArrowheads="1"/>
                    </pic:cNvPicPr>
                  </pic:nvPicPr>
                  <pic:blipFill>
                    <a:blip r:embed="rId40">
                      <a:extLst>
                        <a:ext uri="{28A0092B-C50C-407E-A947-70E740481C1C}">
                          <a14:useLocalDpi xmlns:a14="http://schemas.microsoft.com/office/drawing/2010/main" val="0"/>
                        </a:ext>
                      </a:extLst>
                    </a:blip>
                    <a:srcRect/>
                    <a:stretch>
                      <a:fillRect/>
                    </a:stretch>
                  </pic:blipFill>
                  <pic:spPr bwMode="auto">
                    <a:xfrm>
                      <a:off x="0" y="0"/>
                      <a:ext cx="3403600" cy="2698750"/>
                    </a:xfrm>
                    <a:prstGeom prst="rect">
                      <a:avLst/>
                    </a:prstGeom>
                    <a:noFill/>
                    <a:ln>
                      <a:noFill/>
                    </a:ln>
                  </pic:spPr>
                </pic:pic>
              </a:graphicData>
            </a:graphic>
          </wp:inline>
        </w:drawing>
      </w:r>
    </w:p>
    <w:p w14:paraId="4DF72094"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2</w:t>
      </w:r>
    </w:p>
    <w:p w14:paraId="1CA99B78"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4"/>
          <w:bdr w:val="none" w:sz="0" w:space="0" w:color="auto" w:frame="1"/>
        </w:rPr>
        <w:lastRenderedPageBreak/>
        <w:t>Для того чтобы начинающий пользователь мог иметь общее представление о возможностях, предоставляемых </w:t>
      </w:r>
      <w:proofErr w:type="spellStart"/>
      <w:r w:rsidRPr="005D5A5C">
        <w:rPr>
          <w:spacing w:val="4"/>
          <w:bdr w:val="none" w:sz="0" w:space="0" w:color="auto" w:frame="1"/>
        </w:rPr>
        <w:t>PowerPoint</w:t>
      </w:r>
      <w:proofErr w:type="spellEnd"/>
      <w:r w:rsidRPr="005D5A5C">
        <w:rPr>
          <w:spacing w:val="4"/>
          <w:bdr w:val="none" w:sz="0" w:space="0" w:color="auto" w:frame="1"/>
        </w:rPr>
        <w:t> при подготовке и показе презентации, опишем </w:t>
      </w:r>
      <w:r w:rsidRPr="005D5A5C">
        <w:rPr>
          <w:i/>
          <w:iCs/>
          <w:spacing w:val="4"/>
          <w:bdr w:val="none" w:sz="0" w:space="0" w:color="auto" w:frame="1"/>
        </w:rPr>
        <w:t>основные пункты встроенных меню</w:t>
      </w:r>
      <w:r w:rsidRPr="005D5A5C">
        <w:rPr>
          <w:spacing w:val="4"/>
          <w:bdr w:val="none" w:sz="0" w:space="0" w:color="auto" w:frame="1"/>
        </w:rPr>
        <w:t>:</w:t>
      </w:r>
    </w:p>
    <w:p w14:paraId="31BE0BEF" w14:textId="77777777" w:rsidR="005D5A5C" w:rsidRPr="005D5A5C" w:rsidRDefault="005D5A5C" w:rsidP="00891DD3">
      <w:pPr>
        <w:numPr>
          <w:ilvl w:val="0"/>
          <w:numId w:val="71"/>
        </w:numPr>
        <w:shd w:val="clear" w:color="auto" w:fill="FFFFFF"/>
        <w:spacing w:line="304" w:lineRule="atLeast"/>
        <w:jc w:val="both"/>
      </w:pPr>
      <w:r w:rsidRPr="005D5A5C">
        <w:rPr>
          <w:b/>
          <w:bCs/>
          <w:bdr w:val="none" w:sz="0" w:space="0" w:color="auto" w:frame="1"/>
        </w:rPr>
        <w:t>Файл</w:t>
      </w:r>
      <w:r w:rsidRPr="005D5A5C">
        <w:rPr>
          <w:bdr w:val="none" w:sz="0" w:space="0" w:color="auto" w:frame="1"/>
        </w:rPr>
        <w:t> содержит команды создания, открытия, сохранения, переноса и публикации презентации.</w:t>
      </w:r>
    </w:p>
    <w:p w14:paraId="62DC9249" w14:textId="77777777" w:rsidR="005D5A5C" w:rsidRPr="005D5A5C" w:rsidRDefault="005D5A5C" w:rsidP="00891DD3">
      <w:pPr>
        <w:numPr>
          <w:ilvl w:val="0"/>
          <w:numId w:val="71"/>
        </w:numPr>
        <w:shd w:val="clear" w:color="auto" w:fill="FFFFFF"/>
        <w:spacing w:line="304" w:lineRule="atLeast"/>
        <w:jc w:val="both"/>
      </w:pPr>
      <w:r w:rsidRPr="005D5A5C">
        <w:rPr>
          <w:b/>
          <w:bCs/>
          <w:spacing w:val="-2"/>
          <w:bdr w:val="none" w:sz="0" w:space="0" w:color="auto" w:frame="1"/>
        </w:rPr>
        <w:t>Правка</w:t>
      </w:r>
      <w:r w:rsidRPr="005D5A5C">
        <w:rPr>
          <w:spacing w:val="-2"/>
          <w:bdr w:val="none" w:sz="0" w:space="0" w:color="auto" w:frame="1"/>
        </w:rPr>
        <w:t> содержит команды работы с буфером обмена, выделением части документа </w:t>
      </w:r>
      <w:r w:rsidRPr="005D5A5C">
        <w:rPr>
          <w:bdr w:val="none" w:sz="0" w:space="0" w:color="auto" w:frame="1"/>
        </w:rPr>
        <w:t>для последующего редактирования, поиска и замены слайдовых фрагментов, а также отмены изменений и возврата к ним.</w:t>
      </w:r>
    </w:p>
    <w:p w14:paraId="42E4D8C8" w14:textId="77777777" w:rsidR="005D5A5C" w:rsidRPr="005D5A5C" w:rsidRDefault="005D5A5C" w:rsidP="00891DD3">
      <w:pPr>
        <w:numPr>
          <w:ilvl w:val="0"/>
          <w:numId w:val="71"/>
        </w:numPr>
        <w:shd w:val="clear" w:color="auto" w:fill="FFFFFF"/>
        <w:spacing w:line="304" w:lineRule="atLeast"/>
        <w:jc w:val="both"/>
      </w:pPr>
      <w:r w:rsidRPr="005D5A5C">
        <w:rPr>
          <w:b/>
          <w:bCs/>
          <w:bdr w:val="none" w:sz="0" w:space="0" w:color="auto" w:frame="1"/>
        </w:rPr>
        <w:t>Вид</w:t>
      </w:r>
      <w:r w:rsidRPr="005D5A5C">
        <w:rPr>
          <w:bdr w:val="none" w:sz="0" w:space="0" w:color="auto" w:frame="1"/>
        </w:rPr>
        <w:t>. Этим меню переключаются режимы просмотра презентации, отображение </w:t>
      </w:r>
      <w:r w:rsidRPr="005D5A5C">
        <w:rPr>
          <w:spacing w:val="4"/>
          <w:bdr w:val="none" w:sz="0" w:space="0" w:color="auto" w:frame="1"/>
        </w:rPr>
        <w:t>панелей инструментов и линеек, возможности просмотра различных образцов, работа с</w:t>
      </w:r>
      <w:r w:rsidRPr="005D5A5C">
        <w:rPr>
          <w:bdr w:val="none" w:sz="0" w:space="0" w:color="auto" w:frame="1"/>
        </w:rPr>
        <w:t> колонтитулами, масштаб и, наконец, создание заметок, существенно облегчающих докладчику проведение презентации с экрана.</w:t>
      </w:r>
    </w:p>
    <w:p w14:paraId="605D3776" w14:textId="77777777" w:rsidR="005D5A5C" w:rsidRPr="005D5A5C" w:rsidRDefault="005D5A5C" w:rsidP="00891DD3">
      <w:pPr>
        <w:numPr>
          <w:ilvl w:val="0"/>
          <w:numId w:val="71"/>
        </w:numPr>
        <w:shd w:val="clear" w:color="auto" w:fill="FFFFFF"/>
        <w:spacing w:line="304" w:lineRule="atLeast"/>
        <w:jc w:val="both"/>
      </w:pPr>
      <w:r w:rsidRPr="005D5A5C">
        <w:rPr>
          <w:b/>
          <w:bCs/>
          <w:bdr w:val="none" w:sz="0" w:space="0" w:color="auto" w:frame="1"/>
        </w:rPr>
        <w:t>Вставка</w:t>
      </w:r>
      <w:r w:rsidRPr="005D5A5C">
        <w:rPr>
          <w:bdr w:val="none" w:sz="0" w:space="0" w:color="auto" w:frame="1"/>
        </w:rPr>
        <w:t>. С помощью этого меню производится вставка в слайды различных </w:t>
      </w:r>
      <w:r w:rsidRPr="005D5A5C">
        <w:rPr>
          <w:spacing w:val="-4"/>
          <w:bdr w:val="none" w:sz="0" w:space="0" w:color="auto" w:frame="1"/>
        </w:rPr>
        <w:t>объектов: рисунков, диаграмм, мультимедийных эффектов, стандартов оформления слайдов (даты,</w:t>
      </w:r>
      <w:r w:rsidRPr="005D5A5C">
        <w:rPr>
          <w:bdr w:val="none" w:sz="0" w:space="0" w:color="auto" w:frame="1"/>
        </w:rPr>
        <w:t> номера слайда), а также осуществляется работа с элементами других приложений </w:t>
      </w:r>
      <w:proofErr w:type="spellStart"/>
      <w:r w:rsidRPr="005D5A5C">
        <w:rPr>
          <w:bdr w:val="none" w:sz="0" w:space="0" w:color="auto" w:frame="1"/>
        </w:rPr>
        <w:t>Office</w:t>
      </w:r>
      <w:proofErr w:type="spellEnd"/>
      <w:r w:rsidRPr="005D5A5C">
        <w:rPr>
          <w:bdr w:val="none" w:sz="0" w:space="0" w:color="auto" w:frame="1"/>
        </w:rPr>
        <w:t>.</w:t>
      </w:r>
    </w:p>
    <w:p w14:paraId="73259CA8" w14:textId="77777777" w:rsidR="005D5A5C" w:rsidRPr="005D5A5C" w:rsidRDefault="005D5A5C" w:rsidP="00891DD3">
      <w:pPr>
        <w:numPr>
          <w:ilvl w:val="0"/>
          <w:numId w:val="71"/>
        </w:numPr>
        <w:shd w:val="clear" w:color="auto" w:fill="FFFFFF"/>
        <w:spacing w:line="304" w:lineRule="atLeast"/>
        <w:jc w:val="both"/>
      </w:pPr>
      <w:r w:rsidRPr="005D5A5C">
        <w:rPr>
          <w:b/>
          <w:bCs/>
          <w:bdr w:val="none" w:sz="0" w:space="0" w:color="auto" w:frame="1"/>
        </w:rPr>
        <w:t>Формат</w:t>
      </w:r>
      <w:r w:rsidRPr="005D5A5C">
        <w:rPr>
          <w:bdr w:val="none" w:sz="0" w:space="0" w:color="auto" w:frame="1"/>
        </w:rPr>
        <w:t xml:space="preserve">. Команды этого меню позволяют менять параметры форматирования слайдов: шрифтов, фона, цветового оформления и расположения объектов на слайде, в том числе методом применения шаблонов оформления и </w:t>
      </w:r>
      <w:proofErr w:type="spellStart"/>
      <w:r w:rsidRPr="005D5A5C">
        <w:rPr>
          <w:bdr w:val="none" w:sz="0" w:space="0" w:color="auto" w:frame="1"/>
        </w:rPr>
        <w:t>авторазметки</w:t>
      </w:r>
      <w:proofErr w:type="spellEnd"/>
      <w:r w:rsidRPr="005D5A5C">
        <w:rPr>
          <w:bdr w:val="none" w:sz="0" w:space="0" w:color="auto" w:frame="1"/>
        </w:rPr>
        <w:t>.</w:t>
      </w:r>
    </w:p>
    <w:p w14:paraId="04F7BD5D" w14:textId="77777777" w:rsidR="005D5A5C" w:rsidRPr="005D5A5C" w:rsidRDefault="005D5A5C" w:rsidP="00891DD3">
      <w:pPr>
        <w:numPr>
          <w:ilvl w:val="0"/>
          <w:numId w:val="71"/>
        </w:numPr>
        <w:shd w:val="clear" w:color="auto" w:fill="FFFFFF"/>
        <w:spacing w:line="304" w:lineRule="atLeast"/>
        <w:jc w:val="both"/>
      </w:pPr>
      <w:r w:rsidRPr="005D5A5C">
        <w:rPr>
          <w:b/>
          <w:bCs/>
          <w:bdr w:val="none" w:sz="0" w:space="0" w:color="auto" w:frame="1"/>
        </w:rPr>
        <w:t>Сервис</w:t>
      </w:r>
      <w:r w:rsidRPr="005D5A5C">
        <w:rPr>
          <w:bdr w:val="none" w:sz="0" w:space="0" w:color="auto" w:frame="1"/>
        </w:rPr>
        <w:t> содержит различные сервисные операции: проверку орфографии, настройку языка, параметры программы, автоматизацию ввода текста, совместную работу над одним документом, работу с макросами.</w:t>
      </w:r>
    </w:p>
    <w:p w14:paraId="2F2854A7" w14:textId="77777777" w:rsidR="005D5A5C" w:rsidRPr="005D5A5C" w:rsidRDefault="005D5A5C" w:rsidP="00891DD3">
      <w:pPr>
        <w:numPr>
          <w:ilvl w:val="0"/>
          <w:numId w:val="71"/>
        </w:numPr>
        <w:shd w:val="clear" w:color="auto" w:fill="FFFFFF"/>
        <w:spacing w:line="304" w:lineRule="atLeast"/>
        <w:jc w:val="both"/>
      </w:pPr>
      <w:r w:rsidRPr="005D5A5C">
        <w:rPr>
          <w:b/>
          <w:bCs/>
          <w:bdr w:val="none" w:sz="0" w:space="0" w:color="auto" w:frame="1"/>
        </w:rPr>
        <w:t>Показ слайдов</w:t>
      </w:r>
      <w:r w:rsidRPr="005D5A5C">
        <w:rPr>
          <w:bdr w:val="none" w:sz="0" w:space="0" w:color="auto" w:frame="1"/>
        </w:rPr>
        <w:t>. Это меню оперирует с функциями, отвечающими за проверку предварительного просмотра презентаций, а также обеспечивает показ презентаций в электронном виде. Оно дает возможность настроить параметры смены каждого слайда, анимационные эффекты.</w:t>
      </w:r>
    </w:p>
    <w:p w14:paraId="39446987" w14:textId="77777777" w:rsidR="005D5A5C" w:rsidRPr="005D5A5C" w:rsidRDefault="005D5A5C" w:rsidP="00891DD3">
      <w:pPr>
        <w:numPr>
          <w:ilvl w:val="0"/>
          <w:numId w:val="71"/>
        </w:numPr>
        <w:shd w:val="clear" w:color="auto" w:fill="FFFFFF"/>
        <w:spacing w:line="304" w:lineRule="atLeast"/>
        <w:jc w:val="both"/>
      </w:pPr>
      <w:r w:rsidRPr="005D5A5C">
        <w:rPr>
          <w:b/>
          <w:bCs/>
          <w:bdr w:val="none" w:sz="0" w:space="0" w:color="auto" w:frame="1"/>
        </w:rPr>
        <w:t>Окно</w:t>
      </w:r>
      <w:r w:rsidRPr="005D5A5C">
        <w:rPr>
          <w:bdr w:val="none" w:sz="0" w:space="0" w:color="auto" w:frame="1"/>
        </w:rPr>
        <w:t>. Это меню дает возможность управлять параметрами окна со слайдами.</w:t>
      </w:r>
    </w:p>
    <w:p w14:paraId="1091383D" w14:textId="77777777" w:rsidR="005D5A5C" w:rsidRPr="005D5A5C" w:rsidRDefault="005D5A5C" w:rsidP="00891DD3">
      <w:pPr>
        <w:numPr>
          <w:ilvl w:val="0"/>
          <w:numId w:val="71"/>
        </w:numPr>
        <w:shd w:val="clear" w:color="auto" w:fill="FFFFFF"/>
        <w:spacing w:line="304" w:lineRule="atLeast"/>
        <w:jc w:val="both"/>
      </w:pPr>
      <w:r w:rsidRPr="005D5A5C">
        <w:rPr>
          <w:b/>
          <w:bCs/>
          <w:spacing w:val="4"/>
          <w:bdr w:val="none" w:sz="0" w:space="0" w:color="auto" w:frame="1"/>
        </w:rPr>
        <w:t>Справка</w:t>
      </w:r>
      <w:r w:rsidRPr="005D5A5C">
        <w:rPr>
          <w:spacing w:val="4"/>
          <w:bdr w:val="none" w:sz="0" w:space="0" w:color="auto" w:frame="1"/>
        </w:rPr>
        <w:t>. Через это меню становится доступной система помощи редактора</w:t>
      </w:r>
      <w:r w:rsidRPr="005D5A5C">
        <w:rPr>
          <w:bdr w:val="none" w:sz="0" w:space="0" w:color="auto" w:frame="1"/>
        </w:rPr>
        <w:br/>
        <w:t>презентаций, в частности вызов Помощника.</w:t>
      </w:r>
    </w:p>
    <w:p w14:paraId="2E27279F" w14:textId="77777777" w:rsidR="005D5A5C" w:rsidRPr="005D5A5C" w:rsidRDefault="005D5A5C" w:rsidP="005D5A5C">
      <w:pPr>
        <w:pStyle w:val="a4"/>
        <w:shd w:val="clear" w:color="auto" w:fill="FFFFFF"/>
        <w:spacing w:before="0" w:beforeAutospacing="0" w:after="0" w:afterAutospacing="0" w:line="304" w:lineRule="atLeast"/>
        <w:ind w:firstLine="360"/>
        <w:jc w:val="both"/>
      </w:pPr>
      <w:r w:rsidRPr="005D5A5C">
        <w:rPr>
          <w:bdr w:val="none" w:sz="0" w:space="0" w:color="auto" w:frame="1"/>
        </w:rPr>
        <w:t>Основное отличие интерфейса </w:t>
      </w:r>
      <w:proofErr w:type="spellStart"/>
      <w:r w:rsidRPr="005D5A5C">
        <w:rPr>
          <w:bdr w:val="none" w:sz="0" w:space="0" w:color="auto" w:frame="1"/>
        </w:rPr>
        <w:t>PowerPoint</w:t>
      </w:r>
      <w:proofErr w:type="spellEnd"/>
      <w:r w:rsidRPr="005D5A5C">
        <w:rPr>
          <w:bdr w:val="none" w:sz="0" w:space="0" w:color="auto" w:frame="1"/>
        </w:rPr>
        <w:t> от программ, входящих в состав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Office</w:t>
      </w:r>
      <w:proofErr w:type="spellEnd"/>
      <w:r w:rsidRPr="005D5A5C">
        <w:rPr>
          <w:bdr w:val="none" w:sz="0" w:space="0" w:color="auto" w:frame="1"/>
        </w:rPr>
        <w:t> заключается в специфических режимах отображения документа на рабочем поле. Предусмотрено </w:t>
      </w:r>
      <w:r w:rsidRPr="005D5A5C">
        <w:rPr>
          <w:i/>
          <w:iCs/>
          <w:bdr w:val="none" w:sz="0" w:space="0" w:color="auto" w:frame="1"/>
        </w:rPr>
        <w:t>четыре основных режима отображения</w:t>
      </w:r>
      <w:r w:rsidRPr="005D5A5C">
        <w:rPr>
          <w:bdr w:val="none" w:sz="0" w:space="0" w:color="auto" w:frame="1"/>
        </w:rPr>
        <w:t>:</w:t>
      </w:r>
    </w:p>
    <w:p w14:paraId="2F27BFBA"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обычный</w:t>
      </w:r>
      <w:r w:rsidRPr="005D5A5C">
        <w:rPr>
          <w:bdr w:val="none" w:sz="0" w:space="0" w:color="auto" w:frame="1"/>
        </w:rPr>
        <w:t>;</w:t>
      </w:r>
    </w:p>
    <w:p w14:paraId="22F3088E"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структуры</w:t>
      </w:r>
      <w:r w:rsidRPr="005D5A5C">
        <w:rPr>
          <w:bdr w:val="none" w:sz="0" w:space="0" w:color="auto" w:frame="1"/>
        </w:rPr>
        <w:t>;</w:t>
      </w:r>
    </w:p>
    <w:p w14:paraId="609BFC16"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слайдов</w:t>
      </w:r>
      <w:r w:rsidRPr="005D5A5C">
        <w:rPr>
          <w:bdr w:val="none" w:sz="0" w:space="0" w:color="auto" w:frame="1"/>
        </w:rPr>
        <w:t>;</w:t>
      </w:r>
    </w:p>
    <w:p w14:paraId="5B22C34A"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сортировщика слайдов</w:t>
      </w:r>
      <w:r w:rsidRPr="005D5A5C">
        <w:rPr>
          <w:bdr w:val="none" w:sz="0" w:space="0" w:color="auto" w:frame="1"/>
        </w:rPr>
        <w:t>.</w:t>
      </w:r>
    </w:p>
    <w:p w14:paraId="5FAACBEB"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В </w:t>
      </w:r>
      <w:r w:rsidRPr="005D5A5C">
        <w:rPr>
          <w:i/>
          <w:iCs/>
          <w:bdr w:val="none" w:sz="0" w:space="0" w:color="auto" w:frame="1"/>
        </w:rPr>
        <w:t>пятом режиме</w:t>
      </w:r>
      <w:r w:rsidRPr="005D5A5C">
        <w:rPr>
          <w:bdr w:val="none" w:sz="0" w:space="0" w:color="auto" w:frame="1"/>
        </w:rPr>
        <w:t>, называемом </w:t>
      </w:r>
      <w:r w:rsidRPr="005D5A5C">
        <w:rPr>
          <w:b/>
          <w:bCs/>
          <w:bdr w:val="none" w:sz="0" w:space="0" w:color="auto" w:frame="1"/>
        </w:rPr>
        <w:t>Показ слайдов</w:t>
      </w:r>
      <w:r w:rsidRPr="005D5A5C">
        <w:rPr>
          <w:bdr w:val="none" w:sz="0" w:space="0" w:color="auto" w:frame="1"/>
        </w:rPr>
        <w:t>, изображение слайда размещается на полном экране. При этом никакие элементы интерфейса не видны.</w:t>
      </w:r>
    </w:p>
    <w:p w14:paraId="365DCEA3"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lastRenderedPageBreak/>
        <w:t>В каждом режиме имеются специфичные для него наборы панелей инструментов. В зависимости от принятого режима меняется и состав контекстного меню, открываемого при щелчке на объекте (слайде) правой кнопкой мыши.</w:t>
      </w:r>
    </w:p>
    <w:p w14:paraId="47CD1C01"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В </w:t>
      </w:r>
      <w:r w:rsidRPr="005D5A5C">
        <w:rPr>
          <w:b/>
          <w:bCs/>
          <w:bdr w:val="none" w:sz="0" w:space="0" w:color="auto" w:frame="1"/>
        </w:rPr>
        <w:t>обычном режиме</w:t>
      </w:r>
      <w:r w:rsidRPr="005D5A5C">
        <w:rPr>
          <w:bdr w:val="none" w:sz="0" w:space="0" w:color="auto" w:frame="1"/>
        </w:rPr>
        <w:t> (рис. 3) рабочее окно имеет три панели. На левой панели отображается структура презентации в виде последовательности слайдов с их номерами и размещенным текстом. Правая панель занимает большую часть поля, и в ней отображается слайд со всеми размещенными объектами. Третья панель располагается в нижней части рабочего поля и предназначена для внесения заметок разработчиком презентации.</w:t>
      </w:r>
    </w:p>
    <w:p w14:paraId="22B83592" w14:textId="4BACD0DD"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t> </w:t>
      </w:r>
      <w:r w:rsidRPr="005D5A5C">
        <w:rPr>
          <w:noProof/>
          <w:bdr w:val="none" w:sz="0" w:space="0" w:color="auto" w:frame="1"/>
        </w:rPr>
        <w:drawing>
          <wp:inline distT="0" distB="0" distL="0" distR="0" wp14:anchorId="183DC8C7" wp14:editId="59A5E0C5">
            <wp:extent cx="3403600" cy="2444750"/>
            <wp:effectExtent l="0" t="0" r="6350" b="0"/>
            <wp:docPr id="105814" name="Рисунок 105814" descr="http://lib.nspu.ru/umk/e78d2ff676223e52/Teor_mater.files/image06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8" descr="http://lib.nspu.ru/umk/e78d2ff676223e52/Teor_mater.files/image065.jpg"/>
                    <pic:cNvPicPr>
                      <a:picLocks noChangeAspect="1" noChangeArrowheads="1"/>
                    </pic:cNvPicPr>
                  </pic:nvPicPr>
                  <pic:blipFill>
                    <a:blip r:embed="rId41">
                      <a:extLst>
                        <a:ext uri="{28A0092B-C50C-407E-A947-70E740481C1C}">
                          <a14:useLocalDpi xmlns:a14="http://schemas.microsoft.com/office/drawing/2010/main" val="0"/>
                        </a:ext>
                      </a:extLst>
                    </a:blip>
                    <a:srcRect/>
                    <a:stretch>
                      <a:fillRect/>
                    </a:stretch>
                  </pic:blipFill>
                  <pic:spPr bwMode="auto">
                    <a:xfrm>
                      <a:off x="0" y="0"/>
                      <a:ext cx="3403600" cy="2444750"/>
                    </a:xfrm>
                    <a:prstGeom prst="rect">
                      <a:avLst/>
                    </a:prstGeom>
                    <a:noFill/>
                    <a:ln>
                      <a:noFill/>
                    </a:ln>
                  </pic:spPr>
                </pic:pic>
              </a:graphicData>
            </a:graphic>
          </wp:inline>
        </w:drawing>
      </w:r>
    </w:p>
    <w:p w14:paraId="0FEBE866"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3</w:t>
      </w:r>
    </w:p>
    <w:p w14:paraId="683F5A08"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В </w:t>
      </w:r>
      <w:r w:rsidRPr="005D5A5C">
        <w:rPr>
          <w:b/>
          <w:bCs/>
          <w:bdr w:val="none" w:sz="0" w:space="0" w:color="auto" w:frame="1"/>
        </w:rPr>
        <w:t>режиме структуры</w:t>
      </w:r>
      <w:r w:rsidRPr="005D5A5C">
        <w:rPr>
          <w:bdr w:val="none" w:sz="0" w:space="0" w:color="auto" w:frame="1"/>
        </w:rPr>
        <w:t> размер панели с отображаемой структурой увеличен, панель заметок располагается вертикально (рис. 4), а слайд отображается в виде эскиза. Именно в режиме структуры удобно вводить и форматировать текст.</w:t>
      </w:r>
    </w:p>
    <w:p w14:paraId="616DE1F6" w14:textId="738A7ADC"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noProof/>
          <w:bdr w:val="none" w:sz="0" w:space="0" w:color="auto" w:frame="1"/>
        </w:rPr>
        <w:drawing>
          <wp:inline distT="0" distB="0" distL="0" distR="0" wp14:anchorId="154C3C02" wp14:editId="6871DF25">
            <wp:extent cx="3314700" cy="2393950"/>
            <wp:effectExtent l="0" t="0" r="0" b="6350"/>
            <wp:docPr id="105813" name="Рисунок 105813" descr="http://lib.nspu.ru/umk/e78d2ff676223e52/Teor_mater.files/image06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59" descr="http://lib.nspu.ru/umk/e78d2ff676223e52/Teor_mater.files/image066.jpg"/>
                    <pic:cNvPicPr>
                      <a:picLocks noChangeAspect="1" noChangeArrowheads="1"/>
                    </pic:cNvPicPr>
                  </pic:nvPicPr>
                  <pic:blipFill>
                    <a:blip r:embed="rId42">
                      <a:extLst>
                        <a:ext uri="{28A0092B-C50C-407E-A947-70E740481C1C}">
                          <a14:useLocalDpi xmlns:a14="http://schemas.microsoft.com/office/drawing/2010/main" val="0"/>
                        </a:ext>
                      </a:extLst>
                    </a:blip>
                    <a:srcRect/>
                    <a:stretch>
                      <a:fillRect/>
                    </a:stretch>
                  </pic:blipFill>
                  <pic:spPr bwMode="auto">
                    <a:xfrm>
                      <a:off x="0" y="0"/>
                      <a:ext cx="3314700" cy="2393950"/>
                    </a:xfrm>
                    <a:prstGeom prst="rect">
                      <a:avLst/>
                    </a:prstGeom>
                    <a:noFill/>
                    <a:ln>
                      <a:noFill/>
                    </a:ln>
                  </pic:spPr>
                </pic:pic>
              </a:graphicData>
            </a:graphic>
          </wp:inline>
        </w:drawing>
      </w:r>
    </w:p>
    <w:p w14:paraId="4F827A46"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4</w:t>
      </w:r>
    </w:p>
    <w:p w14:paraId="5B99BC73"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В </w:t>
      </w:r>
      <w:r w:rsidRPr="005D5A5C">
        <w:rPr>
          <w:b/>
          <w:bCs/>
          <w:bdr w:val="none" w:sz="0" w:space="0" w:color="auto" w:frame="1"/>
        </w:rPr>
        <w:t>режиме слайдов</w:t>
      </w:r>
      <w:r w:rsidRPr="005D5A5C">
        <w:rPr>
          <w:bdr w:val="none" w:sz="0" w:space="0" w:color="auto" w:frame="1"/>
        </w:rPr>
        <w:t> каждый кадр занимает основную часть рабочего окна, а структура презентации отображается на узкой панели слева, где представлены только символы слайдов и их номера (рис. 5).</w:t>
      </w:r>
    </w:p>
    <w:p w14:paraId="33DF6CA2" w14:textId="38AA7886"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lastRenderedPageBreak/>
        <w:t> </w:t>
      </w:r>
      <w:r w:rsidRPr="005D5A5C">
        <w:rPr>
          <w:noProof/>
          <w:bdr w:val="none" w:sz="0" w:space="0" w:color="auto" w:frame="1"/>
        </w:rPr>
        <w:drawing>
          <wp:inline distT="0" distB="0" distL="0" distR="0" wp14:anchorId="28A6D7AB" wp14:editId="3DBDE296">
            <wp:extent cx="3448050" cy="2463800"/>
            <wp:effectExtent l="0" t="0" r="0" b="0"/>
            <wp:docPr id="105812" name="Рисунок 105812" descr="http://lib.nspu.ru/umk/e78d2ff676223e52/Teor_mater.files/image06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0" descr="http://lib.nspu.ru/umk/e78d2ff676223e52/Teor_mater.files/image067.jpg"/>
                    <pic:cNvPicPr>
                      <a:picLocks noChangeAspect="1" noChangeArrowheads="1"/>
                    </pic:cNvPicPr>
                  </pic:nvPicPr>
                  <pic:blipFill>
                    <a:blip r:embed="rId43">
                      <a:extLst>
                        <a:ext uri="{28A0092B-C50C-407E-A947-70E740481C1C}">
                          <a14:useLocalDpi xmlns:a14="http://schemas.microsoft.com/office/drawing/2010/main" val="0"/>
                        </a:ext>
                      </a:extLst>
                    </a:blip>
                    <a:srcRect/>
                    <a:stretch>
                      <a:fillRect/>
                    </a:stretch>
                  </pic:blipFill>
                  <pic:spPr bwMode="auto">
                    <a:xfrm>
                      <a:off x="0" y="0"/>
                      <a:ext cx="3448050" cy="2463800"/>
                    </a:xfrm>
                    <a:prstGeom prst="rect">
                      <a:avLst/>
                    </a:prstGeom>
                    <a:noFill/>
                    <a:ln>
                      <a:noFill/>
                    </a:ln>
                  </pic:spPr>
                </pic:pic>
              </a:graphicData>
            </a:graphic>
          </wp:inline>
        </w:drawing>
      </w:r>
    </w:p>
    <w:p w14:paraId="1D574910"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Рис. 5</w:t>
      </w:r>
    </w:p>
    <w:p w14:paraId="389AA5DB"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В режиме </w:t>
      </w:r>
      <w:r w:rsidRPr="005D5A5C">
        <w:rPr>
          <w:b/>
          <w:bCs/>
          <w:bdr w:val="none" w:sz="0" w:space="0" w:color="auto" w:frame="1"/>
        </w:rPr>
        <w:t>сортировщика слайдов</w:t>
      </w:r>
      <w:r w:rsidRPr="005D5A5C">
        <w:rPr>
          <w:bdr w:val="none" w:sz="0" w:space="0" w:color="auto" w:frame="1"/>
        </w:rPr>
        <w:t> (рис. 6) кадры представлены эскизами, </w:t>
      </w:r>
      <w:r w:rsidRPr="005D5A5C">
        <w:rPr>
          <w:spacing w:val="4"/>
          <w:bdr w:val="none" w:sz="0" w:space="0" w:color="auto" w:frame="1"/>
        </w:rPr>
        <w:t>занимающими все рабочее поле, под каждым из которых размещаются значки, указывающие на </w:t>
      </w:r>
      <w:r w:rsidRPr="005D5A5C">
        <w:rPr>
          <w:bdr w:val="none" w:sz="0" w:space="0" w:color="auto" w:frame="1"/>
        </w:rPr>
        <w:t>параметры смены слайдов, анимации, времени экспозиции кадра. Соответственно меняется и панель инструментов, где появляются необходимые элементы управления, и контекстного меню, открываемое щелчком правой кнопки мыши на эскизе слайда.</w:t>
      </w:r>
    </w:p>
    <w:p w14:paraId="1FD9A17F"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spacing w:val="2"/>
          <w:bdr w:val="none" w:sz="0" w:space="0" w:color="auto" w:frame="1"/>
        </w:rPr>
        <w:t>При переходе в режим </w:t>
      </w:r>
      <w:r w:rsidRPr="005D5A5C">
        <w:rPr>
          <w:b/>
          <w:bCs/>
          <w:spacing w:val="2"/>
          <w:bdr w:val="none" w:sz="0" w:space="0" w:color="auto" w:frame="1"/>
        </w:rPr>
        <w:t>показа слайдов</w:t>
      </w:r>
      <w:r w:rsidRPr="005D5A5C">
        <w:rPr>
          <w:spacing w:val="2"/>
          <w:bdr w:val="none" w:sz="0" w:space="0" w:color="auto" w:frame="1"/>
        </w:rPr>
        <w:t> автоматически запускается полноэкранная</w:t>
      </w:r>
      <w:r w:rsidRPr="005D5A5C">
        <w:rPr>
          <w:bdr w:val="none" w:sz="0" w:space="0" w:color="auto" w:frame="1"/>
        </w:rPr>
        <w:t> демонстрация с параметрами, выставленными в режиме сортировщика слайдов. Демонстрация начинается с текущего (выбранного) слайда. Завершить ее можно в любой момент нажатием клавиши </w:t>
      </w:r>
      <w:proofErr w:type="spellStart"/>
      <w:r w:rsidRPr="005D5A5C">
        <w:rPr>
          <w:b/>
          <w:bCs/>
          <w:bdr w:val="none" w:sz="0" w:space="0" w:color="auto" w:frame="1"/>
        </w:rPr>
        <w:t>Esc</w:t>
      </w:r>
      <w:proofErr w:type="spellEnd"/>
      <w:r w:rsidRPr="005D5A5C">
        <w:rPr>
          <w:bdr w:val="none" w:sz="0" w:space="0" w:color="auto" w:frame="1"/>
        </w:rPr>
        <w:t>.</w:t>
      </w:r>
    </w:p>
    <w:p w14:paraId="7B153DEE" w14:textId="34CBB5DA" w:rsidR="005D5A5C" w:rsidRPr="005D5A5C" w:rsidRDefault="005D5A5C" w:rsidP="005D5A5C">
      <w:pPr>
        <w:pStyle w:val="a4"/>
        <w:shd w:val="clear" w:color="auto" w:fill="FFFFFF"/>
        <w:spacing w:before="0" w:beforeAutospacing="0" w:after="0" w:line="304" w:lineRule="atLeast"/>
        <w:jc w:val="center"/>
      </w:pPr>
      <w:r w:rsidRPr="005D5A5C">
        <w:rPr>
          <w:noProof/>
          <w:bdr w:val="none" w:sz="0" w:space="0" w:color="auto" w:frame="1"/>
        </w:rPr>
        <w:drawing>
          <wp:inline distT="0" distB="0" distL="0" distR="0" wp14:anchorId="23AC84C7" wp14:editId="44BD7F5C">
            <wp:extent cx="3422650" cy="2457450"/>
            <wp:effectExtent l="0" t="0" r="6350" b="0"/>
            <wp:docPr id="105811" name="Рисунок 105811" descr="http://lib.nspu.ru/umk/e78d2ff676223e52/Teor_mater.files/image06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1" descr="http://lib.nspu.ru/umk/e78d2ff676223e52/Teor_mater.files/image068.jpg"/>
                    <pic:cNvPicPr>
                      <a:picLocks noChangeAspect="1" noChangeArrowheads="1"/>
                    </pic:cNvPicPr>
                  </pic:nvPicPr>
                  <pic:blipFill>
                    <a:blip r:embed="rId44">
                      <a:extLst>
                        <a:ext uri="{28A0092B-C50C-407E-A947-70E740481C1C}">
                          <a14:useLocalDpi xmlns:a14="http://schemas.microsoft.com/office/drawing/2010/main" val="0"/>
                        </a:ext>
                      </a:extLst>
                    </a:blip>
                    <a:srcRect/>
                    <a:stretch>
                      <a:fillRect/>
                    </a:stretch>
                  </pic:blipFill>
                  <pic:spPr bwMode="auto">
                    <a:xfrm>
                      <a:off x="0" y="0"/>
                      <a:ext cx="3422650" cy="2457450"/>
                    </a:xfrm>
                    <a:prstGeom prst="rect">
                      <a:avLst/>
                    </a:prstGeom>
                    <a:noFill/>
                    <a:ln>
                      <a:noFill/>
                    </a:ln>
                  </pic:spPr>
                </pic:pic>
              </a:graphicData>
            </a:graphic>
          </wp:inline>
        </w:drawing>
      </w:r>
    </w:p>
    <w:p w14:paraId="78F5C786"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6</w:t>
      </w:r>
    </w:p>
    <w:p w14:paraId="07F44776" w14:textId="77777777" w:rsidR="005D5A5C" w:rsidRPr="005D5A5C" w:rsidRDefault="005D5A5C" w:rsidP="005D5A5C">
      <w:pPr>
        <w:pStyle w:val="a4"/>
        <w:shd w:val="clear" w:color="auto" w:fill="FFFFFF"/>
        <w:spacing w:before="0" w:beforeAutospacing="0" w:after="0" w:line="304" w:lineRule="atLeast"/>
      </w:pPr>
      <w:r w:rsidRPr="005D5A5C">
        <w:rPr>
          <w:b/>
          <w:bCs/>
          <w:i/>
          <w:iCs/>
          <w:bdr w:val="none" w:sz="0" w:space="0" w:color="auto" w:frame="1"/>
        </w:rPr>
        <w:t>Структура документов </w:t>
      </w:r>
      <w:proofErr w:type="spellStart"/>
      <w:r w:rsidRPr="005D5A5C">
        <w:rPr>
          <w:b/>
          <w:bCs/>
          <w:i/>
          <w:iCs/>
          <w:bdr w:val="none" w:sz="0" w:space="0" w:color="auto" w:frame="1"/>
        </w:rPr>
        <w:t>PowerPoint</w:t>
      </w:r>
      <w:proofErr w:type="spellEnd"/>
    </w:p>
    <w:p w14:paraId="41661D02"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Любой документ </w:t>
      </w:r>
      <w:proofErr w:type="spellStart"/>
      <w:r w:rsidRPr="005D5A5C">
        <w:rPr>
          <w:spacing w:val="-2"/>
          <w:bdr w:val="none" w:sz="0" w:space="0" w:color="auto" w:frame="1"/>
        </w:rPr>
        <w:t>PowerPoint</w:t>
      </w:r>
      <w:proofErr w:type="spellEnd"/>
      <w:r w:rsidRPr="005D5A5C">
        <w:rPr>
          <w:spacing w:val="-2"/>
          <w:bdr w:val="none" w:sz="0" w:space="0" w:color="auto" w:frame="1"/>
        </w:rPr>
        <w:t> представляет собой набор отдельных, но взаимосвязанных кадров, называемых </w:t>
      </w:r>
      <w:r w:rsidRPr="005D5A5C">
        <w:rPr>
          <w:i/>
          <w:iCs/>
          <w:spacing w:val="-2"/>
          <w:bdr w:val="none" w:sz="0" w:space="0" w:color="auto" w:frame="1"/>
        </w:rPr>
        <w:t>слайдами</w:t>
      </w:r>
      <w:r w:rsidRPr="005D5A5C">
        <w:rPr>
          <w:spacing w:val="-2"/>
          <w:bdr w:val="none" w:sz="0" w:space="0" w:color="auto" w:frame="1"/>
        </w:rPr>
        <w:t xml:space="preserve">. Таких слайдов в презентации может быть сколь угодно много, но все должно быть в разумных пределах, сотый слайд вашей </w:t>
      </w:r>
      <w:r w:rsidRPr="005D5A5C">
        <w:rPr>
          <w:spacing w:val="-2"/>
          <w:bdr w:val="none" w:sz="0" w:space="0" w:color="auto" w:frame="1"/>
        </w:rPr>
        <w:lastRenderedPageBreak/>
        <w:t>презентации вряд ли покажется кому-нибудь интересным. Каждый слайд в документе имеет собственный уникальный номер, присваиваемый по умолчанию в зависимости от его места. Последовательность слайдов, следовательно, и их связь, и нумерация в документе линейная. Такая линейность автоматически поддерживается </w:t>
      </w:r>
      <w:proofErr w:type="spellStart"/>
      <w:r w:rsidRPr="005D5A5C">
        <w:rPr>
          <w:spacing w:val="-2"/>
          <w:bdr w:val="none" w:sz="0" w:space="0" w:color="auto" w:frame="1"/>
        </w:rPr>
        <w:t>PowerPoint</w:t>
      </w:r>
      <w:proofErr w:type="spellEnd"/>
      <w:r w:rsidRPr="005D5A5C">
        <w:rPr>
          <w:spacing w:val="-2"/>
          <w:bdr w:val="none" w:sz="0" w:space="0" w:color="auto" w:frame="1"/>
        </w:rPr>
        <w:t> независимо от действий пользователя. То есть удаление, вставка, перемещение, скрытие или показ слайдов не нарушают линейной структуры документа.</w:t>
      </w:r>
    </w:p>
    <w:p w14:paraId="0573B6D6"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Слайды содержат объекты самого разного типа, их сочетание призвано наиболее полно </w:t>
      </w:r>
      <w:proofErr w:type="gramStart"/>
      <w:r w:rsidRPr="005D5A5C">
        <w:rPr>
          <w:spacing w:val="4"/>
          <w:bdr w:val="none" w:sz="0" w:space="0" w:color="auto" w:frame="1"/>
        </w:rPr>
        <w:t>выразить</w:t>
      </w:r>
      <w:proofErr w:type="gramEnd"/>
      <w:r w:rsidRPr="005D5A5C">
        <w:rPr>
          <w:spacing w:val="4"/>
          <w:bdr w:val="none" w:sz="0" w:space="0" w:color="auto" w:frame="1"/>
        </w:rPr>
        <w:t xml:space="preserve"> содержание данного кадра презентации. На каждом слайде присутствует, как</w:t>
      </w:r>
      <w:r w:rsidRPr="005D5A5C">
        <w:rPr>
          <w:bdr w:val="none" w:sz="0" w:space="0" w:color="auto" w:frame="1"/>
        </w:rPr>
        <w:t> </w:t>
      </w:r>
      <w:r w:rsidRPr="005D5A5C">
        <w:rPr>
          <w:spacing w:val="4"/>
          <w:bdr w:val="none" w:sz="0" w:space="0" w:color="auto" w:frame="1"/>
        </w:rPr>
        <w:t>минимум, один объект – фон кадра. То есть, полностью пустого слайда существовать не </w:t>
      </w:r>
      <w:r w:rsidRPr="005D5A5C">
        <w:rPr>
          <w:bdr w:val="none" w:sz="0" w:space="0" w:color="auto" w:frame="1"/>
        </w:rPr>
        <w:t>может и под “пустым” понимается слайд с объектом типа “фон”.</w:t>
      </w:r>
    </w:p>
    <w:p w14:paraId="4339F2CE"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К объектам, размещаемым на слайде, относятся:</w:t>
      </w:r>
    </w:p>
    <w:p w14:paraId="2124921E" w14:textId="77777777" w:rsidR="005D5A5C" w:rsidRPr="005D5A5C" w:rsidRDefault="005D5A5C" w:rsidP="00891DD3">
      <w:pPr>
        <w:numPr>
          <w:ilvl w:val="0"/>
          <w:numId w:val="72"/>
        </w:numPr>
        <w:shd w:val="clear" w:color="auto" w:fill="FFFFFF"/>
        <w:spacing w:line="304" w:lineRule="atLeast"/>
        <w:jc w:val="both"/>
      </w:pPr>
      <w:r w:rsidRPr="005D5A5C">
        <w:rPr>
          <w:bdr w:val="none" w:sz="0" w:space="0" w:color="auto" w:frame="1"/>
        </w:rPr>
        <w:t>фон;</w:t>
      </w:r>
    </w:p>
    <w:p w14:paraId="1306551B" w14:textId="77777777" w:rsidR="005D5A5C" w:rsidRPr="005D5A5C" w:rsidRDefault="005D5A5C" w:rsidP="00891DD3">
      <w:pPr>
        <w:numPr>
          <w:ilvl w:val="0"/>
          <w:numId w:val="72"/>
        </w:numPr>
        <w:shd w:val="clear" w:color="auto" w:fill="FFFFFF"/>
        <w:spacing w:line="304" w:lineRule="atLeast"/>
        <w:jc w:val="both"/>
      </w:pPr>
      <w:r w:rsidRPr="005D5A5C">
        <w:rPr>
          <w:bdr w:val="none" w:sz="0" w:space="0" w:color="auto" w:frame="1"/>
        </w:rPr>
        <w:t>текст;</w:t>
      </w:r>
    </w:p>
    <w:p w14:paraId="74FB95DE" w14:textId="77777777" w:rsidR="005D5A5C" w:rsidRPr="005D5A5C" w:rsidRDefault="005D5A5C" w:rsidP="00891DD3">
      <w:pPr>
        <w:numPr>
          <w:ilvl w:val="0"/>
          <w:numId w:val="72"/>
        </w:numPr>
        <w:shd w:val="clear" w:color="auto" w:fill="FFFFFF"/>
        <w:spacing w:line="304" w:lineRule="atLeast"/>
        <w:jc w:val="both"/>
      </w:pPr>
      <w:r w:rsidRPr="005D5A5C">
        <w:rPr>
          <w:bdr w:val="none" w:sz="0" w:space="0" w:color="auto" w:frame="1"/>
        </w:rPr>
        <w:t>гиперссылки (как особый вид текста);</w:t>
      </w:r>
    </w:p>
    <w:p w14:paraId="72B1542A" w14:textId="77777777" w:rsidR="005D5A5C" w:rsidRPr="005D5A5C" w:rsidRDefault="005D5A5C" w:rsidP="00891DD3">
      <w:pPr>
        <w:numPr>
          <w:ilvl w:val="0"/>
          <w:numId w:val="72"/>
        </w:numPr>
        <w:shd w:val="clear" w:color="auto" w:fill="FFFFFF"/>
        <w:spacing w:line="304" w:lineRule="atLeast"/>
        <w:jc w:val="both"/>
      </w:pPr>
      <w:r w:rsidRPr="005D5A5C">
        <w:rPr>
          <w:bdr w:val="none" w:sz="0" w:space="0" w:color="auto" w:frame="1"/>
        </w:rPr>
        <w:t>колонтитулы (как особый вид текста);</w:t>
      </w:r>
    </w:p>
    <w:p w14:paraId="17F6CC77" w14:textId="77777777" w:rsidR="005D5A5C" w:rsidRPr="005D5A5C" w:rsidRDefault="005D5A5C" w:rsidP="00891DD3">
      <w:pPr>
        <w:numPr>
          <w:ilvl w:val="0"/>
          <w:numId w:val="72"/>
        </w:numPr>
        <w:shd w:val="clear" w:color="auto" w:fill="FFFFFF"/>
        <w:spacing w:line="304" w:lineRule="atLeast"/>
        <w:jc w:val="both"/>
      </w:pPr>
      <w:r w:rsidRPr="005D5A5C">
        <w:rPr>
          <w:bdr w:val="none" w:sz="0" w:space="0" w:color="auto" w:frame="1"/>
        </w:rPr>
        <w:t>таблицы;</w:t>
      </w:r>
    </w:p>
    <w:p w14:paraId="720EB8C9" w14:textId="77777777" w:rsidR="005D5A5C" w:rsidRPr="005D5A5C" w:rsidRDefault="005D5A5C" w:rsidP="00891DD3">
      <w:pPr>
        <w:numPr>
          <w:ilvl w:val="0"/>
          <w:numId w:val="72"/>
        </w:numPr>
        <w:shd w:val="clear" w:color="auto" w:fill="FFFFFF"/>
        <w:spacing w:line="304" w:lineRule="atLeast"/>
        <w:jc w:val="both"/>
      </w:pPr>
      <w:r w:rsidRPr="005D5A5C">
        <w:rPr>
          <w:bdr w:val="none" w:sz="0" w:space="0" w:color="auto" w:frame="1"/>
        </w:rPr>
        <w:t>графические изображения;</w:t>
      </w:r>
    </w:p>
    <w:p w14:paraId="39D3E2C4" w14:textId="77777777" w:rsidR="005D5A5C" w:rsidRPr="005D5A5C" w:rsidRDefault="005D5A5C" w:rsidP="00891DD3">
      <w:pPr>
        <w:numPr>
          <w:ilvl w:val="0"/>
          <w:numId w:val="72"/>
        </w:numPr>
        <w:shd w:val="clear" w:color="auto" w:fill="FFFFFF"/>
        <w:spacing w:line="304" w:lineRule="atLeast"/>
        <w:jc w:val="both"/>
      </w:pPr>
      <w:r w:rsidRPr="005D5A5C">
        <w:rPr>
          <w:bdr w:val="none" w:sz="0" w:space="0" w:color="auto" w:frame="1"/>
        </w:rPr>
        <w:t>надписи;</w:t>
      </w:r>
    </w:p>
    <w:p w14:paraId="10AF5AD7" w14:textId="77777777" w:rsidR="005D5A5C" w:rsidRPr="005D5A5C" w:rsidRDefault="005D5A5C" w:rsidP="00891DD3">
      <w:pPr>
        <w:numPr>
          <w:ilvl w:val="0"/>
          <w:numId w:val="72"/>
        </w:numPr>
        <w:shd w:val="clear" w:color="auto" w:fill="FFFFFF"/>
        <w:spacing w:line="304" w:lineRule="atLeast"/>
        <w:jc w:val="both"/>
      </w:pPr>
      <w:r w:rsidRPr="005D5A5C">
        <w:rPr>
          <w:bdr w:val="none" w:sz="0" w:space="0" w:color="auto" w:frame="1"/>
        </w:rPr>
        <w:t>диаграммы;</w:t>
      </w:r>
    </w:p>
    <w:p w14:paraId="323C9138" w14:textId="77777777" w:rsidR="005D5A5C" w:rsidRPr="005D5A5C" w:rsidRDefault="005D5A5C" w:rsidP="00891DD3">
      <w:pPr>
        <w:numPr>
          <w:ilvl w:val="0"/>
          <w:numId w:val="72"/>
        </w:numPr>
        <w:shd w:val="clear" w:color="auto" w:fill="FFFFFF"/>
        <w:spacing w:line="304" w:lineRule="atLeast"/>
        <w:jc w:val="both"/>
      </w:pPr>
      <w:r w:rsidRPr="005D5A5C">
        <w:rPr>
          <w:bdr w:val="none" w:sz="0" w:space="0" w:color="auto" w:frame="1"/>
        </w:rPr>
        <w:t>фильм;</w:t>
      </w:r>
    </w:p>
    <w:p w14:paraId="589BE423" w14:textId="77777777" w:rsidR="005D5A5C" w:rsidRPr="005D5A5C" w:rsidRDefault="005D5A5C" w:rsidP="00891DD3">
      <w:pPr>
        <w:numPr>
          <w:ilvl w:val="0"/>
          <w:numId w:val="72"/>
        </w:numPr>
        <w:shd w:val="clear" w:color="auto" w:fill="FFFFFF"/>
        <w:spacing w:line="304" w:lineRule="atLeast"/>
        <w:jc w:val="both"/>
      </w:pPr>
      <w:r w:rsidRPr="005D5A5C">
        <w:rPr>
          <w:bdr w:val="none" w:sz="0" w:space="0" w:color="auto" w:frame="1"/>
        </w:rPr>
        <w:t>звук;</w:t>
      </w:r>
    </w:p>
    <w:p w14:paraId="6F8C07E6" w14:textId="77777777" w:rsidR="005D5A5C" w:rsidRPr="005D5A5C" w:rsidRDefault="005D5A5C" w:rsidP="00891DD3">
      <w:pPr>
        <w:numPr>
          <w:ilvl w:val="0"/>
          <w:numId w:val="72"/>
        </w:numPr>
        <w:shd w:val="clear" w:color="auto" w:fill="FFFFFF"/>
        <w:spacing w:line="304" w:lineRule="atLeast"/>
        <w:jc w:val="both"/>
      </w:pPr>
      <w:r w:rsidRPr="005D5A5C">
        <w:rPr>
          <w:bdr w:val="none" w:sz="0" w:space="0" w:color="auto" w:frame="1"/>
        </w:rPr>
        <w:t>значок (ярлык);</w:t>
      </w:r>
    </w:p>
    <w:p w14:paraId="6A18060D" w14:textId="77777777" w:rsidR="005D5A5C" w:rsidRPr="005D5A5C" w:rsidRDefault="005D5A5C" w:rsidP="00891DD3">
      <w:pPr>
        <w:numPr>
          <w:ilvl w:val="0"/>
          <w:numId w:val="72"/>
        </w:numPr>
        <w:shd w:val="clear" w:color="auto" w:fill="FFFFFF"/>
        <w:spacing w:line="304" w:lineRule="atLeast"/>
        <w:jc w:val="both"/>
      </w:pPr>
      <w:r w:rsidRPr="005D5A5C">
        <w:rPr>
          <w:bdr w:val="none" w:sz="0" w:space="0" w:color="auto" w:frame="1"/>
        </w:rPr>
        <w:t>особым объектом выступает цветовое оформление различных объектов, в совокупности представляющее цветовую схему слайда.</w:t>
      </w:r>
    </w:p>
    <w:p w14:paraId="36AD1889" w14:textId="77777777" w:rsidR="005D5A5C" w:rsidRPr="005D5A5C" w:rsidRDefault="005D5A5C" w:rsidP="005D5A5C">
      <w:pPr>
        <w:pStyle w:val="a4"/>
        <w:shd w:val="clear" w:color="auto" w:fill="FFFFFF"/>
        <w:spacing w:before="0" w:beforeAutospacing="0" w:after="0" w:afterAutospacing="0" w:line="304" w:lineRule="atLeast"/>
        <w:ind w:firstLine="360"/>
        <w:jc w:val="both"/>
      </w:pPr>
      <w:r w:rsidRPr="005D5A5C">
        <w:rPr>
          <w:bdr w:val="none" w:sz="0" w:space="0" w:color="auto" w:frame="1"/>
        </w:rPr>
        <w:t>Все объекты, размещаемые на слайде, могут быть созданы или оформлены внутренними средствами </w:t>
      </w:r>
      <w:proofErr w:type="spellStart"/>
      <w:r w:rsidRPr="005D5A5C">
        <w:rPr>
          <w:bdr w:val="none" w:sz="0" w:space="0" w:color="auto" w:frame="1"/>
        </w:rPr>
        <w:t>PowerPoint</w:t>
      </w:r>
      <w:proofErr w:type="spellEnd"/>
      <w:r w:rsidRPr="005D5A5C">
        <w:rPr>
          <w:bdr w:val="none" w:sz="0" w:space="0" w:color="auto" w:frame="1"/>
        </w:rPr>
        <w:t>, внешними приложениями или одновременно как теми, так и другими средствами.</w:t>
      </w:r>
    </w:p>
    <w:p w14:paraId="29930441" w14:textId="77777777" w:rsidR="005D5A5C" w:rsidRPr="005D5A5C" w:rsidRDefault="005D5A5C" w:rsidP="005D5A5C">
      <w:pPr>
        <w:pStyle w:val="a4"/>
        <w:shd w:val="clear" w:color="auto" w:fill="FFFFFF"/>
        <w:spacing w:before="0" w:beforeAutospacing="0" w:after="0" w:line="304" w:lineRule="atLeast"/>
        <w:ind w:firstLine="708"/>
        <w:jc w:val="center"/>
      </w:pPr>
      <w:r w:rsidRPr="005D5A5C">
        <w:rPr>
          <w:b/>
          <w:bCs/>
          <w:i/>
          <w:iCs/>
          <w:bdr w:val="none" w:sz="0" w:space="0" w:color="auto" w:frame="1"/>
        </w:rPr>
        <w:t>Ход работы</w:t>
      </w:r>
    </w:p>
    <w:p w14:paraId="08170C35"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Под созданием новой презентации, аналогично “созданию нового документа” в </w:t>
      </w:r>
      <w:proofErr w:type="spellStart"/>
      <w:r w:rsidRPr="005D5A5C">
        <w:rPr>
          <w:bdr w:val="none" w:sz="0" w:space="0" w:color="auto" w:frame="1"/>
        </w:rPr>
        <w:t>Word</w:t>
      </w:r>
      <w:proofErr w:type="spellEnd"/>
      <w:r w:rsidRPr="005D5A5C">
        <w:rPr>
          <w:bdr w:val="none" w:sz="0" w:space="0" w:color="auto" w:frame="1"/>
        </w:rPr>
        <w:t>, будем понимать инициирование создания презентации через меню </w:t>
      </w:r>
      <w:r w:rsidRPr="005D5A5C">
        <w:rPr>
          <w:b/>
          <w:bCs/>
          <w:bdr w:val="none" w:sz="0" w:space="0" w:color="auto" w:frame="1"/>
        </w:rPr>
        <w:t>Файл</w:t>
      </w:r>
      <w:proofErr w:type="gramStart"/>
      <w:r w:rsidRPr="005D5A5C">
        <w:rPr>
          <w:b/>
          <w:bCs/>
          <w:bdr w:val="none" w:sz="0" w:space="0" w:color="auto" w:frame="1"/>
        </w:rPr>
        <w:t>/С</w:t>
      </w:r>
      <w:proofErr w:type="gramEnd"/>
      <w:r w:rsidRPr="005D5A5C">
        <w:rPr>
          <w:b/>
          <w:bCs/>
          <w:bdr w:val="none" w:sz="0" w:space="0" w:color="auto" w:frame="1"/>
        </w:rPr>
        <w:t>оздать</w:t>
      </w:r>
      <w:r w:rsidRPr="005D5A5C">
        <w:rPr>
          <w:bdr w:val="none" w:sz="0" w:space="0" w:color="auto" w:frame="1"/>
        </w:rPr>
        <w:t> или при помощи диалогового окна, автоматически появляющегося при запуске </w:t>
      </w:r>
      <w:proofErr w:type="spellStart"/>
      <w:r w:rsidRPr="005D5A5C">
        <w:rPr>
          <w:bdr w:val="none" w:sz="0" w:space="0" w:color="auto" w:frame="1"/>
        </w:rPr>
        <w:t>PowerPoint</w:t>
      </w:r>
      <w:proofErr w:type="spellEnd"/>
      <w:r w:rsidRPr="005D5A5C">
        <w:rPr>
          <w:bdr w:val="none" w:sz="0" w:space="0" w:color="auto" w:frame="1"/>
        </w:rPr>
        <w:t>. В любом случае, создать новую презентацию можно тремя разными способами:</w:t>
      </w:r>
    </w:p>
    <w:p w14:paraId="773BF184"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xml:space="preserve">1)    при помощи мастера </w:t>
      </w:r>
      <w:proofErr w:type="spellStart"/>
      <w:r w:rsidRPr="005D5A5C">
        <w:rPr>
          <w:bdr w:val="none" w:sz="0" w:space="0" w:color="auto" w:frame="1"/>
        </w:rPr>
        <w:t>автосодержания</w:t>
      </w:r>
      <w:proofErr w:type="spellEnd"/>
      <w:r w:rsidRPr="005D5A5C">
        <w:rPr>
          <w:bdr w:val="none" w:sz="0" w:space="0" w:color="auto" w:frame="1"/>
        </w:rPr>
        <w:t>;</w:t>
      </w:r>
    </w:p>
    <w:p w14:paraId="51AD51DC"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2)    на основе предлагаемых шаблонов;</w:t>
      </w:r>
    </w:p>
    <w:p w14:paraId="012A36F9"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xml:space="preserve">3)    используя пустую презентацию, то </w:t>
      </w:r>
      <w:proofErr w:type="gramStart"/>
      <w:r w:rsidRPr="005D5A5C">
        <w:rPr>
          <w:bdr w:val="none" w:sz="0" w:space="0" w:color="auto" w:frame="1"/>
        </w:rPr>
        <w:t>есть</w:t>
      </w:r>
      <w:proofErr w:type="gramEnd"/>
      <w:r w:rsidRPr="005D5A5C">
        <w:rPr>
          <w:bdr w:val="none" w:sz="0" w:space="0" w:color="auto" w:frame="1"/>
        </w:rPr>
        <w:t xml:space="preserve"> создавая документ “с нуля”.</w:t>
      </w:r>
    </w:p>
    <w:p w14:paraId="4B8B9DF6"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 xml:space="preserve">Создание презентации при помощи мастера </w:t>
      </w:r>
      <w:proofErr w:type="spellStart"/>
      <w:r w:rsidRPr="005D5A5C">
        <w:rPr>
          <w:bdr w:val="none" w:sz="0" w:space="0" w:color="auto" w:frame="1"/>
        </w:rPr>
        <w:t>автосодержания</w:t>
      </w:r>
      <w:proofErr w:type="spellEnd"/>
      <w:r w:rsidRPr="005D5A5C">
        <w:rPr>
          <w:bdr w:val="none" w:sz="0" w:space="0" w:color="auto" w:frame="1"/>
        </w:rPr>
        <w:t xml:space="preserve"> – это самый легкий, но зато самый стандартизированный способ. В этом случае мастер, как и </w:t>
      </w:r>
      <w:proofErr w:type="gramStart"/>
      <w:r w:rsidRPr="005D5A5C">
        <w:rPr>
          <w:bdr w:val="none" w:sz="0" w:space="0" w:color="auto" w:frame="1"/>
        </w:rPr>
        <w:t xml:space="preserve">большинство </w:t>
      </w:r>
      <w:r w:rsidRPr="005D5A5C">
        <w:rPr>
          <w:bdr w:val="none" w:sz="0" w:space="0" w:color="auto" w:frame="1"/>
        </w:rPr>
        <w:lastRenderedPageBreak/>
        <w:t>мастеров </w:t>
      </w:r>
      <w:proofErr w:type="spellStart"/>
      <w:r w:rsidRPr="005D5A5C">
        <w:rPr>
          <w:bdr w:val="none" w:sz="0" w:space="0" w:color="auto" w:frame="1"/>
        </w:rPr>
        <w:t>Microsoft</w:t>
      </w:r>
      <w:proofErr w:type="spellEnd"/>
      <w:r w:rsidRPr="005D5A5C">
        <w:rPr>
          <w:bdr w:val="none" w:sz="0" w:space="0" w:color="auto" w:frame="1"/>
        </w:rPr>
        <w:t> </w:t>
      </w:r>
      <w:proofErr w:type="spellStart"/>
      <w:r w:rsidRPr="005D5A5C">
        <w:rPr>
          <w:bdr w:val="none" w:sz="0" w:space="0" w:color="auto" w:frame="1"/>
        </w:rPr>
        <w:t>Office</w:t>
      </w:r>
      <w:proofErr w:type="spellEnd"/>
      <w:r w:rsidRPr="005D5A5C">
        <w:rPr>
          <w:bdr w:val="none" w:sz="0" w:space="0" w:color="auto" w:frame="1"/>
        </w:rPr>
        <w:t>, задает вам</w:t>
      </w:r>
      <w:proofErr w:type="gramEnd"/>
      <w:r w:rsidRPr="005D5A5C">
        <w:rPr>
          <w:bdr w:val="none" w:sz="0" w:space="0" w:color="auto" w:frame="1"/>
        </w:rPr>
        <w:t xml:space="preserve"> определенные вопросы, собирает тем самым необходимую информацию и предлагает на ее основе набор слайдов по указанной теме. Для начинающего пользователя этот способ видится самым простым и удобным, поскольку мастер грамотно ведет его через все стадии подготовки презентации. С другой стороны, он самостоятельно принимает ключевые решения, практически не оставляя возможности для свободного творчества. При запуске </w:t>
      </w:r>
      <w:proofErr w:type="spellStart"/>
      <w:r w:rsidRPr="005D5A5C">
        <w:rPr>
          <w:bdr w:val="none" w:sz="0" w:space="0" w:color="auto" w:frame="1"/>
        </w:rPr>
        <w:t>PowerPoint</w:t>
      </w:r>
      <w:proofErr w:type="spellEnd"/>
      <w:r w:rsidRPr="005D5A5C">
        <w:rPr>
          <w:bdr w:val="none" w:sz="0" w:space="0" w:color="auto" w:frame="1"/>
        </w:rPr>
        <w:t> щелчком мыши на значке </w:t>
      </w:r>
      <w:r w:rsidRPr="005D5A5C">
        <w:rPr>
          <w:b/>
          <w:bCs/>
          <w:bdr w:val="none" w:sz="0" w:space="0" w:color="auto" w:frame="1"/>
        </w:rPr>
        <w:t xml:space="preserve">Мастер </w:t>
      </w:r>
      <w:proofErr w:type="spellStart"/>
      <w:r w:rsidRPr="005D5A5C">
        <w:rPr>
          <w:b/>
          <w:bCs/>
          <w:bdr w:val="none" w:sz="0" w:space="0" w:color="auto" w:frame="1"/>
        </w:rPr>
        <w:t>автосодержания</w:t>
      </w:r>
      <w:proofErr w:type="spellEnd"/>
      <w:r w:rsidRPr="005D5A5C">
        <w:rPr>
          <w:bdr w:val="none" w:sz="0" w:space="0" w:color="auto" w:frame="1"/>
        </w:rPr>
        <w:t> вызывается следующее диалоговое окно (рис. 7).</w:t>
      </w:r>
    </w:p>
    <w:p w14:paraId="4637C65A" w14:textId="127190F5"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t> </w:t>
      </w:r>
      <w:r w:rsidRPr="005D5A5C">
        <w:rPr>
          <w:noProof/>
          <w:bdr w:val="none" w:sz="0" w:space="0" w:color="auto" w:frame="1"/>
        </w:rPr>
        <w:drawing>
          <wp:inline distT="0" distB="0" distL="0" distR="0" wp14:anchorId="2C6E8EFA" wp14:editId="0589CC5C">
            <wp:extent cx="3105150" cy="1828800"/>
            <wp:effectExtent l="0" t="0" r="0" b="0"/>
            <wp:docPr id="105810" name="Рисунок 105810" descr="http://lib.nspu.ru/umk/e78d2ff676223e52/Teor_mater.files/image069.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2" descr="http://lib.nspu.ru/umk/e78d2ff676223e52/Teor_mater.files/image069.jpg"/>
                    <pic:cNvPicPr>
                      <a:picLocks noChangeAspect="1" noChangeArrowheads="1"/>
                    </pic:cNvPicPr>
                  </pic:nvPicPr>
                  <pic:blipFill>
                    <a:blip r:embed="rId45">
                      <a:extLst>
                        <a:ext uri="{28A0092B-C50C-407E-A947-70E740481C1C}">
                          <a14:useLocalDpi xmlns:a14="http://schemas.microsoft.com/office/drawing/2010/main" val="0"/>
                        </a:ext>
                      </a:extLst>
                    </a:blip>
                    <a:srcRect/>
                    <a:stretch>
                      <a:fillRect/>
                    </a:stretch>
                  </pic:blipFill>
                  <pic:spPr bwMode="auto">
                    <a:xfrm>
                      <a:off x="0" y="0"/>
                      <a:ext cx="3105150" cy="1828800"/>
                    </a:xfrm>
                    <a:prstGeom prst="rect">
                      <a:avLst/>
                    </a:prstGeom>
                    <a:noFill/>
                    <a:ln>
                      <a:noFill/>
                    </a:ln>
                  </pic:spPr>
                </pic:pic>
              </a:graphicData>
            </a:graphic>
          </wp:inline>
        </w:drawing>
      </w:r>
    </w:p>
    <w:p w14:paraId="64C143C8"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7</w:t>
      </w:r>
    </w:p>
    <w:p w14:paraId="65524EBC"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На первом этапе он предлагает выбрать </w:t>
      </w:r>
      <w:r w:rsidRPr="005D5A5C">
        <w:rPr>
          <w:b/>
          <w:bCs/>
          <w:bdr w:val="none" w:sz="0" w:space="0" w:color="auto" w:frame="1"/>
        </w:rPr>
        <w:t>Вид презентации</w:t>
      </w:r>
      <w:r w:rsidRPr="005D5A5C">
        <w:rPr>
          <w:bdr w:val="none" w:sz="0" w:space="0" w:color="auto" w:frame="1"/>
        </w:rPr>
        <w:t xml:space="preserve">. При этом предлагается шесть блоков, раскрываемых нажатием соответствующих кнопок. Каждый из блоков содержит несколько стандартов презентаций, из которых вы выбираете наиболее тематически </w:t>
      </w:r>
      <w:proofErr w:type="gramStart"/>
      <w:r w:rsidRPr="005D5A5C">
        <w:rPr>
          <w:bdr w:val="none" w:sz="0" w:space="0" w:color="auto" w:frame="1"/>
        </w:rPr>
        <w:t>подходящую</w:t>
      </w:r>
      <w:proofErr w:type="gramEnd"/>
      <w:r w:rsidRPr="005D5A5C">
        <w:rPr>
          <w:bdr w:val="none" w:sz="0" w:space="0" w:color="auto" w:frame="1"/>
        </w:rPr>
        <w:t>. Неудобство работы с мастером заключается в том, что невозможно предварительно посмотреть на экране, что же мы выбрали. Кроме того, если вы не работник фирмы, вас не устроит предлагаемые 24 варианта презентаций и их тематика.</w:t>
      </w:r>
    </w:p>
    <w:p w14:paraId="136E7840"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Создание презентаций на основе шаблонов имеет несколько другой оттенок, нежели использование шаблонов, например, в </w:t>
      </w:r>
      <w:proofErr w:type="spellStart"/>
      <w:r w:rsidRPr="005D5A5C">
        <w:rPr>
          <w:bdr w:val="none" w:sz="0" w:space="0" w:color="auto" w:frame="1"/>
        </w:rPr>
        <w:t>Word</w:t>
      </w:r>
      <w:proofErr w:type="spellEnd"/>
      <w:r w:rsidRPr="005D5A5C">
        <w:rPr>
          <w:bdr w:val="none" w:sz="0" w:space="0" w:color="auto" w:frame="1"/>
        </w:rPr>
        <w:t>. </w:t>
      </w:r>
      <w:proofErr w:type="spellStart"/>
      <w:r w:rsidRPr="005D5A5C">
        <w:rPr>
          <w:bdr w:val="none" w:sz="0" w:space="0" w:color="auto" w:frame="1"/>
        </w:rPr>
        <w:t>PowerPoint</w:t>
      </w:r>
      <w:proofErr w:type="spellEnd"/>
      <w:r w:rsidRPr="005D5A5C">
        <w:rPr>
          <w:bdr w:val="none" w:sz="0" w:space="0" w:color="auto" w:frame="1"/>
        </w:rPr>
        <w:t> предлагает два типа шаблонов:</w:t>
      </w:r>
    </w:p>
    <w:p w14:paraId="1007F7DC"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1)    шаблоны презентаций;</w:t>
      </w:r>
    </w:p>
    <w:p w14:paraId="1CBC66C6"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2)    шаблоны оформления.</w:t>
      </w:r>
    </w:p>
    <w:p w14:paraId="02BF8815"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bdr w:val="none" w:sz="0" w:space="0" w:color="auto" w:frame="1"/>
        </w:rPr>
        <w:t>Шаблоны презентаций более всего похожи на стандартные шаблоны в </w:t>
      </w:r>
      <w:proofErr w:type="spellStart"/>
      <w:r w:rsidRPr="005D5A5C">
        <w:rPr>
          <w:bdr w:val="none" w:sz="0" w:space="0" w:color="auto" w:frame="1"/>
        </w:rPr>
        <w:t>Word</w:t>
      </w:r>
      <w:proofErr w:type="spellEnd"/>
      <w:r w:rsidRPr="005D5A5C">
        <w:rPr>
          <w:bdr w:val="none" w:sz="0" w:space="0" w:color="auto" w:frame="1"/>
        </w:rPr>
        <w:t xml:space="preserve">: они носят названия План продаж, Бизнес-план, Обзор финансового состояния и др. Пользователь может принять к сведению предлагаемый шаблоном текст или полностью заменить его </w:t>
      </w:r>
      <w:proofErr w:type="gramStart"/>
      <w:r w:rsidRPr="005D5A5C">
        <w:rPr>
          <w:bdr w:val="none" w:sz="0" w:space="0" w:color="auto" w:frame="1"/>
        </w:rPr>
        <w:t>на</w:t>
      </w:r>
      <w:proofErr w:type="gramEnd"/>
      <w:r w:rsidRPr="005D5A5C">
        <w:rPr>
          <w:bdr w:val="none" w:sz="0" w:space="0" w:color="auto" w:frame="1"/>
        </w:rPr>
        <w:t xml:space="preserve"> авторский. На рис. 8 приведен пример нескольких слайдов из набора, предлагаемого шаблоном презентации </w:t>
      </w:r>
      <w:r w:rsidRPr="005D5A5C">
        <w:rPr>
          <w:b/>
          <w:bCs/>
          <w:bdr w:val="none" w:sz="0" w:space="0" w:color="auto" w:frame="1"/>
        </w:rPr>
        <w:t>Диплом</w:t>
      </w:r>
      <w:r w:rsidRPr="005D5A5C">
        <w:rPr>
          <w:bdr w:val="none" w:sz="0" w:space="0" w:color="auto" w:frame="1"/>
        </w:rPr>
        <w:t>.</w:t>
      </w:r>
    </w:p>
    <w:p w14:paraId="08D4526B" w14:textId="7C1EB685"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lastRenderedPageBreak/>
        <w:t> </w:t>
      </w:r>
      <w:r w:rsidRPr="005D5A5C">
        <w:rPr>
          <w:noProof/>
          <w:bdr w:val="none" w:sz="0" w:space="0" w:color="auto" w:frame="1"/>
        </w:rPr>
        <w:drawing>
          <wp:inline distT="0" distB="0" distL="0" distR="0" wp14:anchorId="286FC7A4" wp14:editId="2FB16EC6">
            <wp:extent cx="2140736" cy="1524000"/>
            <wp:effectExtent l="0" t="0" r="0" b="0"/>
            <wp:docPr id="105809" name="Рисунок 105809" descr="http://lib.nspu.ru/umk/e78d2ff676223e52/Teor_mater.files/image070.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3" descr="http://lib.nspu.ru/umk/e78d2ff676223e52/Teor_mater.files/image070.jpg"/>
                    <pic:cNvPicPr>
                      <a:picLocks noChangeAspect="1" noChangeArrowheads="1"/>
                    </pic:cNvPicPr>
                  </pic:nvPicPr>
                  <pic:blipFill>
                    <a:blip r:embed="rId46">
                      <a:extLst>
                        <a:ext uri="{28A0092B-C50C-407E-A947-70E740481C1C}">
                          <a14:useLocalDpi xmlns:a14="http://schemas.microsoft.com/office/drawing/2010/main" val="0"/>
                        </a:ext>
                      </a:extLst>
                    </a:blip>
                    <a:srcRect/>
                    <a:stretch>
                      <a:fillRect/>
                    </a:stretch>
                  </pic:blipFill>
                  <pic:spPr bwMode="auto">
                    <a:xfrm>
                      <a:off x="0" y="0"/>
                      <a:ext cx="2140736" cy="1524000"/>
                    </a:xfrm>
                    <a:prstGeom prst="rect">
                      <a:avLst/>
                    </a:prstGeom>
                    <a:noFill/>
                    <a:ln>
                      <a:noFill/>
                    </a:ln>
                  </pic:spPr>
                </pic:pic>
              </a:graphicData>
            </a:graphic>
          </wp:inline>
        </w:drawing>
      </w:r>
    </w:p>
    <w:p w14:paraId="546A7C9C"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 </w:t>
      </w:r>
    </w:p>
    <w:p w14:paraId="143B3DD0"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8</w:t>
      </w:r>
    </w:p>
    <w:p w14:paraId="3FBF1440"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Шаблоны оформления созданы профессиональными дизайнерами и служат для придания всем слайдам презентации единообразного оформления. Каждый из шаблонов имеет определенную цветовую гамму, фон и свою стилистику, содержит разнообразные графические элементы, параметры размера и начертания шрифтов, специальные эффекты. При работе с презентацией необходимо внимательно отнестись к выбору шаблона оформления, поскольку помимо того, что он может не сочетаться с темой презентации, на нем элементарно могут потеряться вводимый текст или вставляемые графические объекты.</w:t>
      </w:r>
    </w:p>
    <w:p w14:paraId="2078C43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i/>
          <w:iCs/>
          <w:bdr w:val="none" w:sz="0" w:space="0" w:color="auto" w:frame="1"/>
        </w:rPr>
        <w:t>Создание презентации без использования мастера. Этапы разработки презентаций</w:t>
      </w:r>
    </w:p>
    <w:p w14:paraId="540CAAE7"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Разработка презентационных документов, как и любых других, выполняется в несколько этапов. Но прежде чем приступить к описанию содержания этих этапов, мы должны обратить особое внимание на важность “нулевого этапа” – подготовки содержательной части презентации. Содержание презентации должно зависеть от целей докладчика, заинтересованности и подготовленности аудитории.</w:t>
      </w:r>
    </w:p>
    <w:p w14:paraId="050544D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 xml:space="preserve">Прежде </w:t>
      </w:r>
      <w:proofErr w:type="gramStart"/>
      <w:r w:rsidRPr="005D5A5C">
        <w:rPr>
          <w:bdr w:val="none" w:sz="0" w:space="0" w:color="auto" w:frame="1"/>
        </w:rPr>
        <w:t>всего</w:t>
      </w:r>
      <w:proofErr w:type="gramEnd"/>
      <w:r w:rsidRPr="005D5A5C">
        <w:rPr>
          <w:bdr w:val="none" w:sz="0" w:space="0" w:color="auto" w:frame="1"/>
        </w:rPr>
        <w:t xml:space="preserve"> необходимо определить на кого ориентирована презентация, каковы знания потенциальных слушателей по данной теме. Сформулируйте задачи презентации в следующей последовательности:</w:t>
      </w:r>
    </w:p>
    <w:p w14:paraId="362F0602"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Что необходимо довести до аудитории?</w:t>
      </w:r>
    </w:p>
    <w:p w14:paraId="45065803"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В чем следует убедить слушателей?</w:t>
      </w:r>
    </w:p>
    <w:p w14:paraId="1F6B4A67"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Нужно ли чему-то научить аудиторию?</w:t>
      </w:r>
    </w:p>
    <w:p w14:paraId="721206B0"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Как мотивировать свои тезисы?</w:t>
      </w:r>
    </w:p>
    <w:p w14:paraId="389793C3"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На следующем этапе формируется структура презентации. Подготовьте эффектное </w:t>
      </w:r>
      <w:r w:rsidRPr="005D5A5C">
        <w:rPr>
          <w:spacing w:val="-2"/>
          <w:bdr w:val="none" w:sz="0" w:space="0" w:color="auto" w:frame="1"/>
        </w:rPr>
        <w:t>начало презентации, сразу привлекающее внимание. Внимания можно добиться бесспорными</w:t>
      </w:r>
      <w:r w:rsidRPr="005D5A5C">
        <w:rPr>
          <w:bdr w:val="none" w:sz="0" w:space="0" w:color="auto" w:frame="1"/>
        </w:rPr>
        <w:t xml:space="preserve"> фактами и постулатами, цитированием высказываний по данной теме выдающихся людей. Далее формируются главные идеи с обоснованием их статистикой, документами, аналогиями или наглядными примерами. Все идеи и тезисы должны быть неразрывно связаны с темой доклада. Правильное завершение презентации, </w:t>
      </w:r>
      <w:r w:rsidRPr="005D5A5C">
        <w:rPr>
          <w:bdr w:val="none" w:sz="0" w:space="0" w:color="auto" w:frame="1"/>
        </w:rPr>
        <w:lastRenderedPageBreak/>
        <w:t>соответствующее цели доклада и создающее надолго запоминающееся, является важной частью успеха.</w:t>
      </w:r>
    </w:p>
    <w:p w14:paraId="2A0C6334"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Для примера рассмотрим презентационный проект, целью которого являлось представление Международного лицея информатики, экономики и права, работающего на базе Красногорского оптико-электронного колледжа.</w:t>
      </w:r>
    </w:p>
    <w:p w14:paraId="384680AE"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В презентации использовано большое количество иллюстраций, во многом они играют </w:t>
      </w:r>
      <w:r w:rsidRPr="005D5A5C">
        <w:rPr>
          <w:bdr w:val="none" w:sz="0" w:space="0" w:color="auto" w:frame="1"/>
        </w:rPr>
        <w:t>ключевую роль, показывая повседневную жизнь лицея и его воспитанников. Под иллюстрацией понимается графическое изображение, созданное во внешних по отношению к </w:t>
      </w:r>
      <w:proofErr w:type="spellStart"/>
      <w:r w:rsidRPr="005D5A5C">
        <w:rPr>
          <w:bdr w:val="none" w:sz="0" w:space="0" w:color="auto" w:frame="1"/>
        </w:rPr>
        <w:t>PowerPoint</w:t>
      </w:r>
      <w:proofErr w:type="spellEnd"/>
      <w:r w:rsidRPr="005D5A5C">
        <w:rPr>
          <w:bdr w:val="none" w:sz="0" w:space="0" w:color="auto" w:frame="1"/>
        </w:rPr>
        <w:t> приложениях. Выразительные, правильно подобранные иллюстрации способны существенно улучшить привлекательность презентации любого стиля. Простые иллюстрации </w:t>
      </w:r>
      <w:r w:rsidRPr="005D5A5C">
        <w:rPr>
          <w:spacing w:val="-2"/>
          <w:bdr w:val="none" w:sz="0" w:space="0" w:color="auto" w:frame="1"/>
        </w:rPr>
        <w:t>можно взять из библиотек готовых элементов, входящих в состав </w:t>
      </w:r>
      <w:proofErr w:type="spellStart"/>
      <w:r w:rsidRPr="005D5A5C">
        <w:rPr>
          <w:spacing w:val="-2"/>
          <w:bdr w:val="none" w:sz="0" w:space="0" w:color="auto" w:frame="1"/>
        </w:rPr>
        <w:t>Microsoft</w:t>
      </w:r>
      <w:proofErr w:type="spellEnd"/>
      <w:r w:rsidRPr="005D5A5C">
        <w:rPr>
          <w:spacing w:val="-2"/>
          <w:bdr w:val="none" w:sz="0" w:space="0" w:color="auto" w:frame="1"/>
        </w:rPr>
        <w:t> </w:t>
      </w:r>
      <w:proofErr w:type="spellStart"/>
      <w:r w:rsidRPr="005D5A5C">
        <w:rPr>
          <w:spacing w:val="-2"/>
          <w:bdr w:val="none" w:sz="0" w:space="0" w:color="auto" w:frame="1"/>
        </w:rPr>
        <w:t>Office</w:t>
      </w:r>
      <w:proofErr w:type="spellEnd"/>
      <w:r w:rsidRPr="005D5A5C">
        <w:rPr>
          <w:spacing w:val="-2"/>
          <w:bdr w:val="none" w:sz="0" w:space="0" w:color="auto" w:frame="1"/>
        </w:rPr>
        <w:t>. Вы можете</w:t>
      </w:r>
      <w:r w:rsidRPr="005D5A5C">
        <w:rPr>
          <w:bdr w:val="none" w:sz="0" w:space="0" w:color="auto" w:frame="1"/>
        </w:rPr>
        <w:t> воспользоваться библиотеками изображений самой разной тематики, распространяемых на CD-ROM или публикуемых в Интернете.</w:t>
      </w:r>
    </w:p>
    <w:p w14:paraId="03C3754C"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4"/>
          <w:bdr w:val="none" w:sz="0" w:space="0" w:color="auto" w:frame="1"/>
        </w:rPr>
        <w:t>У готовых изображений, взятых из свободно распространяемых коллекций, есть</w:t>
      </w:r>
      <w:r w:rsidRPr="005D5A5C">
        <w:rPr>
          <w:bdr w:val="none" w:sz="0" w:space="0" w:color="auto" w:frame="1"/>
        </w:rPr>
        <w:t> недостаток, связанный с тем, что они широко известны. Слушатели могут подумать, что докладчик либо готовил материал в спешке, либо то, что он не профессионал. Если презентация рассчитана на аудиторию, разбирающуюся в компьютерах и графике, особенно при открытой публикации ее в Интернете, следует самым серьезным образом подойти к вопросу создания иллюстраций, а не использования готовых коллекций. Допустимо использовать графические файлы следующих форматов:</w:t>
      </w:r>
    </w:p>
    <w:p w14:paraId="7C778F2A"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BMP – </w:t>
      </w:r>
      <w:r w:rsidRPr="005D5A5C">
        <w:rPr>
          <w:spacing w:val="-4"/>
          <w:bdr w:val="none" w:sz="0" w:space="0" w:color="auto" w:frame="1"/>
        </w:rPr>
        <w:t>формат хранения растровых изображений, ориентированный на операционную</w:t>
      </w:r>
      <w:r w:rsidRPr="005D5A5C">
        <w:rPr>
          <w:bdr w:val="none" w:sz="0" w:space="0" w:color="auto" w:frame="1"/>
        </w:rPr>
        <w:t xml:space="preserve"> систему </w:t>
      </w:r>
      <w:proofErr w:type="spellStart"/>
      <w:r w:rsidRPr="005D5A5C">
        <w:rPr>
          <w:bdr w:val="none" w:sz="0" w:space="0" w:color="auto" w:frame="1"/>
        </w:rPr>
        <w:t>Windows</w:t>
      </w:r>
      <w:proofErr w:type="spellEnd"/>
      <w:r w:rsidRPr="005D5A5C">
        <w:rPr>
          <w:bdr w:val="none" w:sz="0" w:space="0" w:color="auto" w:frame="1"/>
        </w:rPr>
        <w:t>;</w:t>
      </w:r>
    </w:p>
    <w:p w14:paraId="11BC450F"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GIF – средство хранения сжатых изображений с фиксированным (256) количеством цветов;</w:t>
      </w:r>
    </w:p>
    <w:p w14:paraId="7EB1FB3B"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       </w:t>
      </w:r>
      <w:r w:rsidRPr="005D5A5C">
        <w:rPr>
          <w:spacing w:val="4"/>
          <w:bdr w:val="none" w:sz="0" w:space="0" w:color="auto" w:frame="1"/>
        </w:rPr>
        <w:t>JPG – средство хранения растровых изображений с возможностью управления</w:t>
      </w:r>
      <w:r w:rsidRPr="005D5A5C">
        <w:rPr>
          <w:bdr w:val="none" w:sz="0" w:space="0" w:color="auto" w:frame="1"/>
        </w:rPr>
        <w:t> степенью сжатия. Чем выше степень сжатия, тем ниже качество рисунка.</w:t>
      </w:r>
    </w:p>
    <w:p w14:paraId="0CFFFBC6" w14:textId="77777777" w:rsidR="005D5A5C" w:rsidRPr="005D5A5C" w:rsidRDefault="005D5A5C" w:rsidP="005D5A5C">
      <w:pPr>
        <w:pStyle w:val="a4"/>
        <w:shd w:val="clear" w:color="auto" w:fill="FFFFFF"/>
        <w:spacing w:before="0" w:beforeAutospacing="0" w:after="0" w:line="304" w:lineRule="atLeast"/>
        <w:jc w:val="both"/>
      </w:pPr>
      <w:r w:rsidRPr="005D5A5C">
        <w:rPr>
          <w:i/>
          <w:iCs/>
          <w:bdr w:val="none" w:sz="0" w:space="0" w:color="auto" w:frame="1"/>
        </w:rPr>
        <w:t>Вставка графических файлов</w:t>
      </w:r>
    </w:p>
    <w:p w14:paraId="536A9FCA"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Для того чтобы вставить файл с изображением в текущий слайд, нужно выполнить следующие действия:</w:t>
      </w:r>
    </w:p>
    <w:p w14:paraId="3C80DF73"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1.     Щелкните </w:t>
      </w:r>
      <w:r w:rsidRPr="005D5A5C">
        <w:rPr>
          <w:b/>
          <w:bCs/>
          <w:bdr w:val="none" w:sz="0" w:space="0" w:color="auto" w:frame="1"/>
        </w:rPr>
        <w:t>правой</w:t>
      </w:r>
      <w:r w:rsidRPr="005D5A5C">
        <w:rPr>
          <w:bdr w:val="none" w:sz="0" w:space="0" w:color="auto" w:frame="1"/>
        </w:rPr>
        <w:t> кнопкой мыши по рабочей области слайда.</w:t>
      </w:r>
    </w:p>
    <w:p w14:paraId="37091B2A"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2.     Выберите пункт меню </w:t>
      </w:r>
      <w:r w:rsidRPr="005D5A5C">
        <w:rPr>
          <w:b/>
          <w:bCs/>
          <w:bdr w:val="none" w:sz="0" w:space="0" w:color="auto" w:frame="1"/>
        </w:rPr>
        <w:t>Фон</w:t>
      </w:r>
      <w:r w:rsidRPr="005D5A5C">
        <w:rPr>
          <w:bdr w:val="none" w:sz="0" w:space="0" w:color="auto" w:frame="1"/>
        </w:rPr>
        <w:t>.</w:t>
      </w:r>
    </w:p>
    <w:p w14:paraId="7363F2AC"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t>3.     Снимите флажок в пункте</w:t>
      </w:r>
      <w:proofErr w:type="gramStart"/>
      <w:r w:rsidRPr="005D5A5C">
        <w:rPr>
          <w:bdr w:val="none" w:sz="0" w:space="0" w:color="auto" w:frame="1"/>
        </w:rPr>
        <w:t> </w:t>
      </w:r>
      <w:r w:rsidRPr="005D5A5C">
        <w:rPr>
          <w:b/>
          <w:bCs/>
          <w:bdr w:val="none" w:sz="0" w:space="0" w:color="auto" w:frame="1"/>
        </w:rPr>
        <w:t>И</w:t>
      </w:r>
      <w:proofErr w:type="gramEnd"/>
      <w:r w:rsidRPr="005D5A5C">
        <w:rPr>
          <w:b/>
          <w:bCs/>
          <w:bdr w:val="none" w:sz="0" w:space="0" w:color="auto" w:frame="1"/>
        </w:rPr>
        <w:t>сключить фон образца</w:t>
      </w:r>
      <w:r w:rsidRPr="005D5A5C">
        <w:rPr>
          <w:bdr w:val="none" w:sz="0" w:space="0" w:color="auto" w:frame="1"/>
        </w:rPr>
        <w:t> и щелкните мышью на треугольнике справа (рис. 9).</w:t>
      </w:r>
    </w:p>
    <w:p w14:paraId="5C619736" w14:textId="0443EB89"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lastRenderedPageBreak/>
        <w:t> </w:t>
      </w:r>
      <w:r w:rsidRPr="005D5A5C">
        <w:rPr>
          <w:noProof/>
          <w:bdr w:val="none" w:sz="0" w:space="0" w:color="auto" w:frame="1"/>
        </w:rPr>
        <w:drawing>
          <wp:inline distT="0" distB="0" distL="0" distR="0" wp14:anchorId="634AA89B" wp14:editId="2F6D041F">
            <wp:extent cx="2019300" cy="1631950"/>
            <wp:effectExtent l="0" t="0" r="0" b="6350"/>
            <wp:docPr id="105808" name="Рисунок 105808" descr="http://lib.nspu.ru/umk/e78d2ff676223e52/Teor_mater.files/image07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4" descr="http://lib.nspu.ru/umk/e78d2ff676223e52/Teor_mater.files/image071.jpg"/>
                    <pic:cNvPicPr>
                      <a:picLocks noChangeAspect="1" noChangeArrowheads="1"/>
                    </pic:cNvPicPr>
                  </pic:nvPicPr>
                  <pic:blipFill>
                    <a:blip r:embed="rId47">
                      <a:extLst>
                        <a:ext uri="{28A0092B-C50C-407E-A947-70E740481C1C}">
                          <a14:useLocalDpi xmlns:a14="http://schemas.microsoft.com/office/drawing/2010/main" val="0"/>
                        </a:ext>
                      </a:extLst>
                    </a:blip>
                    <a:srcRect/>
                    <a:stretch>
                      <a:fillRect/>
                    </a:stretch>
                  </pic:blipFill>
                  <pic:spPr bwMode="auto">
                    <a:xfrm>
                      <a:off x="0" y="0"/>
                      <a:ext cx="2019300" cy="1631950"/>
                    </a:xfrm>
                    <a:prstGeom prst="rect">
                      <a:avLst/>
                    </a:prstGeom>
                    <a:noFill/>
                    <a:ln>
                      <a:noFill/>
                    </a:ln>
                  </pic:spPr>
                </pic:pic>
              </a:graphicData>
            </a:graphic>
          </wp:inline>
        </w:drawing>
      </w:r>
    </w:p>
    <w:p w14:paraId="26F2CDA8"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9</w:t>
      </w:r>
    </w:p>
    <w:p w14:paraId="4BC8741B"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4.     Выберите </w:t>
      </w:r>
      <w:r w:rsidRPr="005D5A5C">
        <w:rPr>
          <w:b/>
          <w:bCs/>
          <w:bdr w:val="none" w:sz="0" w:space="0" w:color="auto" w:frame="1"/>
        </w:rPr>
        <w:t>Способы заливки</w:t>
      </w:r>
      <w:r w:rsidRPr="005D5A5C">
        <w:rPr>
          <w:bdr w:val="none" w:sz="0" w:space="0" w:color="auto" w:frame="1"/>
        </w:rPr>
        <w:t>.</w:t>
      </w:r>
    </w:p>
    <w:p w14:paraId="641B13FC"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5.     В окне </w:t>
      </w:r>
      <w:r w:rsidRPr="005D5A5C">
        <w:rPr>
          <w:b/>
          <w:bCs/>
          <w:bdr w:val="none" w:sz="0" w:space="0" w:color="auto" w:frame="1"/>
        </w:rPr>
        <w:t>Способы заливки</w:t>
      </w:r>
      <w:r w:rsidRPr="005D5A5C">
        <w:rPr>
          <w:bdr w:val="none" w:sz="0" w:space="0" w:color="auto" w:frame="1"/>
        </w:rPr>
        <w:t> выберите вкладку </w:t>
      </w:r>
      <w:r w:rsidRPr="005D5A5C">
        <w:rPr>
          <w:b/>
          <w:bCs/>
          <w:bdr w:val="none" w:sz="0" w:space="0" w:color="auto" w:frame="1"/>
        </w:rPr>
        <w:t>Рисунок</w:t>
      </w:r>
      <w:r w:rsidRPr="005D5A5C">
        <w:rPr>
          <w:bdr w:val="none" w:sz="0" w:space="0" w:color="auto" w:frame="1"/>
        </w:rPr>
        <w:t> (рис. 10).</w:t>
      </w:r>
    </w:p>
    <w:p w14:paraId="7DDAA520"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6.     В нижней части окна </w:t>
      </w:r>
      <w:r w:rsidRPr="005D5A5C">
        <w:rPr>
          <w:b/>
          <w:bCs/>
          <w:bdr w:val="none" w:sz="0" w:space="0" w:color="auto" w:frame="1"/>
        </w:rPr>
        <w:t>Способы заливки</w:t>
      </w:r>
      <w:r w:rsidRPr="005D5A5C">
        <w:rPr>
          <w:bdr w:val="none" w:sz="0" w:space="0" w:color="auto" w:frame="1"/>
        </w:rPr>
        <w:t> выберите пункт </w:t>
      </w:r>
      <w:r w:rsidRPr="005D5A5C">
        <w:rPr>
          <w:b/>
          <w:bCs/>
          <w:bdr w:val="none" w:sz="0" w:space="0" w:color="auto" w:frame="1"/>
        </w:rPr>
        <w:t>Рисунок</w:t>
      </w:r>
      <w:r w:rsidRPr="005D5A5C">
        <w:rPr>
          <w:bdr w:val="none" w:sz="0" w:space="0" w:color="auto" w:frame="1"/>
        </w:rPr>
        <w:t>.</w:t>
      </w:r>
    </w:p>
    <w:p w14:paraId="47FDC31F" w14:textId="5B9070FD"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noProof/>
          <w:bdr w:val="none" w:sz="0" w:space="0" w:color="auto" w:frame="1"/>
        </w:rPr>
        <w:drawing>
          <wp:inline distT="0" distB="0" distL="0" distR="0" wp14:anchorId="42332DD5" wp14:editId="14FA25FF">
            <wp:extent cx="2019300" cy="1974850"/>
            <wp:effectExtent l="0" t="0" r="0" b="6350"/>
            <wp:docPr id="105807" name="Рисунок 105807" descr="http://lib.nspu.ru/umk/e78d2ff676223e52/Teor_mater.files/image07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5" descr="http://lib.nspu.ru/umk/e78d2ff676223e52/Teor_mater.files/image072.jpg"/>
                    <pic:cNvPicPr>
                      <a:picLocks noChangeAspect="1" noChangeArrowheads="1"/>
                    </pic:cNvPicPr>
                  </pic:nvPicPr>
                  <pic:blipFill>
                    <a:blip r:embed="rId48">
                      <a:extLst>
                        <a:ext uri="{28A0092B-C50C-407E-A947-70E740481C1C}">
                          <a14:useLocalDpi xmlns:a14="http://schemas.microsoft.com/office/drawing/2010/main" val="0"/>
                        </a:ext>
                      </a:extLst>
                    </a:blip>
                    <a:srcRect/>
                    <a:stretch>
                      <a:fillRect/>
                    </a:stretch>
                  </pic:blipFill>
                  <pic:spPr bwMode="auto">
                    <a:xfrm>
                      <a:off x="0" y="0"/>
                      <a:ext cx="2019300" cy="1974850"/>
                    </a:xfrm>
                    <a:prstGeom prst="rect">
                      <a:avLst/>
                    </a:prstGeom>
                    <a:noFill/>
                    <a:ln>
                      <a:noFill/>
                    </a:ln>
                  </pic:spPr>
                </pic:pic>
              </a:graphicData>
            </a:graphic>
          </wp:inline>
        </w:drawing>
      </w:r>
    </w:p>
    <w:p w14:paraId="6D3357E6"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10</w:t>
      </w:r>
    </w:p>
    <w:p w14:paraId="65BFF203"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7.     В окне </w:t>
      </w:r>
      <w:r w:rsidRPr="005D5A5C">
        <w:rPr>
          <w:b/>
          <w:bCs/>
          <w:bdr w:val="none" w:sz="0" w:space="0" w:color="auto" w:frame="1"/>
        </w:rPr>
        <w:t>Выбор рисунка</w:t>
      </w:r>
      <w:r w:rsidRPr="005D5A5C">
        <w:rPr>
          <w:bdr w:val="none" w:sz="0" w:space="0" w:color="auto" w:frame="1"/>
        </w:rPr>
        <w:t> вам придется указать путь к файлу рисунка (рис. 11).</w:t>
      </w:r>
    </w:p>
    <w:p w14:paraId="0FB446D1" w14:textId="3F676941" w:rsidR="005D5A5C" w:rsidRPr="005D5A5C" w:rsidRDefault="005D5A5C" w:rsidP="005D5A5C">
      <w:pPr>
        <w:pStyle w:val="a4"/>
        <w:shd w:val="clear" w:color="auto" w:fill="FFFFFF"/>
        <w:spacing w:before="0" w:beforeAutospacing="0" w:after="0" w:line="304" w:lineRule="atLeast"/>
        <w:jc w:val="center"/>
      </w:pPr>
      <w:r w:rsidRPr="005D5A5C">
        <w:rPr>
          <w:noProof/>
          <w:bdr w:val="none" w:sz="0" w:space="0" w:color="auto" w:frame="1"/>
        </w:rPr>
        <w:drawing>
          <wp:inline distT="0" distB="0" distL="0" distR="0" wp14:anchorId="407210F5" wp14:editId="734529F4">
            <wp:extent cx="3086100" cy="1924050"/>
            <wp:effectExtent l="0" t="0" r="0" b="0"/>
            <wp:docPr id="105806" name="Рисунок 105806" descr="http://lib.nspu.ru/umk/e78d2ff676223e52/Teor_mater.files/image07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6" descr="http://lib.nspu.ru/umk/e78d2ff676223e52/Teor_mater.files/image073.jpg"/>
                    <pic:cNvPicPr>
                      <a:picLocks noChangeAspect="1" noChangeArrowheads="1"/>
                    </pic:cNvPicPr>
                  </pic:nvPicPr>
                  <pic:blipFill>
                    <a:blip r:embed="rId49">
                      <a:extLst>
                        <a:ext uri="{28A0092B-C50C-407E-A947-70E740481C1C}">
                          <a14:useLocalDpi xmlns:a14="http://schemas.microsoft.com/office/drawing/2010/main" val="0"/>
                        </a:ext>
                      </a:extLst>
                    </a:blip>
                    <a:srcRect/>
                    <a:stretch>
                      <a:fillRect/>
                    </a:stretch>
                  </pic:blipFill>
                  <pic:spPr bwMode="auto">
                    <a:xfrm>
                      <a:off x="0" y="0"/>
                      <a:ext cx="3086100" cy="1924050"/>
                    </a:xfrm>
                    <a:prstGeom prst="rect">
                      <a:avLst/>
                    </a:prstGeom>
                    <a:noFill/>
                    <a:ln>
                      <a:noFill/>
                    </a:ln>
                  </pic:spPr>
                </pic:pic>
              </a:graphicData>
            </a:graphic>
          </wp:inline>
        </w:drawing>
      </w:r>
    </w:p>
    <w:p w14:paraId="120D7EB8"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11</w:t>
      </w:r>
    </w:p>
    <w:p w14:paraId="2AC31490" w14:textId="77777777" w:rsidR="005D5A5C" w:rsidRPr="005D5A5C" w:rsidRDefault="005D5A5C" w:rsidP="005D5A5C">
      <w:pPr>
        <w:pStyle w:val="a4"/>
        <w:shd w:val="clear" w:color="auto" w:fill="FFFFFF"/>
        <w:spacing w:before="0" w:beforeAutospacing="0" w:after="0" w:line="304" w:lineRule="atLeast"/>
        <w:ind w:firstLine="708"/>
      </w:pPr>
      <w:r w:rsidRPr="005D5A5C">
        <w:rPr>
          <w:i/>
          <w:iCs/>
          <w:bdr w:val="none" w:sz="0" w:space="0" w:color="auto" w:frame="1"/>
        </w:rPr>
        <w:t>Работа со звуком</w:t>
      </w:r>
    </w:p>
    <w:p w14:paraId="18F8A93D"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 xml:space="preserve">Если презентация предназначена для представления в Интернет, автономного просмотра на компьютере и других видов электронной публикации, ее можно сопровождать звуковым оформлением. Это могут быть музыка, речь, звуковые эффекты. </w:t>
      </w:r>
      <w:r w:rsidRPr="005D5A5C">
        <w:rPr>
          <w:spacing w:val="2"/>
          <w:bdr w:val="none" w:sz="0" w:space="0" w:color="auto" w:frame="1"/>
        </w:rPr>
        <w:lastRenderedPageBreak/>
        <w:t>Обычно звуковые эффекты используют как элементы для привлечения внимания к отдельным слайдам, а музыка часто выступает самостоятельным элементом доклада при представлении творческой темы.</w:t>
      </w:r>
    </w:p>
    <w:p w14:paraId="1681433C"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spacing w:val="2"/>
          <w:bdr w:val="none" w:sz="0" w:space="0" w:color="auto" w:frame="1"/>
        </w:rPr>
        <w:t>Речь обычно используют для комментирования презентации, ориентированной на</w:t>
      </w:r>
      <w:r w:rsidRPr="005D5A5C">
        <w:rPr>
          <w:bdr w:val="none" w:sz="0" w:space="0" w:color="auto" w:frame="1"/>
        </w:rPr>
        <w:t> автономный просмотр. Вместе с тем, запись речи можно применять и для подготовки аудиторного доклада. Звуковые эффекты вставляют для привлечения внимания аудитории либо к </w:t>
      </w:r>
      <w:r w:rsidRPr="005D5A5C">
        <w:rPr>
          <w:spacing w:val="4"/>
          <w:bdr w:val="none" w:sz="0" w:space="0" w:color="auto" w:frame="1"/>
        </w:rPr>
        <w:t>слайду в целом, либо к его объектам. Надо иметь в виду, что передача звука в Интернете</w:t>
      </w:r>
      <w:r w:rsidRPr="005D5A5C">
        <w:rPr>
          <w:bdr w:val="none" w:sz="0" w:space="0" w:color="auto" w:frame="1"/>
        </w:rPr>
        <w:t> связана с определенными трудностями, так как объемы звуковых файлов могут быть весьма велики. Рекомендуется применять специальные форматы звуковых файлов, обеспечивающие высокую степень сжатия с возможностью управления качеством, например формат МР3.</w:t>
      </w:r>
    </w:p>
    <w:p w14:paraId="77FCFF81" w14:textId="77777777" w:rsidR="005D5A5C" w:rsidRPr="005D5A5C" w:rsidRDefault="005D5A5C" w:rsidP="005D5A5C">
      <w:pPr>
        <w:pStyle w:val="a4"/>
        <w:shd w:val="clear" w:color="auto" w:fill="FFFFFF"/>
        <w:spacing w:before="0" w:beforeAutospacing="0" w:after="0" w:line="304" w:lineRule="atLeast"/>
        <w:ind w:firstLine="708"/>
        <w:jc w:val="both"/>
      </w:pPr>
      <w:r w:rsidRPr="005D5A5C">
        <w:rPr>
          <w:bdr w:val="none" w:sz="0" w:space="0" w:color="auto" w:frame="1"/>
        </w:rPr>
        <w:t>Для того чтобы вставить звуковой файл в текущий слайд, нужно выполнить следующие действия:</w:t>
      </w:r>
    </w:p>
    <w:p w14:paraId="3FE2E63C" w14:textId="77777777" w:rsidR="005D5A5C" w:rsidRPr="005D5A5C" w:rsidRDefault="005D5A5C" w:rsidP="005D5A5C">
      <w:pPr>
        <w:pStyle w:val="a4"/>
        <w:shd w:val="clear" w:color="auto" w:fill="FFFFFF"/>
        <w:spacing w:before="0" w:beforeAutospacing="0" w:after="0" w:line="304" w:lineRule="atLeast"/>
        <w:jc w:val="both"/>
      </w:pPr>
      <w:r w:rsidRPr="005D5A5C">
        <w:rPr>
          <w:bdr w:val="none" w:sz="0" w:space="0" w:color="auto" w:frame="1"/>
        </w:rPr>
        <w:t>1.     Выберите пункт меню </w:t>
      </w:r>
      <w:r w:rsidRPr="005D5A5C">
        <w:rPr>
          <w:b/>
          <w:bCs/>
          <w:bdr w:val="none" w:sz="0" w:space="0" w:color="auto" w:frame="1"/>
        </w:rPr>
        <w:t>Вставка / Фильмы и звук / Звук из файла</w:t>
      </w:r>
      <w:r w:rsidRPr="005D5A5C">
        <w:rPr>
          <w:bdr w:val="none" w:sz="0" w:space="0" w:color="auto" w:frame="1"/>
        </w:rPr>
        <w:t>.</w:t>
      </w:r>
    </w:p>
    <w:p w14:paraId="7EA754B3"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bdr w:val="none" w:sz="0" w:space="0" w:color="auto" w:frame="1"/>
        </w:rPr>
        <w:t>2.     В окне </w:t>
      </w:r>
      <w:r w:rsidRPr="005D5A5C">
        <w:rPr>
          <w:b/>
          <w:bCs/>
          <w:bdr w:val="none" w:sz="0" w:space="0" w:color="auto" w:frame="1"/>
        </w:rPr>
        <w:t>Вставка звука</w:t>
      </w:r>
      <w:r w:rsidRPr="005D5A5C">
        <w:rPr>
          <w:bdr w:val="none" w:sz="0" w:space="0" w:color="auto" w:frame="1"/>
        </w:rPr>
        <w:t> укажите путь к одному из звуковых файлов, которые хранятся на вашем компьютере (рис. 12).</w:t>
      </w:r>
    </w:p>
    <w:p w14:paraId="74694D1D" w14:textId="3147F42C" w:rsidR="005D5A5C" w:rsidRPr="005D5A5C" w:rsidRDefault="005D5A5C" w:rsidP="005D5A5C">
      <w:pPr>
        <w:pStyle w:val="a4"/>
        <w:shd w:val="clear" w:color="auto" w:fill="FFFFFF"/>
        <w:spacing w:before="0" w:beforeAutospacing="0" w:after="0" w:line="304" w:lineRule="atLeast"/>
        <w:jc w:val="center"/>
      </w:pPr>
      <w:r w:rsidRPr="005D5A5C">
        <w:rPr>
          <w:noProof/>
          <w:bdr w:val="none" w:sz="0" w:space="0" w:color="auto" w:frame="1"/>
        </w:rPr>
        <w:drawing>
          <wp:inline distT="0" distB="0" distL="0" distR="0" wp14:anchorId="730152E7" wp14:editId="08AEB44F">
            <wp:extent cx="3067050" cy="1905000"/>
            <wp:effectExtent l="0" t="0" r="0" b="0"/>
            <wp:docPr id="105805" name="Рисунок 105805" descr="http://lib.nspu.ru/umk/e78d2ff676223e52/Teor_mater.files/image074.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7" descr="http://lib.nspu.ru/umk/e78d2ff676223e52/Teor_mater.files/image074.jpg"/>
                    <pic:cNvPicPr>
                      <a:picLocks noChangeAspect="1" noChangeArrowheads="1"/>
                    </pic:cNvPicPr>
                  </pic:nvPicPr>
                  <pic:blipFill>
                    <a:blip r:embed="rId50">
                      <a:extLst>
                        <a:ext uri="{28A0092B-C50C-407E-A947-70E740481C1C}">
                          <a14:useLocalDpi xmlns:a14="http://schemas.microsoft.com/office/drawing/2010/main" val="0"/>
                        </a:ext>
                      </a:extLst>
                    </a:blip>
                    <a:srcRect/>
                    <a:stretch>
                      <a:fillRect/>
                    </a:stretch>
                  </pic:blipFill>
                  <pic:spPr bwMode="auto">
                    <a:xfrm>
                      <a:off x="0" y="0"/>
                      <a:ext cx="3067050" cy="1905000"/>
                    </a:xfrm>
                    <a:prstGeom prst="rect">
                      <a:avLst/>
                    </a:prstGeom>
                    <a:noFill/>
                    <a:ln>
                      <a:noFill/>
                    </a:ln>
                  </pic:spPr>
                </pic:pic>
              </a:graphicData>
            </a:graphic>
          </wp:inline>
        </w:drawing>
      </w:r>
    </w:p>
    <w:p w14:paraId="06C03591"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Рис. 12</w:t>
      </w:r>
    </w:p>
    <w:p w14:paraId="16D3C209" w14:textId="77777777" w:rsidR="005D5A5C" w:rsidRPr="005D5A5C" w:rsidRDefault="005D5A5C" w:rsidP="005D5A5C">
      <w:pPr>
        <w:pStyle w:val="a4"/>
        <w:shd w:val="clear" w:color="auto" w:fill="FFFFFF"/>
        <w:spacing w:before="0" w:beforeAutospacing="0" w:after="0" w:line="304" w:lineRule="atLeast"/>
      </w:pPr>
      <w:r w:rsidRPr="005D5A5C">
        <w:rPr>
          <w:i/>
          <w:iCs/>
          <w:bdr w:val="none" w:sz="0" w:space="0" w:color="auto" w:frame="1"/>
        </w:rPr>
        <w:t>Создание маркированных списков</w:t>
      </w:r>
    </w:p>
    <w:p w14:paraId="54C79C40" w14:textId="77777777" w:rsidR="005D5A5C" w:rsidRPr="005D5A5C" w:rsidRDefault="005D5A5C" w:rsidP="005D5A5C">
      <w:pPr>
        <w:pStyle w:val="a4"/>
        <w:shd w:val="clear" w:color="auto" w:fill="FFFFFF"/>
        <w:spacing w:before="0" w:beforeAutospacing="0" w:after="0" w:afterAutospacing="0" w:line="304" w:lineRule="atLeast"/>
        <w:ind w:firstLine="708"/>
      </w:pPr>
      <w:r w:rsidRPr="005D5A5C">
        <w:rPr>
          <w:bdr w:val="none" w:sz="0" w:space="0" w:color="auto" w:frame="1"/>
        </w:rPr>
        <w:t>Оформление маркированных списков (рис. 13) усиливается за счет применения специальных графических маркеров, стиль которых должен сочетаться с содержанием и оформлением документов.</w:t>
      </w:r>
    </w:p>
    <w:p w14:paraId="08C219F2" w14:textId="52B8425E"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lastRenderedPageBreak/>
        <w:t> </w:t>
      </w:r>
      <w:r w:rsidRPr="005D5A5C">
        <w:rPr>
          <w:noProof/>
          <w:bdr w:val="none" w:sz="0" w:space="0" w:color="auto" w:frame="1"/>
        </w:rPr>
        <w:drawing>
          <wp:inline distT="0" distB="0" distL="0" distR="0" wp14:anchorId="14D66833" wp14:editId="4363476F">
            <wp:extent cx="2990850" cy="2139950"/>
            <wp:effectExtent l="0" t="0" r="0" b="0"/>
            <wp:docPr id="105804" name="Рисунок 105804" descr="http://lib.nspu.ru/umk/e78d2ff676223e52/Teor_mater.files/image07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8" descr="http://lib.nspu.ru/umk/e78d2ff676223e52/Teor_mater.files/image075.jpg"/>
                    <pic:cNvPicPr>
                      <a:picLocks noChangeAspect="1" noChangeArrowheads="1"/>
                    </pic:cNvPicPr>
                  </pic:nvPicPr>
                  <pic:blipFill>
                    <a:blip r:embed="rId51">
                      <a:extLst>
                        <a:ext uri="{28A0092B-C50C-407E-A947-70E740481C1C}">
                          <a14:useLocalDpi xmlns:a14="http://schemas.microsoft.com/office/drawing/2010/main" val="0"/>
                        </a:ext>
                      </a:extLst>
                    </a:blip>
                    <a:srcRect/>
                    <a:stretch>
                      <a:fillRect/>
                    </a:stretch>
                  </pic:blipFill>
                  <pic:spPr bwMode="auto">
                    <a:xfrm>
                      <a:off x="0" y="0"/>
                      <a:ext cx="2990850" cy="2139950"/>
                    </a:xfrm>
                    <a:prstGeom prst="rect">
                      <a:avLst/>
                    </a:prstGeom>
                    <a:noFill/>
                    <a:ln>
                      <a:noFill/>
                    </a:ln>
                  </pic:spPr>
                </pic:pic>
              </a:graphicData>
            </a:graphic>
          </wp:inline>
        </w:drawing>
      </w:r>
    </w:p>
    <w:p w14:paraId="196A1276"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 Рис. 13</w:t>
      </w:r>
    </w:p>
    <w:p w14:paraId="1552FF87" w14:textId="77777777" w:rsidR="005D5A5C" w:rsidRPr="005D5A5C" w:rsidRDefault="005D5A5C" w:rsidP="005D5A5C">
      <w:pPr>
        <w:pStyle w:val="a4"/>
        <w:shd w:val="clear" w:color="auto" w:fill="FFFFFF"/>
        <w:spacing w:before="0" w:beforeAutospacing="0" w:after="0" w:line="304" w:lineRule="atLeast"/>
        <w:ind w:firstLine="708"/>
      </w:pPr>
      <w:r w:rsidRPr="005D5A5C">
        <w:rPr>
          <w:bdr w:val="none" w:sz="0" w:space="0" w:color="auto" w:frame="1"/>
        </w:rPr>
        <w:t>Для того чтобы создать маркированный список в текущем слайде, выполните следующие действия:</w:t>
      </w:r>
    </w:p>
    <w:p w14:paraId="2C219C89"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1.     На </w:t>
      </w:r>
      <w:r w:rsidRPr="005D5A5C">
        <w:rPr>
          <w:b/>
          <w:bCs/>
          <w:bdr w:val="none" w:sz="0" w:space="0" w:color="auto" w:frame="1"/>
        </w:rPr>
        <w:t>Панели рисования</w:t>
      </w:r>
      <w:r w:rsidRPr="005D5A5C">
        <w:rPr>
          <w:bdr w:val="none" w:sz="0" w:space="0" w:color="auto" w:frame="1"/>
        </w:rPr>
        <w:t> выберите инструмент </w:t>
      </w:r>
      <w:r w:rsidRPr="005D5A5C">
        <w:rPr>
          <w:b/>
          <w:bCs/>
          <w:bdr w:val="none" w:sz="0" w:space="0" w:color="auto" w:frame="1"/>
        </w:rPr>
        <w:t>Надпись </w:t>
      </w:r>
      <w:r w:rsidRPr="005D5A5C">
        <w:rPr>
          <w:bdr w:val="none" w:sz="0" w:space="0" w:color="auto" w:frame="1"/>
        </w:rPr>
        <w:t>(если у вас не включена Панель рисования, выполните команду</w:t>
      </w:r>
      <w:r w:rsidRPr="005D5A5C">
        <w:rPr>
          <w:b/>
          <w:bCs/>
          <w:bdr w:val="none" w:sz="0" w:space="0" w:color="auto" w:frame="1"/>
        </w:rPr>
        <w:t> Вид / Панели инструментов / Рисование</w:t>
      </w:r>
      <w:r w:rsidRPr="005D5A5C">
        <w:rPr>
          <w:bdr w:val="none" w:sz="0" w:space="0" w:color="auto" w:frame="1"/>
        </w:rPr>
        <w:t>).</w:t>
      </w:r>
    </w:p>
    <w:p w14:paraId="207EF9FB"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2.     С помощью маркера нарисуйте мышью будущую область списка, в этой области замигает курсор.</w:t>
      </w:r>
    </w:p>
    <w:p w14:paraId="4248CD3A"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3.     Выберите пункт меню </w:t>
      </w:r>
      <w:r w:rsidRPr="005D5A5C">
        <w:rPr>
          <w:b/>
          <w:bCs/>
          <w:bdr w:val="none" w:sz="0" w:space="0" w:color="auto" w:frame="1"/>
        </w:rPr>
        <w:t>Формат / Список</w:t>
      </w:r>
      <w:r w:rsidRPr="005D5A5C">
        <w:rPr>
          <w:bdr w:val="none" w:sz="0" w:space="0" w:color="auto" w:frame="1"/>
        </w:rPr>
        <w:t>.</w:t>
      </w:r>
    </w:p>
    <w:p w14:paraId="7DF60900"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4.     В появившемся окне </w:t>
      </w:r>
      <w:r w:rsidRPr="005D5A5C">
        <w:rPr>
          <w:b/>
          <w:bCs/>
          <w:bdr w:val="none" w:sz="0" w:space="0" w:color="auto" w:frame="1"/>
        </w:rPr>
        <w:t>Список</w:t>
      </w:r>
      <w:r w:rsidRPr="005D5A5C">
        <w:rPr>
          <w:bdr w:val="none" w:sz="0" w:space="0" w:color="auto" w:frame="1"/>
        </w:rPr>
        <w:t> (рис. 14) выберите вид маркера, используя вкладки</w:t>
      </w:r>
      <w:r w:rsidRPr="005D5A5C">
        <w:rPr>
          <w:b/>
          <w:bCs/>
          <w:bdr w:val="none" w:sz="0" w:space="0" w:color="auto" w:frame="1"/>
        </w:rPr>
        <w:t> Маркированный </w:t>
      </w:r>
      <w:r w:rsidRPr="005D5A5C">
        <w:rPr>
          <w:bdr w:val="none" w:sz="0" w:space="0" w:color="auto" w:frame="1"/>
        </w:rPr>
        <w:t>и </w:t>
      </w:r>
      <w:r w:rsidRPr="005D5A5C">
        <w:rPr>
          <w:b/>
          <w:bCs/>
          <w:bdr w:val="none" w:sz="0" w:space="0" w:color="auto" w:frame="1"/>
        </w:rPr>
        <w:t>Нумерованный</w:t>
      </w:r>
      <w:r w:rsidRPr="005D5A5C">
        <w:rPr>
          <w:bdr w:val="none" w:sz="0" w:space="0" w:color="auto" w:frame="1"/>
        </w:rPr>
        <w:t>.</w:t>
      </w:r>
    </w:p>
    <w:p w14:paraId="62C44A85"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5.     Введите первый пункт списка с клавиатуры, нажав клавишу </w:t>
      </w:r>
      <w:proofErr w:type="spellStart"/>
      <w:r w:rsidRPr="005D5A5C">
        <w:rPr>
          <w:b/>
          <w:bCs/>
          <w:bdr w:val="none" w:sz="0" w:space="0" w:color="auto" w:frame="1"/>
        </w:rPr>
        <w:t>Enter</w:t>
      </w:r>
      <w:proofErr w:type="spellEnd"/>
      <w:r w:rsidRPr="005D5A5C">
        <w:rPr>
          <w:bdr w:val="none" w:sz="0" w:space="0" w:color="auto" w:frame="1"/>
        </w:rPr>
        <w:t> в конце строки.</w:t>
      </w:r>
    </w:p>
    <w:p w14:paraId="1F6BC488" w14:textId="618260AB"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noProof/>
          <w:bdr w:val="none" w:sz="0" w:space="0" w:color="auto" w:frame="1"/>
        </w:rPr>
        <w:drawing>
          <wp:inline distT="0" distB="0" distL="0" distR="0" wp14:anchorId="00681ECF" wp14:editId="72A2902F">
            <wp:extent cx="2698750" cy="2197100"/>
            <wp:effectExtent l="0" t="0" r="6350" b="0"/>
            <wp:docPr id="105803" name="Рисунок 105803" descr="http://lib.nspu.ru/umk/e78d2ff676223e52/Teor_mater.files/image07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69" descr="http://lib.nspu.ru/umk/e78d2ff676223e52/Teor_mater.files/image076.jpg"/>
                    <pic:cNvPicPr>
                      <a:picLocks noChangeAspect="1" noChangeArrowheads="1"/>
                    </pic:cNvPicPr>
                  </pic:nvPicPr>
                  <pic:blipFill>
                    <a:blip r:embed="rId52">
                      <a:extLst>
                        <a:ext uri="{28A0092B-C50C-407E-A947-70E740481C1C}">
                          <a14:useLocalDpi xmlns:a14="http://schemas.microsoft.com/office/drawing/2010/main" val="0"/>
                        </a:ext>
                      </a:extLst>
                    </a:blip>
                    <a:srcRect/>
                    <a:stretch>
                      <a:fillRect/>
                    </a:stretch>
                  </pic:blipFill>
                  <pic:spPr bwMode="auto">
                    <a:xfrm>
                      <a:off x="0" y="0"/>
                      <a:ext cx="2698750" cy="2197100"/>
                    </a:xfrm>
                    <a:prstGeom prst="rect">
                      <a:avLst/>
                    </a:prstGeom>
                    <a:noFill/>
                    <a:ln>
                      <a:noFill/>
                    </a:ln>
                  </pic:spPr>
                </pic:pic>
              </a:graphicData>
            </a:graphic>
          </wp:inline>
        </w:drawing>
      </w:r>
    </w:p>
    <w:p w14:paraId="045F64AF" w14:textId="77777777" w:rsidR="005D5A5C" w:rsidRPr="005D5A5C" w:rsidRDefault="005D5A5C" w:rsidP="005D5A5C">
      <w:pPr>
        <w:pStyle w:val="a4"/>
        <w:shd w:val="clear" w:color="auto" w:fill="FFFFFF"/>
        <w:spacing w:before="0" w:beforeAutospacing="0" w:after="0" w:line="304" w:lineRule="atLeast"/>
        <w:jc w:val="center"/>
      </w:pPr>
      <w:r w:rsidRPr="005D5A5C">
        <w:rPr>
          <w:i/>
          <w:iCs/>
          <w:bdr w:val="none" w:sz="0" w:space="0" w:color="auto" w:frame="1"/>
        </w:rPr>
        <w:t>Рис. 14</w:t>
      </w:r>
    </w:p>
    <w:p w14:paraId="5AA647CB"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Другой способ создания маркированного списка заключается в следующих действиях:</w:t>
      </w:r>
    </w:p>
    <w:p w14:paraId="381D15C2"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1.     Запустите программу </w:t>
      </w:r>
      <w:proofErr w:type="spellStart"/>
      <w:r w:rsidRPr="005D5A5C">
        <w:rPr>
          <w:b/>
          <w:bCs/>
          <w:bdr w:val="none" w:sz="0" w:space="0" w:color="auto" w:frame="1"/>
        </w:rPr>
        <w:t>PowerPoint</w:t>
      </w:r>
      <w:proofErr w:type="spellEnd"/>
      <w:r w:rsidRPr="005D5A5C">
        <w:rPr>
          <w:bdr w:val="none" w:sz="0" w:space="0" w:color="auto" w:frame="1"/>
        </w:rPr>
        <w:t>.</w:t>
      </w:r>
    </w:p>
    <w:p w14:paraId="4ED8733D"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2.     Выберите пункт </w:t>
      </w:r>
      <w:r w:rsidRPr="005D5A5C">
        <w:rPr>
          <w:b/>
          <w:bCs/>
          <w:bdr w:val="none" w:sz="0" w:space="0" w:color="auto" w:frame="1"/>
        </w:rPr>
        <w:t>Шаблон оформления </w:t>
      </w:r>
      <w:r w:rsidRPr="005D5A5C">
        <w:rPr>
          <w:bdr w:val="none" w:sz="0" w:space="0" w:color="auto" w:frame="1"/>
        </w:rPr>
        <w:t>и нажмите</w:t>
      </w:r>
      <w:r w:rsidRPr="005D5A5C">
        <w:rPr>
          <w:b/>
          <w:bCs/>
          <w:bdr w:val="none" w:sz="0" w:space="0" w:color="auto" w:frame="1"/>
        </w:rPr>
        <w:t> ОК</w:t>
      </w:r>
      <w:r w:rsidRPr="005D5A5C">
        <w:rPr>
          <w:bdr w:val="none" w:sz="0" w:space="0" w:color="auto" w:frame="1"/>
        </w:rPr>
        <w:t>.</w:t>
      </w:r>
    </w:p>
    <w:p w14:paraId="60C9DB1A"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lastRenderedPageBreak/>
        <w:t>3.     В появившемся окне</w:t>
      </w:r>
      <w:proofErr w:type="gramStart"/>
      <w:r w:rsidRPr="005D5A5C">
        <w:rPr>
          <w:b/>
          <w:bCs/>
          <w:bdr w:val="none" w:sz="0" w:space="0" w:color="auto" w:frame="1"/>
        </w:rPr>
        <w:t> С</w:t>
      </w:r>
      <w:proofErr w:type="gramEnd"/>
      <w:r w:rsidRPr="005D5A5C">
        <w:rPr>
          <w:b/>
          <w:bCs/>
          <w:bdr w:val="none" w:sz="0" w:space="0" w:color="auto" w:frame="1"/>
        </w:rPr>
        <w:t>оздать презентацию </w:t>
      </w:r>
      <w:r w:rsidRPr="005D5A5C">
        <w:rPr>
          <w:bdr w:val="none" w:sz="0" w:space="0" w:color="auto" w:frame="1"/>
        </w:rPr>
        <w:t>(рис. 15) выберите понравившийся или наиболее подходящий по теме </w:t>
      </w:r>
      <w:r w:rsidRPr="005D5A5C">
        <w:rPr>
          <w:b/>
          <w:bCs/>
          <w:bdr w:val="none" w:sz="0" w:space="0" w:color="auto" w:frame="1"/>
        </w:rPr>
        <w:t>Шаблон оформления</w:t>
      </w:r>
      <w:r w:rsidRPr="005D5A5C">
        <w:rPr>
          <w:bdr w:val="none" w:sz="0" w:space="0" w:color="auto" w:frame="1"/>
        </w:rPr>
        <w:t> и нажмите </w:t>
      </w:r>
      <w:r w:rsidRPr="005D5A5C">
        <w:rPr>
          <w:b/>
          <w:bCs/>
          <w:bdr w:val="none" w:sz="0" w:space="0" w:color="auto" w:frame="1"/>
        </w:rPr>
        <w:t>ОК</w:t>
      </w:r>
      <w:r w:rsidRPr="005D5A5C">
        <w:rPr>
          <w:bdr w:val="none" w:sz="0" w:space="0" w:color="auto" w:frame="1"/>
        </w:rPr>
        <w:t>.</w:t>
      </w:r>
    </w:p>
    <w:p w14:paraId="3AE75C85" w14:textId="322C402E" w:rsidR="005D5A5C" w:rsidRPr="005D5A5C" w:rsidRDefault="005D5A5C" w:rsidP="005D5A5C">
      <w:pPr>
        <w:pStyle w:val="a4"/>
        <w:shd w:val="clear" w:color="auto" w:fill="FFFFFF"/>
        <w:spacing w:before="0" w:beforeAutospacing="0" w:after="0" w:line="304" w:lineRule="atLeast"/>
        <w:jc w:val="center"/>
      </w:pPr>
      <w:r w:rsidRPr="005D5A5C">
        <w:rPr>
          <w:noProof/>
          <w:bdr w:val="none" w:sz="0" w:space="0" w:color="auto" w:frame="1"/>
        </w:rPr>
        <w:drawing>
          <wp:inline distT="0" distB="0" distL="0" distR="0" wp14:anchorId="35729A1B" wp14:editId="1EE42A02">
            <wp:extent cx="3028950" cy="1936750"/>
            <wp:effectExtent l="0" t="0" r="0" b="6350"/>
            <wp:docPr id="105802" name="Рисунок 105802" descr="http://lib.nspu.ru/umk/e78d2ff676223e52/Teor_mater.files/image077.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0" descr="http://lib.nspu.ru/umk/e78d2ff676223e52/Teor_mater.files/image077.jpg"/>
                    <pic:cNvPicPr>
                      <a:picLocks noChangeAspect="1" noChangeArrowheads="1"/>
                    </pic:cNvPicPr>
                  </pic:nvPicPr>
                  <pic:blipFill>
                    <a:blip r:embed="rId53">
                      <a:extLst>
                        <a:ext uri="{28A0092B-C50C-407E-A947-70E740481C1C}">
                          <a14:useLocalDpi xmlns:a14="http://schemas.microsoft.com/office/drawing/2010/main" val="0"/>
                        </a:ext>
                      </a:extLst>
                    </a:blip>
                    <a:srcRect/>
                    <a:stretch>
                      <a:fillRect/>
                    </a:stretch>
                  </pic:blipFill>
                  <pic:spPr bwMode="auto">
                    <a:xfrm>
                      <a:off x="0" y="0"/>
                      <a:ext cx="3028950" cy="1936750"/>
                    </a:xfrm>
                    <a:prstGeom prst="rect">
                      <a:avLst/>
                    </a:prstGeom>
                    <a:noFill/>
                    <a:ln>
                      <a:noFill/>
                    </a:ln>
                  </pic:spPr>
                </pic:pic>
              </a:graphicData>
            </a:graphic>
          </wp:inline>
        </w:drawing>
      </w:r>
    </w:p>
    <w:p w14:paraId="58D53F9E"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 Рис. 15</w:t>
      </w:r>
    </w:p>
    <w:p w14:paraId="07F6806C"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4.     В окне </w:t>
      </w:r>
      <w:r w:rsidRPr="005D5A5C">
        <w:rPr>
          <w:b/>
          <w:bCs/>
          <w:bdr w:val="none" w:sz="0" w:space="0" w:color="auto" w:frame="1"/>
        </w:rPr>
        <w:t>Создание слайда</w:t>
      </w:r>
      <w:r w:rsidRPr="005D5A5C">
        <w:rPr>
          <w:bdr w:val="none" w:sz="0" w:space="0" w:color="auto" w:frame="1"/>
        </w:rPr>
        <w:t xml:space="preserve"> выберите </w:t>
      </w:r>
      <w:proofErr w:type="spellStart"/>
      <w:r w:rsidRPr="005D5A5C">
        <w:rPr>
          <w:bdr w:val="none" w:sz="0" w:space="0" w:color="auto" w:frame="1"/>
        </w:rPr>
        <w:t>автомакет</w:t>
      </w:r>
      <w:proofErr w:type="spellEnd"/>
      <w:r w:rsidRPr="005D5A5C">
        <w:rPr>
          <w:bdr w:val="none" w:sz="0" w:space="0" w:color="auto" w:frame="1"/>
        </w:rPr>
        <w:t> </w:t>
      </w:r>
      <w:r w:rsidRPr="005D5A5C">
        <w:rPr>
          <w:b/>
          <w:bCs/>
          <w:bdr w:val="none" w:sz="0" w:space="0" w:color="auto" w:frame="1"/>
        </w:rPr>
        <w:t>Маркированный список</w:t>
      </w:r>
      <w:r w:rsidRPr="005D5A5C">
        <w:rPr>
          <w:bdr w:val="none" w:sz="0" w:space="0" w:color="auto" w:frame="1"/>
        </w:rPr>
        <w:t> (рис. 16) и нажмите </w:t>
      </w:r>
      <w:r w:rsidRPr="005D5A5C">
        <w:rPr>
          <w:b/>
          <w:bCs/>
          <w:bdr w:val="none" w:sz="0" w:space="0" w:color="auto" w:frame="1"/>
        </w:rPr>
        <w:t>ОК</w:t>
      </w:r>
      <w:r w:rsidRPr="005D5A5C">
        <w:rPr>
          <w:bdr w:val="none" w:sz="0" w:space="0" w:color="auto" w:frame="1"/>
        </w:rPr>
        <w:t>.</w:t>
      </w:r>
    </w:p>
    <w:p w14:paraId="16A9518E"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5.     Введите первый пункт списка с клавиатуры, нажав клавишу </w:t>
      </w:r>
      <w:proofErr w:type="spellStart"/>
      <w:r w:rsidRPr="005D5A5C">
        <w:rPr>
          <w:b/>
          <w:bCs/>
          <w:bdr w:val="none" w:sz="0" w:space="0" w:color="auto" w:frame="1"/>
        </w:rPr>
        <w:t>Enter</w:t>
      </w:r>
      <w:proofErr w:type="spellEnd"/>
      <w:r w:rsidRPr="005D5A5C">
        <w:rPr>
          <w:bdr w:val="none" w:sz="0" w:space="0" w:color="auto" w:frame="1"/>
        </w:rPr>
        <w:t> в конце строки</w:t>
      </w:r>
    </w:p>
    <w:p w14:paraId="78AA6F67" w14:textId="71FCBD0C"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noProof/>
          <w:bdr w:val="none" w:sz="0" w:space="0" w:color="auto" w:frame="1"/>
        </w:rPr>
        <w:drawing>
          <wp:inline distT="0" distB="0" distL="0" distR="0" wp14:anchorId="088ECC6A" wp14:editId="0625C4D4">
            <wp:extent cx="3314700" cy="2032000"/>
            <wp:effectExtent l="0" t="0" r="0" b="6350"/>
            <wp:docPr id="105801" name="Рисунок 105801" descr="http://lib.nspu.ru/umk/e78d2ff676223e52/Teor_mater.files/image078.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71" descr="http://lib.nspu.ru/umk/e78d2ff676223e52/Teor_mater.files/image078.jpg"/>
                    <pic:cNvPicPr>
                      <a:picLocks noChangeAspect="1" noChangeArrowheads="1"/>
                    </pic:cNvPicPr>
                  </pic:nvPicPr>
                  <pic:blipFill>
                    <a:blip r:embed="rId54">
                      <a:extLst>
                        <a:ext uri="{28A0092B-C50C-407E-A947-70E740481C1C}">
                          <a14:useLocalDpi xmlns:a14="http://schemas.microsoft.com/office/drawing/2010/main" val="0"/>
                        </a:ext>
                      </a:extLst>
                    </a:blip>
                    <a:srcRect/>
                    <a:stretch>
                      <a:fillRect/>
                    </a:stretch>
                  </pic:blipFill>
                  <pic:spPr bwMode="auto">
                    <a:xfrm>
                      <a:off x="0" y="0"/>
                      <a:ext cx="3314700" cy="2032000"/>
                    </a:xfrm>
                    <a:prstGeom prst="rect">
                      <a:avLst/>
                    </a:prstGeom>
                    <a:noFill/>
                    <a:ln>
                      <a:noFill/>
                    </a:ln>
                  </pic:spPr>
                </pic:pic>
              </a:graphicData>
            </a:graphic>
          </wp:inline>
        </w:drawing>
      </w:r>
    </w:p>
    <w:p w14:paraId="3D80B2D0" w14:textId="77777777" w:rsidR="005D5A5C" w:rsidRPr="005D5A5C" w:rsidRDefault="005D5A5C" w:rsidP="005D5A5C">
      <w:pPr>
        <w:pStyle w:val="a4"/>
        <w:shd w:val="clear" w:color="auto" w:fill="FFFFFF"/>
        <w:spacing w:before="0" w:beforeAutospacing="0" w:after="0" w:afterAutospacing="0" w:line="304" w:lineRule="atLeast"/>
        <w:jc w:val="center"/>
      </w:pPr>
      <w:r w:rsidRPr="005D5A5C">
        <w:rPr>
          <w:i/>
          <w:iCs/>
          <w:bdr w:val="none" w:sz="0" w:space="0" w:color="auto" w:frame="1"/>
        </w:rPr>
        <w:t> Рис. 16</w:t>
      </w:r>
    </w:p>
    <w:p w14:paraId="0D589ABA" w14:textId="77777777" w:rsidR="005D5A5C" w:rsidRPr="005D5A5C" w:rsidRDefault="005D5A5C" w:rsidP="005D5A5C">
      <w:pPr>
        <w:pStyle w:val="a4"/>
        <w:shd w:val="clear" w:color="auto" w:fill="FFFFFF"/>
        <w:spacing w:before="0" w:beforeAutospacing="0" w:after="0" w:line="304" w:lineRule="atLeast"/>
      </w:pPr>
      <w:r w:rsidRPr="005D5A5C">
        <w:rPr>
          <w:bdr w:val="none" w:sz="0" w:space="0" w:color="auto" w:frame="1"/>
        </w:rPr>
        <w:t> </w:t>
      </w:r>
      <w:r w:rsidRPr="005D5A5C">
        <w:rPr>
          <w:b/>
          <w:bCs/>
          <w:bdr w:val="none" w:sz="0" w:space="0" w:color="auto" w:frame="1"/>
        </w:rPr>
        <w:t> 4.</w:t>
      </w:r>
      <w:r w:rsidRPr="005D5A5C">
        <w:rPr>
          <w:b/>
          <w:bCs/>
          <w:i/>
          <w:iCs/>
          <w:bdr w:val="none" w:sz="0" w:space="0" w:color="auto" w:frame="1"/>
        </w:rPr>
        <w:t>Задание</w:t>
      </w:r>
    </w:p>
    <w:p w14:paraId="1B3477C9"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color w:val="333333"/>
          <w:bdr w:val="none" w:sz="0" w:space="0" w:color="auto" w:frame="1"/>
        </w:rPr>
        <w:t xml:space="preserve">Создать презентацию-проект «История развития вычислительной техники» с использованием встроенных возможностей </w:t>
      </w:r>
      <w:proofErr w:type="spellStart"/>
      <w:r w:rsidRPr="005D5A5C">
        <w:rPr>
          <w:color w:val="333333"/>
          <w:bdr w:val="none" w:sz="0" w:space="0" w:color="auto" w:frame="1"/>
        </w:rPr>
        <w:t>Power</w:t>
      </w:r>
      <w:proofErr w:type="spellEnd"/>
      <w:r w:rsidRPr="005D5A5C">
        <w:rPr>
          <w:color w:val="333333"/>
          <w:bdr w:val="none" w:sz="0" w:space="0" w:color="auto" w:frame="1"/>
        </w:rPr>
        <w:t xml:space="preserve"> </w:t>
      </w:r>
      <w:proofErr w:type="spellStart"/>
      <w:r w:rsidRPr="005D5A5C">
        <w:rPr>
          <w:color w:val="333333"/>
          <w:bdr w:val="none" w:sz="0" w:space="0" w:color="auto" w:frame="1"/>
        </w:rPr>
        <w:t>Point</w:t>
      </w:r>
      <w:proofErr w:type="spellEnd"/>
      <w:r w:rsidRPr="005D5A5C">
        <w:rPr>
          <w:color w:val="333333"/>
          <w:bdr w:val="none" w:sz="0" w:space="0" w:color="auto" w:frame="1"/>
        </w:rPr>
        <w:t>.</w:t>
      </w:r>
    </w:p>
    <w:p w14:paraId="46E425EC" w14:textId="77777777" w:rsidR="005D5A5C" w:rsidRPr="005D5A5C" w:rsidRDefault="005D5A5C" w:rsidP="005D5A5C">
      <w:pPr>
        <w:pStyle w:val="a4"/>
        <w:shd w:val="clear" w:color="auto" w:fill="FFFFFF"/>
        <w:spacing w:before="0" w:beforeAutospacing="0" w:after="0" w:afterAutospacing="0" w:line="304" w:lineRule="atLeast"/>
        <w:ind w:firstLine="708"/>
        <w:jc w:val="both"/>
      </w:pPr>
      <w:r w:rsidRPr="005D5A5C">
        <w:rPr>
          <w:color w:val="333333"/>
          <w:bdr w:val="none" w:sz="0" w:space="0" w:color="auto" w:frame="1"/>
        </w:rPr>
        <w:t>Рекомендации и требования к презентации:</w:t>
      </w:r>
    </w:p>
    <w:p w14:paraId="398FA8A6"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color w:val="333333"/>
          <w:bdr w:val="none" w:sz="0" w:space="0" w:color="auto" w:frame="1"/>
        </w:rPr>
        <w:t>- шаблон дизайна, разметки слайдов и оформление, анимацию и смену слайдов подобрать самостоятельно,</w:t>
      </w:r>
    </w:p>
    <w:p w14:paraId="5745C0F2"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color w:val="333333"/>
          <w:bdr w:val="none" w:sz="0" w:space="0" w:color="auto" w:frame="1"/>
        </w:rPr>
        <w:t>- переходы между слайдами – 3 секунда (</w:t>
      </w:r>
      <w:proofErr w:type="gramStart"/>
      <w:r w:rsidRPr="005D5A5C">
        <w:rPr>
          <w:color w:val="333333"/>
          <w:bdr w:val="none" w:sz="0" w:space="0" w:color="auto" w:frame="1"/>
        </w:rPr>
        <w:t>возможен</w:t>
      </w:r>
      <w:proofErr w:type="gramEnd"/>
      <w:r w:rsidRPr="005D5A5C">
        <w:rPr>
          <w:color w:val="333333"/>
          <w:bdr w:val="none" w:sz="0" w:space="0" w:color="auto" w:frame="1"/>
        </w:rPr>
        <w:t xml:space="preserve"> по щелчку мыши),</w:t>
      </w:r>
    </w:p>
    <w:p w14:paraId="2A07D92F" w14:textId="77777777" w:rsidR="005D5A5C" w:rsidRPr="005D5A5C" w:rsidRDefault="005D5A5C" w:rsidP="005D5A5C">
      <w:pPr>
        <w:pStyle w:val="a4"/>
        <w:shd w:val="clear" w:color="auto" w:fill="FFFFFF"/>
        <w:spacing w:before="0" w:beforeAutospacing="0" w:after="0" w:afterAutospacing="0" w:line="304" w:lineRule="atLeast"/>
        <w:jc w:val="both"/>
      </w:pPr>
      <w:r w:rsidRPr="005D5A5C">
        <w:rPr>
          <w:color w:val="333333"/>
          <w:bdr w:val="none" w:sz="0" w:space="0" w:color="auto" w:frame="1"/>
        </w:rPr>
        <w:t xml:space="preserve">- обязательное использование объекта </w:t>
      </w:r>
      <w:proofErr w:type="spellStart"/>
      <w:r w:rsidRPr="005D5A5C">
        <w:rPr>
          <w:color w:val="333333"/>
          <w:bdr w:val="none" w:sz="0" w:space="0" w:color="auto" w:frame="1"/>
        </w:rPr>
        <w:t>WordArt</w:t>
      </w:r>
      <w:proofErr w:type="spellEnd"/>
      <w:r w:rsidRPr="005D5A5C">
        <w:rPr>
          <w:color w:val="333333"/>
          <w:bdr w:val="none" w:sz="0" w:space="0" w:color="auto" w:frame="1"/>
        </w:rPr>
        <w:t xml:space="preserve"> (хотя бы в одном слайде).</w:t>
      </w:r>
    </w:p>
    <w:p w14:paraId="0A23AEAD"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  </w:t>
      </w:r>
      <w:r w:rsidRPr="005D5A5C">
        <w:rPr>
          <w:b/>
          <w:bCs/>
          <w:i/>
          <w:iCs/>
          <w:bdr w:val="none" w:sz="0" w:space="0" w:color="auto" w:frame="1"/>
        </w:rPr>
        <w:t>5. Содержание отчета</w:t>
      </w:r>
    </w:p>
    <w:p w14:paraId="15F0EB15"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t>Отчет должен содержать:</w:t>
      </w:r>
    </w:p>
    <w:p w14:paraId="56773C00"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1.     Название работы.</w:t>
      </w:r>
    </w:p>
    <w:p w14:paraId="3745AEC2"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2.     Цель работы.</w:t>
      </w:r>
    </w:p>
    <w:p w14:paraId="074E0B64"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3.     Задание.</w:t>
      </w:r>
    </w:p>
    <w:p w14:paraId="5817B6AC"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4.     Результаты выполнения задания.</w:t>
      </w:r>
    </w:p>
    <w:p w14:paraId="20C7B8EE" w14:textId="77777777" w:rsidR="005D5A5C" w:rsidRPr="005D5A5C" w:rsidRDefault="005D5A5C" w:rsidP="005D5A5C">
      <w:pPr>
        <w:pStyle w:val="a4"/>
        <w:shd w:val="clear" w:color="auto" w:fill="FFFFFF"/>
        <w:spacing w:before="0" w:beforeAutospacing="0" w:after="0" w:afterAutospacing="0" w:line="304" w:lineRule="atLeast"/>
        <w:ind w:left="1980" w:hanging="360"/>
      </w:pPr>
      <w:r w:rsidRPr="005D5A5C">
        <w:rPr>
          <w:bdr w:val="none" w:sz="0" w:space="0" w:color="auto" w:frame="1"/>
        </w:rPr>
        <w:t>5.     Вывод по работе.</w:t>
      </w:r>
    </w:p>
    <w:p w14:paraId="290E5123" w14:textId="77777777" w:rsidR="005D5A5C" w:rsidRPr="005D5A5C" w:rsidRDefault="005D5A5C" w:rsidP="005D5A5C">
      <w:pPr>
        <w:pStyle w:val="a4"/>
        <w:shd w:val="clear" w:color="auto" w:fill="FFFFFF"/>
        <w:spacing w:before="0" w:beforeAutospacing="0" w:after="0" w:afterAutospacing="0" w:line="304" w:lineRule="atLeast"/>
      </w:pPr>
      <w:r w:rsidRPr="005D5A5C">
        <w:rPr>
          <w:bdr w:val="none" w:sz="0" w:space="0" w:color="auto" w:frame="1"/>
        </w:rPr>
        <w:lastRenderedPageBreak/>
        <w:t> </w:t>
      </w:r>
      <w:r w:rsidRPr="005D5A5C">
        <w:rPr>
          <w:b/>
          <w:bCs/>
          <w:i/>
          <w:iCs/>
          <w:bdr w:val="none" w:sz="0" w:space="0" w:color="auto" w:frame="1"/>
        </w:rPr>
        <w:t>6. Контрольные вопросы</w:t>
      </w:r>
    </w:p>
    <w:p w14:paraId="254B7AEA" w14:textId="77777777" w:rsidR="005D5A5C" w:rsidRPr="005D5A5C" w:rsidRDefault="005D5A5C" w:rsidP="005D5A5C">
      <w:pPr>
        <w:pStyle w:val="a4"/>
        <w:shd w:val="clear" w:color="auto" w:fill="FFFFFF"/>
        <w:spacing w:before="0" w:beforeAutospacing="0" w:after="0" w:afterAutospacing="0" w:line="304" w:lineRule="atLeast"/>
        <w:ind w:left="720" w:hanging="360"/>
      </w:pPr>
      <w:r w:rsidRPr="005D5A5C">
        <w:rPr>
          <w:color w:val="333333"/>
          <w:bdr w:val="none" w:sz="0" w:space="0" w:color="auto" w:frame="1"/>
        </w:rPr>
        <w:t xml:space="preserve">1.     Какие специальные возможности предоставляет </w:t>
      </w:r>
      <w:proofErr w:type="spellStart"/>
      <w:r w:rsidRPr="005D5A5C">
        <w:rPr>
          <w:color w:val="333333"/>
          <w:bdr w:val="none" w:sz="0" w:space="0" w:color="auto" w:frame="1"/>
        </w:rPr>
        <w:t>PowerPoint</w:t>
      </w:r>
      <w:proofErr w:type="spellEnd"/>
      <w:r w:rsidRPr="005D5A5C">
        <w:rPr>
          <w:color w:val="333333"/>
          <w:bdr w:val="none" w:sz="0" w:space="0" w:color="auto" w:frame="1"/>
        </w:rPr>
        <w:t>?</w:t>
      </w:r>
    </w:p>
    <w:p w14:paraId="5BB73C9F" w14:textId="77777777" w:rsidR="005D5A5C" w:rsidRPr="005D5A5C" w:rsidRDefault="005D5A5C" w:rsidP="005D5A5C">
      <w:pPr>
        <w:pStyle w:val="a4"/>
        <w:shd w:val="clear" w:color="auto" w:fill="FFFFFF"/>
        <w:spacing w:before="0" w:beforeAutospacing="0" w:after="0" w:afterAutospacing="0" w:line="304" w:lineRule="atLeast"/>
        <w:ind w:left="720" w:hanging="360"/>
      </w:pPr>
      <w:r w:rsidRPr="005D5A5C">
        <w:rPr>
          <w:color w:val="333333"/>
          <w:bdr w:val="none" w:sz="0" w:space="0" w:color="auto" w:frame="1"/>
        </w:rPr>
        <w:t xml:space="preserve">2.     В каких режимах может работать программная среда </w:t>
      </w:r>
      <w:proofErr w:type="spellStart"/>
      <w:r w:rsidRPr="005D5A5C">
        <w:rPr>
          <w:color w:val="333333"/>
          <w:bdr w:val="none" w:sz="0" w:space="0" w:color="auto" w:frame="1"/>
        </w:rPr>
        <w:t>PowerPoint</w:t>
      </w:r>
      <w:proofErr w:type="spellEnd"/>
      <w:r w:rsidRPr="005D5A5C">
        <w:rPr>
          <w:color w:val="333333"/>
          <w:bdr w:val="none" w:sz="0" w:space="0" w:color="auto" w:frame="1"/>
        </w:rPr>
        <w:t>?</w:t>
      </w:r>
    </w:p>
    <w:p w14:paraId="591C615C" w14:textId="77777777" w:rsidR="00CF5924" w:rsidRPr="00E3736C" w:rsidRDefault="00CF5924" w:rsidP="00253F33">
      <w:pPr>
        <w:ind w:firstLine="709"/>
        <w:jc w:val="both"/>
      </w:pPr>
    </w:p>
    <w:p w14:paraId="6A5B736C" w14:textId="77777777" w:rsidR="000D21C2" w:rsidRPr="00E3736C" w:rsidRDefault="000D21C2" w:rsidP="00E3736C">
      <w:pPr>
        <w:ind w:firstLine="709"/>
        <w:rPr>
          <w:rFonts w:eastAsia="SchoolBookCSanPin-Regular"/>
          <w:b/>
          <w:color w:val="000000" w:themeColor="text1"/>
          <w:lang w:eastAsia="en-US"/>
        </w:rPr>
      </w:pPr>
      <w:r w:rsidRPr="00E3736C">
        <w:rPr>
          <w:b/>
        </w:rPr>
        <w:t xml:space="preserve">Критерии оценки:  </w:t>
      </w:r>
    </w:p>
    <w:p w14:paraId="5167E98C" w14:textId="77777777" w:rsidR="000D21C2" w:rsidRPr="00E3736C" w:rsidRDefault="000D21C2"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1A778E9B" w14:textId="77777777" w:rsidR="000D21C2" w:rsidRPr="00E3736C" w:rsidRDefault="000D21C2"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77A6959D" w14:textId="77777777" w:rsidR="000D21C2" w:rsidRPr="00E3736C" w:rsidRDefault="000D21C2"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CC6A8E9" w14:textId="77777777" w:rsidR="000D21C2" w:rsidRPr="00E3736C" w:rsidRDefault="000D21C2"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7C4ADCAA" w14:textId="77777777" w:rsidR="00AF0B09" w:rsidRPr="00E3736C" w:rsidRDefault="00AF0B09" w:rsidP="00E3736C">
      <w:pPr>
        <w:ind w:firstLine="709"/>
        <w:rPr>
          <w:b/>
          <w:color w:val="000000" w:themeColor="text1"/>
        </w:rPr>
      </w:pPr>
    </w:p>
    <w:p w14:paraId="5F0066C8" w14:textId="77777777" w:rsidR="000D21C2" w:rsidRPr="00E3736C" w:rsidRDefault="000D21C2" w:rsidP="00E3736C">
      <w:pPr>
        <w:ind w:firstLine="709"/>
        <w:rPr>
          <w:b/>
          <w:color w:val="000000" w:themeColor="text1"/>
        </w:rPr>
      </w:pPr>
      <w:r w:rsidRPr="00E3736C">
        <w:rPr>
          <w:b/>
          <w:color w:val="000000" w:themeColor="text1"/>
        </w:rPr>
        <w:br w:type="page"/>
      </w:r>
    </w:p>
    <w:p w14:paraId="2D73FEC5" w14:textId="5C89CA03" w:rsidR="000F59DB" w:rsidRPr="00350DC5" w:rsidRDefault="00144FB2" w:rsidP="00350DC5">
      <w:pPr>
        <w:jc w:val="center"/>
        <w:rPr>
          <w:b/>
          <w:color w:val="000000" w:themeColor="text1"/>
        </w:rPr>
      </w:pPr>
      <w:r w:rsidRPr="00350DC5">
        <w:rPr>
          <w:b/>
          <w:color w:val="000000" w:themeColor="text1"/>
        </w:rPr>
        <w:lastRenderedPageBreak/>
        <w:t>Практическое</w:t>
      </w:r>
      <w:r w:rsidR="00F97350" w:rsidRPr="00350DC5">
        <w:rPr>
          <w:b/>
          <w:color w:val="000000" w:themeColor="text1"/>
        </w:rPr>
        <w:t xml:space="preserve"> </w:t>
      </w:r>
      <w:r w:rsidR="00537BF9" w:rsidRPr="00350DC5">
        <w:rPr>
          <w:b/>
          <w:color w:val="000000" w:themeColor="text1"/>
        </w:rPr>
        <w:t>занятие №</w:t>
      </w:r>
      <w:r w:rsidR="00F97350" w:rsidRPr="00350DC5">
        <w:rPr>
          <w:b/>
          <w:color w:val="000000" w:themeColor="text1"/>
        </w:rPr>
        <w:t xml:space="preserve"> </w:t>
      </w:r>
      <w:r w:rsidR="00FC7039">
        <w:rPr>
          <w:b/>
          <w:color w:val="000000" w:themeColor="text1"/>
        </w:rPr>
        <w:t>1</w:t>
      </w:r>
      <w:r w:rsidR="006660DF">
        <w:rPr>
          <w:b/>
          <w:color w:val="000000" w:themeColor="text1"/>
        </w:rPr>
        <w:t>6</w:t>
      </w:r>
    </w:p>
    <w:p w14:paraId="5601858F" w14:textId="056A31EB" w:rsidR="000F59DB" w:rsidRPr="00350DC5" w:rsidRDefault="000F59DB" w:rsidP="00350DC5">
      <w:pPr>
        <w:jc w:val="center"/>
        <w:rPr>
          <w:b/>
          <w:color w:val="000000" w:themeColor="text1"/>
        </w:rPr>
      </w:pPr>
      <w:r w:rsidRPr="00350DC5">
        <w:rPr>
          <w:b/>
          <w:color w:val="000000" w:themeColor="text1"/>
        </w:rPr>
        <w:t xml:space="preserve">Тема: </w:t>
      </w:r>
      <w:r w:rsidR="006660DF" w:rsidRPr="006660DF">
        <w:t>Адресация в сети Интернет. Система доменных имён</w:t>
      </w:r>
    </w:p>
    <w:p w14:paraId="136DAF6B" w14:textId="77777777" w:rsidR="000F59DB" w:rsidRPr="00E3736C" w:rsidRDefault="000F59DB" w:rsidP="00E3736C">
      <w:pPr>
        <w:ind w:firstLine="709"/>
        <w:jc w:val="center"/>
        <w:rPr>
          <w:b/>
          <w:color w:val="000000" w:themeColor="text1"/>
        </w:rPr>
      </w:pPr>
    </w:p>
    <w:p w14:paraId="71EF67FF" w14:textId="783C0277" w:rsidR="000F59DB" w:rsidRDefault="000F59DB" w:rsidP="006660DF">
      <w:pPr>
        <w:rPr>
          <w:color w:val="000000"/>
          <w:shd w:val="clear" w:color="auto" w:fill="FFFFFF"/>
        </w:rPr>
      </w:pPr>
      <w:r w:rsidRPr="00E3736C">
        <w:rPr>
          <w:b/>
          <w:bCs/>
          <w:iCs/>
          <w:color w:val="000000" w:themeColor="text1"/>
        </w:rPr>
        <w:t>Цель</w:t>
      </w:r>
      <w:r w:rsidRPr="00E3736C">
        <w:rPr>
          <w:b/>
          <w:bCs/>
          <w:i/>
          <w:iCs/>
          <w:color w:val="000000" w:themeColor="text1"/>
        </w:rPr>
        <w:t>:</w:t>
      </w:r>
      <w:r w:rsidR="006660DF">
        <w:rPr>
          <w:b/>
          <w:bCs/>
          <w:i/>
          <w:iCs/>
          <w:color w:val="000000" w:themeColor="text1"/>
        </w:rPr>
        <w:t xml:space="preserve"> </w:t>
      </w:r>
      <w:r w:rsidR="006660DF">
        <w:rPr>
          <w:bCs/>
          <w:iCs/>
          <w:color w:val="000000" w:themeColor="text1"/>
        </w:rPr>
        <w:t xml:space="preserve">научиться разбираться в понятиях адресация в сети, доменные имена, </w:t>
      </w:r>
      <w:r w:rsidR="006660DF" w:rsidRPr="006660DF">
        <w:rPr>
          <w:color w:val="000000"/>
          <w:shd w:val="clear" w:color="auto" w:fill="FFFFFF"/>
        </w:rPr>
        <w:t>изучить  возможности поиска и опознания компьютера в Интернете при помощи IP-адреса и доменного имени</w:t>
      </w:r>
      <w:r w:rsidR="006660DF">
        <w:rPr>
          <w:color w:val="000000"/>
          <w:shd w:val="clear" w:color="auto" w:fill="FFFFFF"/>
        </w:rPr>
        <w:t>.</w:t>
      </w:r>
    </w:p>
    <w:p w14:paraId="48B52845"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themeColor="text1"/>
        </w:rPr>
      </w:pPr>
      <w:r w:rsidRPr="00736A8F">
        <w:rPr>
          <w:rStyle w:val="c3"/>
          <w:b/>
          <w:bCs/>
          <w:color w:val="000000" w:themeColor="text1"/>
          <w:shd w:val="clear" w:color="auto" w:fill="FFFFFF"/>
        </w:rPr>
        <w:t>IP-адрес</w:t>
      </w:r>
      <w:r w:rsidRPr="00736A8F">
        <w:rPr>
          <w:rStyle w:val="c11"/>
          <w:rFonts w:eastAsia="Calibri"/>
          <w:color w:val="000000" w:themeColor="text1"/>
          <w:shd w:val="clear" w:color="auto" w:fill="FFFFFF"/>
        </w:rPr>
        <w:t> (</w:t>
      </w:r>
      <w:proofErr w:type="spellStart"/>
      <w:r w:rsidRPr="00736A8F">
        <w:rPr>
          <w:rStyle w:val="c11"/>
          <w:rFonts w:eastAsia="Calibri"/>
          <w:i/>
          <w:iCs/>
          <w:color w:val="000000" w:themeColor="text1"/>
          <w:shd w:val="clear" w:color="auto" w:fill="FFFFFF"/>
        </w:rPr>
        <w:t>айпи</w:t>
      </w:r>
      <w:proofErr w:type="spellEnd"/>
      <w:r w:rsidRPr="00736A8F">
        <w:rPr>
          <w:rStyle w:val="c11"/>
          <w:rFonts w:eastAsia="Calibri"/>
          <w:i/>
          <w:iCs/>
          <w:color w:val="000000" w:themeColor="text1"/>
          <w:shd w:val="clear" w:color="auto" w:fill="FFFFFF"/>
        </w:rPr>
        <w:t>-адрес</w:t>
      </w:r>
      <w:r w:rsidRPr="00736A8F">
        <w:rPr>
          <w:rStyle w:val="c11"/>
          <w:rFonts w:eastAsia="Calibri"/>
          <w:color w:val="000000" w:themeColor="text1"/>
          <w:shd w:val="clear" w:color="auto" w:fill="FFFFFF"/>
        </w:rPr>
        <w:t>, сокращение от </w:t>
      </w:r>
      <w:hyperlink r:id="rId55" w:history="1">
        <w:r w:rsidRPr="00736A8F">
          <w:rPr>
            <w:rStyle w:val="aa"/>
            <w:color w:val="000000" w:themeColor="text1"/>
            <w:shd w:val="clear" w:color="auto" w:fill="FFFFFF"/>
          </w:rPr>
          <w:t>англ.</w:t>
        </w:r>
      </w:hyperlink>
      <w:r w:rsidRPr="00736A8F">
        <w:rPr>
          <w:rStyle w:val="c11"/>
          <w:rFonts w:eastAsia="Calibri"/>
          <w:color w:val="000000" w:themeColor="text1"/>
          <w:shd w:val="clear" w:color="auto" w:fill="FFFFFF"/>
        </w:rPr>
        <w:t> </w:t>
      </w:r>
      <w:proofErr w:type="spellStart"/>
      <w:r w:rsidRPr="00736A8F">
        <w:rPr>
          <w:rStyle w:val="c11"/>
          <w:rFonts w:eastAsia="Calibri"/>
          <w:i/>
          <w:iCs/>
          <w:color w:val="000000" w:themeColor="text1"/>
          <w:shd w:val="clear" w:color="auto" w:fill="FFFFFF"/>
        </w:rPr>
        <w:t>Internet</w:t>
      </w:r>
      <w:proofErr w:type="spellEnd"/>
      <w:r w:rsidRPr="00736A8F">
        <w:rPr>
          <w:rStyle w:val="c11"/>
          <w:rFonts w:eastAsia="Calibri"/>
          <w:i/>
          <w:iCs/>
          <w:color w:val="000000" w:themeColor="text1"/>
          <w:shd w:val="clear" w:color="auto" w:fill="FFFFFF"/>
        </w:rPr>
        <w:t xml:space="preserve"> </w:t>
      </w:r>
      <w:proofErr w:type="spellStart"/>
      <w:r w:rsidRPr="00736A8F">
        <w:rPr>
          <w:rStyle w:val="c11"/>
          <w:rFonts w:eastAsia="Calibri"/>
          <w:i/>
          <w:iCs/>
          <w:color w:val="000000" w:themeColor="text1"/>
          <w:shd w:val="clear" w:color="auto" w:fill="FFFFFF"/>
        </w:rPr>
        <w:t>Protocol</w:t>
      </w:r>
      <w:proofErr w:type="spellEnd"/>
      <w:r w:rsidRPr="00736A8F">
        <w:rPr>
          <w:rStyle w:val="c11"/>
          <w:rFonts w:eastAsia="Calibri"/>
          <w:i/>
          <w:iCs/>
          <w:color w:val="000000" w:themeColor="text1"/>
          <w:shd w:val="clear" w:color="auto" w:fill="FFFFFF"/>
        </w:rPr>
        <w:t xml:space="preserve"> </w:t>
      </w:r>
      <w:proofErr w:type="spellStart"/>
      <w:r w:rsidRPr="00736A8F">
        <w:rPr>
          <w:rStyle w:val="c11"/>
          <w:rFonts w:eastAsia="Calibri"/>
          <w:i/>
          <w:iCs/>
          <w:color w:val="000000" w:themeColor="text1"/>
          <w:shd w:val="clear" w:color="auto" w:fill="FFFFFF"/>
        </w:rPr>
        <w:t>Address</w:t>
      </w:r>
      <w:proofErr w:type="spellEnd"/>
      <w:r w:rsidRPr="00736A8F">
        <w:rPr>
          <w:rStyle w:val="c11"/>
          <w:rFonts w:eastAsia="Calibri"/>
          <w:color w:val="000000" w:themeColor="text1"/>
          <w:shd w:val="clear" w:color="auto" w:fill="FFFFFF"/>
        </w:rPr>
        <w:t>) — уникальный </w:t>
      </w:r>
      <w:hyperlink r:id="rId56" w:history="1">
        <w:r w:rsidRPr="00736A8F">
          <w:rPr>
            <w:rStyle w:val="aa"/>
            <w:color w:val="000000" w:themeColor="text1"/>
            <w:shd w:val="clear" w:color="auto" w:fill="FFFFFF"/>
          </w:rPr>
          <w:t>сетевой адрес</w:t>
        </w:r>
      </w:hyperlink>
      <w:r w:rsidRPr="00736A8F">
        <w:rPr>
          <w:rStyle w:val="c11"/>
          <w:rFonts w:eastAsia="Calibri"/>
          <w:color w:val="000000" w:themeColor="text1"/>
          <w:shd w:val="clear" w:color="auto" w:fill="FFFFFF"/>
        </w:rPr>
        <w:t> узла в </w:t>
      </w:r>
      <w:hyperlink r:id="rId57" w:history="1">
        <w:r w:rsidRPr="00736A8F">
          <w:rPr>
            <w:rStyle w:val="aa"/>
            <w:color w:val="000000" w:themeColor="text1"/>
            <w:shd w:val="clear" w:color="auto" w:fill="FFFFFF"/>
          </w:rPr>
          <w:t>компьютерной сети</w:t>
        </w:r>
      </w:hyperlink>
      <w:r w:rsidRPr="00736A8F">
        <w:rPr>
          <w:rStyle w:val="c11"/>
          <w:rFonts w:eastAsia="Calibri"/>
          <w:color w:val="000000" w:themeColor="text1"/>
          <w:shd w:val="clear" w:color="auto" w:fill="FFFFFF"/>
        </w:rPr>
        <w:t>, построенной по </w:t>
      </w:r>
      <w:hyperlink r:id="rId58" w:history="1">
        <w:r w:rsidRPr="00736A8F">
          <w:rPr>
            <w:rStyle w:val="aa"/>
            <w:color w:val="000000" w:themeColor="text1"/>
            <w:shd w:val="clear" w:color="auto" w:fill="FFFFFF"/>
          </w:rPr>
          <w:t>протоколу</w:t>
        </w:r>
      </w:hyperlink>
      <w:r w:rsidRPr="00736A8F">
        <w:rPr>
          <w:rStyle w:val="c11"/>
          <w:rFonts w:eastAsia="Calibri"/>
          <w:color w:val="000000" w:themeColor="text1"/>
          <w:shd w:val="clear" w:color="auto" w:fill="FFFFFF"/>
        </w:rPr>
        <w:t> </w:t>
      </w:r>
      <w:hyperlink r:id="rId59" w:history="1">
        <w:r w:rsidRPr="00736A8F">
          <w:rPr>
            <w:rStyle w:val="aa"/>
            <w:color w:val="000000" w:themeColor="text1"/>
            <w:shd w:val="clear" w:color="auto" w:fill="FFFFFF"/>
          </w:rPr>
          <w:t>IP</w:t>
        </w:r>
      </w:hyperlink>
      <w:r w:rsidRPr="00736A8F">
        <w:rPr>
          <w:rStyle w:val="c7"/>
          <w:rFonts w:eastAsia="Calibri"/>
          <w:color w:val="000000" w:themeColor="text1"/>
          <w:shd w:val="clear" w:color="auto" w:fill="FFFFFF"/>
        </w:rPr>
        <w:t>. </w:t>
      </w:r>
    </w:p>
    <w:p w14:paraId="11C53F58"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IP адрес состоит из 4-х чисел, разделенных точками, каждое из этих чисел находится в интервале от 0 до 255.</w:t>
      </w:r>
    </w:p>
    <w:p w14:paraId="571BC0AD"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Общий вид:</w:t>
      </w:r>
    </w:p>
    <w:p w14:paraId="5EBB7F0B" w14:textId="02A04A88"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                        ХХХ</w:t>
      </w:r>
      <w:proofErr w:type="gramStart"/>
      <w:r w:rsidRPr="00736A8F">
        <w:rPr>
          <w:rStyle w:val="c7"/>
          <w:rFonts w:eastAsia="Calibri"/>
          <w:color w:val="000000"/>
        </w:rPr>
        <w:t>.Х</w:t>
      </w:r>
      <w:proofErr w:type="gramEnd"/>
      <w:r w:rsidRPr="00736A8F">
        <w:rPr>
          <w:rStyle w:val="c7"/>
          <w:rFonts w:eastAsia="Calibri"/>
          <w:color w:val="000000"/>
        </w:rPr>
        <w:t>ХХ.ХХХ.ХХХ</w:t>
      </w:r>
      <w:r w:rsidRPr="00736A8F">
        <w:rPr>
          <w:rFonts w:ascii="Calibri" w:hAnsi="Calibri" w:cs="Calibri"/>
          <w:noProof/>
          <w:color w:val="000000"/>
          <w:bdr w:val="single" w:sz="2" w:space="0" w:color="000000" w:frame="1"/>
        </w:rPr>
        <w:drawing>
          <wp:inline distT="0" distB="0" distL="0" distR="0" wp14:anchorId="2EA0035D" wp14:editId="3B63E6F6">
            <wp:extent cx="361950" cy="279400"/>
            <wp:effectExtent l="0" t="0" r="0" b="6350"/>
            <wp:docPr id="105821" name="Рисунок 105821" descr="https://nsportal.ru/sites/default/files/docpreview_image/2021/12/17/konspekt_uroka_po_teme_adresatsiya_v_seti_internet_yushkova.docx_image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7" descr="https://nsportal.ru/sites/default/files/docpreview_image/2021/12/17/konspekt_uroka_po_teme_adresatsiya_v_seti_internet_yushkova.docx_image3.jpg"/>
                    <pic:cNvPicPr>
                      <a:picLocks noChangeAspect="1" noChangeArrowheads="1"/>
                    </pic:cNvPicPr>
                  </pic:nvPicPr>
                  <pic:blipFill>
                    <a:blip r:embed="rId60">
                      <a:extLst>
                        <a:ext uri="{28A0092B-C50C-407E-A947-70E740481C1C}">
                          <a14:useLocalDpi xmlns:a14="http://schemas.microsoft.com/office/drawing/2010/main" val="0"/>
                        </a:ext>
                      </a:extLst>
                    </a:blip>
                    <a:srcRect/>
                    <a:stretch>
                      <a:fillRect/>
                    </a:stretch>
                  </pic:blipFill>
                  <pic:spPr bwMode="auto">
                    <a:xfrm>
                      <a:off x="0" y="0"/>
                      <a:ext cx="361950" cy="279400"/>
                    </a:xfrm>
                    <a:prstGeom prst="rect">
                      <a:avLst/>
                    </a:prstGeom>
                    <a:noFill/>
                    <a:ln>
                      <a:noFill/>
                    </a:ln>
                  </pic:spPr>
                </pic:pic>
              </a:graphicData>
            </a:graphic>
          </wp:inline>
        </w:drawing>
      </w:r>
      <w:r w:rsidRPr="00736A8F">
        <w:rPr>
          <w:rFonts w:ascii="Calibri" w:hAnsi="Calibri" w:cs="Calibri"/>
          <w:noProof/>
          <w:color w:val="000000"/>
          <w:bdr w:val="single" w:sz="2" w:space="0" w:color="000000" w:frame="1"/>
        </w:rPr>
        <w:drawing>
          <wp:inline distT="0" distB="0" distL="0" distR="0" wp14:anchorId="4BADC533" wp14:editId="630A9E9E">
            <wp:extent cx="44450" cy="266700"/>
            <wp:effectExtent l="0" t="0" r="0" b="0"/>
            <wp:docPr id="105820" name="Рисунок 105820" descr="https://nsportal.ru/sites/default/files/docpreview_image/2021/12/17/konspekt_uroka_po_teme_adresatsiya_v_seti_internet_yushkova.docx_image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8" descr="https://nsportal.ru/sites/default/files/docpreview_image/2021/12/17/konspekt_uroka_po_teme_adresatsiya_v_seti_internet_yushkova.docx_image1.jpg"/>
                    <pic:cNvPicPr>
                      <a:picLocks noChangeAspect="1" noChangeArrowheads="1"/>
                    </pic:cNvPicPr>
                  </pic:nvPicPr>
                  <pic:blipFill>
                    <a:blip r:embed="rId61">
                      <a:extLst>
                        <a:ext uri="{28A0092B-C50C-407E-A947-70E740481C1C}">
                          <a14:useLocalDpi xmlns:a14="http://schemas.microsoft.com/office/drawing/2010/main" val="0"/>
                        </a:ext>
                      </a:extLst>
                    </a:blip>
                    <a:srcRect/>
                    <a:stretch>
                      <a:fillRect/>
                    </a:stretch>
                  </pic:blipFill>
                  <pic:spPr bwMode="auto">
                    <a:xfrm>
                      <a:off x="0" y="0"/>
                      <a:ext cx="44450" cy="266700"/>
                    </a:xfrm>
                    <a:prstGeom prst="rect">
                      <a:avLst/>
                    </a:prstGeom>
                    <a:noFill/>
                    <a:ln>
                      <a:noFill/>
                    </a:ln>
                  </pic:spPr>
                </pic:pic>
              </a:graphicData>
            </a:graphic>
          </wp:inline>
        </w:drawing>
      </w:r>
      <w:r w:rsidRPr="00736A8F">
        <w:rPr>
          <w:rFonts w:ascii="Calibri" w:hAnsi="Calibri" w:cs="Calibri"/>
          <w:noProof/>
          <w:color w:val="000000"/>
          <w:bdr w:val="single" w:sz="2" w:space="0" w:color="000000" w:frame="1"/>
        </w:rPr>
        <w:drawing>
          <wp:inline distT="0" distB="0" distL="0" distR="0" wp14:anchorId="64731B21" wp14:editId="19437439">
            <wp:extent cx="266700" cy="342900"/>
            <wp:effectExtent l="0" t="0" r="0" b="0"/>
            <wp:docPr id="105819" name="Рисунок 105819" descr="https://nsportal.ru/sites/default/files/docpreview_image/2021/12/17/konspekt_uroka_po_teme_adresatsiya_v_seti_internet_yushkova.docx_image5.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89" descr="https://nsportal.ru/sites/default/files/docpreview_image/2021/12/17/konspekt_uroka_po_teme_adresatsiya_v_seti_internet_yushkova.docx_image5.jpg"/>
                    <pic:cNvPicPr>
                      <a:picLocks noChangeAspect="1" noChangeArrowheads="1"/>
                    </pic:cNvPicPr>
                  </pic:nvPicPr>
                  <pic:blipFill>
                    <a:blip r:embed="rId62">
                      <a:extLst>
                        <a:ext uri="{28A0092B-C50C-407E-A947-70E740481C1C}">
                          <a14:useLocalDpi xmlns:a14="http://schemas.microsoft.com/office/drawing/2010/main" val="0"/>
                        </a:ext>
                      </a:extLst>
                    </a:blip>
                    <a:srcRect/>
                    <a:stretch>
                      <a:fillRect/>
                    </a:stretch>
                  </pic:blipFill>
                  <pic:spPr bwMode="auto">
                    <a:xfrm>
                      <a:off x="0" y="0"/>
                      <a:ext cx="266700" cy="342900"/>
                    </a:xfrm>
                    <a:prstGeom prst="rect">
                      <a:avLst/>
                    </a:prstGeom>
                    <a:noFill/>
                    <a:ln>
                      <a:noFill/>
                    </a:ln>
                  </pic:spPr>
                </pic:pic>
              </a:graphicData>
            </a:graphic>
          </wp:inline>
        </w:drawing>
      </w:r>
      <w:r w:rsidRPr="00736A8F">
        <w:rPr>
          <w:rFonts w:ascii="Calibri" w:hAnsi="Calibri" w:cs="Calibri"/>
          <w:noProof/>
          <w:color w:val="000000"/>
          <w:bdr w:val="single" w:sz="2" w:space="0" w:color="000000" w:frame="1"/>
        </w:rPr>
        <w:drawing>
          <wp:inline distT="0" distB="0" distL="0" distR="0" wp14:anchorId="2EE4A684" wp14:editId="3AE1CCDD">
            <wp:extent cx="546100" cy="279400"/>
            <wp:effectExtent l="0" t="0" r="6350" b="6350"/>
            <wp:docPr id="105818" name="Рисунок 105818" descr="https://nsportal.ru/sites/default/files/docpreview_image/2021/12/17/konspekt_uroka_po_teme_adresatsiya_v_seti_internet_yushkova.docx_image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0" descr="https://nsportal.ru/sites/default/files/docpreview_image/2021/12/17/konspekt_uroka_po_teme_adresatsiya_v_seti_internet_yushkova.docx_image6.jpg"/>
                    <pic:cNvPicPr>
                      <a:picLocks noChangeAspect="1" noChangeArrowheads="1"/>
                    </pic:cNvPicPr>
                  </pic:nvPicPr>
                  <pic:blipFill>
                    <a:blip r:embed="rId63">
                      <a:extLst>
                        <a:ext uri="{28A0092B-C50C-407E-A947-70E740481C1C}">
                          <a14:useLocalDpi xmlns:a14="http://schemas.microsoft.com/office/drawing/2010/main" val="0"/>
                        </a:ext>
                      </a:extLst>
                    </a:blip>
                    <a:srcRect/>
                    <a:stretch>
                      <a:fillRect/>
                    </a:stretch>
                  </pic:blipFill>
                  <pic:spPr bwMode="auto">
                    <a:xfrm>
                      <a:off x="0" y="0"/>
                      <a:ext cx="546100" cy="279400"/>
                    </a:xfrm>
                    <a:prstGeom prst="rect">
                      <a:avLst/>
                    </a:prstGeom>
                    <a:noFill/>
                    <a:ln>
                      <a:noFill/>
                    </a:ln>
                  </pic:spPr>
                </pic:pic>
              </a:graphicData>
            </a:graphic>
          </wp:inline>
        </w:drawing>
      </w:r>
    </w:p>
    <w:p w14:paraId="5A05ACCD"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 xml:space="preserve">                                  </w:t>
      </w:r>
      <w:proofErr w:type="spellStart"/>
      <w:proofErr w:type="gramStart"/>
      <w:r w:rsidRPr="00736A8F">
        <w:rPr>
          <w:rStyle w:val="c7"/>
          <w:rFonts w:eastAsia="Calibri"/>
          <w:color w:val="000000"/>
        </w:rPr>
        <w:t>Окте́ты</w:t>
      </w:r>
      <w:proofErr w:type="spellEnd"/>
      <w:proofErr w:type="gramEnd"/>
    </w:p>
    <w:p w14:paraId="26C30C37" w14:textId="77777777" w:rsidR="00736A8F" w:rsidRPr="00736A8F"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736A8F">
        <w:rPr>
          <w:rStyle w:val="c7"/>
          <w:rFonts w:eastAsia="Calibri"/>
          <w:color w:val="000000"/>
        </w:rPr>
        <w:t>Пример: 192.167.58.240</w:t>
      </w:r>
    </w:p>
    <w:p w14:paraId="23B8685C" w14:textId="68C511FB"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Компьютерные сети могут объединять различное количество абонентов, есть сети большие и маленькие. Для того</w:t>
      </w:r>
      <w:proofErr w:type="gramStart"/>
      <w:r w:rsidRPr="004E6A22">
        <w:rPr>
          <w:rStyle w:val="c7"/>
          <w:rFonts w:eastAsia="Calibri"/>
          <w:color w:val="000000"/>
        </w:rPr>
        <w:t>,</w:t>
      </w:r>
      <w:proofErr w:type="gramEnd"/>
      <w:r w:rsidRPr="004E6A22">
        <w:rPr>
          <w:rStyle w:val="c7"/>
          <w:rFonts w:eastAsia="Calibri"/>
          <w:color w:val="000000"/>
        </w:rPr>
        <w:t xml:space="preserve"> чтобы наиболее рационально распределять адреса, их разделили на три класса: A, B, C.</w:t>
      </w:r>
    </w:p>
    <w:p w14:paraId="748844BF"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Первые биты адреса указывают на тип класса, последующие на адрес сети, и последняя группа – адрес компьютера в сети.</w:t>
      </w:r>
    </w:p>
    <w:p w14:paraId="2AC23D7D"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Подробнее можно посмотреть в таблице:</w:t>
      </w:r>
    </w:p>
    <w:tbl>
      <w:tblPr>
        <w:tblW w:w="12203" w:type="dxa"/>
        <w:tblInd w:w="-16" w:type="dxa"/>
        <w:shd w:val="clear" w:color="auto" w:fill="FFFFFF"/>
        <w:tblCellMar>
          <w:top w:w="15" w:type="dxa"/>
          <w:left w:w="15" w:type="dxa"/>
          <w:bottom w:w="15" w:type="dxa"/>
          <w:right w:w="15" w:type="dxa"/>
        </w:tblCellMar>
        <w:tblLook w:val="04A0" w:firstRow="1" w:lastRow="0" w:firstColumn="1" w:lastColumn="0" w:noHBand="0" w:noVBand="1"/>
      </w:tblPr>
      <w:tblGrid>
        <w:gridCol w:w="1675"/>
        <w:gridCol w:w="676"/>
        <w:gridCol w:w="641"/>
        <w:gridCol w:w="489"/>
        <w:gridCol w:w="2944"/>
        <w:gridCol w:w="5778"/>
      </w:tblGrid>
      <w:tr w:rsidR="00736A8F" w:rsidRPr="004E6A22" w14:paraId="3EFDF62E" w14:textId="77777777" w:rsidTr="004E6A22">
        <w:tc>
          <w:tcPr>
            <w:tcW w:w="1675"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78BD9FAD"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Класс</w:t>
            </w:r>
            <w:proofErr w:type="gramStart"/>
            <w:r w:rsidRPr="004E6A22">
              <w:rPr>
                <w:rStyle w:val="c7"/>
                <w:rFonts w:eastAsia="Calibri"/>
                <w:color w:val="000000"/>
              </w:rPr>
              <w:t xml:space="preserve"> А</w:t>
            </w:r>
            <w:proofErr w:type="gramEnd"/>
          </w:p>
        </w:tc>
        <w:tc>
          <w:tcPr>
            <w:tcW w:w="676"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1DA3A3B0"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0</w:t>
            </w:r>
          </w:p>
        </w:tc>
        <w:tc>
          <w:tcPr>
            <w:tcW w:w="4074" w:type="dxa"/>
            <w:gridSpan w:val="3"/>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29CB69E3"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сети (7 битов)</w:t>
            </w:r>
          </w:p>
        </w:tc>
        <w:tc>
          <w:tcPr>
            <w:tcW w:w="5778"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7BA9DFDC"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компьютера (24 бита)</w:t>
            </w:r>
          </w:p>
        </w:tc>
      </w:tr>
      <w:tr w:rsidR="00736A8F" w:rsidRPr="004E6A22" w14:paraId="33574729" w14:textId="77777777" w:rsidTr="004E6A22">
        <w:tc>
          <w:tcPr>
            <w:tcW w:w="1675"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2FDA14E9"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Класс</w:t>
            </w:r>
            <w:proofErr w:type="gramStart"/>
            <w:r w:rsidRPr="004E6A22">
              <w:rPr>
                <w:rStyle w:val="c7"/>
                <w:rFonts w:eastAsia="Calibri"/>
                <w:color w:val="000000"/>
              </w:rPr>
              <w:t xml:space="preserve"> В</w:t>
            </w:r>
            <w:proofErr w:type="gramEnd"/>
          </w:p>
        </w:tc>
        <w:tc>
          <w:tcPr>
            <w:tcW w:w="676"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C60EC16"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1</w:t>
            </w:r>
          </w:p>
        </w:tc>
        <w:tc>
          <w:tcPr>
            <w:tcW w:w="641"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0D4DDFBD"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0</w:t>
            </w:r>
          </w:p>
        </w:tc>
        <w:tc>
          <w:tcPr>
            <w:tcW w:w="3433" w:type="dxa"/>
            <w:gridSpan w:val="2"/>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7F8CFDAB"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сети (14 битов)</w:t>
            </w:r>
          </w:p>
        </w:tc>
        <w:tc>
          <w:tcPr>
            <w:tcW w:w="5778"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EEC892C"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компьютера (16 битов)</w:t>
            </w:r>
          </w:p>
        </w:tc>
      </w:tr>
      <w:tr w:rsidR="00736A8F" w:rsidRPr="004E6A22" w14:paraId="2074AB6F" w14:textId="77777777" w:rsidTr="004E6A22">
        <w:tc>
          <w:tcPr>
            <w:tcW w:w="1675"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3651B222"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Класс</w:t>
            </w:r>
            <w:proofErr w:type="gramStart"/>
            <w:r w:rsidRPr="004E6A22">
              <w:rPr>
                <w:rStyle w:val="c7"/>
                <w:rFonts w:eastAsia="Calibri"/>
                <w:color w:val="000000"/>
              </w:rPr>
              <w:t xml:space="preserve"> С</w:t>
            </w:r>
            <w:proofErr w:type="gramEnd"/>
          </w:p>
        </w:tc>
        <w:tc>
          <w:tcPr>
            <w:tcW w:w="676"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772B8BB4"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1</w:t>
            </w:r>
          </w:p>
        </w:tc>
        <w:tc>
          <w:tcPr>
            <w:tcW w:w="641"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C9B71EC"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1</w:t>
            </w:r>
          </w:p>
        </w:tc>
        <w:tc>
          <w:tcPr>
            <w:tcW w:w="489"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26E5C8D"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0</w:t>
            </w:r>
          </w:p>
        </w:tc>
        <w:tc>
          <w:tcPr>
            <w:tcW w:w="2944"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6EE163B0"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сети (21 бит)</w:t>
            </w:r>
          </w:p>
        </w:tc>
        <w:tc>
          <w:tcPr>
            <w:tcW w:w="5778" w:type="dxa"/>
            <w:tcBorders>
              <w:top w:val="single" w:sz="24" w:space="0" w:color="242370"/>
              <w:left w:val="single" w:sz="24" w:space="0" w:color="242370"/>
              <w:bottom w:val="single" w:sz="24" w:space="0" w:color="242370"/>
              <w:right w:val="single" w:sz="24" w:space="0" w:color="242370"/>
            </w:tcBorders>
            <w:shd w:val="clear" w:color="auto" w:fill="FFFFFF"/>
            <w:tcMar>
              <w:top w:w="16" w:type="dxa"/>
              <w:left w:w="16" w:type="dxa"/>
              <w:bottom w:w="16" w:type="dxa"/>
              <w:right w:w="16" w:type="dxa"/>
            </w:tcMar>
            <w:vAlign w:val="center"/>
            <w:hideMark/>
          </w:tcPr>
          <w:p w14:paraId="57BA484E" w14:textId="77777777" w:rsidR="00736A8F" w:rsidRPr="004E6A22" w:rsidRDefault="00736A8F">
            <w:pPr>
              <w:spacing w:line="0" w:lineRule="atLeast"/>
              <w:rPr>
                <w:rFonts w:ascii="Calibri" w:hAnsi="Calibri" w:cs="Calibri"/>
                <w:color w:val="000000"/>
              </w:rPr>
            </w:pPr>
            <w:r w:rsidRPr="004E6A22">
              <w:rPr>
                <w:rStyle w:val="c7"/>
                <w:rFonts w:eastAsia="Calibri"/>
                <w:color w:val="000000"/>
              </w:rPr>
              <w:t>Адрес компьютера (8 битов)</w:t>
            </w:r>
          </w:p>
        </w:tc>
      </w:tr>
    </w:tbl>
    <w:p w14:paraId="36E185A9" w14:textId="77777777" w:rsidR="00736A8F" w:rsidRPr="004E6A22" w:rsidRDefault="00736A8F" w:rsidP="00736A8F">
      <w:pPr>
        <w:shd w:val="clear" w:color="auto" w:fill="FFFFFF"/>
        <w:rPr>
          <w:rFonts w:ascii="Calibri" w:hAnsi="Calibri" w:cs="Calibri"/>
          <w:color w:val="000000"/>
        </w:rPr>
      </w:pPr>
      <w:r w:rsidRPr="004E6A22">
        <w:rPr>
          <w:rStyle w:val="c11"/>
          <w:rFonts w:eastAsia="Calibri"/>
          <w:color w:val="000000"/>
        </w:rPr>
        <w:t>Получается, что сети класса</w:t>
      </w:r>
      <w:proofErr w:type="gramStart"/>
      <w:r w:rsidRPr="004E6A22">
        <w:rPr>
          <w:rStyle w:val="c11"/>
          <w:rFonts w:eastAsia="Calibri"/>
          <w:color w:val="000000"/>
        </w:rPr>
        <w:t xml:space="preserve"> А</w:t>
      </w:r>
      <w:proofErr w:type="gramEnd"/>
      <w:r w:rsidRPr="004E6A22">
        <w:rPr>
          <w:rStyle w:val="c11"/>
          <w:rFonts w:eastAsia="Calibri"/>
          <w:color w:val="000000"/>
        </w:rPr>
        <w:t xml:space="preserve"> большие, каждая может содержать 2</w:t>
      </w:r>
      <w:r w:rsidRPr="004E6A22">
        <w:rPr>
          <w:rStyle w:val="c11"/>
          <w:rFonts w:eastAsia="Calibri"/>
          <w:color w:val="000000"/>
          <w:vertAlign w:val="superscript"/>
        </w:rPr>
        <w:t>24</w:t>
      </w:r>
      <w:r w:rsidRPr="004E6A22">
        <w:rPr>
          <w:rStyle w:val="c11"/>
          <w:rFonts w:eastAsia="Calibri"/>
          <w:color w:val="000000"/>
        </w:rPr>
        <w:t> = 16777216 компьютеров, но таких сетей мало (2</w:t>
      </w:r>
      <w:r w:rsidRPr="004E6A22">
        <w:rPr>
          <w:rStyle w:val="c11"/>
          <w:rFonts w:eastAsia="Calibri"/>
          <w:color w:val="000000"/>
          <w:vertAlign w:val="superscript"/>
        </w:rPr>
        <w:t>7</w:t>
      </w:r>
      <w:r w:rsidRPr="004E6A22">
        <w:rPr>
          <w:rStyle w:val="c7"/>
          <w:rFonts w:eastAsia="Calibri"/>
          <w:color w:val="000000"/>
        </w:rPr>
        <w:t> = 128), всего 128 сетей.</w:t>
      </w:r>
    </w:p>
    <w:p w14:paraId="04D1710D"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А вот сети класса</w:t>
      </w:r>
      <w:proofErr w:type="gramStart"/>
      <w:r w:rsidRPr="004E6A22">
        <w:rPr>
          <w:rStyle w:val="c7"/>
          <w:rFonts w:eastAsia="Calibri"/>
          <w:color w:val="000000"/>
        </w:rPr>
        <w:t xml:space="preserve"> С</w:t>
      </w:r>
      <w:proofErr w:type="gramEnd"/>
      <w:r w:rsidRPr="004E6A22">
        <w:rPr>
          <w:rStyle w:val="c7"/>
          <w:rFonts w:eastAsia="Calibri"/>
          <w:color w:val="000000"/>
        </w:rPr>
        <w:t xml:space="preserve"> – маленькие, могут содержать до 256 компьютеров, зато их может быть очень много.</w:t>
      </w:r>
    </w:p>
    <w:p w14:paraId="71EAAC3A"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 xml:space="preserve">Чтобы определить класс сети, достаточно посмотреть на первое число в </w:t>
      </w:r>
      <w:proofErr w:type="spellStart"/>
      <w:r w:rsidRPr="004E6A22">
        <w:rPr>
          <w:rStyle w:val="c7"/>
          <w:rFonts w:eastAsia="Calibri"/>
          <w:color w:val="000000"/>
        </w:rPr>
        <w:t>ip</w:t>
      </w:r>
      <w:proofErr w:type="spellEnd"/>
      <w:r w:rsidRPr="004E6A22">
        <w:rPr>
          <w:rStyle w:val="c7"/>
          <w:rFonts w:eastAsia="Calibri"/>
          <w:color w:val="000000"/>
        </w:rPr>
        <w:t>-адресе:</w:t>
      </w:r>
    </w:p>
    <w:p w14:paraId="52DE293A"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класс</w:t>
      </w:r>
      <w:proofErr w:type="gramStart"/>
      <w:r w:rsidRPr="004E6A22">
        <w:rPr>
          <w:rStyle w:val="c7"/>
          <w:rFonts w:eastAsia="Calibri"/>
          <w:color w:val="000000"/>
        </w:rPr>
        <w:t xml:space="preserve"> А</w:t>
      </w:r>
      <w:proofErr w:type="gramEnd"/>
      <w:r w:rsidRPr="004E6A22">
        <w:rPr>
          <w:rStyle w:val="c7"/>
          <w:rFonts w:eastAsia="Calibri"/>
          <w:color w:val="000000"/>
        </w:rPr>
        <w:t xml:space="preserve"> – число от 0 до 127;</w:t>
      </w:r>
    </w:p>
    <w:p w14:paraId="2FE06F29"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класс</w:t>
      </w:r>
      <w:proofErr w:type="gramStart"/>
      <w:r w:rsidRPr="004E6A22">
        <w:rPr>
          <w:rStyle w:val="c7"/>
          <w:rFonts w:eastAsia="Calibri"/>
          <w:color w:val="000000"/>
        </w:rPr>
        <w:t xml:space="preserve"> В</w:t>
      </w:r>
      <w:proofErr w:type="gramEnd"/>
      <w:r w:rsidRPr="004E6A22">
        <w:rPr>
          <w:rStyle w:val="c7"/>
          <w:rFonts w:eastAsia="Calibri"/>
          <w:color w:val="000000"/>
        </w:rPr>
        <w:t xml:space="preserve"> – число от 128 до 191;</w:t>
      </w:r>
    </w:p>
    <w:p w14:paraId="5015509C" w14:textId="77777777" w:rsidR="00736A8F" w:rsidRPr="004E6A22" w:rsidRDefault="00736A8F" w:rsidP="00736A8F">
      <w:pPr>
        <w:shd w:val="clear" w:color="auto" w:fill="FFFFFF"/>
        <w:rPr>
          <w:rFonts w:ascii="Calibri" w:hAnsi="Calibri" w:cs="Calibri"/>
          <w:color w:val="000000"/>
        </w:rPr>
      </w:pPr>
      <w:r w:rsidRPr="004E6A22">
        <w:rPr>
          <w:rStyle w:val="c7"/>
          <w:rFonts w:eastAsia="Calibri"/>
          <w:color w:val="000000"/>
        </w:rPr>
        <w:t>класс</w:t>
      </w:r>
      <w:proofErr w:type="gramStart"/>
      <w:r w:rsidRPr="004E6A22">
        <w:rPr>
          <w:rStyle w:val="c7"/>
          <w:rFonts w:eastAsia="Calibri"/>
          <w:color w:val="000000"/>
        </w:rPr>
        <w:t xml:space="preserve"> С</w:t>
      </w:r>
      <w:proofErr w:type="gramEnd"/>
      <w:r w:rsidRPr="004E6A22">
        <w:rPr>
          <w:rStyle w:val="c7"/>
          <w:rFonts w:eastAsia="Calibri"/>
          <w:color w:val="000000"/>
        </w:rPr>
        <w:t xml:space="preserve"> – число от 192 до 223.</w:t>
      </w:r>
    </w:p>
    <w:p w14:paraId="250D5120" w14:textId="77777777" w:rsidR="00736A8F" w:rsidRPr="004E6A22"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4E6A22">
        <w:rPr>
          <w:rStyle w:val="c7"/>
          <w:rFonts w:eastAsia="Calibri"/>
          <w:color w:val="000000"/>
        </w:rPr>
        <w:t>Пример IP – адреса</w:t>
      </w:r>
    </w:p>
    <w:p w14:paraId="0AEE013C" w14:textId="77777777" w:rsidR="00736A8F" w:rsidRPr="004E6A22" w:rsidRDefault="00736A8F" w:rsidP="00736A8F">
      <w:pPr>
        <w:pStyle w:val="c4"/>
        <w:shd w:val="clear" w:color="auto" w:fill="FFFFFF"/>
        <w:spacing w:before="0" w:beforeAutospacing="0" w:after="0" w:afterAutospacing="0"/>
        <w:ind w:firstLine="568"/>
        <w:jc w:val="both"/>
        <w:rPr>
          <w:rFonts w:ascii="Calibri" w:hAnsi="Calibri" w:cs="Calibri"/>
          <w:color w:val="000000"/>
        </w:rPr>
      </w:pPr>
      <w:r w:rsidRPr="004E6A22">
        <w:rPr>
          <w:rStyle w:val="c11"/>
          <w:rFonts w:eastAsia="Calibri"/>
          <w:color w:val="000000"/>
        </w:rPr>
        <w:t>IP-адреса могут быть </w:t>
      </w:r>
      <w:r w:rsidRPr="004E6A22">
        <w:rPr>
          <w:rStyle w:val="c11"/>
          <w:rFonts w:eastAsia="Calibri"/>
          <w:i/>
          <w:iCs/>
          <w:color w:val="000000"/>
        </w:rPr>
        <w:t>статическими</w:t>
      </w:r>
      <w:r w:rsidRPr="004E6A22">
        <w:rPr>
          <w:rStyle w:val="c11"/>
          <w:rFonts w:eastAsia="Calibri"/>
          <w:color w:val="000000"/>
        </w:rPr>
        <w:t> и </w:t>
      </w:r>
      <w:r w:rsidRPr="004E6A22">
        <w:rPr>
          <w:rStyle w:val="c11"/>
          <w:rFonts w:eastAsia="Calibri"/>
          <w:i/>
          <w:iCs/>
          <w:color w:val="000000"/>
        </w:rPr>
        <w:t>динамическими</w:t>
      </w:r>
      <w:r w:rsidRPr="004E6A22">
        <w:rPr>
          <w:rStyle w:val="c7"/>
          <w:rFonts w:eastAsia="Calibri"/>
          <w:color w:val="000000"/>
        </w:rPr>
        <w:t>. Для сервера, на котором хранится информация, необходим постоянный IP-адрес, иначе данные не будут найдены. Для пользователя, входящего в Интернет на несколько часов, IP-адрес может быть выделен динамически из некоторого количества имеющихся у провайдера свободных номеров. По желанию пользователь может иметь и постоянный IP-адрес</w:t>
      </w:r>
    </w:p>
    <w:p w14:paraId="67B20EA5" w14:textId="598ED1CE" w:rsidR="00736A8F" w:rsidRPr="004E6A22" w:rsidRDefault="004E6A22" w:rsidP="004E6A22">
      <w:pPr>
        <w:pStyle w:val="c4"/>
        <w:shd w:val="clear" w:color="auto" w:fill="FFFFFF"/>
        <w:spacing w:before="0" w:beforeAutospacing="0" w:after="0" w:afterAutospacing="0"/>
        <w:ind w:firstLine="568"/>
        <w:jc w:val="center"/>
        <w:rPr>
          <w:rFonts w:ascii="Calibri" w:hAnsi="Calibri" w:cs="Calibri"/>
          <w:color w:val="000000"/>
        </w:rPr>
      </w:pPr>
      <w:r w:rsidRPr="004E6A22">
        <w:rPr>
          <w:rStyle w:val="c7"/>
          <w:rFonts w:eastAsia="Calibri"/>
          <w:b/>
          <w:bCs/>
          <w:color w:val="000000"/>
        </w:rPr>
        <w:t>Задания:</w:t>
      </w:r>
    </w:p>
    <w:p w14:paraId="34E8C475" w14:textId="06CC302D" w:rsidR="00736A8F" w:rsidRPr="004E6A22" w:rsidRDefault="004E6A22" w:rsidP="004E6A22">
      <w:pPr>
        <w:pStyle w:val="c4"/>
        <w:shd w:val="clear" w:color="auto" w:fill="FFFFFF"/>
        <w:spacing w:before="0" w:beforeAutospacing="0" w:after="0" w:afterAutospacing="0"/>
        <w:jc w:val="both"/>
        <w:rPr>
          <w:rFonts w:ascii="Calibri" w:hAnsi="Calibri" w:cs="Calibri"/>
          <w:color w:val="000000"/>
        </w:rPr>
      </w:pPr>
      <w:r>
        <w:rPr>
          <w:rStyle w:val="c7"/>
          <w:rFonts w:eastAsia="Calibri"/>
          <w:color w:val="000000"/>
        </w:rPr>
        <w:t>1.</w:t>
      </w:r>
      <w:r w:rsidR="00736A8F" w:rsidRPr="004E6A22">
        <w:rPr>
          <w:rStyle w:val="c7"/>
          <w:rFonts w:eastAsia="Calibri"/>
          <w:color w:val="000000"/>
        </w:rPr>
        <w:t>Решение задач</w:t>
      </w:r>
    </w:p>
    <w:p w14:paraId="60C58149" w14:textId="39CCCCF0" w:rsidR="00736A8F" w:rsidRPr="004E6A22" w:rsidRDefault="004E6A22" w:rsidP="004E6A22">
      <w:pPr>
        <w:pStyle w:val="c4"/>
        <w:shd w:val="clear" w:color="auto" w:fill="FFFFFF"/>
        <w:spacing w:before="0" w:beforeAutospacing="0" w:after="0" w:afterAutospacing="0"/>
        <w:jc w:val="both"/>
        <w:rPr>
          <w:rFonts w:ascii="Calibri" w:hAnsi="Calibri" w:cs="Calibri"/>
          <w:color w:val="000000"/>
        </w:rPr>
      </w:pPr>
      <w:r>
        <w:rPr>
          <w:rStyle w:val="c7"/>
          <w:rFonts w:eastAsia="Calibri"/>
          <w:color w:val="000000"/>
        </w:rPr>
        <w:t xml:space="preserve">- </w:t>
      </w:r>
      <w:r w:rsidR="00736A8F" w:rsidRPr="004E6A22">
        <w:rPr>
          <w:rStyle w:val="c7"/>
          <w:rFonts w:eastAsia="Calibri"/>
          <w:color w:val="000000"/>
        </w:rPr>
        <w:t>16.218.189.50</w:t>
      </w:r>
    </w:p>
    <w:p w14:paraId="13FDC3FC" w14:textId="014C6D55" w:rsidR="00736A8F" w:rsidRPr="004E6A22" w:rsidRDefault="004E6A22" w:rsidP="004E6A22">
      <w:pPr>
        <w:pStyle w:val="c4"/>
        <w:shd w:val="clear" w:color="auto" w:fill="FFFFFF"/>
        <w:spacing w:before="0" w:beforeAutospacing="0" w:after="0" w:afterAutospacing="0"/>
        <w:jc w:val="both"/>
        <w:rPr>
          <w:rFonts w:ascii="Calibri" w:hAnsi="Calibri" w:cs="Calibri"/>
          <w:color w:val="000000"/>
        </w:rPr>
      </w:pPr>
      <w:r>
        <w:rPr>
          <w:rStyle w:val="c7"/>
          <w:rFonts w:eastAsia="Calibri"/>
          <w:color w:val="000000"/>
        </w:rPr>
        <w:t xml:space="preserve">- </w:t>
      </w:r>
      <w:r w:rsidR="00736A8F" w:rsidRPr="004E6A22">
        <w:rPr>
          <w:rStyle w:val="c7"/>
          <w:rFonts w:eastAsia="Calibri"/>
          <w:color w:val="000000"/>
        </w:rPr>
        <w:t>184.224.121.96</w:t>
      </w:r>
    </w:p>
    <w:p w14:paraId="095454B2" w14:textId="0080CD91" w:rsidR="00736A8F" w:rsidRPr="004E6A22" w:rsidRDefault="004E6A22" w:rsidP="004E6A22">
      <w:pPr>
        <w:pStyle w:val="c4"/>
        <w:shd w:val="clear" w:color="auto" w:fill="FFFFFF"/>
        <w:spacing w:before="0" w:beforeAutospacing="0" w:after="0" w:afterAutospacing="0"/>
        <w:jc w:val="both"/>
        <w:rPr>
          <w:rFonts w:ascii="Calibri" w:hAnsi="Calibri" w:cs="Calibri"/>
          <w:color w:val="000000"/>
        </w:rPr>
      </w:pPr>
      <w:r>
        <w:rPr>
          <w:rStyle w:val="c7"/>
          <w:rFonts w:eastAsia="Calibri"/>
          <w:color w:val="000000"/>
        </w:rPr>
        <w:t xml:space="preserve">- </w:t>
      </w:r>
      <w:r w:rsidR="00736A8F" w:rsidRPr="004E6A22">
        <w:rPr>
          <w:rStyle w:val="c7"/>
          <w:rFonts w:eastAsia="Calibri"/>
          <w:color w:val="000000"/>
        </w:rPr>
        <w:t>162.168.132.64</w:t>
      </w:r>
    </w:p>
    <w:p w14:paraId="03094D58" w14:textId="77777777" w:rsidR="004E6A22" w:rsidRDefault="004E6A22" w:rsidP="00736A8F">
      <w:pPr>
        <w:pStyle w:val="c5"/>
        <w:shd w:val="clear" w:color="auto" w:fill="FFFFFF"/>
        <w:spacing w:before="0" w:beforeAutospacing="0" w:after="0" w:afterAutospacing="0"/>
        <w:rPr>
          <w:rStyle w:val="c14"/>
          <w:color w:val="000000"/>
        </w:rPr>
      </w:pPr>
    </w:p>
    <w:p w14:paraId="27E5BA4E"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14"/>
          <w:color w:val="000000"/>
        </w:rPr>
        <w:t>Числовые адреса – единственно возможный метод идентификации для компьютеров, но для пользователей Интернет они неудобны, поскольку не несут смысловой нагрузки, а значит, практически не запоминаются. Поэтому в Интернете предусмотрена возможность использования их аналогов в текстовом представлении. Это так называемые </w:t>
      </w:r>
      <w:r>
        <w:rPr>
          <w:rStyle w:val="c14"/>
          <w:i/>
          <w:iCs/>
          <w:color w:val="000000"/>
        </w:rPr>
        <w:t>доменные</w:t>
      </w:r>
      <w:r>
        <w:rPr>
          <w:rStyle w:val="c14"/>
          <w:i/>
          <w:iCs/>
          <w:color w:val="000000"/>
          <w:u w:val="single"/>
        </w:rPr>
        <w:t> адреса DNS</w:t>
      </w:r>
      <w:r>
        <w:rPr>
          <w:rStyle w:val="c7"/>
          <w:rFonts w:eastAsia="Calibri"/>
          <w:color w:val="000000"/>
        </w:rPr>
        <w:t> (</w:t>
      </w:r>
      <w:proofErr w:type="spellStart"/>
      <w:r>
        <w:rPr>
          <w:rStyle w:val="c7"/>
          <w:rFonts w:eastAsia="Calibri"/>
          <w:color w:val="000000"/>
        </w:rPr>
        <w:t>DomainNameSystem</w:t>
      </w:r>
      <w:proofErr w:type="spellEnd"/>
      <w:r>
        <w:rPr>
          <w:rStyle w:val="c7"/>
          <w:rFonts w:eastAsia="Calibri"/>
          <w:color w:val="000000"/>
        </w:rPr>
        <w:t>).</w:t>
      </w:r>
    </w:p>
    <w:p w14:paraId="3329107D"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lastRenderedPageBreak/>
        <w:t xml:space="preserve">Доменная система имен ставит в соответствие </w:t>
      </w:r>
      <w:proofErr w:type="gramStart"/>
      <w:r>
        <w:rPr>
          <w:rStyle w:val="c7"/>
          <w:rFonts w:eastAsia="Calibri"/>
          <w:color w:val="000000"/>
        </w:rPr>
        <w:t>числовому</w:t>
      </w:r>
      <w:proofErr w:type="gramEnd"/>
      <w:r>
        <w:rPr>
          <w:rStyle w:val="c7"/>
          <w:rFonts w:eastAsia="Calibri"/>
          <w:color w:val="000000"/>
        </w:rPr>
        <w:t xml:space="preserve"> IP-адресу каждого компьютера уникальное доменное имя.</w:t>
      </w:r>
    </w:p>
    <w:p w14:paraId="496A5032"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Доменная система имен имеет иерархическую структуру:</w:t>
      </w:r>
    </w:p>
    <w:p w14:paraId="0E935E44" w14:textId="422E8D9A"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Fonts w:ascii="Calibri" w:hAnsi="Calibri" w:cs="Calibri"/>
          <w:noProof/>
          <w:color w:val="000000"/>
          <w:sz w:val="22"/>
          <w:szCs w:val="22"/>
          <w:bdr w:val="single" w:sz="2" w:space="0" w:color="000000" w:frame="1"/>
        </w:rPr>
        <w:drawing>
          <wp:inline distT="0" distB="0" distL="0" distR="0" wp14:anchorId="14D4F484" wp14:editId="61778B79">
            <wp:extent cx="3810000" cy="2857500"/>
            <wp:effectExtent l="0" t="0" r="0" b="0"/>
            <wp:docPr id="105817" name="Рисунок 105817" descr="https://nsportal.ru/sites/default/files/docpreview_image/2021/12/17/konspekt_uroka_po_teme_adresatsiya_v_seti_internet_yushkova.docx_image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1" descr="https://nsportal.ru/sites/default/files/docpreview_image/2021/12/17/konspekt_uroka_po_teme_adresatsiya_v_seti_internet_yushkova.docx_image2.jpg"/>
                    <pic:cNvPicPr>
                      <a:picLocks noChangeAspect="1" noChangeArrowheads="1"/>
                    </pic:cNvPicPr>
                  </pic:nvPicPr>
                  <pic:blipFill>
                    <a:blip r:embed="rId64">
                      <a:extLst>
                        <a:ext uri="{28A0092B-C50C-407E-A947-70E740481C1C}">
                          <a14:useLocalDpi xmlns:a14="http://schemas.microsoft.com/office/drawing/2010/main" val="0"/>
                        </a:ext>
                      </a:extLst>
                    </a:blip>
                    <a:srcRect/>
                    <a:stretch>
                      <a:fillRect/>
                    </a:stretch>
                  </pic:blipFill>
                  <pic:spPr bwMode="auto">
                    <a:xfrm>
                      <a:off x="0" y="0"/>
                      <a:ext cx="3810000" cy="2857500"/>
                    </a:xfrm>
                    <a:prstGeom prst="rect">
                      <a:avLst/>
                    </a:prstGeom>
                    <a:noFill/>
                    <a:ln>
                      <a:noFill/>
                    </a:ln>
                  </pic:spPr>
                </pic:pic>
              </a:graphicData>
            </a:graphic>
          </wp:inline>
        </w:drawing>
      </w:r>
    </w:p>
    <w:tbl>
      <w:tblPr>
        <w:tblW w:w="12051" w:type="dxa"/>
        <w:tblInd w:w="76" w:type="dxa"/>
        <w:shd w:val="clear" w:color="auto" w:fill="FFFFFF"/>
        <w:tblCellMar>
          <w:top w:w="15" w:type="dxa"/>
          <w:left w:w="15" w:type="dxa"/>
          <w:bottom w:w="15" w:type="dxa"/>
          <w:right w:w="15" w:type="dxa"/>
        </w:tblCellMar>
        <w:tblLook w:val="04A0" w:firstRow="1" w:lastRow="0" w:firstColumn="1" w:lastColumn="0" w:noHBand="0" w:noVBand="1"/>
      </w:tblPr>
      <w:tblGrid>
        <w:gridCol w:w="5949"/>
        <w:gridCol w:w="6102"/>
      </w:tblGrid>
      <w:tr w:rsidR="00736A8F" w14:paraId="39572CE0" w14:textId="77777777" w:rsidTr="004E6A22">
        <w:trPr>
          <w:trHeight w:val="22"/>
        </w:trPr>
        <w:tc>
          <w:tcPr>
            <w:tcW w:w="12051" w:type="dxa"/>
            <w:gridSpan w:val="2"/>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469410D9" w14:textId="77777777" w:rsidR="00736A8F" w:rsidRDefault="00736A8F">
            <w:pPr>
              <w:pStyle w:val="c10"/>
              <w:spacing w:before="0" w:beforeAutospacing="0" w:after="0" w:afterAutospacing="0" w:line="22" w:lineRule="atLeast"/>
              <w:jc w:val="center"/>
              <w:rPr>
                <w:rFonts w:ascii="Calibri" w:hAnsi="Calibri" w:cs="Calibri"/>
                <w:color w:val="000000"/>
                <w:sz w:val="22"/>
                <w:szCs w:val="22"/>
              </w:rPr>
            </w:pPr>
            <w:r>
              <w:rPr>
                <w:rStyle w:val="c7"/>
                <w:rFonts w:eastAsia="Calibri"/>
                <w:color w:val="000000"/>
              </w:rPr>
              <w:t>домены верхнего уровня</w:t>
            </w:r>
          </w:p>
        </w:tc>
      </w:tr>
      <w:tr w:rsidR="00736A8F" w14:paraId="49F40018" w14:textId="77777777" w:rsidTr="004E6A22">
        <w:trPr>
          <w:trHeight w:val="22"/>
        </w:trPr>
        <w:tc>
          <w:tcPr>
            <w:tcW w:w="5949"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60615142" w14:textId="77777777" w:rsidR="00736A8F" w:rsidRDefault="00736A8F">
            <w:pPr>
              <w:spacing w:line="22" w:lineRule="atLeast"/>
              <w:rPr>
                <w:rFonts w:ascii="Calibri" w:hAnsi="Calibri" w:cs="Calibri"/>
                <w:color w:val="000000"/>
                <w:sz w:val="22"/>
                <w:szCs w:val="22"/>
              </w:rPr>
            </w:pPr>
            <w:r>
              <w:rPr>
                <w:rStyle w:val="c7"/>
                <w:rFonts w:eastAsia="Calibri"/>
                <w:color w:val="000000"/>
                <w:sz w:val="18"/>
                <w:szCs w:val="18"/>
              </w:rPr>
              <w:t> </w:t>
            </w:r>
          </w:p>
        </w:tc>
        <w:tc>
          <w:tcPr>
            <w:tcW w:w="6102"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1077408C" w14:textId="77777777" w:rsidR="00736A8F" w:rsidRDefault="00736A8F">
            <w:pPr>
              <w:spacing w:line="22" w:lineRule="atLeast"/>
              <w:rPr>
                <w:rFonts w:ascii="Calibri" w:hAnsi="Calibri" w:cs="Calibri"/>
                <w:color w:val="000000"/>
                <w:sz w:val="22"/>
                <w:szCs w:val="22"/>
              </w:rPr>
            </w:pPr>
            <w:r>
              <w:rPr>
                <w:rStyle w:val="c7"/>
                <w:rFonts w:eastAsia="Calibri"/>
                <w:color w:val="000000"/>
                <w:sz w:val="18"/>
                <w:szCs w:val="18"/>
              </w:rPr>
              <w:t> </w:t>
            </w:r>
          </w:p>
        </w:tc>
      </w:tr>
      <w:tr w:rsidR="00736A8F" w14:paraId="14AA347D" w14:textId="77777777" w:rsidTr="004E6A22">
        <w:trPr>
          <w:trHeight w:val="208"/>
        </w:trPr>
        <w:tc>
          <w:tcPr>
            <w:tcW w:w="12051" w:type="dxa"/>
            <w:gridSpan w:val="2"/>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30B46C44" w14:textId="77777777" w:rsidR="00736A8F" w:rsidRDefault="00736A8F">
            <w:pPr>
              <w:pStyle w:val="c10"/>
              <w:spacing w:before="0" w:beforeAutospacing="0" w:after="0" w:afterAutospacing="0" w:line="208" w:lineRule="atLeast"/>
              <w:jc w:val="center"/>
              <w:rPr>
                <w:rFonts w:ascii="Calibri" w:hAnsi="Calibri" w:cs="Calibri"/>
                <w:color w:val="000000"/>
                <w:sz w:val="22"/>
                <w:szCs w:val="22"/>
              </w:rPr>
            </w:pPr>
            <w:r>
              <w:rPr>
                <w:rStyle w:val="c7"/>
                <w:rFonts w:eastAsia="Calibri"/>
                <w:color w:val="000000"/>
              </w:rPr>
              <w:t>домены второго уровня</w:t>
            </w:r>
          </w:p>
        </w:tc>
      </w:tr>
      <w:tr w:rsidR="00736A8F" w14:paraId="5256B373" w14:textId="77777777" w:rsidTr="004E6A22">
        <w:trPr>
          <w:trHeight w:val="198"/>
        </w:trPr>
        <w:tc>
          <w:tcPr>
            <w:tcW w:w="5949"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60AC5355" w14:textId="77777777" w:rsidR="00736A8F" w:rsidRDefault="00736A8F">
            <w:pPr>
              <w:spacing w:line="198" w:lineRule="atLeast"/>
              <w:rPr>
                <w:rFonts w:ascii="Calibri" w:hAnsi="Calibri" w:cs="Calibri"/>
                <w:color w:val="000000"/>
                <w:sz w:val="22"/>
                <w:szCs w:val="22"/>
              </w:rPr>
            </w:pPr>
            <w:r>
              <w:rPr>
                <w:rStyle w:val="c7"/>
                <w:rFonts w:eastAsia="Calibri"/>
                <w:color w:val="000000"/>
                <w:sz w:val="18"/>
                <w:szCs w:val="18"/>
              </w:rPr>
              <w:t> </w:t>
            </w:r>
          </w:p>
        </w:tc>
        <w:tc>
          <w:tcPr>
            <w:tcW w:w="6102"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4E05DF5C" w14:textId="77777777" w:rsidR="00736A8F" w:rsidRDefault="00736A8F">
            <w:pPr>
              <w:spacing w:line="198" w:lineRule="atLeast"/>
              <w:rPr>
                <w:rFonts w:ascii="Calibri" w:hAnsi="Calibri" w:cs="Calibri"/>
                <w:color w:val="000000"/>
                <w:sz w:val="22"/>
                <w:szCs w:val="22"/>
              </w:rPr>
            </w:pPr>
            <w:r>
              <w:rPr>
                <w:rStyle w:val="c7"/>
                <w:rFonts w:eastAsia="Calibri"/>
                <w:color w:val="000000"/>
                <w:sz w:val="18"/>
                <w:szCs w:val="18"/>
              </w:rPr>
              <w:t> </w:t>
            </w:r>
          </w:p>
        </w:tc>
      </w:tr>
      <w:tr w:rsidR="00736A8F" w14:paraId="20025B3D" w14:textId="77777777" w:rsidTr="004E6A22">
        <w:trPr>
          <w:trHeight w:val="198"/>
        </w:trPr>
        <w:tc>
          <w:tcPr>
            <w:tcW w:w="12051" w:type="dxa"/>
            <w:gridSpan w:val="2"/>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632F1340" w14:textId="77777777" w:rsidR="00736A8F" w:rsidRDefault="00736A8F">
            <w:pPr>
              <w:pStyle w:val="c10"/>
              <w:spacing w:before="0" w:beforeAutospacing="0" w:after="0" w:afterAutospacing="0" w:line="198" w:lineRule="atLeast"/>
              <w:jc w:val="center"/>
              <w:rPr>
                <w:rFonts w:ascii="Calibri" w:hAnsi="Calibri" w:cs="Calibri"/>
                <w:color w:val="000000"/>
                <w:sz w:val="22"/>
                <w:szCs w:val="22"/>
              </w:rPr>
            </w:pPr>
            <w:r>
              <w:rPr>
                <w:rStyle w:val="c7"/>
                <w:rFonts w:eastAsia="Calibri"/>
                <w:color w:val="000000"/>
              </w:rPr>
              <w:t>домены третьего уровня</w:t>
            </w:r>
          </w:p>
        </w:tc>
      </w:tr>
      <w:tr w:rsidR="00736A8F" w14:paraId="04851492" w14:textId="77777777" w:rsidTr="004E6A22">
        <w:trPr>
          <w:trHeight w:val="198"/>
        </w:trPr>
        <w:tc>
          <w:tcPr>
            <w:tcW w:w="5949"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1572F699" w14:textId="77777777" w:rsidR="00736A8F" w:rsidRDefault="00736A8F">
            <w:pPr>
              <w:spacing w:line="198" w:lineRule="atLeast"/>
              <w:rPr>
                <w:rFonts w:ascii="Calibri" w:hAnsi="Calibri" w:cs="Calibri"/>
                <w:color w:val="000000"/>
                <w:sz w:val="22"/>
                <w:szCs w:val="22"/>
              </w:rPr>
            </w:pPr>
            <w:r>
              <w:rPr>
                <w:rStyle w:val="c7"/>
                <w:rFonts w:eastAsia="Calibri"/>
                <w:color w:val="000000"/>
                <w:sz w:val="18"/>
                <w:szCs w:val="18"/>
              </w:rPr>
              <w:t> </w:t>
            </w:r>
          </w:p>
        </w:tc>
        <w:tc>
          <w:tcPr>
            <w:tcW w:w="6102" w:type="dxa"/>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766B1156" w14:textId="77777777" w:rsidR="00736A8F" w:rsidRDefault="00736A8F">
            <w:pPr>
              <w:spacing w:line="198" w:lineRule="atLeast"/>
              <w:rPr>
                <w:rFonts w:ascii="Calibri" w:hAnsi="Calibri" w:cs="Calibri"/>
                <w:color w:val="000000"/>
                <w:sz w:val="22"/>
                <w:szCs w:val="22"/>
              </w:rPr>
            </w:pPr>
            <w:r>
              <w:rPr>
                <w:rStyle w:val="c7"/>
                <w:rFonts w:eastAsia="Calibri"/>
                <w:color w:val="000000"/>
                <w:sz w:val="18"/>
                <w:szCs w:val="18"/>
              </w:rPr>
              <w:t> </w:t>
            </w:r>
          </w:p>
        </w:tc>
      </w:tr>
      <w:tr w:rsidR="00736A8F" w14:paraId="4FA7201C" w14:textId="77777777" w:rsidTr="004E6A22">
        <w:trPr>
          <w:trHeight w:val="208"/>
        </w:trPr>
        <w:tc>
          <w:tcPr>
            <w:tcW w:w="12051" w:type="dxa"/>
            <w:gridSpan w:val="2"/>
            <w:tcBorders>
              <w:top w:val="single" w:sz="8" w:space="0" w:color="C0C0C0"/>
              <w:left w:val="single" w:sz="8" w:space="0" w:color="C0C0C0"/>
              <w:bottom w:val="single" w:sz="8" w:space="0" w:color="C0C0C0"/>
              <w:right w:val="single" w:sz="8" w:space="0" w:color="C0C0C0"/>
            </w:tcBorders>
            <w:shd w:val="clear" w:color="auto" w:fill="FFFFFF"/>
            <w:tcMar>
              <w:top w:w="76" w:type="dxa"/>
              <w:left w:w="76" w:type="dxa"/>
              <w:bottom w:w="76" w:type="dxa"/>
              <w:right w:w="76" w:type="dxa"/>
            </w:tcMar>
            <w:hideMark/>
          </w:tcPr>
          <w:p w14:paraId="0072D021" w14:textId="77777777" w:rsidR="00736A8F" w:rsidRDefault="00736A8F">
            <w:pPr>
              <w:pStyle w:val="c10"/>
              <w:spacing w:before="0" w:beforeAutospacing="0" w:after="0" w:afterAutospacing="0" w:line="208" w:lineRule="atLeast"/>
              <w:jc w:val="center"/>
              <w:rPr>
                <w:rFonts w:ascii="Calibri" w:hAnsi="Calibri" w:cs="Calibri"/>
                <w:color w:val="000000"/>
                <w:sz w:val="22"/>
                <w:szCs w:val="22"/>
              </w:rPr>
            </w:pPr>
            <w:r>
              <w:rPr>
                <w:rStyle w:val="c7"/>
                <w:rFonts w:eastAsia="Calibri"/>
                <w:color w:val="000000"/>
              </w:rPr>
              <w:t>и так далее</w:t>
            </w:r>
          </w:p>
        </w:tc>
      </w:tr>
    </w:tbl>
    <w:p w14:paraId="5987ACC3"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В отличие от IP-адресов, мало говорящих пользователю, кому принадлежит и где находится ресурс Интернет, доменные имена несут много полезной информации.</w:t>
      </w:r>
    </w:p>
    <w:p w14:paraId="44FB8AEF"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 xml:space="preserve">Расшифровку доменного имени легко провести, </w:t>
      </w:r>
      <w:proofErr w:type="gramStart"/>
      <w:r>
        <w:rPr>
          <w:rStyle w:val="c7"/>
          <w:rFonts w:eastAsia="Calibri"/>
          <w:color w:val="000000"/>
        </w:rPr>
        <w:t>читая его составляющие справа налево</w:t>
      </w:r>
      <w:proofErr w:type="gramEnd"/>
      <w:r>
        <w:rPr>
          <w:rStyle w:val="c7"/>
          <w:rFonts w:eastAsia="Calibri"/>
          <w:color w:val="000000"/>
        </w:rPr>
        <w:t>.</w:t>
      </w:r>
    </w:p>
    <w:p w14:paraId="010DC15A"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14"/>
          <w:color w:val="000000"/>
        </w:rPr>
        <w:t>В любом имени справа записывается </w:t>
      </w:r>
      <w:r>
        <w:rPr>
          <w:rStyle w:val="c14"/>
          <w:i/>
          <w:iCs/>
          <w:color w:val="000000"/>
        </w:rPr>
        <w:t>домен первого уровня</w:t>
      </w:r>
      <w:r>
        <w:rPr>
          <w:rStyle w:val="c7"/>
          <w:rFonts w:eastAsia="Calibri"/>
          <w:color w:val="000000"/>
        </w:rPr>
        <w:t>, состоящий из двух, трех или четырех букв. Он означает страну или принадлежность к определенной деятельности. Количество имен первого уровня ограничено.</w:t>
      </w:r>
    </w:p>
    <w:p w14:paraId="07BF5AF6"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 xml:space="preserve">Сначала </w:t>
      </w:r>
      <w:proofErr w:type="spellStart"/>
      <w:r>
        <w:rPr>
          <w:rStyle w:val="c7"/>
          <w:rFonts w:eastAsia="Calibri"/>
          <w:color w:val="000000"/>
        </w:rPr>
        <w:t>InterNIC</w:t>
      </w:r>
      <w:proofErr w:type="spellEnd"/>
      <w:r>
        <w:rPr>
          <w:rStyle w:val="c7"/>
          <w:rFonts w:eastAsia="Calibri"/>
          <w:color w:val="000000"/>
        </w:rPr>
        <w:t xml:space="preserve"> – организация, ответственная за систему имен – ввела в обращение семь доменных имен первого уровня. Т.к. система доменных имен впервые появилась в США, то эти семь доменов по умолчанию означают, что хост расположен на территории США.</w:t>
      </w:r>
    </w:p>
    <w:p w14:paraId="53114ADC"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Слева от имени домена первого уровня записывается одно или несколько имен доменов второго, иногда третьего и более низких уровней.</w:t>
      </w:r>
    </w:p>
    <w:p w14:paraId="5971C7CE"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Имя домена второго уровня выбирается компанией и несет информацию о ее названии или услугах, имя домена третьего уровня может означать подразделение этой компании.</w:t>
      </w:r>
    </w:p>
    <w:p w14:paraId="7D0AFEF3"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И, наконец, слева в доменном имени стоит имя компьютера, на котором хранится информация.</w:t>
      </w:r>
    </w:p>
    <w:p w14:paraId="29E3BDAB"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 xml:space="preserve">Например, www.microsoft.com означает, что компьютер (сервер) с именем </w:t>
      </w:r>
      <w:proofErr w:type="spellStart"/>
      <w:r>
        <w:rPr>
          <w:rStyle w:val="c7"/>
          <w:rFonts w:eastAsia="Calibri"/>
          <w:color w:val="000000"/>
        </w:rPr>
        <w:t>www</w:t>
      </w:r>
      <w:proofErr w:type="spellEnd"/>
      <w:r>
        <w:rPr>
          <w:rStyle w:val="c7"/>
          <w:rFonts w:eastAsia="Calibri"/>
          <w:color w:val="000000"/>
        </w:rPr>
        <w:t xml:space="preserve"> находится в домене </w:t>
      </w:r>
      <w:proofErr w:type="spellStart"/>
      <w:r>
        <w:rPr>
          <w:rStyle w:val="c7"/>
          <w:rFonts w:eastAsia="Calibri"/>
          <w:color w:val="000000"/>
        </w:rPr>
        <w:t>Microsoft</w:t>
      </w:r>
      <w:proofErr w:type="spellEnd"/>
      <w:r>
        <w:rPr>
          <w:rStyle w:val="c7"/>
          <w:rFonts w:eastAsia="Calibri"/>
          <w:color w:val="000000"/>
        </w:rPr>
        <w:t>, который входит в домен первого уровня .</w:t>
      </w:r>
      <w:proofErr w:type="spellStart"/>
      <w:r>
        <w:rPr>
          <w:rStyle w:val="c7"/>
          <w:rFonts w:eastAsia="Calibri"/>
          <w:color w:val="000000"/>
        </w:rPr>
        <w:t>com</w:t>
      </w:r>
      <w:proofErr w:type="spellEnd"/>
      <w:r>
        <w:rPr>
          <w:rStyle w:val="c7"/>
          <w:rFonts w:eastAsia="Calibri"/>
          <w:color w:val="000000"/>
        </w:rPr>
        <w:t>.</w:t>
      </w:r>
    </w:p>
    <w:p w14:paraId="20F019AC"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Домены верхнего уровня бывают двух типов:</w:t>
      </w:r>
    </w:p>
    <w:p w14:paraId="36159914" w14:textId="77777777" w:rsidR="00736A8F" w:rsidRDefault="00736A8F" w:rsidP="00891DD3">
      <w:pPr>
        <w:numPr>
          <w:ilvl w:val="0"/>
          <w:numId w:val="73"/>
        </w:numPr>
        <w:shd w:val="clear" w:color="auto" w:fill="FFFFFF"/>
        <w:spacing w:before="100" w:beforeAutospacing="1" w:after="100" w:afterAutospacing="1"/>
        <w:rPr>
          <w:rFonts w:ascii="Calibri" w:hAnsi="Calibri" w:cs="Calibri"/>
          <w:color w:val="000000"/>
          <w:sz w:val="22"/>
          <w:szCs w:val="22"/>
        </w:rPr>
      </w:pPr>
      <w:proofErr w:type="gramStart"/>
      <w:r>
        <w:rPr>
          <w:rStyle w:val="c14"/>
          <w:i/>
          <w:iCs/>
          <w:color w:val="000000"/>
        </w:rPr>
        <w:lastRenderedPageBreak/>
        <w:t>географические</w:t>
      </w:r>
      <w:proofErr w:type="gramEnd"/>
      <w:r>
        <w:rPr>
          <w:rStyle w:val="c7"/>
          <w:rFonts w:eastAsia="Calibri"/>
          <w:color w:val="000000"/>
        </w:rPr>
        <w:t> (двухбуквенные) – каждой стране соответствует двухбуквенный код;</w:t>
      </w:r>
    </w:p>
    <w:p w14:paraId="759E5394" w14:textId="77777777" w:rsidR="00736A8F" w:rsidRDefault="00736A8F" w:rsidP="00891DD3">
      <w:pPr>
        <w:numPr>
          <w:ilvl w:val="0"/>
          <w:numId w:val="73"/>
        </w:numPr>
        <w:shd w:val="clear" w:color="auto" w:fill="FFFFFF"/>
        <w:spacing w:before="100" w:beforeAutospacing="1" w:after="100" w:afterAutospacing="1"/>
        <w:rPr>
          <w:rFonts w:ascii="Calibri" w:hAnsi="Calibri" w:cs="Calibri"/>
          <w:color w:val="000000"/>
          <w:sz w:val="22"/>
          <w:szCs w:val="22"/>
        </w:rPr>
      </w:pPr>
      <w:r>
        <w:rPr>
          <w:rStyle w:val="c14"/>
          <w:i/>
          <w:iCs/>
          <w:color w:val="000000"/>
        </w:rPr>
        <w:t>административные</w:t>
      </w:r>
      <w:r>
        <w:rPr>
          <w:rStyle w:val="c7"/>
          <w:rFonts w:eastAsia="Calibri"/>
          <w:color w:val="000000"/>
        </w:rPr>
        <w:t> (трехбуквенные) – позволяет определить профиль организации, владельца домена.</w:t>
      </w:r>
    </w:p>
    <w:p w14:paraId="55F94143" w14:textId="77777777" w:rsidR="00736A8F" w:rsidRDefault="00736A8F" w:rsidP="00736A8F">
      <w:pPr>
        <w:shd w:val="clear" w:color="auto" w:fill="FFFFFF"/>
        <w:ind w:left="720"/>
        <w:rPr>
          <w:rFonts w:ascii="Calibri" w:hAnsi="Calibri" w:cs="Calibri"/>
          <w:color w:val="000000"/>
          <w:sz w:val="22"/>
          <w:szCs w:val="22"/>
        </w:rPr>
      </w:pPr>
      <w:r>
        <w:rPr>
          <w:rStyle w:val="c7"/>
          <w:rFonts w:eastAsia="Calibri"/>
          <w:color w:val="000000"/>
        </w:rPr>
        <w:t>Вот некоторые имена доменов верхнего уровня</w:t>
      </w:r>
    </w:p>
    <w:tbl>
      <w:tblPr>
        <w:tblW w:w="12203" w:type="dxa"/>
        <w:shd w:val="clear" w:color="auto" w:fill="FFFFFF"/>
        <w:tblCellMar>
          <w:top w:w="15" w:type="dxa"/>
          <w:left w:w="15" w:type="dxa"/>
          <w:bottom w:w="15" w:type="dxa"/>
          <w:right w:w="15" w:type="dxa"/>
        </w:tblCellMar>
        <w:tblLook w:val="04A0" w:firstRow="1" w:lastRow="0" w:firstColumn="1" w:lastColumn="0" w:noHBand="0" w:noVBand="1"/>
      </w:tblPr>
      <w:tblGrid>
        <w:gridCol w:w="2312"/>
        <w:gridCol w:w="2552"/>
        <w:gridCol w:w="2410"/>
        <w:gridCol w:w="4929"/>
      </w:tblGrid>
      <w:tr w:rsidR="00736A8F" w14:paraId="67170234"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64981C7"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Административные</w:t>
            </w:r>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D049259"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Тип организации</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136F3F1F"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Географические</w:t>
            </w:r>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2DD5331F"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Страна</w:t>
            </w:r>
          </w:p>
        </w:tc>
      </w:tr>
      <w:tr w:rsidR="00736A8F" w14:paraId="2F5765B4"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8BC6BD7"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com</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F8206F9"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коммерческая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A525FA3"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ca</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52BE0AE"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Канада</w:t>
            </w:r>
          </w:p>
        </w:tc>
      </w:tr>
      <w:tr w:rsidR="00736A8F" w14:paraId="0508B222"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6E572D9"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edu</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B73BB1B"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образовательная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1DDF790"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de</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B6F39C9"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Германия</w:t>
            </w:r>
          </w:p>
        </w:tc>
      </w:tr>
      <w:tr w:rsidR="00736A8F" w14:paraId="0C5F5F59"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39A67B39"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gov</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2D20E60"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правительственная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0F7E5C75"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jp</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DADB756"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Япония</w:t>
            </w:r>
          </w:p>
        </w:tc>
      </w:tr>
      <w:tr w:rsidR="00736A8F" w14:paraId="69EA16CA"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1D98B9C"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int</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1CDB4F1"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международная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BA35026"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ru</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2346B067"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Россия</w:t>
            </w:r>
          </w:p>
        </w:tc>
      </w:tr>
      <w:tr w:rsidR="00736A8F" w14:paraId="025B3626"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54792623"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mil</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6B8F5FD"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военная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0C1CC9E"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su</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5D39DD7"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Бывший СССР</w:t>
            </w:r>
          </w:p>
        </w:tc>
      </w:tr>
      <w:tr w:rsidR="00736A8F" w14:paraId="153BF8CC"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0038F8A5"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net</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24A78532"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компьютерная сеть</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49ADA2EE"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uk</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255050E4"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Англия/Ирландия</w:t>
            </w:r>
          </w:p>
        </w:tc>
      </w:tr>
      <w:tr w:rsidR="00736A8F" w14:paraId="67C97231" w14:textId="77777777" w:rsidTr="004E6A22">
        <w:tc>
          <w:tcPr>
            <w:tcW w:w="231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38C465E7"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org</w:t>
            </w:r>
            <w:proofErr w:type="spellEnd"/>
          </w:p>
        </w:tc>
        <w:tc>
          <w:tcPr>
            <w:tcW w:w="2552"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618626CF"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некоммерческая</w:t>
            </w:r>
          </w:p>
        </w:tc>
        <w:tc>
          <w:tcPr>
            <w:tcW w:w="2410"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28BAF82" w14:textId="77777777" w:rsidR="00736A8F" w:rsidRPr="004E6A22" w:rsidRDefault="00736A8F">
            <w:pPr>
              <w:pStyle w:val="c10"/>
              <w:spacing w:before="0" w:beforeAutospacing="0" w:after="0" w:afterAutospacing="0" w:line="0" w:lineRule="atLeast"/>
              <w:jc w:val="center"/>
              <w:rPr>
                <w:rFonts w:ascii="Calibri" w:hAnsi="Calibri" w:cs="Calibri"/>
                <w:color w:val="000000"/>
                <w:sz w:val="22"/>
                <w:szCs w:val="22"/>
              </w:rPr>
            </w:pPr>
            <w:proofErr w:type="spellStart"/>
            <w:r w:rsidRPr="004E6A22">
              <w:rPr>
                <w:rStyle w:val="c7"/>
                <w:rFonts w:eastAsia="Calibri"/>
                <w:color w:val="000000"/>
                <w:sz w:val="22"/>
                <w:szCs w:val="22"/>
              </w:rPr>
              <w:t>us</w:t>
            </w:r>
            <w:proofErr w:type="spellEnd"/>
          </w:p>
        </w:tc>
        <w:tc>
          <w:tcPr>
            <w:tcW w:w="4929" w:type="dxa"/>
            <w:tcBorders>
              <w:top w:val="single" w:sz="8" w:space="0" w:color="C0C0C0"/>
              <w:left w:val="single" w:sz="8" w:space="0" w:color="C0C0C0"/>
              <w:bottom w:val="single" w:sz="8" w:space="0" w:color="C0C0C0"/>
              <w:right w:val="single" w:sz="8" w:space="0" w:color="C0C0C0"/>
            </w:tcBorders>
            <w:shd w:val="clear" w:color="auto" w:fill="FFFFFF"/>
            <w:tcMar>
              <w:top w:w="44" w:type="dxa"/>
              <w:left w:w="44" w:type="dxa"/>
              <w:bottom w:w="44" w:type="dxa"/>
              <w:right w:w="44" w:type="dxa"/>
            </w:tcMar>
            <w:hideMark/>
          </w:tcPr>
          <w:p w14:paraId="73D90609" w14:textId="77777777" w:rsidR="00736A8F" w:rsidRPr="004E6A22" w:rsidRDefault="00736A8F">
            <w:pPr>
              <w:spacing w:line="0" w:lineRule="atLeast"/>
              <w:rPr>
                <w:rFonts w:ascii="Calibri" w:hAnsi="Calibri" w:cs="Calibri"/>
                <w:color w:val="000000"/>
                <w:sz w:val="22"/>
                <w:szCs w:val="22"/>
              </w:rPr>
            </w:pPr>
            <w:r w:rsidRPr="004E6A22">
              <w:rPr>
                <w:rStyle w:val="c7"/>
                <w:rFonts w:eastAsia="Calibri"/>
                <w:color w:val="000000"/>
                <w:sz w:val="22"/>
                <w:szCs w:val="22"/>
              </w:rPr>
              <w:t>США</w:t>
            </w:r>
          </w:p>
        </w:tc>
      </w:tr>
    </w:tbl>
    <w:p w14:paraId="362EA36F"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В имени компьютера может быть любое число доменов, но, как правило, 2–4.</w:t>
      </w:r>
    </w:p>
    <w:p w14:paraId="3640A6CD"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14"/>
          <w:color w:val="000000"/>
        </w:rPr>
        <w:t>Компьютеры используют IP-адреса, для людей удобней и понятней доменные имена. Следовательно, должен существовать механизм преобразования вводимых пользователем доменных имен в IP-адреса. Этим занимается </w:t>
      </w:r>
      <w:r>
        <w:rPr>
          <w:rStyle w:val="c14"/>
          <w:i/>
          <w:iCs/>
          <w:color w:val="000000"/>
        </w:rPr>
        <w:t>служба доменных имен Интернет – DNS (</w:t>
      </w:r>
      <w:proofErr w:type="spellStart"/>
      <w:r>
        <w:rPr>
          <w:rStyle w:val="c14"/>
          <w:i/>
          <w:iCs/>
          <w:color w:val="000000"/>
        </w:rPr>
        <w:t>DomainNameService</w:t>
      </w:r>
      <w:proofErr w:type="spellEnd"/>
      <w:r>
        <w:rPr>
          <w:rStyle w:val="c7"/>
          <w:rFonts w:eastAsia="Calibri"/>
          <w:color w:val="000000"/>
        </w:rPr>
        <w:t>).</w:t>
      </w:r>
    </w:p>
    <w:p w14:paraId="694BD944" w14:textId="77777777" w:rsidR="00736A8F" w:rsidRDefault="00736A8F" w:rsidP="00736A8F">
      <w:pPr>
        <w:pStyle w:val="c5"/>
        <w:shd w:val="clear" w:color="auto" w:fill="FFFFFF"/>
        <w:spacing w:before="0" w:beforeAutospacing="0" w:after="0" w:afterAutospacing="0"/>
        <w:rPr>
          <w:rFonts w:ascii="Calibri" w:hAnsi="Calibri" w:cs="Calibri"/>
          <w:color w:val="000000"/>
          <w:sz w:val="22"/>
          <w:szCs w:val="22"/>
        </w:rPr>
      </w:pPr>
      <w:r>
        <w:rPr>
          <w:rStyle w:val="c7"/>
          <w:rFonts w:eastAsia="Calibri"/>
          <w:color w:val="000000"/>
        </w:rPr>
        <w:t>Работа службы имен состоит в том чтобы, получив от пользователя доменное имя, отыскать соответствующую ему запись в таблице DNS – распределенной базе данных, хранящейся на тысячах компьютерах в сети. Найденный IP-адрес возвращается на компьютер пользователя, пославший запрос. И только после этого по IP-адресу запрашивается информация из Интернета. Система серверов DNS представляет собой тысячи компьютеров с определенной иерархией.</w:t>
      </w:r>
    </w:p>
    <w:p w14:paraId="2CEFAB66" w14:textId="77777777" w:rsidR="00736A8F" w:rsidRPr="006660DF" w:rsidRDefault="00736A8F" w:rsidP="006660DF">
      <w:pPr>
        <w:rPr>
          <w:color w:val="000000" w:themeColor="text1"/>
        </w:rPr>
      </w:pPr>
    </w:p>
    <w:p w14:paraId="79293BB7" w14:textId="77777777" w:rsidR="006660DF" w:rsidRDefault="006660DF" w:rsidP="00E3736C">
      <w:pPr>
        <w:ind w:firstLine="709"/>
        <w:rPr>
          <w:b/>
        </w:rPr>
      </w:pPr>
    </w:p>
    <w:p w14:paraId="4062D133" w14:textId="77777777" w:rsidR="004B48CC" w:rsidRPr="00E3736C" w:rsidRDefault="004B48CC" w:rsidP="00E3736C">
      <w:pPr>
        <w:ind w:firstLine="709"/>
        <w:rPr>
          <w:rFonts w:eastAsia="SchoolBookCSanPin-Regular"/>
          <w:b/>
          <w:color w:val="000000" w:themeColor="text1"/>
          <w:lang w:eastAsia="en-US"/>
        </w:rPr>
      </w:pPr>
      <w:r w:rsidRPr="00E3736C">
        <w:rPr>
          <w:b/>
        </w:rPr>
        <w:t xml:space="preserve">Критерии оценки:  </w:t>
      </w:r>
    </w:p>
    <w:p w14:paraId="2A006526" w14:textId="77777777" w:rsidR="004B48CC" w:rsidRPr="00E3736C" w:rsidRDefault="004B48CC"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6C35318D" w14:textId="77777777" w:rsidR="004B48CC" w:rsidRPr="00E3736C" w:rsidRDefault="004B48CC"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4FBAEAC1" w14:textId="77777777" w:rsidR="004B48CC" w:rsidRPr="00E3736C" w:rsidRDefault="004B48CC"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0CCC3C1" w14:textId="77777777" w:rsidR="004B48CC" w:rsidRPr="00E3736C" w:rsidRDefault="004B48CC"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5A7EB48E" w14:textId="77777777" w:rsidR="00007016" w:rsidRPr="00E3736C" w:rsidRDefault="000F59DB" w:rsidP="00E3736C">
      <w:pPr>
        <w:ind w:firstLine="709"/>
        <w:rPr>
          <w:b/>
          <w:color w:val="000000" w:themeColor="text1"/>
        </w:rPr>
      </w:pPr>
      <w:r w:rsidRPr="00E3736C">
        <w:rPr>
          <w:b/>
          <w:color w:val="000000" w:themeColor="text1"/>
        </w:rPr>
        <w:br w:type="page"/>
      </w:r>
    </w:p>
    <w:p w14:paraId="49E18593" w14:textId="2DFF00CC" w:rsidR="00C97574" w:rsidRPr="00AC3559" w:rsidRDefault="00CF5491" w:rsidP="00E3736C">
      <w:pPr>
        <w:ind w:firstLine="709"/>
        <w:jc w:val="center"/>
        <w:rPr>
          <w:b/>
          <w:color w:val="000000" w:themeColor="text1"/>
        </w:rPr>
      </w:pPr>
      <w:r w:rsidRPr="00AC3559">
        <w:rPr>
          <w:b/>
          <w:color w:val="000000" w:themeColor="text1"/>
        </w:rPr>
        <w:lastRenderedPageBreak/>
        <w:t>Практическое занятие</w:t>
      </w:r>
      <w:r w:rsidR="00781245" w:rsidRPr="00AC3559">
        <w:rPr>
          <w:b/>
          <w:color w:val="000000" w:themeColor="text1"/>
        </w:rPr>
        <w:t xml:space="preserve"> № </w:t>
      </w:r>
      <w:r w:rsidR="00AC3559" w:rsidRPr="00AC3559">
        <w:rPr>
          <w:b/>
          <w:color w:val="000000" w:themeColor="text1"/>
        </w:rPr>
        <w:t>17</w:t>
      </w:r>
    </w:p>
    <w:p w14:paraId="6BCE3802" w14:textId="4758D144" w:rsidR="00C97574" w:rsidRPr="00AC3559" w:rsidRDefault="005E2DAC" w:rsidP="00E3736C">
      <w:pPr>
        <w:ind w:firstLine="709"/>
        <w:jc w:val="center"/>
        <w:rPr>
          <w:b/>
          <w:color w:val="000000" w:themeColor="text1"/>
        </w:rPr>
      </w:pPr>
      <w:r w:rsidRPr="00AC3559">
        <w:rPr>
          <w:b/>
          <w:color w:val="000000" w:themeColor="text1"/>
        </w:rPr>
        <w:t xml:space="preserve">Тема: </w:t>
      </w:r>
      <w:r w:rsidR="00AC3559" w:rsidRPr="00AC3559">
        <w:t>Виды деятельности в сети Интернет. Сервисы Интернета.</w:t>
      </w:r>
    </w:p>
    <w:p w14:paraId="61479C3C" w14:textId="77777777" w:rsidR="00C97574" w:rsidRPr="00E3736C" w:rsidRDefault="00C97574" w:rsidP="00E3736C">
      <w:pPr>
        <w:ind w:firstLine="709"/>
        <w:jc w:val="center"/>
        <w:rPr>
          <w:b/>
          <w:color w:val="000000" w:themeColor="text1"/>
        </w:rPr>
      </w:pPr>
    </w:p>
    <w:p w14:paraId="13419F36" w14:textId="479F1D1A" w:rsidR="00C97574" w:rsidRPr="00A1111E" w:rsidRDefault="005E2DAC" w:rsidP="00E3736C">
      <w:pPr>
        <w:ind w:firstLine="709"/>
        <w:rPr>
          <w:color w:val="000000" w:themeColor="text1"/>
        </w:rPr>
      </w:pPr>
      <w:r w:rsidRPr="00E3736C">
        <w:rPr>
          <w:b/>
          <w:color w:val="000000" w:themeColor="text1"/>
        </w:rPr>
        <w:t>Цель:</w:t>
      </w:r>
      <w:r w:rsidRPr="00E3736C">
        <w:rPr>
          <w:color w:val="000000" w:themeColor="text1"/>
        </w:rPr>
        <w:t xml:space="preserve"> </w:t>
      </w:r>
      <w:r w:rsidR="00A1111E" w:rsidRPr="00A1111E">
        <w:rPr>
          <w:color w:val="000000"/>
          <w:shd w:val="clear" w:color="auto" w:fill="FFFFFF"/>
        </w:rPr>
        <w:t xml:space="preserve">ввести понятие «Интернет-ресурсы», познакомить </w:t>
      </w:r>
      <w:r w:rsidR="00A1111E">
        <w:rPr>
          <w:color w:val="000000"/>
          <w:shd w:val="clear" w:color="auto" w:fill="FFFFFF"/>
        </w:rPr>
        <w:t>учащихся</w:t>
      </w:r>
      <w:r w:rsidR="00A1111E" w:rsidRPr="00A1111E">
        <w:rPr>
          <w:color w:val="000000"/>
          <w:shd w:val="clear" w:color="auto" w:fill="FFFFFF"/>
        </w:rPr>
        <w:t xml:space="preserve"> с существующими видами деятельности в сети Интернет</w:t>
      </w:r>
      <w:r w:rsidR="00A1111E">
        <w:rPr>
          <w:color w:val="000000"/>
          <w:shd w:val="clear" w:color="auto" w:fill="FFFFFF"/>
        </w:rPr>
        <w:t xml:space="preserve">, </w:t>
      </w:r>
      <w:r w:rsidR="00A1111E" w:rsidRPr="00A1111E">
        <w:rPr>
          <w:color w:val="000000"/>
          <w:shd w:val="clear" w:color="auto" w:fill="FFFFFF"/>
        </w:rPr>
        <w:t>расширить знания по теме</w:t>
      </w:r>
      <w:r w:rsidR="00A1111E" w:rsidRPr="00A1111E">
        <w:rPr>
          <w:b/>
          <w:bCs/>
          <w:color w:val="000000"/>
          <w:shd w:val="clear" w:color="auto" w:fill="FFFFFF"/>
        </w:rPr>
        <w:t> </w:t>
      </w:r>
      <w:r w:rsidR="00A1111E" w:rsidRPr="00A1111E">
        <w:rPr>
          <w:color w:val="000000"/>
          <w:shd w:val="clear" w:color="auto" w:fill="FFFFFF"/>
        </w:rPr>
        <w:t>«Виды деятельности в сети Интернет. Интернет-ресурсы», помочь освоить новый материал, научить выполнять практические задания (на компьютере) по данной теме.</w:t>
      </w:r>
    </w:p>
    <w:p w14:paraId="46587067" w14:textId="77777777" w:rsidR="00C97574" w:rsidRPr="00A1111E" w:rsidRDefault="00C97574" w:rsidP="00E3736C">
      <w:pPr>
        <w:ind w:firstLine="709"/>
        <w:jc w:val="center"/>
        <w:rPr>
          <w:b/>
          <w:color w:val="000000" w:themeColor="text1"/>
        </w:rPr>
      </w:pPr>
    </w:p>
    <w:p w14:paraId="534C2B08" w14:textId="093D1B8D" w:rsidR="00C97574" w:rsidRPr="00A1111E" w:rsidRDefault="00A1111E" w:rsidP="00E3736C">
      <w:pPr>
        <w:ind w:firstLine="709"/>
        <w:rPr>
          <w:color w:val="000000"/>
          <w:shd w:val="clear" w:color="auto" w:fill="FFFFFF"/>
        </w:rPr>
      </w:pPr>
      <w:r w:rsidRPr="00A1111E">
        <w:rPr>
          <w:color w:val="000000"/>
          <w:shd w:val="clear" w:color="auto" w:fill="FFFFFF"/>
        </w:rPr>
        <w:t>Интернет-ресурс – (синонимы «веб-ресурс, веб-сайт, веб-сервис, сайт») – это совокупность интегрированных средств технического и программно-аппаратного характера, а также информации, предназначенной для публикации во Всемирной паутине.</w:t>
      </w:r>
    </w:p>
    <w:p w14:paraId="5BC2762B" w14:textId="77777777" w:rsidR="00A1111E" w:rsidRPr="00A1111E" w:rsidRDefault="00A1111E" w:rsidP="00A1111E">
      <w:pPr>
        <w:pStyle w:val="a4"/>
        <w:shd w:val="clear" w:color="auto" w:fill="FFFFFF"/>
        <w:spacing w:before="0" w:beforeAutospacing="0" w:after="150" w:afterAutospacing="0"/>
        <w:rPr>
          <w:color w:val="000000"/>
        </w:rPr>
      </w:pPr>
      <w:proofErr w:type="spellStart"/>
      <w:r w:rsidRPr="00A1111E">
        <w:rPr>
          <w:color w:val="000000"/>
        </w:rPr>
        <w:t>ермин</w:t>
      </w:r>
      <w:proofErr w:type="spellEnd"/>
      <w:r w:rsidRPr="00A1111E">
        <w:rPr>
          <w:color w:val="000000"/>
        </w:rPr>
        <w:t xml:space="preserve"> логин произошел от английского словосочетания «</w:t>
      </w:r>
      <w:proofErr w:type="spellStart"/>
      <w:r w:rsidRPr="00A1111E">
        <w:rPr>
          <w:color w:val="000000"/>
        </w:rPr>
        <w:t>Log</w:t>
      </w:r>
      <w:proofErr w:type="spellEnd"/>
      <w:r w:rsidRPr="00A1111E">
        <w:rPr>
          <w:color w:val="000000"/>
        </w:rPr>
        <w:t xml:space="preserve"> </w:t>
      </w:r>
      <w:proofErr w:type="spellStart"/>
      <w:r w:rsidRPr="00A1111E">
        <w:rPr>
          <w:color w:val="000000"/>
        </w:rPr>
        <w:t>in</w:t>
      </w:r>
      <w:proofErr w:type="spellEnd"/>
      <w:r w:rsidRPr="00A1111E">
        <w:rPr>
          <w:color w:val="000000"/>
        </w:rPr>
        <w:t>», которое переводится как «Авторизоваться» или «Войти в систему». Если копнуть глубже, то слово «</w:t>
      </w:r>
      <w:proofErr w:type="spellStart"/>
      <w:r w:rsidRPr="00A1111E">
        <w:rPr>
          <w:color w:val="000000"/>
        </w:rPr>
        <w:t>Log</w:t>
      </w:r>
      <w:proofErr w:type="spellEnd"/>
      <w:r w:rsidRPr="00A1111E">
        <w:rPr>
          <w:color w:val="000000"/>
        </w:rPr>
        <w:t>», в данном контексте, переводится как «журнал регистраций».</w:t>
      </w:r>
    </w:p>
    <w:p w14:paraId="4E3C40EA"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Дело в том, что любой сайт, на котором нам нужно зарегистрироваться и войти под своим уникальным именем, представляет собой базу данных, где каждому пользователю присваивается свое индивидуальное имя. Создавая на сайте нового пользователя, мы создаем целую инфраструктуру, которая в дальнейшем регистрирует каждое действие данного пользователя, дабы не спутать его с другими. Эти действия фиксируются в журнале базы данных. Сам журнал, как правило, доступен только техническим специалистам (программистам). По нему разработчик может отслеживать возникающие ошибки на сайте и устранять их.</w:t>
      </w:r>
    </w:p>
    <w:p w14:paraId="78931D0F"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xml:space="preserve">Выкладывание фотографий в </w:t>
      </w:r>
      <w:proofErr w:type="spellStart"/>
      <w:r w:rsidRPr="00A1111E">
        <w:rPr>
          <w:color w:val="000000"/>
        </w:rPr>
        <w:t>соцсетях</w:t>
      </w:r>
      <w:proofErr w:type="spellEnd"/>
      <w:r w:rsidRPr="00A1111E">
        <w:rPr>
          <w:color w:val="000000"/>
        </w:rPr>
        <w:t xml:space="preserve">, комментарии, создание новых тем на форумах, получение услуг на портале </w:t>
      </w:r>
      <w:proofErr w:type="spellStart"/>
      <w:r w:rsidRPr="00A1111E">
        <w:rPr>
          <w:color w:val="000000"/>
        </w:rPr>
        <w:t>Госуслуги</w:t>
      </w:r>
      <w:proofErr w:type="spellEnd"/>
      <w:r w:rsidRPr="00A1111E">
        <w:rPr>
          <w:color w:val="000000"/>
        </w:rPr>
        <w:t xml:space="preserve">, перевод денег через ЦРБ, Сбербанк Онлайн и т.д. – все это невозможно без привязки к конкретному пользователю. Для идентификации пользователей и нужен логин. Таким </w:t>
      </w:r>
      <w:proofErr w:type="gramStart"/>
      <w:r w:rsidRPr="00A1111E">
        <w:rPr>
          <w:color w:val="000000"/>
        </w:rPr>
        <w:t>образом</w:t>
      </w:r>
      <w:proofErr w:type="gramEnd"/>
      <w:r w:rsidRPr="00A1111E">
        <w:rPr>
          <w:color w:val="000000"/>
        </w:rPr>
        <w:t xml:space="preserve"> логин – это уникальное имя пользователя, необходимое для регистрации на каком-либо сайте и последующих действий на нем.</w:t>
      </w:r>
    </w:p>
    <w:p w14:paraId="3ECEB04D"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У каждого сайта существуют свои правила при создании логина. В общем смысле, логин может состоять из любых символов. Но на практике чаще всего допускается создание логина с применением латинских букв, цифр, а также некоторых символов, таких как точка</w:t>
      </w:r>
      <w:proofErr w:type="gramStart"/>
      <w:r w:rsidRPr="00A1111E">
        <w:rPr>
          <w:color w:val="000000"/>
        </w:rPr>
        <w:t xml:space="preserve"> (.), </w:t>
      </w:r>
      <w:proofErr w:type="gramEnd"/>
      <w:r w:rsidRPr="00A1111E">
        <w:rPr>
          <w:color w:val="000000"/>
        </w:rPr>
        <w:t>тире (-) и нижнее подчеркивание (_). Остальные символы, например, точка с запятой (;) или знак доллара ($) запрещены, так как могут внести ошибки в работе базы данных сайта.</w:t>
      </w:r>
    </w:p>
    <w:p w14:paraId="1A4E4A86"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xml:space="preserve">У логина уже давно появился целый список синонимом, в основной </w:t>
      </w:r>
      <w:proofErr w:type="gramStart"/>
      <w:r w:rsidRPr="00A1111E">
        <w:rPr>
          <w:color w:val="000000"/>
        </w:rPr>
        <w:t>массе</w:t>
      </w:r>
      <w:proofErr w:type="gramEnd"/>
      <w:r w:rsidRPr="00A1111E">
        <w:rPr>
          <w:color w:val="000000"/>
        </w:rPr>
        <w:t xml:space="preserve"> состоящий из других английских слов – это </w:t>
      </w:r>
      <w:proofErr w:type="spellStart"/>
      <w:r w:rsidRPr="00A1111E">
        <w:rPr>
          <w:color w:val="000000"/>
        </w:rPr>
        <w:t>никнейм</w:t>
      </w:r>
      <w:proofErr w:type="spellEnd"/>
      <w:r w:rsidRPr="00A1111E">
        <w:rPr>
          <w:color w:val="000000"/>
        </w:rPr>
        <w:t xml:space="preserve"> (</w:t>
      </w:r>
      <w:proofErr w:type="spellStart"/>
      <w:r w:rsidRPr="00A1111E">
        <w:rPr>
          <w:color w:val="000000"/>
        </w:rPr>
        <w:t>nickname</w:t>
      </w:r>
      <w:proofErr w:type="spellEnd"/>
      <w:r w:rsidRPr="00A1111E">
        <w:rPr>
          <w:color w:val="000000"/>
        </w:rPr>
        <w:t xml:space="preserve">, с англ. прозвище), ник (сокращение от </w:t>
      </w:r>
      <w:proofErr w:type="spellStart"/>
      <w:r w:rsidRPr="00A1111E">
        <w:rPr>
          <w:color w:val="000000"/>
        </w:rPr>
        <w:t>никнейм</w:t>
      </w:r>
      <w:proofErr w:type="spellEnd"/>
      <w:r w:rsidRPr="00A1111E">
        <w:rPr>
          <w:color w:val="000000"/>
        </w:rPr>
        <w:t>), юзер (</w:t>
      </w:r>
      <w:proofErr w:type="spellStart"/>
      <w:r w:rsidRPr="00A1111E">
        <w:rPr>
          <w:color w:val="000000"/>
        </w:rPr>
        <w:t>user</w:t>
      </w:r>
      <w:proofErr w:type="spellEnd"/>
      <w:r w:rsidRPr="00A1111E">
        <w:rPr>
          <w:color w:val="000000"/>
        </w:rPr>
        <w:t xml:space="preserve">, с англ. пользователь), </w:t>
      </w:r>
      <w:proofErr w:type="spellStart"/>
      <w:r w:rsidRPr="00A1111E">
        <w:rPr>
          <w:color w:val="000000"/>
        </w:rPr>
        <w:t>юзернейм</w:t>
      </w:r>
      <w:proofErr w:type="spellEnd"/>
      <w:r w:rsidRPr="00A1111E">
        <w:rPr>
          <w:color w:val="000000"/>
        </w:rPr>
        <w:t xml:space="preserve"> (</w:t>
      </w:r>
      <w:proofErr w:type="spellStart"/>
      <w:r w:rsidRPr="00A1111E">
        <w:rPr>
          <w:color w:val="000000"/>
        </w:rPr>
        <w:t>username</w:t>
      </w:r>
      <w:proofErr w:type="spellEnd"/>
      <w:r w:rsidRPr="00A1111E">
        <w:rPr>
          <w:color w:val="000000"/>
        </w:rPr>
        <w:t>, с англ. имя пользователя). Сюда же можно отнести такие синонимы как кличка, псевдоним.</w:t>
      </w:r>
    </w:p>
    <w:p w14:paraId="488DB445"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xml:space="preserve">На некоторых сайтах логин и </w:t>
      </w:r>
      <w:proofErr w:type="spellStart"/>
      <w:r w:rsidRPr="00A1111E">
        <w:rPr>
          <w:color w:val="000000"/>
        </w:rPr>
        <w:t>никнейм</w:t>
      </w:r>
      <w:proofErr w:type="spellEnd"/>
      <w:r w:rsidRPr="00A1111E">
        <w:rPr>
          <w:color w:val="000000"/>
        </w:rPr>
        <w:t xml:space="preserve"> могут быть двумя разными сущностями. Логин выступает как уникальная запись в базе данных, а </w:t>
      </w:r>
      <w:proofErr w:type="spellStart"/>
      <w:r w:rsidRPr="00A1111E">
        <w:rPr>
          <w:color w:val="000000"/>
        </w:rPr>
        <w:t>никнейм</w:t>
      </w:r>
      <w:proofErr w:type="spellEnd"/>
      <w:r w:rsidRPr="00A1111E">
        <w:rPr>
          <w:color w:val="000000"/>
        </w:rPr>
        <w:t xml:space="preserve"> может </w:t>
      </w:r>
      <w:proofErr w:type="gramStart"/>
      <w:r w:rsidRPr="00A1111E">
        <w:rPr>
          <w:color w:val="000000"/>
        </w:rPr>
        <w:t>отличаться и необходим</w:t>
      </w:r>
      <w:proofErr w:type="gramEnd"/>
      <w:r w:rsidRPr="00A1111E">
        <w:rPr>
          <w:color w:val="000000"/>
        </w:rPr>
        <w:t xml:space="preserve"> для отображения вас на сайте для других пользователей (подробнее об этом ниже).</w:t>
      </w:r>
    </w:p>
    <w:p w14:paraId="7F49A0BE"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В качестве логина может использоваться адрес электронной почты и номер мобильного телефона.</w:t>
      </w:r>
    </w:p>
    <w:p w14:paraId="46A88585"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В отличие от логина, пароль никак не отражает и не обозначает пользователя в интернете, а служит для его безопасности. Пароль – это секретный набор различных символов. Он не должен быть читаемым, главное требование – следует делать его запоминаемым и сложным, чтобы его не могли методом подбора найти хакеры и мошенники.</w:t>
      </w:r>
    </w:p>
    <w:p w14:paraId="4A1719C1"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lastRenderedPageBreak/>
        <w:t>– Перейдём к понятию «всемирная паутина».</w:t>
      </w:r>
    </w:p>
    <w:p w14:paraId="7343E42A"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xml:space="preserve">– Всемирную паутину образуют миллионы веб-серверов сети Интернет, </w:t>
      </w:r>
      <w:proofErr w:type="gramStart"/>
      <w:r w:rsidRPr="00A1111E">
        <w:rPr>
          <w:color w:val="000000"/>
        </w:rPr>
        <w:t>расположенных</w:t>
      </w:r>
      <w:proofErr w:type="gramEnd"/>
      <w:r w:rsidRPr="00A1111E">
        <w:rPr>
          <w:color w:val="000000"/>
        </w:rPr>
        <w:t xml:space="preserve"> по всему миру. Веб-сервер – компьютерная программа, запускаемая на подключённом к сети компьютере и использующая протокол HTTP для передачи данных. В простейшем виде такая программа получает по сети HTTP-запрос на определённый ресурс, находит соответствующий файл на локальном жёстком диске и отправляет его по сети запросившему компьютеру. Более сложные веб-серверы способны в ответ на HTTP-запрос динамически генерировать документы с помощью шаблонов и сценариев.</w:t>
      </w:r>
    </w:p>
    <w:p w14:paraId="0E952469"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Для просмотра информации, полученной от веб-сервера, на клиентском компьютере применяется специальная программа – веб-браузер. Основная функция веб-браузера – отображение гипертекста. Всемирная паутина неразрывно связана с понятиями гипертекста и гиперссылки. Большая часть информации в Вебе представляет собой именно гипертекст.</w:t>
      </w:r>
    </w:p>
    <w:p w14:paraId="0AA27B15"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Для создания, хранения и отображения гипертекста во Всемирной паутине традиционно используется язык HTML (англ. </w:t>
      </w:r>
      <w:proofErr w:type="spellStart"/>
      <w:r w:rsidRPr="00A1111E">
        <w:rPr>
          <w:color w:val="000000"/>
        </w:rPr>
        <w:t>HyperText</w:t>
      </w:r>
      <w:proofErr w:type="spellEnd"/>
      <w:r w:rsidRPr="00A1111E">
        <w:rPr>
          <w:color w:val="000000"/>
        </w:rPr>
        <w:t xml:space="preserve"> </w:t>
      </w:r>
      <w:proofErr w:type="spellStart"/>
      <w:r w:rsidRPr="00A1111E">
        <w:rPr>
          <w:color w:val="000000"/>
        </w:rPr>
        <w:t>Markup</w:t>
      </w:r>
      <w:proofErr w:type="spellEnd"/>
      <w:r w:rsidRPr="00A1111E">
        <w:rPr>
          <w:color w:val="000000"/>
        </w:rPr>
        <w:t xml:space="preserve"> </w:t>
      </w:r>
      <w:proofErr w:type="spellStart"/>
      <w:r w:rsidRPr="00A1111E">
        <w:rPr>
          <w:color w:val="000000"/>
        </w:rPr>
        <w:t>Language</w:t>
      </w:r>
      <w:proofErr w:type="spellEnd"/>
      <w:r w:rsidRPr="00A1111E">
        <w:rPr>
          <w:color w:val="000000"/>
        </w:rPr>
        <w:t xml:space="preserve"> «язык разметки гипертекста»). Работа по созданию (разметке) гипертекстовых документов называется вёрсткой, она делается веб-мастером либо отдельным специалистом по разметке – верстальщиком. После HTML-разметки получившийся документ сохраняется в файл, и такие HTML-файлы являются основным типом ресурсов Всемирной паутины. После того, как HTML-файл становится доступен веб-серверу, его начинают называть «веб-страницей». Набор веб-страниц образует веб-сайт.</w:t>
      </w:r>
    </w:p>
    <w:p w14:paraId="16588B2E"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xml:space="preserve">Гиперссылки помогают пользователям Всемирной паутины легко перемещаться между ресурсами (файлами) вне зависимости от того, находятся ресурсы на локальном компьютере или на удалённом сервере. Для определения местонахождения ресурсов во Всемирной паутине используются единообразные локаторы ресурсов URL (англ. </w:t>
      </w:r>
      <w:proofErr w:type="spellStart"/>
      <w:r w:rsidRPr="00A1111E">
        <w:rPr>
          <w:color w:val="000000"/>
        </w:rPr>
        <w:t>Uniform</w:t>
      </w:r>
      <w:proofErr w:type="spellEnd"/>
      <w:r w:rsidRPr="00A1111E">
        <w:rPr>
          <w:color w:val="000000"/>
        </w:rPr>
        <w:t xml:space="preserve"> </w:t>
      </w:r>
      <w:proofErr w:type="spellStart"/>
      <w:r w:rsidRPr="00A1111E">
        <w:rPr>
          <w:color w:val="000000"/>
        </w:rPr>
        <w:t>Resource</w:t>
      </w:r>
      <w:proofErr w:type="spellEnd"/>
      <w:r w:rsidRPr="00A1111E">
        <w:rPr>
          <w:color w:val="000000"/>
        </w:rPr>
        <w:t xml:space="preserve"> </w:t>
      </w:r>
      <w:proofErr w:type="spellStart"/>
      <w:r w:rsidRPr="00A1111E">
        <w:rPr>
          <w:color w:val="000000"/>
        </w:rPr>
        <w:t>Locator</w:t>
      </w:r>
      <w:proofErr w:type="spellEnd"/>
      <w:r w:rsidRPr="00A1111E">
        <w:rPr>
          <w:color w:val="000000"/>
        </w:rPr>
        <w:t xml:space="preserve">). Например, </w:t>
      </w:r>
      <w:proofErr w:type="gramStart"/>
      <w:r w:rsidRPr="00A1111E">
        <w:rPr>
          <w:color w:val="000000"/>
        </w:rPr>
        <w:t>полный</w:t>
      </w:r>
      <w:proofErr w:type="gramEnd"/>
      <w:r w:rsidRPr="00A1111E">
        <w:rPr>
          <w:color w:val="000000"/>
        </w:rPr>
        <w:t xml:space="preserve"> URL главной страницы русского раздела Википедии выглядит так: http://ru.wikipedia.org/wiki/Заглавная_страница. Подобные URL-локаторы сочетают в себе технологию идентификации URI (англ. </w:t>
      </w:r>
      <w:proofErr w:type="spellStart"/>
      <w:r w:rsidRPr="00A1111E">
        <w:rPr>
          <w:color w:val="000000"/>
        </w:rPr>
        <w:t>Uniform</w:t>
      </w:r>
      <w:proofErr w:type="spellEnd"/>
      <w:r w:rsidRPr="00A1111E">
        <w:rPr>
          <w:color w:val="000000"/>
        </w:rPr>
        <w:t xml:space="preserve"> </w:t>
      </w:r>
      <w:proofErr w:type="spellStart"/>
      <w:r w:rsidRPr="00A1111E">
        <w:rPr>
          <w:color w:val="000000"/>
        </w:rPr>
        <w:t>Resource</w:t>
      </w:r>
      <w:proofErr w:type="spellEnd"/>
      <w:r w:rsidRPr="00A1111E">
        <w:rPr>
          <w:color w:val="000000"/>
        </w:rPr>
        <w:t xml:space="preserve"> </w:t>
      </w:r>
      <w:proofErr w:type="spellStart"/>
      <w:r w:rsidRPr="00A1111E">
        <w:rPr>
          <w:color w:val="000000"/>
        </w:rPr>
        <w:t>Identifier</w:t>
      </w:r>
      <w:proofErr w:type="spellEnd"/>
      <w:r w:rsidRPr="00A1111E">
        <w:rPr>
          <w:color w:val="000000"/>
        </w:rPr>
        <w:t xml:space="preserve"> «единообразный идентификатор ресурса») и систему доменных имён DNS (англ. </w:t>
      </w:r>
      <w:proofErr w:type="spellStart"/>
      <w:r w:rsidRPr="00A1111E">
        <w:rPr>
          <w:color w:val="000000"/>
        </w:rPr>
        <w:t>Domain</w:t>
      </w:r>
      <w:proofErr w:type="spellEnd"/>
      <w:r w:rsidRPr="00A1111E">
        <w:rPr>
          <w:color w:val="000000"/>
        </w:rPr>
        <w:t xml:space="preserve"> </w:t>
      </w:r>
      <w:proofErr w:type="spellStart"/>
      <w:r w:rsidRPr="00A1111E">
        <w:rPr>
          <w:color w:val="000000"/>
        </w:rPr>
        <w:t>Name</w:t>
      </w:r>
      <w:proofErr w:type="spellEnd"/>
      <w:r w:rsidRPr="00A1111E">
        <w:rPr>
          <w:color w:val="000000"/>
        </w:rPr>
        <w:t xml:space="preserve"> </w:t>
      </w:r>
      <w:proofErr w:type="spellStart"/>
      <w:r w:rsidRPr="00A1111E">
        <w:rPr>
          <w:color w:val="000000"/>
        </w:rPr>
        <w:t>System</w:t>
      </w:r>
      <w:proofErr w:type="spellEnd"/>
      <w:r w:rsidRPr="00A1111E">
        <w:rPr>
          <w:color w:val="000000"/>
        </w:rPr>
        <w:t xml:space="preserve">). Доменное имя (в данном случае ru.wikipedia.org) в составе URL обозначает компьютер (точнее – один из его сетевых интерфейсов), который исполняет код </w:t>
      </w:r>
      <w:proofErr w:type="gramStart"/>
      <w:r w:rsidRPr="00A1111E">
        <w:rPr>
          <w:color w:val="000000"/>
        </w:rPr>
        <w:t>нужного</w:t>
      </w:r>
      <w:proofErr w:type="gramEnd"/>
      <w:r w:rsidRPr="00A1111E">
        <w:rPr>
          <w:color w:val="000000"/>
        </w:rPr>
        <w:t xml:space="preserve"> веб-сервера. URL текущей страницы обычно можно увидеть в адресной строке браузера, хотя многие современные браузеры предпочитают по умолчанию показывать лишь доменное имя текущего сайта.</w:t>
      </w:r>
    </w:p>
    <w:p w14:paraId="6A82AEAB"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WWW (Всемирная паутина) – сервис, с помощью которого пользователи сети получают доступ к информационным ресурсам, хранящимся на компьютерах в разных частях света.</w:t>
      </w:r>
    </w:p>
    <w:p w14:paraId="3273CA7C" w14:textId="77777777" w:rsidR="00A1111E" w:rsidRPr="00A1111E" w:rsidRDefault="00A1111E" w:rsidP="00A1111E">
      <w:pPr>
        <w:pStyle w:val="a4"/>
        <w:shd w:val="clear" w:color="auto" w:fill="FFFFFF"/>
        <w:spacing w:before="0" w:beforeAutospacing="0" w:after="150" w:afterAutospacing="0"/>
        <w:rPr>
          <w:color w:val="000000"/>
        </w:rPr>
      </w:pPr>
      <w:r w:rsidRPr="00A1111E">
        <w:rPr>
          <w:color w:val="000000"/>
        </w:rPr>
        <w:t xml:space="preserve">Основой всемирной паутины являются веб-сайты, на которых информация представлена в виде гипертекстовых и </w:t>
      </w:r>
      <w:proofErr w:type="spellStart"/>
      <w:r w:rsidRPr="00A1111E">
        <w:rPr>
          <w:color w:val="000000"/>
        </w:rPr>
        <w:t>гипермедийных</w:t>
      </w:r>
      <w:proofErr w:type="spellEnd"/>
      <w:r w:rsidRPr="00A1111E">
        <w:rPr>
          <w:color w:val="000000"/>
        </w:rPr>
        <w:t xml:space="preserve"> документов.</w:t>
      </w:r>
    </w:p>
    <w:p w14:paraId="5C6EEF00" w14:textId="77777777" w:rsidR="00A1111E" w:rsidRPr="00A1111E" w:rsidRDefault="00A1111E" w:rsidP="00A1111E">
      <w:pPr>
        <w:shd w:val="clear" w:color="auto" w:fill="FFFFFF"/>
        <w:jc w:val="center"/>
        <w:rPr>
          <w:color w:val="000000"/>
        </w:rPr>
      </w:pPr>
      <w:r w:rsidRPr="00A1111E">
        <w:rPr>
          <w:color w:val="000000"/>
          <w:u w:val="single"/>
        </w:rPr>
        <w:t>Практическая часть</w:t>
      </w:r>
    </w:p>
    <w:p w14:paraId="26D3B96E" w14:textId="77777777" w:rsidR="00A1111E" w:rsidRPr="00A1111E" w:rsidRDefault="00A1111E" w:rsidP="00A1111E">
      <w:pPr>
        <w:shd w:val="clear" w:color="auto" w:fill="FFFFFF"/>
        <w:rPr>
          <w:color w:val="000000"/>
        </w:rPr>
      </w:pPr>
      <w:r w:rsidRPr="00A1111E">
        <w:rPr>
          <w:color w:val="000000"/>
        </w:rPr>
        <w:t>Создайте папку на рабочем столе и переименуйте её.</w:t>
      </w:r>
    </w:p>
    <w:p w14:paraId="237D700D" w14:textId="77777777" w:rsidR="00A1111E" w:rsidRPr="00A1111E" w:rsidRDefault="00A1111E" w:rsidP="00A1111E">
      <w:pPr>
        <w:shd w:val="clear" w:color="auto" w:fill="FFFFFF"/>
        <w:rPr>
          <w:color w:val="000000"/>
        </w:rPr>
      </w:pPr>
      <w:r w:rsidRPr="00A1111E">
        <w:rPr>
          <w:color w:val="000000"/>
        </w:rPr>
        <w:t xml:space="preserve">Откройте </w:t>
      </w:r>
      <w:proofErr w:type="spellStart"/>
      <w:r w:rsidRPr="00A1111E">
        <w:rPr>
          <w:color w:val="000000"/>
        </w:rPr>
        <w:t>броузер</w:t>
      </w:r>
      <w:proofErr w:type="spellEnd"/>
      <w:r w:rsidRPr="00A1111E">
        <w:rPr>
          <w:color w:val="000000"/>
        </w:rPr>
        <w:t> </w:t>
      </w:r>
      <w:proofErr w:type="spellStart"/>
      <w:r w:rsidRPr="00A1111E">
        <w:rPr>
          <w:color w:val="000000"/>
        </w:rPr>
        <w:t>Internet</w:t>
      </w:r>
      <w:proofErr w:type="spellEnd"/>
      <w:r w:rsidRPr="00A1111E">
        <w:rPr>
          <w:color w:val="000000"/>
        </w:rPr>
        <w:t xml:space="preserve"> </w:t>
      </w:r>
      <w:proofErr w:type="spellStart"/>
      <w:r w:rsidRPr="00A1111E">
        <w:rPr>
          <w:color w:val="000000"/>
        </w:rPr>
        <w:t>Explorer</w:t>
      </w:r>
      <w:proofErr w:type="spellEnd"/>
      <w:r w:rsidRPr="00A1111E">
        <w:rPr>
          <w:color w:val="000000"/>
        </w:rPr>
        <w:t>.</w:t>
      </w:r>
    </w:p>
    <w:p w14:paraId="1E407A51" w14:textId="77777777" w:rsidR="00A1111E" w:rsidRPr="00A1111E" w:rsidRDefault="00A1111E" w:rsidP="00A1111E">
      <w:pPr>
        <w:shd w:val="clear" w:color="auto" w:fill="FFFFFF"/>
        <w:rPr>
          <w:color w:val="000000"/>
        </w:rPr>
      </w:pPr>
      <w:r w:rsidRPr="00A1111E">
        <w:rPr>
          <w:color w:val="000000"/>
        </w:rPr>
        <w:t>На вкладке Панели инструментов меню Вид уберите все флажки напротив всех панелей инструментов.</w:t>
      </w:r>
    </w:p>
    <w:p w14:paraId="2AA135DE" w14:textId="77777777" w:rsidR="00A1111E" w:rsidRPr="00A1111E" w:rsidRDefault="00A1111E" w:rsidP="00A1111E">
      <w:pPr>
        <w:shd w:val="clear" w:color="auto" w:fill="FFFFFF"/>
        <w:rPr>
          <w:color w:val="000000"/>
        </w:rPr>
      </w:pPr>
      <w:r w:rsidRPr="00A1111E">
        <w:rPr>
          <w:color w:val="000000"/>
        </w:rPr>
        <w:t xml:space="preserve">В меню Вид уберите флажок </w:t>
      </w:r>
      <w:proofErr w:type="gramStart"/>
      <w:r w:rsidRPr="00A1111E">
        <w:rPr>
          <w:color w:val="000000"/>
        </w:rPr>
        <w:t>со</w:t>
      </w:r>
      <w:proofErr w:type="gramEnd"/>
      <w:r w:rsidRPr="00A1111E">
        <w:rPr>
          <w:color w:val="000000"/>
        </w:rPr>
        <w:t xml:space="preserve"> вкладки Строка состояния.</w:t>
      </w:r>
    </w:p>
    <w:p w14:paraId="059C4138" w14:textId="77777777" w:rsidR="00A1111E" w:rsidRPr="00A1111E" w:rsidRDefault="00A1111E" w:rsidP="00A1111E">
      <w:pPr>
        <w:shd w:val="clear" w:color="auto" w:fill="FFFFFF"/>
        <w:rPr>
          <w:color w:val="000000"/>
        </w:rPr>
      </w:pPr>
      <w:r w:rsidRPr="00A1111E">
        <w:rPr>
          <w:color w:val="000000"/>
        </w:rPr>
        <w:t>Нажмите кнопку </w:t>
      </w:r>
      <w:proofErr w:type="spellStart"/>
      <w:r w:rsidRPr="00A1111E">
        <w:rPr>
          <w:color w:val="000000"/>
        </w:rPr>
        <w:t>Print</w:t>
      </w:r>
      <w:proofErr w:type="spellEnd"/>
      <w:r w:rsidRPr="00A1111E">
        <w:rPr>
          <w:color w:val="000000"/>
        </w:rPr>
        <w:t xml:space="preserve"> </w:t>
      </w:r>
      <w:proofErr w:type="spellStart"/>
      <w:r w:rsidRPr="00A1111E">
        <w:rPr>
          <w:color w:val="000000"/>
        </w:rPr>
        <w:t>Screen</w:t>
      </w:r>
      <w:proofErr w:type="spellEnd"/>
      <w:r w:rsidRPr="00A1111E">
        <w:rPr>
          <w:color w:val="000000"/>
        </w:rPr>
        <w:t>.</w:t>
      </w:r>
    </w:p>
    <w:p w14:paraId="567EC454" w14:textId="77777777" w:rsidR="00A1111E" w:rsidRPr="00A1111E" w:rsidRDefault="00A1111E" w:rsidP="00A1111E">
      <w:pPr>
        <w:shd w:val="clear" w:color="auto" w:fill="FFFFFF"/>
        <w:rPr>
          <w:color w:val="000000"/>
        </w:rPr>
      </w:pPr>
      <w:r w:rsidRPr="00A1111E">
        <w:rPr>
          <w:color w:val="000000"/>
        </w:rPr>
        <w:t xml:space="preserve">Откройте графический редактор и вставьте </w:t>
      </w:r>
      <w:proofErr w:type="gramStart"/>
      <w:r w:rsidRPr="00A1111E">
        <w:rPr>
          <w:color w:val="000000"/>
        </w:rPr>
        <w:t>скопированное</w:t>
      </w:r>
      <w:proofErr w:type="gramEnd"/>
      <w:r w:rsidRPr="00A1111E">
        <w:rPr>
          <w:color w:val="000000"/>
        </w:rPr>
        <w:t xml:space="preserve"> в рабочую область.</w:t>
      </w:r>
    </w:p>
    <w:p w14:paraId="583EB330" w14:textId="77777777" w:rsidR="00A1111E" w:rsidRPr="00A1111E" w:rsidRDefault="00A1111E" w:rsidP="00A1111E">
      <w:pPr>
        <w:shd w:val="clear" w:color="auto" w:fill="FFFFFF"/>
        <w:rPr>
          <w:color w:val="000000"/>
        </w:rPr>
      </w:pPr>
      <w:r w:rsidRPr="00A1111E">
        <w:rPr>
          <w:color w:val="000000"/>
        </w:rPr>
        <w:t>Настройка панелей инструментов </w:t>
      </w:r>
      <w:proofErr w:type="spellStart"/>
      <w:r w:rsidRPr="00A1111E">
        <w:rPr>
          <w:color w:val="000000"/>
        </w:rPr>
        <w:t>Internet</w:t>
      </w:r>
      <w:proofErr w:type="spellEnd"/>
      <w:r w:rsidRPr="00A1111E">
        <w:rPr>
          <w:color w:val="000000"/>
        </w:rPr>
        <w:t> </w:t>
      </w:r>
      <w:proofErr w:type="spellStart"/>
      <w:r w:rsidRPr="00A1111E">
        <w:rPr>
          <w:color w:val="000000"/>
        </w:rPr>
        <w:t>Explorer</w:t>
      </w:r>
      <w:proofErr w:type="spellEnd"/>
      <w:r w:rsidRPr="00A1111E">
        <w:rPr>
          <w:color w:val="000000"/>
        </w:rPr>
        <w:t>.</w:t>
      </w:r>
    </w:p>
    <w:p w14:paraId="786D2F1F" w14:textId="77777777" w:rsidR="00A1111E" w:rsidRPr="00A1111E" w:rsidRDefault="00A1111E" w:rsidP="00A1111E">
      <w:pPr>
        <w:shd w:val="clear" w:color="auto" w:fill="FFFFFF"/>
        <w:rPr>
          <w:color w:val="000000"/>
        </w:rPr>
      </w:pPr>
      <w:r w:rsidRPr="00A1111E">
        <w:rPr>
          <w:color w:val="000000"/>
        </w:rPr>
        <w:lastRenderedPageBreak/>
        <w:t>Вернитесь к обозревателю и при помощи действий Вид</w:t>
      </w:r>
      <w:r w:rsidRPr="00A1111E">
        <w:rPr>
          <w:color w:val="000000"/>
        </w:rPr>
        <w:sym w:font="Wingdings" w:char="F0E0"/>
      </w:r>
      <w:r w:rsidRPr="00A1111E">
        <w:rPr>
          <w:color w:val="000000"/>
        </w:rPr>
        <w:t> Панели инструментов, отобразите на экране Ссылки. Скопируйте в </w:t>
      </w:r>
      <w:proofErr w:type="spellStart"/>
      <w:r w:rsidRPr="00A1111E">
        <w:rPr>
          <w:color w:val="000000"/>
        </w:rPr>
        <w:t>Paint</w:t>
      </w:r>
      <w:proofErr w:type="spellEnd"/>
      <w:r w:rsidRPr="00A1111E">
        <w:rPr>
          <w:color w:val="000000"/>
        </w:rPr>
        <w:t> данное окно, сравните с предыдущим рисунком и вырежьте все части, которые дублируют первый рисунок. Вставьте получившееся на фон рабочей области рисунка и подпишите «ссылки».</w:t>
      </w:r>
    </w:p>
    <w:p w14:paraId="0FB5ADAD" w14:textId="77777777" w:rsidR="00A1111E" w:rsidRPr="00A1111E" w:rsidRDefault="00A1111E" w:rsidP="00A1111E">
      <w:pPr>
        <w:shd w:val="clear" w:color="auto" w:fill="FFFFFF"/>
        <w:rPr>
          <w:color w:val="000000"/>
        </w:rPr>
      </w:pPr>
      <w:r w:rsidRPr="00A1111E">
        <w:rPr>
          <w:color w:val="000000"/>
        </w:rPr>
        <w:t xml:space="preserve">Вернитесь снова к обозревателю и, проделав аналогичные действия, вставьте в тот же рисунок Адресную строку, Обычные кнопки, строку состояния и подпишите их. Скопируйте аналогичным образом Панели обозревателя: Избранное (часто посещаемые веб-страницы), Журнал (список недавно </w:t>
      </w:r>
      <w:proofErr w:type="gramStart"/>
      <w:r w:rsidRPr="00A1111E">
        <w:rPr>
          <w:color w:val="000000"/>
        </w:rPr>
        <w:t>посещённых</w:t>
      </w:r>
      <w:proofErr w:type="gramEnd"/>
      <w:r w:rsidRPr="00A1111E">
        <w:rPr>
          <w:color w:val="000000"/>
        </w:rPr>
        <w:t xml:space="preserve"> веб-страниц), Поиск, Папки.</w:t>
      </w:r>
    </w:p>
    <w:p w14:paraId="47D4919A" w14:textId="77777777" w:rsidR="00A1111E" w:rsidRPr="00A1111E" w:rsidRDefault="00A1111E" w:rsidP="00A1111E">
      <w:pPr>
        <w:shd w:val="clear" w:color="auto" w:fill="FFFFFF"/>
        <w:rPr>
          <w:color w:val="000000"/>
        </w:rPr>
      </w:pPr>
      <w:r w:rsidRPr="00A1111E">
        <w:rPr>
          <w:color w:val="000000"/>
        </w:rPr>
        <w:t>Для просмотра веб-страницами вам нужно научиться изменять размер шрифта, отключить графику для увеличения скорости отображения всех веб-страниц.</w:t>
      </w:r>
    </w:p>
    <w:p w14:paraId="40E28CEC" w14:textId="77777777" w:rsidR="00A1111E" w:rsidRPr="00A1111E" w:rsidRDefault="00A1111E" w:rsidP="00A1111E">
      <w:pPr>
        <w:shd w:val="clear" w:color="auto" w:fill="FFFFFF"/>
        <w:rPr>
          <w:color w:val="000000"/>
        </w:rPr>
      </w:pPr>
      <w:r w:rsidRPr="00A1111E">
        <w:rPr>
          <w:color w:val="000000"/>
        </w:rPr>
        <w:t>Для того</w:t>
      </w:r>
      <w:proofErr w:type="gramStart"/>
      <w:r w:rsidRPr="00A1111E">
        <w:rPr>
          <w:color w:val="000000"/>
        </w:rPr>
        <w:t>,</w:t>
      </w:r>
      <w:proofErr w:type="gramEnd"/>
      <w:r w:rsidRPr="00A1111E">
        <w:rPr>
          <w:color w:val="000000"/>
        </w:rPr>
        <w:t xml:space="preserve"> чтобы установить оптимальный для просмотра страницы размер шрифта, нужно сделать следующее Вид</w:t>
      </w:r>
      <w:r w:rsidRPr="00A1111E">
        <w:rPr>
          <w:color w:val="000000"/>
        </w:rPr>
        <w:sym w:font="Wingdings" w:char="F0E0"/>
      </w:r>
      <w:bookmarkStart w:id="3" w:name="id.gjdgxs"/>
      <w:bookmarkEnd w:id="3"/>
      <w:r w:rsidRPr="00A1111E">
        <w:rPr>
          <w:color w:val="000000"/>
        </w:rPr>
        <w:t>Размер шрифта. Выберите</w:t>
      </w:r>
      <w:proofErr w:type="gramStart"/>
      <w:r w:rsidRPr="00A1111E">
        <w:rPr>
          <w:color w:val="000000"/>
        </w:rPr>
        <w:t xml:space="preserve"> С</w:t>
      </w:r>
      <w:proofErr w:type="gramEnd"/>
      <w:r w:rsidRPr="00A1111E">
        <w:rPr>
          <w:color w:val="000000"/>
        </w:rPr>
        <w:t>амый крупный.</w:t>
      </w:r>
    </w:p>
    <w:p w14:paraId="4E451A9E" w14:textId="77777777" w:rsidR="00A1111E" w:rsidRPr="00A1111E" w:rsidRDefault="00A1111E" w:rsidP="00A1111E">
      <w:pPr>
        <w:shd w:val="clear" w:color="auto" w:fill="FFFFFF"/>
        <w:rPr>
          <w:color w:val="000000"/>
        </w:rPr>
      </w:pPr>
      <w:r w:rsidRPr="00A1111E">
        <w:rPr>
          <w:color w:val="000000"/>
        </w:rPr>
        <w:t>Чтобы отключить графику для увеличения скорости отображения всех веб-страниц, меню </w:t>
      </w:r>
      <w:r w:rsidRPr="00A1111E">
        <w:rPr>
          <w:b/>
          <w:bCs/>
          <w:color w:val="000000"/>
        </w:rPr>
        <w:t>Сервис</w:t>
      </w:r>
      <w:r w:rsidRPr="00A1111E">
        <w:rPr>
          <w:color w:val="000000"/>
        </w:rPr>
        <w:t xml:space="preserve"> обозревателя </w:t>
      </w:r>
      <w:proofErr w:type="spellStart"/>
      <w:r w:rsidRPr="00A1111E">
        <w:rPr>
          <w:color w:val="000000"/>
        </w:rPr>
        <w:t>Internet</w:t>
      </w:r>
      <w:proofErr w:type="spellEnd"/>
      <w:r w:rsidRPr="00A1111E">
        <w:rPr>
          <w:color w:val="000000"/>
        </w:rPr>
        <w:t xml:space="preserve"> </w:t>
      </w:r>
      <w:proofErr w:type="spellStart"/>
      <w:r w:rsidRPr="00A1111E">
        <w:rPr>
          <w:color w:val="000000"/>
        </w:rPr>
        <w:t>Explorer</w:t>
      </w:r>
      <w:proofErr w:type="spellEnd"/>
      <w:r w:rsidRPr="00A1111E">
        <w:rPr>
          <w:color w:val="000000"/>
        </w:rPr>
        <w:t xml:space="preserve"> выберите команду </w:t>
      </w:r>
      <w:r w:rsidRPr="00A1111E">
        <w:rPr>
          <w:b/>
          <w:bCs/>
          <w:color w:val="000000"/>
        </w:rPr>
        <w:t>Свойства обозревателя</w:t>
      </w:r>
      <w:r w:rsidRPr="00A1111E">
        <w:rPr>
          <w:color w:val="000000"/>
        </w:rPr>
        <w:t>.</w:t>
      </w:r>
    </w:p>
    <w:p w14:paraId="4C1AF3EB" w14:textId="77777777" w:rsidR="00A1111E" w:rsidRPr="00A1111E" w:rsidRDefault="00A1111E" w:rsidP="00A1111E">
      <w:pPr>
        <w:shd w:val="clear" w:color="auto" w:fill="FFFFFF"/>
        <w:rPr>
          <w:color w:val="000000"/>
        </w:rPr>
      </w:pPr>
      <w:r w:rsidRPr="00A1111E">
        <w:rPr>
          <w:color w:val="000000"/>
        </w:rPr>
        <w:t>Выберите вкладку </w:t>
      </w:r>
      <w:r w:rsidRPr="00A1111E">
        <w:rPr>
          <w:b/>
          <w:bCs/>
          <w:color w:val="000000"/>
        </w:rPr>
        <w:t>Дополнительно</w:t>
      </w:r>
      <w:r w:rsidRPr="00A1111E">
        <w:rPr>
          <w:color w:val="000000"/>
        </w:rPr>
        <w:t>.</w:t>
      </w:r>
    </w:p>
    <w:p w14:paraId="410C5404" w14:textId="77777777" w:rsidR="00A1111E" w:rsidRPr="00A1111E" w:rsidRDefault="00A1111E" w:rsidP="00A1111E">
      <w:pPr>
        <w:shd w:val="clear" w:color="auto" w:fill="FFFFFF"/>
        <w:rPr>
          <w:color w:val="000000"/>
        </w:rPr>
      </w:pPr>
      <w:r w:rsidRPr="00A1111E">
        <w:rPr>
          <w:color w:val="000000"/>
        </w:rPr>
        <w:t>В группе </w:t>
      </w:r>
      <w:r w:rsidRPr="00A1111E">
        <w:rPr>
          <w:b/>
          <w:bCs/>
          <w:color w:val="000000"/>
        </w:rPr>
        <w:t>Мультимедиа</w:t>
      </w:r>
      <w:r w:rsidRPr="00A1111E">
        <w:rPr>
          <w:color w:val="000000"/>
        </w:rPr>
        <w:t> снимите один или несколько из флажков: </w:t>
      </w:r>
      <w:r w:rsidRPr="00A1111E">
        <w:rPr>
          <w:b/>
          <w:bCs/>
          <w:color w:val="000000"/>
        </w:rPr>
        <w:t>Отображать рисунки</w:t>
      </w:r>
      <w:r w:rsidRPr="00A1111E">
        <w:rPr>
          <w:color w:val="000000"/>
        </w:rPr>
        <w:t>, </w:t>
      </w:r>
      <w:r w:rsidRPr="00A1111E">
        <w:rPr>
          <w:b/>
          <w:bCs/>
          <w:color w:val="000000"/>
        </w:rPr>
        <w:t>Воспроизводить анимацию на веб-страницах</w:t>
      </w:r>
      <w:r w:rsidRPr="00A1111E">
        <w:rPr>
          <w:color w:val="000000"/>
        </w:rPr>
        <w:t>, </w:t>
      </w:r>
      <w:r w:rsidRPr="00A1111E">
        <w:rPr>
          <w:b/>
          <w:bCs/>
          <w:color w:val="000000"/>
        </w:rPr>
        <w:t>Воспроизводить видео на веб-страницах</w:t>
      </w:r>
      <w:r w:rsidRPr="00A1111E">
        <w:rPr>
          <w:color w:val="000000"/>
        </w:rPr>
        <w:t> и</w:t>
      </w:r>
      <w:proofErr w:type="gramStart"/>
      <w:r w:rsidRPr="00A1111E">
        <w:rPr>
          <w:color w:val="000000"/>
        </w:rPr>
        <w:t> </w:t>
      </w:r>
      <w:r w:rsidRPr="00A1111E">
        <w:rPr>
          <w:b/>
          <w:bCs/>
          <w:color w:val="000000"/>
        </w:rPr>
        <w:t>В</w:t>
      </w:r>
      <w:proofErr w:type="gramEnd"/>
      <w:r w:rsidRPr="00A1111E">
        <w:rPr>
          <w:b/>
          <w:bCs/>
          <w:color w:val="000000"/>
        </w:rPr>
        <w:t>оспроизводить звуки на веб-страницах</w:t>
      </w:r>
      <w:bookmarkStart w:id="4" w:name="id.30j0zll"/>
      <w:bookmarkEnd w:id="4"/>
      <w:r w:rsidRPr="00A1111E">
        <w:rPr>
          <w:color w:val="000000"/>
        </w:rPr>
        <w:t>.</w:t>
      </w:r>
    </w:p>
    <w:p w14:paraId="10FFE889" w14:textId="77777777" w:rsidR="00A1111E" w:rsidRPr="00A1111E" w:rsidRDefault="00A1111E" w:rsidP="00A1111E">
      <w:pPr>
        <w:shd w:val="clear" w:color="auto" w:fill="FFFFFF"/>
        <w:rPr>
          <w:color w:val="000000"/>
        </w:rPr>
      </w:pPr>
      <w:r w:rsidRPr="00A1111E">
        <w:rPr>
          <w:color w:val="000000"/>
        </w:rPr>
        <w:t xml:space="preserve">Чтобы увеличить размер дискового пространства, выделяемого для временного хранения веб-страниц, в </w:t>
      </w:r>
      <w:proofErr w:type="spellStart"/>
      <w:r w:rsidRPr="00A1111E">
        <w:rPr>
          <w:color w:val="000000"/>
        </w:rPr>
        <w:t>меню</w:t>
      </w:r>
      <w:r w:rsidRPr="00A1111E">
        <w:rPr>
          <w:b/>
          <w:bCs/>
          <w:color w:val="000000"/>
        </w:rPr>
        <w:t>Сервис</w:t>
      </w:r>
      <w:proofErr w:type="spellEnd"/>
      <w:r w:rsidRPr="00A1111E">
        <w:rPr>
          <w:color w:val="000000"/>
        </w:rPr>
        <w:t xml:space="preserve"> обозревателя </w:t>
      </w:r>
      <w:proofErr w:type="spellStart"/>
      <w:r w:rsidRPr="00A1111E">
        <w:rPr>
          <w:color w:val="000000"/>
        </w:rPr>
        <w:t>Internet</w:t>
      </w:r>
      <w:proofErr w:type="spellEnd"/>
      <w:r w:rsidRPr="00A1111E">
        <w:rPr>
          <w:color w:val="000000"/>
        </w:rPr>
        <w:t xml:space="preserve"> </w:t>
      </w:r>
      <w:proofErr w:type="spellStart"/>
      <w:r w:rsidRPr="00A1111E">
        <w:rPr>
          <w:color w:val="000000"/>
        </w:rPr>
        <w:t>Explorer</w:t>
      </w:r>
      <w:proofErr w:type="spellEnd"/>
      <w:r w:rsidRPr="00A1111E">
        <w:rPr>
          <w:color w:val="000000"/>
        </w:rPr>
        <w:t xml:space="preserve"> выберите команду </w:t>
      </w:r>
      <w:r w:rsidRPr="00A1111E">
        <w:rPr>
          <w:b/>
          <w:bCs/>
          <w:color w:val="000000"/>
        </w:rPr>
        <w:t>Свойства обозревателя</w:t>
      </w:r>
      <w:r w:rsidRPr="00A1111E">
        <w:rPr>
          <w:color w:val="000000"/>
        </w:rPr>
        <w:t>.</w:t>
      </w:r>
    </w:p>
    <w:p w14:paraId="44888365" w14:textId="77777777" w:rsidR="00A1111E" w:rsidRPr="00A1111E" w:rsidRDefault="00A1111E" w:rsidP="00A1111E">
      <w:pPr>
        <w:shd w:val="clear" w:color="auto" w:fill="FFFFFF"/>
        <w:rPr>
          <w:color w:val="000000"/>
        </w:rPr>
      </w:pPr>
      <w:r w:rsidRPr="00A1111E">
        <w:rPr>
          <w:color w:val="000000"/>
        </w:rPr>
        <w:t>На вкладке </w:t>
      </w:r>
      <w:r w:rsidRPr="00A1111E">
        <w:rPr>
          <w:b/>
          <w:bCs/>
          <w:color w:val="000000"/>
        </w:rPr>
        <w:t>Общие</w:t>
      </w:r>
      <w:r w:rsidRPr="00A1111E">
        <w:rPr>
          <w:color w:val="000000"/>
        </w:rPr>
        <w:t> нажмите кнопку </w:t>
      </w:r>
      <w:r w:rsidRPr="00A1111E">
        <w:rPr>
          <w:b/>
          <w:bCs/>
          <w:color w:val="000000"/>
        </w:rPr>
        <w:t>Параметры</w:t>
      </w:r>
      <w:r w:rsidRPr="00A1111E">
        <w:rPr>
          <w:color w:val="000000"/>
        </w:rPr>
        <w:t>.</w:t>
      </w:r>
    </w:p>
    <w:p w14:paraId="4425994D" w14:textId="77777777" w:rsidR="00A1111E" w:rsidRPr="00A1111E" w:rsidRDefault="00A1111E" w:rsidP="00A1111E">
      <w:pPr>
        <w:shd w:val="clear" w:color="auto" w:fill="FFFFFF"/>
        <w:rPr>
          <w:color w:val="000000"/>
        </w:rPr>
      </w:pPr>
      <w:r w:rsidRPr="00A1111E">
        <w:rPr>
          <w:color w:val="000000"/>
        </w:rPr>
        <w:t>Чтобы увеличить размер дискового пространства, выделяемого для временного хранения страниц, переместите движок вправо.</w:t>
      </w:r>
    </w:p>
    <w:p w14:paraId="0856A952" w14:textId="77777777" w:rsidR="00A1111E" w:rsidRPr="00E3736C" w:rsidRDefault="00A1111E" w:rsidP="00A1111E">
      <w:pPr>
        <w:ind w:firstLine="709"/>
        <w:rPr>
          <w:color w:val="000000" w:themeColor="text1"/>
        </w:rPr>
      </w:pPr>
    </w:p>
    <w:p w14:paraId="2C1BBD6E" w14:textId="77777777" w:rsidR="00602639" w:rsidRPr="00E3736C" w:rsidRDefault="00602639" w:rsidP="00E3736C">
      <w:pPr>
        <w:ind w:firstLine="709"/>
        <w:rPr>
          <w:rFonts w:eastAsia="SchoolBookCSanPin-Regular"/>
          <w:b/>
          <w:color w:val="000000" w:themeColor="text1"/>
          <w:lang w:eastAsia="en-US"/>
        </w:rPr>
      </w:pPr>
      <w:r w:rsidRPr="00E3736C">
        <w:rPr>
          <w:b/>
        </w:rPr>
        <w:t xml:space="preserve">Критерии оценки:  </w:t>
      </w:r>
    </w:p>
    <w:p w14:paraId="3F3EF18A" w14:textId="77777777" w:rsidR="00602639" w:rsidRPr="00E3736C" w:rsidRDefault="00602639"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6CC50708" w14:textId="77777777" w:rsidR="00602639" w:rsidRPr="00E3736C" w:rsidRDefault="00602639"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5DABBE2F" w14:textId="77777777" w:rsidR="00602639" w:rsidRPr="00E3736C" w:rsidRDefault="00602639"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20ABE9B7" w14:textId="77777777" w:rsidR="00602639" w:rsidRPr="00E3736C" w:rsidRDefault="00602639"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7E31E6BF" w14:textId="77777777" w:rsidR="00C97574" w:rsidRPr="00E3736C" w:rsidRDefault="00C97574" w:rsidP="00E3736C">
      <w:pPr>
        <w:ind w:firstLine="709"/>
        <w:rPr>
          <w:color w:val="000000" w:themeColor="text1"/>
        </w:rPr>
      </w:pPr>
    </w:p>
    <w:p w14:paraId="5B6E2259" w14:textId="2B8049C7" w:rsidR="00C97574" w:rsidRPr="00E3736C" w:rsidRDefault="005E2DAC" w:rsidP="00192E00">
      <w:pPr>
        <w:jc w:val="center"/>
        <w:rPr>
          <w:b/>
          <w:color w:val="000000" w:themeColor="text1"/>
        </w:rPr>
      </w:pPr>
      <w:r w:rsidRPr="00E3736C">
        <w:rPr>
          <w:color w:val="000000" w:themeColor="text1"/>
        </w:rPr>
        <w:br w:type="page"/>
      </w:r>
      <w:r w:rsidR="00CF5491" w:rsidRPr="00E3736C">
        <w:rPr>
          <w:b/>
          <w:color w:val="000000" w:themeColor="text1"/>
        </w:rPr>
        <w:lastRenderedPageBreak/>
        <w:t xml:space="preserve">Практическое занятие </w:t>
      </w:r>
      <w:r w:rsidRPr="00E3736C">
        <w:rPr>
          <w:b/>
          <w:color w:val="000000" w:themeColor="text1"/>
        </w:rPr>
        <w:t xml:space="preserve">№ </w:t>
      </w:r>
      <w:r w:rsidR="00200419">
        <w:rPr>
          <w:b/>
          <w:color w:val="000000" w:themeColor="text1"/>
        </w:rPr>
        <w:t>18</w:t>
      </w:r>
    </w:p>
    <w:p w14:paraId="2B289F01" w14:textId="210C95CE" w:rsidR="00C97574" w:rsidRPr="00E3736C" w:rsidRDefault="005E2DAC" w:rsidP="00192E00">
      <w:pPr>
        <w:jc w:val="center"/>
        <w:rPr>
          <w:b/>
          <w:color w:val="000000" w:themeColor="text1"/>
        </w:rPr>
      </w:pPr>
      <w:r w:rsidRPr="00E3736C">
        <w:rPr>
          <w:b/>
          <w:color w:val="000000" w:themeColor="text1"/>
        </w:rPr>
        <w:t xml:space="preserve">Тема: </w:t>
      </w:r>
      <w:r w:rsidR="00200419" w:rsidRPr="00200419">
        <w:t>Социальные сети - организация коллективного взаимодействия и обмена данными.</w:t>
      </w:r>
    </w:p>
    <w:p w14:paraId="5068A7B4" w14:textId="77777777" w:rsidR="00C97574" w:rsidRPr="00E3736C" w:rsidRDefault="00C97574" w:rsidP="00E3736C">
      <w:pPr>
        <w:ind w:firstLine="709"/>
        <w:jc w:val="center"/>
        <w:rPr>
          <w:b/>
          <w:color w:val="000000" w:themeColor="text1"/>
        </w:rPr>
      </w:pPr>
    </w:p>
    <w:p w14:paraId="59F68306" w14:textId="5D61446D" w:rsidR="00C97574" w:rsidRPr="00E3736C" w:rsidRDefault="005E2DAC" w:rsidP="00E3736C">
      <w:pPr>
        <w:ind w:firstLine="709"/>
        <w:rPr>
          <w:color w:val="000000" w:themeColor="text1"/>
        </w:rPr>
      </w:pPr>
      <w:r w:rsidRPr="00E3736C">
        <w:rPr>
          <w:b/>
          <w:color w:val="000000" w:themeColor="text1"/>
        </w:rPr>
        <w:t>Цель:</w:t>
      </w:r>
      <w:r w:rsidRPr="00E3736C">
        <w:rPr>
          <w:color w:val="000000" w:themeColor="text1"/>
        </w:rPr>
        <w:t xml:space="preserve"> </w:t>
      </w:r>
      <w:r w:rsidR="00200419" w:rsidRPr="00200419">
        <w:rPr>
          <w:color w:val="000000" w:themeColor="text1"/>
          <w:shd w:val="clear" w:color="auto" w:fill="FFFFFF"/>
        </w:rPr>
        <w:t xml:space="preserve">сформировать знания </w:t>
      </w:r>
      <w:r w:rsidR="009142EE">
        <w:rPr>
          <w:color w:val="000000" w:themeColor="text1"/>
          <w:shd w:val="clear" w:color="auto" w:fill="FFFFFF"/>
        </w:rPr>
        <w:t>о</w:t>
      </w:r>
      <w:r w:rsidR="00200419" w:rsidRPr="00200419">
        <w:rPr>
          <w:color w:val="000000" w:themeColor="text1"/>
          <w:shd w:val="clear" w:color="auto" w:fill="FFFFFF"/>
        </w:rPr>
        <w:t xml:space="preserve"> социальных сетях и их возможностях, функционировании принципов передачи электронных сообщений, технологий подключения.</w:t>
      </w:r>
    </w:p>
    <w:p w14:paraId="444CE5FA" w14:textId="77777777" w:rsidR="009142EE" w:rsidRPr="009142EE" w:rsidRDefault="009142EE" w:rsidP="009142EE">
      <w:pPr>
        <w:pStyle w:val="a4"/>
        <w:shd w:val="clear" w:color="auto" w:fill="FFFFFF"/>
        <w:spacing w:before="0" w:beforeAutospacing="0" w:after="150" w:afterAutospacing="0" w:line="300" w:lineRule="atLeast"/>
        <w:rPr>
          <w:color w:val="000000"/>
        </w:rPr>
      </w:pPr>
      <w:r w:rsidRPr="009142EE">
        <w:rPr>
          <w:rStyle w:val="af1"/>
          <w:color w:val="000000"/>
        </w:rPr>
        <w:t>Основные понятия, изучаемые на уроке:</w:t>
      </w:r>
    </w:p>
    <w:p w14:paraId="551F9032" w14:textId="3050C2E4"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Всемирная паутина</w:t>
      </w:r>
    </w:p>
    <w:p w14:paraId="36EBA8FA" w14:textId="3FDA55CC"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электронная почта</w:t>
      </w:r>
    </w:p>
    <w:p w14:paraId="09BE5E5C" w14:textId="29829DE6"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форум</w:t>
      </w:r>
    </w:p>
    <w:p w14:paraId="6736933C" w14:textId="29612B05"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телеконференция</w:t>
      </w:r>
    </w:p>
    <w:p w14:paraId="33BB5E42" w14:textId="4201A046"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чат</w:t>
      </w:r>
    </w:p>
    <w:p w14:paraId="361BCE50" w14:textId="4F8667E0"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социальная сеть</w:t>
      </w:r>
    </w:p>
    <w:p w14:paraId="63C69FB6" w14:textId="64D87175" w:rsidR="009142EE" w:rsidRPr="009142EE" w:rsidRDefault="009142EE" w:rsidP="009142EE">
      <w:pPr>
        <w:pStyle w:val="a4"/>
        <w:shd w:val="clear" w:color="auto" w:fill="FFFFFF"/>
        <w:spacing w:before="0" w:beforeAutospacing="0" w:after="150" w:afterAutospacing="0" w:line="300" w:lineRule="atLeast"/>
        <w:rPr>
          <w:color w:val="000000"/>
        </w:rPr>
      </w:pPr>
      <w:r>
        <w:rPr>
          <w:color w:val="000000"/>
        </w:rPr>
        <w:t>- логин</w:t>
      </w:r>
    </w:p>
    <w:p w14:paraId="55EA025A" w14:textId="4354AEE1" w:rsidR="009142EE" w:rsidRDefault="009142EE" w:rsidP="009142EE">
      <w:pPr>
        <w:pStyle w:val="a4"/>
        <w:shd w:val="clear" w:color="auto" w:fill="FFFFFF"/>
        <w:spacing w:before="0" w:beforeAutospacing="0" w:after="150" w:afterAutospacing="0" w:line="300" w:lineRule="atLeast"/>
        <w:rPr>
          <w:color w:val="000000"/>
        </w:rPr>
      </w:pPr>
      <w:r>
        <w:rPr>
          <w:color w:val="000000"/>
        </w:rPr>
        <w:t>- пароль</w:t>
      </w:r>
    </w:p>
    <w:p w14:paraId="22C5B90B" w14:textId="7BE40ED7" w:rsidR="009142EE" w:rsidRDefault="00C44E96" w:rsidP="009142EE">
      <w:pPr>
        <w:pStyle w:val="a4"/>
        <w:shd w:val="clear" w:color="auto" w:fill="FFFFFF"/>
        <w:spacing w:before="0" w:beforeAutospacing="0" w:after="150" w:afterAutospacing="0" w:line="300" w:lineRule="atLeast"/>
        <w:rPr>
          <w:rStyle w:val="af0"/>
          <w:i w:val="0"/>
          <w:color w:val="000000"/>
          <w:shd w:val="clear" w:color="auto" w:fill="FFFFFF"/>
        </w:rPr>
      </w:pPr>
      <w:r w:rsidRPr="00C44E96">
        <w:rPr>
          <w:rStyle w:val="af0"/>
          <w:i w:val="0"/>
          <w:color w:val="000000"/>
          <w:shd w:val="clear" w:color="auto" w:fill="FFFFFF"/>
        </w:rPr>
        <w:t>Компьютерная сеть - это совокупность компьютеров, объединенных каналами связи, по которым осуществляется прием и передача информации. Локальная сеть - это объединение компьютеров, расположенных на небольшом расстоянии друг от друга. Глобальная сеть - это объединение компьютеров, расположенных на большом расстоянии, для общего использования мировых информационных ресурсов.</w:t>
      </w:r>
    </w:p>
    <w:p w14:paraId="469502BB"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Интернет соединяет различные модели компьютеров, с разным программным обеспечением. Это возможно благодаря реализации в программном обеспечении особых соглашений (правил), называемых </w:t>
      </w:r>
      <w:r w:rsidRPr="00CD7C06">
        <w:rPr>
          <w:i/>
          <w:iCs/>
          <w:color w:val="000000"/>
        </w:rPr>
        <w:t>протоколами</w:t>
      </w:r>
      <w:r w:rsidRPr="00CD7C06">
        <w:rPr>
          <w:color w:val="000000"/>
        </w:rPr>
        <w:t>.</w:t>
      </w:r>
    </w:p>
    <w:p w14:paraId="5D968817"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Информация в WWW организована в виде </w:t>
      </w:r>
      <w:proofErr w:type="spellStart"/>
      <w:r w:rsidRPr="00CD7C06">
        <w:rPr>
          <w:b/>
          <w:bCs/>
          <w:i/>
          <w:iCs/>
          <w:color w:val="000000"/>
        </w:rPr>
        <w:t>Web</w:t>
      </w:r>
      <w:proofErr w:type="spellEnd"/>
      <w:r w:rsidRPr="00CD7C06">
        <w:rPr>
          <w:b/>
          <w:bCs/>
          <w:i/>
          <w:iCs/>
          <w:color w:val="000000"/>
        </w:rPr>
        <w:t>-страниц</w:t>
      </w:r>
      <w:r w:rsidRPr="00CD7C06">
        <w:rPr>
          <w:color w:val="000000"/>
        </w:rPr>
        <w:t>.</w:t>
      </w:r>
    </w:p>
    <w:p w14:paraId="72EFB11F" w14:textId="77777777" w:rsidR="00CD7C06" w:rsidRPr="00CD7C06" w:rsidRDefault="00CD7C06" w:rsidP="00CD7C06">
      <w:pPr>
        <w:pStyle w:val="a4"/>
        <w:shd w:val="clear" w:color="auto" w:fill="FFFFFF"/>
        <w:spacing w:before="0" w:beforeAutospacing="0" w:after="150" w:afterAutospacing="0"/>
        <w:rPr>
          <w:color w:val="000000"/>
        </w:rPr>
      </w:pPr>
      <w:proofErr w:type="spellStart"/>
      <w:r w:rsidRPr="00CD7C06">
        <w:rPr>
          <w:b/>
          <w:bCs/>
          <w:i/>
          <w:iCs/>
          <w:color w:val="000000"/>
        </w:rPr>
        <w:t>Web</w:t>
      </w:r>
      <w:proofErr w:type="spellEnd"/>
      <w:r w:rsidRPr="00CD7C06">
        <w:rPr>
          <w:b/>
          <w:bCs/>
          <w:i/>
          <w:iCs/>
          <w:color w:val="000000"/>
        </w:rPr>
        <w:t>-сайт </w:t>
      </w:r>
      <w:r w:rsidRPr="00CD7C06">
        <w:rPr>
          <w:color w:val="000000"/>
        </w:rPr>
        <w:t xml:space="preserve">– это несколько </w:t>
      </w:r>
      <w:proofErr w:type="spellStart"/>
      <w:r w:rsidRPr="00CD7C06">
        <w:rPr>
          <w:color w:val="000000"/>
        </w:rPr>
        <w:t>Web</w:t>
      </w:r>
      <w:proofErr w:type="spellEnd"/>
      <w:r w:rsidRPr="00CD7C06">
        <w:rPr>
          <w:color w:val="000000"/>
        </w:rPr>
        <w:t>-страниц, связанных между собой по содержанию.</w:t>
      </w:r>
    </w:p>
    <w:p w14:paraId="706AD923" w14:textId="77777777" w:rsidR="00CD7C06" w:rsidRPr="00CD7C06" w:rsidRDefault="00CD7C06" w:rsidP="00CD7C06">
      <w:pPr>
        <w:pStyle w:val="a4"/>
        <w:shd w:val="clear" w:color="auto" w:fill="FFFFFF"/>
        <w:spacing w:before="0" w:beforeAutospacing="0" w:after="150" w:afterAutospacing="0"/>
        <w:rPr>
          <w:color w:val="000000"/>
        </w:rPr>
      </w:pPr>
      <w:r w:rsidRPr="00CD7C06">
        <w:rPr>
          <w:b/>
          <w:bCs/>
          <w:i/>
          <w:iCs/>
          <w:color w:val="000000"/>
        </w:rPr>
        <w:t>Гиперссылки</w:t>
      </w:r>
      <w:r w:rsidRPr="00CD7C06">
        <w:rPr>
          <w:color w:val="000000"/>
        </w:rPr>
        <w:t> – ключевые слова или изображения, от которых идут гиперсвязи. Они выделяются </w:t>
      </w:r>
      <w:r w:rsidRPr="00CD7C06">
        <w:rPr>
          <w:b/>
          <w:bCs/>
          <w:color w:val="000000"/>
        </w:rPr>
        <w:t>цветом</w:t>
      </w:r>
      <w:r w:rsidRPr="00CD7C06">
        <w:rPr>
          <w:color w:val="000000"/>
        </w:rPr>
        <w:t> или </w:t>
      </w:r>
      <w:r w:rsidRPr="00CD7C06">
        <w:rPr>
          <w:color w:val="000000"/>
          <w:u w:val="single"/>
        </w:rPr>
        <w:t>подчёркиванием.</w:t>
      </w:r>
    </w:p>
    <w:p w14:paraId="4E18FCB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Для того чтобы пользоваться сервисами Интернета, необходимо пройти на соответствующих сайтах </w:t>
      </w:r>
      <w:r w:rsidRPr="00CD7C06">
        <w:rPr>
          <w:i/>
          <w:iCs/>
          <w:color w:val="000000"/>
        </w:rPr>
        <w:t>авторизацию</w:t>
      </w:r>
      <w:r w:rsidRPr="00CD7C06">
        <w:rPr>
          <w:color w:val="000000"/>
        </w:rPr>
        <w:t xml:space="preserve">, т. е. ввести в специальную форму </w:t>
      </w:r>
      <w:proofErr w:type="gramStart"/>
      <w:r w:rsidRPr="00CD7C06">
        <w:rPr>
          <w:color w:val="000000"/>
        </w:rPr>
        <w:t>свои</w:t>
      </w:r>
      <w:proofErr w:type="gramEnd"/>
      <w:r w:rsidRPr="00CD7C06">
        <w:rPr>
          <w:color w:val="000000"/>
        </w:rPr>
        <w:t xml:space="preserve"> логин и пароль.</w:t>
      </w:r>
    </w:p>
    <w:p w14:paraId="2FA2D836" w14:textId="77777777" w:rsidR="00CD7C06" w:rsidRPr="00CD7C06" w:rsidRDefault="00CD7C06" w:rsidP="00CD7C06">
      <w:pPr>
        <w:pStyle w:val="a4"/>
        <w:shd w:val="clear" w:color="auto" w:fill="FFFFFF"/>
        <w:spacing w:before="0" w:beforeAutospacing="0" w:after="150" w:afterAutospacing="0"/>
        <w:rPr>
          <w:color w:val="000000"/>
        </w:rPr>
      </w:pPr>
      <w:r w:rsidRPr="00CD7C06">
        <w:rPr>
          <w:i/>
          <w:iCs/>
          <w:color w:val="000000"/>
        </w:rPr>
        <w:t>Логин</w:t>
      </w:r>
      <w:r w:rsidRPr="00CD7C06">
        <w:rPr>
          <w:color w:val="000000"/>
        </w:rPr>
        <w:t> — это сочетание различных символов, которые сервис ассоциирует с пользователем; иначе говоря, это имя пользователя, под которым его будут «видеть» другие пользователи сети. Поэтому логин не должен быть бессвязным набором символов; желательно, чтобы логин был запоминающимся, как-то ассоциировался с пользователем. Логин должен быть уникальным. Один и тот же логин можно использовать на разных сайтах и сервисах.</w:t>
      </w:r>
    </w:p>
    <w:p w14:paraId="154D5527" w14:textId="77777777" w:rsidR="00CD7C06" w:rsidRPr="00CD7C06" w:rsidRDefault="00CD7C06" w:rsidP="00CD7C06">
      <w:pPr>
        <w:pStyle w:val="a4"/>
        <w:shd w:val="clear" w:color="auto" w:fill="FFFFFF"/>
        <w:spacing w:before="0" w:beforeAutospacing="0" w:after="150" w:afterAutospacing="0"/>
        <w:rPr>
          <w:color w:val="000000"/>
        </w:rPr>
      </w:pPr>
      <w:r w:rsidRPr="00CD7C06">
        <w:rPr>
          <w:i/>
          <w:iCs/>
          <w:color w:val="000000"/>
        </w:rPr>
        <w:t>Пароль</w:t>
      </w:r>
      <w:r w:rsidRPr="00CD7C06">
        <w:rPr>
          <w:color w:val="000000"/>
        </w:rPr>
        <w:t> — это сочетание различных символов, подтверждающих, что логином намеревается воспользоваться именно владелец логина. Пароль должен быть известен только пользователю и быть таким, чтобы его было сложно подобрать посторонним. Желательно придерживаться следующих правил при формировании пароля:</w:t>
      </w:r>
    </w:p>
    <w:p w14:paraId="52C88239"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lastRenderedPageBreak/>
        <w:t>- пароль не должен совпадать с логином;</w:t>
      </w:r>
    </w:p>
    <w:p w14:paraId="7138A25D"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пароль должен состоять не менее чем из шести символов (букв, цифр, знаков пунктуации и т. д.);</w:t>
      </w:r>
    </w:p>
    <w:p w14:paraId="24B9CBF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символы в пароле не должны образовывать никаких слов, чисел, аббревиатур, связанных с пользователем;</w:t>
      </w:r>
    </w:p>
    <w:p w14:paraId="06D17D4C"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пароль должен быть достаточно простым, чтобы пользователь мог его запомнить.</w:t>
      </w:r>
    </w:p>
    <w:p w14:paraId="2DC08E8C" w14:textId="77777777" w:rsidR="00CD7C06" w:rsidRPr="00CD7C06" w:rsidRDefault="00CD7C06" w:rsidP="00891DD3">
      <w:pPr>
        <w:pStyle w:val="a4"/>
        <w:numPr>
          <w:ilvl w:val="0"/>
          <w:numId w:val="74"/>
        </w:numPr>
        <w:shd w:val="clear" w:color="auto" w:fill="FFFFFF"/>
        <w:spacing w:before="0" w:beforeAutospacing="0" w:after="150" w:afterAutospacing="0"/>
        <w:rPr>
          <w:color w:val="000000"/>
        </w:rPr>
      </w:pPr>
      <w:r w:rsidRPr="00CD7C06">
        <w:rPr>
          <w:b/>
          <w:bCs/>
          <w:color w:val="000000"/>
        </w:rPr>
        <w:t>адрес документа в интернете</w:t>
      </w:r>
    </w:p>
    <w:p w14:paraId="4F2964B4"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Еще одна возможность поиска нужного документа в Интернете — это использование адреса документа.</w:t>
      </w:r>
    </w:p>
    <w:p w14:paraId="0209310D" w14:textId="77777777" w:rsidR="00CD7C06" w:rsidRPr="00CD7C06" w:rsidRDefault="00CD7C06" w:rsidP="00CD7C06">
      <w:pPr>
        <w:pStyle w:val="a4"/>
        <w:shd w:val="clear" w:color="auto" w:fill="FFFFFF"/>
        <w:spacing w:before="0" w:beforeAutospacing="0" w:after="150" w:afterAutospacing="0"/>
        <w:rPr>
          <w:color w:val="000000"/>
        </w:rPr>
      </w:pPr>
      <w:r w:rsidRPr="00CD7C06">
        <w:rPr>
          <w:i/>
          <w:iCs/>
          <w:color w:val="000000"/>
        </w:rPr>
        <w:t>Адрес документа в Интернете</w:t>
      </w:r>
      <w:r w:rsidRPr="00CD7C06">
        <w:rPr>
          <w:color w:val="000000"/>
        </w:rPr>
        <w:t> — его </w:t>
      </w:r>
      <w:r w:rsidRPr="00CD7C06">
        <w:rPr>
          <w:i/>
          <w:iCs/>
          <w:color w:val="000000"/>
        </w:rPr>
        <w:t>URL</w:t>
      </w:r>
      <w:r w:rsidRPr="00CD7C06">
        <w:rPr>
          <w:color w:val="000000"/>
        </w:rPr>
        <w:t> (</w:t>
      </w:r>
      <w:proofErr w:type="spellStart"/>
      <w:r w:rsidRPr="00CD7C06">
        <w:rPr>
          <w:color w:val="000000"/>
        </w:rPr>
        <w:t>Uniform</w:t>
      </w:r>
      <w:proofErr w:type="spellEnd"/>
      <w:r w:rsidRPr="00CD7C06">
        <w:rPr>
          <w:color w:val="000000"/>
        </w:rPr>
        <w:t xml:space="preserve"> </w:t>
      </w:r>
      <w:proofErr w:type="spellStart"/>
      <w:r w:rsidRPr="00CD7C06">
        <w:rPr>
          <w:color w:val="000000"/>
        </w:rPr>
        <w:t>Resource</w:t>
      </w:r>
      <w:proofErr w:type="spellEnd"/>
      <w:r w:rsidRPr="00CD7C06">
        <w:rPr>
          <w:color w:val="000000"/>
        </w:rPr>
        <w:t xml:space="preserve"> </w:t>
      </w:r>
      <w:proofErr w:type="spellStart"/>
      <w:r w:rsidRPr="00CD7C06">
        <w:rPr>
          <w:color w:val="000000"/>
        </w:rPr>
        <w:t>Locator</w:t>
      </w:r>
      <w:proofErr w:type="spellEnd"/>
      <w:r w:rsidRPr="00CD7C06">
        <w:rPr>
          <w:color w:val="000000"/>
        </w:rPr>
        <w:t xml:space="preserve"> — универсальный указатель ресурса) состоит из следующих частей:</w:t>
      </w:r>
    </w:p>
    <w:p w14:paraId="35AB632A"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1) название протокола со знаками</w:t>
      </w:r>
      <w:proofErr w:type="gramStart"/>
      <w:r w:rsidRPr="00CD7C06">
        <w:rPr>
          <w:color w:val="000000"/>
        </w:rPr>
        <w:t xml:space="preserve"> :</w:t>
      </w:r>
      <w:proofErr w:type="gramEnd"/>
      <w:r w:rsidRPr="00CD7C06">
        <w:rPr>
          <w:color w:val="000000"/>
        </w:rPr>
        <w:t>// в конце названия;</w:t>
      </w:r>
    </w:p>
    <w:p w14:paraId="0B0818E1"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2) доменное имя сервера со знаком / в конце имени;</w:t>
      </w:r>
    </w:p>
    <w:p w14:paraId="50AF3951"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3) полное имя файла на сервере, где он находится.</w:t>
      </w:r>
    </w:p>
    <w:p w14:paraId="6883D3CD" w14:textId="77777777" w:rsidR="00CD7C06" w:rsidRPr="00CD7C06" w:rsidRDefault="00CD7C06" w:rsidP="00CD7C06">
      <w:pPr>
        <w:pStyle w:val="a4"/>
        <w:shd w:val="clear" w:color="auto" w:fill="FFFFFF"/>
        <w:spacing w:before="0" w:beforeAutospacing="0" w:after="150" w:afterAutospacing="0"/>
        <w:rPr>
          <w:color w:val="000000"/>
        </w:rPr>
      </w:pPr>
      <w:r w:rsidRPr="00CD7C06">
        <w:rPr>
          <w:i/>
          <w:iCs/>
          <w:color w:val="000000"/>
        </w:rPr>
        <w:t>Электронная почта (e-</w:t>
      </w:r>
      <w:proofErr w:type="spellStart"/>
      <w:r w:rsidRPr="00CD7C06">
        <w:rPr>
          <w:i/>
          <w:iCs/>
          <w:color w:val="000000"/>
        </w:rPr>
        <w:t>mail</w:t>
      </w:r>
      <w:proofErr w:type="spellEnd"/>
      <w:r w:rsidRPr="00CD7C06">
        <w:rPr>
          <w:i/>
          <w:iCs/>
          <w:color w:val="000000"/>
        </w:rPr>
        <w:t>)</w:t>
      </w:r>
      <w:r w:rsidRPr="00CD7C06">
        <w:rPr>
          <w:color w:val="000000"/>
        </w:rPr>
        <w:t> - это система обмена сообщениями (письмами) между абонентами компьютерных сетей.</w:t>
      </w:r>
    </w:p>
    <w:p w14:paraId="6DBC4E3B"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В настоящее время электронная почта (почтовая служба) является одной из основных служб Интернета. Любой пользователь Интернета может завести свой </w:t>
      </w:r>
      <w:r w:rsidRPr="00CD7C06">
        <w:rPr>
          <w:i/>
          <w:iCs/>
          <w:color w:val="000000"/>
        </w:rPr>
        <w:t>почтовый ящик</w:t>
      </w:r>
      <w:r w:rsidRPr="00CD7C06">
        <w:rPr>
          <w:color w:val="000000"/>
        </w:rPr>
        <w:t> — поименованную область дисковой памяти на </w:t>
      </w:r>
      <w:r w:rsidRPr="00CD7C06">
        <w:rPr>
          <w:i/>
          <w:iCs/>
          <w:color w:val="000000"/>
        </w:rPr>
        <w:t>почтовом сервере</w:t>
      </w:r>
      <w:r w:rsidRPr="00CD7C06">
        <w:rPr>
          <w:color w:val="000000"/>
        </w:rPr>
        <w:t> своего провайдера, куда будет помещаться входящая и исходящая корреспонденция.</w:t>
      </w:r>
    </w:p>
    <w:p w14:paraId="6C122BD6"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Адрес электронной почты имеет вид</w:t>
      </w:r>
      <w:proofErr w:type="gramStart"/>
      <w:r w:rsidRPr="00CD7C06">
        <w:rPr>
          <w:color w:val="000000"/>
        </w:rPr>
        <w:t>:</w:t>
      </w:r>
      <w:proofErr w:type="gramEnd"/>
    </w:p>
    <w:p w14:paraId="10289B12" w14:textId="77777777" w:rsidR="00CD7C06" w:rsidRPr="00CD7C06" w:rsidRDefault="00CD7C06" w:rsidP="00CD7C06">
      <w:pPr>
        <w:pStyle w:val="a4"/>
        <w:shd w:val="clear" w:color="auto" w:fill="FFFFFF"/>
        <w:spacing w:before="0" w:beforeAutospacing="0" w:after="150" w:afterAutospacing="0"/>
        <w:rPr>
          <w:color w:val="000000"/>
        </w:rPr>
      </w:pPr>
      <w:r w:rsidRPr="00CD7C06">
        <w:rPr>
          <w:b/>
          <w:bCs/>
          <w:color w:val="000000"/>
        </w:rPr>
        <w:t>@</w:t>
      </w:r>
      <w:r w:rsidRPr="00CD7C06">
        <w:rPr>
          <w:color w:val="000000"/>
        </w:rPr>
        <w:t>.</w:t>
      </w:r>
    </w:p>
    <w:p w14:paraId="00D1AB6E"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Первая часть выбирается самим пользователем; вторая часть жестко связана с сервером, на котором пользователь зарегистрировал свой почтовый ящик. Разделителем между частями адреса служит символ @.</w:t>
      </w:r>
    </w:p>
    <w:p w14:paraId="06AA3CAF"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1. Отправитель набирает сообщение, указывает адрес получателя и отправляет письмо на сервер исходящей почты.</w:t>
      </w:r>
    </w:p>
    <w:p w14:paraId="4BE6AF03"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2. Сервер исходящей почты направляет сообщение по указанному адресу.</w:t>
      </w:r>
    </w:p>
    <w:p w14:paraId="6BD4D638"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3. По Интернету письмо передается на сервер входящей почты, указанный в адресе получателя.</w:t>
      </w:r>
    </w:p>
    <w:p w14:paraId="5F2B11E9"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4. Сервер входящей почты помещает письмо в почтовый ящик получателя.</w:t>
      </w:r>
    </w:p>
    <w:p w14:paraId="125B0352"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5. Получатель открывает свой почтовый ящик и получает доступ к поступившим к нему письмам.</w:t>
      </w:r>
    </w:p>
    <w:p w14:paraId="489B14F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Пользователи сети имеют возможность принимать участие в различных формах коллективного взаимодействия:</w:t>
      </w:r>
    </w:p>
    <w:p w14:paraId="007F2537"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телеконференция,</w:t>
      </w:r>
    </w:p>
    <w:p w14:paraId="28C36348"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форум,</w:t>
      </w:r>
    </w:p>
    <w:p w14:paraId="6AC492C1"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 чат,</w:t>
      </w:r>
    </w:p>
    <w:p w14:paraId="123ED40A"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lastRenderedPageBreak/>
        <w:t>- социальные сети.</w:t>
      </w:r>
    </w:p>
    <w:p w14:paraId="0F593E4E"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Сетевой этикет </w:t>
      </w:r>
      <w:r w:rsidRPr="00CD7C06">
        <w:rPr>
          <w:i/>
          <w:iCs/>
          <w:color w:val="000000"/>
        </w:rPr>
        <w:t>(схема)</w:t>
      </w:r>
      <w:r w:rsidRPr="00CD7C06">
        <w:rPr>
          <w:color w:val="000000"/>
        </w:rPr>
        <w:t>;</w:t>
      </w:r>
    </w:p>
    <w:p w14:paraId="6DB7F26D"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В сети Интернет существуют негласные правила поведения, так называемый сетевой этикет. Кратко, суть сетевого этикета может быть выражена одной фразой: </w:t>
      </w:r>
      <w:r w:rsidRPr="00CD7C06">
        <w:rPr>
          <w:i/>
          <w:iCs/>
          <w:color w:val="000000"/>
        </w:rPr>
        <w:t>«Уважайте своих невидимых партнёров по Сети!».</w:t>
      </w:r>
    </w:p>
    <w:p w14:paraId="44DC335D"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Основные правила сетевого этикета:</w:t>
      </w:r>
    </w:p>
    <w:p w14:paraId="4EAB42B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1. Ясно идентифицируйте себя.</w:t>
      </w:r>
    </w:p>
    <w:p w14:paraId="1B2A33DB"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2. Знайте и уважайте своего адресата.</w:t>
      </w:r>
    </w:p>
    <w:p w14:paraId="3D140AD6"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3. Указывайте тему сообщения.</w:t>
      </w:r>
    </w:p>
    <w:p w14:paraId="44F08903"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4. Пишите грамотно, кратко; давайте четкий ответ на поставленный вопрос.</w:t>
      </w:r>
    </w:p>
    <w:p w14:paraId="5AC506B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5. В текстовых сообщениях можете выражать эмоции с помощью небольших рисунков, называемых смайликами.</w:t>
      </w:r>
    </w:p>
    <w:p w14:paraId="539E7C88"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6. Не запрашивайте подтверждение получения сообщения без надобности.</w:t>
      </w:r>
    </w:p>
    <w:p w14:paraId="021C4B25"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7. Не допускайте спама — бессодержательных, навязчивых или грубых сообщений в адрес другого лица или группы лиц.</w:t>
      </w:r>
    </w:p>
    <w:p w14:paraId="127B86D6"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8. Не надейтесь на полную конфиденциальность переписки.</w:t>
      </w:r>
    </w:p>
    <w:p w14:paraId="27F082A8" w14:textId="77777777" w:rsidR="00CD7C06" w:rsidRPr="00CD7C06" w:rsidRDefault="00CD7C06" w:rsidP="00CD7C06">
      <w:pPr>
        <w:pStyle w:val="a4"/>
        <w:shd w:val="clear" w:color="auto" w:fill="FFFFFF"/>
        <w:spacing w:before="0" w:beforeAutospacing="0" w:after="150" w:afterAutospacing="0"/>
        <w:rPr>
          <w:color w:val="000000"/>
        </w:rPr>
      </w:pPr>
      <w:r w:rsidRPr="00CD7C06">
        <w:rPr>
          <w:b/>
          <w:bCs/>
          <w:color w:val="000000"/>
        </w:rPr>
        <w:t>Социальные сети</w:t>
      </w:r>
      <w:r w:rsidRPr="00CD7C06">
        <w:rPr>
          <w:color w:val="000000"/>
        </w:rPr>
        <w:t> - довольно актуальная тема в наше время. Огромное количество людей теряют очень много времени там, не понимая, насколько впустую они его тратят. Но в то же время, социальные сети не так уж и плохи. Одни люди теряют там время зря, другие же, напротив, проводят его с пользой для себя. Социальные сети прочно вошли в нашу жизнь.</w:t>
      </w:r>
    </w:p>
    <w:p w14:paraId="50D13960" w14:textId="77777777" w:rsidR="00CD7C06" w:rsidRPr="00CD7C06" w:rsidRDefault="00CD7C06" w:rsidP="00CD7C06">
      <w:pPr>
        <w:pStyle w:val="a4"/>
        <w:shd w:val="clear" w:color="auto" w:fill="FFFFFF"/>
        <w:spacing w:before="0" w:beforeAutospacing="0" w:after="150" w:afterAutospacing="0"/>
        <w:rPr>
          <w:color w:val="000000"/>
        </w:rPr>
      </w:pPr>
      <w:r w:rsidRPr="00CD7C06">
        <w:rPr>
          <w:color w:val="000000"/>
        </w:rPr>
        <w:t>Зачем нужны социальные сети? </w:t>
      </w:r>
    </w:p>
    <w:p w14:paraId="222349E9" w14:textId="77777777" w:rsidR="00CD7C06" w:rsidRPr="00CD7C06" w:rsidRDefault="00CD7C06" w:rsidP="00891DD3">
      <w:pPr>
        <w:pStyle w:val="a4"/>
        <w:numPr>
          <w:ilvl w:val="0"/>
          <w:numId w:val="75"/>
        </w:numPr>
        <w:shd w:val="clear" w:color="auto" w:fill="FFFFFF"/>
        <w:spacing w:before="0" w:beforeAutospacing="0" w:after="150" w:afterAutospacing="0"/>
        <w:rPr>
          <w:color w:val="000000"/>
        </w:rPr>
      </w:pPr>
      <w:r w:rsidRPr="00CD7C06">
        <w:rPr>
          <w:color w:val="000000"/>
        </w:rPr>
        <w:t>общаться;</w:t>
      </w:r>
    </w:p>
    <w:p w14:paraId="3ED73421" w14:textId="77777777" w:rsidR="00CD7C06" w:rsidRPr="00CD7C06" w:rsidRDefault="00CD7C06" w:rsidP="00891DD3">
      <w:pPr>
        <w:pStyle w:val="a4"/>
        <w:numPr>
          <w:ilvl w:val="0"/>
          <w:numId w:val="75"/>
        </w:numPr>
        <w:shd w:val="clear" w:color="auto" w:fill="FFFFFF"/>
        <w:spacing w:before="0" w:beforeAutospacing="0" w:after="150" w:afterAutospacing="0"/>
        <w:rPr>
          <w:color w:val="000000"/>
        </w:rPr>
      </w:pPr>
      <w:r w:rsidRPr="00CD7C06">
        <w:rPr>
          <w:color w:val="000000"/>
        </w:rPr>
        <w:t>найти нужного человека или группу людей;</w:t>
      </w:r>
    </w:p>
    <w:p w14:paraId="60F7B093" w14:textId="77777777" w:rsidR="00CD7C06" w:rsidRPr="00CD7C06" w:rsidRDefault="00CD7C06" w:rsidP="00891DD3">
      <w:pPr>
        <w:pStyle w:val="a4"/>
        <w:numPr>
          <w:ilvl w:val="0"/>
          <w:numId w:val="75"/>
        </w:numPr>
        <w:shd w:val="clear" w:color="auto" w:fill="FFFFFF"/>
        <w:spacing w:before="0" w:beforeAutospacing="0" w:after="150" w:afterAutospacing="0"/>
        <w:rPr>
          <w:color w:val="000000"/>
        </w:rPr>
      </w:pPr>
      <w:r w:rsidRPr="00CD7C06">
        <w:rPr>
          <w:color w:val="000000"/>
        </w:rPr>
        <w:t>обсудить интересующие темы;</w:t>
      </w:r>
    </w:p>
    <w:p w14:paraId="193DE866" w14:textId="77777777" w:rsidR="00CD7C06" w:rsidRPr="00CD7C06" w:rsidRDefault="00CD7C06" w:rsidP="00891DD3">
      <w:pPr>
        <w:pStyle w:val="a4"/>
        <w:numPr>
          <w:ilvl w:val="0"/>
          <w:numId w:val="75"/>
        </w:numPr>
        <w:shd w:val="clear" w:color="auto" w:fill="FFFFFF"/>
        <w:spacing w:before="0" w:beforeAutospacing="0" w:after="150" w:afterAutospacing="0"/>
        <w:rPr>
          <w:color w:val="000000"/>
        </w:rPr>
      </w:pPr>
      <w:r w:rsidRPr="00CD7C06">
        <w:rPr>
          <w:color w:val="000000"/>
        </w:rPr>
        <w:t>составлять фотоальбомы;</w:t>
      </w:r>
    </w:p>
    <w:p w14:paraId="7709413B" w14:textId="77777777" w:rsidR="00CD7C06" w:rsidRPr="00CD7C06" w:rsidRDefault="00CD7C06" w:rsidP="00891DD3">
      <w:pPr>
        <w:pStyle w:val="a4"/>
        <w:numPr>
          <w:ilvl w:val="0"/>
          <w:numId w:val="75"/>
        </w:numPr>
        <w:shd w:val="clear" w:color="auto" w:fill="FFFFFF"/>
        <w:spacing w:before="0" w:beforeAutospacing="0" w:after="150" w:afterAutospacing="0"/>
        <w:rPr>
          <w:color w:val="000000"/>
        </w:rPr>
      </w:pPr>
      <w:r w:rsidRPr="00CD7C06">
        <w:rPr>
          <w:color w:val="000000"/>
        </w:rPr>
        <w:t>слушать музыку;</w:t>
      </w:r>
    </w:p>
    <w:p w14:paraId="39186CC5" w14:textId="77777777" w:rsidR="00CD7C06" w:rsidRPr="00CD7C06" w:rsidRDefault="00CD7C06" w:rsidP="00891DD3">
      <w:pPr>
        <w:pStyle w:val="a4"/>
        <w:numPr>
          <w:ilvl w:val="0"/>
          <w:numId w:val="75"/>
        </w:numPr>
        <w:shd w:val="clear" w:color="auto" w:fill="FFFFFF"/>
        <w:spacing w:before="0" w:beforeAutospacing="0" w:after="150" w:afterAutospacing="0"/>
        <w:rPr>
          <w:color w:val="000000"/>
        </w:rPr>
      </w:pPr>
      <w:r w:rsidRPr="00CD7C06">
        <w:rPr>
          <w:color w:val="000000"/>
        </w:rPr>
        <w:t>смотреть видео;</w:t>
      </w:r>
    </w:p>
    <w:p w14:paraId="7911909D" w14:textId="77777777" w:rsidR="00CD7C06" w:rsidRPr="00CD7C06" w:rsidRDefault="00CD7C06" w:rsidP="00891DD3">
      <w:pPr>
        <w:pStyle w:val="a4"/>
        <w:numPr>
          <w:ilvl w:val="0"/>
          <w:numId w:val="75"/>
        </w:numPr>
        <w:shd w:val="clear" w:color="auto" w:fill="FFFFFF"/>
        <w:spacing w:before="0" w:beforeAutospacing="0" w:after="150" w:afterAutospacing="0"/>
        <w:rPr>
          <w:color w:val="000000"/>
        </w:rPr>
      </w:pPr>
      <w:r w:rsidRPr="00CD7C06">
        <w:rPr>
          <w:color w:val="000000"/>
        </w:rPr>
        <w:t>узнавать последние новости;</w:t>
      </w:r>
    </w:p>
    <w:p w14:paraId="31E5C914" w14:textId="77777777" w:rsidR="00CD7C06" w:rsidRPr="00CD7C06" w:rsidRDefault="00CD7C06" w:rsidP="00891DD3">
      <w:pPr>
        <w:pStyle w:val="a4"/>
        <w:numPr>
          <w:ilvl w:val="0"/>
          <w:numId w:val="75"/>
        </w:numPr>
        <w:shd w:val="clear" w:color="auto" w:fill="FFFFFF"/>
        <w:spacing w:before="0" w:beforeAutospacing="0" w:after="150" w:afterAutospacing="0"/>
        <w:rPr>
          <w:color w:val="000000"/>
        </w:rPr>
      </w:pPr>
      <w:r w:rsidRPr="00CD7C06">
        <w:rPr>
          <w:color w:val="000000"/>
        </w:rPr>
        <w:t>вступать в группы по интересам;</w:t>
      </w:r>
    </w:p>
    <w:p w14:paraId="575FC96C" w14:textId="77777777" w:rsidR="00CD7C06" w:rsidRPr="00CD7C06" w:rsidRDefault="00CD7C06" w:rsidP="00891DD3">
      <w:pPr>
        <w:pStyle w:val="a4"/>
        <w:numPr>
          <w:ilvl w:val="0"/>
          <w:numId w:val="75"/>
        </w:numPr>
        <w:shd w:val="clear" w:color="auto" w:fill="FFFFFF"/>
        <w:spacing w:before="0" w:beforeAutospacing="0" w:after="150" w:afterAutospacing="0"/>
        <w:rPr>
          <w:color w:val="000000"/>
        </w:rPr>
      </w:pPr>
      <w:r w:rsidRPr="00CD7C06">
        <w:rPr>
          <w:color w:val="000000"/>
        </w:rPr>
        <w:t>играть в игры;</w:t>
      </w:r>
    </w:p>
    <w:p w14:paraId="10BF272D" w14:textId="77777777" w:rsidR="00CD7C06" w:rsidRPr="00CD7C06" w:rsidRDefault="00CD7C06" w:rsidP="00891DD3">
      <w:pPr>
        <w:pStyle w:val="a4"/>
        <w:numPr>
          <w:ilvl w:val="0"/>
          <w:numId w:val="75"/>
        </w:numPr>
        <w:shd w:val="clear" w:color="auto" w:fill="FFFFFF"/>
        <w:spacing w:before="0" w:beforeAutospacing="0" w:after="150" w:afterAutospacing="0"/>
        <w:rPr>
          <w:color w:val="000000"/>
        </w:rPr>
      </w:pPr>
      <w:r w:rsidRPr="00CD7C06">
        <w:rPr>
          <w:color w:val="000000"/>
        </w:rPr>
        <w:t>фиксировать важные события и многое другое</w:t>
      </w:r>
    </w:p>
    <w:p w14:paraId="705367DA"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Какие вы знаете российские социальные сети? </w:t>
      </w:r>
      <w:r w:rsidRPr="00CD7C06">
        <w:rPr>
          <w:color w:val="000000"/>
        </w:rPr>
        <w:t>(В контакте, Мой мир, Одноклассники и др.)</w:t>
      </w:r>
    </w:p>
    <w:p w14:paraId="4AC3F787"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В контакте</w:t>
      </w:r>
      <w:r w:rsidRPr="00CD7C06">
        <w:rPr>
          <w:color w:val="000000"/>
        </w:rPr>
        <w:t xml:space="preserve"> - крупнейшая и самая популярная социальная сеть среди русскоговорящих пользователей Интернета. Клон </w:t>
      </w:r>
      <w:proofErr w:type="spellStart"/>
      <w:r w:rsidRPr="00CD7C06">
        <w:rPr>
          <w:color w:val="000000"/>
        </w:rPr>
        <w:t>Facebook</w:t>
      </w:r>
      <w:proofErr w:type="spellEnd"/>
      <w:r w:rsidRPr="00CD7C06">
        <w:rPr>
          <w:color w:val="000000"/>
        </w:rPr>
        <w:t xml:space="preserve">, только со своими особенностями. </w:t>
      </w:r>
      <w:r w:rsidRPr="00CD7C06">
        <w:rPr>
          <w:color w:val="000000"/>
        </w:rPr>
        <w:lastRenderedPageBreak/>
        <w:t xml:space="preserve">Изначально </w:t>
      </w:r>
      <w:proofErr w:type="spellStart"/>
      <w:r w:rsidRPr="00CD7C06">
        <w:rPr>
          <w:color w:val="000000"/>
        </w:rPr>
        <w:t>Вконтакте</w:t>
      </w:r>
      <w:proofErr w:type="spellEnd"/>
      <w:r w:rsidRPr="00CD7C06">
        <w:rPr>
          <w:color w:val="000000"/>
        </w:rPr>
        <w:t xml:space="preserve"> была создана как социальная сеть для студентов и выпускников российских вузов, но со временем разрослась до невероятных масштабов.</w:t>
      </w:r>
    </w:p>
    <w:p w14:paraId="5AFBCE15"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Одноклассники </w:t>
      </w:r>
      <w:r w:rsidRPr="00CD7C06">
        <w:rPr>
          <w:color w:val="000000"/>
        </w:rPr>
        <w:t xml:space="preserve">- название говорит само за себя. Об этой социальной сети знают даже те, кто не пользуется Интернетом. Изначально </w:t>
      </w:r>
      <w:proofErr w:type="gramStart"/>
      <w:r w:rsidRPr="00CD7C06">
        <w:rPr>
          <w:color w:val="000000"/>
        </w:rPr>
        <w:t>создана</w:t>
      </w:r>
      <w:proofErr w:type="gramEnd"/>
      <w:r w:rsidRPr="00CD7C06">
        <w:rPr>
          <w:color w:val="000000"/>
        </w:rPr>
        <w:t xml:space="preserve"> для поиска и общения с одноклассниками, но, как и другие социальные сети, со временем разрослась и обзавелась дополнительными функциями и возможностями. Так уж сложилось, что эта сеть получила распространение в основном среди людей среднего и старшего возраста.</w:t>
      </w:r>
    </w:p>
    <w:p w14:paraId="091DE5E2"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Мой мир</w:t>
      </w:r>
      <w:r w:rsidRPr="00CD7C06">
        <w:rPr>
          <w:color w:val="000000"/>
        </w:rPr>
        <w:t> - социальная сеть сайта Mail.ru. Помимо почты этот сайт предоставляет массу других возможностей: добавление фотографий, музыки и видео, поиск знакомых и друзей и так далее. Для этого Вам необходимо зарегистрироваться на этом сайте, то есть создать почтовый ящик, и настроить Мой Мир.</w:t>
      </w:r>
    </w:p>
    <w:p w14:paraId="5B08B1F1"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Мой круг</w:t>
      </w:r>
      <w:r w:rsidRPr="00CD7C06">
        <w:rPr>
          <w:color w:val="000000"/>
        </w:rPr>
        <w:t> - социальная сеть, предназначенная для деловых контактов. По сути, анкета, заполненная на этом сайта, является полноценным резюме. Многие используют эту социальную сеть для поиска работы.</w:t>
      </w:r>
    </w:p>
    <w:p w14:paraId="779F5625" w14:textId="661E9A3C" w:rsidR="00CD7C06" w:rsidRPr="00CD7C06" w:rsidRDefault="00CD7C06" w:rsidP="00CD7C06">
      <w:pPr>
        <w:pStyle w:val="a4"/>
        <w:shd w:val="clear" w:color="auto" w:fill="FFFFFF"/>
        <w:spacing w:before="0" w:beforeAutospacing="0" w:after="150" w:afterAutospacing="0"/>
        <w:ind w:left="360"/>
        <w:rPr>
          <w:color w:val="000000"/>
        </w:rPr>
      </w:pPr>
      <w:r w:rsidRPr="00CD7C06">
        <w:rPr>
          <w:b/>
          <w:bCs/>
          <w:color w:val="000000"/>
        </w:rPr>
        <w:t>Практическая работа.</w:t>
      </w:r>
    </w:p>
    <w:p w14:paraId="36B8C35A"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color w:val="000000"/>
        </w:rPr>
        <w:t>В практической части урока организуется работа по выполнению мини-проекта «История создания мобильного телефона». Информацию находим в Интернет, создаем презентацию.</w:t>
      </w:r>
    </w:p>
    <w:p w14:paraId="692B1B8D"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color w:val="000000"/>
        </w:rPr>
        <w:t>1. Найти справочную и историческую информацию в Интернет для создания презентация «История создания мобильного телефона».</w:t>
      </w:r>
    </w:p>
    <w:p w14:paraId="35CCD17B" w14:textId="77777777" w:rsidR="00CD7C06" w:rsidRPr="00CD7C06" w:rsidRDefault="00CD7C06" w:rsidP="00CD7C06">
      <w:pPr>
        <w:pStyle w:val="a4"/>
        <w:shd w:val="clear" w:color="auto" w:fill="FFFFFF"/>
        <w:spacing w:before="0" w:beforeAutospacing="0" w:after="150" w:afterAutospacing="0"/>
        <w:ind w:left="360"/>
        <w:rPr>
          <w:color w:val="000000"/>
        </w:rPr>
      </w:pPr>
      <w:r w:rsidRPr="00CD7C06">
        <w:rPr>
          <w:color w:val="000000"/>
        </w:rPr>
        <w:t xml:space="preserve">2. Создать презентацию «История создания мобильного телефона» в сервисе </w:t>
      </w:r>
      <w:proofErr w:type="spellStart"/>
      <w:r w:rsidRPr="00CD7C06">
        <w:rPr>
          <w:color w:val="000000"/>
        </w:rPr>
        <w:t>Google</w:t>
      </w:r>
      <w:proofErr w:type="spellEnd"/>
      <w:r w:rsidRPr="00CD7C06">
        <w:rPr>
          <w:color w:val="000000"/>
        </w:rPr>
        <w:t xml:space="preserve"> Презентации.</w:t>
      </w:r>
    </w:p>
    <w:p w14:paraId="0A67C2C9" w14:textId="3F0FE67C" w:rsidR="00C97574" w:rsidRPr="00CD7C06" w:rsidRDefault="00CD7C06" w:rsidP="00CD7C06">
      <w:pPr>
        <w:pStyle w:val="a4"/>
        <w:shd w:val="clear" w:color="auto" w:fill="FFFFFF"/>
        <w:spacing w:before="0" w:beforeAutospacing="0" w:after="150" w:afterAutospacing="0"/>
        <w:ind w:left="360"/>
        <w:rPr>
          <w:color w:val="000000"/>
        </w:rPr>
      </w:pPr>
      <w:r w:rsidRPr="00CD7C06">
        <w:rPr>
          <w:color w:val="000000"/>
        </w:rPr>
        <w:t xml:space="preserve">3. Найти информацию о наиболее продаваемых телефонах в мире: в Европе; в Азии; в США; в Африке; в Южной Америке и пр. Необходимо определить количество регионов использования самых дорогих и самых дешевых моделей мобильных телефонов, провести сопоставление этих данных. Показать доходы производителей от продажи различных моделей телефонов. Результаты работы этого этапа нужно отразить в электронной таблице, созданной в сервисе </w:t>
      </w:r>
      <w:proofErr w:type="spellStart"/>
      <w:r w:rsidRPr="00CD7C06">
        <w:rPr>
          <w:color w:val="000000"/>
        </w:rPr>
        <w:t>Google</w:t>
      </w:r>
      <w:proofErr w:type="spellEnd"/>
      <w:r w:rsidRPr="00CD7C06">
        <w:rPr>
          <w:color w:val="000000"/>
        </w:rPr>
        <w:t xml:space="preserve"> Таблице и презентации, разместить их в открытом доступе. Для колорита демонстрации собранных цифр, следует наглядно продемонстрировать облик, быт и образ жизни народов различных континентов, и уровень жизни сотрудников фирм-производителей мобильной продукции.</w:t>
      </w:r>
    </w:p>
    <w:p w14:paraId="49A84693" w14:textId="77777777" w:rsidR="00602639" w:rsidRPr="00E3736C" w:rsidRDefault="00602639" w:rsidP="00E3736C">
      <w:pPr>
        <w:ind w:firstLine="709"/>
        <w:rPr>
          <w:rFonts w:eastAsia="SchoolBookCSanPin-Regular"/>
          <w:b/>
          <w:color w:val="000000" w:themeColor="text1"/>
          <w:lang w:eastAsia="en-US"/>
        </w:rPr>
      </w:pPr>
      <w:r w:rsidRPr="00E3736C">
        <w:rPr>
          <w:b/>
        </w:rPr>
        <w:t xml:space="preserve">Критерии оценки:  </w:t>
      </w:r>
    </w:p>
    <w:p w14:paraId="57A86006" w14:textId="77777777" w:rsidR="00602639" w:rsidRPr="00E3736C" w:rsidRDefault="00602639"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7178B239" w14:textId="77777777" w:rsidR="00602639" w:rsidRPr="00E3736C" w:rsidRDefault="00602639"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3E5A3210" w14:textId="77777777" w:rsidR="00602639" w:rsidRPr="00E3736C" w:rsidRDefault="00602639"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253F654F" w14:textId="77777777" w:rsidR="00602639" w:rsidRPr="00E3736C" w:rsidRDefault="00602639"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0C1E44D8" w14:textId="77777777" w:rsidR="00B10652" w:rsidRPr="00E3736C" w:rsidRDefault="00B10652" w:rsidP="00E3736C">
      <w:pPr>
        <w:ind w:firstLine="709"/>
        <w:rPr>
          <w:b/>
          <w:color w:val="000000" w:themeColor="text1"/>
        </w:rPr>
      </w:pPr>
    </w:p>
    <w:p w14:paraId="0043CE57" w14:textId="77777777" w:rsidR="00602639" w:rsidRPr="00E3736C" w:rsidRDefault="00602639" w:rsidP="00E3736C">
      <w:pPr>
        <w:ind w:firstLine="709"/>
        <w:rPr>
          <w:b/>
          <w:color w:val="000000" w:themeColor="text1"/>
        </w:rPr>
      </w:pPr>
      <w:r w:rsidRPr="00E3736C">
        <w:rPr>
          <w:b/>
          <w:color w:val="000000" w:themeColor="text1"/>
        </w:rPr>
        <w:br w:type="page"/>
      </w:r>
    </w:p>
    <w:p w14:paraId="444F981A" w14:textId="3C1C66E9" w:rsidR="00C97574" w:rsidRPr="00E3736C" w:rsidRDefault="00CF5491" w:rsidP="00192E00">
      <w:pPr>
        <w:jc w:val="center"/>
        <w:rPr>
          <w:b/>
          <w:color w:val="000000" w:themeColor="text1"/>
        </w:rPr>
      </w:pPr>
      <w:r w:rsidRPr="00E3736C">
        <w:rPr>
          <w:b/>
          <w:color w:val="000000" w:themeColor="text1"/>
        </w:rPr>
        <w:lastRenderedPageBreak/>
        <w:t>Практическое занятие</w:t>
      </w:r>
      <w:r w:rsidR="005E2DAC" w:rsidRPr="00E3736C">
        <w:rPr>
          <w:b/>
          <w:color w:val="000000" w:themeColor="text1"/>
        </w:rPr>
        <w:t xml:space="preserve">№ </w:t>
      </w:r>
      <w:r w:rsidR="00CD7C06">
        <w:rPr>
          <w:b/>
          <w:color w:val="000000" w:themeColor="text1"/>
        </w:rPr>
        <w:t>19</w:t>
      </w:r>
    </w:p>
    <w:p w14:paraId="3C8AF5A3" w14:textId="37D46460" w:rsidR="00C97574" w:rsidRPr="00CD7C06" w:rsidRDefault="005E2DAC" w:rsidP="00A21C07">
      <w:pPr>
        <w:jc w:val="center"/>
        <w:rPr>
          <w:rFonts w:eastAsia="SchoolBookCSanPin-Regular"/>
          <w:b/>
          <w:color w:val="000000" w:themeColor="text1"/>
          <w:lang w:eastAsia="en-US"/>
        </w:rPr>
      </w:pPr>
      <w:r w:rsidRPr="00E3736C">
        <w:rPr>
          <w:b/>
          <w:color w:val="000000" w:themeColor="text1"/>
        </w:rPr>
        <w:t>Тема:</w:t>
      </w:r>
      <w:r w:rsidRPr="00E3736C">
        <w:rPr>
          <w:rFonts w:eastAsia="SchoolBookCSanPin-Regular"/>
          <w:b/>
          <w:color w:val="000000" w:themeColor="text1"/>
          <w:lang w:eastAsia="en-US"/>
        </w:rPr>
        <w:t xml:space="preserve"> </w:t>
      </w:r>
      <w:r w:rsidR="00CD7C06" w:rsidRPr="00CD7C06">
        <w:t>Информационные технологии и профессиональная деятельность</w:t>
      </w:r>
    </w:p>
    <w:p w14:paraId="39FE4E6C" w14:textId="77777777" w:rsidR="00A21C07" w:rsidRPr="00E3736C" w:rsidRDefault="00A21C07" w:rsidP="00A21C07">
      <w:pPr>
        <w:jc w:val="center"/>
        <w:rPr>
          <w:b/>
          <w:color w:val="000000" w:themeColor="text1"/>
        </w:rPr>
      </w:pPr>
    </w:p>
    <w:p w14:paraId="5FBCE358" w14:textId="2ECD2C6C" w:rsidR="00D1284F" w:rsidRDefault="005E2DAC" w:rsidP="00D1284F">
      <w:pPr>
        <w:pStyle w:val="a4"/>
        <w:shd w:val="clear" w:color="auto" w:fill="FFFFFF"/>
        <w:spacing w:before="0" w:beforeAutospacing="0" w:after="150" w:afterAutospacing="0"/>
        <w:ind w:left="720"/>
        <w:rPr>
          <w:color w:val="000000"/>
        </w:rPr>
      </w:pPr>
      <w:r w:rsidRPr="00D1284F">
        <w:rPr>
          <w:rStyle w:val="FontStyle16"/>
          <w:color w:val="000000" w:themeColor="text1"/>
          <w:sz w:val="24"/>
          <w:szCs w:val="24"/>
        </w:rPr>
        <w:t xml:space="preserve">Цель: </w:t>
      </w:r>
      <w:r w:rsidR="00D1284F" w:rsidRPr="00D1284F">
        <w:rPr>
          <w:color w:val="000000"/>
        </w:rPr>
        <w:t xml:space="preserve">Применять в профессиональной деятельности </w:t>
      </w:r>
      <w:proofErr w:type="gramStart"/>
      <w:r w:rsidR="00D1284F" w:rsidRPr="00D1284F">
        <w:rPr>
          <w:color w:val="000000"/>
        </w:rPr>
        <w:t>интернет-технологии</w:t>
      </w:r>
      <w:proofErr w:type="gramEnd"/>
      <w:r w:rsidR="00D1284F" w:rsidRPr="00D1284F">
        <w:rPr>
          <w:color w:val="000000"/>
        </w:rPr>
        <w:t>, использовать различные программы для навигации в Интернете,</w:t>
      </w:r>
      <w:r w:rsidR="00D1284F">
        <w:rPr>
          <w:color w:val="000000"/>
        </w:rPr>
        <w:t xml:space="preserve"> поиска и просмотра веб-страниц.</w:t>
      </w:r>
    </w:p>
    <w:p w14:paraId="41F045D4" w14:textId="77777777" w:rsidR="00D1284F" w:rsidRPr="00D1284F" w:rsidRDefault="00D1284F" w:rsidP="00D1284F">
      <w:pPr>
        <w:pStyle w:val="a4"/>
        <w:shd w:val="clear" w:color="auto" w:fill="FFFFFF"/>
        <w:spacing w:before="0" w:beforeAutospacing="0" w:after="150" w:afterAutospacing="0"/>
        <w:rPr>
          <w:color w:val="000000"/>
        </w:rPr>
      </w:pPr>
      <w:r w:rsidRPr="00D1284F">
        <w:rPr>
          <w:i/>
          <w:iCs/>
          <w:color w:val="000000"/>
        </w:rPr>
        <w:t>Задание.</w:t>
      </w:r>
      <w:r w:rsidRPr="00D1284F">
        <w:rPr>
          <w:color w:val="000000"/>
        </w:rPr>
        <w:t xml:space="preserve"> Создать коллекцию гиперссылок </w:t>
      </w:r>
      <w:proofErr w:type="spellStart"/>
      <w:r w:rsidRPr="00D1284F">
        <w:rPr>
          <w:color w:val="000000"/>
        </w:rPr>
        <w:t>интернет-ресурсов</w:t>
      </w:r>
      <w:proofErr w:type="spellEnd"/>
      <w:r w:rsidRPr="00D1284F">
        <w:rPr>
          <w:color w:val="000000"/>
        </w:rPr>
        <w:t xml:space="preserve"> в текстовом редакторе </w:t>
      </w:r>
      <w:proofErr w:type="spellStart"/>
      <w:r w:rsidRPr="00D1284F">
        <w:rPr>
          <w:color w:val="000000"/>
        </w:rPr>
        <w:t>Microsoft</w:t>
      </w:r>
      <w:proofErr w:type="spellEnd"/>
      <w:r w:rsidRPr="00D1284F">
        <w:rPr>
          <w:color w:val="000000"/>
        </w:rPr>
        <w:t xml:space="preserve"> </w:t>
      </w:r>
      <w:proofErr w:type="spellStart"/>
      <w:r w:rsidRPr="00D1284F">
        <w:rPr>
          <w:color w:val="000000"/>
        </w:rPr>
        <w:t>Word</w:t>
      </w:r>
      <w:proofErr w:type="spellEnd"/>
      <w:r w:rsidRPr="00D1284F">
        <w:rPr>
          <w:color w:val="000000"/>
        </w:rPr>
        <w:t>.</w:t>
      </w:r>
    </w:p>
    <w:p w14:paraId="39B3B5ED" w14:textId="77777777" w:rsidR="00D1284F" w:rsidRPr="00D1284F" w:rsidRDefault="00D1284F" w:rsidP="00D1284F">
      <w:pPr>
        <w:pStyle w:val="a4"/>
        <w:shd w:val="clear" w:color="auto" w:fill="FFFFFF"/>
        <w:spacing w:before="0" w:beforeAutospacing="0" w:after="150" w:afterAutospacing="0"/>
        <w:rPr>
          <w:color w:val="000000"/>
        </w:rPr>
      </w:pPr>
      <w:r w:rsidRPr="00D1284F">
        <w:rPr>
          <w:color w:val="000000"/>
        </w:rPr>
        <w:t xml:space="preserve">Коллекция гиперссылок </w:t>
      </w:r>
      <w:proofErr w:type="spellStart"/>
      <w:r w:rsidRPr="00D1284F">
        <w:rPr>
          <w:color w:val="000000"/>
        </w:rPr>
        <w:t>интернет-ресурсов</w:t>
      </w:r>
      <w:proofErr w:type="spellEnd"/>
      <w:r w:rsidRPr="00D1284F">
        <w:rPr>
          <w:color w:val="000000"/>
        </w:rPr>
        <w:t xml:space="preserve"> должна содержать по одному примеру к каждой категории сайтов.</w:t>
      </w:r>
    </w:p>
    <w:p w14:paraId="3E570BC1" w14:textId="77777777" w:rsidR="00D1284F" w:rsidRPr="00D1284F" w:rsidRDefault="00D1284F" w:rsidP="00D1284F">
      <w:pPr>
        <w:pStyle w:val="a4"/>
        <w:shd w:val="clear" w:color="auto" w:fill="FFFFFF"/>
        <w:spacing w:before="0" w:beforeAutospacing="0" w:after="150" w:afterAutospacing="0"/>
        <w:rPr>
          <w:color w:val="000000"/>
        </w:rPr>
      </w:pPr>
      <w:r w:rsidRPr="00D1284F">
        <w:rPr>
          <w:color w:val="000000"/>
        </w:rPr>
        <w:t>Основные категории сайтов:</w:t>
      </w:r>
    </w:p>
    <w:p w14:paraId="2C6ACFF8" w14:textId="77777777" w:rsidR="00D1284F" w:rsidRPr="00D1284F" w:rsidRDefault="00D1284F" w:rsidP="00891DD3">
      <w:pPr>
        <w:pStyle w:val="a4"/>
        <w:numPr>
          <w:ilvl w:val="0"/>
          <w:numId w:val="76"/>
        </w:numPr>
        <w:shd w:val="clear" w:color="auto" w:fill="FFFFFF"/>
        <w:spacing w:before="0" w:beforeAutospacing="0" w:after="150" w:afterAutospacing="0"/>
        <w:rPr>
          <w:color w:val="000000"/>
        </w:rPr>
      </w:pPr>
      <w:r w:rsidRPr="00D1284F">
        <w:rPr>
          <w:color w:val="000000"/>
        </w:rPr>
        <w:t>поисковые системы и порталы общего назначения с разделами, посвященными туризму;</w:t>
      </w:r>
    </w:p>
    <w:p w14:paraId="18B9234E" w14:textId="77777777" w:rsidR="00D1284F" w:rsidRPr="00D1284F" w:rsidRDefault="00D1284F" w:rsidP="00891DD3">
      <w:pPr>
        <w:pStyle w:val="a4"/>
        <w:numPr>
          <w:ilvl w:val="0"/>
          <w:numId w:val="76"/>
        </w:numPr>
        <w:shd w:val="clear" w:color="auto" w:fill="FFFFFF"/>
        <w:spacing w:before="0" w:beforeAutospacing="0" w:after="150" w:afterAutospacing="0"/>
        <w:rPr>
          <w:color w:val="000000"/>
        </w:rPr>
      </w:pPr>
      <w:r w:rsidRPr="00D1284F">
        <w:rPr>
          <w:color w:val="000000"/>
        </w:rPr>
        <w:t>специальные туристские сайты и порталы;</w:t>
      </w:r>
    </w:p>
    <w:p w14:paraId="118C2262" w14:textId="77777777" w:rsidR="00D1284F" w:rsidRPr="00D1284F" w:rsidRDefault="00D1284F" w:rsidP="00891DD3">
      <w:pPr>
        <w:pStyle w:val="a4"/>
        <w:numPr>
          <w:ilvl w:val="0"/>
          <w:numId w:val="76"/>
        </w:numPr>
        <w:shd w:val="clear" w:color="auto" w:fill="FFFFFF"/>
        <w:spacing w:before="0" w:beforeAutospacing="0" w:after="150" w:afterAutospacing="0"/>
        <w:rPr>
          <w:color w:val="000000"/>
        </w:rPr>
      </w:pPr>
      <w:r w:rsidRPr="00D1284F">
        <w:rPr>
          <w:color w:val="000000"/>
        </w:rPr>
        <w:t>сайты туроператоров;</w:t>
      </w:r>
    </w:p>
    <w:p w14:paraId="480FC22C" w14:textId="77777777" w:rsidR="00D1284F" w:rsidRPr="00D1284F" w:rsidRDefault="00D1284F" w:rsidP="00891DD3">
      <w:pPr>
        <w:pStyle w:val="a4"/>
        <w:numPr>
          <w:ilvl w:val="0"/>
          <w:numId w:val="76"/>
        </w:numPr>
        <w:shd w:val="clear" w:color="auto" w:fill="FFFFFF"/>
        <w:spacing w:before="0" w:beforeAutospacing="0" w:after="150" w:afterAutospacing="0"/>
        <w:rPr>
          <w:color w:val="000000"/>
        </w:rPr>
      </w:pPr>
      <w:r w:rsidRPr="00D1284F">
        <w:rPr>
          <w:color w:val="000000"/>
        </w:rPr>
        <w:t xml:space="preserve">сайты </w:t>
      </w:r>
      <w:proofErr w:type="spellStart"/>
      <w:r w:rsidRPr="00D1284F">
        <w:rPr>
          <w:color w:val="000000"/>
        </w:rPr>
        <w:t>турагентов</w:t>
      </w:r>
      <w:proofErr w:type="spellEnd"/>
      <w:r w:rsidRPr="00D1284F">
        <w:rPr>
          <w:color w:val="000000"/>
        </w:rPr>
        <w:t>;</w:t>
      </w:r>
    </w:p>
    <w:p w14:paraId="1F98F125" w14:textId="77777777" w:rsidR="00D1284F" w:rsidRPr="00D1284F" w:rsidRDefault="00D1284F" w:rsidP="00891DD3">
      <w:pPr>
        <w:pStyle w:val="a4"/>
        <w:numPr>
          <w:ilvl w:val="0"/>
          <w:numId w:val="76"/>
        </w:numPr>
        <w:shd w:val="clear" w:color="auto" w:fill="FFFFFF"/>
        <w:spacing w:before="0" w:beforeAutospacing="0" w:after="150" w:afterAutospacing="0"/>
        <w:rPr>
          <w:color w:val="000000"/>
        </w:rPr>
      </w:pPr>
      <w:r w:rsidRPr="00D1284F">
        <w:rPr>
          <w:color w:val="000000"/>
        </w:rPr>
        <w:t>сайты региональных туристских организаций;</w:t>
      </w:r>
    </w:p>
    <w:p w14:paraId="4967E624" w14:textId="77777777" w:rsidR="00D1284F" w:rsidRPr="00D1284F" w:rsidRDefault="00D1284F" w:rsidP="00891DD3">
      <w:pPr>
        <w:pStyle w:val="a4"/>
        <w:numPr>
          <w:ilvl w:val="0"/>
          <w:numId w:val="76"/>
        </w:numPr>
        <w:shd w:val="clear" w:color="auto" w:fill="FFFFFF"/>
        <w:spacing w:before="0" w:beforeAutospacing="0" w:after="150" w:afterAutospacing="0"/>
        <w:rPr>
          <w:color w:val="000000"/>
        </w:rPr>
      </w:pPr>
      <w:r w:rsidRPr="00D1284F">
        <w:rPr>
          <w:color w:val="000000"/>
        </w:rPr>
        <w:t>глобальные системы бронирования;</w:t>
      </w:r>
    </w:p>
    <w:p w14:paraId="31F4DAC8" w14:textId="77777777" w:rsidR="00D1284F" w:rsidRPr="00D1284F" w:rsidRDefault="00D1284F" w:rsidP="00891DD3">
      <w:pPr>
        <w:pStyle w:val="a4"/>
        <w:numPr>
          <w:ilvl w:val="0"/>
          <w:numId w:val="76"/>
        </w:numPr>
        <w:shd w:val="clear" w:color="auto" w:fill="FFFFFF"/>
        <w:spacing w:before="0" w:beforeAutospacing="0" w:after="150" w:afterAutospacing="0"/>
        <w:rPr>
          <w:color w:val="000000"/>
        </w:rPr>
      </w:pPr>
      <w:r w:rsidRPr="00D1284F">
        <w:rPr>
          <w:color w:val="000000"/>
        </w:rPr>
        <w:t>сайты транспортных компаний;</w:t>
      </w:r>
    </w:p>
    <w:p w14:paraId="1979ED1F" w14:textId="77777777" w:rsidR="00D1284F" w:rsidRPr="00D1284F" w:rsidRDefault="00D1284F" w:rsidP="00891DD3">
      <w:pPr>
        <w:pStyle w:val="a4"/>
        <w:numPr>
          <w:ilvl w:val="0"/>
          <w:numId w:val="76"/>
        </w:numPr>
        <w:shd w:val="clear" w:color="auto" w:fill="FFFFFF"/>
        <w:spacing w:before="0" w:beforeAutospacing="0" w:after="150" w:afterAutospacing="0"/>
        <w:rPr>
          <w:color w:val="000000"/>
        </w:rPr>
      </w:pPr>
      <w:r w:rsidRPr="00D1284F">
        <w:rPr>
          <w:color w:val="000000"/>
        </w:rPr>
        <w:t>сайты страховых компаний;</w:t>
      </w:r>
    </w:p>
    <w:p w14:paraId="758A7628" w14:textId="77777777" w:rsidR="00D1284F" w:rsidRPr="00D1284F" w:rsidRDefault="00D1284F" w:rsidP="00891DD3">
      <w:pPr>
        <w:pStyle w:val="a4"/>
        <w:numPr>
          <w:ilvl w:val="0"/>
          <w:numId w:val="76"/>
        </w:numPr>
        <w:shd w:val="clear" w:color="auto" w:fill="FFFFFF"/>
        <w:spacing w:before="0" w:beforeAutospacing="0" w:after="150" w:afterAutospacing="0"/>
        <w:rPr>
          <w:color w:val="000000"/>
        </w:rPr>
      </w:pPr>
      <w:r w:rsidRPr="00D1284F">
        <w:rPr>
          <w:color w:val="000000"/>
        </w:rPr>
        <w:t>сайты объектов размещения;</w:t>
      </w:r>
    </w:p>
    <w:p w14:paraId="5BE3C9B3" w14:textId="77777777" w:rsidR="00D1284F" w:rsidRPr="00D1284F" w:rsidRDefault="00D1284F" w:rsidP="00891DD3">
      <w:pPr>
        <w:pStyle w:val="a4"/>
        <w:numPr>
          <w:ilvl w:val="0"/>
          <w:numId w:val="76"/>
        </w:numPr>
        <w:shd w:val="clear" w:color="auto" w:fill="FFFFFF"/>
        <w:spacing w:before="0" w:beforeAutospacing="0" w:after="150" w:afterAutospacing="0"/>
        <w:rPr>
          <w:color w:val="000000"/>
        </w:rPr>
      </w:pPr>
      <w:r w:rsidRPr="00D1284F">
        <w:rPr>
          <w:color w:val="000000"/>
        </w:rPr>
        <w:t>личные страницы туристов</w:t>
      </w:r>
    </w:p>
    <w:p w14:paraId="4CBDCAE4" w14:textId="77777777" w:rsidR="00D1284F" w:rsidRPr="00D1284F" w:rsidRDefault="00D1284F" w:rsidP="00D1284F">
      <w:pPr>
        <w:pStyle w:val="a4"/>
        <w:shd w:val="clear" w:color="auto" w:fill="FFFFFF"/>
        <w:spacing w:before="0" w:beforeAutospacing="0" w:after="150" w:afterAutospacing="0"/>
        <w:rPr>
          <w:color w:val="000000"/>
        </w:rPr>
      </w:pPr>
      <w:r w:rsidRPr="00D1284F">
        <w:rPr>
          <w:color w:val="000000"/>
        </w:rPr>
        <w:t>Каждый пример должен иметь:</w:t>
      </w:r>
    </w:p>
    <w:p w14:paraId="281D7821" w14:textId="77777777" w:rsidR="00D1284F" w:rsidRPr="00D1284F" w:rsidRDefault="00D1284F" w:rsidP="00891DD3">
      <w:pPr>
        <w:pStyle w:val="a4"/>
        <w:numPr>
          <w:ilvl w:val="0"/>
          <w:numId w:val="77"/>
        </w:numPr>
        <w:shd w:val="clear" w:color="auto" w:fill="FFFFFF"/>
        <w:spacing w:before="0" w:beforeAutospacing="0" w:after="150" w:afterAutospacing="0"/>
        <w:rPr>
          <w:color w:val="000000"/>
        </w:rPr>
      </w:pPr>
      <w:r w:rsidRPr="00D1284F">
        <w:rPr>
          <w:color w:val="000000"/>
        </w:rPr>
        <w:t>название интернет-сайта,</w:t>
      </w:r>
    </w:p>
    <w:p w14:paraId="0D9641AA" w14:textId="77777777" w:rsidR="00D1284F" w:rsidRPr="00D1284F" w:rsidRDefault="00D1284F" w:rsidP="00891DD3">
      <w:pPr>
        <w:pStyle w:val="a4"/>
        <w:numPr>
          <w:ilvl w:val="0"/>
          <w:numId w:val="77"/>
        </w:numPr>
        <w:shd w:val="clear" w:color="auto" w:fill="FFFFFF"/>
        <w:spacing w:before="0" w:beforeAutospacing="0" w:after="150" w:afterAutospacing="0"/>
        <w:rPr>
          <w:color w:val="000000"/>
        </w:rPr>
      </w:pPr>
      <w:r w:rsidRPr="00D1284F">
        <w:rPr>
          <w:color w:val="000000"/>
        </w:rPr>
        <w:t>адрес (с работающей гиперссылкой),</w:t>
      </w:r>
    </w:p>
    <w:p w14:paraId="5861C8A9" w14:textId="77777777" w:rsidR="00D1284F" w:rsidRPr="00D1284F" w:rsidRDefault="00D1284F" w:rsidP="00891DD3">
      <w:pPr>
        <w:pStyle w:val="a4"/>
        <w:numPr>
          <w:ilvl w:val="0"/>
          <w:numId w:val="77"/>
        </w:numPr>
        <w:shd w:val="clear" w:color="auto" w:fill="FFFFFF"/>
        <w:spacing w:before="0" w:beforeAutospacing="0" w:after="150" w:afterAutospacing="0"/>
        <w:rPr>
          <w:color w:val="000000"/>
        </w:rPr>
      </w:pPr>
      <w:r w:rsidRPr="00D1284F">
        <w:rPr>
          <w:color w:val="000000"/>
        </w:rPr>
        <w:t xml:space="preserve">краткое описание </w:t>
      </w:r>
      <w:proofErr w:type="spellStart"/>
      <w:r w:rsidRPr="00D1284F">
        <w:rPr>
          <w:color w:val="000000"/>
        </w:rPr>
        <w:t>интернет-ресурса</w:t>
      </w:r>
      <w:proofErr w:type="spellEnd"/>
      <w:r w:rsidRPr="00D1284F">
        <w:rPr>
          <w:color w:val="000000"/>
        </w:rPr>
        <w:t>,</w:t>
      </w:r>
    </w:p>
    <w:p w14:paraId="5425D970" w14:textId="7CC06631" w:rsidR="00C97574" w:rsidRPr="00D1284F" w:rsidRDefault="00D1284F" w:rsidP="00891DD3">
      <w:pPr>
        <w:pStyle w:val="a4"/>
        <w:numPr>
          <w:ilvl w:val="0"/>
          <w:numId w:val="77"/>
        </w:numPr>
        <w:shd w:val="clear" w:color="auto" w:fill="FFFFFF"/>
        <w:spacing w:before="0" w:beforeAutospacing="0" w:after="150" w:afterAutospacing="0"/>
        <w:rPr>
          <w:color w:val="000000"/>
        </w:rPr>
      </w:pPr>
      <w:r w:rsidRPr="00D1284F">
        <w:rPr>
          <w:color w:val="000000"/>
        </w:rPr>
        <w:t>фотографию сайта.</w:t>
      </w:r>
    </w:p>
    <w:p w14:paraId="4B137461" w14:textId="77777777" w:rsidR="00602639" w:rsidRPr="00E3736C" w:rsidRDefault="00602639" w:rsidP="00E3736C">
      <w:pPr>
        <w:ind w:firstLine="709"/>
        <w:rPr>
          <w:rFonts w:eastAsia="SchoolBookCSanPin-Regular"/>
          <w:b/>
          <w:color w:val="000000" w:themeColor="text1"/>
          <w:lang w:eastAsia="en-US"/>
        </w:rPr>
      </w:pPr>
      <w:r w:rsidRPr="00E3736C">
        <w:rPr>
          <w:b/>
        </w:rPr>
        <w:t xml:space="preserve">Критерии оценки:  </w:t>
      </w:r>
    </w:p>
    <w:p w14:paraId="44648D26" w14:textId="77777777" w:rsidR="00602639" w:rsidRPr="00E3736C" w:rsidRDefault="00602639"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6087B176" w14:textId="77777777" w:rsidR="00602639" w:rsidRPr="00E3736C" w:rsidRDefault="00602639"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50AFE0B8" w14:textId="77777777" w:rsidR="00602639" w:rsidRPr="00E3736C" w:rsidRDefault="00602639"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064CDF6B" w14:textId="77777777" w:rsidR="00602639" w:rsidRPr="00E3736C" w:rsidRDefault="00602639"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4E23C6EA" w14:textId="77777777" w:rsidR="00F26610" w:rsidRPr="00E3736C" w:rsidRDefault="00F26610" w:rsidP="00E3736C">
      <w:pPr>
        <w:ind w:firstLine="709"/>
        <w:rPr>
          <w:b/>
          <w:color w:val="000000" w:themeColor="text1"/>
        </w:rPr>
      </w:pPr>
    </w:p>
    <w:p w14:paraId="4D92DDF1" w14:textId="77777777" w:rsidR="00602639" w:rsidRPr="00E3736C" w:rsidRDefault="00602639" w:rsidP="00E3736C">
      <w:pPr>
        <w:ind w:firstLine="709"/>
        <w:rPr>
          <w:b/>
          <w:color w:val="000000" w:themeColor="text1"/>
        </w:rPr>
      </w:pPr>
      <w:r w:rsidRPr="00E3736C">
        <w:rPr>
          <w:b/>
          <w:color w:val="000000" w:themeColor="text1"/>
        </w:rPr>
        <w:br w:type="page"/>
      </w:r>
    </w:p>
    <w:p w14:paraId="165945B6" w14:textId="3235E286" w:rsidR="00F26610" w:rsidRPr="00192E00" w:rsidRDefault="000701AE" w:rsidP="00192E00">
      <w:pPr>
        <w:jc w:val="center"/>
        <w:rPr>
          <w:b/>
          <w:color w:val="000000" w:themeColor="text1"/>
        </w:rPr>
      </w:pPr>
      <w:r w:rsidRPr="00192E00">
        <w:rPr>
          <w:b/>
          <w:color w:val="000000" w:themeColor="text1"/>
        </w:rPr>
        <w:lastRenderedPageBreak/>
        <w:t xml:space="preserve">Практическое занятие № </w:t>
      </w:r>
      <w:r w:rsidR="007E2FC9">
        <w:rPr>
          <w:b/>
          <w:color w:val="000000" w:themeColor="text1"/>
        </w:rPr>
        <w:t>20</w:t>
      </w:r>
    </w:p>
    <w:p w14:paraId="79D424D1" w14:textId="0831A060" w:rsidR="000701AE" w:rsidRPr="00192E00" w:rsidRDefault="000701AE" w:rsidP="00192E00">
      <w:pPr>
        <w:jc w:val="center"/>
        <w:rPr>
          <w:b/>
          <w:color w:val="000000" w:themeColor="text1"/>
        </w:rPr>
      </w:pPr>
      <w:r w:rsidRPr="00192E00">
        <w:rPr>
          <w:rFonts w:eastAsia="SchoolBookCSanPin-Regular"/>
          <w:b/>
          <w:color w:val="000000" w:themeColor="text1"/>
          <w:lang w:eastAsia="en-US"/>
        </w:rPr>
        <w:t xml:space="preserve">Тема: </w:t>
      </w:r>
      <w:r w:rsidR="007E2FC9" w:rsidRPr="007E2FC9">
        <w:t>Общие проблемы защиты информации и информационной безопасности.</w:t>
      </w:r>
    </w:p>
    <w:p w14:paraId="5A954DA0" w14:textId="77777777" w:rsidR="000701AE" w:rsidRPr="00E3736C" w:rsidRDefault="000701AE" w:rsidP="00E3736C">
      <w:pPr>
        <w:ind w:firstLine="709"/>
        <w:jc w:val="center"/>
        <w:rPr>
          <w:color w:val="000000" w:themeColor="text1"/>
        </w:rPr>
      </w:pPr>
    </w:p>
    <w:p w14:paraId="2CCFDBF4" w14:textId="78478699" w:rsidR="000701AE" w:rsidRDefault="000701AE" w:rsidP="00E3736C">
      <w:pPr>
        <w:ind w:firstLine="709"/>
        <w:jc w:val="both"/>
        <w:rPr>
          <w:color w:val="333333"/>
          <w:shd w:val="clear" w:color="auto" w:fill="FFFFFF"/>
        </w:rPr>
      </w:pPr>
      <w:r w:rsidRPr="00E3736C">
        <w:rPr>
          <w:b/>
          <w:color w:val="000000" w:themeColor="text1"/>
        </w:rPr>
        <w:t xml:space="preserve">Цель: </w:t>
      </w:r>
      <w:r w:rsidR="007E2FC9">
        <w:rPr>
          <w:color w:val="333333"/>
          <w:shd w:val="clear" w:color="auto" w:fill="FFFFFF"/>
        </w:rPr>
        <w:t>познакомить учащихся с понятиями информационной безопасности и защиты информации, основными проблемами и средствами защиты информации от них.</w:t>
      </w:r>
    </w:p>
    <w:p w14:paraId="5897733F" w14:textId="77777777" w:rsidR="00A33480" w:rsidRDefault="00A33480" w:rsidP="00E3736C">
      <w:pPr>
        <w:ind w:firstLine="709"/>
        <w:jc w:val="both"/>
        <w:rPr>
          <w:color w:val="333333"/>
          <w:shd w:val="clear" w:color="auto" w:fill="FFFFFF"/>
        </w:rPr>
      </w:pPr>
    </w:p>
    <w:p w14:paraId="137ABE44"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 xml:space="preserve">Понятие «информация» сегодня употребляется весьма широко и разносторонне. Трудно найти такую область знаний, </w:t>
      </w:r>
      <w:proofErr w:type="gramStart"/>
      <w:r w:rsidRPr="001D77FF">
        <w:rPr>
          <w:color w:val="000000"/>
        </w:rPr>
        <w:t>где бы оно не использовалось</w:t>
      </w:r>
      <w:proofErr w:type="gramEnd"/>
      <w:r w:rsidRPr="001D77FF">
        <w:rPr>
          <w:color w:val="000000"/>
        </w:rPr>
        <w:t>. Огромные информационные потоки буквально захлестывают людей. Как и всякий продукт, информация имеет потребителей, нуждающихся в ней, и потому обладает определенными потребительскими качествами, а также имеет и своих обладателей или производителей.</w:t>
      </w:r>
    </w:p>
    <w:p w14:paraId="66E1E7A1"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Защита информации – комплекс мероприятий, направленных на обеспечение важнейших аспектов информационной безопасности (целостность, доступность и, если нужно, конфиденциальность информации и ресурсов, используемых для ввода, хранения, обработки и передачи данных).</w:t>
      </w:r>
    </w:p>
    <w:p w14:paraId="037FFCC9"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В области защиты информации и компьютерной безопасности в целом наиболее актуальными являются три группы проблем:</w:t>
      </w:r>
    </w:p>
    <w:p w14:paraId="601150B5"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1. нарушение конфиденциальности информации;</w:t>
      </w:r>
    </w:p>
    <w:p w14:paraId="1352179C"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2. нарушение целостности информации;</w:t>
      </w:r>
    </w:p>
    <w:p w14:paraId="4F6065B5"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3. нарушение работоспособности информационно-вычислительных систем.</w:t>
      </w:r>
    </w:p>
    <w:p w14:paraId="402AA6C6"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Огромные массивы информации хранятся в электронных архивах, обрабатываются в информационных системах и передаются по телекоммуникационным сетям. Основные свойства этой информации - конфиденциальность и целостность, должны поддерживаться законодательно, юридически, а также организационными, техническими и программными методами.</w:t>
      </w:r>
    </w:p>
    <w:p w14:paraId="3F4CC17D"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Средства защиты информации по методам реализации можно разделить на три группы:</w:t>
      </w:r>
    </w:p>
    <w:p w14:paraId="7EA79DCA" w14:textId="77777777" w:rsidR="001D77FF" w:rsidRPr="001D77FF" w:rsidRDefault="001D77FF" w:rsidP="00A33480">
      <w:pPr>
        <w:shd w:val="clear" w:color="auto" w:fill="FFFFFF"/>
        <w:jc w:val="both"/>
        <w:rPr>
          <w:rFonts w:ascii="Arial" w:hAnsi="Arial" w:cs="Arial"/>
          <w:color w:val="000000"/>
          <w:sz w:val="22"/>
          <w:szCs w:val="22"/>
        </w:rPr>
      </w:pPr>
      <w:r w:rsidRPr="001D77FF">
        <w:rPr>
          <w:b/>
          <w:bCs/>
          <w:color w:val="000000"/>
        </w:rPr>
        <w:t>Правовые.</w:t>
      </w:r>
    </w:p>
    <w:p w14:paraId="7F5D5639"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Законодательная база в сфере информационной безопасности включает пакет Федеральных законов, Указов Президента РФ, постановлений Правительства РФ, межведомственных руководящих документов и стандартов.</w:t>
      </w:r>
    </w:p>
    <w:p w14:paraId="3AC1D50C"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Основополагающими документами по информационной безопасности в РФ являются Конституция РФ и Концепция национальной безопасности.</w:t>
      </w:r>
    </w:p>
    <w:p w14:paraId="39170F71" w14:textId="77777777" w:rsidR="001D77FF" w:rsidRPr="001D77FF" w:rsidRDefault="001D77FF" w:rsidP="00A33480">
      <w:pPr>
        <w:shd w:val="clear" w:color="auto" w:fill="FFFFFF"/>
        <w:jc w:val="both"/>
        <w:rPr>
          <w:rFonts w:ascii="Arial" w:hAnsi="Arial" w:cs="Arial"/>
          <w:color w:val="000000"/>
          <w:sz w:val="22"/>
          <w:szCs w:val="22"/>
        </w:rPr>
      </w:pPr>
      <w:proofErr w:type="gramStart"/>
      <w:r w:rsidRPr="001D77FF">
        <w:rPr>
          <w:color w:val="000000"/>
        </w:rPr>
        <w:t>Закон РФ «Об информации, информатизации и защите информации» от 20 февраля 1995 года № 24-ФЗ — является одним из основных базовых законов в области защиты информации, который регламентирует отношения, возникающие при формировании и использовании информационных ресурсов Российской Федерации на основе сбора, накопления, хранения, распространения и предоставления потребителям документированной информации, а также при создании и использовании информационных технологий, при защите информации и прав</w:t>
      </w:r>
      <w:proofErr w:type="gramEnd"/>
      <w:r w:rsidRPr="001D77FF">
        <w:rPr>
          <w:color w:val="000000"/>
        </w:rPr>
        <w:t xml:space="preserve"> субъектов, участвующих в информационных процессах и информатизации.</w:t>
      </w:r>
    </w:p>
    <w:p w14:paraId="44B832F9" w14:textId="77777777" w:rsidR="001D77FF" w:rsidRPr="001D77FF" w:rsidRDefault="001D77FF" w:rsidP="00A33480">
      <w:pPr>
        <w:shd w:val="clear" w:color="auto" w:fill="FFFFFF"/>
        <w:jc w:val="both"/>
        <w:rPr>
          <w:rFonts w:ascii="Arial" w:hAnsi="Arial" w:cs="Arial"/>
          <w:color w:val="000000"/>
          <w:sz w:val="22"/>
          <w:szCs w:val="22"/>
        </w:rPr>
      </w:pPr>
      <w:r w:rsidRPr="001D77FF">
        <w:rPr>
          <w:color w:val="000000"/>
        </w:rPr>
        <w:t>Пример уведомления, закон № 152.</w:t>
      </w:r>
    </w:p>
    <w:p w14:paraId="6B039ACF" w14:textId="77777777" w:rsidR="007E2FC9" w:rsidRPr="00A33480" w:rsidRDefault="007E2FC9" w:rsidP="00A33480">
      <w:pPr>
        <w:jc w:val="both"/>
        <w:rPr>
          <w:color w:val="000000" w:themeColor="text1"/>
        </w:rPr>
      </w:pPr>
    </w:p>
    <w:p w14:paraId="1294D7F3" w14:textId="77777777" w:rsidR="00A33480" w:rsidRPr="00A33480" w:rsidRDefault="00A33480" w:rsidP="00A33480">
      <w:pPr>
        <w:pStyle w:val="a4"/>
        <w:shd w:val="clear" w:color="auto" w:fill="FFFFFF"/>
        <w:spacing w:before="0" w:beforeAutospacing="0" w:after="150" w:afterAutospacing="0"/>
        <w:rPr>
          <w:color w:val="000000"/>
        </w:rPr>
      </w:pPr>
      <w:r w:rsidRPr="00A33480">
        <w:rPr>
          <w:b/>
          <w:bCs/>
          <w:color w:val="000000"/>
        </w:rPr>
        <w:t>Задание</w:t>
      </w:r>
    </w:p>
    <w:p w14:paraId="732D3707" w14:textId="77777777" w:rsidR="00A33480" w:rsidRPr="00A33480" w:rsidRDefault="00A33480" w:rsidP="00891DD3">
      <w:pPr>
        <w:pStyle w:val="a4"/>
        <w:numPr>
          <w:ilvl w:val="0"/>
          <w:numId w:val="78"/>
        </w:numPr>
        <w:shd w:val="clear" w:color="auto" w:fill="FFFFFF"/>
        <w:spacing w:before="0" w:beforeAutospacing="0" w:after="150" w:afterAutospacing="0"/>
        <w:rPr>
          <w:color w:val="000000"/>
        </w:rPr>
      </w:pPr>
      <w:r w:rsidRPr="00A33480">
        <w:rPr>
          <w:color w:val="000000"/>
        </w:rPr>
        <w:t xml:space="preserve">Подготовить краткий доклад по заданному вопросу (см. вариант), используя учебное пособие </w:t>
      </w:r>
      <w:proofErr w:type="spellStart"/>
      <w:r w:rsidRPr="00A33480">
        <w:rPr>
          <w:color w:val="000000"/>
        </w:rPr>
        <w:t>Аверченкова</w:t>
      </w:r>
      <w:proofErr w:type="spellEnd"/>
      <w:r w:rsidRPr="00A33480">
        <w:rPr>
          <w:color w:val="000000"/>
        </w:rPr>
        <w:t>, В.И.</w:t>
      </w:r>
      <w:r w:rsidRPr="00A33480">
        <w:rPr>
          <w:i/>
          <w:iCs/>
          <w:color w:val="000000"/>
        </w:rPr>
        <w:t> "</w:t>
      </w:r>
      <w:r w:rsidRPr="00A33480">
        <w:rPr>
          <w:color w:val="000000"/>
        </w:rPr>
        <w:t>Системы защиты информации в ведущих зарубежных странах" и другие доступные источники информации.</w:t>
      </w:r>
    </w:p>
    <w:p w14:paraId="28A4F8C3" w14:textId="77777777" w:rsidR="00A33480" w:rsidRPr="00A33480" w:rsidRDefault="00A33480" w:rsidP="00891DD3">
      <w:pPr>
        <w:pStyle w:val="a4"/>
        <w:numPr>
          <w:ilvl w:val="0"/>
          <w:numId w:val="78"/>
        </w:numPr>
        <w:shd w:val="clear" w:color="auto" w:fill="FFFFFF"/>
        <w:spacing w:before="0" w:beforeAutospacing="0" w:after="150" w:afterAutospacing="0"/>
        <w:rPr>
          <w:color w:val="000000"/>
        </w:rPr>
      </w:pPr>
      <w:r w:rsidRPr="00A33480">
        <w:rPr>
          <w:color w:val="000000"/>
        </w:rPr>
        <w:t>Заполнить таблицу " Системы обеспечения ИБ в ведущих зарубежных странах "(см. вариант) на основе подготовленного материала, а также докладов других студентов.</w:t>
      </w:r>
    </w:p>
    <w:p w14:paraId="5BE815FF" w14:textId="77777777" w:rsidR="00A33480" w:rsidRPr="00A33480" w:rsidRDefault="00A33480" w:rsidP="00891DD3">
      <w:pPr>
        <w:pStyle w:val="a4"/>
        <w:numPr>
          <w:ilvl w:val="0"/>
          <w:numId w:val="78"/>
        </w:numPr>
        <w:shd w:val="clear" w:color="auto" w:fill="FFFFFF"/>
        <w:spacing w:before="0" w:beforeAutospacing="0" w:after="150" w:afterAutospacing="0"/>
        <w:rPr>
          <w:color w:val="000000"/>
        </w:rPr>
      </w:pPr>
      <w:r w:rsidRPr="00A33480">
        <w:rPr>
          <w:color w:val="000000"/>
        </w:rPr>
        <w:lastRenderedPageBreak/>
        <w:t>Провести анализ собранной информации и сделать выводы.</w:t>
      </w:r>
    </w:p>
    <w:p w14:paraId="71A0CA93" w14:textId="77777777" w:rsidR="00A33480" w:rsidRPr="00A33480" w:rsidRDefault="00A33480" w:rsidP="00A33480">
      <w:pPr>
        <w:pStyle w:val="a4"/>
        <w:shd w:val="clear" w:color="auto" w:fill="FFFFFF"/>
        <w:spacing w:before="0" w:beforeAutospacing="0" w:after="150" w:afterAutospacing="0"/>
        <w:rPr>
          <w:color w:val="000000"/>
        </w:rPr>
      </w:pPr>
    </w:p>
    <w:p w14:paraId="40885BAB" w14:textId="77777777" w:rsidR="00A33480" w:rsidRPr="00A33480" w:rsidRDefault="00A33480" w:rsidP="00891DD3">
      <w:pPr>
        <w:pStyle w:val="a4"/>
        <w:numPr>
          <w:ilvl w:val="0"/>
          <w:numId w:val="79"/>
        </w:numPr>
        <w:shd w:val="clear" w:color="auto" w:fill="FFFFFF"/>
        <w:spacing w:before="0" w:beforeAutospacing="0" w:after="150" w:afterAutospacing="0"/>
        <w:rPr>
          <w:color w:val="000000"/>
        </w:rPr>
      </w:pPr>
      <w:r w:rsidRPr="00A33480">
        <w:rPr>
          <w:b/>
          <w:bCs/>
          <w:color w:val="000000"/>
        </w:rPr>
        <w:t>Содержание отчета</w:t>
      </w:r>
    </w:p>
    <w:p w14:paraId="4A31891C" w14:textId="77777777" w:rsidR="00A33480" w:rsidRPr="00A33480" w:rsidRDefault="00A33480" w:rsidP="00891DD3">
      <w:pPr>
        <w:pStyle w:val="a4"/>
        <w:numPr>
          <w:ilvl w:val="0"/>
          <w:numId w:val="80"/>
        </w:numPr>
        <w:shd w:val="clear" w:color="auto" w:fill="FFFFFF"/>
        <w:spacing w:before="0" w:beforeAutospacing="0" w:after="150" w:afterAutospacing="0"/>
        <w:rPr>
          <w:color w:val="000000"/>
        </w:rPr>
      </w:pPr>
      <w:r w:rsidRPr="00A33480">
        <w:rPr>
          <w:color w:val="000000"/>
        </w:rPr>
        <w:t>Титульный лист</w:t>
      </w:r>
    </w:p>
    <w:p w14:paraId="6965D6C7" w14:textId="77777777" w:rsidR="00A33480" w:rsidRPr="00A33480" w:rsidRDefault="00A33480" w:rsidP="00891DD3">
      <w:pPr>
        <w:pStyle w:val="a4"/>
        <w:numPr>
          <w:ilvl w:val="0"/>
          <w:numId w:val="80"/>
        </w:numPr>
        <w:shd w:val="clear" w:color="auto" w:fill="FFFFFF"/>
        <w:spacing w:before="0" w:beforeAutospacing="0" w:after="150" w:afterAutospacing="0"/>
        <w:rPr>
          <w:color w:val="000000"/>
        </w:rPr>
      </w:pPr>
      <w:r w:rsidRPr="00A33480">
        <w:rPr>
          <w:color w:val="000000"/>
        </w:rPr>
        <w:t>Содержание</w:t>
      </w:r>
    </w:p>
    <w:p w14:paraId="02ED87CF" w14:textId="77777777" w:rsidR="00A33480" w:rsidRPr="00A33480" w:rsidRDefault="00A33480" w:rsidP="00891DD3">
      <w:pPr>
        <w:pStyle w:val="a4"/>
        <w:numPr>
          <w:ilvl w:val="0"/>
          <w:numId w:val="80"/>
        </w:numPr>
        <w:shd w:val="clear" w:color="auto" w:fill="FFFFFF"/>
        <w:spacing w:before="0" w:beforeAutospacing="0" w:after="150" w:afterAutospacing="0"/>
        <w:rPr>
          <w:color w:val="000000"/>
        </w:rPr>
      </w:pPr>
      <w:r w:rsidRPr="00A33480">
        <w:rPr>
          <w:color w:val="000000"/>
        </w:rPr>
        <w:t>Задание</w:t>
      </w:r>
    </w:p>
    <w:p w14:paraId="6D7FB8CF" w14:textId="77777777" w:rsidR="00A33480" w:rsidRPr="00A33480" w:rsidRDefault="00A33480" w:rsidP="00891DD3">
      <w:pPr>
        <w:pStyle w:val="a4"/>
        <w:numPr>
          <w:ilvl w:val="0"/>
          <w:numId w:val="80"/>
        </w:numPr>
        <w:shd w:val="clear" w:color="auto" w:fill="FFFFFF"/>
        <w:spacing w:before="0" w:beforeAutospacing="0" w:after="150" w:afterAutospacing="0"/>
        <w:rPr>
          <w:color w:val="000000"/>
        </w:rPr>
      </w:pPr>
      <w:r w:rsidRPr="00A33480">
        <w:rPr>
          <w:color w:val="000000"/>
        </w:rPr>
        <w:t>Таблица "Системы обеспечения ИБ в ведущих зарубежных странах"</w:t>
      </w:r>
    </w:p>
    <w:p w14:paraId="57E1C846" w14:textId="77777777" w:rsidR="00A33480" w:rsidRPr="00A33480" w:rsidRDefault="00A33480" w:rsidP="00891DD3">
      <w:pPr>
        <w:pStyle w:val="a4"/>
        <w:numPr>
          <w:ilvl w:val="0"/>
          <w:numId w:val="80"/>
        </w:numPr>
        <w:shd w:val="clear" w:color="auto" w:fill="FFFFFF"/>
        <w:spacing w:before="0" w:beforeAutospacing="0" w:after="150" w:afterAutospacing="0"/>
        <w:rPr>
          <w:color w:val="000000"/>
        </w:rPr>
      </w:pPr>
      <w:r w:rsidRPr="00A33480">
        <w:rPr>
          <w:color w:val="000000"/>
        </w:rPr>
        <w:t>Выводы</w:t>
      </w:r>
    </w:p>
    <w:p w14:paraId="6ED4A9DD" w14:textId="701561D6" w:rsidR="00A33480" w:rsidRPr="00A33480" w:rsidRDefault="00A33480" w:rsidP="00A33480">
      <w:pPr>
        <w:pStyle w:val="a4"/>
        <w:shd w:val="clear" w:color="auto" w:fill="FFFFFF"/>
        <w:spacing w:before="0" w:beforeAutospacing="0" w:after="150" w:afterAutospacing="0"/>
        <w:rPr>
          <w:color w:val="000000"/>
        </w:rPr>
      </w:pPr>
    </w:p>
    <w:tbl>
      <w:tblPr>
        <w:tblW w:w="6400" w:type="dxa"/>
        <w:shd w:val="clear" w:color="auto" w:fill="FFFFFF"/>
        <w:tblCellMar>
          <w:top w:w="70" w:type="dxa"/>
          <w:left w:w="70" w:type="dxa"/>
          <w:bottom w:w="70" w:type="dxa"/>
          <w:right w:w="70" w:type="dxa"/>
        </w:tblCellMar>
        <w:tblLook w:val="04A0" w:firstRow="1" w:lastRow="0" w:firstColumn="1" w:lastColumn="0" w:noHBand="0" w:noVBand="1"/>
      </w:tblPr>
      <w:tblGrid>
        <w:gridCol w:w="2064"/>
        <w:gridCol w:w="1577"/>
        <w:gridCol w:w="1577"/>
        <w:gridCol w:w="2105"/>
      </w:tblGrid>
      <w:tr w:rsidR="00A33480" w:rsidRPr="00A33480" w14:paraId="5375705E" w14:textId="77777777" w:rsidTr="00A33480">
        <w:trPr>
          <w:trHeight w:val="62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6F8570FA" w14:textId="77777777" w:rsidR="00A33480" w:rsidRPr="00A33480" w:rsidRDefault="00A33480">
            <w:pPr>
              <w:pStyle w:val="a4"/>
              <w:spacing w:before="0" w:beforeAutospacing="0" w:after="150" w:afterAutospacing="0"/>
              <w:jc w:val="center"/>
              <w:rPr>
                <w:color w:val="000000"/>
              </w:rPr>
            </w:pPr>
            <w:r w:rsidRPr="00A33480">
              <w:rPr>
                <w:b/>
                <w:bCs/>
                <w:color w:val="000000"/>
              </w:rPr>
              <w:t>Страна</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6D4C2406" w14:textId="77777777" w:rsidR="00A33480" w:rsidRPr="00A33480" w:rsidRDefault="00A33480">
            <w:pPr>
              <w:pStyle w:val="a4"/>
              <w:spacing w:before="0" w:beforeAutospacing="0" w:after="150" w:afterAutospacing="0"/>
              <w:jc w:val="center"/>
              <w:rPr>
                <w:color w:val="000000"/>
              </w:rPr>
            </w:pPr>
            <w:r w:rsidRPr="00A33480">
              <w:rPr>
                <w:b/>
                <w:bCs/>
                <w:color w:val="000000"/>
              </w:rPr>
              <w:t>Основные принципы обеспечения ИБ</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D0EE81A" w14:textId="77777777" w:rsidR="00A33480" w:rsidRPr="00A33480" w:rsidRDefault="00A33480">
            <w:pPr>
              <w:pStyle w:val="a4"/>
              <w:spacing w:before="0" w:beforeAutospacing="0" w:after="150" w:afterAutospacing="0"/>
              <w:jc w:val="center"/>
              <w:rPr>
                <w:color w:val="000000"/>
              </w:rPr>
            </w:pPr>
            <w:r w:rsidRPr="00A33480">
              <w:rPr>
                <w:b/>
                <w:bCs/>
                <w:color w:val="000000"/>
              </w:rPr>
              <w:t>Основные документы в области обеспечения ИБ</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FEAF2E7" w14:textId="77777777" w:rsidR="00A33480" w:rsidRPr="00A33480" w:rsidRDefault="00A33480">
            <w:pPr>
              <w:pStyle w:val="a4"/>
              <w:spacing w:before="0" w:beforeAutospacing="0" w:after="150" w:afterAutospacing="0"/>
              <w:jc w:val="center"/>
              <w:rPr>
                <w:color w:val="000000"/>
              </w:rPr>
            </w:pPr>
            <w:r w:rsidRPr="00A33480">
              <w:rPr>
                <w:b/>
                <w:bCs/>
                <w:color w:val="000000"/>
              </w:rPr>
              <w:t xml:space="preserve">Структура государственных органов обеспечения </w:t>
            </w:r>
            <w:proofErr w:type="gramStart"/>
            <w:r w:rsidRPr="00A33480">
              <w:rPr>
                <w:b/>
                <w:bCs/>
                <w:color w:val="000000"/>
              </w:rPr>
              <w:t>национальной</w:t>
            </w:r>
            <w:proofErr w:type="gramEnd"/>
            <w:r w:rsidRPr="00A33480">
              <w:rPr>
                <w:b/>
                <w:bCs/>
                <w:color w:val="000000"/>
              </w:rPr>
              <w:t xml:space="preserve"> ИБ</w:t>
            </w:r>
          </w:p>
        </w:tc>
      </w:tr>
      <w:tr w:rsidR="00A33480" w:rsidRPr="00A33480" w14:paraId="2E92E45D" w14:textId="77777777" w:rsidTr="00A33480">
        <w:trPr>
          <w:trHeight w:val="10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B64A7EE" w14:textId="77777777" w:rsidR="00A33480" w:rsidRPr="00A33480" w:rsidRDefault="00A33480">
            <w:pPr>
              <w:pStyle w:val="a4"/>
              <w:spacing w:before="0" w:beforeAutospacing="0" w:after="150" w:afterAutospacing="0" w:line="100" w:lineRule="atLeast"/>
              <w:jc w:val="center"/>
              <w:rPr>
                <w:color w:val="000000"/>
              </w:rPr>
            </w:pPr>
            <w:r w:rsidRPr="00A33480">
              <w:rPr>
                <w:b/>
                <w:bCs/>
                <w:color w:val="000000"/>
              </w:rPr>
              <w:t>США</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F8B30E0" w14:textId="77777777" w:rsidR="00A33480" w:rsidRPr="00A33480" w:rsidRDefault="00A33480">
            <w:pPr>
              <w:pStyle w:val="a4"/>
              <w:spacing w:before="0" w:beforeAutospacing="0" w:after="150" w:afterAutospacing="0" w:line="100" w:lineRule="atLeast"/>
              <w:jc w:val="center"/>
              <w:rPr>
                <w:color w:val="000000"/>
              </w:rPr>
            </w:pPr>
            <w:r w:rsidRPr="00A33480">
              <w:rPr>
                <w:color w:val="000000"/>
              </w:rPr>
              <w:t>1</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9DECBED" w14:textId="77777777" w:rsidR="00A33480" w:rsidRPr="00A33480" w:rsidRDefault="00A33480">
            <w:pPr>
              <w:pStyle w:val="a4"/>
              <w:spacing w:before="0" w:beforeAutospacing="0" w:after="150" w:afterAutospacing="0" w:line="100" w:lineRule="atLeast"/>
              <w:jc w:val="center"/>
              <w:rPr>
                <w:color w:val="000000"/>
              </w:rPr>
            </w:pPr>
            <w:r w:rsidRPr="00A33480">
              <w:rPr>
                <w:color w:val="000000"/>
              </w:rPr>
              <w:t>2</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3423909" w14:textId="77777777" w:rsidR="00A33480" w:rsidRPr="00A33480" w:rsidRDefault="00A33480">
            <w:pPr>
              <w:pStyle w:val="a4"/>
              <w:spacing w:before="0" w:beforeAutospacing="0" w:after="150" w:afterAutospacing="0" w:line="100" w:lineRule="atLeast"/>
              <w:jc w:val="center"/>
              <w:rPr>
                <w:color w:val="000000"/>
              </w:rPr>
            </w:pPr>
            <w:r w:rsidRPr="00A33480">
              <w:rPr>
                <w:color w:val="000000"/>
              </w:rPr>
              <w:t>3</w:t>
            </w:r>
          </w:p>
        </w:tc>
      </w:tr>
      <w:tr w:rsidR="00A33480" w:rsidRPr="00A33480" w14:paraId="18E055AF" w14:textId="77777777" w:rsidTr="00A33480">
        <w:trPr>
          <w:trHeight w:val="3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44F924F" w14:textId="77777777" w:rsidR="00A33480" w:rsidRPr="00A33480" w:rsidRDefault="00A33480">
            <w:pPr>
              <w:pStyle w:val="a4"/>
              <w:spacing w:before="0" w:beforeAutospacing="0" w:after="150" w:afterAutospacing="0" w:line="30" w:lineRule="atLeast"/>
              <w:jc w:val="center"/>
              <w:rPr>
                <w:color w:val="000000"/>
              </w:rPr>
            </w:pPr>
            <w:r w:rsidRPr="00A33480">
              <w:rPr>
                <w:b/>
                <w:bCs/>
                <w:color w:val="000000"/>
              </w:rPr>
              <w:t>Евросоюз</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BACC854"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4</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7E8DFA01"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5</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27BD011C"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6</w:t>
            </w:r>
          </w:p>
        </w:tc>
      </w:tr>
      <w:tr w:rsidR="00A33480" w:rsidRPr="00A33480" w14:paraId="4C7C5CD0" w14:textId="77777777" w:rsidTr="00A33480">
        <w:trPr>
          <w:trHeight w:val="5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7143CB20" w14:textId="77777777" w:rsidR="00A33480" w:rsidRPr="00A33480" w:rsidRDefault="00A33480">
            <w:pPr>
              <w:pStyle w:val="a4"/>
              <w:spacing w:before="0" w:beforeAutospacing="0" w:after="150" w:afterAutospacing="0" w:line="50" w:lineRule="atLeast"/>
              <w:jc w:val="center"/>
              <w:rPr>
                <w:color w:val="000000"/>
              </w:rPr>
            </w:pPr>
            <w:r w:rsidRPr="00A33480">
              <w:rPr>
                <w:b/>
                <w:bCs/>
                <w:color w:val="000000"/>
              </w:rPr>
              <w:t>Великобритания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0D47F70" w14:textId="77777777" w:rsidR="00A33480" w:rsidRPr="00A33480" w:rsidRDefault="00A33480">
            <w:pPr>
              <w:pStyle w:val="a4"/>
              <w:spacing w:before="0" w:beforeAutospacing="0" w:after="150" w:afterAutospacing="0" w:line="50" w:lineRule="atLeast"/>
              <w:jc w:val="center"/>
              <w:rPr>
                <w:color w:val="000000"/>
              </w:rPr>
            </w:pPr>
            <w:r w:rsidRPr="00A33480">
              <w:rPr>
                <w:color w:val="000000"/>
              </w:rPr>
              <w:t>7</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329CC6D" w14:textId="77777777" w:rsidR="00A33480" w:rsidRPr="00A33480" w:rsidRDefault="00A33480">
            <w:pPr>
              <w:pStyle w:val="a4"/>
              <w:spacing w:before="0" w:beforeAutospacing="0" w:after="150" w:afterAutospacing="0" w:line="50" w:lineRule="atLeast"/>
              <w:jc w:val="center"/>
              <w:rPr>
                <w:color w:val="000000"/>
              </w:rPr>
            </w:pPr>
            <w:r w:rsidRPr="00A33480">
              <w:rPr>
                <w:color w:val="000000"/>
              </w:rPr>
              <w:t>8</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759411D0" w14:textId="77777777" w:rsidR="00A33480" w:rsidRPr="00A33480" w:rsidRDefault="00A33480">
            <w:pPr>
              <w:pStyle w:val="a4"/>
              <w:spacing w:before="0" w:beforeAutospacing="0" w:after="150" w:afterAutospacing="0" w:line="50" w:lineRule="atLeast"/>
              <w:jc w:val="center"/>
              <w:rPr>
                <w:color w:val="000000"/>
              </w:rPr>
            </w:pPr>
            <w:r w:rsidRPr="00A33480">
              <w:rPr>
                <w:color w:val="000000"/>
              </w:rPr>
              <w:t>9</w:t>
            </w:r>
          </w:p>
        </w:tc>
      </w:tr>
      <w:tr w:rsidR="00A33480" w:rsidRPr="00A33480" w14:paraId="4F5675B0" w14:textId="77777777" w:rsidTr="00A33480">
        <w:trPr>
          <w:trHeight w:val="16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A0178E5" w14:textId="77777777" w:rsidR="00A33480" w:rsidRPr="00A33480" w:rsidRDefault="00A33480">
            <w:pPr>
              <w:pStyle w:val="a4"/>
              <w:spacing w:before="0" w:beforeAutospacing="0" w:after="150" w:afterAutospacing="0" w:line="160" w:lineRule="atLeast"/>
              <w:jc w:val="center"/>
              <w:rPr>
                <w:color w:val="000000"/>
              </w:rPr>
            </w:pPr>
            <w:r w:rsidRPr="00A33480">
              <w:rPr>
                <w:b/>
                <w:bCs/>
                <w:color w:val="000000"/>
              </w:rPr>
              <w:t>Швеция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587C129"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10</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4409FED0"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11</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4E813EE3"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12</w:t>
            </w:r>
          </w:p>
        </w:tc>
      </w:tr>
      <w:tr w:rsidR="00A33480" w:rsidRPr="00A33480" w14:paraId="59B0BB82" w14:textId="77777777" w:rsidTr="00A33480">
        <w:trPr>
          <w:trHeight w:val="9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42EDB801" w14:textId="77777777" w:rsidR="00A33480" w:rsidRPr="00A33480" w:rsidRDefault="00A33480">
            <w:pPr>
              <w:pStyle w:val="a4"/>
              <w:spacing w:before="0" w:beforeAutospacing="0" w:after="150" w:afterAutospacing="0" w:line="90" w:lineRule="atLeast"/>
              <w:jc w:val="center"/>
              <w:rPr>
                <w:color w:val="000000"/>
              </w:rPr>
            </w:pPr>
            <w:r w:rsidRPr="00A33480">
              <w:rPr>
                <w:b/>
                <w:bCs/>
                <w:color w:val="000000"/>
              </w:rPr>
              <w:t>Франция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4B8DAC0" w14:textId="77777777" w:rsidR="00A33480" w:rsidRPr="00A33480" w:rsidRDefault="00A33480">
            <w:pPr>
              <w:pStyle w:val="a4"/>
              <w:spacing w:before="0" w:beforeAutospacing="0" w:after="150" w:afterAutospacing="0" w:line="90" w:lineRule="atLeast"/>
              <w:jc w:val="center"/>
              <w:rPr>
                <w:color w:val="000000"/>
              </w:rPr>
            </w:pPr>
            <w:r w:rsidRPr="00A33480">
              <w:rPr>
                <w:color w:val="000000"/>
              </w:rPr>
              <w:t>13</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2ACD02B" w14:textId="77777777" w:rsidR="00A33480" w:rsidRPr="00A33480" w:rsidRDefault="00A33480">
            <w:pPr>
              <w:pStyle w:val="a4"/>
              <w:spacing w:before="0" w:beforeAutospacing="0" w:after="150" w:afterAutospacing="0" w:line="90" w:lineRule="atLeast"/>
              <w:jc w:val="center"/>
              <w:rPr>
                <w:color w:val="000000"/>
              </w:rPr>
            </w:pPr>
            <w:r w:rsidRPr="00A33480">
              <w:rPr>
                <w:color w:val="000000"/>
              </w:rPr>
              <w:t>14</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2ABAC1FC" w14:textId="77777777" w:rsidR="00A33480" w:rsidRPr="00A33480" w:rsidRDefault="00A33480">
            <w:pPr>
              <w:pStyle w:val="a4"/>
              <w:spacing w:before="0" w:beforeAutospacing="0" w:after="150" w:afterAutospacing="0" w:line="90" w:lineRule="atLeast"/>
              <w:jc w:val="center"/>
              <w:rPr>
                <w:color w:val="000000"/>
              </w:rPr>
            </w:pPr>
            <w:r w:rsidRPr="00A33480">
              <w:rPr>
                <w:color w:val="000000"/>
              </w:rPr>
              <w:t>15</w:t>
            </w:r>
          </w:p>
        </w:tc>
      </w:tr>
      <w:tr w:rsidR="00A33480" w:rsidRPr="00A33480" w14:paraId="3F212241" w14:textId="77777777" w:rsidTr="00A33480">
        <w:trPr>
          <w:trHeight w:val="12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6C1657B2" w14:textId="77777777" w:rsidR="00A33480" w:rsidRPr="00A33480" w:rsidRDefault="00A33480">
            <w:pPr>
              <w:pStyle w:val="a4"/>
              <w:spacing w:before="0" w:beforeAutospacing="0" w:after="150" w:afterAutospacing="0" w:line="120" w:lineRule="atLeast"/>
              <w:jc w:val="center"/>
              <w:rPr>
                <w:color w:val="000000"/>
              </w:rPr>
            </w:pPr>
            <w:r w:rsidRPr="00A33480">
              <w:rPr>
                <w:b/>
                <w:bCs/>
                <w:color w:val="000000"/>
              </w:rPr>
              <w:t>Германия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02F2FF7" w14:textId="77777777" w:rsidR="00A33480" w:rsidRPr="00A33480" w:rsidRDefault="00A33480">
            <w:pPr>
              <w:pStyle w:val="a4"/>
              <w:spacing w:before="0" w:beforeAutospacing="0" w:after="150" w:afterAutospacing="0" w:line="120" w:lineRule="atLeast"/>
              <w:jc w:val="center"/>
              <w:rPr>
                <w:color w:val="000000"/>
              </w:rPr>
            </w:pPr>
            <w:r w:rsidRPr="00A33480">
              <w:rPr>
                <w:color w:val="000000"/>
              </w:rPr>
              <w:t>16</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D4FEA94" w14:textId="77777777" w:rsidR="00A33480" w:rsidRPr="00A33480" w:rsidRDefault="00A33480">
            <w:pPr>
              <w:pStyle w:val="a4"/>
              <w:spacing w:before="0" w:beforeAutospacing="0" w:after="150" w:afterAutospacing="0" w:line="120" w:lineRule="atLeast"/>
              <w:jc w:val="center"/>
              <w:rPr>
                <w:color w:val="000000"/>
              </w:rPr>
            </w:pPr>
            <w:r w:rsidRPr="00A33480">
              <w:rPr>
                <w:color w:val="000000"/>
              </w:rPr>
              <w:t>17</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DE6ED0F" w14:textId="77777777" w:rsidR="00A33480" w:rsidRPr="00A33480" w:rsidRDefault="00A33480">
            <w:pPr>
              <w:pStyle w:val="a4"/>
              <w:spacing w:before="0" w:beforeAutospacing="0" w:after="150" w:afterAutospacing="0" w:line="120" w:lineRule="atLeast"/>
              <w:jc w:val="center"/>
              <w:rPr>
                <w:color w:val="000000"/>
              </w:rPr>
            </w:pPr>
            <w:r w:rsidRPr="00A33480">
              <w:rPr>
                <w:color w:val="000000"/>
              </w:rPr>
              <w:t>18</w:t>
            </w:r>
          </w:p>
        </w:tc>
      </w:tr>
      <w:tr w:rsidR="00A33480" w:rsidRPr="00A33480" w14:paraId="111C576E" w14:textId="77777777" w:rsidTr="00A33480">
        <w:trPr>
          <w:trHeight w:val="14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752BEE3A" w14:textId="77777777" w:rsidR="00A33480" w:rsidRPr="00A33480" w:rsidRDefault="00A33480">
            <w:pPr>
              <w:pStyle w:val="a4"/>
              <w:spacing w:before="0" w:beforeAutospacing="0" w:after="150" w:afterAutospacing="0" w:line="140" w:lineRule="atLeast"/>
              <w:jc w:val="center"/>
              <w:rPr>
                <w:color w:val="000000"/>
              </w:rPr>
            </w:pPr>
            <w:r w:rsidRPr="00A33480">
              <w:rPr>
                <w:b/>
                <w:bCs/>
                <w:color w:val="000000"/>
              </w:rPr>
              <w:t>Китай</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315F2660" w14:textId="77777777" w:rsidR="00A33480" w:rsidRPr="00A33480" w:rsidRDefault="00A33480">
            <w:pPr>
              <w:pStyle w:val="a4"/>
              <w:spacing w:before="0" w:beforeAutospacing="0" w:after="150" w:afterAutospacing="0" w:line="140" w:lineRule="atLeast"/>
              <w:jc w:val="center"/>
              <w:rPr>
                <w:color w:val="000000"/>
              </w:rPr>
            </w:pPr>
            <w:r w:rsidRPr="00A33480">
              <w:rPr>
                <w:color w:val="000000"/>
              </w:rPr>
              <w:t>19</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2A4FFBBB" w14:textId="77777777" w:rsidR="00A33480" w:rsidRPr="00A33480" w:rsidRDefault="00A33480">
            <w:pPr>
              <w:pStyle w:val="a4"/>
              <w:spacing w:before="0" w:beforeAutospacing="0" w:after="150" w:afterAutospacing="0" w:line="140" w:lineRule="atLeast"/>
              <w:jc w:val="center"/>
              <w:rPr>
                <w:color w:val="000000"/>
              </w:rPr>
            </w:pPr>
            <w:r w:rsidRPr="00A33480">
              <w:rPr>
                <w:color w:val="000000"/>
              </w:rPr>
              <w:t>20</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978FA04" w14:textId="77777777" w:rsidR="00A33480" w:rsidRPr="00A33480" w:rsidRDefault="00A33480">
            <w:pPr>
              <w:pStyle w:val="a4"/>
              <w:spacing w:before="0" w:beforeAutospacing="0" w:after="150" w:afterAutospacing="0" w:line="140" w:lineRule="atLeast"/>
              <w:jc w:val="center"/>
              <w:rPr>
                <w:color w:val="000000"/>
              </w:rPr>
            </w:pPr>
            <w:r w:rsidRPr="00A33480">
              <w:rPr>
                <w:color w:val="000000"/>
              </w:rPr>
              <w:t>21</w:t>
            </w:r>
          </w:p>
        </w:tc>
      </w:tr>
      <w:tr w:rsidR="00A33480" w:rsidRPr="00A33480" w14:paraId="0C106ECD" w14:textId="77777777" w:rsidTr="00A33480">
        <w:trPr>
          <w:trHeight w:val="16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752C0A0" w14:textId="77777777" w:rsidR="00A33480" w:rsidRPr="00A33480" w:rsidRDefault="00A33480">
            <w:pPr>
              <w:pStyle w:val="a4"/>
              <w:spacing w:before="0" w:beforeAutospacing="0" w:after="150" w:afterAutospacing="0" w:line="160" w:lineRule="atLeast"/>
              <w:jc w:val="center"/>
              <w:rPr>
                <w:color w:val="000000"/>
              </w:rPr>
            </w:pPr>
            <w:r w:rsidRPr="00A33480">
              <w:rPr>
                <w:b/>
                <w:bCs/>
                <w:color w:val="000000"/>
              </w:rPr>
              <w:t>Япония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CB46D4E"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22</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00D1FF23"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23</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335A53A" w14:textId="77777777" w:rsidR="00A33480" w:rsidRPr="00A33480" w:rsidRDefault="00A33480">
            <w:pPr>
              <w:pStyle w:val="a4"/>
              <w:spacing w:before="0" w:beforeAutospacing="0" w:after="150" w:afterAutospacing="0" w:line="160" w:lineRule="atLeast"/>
              <w:jc w:val="center"/>
              <w:rPr>
                <w:color w:val="000000"/>
              </w:rPr>
            </w:pPr>
            <w:r w:rsidRPr="00A33480">
              <w:rPr>
                <w:color w:val="000000"/>
              </w:rPr>
              <w:t>24</w:t>
            </w:r>
          </w:p>
        </w:tc>
      </w:tr>
      <w:tr w:rsidR="00A33480" w:rsidRPr="00A33480" w14:paraId="37A8632C" w14:textId="77777777" w:rsidTr="00A33480">
        <w:trPr>
          <w:trHeight w:val="30"/>
        </w:trPr>
        <w:tc>
          <w:tcPr>
            <w:tcW w:w="153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6D776D73" w14:textId="77777777" w:rsidR="00A33480" w:rsidRPr="00A33480" w:rsidRDefault="00A33480">
            <w:pPr>
              <w:pStyle w:val="a4"/>
              <w:spacing w:before="0" w:beforeAutospacing="0" w:after="150" w:afterAutospacing="0" w:line="30" w:lineRule="atLeast"/>
              <w:jc w:val="center"/>
              <w:rPr>
                <w:color w:val="000000"/>
              </w:rPr>
            </w:pPr>
            <w:r w:rsidRPr="00A33480">
              <w:rPr>
                <w:b/>
                <w:bCs/>
                <w:color w:val="000000"/>
              </w:rPr>
              <w:t>Швейцария</w:t>
            </w:r>
          </w:p>
        </w:tc>
        <w:tc>
          <w:tcPr>
            <w:tcW w:w="126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9AEB51A"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25</w:t>
            </w:r>
          </w:p>
        </w:tc>
        <w:tc>
          <w:tcPr>
            <w:tcW w:w="142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5E6659EB"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26</w:t>
            </w:r>
          </w:p>
        </w:tc>
        <w:tc>
          <w:tcPr>
            <w:tcW w:w="16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vAlign w:val="center"/>
            <w:hideMark/>
          </w:tcPr>
          <w:p w14:paraId="17948469" w14:textId="77777777" w:rsidR="00A33480" w:rsidRPr="00A33480" w:rsidRDefault="00A33480">
            <w:pPr>
              <w:pStyle w:val="a4"/>
              <w:spacing w:before="0" w:beforeAutospacing="0" w:after="150" w:afterAutospacing="0" w:line="30" w:lineRule="atLeast"/>
              <w:jc w:val="center"/>
              <w:rPr>
                <w:color w:val="000000"/>
              </w:rPr>
            </w:pPr>
            <w:r w:rsidRPr="00A33480">
              <w:rPr>
                <w:color w:val="000000"/>
              </w:rPr>
              <w:t>27</w:t>
            </w:r>
          </w:p>
        </w:tc>
      </w:tr>
    </w:tbl>
    <w:p w14:paraId="452D11CD" w14:textId="77777777" w:rsidR="00A33480" w:rsidRPr="00E3736C" w:rsidRDefault="00A33480" w:rsidP="00A33480">
      <w:pPr>
        <w:jc w:val="both"/>
        <w:rPr>
          <w:color w:val="000000" w:themeColor="text1"/>
        </w:rPr>
      </w:pPr>
    </w:p>
    <w:p w14:paraId="3D35D78A" w14:textId="77777777" w:rsidR="000701AE" w:rsidRPr="00E3736C" w:rsidRDefault="000701AE" w:rsidP="00E3736C">
      <w:pPr>
        <w:ind w:firstLine="709"/>
        <w:jc w:val="center"/>
        <w:rPr>
          <w:b/>
          <w:color w:val="000000" w:themeColor="text1"/>
        </w:rPr>
      </w:pPr>
    </w:p>
    <w:p w14:paraId="3B2539A1" w14:textId="77777777" w:rsidR="00602639" w:rsidRPr="00E3736C" w:rsidRDefault="00602639" w:rsidP="00E3736C">
      <w:pPr>
        <w:ind w:firstLine="709"/>
        <w:jc w:val="both"/>
        <w:rPr>
          <w:color w:val="000000" w:themeColor="text1"/>
        </w:rPr>
      </w:pPr>
      <w:r w:rsidRPr="00E3736C">
        <w:rPr>
          <w:b/>
        </w:rPr>
        <w:t xml:space="preserve">Критерии оценки:  </w:t>
      </w:r>
    </w:p>
    <w:p w14:paraId="1E20A66A" w14:textId="77777777" w:rsidR="00602639" w:rsidRPr="00E3736C" w:rsidRDefault="00602639"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659CEA93" w14:textId="77777777" w:rsidR="00602639" w:rsidRPr="00E3736C" w:rsidRDefault="00602639"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4FE000D6" w14:textId="77777777" w:rsidR="00602639" w:rsidRPr="00E3736C" w:rsidRDefault="00602639"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F8D001C" w14:textId="77777777" w:rsidR="00602639" w:rsidRPr="00E3736C" w:rsidRDefault="00602639"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3F4A215E" w14:textId="77777777" w:rsidR="00602639" w:rsidRPr="00E3736C" w:rsidRDefault="00602639" w:rsidP="00E3736C">
      <w:pPr>
        <w:ind w:firstLine="709"/>
        <w:jc w:val="both"/>
        <w:rPr>
          <w:color w:val="000000" w:themeColor="text1"/>
        </w:rPr>
      </w:pPr>
    </w:p>
    <w:p w14:paraId="19EEDBE8" w14:textId="77777777" w:rsidR="00602639" w:rsidRPr="00E3736C" w:rsidRDefault="00602639" w:rsidP="00E3736C">
      <w:pPr>
        <w:ind w:firstLine="709"/>
        <w:rPr>
          <w:b/>
          <w:color w:val="000000" w:themeColor="text1"/>
        </w:rPr>
      </w:pPr>
      <w:r w:rsidRPr="00E3736C">
        <w:rPr>
          <w:b/>
          <w:color w:val="000000" w:themeColor="text1"/>
        </w:rPr>
        <w:br w:type="page"/>
      </w:r>
    </w:p>
    <w:p w14:paraId="7B771511" w14:textId="655B62ED" w:rsidR="00A13E4E" w:rsidRPr="00117D30" w:rsidRDefault="00EF6D64" w:rsidP="00117D30">
      <w:pPr>
        <w:ind w:firstLine="709"/>
        <w:jc w:val="center"/>
        <w:rPr>
          <w:rFonts w:eastAsia="SchoolBookCSanPin-Regular"/>
          <w:b/>
          <w:color w:val="000000" w:themeColor="text1"/>
          <w:lang w:eastAsia="en-US"/>
        </w:rPr>
      </w:pPr>
      <w:r w:rsidRPr="00117D30">
        <w:rPr>
          <w:b/>
          <w:color w:val="000000" w:themeColor="text1"/>
        </w:rPr>
        <w:lastRenderedPageBreak/>
        <w:t>Практическ</w:t>
      </w:r>
      <w:r w:rsidR="00F27249" w:rsidRPr="00117D30">
        <w:rPr>
          <w:b/>
          <w:color w:val="000000" w:themeColor="text1"/>
        </w:rPr>
        <w:t xml:space="preserve">ое занятие </w:t>
      </w:r>
      <w:r w:rsidR="00A13E4E" w:rsidRPr="00117D30">
        <w:rPr>
          <w:rFonts w:eastAsia="SchoolBookCSanPin-Regular"/>
          <w:b/>
          <w:color w:val="000000" w:themeColor="text1"/>
          <w:lang w:eastAsia="en-US"/>
        </w:rPr>
        <w:t xml:space="preserve">№ </w:t>
      </w:r>
      <w:r w:rsidR="002F75D5">
        <w:rPr>
          <w:rFonts w:eastAsia="SchoolBookCSanPin-Regular"/>
          <w:b/>
          <w:color w:val="000000" w:themeColor="text1"/>
          <w:lang w:eastAsia="en-US"/>
        </w:rPr>
        <w:t>21</w:t>
      </w:r>
    </w:p>
    <w:p w14:paraId="22701973" w14:textId="2069EAD4" w:rsidR="00EF6D64" w:rsidRDefault="00EF6D64" w:rsidP="00117D30">
      <w:pPr>
        <w:ind w:firstLine="709"/>
        <w:jc w:val="center"/>
        <w:rPr>
          <w:rFonts w:eastAsia="Calibri"/>
          <w:b/>
          <w:color w:val="000000"/>
        </w:rPr>
      </w:pPr>
      <w:r w:rsidRPr="00117D30">
        <w:rPr>
          <w:rFonts w:eastAsia="SchoolBookCSanPin-Regular"/>
          <w:b/>
          <w:color w:val="000000" w:themeColor="text1"/>
          <w:lang w:eastAsia="en-US"/>
        </w:rPr>
        <w:t xml:space="preserve">Тема: </w:t>
      </w:r>
      <w:r w:rsidR="002F75D5" w:rsidRPr="002F75D5">
        <w:t>Вредоносное программное обеспечение и способы борьбы с ним.</w:t>
      </w:r>
    </w:p>
    <w:p w14:paraId="418D1663" w14:textId="77777777" w:rsidR="00117D30" w:rsidRPr="00117D30" w:rsidRDefault="00117D30" w:rsidP="00117D30">
      <w:pPr>
        <w:ind w:firstLine="709"/>
        <w:jc w:val="center"/>
        <w:rPr>
          <w:rFonts w:eastAsia="SchoolBookCSanPin-Regular"/>
          <w:b/>
          <w:color w:val="000000" w:themeColor="text1"/>
          <w:lang w:eastAsia="en-US"/>
        </w:rPr>
      </w:pPr>
    </w:p>
    <w:p w14:paraId="1985AEAF" w14:textId="727D7D25" w:rsidR="00B819E0" w:rsidRPr="00B819E0" w:rsidRDefault="00EF6D64" w:rsidP="00B819E0">
      <w:pPr>
        <w:pStyle w:val="a4"/>
        <w:shd w:val="clear" w:color="auto" w:fill="FFFFFF"/>
        <w:spacing w:before="0" w:beforeAutospacing="0" w:after="0" w:line="304" w:lineRule="atLeast"/>
        <w:ind w:firstLine="720"/>
        <w:jc w:val="both"/>
      </w:pPr>
      <w:r w:rsidRPr="00E3736C">
        <w:rPr>
          <w:b/>
          <w:bCs/>
          <w:iCs/>
          <w:color w:val="000000" w:themeColor="text1"/>
        </w:rPr>
        <w:t>Цель</w:t>
      </w:r>
      <w:r w:rsidRPr="00E3736C">
        <w:rPr>
          <w:b/>
          <w:bCs/>
          <w:i/>
          <w:iCs/>
          <w:color w:val="000000" w:themeColor="text1"/>
        </w:rPr>
        <w:t>:</w:t>
      </w:r>
      <w:r w:rsidRPr="00E3736C">
        <w:rPr>
          <w:color w:val="000000" w:themeColor="text1"/>
        </w:rPr>
        <w:t xml:space="preserve"> </w:t>
      </w:r>
      <w:r w:rsidR="00B819E0">
        <w:rPr>
          <w:sz w:val="28"/>
          <w:szCs w:val="28"/>
          <w:bdr w:val="none" w:sz="0" w:space="0" w:color="auto" w:frame="1"/>
        </w:rPr>
        <w:t> </w:t>
      </w:r>
      <w:r w:rsidR="00B819E0" w:rsidRPr="00B819E0">
        <w:rPr>
          <w:bdr w:val="none" w:sz="0" w:space="0" w:color="auto" w:frame="1"/>
        </w:rPr>
        <w:t>знать</w:t>
      </w:r>
      <w:r w:rsidR="00B819E0">
        <w:rPr>
          <w:bdr w:val="none" w:sz="0" w:space="0" w:color="auto" w:frame="1"/>
        </w:rPr>
        <w:t xml:space="preserve"> </w:t>
      </w:r>
      <w:r w:rsidR="00B819E0" w:rsidRPr="00B819E0">
        <w:rPr>
          <w:bdr w:val="none" w:sz="0" w:space="0" w:color="auto" w:frame="1"/>
        </w:rPr>
        <w:t>понятие и возможности воздействия вредоносного программного обеспечения (компьютерных вирусов)</w:t>
      </w:r>
      <w:r w:rsidR="00B819E0">
        <w:rPr>
          <w:bdr w:val="none" w:sz="0" w:space="0" w:color="auto" w:frame="1"/>
        </w:rPr>
        <w:t xml:space="preserve">, </w:t>
      </w:r>
      <w:r w:rsidR="00B819E0" w:rsidRPr="00B819E0">
        <w:rPr>
          <w:bdr w:val="none" w:sz="0" w:space="0" w:color="auto" w:frame="1"/>
        </w:rPr>
        <w:t>способы защиты и методы профилактики заражения компьютерными вирусами.</w:t>
      </w:r>
    </w:p>
    <w:p w14:paraId="3027CB95" w14:textId="77777777" w:rsidR="00F6754D" w:rsidRPr="00F6754D" w:rsidRDefault="00F6754D" w:rsidP="00F6754D">
      <w:pPr>
        <w:pStyle w:val="a4"/>
        <w:shd w:val="clear" w:color="auto" w:fill="FFFFFF"/>
        <w:spacing w:before="0" w:beforeAutospacing="0" w:after="150" w:afterAutospacing="0"/>
        <w:rPr>
          <w:color w:val="000000"/>
        </w:rPr>
      </w:pPr>
      <w:r w:rsidRPr="00F6754D">
        <w:rPr>
          <w:b/>
          <w:bCs/>
          <w:color w:val="000000"/>
        </w:rPr>
        <w:t>Задание 1.</w:t>
      </w:r>
    </w:p>
    <w:p w14:paraId="01B9D3F2" w14:textId="77777777" w:rsidR="00F6754D" w:rsidRPr="00F6754D" w:rsidRDefault="00F6754D" w:rsidP="00F6754D">
      <w:pPr>
        <w:pStyle w:val="a4"/>
        <w:shd w:val="clear" w:color="auto" w:fill="FFFFFF"/>
        <w:spacing w:before="0" w:beforeAutospacing="0" w:after="150" w:afterAutospacing="0"/>
        <w:rPr>
          <w:color w:val="000000"/>
        </w:rPr>
      </w:pPr>
      <w:r w:rsidRPr="00F6754D">
        <w:rPr>
          <w:color w:val="000000"/>
        </w:rPr>
        <w:t>Используя поиск в сети Интернет, заполните таблицу:</w:t>
      </w:r>
    </w:p>
    <w:tbl>
      <w:tblPr>
        <w:tblW w:w="6800" w:type="dxa"/>
        <w:shd w:val="clear" w:color="auto" w:fill="FFFFFF"/>
        <w:tblCellMar>
          <w:top w:w="70" w:type="dxa"/>
          <w:left w:w="70" w:type="dxa"/>
          <w:bottom w:w="70" w:type="dxa"/>
          <w:right w:w="70" w:type="dxa"/>
        </w:tblCellMar>
        <w:tblLook w:val="04A0" w:firstRow="1" w:lastRow="0" w:firstColumn="1" w:lastColumn="0" w:noHBand="0" w:noVBand="1"/>
      </w:tblPr>
      <w:tblGrid>
        <w:gridCol w:w="2263"/>
        <w:gridCol w:w="2274"/>
        <w:gridCol w:w="2263"/>
      </w:tblGrid>
      <w:tr w:rsidR="00F6754D" w:rsidRPr="00F6754D" w14:paraId="10100839"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5104A2F6" w14:textId="77777777" w:rsidR="00F6754D" w:rsidRPr="00F6754D" w:rsidRDefault="00F6754D">
            <w:pPr>
              <w:pStyle w:val="a4"/>
              <w:spacing w:before="0" w:beforeAutospacing="0" w:after="150" w:afterAutospacing="0"/>
              <w:jc w:val="center"/>
              <w:rPr>
                <w:color w:val="000000"/>
              </w:rPr>
            </w:pPr>
            <w:r w:rsidRPr="00F6754D">
              <w:rPr>
                <w:b/>
                <w:bCs/>
                <w:color w:val="000000"/>
              </w:rPr>
              <w:t xml:space="preserve">Тип </w:t>
            </w:r>
            <w:proofErr w:type="gramStart"/>
            <w:r w:rsidRPr="00F6754D">
              <w:rPr>
                <w:b/>
                <w:bCs/>
                <w:color w:val="000000"/>
              </w:rPr>
              <w:t>вредоносного</w:t>
            </w:r>
            <w:proofErr w:type="gramEnd"/>
            <w:r w:rsidRPr="00F6754D">
              <w:rPr>
                <w:b/>
                <w:bCs/>
                <w:color w:val="000000"/>
              </w:rPr>
              <w:t xml:space="preserve"> ПО</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39EC8C1D" w14:textId="77777777" w:rsidR="00F6754D" w:rsidRPr="00F6754D" w:rsidRDefault="00F6754D">
            <w:pPr>
              <w:pStyle w:val="a4"/>
              <w:spacing w:before="0" w:beforeAutospacing="0" w:after="150" w:afterAutospacing="0"/>
              <w:jc w:val="center"/>
              <w:rPr>
                <w:color w:val="000000"/>
              </w:rPr>
            </w:pPr>
            <w:r w:rsidRPr="00F6754D">
              <w:rPr>
                <w:b/>
                <w:bCs/>
                <w:color w:val="000000"/>
              </w:rPr>
              <w:t>Англоязычное название</w:t>
            </w: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2C80FB9" w14:textId="77777777" w:rsidR="00F6754D" w:rsidRPr="00F6754D" w:rsidRDefault="00F6754D">
            <w:pPr>
              <w:pStyle w:val="a4"/>
              <w:spacing w:before="0" w:beforeAutospacing="0" w:after="150" w:afterAutospacing="0"/>
              <w:jc w:val="center"/>
              <w:rPr>
                <w:color w:val="000000"/>
              </w:rPr>
            </w:pPr>
            <w:r w:rsidRPr="00F6754D">
              <w:rPr>
                <w:b/>
                <w:bCs/>
                <w:color w:val="000000"/>
              </w:rPr>
              <w:t>Отличительные особенности</w:t>
            </w:r>
          </w:p>
        </w:tc>
      </w:tr>
      <w:tr w:rsidR="00F6754D" w:rsidRPr="00F6754D" w14:paraId="57907832"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2182848" w14:textId="77777777" w:rsidR="00F6754D" w:rsidRPr="00F6754D" w:rsidRDefault="00F6754D">
            <w:pPr>
              <w:pStyle w:val="a4"/>
              <w:spacing w:before="0" w:beforeAutospacing="0" w:after="150" w:afterAutospacing="0"/>
              <w:rPr>
                <w:color w:val="000000"/>
              </w:rPr>
            </w:pPr>
            <w:r w:rsidRPr="00F6754D">
              <w:rPr>
                <w:color w:val="000000"/>
              </w:rPr>
              <w:t>Вирусы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3CE2721"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6BFCFB8" w14:textId="77777777" w:rsidR="00F6754D" w:rsidRPr="00F6754D" w:rsidRDefault="00F6754D">
            <w:pPr>
              <w:pStyle w:val="a4"/>
              <w:spacing w:before="0" w:beforeAutospacing="0" w:after="150" w:afterAutospacing="0"/>
              <w:rPr>
                <w:color w:val="000000"/>
              </w:rPr>
            </w:pPr>
          </w:p>
        </w:tc>
      </w:tr>
      <w:tr w:rsidR="00F6754D" w:rsidRPr="00F6754D" w14:paraId="5DEABA1B"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C5FF266" w14:textId="77777777" w:rsidR="00F6754D" w:rsidRPr="00F6754D" w:rsidRDefault="00F6754D">
            <w:pPr>
              <w:pStyle w:val="a4"/>
              <w:spacing w:before="0" w:beforeAutospacing="0" w:after="150" w:afterAutospacing="0"/>
              <w:rPr>
                <w:color w:val="000000"/>
              </w:rPr>
            </w:pPr>
            <w:r w:rsidRPr="00F6754D">
              <w:rPr>
                <w:color w:val="000000"/>
              </w:rPr>
              <w:t>Черви</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7E323E5"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FE4F72A" w14:textId="77777777" w:rsidR="00F6754D" w:rsidRPr="00F6754D" w:rsidRDefault="00F6754D">
            <w:pPr>
              <w:pStyle w:val="a4"/>
              <w:spacing w:before="0" w:beforeAutospacing="0" w:after="150" w:afterAutospacing="0"/>
              <w:rPr>
                <w:color w:val="000000"/>
              </w:rPr>
            </w:pPr>
          </w:p>
        </w:tc>
      </w:tr>
      <w:tr w:rsidR="00F6754D" w:rsidRPr="00F6754D" w14:paraId="1454CA08"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0F29253" w14:textId="77777777" w:rsidR="00F6754D" w:rsidRPr="00F6754D" w:rsidRDefault="00F6754D">
            <w:pPr>
              <w:pStyle w:val="a4"/>
              <w:spacing w:before="0" w:beforeAutospacing="0" w:after="150" w:afterAutospacing="0"/>
              <w:rPr>
                <w:color w:val="000000"/>
              </w:rPr>
            </w:pPr>
            <w:r w:rsidRPr="00F6754D">
              <w:rPr>
                <w:color w:val="000000"/>
              </w:rPr>
              <w:t>Троянские программы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E43EF0"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34F4D4A" w14:textId="77777777" w:rsidR="00F6754D" w:rsidRPr="00F6754D" w:rsidRDefault="00F6754D">
            <w:pPr>
              <w:pStyle w:val="a4"/>
              <w:spacing w:before="0" w:beforeAutospacing="0" w:after="150" w:afterAutospacing="0"/>
              <w:rPr>
                <w:color w:val="000000"/>
              </w:rPr>
            </w:pPr>
          </w:p>
        </w:tc>
      </w:tr>
      <w:tr w:rsidR="00F6754D" w:rsidRPr="00F6754D" w14:paraId="19FDAD16"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3D74697" w14:textId="77777777" w:rsidR="00F6754D" w:rsidRPr="00F6754D" w:rsidRDefault="00F6754D">
            <w:pPr>
              <w:pStyle w:val="a4"/>
              <w:spacing w:before="0" w:beforeAutospacing="0" w:after="150" w:afterAutospacing="0"/>
              <w:rPr>
                <w:color w:val="000000"/>
              </w:rPr>
            </w:pPr>
            <w:r w:rsidRPr="00F6754D">
              <w:rPr>
                <w:color w:val="000000"/>
              </w:rPr>
              <w:t>Программы-шпионы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BBC361"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24346BD" w14:textId="77777777" w:rsidR="00F6754D" w:rsidRPr="00F6754D" w:rsidRDefault="00F6754D">
            <w:pPr>
              <w:pStyle w:val="a4"/>
              <w:spacing w:before="0" w:beforeAutospacing="0" w:after="150" w:afterAutospacing="0"/>
              <w:rPr>
                <w:color w:val="000000"/>
              </w:rPr>
            </w:pPr>
          </w:p>
        </w:tc>
      </w:tr>
      <w:tr w:rsidR="00F6754D" w:rsidRPr="00F6754D" w14:paraId="60A5E4E9"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3E5D22D" w14:textId="77777777" w:rsidR="00F6754D" w:rsidRPr="00F6754D" w:rsidRDefault="00F6754D">
            <w:pPr>
              <w:pStyle w:val="a4"/>
              <w:spacing w:before="0" w:beforeAutospacing="0" w:after="150" w:afterAutospacing="0"/>
              <w:rPr>
                <w:color w:val="000000"/>
              </w:rPr>
            </w:pPr>
            <w:r w:rsidRPr="00F6754D">
              <w:rPr>
                <w:color w:val="000000"/>
              </w:rPr>
              <w:t>Программы-рекламы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2BCD022"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0895C46" w14:textId="77777777" w:rsidR="00F6754D" w:rsidRPr="00F6754D" w:rsidRDefault="00F6754D">
            <w:pPr>
              <w:pStyle w:val="a4"/>
              <w:spacing w:before="0" w:beforeAutospacing="0" w:after="150" w:afterAutospacing="0"/>
              <w:rPr>
                <w:color w:val="000000"/>
              </w:rPr>
            </w:pPr>
          </w:p>
        </w:tc>
      </w:tr>
      <w:tr w:rsidR="00F6754D" w:rsidRPr="00F6754D" w14:paraId="5C7339B5"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74BA5AB" w14:textId="77777777" w:rsidR="00F6754D" w:rsidRPr="00F6754D" w:rsidRDefault="00F6754D">
            <w:pPr>
              <w:pStyle w:val="a4"/>
              <w:spacing w:before="0" w:beforeAutospacing="0" w:after="150" w:afterAutospacing="0"/>
              <w:rPr>
                <w:color w:val="000000"/>
              </w:rPr>
            </w:pPr>
            <w:r w:rsidRPr="00F6754D">
              <w:rPr>
                <w:color w:val="000000"/>
              </w:rPr>
              <w:t>Потенциально опасные приложения</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C1F87F6"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0AF9EFE" w14:textId="77777777" w:rsidR="00F6754D" w:rsidRPr="00F6754D" w:rsidRDefault="00F6754D">
            <w:pPr>
              <w:pStyle w:val="a4"/>
              <w:spacing w:before="0" w:beforeAutospacing="0" w:after="150" w:afterAutospacing="0"/>
              <w:rPr>
                <w:color w:val="000000"/>
              </w:rPr>
            </w:pPr>
          </w:p>
        </w:tc>
      </w:tr>
      <w:tr w:rsidR="00F6754D" w:rsidRPr="00F6754D" w14:paraId="0BF8D60C"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B79C0E0" w14:textId="77777777" w:rsidR="00F6754D" w:rsidRPr="00F6754D" w:rsidRDefault="00F6754D">
            <w:pPr>
              <w:pStyle w:val="a4"/>
              <w:spacing w:before="0" w:beforeAutospacing="0" w:after="150" w:afterAutospacing="0"/>
              <w:rPr>
                <w:color w:val="000000"/>
              </w:rPr>
            </w:pPr>
            <w:r w:rsidRPr="00F6754D">
              <w:rPr>
                <w:color w:val="000000"/>
              </w:rPr>
              <w:t>Программы-шутки</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8E92F56"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C9C78A" w14:textId="77777777" w:rsidR="00F6754D" w:rsidRPr="00F6754D" w:rsidRDefault="00F6754D">
            <w:pPr>
              <w:pStyle w:val="a4"/>
              <w:spacing w:before="0" w:beforeAutospacing="0" w:after="150" w:afterAutospacing="0"/>
              <w:rPr>
                <w:color w:val="000000"/>
              </w:rPr>
            </w:pPr>
          </w:p>
        </w:tc>
      </w:tr>
      <w:tr w:rsidR="00F6754D" w:rsidRPr="00F6754D" w14:paraId="46BD391D"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43846D3" w14:textId="77777777" w:rsidR="00F6754D" w:rsidRPr="00F6754D" w:rsidRDefault="00F6754D">
            <w:pPr>
              <w:pStyle w:val="a4"/>
              <w:spacing w:before="0" w:beforeAutospacing="0" w:after="150" w:afterAutospacing="0"/>
              <w:rPr>
                <w:color w:val="000000"/>
              </w:rPr>
            </w:pPr>
            <w:r w:rsidRPr="00F6754D">
              <w:rPr>
                <w:color w:val="000000"/>
              </w:rPr>
              <w:t>Программы-маскировщики</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E01FCE5"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D4FBAC8" w14:textId="77777777" w:rsidR="00F6754D" w:rsidRPr="00F6754D" w:rsidRDefault="00F6754D">
            <w:pPr>
              <w:pStyle w:val="a4"/>
              <w:spacing w:before="0" w:beforeAutospacing="0" w:after="150" w:afterAutospacing="0"/>
              <w:rPr>
                <w:color w:val="000000"/>
              </w:rPr>
            </w:pPr>
          </w:p>
        </w:tc>
      </w:tr>
      <w:tr w:rsidR="00F6754D" w:rsidRPr="00F6754D" w14:paraId="4DFB58BB"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444D8B0" w14:textId="77777777" w:rsidR="00F6754D" w:rsidRPr="00F6754D" w:rsidRDefault="00F6754D">
            <w:pPr>
              <w:pStyle w:val="a4"/>
              <w:spacing w:before="0" w:beforeAutospacing="0" w:after="150" w:afterAutospacing="0"/>
              <w:rPr>
                <w:color w:val="000000"/>
              </w:rPr>
            </w:pPr>
            <w:r w:rsidRPr="00F6754D">
              <w:rPr>
                <w:color w:val="000000"/>
              </w:rPr>
              <w:t>Спам</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039B8E5"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17704AF" w14:textId="77777777" w:rsidR="00F6754D" w:rsidRPr="00F6754D" w:rsidRDefault="00F6754D">
            <w:pPr>
              <w:pStyle w:val="a4"/>
              <w:spacing w:before="0" w:beforeAutospacing="0" w:after="150" w:afterAutospacing="0"/>
              <w:rPr>
                <w:color w:val="000000"/>
              </w:rPr>
            </w:pPr>
          </w:p>
        </w:tc>
      </w:tr>
      <w:tr w:rsidR="00F6754D" w:rsidRPr="00F6754D" w14:paraId="5712ACA0" w14:textId="77777777" w:rsidTr="00F6754D">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E87EFC0" w14:textId="77777777" w:rsidR="00F6754D" w:rsidRPr="00F6754D" w:rsidRDefault="00F6754D">
            <w:pPr>
              <w:pStyle w:val="a4"/>
              <w:spacing w:before="0" w:beforeAutospacing="0" w:after="150" w:afterAutospacing="0"/>
              <w:rPr>
                <w:color w:val="000000"/>
              </w:rPr>
            </w:pPr>
            <w:r w:rsidRPr="00F6754D">
              <w:rPr>
                <w:color w:val="000000"/>
              </w:rPr>
              <w:t>Хакерские утилиты</w:t>
            </w:r>
          </w:p>
        </w:tc>
        <w:tc>
          <w:tcPr>
            <w:tcW w:w="213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0057AAF" w14:textId="77777777" w:rsidR="00F6754D" w:rsidRPr="00F6754D" w:rsidRDefault="00F6754D">
            <w:pPr>
              <w:pStyle w:val="a4"/>
              <w:spacing w:before="0" w:beforeAutospacing="0" w:after="150" w:afterAutospacing="0"/>
              <w:rPr>
                <w:color w:val="000000"/>
              </w:rPr>
            </w:pPr>
          </w:p>
        </w:tc>
        <w:tc>
          <w:tcPr>
            <w:tcW w:w="212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D404E8F" w14:textId="77777777" w:rsidR="00F6754D" w:rsidRPr="00F6754D" w:rsidRDefault="00F6754D">
            <w:pPr>
              <w:pStyle w:val="a4"/>
              <w:spacing w:before="0" w:beforeAutospacing="0" w:after="150" w:afterAutospacing="0"/>
              <w:rPr>
                <w:color w:val="000000"/>
              </w:rPr>
            </w:pPr>
          </w:p>
        </w:tc>
      </w:tr>
    </w:tbl>
    <w:p w14:paraId="02755450" w14:textId="77777777" w:rsidR="00F6754D" w:rsidRPr="00F6754D" w:rsidRDefault="00F6754D" w:rsidP="00F6754D">
      <w:pPr>
        <w:pStyle w:val="a4"/>
        <w:shd w:val="clear" w:color="auto" w:fill="FFFFFF"/>
        <w:spacing w:before="0" w:beforeAutospacing="0" w:after="150" w:afterAutospacing="0"/>
        <w:rPr>
          <w:color w:val="000000"/>
        </w:rPr>
      </w:pPr>
    </w:p>
    <w:p w14:paraId="6A3040E6" w14:textId="77777777" w:rsidR="00F6754D" w:rsidRPr="00F6754D" w:rsidRDefault="00F6754D" w:rsidP="00F6754D">
      <w:pPr>
        <w:pStyle w:val="a4"/>
        <w:shd w:val="clear" w:color="auto" w:fill="FFFFFF"/>
        <w:spacing w:before="0" w:beforeAutospacing="0" w:after="150" w:afterAutospacing="0"/>
        <w:rPr>
          <w:color w:val="000000"/>
        </w:rPr>
      </w:pPr>
      <w:r w:rsidRPr="00F6754D">
        <w:rPr>
          <w:b/>
          <w:bCs/>
          <w:color w:val="000000"/>
        </w:rPr>
        <w:t>Задание 2.</w:t>
      </w:r>
    </w:p>
    <w:p w14:paraId="5836AE78" w14:textId="77777777" w:rsidR="00F6754D" w:rsidRPr="00F6754D" w:rsidRDefault="00F6754D" w:rsidP="00F6754D">
      <w:pPr>
        <w:pStyle w:val="a4"/>
        <w:shd w:val="clear" w:color="auto" w:fill="FFFFFF"/>
        <w:spacing w:before="0" w:beforeAutospacing="0" w:after="150" w:afterAutospacing="0"/>
        <w:rPr>
          <w:color w:val="000000"/>
        </w:rPr>
      </w:pPr>
      <w:r w:rsidRPr="00F6754D">
        <w:rPr>
          <w:color w:val="000000"/>
        </w:rPr>
        <w:t>Используя поиск в сети Интернет, заполните таблицу, указав в ней не менее 7 антивирусных программ:</w:t>
      </w:r>
    </w:p>
    <w:tbl>
      <w:tblPr>
        <w:tblW w:w="6800" w:type="dxa"/>
        <w:shd w:val="clear" w:color="auto" w:fill="FFFFFF"/>
        <w:tblCellMar>
          <w:top w:w="70" w:type="dxa"/>
          <w:left w:w="70" w:type="dxa"/>
          <w:bottom w:w="70" w:type="dxa"/>
          <w:right w:w="70" w:type="dxa"/>
        </w:tblCellMar>
        <w:tblLook w:val="04A0" w:firstRow="1" w:lastRow="0" w:firstColumn="1" w:lastColumn="0" w:noHBand="0" w:noVBand="1"/>
      </w:tblPr>
      <w:tblGrid>
        <w:gridCol w:w="1814"/>
        <w:gridCol w:w="1153"/>
        <w:gridCol w:w="1617"/>
        <w:gridCol w:w="2030"/>
        <w:gridCol w:w="2000"/>
      </w:tblGrid>
      <w:tr w:rsidR="00F6754D" w:rsidRPr="00F6754D" w14:paraId="711E38BE"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4D00630" w14:textId="77777777" w:rsidR="00F6754D" w:rsidRPr="00F6754D" w:rsidRDefault="00F6754D">
            <w:pPr>
              <w:pStyle w:val="a4"/>
              <w:spacing w:before="0" w:beforeAutospacing="0" w:after="150" w:afterAutospacing="0"/>
              <w:jc w:val="center"/>
              <w:rPr>
                <w:color w:val="000000"/>
              </w:rPr>
            </w:pPr>
            <w:r w:rsidRPr="00F6754D">
              <w:rPr>
                <w:b/>
                <w:bCs/>
                <w:color w:val="000000"/>
              </w:rPr>
              <w:t>Антивирусная программа</w:t>
            </w: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7B8A3C0C" w14:textId="77777777" w:rsidR="00F6754D" w:rsidRPr="00F6754D" w:rsidRDefault="00F6754D">
            <w:pPr>
              <w:pStyle w:val="a4"/>
              <w:spacing w:before="0" w:beforeAutospacing="0" w:after="150" w:afterAutospacing="0"/>
              <w:jc w:val="center"/>
              <w:rPr>
                <w:color w:val="000000"/>
              </w:rPr>
            </w:pPr>
            <w:r w:rsidRPr="00F6754D">
              <w:rPr>
                <w:b/>
                <w:bCs/>
                <w:color w:val="000000"/>
              </w:rPr>
              <w:t>Логотип</w:t>
            </w: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012E85AF" w14:textId="77777777" w:rsidR="00F6754D" w:rsidRPr="00F6754D" w:rsidRDefault="00F6754D">
            <w:pPr>
              <w:pStyle w:val="a4"/>
              <w:spacing w:before="0" w:beforeAutospacing="0" w:after="150" w:afterAutospacing="0"/>
              <w:jc w:val="center"/>
              <w:rPr>
                <w:color w:val="000000"/>
              </w:rPr>
            </w:pPr>
            <w:r w:rsidRPr="00F6754D">
              <w:rPr>
                <w:b/>
                <w:bCs/>
                <w:color w:val="000000"/>
              </w:rPr>
              <w:t>Разработчик</w:t>
            </w: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70CB3EA6" w14:textId="77777777" w:rsidR="00F6754D" w:rsidRPr="00F6754D" w:rsidRDefault="00F6754D">
            <w:pPr>
              <w:pStyle w:val="a4"/>
              <w:spacing w:before="0" w:beforeAutospacing="0" w:after="150" w:afterAutospacing="0"/>
              <w:jc w:val="center"/>
              <w:rPr>
                <w:color w:val="000000"/>
              </w:rPr>
            </w:pPr>
            <w:r w:rsidRPr="00F6754D">
              <w:rPr>
                <w:b/>
                <w:bCs/>
                <w:color w:val="000000"/>
              </w:rPr>
              <w:t>Год первоначальной разработки</w:t>
            </w: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02F495D" w14:textId="77777777" w:rsidR="00F6754D" w:rsidRPr="00F6754D" w:rsidRDefault="00F6754D">
            <w:pPr>
              <w:pStyle w:val="a4"/>
              <w:spacing w:before="0" w:beforeAutospacing="0" w:after="150" w:afterAutospacing="0"/>
              <w:jc w:val="center"/>
              <w:rPr>
                <w:color w:val="000000"/>
              </w:rPr>
            </w:pPr>
            <w:r w:rsidRPr="00F6754D">
              <w:rPr>
                <w:b/>
                <w:bCs/>
                <w:color w:val="000000"/>
              </w:rPr>
              <w:t>Отличительные особенности</w:t>
            </w:r>
          </w:p>
        </w:tc>
      </w:tr>
      <w:tr w:rsidR="00F6754D" w:rsidRPr="00F6754D" w14:paraId="5A613781"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F73C790"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BBA094"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40C0942"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CCC0B5C"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ADC8EDA" w14:textId="77777777" w:rsidR="00F6754D" w:rsidRPr="00F6754D" w:rsidRDefault="00F6754D">
            <w:pPr>
              <w:pStyle w:val="a4"/>
              <w:spacing w:before="0" w:beforeAutospacing="0" w:after="150" w:afterAutospacing="0"/>
              <w:rPr>
                <w:color w:val="000000"/>
              </w:rPr>
            </w:pPr>
          </w:p>
        </w:tc>
      </w:tr>
      <w:tr w:rsidR="00F6754D" w:rsidRPr="00F6754D" w14:paraId="4FC036D1"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E9B48CC"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6449A65"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0E3D7D5"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FDBB044"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A05E8C8" w14:textId="77777777" w:rsidR="00F6754D" w:rsidRPr="00F6754D" w:rsidRDefault="00F6754D">
            <w:pPr>
              <w:pStyle w:val="a4"/>
              <w:spacing w:before="0" w:beforeAutospacing="0" w:after="150" w:afterAutospacing="0"/>
              <w:rPr>
                <w:color w:val="000000"/>
              </w:rPr>
            </w:pPr>
          </w:p>
        </w:tc>
      </w:tr>
      <w:tr w:rsidR="00F6754D" w:rsidRPr="00F6754D" w14:paraId="0821CBF1"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C03DB00"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AF55821"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142CE9F"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AFD5B10"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49B6294" w14:textId="77777777" w:rsidR="00F6754D" w:rsidRPr="00F6754D" w:rsidRDefault="00F6754D">
            <w:pPr>
              <w:pStyle w:val="a4"/>
              <w:spacing w:before="0" w:beforeAutospacing="0" w:after="150" w:afterAutospacing="0"/>
              <w:rPr>
                <w:color w:val="000000"/>
              </w:rPr>
            </w:pPr>
          </w:p>
        </w:tc>
      </w:tr>
      <w:tr w:rsidR="00F6754D" w:rsidRPr="00F6754D" w14:paraId="68BCEEA7"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3999FEA"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79892CD"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03447E32"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5A9EEB8"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13380FA5" w14:textId="77777777" w:rsidR="00F6754D" w:rsidRPr="00F6754D" w:rsidRDefault="00F6754D">
            <w:pPr>
              <w:pStyle w:val="a4"/>
              <w:spacing w:before="0" w:beforeAutospacing="0" w:after="150" w:afterAutospacing="0"/>
              <w:rPr>
                <w:color w:val="000000"/>
              </w:rPr>
            </w:pPr>
          </w:p>
        </w:tc>
      </w:tr>
      <w:tr w:rsidR="00F6754D" w:rsidRPr="00F6754D" w14:paraId="1199800B"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31C61F9"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2E7571C"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6005BC37"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7126B29"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8A5F449" w14:textId="77777777" w:rsidR="00F6754D" w:rsidRPr="00F6754D" w:rsidRDefault="00F6754D">
            <w:pPr>
              <w:pStyle w:val="a4"/>
              <w:spacing w:before="0" w:beforeAutospacing="0" w:after="150" w:afterAutospacing="0"/>
              <w:rPr>
                <w:color w:val="000000"/>
              </w:rPr>
            </w:pPr>
          </w:p>
        </w:tc>
      </w:tr>
      <w:tr w:rsidR="00F6754D" w:rsidRPr="00F6754D" w14:paraId="72CCF6A9"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8D1F2A6"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9569D2D"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AD89D24"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3114717"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8E13576" w14:textId="77777777" w:rsidR="00F6754D" w:rsidRPr="00F6754D" w:rsidRDefault="00F6754D">
            <w:pPr>
              <w:pStyle w:val="a4"/>
              <w:spacing w:before="0" w:beforeAutospacing="0" w:after="150" w:afterAutospacing="0"/>
              <w:rPr>
                <w:color w:val="000000"/>
              </w:rPr>
            </w:pPr>
          </w:p>
        </w:tc>
      </w:tr>
      <w:tr w:rsidR="00F6754D" w:rsidRPr="00F6754D" w14:paraId="146B21BF" w14:textId="77777777" w:rsidTr="00F6754D">
        <w:tc>
          <w:tcPr>
            <w:tcW w:w="13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3C1FA8E8" w14:textId="77777777" w:rsidR="00F6754D" w:rsidRPr="00F6754D" w:rsidRDefault="00F6754D">
            <w:pPr>
              <w:pStyle w:val="a4"/>
              <w:spacing w:before="0" w:beforeAutospacing="0" w:after="150" w:afterAutospacing="0"/>
              <w:rPr>
                <w:color w:val="000000"/>
              </w:rPr>
            </w:pPr>
          </w:p>
        </w:tc>
        <w:tc>
          <w:tcPr>
            <w:tcW w:w="67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259F9B55" w14:textId="77777777" w:rsidR="00F6754D" w:rsidRPr="00F6754D" w:rsidRDefault="00F6754D">
            <w:pPr>
              <w:pStyle w:val="a4"/>
              <w:spacing w:before="0" w:beforeAutospacing="0" w:after="150" w:afterAutospacing="0"/>
              <w:rPr>
                <w:color w:val="000000"/>
              </w:rPr>
            </w:pPr>
          </w:p>
        </w:tc>
        <w:tc>
          <w:tcPr>
            <w:tcW w:w="12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7716D78E" w14:textId="77777777" w:rsidR="00F6754D" w:rsidRPr="00F6754D" w:rsidRDefault="00F6754D">
            <w:pPr>
              <w:pStyle w:val="a4"/>
              <w:spacing w:before="0" w:beforeAutospacing="0" w:after="150" w:afterAutospacing="0"/>
              <w:rPr>
                <w:color w:val="000000"/>
              </w:rPr>
            </w:pPr>
          </w:p>
        </w:tc>
        <w:tc>
          <w:tcPr>
            <w:tcW w:w="145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42584DF5" w14:textId="77777777" w:rsidR="00F6754D" w:rsidRPr="00F6754D" w:rsidRDefault="00F6754D">
            <w:pPr>
              <w:pStyle w:val="a4"/>
              <w:spacing w:before="0" w:beforeAutospacing="0" w:after="150" w:afterAutospacing="0"/>
              <w:rPr>
                <w:color w:val="000000"/>
              </w:rPr>
            </w:pPr>
          </w:p>
        </w:tc>
        <w:tc>
          <w:tcPr>
            <w:tcW w:w="139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hideMark/>
          </w:tcPr>
          <w:p w14:paraId="50B39515" w14:textId="77777777" w:rsidR="00F6754D" w:rsidRPr="00F6754D" w:rsidRDefault="00F6754D">
            <w:pPr>
              <w:pStyle w:val="a4"/>
              <w:spacing w:before="0" w:beforeAutospacing="0" w:after="150" w:afterAutospacing="0"/>
              <w:rPr>
                <w:color w:val="000000"/>
              </w:rPr>
            </w:pPr>
          </w:p>
        </w:tc>
      </w:tr>
    </w:tbl>
    <w:p w14:paraId="6CFA4B11" w14:textId="77777777" w:rsidR="00F6754D" w:rsidRPr="00F6754D" w:rsidRDefault="00F6754D" w:rsidP="00F6754D">
      <w:pPr>
        <w:pStyle w:val="a4"/>
        <w:shd w:val="clear" w:color="auto" w:fill="FFFFFF"/>
        <w:spacing w:before="0" w:beforeAutospacing="0" w:after="150" w:afterAutospacing="0"/>
        <w:rPr>
          <w:color w:val="000000"/>
        </w:rPr>
      </w:pPr>
    </w:p>
    <w:p w14:paraId="591EAB3C" w14:textId="77777777" w:rsidR="00F6754D" w:rsidRPr="00F6754D" w:rsidRDefault="00F6754D" w:rsidP="00F6754D">
      <w:pPr>
        <w:pStyle w:val="a4"/>
        <w:shd w:val="clear" w:color="auto" w:fill="FFFFFF"/>
        <w:spacing w:before="0" w:beforeAutospacing="0" w:after="150" w:afterAutospacing="0"/>
        <w:rPr>
          <w:color w:val="000000"/>
        </w:rPr>
      </w:pPr>
      <w:r w:rsidRPr="00F6754D">
        <w:rPr>
          <w:b/>
          <w:bCs/>
          <w:color w:val="000000"/>
        </w:rPr>
        <w:t>Задание 3.</w:t>
      </w:r>
    </w:p>
    <w:p w14:paraId="13408355" w14:textId="16BE829D" w:rsidR="00E179DF" w:rsidRPr="00F6754D" w:rsidRDefault="00F6754D" w:rsidP="00F6754D">
      <w:pPr>
        <w:pStyle w:val="a4"/>
        <w:shd w:val="clear" w:color="auto" w:fill="FFFFFF"/>
        <w:spacing w:before="0" w:beforeAutospacing="0" w:after="150" w:afterAutospacing="0"/>
        <w:rPr>
          <w:color w:val="000000"/>
        </w:rPr>
      </w:pPr>
      <w:r w:rsidRPr="00F6754D">
        <w:rPr>
          <w:color w:val="000000"/>
        </w:rPr>
        <w:t>Укажите, какие профилактические действия необходимо выполнять, чтобы обезопасить компьютер от вредон</w:t>
      </w:r>
      <w:r>
        <w:rPr>
          <w:color w:val="000000"/>
        </w:rPr>
        <w:t>осного программного обеспечения</w:t>
      </w:r>
    </w:p>
    <w:p w14:paraId="2CFB0273" w14:textId="77777777" w:rsidR="00B753FB" w:rsidRPr="00E3736C" w:rsidRDefault="00B753FB" w:rsidP="00E3736C">
      <w:pPr>
        <w:ind w:firstLine="709"/>
        <w:rPr>
          <w:rFonts w:eastAsia="SchoolBookCSanPin-Regular"/>
          <w:b/>
          <w:color w:val="000000" w:themeColor="text1"/>
          <w:lang w:eastAsia="en-US"/>
        </w:rPr>
      </w:pPr>
      <w:r w:rsidRPr="00E3736C">
        <w:rPr>
          <w:b/>
        </w:rPr>
        <w:lastRenderedPageBreak/>
        <w:t xml:space="preserve">Критерии оценки:  </w:t>
      </w:r>
    </w:p>
    <w:p w14:paraId="3499B834" w14:textId="77777777" w:rsidR="00B753FB" w:rsidRPr="00E3736C" w:rsidRDefault="00B753FB" w:rsidP="00E3736C">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083C6A7D" w14:textId="77777777" w:rsidR="00B753FB" w:rsidRPr="00E3736C" w:rsidRDefault="00B753FB" w:rsidP="00E3736C">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0CDF319" w14:textId="77777777" w:rsidR="00B753FB" w:rsidRPr="00E3736C" w:rsidRDefault="00B753FB" w:rsidP="00E3736C">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47F3D252" w14:textId="77777777" w:rsidR="00B753FB" w:rsidRPr="00E3736C" w:rsidRDefault="00B753FB" w:rsidP="00E3736C">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6FD879E0" w14:textId="77777777" w:rsidR="00556166" w:rsidRPr="00E3736C" w:rsidRDefault="00556166" w:rsidP="00E3736C">
      <w:pPr>
        <w:ind w:firstLine="709"/>
        <w:rPr>
          <w:color w:val="000000" w:themeColor="text1"/>
        </w:rPr>
      </w:pPr>
    </w:p>
    <w:p w14:paraId="5EC8860D" w14:textId="52639F63" w:rsidR="008C3401" w:rsidRPr="00192E00" w:rsidRDefault="00B753FB" w:rsidP="008C3401">
      <w:pPr>
        <w:jc w:val="center"/>
        <w:rPr>
          <w:b/>
          <w:color w:val="000000" w:themeColor="text1"/>
        </w:rPr>
      </w:pPr>
      <w:r w:rsidRPr="00E3736C">
        <w:rPr>
          <w:b/>
          <w:color w:val="000000" w:themeColor="text1"/>
        </w:rPr>
        <w:br w:type="page"/>
      </w:r>
      <w:r w:rsidR="008C3401" w:rsidRPr="00192E00">
        <w:rPr>
          <w:b/>
          <w:color w:val="000000" w:themeColor="text1"/>
        </w:rPr>
        <w:lastRenderedPageBreak/>
        <w:t xml:space="preserve">Практическое занятие № </w:t>
      </w:r>
      <w:r w:rsidR="008C3401">
        <w:rPr>
          <w:b/>
          <w:color w:val="000000" w:themeColor="text1"/>
        </w:rPr>
        <w:t>2</w:t>
      </w:r>
      <w:r w:rsidR="00311990">
        <w:rPr>
          <w:b/>
          <w:color w:val="000000" w:themeColor="text1"/>
        </w:rPr>
        <w:t>2</w:t>
      </w:r>
      <w:r w:rsidR="005F5EAA" w:rsidRPr="005F5EAA">
        <w:rPr>
          <w:b/>
          <w:szCs w:val="28"/>
        </w:rPr>
        <w:t xml:space="preserve"> </w:t>
      </w:r>
    </w:p>
    <w:p w14:paraId="4DCB8E58" w14:textId="6E61B3E9" w:rsidR="008C3401" w:rsidRPr="00192E00" w:rsidRDefault="008C3401" w:rsidP="008C3401">
      <w:pPr>
        <w:jc w:val="center"/>
        <w:rPr>
          <w:b/>
          <w:color w:val="000000" w:themeColor="text1"/>
        </w:rPr>
      </w:pPr>
      <w:r w:rsidRPr="00192E00">
        <w:rPr>
          <w:rFonts w:eastAsia="SchoolBookCSanPin-Regular"/>
          <w:b/>
          <w:color w:val="000000" w:themeColor="text1"/>
          <w:lang w:eastAsia="en-US"/>
        </w:rPr>
        <w:t xml:space="preserve">Тема: </w:t>
      </w:r>
      <w:r w:rsidR="00311990" w:rsidRPr="00311990">
        <w:t>Модели и моделирование. Цели моделирования. Графическое представление данных (схемы, таблицы, графики)</w:t>
      </w:r>
    </w:p>
    <w:p w14:paraId="152095D8" w14:textId="77777777" w:rsidR="008C3401" w:rsidRPr="00E3736C" w:rsidRDefault="008C3401" w:rsidP="008C3401">
      <w:pPr>
        <w:ind w:firstLine="709"/>
        <w:jc w:val="center"/>
        <w:rPr>
          <w:color w:val="000000" w:themeColor="text1"/>
        </w:rPr>
      </w:pPr>
    </w:p>
    <w:p w14:paraId="1E214B13" w14:textId="7843219A" w:rsidR="008C3401" w:rsidRPr="00E3736C" w:rsidRDefault="008C3401" w:rsidP="008C3401">
      <w:pPr>
        <w:ind w:firstLine="709"/>
        <w:jc w:val="both"/>
        <w:rPr>
          <w:color w:val="000000" w:themeColor="text1"/>
        </w:rPr>
      </w:pPr>
      <w:r w:rsidRPr="00E3736C">
        <w:rPr>
          <w:b/>
          <w:color w:val="000000" w:themeColor="text1"/>
        </w:rPr>
        <w:t xml:space="preserve">Цель: </w:t>
      </w:r>
      <w:r w:rsidR="00311990" w:rsidRPr="00311990">
        <w:rPr>
          <w:color w:val="333333"/>
          <w:shd w:val="clear" w:color="auto" w:fill="FFFFFF"/>
        </w:rPr>
        <w:t>Сформировать у учащихся понятие «модель, графические модели», рассмотреть  виды графических моделей.</w:t>
      </w:r>
    </w:p>
    <w:p w14:paraId="7E49D5F1" w14:textId="77777777" w:rsidR="008C3401" w:rsidRDefault="008C3401" w:rsidP="00311990">
      <w:pPr>
        <w:ind w:firstLine="709"/>
        <w:rPr>
          <w:b/>
          <w:color w:val="000000" w:themeColor="text1"/>
        </w:rPr>
      </w:pPr>
    </w:p>
    <w:p w14:paraId="4C31499C"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b/>
          <w:bCs/>
          <w:color w:val="333333"/>
          <w:sz w:val="21"/>
          <w:szCs w:val="21"/>
          <w:u w:val="single"/>
        </w:rPr>
        <w:t>Задание 1</w:t>
      </w:r>
      <w:r>
        <w:rPr>
          <w:rFonts w:ascii="Helvetica" w:hAnsi="Helvetica" w:cs="Helvetica"/>
          <w:color w:val="333333"/>
          <w:sz w:val="21"/>
          <w:szCs w:val="21"/>
          <w:u w:val="single"/>
        </w:rPr>
        <w:t>.</w:t>
      </w:r>
      <w:r>
        <w:rPr>
          <w:rFonts w:ascii="Helvetica" w:hAnsi="Helvetica" w:cs="Helvetica"/>
          <w:color w:val="333333"/>
          <w:sz w:val="21"/>
          <w:szCs w:val="21"/>
        </w:rPr>
        <w:t> Моделирование.</w:t>
      </w:r>
    </w:p>
    <w:p w14:paraId="19E1D23F"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074B75EF" w14:textId="24C853E2"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Заполните таблицу, подбирая указанным объектам модели и указанным моделям объекты.</w:t>
      </w:r>
    </w:p>
    <w:p w14:paraId="6AB3A3D9"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tbl>
      <w:tblPr>
        <w:tblW w:w="5680" w:type="dxa"/>
        <w:shd w:val="clear" w:color="auto" w:fill="FFFFFF"/>
        <w:tblCellMar>
          <w:top w:w="70" w:type="dxa"/>
          <w:left w:w="70" w:type="dxa"/>
          <w:bottom w:w="70" w:type="dxa"/>
          <w:right w:w="70" w:type="dxa"/>
        </w:tblCellMar>
        <w:tblLook w:val="04A0" w:firstRow="1" w:lastRow="0" w:firstColumn="1" w:lastColumn="0" w:noHBand="0" w:noVBand="1"/>
      </w:tblPr>
      <w:tblGrid>
        <w:gridCol w:w="3105"/>
        <w:gridCol w:w="2575"/>
      </w:tblGrid>
      <w:tr w:rsidR="00311990" w14:paraId="1058A670" w14:textId="77777777" w:rsidTr="00311990">
        <w:tc>
          <w:tcPr>
            <w:tcW w:w="2930" w:type="dxa"/>
            <w:tcBorders>
              <w:top w:val="single" w:sz="12"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8A1B00D"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Что моделируется (моделируемый объект)</w:t>
            </w:r>
          </w:p>
        </w:tc>
        <w:tc>
          <w:tcPr>
            <w:tcW w:w="2430" w:type="dxa"/>
            <w:tcBorders>
              <w:top w:val="single" w:sz="12"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3DEB8BA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Модель</w:t>
            </w:r>
          </w:p>
        </w:tc>
      </w:tr>
      <w:tr w:rsidR="00311990" w14:paraId="5C1A9C8F" w14:textId="77777777" w:rsidTr="00311990">
        <w:tc>
          <w:tcPr>
            <w:tcW w:w="2930" w:type="dxa"/>
            <w:tcBorders>
              <w:top w:val="nil"/>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F5CF56"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Снег</w:t>
            </w:r>
          </w:p>
          <w:p w14:paraId="781FD601"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nil"/>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7861D44E"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11445390" w14:textId="77777777" w:rsidTr="00311990">
        <w:tc>
          <w:tcPr>
            <w:tcW w:w="293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3F50D45"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Самолет</w:t>
            </w:r>
          </w:p>
          <w:p w14:paraId="6B0AB215"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145EBB4E"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3AB6045A" w14:textId="77777777" w:rsidTr="00311990">
        <w:tc>
          <w:tcPr>
            <w:tcW w:w="293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54685F2"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7D8D4517"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Глобус</w:t>
            </w:r>
          </w:p>
          <w:p w14:paraId="2FA07BB1"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6B17E1D2" w14:textId="77777777" w:rsidTr="00311990">
        <w:tc>
          <w:tcPr>
            <w:tcW w:w="293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3D1BC5F"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503473E2"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Математическая формула</w:t>
            </w:r>
          </w:p>
          <w:p w14:paraId="074E8A2F"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194013FA" w14:textId="77777777" w:rsidTr="00311990">
        <w:tc>
          <w:tcPr>
            <w:tcW w:w="2930" w:type="dxa"/>
            <w:tcBorders>
              <w:top w:val="single" w:sz="6"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E3F30B3"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Деятельность авиакомпании</w:t>
            </w:r>
          </w:p>
          <w:p w14:paraId="293BFCCC" w14:textId="77777777" w:rsidR="00311990" w:rsidRDefault="00311990">
            <w:pPr>
              <w:pStyle w:val="a4"/>
              <w:spacing w:before="0" w:beforeAutospacing="0" w:after="150" w:afterAutospacing="0"/>
              <w:rPr>
                <w:rFonts w:ascii="Helvetica" w:hAnsi="Helvetica" w:cs="Helvetica"/>
                <w:color w:val="333333"/>
                <w:sz w:val="21"/>
                <w:szCs w:val="21"/>
              </w:rPr>
            </w:pPr>
          </w:p>
        </w:tc>
        <w:tc>
          <w:tcPr>
            <w:tcW w:w="2430" w:type="dxa"/>
            <w:tcBorders>
              <w:top w:val="single" w:sz="6"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7D5DF9AB" w14:textId="77777777" w:rsidR="00311990" w:rsidRDefault="00311990">
            <w:pPr>
              <w:pStyle w:val="a4"/>
              <w:spacing w:before="0" w:beforeAutospacing="0" w:after="150" w:afterAutospacing="0"/>
              <w:rPr>
                <w:rFonts w:ascii="Helvetica" w:hAnsi="Helvetica" w:cs="Helvetica"/>
                <w:color w:val="333333"/>
                <w:sz w:val="21"/>
                <w:szCs w:val="21"/>
              </w:rPr>
            </w:pPr>
          </w:p>
        </w:tc>
      </w:tr>
    </w:tbl>
    <w:p w14:paraId="4A4B253A"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3FDFFFE2" w14:textId="0FC2EA8F"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b/>
          <w:bCs/>
          <w:color w:val="333333"/>
          <w:sz w:val="21"/>
          <w:szCs w:val="21"/>
          <w:u w:val="single"/>
        </w:rPr>
        <w:t>Задание 2.</w:t>
      </w:r>
      <w:r>
        <w:rPr>
          <w:rFonts w:ascii="Helvetica" w:hAnsi="Helvetica" w:cs="Helvetica"/>
          <w:color w:val="333333"/>
          <w:sz w:val="21"/>
          <w:szCs w:val="21"/>
        </w:rPr>
        <w:t> Моделирование.</w:t>
      </w:r>
    </w:p>
    <w:p w14:paraId="0F684477"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2E174806"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roofErr w:type="gramStart"/>
      <w:r>
        <w:rPr>
          <w:rFonts w:ascii="Helvetica" w:hAnsi="Helvetica" w:cs="Helvetica"/>
          <w:color w:val="333333"/>
          <w:sz w:val="21"/>
          <w:szCs w:val="21"/>
        </w:rPr>
        <w:t>Цель моделирования (исследование, проектирование объяснение, презентация, познание), т.е. – для чего производится моделирование.</w:t>
      </w:r>
      <w:proofErr w:type="gramEnd"/>
    </w:p>
    <w:p w14:paraId="4E32C9E6"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В зависимости от природы моделируемого объекта и цели моделирования выделяются моделируемые параметры – те признаки и свойства объекта-оригинала, которыми должна обязательно обладать модель.</w:t>
      </w:r>
    </w:p>
    <w:p w14:paraId="0D784D7B"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5B4121C0" w14:textId="3208F3E2"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Заполните таблицу 2</w:t>
      </w:r>
    </w:p>
    <w:p w14:paraId="6CB8BA2F"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tbl>
      <w:tblPr>
        <w:tblW w:w="6722" w:type="dxa"/>
        <w:shd w:val="clear" w:color="auto" w:fill="FFFFFF"/>
        <w:tblLayout w:type="fixed"/>
        <w:tblCellMar>
          <w:top w:w="70" w:type="dxa"/>
          <w:left w:w="70" w:type="dxa"/>
          <w:bottom w:w="70" w:type="dxa"/>
          <w:right w:w="70" w:type="dxa"/>
        </w:tblCellMar>
        <w:tblLook w:val="04A0" w:firstRow="1" w:lastRow="0" w:firstColumn="1" w:lastColumn="0" w:noHBand="0" w:noVBand="1"/>
      </w:tblPr>
      <w:tblGrid>
        <w:gridCol w:w="1526"/>
        <w:gridCol w:w="1424"/>
        <w:gridCol w:w="1436"/>
        <w:gridCol w:w="1290"/>
        <w:gridCol w:w="1046"/>
      </w:tblGrid>
      <w:tr w:rsidR="00311990" w14:paraId="7BD4085B" w14:textId="77777777" w:rsidTr="00311990">
        <w:tc>
          <w:tcPr>
            <w:tcW w:w="1526" w:type="dxa"/>
            <w:tcBorders>
              <w:top w:val="single" w:sz="12"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5CB8B7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CB15D51"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B55E283"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Примеры</w:t>
            </w:r>
          </w:p>
        </w:tc>
        <w:tc>
          <w:tcPr>
            <w:tcW w:w="1424"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58DF9F9E"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5FB5D1F" w14:textId="77777777" w:rsidR="00311990" w:rsidRDefault="00311990">
            <w:pPr>
              <w:pStyle w:val="a4"/>
              <w:spacing w:before="0" w:beforeAutospacing="0" w:after="150" w:afterAutospacing="0"/>
              <w:jc w:val="center"/>
              <w:rPr>
                <w:rFonts w:ascii="Helvetica" w:hAnsi="Helvetica" w:cs="Helvetica"/>
                <w:color w:val="333333"/>
                <w:sz w:val="21"/>
                <w:szCs w:val="21"/>
              </w:rPr>
            </w:pPr>
            <w:proofErr w:type="spellStart"/>
            <w:r>
              <w:rPr>
                <w:rFonts w:ascii="Helvetica" w:hAnsi="Helvetica" w:cs="Helvetica"/>
                <w:b/>
                <w:bCs/>
                <w:color w:val="333333"/>
                <w:sz w:val="21"/>
                <w:szCs w:val="21"/>
              </w:rPr>
              <w:t>Моделиру</w:t>
            </w:r>
            <w:proofErr w:type="spellEnd"/>
            <w:r>
              <w:rPr>
                <w:rFonts w:ascii="Helvetica" w:hAnsi="Helvetica" w:cs="Helvetica"/>
                <w:b/>
                <w:bCs/>
                <w:color w:val="333333"/>
                <w:sz w:val="21"/>
                <w:szCs w:val="21"/>
              </w:rPr>
              <w:t>-</w:t>
            </w:r>
          </w:p>
          <w:p w14:paraId="6730373D" w14:textId="77777777" w:rsidR="00311990" w:rsidRDefault="00311990">
            <w:pPr>
              <w:pStyle w:val="a4"/>
              <w:spacing w:before="0" w:beforeAutospacing="0" w:after="150" w:afterAutospacing="0"/>
              <w:jc w:val="center"/>
              <w:rPr>
                <w:rFonts w:ascii="Helvetica" w:hAnsi="Helvetica" w:cs="Helvetica"/>
                <w:color w:val="333333"/>
                <w:sz w:val="21"/>
                <w:szCs w:val="21"/>
              </w:rPr>
            </w:pPr>
            <w:proofErr w:type="spellStart"/>
            <w:r>
              <w:rPr>
                <w:rFonts w:ascii="Helvetica" w:hAnsi="Helvetica" w:cs="Helvetica"/>
                <w:b/>
                <w:bCs/>
                <w:color w:val="333333"/>
                <w:sz w:val="21"/>
                <w:szCs w:val="21"/>
              </w:rPr>
              <w:t>емый</w:t>
            </w:r>
            <w:proofErr w:type="spellEnd"/>
            <w:r>
              <w:rPr>
                <w:rFonts w:ascii="Helvetica" w:hAnsi="Helvetica" w:cs="Helvetica"/>
                <w:b/>
                <w:bCs/>
                <w:color w:val="333333"/>
                <w:sz w:val="21"/>
                <w:szCs w:val="21"/>
              </w:rPr>
              <w:t xml:space="preserve"> объект</w:t>
            </w:r>
          </w:p>
          <w:p w14:paraId="3FC41C37"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1436"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617B49E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1CE767C"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Цель модел</w:t>
            </w:r>
            <w:proofErr w:type="gramStart"/>
            <w:r>
              <w:rPr>
                <w:rFonts w:ascii="Helvetica" w:hAnsi="Helvetica" w:cs="Helvetica"/>
                <w:b/>
                <w:bCs/>
                <w:color w:val="333333"/>
                <w:sz w:val="21"/>
                <w:szCs w:val="21"/>
              </w:rPr>
              <w:t>и-</w:t>
            </w:r>
            <w:proofErr w:type="gramEnd"/>
            <w:r>
              <w:rPr>
                <w:rFonts w:ascii="Helvetica" w:hAnsi="Helvetica" w:cs="Helvetica"/>
                <w:b/>
                <w:bCs/>
                <w:color w:val="333333"/>
                <w:sz w:val="21"/>
                <w:szCs w:val="21"/>
              </w:rPr>
              <w:t xml:space="preserve"> </w:t>
            </w:r>
            <w:proofErr w:type="spellStart"/>
            <w:r>
              <w:rPr>
                <w:rFonts w:ascii="Helvetica" w:hAnsi="Helvetica" w:cs="Helvetica"/>
                <w:b/>
                <w:bCs/>
                <w:color w:val="333333"/>
                <w:sz w:val="21"/>
                <w:szCs w:val="21"/>
              </w:rPr>
              <w:t>рования</w:t>
            </w:r>
            <w:proofErr w:type="spellEnd"/>
          </w:p>
        </w:tc>
        <w:tc>
          <w:tcPr>
            <w:tcW w:w="1290"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78A457E6"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3CCFF2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Модели-</w:t>
            </w:r>
            <w:proofErr w:type="spellStart"/>
            <w:r>
              <w:rPr>
                <w:rFonts w:ascii="Helvetica" w:hAnsi="Helvetica" w:cs="Helvetica"/>
                <w:b/>
                <w:bCs/>
                <w:color w:val="333333"/>
                <w:sz w:val="21"/>
                <w:szCs w:val="21"/>
              </w:rPr>
              <w:t>руемые</w:t>
            </w:r>
            <w:proofErr w:type="spellEnd"/>
            <w:r>
              <w:rPr>
                <w:rFonts w:ascii="Helvetica" w:hAnsi="Helvetica" w:cs="Helvetica"/>
                <w:b/>
                <w:bCs/>
                <w:color w:val="333333"/>
                <w:sz w:val="21"/>
                <w:szCs w:val="21"/>
              </w:rPr>
              <w:t xml:space="preserve"> </w:t>
            </w:r>
            <w:proofErr w:type="spellStart"/>
            <w:r>
              <w:rPr>
                <w:rFonts w:ascii="Helvetica" w:hAnsi="Helvetica" w:cs="Helvetica"/>
                <w:b/>
                <w:bCs/>
                <w:color w:val="333333"/>
                <w:sz w:val="21"/>
                <w:szCs w:val="21"/>
              </w:rPr>
              <w:t>хара</w:t>
            </w:r>
            <w:proofErr w:type="gramStart"/>
            <w:r>
              <w:rPr>
                <w:rFonts w:ascii="Helvetica" w:hAnsi="Helvetica" w:cs="Helvetica"/>
                <w:b/>
                <w:bCs/>
                <w:color w:val="333333"/>
                <w:sz w:val="21"/>
                <w:szCs w:val="21"/>
              </w:rPr>
              <w:t>к</w:t>
            </w:r>
            <w:proofErr w:type="spellEnd"/>
            <w:r>
              <w:rPr>
                <w:rFonts w:ascii="Helvetica" w:hAnsi="Helvetica" w:cs="Helvetica"/>
                <w:b/>
                <w:bCs/>
                <w:color w:val="333333"/>
                <w:sz w:val="21"/>
                <w:szCs w:val="21"/>
              </w:rPr>
              <w:t>-</w:t>
            </w:r>
            <w:proofErr w:type="gramEnd"/>
            <w:r>
              <w:rPr>
                <w:rFonts w:ascii="Helvetica" w:hAnsi="Helvetica" w:cs="Helvetica"/>
                <w:b/>
                <w:bCs/>
                <w:color w:val="333333"/>
                <w:sz w:val="21"/>
                <w:szCs w:val="21"/>
              </w:rPr>
              <w:t xml:space="preserve"> </w:t>
            </w:r>
            <w:proofErr w:type="spellStart"/>
            <w:r>
              <w:rPr>
                <w:rFonts w:ascii="Helvetica" w:hAnsi="Helvetica" w:cs="Helvetica"/>
                <w:b/>
                <w:bCs/>
                <w:color w:val="333333"/>
                <w:sz w:val="21"/>
                <w:szCs w:val="21"/>
              </w:rPr>
              <w:t>теристики</w:t>
            </w:r>
            <w:proofErr w:type="spellEnd"/>
          </w:p>
          <w:p w14:paraId="7A64501A"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1046" w:type="dxa"/>
            <w:tcBorders>
              <w:top w:val="single" w:sz="12"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756201B5"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BE87E28"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13C92AF"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Модель</w:t>
            </w:r>
          </w:p>
        </w:tc>
      </w:tr>
      <w:tr w:rsidR="00311990" w14:paraId="5B656870" w14:textId="77777777" w:rsidTr="00311990">
        <w:tc>
          <w:tcPr>
            <w:tcW w:w="1526" w:type="dxa"/>
            <w:tcBorders>
              <w:top w:val="nil"/>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0518186"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21E2ABE7"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1.</w:t>
            </w:r>
          </w:p>
          <w:p w14:paraId="0FE97591"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Чтобы объяснить сестре движение Земли вокруг своей оси, девочка принесла глобус.</w:t>
            </w:r>
          </w:p>
          <w:p w14:paraId="0A4FFB72" w14:textId="77777777" w:rsidR="00311990" w:rsidRDefault="00311990">
            <w:pPr>
              <w:pStyle w:val="a4"/>
              <w:spacing w:before="0" w:beforeAutospacing="0" w:after="150" w:afterAutospacing="0"/>
              <w:rPr>
                <w:rFonts w:ascii="Helvetica" w:hAnsi="Helvetica" w:cs="Helvetica"/>
                <w:color w:val="333333"/>
                <w:sz w:val="21"/>
                <w:szCs w:val="21"/>
              </w:rPr>
            </w:pPr>
          </w:p>
        </w:tc>
        <w:tc>
          <w:tcPr>
            <w:tcW w:w="1424"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96DE7A2"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85BF390"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A9BC09E"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Земной шар</w:t>
            </w:r>
          </w:p>
        </w:tc>
        <w:tc>
          <w:tcPr>
            <w:tcW w:w="1436"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439370E"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7201DCC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C7F2C6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Объяснение, изучение</w:t>
            </w:r>
          </w:p>
        </w:tc>
        <w:tc>
          <w:tcPr>
            <w:tcW w:w="1290"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5D69C12"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52E2AAA"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 xml:space="preserve">Форма Земли и ее </w:t>
            </w:r>
            <w:proofErr w:type="spellStart"/>
            <w:r>
              <w:rPr>
                <w:rFonts w:ascii="Helvetica" w:hAnsi="Helvetica" w:cs="Helvetica"/>
                <w:i/>
                <w:iCs/>
                <w:color w:val="333333"/>
                <w:sz w:val="21"/>
                <w:szCs w:val="21"/>
              </w:rPr>
              <w:t>движен</w:t>
            </w:r>
            <w:proofErr w:type="spellEnd"/>
            <w:r>
              <w:rPr>
                <w:rFonts w:ascii="Helvetica" w:hAnsi="Helvetica" w:cs="Helvetica"/>
                <w:i/>
                <w:iCs/>
                <w:color w:val="333333"/>
                <w:sz w:val="21"/>
                <w:szCs w:val="21"/>
              </w:rPr>
              <w:t>. вокруг своей оси</w:t>
            </w:r>
          </w:p>
        </w:tc>
        <w:tc>
          <w:tcPr>
            <w:tcW w:w="1046" w:type="dxa"/>
            <w:tcBorders>
              <w:top w:val="nil"/>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6727AA9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77C7BC0A"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485C863"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Глобус</w:t>
            </w:r>
          </w:p>
        </w:tc>
      </w:tr>
      <w:tr w:rsidR="00311990" w14:paraId="4AF0DB79" w14:textId="77777777" w:rsidTr="00311990">
        <w:tc>
          <w:tcPr>
            <w:tcW w:w="1526"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C646ECC"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3FB6759"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2.</w:t>
            </w:r>
          </w:p>
          <w:p w14:paraId="2EB86FA4"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Мальчик рисует своему приятелю схему дороги к его дому.</w:t>
            </w:r>
          </w:p>
          <w:p w14:paraId="749FA3CB" w14:textId="77777777" w:rsidR="00311990" w:rsidRDefault="00311990">
            <w:pPr>
              <w:pStyle w:val="a4"/>
              <w:spacing w:before="0" w:beforeAutospacing="0" w:after="150" w:afterAutospacing="0"/>
              <w:rPr>
                <w:rFonts w:ascii="Helvetica" w:hAnsi="Helvetica" w:cs="Helvetica"/>
                <w:color w:val="333333"/>
                <w:sz w:val="21"/>
                <w:szCs w:val="21"/>
              </w:rPr>
            </w:pPr>
          </w:p>
          <w:p w14:paraId="2B5B8BF2" w14:textId="77777777" w:rsidR="00311990" w:rsidRDefault="00311990">
            <w:pPr>
              <w:pStyle w:val="a4"/>
              <w:spacing w:before="0" w:beforeAutospacing="0" w:after="150" w:afterAutospacing="0"/>
              <w:rPr>
                <w:rFonts w:ascii="Helvetica" w:hAnsi="Helvetica" w:cs="Helvetica"/>
                <w:color w:val="333333"/>
                <w:sz w:val="21"/>
                <w:szCs w:val="21"/>
              </w:rPr>
            </w:pPr>
          </w:p>
        </w:tc>
        <w:tc>
          <w:tcPr>
            <w:tcW w:w="1424"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2149DA6" w14:textId="77777777" w:rsidR="00311990" w:rsidRDefault="00311990">
            <w:pPr>
              <w:pStyle w:val="a4"/>
              <w:spacing w:before="0" w:beforeAutospacing="0" w:after="150" w:afterAutospacing="0"/>
              <w:rPr>
                <w:rFonts w:ascii="Helvetica" w:hAnsi="Helvetica" w:cs="Helvetica"/>
                <w:color w:val="333333"/>
                <w:sz w:val="21"/>
                <w:szCs w:val="21"/>
              </w:rPr>
            </w:pPr>
          </w:p>
        </w:tc>
        <w:tc>
          <w:tcPr>
            <w:tcW w:w="143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F0E83C" w14:textId="77777777" w:rsidR="00311990" w:rsidRDefault="00311990">
            <w:pPr>
              <w:pStyle w:val="a4"/>
              <w:spacing w:before="0" w:beforeAutospacing="0" w:after="150" w:afterAutospacing="0"/>
              <w:rPr>
                <w:rFonts w:ascii="Helvetica" w:hAnsi="Helvetica" w:cs="Helvetica"/>
                <w:color w:val="333333"/>
                <w:sz w:val="21"/>
                <w:szCs w:val="21"/>
              </w:rPr>
            </w:pPr>
          </w:p>
        </w:tc>
        <w:tc>
          <w:tcPr>
            <w:tcW w:w="129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40A1440" w14:textId="77777777" w:rsidR="00311990" w:rsidRDefault="00311990">
            <w:pPr>
              <w:pStyle w:val="a4"/>
              <w:spacing w:before="0" w:beforeAutospacing="0" w:after="150" w:afterAutospacing="0"/>
              <w:rPr>
                <w:rFonts w:ascii="Helvetica" w:hAnsi="Helvetica" w:cs="Helvetica"/>
                <w:color w:val="333333"/>
                <w:sz w:val="21"/>
                <w:szCs w:val="21"/>
              </w:rPr>
            </w:pPr>
          </w:p>
        </w:tc>
        <w:tc>
          <w:tcPr>
            <w:tcW w:w="1046"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11B7958C"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2B6974F6" w14:textId="77777777" w:rsidTr="00311990">
        <w:tc>
          <w:tcPr>
            <w:tcW w:w="1526"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52092F7"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DB2D7B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3.</w:t>
            </w:r>
          </w:p>
          <w:p w14:paraId="71093920"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При обучении сторожевых собак помощники тренеров надевают ватные костюмы и изображают грабителей.</w:t>
            </w:r>
          </w:p>
        </w:tc>
        <w:tc>
          <w:tcPr>
            <w:tcW w:w="1424"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9E177B1" w14:textId="77777777" w:rsidR="00311990" w:rsidRDefault="00311990">
            <w:pPr>
              <w:pStyle w:val="a4"/>
              <w:spacing w:before="0" w:beforeAutospacing="0" w:after="150" w:afterAutospacing="0"/>
              <w:rPr>
                <w:rFonts w:ascii="Helvetica" w:hAnsi="Helvetica" w:cs="Helvetica"/>
                <w:color w:val="333333"/>
                <w:sz w:val="21"/>
                <w:szCs w:val="21"/>
              </w:rPr>
            </w:pPr>
          </w:p>
        </w:tc>
        <w:tc>
          <w:tcPr>
            <w:tcW w:w="143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9B9668B" w14:textId="77777777" w:rsidR="00311990" w:rsidRDefault="00311990">
            <w:pPr>
              <w:pStyle w:val="a4"/>
              <w:spacing w:before="0" w:beforeAutospacing="0" w:after="150" w:afterAutospacing="0"/>
              <w:rPr>
                <w:rFonts w:ascii="Helvetica" w:hAnsi="Helvetica" w:cs="Helvetica"/>
                <w:color w:val="333333"/>
                <w:sz w:val="21"/>
                <w:szCs w:val="21"/>
              </w:rPr>
            </w:pPr>
          </w:p>
        </w:tc>
        <w:tc>
          <w:tcPr>
            <w:tcW w:w="129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89FA089" w14:textId="77777777" w:rsidR="00311990" w:rsidRDefault="00311990">
            <w:pPr>
              <w:pStyle w:val="a4"/>
              <w:spacing w:before="0" w:beforeAutospacing="0" w:after="150" w:afterAutospacing="0"/>
              <w:rPr>
                <w:rFonts w:ascii="Helvetica" w:hAnsi="Helvetica" w:cs="Helvetica"/>
                <w:color w:val="333333"/>
                <w:sz w:val="21"/>
                <w:szCs w:val="21"/>
              </w:rPr>
            </w:pPr>
          </w:p>
        </w:tc>
        <w:tc>
          <w:tcPr>
            <w:tcW w:w="1046"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2EDE90E5"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007B54F3" w14:textId="77777777" w:rsidTr="00311990">
        <w:tc>
          <w:tcPr>
            <w:tcW w:w="1526"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7B8DE0F"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A2B8D03"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4.</w:t>
            </w:r>
          </w:p>
          <w:p w14:paraId="53CD8255"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 xml:space="preserve">Для подготовки организма к перегрузкам в полете пилоты тренируются на </w:t>
            </w:r>
            <w:r>
              <w:rPr>
                <w:rFonts w:ascii="Helvetica" w:hAnsi="Helvetica" w:cs="Helvetica"/>
                <w:color w:val="333333"/>
                <w:sz w:val="21"/>
                <w:szCs w:val="21"/>
              </w:rPr>
              <w:lastRenderedPageBreak/>
              <w:t>центрифуге.</w:t>
            </w:r>
          </w:p>
          <w:p w14:paraId="0E0DD358" w14:textId="77777777" w:rsidR="00311990" w:rsidRDefault="00311990">
            <w:pPr>
              <w:pStyle w:val="a4"/>
              <w:spacing w:before="0" w:beforeAutospacing="0" w:after="150" w:afterAutospacing="0"/>
              <w:rPr>
                <w:rFonts w:ascii="Helvetica" w:hAnsi="Helvetica" w:cs="Helvetica"/>
                <w:color w:val="333333"/>
                <w:sz w:val="21"/>
                <w:szCs w:val="21"/>
              </w:rPr>
            </w:pPr>
          </w:p>
        </w:tc>
        <w:tc>
          <w:tcPr>
            <w:tcW w:w="1424"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3718FFD" w14:textId="77777777" w:rsidR="00311990" w:rsidRDefault="00311990">
            <w:pPr>
              <w:pStyle w:val="a4"/>
              <w:spacing w:before="0" w:beforeAutospacing="0" w:after="150" w:afterAutospacing="0"/>
              <w:rPr>
                <w:rFonts w:ascii="Helvetica" w:hAnsi="Helvetica" w:cs="Helvetica"/>
                <w:color w:val="333333"/>
                <w:sz w:val="21"/>
                <w:szCs w:val="21"/>
              </w:rPr>
            </w:pPr>
          </w:p>
        </w:tc>
        <w:tc>
          <w:tcPr>
            <w:tcW w:w="1436"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6ADBF83" w14:textId="77777777" w:rsidR="00311990" w:rsidRDefault="00311990">
            <w:pPr>
              <w:pStyle w:val="a4"/>
              <w:spacing w:before="0" w:beforeAutospacing="0" w:after="150" w:afterAutospacing="0"/>
              <w:rPr>
                <w:rFonts w:ascii="Helvetica" w:hAnsi="Helvetica" w:cs="Helvetica"/>
                <w:color w:val="333333"/>
                <w:sz w:val="21"/>
                <w:szCs w:val="21"/>
              </w:rPr>
            </w:pPr>
          </w:p>
        </w:tc>
        <w:tc>
          <w:tcPr>
            <w:tcW w:w="129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299064B" w14:textId="77777777" w:rsidR="00311990" w:rsidRDefault="00311990">
            <w:pPr>
              <w:pStyle w:val="a4"/>
              <w:spacing w:before="0" w:beforeAutospacing="0" w:after="150" w:afterAutospacing="0"/>
              <w:rPr>
                <w:rFonts w:ascii="Helvetica" w:hAnsi="Helvetica" w:cs="Helvetica"/>
                <w:color w:val="333333"/>
                <w:sz w:val="21"/>
                <w:szCs w:val="21"/>
              </w:rPr>
            </w:pPr>
          </w:p>
        </w:tc>
        <w:tc>
          <w:tcPr>
            <w:tcW w:w="1046"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43932EE8" w14:textId="77777777" w:rsidR="00311990" w:rsidRDefault="00311990">
            <w:pPr>
              <w:pStyle w:val="a4"/>
              <w:spacing w:before="0" w:beforeAutospacing="0" w:after="150" w:afterAutospacing="0"/>
              <w:rPr>
                <w:rFonts w:ascii="Helvetica" w:hAnsi="Helvetica" w:cs="Helvetica"/>
                <w:color w:val="333333"/>
                <w:sz w:val="21"/>
                <w:szCs w:val="21"/>
              </w:rPr>
            </w:pPr>
          </w:p>
        </w:tc>
      </w:tr>
      <w:tr w:rsidR="00311990" w14:paraId="2A78231B" w14:textId="77777777" w:rsidTr="00311990">
        <w:tc>
          <w:tcPr>
            <w:tcW w:w="1526" w:type="dxa"/>
            <w:tcBorders>
              <w:top w:val="single" w:sz="6"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1676B084"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25E814F"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5.</w:t>
            </w:r>
          </w:p>
          <w:p w14:paraId="5E93925F"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На уроке физики учитель рисует схему прохождения лучей света через линзу.</w:t>
            </w:r>
          </w:p>
          <w:p w14:paraId="5E63206D" w14:textId="77777777" w:rsidR="00311990" w:rsidRDefault="00311990">
            <w:pPr>
              <w:pStyle w:val="a4"/>
              <w:spacing w:before="0" w:beforeAutospacing="0" w:after="150" w:afterAutospacing="0"/>
              <w:rPr>
                <w:rFonts w:ascii="Helvetica" w:hAnsi="Helvetica" w:cs="Helvetica"/>
                <w:color w:val="333333"/>
                <w:sz w:val="21"/>
                <w:szCs w:val="21"/>
              </w:rPr>
            </w:pPr>
          </w:p>
        </w:tc>
        <w:tc>
          <w:tcPr>
            <w:tcW w:w="1424"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1BDFCE3E" w14:textId="77777777" w:rsidR="00311990" w:rsidRDefault="00311990">
            <w:pPr>
              <w:pStyle w:val="a4"/>
              <w:spacing w:before="0" w:beforeAutospacing="0" w:after="150" w:afterAutospacing="0"/>
              <w:rPr>
                <w:rFonts w:ascii="Helvetica" w:hAnsi="Helvetica" w:cs="Helvetica"/>
                <w:color w:val="333333"/>
                <w:sz w:val="21"/>
                <w:szCs w:val="21"/>
              </w:rPr>
            </w:pPr>
          </w:p>
        </w:tc>
        <w:tc>
          <w:tcPr>
            <w:tcW w:w="1436"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73F7CF6D" w14:textId="77777777" w:rsidR="00311990" w:rsidRDefault="00311990">
            <w:pPr>
              <w:pStyle w:val="a4"/>
              <w:spacing w:before="0" w:beforeAutospacing="0" w:after="150" w:afterAutospacing="0"/>
              <w:rPr>
                <w:rFonts w:ascii="Helvetica" w:hAnsi="Helvetica" w:cs="Helvetica"/>
                <w:color w:val="333333"/>
                <w:sz w:val="21"/>
                <w:szCs w:val="21"/>
              </w:rPr>
            </w:pPr>
          </w:p>
        </w:tc>
        <w:tc>
          <w:tcPr>
            <w:tcW w:w="1290"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4DD7D91" w14:textId="77777777" w:rsidR="00311990" w:rsidRDefault="00311990">
            <w:pPr>
              <w:pStyle w:val="a4"/>
              <w:spacing w:before="0" w:beforeAutospacing="0" w:after="150" w:afterAutospacing="0"/>
              <w:rPr>
                <w:rFonts w:ascii="Helvetica" w:hAnsi="Helvetica" w:cs="Helvetica"/>
                <w:color w:val="333333"/>
                <w:sz w:val="21"/>
                <w:szCs w:val="21"/>
              </w:rPr>
            </w:pPr>
          </w:p>
        </w:tc>
        <w:tc>
          <w:tcPr>
            <w:tcW w:w="1046" w:type="dxa"/>
            <w:tcBorders>
              <w:top w:val="single" w:sz="6"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4026C59E" w14:textId="77777777" w:rsidR="00311990" w:rsidRDefault="00311990">
            <w:pPr>
              <w:pStyle w:val="a4"/>
              <w:spacing w:before="0" w:beforeAutospacing="0" w:after="150" w:afterAutospacing="0"/>
              <w:rPr>
                <w:rFonts w:ascii="Helvetica" w:hAnsi="Helvetica" w:cs="Helvetica"/>
                <w:color w:val="333333"/>
                <w:sz w:val="21"/>
                <w:szCs w:val="21"/>
              </w:rPr>
            </w:pPr>
          </w:p>
        </w:tc>
      </w:tr>
    </w:tbl>
    <w:p w14:paraId="3A1AE4C7"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34C7756B" w14:textId="3E8DCF8F"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b/>
          <w:bCs/>
          <w:color w:val="333333"/>
          <w:sz w:val="21"/>
          <w:szCs w:val="21"/>
          <w:u w:val="single"/>
        </w:rPr>
        <w:t>Задание 3.</w:t>
      </w:r>
      <w:r>
        <w:rPr>
          <w:rFonts w:ascii="Helvetica" w:hAnsi="Helvetica" w:cs="Helvetica"/>
          <w:color w:val="333333"/>
          <w:sz w:val="21"/>
          <w:szCs w:val="21"/>
        </w:rPr>
        <w:t> Моделирование. Модель объекта.</w:t>
      </w:r>
    </w:p>
    <w:p w14:paraId="62F05C84"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3A1A1B34"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В таблице приведены примеры разных моделей одного и того же объекта – водяной мельницы.</w:t>
      </w:r>
    </w:p>
    <w:p w14:paraId="16927F45"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Заполните новое поле «природа объекта-модели». Под этими словами понимается ответ на вопрос: что собой представляет моделирующий объект – материальный предмет, мысленный образ, рисунок, текст или что-нибудь еще.</w:t>
      </w:r>
    </w:p>
    <w:p w14:paraId="0D294AB1"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Приведите свой пример модели (№6).</w:t>
      </w:r>
    </w:p>
    <w:p w14:paraId="04232CDD"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547CD57A"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tbl>
      <w:tblPr>
        <w:tblW w:w="5930" w:type="dxa"/>
        <w:shd w:val="clear" w:color="auto" w:fill="FFFFFF"/>
        <w:tblCellMar>
          <w:top w:w="70" w:type="dxa"/>
          <w:left w:w="70" w:type="dxa"/>
          <w:bottom w:w="70" w:type="dxa"/>
          <w:right w:w="70" w:type="dxa"/>
        </w:tblCellMar>
        <w:tblLook w:val="04A0" w:firstRow="1" w:lastRow="0" w:firstColumn="1" w:lastColumn="0" w:noHBand="0" w:noVBand="1"/>
      </w:tblPr>
      <w:tblGrid>
        <w:gridCol w:w="1855"/>
        <w:gridCol w:w="1561"/>
        <w:gridCol w:w="1290"/>
        <w:gridCol w:w="1902"/>
        <w:gridCol w:w="1780"/>
      </w:tblGrid>
      <w:tr w:rsidR="00311990" w14:paraId="6621C74B" w14:textId="77777777" w:rsidTr="00311990">
        <w:tc>
          <w:tcPr>
            <w:tcW w:w="1900" w:type="dxa"/>
            <w:tcBorders>
              <w:top w:val="single" w:sz="12"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54169631"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18CACB9"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CCADD4C"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Примеры</w:t>
            </w:r>
          </w:p>
        </w:tc>
        <w:tc>
          <w:tcPr>
            <w:tcW w:w="810"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5D9866E7"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AB09D66"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Цель модел</w:t>
            </w:r>
            <w:proofErr w:type="gramStart"/>
            <w:r>
              <w:rPr>
                <w:rFonts w:ascii="Helvetica" w:hAnsi="Helvetica" w:cs="Helvetica"/>
                <w:b/>
                <w:bCs/>
                <w:color w:val="333333"/>
                <w:sz w:val="21"/>
                <w:szCs w:val="21"/>
              </w:rPr>
              <w:t>и-</w:t>
            </w:r>
            <w:proofErr w:type="gramEnd"/>
            <w:r>
              <w:rPr>
                <w:rFonts w:ascii="Helvetica" w:hAnsi="Helvetica" w:cs="Helvetica"/>
                <w:b/>
                <w:bCs/>
                <w:color w:val="333333"/>
                <w:sz w:val="21"/>
                <w:szCs w:val="21"/>
              </w:rPr>
              <w:t xml:space="preserve"> </w:t>
            </w:r>
            <w:proofErr w:type="spellStart"/>
            <w:r>
              <w:rPr>
                <w:rFonts w:ascii="Helvetica" w:hAnsi="Helvetica" w:cs="Helvetica"/>
                <w:b/>
                <w:bCs/>
                <w:color w:val="333333"/>
                <w:sz w:val="21"/>
                <w:szCs w:val="21"/>
              </w:rPr>
              <w:t>рования</w:t>
            </w:r>
            <w:proofErr w:type="spellEnd"/>
          </w:p>
        </w:tc>
        <w:tc>
          <w:tcPr>
            <w:tcW w:w="800"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24931C6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AB4BCA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Модели-</w:t>
            </w:r>
            <w:proofErr w:type="spellStart"/>
            <w:r>
              <w:rPr>
                <w:rFonts w:ascii="Helvetica" w:hAnsi="Helvetica" w:cs="Helvetica"/>
                <w:b/>
                <w:bCs/>
                <w:color w:val="333333"/>
                <w:sz w:val="21"/>
                <w:szCs w:val="21"/>
              </w:rPr>
              <w:t>руемые</w:t>
            </w:r>
            <w:proofErr w:type="spellEnd"/>
            <w:r>
              <w:rPr>
                <w:rFonts w:ascii="Helvetica" w:hAnsi="Helvetica" w:cs="Helvetica"/>
                <w:b/>
                <w:bCs/>
                <w:color w:val="333333"/>
                <w:sz w:val="21"/>
                <w:szCs w:val="21"/>
              </w:rPr>
              <w:t xml:space="preserve"> </w:t>
            </w:r>
            <w:proofErr w:type="spellStart"/>
            <w:r>
              <w:rPr>
                <w:rFonts w:ascii="Helvetica" w:hAnsi="Helvetica" w:cs="Helvetica"/>
                <w:b/>
                <w:bCs/>
                <w:color w:val="333333"/>
                <w:sz w:val="21"/>
                <w:szCs w:val="21"/>
              </w:rPr>
              <w:t>хара</w:t>
            </w:r>
            <w:proofErr w:type="gramStart"/>
            <w:r>
              <w:rPr>
                <w:rFonts w:ascii="Helvetica" w:hAnsi="Helvetica" w:cs="Helvetica"/>
                <w:b/>
                <w:bCs/>
                <w:color w:val="333333"/>
                <w:sz w:val="21"/>
                <w:szCs w:val="21"/>
              </w:rPr>
              <w:t>к</w:t>
            </w:r>
            <w:proofErr w:type="spellEnd"/>
            <w:r>
              <w:rPr>
                <w:rFonts w:ascii="Helvetica" w:hAnsi="Helvetica" w:cs="Helvetica"/>
                <w:b/>
                <w:bCs/>
                <w:color w:val="333333"/>
                <w:sz w:val="21"/>
                <w:szCs w:val="21"/>
              </w:rPr>
              <w:t>-</w:t>
            </w:r>
            <w:proofErr w:type="gramEnd"/>
            <w:r>
              <w:rPr>
                <w:rFonts w:ascii="Helvetica" w:hAnsi="Helvetica" w:cs="Helvetica"/>
                <w:b/>
                <w:bCs/>
                <w:color w:val="333333"/>
                <w:sz w:val="21"/>
                <w:szCs w:val="21"/>
              </w:rPr>
              <w:t xml:space="preserve"> </w:t>
            </w:r>
            <w:proofErr w:type="spellStart"/>
            <w:r>
              <w:rPr>
                <w:rFonts w:ascii="Helvetica" w:hAnsi="Helvetica" w:cs="Helvetica"/>
                <w:b/>
                <w:bCs/>
                <w:color w:val="333333"/>
                <w:sz w:val="21"/>
                <w:szCs w:val="21"/>
              </w:rPr>
              <w:t>теристики</w:t>
            </w:r>
            <w:proofErr w:type="spellEnd"/>
          </w:p>
          <w:p w14:paraId="42B5754F"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12"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4662251A"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E362246"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DCDAA6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Модель</w:t>
            </w:r>
          </w:p>
        </w:tc>
        <w:tc>
          <w:tcPr>
            <w:tcW w:w="880" w:type="dxa"/>
            <w:tcBorders>
              <w:top w:val="single" w:sz="12"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160E01A4"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2619F1C"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b/>
                <w:bCs/>
                <w:color w:val="333333"/>
                <w:sz w:val="21"/>
                <w:szCs w:val="21"/>
              </w:rPr>
              <w:t>Природа объекта-модели</w:t>
            </w:r>
          </w:p>
        </w:tc>
      </w:tr>
      <w:tr w:rsidR="00311990" w14:paraId="6128C4B8" w14:textId="77777777" w:rsidTr="00311990">
        <w:tc>
          <w:tcPr>
            <w:tcW w:w="1900" w:type="dxa"/>
            <w:tcBorders>
              <w:top w:val="nil"/>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8E76515"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1.</w:t>
            </w:r>
          </w:p>
          <w:p w14:paraId="201DB27E"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В магазине игрушек продается действующая модель водяной мельницы</w:t>
            </w:r>
          </w:p>
          <w:p w14:paraId="2E5559C6" w14:textId="77777777" w:rsidR="00311990" w:rsidRDefault="00311990">
            <w:pPr>
              <w:pStyle w:val="a4"/>
              <w:spacing w:before="0" w:beforeAutospacing="0" w:after="150" w:afterAutospacing="0"/>
              <w:rPr>
                <w:rFonts w:ascii="Helvetica" w:hAnsi="Helvetica" w:cs="Helvetica"/>
                <w:color w:val="333333"/>
                <w:sz w:val="21"/>
                <w:szCs w:val="21"/>
              </w:rPr>
            </w:pPr>
          </w:p>
        </w:tc>
        <w:tc>
          <w:tcPr>
            <w:tcW w:w="810"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61DE25"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493E36C"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8885FA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Досуг, познание</w:t>
            </w:r>
          </w:p>
        </w:tc>
        <w:tc>
          <w:tcPr>
            <w:tcW w:w="800"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2C98292"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7A30823"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47BEC2D"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Внешний вид</w:t>
            </w:r>
          </w:p>
          <w:p w14:paraId="21203C7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Действие</w:t>
            </w:r>
          </w:p>
        </w:tc>
        <w:tc>
          <w:tcPr>
            <w:tcW w:w="810" w:type="dxa"/>
            <w:tcBorders>
              <w:top w:val="nil"/>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CBB501A"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8FCF738"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BA51043"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Игрушка</w:t>
            </w:r>
          </w:p>
        </w:tc>
        <w:tc>
          <w:tcPr>
            <w:tcW w:w="880" w:type="dxa"/>
            <w:tcBorders>
              <w:top w:val="nil"/>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166DA9EB"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81C4C1B"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40A04FF8"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Материальный предмет</w:t>
            </w:r>
          </w:p>
        </w:tc>
      </w:tr>
      <w:tr w:rsidR="00311990" w14:paraId="53324701" w14:textId="77777777" w:rsidTr="00311990">
        <w:tc>
          <w:tcPr>
            <w:tcW w:w="190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40FA8B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2.</w:t>
            </w:r>
          </w:p>
          <w:p w14:paraId="17C7BD69"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 xml:space="preserve">Перед постройкой водяной мельницы средневековый строитель </w:t>
            </w:r>
            <w:r>
              <w:rPr>
                <w:rFonts w:ascii="Helvetica" w:hAnsi="Helvetica" w:cs="Helvetica"/>
                <w:color w:val="333333"/>
                <w:sz w:val="21"/>
                <w:szCs w:val="21"/>
              </w:rPr>
              <w:lastRenderedPageBreak/>
              <w:t>рисует ее чертеж</w:t>
            </w:r>
          </w:p>
          <w:p w14:paraId="64BA2BA6" w14:textId="77777777" w:rsidR="00311990" w:rsidRDefault="00311990">
            <w:pPr>
              <w:pStyle w:val="a4"/>
              <w:spacing w:before="0" w:beforeAutospacing="0" w:after="150" w:afterAutospacing="0"/>
              <w:rPr>
                <w:rFonts w:ascii="Helvetica" w:hAnsi="Helvetica" w:cs="Helvetica"/>
                <w:color w:val="333333"/>
                <w:sz w:val="21"/>
                <w:szCs w:val="21"/>
              </w:rPr>
            </w:pPr>
          </w:p>
          <w:p w14:paraId="55297C95" w14:textId="77777777" w:rsidR="00311990" w:rsidRDefault="00311990">
            <w:pPr>
              <w:pStyle w:val="a4"/>
              <w:spacing w:before="0" w:beforeAutospacing="0" w:after="150" w:afterAutospacing="0"/>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39D54F1"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0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35D08236"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B20113C"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8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3841E671" w14:textId="77777777" w:rsidR="00311990" w:rsidRDefault="00311990">
            <w:pPr>
              <w:pStyle w:val="a4"/>
              <w:spacing w:before="0" w:beforeAutospacing="0" w:after="150" w:afterAutospacing="0"/>
              <w:jc w:val="center"/>
              <w:rPr>
                <w:rFonts w:ascii="Helvetica" w:hAnsi="Helvetica" w:cs="Helvetica"/>
                <w:color w:val="333333"/>
                <w:sz w:val="21"/>
                <w:szCs w:val="21"/>
              </w:rPr>
            </w:pPr>
          </w:p>
        </w:tc>
      </w:tr>
      <w:tr w:rsidR="00311990" w14:paraId="6EDF6ACA" w14:textId="77777777" w:rsidTr="00311990">
        <w:trPr>
          <w:trHeight w:val="510"/>
        </w:trPr>
        <w:tc>
          <w:tcPr>
            <w:tcW w:w="190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ADAD5EB"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lastRenderedPageBreak/>
              <w:t>3.</w:t>
            </w:r>
          </w:p>
          <w:p w14:paraId="484D6912"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Изобретатель представляет, как погруженное в воду колесо начинает вращаться и вращать ось.</w:t>
            </w:r>
          </w:p>
          <w:p w14:paraId="5CC4A311" w14:textId="77777777" w:rsidR="00311990" w:rsidRDefault="00311990">
            <w:pPr>
              <w:pStyle w:val="a4"/>
              <w:spacing w:before="0" w:beforeAutospacing="0" w:after="150" w:afterAutospacing="0"/>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EB0A09C"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590E6DEB" w14:textId="77777777" w:rsidR="00311990" w:rsidRDefault="00311990">
            <w:pPr>
              <w:pStyle w:val="a4"/>
              <w:spacing w:before="0" w:beforeAutospacing="0" w:after="150" w:afterAutospacing="0"/>
              <w:jc w:val="center"/>
              <w:rPr>
                <w:rFonts w:ascii="Helvetica" w:hAnsi="Helvetica" w:cs="Helvetica"/>
                <w:color w:val="333333"/>
                <w:sz w:val="21"/>
                <w:szCs w:val="21"/>
              </w:rPr>
            </w:pPr>
            <w:proofErr w:type="spellStart"/>
            <w:proofErr w:type="gramStart"/>
            <w:r>
              <w:rPr>
                <w:rFonts w:ascii="Helvetica" w:hAnsi="Helvetica" w:cs="Helvetica"/>
                <w:i/>
                <w:iCs/>
                <w:color w:val="333333"/>
                <w:sz w:val="21"/>
                <w:szCs w:val="21"/>
              </w:rPr>
              <w:t>Проектиро-вание</w:t>
            </w:r>
            <w:proofErr w:type="spellEnd"/>
            <w:proofErr w:type="gramEnd"/>
          </w:p>
        </w:tc>
        <w:tc>
          <w:tcPr>
            <w:tcW w:w="80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99BA3EB"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2EC3628"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8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3AE65075"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0A96DA0"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Мысленный образ</w:t>
            </w:r>
          </w:p>
        </w:tc>
      </w:tr>
      <w:tr w:rsidR="00311990" w14:paraId="3709C28C" w14:textId="77777777" w:rsidTr="00311990">
        <w:tc>
          <w:tcPr>
            <w:tcW w:w="190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C10B528"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4.</w:t>
            </w:r>
          </w:p>
          <w:p w14:paraId="7802770D"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 xml:space="preserve">Путешественник записывает в </w:t>
            </w:r>
            <w:proofErr w:type="spellStart"/>
            <w:r>
              <w:rPr>
                <w:rFonts w:ascii="Helvetica" w:hAnsi="Helvetica" w:cs="Helvetica"/>
                <w:color w:val="333333"/>
                <w:sz w:val="21"/>
                <w:szCs w:val="21"/>
              </w:rPr>
              <w:t>запис</w:t>
            </w:r>
            <w:proofErr w:type="spellEnd"/>
            <w:r>
              <w:rPr>
                <w:rFonts w:ascii="Helvetica" w:hAnsi="Helvetica" w:cs="Helvetica"/>
                <w:color w:val="333333"/>
                <w:sz w:val="21"/>
                <w:szCs w:val="21"/>
              </w:rPr>
              <w:t xml:space="preserve">. книжку точное описание водяной мельницы и </w:t>
            </w:r>
            <w:proofErr w:type="spellStart"/>
            <w:r>
              <w:rPr>
                <w:rFonts w:ascii="Helvetica" w:hAnsi="Helvetica" w:cs="Helvetica"/>
                <w:color w:val="333333"/>
                <w:sz w:val="21"/>
                <w:szCs w:val="21"/>
              </w:rPr>
              <w:t>фотографир</w:t>
            </w:r>
            <w:proofErr w:type="spellEnd"/>
            <w:r>
              <w:rPr>
                <w:rFonts w:ascii="Helvetica" w:hAnsi="Helvetica" w:cs="Helvetica"/>
                <w:color w:val="333333"/>
                <w:sz w:val="21"/>
                <w:szCs w:val="21"/>
              </w:rPr>
              <w:t xml:space="preserve"> ее, чтобы построить похожую у себя на даче</w:t>
            </w: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119E1E6B"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0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7A01A989"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2CD1F597"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8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0DC76F69" w14:textId="77777777" w:rsidR="00311990" w:rsidRDefault="00311990">
            <w:pPr>
              <w:pStyle w:val="a4"/>
              <w:spacing w:before="0" w:beforeAutospacing="0" w:after="150" w:afterAutospacing="0"/>
              <w:jc w:val="center"/>
              <w:rPr>
                <w:rFonts w:ascii="Helvetica" w:hAnsi="Helvetica" w:cs="Helvetica"/>
                <w:color w:val="333333"/>
                <w:sz w:val="21"/>
                <w:szCs w:val="21"/>
              </w:rPr>
            </w:pPr>
          </w:p>
        </w:tc>
      </w:tr>
      <w:tr w:rsidR="00311990" w14:paraId="56FCF778" w14:textId="77777777" w:rsidTr="00311990">
        <w:tc>
          <w:tcPr>
            <w:tcW w:w="1900" w:type="dxa"/>
            <w:tcBorders>
              <w:top w:val="single" w:sz="6" w:space="0" w:color="000001"/>
              <w:left w:val="single" w:sz="12"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0C793F91"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5.</w:t>
            </w:r>
          </w:p>
          <w:p w14:paraId="228854D3" w14:textId="77777777" w:rsidR="00311990" w:rsidRDefault="00311990">
            <w:pPr>
              <w:pStyle w:val="a4"/>
              <w:spacing w:before="0" w:beforeAutospacing="0" w:after="150" w:afterAutospacing="0"/>
              <w:rPr>
                <w:rFonts w:ascii="Helvetica" w:hAnsi="Helvetica" w:cs="Helvetica"/>
                <w:color w:val="333333"/>
                <w:sz w:val="21"/>
                <w:szCs w:val="21"/>
              </w:rPr>
            </w:pPr>
            <w:r>
              <w:rPr>
                <w:rFonts w:ascii="Helvetica" w:hAnsi="Helvetica" w:cs="Helvetica"/>
                <w:color w:val="333333"/>
                <w:sz w:val="21"/>
                <w:szCs w:val="21"/>
              </w:rPr>
              <w:t>Мастер-виртуоз по водяным мельницам по одной магнитофонной записи скрипа колеса определяет неисправности</w:t>
            </w: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632AF080"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01595424"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Диагностика</w:t>
            </w:r>
          </w:p>
          <w:p w14:paraId="5AFDA34C"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 xml:space="preserve">- т.е. нахождение </w:t>
            </w:r>
            <w:proofErr w:type="spellStart"/>
            <w:proofErr w:type="gramStart"/>
            <w:r>
              <w:rPr>
                <w:rFonts w:ascii="Helvetica" w:hAnsi="Helvetica" w:cs="Helvetica"/>
                <w:i/>
                <w:iCs/>
                <w:color w:val="333333"/>
                <w:sz w:val="21"/>
                <w:szCs w:val="21"/>
              </w:rPr>
              <w:t>неисправнос-тей</w:t>
            </w:r>
            <w:proofErr w:type="spellEnd"/>
            <w:proofErr w:type="gramEnd"/>
          </w:p>
        </w:tc>
        <w:tc>
          <w:tcPr>
            <w:tcW w:w="80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4F6E799E"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6" w:space="0" w:color="000001"/>
              <w:right w:val="single" w:sz="6" w:space="0" w:color="000001"/>
            </w:tcBorders>
            <w:shd w:val="clear" w:color="auto" w:fill="FFFFFF"/>
            <w:tcMar>
              <w:top w:w="0" w:type="dxa"/>
              <w:left w:w="115" w:type="dxa"/>
              <w:bottom w:w="0" w:type="dxa"/>
              <w:right w:w="115" w:type="dxa"/>
            </w:tcMar>
            <w:hideMark/>
          </w:tcPr>
          <w:p w14:paraId="5C3C93FD"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1B0638D7"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Магнитофонная запись</w:t>
            </w:r>
          </w:p>
        </w:tc>
        <w:tc>
          <w:tcPr>
            <w:tcW w:w="880" w:type="dxa"/>
            <w:tcBorders>
              <w:top w:val="single" w:sz="6" w:space="0" w:color="000001"/>
              <w:left w:val="single" w:sz="6" w:space="0" w:color="000001"/>
              <w:bottom w:val="single" w:sz="6" w:space="0" w:color="000001"/>
              <w:right w:val="single" w:sz="12" w:space="0" w:color="000001"/>
            </w:tcBorders>
            <w:shd w:val="clear" w:color="auto" w:fill="FFFFFF"/>
            <w:tcMar>
              <w:top w:w="0" w:type="dxa"/>
              <w:left w:w="115" w:type="dxa"/>
              <w:bottom w:w="0" w:type="dxa"/>
              <w:right w:w="115" w:type="dxa"/>
            </w:tcMar>
            <w:hideMark/>
          </w:tcPr>
          <w:p w14:paraId="58BF411B"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3C31A112"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i/>
                <w:iCs/>
                <w:color w:val="333333"/>
                <w:sz w:val="21"/>
                <w:szCs w:val="21"/>
              </w:rPr>
              <w:t>Звуковая информация</w:t>
            </w:r>
          </w:p>
        </w:tc>
      </w:tr>
      <w:tr w:rsidR="00311990" w14:paraId="73F49B6A" w14:textId="77777777" w:rsidTr="00311990">
        <w:trPr>
          <w:trHeight w:val="560"/>
        </w:trPr>
        <w:tc>
          <w:tcPr>
            <w:tcW w:w="1900" w:type="dxa"/>
            <w:tcBorders>
              <w:top w:val="single" w:sz="6" w:space="0" w:color="000001"/>
              <w:left w:val="single" w:sz="12"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41AE9ED2" w14:textId="77777777" w:rsidR="00311990" w:rsidRDefault="00311990">
            <w:pPr>
              <w:pStyle w:val="a4"/>
              <w:spacing w:before="0" w:beforeAutospacing="0" w:after="150" w:afterAutospacing="0"/>
              <w:jc w:val="center"/>
              <w:rPr>
                <w:rFonts w:ascii="Helvetica" w:hAnsi="Helvetica" w:cs="Helvetica"/>
                <w:color w:val="333333"/>
                <w:sz w:val="21"/>
                <w:szCs w:val="21"/>
              </w:rPr>
            </w:pPr>
          </w:p>
          <w:p w14:paraId="630FAB2A" w14:textId="77777777" w:rsidR="00311990" w:rsidRDefault="00311990">
            <w:pPr>
              <w:pStyle w:val="a4"/>
              <w:spacing w:before="0" w:beforeAutospacing="0" w:after="150" w:afterAutospacing="0"/>
              <w:jc w:val="center"/>
              <w:rPr>
                <w:rFonts w:ascii="Helvetica" w:hAnsi="Helvetica" w:cs="Helvetica"/>
                <w:color w:val="333333"/>
                <w:sz w:val="21"/>
                <w:szCs w:val="21"/>
              </w:rPr>
            </w:pPr>
            <w:r>
              <w:rPr>
                <w:rFonts w:ascii="Helvetica" w:hAnsi="Helvetica" w:cs="Helvetica"/>
                <w:color w:val="333333"/>
                <w:sz w:val="21"/>
                <w:szCs w:val="21"/>
              </w:rPr>
              <w:t>6.</w:t>
            </w:r>
          </w:p>
          <w:p w14:paraId="6B265208" w14:textId="77777777" w:rsidR="00311990" w:rsidRDefault="00311990">
            <w:pPr>
              <w:pStyle w:val="a4"/>
              <w:spacing w:before="0" w:beforeAutospacing="0" w:after="150" w:afterAutospacing="0"/>
              <w:rPr>
                <w:rFonts w:ascii="Helvetica" w:hAnsi="Helvetica" w:cs="Helvetica"/>
                <w:color w:val="333333"/>
                <w:sz w:val="21"/>
                <w:szCs w:val="21"/>
              </w:rPr>
            </w:pPr>
          </w:p>
          <w:p w14:paraId="3825ECB3" w14:textId="77777777" w:rsidR="00311990" w:rsidRDefault="00311990">
            <w:pPr>
              <w:pStyle w:val="a4"/>
              <w:spacing w:before="0" w:beforeAutospacing="0" w:after="150" w:afterAutospacing="0"/>
              <w:rPr>
                <w:rFonts w:ascii="Helvetica" w:hAnsi="Helvetica" w:cs="Helvetica"/>
                <w:color w:val="333333"/>
                <w:sz w:val="21"/>
                <w:szCs w:val="21"/>
              </w:rPr>
            </w:pPr>
          </w:p>
        </w:tc>
        <w:tc>
          <w:tcPr>
            <w:tcW w:w="810"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21F6692B"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00"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052D5DCF"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10" w:type="dxa"/>
            <w:tcBorders>
              <w:top w:val="single" w:sz="6" w:space="0" w:color="000001"/>
              <w:left w:val="single" w:sz="6" w:space="0" w:color="000001"/>
              <w:bottom w:val="single" w:sz="12" w:space="0" w:color="000001"/>
              <w:right w:val="single" w:sz="6" w:space="0" w:color="000001"/>
            </w:tcBorders>
            <w:shd w:val="clear" w:color="auto" w:fill="FFFFFF"/>
            <w:tcMar>
              <w:top w:w="0" w:type="dxa"/>
              <w:left w:w="115" w:type="dxa"/>
              <w:bottom w:w="0" w:type="dxa"/>
              <w:right w:w="115" w:type="dxa"/>
            </w:tcMar>
            <w:hideMark/>
          </w:tcPr>
          <w:p w14:paraId="387470BE" w14:textId="77777777" w:rsidR="00311990" w:rsidRDefault="00311990">
            <w:pPr>
              <w:pStyle w:val="a4"/>
              <w:spacing w:before="0" w:beforeAutospacing="0" w:after="150" w:afterAutospacing="0"/>
              <w:jc w:val="center"/>
              <w:rPr>
                <w:rFonts w:ascii="Helvetica" w:hAnsi="Helvetica" w:cs="Helvetica"/>
                <w:color w:val="333333"/>
                <w:sz w:val="21"/>
                <w:szCs w:val="21"/>
              </w:rPr>
            </w:pPr>
          </w:p>
        </w:tc>
        <w:tc>
          <w:tcPr>
            <w:tcW w:w="880" w:type="dxa"/>
            <w:tcBorders>
              <w:top w:val="single" w:sz="6" w:space="0" w:color="000001"/>
              <w:left w:val="single" w:sz="6" w:space="0" w:color="000001"/>
              <w:bottom w:val="single" w:sz="12" w:space="0" w:color="000001"/>
              <w:right w:val="single" w:sz="12" w:space="0" w:color="000001"/>
            </w:tcBorders>
            <w:shd w:val="clear" w:color="auto" w:fill="FFFFFF"/>
            <w:tcMar>
              <w:top w:w="0" w:type="dxa"/>
              <w:left w:w="115" w:type="dxa"/>
              <w:bottom w:w="0" w:type="dxa"/>
              <w:right w:w="115" w:type="dxa"/>
            </w:tcMar>
            <w:hideMark/>
          </w:tcPr>
          <w:p w14:paraId="6615F8BF" w14:textId="77777777" w:rsidR="00311990" w:rsidRDefault="00311990">
            <w:pPr>
              <w:pStyle w:val="a4"/>
              <w:spacing w:before="0" w:beforeAutospacing="0" w:after="150" w:afterAutospacing="0"/>
              <w:jc w:val="center"/>
              <w:rPr>
                <w:rFonts w:ascii="Helvetica" w:hAnsi="Helvetica" w:cs="Helvetica"/>
                <w:color w:val="333333"/>
                <w:sz w:val="21"/>
                <w:szCs w:val="21"/>
              </w:rPr>
            </w:pPr>
          </w:p>
        </w:tc>
      </w:tr>
    </w:tbl>
    <w:p w14:paraId="09FB1E28"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31319641" w14:textId="77777777" w:rsidR="00311990" w:rsidRPr="00E3736C" w:rsidRDefault="00311990" w:rsidP="00311990">
      <w:pPr>
        <w:ind w:firstLine="709"/>
        <w:rPr>
          <w:rFonts w:eastAsia="SchoolBookCSanPin-Regular"/>
          <w:b/>
          <w:color w:val="000000" w:themeColor="text1"/>
          <w:lang w:eastAsia="en-US"/>
        </w:rPr>
      </w:pPr>
      <w:r w:rsidRPr="00E3736C">
        <w:rPr>
          <w:b/>
        </w:rPr>
        <w:t xml:space="preserve">Критерии оценки:  </w:t>
      </w:r>
    </w:p>
    <w:p w14:paraId="565E07AA" w14:textId="77777777" w:rsidR="00311990" w:rsidRPr="00E3736C" w:rsidRDefault="00311990" w:rsidP="00311990">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7058EC9B" w14:textId="77777777" w:rsidR="00311990" w:rsidRPr="00E3736C" w:rsidRDefault="00311990" w:rsidP="00311990">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1E79ED13" w14:textId="77777777" w:rsidR="00311990" w:rsidRPr="00E3736C" w:rsidRDefault="00311990" w:rsidP="00311990">
      <w:pPr>
        <w:widowControl w:val="0"/>
        <w:autoSpaceDE w:val="0"/>
        <w:autoSpaceDN w:val="0"/>
        <w:adjustRightInd w:val="0"/>
        <w:ind w:firstLine="709"/>
        <w:jc w:val="both"/>
      </w:pPr>
      <w:r w:rsidRPr="00E3736C">
        <w:t xml:space="preserve">- оценка «удовлетворительно» выставляется студенту, если в заданиях допущены </w:t>
      </w:r>
      <w:r w:rsidRPr="00E3736C">
        <w:lastRenderedPageBreak/>
        <w:t>существенные ошибки, при этом студент справляется с заданиями, требующими доказательного и развернутого вывода.</w:t>
      </w:r>
    </w:p>
    <w:p w14:paraId="4688A1A2" w14:textId="77777777" w:rsidR="00311990" w:rsidRPr="00E3736C" w:rsidRDefault="00311990" w:rsidP="00311990">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01C0A6B2"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56C7BD0D"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47AC7304" w14:textId="77777777" w:rsidR="00311990" w:rsidRDefault="00311990" w:rsidP="00311990">
      <w:pPr>
        <w:pStyle w:val="a4"/>
        <w:shd w:val="clear" w:color="auto" w:fill="FFFFFF"/>
        <w:spacing w:before="0" w:beforeAutospacing="0" w:after="150" w:afterAutospacing="0"/>
        <w:rPr>
          <w:rFonts w:ascii="Helvetica" w:hAnsi="Helvetica" w:cs="Helvetica"/>
          <w:color w:val="333333"/>
          <w:sz w:val="21"/>
          <w:szCs w:val="21"/>
        </w:rPr>
      </w:pPr>
    </w:p>
    <w:p w14:paraId="61607EB8" w14:textId="77777777" w:rsidR="00311990" w:rsidRDefault="00311990" w:rsidP="008C3401">
      <w:pPr>
        <w:jc w:val="center"/>
        <w:rPr>
          <w:b/>
          <w:color w:val="000000" w:themeColor="text1"/>
        </w:rPr>
      </w:pPr>
    </w:p>
    <w:p w14:paraId="02AD9261" w14:textId="77777777" w:rsidR="00311990" w:rsidRDefault="00311990" w:rsidP="008C3401">
      <w:pPr>
        <w:jc w:val="center"/>
        <w:rPr>
          <w:b/>
          <w:color w:val="000000" w:themeColor="text1"/>
        </w:rPr>
      </w:pPr>
    </w:p>
    <w:p w14:paraId="57D55480" w14:textId="77777777" w:rsidR="00311990" w:rsidRDefault="00311990" w:rsidP="008C3401">
      <w:pPr>
        <w:jc w:val="center"/>
        <w:rPr>
          <w:b/>
          <w:color w:val="000000" w:themeColor="text1"/>
        </w:rPr>
      </w:pPr>
    </w:p>
    <w:p w14:paraId="2E17945C" w14:textId="77777777" w:rsidR="00311990" w:rsidRDefault="00311990" w:rsidP="008C3401">
      <w:pPr>
        <w:jc w:val="center"/>
        <w:rPr>
          <w:b/>
          <w:color w:val="000000" w:themeColor="text1"/>
        </w:rPr>
      </w:pPr>
    </w:p>
    <w:p w14:paraId="59A36071" w14:textId="77777777" w:rsidR="00311990" w:rsidRDefault="00311990" w:rsidP="008C3401">
      <w:pPr>
        <w:jc w:val="center"/>
        <w:rPr>
          <w:b/>
          <w:color w:val="000000" w:themeColor="text1"/>
        </w:rPr>
      </w:pPr>
    </w:p>
    <w:p w14:paraId="6BB7B2C7" w14:textId="77777777" w:rsidR="00311990" w:rsidRDefault="00311990" w:rsidP="008C3401">
      <w:pPr>
        <w:jc w:val="center"/>
        <w:rPr>
          <w:b/>
          <w:color w:val="000000" w:themeColor="text1"/>
        </w:rPr>
      </w:pPr>
    </w:p>
    <w:p w14:paraId="0152736F" w14:textId="77777777" w:rsidR="00311990" w:rsidRDefault="00311990" w:rsidP="008C3401">
      <w:pPr>
        <w:jc w:val="center"/>
        <w:rPr>
          <w:b/>
          <w:color w:val="000000" w:themeColor="text1"/>
        </w:rPr>
      </w:pPr>
    </w:p>
    <w:p w14:paraId="5323159B" w14:textId="77777777" w:rsidR="00311990" w:rsidRDefault="00311990" w:rsidP="008C3401">
      <w:pPr>
        <w:jc w:val="center"/>
        <w:rPr>
          <w:b/>
          <w:color w:val="000000" w:themeColor="text1"/>
        </w:rPr>
      </w:pPr>
    </w:p>
    <w:p w14:paraId="0400C291" w14:textId="77777777" w:rsidR="00311990" w:rsidRDefault="00311990" w:rsidP="008C3401">
      <w:pPr>
        <w:jc w:val="center"/>
        <w:rPr>
          <w:b/>
          <w:color w:val="000000" w:themeColor="text1"/>
        </w:rPr>
      </w:pPr>
    </w:p>
    <w:p w14:paraId="2C34D8CB" w14:textId="77777777" w:rsidR="00311990" w:rsidRDefault="00311990" w:rsidP="008C3401">
      <w:pPr>
        <w:jc w:val="center"/>
        <w:rPr>
          <w:b/>
          <w:color w:val="000000" w:themeColor="text1"/>
        </w:rPr>
      </w:pPr>
    </w:p>
    <w:p w14:paraId="026DAC5B" w14:textId="77777777" w:rsidR="00311990" w:rsidRDefault="00311990" w:rsidP="008C3401">
      <w:pPr>
        <w:jc w:val="center"/>
        <w:rPr>
          <w:b/>
          <w:color w:val="000000" w:themeColor="text1"/>
        </w:rPr>
      </w:pPr>
    </w:p>
    <w:p w14:paraId="4479D2E9" w14:textId="77777777" w:rsidR="00311990" w:rsidRDefault="00311990" w:rsidP="008C3401">
      <w:pPr>
        <w:jc w:val="center"/>
        <w:rPr>
          <w:b/>
          <w:color w:val="000000" w:themeColor="text1"/>
        </w:rPr>
      </w:pPr>
    </w:p>
    <w:p w14:paraId="109D02CD" w14:textId="77777777" w:rsidR="00311990" w:rsidRDefault="00311990" w:rsidP="008C3401">
      <w:pPr>
        <w:jc w:val="center"/>
        <w:rPr>
          <w:b/>
          <w:color w:val="000000" w:themeColor="text1"/>
        </w:rPr>
      </w:pPr>
    </w:p>
    <w:p w14:paraId="728127E5" w14:textId="77777777" w:rsidR="00311990" w:rsidRDefault="00311990" w:rsidP="008C3401">
      <w:pPr>
        <w:jc w:val="center"/>
        <w:rPr>
          <w:b/>
          <w:color w:val="000000" w:themeColor="text1"/>
        </w:rPr>
      </w:pPr>
    </w:p>
    <w:p w14:paraId="5FE46996" w14:textId="77777777" w:rsidR="00311990" w:rsidRDefault="00311990" w:rsidP="008C3401">
      <w:pPr>
        <w:jc w:val="center"/>
        <w:rPr>
          <w:b/>
          <w:color w:val="000000" w:themeColor="text1"/>
        </w:rPr>
      </w:pPr>
    </w:p>
    <w:p w14:paraId="58B380D3" w14:textId="77777777" w:rsidR="00311990" w:rsidRDefault="00311990" w:rsidP="008C3401">
      <w:pPr>
        <w:jc w:val="center"/>
        <w:rPr>
          <w:b/>
          <w:color w:val="000000" w:themeColor="text1"/>
        </w:rPr>
      </w:pPr>
    </w:p>
    <w:p w14:paraId="7961F69D" w14:textId="77777777" w:rsidR="00311990" w:rsidRDefault="00311990" w:rsidP="008C3401">
      <w:pPr>
        <w:jc w:val="center"/>
        <w:rPr>
          <w:b/>
          <w:color w:val="000000" w:themeColor="text1"/>
        </w:rPr>
      </w:pPr>
    </w:p>
    <w:p w14:paraId="3E3EEEAE" w14:textId="77777777" w:rsidR="00311990" w:rsidRDefault="00311990" w:rsidP="008C3401">
      <w:pPr>
        <w:jc w:val="center"/>
        <w:rPr>
          <w:b/>
          <w:color w:val="000000" w:themeColor="text1"/>
        </w:rPr>
      </w:pPr>
    </w:p>
    <w:p w14:paraId="0F57569D" w14:textId="77777777" w:rsidR="00311990" w:rsidRDefault="00311990" w:rsidP="008C3401">
      <w:pPr>
        <w:jc w:val="center"/>
        <w:rPr>
          <w:b/>
          <w:color w:val="000000" w:themeColor="text1"/>
        </w:rPr>
      </w:pPr>
    </w:p>
    <w:p w14:paraId="24A290DD" w14:textId="77777777" w:rsidR="00311990" w:rsidRDefault="00311990" w:rsidP="008C3401">
      <w:pPr>
        <w:jc w:val="center"/>
        <w:rPr>
          <w:b/>
          <w:color w:val="000000" w:themeColor="text1"/>
        </w:rPr>
      </w:pPr>
    </w:p>
    <w:p w14:paraId="0B9C413C" w14:textId="77777777" w:rsidR="00311990" w:rsidRDefault="00311990" w:rsidP="008C3401">
      <w:pPr>
        <w:jc w:val="center"/>
        <w:rPr>
          <w:b/>
          <w:color w:val="000000" w:themeColor="text1"/>
        </w:rPr>
      </w:pPr>
    </w:p>
    <w:p w14:paraId="047F5133" w14:textId="77777777" w:rsidR="00311990" w:rsidRDefault="00311990" w:rsidP="008C3401">
      <w:pPr>
        <w:jc w:val="center"/>
        <w:rPr>
          <w:b/>
          <w:color w:val="000000" w:themeColor="text1"/>
        </w:rPr>
      </w:pPr>
    </w:p>
    <w:p w14:paraId="235AC00F" w14:textId="77777777" w:rsidR="00311990" w:rsidRDefault="00311990" w:rsidP="008C3401">
      <w:pPr>
        <w:jc w:val="center"/>
        <w:rPr>
          <w:b/>
          <w:color w:val="000000" w:themeColor="text1"/>
        </w:rPr>
      </w:pPr>
    </w:p>
    <w:p w14:paraId="6B86D191" w14:textId="77777777" w:rsidR="00311990" w:rsidRDefault="00311990" w:rsidP="008C3401">
      <w:pPr>
        <w:jc w:val="center"/>
        <w:rPr>
          <w:b/>
          <w:color w:val="000000" w:themeColor="text1"/>
        </w:rPr>
      </w:pPr>
    </w:p>
    <w:p w14:paraId="2E22AAE0" w14:textId="77777777" w:rsidR="00311990" w:rsidRDefault="00311990" w:rsidP="008C3401">
      <w:pPr>
        <w:jc w:val="center"/>
        <w:rPr>
          <w:b/>
          <w:color w:val="000000" w:themeColor="text1"/>
        </w:rPr>
      </w:pPr>
    </w:p>
    <w:p w14:paraId="03022F51" w14:textId="77777777" w:rsidR="00311990" w:rsidRDefault="00311990" w:rsidP="008C3401">
      <w:pPr>
        <w:jc w:val="center"/>
        <w:rPr>
          <w:b/>
          <w:color w:val="000000" w:themeColor="text1"/>
        </w:rPr>
      </w:pPr>
    </w:p>
    <w:p w14:paraId="05DDE509" w14:textId="77777777" w:rsidR="00311990" w:rsidRDefault="00311990" w:rsidP="008C3401">
      <w:pPr>
        <w:jc w:val="center"/>
        <w:rPr>
          <w:b/>
          <w:color w:val="000000" w:themeColor="text1"/>
        </w:rPr>
      </w:pPr>
    </w:p>
    <w:p w14:paraId="2CA83D00" w14:textId="77777777" w:rsidR="00311990" w:rsidRDefault="00311990" w:rsidP="008C3401">
      <w:pPr>
        <w:jc w:val="center"/>
        <w:rPr>
          <w:b/>
          <w:color w:val="000000" w:themeColor="text1"/>
        </w:rPr>
      </w:pPr>
    </w:p>
    <w:p w14:paraId="4D38F258" w14:textId="77777777" w:rsidR="00311990" w:rsidRDefault="00311990" w:rsidP="008C3401">
      <w:pPr>
        <w:jc w:val="center"/>
        <w:rPr>
          <w:b/>
          <w:color w:val="000000" w:themeColor="text1"/>
        </w:rPr>
      </w:pPr>
    </w:p>
    <w:p w14:paraId="1CB60442" w14:textId="77777777" w:rsidR="00311990" w:rsidRDefault="00311990" w:rsidP="008C3401">
      <w:pPr>
        <w:jc w:val="center"/>
        <w:rPr>
          <w:b/>
          <w:color w:val="000000" w:themeColor="text1"/>
        </w:rPr>
      </w:pPr>
    </w:p>
    <w:p w14:paraId="0DCE1186" w14:textId="77777777" w:rsidR="00311990" w:rsidRDefault="00311990" w:rsidP="008C3401">
      <w:pPr>
        <w:jc w:val="center"/>
        <w:rPr>
          <w:b/>
          <w:color w:val="000000" w:themeColor="text1"/>
        </w:rPr>
      </w:pPr>
    </w:p>
    <w:p w14:paraId="35830857" w14:textId="77777777" w:rsidR="00311990" w:rsidRDefault="00311990" w:rsidP="008C3401">
      <w:pPr>
        <w:jc w:val="center"/>
        <w:rPr>
          <w:b/>
          <w:color w:val="000000" w:themeColor="text1"/>
        </w:rPr>
      </w:pPr>
    </w:p>
    <w:p w14:paraId="7EE3B018" w14:textId="77777777" w:rsidR="00311990" w:rsidRDefault="00311990" w:rsidP="008C3401">
      <w:pPr>
        <w:jc w:val="center"/>
        <w:rPr>
          <w:b/>
          <w:color w:val="000000" w:themeColor="text1"/>
        </w:rPr>
      </w:pPr>
    </w:p>
    <w:p w14:paraId="7FE77549" w14:textId="77777777" w:rsidR="00311990" w:rsidRDefault="00311990" w:rsidP="008C3401">
      <w:pPr>
        <w:jc w:val="center"/>
        <w:rPr>
          <w:b/>
          <w:color w:val="000000" w:themeColor="text1"/>
        </w:rPr>
      </w:pPr>
    </w:p>
    <w:p w14:paraId="6D8B795D" w14:textId="77777777" w:rsidR="00311990" w:rsidRDefault="00311990" w:rsidP="008C3401">
      <w:pPr>
        <w:jc w:val="center"/>
        <w:rPr>
          <w:b/>
          <w:color w:val="000000" w:themeColor="text1"/>
        </w:rPr>
      </w:pPr>
    </w:p>
    <w:p w14:paraId="1ABBCAC4" w14:textId="77777777" w:rsidR="00311990" w:rsidRDefault="00311990" w:rsidP="008C3401">
      <w:pPr>
        <w:jc w:val="center"/>
        <w:rPr>
          <w:b/>
          <w:color w:val="000000" w:themeColor="text1"/>
        </w:rPr>
      </w:pPr>
    </w:p>
    <w:p w14:paraId="315E7CEC" w14:textId="77777777" w:rsidR="00311990" w:rsidRDefault="00311990" w:rsidP="008C3401">
      <w:pPr>
        <w:jc w:val="center"/>
        <w:rPr>
          <w:b/>
          <w:color w:val="000000" w:themeColor="text1"/>
        </w:rPr>
      </w:pPr>
    </w:p>
    <w:p w14:paraId="10EB3AA9" w14:textId="77777777" w:rsidR="00311990" w:rsidRDefault="00311990" w:rsidP="008C3401">
      <w:pPr>
        <w:jc w:val="center"/>
        <w:rPr>
          <w:b/>
          <w:color w:val="000000" w:themeColor="text1"/>
        </w:rPr>
      </w:pPr>
    </w:p>
    <w:p w14:paraId="2B361F77" w14:textId="77777777" w:rsidR="00311990" w:rsidRDefault="00311990" w:rsidP="008C3401">
      <w:pPr>
        <w:jc w:val="center"/>
        <w:rPr>
          <w:b/>
          <w:color w:val="000000" w:themeColor="text1"/>
        </w:rPr>
      </w:pPr>
    </w:p>
    <w:p w14:paraId="5661E94D" w14:textId="77777777" w:rsidR="00311990" w:rsidRDefault="00311990" w:rsidP="008C3401">
      <w:pPr>
        <w:jc w:val="center"/>
        <w:rPr>
          <w:b/>
          <w:color w:val="000000" w:themeColor="text1"/>
        </w:rPr>
      </w:pPr>
    </w:p>
    <w:p w14:paraId="05401D59" w14:textId="77777777" w:rsidR="00311990" w:rsidRDefault="00311990" w:rsidP="008C3401">
      <w:pPr>
        <w:jc w:val="center"/>
        <w:rPr>
          <w:b/>
          <w:color w:val="000000" w:themeColor="text1"/>
        </w:rPr>
      </w:pPr>
    </w:p>
    <w:p w14:paraId="4DEA523A" w14:textId="77777777" w:rsidR="00311990" w:rsidRDefault="00311990" w:rsidP="008C3401">
      <w:pPr>
        <w:jc w:val="center"/>
        <w:rPr>
          <w:b/>
          <w:color w:val="000000" w:themeColor="text1"/>
        </w:rPr>
      </w:pPr>
    </w:p>
    <w:p w14:paraId="598AA1EB" w14:textId="474DB39D" w:rsidR="008C3401" w:rsidRPr="008C3401" w:rsidRDefault="008C3401" w:rsidP="008C3401">
      <w:pPr>
        <w:jc w:val="center"/>
        <w:rPr>
          <w:b/>
          <w:color w:val="000000" w:themeColor="text1"/>
        </w:rPr>
      </w:pPr>
      <w:r w:rsidRPr="00E3736C">
        <w:rPr>
          <w:b/>
          <w:color w:val="000000" w:themeColor="text1"/>
        </w:rPr>
        <w:lastRenderedPageBreak/>
        <w:t xml:space="preserve">Практическое занятие№ </w:t>
      </w:r>
      <w:r w:rsidRPr="008C3401">
        <w:rPr>
          <w:b/>
          <w:color w:val="000000" w:themeColor="text1"/>
        </w:rPr>
        <w:t>2</w:t>
      </w:r>
      <w:r w:rsidR="00311990">
        <w:rPr>
          <w:b/>
          <w:color w:val="000000" w:themeColor="text1"/>
        </w:rPr>
        <w:t>3</w:t>
      </w:r>
    </w:p>
    <w:p w14:paraId="1D22A3B3" w14:textId="77777777" w:rsidR="00311990" w:rsidRPr="00311990" w:rsidRDefault="008C3401" w:rsidP="00311990">
      <w:pPr>
        <w:pStyle w:val="af2"/>
        <w:jc w:val="center"/>
        <w:rPr>
          <w:rFonts w:ascii="Times New Roman" w:hAnsi="Times New Roman"/>
          <w:sz w:val="24"/>
          <w:szCs w:val="24"/>
        </w:rPr>
      </w:pPr>
      <w:r w:rsidRPr="00311990">
        <w:rPr>
          <w:rFonts w:ascii="Times New Roman" w:hAnsi="Times New Roman"/>
          <w:b/>
          <w:color w:val="000000" w:themeColor="text1"/>
          <w:sz w:val="24"/>
          <w:szCs w:val="24"/>
        </w:rPr>
        <w:t>Тема:</w:t>
      </w:r>
      <w:r w:rsidRPr="00311990">
        <w:rPr>
          <w:rFonts w:ascii="Times New Roman" w:eastAsia="SchoolBookCSanPin-Regular" w:hAnsi="Times New Roman"/>
          <w:b/>
          <w:color w:val="000000" w:themeColor="text1"/>
          <w:sz w:val="24"/>
          <w:szCs w:val="24"/>
        </w:rPr>
        <w:t xml:space="preserve"> </w:t>
      </w:r>
      <w:r w:rsidR="00311990" w:rsidRPr="00311990">
        <w:rPr>
          <w:rFonts w:ascii="Times New Roman" w:hAnsi="Times New Roman"/>
          <w:sz w:val="24"/>
          <w:szCs w:val="24"/>
        </w:rPr>
        <w:t xml:space="preserve">Этапы решения задач на компьютере. </w:t>
      </w:r>
      <w:proofErr w:type="gramStart"/>
      <w:r w:rsidR="00311990" w:rsidRPr="00311990">
        <w:rPr>
          <w:rFonts w:ascii="Times New Roman" w:hAnsi="Times New Roman"/>
          <w:sz w:val="24"/>
          <w:szCs w:val="24"/>
        </w:rPr>
        <w:t xml:space="preserve">Типы данных </w:t>
      </w:r>
      <w:r w:rsidR="00311990" w:rsidRPr="00311990">
        <w:rPr>
          <w:rFonts w:ascii="Times New Roman" w:hAnsi="Times New Roman"/>
          <w:color w:val="000000"/>
          <w:sz w:val="24"/>
          <w:szCs w:val="24"/>
          <w:shd w:val="clear" w:color="auto" w:fill="FFFFFF"/>
        </w:rPr>
        <w:t xml:space="preserve">(по выбранной </w:t>
      </w:r>
      <w:r w:rsidR="00311990" w:rsidRPr="00311990">
        <w:rPr>
          <w:rFonts w:ascii="Times New Roman" w:hAnsi="Times New Roman"/>
          <w:sz w:val="24"/>
          <w:szCs w:val="24"/>
        </w:rPr>
        <w:t>специальности (профессии)</w:t>
      </w:r>
      <w:proofErr w:type="gramEnd"/>
    </w:p>
    <w:p w14:paraId="6392C19D" w14:textId="77777777" w:rsidR="008C3401" w:rsidRPr="00E3736C" w:rsidRDefault="008C3401" w:rsidP="00311990">
      <w:pPr>
        <w:rPr>
          <w:b/>
          <w:color w:val="000000" w:themeColor="text1"/>
        </w:rPr>
      </w:pPr>
    </w:p>
    <w:p w14:paraId="101AA13E" w14:textId="327B160E" w:rsidR="008C3401" w:rsidRPr="00E3736C" w:rsidRDefault="008C3401" w:rsidP="008C3401">
      <w:pPr>
        <w:pStyle w:val="Style3"/>
        <w:widowControl/>
        <w:tabs>
          <w:tab w:val="left" w:pos="274"/>
        </w:tabs>
        <w:spacing w:line="240" w:lineRule="auto"/>
        <w:ind w:firstLine="709"/>
        <w:jc w:val="both"/>
        <w:rPr>
          <w:rStyle w:val="FontStyle22"/>
          <w:color w:val="000000" w:themeColor="text1"/>
          <w:sz w:val="24"/>
          <w:szCs w:val="24"/>
        </w:rPr>
      </w:pPr>
      <w:r w:rsidRPr="00E3736C">
        <w:rPr>
          <w:rStyle w:val="FontStyle16"/>
          <w:color w:val="000000" w:themeColor="text1"/>
        </w:rPr>
        <w:t xml:space="preserve">Цель: </w:t>
      </w:r>
      <w:r w:rsidR="00311990" w:rsidRPr="00311990">
        <w:rPr>
          <w:iCs/>
          <w:bdr w:val="none" w:sz="0" w:space="0" w:color="auto" w:frame="1"/>
          <w:shd w:val="clear" w:color="auto" w:fill="FFFFFF"/>
        </w:rPr>
        <w:t>закрепить основные этапы компьютерного моделирования на примерах решения учебных задач, повторить способы записи линейных алгоритмов</w:t>
      </w:r>
      <w:r w:rsidR="00311990">
        <w:rPr>
          <w:iCs/>
          <w:bdr w:val="none" w:sz="0" w:space="0" w:color="auto" w:frame="1"/>
          <w:shd w:val="clear" w:color="auto" w:fill="FFFFFF"/>
        </w:rPr>
        <w:t>.</w:t>
      </w:r>
    </w:p>
    <w:p w14:paraId="69186EDC" w14:textId="77777777" w:rsidR="000910CE" w:rsidRPr="000910CE" w:rsidRDefault="000910CE" w:rsidP="000910CE">
      <w:pPr>
        <w:pStyle w:val="a4"/>
        <w:shd w:val="clear" w:color="auto" w:fill="FFFFFF"/>
        <w:spacing w:before="0" w:beforeAutospacing="0" w:after="0" w:afterAutospacing="0" w:line="384" w:lineRule="atLeast"/>
        <w:ind w:left="302" w:right="92" w:hanging="302"/>
      </w:pPr>
      <w:r w:rsidRPr="000910CE">
        <w:rPr>
          <w:bdr w:val="none" w:sz="0" w:space="0" w:color="auto" w:frame="1"/>
        </w:rPr>
        <w:t>1)  </w:t>
      </w:r>
      <w:r w:rsidRPr="000910CE">
        <w:rPr>
          <w:b/>
          <w:bCs/>
          <w:bdr w:val="none" w:sz="0" w:space="0" w:color="auto" w:frame="1"/>
        </w:rPr>
        <w:t>Постановка задачи</w:t>
      </w:r>
      <w:r w:rsidRPr="000910CE">
        <w:t> — необходимо четко определить цель задачи, дать словесное описание содержания задачи, выделить исходные данные для ее решения. Предложить общий подход к её решению, определиться какие результаты и в каком виде должны быть получены. </w:t>
      </w:r>
    </w:p>
    <w:p w14:paraId="6961E102" w14:textId="77777777" w:rsidR="000910CE" w:rsidRPr="000910CE" w:rsidRDefault="000910CE" w:rsidP="000910CE">
      <w:pPr>
        <w:pStyle w:val="a4"/>
        <w:shd w:val="clear" w:color="auto" w:fill="FFFFFF"/>
        <w:spacing w:before="0" w:beforeAutospacing="0" w:after="0" w:afterAutospacing="0" w:line="384" w:lineRule="atLeast"/>
        <w:ind w:left="302" w:right="92" w:hanging="302"/>
      </w:pPr>
      <w:r w:rsidRPr="000910CE">
        <w:rPr>
          <w:bdr w:val="none" w:sz="0" w:space="0" w:color="auto" w:frame="1"/>
        </w:rPr>
        <w:t>2)  </w:t>
      </w:r>
      <w:r w:rsidRPr="000910CE">
        <w:rPr>
          <w:b/>
          <w:bCs/>
          <w:bdr w:val="none" w:sz="0" w:space="0" w:color="auto" w:frame="1"/>
        </w:rPr>
        <w:t>Построение математической модели</w:t>
      </w:r>
      <w:r w:rsidRPr="000910CE">
        <w:t> — представление ее в виде формул, уравнений, соотношений, которые могут быть реализованы в компьютере.</w:t>
      </w:r>
    </w:p>
    <w:p w14:paraId="6B0209ED" w14:textId="77777777" w:rsidR="000910CE" w:rsidRPr="000910CE" w:rsidRDefault="000910CE" w:rsidP="000910CE">
      <w:pPr>
        <w:pStyle w:val="a4"/>
        <w:shd w:val="clear" w:color="auto" w:fill="FFFFFF"/>
        <w:spacing w:before="0" w:beforeAutospacing="0" w:after="0" w:afterAutospacing="0" w:line="384" w:lineRule="atLeast"/>
        <w:ind w:left="302" w:right="92" w:hanging="302"/>
      </w:pPr>
      <w:r w:rsidRPr="000910CE">
        <w:rPr>
          <w:bdr w:val="none" w:sz="0" w:space="0" w:color="auto" w:frame="1"/>
        </w:rPr>
        <w:t>3)  </w:t>
      </w:r>
      <w:r w:rsidRPr="000910CE">
        <w:rPr>
          <w:b/>
          <w:bCs/>
          <w:bdr w:val="none" w:sz="0" w:space="0" w:color="auto" w:frame="1"/>
        </w:rPr>
        <w:t>Алгоритмизация</w:t>
      </w:r>
      <w:r w:rsidRPr="000910CE">
        <w:t> — построение алгоритма.</w:t>
      </w:r>
    </w:p>
    <w:p w14:paraId="4843C122" w14:textId="77777777" w:rsidR="000910CE" w:rsidRPr="000910CE" w:rsidRDefault="000910CE" w:rsidP="000910CE">
      <w:pPr>
        <w:pStyle w:val="a4"/>
        <w:shd w:val="clear" w:color="auto" w:fill="FFFFFF"/>
        <w:spacing w:before="0" w:beforeAutospacing="0" w:after="0" w:afterAutospacing="0" w:line="227" w:lineRule="atLeast"/>
        <w:ind w:left="302" w:right="92" w:hanging="302"/>
      </w:pPr>
      <w:r w:rsidRPr="000910CE">
        <w:rPr>
          <w:bdr w:val="none" w:sz="0" w:space="0" w:color="auto" w:frame="1"/>
        </w:rPr>
        <w:t>4)  </w:t>
      </w:r>
      <w:r w:rsidRPr="000910CE">
        <w:rPr>
          <w:b/>
          <w:bCs/>
          <w:bdr w:val="none" w:sz="0" w:space="0" w:color="auto" w:frame="1"/>
        </w:rPr>
        <w:t>Написание задачи на языке программирования</w:t>
      </w:r>
      <w:r w:rsidRPr="000910CE">
        <w:t>.</w:t>
      </w:r>
    </w:p>
    <w:p w14:paraId="6A550EE3" w14:textId="77777777" w:rsidR="000910CE" w:rsidRPr="000910CE" w:rsidRDefault="000910CE" w:rsidP="000910CE">
      <w:pPr>
        <w:pStyle w:val="a4"/>
        <w:shd w:val="clear" w:color="auto" w:fill="FFFFFF"/>
        <w:spacing w:before="0" w:beforeAutospacing="0" w:after="4" w:afterAutospacing="0" w:line="384" w:lineRule="atLeast"/>
        <w:ind w:left="-15" w:firstLine="543"/>
      </w:pPr>
      <w:r w:rsidRPr="000910CE">
        <w:t>Программа должна быть универсальной (не зависящей от конкретного набора данных). Необходимо предусмотреть контроль вводимых данных. Необходимо повысить эффективность программы, т. е. уменьшить количество выполняемых операций и время работы программы.</w:t>
      </w:r>
    </w:p>
    <w:p w14:paraId="5C291CFD" w14:textId="77777777" w:rsidR="000910CE" w:rsidRPr="000910CE" w:rsidRDefault="000910CE" w:rsidP="000910CE">
      <w:pPr>
        <w:pStyle w:val="a4"/>
        <w:shd w:val="clear" w:color="auto" w:fill="FFFFFF"/>
        <w:spacing w:before="0" w:beforeAutospacing="0" w:after="0" w:afterAutospacing="0" w:line="227" w:lineRule="atLeast"/>
        <w:ind w:left="302" w:right="92" w:hanging="302"/>
      </w:pPr>
      <w:r w:rsidRPr="000910CE">
        <w:rPr>
          <w:bdr w:val="none" w:sz="0" w:space="0" w:color="auto" w:frame="1"/>
        </w:rPr>
        <w:t>5)  </w:t>
      </w:r>
      <w:r w:rsidRPr="000910CE">
        <w:rPr>
          <w:b/>
          <w:bCs/>
          <w:bdr w:val="none" w:sz="0" w:space="0" w:color="auto" w:frame="1"/>
        </w:rPr>
        <w:t>Отладка и тестирование программы</w:t>
      </w:r>
      <w:r w:rsidRPr="000910CE">
        <w:t>.</w:t>
      </w:r>
    </w:p>
    <w:p w14:paraId="3049FFC9" w14:textId="77777777" w:rsidR="000910CE" w:rsidRPr="000910CE" w:rsidRDefault="000910CE" w:rsidP="000910CE">
      <w:pPr>
        <w:pStyle w:val="a4"/>
        <w:shd w:val="clear" w:color="auto" w:fill="FFFFFF"/>
        <w:spacing w:before="0" w:beforeAutospacing="0" w:after="4" w:afterAutospacing="0" w:line="384" w:lineRule="atLeast"/>
        <w:ind w:left="-15" w:firstLine="543"/>
      </w:pPr>
      <w:r w:rsidRPr="000910CE">
        <w:t>На этом этапе происходят выполнение алгоритма с помощью компьютера, поиск и исключение ошибок. При этом программисту приходится выполнять рутинную работу по проверке работы программы, поиску и исключению ошибок, и поэтому для сложных программ этот часто требует гораздо больше времени и сил, чем написание первоначального текста программы.</w:t>
      </w:r>
    </w:p>
    <w:p w14:paraId="21E68EC0" w14:textId="77777777" w:rsidR="000910CE" w:rsidRPr="000910CE" w:rsidRDefault="000910CE" w:rsidP="000910CE">
      <w:pPr>
        <w:pStyle w:val="a4"/>
        <w:shd w:val="clear" w:color="auto" w:fill="FFFFFF"/>
        <w:spacing w:before="0" w:beforeAutospacing="0" w:after="0" w:afterAutospacing="0" w:line="384" w:lineRule="atLeast"/>
        <w:ind w:left="-15" w:firstLine="543"/>
      </w:pPr>
      <w:r w:rsidRPr="000910CE">
        <w:t>Программист должен составить </w:t>
      </w:r>
      <w:r w:rsidRPr="000910CE">
        <w:rPr>
          <w:b/>
          <w:bCs/>
          <w:bdr w:val="none" w:sz="0" w:space="0" w:color="auto" w:frame="1"/>
        </w:rPr>
        <w:t>тест</w:t>
      </w:r>
      <w:r w:rsidRPr="000910CE">
        <w:t> — это специально подобранные исходные данные, в совокупности с результатами, которые должны получиться.</w:t>
      </w:r>
    </w:p>
    <w:p w14:paraId="24FF0F3A" w14:textId="77777777" w:rsidR="000910CE" w:rsidRPr="000910CE" w:rsidRDefault="000910CE" w:rsidP="000910CE">
      <w:pPr>
        <w:pStyle w:val="a4"/>
        <w:shd w:val="clear" w:color="auto" w:fill="FFFFFF"/>
        <w:spacing w:before="0" w:beforeAutospacing="0" w:after="4" w:afterAutospacing="0" w:line="384" w:lineRule="atLeast"/>
        <w:ind w:left="-15" w:firstLine="543"/>
      </w:pPr>
      <w:r w:rsidRPr="000910CE">
        <w:t>Отладка — это исправление ошибок — сложный и нестандартный процесс. Исходный план отладки заключается в том, чтобы оттестировать программу на составленных контрольных тестах.</w:t>
      </w:r>
    </w:p>
    <w:p w14:paraId="67F7F5BD" w14:textId="77777777" w:rsidR="000910CE" w:rsidRPr="000910CE" w:rsidRDefault="000910CE" w:rsidP="000910CE">
      <w:pPr>
        <w:pStyle w:val="a4"/>
        <w:shd w:val="clear" w:color="auto" w:fill="FFFFFF"/>
        <w:spacing w:before="0" w:beforeAutospacing="0" w:after="0" w:afterAutospacing="0" w:line="227" w:lineRule="atLeast"/>
        <w:ind w:left="302" w:right="92" w:hanging="302"/>
      </w:pPr>
      <w:r w:rsidRPr="000910CE">
        <w:rPr>
          <w:bdr w:val="none" w:sz="0" w:space="0" w:color="auto" w:frame="1"/>
        </w:rPr>
        <w:t>6)  </w:t>
      </w:r>
      <w:r w:rsidRPr="000910CE">
        <w:rPr>
          <w:b/>
          <w:bCs/>
          <w:bdr w:val="none" w:sz="0" w:space="0" w:color="auto" w:frame="1"/>
        </w:rPr>
        <w:t>Анализ полученных результатов</w:t>
      </w:r>
      <w:r w:rsidRPr="000910CE">
        <w:t>.</w:t>
      </w:r>
    </w:p>
    <w:p w14:paraId="178E6973" w14:textId="77777777" w:rsidR="000910CE" w:rsidRDefault="000910CE" w:rsidP="000910CE">
      <w:pPr>
        <w:pStyle w:val="a4"/>
        <w:shd w:val="clear" w:color="auto" w:fill="FFFFFF"/>
        <w:spacing w:before="0" w:beforeAutospacing="0" w:after="0" w:afterAutospacing="0" w:line="217" w:lineRule="atLeast"/>
      </w:pPr>
      <w:r>
        <w:t>Задания:</w:t>
      </w:r>
      <w:r w:rsidRPr="000910CE">
        <w:rPr>
          <w:b/>
          <w:bCs/>
          <w:bdr w:val="none" w:sz="0" w:space="0" w:color="auto" w:frame="1"/>
        </w:rPr>
        <w:t> </w:t>
      </w:r>
    </w:p>
    <w:p w14:paraId="67F0130C" w14:textId="4D7023FD" w:rsidR="000910CE" w:rsidRPr="000910CE" w:rsidRDefault="000910CE" w:rsidP="000910CE">
      <w:pPr>
        <w:pStyle w:val="a4"/>
        <w:shd w:val="clear" w:color="auto" w:fill="FFFFFF"/>
        <w:spacing w:before="0" w:beforeAutospacing="0" w:after="0" w:afterAutospacing="0" w:line="217" w:lineRule="atLeast"/>
      </w:pPr>
      <w:r w:rsidRPr="000910CE">
        <w:rPr>
          <w:b/>
          <w:bCs/>
          <w:bdr w:val="none" w:sz="0" w:space="0" w:color="auto" w:frame="1"/>
        </w:rPr>
        <w:t> </w:t>
      </w:r>
    </w:p>
    <w:p w14:paraId="0017A5B4" w14:textId="77777777" w:rsidR="000910CE" w:rsidRPr="000910CE" w:rsidRDefault="000910CE" w:rsidP="000910CE">
      <w:pPr>
        <w:pStyle w:val="a4"/>
        <w:shd w:val="clear" w:color="auto" w:fill="FFFFFF"/>
        <w:spacing w:before="0" w:beforeAutospacing="0" w:after="0" w:afterAutospacing="0" w:line="227" w:lineRule="atLeast"/>
        <w:ind w:left="-5" w:right="185"/>
      </w:pPr>
      <w:r w:rsidRPr="000910CE">
        <w:rPr>
          <w:b/>
          <w:bCs/>
          <w:bdr w:val="none" w:sz="0" w:space="0" w:color="auto" w:frame="1"/>
        </w:rPr>
        <w:t>Задача. «Покупка в магазине»</w:t>
      </w:r>
    </w:p>
    <w:p w14:paraId="263CA4E9" w14:textId="77777777" w:rsidR="000910CE" w:rsidRPr="000910CE" w:rsidRDefault="000910CE" w:rsidP="000910CE">
      <w:pPr>
        <w:pStyle w:val="a4"/>
        <w:shd w:val="clear" w:color="auto" w:fill="FFFFFF"/>
        <w:spacing w:before="0" w:beforeAutospacing="0" w:after="4" w:afterAutospacing="0" w:line="384" w:lineRule="atLeast"/>
        <w:ind w:left="-5"/>
      </w:pPr>
      <w:r w:rsidRPr="000910CE">
        <w:t>Человек делает в магазине покупки. Определите сколько денег у него останется после покупки в магазине перчаток стоимостью</w:t>
      </w:r>
      <w:proofErr w:type="gramStart"/>
      <w:r w:rsidRPr="000910CE">
        <w:t xml:space="preserve"> А</w:t>
      </w:r>
      <w:proofErr w:type="gramEnd"/>
      <w:r w:rsidRPr="000910CE">
        <w:t xml:space="preserve"> руб., портфеля стоимостью B руб. и галстука стоимостью D руб. Все исходные данные задаются с клавиатуры.</w:t>
      </w:r>
    </w:p>
    <w:p w14:paraId="7F8F5329" w14:textId="77777777" w:rsidR="000910CE" w:rsidRPr="000910CE" w:rsidRDefault="000910CE" w:rsidP="000910CE">
      <w:pPr>
        <w:pStyle w:val="a4"/>
        <w:shd w:val="clear" w:color="auto" w:fill="FFFFFF"/>
        <w:spacing w:before="0" w:beforeAutospacing="0" w:after="32" w:afterAutospacing="0" w:line="217" w:lineRule="atLeast"/>
      </w:pPr>
      <w:r w:rsidRPr="000910CE">
        <w:t> </w:t>
      </w:r>
    </w:p>
    <w:p w14:paraId="3876558A" w14:textId="77777777" w:rsidR="000910CE" w:rsidRPr="000910CE" w:rsidRDefault="000910CE" w:rsidP="000910CE">
      <w:pPr>
        <w:pStyle w:val="a4"/>
        <w:shd w:val="clear" w:color="auto" w:fill="FFFFFF"/>
        <w:spacing w:before="0" w:beforeAutospacing="0" w:after="0" w:afterAutospacing="0" w:line="227" w:lineRule="atLeast"/>
        <w:ind w:left="182" w:right="3722" w:hanging="182"/>
      </w:pPr>
      <w:r w:rsidRPr="000910CE">
        <w:rPr>
          <w:b/>
          <w:bCs/>
          <w:bdr w:val="none" w:sz="0" w:space="0" w:color="auto" w:frame="1"/>
        </w:rPr>
        <w:t>1  этап. </w:t>
      </w:r>
      <w:r w:rsidRPr="000910CE">
        <w:t>Постановка задачи </w:t>
      </w:r>
      <w:r w:rsidRPr="000910CE">
        <w:rPr>
          <w:b/>
          <w:bCs/>
          <w:bdr w:val="none" w:sz="0" w:space="0" w:color="auto" w:frame="1"/>
        </w:rPr>
        <w:t>Исходные данные.</w:t>
      </w:r>
    </w:p>
    <w:p w14:paraId="2EBC5C89" w14:textId="77777777" w:rsidR="000910CE" w:rsidRPr="000910CE" w:rsidRDefault="000910CE" w:rsidP="000910CE">
      <w:pPr>
        <w:pStyle w:val="a4"/>
        <w:shd w:val="clear" w:color="auto" w:fill="FFFFFF"/>
        <w:spacing w:before="0" w:beforeAutospacing="0" w:after="67" w:afterAutospacing="0" w:line="203" w:lineRule="atLeast"/>
        <w:ind w:left="731" w:right="5713"/>
      </w:pPr>
      <w:r w:rsidRPr="000910CE">
        <w:t xml:space="preserve">a — стоимость перчаток; b — стоимость портфеля; d — </w:t>
      </w:r>
      <w:proofErr w:type="spellStart"/>
      <w:r w:rsidRPr="000910CE">
        <w:t>стоимост</w:t>
      </w:r>
      <w:proofErr w:type="spellEnd"/>
      <w:r w:rsidRPr="000910CE">
        <w:t xml:space="preserve"> галстука; </w:t>
      </w:r>
      <w:proofErr w:type="spellStart"/>
      <w:r w:rsidRPr="000910CE">
        <w:t>dengi</w:t>
      </w:r>
      <w:proofErr w:type="spellEnd"/>
      <w:r w:rsidRPr="000910CE">
        <w:t xml:space="preserve"> </w:t>
      </w:r>
      <w:r w:rsidRPr="000910CE">
        <w:lastRenderedPageBreak/>
        <w:t>— количество денег у человека.</w:t>
      </w:r>
    </w:p>
    <w:p w14:paraId="0B36BF9A" w14:textId="77777777" w:rsidR="000910CE" w:rsidRPr="000910CE" w:rsidRDefault="000910CE" w:rsidP="000910CE">
      <w:pPr>
        <w:pStyle w:val="a4"/>
        <w:shd w:val="clear" w:color="auto" w:fill="FFFFFF"/>
        <w:spacing w:before="0" w:beforeAutospacing="0" w:after="4" w:afterAutospacing="0" w:line="384" w:lineRule="atLeast"/>
        <w:ind w:left="731"/>
      </w:pPr>
      <w:r w:rsidRPr="000910CE">
        <w:t>Все эти переменные будут вещественного типа.</w:t>
      </w:r>
    </w:p>
    <w:p w14:paraId="4E612387" w14:textId="77777777" w:rsidR="000910CE" w:rsidRPr="000910CE" w:rsidRDefault="000910CE" w:rsidP="000910CE">
      <w:pPr>
        <w:pStyle w:val="a4"/>
        <w:shd w:val="clear" w:color="auto" w:fill="FFFFFF"/>
        <w:spacing w:before="0" w:beforeAutospacing="0" w:after="0" w:afterAutospacing="0" w:line="217" w:lineRule="atLeast"/>
        <w:ind w:left="182"/>
      </w:pPr>
      <w:r w:rsidRPr="000910CE">
        <w:rPr>
          <w:b/>
          <w:bCs/>
          <w:bdr w:val="none" w:sz="0" w:space="0" w:color="auto" w:frame="1"/>
        </w:rPr>
        <w:t> </w:t>
      </w:r>
    </w:p>
    <w:p w14:paraId="7F9CCECD" w14:textId="77777777" w:rsidR="000910CE" w:rsidRPr="000910CE" w:rsidRDefault="000910CE" w:rsidP="000910CE">
      <w:pPr>
        <w:pStyle w:val="a4"/>
        <w:shd w:val="clear" w:color="auto" w:fill="FFFFFF"/>
        <w:spacing w:before="0" w:beforeAutospacing="0" w:after="0" w:afterAutospacing="0" w:line="227" w:lineRule="atLeast"/>
        <w:ind w:left="192" w:right="185"/>
      </w:pPr>
      <w:r w:rsidRPr="000910CE">
        <w:rPr>
          <w:b/>
          <w:bCs/>
          <w:bdr w:val="none" w:sz="0" w:space="0" w:color="auto" w:frame="1"/>
        </w:rPr>
        <w:t>Результат.</w:t>
      </w:r>
    </w:p>
    <w:p w14:paraId="3DB689BB" w14:textId="77777777" w:rsidR="000910CE" w:rsidRPr="000910CE" w:rsidRDefault="000910CE" w:rsidP="000910CE">
      <w:pPr>
        <w:pStyle w:val="a4"/>
        <w:shd w:val="clear" w:color="auto" w:fill="FFFFFF"/>
        <w:spacing w:before="0" w:beforeAutospacing="0" w:after="4" w:afterAutospacing="0" w:line="384" w:lineRule="atLeast"/>
        <w:ind w:left="731"/>
      </w:pPr>
      <w:proofErr w:type="spellStart"/>
      <w:r w:rsidRPr="000910CE">
        <w:t>ostatok</w:t>
      </w:r>
      <w:proofErr w:type="spellEnd"/>
      <w:r w:rsidRPr="000910CE">
        <w:t xml:space="preserve"> — количество денег, которое останется у человек (вещественный тип).</w:t>
      </w:r>
    </w:p>
    <w:p w14:paraId="1ECE9D22" w14:textId="77777777" w:rsidR="000910CE" w:rsidRPr="000910CE" w:rsidRDefault="000910CE" w:rsidP="000910CE">
      <w:pPr>
        <w:pStyle w:val="a4"/>
        <w:shd w:val="clear" w:color="auto" w:fill="FFFFFF"/>
        <w:spacing w:before="0" w:beforeAutospacing="0" w:after="0" w:afterAutospacing="0" w:line="384" w:lineRule="atLeast"/>
        <w:ind w:left="182" w:right="3722" w:hanging="182"/>
      </w:pPr>
      <w:r w:rsidRPr="000910CE">
        <w:rPr>
          <w:b/>
          <w:bCs/>
          <w:bdr w:val="none" w:sz="0" w:space="0" w:color="auto" w:frame="1"/>
        </w:rPr>
        <w:t>2  этап.</w:t>
      </w:r>
      <w:r w:rsidRPr="000910CE">
        <w:t xml:space="preserve"> Построение математической модели (метод решения) </w:t>
      </w:r>
      <w:proofErr w:type="spellStart"/>
      <w:r w:rsidRPr="000910CE">
        <w:t>ostatok</w:t>
      </w:r>
      <w:proofErr w:type="spellEnd"/>
      <w:r w:rsidRPr="000910CE">
        <w:t xml:space="preserve"> = </w:t>
      </w:r>
      <w:proofErr w:type="spellStart"/>
      <w:r w:rsidRPr="000910CE">
        <w:t>dengi</w:t>
      </w:r>
      <w:proofErr w:type="spellEnd"/>
      <w:r w:rsidRPr="000910CE">
        <w:t xml:space="preserve"> – a – b – d </w:t>
      </w:r>
      <w:r w:rsidRPr="000910CE">
        <w:rPr>
          <w:b/>
          <w:bCs/>
          <w:bdr w:val="none" w:sz="0" w:space="0" w:color="auto" w:frame="1"/>
        </w:rPr>
        <w:t>3 этап.</w:t>
      </w:r>
      <w:r w:rsidRPr="000910CE">
        <w:t> Алгоритмизация.</w:t>
      </w:r>
    </w:p>
    <w:p w14:paraId="776EDECA" w14:textId="16C8177B" w:rsidR="000910CE" w:rsidRPr="000910CE" w:rsidRDefault="000910CE" w:rsidP="000910CE">
      <w:pPr>
        <w:pStyle w:val="a4"/>
        <w:shd w:val="clear" w:color="auto" w:fill="FFFFFF"/>
        <w:spacing w:before="0" w:beforeAutospacing="0" w:after="0" w:afterAutospacing="0" w:line="217" w:lineRule="atLeast"/>
        <w:ind w:right="3869"/>
        <w:jc w:val="center"/>
      </w:pPr>
      <w:r w:rsidRPr="000910CE">
        <w:rPr>
          <w:noProof/>
        </w:rPr>
        <w:drawing>
          <wp:inline distT="0" distB="0" distL="0" distR="0" wp14:anchorId="0C31AF22" wp14:editId="6096DDCE">
            <wp:extent cx="3619500" cy="2228850"/>
            <wp:effectExtent l="0" t="0" r="0" b="0"/>
            <wp:docPr id="105841" name="Рисунок 105841" descr="https://fs.znanio.ru/8c0997/fa/ed/363cb46e677fddcb57f038a779926fa26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7" descr="https://fs.znanio.ru/8c0997/fa/ed/363cb46e677fddcb57f038a779926fa26e.jpg"/>
                    <pic:cNvPicPr>
                      <a:picLocks noChangeAspect="1" noChangeArrowheads="1"/>
                    </pic:cNvPicPr>
                  </pic:nvPicPr>
                  <pic:blipFill>
                    <a:blip r:embed="rId65">
                      <a:extLst>
                        <a:ext uri="{28A0092B-C50C-407E-A947-70E740481C1C}">
                          <a14:useLocalDpi xmlns:a14="http://schemas.microsoft.com/office/drawing/2010/main" val="0"/>
                        </a:ext>
                      </a:extLst>
                    </a:blip>
                    <a:srcRect/>
                    <a:stretch>
                      <a:fillRect/>
                    </a:stretch>
                  </pic:blipFill>
                  <pic:spPr bwMode="auto">
                    <a:xfrm>
                      <a:off x="0" y="0"/>
                      <a:ext cx="3619500" cy="2228850"/>
                    </a:xfrm>
                    <a:prstGeom prst="rect">
                      <a:avLst/>
                    </a:prstGeom>
                    <a:noFill/>
                    <a:ln>
                      <a:noFill/>
                    </a:ln>
                  </pic:spPr>
                </pic:pic>
              </a:graphicData>
            </a:graphic>
          </wp:inline>
        </w:drawing>
      </w:r>
      <w:r w:rsidRPr="000910CE">
        <w:t> </w:t>
      </w:r>
    </w:p>
    <w:p w14:paraId="7365E97C" w14:textId="77777777" w:rsidR="000910CE" w:rsidRPr="000910CE" w:rsidRDefault="000910CE" w:rsidP="000910CE">
      <w:pPr>
        <w:pStyle w:val="a4"/>
        <w:shd w:val="clear" w:color="auto" w:fill="FFFFFF"/>
        <w:spacing w:before="0" w:beforeAutospacing="0" w:after="0" w:afterAutospacing="0" w:line="217" w:lineRule="atLeast"/>
      </w:pPr>
      <w:r w:rsidRPr="000910CE">
        <w:rPr>
          <w:b/>
          <w:bCs/>
          <w:bdr w:val="none" w:sz="0" w:space="0" w:color="auto" w:frame="1"/>
        </w:rPr>
        <w:t> </w:t>
      </w:r>
    </w:p>
    <w:p w14:paraId="27BB2EDD" w14:textId="77777777" w:rsidR="000910CE" w:rsidRPr="000910CE" w:rsidRDefault="000910CE" w:rsidP="000910CE">
      <w:pPr>
        <w:pStyle w:val="a4"/>
        <w:shd w:val="clear" w:color="auto" w:fill="FFFFFF"/>
        <w:spacing w:before="0" w:beforeAutospacing="0" w:after="0" w:afterAutospacing="0" w:line="384" w:lineRule="atLeast"/>
        <w:ind w:left="-5"/>
      </w:pPr>
      <w:r w:rsidRPr="000910CE">
        <w:rPr>
          <w:b/>
          <w:bCs/>
          <w:bdr w:val="none" w:sz="0" w:space="0" w:color="auto" w:frame="1"/>
        </w:rPr>
        <w:t>4 этап.</w:t>
      </w:r>
      <w:r w:rsidRPr="000910CE">
        <w:t> Написание программы.</w:t>
      </w:r>
    </w:p>
    <w:p w14:paraId="53018EA7" w14:textId="77777777" w:rsidR="000910CE" w:rsidRPr="000910CE" w:rsidRDefault="000910CE" w:rsidP="000910CE">
      <w:pPr>
        <w:pStyle w:val="a4"/>
        <w:shd w:val="clear" w:color="auto" w:fill="FFFFFF"/>
        <w:spacing w:before="0" w:beforeAutospacing="0" w:after="0" w:afterAutospacing="0" w:line="384" w:lineRule="atLeast"/>
        <w:ind w:left="-5"/>
      </w:pPr>
      <w:proofErr w:type="spellStart"/>
      <w:r w:rsidRPr="000910CE">
        <w:rPr>
          <w:b/>
          <w:bCs/>
          <w:bdr w:val="none" w:sz="0" w:space="0" w:color="auto" w:frame="1"/>
        </w:rPr>
        <w:t>Program</w:t>
      </w:r>
      <w:proofErr w:type="spellEnd"/>
      <w:r w:rsidRPr="000910CE">
        <w:rPr>
          <w:b/>
          <w:bCs/>
          <w:bdr w:val="none" w:sz="0" w:space="0" w:color="auto" w:frame="1"/>
        </w:rPr>
        <w:t> </w:t>
      </w:r>
      <w:proofErr w:type="spellStart"/>
      <w:r w:rsidRPr="000910CE">
        <w:t>pokupka</w:t>
      </w:r>
      <w:proofErr w:type="spellEnd"/>
      <w:r w:rsidRPr="000910CE">
        <w:t>;</w:t>
      </w:r>
    </w:p>
    <w:p w14:paraId="7DCA899C" w14:textId="77777777" w:rsidR="000910CE" w:rsidRPr="000910CE" w:rsidRDefault="000910CE" w:rsidP="000910CE">
      <w:pPr>
        <w:pStyle w:val="a4"/>
        <w:shd w:val="clear" w:color="auto" w:fill="FFFFFF"/>
        <w:spacing w:before="0" w:beforeAutospacing="0" w:after="0" w:afterAutospacing="0" w:line="227" w:lineRule="atLeast"/>
        <w:ind w:left="-5" w:right="185"/>
      </w:pPr>
      <w:proofErr w:type="spellStart"/>
      <w:r w:rsidRPr="000910CE">
        <w:rPr>
          <w:b/>
          <w:bCs/>
          <w:bdr w:val="none" w:sz="0" w:space="0" w:color="auto" w:frame="1"/>
        </w:rPr>
        <w:t>Var</w:t>
      </w:r>
      <w:proofErr w:type="spellEnd"/>
    </w:p>
    <w:p w14:paraId="5E0E29EB" w14:textId="77777777" w:rsidR="000910CE" w:rsidRPr="000910CE" w:rsidRDefault="000910CE" w:rsidP="000910CE">
      <w:pPr>
        <w:pStyle w:val="a4"/>
        <w:shd w:val="clear" w:color="auto" w:fill="FFFFFF"/>
        <w:spacing w:before="0" w:beforeAutospacing="0" w:after="0" w:afterAutospacing="0" w:line="203" w:lineRule="atLeast"/>
        <w:ind w:left="-5" w:right="6971"/>
      </w:pPr>
      <w:r w:rsidRPr="000910CE">
        <w:rPr>
          <w:b/>
          <w:bCs/>
          <w:bdr w:val="none" w:sz="0" w:space="0" w:color="auto" w:frame="1"/>
        </w:rPr>
        <w:t>        </w:t>
      </w:r>
      <w:r w:rsidRPr="000910CE">
        <w:t xml:space="preserve">a, b, d, c, </w:t>
      </w:r>
      <w:proofErr w:type="spellStart"/>
      <w:r w:rsidRPr="000910CE">
        <w:t>den:</w:t>
      </w:r>
      <w:r w:rsidRPr="000910CE">
        <w:rPr>
          <w:color w:val="0000FF"/>
          <w:bdr w:val="none" w:sz="0" w:space="0" w:color="auto" w:frame="1"/>
        </w:rPr>
        <w:t>real</w:t>
      </w:r>
      <w:proofErr w:type="spellEnd"/>
      <w:r w:rsidRPr="000910CE">
        <w:t xml:space="preserve">;         </w:t>
      </w:r>
      <w:proofErr w:type="spellStart"/>
      <w:r w:rsidRPr="000910CE">
        <w:t>ostatok:</w:t>
      </w:r>
      <w:r w:rsidRPr="000910CE">
        <w:rPr>
          <w:color w:val="0000FF"/>
          <w:bdr w:val="none" w:sz="0" w:space="0" w:color="auto" w:frame="1"/>
        </w:rPr>
        <w:t>real</w:t>
      </w:r>
      <w:proofErr w:type="spellEnd"/>
      <w:r w:rsidRPr="000910CE">
        <w:t>; </w:t>
      </w:r>
      <w:proofErr w:type="spellStart"/>
      <w:r w:rsidRPr="000910CE">
        <w:rPr>
          <w:b/>
          <w:bCs/>
          <w:bdr w:val="none" w:sz="0" w:space="0" w:color="auto" w:frame="1"/>
        </w:rPr>
        <w:t>begin</w:t>
      </w:r>
      <w:proofErr w:type="spellEnd"/>
    </w:p>
    <w:p w14:paraId="606B0D23" w14:textId="77777777" w:rsidR="000910CE" w:rsidRPr="000910CE" w:rsidRDefault="000910CE" w:rsidP="000910CE">
      <w:pPr>
        <w:pStyle w:val="a4"/>
        <w:shd w:val="clear" w:color="auto" w:fill="FFFFFF"/>
        <w:spacing w:before="0" w:beforeAutospacing="0" w:after="0" w:afterAutospacing="0"/>
        <w:ind w:left="-5" w:right="1935"/>
      </w:pPr>
      <w:proofErr w:type="spellStart"/>
      <w:r w:rsidRPr="000910CE">
        <w:t>write</w:t>
      </w:r>
      <w:proofErr w:type="spellEnd"/>
      <w:r w:rsidRPr="000910CE">
        <w:t xml:space="preserve"> (</w:t>
      </w:r>
      <w:r w:rsidRPr="000910CE">
        <w:rPr>
          <w:color w:val="0000FF"/>
          <w:bdr w:val="none" w:sz="0" w:space="0" w:color="auto" w:frame="1"/>
        </w:rPr>
        <w:t>'введите стоимость перчаток, портфеля и галстука '</w:t>
      </w:r>
      <w:r w:rsidRPr="000910CE">
        <w:t xml:space="preserve">);         </w:t>
      </w:r>
      <w:proofErr w:type="spellStart"/>
      <w:r w:rsidRPr="000910CE">
        <w:t>readln</w:t>
      </w:r>
      <w:proofErr w:type="spellEnd"/>
      <w:r w:rsidRPr="000910CE">
        <w:t xml:space="preserve"> (a, b, d);</w:t>
      </w:r>
    </w:p>
    <w:p w14:paraId="05E3DFB8" w14:textId="77777777" w:rsidR="000910CE" w:rsidRPr="000910CE" w:rsidRDefault="000910CE" w:rsidP="000910CE">
      <w:pPr>
        <w:pStyle w:val="a4"/>
        <w:shd w:val="clear" w:color="auto" w:fill="FFFFFF"/>
        <w:spacing w:before="0" w:beforeAutospacing="0" w:after="0" w:afterAutospacing="0"/>
        <w:ind w:left="-5" w:right="3338"/>
      </w:pPr>
      <w:proofErr w:type="spellStart"/>
      <w:r w:rsidRPr="000910CE">
        <w:t>write</w:t>
      </w:r>
      <w:proofErr w:type="spellEnd"/>
      <w:r w:rsidRPr="000910CE">
        <w:t xml:space="preserve"> (</w:t>
      </w:r>
      <w:r w:rsidRPr="000910CE">
        <w:rPr>
          <w:color w:val="0000FF"/>
          <w:bdr w:val="none" w:sz="0" w:space="0" w:color="auto" w:frame="1"/>
        </w:rPr>
        <w:t>'введите количество имеющихся у вас денег '</w:t>
      </w:r>
      <w:r w:rsidRPr="000910CE">
        <w:t xml:space="preserve">);         </w:t>
      </w:r>
      <w:proofErr w:type="spellStart"/>
      <w:r w:rsidRPr="000910CE">
        <w:t>readln</w:t>
      </w:r>
      <w:proofErr w:type="spellEnd"/>
      <w:r w:rsidRPr="000910CE">
        <w:t xml:space="preserve"> (</w:t>
      </w:r>
      <w:proofErr w:type="spellStart"/>
      <w:r w:rsidRPr="000910CE">
        <w:t>den</w:t>
      </w:r>
      <w:proofErr w:type="spellEnd"/>
      <w:r w:rsidRPr="000910CE">
        <w:t xml:space="preserve">);         </w:t>
      </w:r>
      <w:proofErr w:type="spellStart"/>
      <w:r w:rsidRPr="000910CE">
        <w:t>ostatok</w:t>
      </w:r>
      <w:proofErr w:type="spellEnd"/>
      <w:r w:rsidRPr="000910CE">
        <w:t>:=</w:t>
      </w:r>
      <w:proofErr w:type="spellStart"/>
      <w:r w:rsidRPr="000910CE">
        <w:t>den</w:t>
      </w:r>
      <w:proofErr w:type="spellEnd"/>
      <w:r w:rsidRPr="000910CE">
        <w:t>-a-b-c;</w:t>
      </w:r>
    </w:p>
    <w:p w14:paraId="120A4DD1" w14:textId="77777777" w:rsidR="000910CE" w:rsidRPr="000910CE" w:rsidRDefault="000910CE" w:rsidP="000910CE">
      <w:pPr>
        <w:pStyle w:val="a4"/>
        <w:shd w:val="clear" w:color="auto" w:fill="FFFFFF"/>
        <w:spacing w:before="0" w:beforeAutospacing="0" w:after="0" w:afterAutospacing="0"/>
        <w:ind w:left="-5" w:right="1935"/>
      </w:pPr>
      <w:r w:rsidRPr="000910CE">
        <w:t xml:space="preserve">        </w:t>
      </w:r>
      <w:proofErr w:type="spellStart"/>
      <w:r w:rsidRPr="000910CE">
        <w:t>writeln</w:t>
      </w:r>
      <w:proofErr w:type="spellEnd"/>
      <w:r w:rsidRPr="000910CE">
        <w:t xml:space="preserve"> (</w:t>
      </w:r>
      <w:r w:rsidRPr="000910CE">
        <w:rPr>
          <w:color w:val="0000FF"/>
          <w:bdr w:val="none" w:sz="0" w:space="0" w:color="auto" w:frame="1"/>
        </w:rPr>
        <w:t>'после покупки у вас останется '</w:t>
      </w:r>
      <w:r w:rsidRPr="000910CE">
        <w:t>, ostatok:</w:t>
      </w:r>
      <w:r w:rsidRPr="000910CE">
        <w:rPr>
          <w:color w:val="006400"/>
          <w:bdr w:val="none" w:sz="0" w:space="0" w:color="auto" w:frame="1"/>
        </w:rPr>
        <w:t>5</w:t>
      </w:r>
      <w:r w:rsidRPr="000910CE">
        <w:t>:</w:t>
      </w:r>
      <w:r w:rsidRPr="000910CE">
        <w:rPr>
          <w:color w:val="006400"/>
          <w:bdr w:val="none" w:sz="0" w:space="0" w:color="auto" w:frame="1"/>
        </w:rPr>
        <w:t>2</w:t>
      </w:r>
      <w:r w:rsidRPr="000910CE">
        <w:t>, </w:t>
      </w:r>
      <w:r w:rsidRPr="000910CE">
        <w:rPr>
          <w:color w:val="0000FF"/>
          <w:bdr w:val="none" w:sz="0" w:space="0" w:color="auto" w:frame="1"/>
        </w:rPr>
        <w:t>'руб. '</w:t>
      </w:r>
      <w:r w:rsidRPr="000910CE">
        <w:t xml:space="preserve">); </w:t>
      </w:r>
      <w:proofErr w:type="spellStart"/>
      <w:r w:rsidRPr="000910CE">
        <w:t>readln</w:t>
      </w:r>
      <w:proofErr w:type="spellEnd"/>
      <w:r w:rsidRPr="000910CE">
        <w:t>; </w:t>
      </w:r>
      <w:proofErr w:type="spellStart"/>
      <w:r w:rsidRPr="000910CE">
        <w:rPr>
          <w:b/>
          <w:bCs/>
          <w:bdr w:val="none" w:sz="0" w:space="0" w:color="auto" w:frame="1"/>
        </w:rPr>
        <w:t>end</w:t>
      </w:r>
      <w:proofErr w:type="spellEnd"/>
      <w:r w:rsidRPr="000910CE">
        <w:t>.</w:t>
      </w:r>
    </w:p>
    <w:p w14:paraId="305818B4" w14:textId="77777777" w:rsidR="000910CE" w:rsidRPr="000910CE" w:rsidRDefault="000910CE" w:rsidP="000910CE">
      <w:pPr>
        <w:pStyle w:val="a4"/>
        <w:shd w:val="clear" w:color="auto" w:fill="FFFFFF"/>
        <w:spacing w:before="0" w:beforeAutospacing="0" w:after="22" w:afterAutospacing="0" w:line="217" w:lineRule="atLeast"/>
      </w:pPr>
      <w:r w:rsidRPr="000910CE">
        <w:t> </w:t>
      </w:r>
    </w:p>
    <w:p w14:paraId="3EB879B2" w14:textId="77777777" w:rsidR="000910CE" w:rsidRPr="000910CE" w:rsidRDefault="000910CE" w:rsidP="000910CE">
      <w:pPr>
        <w:pStyle w:val="a4"/>
        <w:shd w:val="clear" w:color="auto" w:fill="FFFFFF"/>
        <w:spacing w:before="0" w:beforeAutospacing="0" w:after="0" w:afterAutospacing="0" w:line="384" w:lineRule="atLeast"/>
        <w:ind w:left="211" w:hanging="211"/>
      </w:pPr>
      <w:r w:rsidRPr="000910CE">
        <w:rPr>
          <w:b/>
          <w:bCs/>
          <w:bdr w:val="none" w:sz="0" w:space="0" w:color="auto" w:frame="1"/>
        </w:rPr>
        <w:t>5   этап.</w:t>
      </w:r>
      <w:r w:rsidRPr="000910CE">
        <w:t> Тестирование программы.</w:t>
      </w:r>
    </w:p>
    <w:p w14:paraId="4621865E" w14:textId="77777777" w:rsidR="000910CE" w:rsidRPr="000910CE" w:rsidRDefault="000910CE" w:rsidP="000910CE">
      <w:pPr>
        <w:pStyle w:val="a4"/>
        <w:shd w:val="clear" w:color="auto" w:fill="FFFFFF"/>
        <w:spacing w:before="0" w:beforeAutospacing="0" w:after="4" w:afterAutospacing="0" w:line="384" w:lineRule="atLeast"/>
        <w:ind w:left="-5"/>
      </w:pPr>
      <w:r w:rsidRPr="000910CE">
        <w:t>        a = 500;        b = 450;        d = 320</w:t>
      </w:r>
    </w:p>
    <w:p w14:paraId="0F2CA2C9" w14:textId="77777777" w:rsidR="000910CE" w:rsidRPr="000910CE" w:rsidRDefault="000910CE" w:rsidP="000910CE">
      <w:pPr>
        <w:pStyle w:val="a4"/>
        <w:shd w:val="clear" w:color="auto" w:fill="FFFFFF"/>
        <w:spacing w:before="0" w:beforeAutospacing="0" w:after="4" w:afterAutospacing="0" w:line="384" w:lineRule="atLeast"/>
        <w:ind w:left="-5"/>
      </w:pPr>
      <w:r w:rsidRPr="000910CE">
        <w:t xml:space="preserve">        </w:t>
      </w:r>
      <w:proofErr w:type="spellStart"/>
      <w:r w:rsidRPr="000910CE">
        <w:t>den</w:t>
      </w:r>
      <w:proofErr w:type="spellEnd"/>
      <w:r w:rsidRPr="000910CE">
        <w:t xml:space="preserve"> = 1700</w:t>
      </w:r>
    </w:p>
    <w:p w14:paraId="3E6DBC4E" w14:textId="77777777" w:rsidR="000910CE" w:rsidRPr="000910CE" w:rsidRDefault="000910CE" w:rsidP="000910CE">
      <w:pPr>
        <w:pStyle w:val="a4"/>
        <w:shd w:val="clear" w:color="auto" w:fill="FFFFFF"/>
        <w:spacing w:before="0" w:beforeAutospacing="0" w:after="4" w:afterAutospacing="0" w:line="384" w:lineRule="atLeast"/>
        <w:ind w:left="-5"/>
      </w:pPr>
      <w:r w:rsidRPr="000910CE">
        <w:t xml:space="preserve">        </w:t>
      </w:r>
      <w:proofErr w:type="spellStart"/>
      <w:r w:rsidRPr="000910CE">
        <w:t>ostatok</w:t>
      </w:r>
      <w:proofErr w:type="spellEnd"/>
      <w:r w:rsidRPr="000910CE">
        <w:t xml:space="preserve"> = 1700 – 500 – 450 – 320 = 430</w:t>
      </w:r>
    </w:p>
    <w:p w14:paraId="12DDDA86" w14:textId="77777777" w:rsidR="000910CE" w:rsidRPr="000910CE" w:rsidRDefault="000910CE" w:rsidP="000910CE">
      <w:pPr>
        <w:pStyle w:val="a4"/>
        <w:shd w:val="clear" w:color="auto" w:fill="FFFFFF"/>
        <w:spacing w:before="0" w:beforeAutospacing="0" w:after="0" w:afterAutospacing="0" w:line="217" w:lineRule="atLeast"/>
      </w:pPr>
      <w:r w:rsidRPr="000910CE">
        <w:t> </w:t>
      </w:r>
    </w:p>
    <w:p w14:paraId="64150684" w14:textId="77777777" w:rsidR="000910CE" w:rsidRPr="000910CE" w:rsidRDefault="000910CE" w:rsidP="000910CE">
      <w:pPr>
        <w:pStyle w:val="a4"/>
        <w:shd w:val="clear" w:color="auto" w:fill="FFFFFF"/>
        <w:spacing w:before="0" w:beforeAutospacing="0" w:after="4" w:afterAutospacing="0" w:line="384" w:lineRule="atLeast"/>
        <w:ind w:left="-5"/>
      </w:pPr>
      <w:r w:rsidRPr="000910CE">
        <w:t>Набираем программу на компьютере и запускаем с данными заданными в тесте.</w:t>
      </w:r>
    </w:p>
    <w:p w14:paraId="15A7ECDE" w14:textId="77777777" w:rsidR="000910CE" w:rsidRPr="000910CE" w:rsidRDefault="000910CE" w:rsidP="000910CE">
      <w:pPr>
        <w:pStyle w:val="a4"/>
        <w:shd w:val="clear" w:color="auto" w:fill="FFFFFF"/>
        <w:spacing w:before="0" w:beforeAutospacing="0" w:after="0" w:afterAutospacing="0" w:line="217" w:lineRule="atLeast"/>
      </w:pPr>
      <w:r w:rsidRPr="000910CE">
        <w:rPr>
          <w:b/>
          <w:bCs/>
          <w:bdr w:val="none" w:sz="0" w:space="0" w:color="auto" w:frame="1"/>
        </w:rPr>
        <w:t> </w:t>
      </w:r>
    </w:p>
    <w:p w14:paraId="6636BE3D" w14:textId="77777777" w:rsidR="000910CE" w:rsidRPr="000910CE" w:rsidRDefault="000910CE" w:rsidP="000910CE">
      <w:pPr>
        <w:pStyle w:val="a4"/>
        <w:shd w:val="clear" w:color="auto" w:fill="FFFFFF"/>
        <w:spacing w:before="0" w:beforeAutospacing="0" w:after="0" w:afterAutospacing="0" w:line="384" w:lineRule="atLeast"/>
        <w:ind w:left="211" w:hanging="211"/>
      </w:pPr>
      <w:r w:rsidRPr="000910CE">
        <w:rPr>
          <w:b/>
          <w:bCs/>
          <w:bdr w:val="none" w:sz="0" w:space="0" w:color="auto" w:frame="1"/>
        </w:rPr>
        <w:t>6   этап.</w:t>
      </w:r>
      <w:r w:rsidRPr="000910CE">
        <w:t> Анализ результатов.</w:t>
      </w:r>
    </w:p>
    <w:p w14:paraId="5D2D0FD6" w14:textId="77777777" w:rsidR="000910CE" w:rsidRPr="000910CE" w:rsidRDefault="000910CE" w:rsidP="000910CE">
      <w:pPr>
        <w:pStyle w:val="a4"/>
        <w:shd w:val="clear" w:color="auto" w:fill="FFFFFF"/>
        <w:spacing w:before="0" w:beforeAutospacing="0" w:after="0" w:afterAutospacing="0" w:line="217" w:lineRule="atLeast"/>
      </w:pPr>
      <w:r w:rsidRPr="000910CE">
        <w:lastRenderedPageBreak/>
        <w:t> </w:t>
      </w:r>
    </w:p>
    <w:p w14:paraId="24C5713E" w14:textId="77777777" w:rsidR="000910CE" w:rsidRPr="000910CE" w:rsidRDefault="000910CE" w:rsidP="000910CE">
      <w:pPr>
        <w:pStyle w:val="a4"/>
        <w:shd w:val="clear" w:color="auto" w:fill="FFFFFF"/>
        <w:spacing w:before="0" w:beforeAutospacing="0" w:after="0" w:afterAutospacing="0" w:line="384" w:lineRule="atLeast"/>
        <w:ind w:left="-5" w:right="303"/>
      </w:pPr>
      <w:r w:rsidRPr="000910CE">
        <w:rPr>
          <w:b/>
          <w:bCs/>
          <w:bdr w:val="none" w:sz="0" w:space="0" w:color="auto" w:frame="1"/>
        </w:rPr>
        <w:t>Пример алгоритма целочисленной арифметики</w:t>
      </w:r>
      <w:r w:rsidRPr="000910CE">
        <w:t>.  Сформировать число, представляющее собой реверсную (обратную в порядке следования разрядов) запись заданного трехзначного числа. Например, для числа 341 таким будет 143.</w:t>
      </w:r>
    </w:p>
    <w:p w14:paraId="45960B99" w14:textId="77777777" w:rsidR="000910CE" w:rsidRPr="000910CE" w:rsidRDefault="000910CE" w:rsidP="000910CE">
      <w:pPr>
        <w:pStyle w:val="a4"/>
        <w:shd w:val="clear" w:color="auto" w:fill="FFFFFF"/>
        <w:spacing w:before="0" w:beforeAutospacing="0" w:after="0" w:afterAutospacing="0" w:line="384" w:lineRule="atLeast"/>
        <w:ind w:left="-5" w:right="6638"/>
      </w:pPr>
      <w:proofErr w:type="spellStart"/>
      <w:r w:rsidRPr="000910CE">
        <w:t>program</w:t>
      </w:r>
      <w:proofErr w:type="spellEnd"/>
      <w:r w:rsidRPr="000910CE">
        <w:t xml:space="preserve"> </w:t>
      </w:r>
      <w:proofErr w:type="spellStart"/>
      <w:r w:rsidRPr="000910CE">
        <w:t>ReverseNum</w:t>
      </w:r>
      <w:proofErr w:type="spellEnd"/>
      <w:r w:rsidRPr="000910CE">
        <w:t>; </w:t>
      </w:r>
      <w:proofErr w:type="spellStart"/>
      <w:r w:rsidRPr="000910CE">
        <w:rPr>
          <w:i/>
          <w:iCs/>
          <w:bdr w:val="none" w:sz="0" w:space="0" w:color="auto" w:frame="1"/>
        </w:rPr>
        <w:t>var</w:t>
      </w:r>
      <w:proofErr w:type="spellEnd"/>
    </w:p>
    <w:p w14:paraId="2847CFA4" w14:textId="77777777" w:rsidR="000910CE" w:rsidRPr="000910CE" w:rsidRDefault="000910CE" w:rsidP="000910CE">
      <w:pPr>
        <w:pStyle w:val="a4"/>
        <w:shd w:val="clear" w:color="auto" w:fill="FFFFFF"/>
        <w:spacing w:before="0" w:beforeAutospacing="0" w:after="0" w:afterAutospacing="0" w:line="209" w:lineRule="atLeast"/>
        <w:ind w:left="-5"/>
        <w:rPr>
          <w:lang w:val="en-US"/>
        </w:rPr>
      </w:pPr>
      <w:r w:rsidRPr="000910CE">
        <w:rPr>
          <w:i/>
          <w:iCs/>
          <w:bdr w:val="none" w:sz="0" w:space="0" w:color="auto" w:frame="1"/>
        </w:rPr>
        <w:t> </w:t>
      </w:r>
      <w:proofErr w:type="gramStart"/>
      <w:r w:rsidRPr="000910CE">
        <w:rPr>
          <w:i/>
          <w:iCs/>
          <w:bdr w:val="none" w:sz="0" w:space="0" w:color="auto" w:frame="1"/>
          <w:lang w:val="en-US"/>
        </w:rPr>
        <w:t>n</w:t>
      </w:r>
      <w:proofErr w:type="gramEnd"/>
      <w:r w:rsidRPr="000910CE">
        <w:rPr>
          <w:i/>
          <w:iCs/>
          <w:bdr w:val="none" w:sz="0" w:space="0" w:color="auto" w:frame="1"/>
          <w:lang w:val="en-US"/>
        </w:rPr>
        <w:t>, a, b, c: integer;</w:t>
      </w:r>
    </w:p>
    <w:p w14:paraId="65F57EFF" w14:textId="77777777" w:rsidR="000910CE" w:rsidRPr="000910CE" w:rsidRDefault="000910CE" w:rsidP="000910CE">
      <w:pPr>
        <w:pStyle w:val="a4"/>
        <w:shd w:val="clear" w:color="auto" w:fill="FFFFFF"/>
        <w:spacing w:before="0" w:beforeAutospacing="0" w:after="0" w:afterAutospacing="0" w:line="209" w:lineRule="atLeast"/>
        <w:ind w:left="-5" w:right="7799"/>
        <w:rPr>
          <w:lang w:val="en-US"/>
        </w:rPr>
      </w:pPr>
      <w:proofErr w:type="gramStart"/>
      <w:r w:rsidRPr="000910CE">
        <w:rPr>
          <w:i/>
          <w:iCs/>
          <w:bdr w:val="none" w:sz="0" w:space="0" w:color="auto" w:frame="1"/>
          <w:lang w:val="en-US"/>
        </w:rPr>
        <w:t>begin</w:t>
      </w:r>
      <w:proofErr w:type="gramEnd"/>
      <w:r w:rsidRPr="000910CE">
        <w:rPr>
          <w:lang w:val="en-US"/>
        </w:rPr>
        <w:t> </w:t>
      </w:r>
      <w:r w:rsidRPr="000910CE">
        <w:rPr>
          <w:i/>
          <w:iCs/>
          <w:bdr w:val="none" w:sz="0" w:space="0" w:color="auto" w:frame="1"/>
          <w:lang w:val="en-US"/>
        </w:rPr>
        <w:t>  </w:t>
      </w:r>
      <w:proofErr w:type="spellStart"/>
      <w:r w:rsidRPr="000910CE">
        <w:rPr>
          <w:i/>
          <w:iCs/>
          <w:bdr w:val="none" w:sz="0" w:space="0" w:color="auto" w:frame="1"/>
          <w:lang w:val="en-US"/>
        </w:rPr>
        <w:t>readln</w:t>
      </w:r>
      <w:proofErr w:type="spellEnd"/>
      <w:r w:rsidRPr="000910CE">
        <w:rPr>
          <w:i/>
          <w:iCs/>
          <w:bdr w:val="none" w:sz="0" w:space="0" w:color="auto" w:frame="1"/>
          <w:lang w:val="en-US"/>
        </w:rPr>
        <w:t>(n);</w:t>
      </w:r>
      <w:r w:rsidRPr="000910CE">
        <w:rPr>
          <w:lang w:val="en-US"/>
        </w:rPr>
        <w:t> </w:t>
      </w:r>
      <w:r w:rsidRPr="000910CE">
        <w:rPr>
          <w:i/>
          <w:iCs/>
          <w:bdr w:val="none" w:sz="0" w:space="0" w:color="auto" w:frame="1"/>
          <w:lang w:val="en-US"/>
        </w:rPr>
        <w:t>  a := n mod 10;</w:t>
      </w:r>
      <w:r w:rsidRPr="000910CE">
        <w:rPr>
          <w:lang w:val="en-US"/>
        </w:rPr>
        <w:t> </w:t>
      </w:r>
      <w:r w:rsidRPr="000910CE">
        <w:rPr>
          <w:i/>
          <w:iCs/>
          <w:bdr w:val="none" w:sz="0" w:space="0" w:color="auto" w:frame="1"/>
          <w:lang w:val="en-US"/>
        </w:rPr>
        <w:t>  n := n div 10;</w:t>
      </w:r>
      <w:r w:rsidRPr="000910CE">
        <w:rPr>
          <w:lang w:val="en-US"/>
        </w:rPr>
        <w:t> </w:t>
      </w:r>
      <w:r w:rsidRPr="000910CE">
        <w:rPr>
          <w:i/>
          <w:iCs/>
          <w:bdr w:val="none" w:sz="0" w:space="0" w:color="auto" w:frame="1"/>
          <w:lang w:val="en-US"/>
        </w:rPr>
        <w:t>  b := n mod 10;</w:t>
      </w:r>
      <w:r w:rsidRPr="000910CE">
        <w:rPr>
          <w:lang w:val="en-US"/>
        </w:rPr>
        <w:t> </w:t>
      </w:r>
      <w:r w:rsidRPr="000910CE">
        <w:rPr>
          <w:i/>
          <w:iCs/>
          <w:bdr w:val="none" w:sz="0" w:space="0" w:color="auto" w:frame="1"/>
          <w:lang w:val="en-US"/>
        </w:rPr>
        <w:t>  n := n div 10;</w:t>
      </w:r>
      <w:r w:rsidRPr="000910CE">
        <w:rPr>
          <w:lang w:val="en-US"/>
        </w:rPr>
        <w:t> </w:t>
      </w:r>
      <w:r w:rsidRPr="000910CE">
        <w:rPr>
          <w:i/>
          <w:iCs/>
          <w:bdr w:val="none" w:sz="0" w:space="0" w:color="auto" w:frame="1"/>
          <w:lang w:val="en-US"/>
        </w:rPr>
        <w:t>  c := n;</w:t>
      </w:r>
    </w:p>
    <w:p w14:paraId="1615F43A" w14:textId="77777777" w:rsidR="000910CE" w:rsidRPr="000910CE" w:rsidRDefault="000910CE" w:rsidP="000910CE">
      <w:pPr>
        <w:pStyle w:val="a4"/>
        <w:shd w:val="clear" w:color="auto" w:fill="FFFFFF"/>
        <w:spacing w:before="0" w:beforeAutospacing="0" w:after="0" w:afterAutospacing="0" w:line="209" w:lineRule="atLeast"/>
        <w:ind w:left="-5"/>
        <w:rPr>
          <w:lang w:val="en-US"/>
        </w:rPr>
      </w:pPr>
      <w:r w:rsidRPr="000910CE">
        <w:rPr>
          <w:i/>
          <w:iCs/>
          <w:bdr w:val="none" w:sz="0" w:space="0" w:color="auto" w:frame="1"/>
          <w:lang w:val="en-US"/>
        </w:rPr>
        <w:t xml:space="preserve">  </w:t>
      </w:r>
      <w:proofErr w:type="gramStart"/>
      <w:r w:rsidRPr="000910CE">
        <w:rPr>
          <w:i/>
          <w:iCs/>
          <w:bdr w:val="none" w:sz="0" w:space="0" w:color="auto" w:frame="1"/>
          <w:lang w:val="en-US"/>
        </w:rPr>
        <w:t>n</w:t>
      </w:r>
      <w:proofErr w:type="gramEnd"/>
      <w:r w:rsidRPr="000910CE">
        <w:rPr>
          <w:i/>
          <w:iCs/>
          <w:bdr w:val="none" w:sz="0" w:space="0" w:color="auto" w:frame="1"/>
          <w:lang w:val="en-US"/>
        </w:rPr>
        <w:t xml:space="preserve"> := 100 * a + 10 * b + c;</w:t>
      </w:r>
    </w:p>
    <w:p w14:paraId="634704A6" w14:textId="77777777" w:rsidR="000910CE" w:rsidRPr="000910CE" w:rsidRDefault="000910CE" w:rsidP="000910CE">
      <w:pPr>
        <w:pStyle w:val="a4"/>
        <w:shd w:val="clear" w:color="auto" w:fill="FFFFFF"/>
        <w:spacing w:before="0" w:beforeAutospacing="0" w:after="0" w:afterAutospacing="0" w:line="209" w:lineRule="atLeast"/>
        <w:ind w:left="-5" w:right="7838"/>
        <w:rPr>
          <w:lang w:val="en-US"/>
        </w:rPr>
      </w:pPr>
      <w:r w:rsidRPr="000910CE">
        <w:rPr>
          <w:i/>
          <w:iCs/>
          <w:bdr w:val="none" w:sz="0" w:space="0" w:color="auto" w:frame="1"/>
          <w:lang w:val="en-US"/>
        </w:rPr>
        <w:t xml:space="preserve">  </w:t>
      </w:r>
      <w:proofErr w:type="spellStart"/>
      <w:proofErr w:type="gramStart"/>
      <w:r w:rsidRPr="000910CE">
        <w:rPr>
          <w:i/>
          <w:iCs/>
          <w:bdr w:val="none" w:sz="0" w:space="0" w:color="auto" w:frame="1"/>
          <w:lang w:val="en-US"/>
        </w:rPr>
        <w:t>writeln</w:t>
      </w:r>
      <w:proofErr w:type="spellEnd"/>
      <w:r w:rsidRPr="000910CE">
        <w:rPr>
          <w:i/>
          <w:iCs/>
          <w:bdr w:val="none" w:sz="0" w:space="0" w:color="auto" w:frame="1"/>
          <w:lang w:val="en-US"/>
        </w:rPr>
        <w:t>(</w:t>
      </w:r>
      <w:proofErr w:type="gramEnd"/>
      <w:r w:rsidRPr="000910CE">
        <w:rPr>
          <w:i/>
          <w:iCs/>
          <w:bdr w:val="none" w:sz="0" w:space="0" w:color="auto" w:frame="1"/>
          <w:lang w:val="en-US"/>
        </w:rPr>
        <w:t>n)</w:t>
      </w:r>
      <w:r w:rsidRPr="000910CE">
        <w:rPr>
          <w:lang w:val="en-US"/>
        </w:rPr>
        <w:t> </w:t>
      </w:r>
      <w:r w:rsidRPr="000910CE">
        <w:rPr>
          <w:i/>
          <w:iCs/>
          <w:bdr w:val="none" w:sz="0" w:space="0" w:color="auto" w:frame="1"/>
          <w:lang w:val="en-US"/>
        </w:rPr>
        <w:t>end.</w:t>
      </w:r>
    </w:p>
    <w:p w14:paraId="322E9E03" w14:textId="77777777" w:rsidR="008C3401" w:rsidRPr="000910CE" w:rsidRDefault="008C3401" w:rsidP="008C3401">
      <w:pPr>
        <w:pStyle w:val="Style13"/>
        <w:widowControl/>
        <w:ind w:firstLine="709"/>
        <w:rPr>
          <w:color w:val="000000" w:themeColor="text1"/>
        </w:rPr>
      </w:pPr>
    </w:p>
    <w:p w14:paraId="4170AC7C" w14:textId="77777777" w:rsidR="008C3401" w:rsidRPr="00E3736C" w:rsidRDefault="008C3401" w:rsidP="008C3401">
      <w:pPr>
        <w:ind w:firstLine="709"/>
        <w:rPr>
          <w:rFonts w:eastAsia="SchoolBookCSanPin-Regular"/>
          <w:b/>
          <w:color w:val="000000" w:themeColor="text1"/>
          <w:lang w:eastAsia="en-US"/>
        </w:rPr>
      </w:pPr>
      <w:r w:rsidRPr="00E3736C">
        <w:rPr>
          <w:b/>
        </w:rPr>
        <w:t xml:space="preserve">Критерии оценки:  </w:t>
      </w:r>
    </w:p>
    <w:p w14:paraId="1A95F142" w14:textId="77777777" w:rsidR="008C3401" w:rsidRPr="00E3736C" w:rsidRDefault="008C3401" w:rsidP="008C3401">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05552D26" w14:textId="77777777" w:rsidR="008C3401" w:rsidRPr="00E3736C" w:rsidRDefault="008C3401" w:rsidP="008C3401">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2FB1B8D0" w14:textId="77777777" w:rsidR="008C3401" w:rsidRPr="00E3736C" w:rsidRDefault="008C3401" w:rsidP="008C3401">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500BCB45" w14:textId="77777777" w:rsidR="008C3401" w:rsidRPr="00E3736C" w:rsidRDefault="008C3401" w:rsidP="008C3401">
      <w:pPr>
        <w:widowControl w:val="0"/>
        <w:autoSpaceDE w:val="0"/>
        <w:autoSpaceDN w:val="0"/>
        <w:adjustRightInd w:val="0"/>
        <w:ind w:firstLine="709"/>
        <w:jc w:val="both"/>
      </w:pPr>
      <w:r w:rsidRPr="00E3736C">
        <w:t>- оценка «неудовлетворительно» выставляется студенту, если во всех заданиях допущены ошибки и неточности.</w:t>
      </w:r>
    </w:p>
    <w:p w14:paraId="6F81E962" w14:textId="77777777" w:rsidR="008C3401" w:rsidRPr="00E3736C" w:rsidRDefault="008C3401" w:rsidP="008C3401">
      <w:pPr>
        <w:ind w:firstLine="709"/>
        <w:rPr>
          <w:b/>
          <w:color w:val="000000" w:themeColor="text1"/>
        </w:rPr>
      </w:pPr>
    </w:p>
    <w:p w14:paraId="65E35434" w14:textId="77777777" w:rsidR="008C3401" w:rsidRPr="008C3401" w:rsidRDefault="008C3401" w:rsidP="008C3401">
      <w:pPr>
        <w:ind w:firstLine="709"/>
        <w:jc w:val="both"/>
        <w:rPr>
          <w:bCs/>
          <w:color w:val="000000" w:themeColor="text1"/>
        </w:rPr>
      </w:pPr>
    </w:p>
    <w:p w14:paraId="5D22359E" w14:textId="77777777" w:rsidR="008C3401" w:rsidRDefault="008C3401">
      <w:pPr>
        <w:rPr>
          <w:b/>
          <w:color w:val="000000" w:themeColor="text1"/>
        </w:rPr>
      </w:pPr>
      <w:r>
        <w:rPr>
          <w:b/>
          <w:color w:val="000000" w:themeColor="text1"/>
        </w:rPr>
        <w:br w:type="page"/>
      </w:r>
    </w:p>
    <w:p w14:paraId="046FC95E" w14:textId="5B5D3373" w:rsidR="008C3401" w:rsidRPr="00117D30" w:rsidRDefault="008C3401" w:rsidP="008C3401">
      <w:pPr>
        <w:ind w:firstLine="709"/>
        <w:jc w:val="center"/>
        <w:rPr>
          <w:rFonts w:eastAsia="SchoolBookCSanPin-Regular"/>
          <w:b/>
          <w:color w:val="000000" w:themeColor="text1"/>
          <w:lang w:eastAsia="en-US"/>
        </w:rPr>
      </w:pPr>
      <w:r w:rsidRPr="00117D30">
        <w:rPr>
          <w:b/>
          <w:color w:val="000000" w:themeColor="text1"/>
        </w:rPr>
        <w:lastRenderedPageBreak/>
        <w:t xml:space="preserve">Практическое занятие </w:t>
      </w:r>
      <w:r w:rsidRPr="00117D30">
        <w:rPr>
          <w:rFonts w:eastAsia="SchoolBookCSanPin-Regular"/>
          <w:b/>
          <w:color w:val="000000" w:themeColor="text1"/>
          <w:lang w:eastAsia="en-US"/>
        </w:rPr>
        <w:t xml:space="preserve">№ </w:t>
      </w:r>
      <w:r>
        <w:rPr>
          <w:rFonts w:eastAsia="SchoolBookCSanPin-Regular"/>
          <w:b/>
          <w:color w:val="000000" w:themeColor="text1"/>
          <w:lang w:eastAsia="en-US"/>
        </w:rPr>
        <w:t>2</w:t>
      </w:r>
      <w:r w:rsidR="000910CE">
        <w:rPr>
          <w:rFonts w:eastAsia="SchoolBookCSanPin-Regular"/>
          <w:b/>
          <w:color w:val="000000" w:themeColor="text1"/>
          <w:lang w:eastAsia="en-US"/>
        </w:rPr>
        <w:t>4</w:t>
      </w:r>
      <w:r w:rsidR="005F5EAA" w:rsidRPr="005F5EAA">
        <w:rPr>
          <w:b/>
          <w:szCs w:val="28"/>
        </w:rPr>
        <w:t xml:space="preserve"> </w:t>
      </w:r>
    </w:p>
    <w:p w14:paraId="4F8CBBE4" w14:textId="186BDADA" w:rsidR="008C3401" w:rsidRDefault="008C3401" w:rsidP="008C3401">
      <w:pPr>
        <w:ind w:firstLine="709"/>
        <w:jc w:val="center"/>
        <w:rPr>
          <w:rFonts w:eastAsia="Calibri"/>
          <w:b/>
          <w:color w:val="000000"/>
        </w:rPr>
      </w:pPr>
      <w:r w:rsidRPr="00117D30">
        <w:rPr>
          <w:rFonts w:eastAsia="SchoolBookCSanPin-Regular"/>
          <w:b/>
          <w:color w:val="000000" w:themeColor="text1"/>
          <w:lang w:eastAsia="en-US"/>
        </w:rPr>
        <w:t xml:space="preserve">Тема: </w:t>
      </w:r>
      <w:r w:rsidR="000910CE" w:rsidRPr="000910CE">
        <w:t>Обработка символьных данных. Встроенные функции языка программирования для обработки символьных строк.</w:t>
      </w:r>
    </w:p>
    <w:p w14:paraId="65110220" w14:textId="77777777" w:rsidR="008C3401" w:rsidRPr="00117D30" w:rsidRDefault="008C3401" w:rsidP="008C3401">
      <w:pPr>
        <w:ind w:firstLine="709"/>
        <w:jc w:val="center"/>
        <w:rPr>
          <w:rFonts w:eastAsia="SchoolBookCSanPin-Regular"/>
          <w:b/>
          <w:color w:val="000000" w:themeColor="text1"/>
          <w:lang w:eastAsia="en-US"/>
        </w:rPr>
      </w:pPr>
    </w:p>
    <w:p w14:paraId="588B7FD5" w14:textId="0EED0B3B" w:rsidR="008C3401" w:rsidRDefault="008C3401" w:rsidP="008C3401">
      <w:pPr>
        <w:ind w:firstLine="709"/>
        <w:rPr>
          <w:color w:val="000000"/>
          <w:shd w:val="clear" w:color="auto" w:fill="FFFFFF"/>
        </w:rPr>
      </w:pPr>
      <w:r w:rsidRPr="00C222E9">
        <w:rPr>
          <w:b/>
          <w:bCs/>
          <w:iCs/>
          <w:color w:val="000000" w:themeColor="text1"/>
        </w:rPr>
        <w:t>Цель</w:t>
      </w:r>
      <w:r w:rsidRPr="00C222E9">
        <w:rPr>
          <w:b/>
          <w:bCs/>
          <w:i/>
          <w:iCs/>
          <w:color w:val="000000" w:themeColor="text1"/>
        </w:rPr>
        <w:t>:</w:t>
      </w:r>
      <w:r w:rsidRPr="00C222E9">
        <w:rPr>
          <w:color w:val="000000" w:themeColor="text1"/>
        </w:rPr>
        <w:t xml:space="preserve"> </w:t>
      </w:r>
      <w:r w:rsidR="00C222E9" w:rsidRPr="00C222E9">
        <w:rPr>
          <w:color w:val="000000"/>
          <w:shd w:val="clear" w:color="auto" w:fill="FFFFFF"/>
        </w:rPr>
        <w:t>изучить</w:t>
      </w:r>
      <w:r w:rsidR="000910CE" w:rsidRPr="00C222E9">
        <w:rPr>
          <w:color w:val="000000"/>
          <w:shd w:val="clear" w:color="auto" w:fill="FFFFFF"/>
        </w:rPr>
        <w:t xml:space="preserve"> начальные сведения об обработке символьных данных, посимвольной обработке строк; ознаком</w:t>
      </w:r>
      <w:r w:rsidR="00C222E9" w:rsidRPr="00C222E9">
        <w:rPr>
          <w:color w:val="000000"/>
          <w:shd w:val="clear" w:color="auto" w:fill="FFFFFF"/>
        </w:rPr>
        <w:t>иться</w:t>
      </w:r>
      <w:r w:rsidR="000910CE" w:rsidRPr="00C222E9">
        <w:rPr>
          <w:color w:val="000000"/>
          <w:shd w:val="clear" w:color="auto" w:fill="FFFFFF"/>
        </w:rPr>
        <w:t xml:space="preserve"> с подсчётом частоты появления символа в строке; формирова</w:t>
      </w:r>
      <w:r w:rsidR="00C222E9" w:rsidRPr="00C222E9">
        <w:rPr>
          <w:color w:val="000000"/>
          <w:shd w:val="clear" w:color="auto" w:fill="FFFFFF"/>
        </w:rPr>
        <w:t>ть знания</w:t>
      </w:r>
      <w:r w:rsidR="000910CE" w:rsidRPr="00C222E9">
        <w:rPr>
          <w:color w:val="000000"/>
          <w:shd w:val="clear" w:color="auto" w:fill="FFFFFF"/>
        </w:rPr>
        <w:t xml:space="preserve"> о встроенных функциях для обработки строк.</w:t>
      </w:r>
    </w:p>
    <w:p w14:paraId="0F06C15B" w14:textId="77777777" w:rsidR="00C222E9" w:rsidRPr="00C222E9" w:rsidRDefault="00C222E9" w:rsidP="008C3401">
      <w:pPr>
        <w:ind w:firstLine="709"/>
        <w:rPr>
          <w:color w:val="000000" w:themeColor="text1"/>
        </w:rPr>
      </w:pPr>
    </w:p>
    <w:p w14:paraId="1B0DA1BD"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IBM-совместимые компьютеры обрабатывают 256 различных символов, каждый из которых кодируется одним байтом. Соответствие символов и байтов задается таблицей кодировки, в которой для каждого символа указывается соответствующий байт.</w:t>
      </w:r>
    </w:p>
    <w:p w14:paraId="7502A0A8"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Символы с кодами от 0 до 127 построены по стандарту ASCII (</w:t>
      </w:r>
      <w:proofErr w:type="spellStart"/>
      <w:r w:rsidRPr="00C222E9">
        <w:rPr>
          <w:color w:val="000000"/>
        </w:rPr>
        <w:t>American</w:t>
      </w:r>
      <w:proofErr w:type="spellEnd"/>
      <w:r w:rsidRPr="00C222E9">
        <w:rPr>
          <w:color w:val="000000"/>
        </w:rPr>
        <w:t xml:space="preserve"> </w:t>
      </w:r>
      <w:proofErr w:type="spellStart"/>
      <w:r w:rsidRPr="00C222E9">
        <w:rPr>
          <w:color w:val="000000"/>
        </w:rPr>
        <w:t>Standard</w:t>
      </w:r>
      <w:proofErr w:type="spellEnd"/>
      <w:r w:rsidRPr="00C222E9">
        <w:rPr>
          <w:color w:val="000000"/>
        </w:rPr>
        <w:t xml:space="preserve"> </w:t>
      </w:r>
      <w:proofErr w:type="spellStart"/>
      <w:r w:rsidRPr="00C222E9">
        <w:rPr>
          <w:color w:val="000000"/>
        </w:rPr>
        <w:t>Code</w:t>
      </w:r>
      <w:proofErr w:type="spellEnd"/>
      <w:r w:rsidRPr="00C222E9">
        <w:rPr>
          <w:color w:val="000000"/>
        </w:rPr>
        <w:t xml:space="preserve"> </w:t>
      </w:r>
      <w:proofErr w:type="spellStart"/>
      <w:r w:rsidRPr="00C222E9">
        <w:rPr>
          <w:color w:val="000000"/>
        </w:rPr>
        <w:t>for</w:t>
      </w:r>
      <w:proofErr w:type="spellEnd"/>
      <w:r w:rsidRPr="00C222E9">
        <w:rPr>
          <w:color w:val="000000"/>
        </w:rPr>
        <w:t xml:space="preserve"> </w:t>
      </w:r>
      <w:proofErr w:type="spellStart"/>
      <w:r w:rsidRPr="00C222E9">
        <w:rPr>
          <w:color w:val="000000"/>
        </w:rPr>
        <w:t>Information</w:t>
      </w:r>
      <w:proofErr w:type="spellEnd"/>
      <w:r w:rsidRPr="00C222E9">
        <w:rPr>
          <w:color w:val="000000"/>
        </w:rPr>
        <w:t xml:space="preserve"> </w:t>
      </w:r>
      <w:proofErr w:type="spellStart"/>
      <w:r w:rsidRPr="00C222E9">
        <w:rPr>
          <w:color w:val="000000"/>
        </w:rPr>
        <w:t>Interchange</w:t>
      </w:r>
      <w:proofErr w:type="spellEnd"/>
      <w:r w:rsidRPr="00C222E9">
        <w:rPr>
          <w:color w:val="000000"/>
        </w:rPr>
        <w:t xml:space="preserve"> — Американский стандартный код обмена информацией, читается "</w:t>
      </w:r>
      <w:proofErr w:type="spellStart"/>
      <w:r w:rsidRPr="00C222E9">
        <w:rPr>
          <w:color w:val="000000"/>
        </w:rPr>
        <w:t>аски</w:t>
      </w:r>
      <w:proofErr w:type="spellEnd"/>
      <w:r w:rsidRPr="00C222E9">
        <w:rPr>
          <w:color w:val="000000"/>
        </w:rPr>
        <w:t>"). Вторая половина таблицы (коды 128 ... 255) в нашей стране содержит русские буквы (кириллицу) и символы псевдографики.</w:t>
      </w:r>
    </w:p>
    <w:p w14:paraId="00DA3470"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Для того, чтобы определить по этим таблицам код того или иного символа, нужно сложить номер строки с номером столбца, в которых он расположен. Так, код цифры 5 равен 05+048 = 053.</w:t>
      </w:r>
    </w:p>
    <w:p w14:paraId="4E1A5346"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Символьная информация в алгоритмах и программах описывается данными двух типов: символьным и литерным. Они отличаются друг от друга тем, что значением символьной переменной является один символ, а литерной — строка символов.</w:t>
      </w:r>
    </w:p>
    <w:p w14:paraId="62F9932C"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Для данных символьного и литерного типов применимы операции сцепки (соединения, конкатенации) и сравнения</w:t>
      </w:r>
      <w:proofErr w:type="gramStart"/>
      <w:r w:rsidRPr="00C222E9">
        <w:rPr>
          <w:color w:val="000000"/>
        </w:rPr>
        <w:t xml:space="preserve"> (, =, =, ).</w:t>
      </w:r>
      <w:proofErr w:type="gramEnd"/>
    </w:p>
    <w:p w14:paraId="1B8FF61F"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 xml:space="preserve">Сравнивать можно строки разной длины. Сравнение осуществляется слева направо в соответствии с ASCII-кодами соответствующих символов. </w:t>
      </w:r>
      <w:proofErr w:type="gramStart"/>
      <w:r w:rsidRPr="00C222E9">
        <w:rPr>
          <w:color w:val="000000"/>
        </w:rPr>
        <w:t>Так, строка "стол" меньше строки "стул", строка "</w:t>
      </w:r>
      <w:proofErr w:type="spellStart"/>
      <w:r w:rsidRPr="00C222E9">
        <w:rPr>
          <w:color w:val="000000"/>
        </w:rPr>
        <w:t>teacher</w:t>
      </w:r>
      <w:proofErr w:type="spellEnd"/>
      <w:r w:rsidRPr="00C222E9">
        <w:rPr>
          <w:color w:val="000000"/>
        </w:rPr>
        <w:t>" больше строки "</w:t>
      </w:r>
      <w:proofErr w:type="spellStart"/>
      <w:r w:rsidRPr="00C222E9">
        <w:rPr>
          <w:color w:val="000000"/>
        </w:rPr>
        <w:t>pupil</w:t>
      </w:r>
      <w:proofErr w:type="spellEnd"/>
      <w:r w:rsidRPr="00C222E9">
        <w:rPr>
          <w:color w:val="000000"/>
        </w:rPr>
        <w:t>" , а строка "пар" меньше строки "парад".</w:t>
      </w:r>
      <w:proofErr w:type="gramEnd"/>
    </w:p>
    <w:p w14:paraId="7CE1D5C1"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Очень часто путают понятия </w:t>
      </w:r>
      <w:r w:rsidRPr="00C222E9">
        <w:rPr>
          <w:b/>
          <w:bCs/>
          <w:i/>
          <w:iCs/>
          <w:color w:val="000000"/>
        </w:rPr>
        <w:t>символьной переменной и строковой переменной.</w:t>
      </w:r>
    </w:p>
    <w:p w14:paraId="7ED24CCA" w14:textId="77777777" w:rsidR="00C222E9" w:rsidRPr="00C222E9" w:rsidRDefault="00C222E9" w:rsidP="00C222E9">
      <w:pPr>
        <w:pStyle w:val="a4"/>
        <w:shd w:val="clear" w:color="auto" w:fill="FFFFFF"/>
        <w:spacing w:before="0" w:beforeAutospacing="0" w:after="150" w:afterAutospacing="0"/>
        <w:rPr>
          <w:color w:val="000000"/>
        </w:rPr>
      </w:pPr>
      <w:r w:rsidRPr="00C222E9">
        <w:rPr>
          <w:color w:val="000000"/>
        </w:rPr>
        <w:t>Символьная переменная — величина, значением которой является один символ (буква, цифра, знак).</w:t>
      </w:r>
    </w:p>
    <w:p w14:paraId="64D8CF00" w14:textId="77777777" w:rsidR="00C222E9" w:rsidRPr="00C222E9" w:rsidRDefault="00C222E9" w:rsidP="00C222E9">
      <w:pPr>
        <w:pStyle w:val="a4"/>
        <w:shd w:val="clear" w:color="auto" w:fill="FFFFFF"/>
        <w:spacing w:before="0" w:beforeAutospacing="0" w:after="150" w:afterAutospacing="0"/>
        <w:rPr>
          <w:color w:val="000000"/>
        </w:rPr>
      </w:pPr>
    </w:p>
    <w:p w14:paraId="6C8A294F" w14:textId="77777777" w:rsidR="00C222E9" w:rsidRPr="00C222E9" w:rsidRDefault="00C222E9" w:rsidP="00C222E9">
      <w:pPr>
        <w:pStyle w:val="a4"/>
        <w:shd w:val="clear" w:color="auto" w:fill="FFFFFF"/>
        <w:spacing w:before="0" w:beforeAutospacing="0" w:after="150" w:afterAutospacing="0"/>
        <w:rPr>
          <w:color w:val="000000"/>
        </w:rPr>
      </w:pPr>
      <w:r w:rsidRPr="00C222E9">
        <w:rPr>
          <w:b/>
          <w:bCs/>
          <w:color w:val="000000"/>
        </w:rPr>
        <w:t>Строковая переменная </w:t>
      </w:r>
      <w:r w:rsidRPr="00C222E9">
        <w:rPr>
          <w:color w:val="000000"/>
        </w:rPr>
        <w:t>— величина, значением которой является последовательность символов. Значения символьных и строковых величин заключают в апострофы (одинарные кавычки). Например, 'А', '5', '+', 'Минск'.</w:t>
      </w:r>
    </w:p>
    <w:p w14:paraId="0B5FB4A3" w14:textId="4363476A"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lastRenderedPageBreak/>
        <w:drawing>
          <wp:inline distT="0" distB="0" distL="0" distR="0" wp14:anchorId="0966D1C2" wp14:editId="5E6AD466">
            <wp:extent cx="6108700" cy="4572000"/>
            <wp:effectExtent l="0" t="0" r="6350" b="0"/>
            <wp:docPr id="105851" name="Рисунок 105851" descr="https://fsd.multiurok.ru/html/2023/04/28/s_644b77f40ceed/phpuhgWIQ_Urok-31-05.05.2023_html_293331a12638f2c2.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99" descr="https://fsd.multiurok.ru/html/2023/04/28/s_644b77f40ceed/phpuhgWIQ_Urok-31-05.05.2023_html_293331a12638f2c2.jpg"/>
                    <pic:cNvPicPr>
                      <a:picLocks noChangeAspect="1" noChangeArrowheads="1"/>
                    </pic:cNvPicPr>
                  </pic:nvPicPr>
                  <pic:blipFill>
                    <a:blip r:embed="rId66">
                      <a:extLst>
                        <a:ext uri="{28A0092B-C50C-407E-A947-70E740481C1C}">
                          <a14:useLocalDpi xmlns:a14="http://schemas.microsoft.com/office/drawing/2010/main" val="0"/>
                        </a:ext>
                      </a:extLst>
                    </a:blip>
                    <a:srcRect/>
                    <a:stretch>
                      <a:fillRect/>
                    </a:stretch>
                  </pic:blipFill>
                  <pic:spPr bwMode="auto">
                    <a:xfrm>
                      <a:off x="0" y="0"/>
                      <a:ext cx="6108700" cy="4572000"/>
                    </a:xfrm>
                    <a:prstGeom prst="rect">
                      <a:avLst/>
                    </a:prstGeom>
                    <a:noFill/>
                    <a:ln>
                      <a:noFill/>
                    </a:ln>
                  </pic:spPr>
                </pic:pic>
              </a:graphicData>
            </a:graphic>
          </wp:inline>
        </w:drawing>
      </w:r>
    </w:p>
    <w:p w14:paraId="71A18B48" w14:textId="216FBCEC"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drawing>
          <wp:inline distT="0" distB="0" distL="0" distR="0" wp14:anchorId="4889C250" wp14:editId="772D5701">
            <wp:extent cx="4876800" cy="3168650"/>
            <wp:effectExtent l="0" t="0" r="0" b="0"/>
            <wp:docPr id="105850" name="Рисунок 105850" descr="https://fsd.multiurok.ru/html/2023/04/28/s_644b77f40ceed/phpuhgWIQ_Urok-31-05.05.2023_html_c775c05e340f12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0" descr="https://fsd.multiurok.ru/html/2023/04/28/s_644b77f40ceed/phpuhgWIQ_Urok-31-05.05.2023_html_c775c05e340f12ce.jpg"/>
                    <pic:cNvPicPr>
                      <a:picLocks noChangeAspect="1" noChangeArrowheads="1"/>
                    </pic:cNvPicPr>
                  </pic:nvPicPr>
                  <pic:blipFill>
                    <a:blip r:embed="rId67">
                      <a:extLst>
                        <a:ext uri="{28A0092B-C50C-407E-A947-70E740481C1C}">
                          <a14:useLocalDpi xmlns:a14="http://schemas.microsoft.com/office/drawing/2010/main" val="0"/>
                        </a:ext>
                      </a:extLst>
                    </a:blip>
                    <a:srcRect/>
                    <a:stretch>
                      <a:fillRect/>
                    </a:stretch>
                  </pic:blipFill>
                  <pic:spPr bwMode="auto">
                    <a:xfrm>
                      <a:off x="0" y="0"/>
                      <a:ext cx="4876800" cy="3168650"/>
                    </a:xfrm>
                    <a:prstGeom prst="rect">
                      <a:avLst/>
                    </a:prstGeom>
                    <a:noFill/>
                    <a:ln>
                      <a:noFill/>
                    </a:ln>
                  </pic:spPr>
                </pic:pic>
              </a:graphicData>
            </a:graphic>
          </wp:inline>
        </w:drawing>
      </w:r>
    </w:p>
    <w:p w14:paraId="5D694097" w14:textId="68566077"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lastRenderedPageBreak/>
        <w:drawing>
          <wp:inline distT="0" distB="0" distL="0" distR="0" wp14:anchorId="67F051CC" wp14:editId="29E59A1F">
            <wp:extent cx="4572000" cy="3181350"/>
            <wp:effectExtent l="0" t="0" r="0" b="0"/>
            <wp:docPr id="105849" name="Рисунок 105849" descr="https://fsd.multiurok.ru/html/2023/04/28/s_644b77f40ceed/phpuhgWIQ_Urok-31-05.05.2023_html_4dfc0824468a08eb.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1" descr="https://fsd.multiurok.ru/html/2023/04/28/s_644b77f40ceed/phpuhgWIQ_Urok-31-05.05.2023_html_4dfc0824468a08eb.jpg"/>
                    <pic:cNvPicPr>
                      <a:picLocks noChangeAspect="1" noChangeArrowheads="1"/>
                    </pic:cNvPicPr>
                  </pic:nvPicPr>
                  <pic:blipFill>
                    <a:blip r:embed="rId68">
                      <a:extLst>
                        <a:ext uri="{28A0092B-C50C-407E-A947-70E740481C1C}">
                          <a14:useLocalDpi xmlns:a14="http://schemas.microsoft.com/office/drawing/2010/main" val="0"/>
                        </a:ext>
                      </a:extLst>
                    </a:blip>
                    <a:srcRect/>
                    <a:stretch>
                      <a:fillRect/>
                    </a:stretch>
                  </pic:blipFill>
                  <pic:spPr bwMode="auto">
                    <a:xfrm>
                      <a:off x="0" y="0"/>
                      <a:ext cx="4572000" cy="3181350"/>
                    </a:xfrm>
                    <a:prstGeom prst="rect">
                      <a:avLst/>
                    </a:prstGeom>
                    <a:noFill/>
                    <a:ln>
                      <a:noFill/>
                    </a:ln>
                  </pic:spPr>
                </pic:pic>
              </a:graphicData>
            </a:graphic>
          </wp:inline>
        </w:drawing>
      </w:r>
    </w:p>
    <w:p w14:paraId="29DFCF60" w14:textId="3C96C361"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drawing>
          <wp:inline distT="0" distB="0" distL="0" distR="0" wp14:anchorId="097EFE0B" wp14:editId="5BADFB83">
            <wp:extent cx="5105400" cy="3225800"/>
            <wp:effectExtent l="0" t="0" r="0" b="0"/>
            <wp:docPr id="105848" name="Рисунок 105848" descr="https://fsd.multiurok.ru/html/2023/04/28/s_644b77f40ceed/phpuhgWIQ_Urok-31-05.05.2023_html_45b14fab0f39a811.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2" descr="https://fsd.multiurok.ru/html/2023/04/28/s_644b77f40ceed/phpuhgWIQ_Urok-31-05.05.2023_html_45b14fab0f39a811.jpg"/>
                    <pic:cNvPicPr>
                      <a:picLocks noChangeAspect="1" noChangeArrowheads="1"/>
                    </pic:cNvPicPr>
                  </pic:nvPicPr>
                  <pic:blipFill>
                    <a:blip r:embed="rId69">
                      <a:extLst>
                        <a:ext uri="{28A0092B-C50C-407E-A947-70E740481C1C}">
                          <a14:useLocalDpi xmlns:a14="http://schemas.microsoft.com/office/drawing/2010/main" val="0"/>
                        </a:ext>
                      </a:extLst>
                    </a:blip>
                    <a:srcRect/>
                    <a:stretch>
                      <a:fillRect/>
                    </a:stretch>
                  </pic:blipFill>
                  <pic:spPr bwMode="auto">
                    <a:xfrm>
                      <a:off x="0" y="0"/>
                      <a:ext cx="5105400" cy="3225800"/>
                    </a:xfrm>
                    <a:prstGeom prst="rect">
                      <a:avLst/>
                    </a:prstGeom>
                    <a:noFill/>
                    <a:ln>
                      <a:noFill/>
                    </a:ln>
                  </pic:spPr>
                </pic:pic>
              </a:graphicData>
            </a:graphic>
          </wp:inline>
        </w:drawing>
      </w:r>
    </w:p>
    <w:p w14:paraId="0A236CA5" w14:textId="7B244E05"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lastRenderedPageBreak/>
        <w:drawing>
          <wp:inline distT="0" distB="0" distL="0" distR="0" wp14:anchorId="67E493EE" wp14:editId="1A333D4D">
            <wp:extent cx="4544607" cy="3403600"/>
            <wp:effectExtent l="0" t="0" r="8890" b="6350"/>
            <wp:docPr id="105845" name="Рисунок 105845" descr="https://fsd.multiurok.ru/html/2023/04/28/s_644b77f40ceed/phpuhgWIQ_Urok-31-05.05.2023_html_5ad547e7e8280bd6.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3" descr="https://fsd.multiurok.ru/html/2023/04/28/s_644b77f40ceed/phpuhgWIQ_Urok-31-05.05.2023_html_5ad547e7e8280bd6.jpg"/>
                    <pic:cNvPicPr>
                      <a:picLocks noChangeAspect="1" noChangeArrowheads="1"/>
                    </pic:cNvPicPr>
                  </pic:nvPicPr>
                  <pic:blipFill>
                    <a:blip r:embed="rId70">
                      <a:extLst>
                        <a:ext uri="{28A0092B-C50C-407E-A947-70E740481C1C}">
                          <a14:useLocalDpi xmlns:a14="http://schemas.microsoft.com/office/drawing/2010/main" val="0"/>
                        </a:ext>
                      </a:extLst>
                    </a:blip>
                    <a:srcRect/>
                    <a:stretch>
                      <a:fillRect/>
                    </a:stretch>
                  </pic:blipFill>
                  <pic:spPr bwMode="auto">
                    <a:xfrm>
                      <a:off x="0" y="0"/>
                      <a:ext cx="4544607" cy="3403600"/>
                    </a:xfrm>
                    <a:prstGeom prst="rect">
                      <a:avLst/>
                    </a:prstGeom>
                    <a:noFill/>
                    <a:ln>
                      <a:noFill/>
                    </a:ln>
                  </pic:spPr>
                </pic:pic>
              </a:graphicData>
            </a:graphic>
          </wp:inline>
        </w:drawing>
      </w:r>
      <w:r>
        <w:rPr>
          <w:rFonts w:ascii="Arial" w:hAnsi="Arial" w:cs="Arial"/>
          <w:color w:val="000000"/>
          <w:sz w:val="21"/>
          <w:szCs w:val="21"/>
        </w:rPr>
        <w:t> </w:t>
      </w:r>
      <w:r>
        <w:rPr>
          <w:rFonts w:ascii="Arial" w:hAnsi="Arial" w:cs="Arial"/>
          <w:noProof/>
          <w:color w:val="000000"/>
          <w:sz w:val="21"/>
          <w:szCs w:val="21"/>
        </w:rPr>
        <w:drawing>
          <wp:inline distT="0" distB="0" distL="0" distR="0" wp14:anchorId="470C0A8C" wp14:editId="62B6FC97">
            <wp:extent cx="4743450" cy="3557588"/>
            <wp:effectExtent l="0" t="0" r="0" b="5080"/>
            <wp:docPr id="105844" name="Рисунок 105844" descr="https://fsd.multiurok.ru/html/2023/04/28/s_644b77f40ceed/phpuhgWIQ_Urok-31-05.05.2023_html_881967b959f08ece.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4" descr="https://fsd.multiurok.ru/html/2023/04/28/s_644b77f40ceed/phpuhgWIQ_Urok-31-05.05.2023_html_881967b959f08ece.jpg"/>
                    <pic:cNvPicPr>
                      <a:picLocks noChangeAspect="1" noChangeArrowheads="1"/>
                    </pic:cNvPicPr>
                  </pic:nvPicPr>
                  <pic:blipFill>
                    <a:blip r:embed="rId71">
                      <a:extLst>
                        <a:ext uri="{28A0092B-C50C-407E-A947-70E740481C1C}">
                          <a14:useLocalDpi xmlns:a14="http://schemas.microsoft.com/office/drawing/2010/main" val="0"/>
                        </a:ext>
                      </a:extLst>
                    </a:blip>
                    <a:srcRect/>
                    <a:stretch>
                      <a:fillRect/>
                    </a:stretch>
                  </pic:blipFill>
                  <pic:spPr bwMode="auto">
                    <a:xfrm>
                      <a:off x="0" y="0"/>
                      <a:ext cx="4743450" cy="3557588"/>
                    </a:xfrm>
                    <a:prstGeom prst="rect">
                      <a:avLst/>
                    </a:prstGeom>
                    <a:noFill/>
                    <a:ln>
                      <a:noFill/>
                    </a:ln>
                  </pic:spPr>
                </pic:pic>
              </a:graphicData>
            </a:graphic>
          </wp:inline>
        </w:drawing>
      </w:r>
    </w:p>
    <w:p w14:paraId="0C0BB675" w14:textId="1BCDDAC9" w:rsidR="00C222E9" w:rsidRDefault="00C222E9" w:rsidP="00C222E9">
      <w:pPr>
        <w:pStyle w:val="a4"/>
        <w:shd w:val="clear" w:color="auto" w:fill="FFFFFF"/>
        <w:spacing w:before="0" w:beforeAutospacing="0" w:after="150" w:afterAutospacing="0"/>
        <w:rPr>
          <w:rFonts w:ascii="Arial" w:hAnsi="Arial" w:cs="Arial"/>
          <w:color w:val="000000"/>
          <w:sz w:val="21"/>
          <w:szCs w:val="21"/>
        </w:rPr>
      </w:pPr>
      <w:r>
        <w:rPr>
          <w:rFonts w:ascii="Arial" w:hAnsi="Arial" w:cs="Arial"/>
          <w:noProof/>
          <w:color w:val="000000"/>
          <w:sz w:val="21"/>
          <w:szCs w:val="21"/>
        </w:rPr>
        <w:lastRenderedPageBreak/>
        <w:drawing>
          <wp:inline distT="0" distB="0" distL="0" distR="0" wp14:anchorId="33FD64B7" wp14:editId="050795B4">
            <wp:extent cx="4146550" cy="3106106"/>
            <wp:effectExtent l="0" t="0" r="6350" b="0"/>
            <wp:docPr id="105842" name="Рисунок 105842" descr="https://fsd.multiurok.ru/html/2023/04/28/s_644b77f40ceed/phpuhgWIQ_Urok-31-05.05.2023_html_e66dde6a87664183.jpg"/>
            <wp:cNvGraphicFramePr>
              <a:graphicFrameLocks xmlns:a="http://schemas.openxmlformats.org/drawingml/2006/main" noChangeAspect="1"/>
            </wp:cNvGraphicFramePr>
            <a:graphic xmlns:a="http://schemas.openxmlformats.org/drawingml/2006/main">
              <a:graphicData uri="http://schemas.openxmlformats.org/drawingml/2006/picture">
                <pic:pic xmlns:pic="http://schemas.openxmlformats.org/drawingml/2006/picture">
                  <pic:nvPicPr>
                    <pic:cNvPr id="0" name="Picture 105" descr="https://fsd.multiurok.ru/html/2023/04/28/s_644b77f40ceed/phpuhgWIQ_Urok-31-05.05.2023_html_e66dde6a87664183.jpg"/>
                    <pic:cNvPicPr>
                      <a:picLocks noChangeAspect="1" noChangeArrowheads="1"/>
                    </pic:cNvPicPr>
                  </pic:nvPicPr>
                  <pic:blipFill>
                    <a:blip r:embed="rId72" cstate="print">
                      <a:extLst>
                        <a:ext uri="{28A0092B-C50C-407E-A947-70E740481C1C}">
                          <a14:useLocalDpi xmlns:a14="http://schemas.microsoft.com/office/drawing/2010/main" val="0"/>
                        </a:ext>
                      </a:extLst>
                    </a:blip>
                    <a:srcRect/>
                    <a:stretch>
                      <a:fillRect/>
                    </a:stretch>
                  </pic:blipFill>
                  <pic:spPr bwMode="auto">
                    <a:xfrm>
                      <a:off x="0" y="0"/>
                      <a:ext cx="4146550" cy="3106106"/>
                    </a:xfrm>
                    <a:prstGeom prst="rect">
                      <a:avLst/>
                    </a:prstGeom>
                    <a:noFill/>
                    <a:ln>
                      <a:noFill/>
                    </a:ln>
                  </pic:spPr>
                </pic:pic>
              </a:graphicData>
            </a:graphic>
          </wp:inline>
        </w:drawing>
      </w:r>
    </w:p>
    <w:p w14:paraId="762E18F5" w14:textId="77777777" w:rsidR="000910CE" w:rsidRDefault="000910CE" w:rsidP="00C222E9">
      <w:pPr>
        <w:rPr>
          <w:b/>
          <w:color w:val="000000" w:themeColor="text1"/>
        </w:rPr>
      </w:pPr>
    </w:p>
    <w:p w14:paraId="3B0EA7DE" w14:textId="77777777" w:rsidR="008C3401" w:rsidRPr="00E3736C" w:rsidRDefault="008C3401" w:rsidP="008C3401">
      <w:pPr>
        <w:ind w:firstLine="709"/>
        <w:rPr>
          <w:rFonts w:eastAsia="SchoolBookCSanPin-Regular"/>
          <w:b/>
          <w:color w:val="000000" w:themeColor="text1"/>
          <w:lang w:eastAsia="en-US"/>
        </w:rPr>
      </w:pPr>
      <w:r w:rsidRPr="00E3736C">
        <w:rPr>
          <w:b/>
        </w:rPr>
        <w:t xml:space="preserve">Критерии оценки:  </w:t>
      </w:r>
    </w:p>
    <w:p w14:paraId="3C4AC4EB" w14:textId="77777777" w:rsidR="008C3401" w:rsidRPr="00E3736C" w:rsidRDefault="008C3401" w:rsidP="008C3401">
      <w:pPr>
        <w:ind w:firstLine="709"/>
        <w:jc w:val="both"/>
      </w:pPr>
      <w:r w:rsidRPr="00E3736C">
        <w:t xml:space="preserve">- оценка «отлично» выставляется студенту, если все задания </w:t>
      </w:r>
      <w:proofErr w:type="gramStart"/>
      <w:r w:rsidRPr="00E3736C">
        <w:t>выполнены</w:t>
      </w:r>
      <w:proofErr w:type="gramEnd"/>
      <w:r w:rsidRPr="00E3736C">
        <w:t xml:space="preserve"> верно; студент правильно делает выводы, уверенно работает с текстом.</w:t>
      </w:r>
    </w:p>
    <w:p w14:paraId="1B7139F9" w14:textId="77777777" w:rsidR="008C3401" w:rsidRPr="00E3736C" w:rsidRDefault="008C3401" w:rsidP="008C3401">
      <w:pPr>
        <w:widowControl w:val="0"/>
        <w:autoSpaceDE w:val="0"/>
        <w:autoSpaceDN w:val="0"/>
        <w:adjustRightInd w:val="0"/>
        <w:ind w:firstLine="709"/>
        <w:jc w:val="both"/>
      </w:pPr>
      <w:r w:rsidRPr="00E3736C">
        <w:t>- оценка «хорошо» выставляется студенту, если задания, но допущены неточности в работе</w:t>
      </w:r>
      <w:r w:rsidRPr="00E3736C">
        <w:rPr>
          <w:i/>
          <w:iCs/>
        </w:rPr>
        <w:t>.</w:t>
      </w:r>
    </w:p>
    <w:p w14:paraId="61C9CDB0" w14:textId="77777777" w:rsidR="008C3401" w:rsidRPr="00E3736C" w:rsidRDefault="008C3401" w:rsidP="008C3401">
      <w:pPr>
        <w:widowControl w:val="0"/>
        <w:autoSpaceDE w:val="0"/>
        <w:autoSpaceDN w:val="0"/>
        <w:adjustRightInd w:val="0"/>
        <w:ind w:firstLine="709"/>
        <w:jc w:val="both"/>
      </w:pPr>
      <w:r w:rsidRPr="00E3736C">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15E4B6AD" w14:textId="77777777" w:rsidR="008C3401" w:rsidRDefault="008C3401" w:rsidP="008C3401">
      <w:pPr>
        <w:widowControl w:val="0"/>
        <w:autoSpaceDE w:val="0"/>
        <w:autoSpaceDN w:val="0"/>
        <w:adjustRightInd w:val="0"/>
        <w:ind w:firstLine="709"/>
        <w:jc w:val="both"/>
        <w:rPr>
          <w:b/>
          <w:color w:val="000000" w:themeColor="text1"/>
        </w:rPr>
      </w:pPr>
      <w:r w:rsidRPr="00E3736C">
        <w:t>- оценка «неудовлетворительно» выставляется студенту, если во всех заданиях допущены ошибки и неточности.</w:t>
      </w:r>
    </w:p>
    <w:p w14:paraId="0240C73E" w14:textId="77777777" w:rsidR="00801BFC" w:rsidRPr="00801BFC" w:rsidRDefault="00801BFC" w:rsidP="00801BFC">
      <w:pPr>
        <w:ind w:firstLine="709"/>
        <w:rPr>
          <w:b/>
          <w:bCs/>
        </w:rPr>
      </w:pPr>
      <w:r w:rsidRPr="00801BFC">
        <w:rPr>
          <w:b/>
          <w:bCs/>
        </w:rPr>
        <w:br w:type="page"/>
      </w:r>
    </w:p>
    <w:p w14:paraId="61565F13"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5605EE27" w14:textId="575446AE" w:rsidR="00C222E9" w:rsidRPr="00117D30" w:rsidRDefault="00C222E9" w:rsidP="00C222E9">
      <w:pPr>
        <w:ind w:firstLine="709"/>
        <w:jc w:val="center"/>
        <w:rPr>
          <w:rFonts w:eastAsia="SchoolBookCSanPin-Regular"/>
          <w:b/>
          <w:color w:val="000000" w:themeColor="text1"/>
          <w:lang w:eastAsia="en-US"/>
        </w:rPr>
      </w:pPr>
      <w:r w:rsidRPr="00117D30">
        <w:rPr>
          <w:b/>
          <w:color w:val="000000" w:themeColor="text1"/>
        </w:rPr>
        <w:t xml:space="preserve">Практическое занятие </w:t>
      </w:r>
      <w:r w:rsidRPr="00117D30">
        <w:rPr>
          <w:rFonts w:eastAsia="SchoolBookCSanPin-Regular"/>
          <w:b/>
          <w:color w:val="000000" w:themeColor="text1"/>
          <w:lang w:eastAsia="en-US"/>
        </w:rPr>
        <w:t xml:space="preserve">№ </w:t>
      </w:r>
      <w:r>
        <w:rPr>
          <w:rFonts w:eastAsia="SchoolBookCSanPin-Regular"/>
          <w:b/>
          <w:color w:val="000000" w:themeColor="text1"/>
          <w:lang w:eastAsia="en-US"/>
        </w:rPr>
        <w:t>25</w:t>
      </w:r>
      <w:r w:rsidRPr="005F5EAA">
        <w:rPr>
          <w:b/>
          <w:szCs w:val="28"/>
        </w:rPr>
        <w:t xml:space="preserve"> </w:t>
      </w:r>
    </w:p>
    <w:p w14:paraId="43B26274" w14:textId="77777777" w:rsidR="00C222E9" w:rsidRPr="00C222E9" w:rsidRDefault="00C222E9" w:rsidP="00C222E9">
      <w:pPr>
        <w:pStyle w:val="af2"/>
        <w:jc w:val="center"/>
        <w:rPr>
          <w:rFonts w:ascii="Times New Roman" w:hAnsi="Times New Roman"/>
          <w:sz w:val="24"/>
          <w:szCs w:val="24"/>
        </w:rPr>
      </w:pPr>
      <w:r w:rsidRPr="00C222E9">
        <w:rPr>
          <w:rFonts w:ascii="Times New Roman" w:eastAsia="SchoolBookCSanPin-Regular" w:hAnsi="Times New Roman"/>
          <w:b/>
          <w:color w:val="000000" w:themeColor="text1"/>
          <w:sz w:val="24"/>
          <w:szCs w:val="24"/>
        </w:rPr>
        <w:t xml:space="preserve">Тема: </w:t>
      </w:r>
      <w:r w:rsidRPr="00C222E9">
        <w:rPr>
          <w:rFonts w:ascii="Times New Roman" w:hAnsi="Times New Roman"/>
          <w:sz w:val="24"/>
          <w:szCs w:val="24"/>
        </w:rPr>
        <w:t xml:space="preserve">Анализ данных. </w:t>
      </w:r>
      <w:proofErr w:type="gramStart"/>
      <w:r w:rsidRPr="00C222E9">
        <w:rPr>
          <w:rFonts w:ascii="Times New Roman" w:hAnsi="Times New Roman"/>
          <w:sz w:val="24"/>
          <w:szCs w:val="24"/>
        </w:rPr>
        <w:t xml:space="preserve">Компьютерно-математические модели </w:t>
      </w:r>
      <w:r w:rsidRPr="00C222E9">
        <w:rPr>
          <w:rFonts w:ascii="Times New Roman" w:hAnsi="Times New Roman"/>
          <w:color w:val="000000"/>
          <w:sz w:val="24"/>
          <w:szCs w:val="24"/>
          <w:shd w:val="clear" w:color="auto" w:fill="FFFFFF"/>
        </w:rPr>
        <w:t xml:space="preserve">(по выбранной </w:t>
      </w:r>
      <w:r w:rsidRPr="00C222E9">
        <w:rPr>
          <w:rFonts w:ascii="Times New Roman" w:hAnsi="Times New Roman"/>
          <w:sz w:val="24"/>
          <w:szCs w:val="24"/>
        </w:rPr>
        <w:t>специальности (профессии)</w:t>
      </w:r>
      <w:proofErr w:type="gramEnd"/>
    </w:p>
    <w:p w14:paraId="3C8E2922" w14:textId="572864DD" w:rsidR="00C222E9" w:rsidRDefault="00C222E9" w:rsidP="00C222E9">
      <w:pPr>
        <w:ind w:firstLine="709"/>
        <w:jc w:val="center"/>
        <w:rPr>
          <w:rFonts w:eastAsia="Calibri"/>
          <w:b/>
          <w:color w:val="000000"/>
        </w:rPr>
      </w:pPr>
    </w:p>
    <w:p w14:paraId="498A3451" w14:textId="128C1419" w:rsidR="00C222E9" w:rsidRDefault="00C222E9" w:rsidP="00C222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Cs/>
        </w:rPr>
        <w:t>Цель: познакомиться с понятием анализа данных, компьютерными моделями по выбранной специальности.</w:t>
      </w:r>
    </w:p>
    <w:p w14:paraId="01AADA79" w14:textId="77777777" w:rsidR="00C222E9" w:rsidRDefault="00C222E9" w:rsidP="00C222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p w14:paraId="3CAA0FBE" w14:textId="77777777" w:rsidR="00551A5F" w:rsidRPr="00513A35" w:rsidRDefault="00551A5F" w:rsidP="00513A35">
      <w:pPr>
        <w:shd w:val="clear" w:color="auto" w:fill="FFFFFF"/>
        <w:spacing w:before="30" w:after="30"/>
        <w:jc w:val="both"/>
        <w:rPr>
          <w:rFonts w:ascii="Arial" w:hAnsi="Arial" w:cs="Arial"/>
          <w:color w:val="000000"/>
        </w:rPr>
      </w:pPr>
      <w:r w:rsidRPr="00513A35">
        <w:rPr>
          <w:b/>
          <w:bCs/>
          <w:color w:val="000000"/>
          <w:u w:val="single"/>
        </w:rPr>
        <w:t>Задание</w:t>
      </w:r>
    </w:p>
    <w:p w14:paraId="632AC663" w14:textId="77777777" w:rsidR="00551A5F" w:rsidRPr="00513A35" w:rsidRDefault="00551A5F" w:rsidP="00551A5F">
      <w:pPr>
        <w:shd w:val="clear" w:color="auto" w:fill="FFFFFF"/>
        <w:ind w:firstLine="708"/>
        <w:jc w:val="both"/>
        <w:rPr>
          <w:rFonts w:ascii="Arial" w:hAnsi="Arial" w:cs="Arial"/>
          <w:color w:val="000000"/>
        </w:rPr>
      </w:pPr>
      <w:r w:rsidRPr="00513A35">
        <w:rPr>
          <w:color w:val="000000"/>
        </w:rPr>
        <w:t>Для приведенных в таблице 2 данных о реализации гостиничных услуг сетью отелей </w:t>
      </w:r>
      <w:r w:rsidRPr="00513A35">
        <w:rPr>
          <w:b/>
          <w:bCs/>
          <w:i/>
          <w:iCs/>
          <w:color w:val="000000"/>
        </w:rPr>
        <w:t>«Европа</w:t>
      </w:r>
      <w:r w:rsidRPr="00513A35">
        <w:rPr>
          <w:color w:val="000000"/>
        </w:rPr>
        <w:t>» вычислить:</w:t>
      </w:r>
    </w:p>
    <w:p w14:paraId="7B09A00C" w14:textId="77777777" w:rsidR="00551A5F" w:rsidRPr="00513A35" w:rsidRDefault="00551A5F" w:rsidP="00891DD3">
      <w:pPr>
        <w:numPr>
          <w:ilvl w:val="0"/>
          <w:numId w:val="81"/>
        </w:numPr>
        <w:shd w:val="clear" w:color="auto" w:fill="FFFFFF"/>
        <w:spacing w:before="30" w:after="30"/>
        <w:ind w:left="0" w:firstLine="708"/>
        <w:jc w:val="both"/>
        <w:rPr>
          <w:rFonts w:ascii="Arial" w:hAnsi="Arial" w:cs="Arial"/>
          <w:color w:val="000000"/>
        </w:rPr>
      </w:pPr>
      <w:r w:rsidRPr="00513A35">
        <w:rPr>
          <w:color w:val="000000"/>
        </w:rPr>
        <w:t>минимальные, максимальные и среднее показатели по каждому кварталу;</w:t>
      </w:r>
    </w:p>
    <w:p w14:paraId="3B4DF5A1" w14:textId="77777777" w:rsidR="00551A5F" w:rsidRPr="00513A35" w:rsidRDefault="00551A5F" w:rsidP="00891DD3">
      <w:pPr>
        <w:numPr>
          <w:ilvl w:val="0"/>
          <w:numId w:val="81"/>
        </w:numPr>
        <w:shd w:val="clear" w:color="auto" w:fill="FFFFFF"/>
        <w:spacing w:before="30" w:after="30"/>
        <w:ind w:left="0" w:firstLine="708"/>
        <w:jc w:val="both"/>
        <w:rPr>
          <w:rFonts w:ascii="Arial" w:hAnsi="Arial" w:cs="Arial"/>
          <w:color w:val="000000"/>
        </w:rPr>
      </w:pPr>
      <w:r w:rsidRPr="00513A35">
        <w:rPr>
          <w:color w:val="000000"/>
        </w:rPr>
        <w:t>средние показатели по каждому отелю;</w:t>
      </w:r>
    </w:p>
    <w:p w14:paraId="38D4F256" w14:textId="77777777" w:rsidR="00551A5F" w:rsidRPr="00513A35" w:rsidRDefault="00551A5F" w:rsidP="00891DD3">
      <w:pPr>
        <w:numPr>
          <w:ilvl w:val="0"/>
          <w:numId w:val="81"/>
        </w:numPr>
        <w:shd w:val="clear" w:color="auto" w:fill="FFFFFF"/>
        <w:spacing w:before="30" w:after="30"/>
        <w:ind w:left="0" w:firstLine="708"/>
        <w:jc w:val="both"/>
        <w:rPr>
          <w:rFonts w:ascii="Arial" w:hAnsi="Arial" w:cs="Arial"/>
          <w:color w:val="000000"/>
        </w:rPr>
      </w:pPr>
      <w:r w:rsidRPr="00513A35">
        <w:rPr>
          <w:color w:val="000000"/>
        </w:rPr>
        <w:t>вычислить средний доход по всей сети отелей за отчетный период;</w:t>
      </w:r>
    </w:p>
    <w:p w14:paraId="5C61A6B5" w14:textId="77777777" w:rsidR="00551A5F" w:rsidRPr="00513A35" w:rsidRDefault="00551A5F" w:rsidP="00891DD3">
      <w:pPr>
        <w:numPr>
          <w:ilvl w:val="0"/>
          <w:numId w:val="81"/>
        </w:numPr>
        <w:shd w:val="clear" w:color="auto" w:fill="FFFFFF"/>
        <w:spacing w:before="30" w:after="30"/>
        <w:ind w:left="0" w:firstLine="708"/>
        <w:jc w:val="both"/>
        <w:rPr>
          <w:rFonts w:ascii="Arial" w:hAnsi="Arial" w:cs="Arial"/>
          <w:color w:val="000000"/>
        </w:rPr>
      </w:pPr>
      <w:r w:rsidRPr="00513A35">
        <w:rPr>
          <w:color w:val="000000"/>
        </w:rPr>
        <w:t>дать оценку работы каждого отеля: «хорошо», если доход отеля превышает средний по сети, и «плохо», если доход меньше среднего по сети;</w:t>
      </w:r>
    </w:p>
    <w:p w14:paraId="294542F3" w14:textId="77777777" w:rsidR="00551A5F" w:rsidRPr="00513A35" w:rsidRDefault="00551A5F" w:rsidP="00891DD3">
      <w:pPr>
        <w:numPr>
          <w:ilvl w:val="0"/>
          <w:numId w:val="81"/>
        </w:numPr>
        <w:shd w:val="clear" w:color="auto" w:fill="FFFFFF"/>
        <w:spacing w:before="30" w:after="30"/>
        <w:ind w:left="0" w:firstLine="708"/>
        <w:jc w:val="both"/>
        <w:rPr>
          <w:rFonts w:ascii="Arial" w:hAnsi="Arial" w:cs="Arial"/>
          <w:color w:val="000000"/>
        </w:rPr>
      </w:pPr>
      <w:r w:rsidRPr="00513A35">
        <w:rPr>
          <w:color w:val="000000"/>
        </w:rPr>
        <w:t>построить линейную и экспоненциальную модель деятельности сети отелей и дать прогноз для двух следующих кварталов;</w:t>
      </w:r>
    </w:p>
    <w:p w14:paraId="61262BE8" w14:textId="77777777" w:rsidR="00551A5F" w:rsidRPr="00513A35" w:rsidRDefault="00551A5F" w:rsidP="00891DD3">
      <w:pPr>
        <w:numPr>
          <w:ilvl w:val="0"/>
          <w:numId w:val="81"/>
        </w:numPr>
        <w:shd w:val="clear" w:color="auto" w:fill="FFFFFF"/>
        <w:spacing w:before="30" w:after="30"/>
        <w:ind w:left="0" w:firstLine="708"/>
        <w:jc w:val="both"/>
        <w:rPr>
          <w:rFonts w:ascii="Arial" w:hAnsi="Arial" w:cs="Arial"/>
          <w:color w:val="000000"/>
        </w:rPr>
      </w:pPr>
      <w:r w:rsidRPr="00513A35">
        <w:rPr>
          <w:color w:val="000000"/>
        </w:rPr>
        <w:t>оценить относительные отклонения для среднего значения и «Тенденции», для среднего значения и «Роста».</w:t>
      </w:r>
    </w:p>
    <w:p w14:paraId="106F5600" w14:textId="77777777" w:rsidR="00551A5F" w:rsidRPr="00513A35" w:rsidRDefault="00551A5F" w:rsidP="00551A5F">
      <w:pPr>
        <w:shd w:val="clear" w:color="auto" w:fill="FFFFFF"/>
        <w:jc w:val="right"/>
        <w:rPr>
          <w:rFonts w:ascii="Arial" w:hAnsi="Arial" w:cs="Arial"/>
          <w:color w:val="000000"/>
        </w:rPr>
      </w:pPr>
      <w:r w:rsidRPr="00513A35">
        <w:rPr>
          <w:color w:val="666666"/>
        </w:rPr>
        <w:t>^</w:t>
      </w:r>
      <w:r w:rsidRPr="00513A35">
        <w:rPr>
          <w:color w:val="000000"/>
        </w:rPr>
        <w:t> Таблица 2.</w:t>
      </w:r>
    </w:p>
    <w:p w14:paraId="1A42F500" w14:textId="77777777" w:rsidR="00551A5F" w:rsidRPr="00513A35" w:rsidRDefault="00551A5F" w:rsidP="00551A5F">
      <w:pPr>
        <w:shd w:val="clear" w:color="auto" w:fill="FFFFFF"/>
        <w:ind w:firstLine="708"/>
        <w:jc w:val="center"/>
        <w:rPr>
          <w:rFonts w:ascii="Arial" w:hAnsi="Arial" w:cs="Arial"/>
          <w:color w:val="000000"/>
        </w:rPr>
      </w:pPr>
      <w:r w:rsidRPr="00513A35">
        <w:rPr>
          <w:b/>
          <w:bCs/>
          <w:color w:val="000000"/>
        </w:rPr>
        <w:t>Исходные данные</w:t>
      </w:r>
    </w:p>
    <w:tbl>
      <w:tblPr>
        <w:tblW w:w="12203" w:type="dxa"/>
        <w:tblInd w:w="-8" w:type="dxa"/>
        <w:shd w:val="clear" w:color="auto" w:fill="FFFFFF"/>
        <w:tblCellMar>
          <w:left w:w="0" w:type="dxa"/>
          <w:right w:w="0" w:type="dxa"/>
        </w:tblCellMar>
        <w:tblLook w:val="04A0" w:firstRow="1" w:lastRow="0" w:firstColumn="1" w:lastColumn="0" w:noHBand="0" w:noVBand="1"/>
      </w:tblPr>
      <w:tblGrid>
        <w:gridCol w:w="907"/>
        <w:gridCol w:w="2258"/>
        <w:gridCol w:w="1318"/>
        <w:gridCol w:w="1318"/>
        <w:gridCol w:w="1578"/>
        <w:gridCol w:w="1623"/>
        <w:gridCol w:w="1506"/>
        <w:gridCol w:w="1695"/>
      </w:tblGrid>
      <w:tr w:rsidR="00551A5F" w:rsidRPr="00551A5F" w14:paraId="7E6619C4"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5BDC0EB" w14:textId="77777777" w:rsidR="00551A5F" w:rsidRPr="00551A5F" w:rsidRDefault="00551A5F" w:rsidP="00551A5F">
            <w:pPr>
              <w:rPr>
                <w:rFonts w:ascii="Arial" w:hAnsi="Arial" w:cs="Arial"/>
                <w:color w:val="000000"/>
                <w:sz w:val="22"/>
                <w:szCs w:val="22"/>
              </w:rPr>
            </w:pPr>
            <w:bookmarkStart w:id="5" w:name="368a9028d581c8b346e85c147a1ed8ddc5d5d028"/>
            <w:bookmarkStart w:id="6" w:name="1"/>
            <w:bookmarkEnd w:id="5"/>
            <w:bookmarkEnd w:id="6"/>
            <w:r w:rsidRPr="00551A5F">
              <w:rPr>
                <w:color w:val="000000"/>
              </w:rPr>
              <w:t> </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B9EA887" w14:textId="77777777" w:rsidR="00551A5F" w:rsidRPr="00551A5F" w:rsidRDefault="00551A5F" w:rsidP="00551A5F">
            <w:pPr>
              <w:jc w:val="center"/>
              <w:rPr>
                <w:rFonts w:ascii="Arial" w:hAnsi="Arial" w:cs="Arial"/>
                <w:color w:val="000000"/>
                <w:sz w:val="22"/>
                <w:szCs w:val="22"/>
              </w:rPr>
            </w:pPr>
            <w:r w:rsidRPr="00551A5F">
              <w:rPr>
                <w:b/>
                <w:bCs/>
                <w:color w:val="000000"/>
              </w:rPr>
              <w:t>A</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0B3FC84" w14:textId="77777777" w:rsidR="00551A5F" w:rsidRPr="00551A5F" w:rsidRDefault="00551A5F" w:rsidP="00551A5F">
            <w:pPr>
              <w:jc w:val="center"/>
              <w:rPr>
                <w:rFonts w:ascii="Arial" w:hAnsi="Arial" w:cs="Arial"/>
                <w:color w:val="000000"/>
                <w:sz w:val="22"/>
                <w:szCs w:val="22"/>
              </w:rPr>
            </w:pPr>
            <w:r w:rsidRPr="00551A5F">
              <w:rPr>
                <w:b/>
                <w:bCs/>
                <w:color w:val="000000"/>
              </w:rPr>
              <w:t>B</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3EB13A5" w14:textId="77777777" w:rsidR="00551A5F" w:rsidRPr="00551A5F" w:rsidRDefault="00551A5F" w:rsidP="00551A5F">
            <w:pPr>
              <w:jc w:val="center"/>
              <w:rPr>
                <w:rFonts w:ascii="Arial" w:hAnsi="Arial" w:cs="Arial"/>
                <w:color w:val="000000"/>
                <w:sz w:val="22"/>
                <w:szCs w:val="22"/>
              </w:rPr>
            </w:pPr>
            <w:r w:rsidRPr="00551A5F">
              <w:rPr>
                <w:b/>
                <w:bCs/>
                <w:color w:val="000000"/>
              </w:rPr>
              <w:t>C</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C5D638E" w14:textId="77777777" w:rsidR="00551A5F" w:rsidRPr="00551A5F" w:rsidRDefault="00551A5F" w:rsidP="00551A5F">
            <w:pPr>
              <w:jc w:val="center"/>
              <w:rPr>
                <w:rFonts w:ascii="Arial" w:hAnsi="Arial" w:cs="Arial"/>
                <w:color w:val="000000"/>
                <w:sz w:val="22"/>
                <w:szCs w:val="22"/>
              </w:rPr>
            </w:pPr>
            <w:r w:rsidRPr="00551A5F">
              <w:rPr>
                <w:b/>
                <w:bCs/>
                <w:color w:val="000000"/>
              </w:rPr>
              <w:t>D</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5C10FEB" w14:textId="77777777" w:rsidR="00551A5F" w:rsidRPr="00551A5F" w:rsidRDefault="00551A5F" w:rsidP="00551A5F">
            <w:pPr>
              <w:jc w:val="center"/>
              <w:rPr>
                <w:rFonts w:ascii="Arial" w:hAnsi="Arial" w:cs="Arial"/>
                <w:color w:val="000000"/>
                <w:sz w:val="22"/>
                <w:szCs w:val="22"/>
              </w:rPr>
            </w:pPr>
            <w:r w:rsidRPr="00551A5F">
              <w:rPr>
                <w:b/>
                <w:bCs/>
                <w:color w:val="000000"/>
              </w:rPr>
              <w:t>E</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A8C9DE9" w14:textId="77777777" w:rsidR="00551A5F" w:rsidRPr="00551A5F" w:rsidRDefault="00551A5F" w:rsidP="00551A5F">
            <w:pPr>
              <w:jc w:val="center"/>
              <w:rPr>
                <w:rFonts w:ascii="Arial" w:hAnsi="Arial" w:cs="Arial"/>
                <w:color w:val="000000"/>
                <w:sz w:val="22"/>
                <w:szCs w:val="22"/>
              </w:rPr>
            </w:pPr>
            <w:r w:rsidRPr="00551A5F">
              <w:rPr>
                <w:b/>
                <w:bCs/>
                <w:color w:val="000000"/>
              </w:rPr>
              <w:t>F</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F92D0EE" w14:textId="77777777" w:rsidR="00551A5F" w:rsidRPr="00551A5F" w:rsidRDefault="00551A5F" w:rsidP="00551A5F">
            <w:pPr>
              <w:jc w:val="center"/>
              <w:rPr>
                <w:rFonts w:ascii="Arial" w:hAnsi="Arial" w:cs="Arial"/>
                <w:color w:val="000000"/>
                <w:sz w:val="22"/>
                <w:szCs w:val="22"/>
              </w:rPr>
            </w:pPr>
            <w:r w:rsidRPr="00551A5F">
              <w:rPr>
                <w:b/>
                <w:bCs/>
                <w:color w:val="000000"/>
              </w:rPr>
              <w:t>G</w:t>
            </w:r>
          </w:p>
        </w:tc>
      </w:tr>
      <w:tr w:rsidR="00551A5F" w:rsidRPr="00551A5F" w14:paraId="44D5B1A5" w14:textId="77777777" w:rsidTr="00551A5F">
        <w:trPr>
          <w:trHeight w:val="36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DF77635" w14:textId="77777777" w:rsidR="00551A5F" w:rsidRPr="00551A5F" w:rsidRDefault="00551A5F" w:rsidP="00551A5F">
            <w:pPr>
              <w:jc w:val="center"/>
              <w:rPr>
                <w:rFonts w:ascii="Arial" w:hAnsi="Arial" w:cs="Arial"/>
                <w:color w:val="000000"/>
                <w:sz w:val="22"/>
                <w:szCs w:val="22"/>
              </w:rPr>
            </w:pPr>
            <w:r w:rsidRPr="00551A5F">
              <w:rPr>
                <w:color w:val="000000"/>
              </w:rPr>
              <w:t>1</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97E886E" w14:textId="77777777" w:rsidR="00551A5F" w:rsidRPr="00551A5F" w:rsidRDefault="00551A5F" w:rsidP="00551A5F">
            <w:pPr>
              <w:jc w:val="center"/>
              <w:rPr>
                <w:rFonts w:ascii="Arial" w:hAnsi="Arial" w:cs="Arial"/>
                <w:color w:val="000000"/>
                <w:sz w:val="22"/>
                <w:szCs w:val="22"/>
              </w:rPr>
            </w:pPr>
            <w:r w:rsidRPr="00551A5F">
              <w:rPr>
                <w:b/>
                <w:bCs/>
                <w:color w:val="000000"/>
              </w:rPr>
              <w:t>Отель</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64487C7" w14:textId="77777777" w:rsidR="00551A5F" w:rsidRPr="00551A5F" w:rsidRDefault="00551A5F" w:rsidP="00551A5F">
            <w:pPr>
              <w:jc w:val="center"/>
              <w:rPr>
                <w:rFonts w:ascii="Arial" w:hAnsi="Arial" w:cs="Arial"/>
                <w:color w:val="000000"/>
                <w:sz w:val="22"/>
                <w:szCs w:val="22"/>
              </w:rPr>
            </w:pPr>
            <w:r w:rsidRPr="00551A5F">
              <w:rPr>
                <w:b/>
                <w:bCs/>
                <w:color w:val="000000"/>
              </w:rPr>
              <w:t>1 кв.</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19B064" w14:textId="77777777" w:rsidR="00551A5F" w:rsidRPr="00551A5F" w:rsidRDefault="00551A5F" w:rsidP="00551A5F">
            <w:pPr>
              <w:jc w:val="center"/>
              <w:rPr>
                <w:rFonts w:ascii="Arial" w:hAnsi="Arial" w:cs="Arial"/>
                <w:color w:val="000000"/>
                <w:sz w:val="22"/>
                <w:szCs w:val="22"/>
              </w:rPr>
            </w:pPr>
            <w:r w:rsidRPr="00551A5F">
              <w:rPr>
                <w:b/>
                <w:bCs/>
                <w:color w:val="000000"/>
              </w:rPr>
              <w:t>2 кв.</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A90B0A9" w14:textId="77777777" w:rsidR="00551A5F" w:rsidRPr="00551A5F" w:rsidRDefault="00551A5F" w:rsidP="00551A5F">
            <w:pPr>
              <w:jc w:val="center"/>
              <w:rPr>
                <w:rFonts w:ascii="Arial" w:hAnsi="Arial" w:cs="Arial"/>
                <w:color w:val="000000"/>
                <w:sz w:val="22"/>
                <w:szCs w:val="22"/>
              </w:rPr>
            </w:pPr>
            <w:r w:rsidRPr="00551A5F">
              <w:rPr>
                <w:b/>
                <w:bCs/>
                <w:color w:val="000000"/>
              </w:rPr>
              <w:t>3 кв.</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BD63668" w14:textId="77777777" w:rsidR="00551A5F" w:rsidRPr="00551A5F" w:rsidRDefault="00551A5F" w:rsidP="00551A5F">
            <w:pPr>
              <w:jc w:val="center"/>
              <w:rPr>
                <w:rFonts w:ascii="Arial" w:hAnsi="Arial" w:cs="Arial"/>
                <w:color w:val="000000"/>
                <w:sz w:val="22"/>
                <w:szCs w:val="22"/>
              </w:rPr>
            </w:pPr>
            <w:r w:rsidRPr="00551A5F">
              <w:rPr>
                <w:b/>
                <w:bCs/>
                <w:color w:val="000000"/>
              </w:rPr>
              <w:t>4 кв.</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3F22D03" w14:textId="77777777" w:rsidR="00551A5F" w:rsidRPr="00551A5F" w:rsidRDefault="00551A5F" w:rsidP="00551A5F">
            <w:pPr>
              <w:jc w:val="center"/>
              <w:rPr>
                <w:rFonts w:ascii="Arial" w:hAnsi="Arial" w:cs="Arial"/>
                <w:color w:val="000000"/>
                <w:sz w:val="22"/>
                <w:szCs w:val="22"/>
              </w:rPr>
            </w:pPr>
            <w:r w:rsidRPr="00551A5F">
              <w:rPr>
                <w:b/>
                <w:bCs/>
                <w:color w:val="000000"/>
              </w:rPr>
              <w:t xml:space="preserve">Среднее </w:t>
            </w:r>
            <w:proofErr w:type="gramStart"/>
            <w:r w:rsidRPr="00551A5F">
              <w:rPr>
                <w:b/>
                <w:bCs/>
                <w:color w:val="000000"/>
              </w:rPr>
              <w:t>по</w:t>
            </w:r>
            <w:proofErr w:type="gramEnd"/>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CB5C865" w14:textId="77777777" w:rsidR="00551A5F" w:rsidRPr="00551A5F" w:rsidRDefault="00551A5F" w:rsidP="00551A5F">
            <w:pPr>
              <w:jc w:val="center"/>
              <w:rPr>
                <w:rFonts w:ascii="Arial" w:hAnsi="Arial" w:cs="Arial"/>
                <w:color w:val="000000"/>
                <w:sz w:val="22"/>
                <w:szCs w:val="22"/>
              </w:rPr>
            </w:pPr>
            <w:r w:rsidRPr="00551A5F">
              <w:rPr>
                <w:b/>
                <w:bCs/>
                <w:color w:val="000000"/>
              </w:rPr>
              <w:t>Оценка</w:t>
            </w:r>
          </w:p>
        </w:tc>
      </w:tr>
      <w:tr w:rsidR="00551A5F" w:rsidRPr="00551A5F" w14:paraId="673C1226"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50CD072"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7A58685"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42685BD"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4E5934D"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650E389"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835F48E"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48F3DA1B" w14:textId="77777777" w:rsidR="00551A5F" w:rsidRPr="00551A5F" w:rsidRDefault="00551A5F" w:rsidP="00551A5F">
            <w:pPr>
              <w:jc w:val="center"/>
              <w:rPr>
                <w:rFonts w:ascii="Arial" w:hAnsi="Arial" w:cs="Arial"/>
                <w:color w:val="000000"/>
                <w:sz w:val="22"/>
                <w:szCs w:val="22"/>
              </w:rPr>
            </w:pPr>
            <w:r w:rsidRPr="00551A5F">
              <w:rPr>
                <w:b/>
                <w:bCs/>
                <w:color w:val="000000"/>
              </w:rPr>
              <w:t>отелю</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E0314A6" w14:textId="77777777" w:rsidR="00551A5F" w:rsidRPr="00551A5F" w:rsidRDefault="00551A5F" w:rsidP="00551A5F">
            <w:pPr>
              <w:rPr>
                <w:rFonts w:ascii="Arial" w:hAnsi="Arial" w:cs="Arial"/>
                <w:color w:val="666666"/>
              </w:rPr>
            </w:pPr>
          </w:p>
        </w:tc>
      </w:tr>
      <w:tr w:rsidR="00551A5F" w:rsidRPr="00551A5F" w14:paraId="5FE4A7AD"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6912096" w14:textId="77777777" w:rsidR="00551A5F" w:rsidRPr="00551A5F" w:rsidRDefault="00551A5F" w:rsidP="00551A5F">
            <w:pPr>
              <w:jc w:val="center"/>
              <w:rPr>
                <w:rFonts w:ascii="Arial" w:hAnsi="Arial" w:cs="Arial"/>
                <w:color w:val="000000"/>
                <w:sz w:val="22"/>
                <w:szCs w:val="22"/>
              </w:rPr>
            </w:pPr>
            <w:r w:rsidRPr="00551A5F">
              <w:rPr>
                <w:color w:val="000000"/>
              </w:rPr>
              <w:t>2</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89BD9BC" w14:textId="77777777" w:rsidR="00551A5F" w:rsidRPr="00551A5F" w:rsidRDefault="00551A5F" w:rsidP="00551A5F">
            <w:pPr>
              <w:jc w:val="center"/>
              <w:rPr>
                <w:rFonts w:ascii="Arial" w:hAnsi="Arial" w:cs="Arial"/>
                <w:color w:val="000000"/>
                <w:sz w:val="22"/>
                <w:szCs w:val="22"/>
              </w:rPr>
            </w:pPr>
            <w:r w:rsidRPr="00551A5F">
              <w:rPr>
                <w:b/>
                <w:bCs/>
                <w:i/>
                <w:iCs/>
                <w:color w:val="000000"/>
              </w:rPr>
              <w:t>Швеция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DFCC076" w14:textId="77777777" w:rsidR="00551A5F" w:rsidRPr="00551A5F" w:rsidRDefault="00551A5F" w:rsidP="00551A5F">
            <w:pPr>
              <w:jc w:val="center"/>
              <w:rPr>
                <w:rFonts w:ascii="Arial" w:hAnsi="Arial" w:cs="Arial"/>
                <w:color w:val="000000"/>
                <w:sz w:val="22"/>
                <w:szCs w:val="22"/>
              </w:rPr>
            </w:pPr>
            <w:r w:rsidRPr="00551A5F">
              <w:rPr>
                <w:color w:val="000000"/>
              </w:rPr>
              <w:t>1500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4704D6D" w14:textId="77777777" w:rsidR="00551A5F" w:rsidRPr="00551A5F" w:rsidRDefault="00551A5F" w:rsidP="00551A5F">
            <w:pPr>
              <w:jc w:val="center"/>
              <w:rPr>
                <w:rFonts w:ascii="Arial" w:hAnsi="Arial" w:cs="Arial"/>
                <w:color w:val="000000"/>
                <w:sz w:val="22"/>
                <w:szCs w:val="22"/>
              </w:rPr>
            </w:pPr>
            <w:r w:rsidRPr="00551A5F">
              <w:rPr>
                <w:color w:val="000000"/>
              </w:rPr>
              <w:t>2000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3573148" w14:textId="77777777" w:rsidR="00551A5F" w:rsidRPr="00551A5F" w:rsidRDefault="00551A5F" w:rsidP="00551A5F">
            <w:pPr>
              <w:jc w:val="center"/>
              <w:rPr>
                <w:rFonts w:ascii="Arial" w:hAnsi="Arial" w:cs="Arial"/>
                <w:color w:val="000000"/>
                <w:sz w:val="22"/>
                <w:szCs w:val="22"/>
              </w:rPr>
            </w:pPr>
            <w:r w:rsidRPr="00551A5F">
              <w:rPr>
                <w:color w:val="000000"/>
              </w:rPr>
              <w:t>6000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30A5319" w14:textId="77777777" w:rsidR="00551A5F" w:rsidRPr="00551A5F" w:rsidRDefault="00551A5F" w:rsidP="00551A5F">
            <w:pPr>
              <w:jc w:val="center"/>
              <w:rPr>
                <w:rFonts w:ascii="Arial" w:hAnsi="Arial" w:cs="Arial"/>
                <w:color w:val="000000"/>
                <w:sz w:val="22"/>
                <w:szCs w:val="22"/>
              </w:rPr>
            </w:pPr>
            <w:r w:rsidRPr="00551A5F">
              <w:rPr>
                <w:color w:val="000000"/>
              </w:rPr>
              <w:t>8000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E22CBE9"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F57DB7" w14:textId="77777777" w:rsidR="00551A5F" w:rsidRPr="00551A5F" w:rsidRDefault="00551A5F" w:rsidP="00551A5F">
            <w:pPr>
              <w:rPr>
                <w:rFonts w:ascii="Arial" w:hAnsi="Arial" w:cs="Arial"/>
                <w:color w:val="666666"/>
              </w:rPr>
            </w:pPr>
          </w:p>
        </w:tc>
      </w:tr>
      <w:tr w:rsidR="00551A5F" w:rsidRPr="00551A5F" w14:paraId="581FAD09"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017BA6" w14:textId="77777777" w:rsidR="00551A5F" w:rsidRPr="00551A5F" w:rsidRDefault="00551A5F" w:rsidP="00551A5F">
            <w:pPr>
              <w:jc w:val="center"/>
              <w:rPr>
                <w:rFonts w:ascii="Arial" w:hAnsi="Arial" w:cs="Arial"/>
                <w:color w:val="000000"/>
                <w:sz w:val="22"/>
                <w:szCs w:val="22"/>
              </w:rPr>
            </w:pPr>
            <w:r w:rsidRPr="00551A5F">
              <w:rPr>
                <w:color w:val="000000"/>
              </w:rPr>
              <w:t>3</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DF18D68" w14:textId="77777777" w:rsidR="00551A5F" w:rsidRPr="00551A5F" w:rsidRDefault="00551A5F" w:rsidP="00551A5F">
            <w:pPr>
              <w:jc w:val="center"/>
              <w:rPr>
                <w:rFonts w:ascii="Arial" w:hAnsi="Arial" w:cs="Arial"/>
                <w:color w:val="000000"/>
                <w:sz w:val="22"/>
                <w:szCs w:val="22"/>
              </w:rPr>
            </w:pPr>
            <w:r w:rsidRPr="00551A5F">
              <w:rPr>
                <w:b/>
                <w:bCs/>
                <w:i/>
                <w:iCs/>
                <w:color w:val="000000"/>
              </w:rPr>
              <w:t>Дания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CAC384" w14:textId="77777777" w:rsidR="00551A5F" w:rsidRPr="00551A5F" w:rsidRDefault="00551A5F" w:rsidP="00551A5F">
            <w:pPr>
              <w:jc w:val="center"/>
              <w:rPr>
                <w:rFonts w:ascii="Arial" w:hAnsi="Arial" w:cs="Arial"/>
                <w:color w:val="000000"/>
                <w:sz w:val="22"/>
                <w:szCs w:val="22"/>
              </w:rPr>
            </w:pPr>
            <w:r w:rsidRPr="00551A5F">
              <w:rPr>
                <w:color w:val="000000"/>
              </w:rPr>
              <w:t>1400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BBB9F29" w14:textId="77777777" w:rsidR="00551A5F" w:rsidRPr="00551A5F" w:rsidRDefault="00551A5F" w:rsidP="00551A5F">
            <w:pPr>
              <w:jc w:val="center"/>
              <w:rPr>
                <w:rFonts w:ascii="Arial" w:hAnsi="Arial" w:cs="Arial"/>
                <w:color w:val="000000"/>
                <w:sz w:val="22"/>
                <w:szCs w:val="22"/>
              </w:rPr>
            </w:pPr>
            <w:r w:rsidRPr="00551A5F">
              <w:rPr>
                <w:color w:val="000000"/>
              </w:rPr>
              <w:t>5000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D59334" w14:textId="77777777" w:rsidR="00551A5F" w:rsidRPr="00551A5F" w:rsidRDefault="00551A5F" w:rsidP="00551A5F">
            <w:pPr>
              <w:jc w:val="center"/>
              <w:rPr>
                <w:rFonts w:ascii="Arial" w:hAnsi="Arial" w:cs="Arial"/>
                <w:color w:val="000000"/>
                <w:sz w:val="22"/>
                <w:szCs w:val="22"/>
              </w:rPr>
            </w:pPr>
            <w:r w:rsidRPr="00551A5F">
              <w:rPr>
                <w:color w:val="000000"/>
              </w:rPr>
              <w:t>4100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77D0B48" w14:textId="77777777" w:rsidR="00551A5F" w:rsidRPr="00551A5F" w:rsidRDefault="00551A5F" w:rsidP="00551A5F">
            <w:pPr>
              <w:jc w:val="center"/>
              <w:rPr>
                <w:rFonts w:ascii="Arial" w:hAnsi="Arial" w:cs="Arial"/>
                <w:color w:val="000000"/>
                <w:sz w:val="22"/>
                <w:szCs w:val="22"/>
              </w:rPr>
            </w:pPr>
            <w:r w:rsidRPr="00551A5F">
              <w:rPr>
                <w:color w:val="000000"/>
              </w:rPr>
              <w:t>5000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3269762"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A8A565A" w14:textId="77777777" w:rsidR="00551A5F" w:rsidRPr="00551A5F" w:rsidRDefault="00551A5F" w:rsidP="00551A5F">
            <w:pPr>
              <w:rPr>
                <w:rFonts w:ascii="Arial" w:hAnsi="Arial" w:cs="Arial"/>
                <w:color w:val="666666"/>
              </w:rPr>
            </w:pPr>
          </w:p>
        </w:tc>
      </w:tr>
      <w:tr w:rsidR="00551A5F" w:rsidRPr="00551A5F" w14:paraId="106CB33C"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23E1327" w14:textId="77777777" w:rsidR="00551A5F" w:rsidRPr="00551A5F" w:rsidRDefault="00551A5F" w:rsidP="00551A5F">
            <w:pPr>
              <w:jc w:val="center"/>
              <w:rPr>
                <w:rFonts w:ascii="Arial" w:hAnsi="Arial" w:cs="Arial"/>
                <w:color w:val="000000"/>
                <w:sz w:val="22"/>
                <w:szCs w:val="22"/>
              </w:rPr>
            </w:pPr>
            <w:r w:rsidRPr="00551A5F">
              <w:rPr>
                <w:color w:val="000000"/>
              </w:rPr>
              <w:t>4</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27193B0" w14:textId="77777777" w:rsidR="00551A5F" w:rsidRPr="00551A5F" w:rsidRDefault="00551A5F" w:rsidP="00551A5F">
            <w:pPr>
              <w:jc w:val="center"/>
              <w:rPr>
                <w:rFonts w:ascii="Arial" w:hAnsi="Arial" w:cs="Arial"/>
                <w:color w:val="000000"/>
                <w:sz w:val="22"/>
                <w:szCs w:val="22"/>
              </w:rPr>
            </w:pPr>
            <w:r w:rsidRPr="00551A5F">
              <w:rPr>
                <w:b/>
                <w:bCs/>
                <w:i/>
                <w:iCs/>
                <w:color w:val="000000"/>
              </w:rPr>
              <w:t>Норвегия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3B9C95" w14:textId="77777777" w:rsidR="00551A5F" w:rsidRPr="00551A5F" w:rsidRDefault="00551A5F" w:rsidP="00551A5F">
            <w:pPr>
              <w:jc w:val="center"/>
              <w:rPr>
                <w:rFonts w:ascii="Arial" w:hAnsi="Arial" w:cs="Arial"/>
                <w:color w:val="000000"/>
                <w:sz w:val="22"/>
                <w:szCs w:val="22"/>
              </w:rPr>
            </w:pPr>
            <w:r w:rsidRPr="00551A5F">
              <w:rPr>
                <w:color w:val="000000"/>
              </w:rPr>
              <w:t>3600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BF2CB34" w14:textId="77777777" w:rsidR="00551A5F" w:rsidRPr="00551A5F" w:rsidRDefault="00551A5F" w:rsidP="00551A5F">
            <w:pPr>
              <w:jc w:val="center"/>
              <w:rPr>
                <w:rFonts w:ascii="Arial" w:hAnsi="Arial" w:cs="Arial"/>
                <w:color w:val="000000"/>
                <w:sz w:val="22"/>
                <w:szCs w:val="22"/>
              </w:rPr>
            </w:pPr>
            <w:r w:rsidRPr="00551A5F">
              <w:rPr>
                <w:color w:val="000000"/>
              </w:rPr>
              <w:t>3600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C6A8A3E" w14:textId="77777777" w:rsidR="00551A5F" w:rsidRPr="00551A5F" w:rsidRDefault="00551A5F" w:rsidP="00551A5F">
            <w:pPr>
              <w:jc w:val="center"/>
              <w:rPr>
                <w:rFonts w:ascii="Arial" w:hAnsi="Arial" w:cs="Arial"/>
                <w:color w:val="000000"/>
                <w:sz w:val="22"/>
                <w:szCs w:val="22"/>
              </w:rPr>
            </w:pPr>
            <w:r w:rsidRPr="00551A5F">
              <w:rPr>
                <w:color w:val="000000"/>
              </w:rPr>
              <w:t>3000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E464C34" w14:textId="77777777" w:rsidR="00551A5F" w:rsidRPr="00551A5F" w:rsidRDefault="00551A5F" w:rsidP="00551A5F">
            <w:pPr>
              <w:jc w:val="center"/>
              <w:rPr>
                <w:rFonts w:ascii="Arial" w:hAnsi="Arial" w:cs="Arial"/>
                <w:color w:val="000000"/>
                <w:sz w:val="22"/>
                <w:szCs w:val="22"/>
              </w:rPr>
            </w:pPr>
            <w:r w:rsidRPr="00551A5F">
              <w:rPr>
                <w:color w:val="000000"/>
              </w:rPr>
              <w:t>4500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9E6655E"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6CBB85D" w14:textId="77777777" w:rsidR="00551A5F" w:rsidRPr="00551A5F" w:rsidRDefault="00551A5F" w:rsidP="00551A5F">
            <w:pPr>
              <w:rPr>
                <w:rFonts w:ascii="Arial" w:hAnsi="Arial" w:cs="Arial"/>
                <w:color w:val="666666"/>
              </w:rPr>
            </w:pPr>
          </w:p>
        </w:tc>
      </w:tr>
      <w:tr w:rsidR="00551A5F" w:rsidRPr="00551A5F" w14:paraId="67C7D364"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524CA68" w14:textId="77777777" w:rsidR="00551A5F" w:rsidRPr="00551A5F" w:rsidRDefault="00551A5F" w:rsidP="00551A5F">
            <w:pPr>
              <w:jc w:val="center"/>
              <w:rPr>
                <w:rFonts w:ascii="Arial" w:hAnsi="Arial" w:cs="Arial"/>
                <w:color w:val="000000"/>
                <w:sz w:val="22"/>
                <w:szCs w:val="22"/>
              </w:rPr>
            </w:pPr>
            <w:r w:rsidRPr="00551A5F">
              <w:rPr>
                <w:color w:val="000000"/>
              </w:rPr>
              <w:t>5</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F75C7CE" w14:textId="77777777" w:rsidR="00551A5F" w:rsidRPr="00551A5F" w:rsidRDefault="00551A5F" w:rsidP="00551A5F">
            <w:pPr>
              <w:jc w:val="center"/>
              <w:rPr>
                <w:rFonts w:ascii="Arial" w:hAnsi="Arial" w:cs="Arial"/>
                <w:color w:val="000000"/>
                <w:sz w:val="22"/>
                <w:szCs w:val="22"/>
              </w:rPr>
            </w:pPr>
            <w:r w:rsidRPr="00551A5F">
              <w:rPr>
                <w:b/>
                <w:bCs/>
                <w:i/>
                <w:iCs/>
                <w:color w:val="000000"/>
              </w:rPr>
              <w:t>Финляндия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47F0360" w14:textId="77777777" w:rsidR="00551A5F" w:rsidRPr="00551A5F" w:rsidRDefault="00551A5F" w:rsidP="00551A5F">
            <w:pPr>
              <w:jc w:val="center"/>
              <w:rPr>
                <w:rFonts w:ascii="Arial" w:hAnsi="Arial" w:cs="Arial"/>
                <w:color w:val="000000"/>
                <w:sz w:val="22"/>
                <w:szCs w:val="22"/>
              </w:rPr>
            </w:pPr>
            <w:r w:rsidRPr="00551A5F">
              <w:rPr>
                <w:color w:val="000000"/>
              </w:rPr>
              <w:t>1100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7B15609" w14:textId="77777777" w:rsidR="00551A5F" w:rsidRPr="00551A5F" w:rsidRDefault="00551A5F" w:rsidP="00551A5F">
            <w:pPr>
              <w:jc w:val="center"/>
              <w:rPr>
                <w:rFonts w:ascii="Arial" w:hAnsi="Arial" w:cs="Arial"/>
                <w:color w:val="000000"/>
                <w:sz w:val="22"/>
                <w:szCs w:val="22"/>
              </w:rPr>
            </w:pPr>
            <w:r w:rsidRPr="00551A5F">
              <w:rPr>
                <w:color w:val="000000"/>
              </w:rPr>
              <w:t>1045</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93E8125" w14:textId="77777777" w:rsidR="00551A5F" w:rsidRPr="00551A5F" w:rsidRDefault="00551A5F" w:rsidP="00551A5F">
            <w:pPr>
              <w:jc w:val="center"/>
              <w:rPr>
                <w:rFonts w:ascii="Arial" w:hAnsi="Arial" w:cs="Arial"/>
                <w:color w:val="000000"/>
                <w:sz w:val="22"/>
                <w:szCs w:val="22"/>
              </w:rPr>
            </w:pPr>
            <w:r w:rsidRPr="00551A5F">
              <w:rPr>
                <w:color w:val="000000"/>
              </w:rPr>
              <w:t>9100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DED352A" w14:textId="77777777" w:rsidR="00551A5F" w:rsidRPr="00551A5F" w:rsidRDefault="00551A5F" w:rsidP="00551A5F">
            <w:pPr>
              <w:jc w:val="center"/>
              <w:rPr>
                <w:rFonts w:ascii="Arial" w:hAnsi="Arial" w:cs="Arial"/>
                <w:color w:val="000000"/>
                <w:sz w:val="22"/>
                <w:szCs w:val="22"/>
              </w:rPr>
            </w:pPr>
            <w:r w:rsidRPr="00551A5F">
              <w:rPr>
                <w:color w:val="000000"/>
              </w:rPr>
              <w:t>7800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01D8C7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8A25C9D" w14:textId="77777777" w:rsidR="00551A5F" w:rsidRPr="00551A5F" w:rsidRDefault="00551A5F" w:rsidP="00551A5F">
            <w:pPr>
              <w:rPr>
                <w:rFonts w:ascii="Arial" w:hAnsi="Arial" w:cs="Arial"/>
                <w:color w:val="666666"/>
              </w:rPr>
            </w:pPr>
          </w:p>
        </w:tc>
      </w:tr>
      <w:tr w:rsidR="00551A5F" w:rsidRPr="00551A5F" w14:paraId="0EE68A27"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80593CB" w14:textId="77777777" w:rsidR="00551A5F" w:rsidRPr="00551A5F" w:rsidRDefault="00551A5F" w:rsidP="00551A5F">
            <w:pPr>
              <w:jc w:val="center"/>
              <w:rPr>
                <w:rFonts w:ascii="Arial" w:hAnsi="Arial" w:cs="Arial"/>
                <w:color w:val="000000"/>
                <w:sz w:val="22"/>
                <w:szCs w:val="22"/>
              </w:rPr>
            </w:pPr>
            <w:r w:rsidRPr="00551A5F">
              <w:rPr>
                <w:color w:val="000000"/>
              </w:rPr>
              <w:t>6</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903C53D" w14:textId="77777777" w:rsidR="00551A5F" w:rsidRPr="00551A5F" w:rsidRDefault="00551A5F" w:rsidP="00551A5F">
            <w:pPr>
              <w:jc w:val="center"/>
              <w:rPr>
                <w:rFonts w:ascii="Arial" w:hAnsi="Arial" w:cs="Arial"/>
                <w:color w:val="000000"/>
                <w:sz w:val="22"/>
                <w:szCs w:val="22"/>
              </w:rPr>
            </w:pPr>
            <w:r w:rsidRPr="00551A5F">
              <w:rPr>
                <w:b/>
                <w:bCs/>
                <w:i/>
                <w:iCs/>
                <w:color w:val="000000"/>
              </w:rPr>
              <w:t>Германия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B27D9D" w14:textId="77777777" w:rsidR="00551A5F" w:rsidRPr="00551A5F" w:rsidRDefault="00551A5F" w:rsidP="00551A5F">
            <w:pPr>
              <w:jc w:val="center"/>
              <w:rPr>
                <w:rFonts w:ascii="Arial" w:hAnsi="Arial" w:cs="Arial"/>
                <w:color w:val="000000"/>
                <w:sz w:val="22"/>
                <w:szCs w:val="22"/>
              </w:rPr>
            </w:pPr>
            <w:r w:rsidRPr="00551A5F">
              <w:rPr>
                <w:color w:val="000000"/>
              </w:rPr>
              <w:t>3850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A89E2AE" w14:textId="77777777" w:rsidR="00551A5F" w:rsidRPr="00551A5F" w:rsidRDefault="00551A5F" w:rsidP="00551A5F">
            <w:pPr>
              <w:jc w:val="center"/>
              <w:rPr>
                <w:rFonts w:ascii="Arial" w:hAnsi="Arial" w:cs="Arial"/>
                <w:color w:val="000000"/>
                <w:sz w:val="22"/>
                <w:szCs w:val="22"/>
              </w:rPr>
            </w:pPr>
            <w:r w:rsidRPr="00551A5F">
              <w:rPr>
                <w:color w:val="000000"/>
              </w:rPr>
              <w:t>3650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C9DD63" w14:textId="77777777" w:rsidR="00551A5F" w:rsidRPr="00551A5F" w:rsidRDefault="00551A5F" w:rsidP="00551A5F">
            <w:pPr>
              <w:jc w:val="center"/>
              <w:rPr>
                <w:rFonts w:ascii="Arial" w:hAnsi="Arial" w:cs="Arial"/>
                <w:color w:val="000000"/>
                <w:sz w:val="22"/>
                <w:szCs w:val="22"/>
              </w:rPr>
            </w:pPr>
            <w:r w:rsidRPr="00551A5F">
              <w:rPr>
                <w:color w:val="000000"/>
              </w:rPr>
              <w:t>7800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93F174C" w14:textId="77777777" w:rsidR="00551A5F" w:rsidRPr="00551A5F" w:rsidRDefault="00551A5F" w:rsidP="00551A5F">
            <w:pPr>
              <w:jc w:val="center"/>
              <w:rPr>
                <w:rFonts w:ascii="Arial" w:hAnsi="Arial" w:cs="Arial"/>
                <w:color w:val="000000"/>
                <w:sz w:val="22"/>
                <w:szCs w:val="22"/>
              </w:rPr>
            </w:pPr>
            <w:r w:rsidRPr="00551A5F">
              <w:rPr>
                <w:color w:val="000000"/>
              </w:rPr>
              <w:t>11000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46DB3E0"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F9A561D" w14:textId="77777777" w:rsidR="00551A5F" w:rsidRPr="00551A5F" w:rsidRDefault="00551A5F" w:rsidP="00551A5F">
            <w:pPr>
              <w:rPr>
                <w:rFonts w:ascii="Arial" w:hAnsi="Arial" w:cs="Arial"/>
                <w:color w:val="666666"/>
              </w:rPr>
            </w:pPr>
          </w:p>
        </w:tc>
      </w:tr>
      <w:tr w:rsidR="00551A5F" w:rsidRPr="00551A5F" w14:paraId="67C0B0AB"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D4EB822" w14:textId="77777777" w:rsidR="00551A5F" w:rsidRPr="00551A5F" w:rsidRDefault="00551A5F" w:rsidP="00551A5F">
            <w:pPr>
              <w:jc w:val="center"/>
              <w:rPr>
                <w:rFonts w:ascii="Arial" w:hAnsi="Arial" w:cs="Arial"/>
                <w:color w:val="000000"/>
                <w:sz w:val="22"/>
                <w:szCs w:val="22"/>
              </w:rPr>
            </w:pPr>
            <w:r w:rsidRPr="00551A5F">
              <w:rPr>
                <w:color w:val="000000"/>
              </w:rPr>
              <w:t>7</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FAD283" w14:textId="77777777" w:rsidR="00551A5F" w:rsidRPr="00551A5F" w:rsidRDefault="00551A5F" w:rsidP="00551A5F">
            <w:pPr>
              <w:jc w:val="center"/>
              <w:rPr>
                <w:rFonts w:ascii="Arial" w:hAnsi="Arial" w:cs="Arial"/>
                <w:color w:val="000000"/>
                <w:sz w:val="22"/>
                <w:szCs w:val="22"/>
              </w:rPr>
            </w:pPr>
            <w:r w:rsidRPr="00551A5F">
              <w:rPr>
                <w:b/>
                <w:bCs/>
                <w:i/>
                <w:iCs/>
                <w:color w:val="000000"/>
              </w:rPr>
              <w:t>Польша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46A9D1F" w14:textId="77777777" w:rsidR="00551A5F" w:rsidRPr="00551A5F" w:rsidRDefault="00551A5F" w:rsidP="00551A5F">
            <w:pPr>
              <w:jc w:val="center"/>
              <w:rPr>
                <w:rFonts w:ascii="Arial" w:hAnsi="Arial" w:cs="Arial"/>
                <w:color w:val="000000"/>
                <w:sz w:val="22"/>
                <w:szCs w:val="22"/>
              </w:rPr>
            </w:pPr>
            <w:r w:rsidRPr="00551A5F">
              <w:rPr>
                <w:color w:val="000000"/>
              </w:rPr>
              <w:t>6800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91A6436" w14:textId="77777777" w:rsidR="00551A5F" w:rsidRPr="00551A5F" w:rsidRDefault="00551A5F" w:rsidP="00551A5F">
            <w:pPr>
              <w:jc w:val="center"/>
              <w:rPr>
                <w:rFonts w:ascii="Arial" w:hAnsi="Arial" w:cs="Arial"/>
                <w:color w:val="000000"/>
                <w:sz w:val="22"/>
                <w:szCs w:val="22"/>
              </w:rPr>
            </w:pPr>
            <w:r w:rsidRPr="00551A5F">
              <w:rPr>
                <w:color w:val="000000"/>
              </w:rPr>
              <w:t>7250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4833D10" w14:textId="77777777" w:rsidR="00551A5F" w:rsidRPr="00551A5F" w:rsidRDefault="00551A5F" w:rsidP="00551A5F">
            <w:pPr>
              <w:jc w:val="center"/>
              <w:rPr>
                <w:rFonts w:ascii="Arial" w:hAnsi="Arial" w:cs="Arial"/>
                <w:color w:val="000000"/>
                <w:sz w:val="22"/>
                <w:szCs w:val="22"/>
              </w:rPr>
            </w:pPr>
            <w:r w:rsidRPr="00551A5F">
              <w:rPr>
                <w:color w:val="000000"/>
              </w:rPr>
              <w:t>8122</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9CA79A8" w14:textId="77777777" w:rsidR="00551A5F" w:rsidRPr="00551A5F" w:rsidRDefault="00551A5F" w:rsidP="00551A5F">
            <w:pPr>
              <w:jc w:val="center"/>
              <w:rPr>
                <w:rFonts w:ascii="Arial" w:hAnsi="Arial" w:cs="Arial"/>
                <w:color w:val="000000"/>
                <w:sz w:val="22"/>
                <w:szCs w:val="22"/>
              </w:rPr>
            </w:pPr>
            <w:r w:rsidRPr="00551A5F">
              <w:rPr>
                <w:color w:val="000000"/>
              </w:rPr>
              <w:t>9450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7AA2323"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512A7EA" w14:textId="77777777" w:rsidR="00551A5F" w:rsidRPr="00551A5F" w:rsidRDefault="00551A5F" w:rsidP="00551A5F">
            <w:pPr>
              <w:rPr>
                <w:rFonts w:ascii="Arial" w:hAnsi="Arial" w:cs="Arial"/>
                <w:color w:val="666666"/>
              </w:rPr>
            </w:pPr>
          </w:p>
        </w:tc>
      </w:tr>
      <w:tr w:rsidR="00551A5F" w:rsidRPr="00551A5F" w14:paraId="11F30F94"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468947" w14:textId="77777777" w:rsidR="00551A5F" w:rsidRPr="00551A5F" w:rsidRDefault="00551A5F" w:rsidP="00551A5F">
            <w:pPr>
              <w:jc w:val="center"/>
              <w:rPr>
                <w:rFonts w:ascii="Arial" w:hAnsi="Arial" w:cs="Arial"/>
                <w:color w:val="000000"/>
                <w:sz w:val="22"/>
                <w:szCs w:val="22"/>
              </w:rPr>
            </w:pPr>
            <w:r w:rsidRPr="00551A5F">
              <w:rPr>
                <w:color w:val="000000"/>
              </w:rPr>
              <w:t>8</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B0D5DFB" w14:textId="77777777" w:rsidR="00551A5F" w:rsidRPr="00551A5F" w:rsidRDefault="00551A5F" w:rsidP="00551A5F">
            <w:pPr>
              <w:jc w:val="center"/>
              <w:rPr>
                <w:rFonts w:ascii="Arial" w:hAnsi="Arial" w:cs="Arial"/>
                <w:color w:val="000000"/>
                <w:sz w:val="22"/>
                <w:szCs w:val="22"/>
              </w:rPr>
            </w:pPr>
            <w:r w:rsidRPr="00551A5F">
              <w:rPr>
                <w:b/>
                <w:bCs/>
                <w:i/>
                <w:iCs/>
                <w:color w:val="000000"/>
              </w:rPr>
              <w:t>Чехия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ADB4353" w14:textId="77777777" w:rsidR="00551A5F" w:rsidRPr="00551A5F" w:rsidRDefault="00551A5F" w:rsidP="00551A5F">
            <w:pPr>
              <w:jc w:val="center"/>
              <w:rPr>
                <w:rFonts w:ascii="Arial" w:hAnsi="Arial" w:cs="Arial"/>
                <w:color w:val="000000"/>
                <w:sz w:val="22"/>
                <w:szCs w:val="22"/>
              </w:rPr>
            </w:pPr>
            <w:r w:rsidRPr="00551A5F">
              <w:rPr>
                <w:color w:val="000000"/>
              </w:rPr>
              <w:t>6590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8B2722A" w14:textId="77777777" w:rsidR="00551A5F" w:rsidRPr="00551A5F" w:rsidRDefault="00551A5F" w:rsidP="00551A5F">
            <w:pPr>
              <w:jc w:val="center"/>
              <w:rPr>
                <w:rFonts w:ascii="Arial" w:hAnsi="Arial" w:cs="Arial"/>
                <w:color w:val="000000"/>
                <w:sz w:val="22"/>
                <w:szCs w:val="22"/>
              </w:rPr>
            </w:pPr>
            <w:r w:rsidRPr="00551A5F">
              <w:rPr>
                <w:color w:val="000000"/>
              </w:rPr>
              <w:t>7050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0D272C7" w14:textId="77777777" w:rsidR="00551A5F" w:rsidRPr="00551A5F" w:rsidRDefault="00551A5F" w:rsidP="00551A5F">
            <w:pPr>
              <w:jc w:val="center"/>
              <w:rPr>
                <w:rFonts w:ascii="Arial" w:hAnsi="Arial" w:cs="Arial"/>
                <w:color w:val="000000"/>
                <w:sz w:val="22"/>
                <w:szCs w:val="22"/>
              </w:rPr>
            </w:pPr>
            <w:r w:rsidRPr="00551A5F">
              <w:rPr>
                <w:color w:val="000000"/>
              </w:rPr>
              <w:t>6400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489F4A3" w14:textId="77777777" w:rsidR="00551A5F" w:rsidRPr="00551A5F" w:rsidRDefault="00551A5F" w:rsidP="00551A5F">
            <w:pPr>
              <w:jc w:val="center"/>
              <w:rPr>
                <w:rFonts w:ascii="Arial" w:hAnsi="Arial" w:cs="Arial"/>
                <w:color w:val="000000"/>
                <w:sz w:val="22"/>
                <w:szCs w:val="22"/>
              </w:rPr>
            </w:pPr>
            <w:r w:rsidRPr="00551A5F">
              <w:rPr>
                <w:color w:val="000000"/>
              </w:rPr>
              <w:t>6440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B7B01D4"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9022284" w14:textId="77777777" w:rsidR="00551A5F" w:rsidRPr="00551A5F" w:rsidRDefault="00551A5F" w:rsidP="00551A5F">
            <w:pPr>
              <w:rPr>
                <w:rFonts w:ascii="Arial" w:hAnsi="Arial" w:cs="Arial"/>
                <w:color w:val="666666"/>
              </w:rPr>
            </w:pPr>
          </w:p>
        </w:tc>
      </w:tr>
      <w:tr w:rsidR="00551A5F" w:rsidRPr="00551A5F" w14:paraId="158883AD"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4A94A47" w14:textId="77777777" w:rsidR="00551A5F" w:rsidRPr="00551A5F" w:rsidRDefault="00551A5F" w:rsidP="00551A5F">
            <w:pPr>
              <w:jc w:val="center"/>
              <w:rPr>
                <w:rFonts w:ascii="Arial" w:hAnsi="Arial" w:cs="Arial"/>
                <w:color w:val="000000"/>
                <w:sz w:val="22"/>
                <w:szCs w:val="22"/>
              </w:rPr>
            </w:pPr>
            <w:r w:rsidRPr="00551A5F">
              <w:rPr>
                <w:color w:val="000000"/>
              </w:rPr>
              <w:t>9</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D935165" w14:textId="77777777" w:rsidR="00551A5F" w:rsidRPr="00551A5F" w:rsidRDefault="00551A5F" w:rsidP="00551A5F">
            <w:pPr>
              <w:jc w:val="center"/>
              <w:rPr>
                <w:rFonts w:ascii="Arial" w:hAnsi="Arial" w:cs="Arial"/>
                <w:color w:val="000000"/>
                <w:sz w:val="22"/>
                <w:szCs w:val="22"/>
              </w:rPr>
            </w:pPr>
            <w:r w:rsidRPr="00551A5F">
              <w:rPr>
                <w:b/>
                <w:bCs/>
                <w:i/>
                <w:iCs/>
                <w:color w:val="000000"/>
              </w:rPr>
              <w:t>Словакия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7A67418" w14:textId="77777777" w:rsidR="00551A5F" w:rsidRPr="00551A5F" w:rsidRDefault="00551A5F" w:rsidP="00551A5F">
            <w:pPr>
              <w:jc w:val="center"/>
              <w:rPr>
                <w:rFonts w:ascii="Arial" w:hAnsi="Arial" w:cs="Arial"/>
                <w:color w:val="000000"/>
                <w:sz w:val="22"/>
                <w:szCs w:val="22"/>
              </w:rPr>
            </w:pPr>
            <w:r w:rsidRPr="00551A5F">
              <w:rPr>
                <w:color w:val="000000"/>
              </w:rPr>
              <w:t>930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7C0A5D8" w14:textId="77777777" w:rsidR="00551A5F" w:rsidRPr="00551A5F" w:rsidRDefault="00551A5F" w:rsidP="00551A5F">
            <w:pPr>
              <w:jc w:val="center"/>
              <w:rPr>
                <w:rFonts w:ascii="Arial" w:hAnsi="Arial" w:cs="Arial"/>
                <w:color w:val="000000"/>
                <w:sz w:val="22"/>
                <w:szCs w:val="22"/>
              </w:rPr>
            </w:pPr>
            <w:r w:rsidRPr="00551A5F">
              <w:rPr>
                <w:color w:val="000000"/>
              </w:rPr>
              <w:t>3970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4A72350" w14:textId="77777777" w:rsidR="00551A5F" w:rsidRPr="00551A5F" w:rsidRDefault="00551A5F" w:rsidP="00551A5F">
            <w:pPr>
              <w:jc w:val="center"/>
              <w:rPr>
                <w:rFonts w:ascii="Arial" w:hAnsi="Arial" w:cs="Arial"/>
                <w:color w:val="000000"/>
                <w:sz w:val="22"/>
                <w:szCs w:val="22"/>
              </w:rPr>
            </w:pPr>
            <w:r w:rsidRPr="00551A5F">
              <w:rPr>
                <w:color w:val="000000"/>
              </w:rPr>
              <w:t>4512</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B0297B7" w14:textId="77777777" w:rsidR="00551A5F" w:rsidRPr="00551A5F" w:rsidRDefault="00551A5F" w:rsidP="00551A5F">
            <w:pPr>
              <w:jc w:val="center"/>
              <w:rPr>
                <w:rFonts w:ascii="Arial" w:hAnsi="Arial" w:cs="Arial"/>
                <w:color w:val="000000"/>
                <w:sz w:val="22"/>
                <w:szCs w:val="22"/>
              </w:rPr>
            </w:pPr>
            <w:r w:rsidRPr="00551A5F">
              <w:rPr>
                <w:color w:val="000000"/>
              </w:rPr>
              <w:t>4600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0D8337A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DFAB1EB" w14:textId="77777777" w:rsidR="00551A5F" w:rsidRPr="00551A5F" w:rsidRDefault="00551A5F" w:rsidP="00551A5F">
            <w:pPr>
              <w:rPr>
                <w:rFonts w:ascii="Arial" w:hAnsi="Arial" w:cs="Arial"/>
                <w:color w:val="666666"/>
              </w:rPr>
            </w:pPr>
          </w:p>
        </w:tc>
      </w:tr>
      <w:tr w:rsidR="00551A5F" w:rsidRPr="00551A5F" w14:paraId="096AF8C1"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1304EB4" w14:textId="77777777" w:rsidR="00551A5F" w:rsidRPr="00551A5F" w:rsidRDefault="00551A5F" w:rsidP="00551A5F">
            <w:pPr>
              <w:jc w:val="center"/>
              <w:rPr>
                <w:rFonts w:ascii="Arial" w:hAnsi="Arial" w:cs="Arial"/>
                <w:color w:val="000000"/>
                <w:sz w:val="22"/>
                <w:szCs w:val="22"/>
              </w:rPr>
            </w:pPr>
            <w:r w:rsidRPr="00551A5F">
              <w:rPr>
                <w:color w:val="000000"/>
              </w:rPr>
              <w:t>10</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548147A" w14:textId="77777777" w:rsidR="00551A5F" w:rsidRPr="00551A5F" w:rsidRDefault="00551A5F" w:rsidP="00551A5F">
            <w:pPr>
              <w:jc w:val="center"/>
              <w:rPr>
                <w:rFonts w:ascii="Arial" w:hAnsi="Arial" w:cs="Arial"/>
                <w:color w:val="000000"/>
                <w:sz w:val="22"/>
                <w:szCs w:val="22"/>
              </w:rPr>
            </w:pPr>
            <w:r w:rsidRPr="00551A5F">
              <w:rPr>
                <w:b/>
                <w:bCs/>
                <w:i/>
                <w:iCs/>
                <w:color w:val="000000"/>
              </w:rPr>
              <w:t>Венгрия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94651ED" w14:textId="77777777" w:rsidR="00551A5F" w:rsidRPr="00551A5F" w:rsidRDefault="00551A5F" w:rsidP="00551A5F">
            <w:pPr>
              <w:jc w:val="center"/>
              <w:rPr>
                <w:rFonts w:ascii="Arial" w:hAnsi="Arial" w:cs="Arial"/>
                <w:color w:val="000000"/>
                <w:sz w:val="22"/>
                <w:szCs w:val="22"/>
              </w:rPr>
            </w:pPr>
            <w:r w:rsidRPr="00551A5F">
              <w:rPr>
                <w:color w:val="000000"/>
              </w:rPr>
              <w:t>8912</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9C1E77B" w14:textId="77777777" w:rsidR="00551A5F" w:rsidRPr="00551A5F" w:rsidRDefault="00551A5F" w:rsidP="00551A5F">
            <w:pPr>
              <w:jc w:val="center"/>
              <w:rPr>
                <w:rFonts w:ascii="Arial" w:hAnsi="Arial" w:cs="Arial"/>
                <w:color w:val="000000"/>
                <w:sz w:val="22"/>
                <w:szCs w:val="22"/>
              </w:rPr>
            </w:pPr>
            <w:r w:rsidRPr="00551A5F">
              <w:rPr>
                <w:color w:val="000000"/>
              </w:rPr>
              <w:t>7490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DA5997" w14:textId="77777777" w:rsidR="00551A5F" w:rsidRPr="00551A5F" w:rsidRDefault="00551A5F" w:rsidP="00551A5F">
            <w:pPr>
              <w:jc w:val="center"/>
              <w:rPr>
                <w:rFonts w:ascii="Arial" w:hAnsi="Arial" w:cs="Arial"/>
                <w:color w:val="000000"/>
                <w:sz w:val="22"/>
                <w:szCs w:val="22"/>
              </w:rPr>
            </w:pPr>
            <w:r w:rsidRPr="00551A5F">
              <w:rPr>
                <w:color w:val="000000"/>
              </w:rPr>
              <w:t>3570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9ABABBB" w14:textId="77777777" w:rsidR="00551A5F" w:rsidRPr="00551A5F" w:rsidRDefault="00551A5F" w:rsidP="00551A5F">
            <w:pPr>
              <w:jc w:val="center"/>
              <w:rPr>
                <w:rFonts w:ascii="Arial" w:hAnsi="Arial" w:cs="Arial"/>
                <w:color w:val="000000"/>
                <w:sz w:val="22"/>
                <w:szCs w:val="22"/>
              </w:rPr>
            </w:pPr>
            <w:r w:rsidRPr="00551A5F">
              <w:rPr>
                <w:color w:val="000000"/>
              </w:rPr>
              <w:t>8000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09E7EF6A"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1D87E1E" w14:textId="77777777" w:rsidR="00551A5F" w:rsidRPr="00551A5F" w:rsidRDefault="00551A5F" w:rsidP="00551A5F">
            <w:pPr>
              <w:rPr>
                <w:rFonts w:ascii="Arial" w:hAnsi="Arial" w:cs="Arial"/>
                <w:color w:val="666666"/>
              </w:rPr>
            </w:pPr>
          </w:p>
        </w:tc>
      </w:tr>
      <w:tr w:rsidR="00551A5F" w:rsidRPr="00551A5F" w14:paraId="524079CC"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7D5ABE6" w14:textId="77777777" w:rsidR="00551A5F" w:rsidRPr="00551A5F" w:rsidRDefault="00551A5F" w:rsidP="00551A5F">
            <w:pPr>
              <w:jc w:val="center"/>
              <w:rPr>
                <w:rFonts w:ascii="Arial" w:hAnsi="Arial" w:cs="Arial"/>
                <w:color w:val="000000"/>
                <w:sz w:val="22"/>
                <w:szCs w:val="22"/>
              </w:rPr>
            </w:pPr>
            <w:r w:rsidRPr="00551A5F">
              <w:rPr>
                <w:color w:val="000000"/>
              </w:rPr>
              <w:t>11</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B3081B5" w14:textId="77777777" w:rsidR="00551A5F" w:rsidRPr="00551A5F" w:rsidRDefault="00551A5F" w:rsidP="00551A5F">
            <w:pPr>
              <w:jc w:val="center"/>
              <w:rPr>
                <w:rFonts w:ascii="Arial" w:hAnsi="Arial" w:cs="Arial"/>
                <w:color w:val="000000"/>
                <w:sz w:val="22"/>
                <w:szCs w:val="22"/>
              </w:rPr>
            </w:pPr>
            <w:r w:rsidRPr="00551A5F">
              <w:rPr>
                <w:b/>
                <w:bCs/>
                <w:i/>
                <w:iCs/>
                <w:color w:val="000000"/>
              </w:rPr>
              <w:t>Болгария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EECA67D" w14:textId="77777777" w:rsidR="00551A5F" w:rsidRPr="00551A5F" w:rsidRDefault="00551A5F" w:rsidP="00551A5F">
            <w:pPr>
              <w:jc w:val="center"/>
              <w:rPr>
                <w:rFonts w:ascii="Arial" w:hAnsi="Arial" w:cs="Arial"/>
                <w:color w:val="000000"/>
                <w:sz w:val="22"/>
                <w:szCs w:val="22"/>
              </w:rPr>
            </w:pPr>
            <w:r w:rsidRPr="00551A5F">
              <w:rPr>
                <w:color w:val="000000"/>
              </w:rPr>
              <w:t>3590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BBE9EB" w14:textId="77777777" w:rsidR="00551A5F" w:rsidRPr="00551A5F" w:rsidRDefault="00551A5F" w:rsidP="00551A5F">
            <w:pPr>
              <w:jc w:val="center"/>
              <w:rPr>
                <w:rFonts w:ascii="Arial" w:hAnsi="Arial" w:cs="Arial"/>
                <w:color w:val="000000"/>
                <w:sz w:val="22"/>
                <w:szCs w:val="22"/>
              </w:rPr>
            </w:pPr>
            <w:r w:rsidRPr="00551A5F">
              <w:rPr>
                <w:color w:val="000000"/>
              </w:rPr>
              <w:t>3800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F09B46A" w14:textId="77777777" w:rsidR="00551A5F" w:rsidRPr="00551A5F" w:rsidRDefault="00551A5F" w:rsidP="00551A5F">
            <w:pPr>
              <w:jc w:val="center"/>
              <w:rPr>
                <w:rFonts w:ascii="Arial" w:hAnsi="Arial" w:cs="Arial"/>
                <w:color w:val="000000"/>
                <w:sz w:val="22"/>
                <w:szCs w:val="22"/>
              </w:rPr>
            </w:pPr>
            <w:r w:rsidRPr="00551A5F">
              <w:rPr>
                <w:color w:val="000000"/>
              </w:rPr>
              <w:t>5464</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25B0A64" w14:textId="77777777" w:rsidR="00551A5F" w:rsidRPr="00551A5F" w:rsidRDefault="00551A5F" w:rsidP="00551A5F">
            <w:pPr>
              <w:jc w:val="center"/>
              <w:rPr>
                <w:rFonts w:ascii="Arial" w:hAnsi="Arial" w:cs="Arial"/>
                <w:color w:val="000000"/>
                <w:sz w:val="22"/>
                <w:szCs w:val="22"/>
              </w:rPr>
            </w:pPr>
            <w:r w:rsidRPr="00551A5F">
              <w:rPr>
                <w:color w:val="000000"/>
              </w:rPr>
              <w:t>5954</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9AA8DE6"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1275DE" w14:textId="77777777" w:rsidR="00551A5F" w:rsidRPr="00551A5F" w:rsidRDefault="00551A5F" w:rsidP="00551A5F">
            <w:pPr>
              <w:rPr>
                <w:rFonts w:ascii="Arial" w:hAnsi="Arial" w:cs="Arial"/>
                <w:color w:val="666666"/>
              </w:rPr>
            </w:pPr>
          </w:p>
        </w:tc>
      </w:tr>
      <w:tr w:rsidR="00551A5F" w:rsidRPr="00551A5F" w14:paraId="0E9EA995"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E8D7123" w14:textId="77777777" w:rsidR="00551A5F" w:rsidRPr="00551A5F" w:rsidRDefault="00551A5F" w:rsidP="00551A5F">
            <w:pPr>
              <w:jc w:val="center"/>
              <w:rPr>
                <w:rFonts w:ascii="Arial" w:hAnsi="Arial" w:cs="Arial"/>
                <w:color w:val="000000"/>
                <w:sz w:val="22"/>
                <w:szCs w:val="22"/>
              </w:rPr>
            </w:pPr>
            <w:r w:rsidRPr="00551A5F">
              <w:rPr>
                <w:color w:val="000000"/>
              </w:rPr>
              <w:t>12</w:t>
            </w:r>
          </w:p>
        </w:tc>
        <w:tc>
          <w:tcPr>
            <w:tcW w:w="170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633A0003" w14:textId="77777777" w:rsidR="00551A5F" w:rsidRPr="00551A5F" w:rsidRDefault="00551A5F" w:rsidP="00551A5F">
            <w:pPr>
              <w:jc w:val="center"/>
              <w:rPr>
                <w:rFonts w:ascii="Arial" w:hAnsi="Arial" w:cs="Arial"/>
                <w:color w:val="000000"/>
                <w:sz w:val="22"/>
                <w:szCs w:val="22"/>
              </w:rPr>
            </w:pPr>
            <w:r w:rsidRPr="00551A5F">
              <w:rPr>
                <w:b/>
                <w:bCs/>
                <w:color w:val="000000"/>
              </w:rPr>
              <w:t>Мин</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431F6B0D"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275AA425"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5B57F1C9"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57E39DC2"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228115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2E05BA" w14:textId="77777777" w:rsidR="00551A5F" w:rsidRPr="00551A5F" w:rsidRDefault="00551A5F" w:rsidP="00551A5F">
            <w:pPr>
              <w:rPr>
                <w:rFonts w:ascii="Arial" w:hAnsi="Arial" w:cs="Arial"/>
                <w:color w:val="666666"/>
              </w:rPr>
            </w:pPr>
          </w:p>
        </w:tc>
      </w:tr>
      <w:tr w:rsidR="00551A5F" w:rsidRPr="00551A5F" w14:paraId="5986AF13"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7DC7A04" w14:textId="77777777" w:rsidR="00551A5F" w:rsidRPr="00551A5F" w:rsidRDefault="00551A5F" w:rsidP="00551A5F">
            <w:pPr>
              <w:jc w:val="center"/>
              <w:rPr>
                <w:rFonts w:ascii="Arial" w:hAnsi="Arial" w:cs="Arial"/>
                <w:color w:val="000000"/>
                <w:sz w:val="22"/>
                <w:szCs w:val="22"/>
              </w:rPr>
            </w:pPr>
            <w:r w:rsidRPr="00551A5F">
              <w:rPr>
                <w:color w:val="000000"/>
              </w:rPr>
              <w:t>13</w:t>
            </w:r>
          </w:p>
        </w:tc>
        <w:tc>
          <w:tcPr>
            <w:tcW w:w="170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6041D0D4" w14:textId="77777777" w:rsidR="00551A5F" w:rsidRPr="00551A5F" w:rsidRDefault="00551A5F" w:rsidP="00551A5F">
            <w:pPr>
              <w:jc w:val="center"/>
              <w:rPr>
                <w:rFonts w:ascii="Arial" w:hAnsi="Arial" w:cs="Arial"/>
                <w:color w:val="000000"/>
                <w:sz w:val="22"/>
                <w:szCs w:val="22"/>
              </w:rPr>
            </w:pPr>
            <w:r w:rsidRPr="00551A5F">
              <w:rPr>
                <w:b/>
                <w:bCs/>
                <w:color w:val="000000"/>
              </w:rPr>
              <w:t>Мах</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57F54C13"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87466CA"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2498572F"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03556D09"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F44A644"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7AB8129" w14:textId="77777777" w:rsidR="00551A5F" w:rsidRPr="00551A5F" w:rsidRDefault="00551A5F" w:rsidP="00551A5F">
            <w:pPr>
              <w:rPr>
                <w:rFonts w:ascii="Arial" w:hAnsi="Arial" w:cs="Arial"/>
                <w:color w:val="666666"/>
              </w:rPr>
            </w:pPr>
          </w:p>
        </w:tc>
      </w:tr>
      <w:tr w:rsidR="00551A5F" w:rsidRPr="00551A5F" w14:paraId="7DE07D65"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F75A0D" w14:textId="77777777" w:rsidR="00551A5F" w:rsidRPr="00551A5F" w:rsidRDefault="00551A5F" w:rsidP="00551A5F">
            <w:pPr>
              <w:jc w:val="center"/>
              <w:rPr>
                <w:rFonts w:ascii="Arial" w:hAnsi="Arial" w:cs="Arial"/>
                <w:color w:val="000000"/>
                <w:sz w:val="22"/>
                <w:szCs w:val="22"/>
              </w:rPr>
            </w:pPr>
            <w:r w:rsidRPr="00551A5F">
              <w:rPr>
                <w:color w:val="000000"/>
              </w:rPr>
              <w:t>14</w:t>
            </w:r>
          </w:p>
        </w:tc>
        <w:tc>
          <w:tcPr>
            <w:tcW w:w="1700"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24658A7" w14:textId="77777777" w:rsidR="00551A5F" w:rsidRPr="00551A5F" w:rsidRDefault="00551A5F" w:rsidP="00551A5F">
            <w:pPr>
              <w:jc w:val="center"/>
              <w:rPr>
                <w:rFonts w:ascii="Arial" w:hAnsi="Arial" w:cs="Arial"/>
                <w:color w:val="000000"/>
                <w:sz w:val="22"/>
                <w:szCs w:val="22"/>
              </w:rPr>
            </w:pPr>
            <w:r w:rsidRPr="00551A5F">
              <w:rPr>
                <w:b/>
                <w:bCs/>
                <w:color w:val="000000"/>
              </w:rPr>
              <w:t>Среднее</w:t>
            </w:r>
          </w:p>
        </w:tc>
        <w:tc>
          <w:tcPr>
            <w:tcW w:w="99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FC3AD6D"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00E0EF44"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047ADD0"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8E3E18C"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CC99FF"/>
            <w:tcMar>
              <w:top w:w="0" w:type="dxa"/>
              <w:left w:w="108" w:type="dxa"/>
              <w:bottom w:w="0" w:type="dxa"/>
              <w:right w:w="108" w:type="dxa"/>
            </w:tcMar>
            <w:hideMark/>
          </w:tcPr>
          <w:p w14:paraId="0950AD20"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70E625D" w14:textId="77777777" w:rsidR="00551A5F" w:rsidRPr="00551A5F" w:rsidRDefault="00551A5F" w:rsidP="00551A5F">
            <w:pPr>
              <w:rPr>
                <w:rFonts w:ascii="Arial" w:hAnsi="Arial" w:cs="Arial"/>
                <w:color w:val="666666"/>
              </w:rPr>
            </w:pPr>
          </w:p>
        </w:tc>
      </w:tr>
      <w:tr w:rsidR="00551A5F" w:rsidRPr="00551A5F" w14:paraId="2349D5E1"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379663" w14:textId="77777777" w:rsidR="00551A5F" w:rsidRPr="00551A5F" w:rsidRDefault="00551A5F" w:rsidP="00551A5F">
            <w:pPr>
              <w:jc w:val="center"/>
              <w:rPr>
                <w:rFonts w:ascii="Arial" w:hAnsi="Arial" w:cs="Arial"/>
                <w:color w:val="000000"/>
                <w:sz w:val="22"/>
                <w:szCs w:val="22"/>
              </w:rPr>
            </w:pPr>
            <w:r w:rsidRPr="00551A5F">
              <w:rPr>
                <w:color w:val="000000"/>
              </w:rPr>
              <w:t>15</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7910FD4" w14:textId="77777777" w:rsidR="00551A5F" w:rsidRPr="00551A5F" w:rsidRDefault="00551A5F" w:rsidP="00551A5F">
            <w:pPr>
              <w:jc w:val="center"/>
              <w:rPr>
                <w:rFonts w:ascii="Arial" w:hAnsi="Arial" w:cs="Arial"/>
                <w:color w:val="000000"/>
                <w:sz w:val="22"/>
                <w:szCs w:val="22"/>
              </w:rPr>
            </w:pPr>
            <w:r w:rsidRPr="00551A5F">
              <w:rPr>
                <w:b/>
                <w:bCs/>
                <w:color w:val="000000"/>
              </w:rPr>
              <w:t> </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3193D3E"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1</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4F2580"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2</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95E7F42"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3</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944E610"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33ABA8D"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F135250" w14:textId="77777777" w:rsidR="00551A5F" w:rsidRPr="00551A5F" w:rsidRDefault="00551A5F" w:rsidP="00551A5F">
            <w:pPr>
              <w:rPr>
                <w:rFonts w:ascii="Arial" w:hAnsi="Arial" w:cs="Arial"/>
                <w:color w:val="666666"/>
              </w:rPr>
            </w:pPr>
          </w:p>
        </w:tc>
      </w:tr>
      <w:tr w:rsidR="00551A5F" w:rsidRPr="00551A5F" w14:paraId="7E923B50"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9EEB3C" w14:textId="77777777" w:rsidR="00551A5F" w:rsidRPr="00551A5F" w:rsidRDefault="00551A5F" w:rsidP="00551A5F">
            <w:pPr>
              <w:jc w:val="center"/>
              <w:rPr>
                <w:rFonts w:ascii="Arial" w:hAnsi="Arial" w:cs="Arial"/>
                <w:color w:val="000000"/>
                <w:sz w:val="22"/>
                <w:szCs w:val="22"/>
              </w:rPr>
            </w:pPr>
            <w:r w:rsidRPr="00551A5F">
              <w:rPr>
                <w:color w:val="000000"/>
              </w:rPr>
              <w:t>16</w:t>
            </w:r>
          </w:p>
        </w:tc>
        <w:tc>
          <w:tcPr>
            <w:tcW w:w="1700"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05B3361E"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Тенденция по среднему</w:t>
            </w:r>
          </w:p>
        </w:tc>
        <w:tc>
          <w:tcPr>
            <w:tcW w:w="99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472FBDCB"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0D90E4A0"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0A9F735E"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22199B31"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00FFFF"/>
            <w:tcMar>
              <w:top w:w="0" w:type="dxa"/>
              <w:left w:w="108" w:type="dxa"/>
              <w:bottom w:w="0" w:type="dxa"/>
              <w:right w:w="108" w:type="dxa"/>
            </w:tcMar>
            <w:hideMark/>
          </w:tcPr>
          <w:p w14:paraId="4B636990"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00FFFF"/>
            <w:tcMar>
              <w:top w:w="0" w:type="dxa"/>
              <w:left w:w="108" w:type="dxa"/>
              <w:bottom w:w="0" w:type="dxa"/>
              <w:right w:w="108" w:type="dxa"/>
            </w:tcMar>
            <w:hideMark/>
          </w:tcPr>
          <w:p w14:paraId="3FD58D15" w14:textId="77777777" w:rsidR="00551A5F" w:rsidRPr="00551A5F" w:rsidRDefault="00551A5F" w:rsidP="00551A5F">
            <w:pPr>
              <w:rPr>
                <w:rFonts w:ascii="Arial" w:hAnsi="Arial" w:cs="Arial"/>
                <w:color w:val="666666"/>
              </w:rPr>
            </w:pPr>
          </w:p>
        </w:tc>
      </w:tr>
      <w:tr w:rsidR="00551A5F" w:rsidRPr="00551A5F" w14:paraId="11B5C79F"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FA605A" w14:textId="77777777" w:rsidR="00551A5F" w:rsidRPr="00551A5F" w:rsidRDefault="00551A5F" w:rsidP="00551A5F">
            <w:pPr>
              <w:jc w:val="center"/>
              <w:rPr>
                <w:rFonts w:ascii="Arial" w:hAnsi="Arial" w:cs="Arial"/>
                <w:color w:val="000000"/>
                <w:sz w:val="22"/>
                <w:szCs w:val="22"/>
              </w:rPr>
            </w:pPr>
            <w:r w:rsidRPr="00551A5F">
              <w:rPr>
                <w:color w:val="000000"/>
              </w:rPr>
              <w:t>17</w:t>
            </w:r>
          </w:p>
        </w:tc>
        <w:tc>
          <w:tcPr>
            <w:tcW w:w="1700"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024F32F1" w14:textId="77777777" w:rsidR="00551A5F" w:rsidRPr="00551A5F" w:rsidRDefault="00551A5F" w:rsidP="00551A5F">
            <w:pPr>
              <w:jc w:val="center"/>
              <w:rPr>
                <w:rFonts w:ascii="Arial" w:hAnsi="Arial" w:cs="Arial"/>
                <w:color w:val="000000"/>
                <w:sz w:val="22"/>
                <w:szCs w:val="22"/>
              </w:rPr>
            </w:pPr>
            <w:r w:rsidRPr="00551A5F">
              <w:rPr>
                <w:b/>
                <w:bCs/>
                <w:color w:val="000000"/>
              </w:rPr>
              <w:t>Рост по среднему</w:t>
            </w:r>
          </w:p>
        </w:tc>
        <w:tc>
          <w:tcPr>
            <w:tcW w:w="99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3361FDA6"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514CA8B1"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04F0618D"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14DB0A22"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969696"/>
            <w:tcMar>
              <w:top w:w="0" w:type="dxa"/>
              <w:left w:w="108" w:type="dxa"/>
              <w:bottom w:w="0" w:type="dxa"/>
              <w:right w:w="108" w:type="dxa"/>
            </w:tcMar>
            <w:hideMark/>
          </w:tcPr>
          <w:p w14:paraId="32207EC3"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969696"/>
            <w:tcMar>
              <w:top w:w="0" w:type="dxa"/>
              <w:left w:w="108" w:type="dxa"/>
              <w:bottom w:w="0" w:type="dxa"/>
              <w:right w:w="108" w:type="dxa"/>
            </w:tcMar>
            <w:hideMark/>
          </w:tcPr>
          <w:p w14:paraId="23ABD276" w14:textId="77777777" w:rsidR="00551A5F" w:rsidRPr="00551A5F" w:rsidRDefault="00551A5F" w:rsidP="00551A5F">
            <w:pPr>
              <w:rPr>
                <w:rFonts w:ascii="Arial" w:hAnsi="Arial" w:cs="Arial"/>
                <w:color w:val="666666"/>
              </w:rPr>
            </w:pPr>
          </w:p>
        </w:tc>
      </w:tr>
      <w:tr w:rsidR="00551A5F" w:rsidRPr="00551A5F" w14:paraId="7717500F" w14:textId="77777777" w:rsidTr="00551A5F">
        <w:trPr>
          <w:trHeight w:val="6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5B7CE92" w14:textId="77777777" w:rsidR="00551A5F" w:rsidRPr="00551A5F" w:rsidRDefault="00551A5F" w:rsidP="00551A5F">
            <w:pPr>
              <w:jc w:val="center"/>
              <w:rPr>
                <w:rFonts w:ascii="Arial" w:hAnsi="Arial" w:cs="Arial"/>
                <w:color w:val="000000"/>
                <w:sz w:val="22"/>
                <w:szCs w:val="22"/>
              </w:rPr>
            </w:pPr>
            <w:r w:rsidRPr="00551A5F">
              <w:rPr>
                <w:color w:val="000000"/>
              </w:rPr>
              <w:t>18</w:t>
            </w: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77C662A"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A68631F"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1AFA4DC"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A54447F"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2DD474EF"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96C286"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4B17662" w14:textId="77777777" w:rsidR="00551A5F" w:rsidRPr="00551A5F" w:rsidRDefault="00551A5F" w:rsidP="00551A5F">
            <w:pPr>
              <w:rPr>
                <w:rFonts w:ascii="Arial" w:hAnsi="Arial" w:cs="Arial"/>
                <w:color w:val="666666"/>
              </w:rPr>
            </w:pPr>
          </w:p>
        </w:tc>
      </w:tr>
      <w:tr w:rsidR="00551A5F" w:rsidRPr="00551A5F" w14:paraId="5270EBBD"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4675412"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B1123DD"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тенденции</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B998948"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C34919B"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7C2CA4B"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6D750B3"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D3FB85F"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090EA16" w14:textId="77777777" w:rsidR="00551A5F" w:rsidRPr="00551A5F" w:rsidRDefault="00551A5F" w:rsidP="00551A5F">
            <w:pPr>
              <w:rPr>
                <w:rFonts w:ascii="Arial" w:hAnsi="Arial" w:cs="Arial"/>
                <w:color w:val="666666"/>
              </w:rPr>
            </w:pPr>
          </w:p>
        </w:tc>
      </w:tr>
      <w:tr w:rsidR="00551A5F" w:rsidRPr="00551A5F" w14:paraId="2B0053D7" w14:textId="77777777" w:rsidTr="00551A5F">
        <w:trPr>
          <w:trHeight w:val="30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1108FC5" w14:textId="77777777" w:rsidR="00551A5F" w:rsidRPr="00551A5F" w:rsidRDefault="00551A5F" w:rsidP="00551A5F">
            <w:pPr>
              <w:jc w:val="center"/>
              <w:rPr>
                <w:rFonts w:ascii="Arial" w:hAnsi="Arial" w:cs="Arial"/>
                <w:color w:val="000000"/>
                <w:sz w:val="22"/>
                <w:szCs w:val="22"/>
              </w:rPr>
            </w:pPr>
            <w:r w:rsidRPr="00551A5F">
              <w:rPr>
                <w:color w:val="000000"/>
              </w:rPr>
              <w:t>19</w:t>
            </w: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3686345"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56B4F45B"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70F19ED"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9629542"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604B7B3"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E084D1B"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82E10C" w14:textId="77777777" w:rsidR="00551A5F" w:rsidRPr="00551A5F" w:rsidRDefault="00551A5F" w:rsidP="00551A5F">
            <w:pPr>
              <w:rPr>
                <w:rFonts w:ascii="Arial" w:hAnsi="Arial" w:cs="Arial"/>
                <w:color w:val="666666"/>
              </w:rPr>
            </w:pPr>
          </w:p>
        </w:tc>
      </w:tr>
      <w:tr w:rsidR="00551A5F" w:rsidRPr="00551A5F" w14:paraId="42E4FDDB"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69D27B6"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6094B55" w14:textId="77777777" w:rsidR="00551A5F" w:rsidRPr="00551A5F" w:rsidRDefault="00551A5F" w:rsidP="00551A5F">
            <w:pPr>
              <w:jc w:val="center"/>
              <w:rPr>
                <w:rFonts w:ascii="Arial" w:hAnsi="Arial" w:cs="Arial"/>
                <w:color w:val="000000"/>
                <w:sz w:val="22"/>
                <w:szCs w:val="22"/>
              </w:rPr>
            </w:pPr>
            <w:r w:rsidRPr="00551A5F">
              <w:rPr>
                <w:b/>
                <w:bCs/>
                <w:color w:val="000000"/>
              </w:rPr>
              <w:t>роста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D9BCA07"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CA259B0"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B57AB8C"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D5D084E"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5146823"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AEBCB59" w14:textId="77777777" w:rsidR="00551A5F" w:rsidRPr="00551A5F" w:rsidRDefault="00551A5F" w:rsidP="00551A5F">
            <w:pPr>
              <w:rPr>
                <w:rFonts w:ascii="Arial" w:hAnsi="Arial" w:cs="Arial"/>
                <w:color w:val="666666"/>
              </w:rPr>
            </w:pPr>
          </w:p>
        </w:tc>
      </w:tr>
      <w:tr w:rsidR="00551A5F" w:rsidRPr="00551A5F" w14:paraId="4672B023"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5EBA362" w14:textId="77777777" w:rsidR="00551A5F" w:rsidRPr="00551A5F" w:rsidRDefault="00551A5F" w:rsidP="00551A5F">
            <w:pPr>
              <w:jc w:val="center"/>
              <w:rPr>
                <w:rFonts w:ascii="Arial" w:hAnsi="Arial" w:cs="Arial"/>
                <w:color w:val="000000"/>
                <w:sz w:val="22"/>
                <w:szCs w:val="22"/>
              </w:rPr>
            </w:pPr>
            <w:r w:rsidRPr="00551A5F">
              <w:rPr>
                <w:color w:val="000000"/>
              </w:rPr>
              <w:t>20</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BE7C4DD" w14:textId="77777777" w:rsidR="00551A5F" w:rsidRPr="00551A5F" w:rsidRDefault="00551A5F" w:rsidP="00551A5F">
            <w:pPr>
              <w:jc w:val="center"/>
              <w:rPr>
                <w:rFonts w:ascii="Arial" w:hAnsi="Arial" w:cs="Arial"/>
                <w:color w:val="000000"/>
                <w:sz w:val="22"/>
                <w:szCs w:val="22"/>
              </w:rPr>
            </w:pPr>
            <w:r w:rsidRPr="00551A5F">
              <w:rPr>
                <w:b/>
                <w:bCs/>
                <w:color w:val="FF0000"/>
              </w:rPr>
              <w:t>Лучший отель по сети</w:t>
            </w:r>
          </w:p>
        </w:tc>
        <w:tc>
          <w:tcPr>
            <w:tcW w:w="99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25781918"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0B677A26"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1BC5C1C6"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0CA784BA"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19B851A"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64DEC66" w14:textId="77777777" w:rsidR="00551A5F" w:rsidRPr="00551A5F" w:rsidRDefault="00551A5F" w:rsidP="00551A5F">
            <w:pPr>
              <w:rPr>
                <w:rFonts w:ascii="Arial" w:hAnsi="Arial" w:cs="Arial"/>
                <w:color w:val="666666"/>
              </w:rPr>
            </w:pPr>
          </w:p>
        </w:tc>
      </w:tr>
      <w:tr w:rsidR="00551A5F" w:rsidRPr="00551A5F" w14:paraId="23FA5A3E" w14:textId="77777777" w:rsidTr="00551A5F">
        <w:trPr>
          <w:trHeight w:val="4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8DC1990" w14:textId="77777777" w:rsidR="00551A5F" w:rsidRPr="00551A5F" w:rsidRDefault="00551A5F" w:rsidP="00551A5F">
            <w:pPr>
              <w:jc w:val="center"/>
              <w:rPr>
                <w:rFonts w:ascii="Arial" w:hAnsi="Arial" w:cs="Arial"/>
                <w:color w:val="000000"/>
                <w:sz w:val="22"/>
                <w:szCs w:val="22"/>
              </w:rPr>
            </w:pPr>
            <w:r w:rsidRPr="00551A5F">
              <w:rPr>
                <w:color w:val="000000"/>
              </w:rPr>
              <w:t> </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ECD83E6" w14:textId="77777777" w:rsidR="00551A5F" w:rsidRPr="00551A5F" w:rsidRDefault="00551A5F" w:rsidP="00551A5F">
            <w:pPr>
              <w:jc w:val="center"/>
              <w:rPr>
                <w:rFonts w:ascii="Arial" w:hAnsi="Arial" w:cs="Arial"/>
                <w:color w:val="000000"/>
                <w:sz w:val="22"/>
                <w:szCs w:val="22"/>
              </w:rPr>
            </w:pPr>
            <w:r w:rsidRPr="00551A5F">
              <w:rPr>
                <w:b/>
                <w:bCs/>
                <w:color w:val="366092"/>
              </w:rPr>
              <w:t>Доход</w:t>
            </w:r>
          </w:p>
        </w:tc>
        <w:tc>
          <w:tcPr>
            <w:tcW w:w="99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5D49FF8C"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7ADD7466"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1CC76564"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28897C61"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D7560EB"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B13DC61" w14:textId="77777777" w:rsidR="00551A5F" w:rsidRPr="00551A5F" w:rsidRDefault="00551A5F" w:rsidP="00551A5F">
            <w:pPr>
              <w:rPr>
                <w:rFonts w:ascii="Arial" w:hAnsi="Arial" w:cs="Arial"/>
                <w:color w:val="666666"/>
              </w:rPr>
            </w:pPr>
          </w:p>
        </w:tc>
      </w:tr>
    </w:tbl>
    <w:p w14:paraId="5664D0AB" w14:textId="77777777" w:rsidR="00551A5F" w:rsidRPr="00513A35" w:rsidRDefault="00551A5F" w:rsidP="00513A35">
      <w:pPr>
        <w:shd w:val="clear" w:color="auto" w:fill="FFFFFF"/>
        <w:spacing w:before="30" w:after="30"/>
        <w:ind w:left="348"/>
        <w:jc w:val="both"/>
        <w:rPr>
          <w:rFonts w:ascii="Arial" w:hAnsi="Arial" w:cs="Arial"/>
          <w:color w:val="000000"/>
        </w:rPr>
      </w:pPr>
      <w:r w:rsidRPr="00513A35">
        <w:rPr>
          <w:b/>
          <w:bCs/>
          <w:color w:val="000000"/>
          <w:u w:val="single"/>
        </w:rPr>
        <w:t>Технология выполнения</w:t>
      </w:r>
    </w:p>
    <w:p w14:paraId="74A60948" w14:textId="77777777" w:rsidR="00551A5F" w:rsidRPr="00513A35" w:rsidRDefault="00551A5F" w:rsidP="00891DD3">
      <w:pPr>
        <w:numPr>
          <w:ilvl w:val="0"/>
          <w:numId w:val="82"/>
        </w:numPr>
        <w:shd w:val="clear" w:color="auto" w:fill="FFFFFF"/>
        <w:spacing w:before="100" w:beforeAutospacing="1" w:after="100" w:afterAutospacing="1"/>
        <w:ind w:left="0" w:firstLine="708"/>
        <w:jc w:val="both"/>
        <w:rPr>
          <w:rFonts w:ascii="Arial" w:hAnsi="Arial" w:cs="Arial"/>
          <w:color w:val="000000"/>
        </w:rPr>
      </w:pPr>
      <w:r w:rsidRPr="00513A35">
        <w:rPr>
          <w:color w:val="000000"/>
        </w:rPr>
        <w:t>Минимальные, максимальные и средние значения по кварталам и средние значения по турам подсчитываются с помощью </w:t>
      </w:r>
      <w:r w:rsidRPr="00513A35">
        <w:rPr>
          <w:b/>
          <w:bCs/>
          <w:color w:val="000000"/>
        </w:rPr>
        <w:t>Мастера функций</w:t>
      </w:r>
      <w:r w:rsidRPr="00513A35">
        <w:rPr>
          <w:color w:val="000000"/>
        </w:rPr>
        <w:t>.</w:t>
      </w:r>
    </w:p>
    <w:p w14:paraId="20BF1535" w14:textId="77777777" w:rsidR="00551A5F" w:rsidRPr="00513A35" w:rsidRDefault="00551A5F" w:rsidP="00891DD3">
      <w:pPr>
        <w:numPr>
          <w:ilvl w:val="0"/>
          <w:numId w:val="82"/>
        </w:numPr>
        <w:shd w:val="clear" w:color="auto" w:fill="FFFFFF"/>
        <w:spacing w:before="100" w:beforeAutospacing="1" w:after="100" w:afterAutospacing="1"/>
        <w:ind w:left="0" w:firstLine="708"/>
        <w:jc w:val="both"/>
        <w:rPr>
          <w:rFonts w:ascii="Arial" w:hAnsi="Arial" w:cs="Arial"/>
          <w:color w:val="000000"/>
        </w:rPr>
      </w:pPr>
      <w:r w:rsidRPr="00513A35">
        <w:rPr>
          <w:color w:val="000000"/>
        </w:rPr>
        <w:t>Для оценки работы отеля используется среднее значение дохода по сети и функция </w:t>
      </w:r>
      <w:r w:rsidRPr="00513A35">
        <w:rPr>
          <w:b/>
          <w:bCs/>
          <w:i/>
          <w:iCs/>
          <w:color w:val="000000"/>
        </w:rPr>
        <w:t>ЕСЛИ()</w:t>
      </w:r>
      <w:r w:rsidRPr="00513A35">
        <w:rPr>
          <w:color w:val="000000"/>
        </w:rPr>
        <w:t>.</w:t>
      </w:r>
    </w:p>
    <w:p w14:paraId="5D9D4414" w14:textId="77777777" w:rsidR="00551A5F" w:rsidRPr="00513A35" w:rsidRDefault="00551A5F" w:rsidP="00891DD3">
      <w:pPr>
        <w:numPr>
          <w:ilvl w:val="0"/>
          <w:numId w:val="82"/>
        </w:numPr>
        <w:shd w:val="clear" w:color="auto" w:fill="FFFFFF"/>
        <w:spacing w:before="100" w:beforeAutospacing="1" w:after="100" w:afterAutospacing="1"/>
        <w:ind w:left="0" w:firstLine="708"/>
        <w:jc w:val="both"/>
        <w:rPr>
          <w:rFonts w:ascii="Arial" w:hAnsi="Arial" w:cs="Arial"/>
          <w:color w:val="000000"/>
        </w:rPr>
      </w:pPr>
      <w:r w:rsidRPr="00513A35">
        <w:rPr>
          <w:color w:val="000000"/>
        </w:rPr>
        <w:t>Функция </w:t>
      </w:r>
      <w:r w:rsidRPr="00513A35">
        <w:rPr>
          <w:b/>
          <w:bCs/>
          <w:i/>
          <w:iCs/>
          <w:color w:val="000000"/>
        </w:rPr>
        <w:t>Тенденция </w:t>
      </w:r>
      <w:r w:rsidRPr="00513A35">
        <w:rPr>
          <w:color w:val="000000"/>
        </w:rPr>
        <w:t>показывает динамику изменения данных и позволяет получить прогноз на будущее. При этом изменение данных описывается линейным уравнением. Для определения </w:t>
      </w:r>
      <w:r w:rsidRPr="00513A35">
        <w:rPr>
          <w:b/>
          <w:bCs/>
          <w:i/>
          <w:iCs/>
          <w:color w:val="000000"/>
        </w:rPr>
        <w:t>Тенденции</w:t>
      </w:r>
      <w:r w:rsidRPr="00513A35">
        <w:rPr>
          <w:color w:val="000000"/>
        </w:rPr>
        <w:t>:</w:t>
      </w:r>
    </w:p>
    <w:p w14:paraId="7549AB73" w14:textId="77777777" w:rsidR="00551A5F" w:rsidRPr="00513A35" w:rsidRDefault="00551A5F" w:rsidP="00891DD3">
      <w:pPr>
        <w:numPr>
          <w:ilvl w:val="0"/>
          <w:numId w:val="83"/>
        </w:numPr>
        <w:shd w:val="clear" w:color="auto" w:fill="FFFFFF"/>
        <w:spacing w:before="30" w:after="30"/>
        <w:ind w:left="360"/>
        <w:jc w:val="both"/>
        <w:rPr>
          <w:rFonts w:ascii="Arial" w:hAnsi="Arial" w:cs="Arial"/>
          <w:color w:val="000000"/>
        </w:rPr>
      </w:pPr>
      <w:proofErr w:type="gramStart"/>
      <w:r w:rsidRPr="00513A35">
        <w:rPr>
          <w:color w:val="000000"/>
        </w:rPr>
        <w:t>Выделить новый диапазон ячеек для размещения результатов (</w:t>
      </w:r>
      <w:r w:rsidRPr="00513A35">
        <w:rPr>
          <w:b/>
          <w:bCs/>
          <w:color w:val="000000"/>
        </w:rPr>
        <w:t>B16:E16)</w:t>
      </w:r>
      <w:r w:rsidRPr="00513A35">
        <w:rPr>
          <w:color w:val="000000"/>
        </w:rPr>
        <w:t>;</w:t>
      </w:r>
      <w:proofErr w:type="gramEnd"/>
    </w:p>
    <w:p w14:paraId="2643421B" w14:textId="77777777" w:rsidR="00551A5F" w:rsidRPr="00513A35" w:rsidRDefault="00551A5F" w:rsidP="00891DD3">
      <w:pPr>
        <w:numPr>
          <w:ilvl w:val="0"/>
          <w:numId w:val="83"/>
        </w:numPr>
        <w:shd w:val="clear" w:color="auto" w:fill="FFFFFF"/>
        <w:spacing w:before="30" w:after="30"/>
        <w:ind w:left="360"/>
        <w:jc w:val="both"/>
        <w:rPr>
          <w:rFonts w:ascii="Arial" w:hAnsi="Arial" w:cs="Arial"/>
          <w:color w:val="000000"/>
        </w:rPr>
      </w:pPr>
      <w:r w:rsidRPr="00513A35">
        <w:rPr>
          <w:color w:val="000000"/>
        </w:rPr>
        <w:t>В строке формул вставить функцию </w:t>
      </w:r>
      <w:r w:rsidRPr="00513A35">
        <w:rPr>
          <w:b/>
          <w:bCs/>
          <w:color w:val="000000"/>
        </w:rPr>
        <w:t>Тенденция</w:t>
      </w:r>
      <w:r w:rsidRPr="00513A35">
        <w:rPr>
          <w:color w:val="000000"/>
        </w:rPr>
        <w:t> и в </w:t>
      </w:r>
      <w:r w:rsidRPr="00513A35">
        <w:rPr>
          <w:b/>
          <w:bCs/>
          <w:color w:val="000000"/>
        </w:rPr>
        <w:t>Мастере функций</w:t>
      </w:r>
      <w:r w:rsidRPr="00513A35">
        <w:rPr>
          <w:color w:val="000000"/>
        </w:rPr>
        <w:t> в поле аргумента </w:t>
      </w:r>
      <w:proofErr w:type="spellStart"/>
      <w:r w:rsidRPr="00513A35">
        <w:rPr>
          <w:i/>
          <w:iCs/>
          <w:color w:val="000000"/>
        </w:rPr>
        <w:t>известные_значения_y</w:t>
      </w:r>
      <w:proofErr w:type="spellEnd"/>
      <w:r w:rsidRPr="00513A35">
        <w:rPr>
          <w:color w:val="000000"/>
        </w:rPr>
        <w:t> указать диапазон средних по кварталу значений.</w:t>
      </w:r>
    </w:p>
    <w:p w14:paraId="7D4BCBDD" w14:textId="77777777" w:rsidR="00551A5F" w:rsidRPr="00513A35" w:rsidRDefault="00551A5F" w:rsidP="00891DD3">
      <w:pPr>
        <w:numPr>
          <w:ilvl w:val="0"/>
          <w:numId w:val="83"/>
        </w:numPr>
        <w:shd w:val="clear" w:color="auto" w:fill="FFFFFF"/>
        <w:spacing w:before="30" w:after="30"/>
        <w:ind w:left="360"/>
        <w:jc w:val="both"/>
        <w:rPr>
          <w:rFonts w:ascii="Arial" w:hAnsi="Arial" w:cs="Arial"/>
          <w:color w:val="000000"/>
        </w:rPr>
      </w:pPr>
      <w:proofErr w:type="spellStart"/>
      <w:r w:rsidRPr="00513A35">
        <w:rPr>
          <w:i/>
          <w:iCs/>
          <w:color w:val="000000"/>
        </w:rPr>
        <w:t>Известные_значения_x</w:t>
      </w:r>
      <w:proofErr w:type="spellEnd"/>
      <w:r w:rsidRPr="00513A35">
        <w:rPr>
          <w:color w:val="000000"/>
        </w:rPr>
        <w:t> можно не устанавливать, т.к. это 1, 2, 3, 4 кварталы.</w:t>
      </w:r>
    </w:p>
    <w:p w14:paraId="5FD8D71E" w14:textId="77777777" w:rsidR="00551A5F" w:rsidRPr="00513A35" w:rsidRDefault="00551A5F" w:rsidP="00891DD3">
      <w:pPr>
        <w:numPr>
          <w:ilvl w:val="0"/>
          <w:numId w:val="83"/>
        </w:numPr>
        <w:shd w:val="clear" w:color="auto" w:fill="FFFFFF"/>
        <w:spacing w:before="30" w:after="30"/>
        <w:ind w:left="360"/>
        <w:jc w:val="both"/>
        <w:rPr>
          <w:rFonts w:ascii="Arial" w:hAnsi="Arial" w:cs="Arial"/>
          <w:color w:val="000000"/>
        </w:rPr>
      </w:pPr>
      <w:r w:rsidRPr="00513A35">
        <w:rPr>
          <w:color w:val="000000"/>
        </w:rPr>
        <w:t>Выйти из Мастера функций – </w:t>
      </w:r>
      <w:proofErr w:type="spellStart"/>
      <w:r w:rsidRPr="00513A35">
        <w:rPr>
          <w:b/>
          <w:bCs/>
          <w:color w:val="000000"/>
        </w:rPr>
        <w:t>Ok</w:t>
      </w:r>
      <w:proofErr w:type="spellEnd"/>
      <w:r w:rsidRPr="00513A35">
        <w:rPr>
          <w:color w:val="000000"/>
        </w:rPr>
        <w:t>.</w:t>
      </w:r>
    </w:p>
    <w:p w14:paraId="1CC1813A" w14:textId="77777777" w:rsidR="00551A5F" w:rsidRPr="00513A35" w:rsidRDefault="00551A5F" w:rsidP="00891DD3">
      <w:pPr>
        <w:numPr>
          <w:ilvl w:val="0"/>
          <w:numId w:val="83"/>
        </w:numPr>
        <w:shd w:val="clear" w:color="auto" w:fill="FFFFFF"/>
        <w:spacing w:before="30" w:after="30"/>
        <w:ind w:left="360"/>
        <w:jc w:val="both"/>
        <w:rPr>
          <w:rFonts w:ascii="Arial" w:hAnsi="Arial" w:cs="Arial"/>
          <w:color w:val="000000"/>
        </w:rPr>
      </w:pPr>
      <w:r w:rsidRPr="00513A35">
        <w:rPr>
          <w:color w:val="000000"/>
        </w:rPr>
        <w:t>Установить курсор в строке формул, нажать комбинацию клавиш </w:t>
      </w:r>
      <w:proofErr w:type="spellStart"/>
      <w:r w:rsidRPr="00513A35">
        <w:rPr>
          <w:b/>
          <w:bCs/>
          <w:color w:val="000000"/>
        </w:rPr>
        <w:t>Ctrl+Shift+Enter</w:t>
      </w:r>
      <w:proofErr w:type="spellEnd"/>
      <w:r w:rsidRPr="00513A35">
        <w:rPr>
          <w:color w:val="000000"/>
        </w:rPr>
        <w:t>, в выделенном новом массиве появятся результаты.</w:t>
      </w:r>
    </w:p>
    <w:p w14:paraId="4687540E" w14:textId="77777777" w:rsidR="00551A5F" w:rsidRPr="00513A35" w:rsidRDefault="00551A5F" w:rsidP="00891DD3">
      <w:pPr>
        <w:numPr>
          <w:ilvl w:val="0"/>
          <w:numId w:val="84"/>
        </w:numPr>
        <w:shd w:val="clear" w:color="auto" w:fill="FFFFFF"/>
        <w:spacing w:before="100" w:beforeAutospacing="1" w:after="100" w:afterAutospacing="1"/>
        <w:ind w:left="0" w:firstLine="708"/>
        <w:jc w:val="both"/>
        <w:rPr>
          <w:rFonts w:ascii="Arial" w:hAnsi="Arial" w:cs="Arial"/>
          <w:color w:val="000000"/>
        </w:rPr>
      </w:pPr>
      <w:r w:rsidRPr="00513A35">
        <w:rPr>
          <w:color w:val="000000"/>
        </w:rPr>
        <w:t>Функция </w:t>
      </w:r>
      <w:r w:rsidRPr="00513A35">
        <w:rPr>
          <w:b/>
          <w:bCs/>
          <w:color w:val="000000"/>
        </w:rPr>
        <w:t>Тенденция</w:t>
      </w:r>
      <w:r w:rsidRPr="00513A35">
        <w:rPr>
          <w:color w:val="000000"/>
        </w:rPr>
        <w:t> показывает линейную модель изменения показателей, экспоненциальная модель строится функцией </w:t>
      </w:r>
      <w:r w:rsidRPr="00513A35">
        <w:rPr>
          <w:b/>
          <w:bCs/>
          <w:color w:val="000000"/>
        </w:rPr>
        <w:t>Рост</w:t>
      </w:r>
      <w:r w:rsidRPr="00513A35">
        <w:rPr>
          <w:color w:val="000000"/>
        </w:rPr>
        <w:t>.</w:t>
      </w:r>
    </w:p>
    <w:p w14:paraId="50B06996" w14:textId="77777777" w:rsidR="00551A5F" w:rsidRPr="00513A35" w:rsidRDefault="00551A5F" w:rsidP="00891DD3">
      <w:pPr>
        <w:numPr>
          <w:ilvl w:val="0"/>
          <w:numId w:val="84"/>
        </w:numPr>
        <w:shd w:val="clear" w:color="auto" w:fill="FFFFFF"/>
        <w:spacing w:before="100" w:beforeAutospacing="1" w:after="100" w:afterAutospacing="1"/>
        <w:ind w:left="0" w:firstLine="708"/>
        <w:jc w:val="both"/>
        <w:rPr>
          <w:rFonts w:ascii="Arial" w:hAnsi="Arial" w:cs="Arial"/>
          <w:color w:val="000000"/>
        </w:rPr>
      </w:pPr>
      <w:r w:rsidRPr="00513A35">
        <w:rPr>
          <w:color w:val="000000"/>
        </w:rPr>
        <w:t>Самостоятельно вычислите функцию </w:t>
      </w:r>
      <w:r w:rsidRPr="00513A35">
        <w:rPr>
          <w:b/>
          <w:bCs/>
          <w:color w:val="000000"/>
        </w:rPr>
        <w:t>Рост</w:t>
      </w:r>
      <w:r w:rsidRPr="00513A35">
        <w:rPr>
          <w:color w:val="000000"/>
        </w:rPr>
        <w:t xml:space="preserve"> для </w:t>
      </w:r>
      <w:proofErr w:type="gramStart"/>
      <w:r w:rsidRPr="00513A35">
        <w:rPr>
          <w:color w:val="000000"/>
        </w:rPr>
        <w:t>средних</w:t>
      </w:r>
      <w:proofErr w:type="gramEnd"/>
      <w:r w:rsidRPr="00513A35">
        <w:rPr>
          <w:color w:val="000000"/>
        </w:rPr>
        <w:t xml:space="preserve"> по кварталам, подобно тому, как вычислялась функция </w:t>
      </w:r>
      <w:r w:rsidRPr="00513A35">
        <w:rPr>
          <w:b/>
          <w:bCs/>
          <w:color w:val="000000"/>
        </w:rPr>
        <w:t>Тенденция</w:t>
      </w:r>
      <w:r w:rsidRPr="00513A35">
        <w:rPr>
          <w:color w:val="000000"/>
        </w:rPr>
        <w:t>.</w:t>
      </w:r>
    </w:p>
    <w:p w14:paraId="1ACF8ACB" w14:textId="77777777" w:rsidR="00551A5F" w:rsidRPr="00513A35" w:rsidRDefault="00551A5F" w:rsidP="00891DD3">
      <w:pPr>
        <w:numPr>
          <w:ilvl w:val="0"/>
          <w:numId w:val="84"/>
        </w:numPr>
        <w:shd w:val="clear" w:color="auto" w:fill="FFFFFF"/>
        <w:spacing w:before="100" w:beforeAutospacing="1" w:after="100" w:afterAutospacing="1"/>
        <w:ind w:left="0" w:firstLine="708"/>
        <w:jc w:val="both"/>
        <w:rPr>
          <w:rFonts w:ascii="Arial" w:hAnsi="Arial" w:cs="Arial"/>
          <w:color w:val="000000"/>
        </w:rPr>
      </w:pPr>
      <w:r w:rsidRPr="00513A35">
        <w:rPr>
          <w:color w:val="000000"/>
        </w:rPr>
        <w:t>Вычислить прогноз развития событий на ближайшие два квартала, используя функцию </w:t>
      </w:r>
      <w:r w:rsidRPr="00513A35">
        <w:rPr>
          <w:b/>
          <w:bCs/>
          <w:color w:val="000000"/>
        </w:rPr>
        <w:t>Тенденция</w:t>
      </w:r>
      <w:r w:rsidRPr="00513A35">
        <w:rPr>
          <w:color w:val="000000"/>
        </w:rPr>
        <w:t>:</w:t>
      </w:r>
    </w:p>
    <w:p w14:paraId="270C456B" w14:textId="77777777" w:rsidR="00551A5F" w:rsidRPr="00513A35" w:rsidRDefault="00551A5F" w:rsidP="00891DD3">
      <w:pPr>
        <w:numPr>
          <w:ilvl w:val="0"/>
          <w:numId w:val="85"/>
        </w:numPr>
        <w:shd w:val="clear" w:color="auto" w:fill="FFFFFF"/>
        <w:spacing w:before="30" w:after="30"/>
        <w:ind w:left="360"/>
        <w:jc w:val="both"/>
        <w:rPr>
          <w:rFonts w:ascii="Arial" w:hAnsi="Arial" w:cs="Arial"/>
          <w:color w:val="000000"/>
        </w:rPr>
      </w:pPr>
      <w:r w:rsidRPr="00513A35">
        <w:rPr>
          <w:color w:val="000000"/>
        </w:rPr>
        <w:t>Справа от ячейки со значением </w:t>
      </w:r>
      <w:r w:rsidRPr="00513A35">
        <w:rPr>
          <w:b/>
          <w:bCs/>
          <w:color w:val="000000"/>
        </w:rPr>
        <w:t>Тенденция</w:t>
      </w:r>
      <w:r w:rsidRPr="00513A35">
        <w:rPr>
          <w:color w:val="000000"/>
        </w:rPr>
        <w:t> для 4-го квартала выделить две свободные ячейки.</w:t>
      </w:r>
    </w:p>
    <w:p w14:paraId="1CCFF224" w14:textId="77777777" w:rsidR="00551A5F" w:rsidRPr="00513A35" w:rsidRDefault="00551A5F" w:rsidP="00891DD3">
      <w:pPr>
        <w:numPr>
          <w:ilvl w:val="0"/>
          <w:numId w:val="85"/>
        </w:numPr>
        <w:shd w:val="clear" w:color="auto" w:fill="FFFFFF"/>
        <w:spacing w:before="30" w:after="30"/>
        <w:ind w:left="360"/>
        <w:jc w:val="both"/>
        <w:rPr>
          <w:rFonts w:ascii="Arial" w:hAnsi="Arial" w:cs="Arial"/>
          <w:color w:val="000000"/>
        </w:rPr>
      </w:pPr>
      <w:r w:rsidRPr="00513A35">
        <w:rPr>
          <w:color w:val="000000"/>
        </w:rPr>
        <w:t>Вставить функцию </w:t>
      </w:r>
      <w:r w:rsidRPr="00513A35">
        <w:rPr>
          <w:b/>
          <w:bCs/>
          <w:color w:val="000000"/>
        </w:rPr>
        <w:t>Тенденция</w:t>
      </w:r>
      <w:r w:rsidRPr="00513A35">
        <w:rPr>
          <w:color w:val="000000"/>
        </w:rPr>
        <w:t> и в </w:t>
      </w:r>
      <w:r w:rsidRPr="00513A35">
        <w:rPr>
          <w:b/>
          <w:bCs/>
          <w:color w:val="000000"/>
        </w:rPr>
        <w:t>Мастере функций</w:t>
      </w:r>
      <w:r w:rsidRPr="00513A35">
        <w:rPr>
          <w:color w:val="000000"/>
        </w:rPr>
        <w:t> указать:</w:t>
      </w:r>
    </w:p>
    <w:p w14:paraId="70890181" w14:textId="77777777" w:rsidR="00551A5F" w:rsidRPr="00513A35" w:rsidRDefault="00551A5F" w:rsidP="00891DD3">
      <w:pPr>
        <w:numPr>
          <w:ilvl w:val="0"/>
          <w:numId w:val="85"/>
        </w:numPr>
        <w:shd w:val="clear" w:color="auto" w:fill="FFFFFF"/>
        <w:spacing w:before="30" w:after="30"/>
        <w:ind w:left="360"/>
        <w:jc w:val="both"/>
        <w:rPr>
          <w:rFonts w:ascii="Arial" w:hAnsi="Arial" w:cs="Arial"/>
          <w:color w:val="000000"/>
        </w:rPr>
      </w:pPr>
      <w:proofErr w:type="gramStart"/>
      <w:r w:rsidRPr="00513A35">
        <w:rPr>
          <w:color w:val="000000"/>
        </w:rPr>
        <w:t>в поле </w:t>
      </w:r>
      <w:proofErr w:type="spellStart"/>
      <w:r w:rsidRPr="00513A35">
        <w:rPr>
          <w:i/>
          <w:iCs/>
          <w:color w:val="000000"/>
        </w:rPr>
        <w:t>известные_значения_y</w:t>
      </w:r>
      <w:proofErr w:type="spellEnd"/>
      <w:r w:rsidRPr="00513A35">
        <w:rPr>
          <w:color w:val="000000"/>
        </w:rPr>
        <w:t> вычисленные ранее значения </w:t>
      </w:r>
      <w:r w:rsidRPr="00513A35">
        <w:rPr>
          <w:b/>
          <w:bCs/>
          <w:color w:val="000000"/>
        </w:rPr>
        <w:t>Тенденция</w:t>
      </w:r>
      <w:r w:rsidRPr="00513A35">
        <w:rPr>
          <w:color w:val="000000"/>
        </w:rPr>
        <w:t> за четыре квартала (диапазон B16:E16);</w:t>
      </w:r>
      <w:proofErr w:type="gramEnd"/>
    </w:p>
    <w:p w14:paraId="530B9511" w14:textId="77777777" w:rsidR="00551A5F" w:rsidRPr="00513A35" w:rsidRDefault="00551A5F" w:rsidP="00891DD3">
      <w:pPr>
        <w:numPr>
          <w:ilvl w:val="0"/>
          <w:numId w:val="85"/>
        </w:numPr>
        <w:shd w:val="clear" w:color="auto" w:fill="FFFFFF"/>
        <w:spacing w:before="30" w:after="30"/>
        <w:ind w:left="360"/>
        <w:jc w:val="both"/>
        <w:rPr>
          <w:rFonts w:ascii="Arial" w:hAnsi="Arial" w:cs="Arial"/>
          <w:color w:val="000000"/>
        </w:rPr>
      </w:pPr>
      <w:r w:rsidRPr="00513A35">
        <w:rPr>
          <w:color w:val="000000"/>
        </w:rPr>
        <w:t>в поле </w:t>
      </w:r>
      <w:proofErr w:type="spellStart"/>
      <w:r w:rsidRPr="00513A35">
        <w:rPr>
          <w:i/>
          <w:iCs/>
          <w:color w:val="000000"/>
        </w:rPr>
        <w:t>новые_значения_x</w:t>
      </w:r>
      <w:proofErr w:type="spellEnd"/>
      <w:r w:rsidRPr="00513A35">
        <w:rPr>
          <w:color w:val="000000"/>
        </w:rPr>
        <w:t> – диапазон F15:G15 – кварталы 5 и 6, для которых выполняется прогноз.</w:t>
      </w:r>
    </w:p>
    <w:p w14:paraId="7E6299E5" w14:textId="77777777" w:rsidR="00551A5F" w:rsidRPr="00513A35" w:rsidRDefault="00551A5F" w:rsidP="00891DD3">
      <w:pPr>
        <w:numPr>
          <w:ilvl w:val="0"/>
          <w:numId w:val="85"/>
        </w:numPr>
        <w:shd w:val="clear" w:color="auto" w:fill="FFFFFF"/>
        <w:spacing w:before="30" w:after="30"/>
        <w:ind w:left="360"/>
        <w:jc w:val="both"/>
        <w:rPr>
          <w:rFonts w:ascii="Arial" w:hAnsi="Arial" w:cs="Arial"/>
          <w:color w:val="000000"/>
        </w:rPr>
      </w:pPr>
      <w:r w:rsidRPr="00513A35">
        <w:rPr>
          <w:color w:val="000000"/>
        </w:rPr>
        <w:t>Завершить работу Мастера – </w:t>
      </w:r>
      <w:proofErr w:type="spellStart"/>
      <w:r w:rsidRPr="00513A35">
        <w:rPr>
          <w:b/>
          <w:bCs/>
          <w:color w:val="000000"/>
        </w:rPr>
        <w:t>Ok</w:t>
      </w:r>
      <w:proofErr w:type="spellEnd"/>
      <w:r w:rsidRPr="00513A35">
        <w:rPr>
          <w:color w:val="000000"/>
        </w:rPr>
        <w:t>, завершить ввод функции массива </w:t>
      </w:r>
      <w:proofErr w:type="spellStart"/>
      <w:r w:rsidRPr="00513A35">
        <w:rPr>
          <w:b/>
          <w:bCs/>
          <w:color w:val="000000"/>
        </w:rPr>
        <w:t>Ctrl+Shift+Enter</w:t>
      </w:r>
      <w:proofErr w:type="spellEnd"/>
      <w:r w:rsidRPr="00513A35">
        <w:rPr>
          <w:color w:val="000000"/>
        </w:rPr>
        <w:t>, в выделенных ячейках появятся предсказанные по линейной модели значения для 5 и 6 кварталов.</w:t>
      </w:r>
    </w:p>
    <w:p w14:paraId="27B6D589" w14:textId="77777777" w:rsidR="00551A5F" w:rsidRPr="00513A35" w:rsidRDefault="00551A5F" w:rsidP="00891DD3">
      <w:pPr>
        <w:numPr>
          <w:ilvl w:val="0"/>
          <w:numId w:val="86"/>
        </w:numPr>
        <w:shd w:val="clear" w:color="auto" w:fill="FFFFFF"/>
        <w:spacing w:before="100" w:beforeAutospacing="1" w:after="100" w:afterAutospacing="1"/>
        <w:ind w:left="0" w:firstLine="708"/>
        <w:jc w:val="both"/>
        <w:rPr>
          <w:rFonts w:ascii="Arial" w:hAnsi="Arial" w:cs="Arial"/>
          <w:color w:val="000000"/>
        </w:rPr>
      </w:pPr>
      <w:r w:rsidRPr="00513A35">
        <w:rPr>
          <w:color w:val="000000"/>
        </w:rPr>
        <w:t>Таким же образом рассчитать прогноз по экспоненциальной модели с помощью функции </w:t>
      </w:r>
      <w:r w:rsidRPr="00513A35">
        <w:rPr>
          <w:b/>
          <w:bCs/>
          <w:color w:val="000000"/>
        </w:rPr>
        <w:t>Рост</w:t>
      </w:r>
      <w:r w:rsidRPr="00513A35">
        <w:rPr>
          <w:color w:val="000000"/>
        </w:rPr>
        <w:t>.</w:t>
      </w:r>
    </w:p>
    <w:p w14:paraId="2C2ABF9D" w14:textId="77777777" w:rsidR="00551A5F" w:rsidRPr="00513A35" w:rsidRDefault="00551A5F" w:rsidP="00891DD3">
      <w:pPr>
        <w:numPr>
          <w:ilvl w:val="0"/>
          <w:numId w:val="86"/>
        </w:numPr>
        <w:shd w:val="clear" w:color="auto" w:fill="FFFFFF"/>
        <w:spacing w:before="100" w:beforeAutospacing="1" w:after="100" w:afterAutospacing="1"/>
        <w:ind w:left="0" w:firstLine="708"/>
        <w:jc w:val="both"/>
        <w:rPr>
          <w:rFonts w:ascii="Arial" w:hAnsi="Arial" w:cs="Arial"/>
          <w:color w:val="000000"/>
        </w:rPr>
      </w:pPr>
      <w:r w:rsidRPr="00513A35">
        <w:rPr>
          <w:color w:val="000000"/>
        </w:rPr>
        <w:t>Оценить относительные отклонения в процентах для среднего значения и </w:t>
      </w:r>
      <w:r w:rsidRPr="00513A35">
        <w:rPr>
          <w:b/>
          <w:bCs/>
          <w:color w:val="000000"/>
        </w:rPr>
        <w:t>Тенденции</w:t>
      </w:r>
      <w:r w:rsidRPr="00513A35">
        <w:rPr>
          <w:color w:val="000000"/>
        </w:rPr>
        <w:t>, для среднего значения и </w:t>
      </w:r>
      <w:r w:rsidRPr="00513A35">
        <w:rPr>
          <w:b/>
          <w:bCs/>
          <w:color w:val="000000"/>
        </w:rPr>
        <w:t>Роста</w:t>
      </w:r>
      <w:r w:rsidRPr="00513A35">
        <w:rPr>
          <w:color w:val="000000"/>
        </w:rPr>
        <w:t> (для каждого из четырех кварталов) по формуле:</w:t>
      </w:r>
    </w:p>
    <w:p w14:paraId="7F05B183" w14:textId="77777777" w:rsidR="00551A5F" w:rsidRPr="00513A35" w:rsidRDefault="00551A5F" w:rsidP="00551A5F">
      <w:pPr>
        <w:shd w:val="clear" w:color="auto" w:fill="FFFFFF"/>
        <w:ind w:firstLine="708"/>
        <w:rPr>
          <w:rFonts w:ascii="Arial" w:hAnsi="Arial" w:cs="Arial"/>
          <w:color w:val="000000"/>
        </w:rPr>
      </w:pPr>
      <w:r w:rsidRPr="00513A35">
        <w:rPr>
          <w:b/>
          <w:bCs/>
          <w:i/>
          <w:iCs/>
          <w:color w:val="000000"/>
        </w:rPr>
        <w:lastRenderedPageBreak/>
        <w:t>Относительное отклонение=(</w:t>
      </w:r>
      <w:proofErr w:type="spellStart"/>
      <w:proofErr w:type="gramStart"/>
      <w:r w:rsidRPr="00513A35">
        <w:rPr>
          <w:b/>
          <w:bCs/>
          <w:i/>
          <w:iCs/>
          <w:color w:val="000000"/>
        </w:rPr>
        <w:t>y</w:t>
      </w:r>
      <w:proofErr w:type="gramEnd"/>
      <w:r w:rsidRPr="00513A35">
        <w:rPr>
          <w:b/>
          <w:bCs/>
          <w:i/>
          <w:iCs/>
          <w:color w:val="000000"/>
          <w:vertAlign w:val="subscript"/>
        </w:rPr>
        <w:t>факт</w:t>
      </w:r>
      <w:proofErr w:type="spellEnd"/>
      <w:r w:rsidRPr="00513A35">
        <w:rPr>
          <w:b/>
          <w:bCs/>
          <w:i/>
          <w:iCs/>
          <w:color w:val="000000"/>
          <w:vertAlign w:val="subscript"/>
        </w:rPr>
        <w:t> </w:t>
      </w:r>
      <w:r w:rsidRPr="00513A35">
        <w:rPr>
          <w:b/>
          <w:bCs/>
          <w:i/>
          <w:iCs/>
          <w:color w:val="000000"/>
        </w:rPr>
        <w:t xml:space="preserve">- </w:t>
      </w:r>
      <w:proofErr w:type="spellStart"/>
      <w:r w:rsidRPr="00513A35">
        <w:rPr>
          <w:b/>
          <w:bCs/>
          <w:i/>
          <w:iCs/>
          <w:color w:val="000000"/>
        </w:rPr>
        <w:t>y</w:t>
      </w:r>
      <w:r w:rsidRPr="00513A35">
        <w:rPr>
          <w:b/>
          <w:bCs/>
          <w:i/>
          <w:iCs/>
          <w:color w:val="000000"/>
          <w:vertAlign w:val="subscript"/>
        </w:rPr>
        <w:t>модели</w:t>
      </w:r>
      <w:proofErr w:type="spellEnd"/>
      <w:r w:rsidRPr="00513A35">
        <w:rPr>
          <w:b/>
          <w:bCs/>
          <w:i/>
          <w:iCs/>
          <w:color w:val="000000"/>
        </w:rPr>
        <w:t>)/</w:t>
      </w:r>
      <w:proofErr w:type="spellStart"/>
      <w:r w:rsidRPr="00513A35">
        <w:rPr>
          <w:b/>
          <w:bCs/>
          <w:i/>
          <w:iCs/>
          <w:color w:val="000000"/>
        </w:rPr>
        <w:t>y</w:t>
      </w:r>
      <w:r w:rsidRPr="00513A35">
        <w:rPr>
          <w:b/>
          <w:bCs/>
          <w:i/>
          <w:iCs/>
          <w:color w:val="000000"/>
          <w:vertAlign w:val="subscript"/>
        </w:rPr>
        <w:t>модели</w:t>
      </w:r>
      <w:proofErr w:type="spellEnd"/>
      <w:r w:rsidRPr="00513A35">
        <w:rPr>
          <w:b/>
          <w:bCs/>
          <w:i/>
          <w:iCs/>
          <w:color w:val="000000"/>
        </w:rPr>
        <w:t>,</w:t>
      </w:r>
      <w:r w:rsidRPr="00513A35">
        <w:rPr>
          <w:b/>
          <w:bCs/>
          <w:i/>
          <w:iCs/>
          <w:color w:val="000000"/>
        </w:rPr>
        <w:br/>
      </w:r>
      <w:r w:rsidRPr="00513A35">
        <w:rPr>
          <w:color w:val="000000"/>
        </w:rPr>
        <w:t>где </w:t>
      </w:r>
      <w:proofErr w:type="spellStart"/>
      <w:r w:rsidRPr="00513A35">
        <w:rPr>
          <w:i/>
          <w:iCs/>
          <w:color w:val="000000"/>
        </w:rPr>
        <w:t>y</w:t>
      </w:r>
      <w:r w:rsidRPr="00513A35">
        <w:rPr>
          <w:i/>
          <w:iCs/>
          <w:color w:val="000000"/>
          <w:vertAlign w:val="subscript"/>
        </w:rPr>
        <w:t>факт</w:t>
      </w:r>
      <w:proofErr w:type="spellEnd"/>
      <w:r w:rsidRPr="00513A35">
        <w:rPr>
          <w:color w:val="000000"/>
        </w:rPr>
        <w:t> - среднее значение; </w:t>
      </w:r>
      <w:r w:rsidRPr="00513A35">
        <w:rPr>
          <w:color w:val="000000"/>
        </w:rPr>
        <w:br/>
        <w:t>      </w:t>
      </w:r>
      <w:proofErr w:type="spellStart"/>
      <w:r w:rsidRPr="00513A35">
        <w:rPr>
          <w:i/>
          <w:iCs/>
          <w:color w:val="000000"/>
        </w:rPr>
        <w:t>y</w:t>
      </w:r>
      <w:r w:rsidRPr="00513A35">
        <w:rPr>
          <w:i/>
          <w:iCs/>
          <w:color w:val="000000"/>
          <w:vertAlign w:val="subscript"/>
        </w:rPr>
        <w:t>модели</w:t>
      </w:r>
      <w:proofErr w:type="spellEnd"/>
      <w:r w:rsidRPr="00513A35">
        <w:rPr>
          <w:color w:val="000000"/>
          <w:vertAlign w:val="subscript"/>
        </w:rPr>
        <w:t> </w:t>
      </w:r>
      <w:r w:rsidRPr="00513A35">
        <w:rPr>
          <w:color w:val="000000"/>
        </w:rPr>
        <w:t>– значение, определенное с помощью </w:t>
      </w:r>
      <w:r w:rsidRPr="00513A35">
        <w:rPr>
          <w:b/>
          <w:bCs/>
          <w:i/>
          <w:iCs/>
          <w:color w:val="000000"/>
        </w:rPr>
        <w:t>Тенденции </w:t>
      </w:r>
      <w:r w:rsidRPr="00513A35">
        <w:rPr>
          <w:color w:val="000000"/>
        </w:rPr>
        <w:t>или</w:t>
      </w:r>
      <w:r w:rsidRPr="00513A35">
        <w:rPr>
          <w:b/>
          <w:bCs/>
          <w:i/>
          <w:iCs/>
          <w:color w:val="000000"/>
        </w:rPr>
        <w:t> Роста</w:t>
      </w:r>
      <w:r w:rsidRPr="00513A35">
        <w:rPr>
          <w:color w:val="000000"/>
        </w:rPr>
        <w:t>.</w:t>
      </w:r>
    </w:p>
    <w:p w14:paraId="1877F9BC" w14:textId="77777777" w:rsidR="00551A5F" w:rsidRPr="00513A35" w:rsidRDefault="00551A5F" w:rsidP="00551A5F">
      <w:pPr>
        <w:shd w:val="clear" w:color="auto" w:fill="FFFFFF"/>
        <w:ind w:firstLine="708"/>
        <w:rPr>
          <w:rFonts w:ascii="Arial" w:hAnsi="Arial" w:cs="Arial"/>
          <w:color w:val="000000"/>
        </w:rPr>
      </w:pPr>
      <w:r w:rsidRPr="00513A35">
        <w:rPr>
          <w:color w:val="000000"/>
        </w:rPr>
        <w:t>Пример расчета показателей работы отелей по первому кварталу приведен в таблице 3.</w:t>
      </w:r>
    </w:p>
    <w:p w14:paraId="4DB4609C" w14:textId="77777777" w:rsidR="00551A5F" w:rsidRPr="00513A35" w:rsidRDefault="00551A5F" w:rsidP="00551A5F">
      <w:pPr>
        <w:shd w:val="clear" w:color="auto" w:fill="FFFFFF"/>
        <w:ind w:firstLine="708"/>
        <w:jc w:val="right"/>
        <w:rPr>
          <w:rFonts w:ascii="Arial" w:hAnsi="Arial" w:cs="Arial"/>
          <w:color w:val="000000"/>
        </w:rPr>
      </w:pPr>
      <w:r w:rsidRPr="00513A35">
        <w:rPr>
          <w:color w:val="000000"/>
        </w:rPr>
        <w:t>Таблица 3.</w:t>
      </w:r>
    </w:p>
    <w:p w14:paraId="1BEB2D2C" w14:textId="77777777" w:rsidR="00551A5F" w:rsidRPr="00513A35" w:rsidRDefault="00551A5F" w:rsidP="00551A5F">
      <w:pPr>
        <w:shd w:val="clear" w:color="auto" w:fill="FFFFFF"/>
        <w:ind w:firstLine="708"/>
        <w:jc w:val="center"/>
        <w:rPr>
          <w:rFonts w:ascii="Arial" w:hAnsi="Arial" w:cs="Arial"/>
          <w:color w:val="000000"/>
        </w:rPr>
      </w:pPr>
      <w:r w:rsidRPr="00513A35">
        <w:rPr>
          <w:b/>
          <w:bCs/>
          <w:color w:val="000000"/>
        </w:rPr>
        <w:t>Пример расчета показателей работы отелей по первому кварталу</w:t>
      </w:r>
    </w:p>
    <w:tbl>
      <w:tblPr>
        <w:tblW w:w="12203" w:type="dxa"/>
        <w:tblInd w:w="92" w:type="dxa"/>
        <w:shd w:val="clear" w:color="auto" w:fill="FFFFFF"/>
        <w:tblCellMar>
          <w:left w:w="0" w:type="dxa"/>
          <w:right w:w="0" w:type="dxa"/>
        </w:tblCellMar>
        <w:tblLook w:val="04A0" w:firstRow="1" w:lastRow="0" w:firstColumn="1" w:lastColumn="0" w:noHBand="0" w:noVBand="1"/>
      </w:tblPr>
      <w:tblGrid>
        <w:gridCol w:w="702"/>
        <w:gridCol w:w="2627"/>
        <w:gridCol w:w="8874"/>
      </w:tblGrid>
      <w:tr w:rsidR="00551A5F" w:rsidRPr="00551A5F" w14:paraId="4F41239A"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30A510" w14:textId="77777777" w:rsidR="00551A5F" w:rsidRPr="00551A5F" w:rsidRDefault="00551A5F" w:rsidP="00551A5F">
            <w:pPr>
              <w:rPr>
                <w:rFonts w:ascii="Arial" w:hAnsi="Arial" w:cs="Arial"/>
                <w:color w:val="000000"/>
                <w:sz w:val="22"/>
                <w:szCs w:val="22"/>
              </w:rPr>
            </w:pPr>
            <w:bookmarkStart w:id="7" w:name="aa8341ddbad0d7a81becdad73e8a1dc0f03b9606"/>
            <w:bookmarkStart w:id="8" w:name="2"/>
            <w:bookmarkEnd w:id="7"/>
            <w:bookmarkEnd w:id="8"/>
            <w:r w:rsidRPr="00551A5F">
              <w:rPr>
                <w:b/>
                <w:bCs/>
                <w:color w:val="000000"/>
              </w:rPr>
              <w:t> </w:t>
            </w:r>
          </w:p>
        </w:tc>
        <w:tc>
          <w:tcPr>
            <w:tcW w:w="202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D391381" w14:textId="77777777" w:rsidR="00551A5F" w:rsidRPr="00551A5F" w:rsidRDefault="00551A5F" w:rsidP="00551A5F">
            <w:pPr>
              <w:jc w:val="center"/>
              <w:rPr>
                <w:rFonts w:ascii="Arial" w:hAnsi="Arial" w:cs="Arial"/>
                <w:color w:val="000000"/>
                <w:sz w:val="22"/>
                <w:szCs w:val="22"/>
              </w:rPr>
            </w:pPr>
            <w:r w:rsidRPr="00551A5F">
              <w:rPr>
                <w:b/>
                <w:bCs/>
                <w:i/>
                <w:iCs/>
                <w:color w:val="000000"/>
              </w:rPr>
              <w:t>A</w:t>
            </w:r>
          </w:p>
        </w:tc>
        <w:tc>
          <w:tcPr>
            <w:tcW w:w="6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1AE1AA6" w14:textId="77777777" w:rsidR="00551A5F" w:rsidRPr="00551A5F" w:rsidRDefault="00551A5F" w:rsidP="00551A5F">
            <w:pPr>
              <w:jc w:val="center"/>
              <w:rPr>
                <w:rFonts w:ascii="Arial" w:hAnsi="Arial" w:cs="Arial"/>
                <w:color w:val="000000"/>
                <w:sz w:val="22"/>
                <w:szCs w:val="22"/>
              </w:rPr>
            </w:pPr>
            <w:r w:rsidRPr="00551A5F">
              <w:rPr>
                <w:b/>
                <w:bCs/>
                <w:i/>
                <w:iCs/>
                <w:color w:val="000000"/>
              </w:rPr>
              <w:t>B</w:t>
            </w:r>
          </w:p>
        </w:tc>
      </w:tr>
      <w:tr w:rsidR="00551A5F" w:rsidRPr="00551A5F" w14:paraId="28CC53D7"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0FFA7DC" w14:textId="77777777" w:rsidR="00551A5F" w:rsidRPr="00551A5F" w:rsidRDefault="00551A5F" w:rsidP="00551A5F">
            <w:pPr>
              <w:jc w:val="center"/>
              <w:rPr>
                <w:rFonts w:ascii="Arial" w:hAnsi="Arial" w:cs="Arial"/>
                <w:color w:val="000000"/>
                <w:sz w:val="22"/>
                <w:szCs w:val="22"/>
              </w:rPr>
            </w:pPr>
            <w:r w:rsidRPr="00551A5F">
              <w:rPr>
                <w:b/>
                <w:bCs/>
                <w:color w:val="000000"/>
              </w:rPr>
              <w:t>13</w:t>
            </w:r>
          </w:p>
        </w:tc>
        <w:tc>
          <w:tcPr>
            <w:tcW w:w="202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3AD75F64" w14:textId="77777777" w:rsidR="00551A5F" w:rsidRPr="00551A5F" w:rsidRDefault="00551A5F" w:rsidP="00551A5F">
            <w:pPr>
              <w:jc w:val="center"/>
              <w:rPr>
                <w:rFonts w:ascii="Arial" w:hAnsi="Arial" w:cs="Arial"/>
                <w:color w:val="000000"/>
                <w:sz w:val="22"/>
                <w:szCs w:val="22"/>
              </w:rPr>
            </w:pPr>
            <w:r w:rsidRPr="00551A5F">
              <w:rPr>
                <w:b/>
                <w:bCs/>
                <w:color w:val="000000"/>
              </w:rPr>
              <w:t>Мин</w:t>
            </w:r>
          </w:p>
        </w:tc>
        <w:tc>
          <w:tcPr>
            <w:tcW w:w="681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3734934" w14:textId="77777777" w:rsidR="00551A5F" w:rsidRPr="00551A5F" w:rsidRDefault="00551A5F" w:rsidP="00551A5F">
            <w:pPr>
              <w:rPr>
                <w:rFonts w:ascii="Arial" w:hAnsi="Arial" w:cs="Arial"/>
                <w:color w:val="000000"/>
                <w:sz w:val="22"/>
                <w:szCs w:val="22"/>
              </w:rPr>
            </w:pPr>
            <w:r w:rsidRPr="00551A5F">
              <w:rPr>
                <w:color w:val="000000"/>
              </w:rPr>
              <w:t>=МИ</w:t>
            </w:r>
            <w:proofErr w:type="gramStart"/>
            <w:r w:rsidRPr="00551A5F">
              <w:rPr>
                <w:color w:val="000000"/>
              </w:rPr>
              <w:t>Н(</w:t>
            </w:r>
            <w:proofErr w:type="gramEnd"/>
            <w:r w:rsidRPr="00551A5F">
              <w:rPr>
                <w:color w:val="000000"/>
              </w:rPr>
              <w:t>В3:</w:t>
            </w:r>
            <w:proofErr w:type="gramStart"/>
            <w:r w:rsidRPr="00551A5F">
              <w:rPr>
                <w:color w:val="000000"/>
              </w:rPr>
              <w:t>В12)</w:t>
            </w:r>
            <w:proofErr w:type="gramEnd"/>
          </w:p>
        </w:tc>
      </w:tr>
      <w:tr w:rsidR="00551A5F" w:rsidRPr="00551A5F" w14:paraId="4111BB05"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1B93400" w14:textId="77777777" w:rsidR="00551A5F" w:rsidRPr="00551A5F" w:rsidRDefault="00551A5F" w:rsidP="00551A5F">
            <w:pPr>
              <w:jc w:val="center"/>
              <w:rPr>
                <w:rFonts w:ascii="Arial" w:hAnsi="Arial" w:cs="Arial"/>
                <w:color w:val="000000"/>
                <w:sz w:val="22"/>
                <w:szCs w:val="22"/>
              </w:rPr>
            </w:pPr>
            <w:r w:rsidRPr="00551A5F">
              <w:rPr>
                <w:b/>
                <w:bCs/>
                <w:color w:val="000000"/>
              </w:rPr>
              <w:t>14</w:t>
            </w:r>
          </w:p>
        </w:tc>
        <w:tc>
          <w:tcPr>
            <w:tcW w:w="202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90CB61E" w14:textId="77777777" w:rsidR="00551A5F" w:rsidRPr="00551A5F" w:rsidRDefault="00551A5F" w:rsidP="00551A5F">
            <w:pPr>
              <w:jc w:val="center"/>
              <w:rPr>
                <w:rFonts w:ascii="Arial" w:hAnsi="Arial" w:cs="Arial"/>
                <w:color w:val="000000"/>
                <w:sz w:val="22"/>
                <w:szCs w:val="22"/>
              </w:rPr>
            </w:pPr>
            <w:r w:rsidRPr="00551A5F">
              <w:rPr>
                <w:b/>
                <w:bCs/>
                <w:color w:val="000000"/>
              </w:rPr>
              <w:t>Мах</w:t>
            </w:r>
          </w:p>
        </w:tc>
        <w:tc>
          <w:tcPr>
            <w:tcW w:w="681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7B3A018" w14:textId="77777777" w:rsidR="00551A5F" w:rsidRPr="00551A5F" w:rsidRDefault="00551A5F" w:rsidP="00551A5F">
            <w:pPr>
              <w:rPr>
                <w:rFonts w:ascii="Arial" w:hAnsi="Arial" w:cs="Arial"/>
                <w:color w:val="000000"/>
                <w:sz w:val="22"/>
                <w:szCs w:val="22"/>
              </w:rPr>
            </w:pPr>
            <w:r w:rsidRPr="00551A5F">
              <w:rPr>
                <w:color w:val="000000"/>
              </w:rPr>
              <w:t>=МАК</w:t>
            </w:r>
            <w:proofErr w:type="gramStart"/>
            <w:r w:rsidRPr="00551A5F">
              <w:rPr>
                <w:color w:val="000000"/>
              </w:rPr>
              <w:t>С(</w:t>
            </w:r>
            <w:proofErr w:type="gramEnd"/>
            <w:r w:rsidRPr="00551A5F">
              <w:rPr>
                <w:color w:val="000000"/>
              </w:rPr>
              <w:t>В3:</w:t>
            </w:r>
            <w:proofErr w:type="gramStart"/>
            <w:r w:rsidRPr="00551A5F">
              <w:rPr>
                <w:color w:val="000000"/>
              </w:rPr>
              <w:t>В12)</w:t>
            </w:r>
            <w:proofErr w:type="gramEnd"/>
          </w:p>
        </w:tc>
      </w:tr>
      <w:tr w:rsidR="00551A5F" w:rsidRPr="00551A5F" w14:paraId="519719E7"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04083DC" w14:textId="77777777" w:rsidR="00551A5F" w:rsidRPr="00551A5F" w:rsidRDefault="00551A5F" w:rsidP="00551A5F">
            <w:pPr>
              <w:jc w:val="center"/>
              <w:rPr>
                <w:rFonts w:ascii="Arial" w:hAnsi="Arial" w:cs="Arial"/>
                <w:color w:val="000000"/>
                <w:sz w:val="22"/>
                <w:szCs w:val="22"/>
              </w:rPr>
            </w:pPr>
            <w:r w:rsidRPr="00551A5F">
              <w:rPr>
                <w:b/>
                <w:bCs/>
                <w:color w:val="000000"/>
              </w:rPr>
              <w:t>15</w:t>
            </w:r>
          </w:p>
        </w:tc>
        <w:tc>
          <w:tcPr>
            <w:tcW w:w="2020"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60F6EFB" w14:textId="77777777" w:rsidR="00551A5F" w:rsidRPr="00551A5F" w:rsidRDefault="00551A5F" w:rsidP="00551A5F">
            <w:pPr>
              <w:jc w:val="center"/>
              <w:rPr>
                <w:rFonts w:ascii="Arial" w:hAnsi="Arial" w:cs="Arial"/>
                <w:color w:val="000000"/>
                <w:sz w:val="22"/>
                <w:szCs w:val="22"/>
              </w:rPr>
            </w:pPr>
            <w:r w:rsidRPr="00551A5F">
              <w:rPr>
                <w:b/>
                <w:bCs/>
                <w:color w:val="000000"/>
              </w:rPr>
              <w:t>Среднее</w:t>
            </w:r>
          </w:p>
        </w:tc>
        <w:tc>
          <w:tcPr>
            <w:tcW w:w="6810"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92167C7" w14:textId="77777777" w:rsidR="00551A5F" w:rsidRPr="00551A5F" w:rsidRDefault="00551A5F" w:rsidP="00551A5F">
            <w:pPr>
              <w:rPr>
                <w:rFonts w:ascii="Arial" w:hAnsi="Arial" w:cs="Arial"/>
                <w:color w:val="000000"/>
                <w:sz w:val="22"/>
                <w:szCs w:val="22"/>
              </w:rPr>
            </w:pPr>
            <w:r w:rsidRPr="00551A5F">
              <w:rPr>
                <w:rFonts w:ascii="Arial" w:hAnsi="Arial" w:cs="Arial"/>
                <w:color w:val="000000"/>
              </w:rPr>
              <w:t>=СРЗНА</w:t>
            </w:r>
            <w:proofErr w:type="gramStart"/>
            <w:r w:rsidRPr="00551A5F">
              <w:rPr>
                <w:rFonts w:ascii="Arial" w:hAnsi="Arial" w:cs="Arial"/>
                <w:color w:val="000000"/>
              </w:rPr>
              <w:t>Ч(</w:t>
            </w:r>
            <w:proofErr w:type="gramEnd"/>
            <w:r w:rsidRPr="00551A5F">
              <w:rPr>
                <w:color w:val="000000"/>
              </w:rPr>
              <w:t>В3:</w:t>
            </w:r>
            <w:proofErr w:type="gramStart"/>
            <w:r w:rsidRPr="00551A5F">
              <w:rPr>
                <w:color w:val="000000"/>
              </w:rPr>
              <w:t>В12</w:t>
            </w:r>
            <w:r w:rsidRPr="00551A5F">
              <w:rPr>
                <w:rFonts w:ascii="Arial" w:hAnsi="Arial" w:cs="Arial"/>
                <w:color w:val="000000"/>
              </w:rPr>
              <w:t>)</w:t>
            </w:r>
            <w:proofErr w:type="gramEnd"/>
          </w:p>
        </w:tc>
      </w:tr>
      <w:tr w:rsidR="00551A5F" w:rsidRPr="00551A5F" w14:paraId="217C001C" w14:textId="77777777" w:rsidTr="00551A5F">
        <w:trPr>
          <w:trHeight w:val="64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CC9A03D" w14:textId="77777777" w:rsidR="00551A5F" w:rsidRPr="00551A5F" w:rsidRDefault="00551A5F" w:rsidP="00551A5F">
            <w:pPr>
              <w:jc w:val="center"/>
              <w:rPr>
                <w:rFonts w:ascii="Arial" w:hAnsi="Arial" w:cs="Arial"/>
                <w:color w:val="000000"/>
                <w:sz w:val="22"/>
                <w:szCs w:val="22"/>
              </w:rPr>
            </w:pPr>
            <w:r w:rsidRPr="00551A5F">
              <w:rPr>
                <w:b/>
                <w:bCs/>
                <w:color w:val="000000"/>
              </w:rPr>
              <w:t>17</w:t>
            </w:r>
          </w:p>
        </w:tc>
        <w:tc>
          <w:tcPr>
            <w:tcW w:w="2020"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4E151E86"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Тенденция по среднему</w:t>
            </w:r>
          </w:p>
        </w:tc>
        <w:tc>
          <w:tcPr>
            <w:tcW w:w="6810"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1B40D6C5" w14:textId="77777777" w:rsidR="00551A5F" w:rsidRPr="00551A5F" w:rsidRDefault="00551A5F" w:rsidP="00551A5F">
            <w:pPr>
              <w:rPr>
                <w:rFonts w:ascii="Arial" w:hAnsi="Arial" w:cs="Arial"/>
                <w:color w:val="000000"/>
                <w:sz w:val="22"/>
                <w:szCs w:val="22"/>
              </w:rPr>
            </w:pPr>
            <w:r w:rsidRPr="00551A5F">
              <w:rPr>
                <w:color w:val="000000"/>
              </w:rPr>
              <w:t>=ТЕНДЕНЦИ</w:t>
            </w:r>
            <w:proofErr w:type="gramStart"/>
            <w:r w:rsidRPr="00551A5F">
              <w:rPr>
                <w:color w:val="000000"/>
              </w:rPr>
              <w:t>Я(</w:t>
            </w:r>
            <w:proofErr w:type="gramEnd"/>
            <w:r w:rsidRPr="00551A5F">
              <w:rPr>
                <w:color w:val="000000"/>
              </w:rPr>
              <w:t>В15:</w:t>
            </w:r>
            <w:proofErr w:type="gramStart"/>
            <w:r w:rsidRPr="00551A5F">
              <w:rPr>
                <w:color w:val="000000"/>
              </w:rPr>
              <w:t>Е15)</w:t>
            </w:r>
            <w:proofErr w:type="gramEnd"/>
          </w:p>
        </w:tc>
      </w:tr>
      <w:tr w:rsidR="00551A5F" w:rsidRPr="00551A5F" w14:paraId="67D43753" w14:textId="77777777" w:rsidTr="00551A5F">
        <w:trPr>
          <w:trHeight w:val="64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D1D0305" w14:textId="77777777" w:rsidR="00551A5F" w:rsidRPr="00551A5F" w:rsidRDefault="00551A5F" w:rsidP="00551A5F">
            <w:pPr>
              <w:jc w:val="center"/>
              <w:rPr>
                <w:rFonts w:ascii="Arial" w:hAnsi="Arial" w:cs="Arial"/>
                <w:color w:val="000000"/>
                <w:sz w:val="22"/>
                <w:szCs w:val="22"/>
              </w:rPr>
            </w:pPr>
            <w:r w:rsidRPr="00551A5F">
              <w:rPr>
                <w:b/>
                <w:bCs/>
                <w:color w:val="000000"/>
              </w:rPr>
              <w:t>18</w:t>
            </w:r>
          </w:p>
        </w:tc>
        <w:tc>
          <w:tcPr>
            <w:tcW w:w="2020"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4D09B048" w14:textId="77777777" w:rsidR="00551A5F" w:rsidRPr="00551A5F" w:rsidRDefault="00551A5F" w:rsidP="00551A5F">
            <w:pPr>
              <w:jc w:val="center"/>
              <w:rPr>
                <w:rFonts w:ascii="Arial" w:hAnsi="Arial" w:cs="Arial"/>
                <w:color w:val="000000"/>
                <w:sz w:val="22"/>
                <w:szCs w:val="22"/>
              </w:rPr>
            </w:pPr>
            <w:r w:rsidRPr="00551A5F">
              <w:rPr>
                <w:b/>
                <w:bCs/>
                <w:color w:val="000000"/>
              </w:rPr>
              <w:t>Рост по среднему</w:t>
            </w:r>
          </w:p>
        </w:tc>
        <w:tc>
          <w:tcPr>
            <w:tcW w:w="6810"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07BC8F5A" w14:textId="77777777" w:rsidR="00551A5F" w:rsidRPr="00551A5F" w:rsidRDefault="00551A5F" w:rsidP="00551A5F">
            <w:pPr>
              <w:rPr>
                <w:rFonts w:ascii="Arial" w:hAnsi="Arial" w:cs="Arial"/>
                <w:color w:val="000000"/>
                <w:sz w:val="22"/>
                <w:szCs w:val="22"/>
              </w:rPr>
            </w:pPr>
            <w:r w:rsidRPr="00551A5F">
              <w:rPr>
                <w:color w:val="000000"/>
              </w:rPr>
              <w:t>=РОС</w:t>
            </w:r>
            <w:proofErr w:type="gramStart"/>
            <w:r w:rsidRPr="00551A5F">
              <w:rPr>
                <w:color w:val="000000"/>
              </w:rPr>
              <w:t>Т(</w:t>
            </w:r>
            <w:proofErr w:type="gramEnd"/>
            <w:r w:rsidRPr="00551A5F">
              <w:rPr>
                <w:color w:val="000000"/>
              </w:rPr>
              <w:t>В15:</w:t>
            </w:r>
            <w:proofErr w:type="gramStart"/>
            <w:r w:rsidRPr="00551A5F">
              <w:rPr>
                <w:color w:val="000000"/>
              </w:rPr>
              <w:t>Е15)</w:t>
            </w:r>
            <w:proofErr w:type="gramEnd"/>
          </w:p>
        </w:tc>
      </w:tr>
      <w:tr w:rsidR="00551A5F" w:rsidRPr="00551A5F" w14:paraId="512E07F4" w14:textId="77777777" w:rsidTr="00551A5F">
        <w:trPr>
          <w:trHeight w:val="30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35B5DDE" w14:textId="77777777" w:rsidR="00551A5F" w:rsidRPr="00551A5F" w:rsidRDefault="00551A5F" w:rsidP="00551A5F">
            <w:pPr>
              <w:jc w:val="center"/>
              <w:rPr>
                <w:rFonts w:ascii="Arial" w:hAnsi="Arial" w:cs="Arial"/>
                <w:color w:val="000000"/>
                <w:sz w:val="22"/>
                <w:szCs w:val="22"/>
              </w:rPr>
            </w:pPr>
            <w:r w:rsidRPr="00551A5F">
              <w:rPr>
                <w:b/>
                <w:bCs/>
                <w:color w:val="000000"/>
              </w:rPr>
              <w:t>19</w:t>
            </w:r>
          </w:p>
        </w:tc>
        <w:tc>
          <w:tcPr>
            <w:tcW w:w="202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32CEB02"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681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D409202" w14:textId="77777777" w:rsidR="00551A5F" w:rsidRPr="00551A5F" w:rsidRDefault="00551A5F" w:rsidP="00551A5F">
            <w:pPr>
              <w:rPr>
                <w:rFonts w:ascii="Arial" w:hAnsi="Arial" w:cs="Arial"/>
                <w:color w:val="000000"/>
                <w:sz w:val="22"/>
                <w:szCs w:val="22"/>
              </w:rPr>
            </w:pPr>
            <w:r w:rsidRPr="00551A5F">
              <w:rPr>
                <w:color w:val="000000"/>
              </w:rPr>
              <w:t>=(В15-В17)/В17</w:t>
            </w:r>
          </w:p>
        </w:tc>
      </w:tr>
      <w:tr w:rsidR="00551A5F" w:rsidRPr="00551A5F" w14:paraId="66AF31F3"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DF40271" w14:textId="77777777" w:rsidR="00551A5F" w:rsidRPr="00551A5F" w:rsidRDefault="00551A5F" w:rsidP="00551A5F">
            <w:pPr>
              <w:rPr>
                <w:rFonts w:ascii="Arial" w:hAnsi="Arial" w:cs="Arial"/>
                <w:color w:val="666666"/>
              </w:rPr>
            </w:pPr>
          </w:p>
        </w:tc>
        <w:tc>
          <w:tcPr>
            <w:tcW w:w="202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50E8AFB"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тенденции</w:t>
            </w:r>
          </w:p>
        </w:tc>
        <w:tc>
          <w:tcPr>
            <w:tcW w:w="6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9F6A89B" w14:textId="77777777" w:rsidR="00551A5F" w:rsidRPr="00551A5F" w:rsidRDefault="00551A5F" w:rsidP="00551A5F">
            <w:pPr>
              <w:rPr>
                <w:rFonts w:ascii="Arial" w:hAnsi="Arial" w:cs="Arial"/>
                <w:color w:val="666666"/>
              </w:rPr>
            </w:pPr>
          </w:p>
        </w:tc>
      </w:tr>
      <w:tr w:rsidR="00551A5F" w:rsidRPr="00551A5F" w14:paraId="1A32641A" w14:textId="77777777" w:rsidTr="00551A5F">
        <w:trPr>
          <w:trHeight w:val="30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A1C29D7" w14:textId="77777777" w:rsidR="00551A5F" w:rsidRPr="00551A5F" w:rsidRDefault="00551A5F" w:rsidP="00551A5F">
            <w:pPr>
              <w:jc w:val="center"/>
              <w:rPr>
                <w:rFonts w:ascii="Arial" w:hAnsi="Arial" w:cs="Arial"/>
                <w:color w:val="000000"/>
                <w:sz w:val="22"/>
                <w:szCs w:val="22"/>
              </w:rPr>
            </w:pPr>
            <w:r w:rsidRPr="00551A5F">
              <w:rPr>
                <w:b/>
                <w:bCs/>
                <w:color w:val="000000"/>
              </w:rPr>
              <w:t>20</w:t>
            </w:r>
          </w:p>
        </w:tc>
        <w:tc>
          <w:tcPr>
            <w:tcW w:w="202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557E12E4"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681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60A7A358" w14:textId="77777777" w:rsidR="00551A5F" w:rsidRPr="00551A5F" w:rsidRDefault="00551A5F" w:rsidP="00551A5F">
            <w:pPr>
              <w:rPr>
                <w:rFonts w:ascii="Arial" w:hAnsi="Arial" w:cs="Arial"/>
                <w:color w:val="000000"/>
                <w:sz w:val="22"/>
                <w:szCs w:val="22"/>
              </w:rPr>
            </w:pPr>
            <w:r w:rsidRPr="00551A5F">
              <w:rPr>
                <w:color w:val="000000"/>
              </w:rPr>
              <w:t>=(В15-В18)/В18</w:t>
            </w:r>
          </w:p>
        </w:tc>
      </w:tr>
      <w:tr w:rsidR="00551A5F" w:rsidRPr="00551A5F" w14:paraId="56BABF7D" w14:textId="77777777" w:rsidTr="00551A5F">
        <w:trPr>
          <w:trHeight w:val="3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A36F9F6" w14:textId="77777777" w:rsidR="00551A5F" w:rsidRPr="00551A5F" w:rsidRDefault="00551A5F" w:rsidP="00551A5F">
            <w:pPr>
              <w:rPr>
                <w:rFonts w:ascii="Arial" w:hAnsi="Arial" w:cs="Arial"/>
                <w:color w:val="666666"/>
              </w:rPr>
            </w:pPr>
          </w:p>
        </w:tc>
        <w:tc>
          <w:tcPr>
            <w:tcW w:w="202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A2014E7" w14:textId="77777777" w:rsidR="00551A5F" w:rsidRPr="00551A5F" w:rsidRDefault="00551A5F" w:rsidP="00551A5F">
            <w:pPr>
              <w:jc w:val="center"/>
              <w:rPr>
                <w:rFonts w:ascii="Arial" w:hAnsi="Arial" w:cs="Arial"/>
                <w:color w:val="000000"/>
                <w:sz w:val="22"/>
                <w:szCs w:val="22"/>
              </w:rPr>
            </w:pPr>
            <w:r w:rsidRPr="00551A5F">
              <w:rPr>
                <w:b/>
                <w:bCs/>
                <w:color w:val="000000"/>
              </w:rPr>
              <w:t>роста</w:t>
            </w:r>
          </w:p>
        </w:tc>
        <w:tc>
          <w:tcPr>
            <w:tcW w:w="681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BCEC725" w14:textId="77777777" w:rsidR="00551A5F" w:rsidRPr="00551A5F" w:rsidRDefault="00551A5F" w:rsidP="00551A5F">
            <w:pPr>
              <w:rPr>
                <w:rFonts w:ascii="Arial" w:hAnsi="Arial" w:cs="Arial"/>
                <w:color w:val="666666"/>
              </w:rPr>
            </w:pPr>
          </w:p>
        </w:tc>
      </w:tr>
      <w:tr w:rsidR="00551A5F" w:rsidRPr="00551A5F" w14:paraId="3A35F963" w14:textId="77777777" w:rsidTr="00551A5F">
        <w:trPr>
          <w:trHeight w:val="64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5511193" w14:textId="77777777" w:rsidR="00551A5F" w:rsidRPr="00551A5F" w:rsidRDefault="00551A5F" w:rsidP="00551A5F">
            <w:pPr>
              <w:jc w:val="center"/>
              <w:rPr>
                <w:rFonts w:ascii="Arial" w:hAnsi="Arial" w:cs="Arial"/>
                <w:color w:val="000000"/>
                <w:sz w:val="22"/>
                <w:szCs w:val="22"/>
              </w:rPr>
            </w:pPr>
            <w:r w:rsidRPr="00551A5F">
              <w:rPr>
                <w:b/>
                <w:bCs/>
                <w:color w:val="000000"/>
              </w:rPr>
              <w:t>21</w:t>
            </w:r>
          </w:p>
        </w:tc>
        <w:tc>
          <w:tcPr>
            <w:tcW w:w="202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21C1536" w14:textId="77777777" w:rsidR="00551A5F" w:rsidRPr="00551A5F" w:rsidRDefault="00551A5F" w:rsidP="00551A5F">
            <w:pPr>
              <w:jc w:val="center"/>
              <w:rPr>
                <w:rFonts w:ascii="Arial" w:hAnsi="Arial" w:cs="Arial"/>
                <w:color w:val="000000"/>
                <w:sz w:val="22"/>
                <w:szCs w:val="22"/>
              </w:rPr>
            </w:pPr>
            <w:r w:rsidRPr="00551A5F">
              <w:rPr>
                <w:b/>
                <w:bCs/>
                <w:color w:val="FF0000"/>
              </w:rPr>
              <w:t>Лучший отель по сети</w:t>
            </w:r>
          </w:p>
        </w:tc>
        <w:tc>
          <w:tcPr>
            <w:tcW w:w="6810"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2A66862B" w14:textId="77777777" w:rsidR="00551A5F" w:rsidRPr="00551A5F" w:rsidRDefault="00551A5F" w:rsidP="00551A5F">
            <w:pPr>
              <w:jc w:val="center"/>
              <w:rPr>
                <w:rFonts w:ascii="Arial" w:hAnsi="Arial" w:cs="Arial"/>
                <w:color w:val="000000"/>
                <w:sz w:val="22"/>
                <w:szCs w:val="22"/>
              </w:rPr>
            </w:pPr>
            <w:r w:rsidRPr="00551A5F">
              <w:rPr>
                <w:color w:val="000000"/>
              </w:rPr>
              <w:t>=ИНДЕК</w:t>
            </w:r>
            <w:proofErr w:type="gramStart"/>
            <w:r w:rsidRPr="00551A5F">
              <w:rPr>
                <w:color w:val="000000"/>
              </w:rPr>
              <w:t>С(</w:t>
            </w:r>
            <w:proofErr w:type="gramEnd"/>
            <w:r w:rsidRPr="00551A5F">
              <w:rPr>
                <w:color w:val="000000"/>
              </w:rPr>
              <w:t>$А$3:В12;ПОИСКПО</w:t>
            </w:r>
            <w:proofErr w:type="gramStart"/>
            <w:r w:rsidRPr="00551A5F">
              <w:rPr>
                <w:color w:val="000000"/>
              </w:rPr>
              <w:t>З(</w:t>
            </w:r>
            <w:proofErr w:type="gramEnd"/>
            <w:r w:rsidRPr="00551A5F">
              <w:rPr>
                <w:color w:val="000000"/>
              </w:rPr>
              <w:t>МАКС(В3:</w:t>
            </w:r>
            <w:proofErr w:type="gramStart"/>
            <w:r w:rsidRPr="00551A5F">
              <w:rPr>
                <w:color w:val="000000"/>
              </w:rPr>
              <w:t>В12);В3:</w:t>
            </w:r>
            <w:proofErr w:type="gramEnd"/>
            <w:r w:rsidRPr="00551A5F">
              <w:rPr>
                <w:color w:val="000000"/>
              </w:rPr>
              <w:t>В12;0);1)</w:t>
            </w:r>
          </w:p>
        </w:tc>
      </w:tr>
      <w:tr w:rsidR="00551A5F" w:rsidRPr="00551A5F" w14:paraId="50E29AAA" w14:textId="77777777" w:rsidTr="00551A5F">
        <w:trPr>
          <w:trHeight w:val="420"/>
        </w:trPr>
        <w:tc>
          <w:tcPr>
            <w:tcW w:w="54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3AD15AB" w14:textId="77777777" w:rsidR="00551A5F" w:rsidRPr="00551A5F" w:rsidRDefault="00551A5F" w:rsidP="00551A5F">
            <w:pPr>
              <w:jc w:val="center"/>
              <w:rPr>
                <w:rFonts w:ascii="Arial" w:hAnsi="Arial" w:cs="Arial"/>
                <w:color w:val="000000"/>
                <w:sz w:val="22"/>
                <w:szCs w:val="22"/>
              </w:rPr>
            </w:pPr>
            <w:r w:rsidRPr="00551A5F">
              <w:rPr>
                <w:b/>
                <w:bCs/>
                <w:color w:val="000000"/>
              </w:rPr>
              <w:t> 22</w:t>
            </w:r>
          </w:p>
        </w:tc>
        <w:tc>
          <w:tcPr>
            <w:tcW w:w="202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251EA1" w14:textId="77777777" w:rsidR="00551A5F" w:rsidRPr="00551A5F" w:rsidRDefault="00551A5F" w:rsidP="00551A5F">
            <w:pPr>
              <w:jc w:val="center"/>
              <w:rPr>
                <w:rFonts w:ascii="Arial" w:hAnsi="Arial" w:cs="Arial"/>
                <w:color w:val="000000"/>
                <w:sz w:val="22"/>
                <w:szCs w:val="22"/>
              </w:rPr>
            </w:pPr>
            <w:r w:rsidRPr="00551A5F">
              <w:rPr>
                <w:b/>
                <w:bCs/>
                <w:color w:val="366092"/>
              </w:rPr>
              <w:t>Доход</w:t>
            </w:r>
          </w:p>
        </w:tc>
        <w:tc>
          <w:tcPr>
            <w:tcW w:w="6810"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4514FAB4" w14:textId="77777777" w:rsidR="00551A5F" w:rsidRPr="00551A5F" w:rsidRDefault="00551A5F" w:rsidP="00551A5F">
            <w:pPr>
              <w:jc w:val="center"/>
              <w:rPr>
                <w:rFonts w:ascii="Arial" w:hAnsi="Arial" w:cs="Arial"/>
                <w:color w:val="000000"/>
                <w:sz w:val="22"/>
                <w:szCs w:val="22"/>
              </w:rPr>
            </w:pPr>
            <w:r w:rsidRPr="00551A5F">
              <w:rPr>
                <w:color w:val="000000"/>
              </w:rPr>
              <w:t>=ИНДЕК</w:t>
            </w:r>
            <w:proofErr w:type="gramStart"/>
            <w:r w:rsidRPr="00551A5F">
              <w:rPr>
                <w:color w:val="000000"/>
              </w:rPr>
              <w:t>С(</w:t>
            </w:r>
            <w:proofErr w:type="gramEnd"/>
            <w:r w:rsidRPr="00551A5F">
              <w:rPr>
                <w:color w:val="000000"/>
              </w:rPr>
              <w:t>$А$3:В12;ПОИСКПО</w:t>
            </w:r>
            <w:proofErr w:type="gramStart"/>
            <w:r w:rsidRPr="00551A5F">
              <w:rPr>
                <w:color w:val="000000"/>
              </w:rPr>
              <w:t>З(</w:t>
            </w:r>
            <w:proofErr w:type="gramEnd"/>
            <w:r w:rsidRPr="00551A5F">
              <w:rPr>
                <w:color w:val="000000"/>
              </w:rPr>
              <w:t>МАКС(В3:</w:t>
            </w:r>
            <w:proofErr w:type="gramStart"/>
            <w:r w:rsidRPr="00551A5F">
              <w:rPr>
                <w:color w:val="000000"/>
              </w:rPr>
              <w:t>В12);В3:</w:t>
            </w:r>
            <w:proofErr w:type="gramEnd"/>
            <w:r w:rsidRPr="00551A5F">
              <w:rPr>
                <w:color w:val="000000"/>
              </w:rPr>
              <w:t>В12;0);2)</w:t>
            </w:r>
          </w:p>
        </w:tc>
      </w:tr>
    </w:tbl>
    <w:p w14:paraId="20544C58" w14:textId="77777777" w:rsidR="00551A5F" w:rsidRPr="00513A35" w:rsidRDefault="00551A5F" w:rsidP="00551A5F">
      <w:pPr>
        <w:shd w:val="clear" w:color="auto" w:fill="FFFFFF"/>
        <w:ind w:firstLine="708"/>
        <w:rPr>
          <w:rFonts w:ascii="Arial" w:hAnsi="Arial" w:cs="Arial"/>
          <w:color w:val="000000"/>
        </w:rPr>
      </w:pPr>
      <w:r w:rsidRPr="00513A35">
        <w:rPr>
          <w:color w:val="000000"/>
        </w:rPr>
        <w:t>Результаты расчетов приведены в таблице 4.</w:t>
      </w:r>
    </w:p>
    <w:p w14:paraId="5D01849D" w14:textId="77777777" w:rsidR="00551A5F" w:rsidRPr="00513A35" w:rsidRDefault="00551A5F" w:rsidP="00551A5F">
      <w:pPr>
        <w:shd w:val="clear" w:color="auto" w:fill="FFFFFF"/>
        <w:ind w:firstLine="708"/>
        <w:jc w:val="right"/>
        <w:rPr>
          <w:rFonts w:ascii="Arial" w:hAnsi="Arial" w:cs="Arial"/>
          <w:color w:val="000000"/>
        </w:rPr>
      </w:pPr>
      <w:r w:rsidRPr="00513A35">
        <w:rPr>
          <w:color w:val="000000"/>
        </w:rPr>
        <w:t>Таблица 4.</w:t>
      </w:r>
    </w:p>
    <w:p w14:paraId="1E49612A" w14:textId="77777777" w:rsidR="00551A5F" w:rsidRPr="00513A35" w:rsidRDefault="00551A5F" w:rsidP="00551A5F">
      <w:pPr>
        <w:shd w:val="clear" w:color="auto" w:fill="FFFFFF"/>
        <w:ind w:firstLine="708"/>
        <w:jc w:val="center"/>
        <w:rPr>
          <w:rFonts w:ascii="Arial" w:hAnsi="Arial" w:cs="Arial"/>
          <w:color w:val="000000"/>
        </w:rPr>
      </w:pPr>
      <w:r w:rsidRPr="00513A35">
        <w:rPr>
          <w:b/>
          <w:bCs/>
          <w:color w:val="000000"/>
        </w:rPr>
        <w:t>Результаты расчетов</w:t>
      </w:r>
    </w:p>
    <w:tbl>
      <w:tblPr>
        <w:tblW w:w="12203" w:type="dxa"/>
        <w:tblInd w:w="-8" w:type="dxa"/>
        <w:shd w:val="clear" w:color="auto" w:fill="FFFFFF"/>
        <w:tblCellMar>
          <w:left w:w="0" w:type="dxa"/>
          <w:right w:w="0" w:type="dxa"/>
        </w:tblCellMar>
        <w:tblLook w:val="04A0" w:firstRow="1" w:lastRow="0" w:firstColumn="1" w:lastColumn="0" w:noHBand="0" w:noVBand="1"/>
      </w:tblPr>
      <w:tblGrid>
        <w:gridCol w:w="907"/>
        <w:gridCol w:w="2258"/>
        <w:gridCol w:w="1318"/>
        <w:gridCol w:w="1318"/>
        <w:gridCol w:w="1578"/>
        <w:gridCol w:w="1623"/>
        <w:gridCol w:w="1506"/>
        <w:gridCol w:w="1695"/>
      </w:tblGrid>
      <w:tr w:rsidR="00551A5F" w:rsidRPr="00551A5F" w14:paraId="6501972B"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02151D7" w14:textId="77777777" w:rsidR="00551A5F" w:rsidRPr="00551A5F" w:rsidRDefault="00551A5F" w:rsidP="00551A5F">
            <w:pPr>
              <w:rPr>
                <w:rFonts w:ascii="Arial" w:hAnsi="Arial" w:cs="Arial"/>
                <w:color w:val="000000"/>
                <w:sz w:val="22"/>
                <w:szCs w:val="22"/>
              </w:rPr>
            </w:pPr>
            <w:bookmarkStart w:id="9" w:name="0182d85fc9635dfa2e6b7b3b2872949ac12ebdc1"/>
            <w:bookmarkStart w:id="10" w:name="3"/>
            <w:bookmarkEnd w:id="9"/>
            <w:bookmarkEnd w:id="10"/>
            <w:r w:rsidRPr="00551A5F">
              <w:rPr>
                <w:b/>
                <w:bCs/>
                <w:i/>
                <w:iCs/>
                <w:color w:val="000000"/>
              </w:rPr>
              <w:t> </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94D66D2" w14:textId="77777777" w:rsidR="00551A5F" w:rsidRPr="00551A5F" w:rsidRDefault="00551A5F" w:rsidP="00551A5F">
            <w:pPr>
              <w:jc w:val="center"/>
              <w:rPr>
                <w:rFonts w:ascii="Arial" w:hAnsi="Arial" w:cs="Arial"/>
                <w:color w:val="000000"/>
                <w:sz w:val="22"/>
                <w:szCs w:val="22"/>
              </w:rPr>
            </w:pPr>
            <w:r w:rsidRPr="00551A5F">
              <w:rPr>
                <w:b/>
                <w:bCs/>
                <w:color w:val="000000"/>
              </w:rPr>
              <w:t>A</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96E453B" w14:textId="77777777" w:rsidR="00551A5F" w:rsidRPr="00551A5F" w:rsidRDefault="00551A5F" w:rsidP="00551A5F">
            <w:pPr>
              <w:jc w:val="center"/>
              <w:rPr>
                <w:rFonts w:ascii="Arial" w:hAnsi="Arial" w:cs="Arial"/>
                <w:color w:val="000000"/>
                <w:sz w:val="22"/>
                <w:szCs w:val="22"/>
              </w:rPr>
            </w:pPr>
            <w:r w:rsidRPr="00551A5F">
              <w:rPr>
                <w:b/>
                <w:bCs/>
                <w:color w:val="000000"/>
              </w:rPr>
              <w:t>B</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662C075" w14:textId="77777777" w:rsidR="00551A5F" w:rsidRPr="00551A5F" w:rsidRDefault="00551A5F" w:rsidP="00551A5F">
            <w:pPr>
              <w:jc w:val="center"/>
              <w:rPr>
                <w:rFonts w:ascii="Arial" w:hAnsi="Arial" w:cs="Arial"/>
                <w:color w:val="000000"/>
                <w:sz w:val="22"/>
                <w:szCs w:val="22"/>
              </w:rPr>
            </w:pPr>
            <w:r w:rsidRPr="00551A5F">
              <w:rPr>
                <w:b/>
                <w:bCs/>
                <w:color w:val="000000"/>
              </w:rPr>
              <w:t>C</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57E1442" w14:textId="77777777" w:rsidR="00551A5F" w:rsidRPr="00551A5F" w:rsidRDefault="00551A5F" w:rsidP="00551A5F">
            <w:pPr>
              <w:jc w:val="center"/>
              <w:rPr>
                <w:rFonts w:ascii="Arial" w:hAnsi="Arial" w:cs="Arial"/>
                <w:color w:val="000000"/>
                <w:sz w:val="22"/>
                <w:szCs w:val="22"/>
              </w:rPr>
            </w:pPr>
            <w:r w:rsidRPr="00551A5F">
              <w:rPr>
                <w:b/>
                <w:bCs/>
                <w:color w:val="000000"/>
              </w:rPr>
              <w:t>D</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0DBF3F4" w14:textId="77777777" w:rsidR="00551A5F" w:rsidRPr="00551A5F" w:rsidRDefault="00551A5F" w:rsidP="00551A5F">
            <w:pPr>
              <w:jc w:val="center"/>
              <w:rPr>
                <w:rFonts w:ascii="Arial" w:hAnsi="Arial" w:cs="Arial"/>
                <w:color w:val="000000"/>
                <w:sz w:val="22"/>
                <w:szCs w:val="22"/>
              </w:rPr>
            </w:pPr>
            <w:r w:rsidRPr="00551A5F">
              <w:rPr>
                <w:b/>
                <w:bCs/>
                <w:color w:val="000000"/>
              </w:rPr>
              <w:t>E</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12AB886" w14:textId="77777777" w:rsidR="00551A5F" w:rsidRPr="00551A5F" w:rsidRDefault="00551A5F" w:rsidP="00551A5F">
            <w:pPr>
              <w:jc w:val="center"/>
              <w:rPr>
                <w:rFonts w:ascii="Arial" w:hAnsi="Arial" w:cs="Arial"/>
                <w:color w:val="000000"/>
                <w:sz w:val="22"/>
                <w:szCs w:val="22"/>
              </w:rPr>
            </w:pPr>
            <w:r w:rsidRPr="00551A5F">
              <w:rPr>
                <w:b/>
                <w:bCs/>
                <w:color w:val="000000"/>
              </w:rPr>
              <w:t>F</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EF5C132" w14:textId="77777777" w:rsidR="00551A5F" w:rsidRPr="00551A5F" w:rsidRDefault="00551A5F" w:rsidP="00551A5F">
            <w:pPr>
              <w:jc w:val="center"/>
              <w:rPr>
                <w:rFonts w:ascii="Arial" w:hAnsi="Arial" w:cs="Arial"/>
                <w:color w:val="000000"/>
                <w:sz w:val="22"/>
                <w:szCs w:val="22"/>
              </w:rPr>
            </w:pPr>
            <w:r w:rsidRPr="00551A5F">
              <w:rPr>
                <w:b/>
                <w:bCs/>
                <w:color w:val="000000"/>
              </w:rPr>
              <w:t>G</w:t>
            </w:r>
          </w:p>
        </w:tc>
      </w:tr>
      <w:tr w:rsidR="00551A5F" w:rsidRPr="00551A5F" w14:paraId="1E5F6FBC" w14:textId="77777777" w:rsidTr="00551A5F">
        <w:trPr>
          <w:trHeight w:val="36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9113E24" w14:textId="77777777" w:rsidR="00551A5F" w:rsidRPr="00551A5F" w:rsidRDefault="00551A5F" w:rsidP="00551A5F">
            <w:pPr>
              <w:jc w:val="center"/>
              <w:rPr>
                <w:rFonts w:ascii="Arial" w:hAnsi="Arial" w:cs="Arial"/>
                <w:color w:val="000000"/>
                <w:sz w:val="22"/>
                <w:szCs w:val="22"/>
              </w:rPr>
            </w:pPr>
            <w:r w:rsidRPr="00551A5F">
              <w:rPr>
                <w:b/>
                <w:bCs/>
                <w:i/>
                <w:iCs/>
                <w:color w:val="000000"/>
              </w:rPr>
              <w:t>1</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589A5AB" w14:textId="77777777" w:rsidR="00551A5F" w:rsidRPr="00551A5F" w:rsidRDefault="00551A5F" w:rsidP="00551A5F">
            <w:pPr>
              <w:jc w:val="center"/>
              <w:rPr>
                <w:rFonts w:ascii="Arial" w:hAnsi="Arial" w:cs="Arial"/>
                <w:color w:val="000000"/>
                <w:sz w:val="22"/>
                <w:szCs w:val="22"/>
              </w:rPr>
            </w:pPr>
            <w:r w:rsidRPr="00551A5F">
              <w:rPr>
                <w:b/>
                <w:bCs/>
                <w:color w:val="000000"/>
              </w:rPr>
              <w:t>Отель</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CA592F9" w14:textId="77777777" w:rsidR="00551A5F" w:rsidRPr="00551A5F" w:rsidRDefault="00551A5F" w:rsidP="00551A5F">
            <w:pPr>
              <w:jc w:val="center"/>
              <w:rPr>
                <w:rFonts w:ascii="Arial" w:hAnsi="Arial" w:cs="Arial"/>
                <w:color w:val="000000"/>
                <w:sz w:val="22"/>
                <w:szCs w:val="22"/>
              </w:rPr>
            </w:pPr>
            <w:r w:rsidRPr="00551A5F">
              <w:rPr>
                <w:b/>
                <w:bCs/>
                <w:color w:val="000000"/>
              </w:rPr>
              <w:t>1 кв.</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042C0E" w14:textId="77777777" w:rsidR="00551A5F" w:rsidRPr="00551A5F" w:rsidRDefault="00551A5F" w:rsidP="00551A5F">
            <w:pPr>
              <w:jc w:val="center"/>
              <w:rPr>
                <w:rFonts w:ascii="Arial" w:hAnsi="Arial" w:cs="Arial"/>
                <w:color w:val="000000"/>
                <w:sz w:val="22"/>
                <w:szCs w:val="22"/>
              </w:rPr>
            </w:pPr>
            <w:r w:rsidRPr="00551A5F">
              <w:rPr>
                <w:b/>
                <w:bCs/>
                <w:color w:val="000000"/>
              </w:rPr>
              <w:t>2 кв.</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61AE782" w14:textId="77777777" w:rsidR="00551A5F" w:rsidRPr="00551A5F" w:rsidRDefault="00551A5F" w:rsidP="00551A5F">
            <w:pPr>
              <w:jc w:val="center"/>
              <w:rPr>
                <w:rFonts w:ascii="Arial" w:hAnsi="Arial" w:cs="Arial"/>
                <w:color w:val="000000"/>
                <w:sz w:val="22"/>
                <w:szCs w:val="22"/>
              </w:rPr>
            </w:pPr>
            <w:r w:rsidRPr="00551A5F">
              <w:rPr>
                <w:b/>
                <w:bCs/>
                <w:color w:val="000000"/>
              </w:rPr>
              <w:t>3 кв.</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1303893" w14:textId="77777777" w:rsidR="00551A5F" w:rsidRPr="00551A5F" w:rsidRDefault="00551A5F" w:rsidP="00551A5F">
            <w:pPr>
              <w:jc w:val="center"/>
              <w:rPr>
                <w:rFonts w:ascii="Arial" w:hAnsi="Arial" w:cs="Arial"/>
                <w:color w:val="000000"/>
                <w:sz w:val="22"/>
                <w:szCs w:val="22"/>
              </w:rPr>
            </w:pPr>
            <w:r w:rsidRPr="00551A5F">
              <w:rPr>
                <w:b/>
                <w:bCs/>
                <w:color w:val="000000"/>
              </w:rPr>
              <w:t>4 кв.</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71F72AC7" w14:textId="77777777" w:rsidR="00551A5F" w:rsidRPr="00551A5F" w:rsidRDefault="00551A5F" w:rsidP="00551A5F">
            <w:pPr>
              <w:jc w:val="center"/>
              <w:rPr>
                <w:rFonts w:ascii="Arial" w:hAnsi="Arial" w:cs="Arial"/>
                <w:color w:val="000000"/>
                <w:sz w:val="22"/>
                <w:szCs w:val="22"/>
              </w:rPr>
            </w:pPr>
            <w:r w:rsidRPr="00551A5F">
              <w:rPr>
                <w:b/>
                <w:bCs/>
                <w:color w:val="000000"/>
              </w:rPr>
              <w:t xml:space="preserve">Среднее </w:t>
            </w:r>
            <w:proofErr w:type="gramStart"/>
            <w:r w:rsidRPr="00551A5F">
              <w:rPr>
                <w:b/>
                <w:bCs/>
                <w:color w:val="000000"/>
              </w:rPr>
              <w:t>по</w:t>
            </w:r>
            <w:proofErr w:type="gramEnd"/>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2310A28" w14:textId="77777777" w:rsidR="00551A5F" w:rsidRPr="00551A5F" w:rsidRDefault="00551A5F" w:rsidP="00551A5F">
            <w:pPr>
              <w:jc w:val="center"/>
              <w:rPr>
                <w:rFonts w:ascii="Arial" w:hAnsi="Arial" w:cs="Arial"/>
                <w:color w:val="000000"/>
                <w:sz w:val="22"/>
                <w:szCs w:val="22"/>
              </w:rPr>
            </w:pPr>
            <w:r w:rsidRPr="00551A5F">
              <w:rPr>
                <w:b/>
                <w:bCs/>
                <w:color w:val="000000"/>
              </w:rPr>
              <w:t>Оценка</w:t>
            </w:r>
          </w:p>
        </w:tc>
      </w:tr>
      <w:tr w:rsidR="00551A5F" w:rsidRPr="00551A5F" w14:paraId="71345D9F"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E4E328C"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F607FE"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19D5AAB"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CABF8DD"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C76E63E"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86BA118"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40FD94F" w14:textId="77777777" w:rsidR="00551A5F" w:rsidRPr="00551A5F" w:rsidRDefault="00551A5F" w:rsidP="00551A5F">
            <w:pPr>
              <w:jc w:val="center"/>
              <w:rPr>
                <w:rFonts w:ascii="Arial" w:hAnsi="Arial" w:cs="Arial"/>
                <w:color w:val="000000"/>
                <w:sz w:val="22"/>
                <w:szCs w:val="22"/>
              </w:rPr>
            </w:pPr>
            <w:r w:rsidRPr="00551A5F">
              <w:rPr>
                <w:b/>
                <w:bCs/>
                <w:color w:val="000000"/>
              </w:rPr>
              <w:t>отелю</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F105908" w14:textId="77777777" w:rsidR="00551A5F" w:rsidRPr="00551A5F" w:rsidRDefault="00551A5F" w:rsidP="00551A5F">
            <w:pPr>
              <w:rPr>
                <w:rFonts w:ascii="Arial" w:hAnsi="Arial" w:cs="Arial"/>
                <w:color w:val="666666"/>
              </w:rPr>
            </w:pPr>
          </w:p>
        </w:tc>
      </w:tr>
      <w:tr w:rsidR="00551A5F" w:rsidRPr="00551A5F" w14:paraId="74253265"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0F8952D" w14:textId="77777777" w:rsidR="00551A5F" w:rsidRPr="00551A5F" w:rsidRDefault="00551A5F" w:rsidP="00551A5F">
            <w:pPr>
              <w:jc w:val="center"/>
              <w:rPr>
                <w:rFonts w:ascii="Arial" w:hAnsi="Arial" w:cs="Arial"/>
                <w:color w:val="000000"/>
                <w:sz w:val="22"/>
                <w:szCs w:val="22"/>
              </w:rPr>
            </w:pPr>
            <w:r w:rsidRPr="00551A5F">
              <w:rPr>
                <w:b/>
                <w:bCs/>
                <w:i/>
                <w:iCs/>
                <w:color w:val="000000"/>
              </w:rPr>
              <w:t>2</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B7F8EED" w14:textId="77777777" w:rsidR="00551A5F" w:rsidRPr="00551A5F" w:rsidRDefault="00551A5F" w:rsidP="00551A5F">
            <w:pPr>
              <w:jc w:val="center"/>
              <w:rPr>
                <w:rFonts w:ascii="Arial" w:hAnsi="Arial" w:cs="Arial"/>
                <w:color w:val="000000"/>
                <w:sz w:val="22"/>
                <w:szCs w:val="22"/>
              </w:rPr>
            </w:pPr>
            <w:r w:rsidRPr="00551A5F">
              <w:rPr>
                <w:b/>
                <w:bCs/>
                <w:i/>
                <w:iCs/>
                <w:color w:val="000000"/>
              </w:rPr>
              <w:t>Швеция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79B010D" w14:textId="77777777" w:rsidR="00551A5F" w:rsidRPr="00551A5F" w:rsidRDefault="00551A5F" w:rsidP="00551A5F">
            <w:pPr>
              <w:jc w:val="center"/>
              <w:rPr>
                <w:rFonts w:ascii="Arial" w:hAnsi="Arial" w:cs="Arial"/>
                <w:color w:val="000000"/>
                <w:sz w:val="22"/>
                <w:szCs w:val="22"/>
              </w:rPr>
            </w:pPr>
            <w:r w:rsidRPr="00551A5F">
              <w:rPr>
                <w:color w:val="000000"/>
              </w:rPr>
              <w:t>1500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08424B2" w14:textId="77777777" w:rsidR="00551A5F" w:rsidRPr="00551A5F" w:rsidRDefault="00551A5F" w:rsidP="00551A5F">
            <w:pPr>
              <w:jc w:val="center"/>
              <w:rPr>
                <w:rFonts w:ascii="Arial" w:hAnsi="Arial" w:cs="Arial"/>
                <w:color w:val="000000"/>
                <w:sz w:val="22"/>
                <w:szCs w:val="22"/>
              </w:rPr>
            </w:pPr>
            <w:r w:rsidRPr="00551A5F">
              <w:rPr>
                <w:color w:val="000000"/>
              </w:rPr>
              <w:t>2000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8807365" w14:textId="77777777" w:rsidR="00551A5F" w:rsidRPr="00551A5F" w:rsidRDefault="00551A5F" w:rsidP="00551A5F">
            <w:pPr>
              <w:jc w:val="center"/>
              <w:rPr>
                <w:rFonts w:ascii="Arial" w:hAnsi="Arial" w:cs="Arial"/>
                <w:color w:val="000000"/>
                <w:sz w:val="22"/>
                <w:szCs w:val="22"/>
              </w:rPr>
            </w:pPr>
            <w:r w:rsidRPr="00551A5F">
              <w:rPr>
                <w:color w:val="000000"/>
              </w:rPr>
              <w:t>6000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2D79C0B" w14:textId="77777777" w:rsidR="00551A5F" w:rsidRPr="00551A5F" w:rsidRDefault="00551A5F" w:rsidP="00551A5F">
            <w:pPr>
              <w:jc w:val="center"/>
              <w:rPr>
                <w:rFonts w:ascii="Arial" w:hAnsi="Arial" w:cs="Arial"/>
                <w:color w:val="000000"/>
                <w:sz w:val="22"/>
                <w:szCs w:val="22"/>
              </w:rPr>
            </w:pPr>
            <w:r w:rsidRPr="00551A5F">
              <w:rPr>
                <w:color w:val="000000"/>
              </w:rPr>
              <w:t>8000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48A2E3B" w14:textId="77777777" w:rsidR="00551A5F" w:rsidRPr="00551A5F" w:rsidRDefault="00551A5F" w:rsidP="00551A5F">
            <w:pPr>
              <w:jc w:val="center"/>
              <w:rPr>
                <w:rFonts w:ascii="Arial" w:hAnsi="Arial" w:cs="Arial"/>
                <w:color w:val="000000"/>
                <w:sz w:val="22"/>
                <w:szCs w:val="22"/>
              </w:rPr>
            </w:pPr>
            <w:r w:rsidRPr="00551A5F">
              <w:rPr>
                <w:color w:val="000000"/>
              </w:rPr>
              <w:t>4375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41C7E47"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007A952E"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20B4D44" w14:textId="77777777" w:rsidR="00551A5F" w:rsidRPr="00551A5F" w:rsidRDefault="00551A5F" w:rsidP="00551A5F">
            <w:pPr>
              <w:jc w:val="center"/>
              <w:rPr>
                <w:rFonts w:ascii="Arial" w:hAnsi="Arial" w:cs="Arial"/>
                <w:color w:val="000000"/>
                <w:sz w:val="22"/>
                <w:szCs w:val="22"/>
              </w:rPr>
            </w:pPr>
            <w:r w:rsidRPr="00551A5F">
              <w:rPr>
                <w:b/>
                <w:bCs/>
                <w:i/>
                <w:iCs/>
                <w:color w:val="000000"/>
              </w:rPr>
              <w:t>3</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6A01E38" w14:textId="77777777" w:rsidR="00551A5F" w:rsidRPr="00551A5F" w:rsidRDefault="00551A5F" w:rsidP="00551A5F">
            <w:pPr>
              <w:jc w:val="center"/>
              <w:rPr>
                <w:rFonts w:ascii="Arial" w:hAnsi="Arial" w:cs="Arial"/>
                <w:color w:val="000000"/>
                <w:sz w:val="22"/>
                <w:szCs w:val="22"/>
              </w:rPr>
            </w:pPr>
            <w:r w:rsidRPr="00551A5F">
              <w:rPr>
                <w:b/>
                <w:bCs/>
                <w:i/>
                <w:iCs/>
                <w:color w:val="000000"/>
              </w:rPr>
              <w:t>Дания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7B40F21" w14:textId="77777777" w:rsidR="00551A5F" w:rsidRPr="00551A5F" w:rsidRDefault="00551A5F" w:rsidP="00551A5F">
            <w:pPr>
              <w:jc w:val="center"/>
              <w:rPr>
                <w:rFonts w:ascii="Arial" w:hAnsi="Arial" w:cs="Arial"/>
                <w:color w:val="000000"/>
                <w:sz w:val="22"/>
                <w:szCs w:val="22"/>
              </w:rPr>
            </w:pPr>
            <w:r w:rsidRPr="00551A5F">
              <w:rPr>
                <w:color w:val="000000"/>
              </w:rPr>
              <w:t>1400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B53515" w14:textId="77777777" w:rsidR="00551A5F" w:rsidRPr="00551A5F" w:rsidRDefault="00551A5F" w:rsidP="00551A5F">
            <w:pPr>
              <w:jc w:val="center"/>
              <w:rPr>
                <w:rFonts w:ascii="Arial" w:hAnsi="Arial" w:cs="Arial"/>
                <w:color w:val="000000"/>
                <w:sz w:val="22"/>
                <w:szCs w:val="22"/>
              </w:rPr>
            </w:pPr>
            <w:r w:rsidRPr="00551A5F">
              <w:rPr>
                <w:color w:val="000000"/>
              </w:rPr>
              <w:t>5000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FC26D80" w14:textId="77777777" w:rsidR="00551A5F" w:rsidRPr="00551A5F" w:rsidRDefault="00551A5F" w:rsidP="00551A5F">
            <w:pPr>
              <w:jc w:val="center"/>
              <w:rPr>
                <w:rFonts w:ascii="Arial" w:hAnsi="Arial" w:cs="Arial"/>
                <w:color w:val="000000"/>
                <w:sz w:val="22"/>
                <w:szCs w:val="22"/>
              </w:rPr>
            </w:pPr>
            <w:r w:rsidRPr="00551A5F">
              <w:rPr>
                <w:color w:val="000000"/>
              </w:rPr>
              <w:t>4100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EF9F8A" w14:textId="77777777" w:rsidR="00551A5F" w:rsidRPr="00551A5F" w:rsidRDefault="00551A5F" w:rsidP="00551A5F">
            <w:pPr>
              <w:jc w:val="center"/>
              <w:rPr>
                <w:rFonts w:ascii="Arial" w:hAnsi="Arial" w:cs="Arial"/>
                <w:color w:val="000000"/>
                <w:sz w:val="22"/>
                <w:szCs w:val="22"/>
              </w:rPr>
            </w:pPr>
            <w:r w:rsidRPr="00551A5F">
              <w:rPr>
                <w:color w:val="000000"/>
              </w:rPr>
              <w:t>5000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3C85B62" w14:textId="77777777" w:rsidR="00551A5F" w:rsidRPr="00551A5F" w:rsidRDefault="00551A5F" w:rsidP="00551A5F">
            <w:pPr>
              <w:jc w:val="center"/>
              <w:rPr>
                <w:rFonts w:ascii="Arial" w:hAnsi="Arial" w:cs="Arial"/>
                <w:color w:val="000000"/>
                <w:sz w:val="22"/>
                <w:szCs w:val="22"/>
              </w:rPr>
            </w:pPr>
            <w:r w:rsidRPr="00551A5F">
              <w:rPr>
                <w:color w:val="000000"/>
              </w:rPr>
              <w:t>3875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6687F5"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75DE2E9E"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9B9AAA6" w14:textId="77777777" w:rsidR="00551A5F" w:rsidRPr="00551A5F" w:rsidRDefault="00551A5F" w:rsidP="00551A5F">
            <w:pPr>
              <w:jc w:val="center"/>
              <w:rPr>
                <w:rFonts w:ascii="Arial" w:hAnsi="Arial" w:cs="Arial"/>
                <w:color w:val="000000"/>
                <w:sz w:val="22"/>
                <w:szCs w:val="22"/>
              </w:rPr>
            </w:pPr>
            <w:r w:rsidRPr="00551A5F">
              <w:rPr>
                <w:b/>
                <w:bCs/>
                <w:i/>
                <w:iCs/>
                <w:color w:val="000000"/>
              </w:rPr>
              <w:t>4</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D49133" w14:textId="77777777" w:rsidR="00551A5F" w:rsidRPr="00551A5F" w:rsidRDefault="00551A5F" w:rsidP="00551A5F">
            <w:pPr>
              <w:jc w:val="center"/>
              <w:rPr>
                <w:rFonts w:ascii="Arial" w:hAnsi="Arial" w:cs="Arial"/>
                <w:color w:val="000000"/>
                <w:sz w:val="22"/>
                <w:szCs w:val="22"/>
              </w:rPr>
            </w:pPr>
            <w:r w:rsidRPr="00551A5F">
              <w:rPr>
                <w:b/>
                <w:bCs/>
                <w:i/>
                <w:iCs/>
                <w:color w:val="000000"/>
              </w:rPr>
              <w:t>Норвегия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D33051" w14:textId="77777777" w:rsidR="00551A5F" w:rsidRPr="00551A5F" w:rsidRDefault="00551A5F" w:rsidP="00551A5F">
            <w:pPr>
              <w:jc w:val="center"/>
              <w:rPr>
                <w:rFonts w:ascii="Arial" w:hAnsi="Arial" w:cs="Arial"/>
                <w:color w:val="000000"/>
                <w:sz w:val="22"/>
                <w:szCs w:val="22"/>
              </w:rPr>
            </w:pPr>
            <w:r w:rsidRPr="00551A5F">
              <w:rPr>
                <w:color w:val="000000"/>
              </w:rPr>
              <w:t>3600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3F13E49" w14:textId="77777777" w:rsidR="00551A5F" w:rsidRPr="00551A5F" w:rsidRDefault="00551A5F" w:rsidP="00551A5F">
            <w:pPr>
              <w:jc w:val="center"/>
              <w:rPr>
                <w:rFonts w:ascii="Arial" w:hAnsi="Arial" w:cs="Arial"/>
                <w:color w:val="000000"/>
                <w:sz w:val="22"/>
                <w:szCs w:val="22"/>
              </w:rPr>
            </w:pPr>
            <w:r w:rsidRPr="00551A5F">
              <w:rPr>
                <w:color w:val="000000"/>
              </w:rPr>
              <w:t>3600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8EF4C76" w14:textId="77777777" w:rsidR="00551A5F" w:rsidRPr="00551A5F" w:rsidRDefault="00551A5F" w:rsidP="00551A5F">
            <w:pPr>
              <w:jc w:val="center"/>
              <w:rPr>
                <w:rFonts w:ascii="Arial" w:hAnsi="Arial" w:cs="Arial"/>
                <w:color w:val="000000"/>
                <w:sz w:val="22"/>
                <w:szCs w:val="22"/>
              </w:rPr>
            </w:pPr>
            <w:r w:rsidRPr="00551A5F">
              <w:rPr>
                <w:color w:val="000000"/>
              </w:rPr>
              <w:t>3000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F5531D2" w14:textId="77777777" w:rsidR="00551A5F" w:rsidRPr="00551A5F" w:rsidRDefault="00551A5F" w:rsidP="00551A5F">
            <w:pPr>
              <w:jc w:val="center"/>
              <w:rPr>
                <w:rFonts w:ascii="Arial" w:hAnsi="Arial" w:cs="Arial"/>
                <w:color w:val="000000"/>
                <w:sz w:val="22"/>
                <w:szCs w:val="22"/>
              </w:rPr>
            </w:pPr>
            <w:r w:rsidRPr="00551A5F">
              <w:rPr>
                <w:color w:val="000000"/>
              </w:rPr>
              <w:t>4500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2650ECC" w14:textId="77777777" w:rsidR="00551A5F" w:rsidRPr="00551A5F" w:rsidRDefault="00551A5F" w:rsidP="00551A5F">
            <w:pPr>
              <w:jc w:val="center"/>
              <w:rPr>
                <w:rFonts w:ascii="Arial" w:hAnsi="Arial" w:cs="Arial"/>
                <w:color w:val="000000"/>
                <w:sz w:val="22"/>
                <w:szCs w:val="22"/>
              </w:rPr>
            </w:pPr>
            <w:r w:rsidRPr="00551A5F">
              <w:rPr>
                <w:color w:val="000000"/>
              </w:rPr>
              <w:t>3675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9F562DB"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73D95C4D"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7AF530A" w14:textId="77777777" w:rsidR="00551A5F" w:rsidRPr="00551A5F" w:rsidRDefault="00551A5F" w:rsidP="00551A5F">
            <w:pPr>
              <w:jc w:val="center"/>
              <w:rPr>
                <w:rFonts w:ascii="Arial" w:hAnsi="Arial" w:cs="Arial"/>
                <w:color w:val="000000"/>
                <w:sz w:val="22"/>
                <w:szCs w:val="22"/>
              </w:rPr>
            </w:pPr>
            <w:r w:rsidRPr="00551A5F">
              <w:rPr>
                <w:b/>
                <w:bCs/>
                <w:i/>
                <w:iCs/>
                <w:color w:val="000000"/>
              </w:rPr>
              <w:t>5</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C119959" w14:textId="77777777" w:rsidR="00551A5F" w:rsidRPr="00551A5F" w:rsidRDefault="00551A5F" w:rsidP="00551A5F">
            <w:pPr>
              <w:jc w:val="center"/>
              <w:rPr>
                <w:rFonts w:ascii="Arial" w:hAnsi="Arial" w:cs="Arial"/>
                <w:color w:val="000000"/>
                <w:sz w:val="22"/>
                <w:szCs w:val="22"/>
              </w:rPr>
            </w:pPr>
            <w:r w:rsidRPr="00551A5F">
              <w:rPr>
                <w:b/>
                <w:bCs/>
                <w:i/>
                <w:iCs/>
                <w:color w:val="000000"/>
              </w:rPr>
              <w:t>Финляндия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A34C8B1" w14:textId="77777777" w:rsidR="00551A5F" w:rsidRPr="00551A5F" w:rsidRDefault="00551A5F" w:rsidP="00551A5F">
            <w:pPr>
              <w:jc w:val="center"/>
              <w:rPr>
                <w:rFonts w:ascii="Arial" w:hAnsi="Arial" w:cs="Arial"/>
                <w:color w:val="000000"/>
                <w:sz w:val="22"/>
                <w:szCs w:val="22"/>
              </w:rPr>
            </w:pPr>
            <w:r w:rsidRPr="00551A5F">
              <w:rPr>
                <w:color w:val="000000"/>
              </w:rPr>
              <w:t>1100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6041494" w14:textId="77777777" w:rsidR="00551A5F" w:rsidRPr="00551A5F" w:rsidRDefault="00551A5F" w:rsidP="00551A5F">
            <w:pPr>
              <w:jc w:val="center"/>
              <w:rPr>
                <w:rFonts w:ascii="Arial" w:hAnsi="Arial" w:cs="Arial"/>
                <w:color w:val="000000"/>
                <w:sz w:val="22"/>
                <w:szCs w:val="22"/>
              </w:rPr>
            </w:pPr>
            <w:r w:rsidRPr="00551A5F">
              <w:rPr>
                <w:color w:val="000000"/>
              </w:rPr>
              <w:t>1045</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5964948" w14:textId="77777777" w:rsidR="00551A5F" w:rsidRPr="00551A5F" w:rsidRDefault="00551A5F" w:rsidP="00551A5F">
            <w:pPr>
              <w:jc w:val="center"/>
              <w:rPr>
                <w:rFonts w:ascii="Arial" w:hAnsi="Arial" w:cs="Arial"/>
                <w:color w:val="000000"/>
                <w:sz w:val="22"/>
                <w:szCs w:val="22"/>
              </w:rPr>
            </w:pPr>
            <w:r w:rsidRPr="00551A5F">
              <w:rPr>
                <w:color w:val="000000"/>
              </w:rPr>
              <w:t>9100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1862EFE" w14:textId="77777777" w:rsidR="00551A5F" w:rsidRPr="00551A5F" w:rsidRDefault="00551A5F" w:rsidP="00551A5F">
            <w:pPr>
              <w:jc w:val="center"/>
              <w:rPr>
                <w:rFonts w:ascii="Arial" w:hAnsi="Arial" w:cs="Arial"/>
                <w:color w:val="000000"/>
                <w:sz w:val="22"/>
                <w:szCs w:val="22"/>
              </w:rPr>
            </w:pPr>
            <w:r w:rsidRPr="00551A5F">
              <w:rPr>
                <w:color w:val="000000"/>
              </w:rPr>
              <w:t>7800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3C585F7" w14:textId="77777777" w:rsidR="00551A5F" w:rsidRPr="00551A5F" w:rsidRDefault="00551A5F" w:rsidP="00551A5F">
            <w:pPr>
              <w:jc w:val="center"/>
              <w:rPr>
                <w:rFonts w:ascii="Arial" w:hAnsi="Arial" w:cs="Arial"/>
                <w:color w:val="000000"/>
                <w:sz w:val="22"/>
                <w:szCs w:val="22"/>
              </w:rPr>
            </w:pPr>
            <w:r w:rsidRPr="00551A5F">
              <w:rPr>
                <w:color w:val="000000"/>
              </w:rPr>
              <w:t>4761,25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BB11758"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3C8D450F"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4B6E98C" w14:textId="77777777" w:rsidR="00551A5F" w:rsidRPr="00551A5F" w:rsidRDefault="00551A5F" w:rsidP="00551A5F">
            <w:pPr>
              <w:jc w:val="center"/>
              <w:rPr>
                <w:rFonts w:ascii="Arial" w:hAnsi="Arial" w:cs="Arial"/>
                <w:color w:val="000000"/>
                <w:sz w:val="22"/>
                <w:szCs w:val="22"/>
              </w:rPr>
            </w:pPr>
            <w:r w:rsidRPr="00551A5F">
              <w:rPr>
                <w:b/>
                <w:bCs/>
                <w:i/>
                <w:iCs/>
                <w:color w:val="000000"/>
              </w:rPr>
              <w:t>6</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82A93ED" w14:textId="77777777" w:rsidR="00551A5F" w:rsidRPr="00551A5F" w:rsidRDefault="00551A5F" w:rsidP="00551A5F">
            <w:pPr>
              <w:jc w:val="center"/>
              <w:rPr>
                <w:rFonts w:ascii="Arial" w:hAnsi="Arial" w:cs="Arial"/>
                <w:color w:val="000000"/>
                <w:sz w:val="22"/>
                <w:szCs w:val="22"/>
              </w:rPr>
            </w:pPr>
            <w:r w:rsidRPr="00551A5F">
              <w:rPr>
                <w:b/>
                <w:bCs/>
                <w:i/>
                <w:iCs/>
                <w:color w:val="000000"/>
              </w:rPr>
              <w:t>Германия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479AC84" w14:textId="77777777" w:rsidR="00551A5F" w:rsidRPr="00551A5F" w:rsidRDefault="00551A5F" w:rsidP="00551A5F">
            <w:pPr>
              <w:jc w:val="center"/>
              <w:rPr>
                <w:rFonts w:ascii="Arial" w:hAnsi="Arial" w:cs="Arial"/>
                <w:color w:val="000000"/>
                <w:sz w:val="22"/>
                <w:szCs w:val="22"/>
              </w:rPr>
            </w:pPr>
            <w:r w:rsidRPr="00551A5F">
              <w:rPr>
                <w:color w:val="000000"/>
              </w:rPr>
              <w:t>3850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ADBE705" w14:textId="77777777" w:rsidR="00551A5F" w:rsidRPr="00551A5F" w:rsidRDefault="00551A5F" w:rsidP="00551A5F">
            <w:pPr>
              <w:jc w:val="center"/>
              <w:rPr>
                <w:rFonts w:ascii="Arial" w:hAnsi="Arial" w:cs="Arial"/>
                <w:color w:val="000000"/>
                <w:sz w:val="22"/>
                <w:szCs w:val="22"/>
              </w:rPr>
            </w:pPr>
            <w:r w:rsidRPr="00551A5F">
              <w:rPr>
                <w:color w:val="000000"/>
              </w:rPr>
              <w:t>3650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3A84F4" w14:textId="77777777" w:rsidR="00551A5F" w:rsidRPr="00551A5F" w:rsidRDefault="00551A5F" w:rsidP="00551A5F">
            <w:pPr>
              <w:jc w:val="center"/>
              <w:rPr>
                <w:rFonts w:ascii="Arial" w:hAnsi="Arial" w:cs="Arial"/>
                <w:color w:val="000000"/>
                <w:sz w:val="22"/>
                <w:szCs w:val="22"/>
              </w:rPr>
            </w:pPr>
            <w:r w:rsidRPr="00551A5F">
              <w:rPr>
                <w:color w:val="000000"/>
              </w:rPr>
              <w:t>7800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D0B722F" w14:textId="77777777" w:rsidR="00551A5F" w:rsidRPr="00551A5F" w:rsidRDefault="00551A5F" w:rsidP="00551A5F">
            <w:pPr>
              <w:jc w:val="center"/>
              <w:rPr>
                <w:rFonts w:ascii="Arial" w:hAnsi="Arial" w:cs="Arial"/>
                <w:color w:val="000000"/>
                <w:sz w:val="22"/>
                <w:szCs w:val="22"/>
              </w:rPr>
            </w:pPr>
            <w:r w:rsidRPr="00551A5F">
              <w:rPr>
                <w:color w:val="000000"/>
              </w:rPr>
              <w:t>11000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B28647E" w14:textId="77777777" w:rsidR="00551A5F" w:rsidRPr="00551A5F" w:rsidRDefault="00551A5F" w:rsidP="00551A5F">
            <w:pPr>
              <w:jc w:val="center"/>
              <w:rPr>
                <w:rFonts w:ascii="Arial" w:hAnsi="Arial" w:cs="Arial"/>
                <w:color w:val="000000"/>
                <w:sz w:val="22"/>
                <w:szCs w:val="22"/>
              </w:rPr>
            </w:pPr>
            <w:r w:rsidRPr="00551A5F">
              <w:rPr>
                <w:color w:val="000000"/>
              </w:rPr>
              <w:t>6575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7A41383" w14:textId="77777777" w:rsidR="00551A5F" w:rsidRPr="00551A5F" w:rsidRDefault="00551A5F" w:rsidP="00551A5F">
            <w:pPr>
              <w:jc w:val="center"/>
              <w:rPr>
                <w:rFonts w:ascii="Arial" w:hAnsi="Arial" w:cs="Arial"/>
                <w:color w:val="000000"/>
                <w:sz w:val="22"/>
                <w:szCs w:val="22"/>
              </w:rPr>
            </w:pPr>
            <w:r w:rsidRPr="00551A5F">
              <w:rPr>
                <w:color w:val="000000"/>
              </w:rPr>
              <w:t>Хорошо</w:t>
            </w:r>
          </w:p>
        </w:tc>
      </w:tr>
      <w:tr w:rsidR="00551A5F" w:rsidRPr="00551A5F" w14:paraId="54419A06"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29F1A55" w14:textId="77777777" w:rsidR="00551A5F" w:rsidRPr="00551A5F" w:rsidRDefault="00551A5F" w:rsidP="00551A5F">
            <w:pPr>
              <w:jc w:val="center"/>
              <w:rPr>
                <w:rFonts w:ascii="Arial" w:hAnsi="Arial" w:cs="Arial"/>
                <w:color w:val="000000"/>
                <w:sz w:val="22"/>
                <w:szCs w:val="22"/>
              </w:rPr>
            </w:pPr>
            <w:r w:rsidRPr="00551A5F">
              <w:rPr>
                <w:b/>
                <w:bCs/>
                <w:i/>
                <w:iCs/>
                <w:color w:val="000000"/>
              </w:rPr>
              <w:t>7</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CC1E619" w14:textId="77777777" w:rsidR="00551A5F" w:rsidRPr="00551A5F" w:rsidRDefault="00551A5F" w:rsidP="00551A5F">
            <w:pPr>
              <w:jc w:val="center"/>
              <w:rPr>
                <w:rFonts w:ascii="Arial" w:hAnsi="Arial" w:cs="Arial"/>
                <w:color w:val="000000"/>
                <w:sz w:val="22"/>
                <w:szCs w:val="22"/>
              </w:rPr>
            </w:pPr>
            <w:r w:rsidRPr="00551A5F">
              <w:rPr>
                <w:b/>
                <w:bCs/>
                <w:i/>
                <w:iCs/>
                <w:color w:val="000000"/>
              </w:rPr>
              <w:t>Польша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5A54844" w14:textId="77777777" w:rsidR="00551A5F" w:rsidRPr="00551A5F" w:rsidRDefault="00551A5F" w:rsidP="00551A5F">
            <w:pPr>
              <w:jc w:val="center"/>
              <w:rPr>
                <w:rFonts w:ascii="Arial" w:hAnsi="Arial" w:cs="Arial"/>
                <w:color w:val="000000"/>
                <w:sz w:val="22"/>
                <w:szCs w:val="22"/>
              </w:rPr>
            </w:pPr>
            <w:r w:rsidRPr="00551A5F">
              <w:rPr>
                <w:color w:val="000000"/>
              </w:rPr>
              <w:t>6800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0D223DC" w14:textId="77777777" w:rsidR="00551A5F" w:rsidRPr="00551A5F" w:rsidRDefault="00551A5F" w:rsidP="00551A5F">
            <w:pPr>
              <w:jc w:val="center"/>
              <w:rPr>
                <w:rFonts w:ascii="Arial" w:hAnsi="Arial" w:cs="Arial"/>
                <w:color w:val="000000"/>
                <w:sz w:val="22"/>
                <w:szCs w:val="22"/>
              </w:rPr>
            </w:pPr>
            <w:r w:rsidRPr="00551A5F">
              <w:rPr>
                <w:color w:val="000000"/>
              </w:rPr>
              <w:t>7250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8B66984" w14:textId="77777777" w:rsidR="00551A5F" w:rsidRPr="00551A5F" w:rsidRDefault="00551A5F" w:rsidP="00551A5F">
            <w:pPr>
              <w:jc w:val="center"/>
              <w:rPr>
                <w:rFonts w:ascii="Arial" w:hAnsi="Arial" w:cs="Arial"/>
                <w:color w:val="000000"/>
                <w:sz w:val="22"/>
                <w:szCs w:val="22"/>
              </w:rPr>
            </w:pPr>
            <w:r w:rsidRPr="00551A5F">
              <w:rPr>
                <w:color w:val="000000"/>
              </w:rPr>
              <w:t>8122</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8FAC871" w14:textId="77777777" w:rsidR="00551A5F" w:rsidRPr="00551A5F" w:rsidRDefault="00551A5F" w:rsidP="00551A5F">
            <w:pPr>
              <w:jc w:val="center"/>
              <w:rPr>
                <w:rFonts w:ascii="Arial" w:hAnsi="Arial" w:cs="Arial"/>
                <w:color w:val="000000"/>
                <w:sz w:val="22"/>
                <w:szCs w:val="22"/>
              </w:rPr>
            </w:pPr>
            <w:r w:rsidRPr="00551A5F">
              <w:rPr>
                <w:color w:val="000000"/>
              </w:rPr>
              <w:t>9450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7E86892" w14:textId="77777777" w:rsidR="00551A5F" w:rsidRPr="00551A5F" w:rsidRDefault="00551A5F" w:rsidP="00551A5F">
            <w:pPr>
              <w:jc w:val="center"/>
              <w:rPr>
                <w:rFonts w:ascii="Arial" w:hAnsi="Arial" w:cs="Arial"/>
                <w:color w:val="000000"/>
                <w:sz w:val="22"/>
                <w:szCs w:val="22"/>
              </w:rPr>
            </w:pPr>
            <w:r w:rsidRPr="00551A5F">
              <w:rPr>
                <w:color w:val="000000"/>
              </w:rPr>
              <w:t>7905,5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A009ADC" w14:textId="77777777" w:rsidR="00551A5F" w:rsidRPr="00551A5F" w:rsidRDefault="00551A5F" w:rsidP="00551A5F">
            <w:pPr>
              <w:jc w:val="center"/>
              <w:rPr>
                <w:rFonts w:ascii="Arial" w:hAnsi="Arial" w:cs="Arial"/>
                <w:color w:val="000000"/>
                <w:sz w:val="22"/>
                <w:szCs w:val="22"/>
              </w:rPr>
            </w:pPr>
            <w:r w:rsidRPr="00551A5F">
              <w:rPr>
                <w:color w:val="000000"/>
              </w:rPr>
              <w:t>Хорошо</w:t>
            </w:r>
          </w:p>
        </w:tc>
      </w:tr>
      <w:tr w:rsidR="00551A5F" w:rsidRPr="00551A5F" w14:paraId="484210FE"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3BEC98B" w14:textId="77777777" w:rsidR="00551A5F" w:rsidRPr="00551A5F" w:rsidRDefault="00551A5F" w:rsidP="00551A5F">
            <w:pPr>
              <w:jc w:val="center"/>
              <w:rPr>
                <w:rFonts w:ascii="Arial" w:hAnsi="Arial" w:cs="Arial"/>
                <w:color w:val="000000"/>
                <w:sz w:val="22"/>
                <w:szCs w:val="22"/>
              </w:rPr>
            </w:pPr>
            <w:r w:rsidRPr="00551A5F">
              <w:rPr>
                <w:b/>
                <w:bCs/>
                <w:i/>
                <w:iCs/>
                <w:color w:val="000000"/>
              </w:rPr>
              <w:t>8</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946D2E0" w14:textId="77777777" w:rsidR="00551A5F" w:rsidRPr="00551A5F" w:rsidRDefault="00551A5F" w:rsidP="00551A5F">
            <w:pPr>
              <w:jc w:val="center"/>
              <w:rPr>
                <w:rFonts w:ascii="Arial" w:hAnsi="Arial" w:cs="Arial"/>
                <w:color w:val="000000"/>
                <w:sz w:val="22"/>
                <w:szCs w:val="22"/>
              </w:rPr>
            </w:pPr>
            <w:r w:rsidRPr="00551A5F">
              <w:rPr>
                <w:b/>
                <w:bCs/>
                <w:i/>
                <w:iCs/>
                <w:color w:val="000000"/>
              </w:rPr>
              <w:t>Чехия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D14E578" w14:textId="77777777" w:rsidR="00551A5F" w:rsidRPr="00551A5F" w:rsidRDefault="00551A5F" w:rsidP="00551A5F">
            <w:pPr>
              <w:jc w:val="center"/>
              <w:rPr>
                <w:rFonts w:ascii="Arial" w:hAnsi="Arial" w:cs="Arial"/>
                <w:color w:val="000000"/>
                <w:sz w:val="22"/>
                <w:szCs w:val="22"/>
              </w:rPr>
            </w:pPr>
            <w:r w:rsidRPr="00551A5F">
              <w:rPr>
                <w:color w:val="000000"/>
              </w:rPr>
              <w:t>6590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5B3FD72" w14:textId="77777777" w:rsidR="00551A5F" w:rsidRPr="00551A5F" w:rsidRDefault="00551A5F" w:rsidP="00551A5F">
            <w:pPr>
              <w:jc w:val="center"/>
              <w:rPr>
                <w:rFonts w:ascii="Arial" w:hAnsi="Arial" w:cs="Arial"/>
                <w:color w:val="000000"/>
                <w:sz w:val="22"/>
                <w:szCs w:val="22"/>
              </w:rPr>
            </w:pPr>
            <w:r w:rsidRPr="00551A5F">
              <w:rPr>
                <w:color w:val="000000"/>
              </w:rPr>
              <w:t>7050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50EB184" w14:textId="77777777" w:rsidR="00551A5F" w:rsidRPr="00551A5F" w:rsidRDefault="00551A5F" w:rsidP="00551A5F">
            <w:pPr>
              <w:jc w:val="center"/>
              <w:rPr>
                <w:rFonts w:ascii="Arial" w:hAnsi="Arial" w:cs="Arial"/>
                <w:color w:val="000000"/>
                <w:sz w:val="22"/>
                <w:szCs w:val="22"/>
              </w:rPr>
            </w:pPr>
            <w:r w:rsidRPr="00551A5F">
              <w:rPr>
                <w:color w:val="000000"/>
              </w:rPr>
              <w:t>6400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BCEA26" w14:textId="77777777" w:rsidR="00551A5F" w:rsidRPr="00551A5F" w:rsidRDefault="00551A5F" w:rsidP="00551A5F">
            <w:pPr>
              <w:jc w:val="center"/>
              <w:rPr>
                <w:rFonts w:ascii="Arial" w:hAnsi="Arial" w:cs="Arial"/>
                <w:color w:val="000000"/>
                <w:sz w:val="22"/>
                <w:szCs w:val="22"/>
              </w:rPr>
            </w:pPr>
            <w:r w:rsidRPr="00551A5F">
              <w:rPr>
                <w:color w:val="000000"/>
              </w:rPr>
              <w:t>6440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D6F7B6F" w14:textId="77777777" w:rsidR="00551A5F" w:rsidRPr="00551A5F" w:rsidRDefault="00551A5F" w:rsidP="00551A5F">
            <w:pPr>
              <w:jc w:val="center"/>
              <w:rPr>
                <w:rFonts w:ascii="Arial" w:hAnsi="Arial" w:cs="Arial"/>
                <w:color w:val="000000"/>
                <w:sz w:val="22"/>
                <w:szCs w:val="22"/>
              </w:rPr>
            </w:pPr>
            <w:r w:rsidRPr="00551A5F">
              <w:rPr>
                <w:color w:val="000000"/>
              </w:rPr>
              <w:t>6620</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8DF440B" w14:textId="77777777" w:rsidR="00551A5F" w:rsidRPr="00551A5F" w:rsidRDefault="00551A5F" w:rsidP="00551A5F">
            <w:pPr>
              <w:jc w:val="center"/>
              <w:rPr>
                <w:rFonts w:ascii="Arial" w:hAnsi="Arial" w:cs="Arial"/>
                <w:color w:val="000000"/>
                <w:sz w:val="22"/>
                <w:szCs w:val="22"/>
              </w:rPr>
            </w:pPr>
            <w:r w:rsidRPr="00551A5F">
              <w:rPr>
                <w:color w:val="000000"/>
              </w:rPr>
              <w:t>Хорошо</w:t>
            </w:r>
          </w:p>
        </w:tc>
      </w:tr>
      <w:tr w:rsidR="00551A5F" w:rsidRPr="00551A5F" w14:paraId="1A58F7E7"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992C68D" w14:textId="77777777" w:rsidR="00551A5F" w:rsidRPr="00551A5F" w:rsidRDefault="00551A5F" w:rsidP="00551A5F">
            <w:pPr>
              <w:jc w:val="center"/>
              <w:rPr>
                <w:rFonts w:ascii="Arial" w:hAnsi="Arial" w:cs="Arial"/>
                <w:color w:val="000000"/>
                <w:sz w:val="22"/>
                <w:szCs w:val="22"/>
              </w:rPr>
            </w:pPr>
            <w:r w:rsidRPr="00551A5F">
              <w:rPr>
                <w:b/>
                <w:bCs/>
                <w:i/>
                <w:iCs/>
                <w:color w:val="000000"/>
              </w:rPr>
              <w:t>9</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ED7E6BC" w14:textId="77777777" w:rsidR="00551A5F" w:rsidRPr="00551A5F" w:rsidRDefault="00551A5F" w:rsidP="00551A5F">
            <w:pPr>
              <w:jc w:val="center"/>
              <w:rPr>
                <w:rFonts w:ascii="Arial" w:hAnsi="Arial" w:cs="Arial"/>
                <w:color w:val="000000"/>
                <w:sz w:val="22"/>
                <w:szCs w:val="22"/>
              </w:rPr>
            </w:pPr>
            <w:r w:rsidRPr="00551A5F">
              <w:rPr>
                <w:b/>
                <w:bCs/>
                <w:i/>
                <w:iCs/>
                <w:color w:val="000000"/>
              </w:rPr>
              <w:t>Словакия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BBBC07E" w14:textId="77777777" w:rsidR="00551A5F" w:rsidRPr="00551A5F" w:rsidRDefault="00551A5F" w:rsidP="00551A5F">
            <w:pPr>
              <w:jc w:val="center"/>
              <w:rPr>
                <w:rFonts w:ascii="Arial" w:hAnsi="Arial" w:cs="Arial"/>
                <w:color w:val="000000"/>
                <w:sz w:val="22"/>
                <w:szCs w:val="22"/>
              </w:rPr>
            </w:pPr>
            <w:r w:rsidRPr="00551A5F">
              <w:rPr>
                <w:color w:val="000000"/>
              </w:rPr>
              <w:t>930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CD487E7" w14:textId="77777777" w:rsidR="00551A5F" w:rsidRPr="00551A5F" w:rsidRDefault="00551A5F" w:rsidP="00551A5F">
            <w:pPr>
              <w:jc w:val="center"/>
              <w:rPr>
                <w:rFonts w:ascii="Arial" w:hAnsi="Arial" w:cs="Arial"/>
                <w:color w:val="000000"/>
                <w:sz w:val="22"/>
                <w:szCs w:val="22"/>
              </w:rPr>
            </w:pPr>
            <w:r w:rsidRPr="00551A5F">
              <w:rPr>
                <w:color w:val="000000"/>
              </w:rPr>
              <w:t>3970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6E727F" w14:textId="77777777" w:rsidR="00551A5F" w:rsidRPr="00551A5F" w:rsidRDefault="00551A5F" w:rsidP="00551A5F">
            <w:pPr>
              <w:jc w:val="center"/>
              <w:rPr>
                <w:rFonts w:ascii="Arial" w:hAnsi="Arial" w:cs="Arial"/>
                <w:color w:val="000000"/>
                <w:sz w:val="22"/>
                <w:szCs w:val="22"/>
              </w:rPr>
            </w:pPr>
            <w:r w:rsidRPr="00551A5F">
              <w:rPr>
                <w:color w:val="000000"/>
              </w:rPr>
              <w:t>4512</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82B5A36" w14:textId="77777777" w:rsidR="00551A5F" w:rsidRPr="00551A5F" w:rsidRDefault="00551A5F" w:rsidP="00551A5F">
            <w:pPr>
              <w:jc w:val="center"/>
              <w:rPr>
                <w:rFonts w:ascii="Arial" w:hAnsi="Arial" w:cs="Arial"/>
                <w:color w:val="000000"/>
                <w:sz w:val="22"/>
                <w:szCs w:val="22"/>
              </w:rPr>
            </w:pPr>
            <w:r w:rsidRPr="00551A5F">
              <w:rPr>
                <w:color w:val="000000"/>
              </w:rPr>
              <w:t>4600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1230AF00" w14:textId="77777777" w:rsidR="00551A5F" w:rsidRPr="00551A5F" w:rsidRDefault="00551A5F" w:rsidP="00551A5F">
            <w:pPr>
              <w:jc w:val="center"/>
              <w:rPr>
                <w:rFonts w:ascii="Arial" w:hAnsi="Arial" w:cs="Arial"/>
                <w:color w:val="000000"/>
                <w:sz w:val="22"/>
                <w:szCs w:val="22"/>
              </w:rPr>
            </w:pPr>
            <w:r w:rsidRPr="00551A5F">
              <w:rPr>
                <w:color w:val="000000"/>
              </w:rPr>
              <w:t>3503</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B63D42"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49F9F6B3"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22B142F" w14:textId="77777777" w:rsidR="00551A5F" w:rsidRPr="00551A5F" w:rsidRDefault="00551A5F" w:rsidP="00551A5F">
            <w:pPr>
              <w:jc w:val="center"/>
              <w:rPr>
                <w:rFonts w:ascii="Arial" w:hAnsi="Arial" w:cs="Arial"/>
                <w:color w:val="000000"/>
                <w:sz w:val="22"/>
                <w:szCs w:val="22"/>
              </w:rPr>
            </w:pPr>
            <w:r w:rsidRPr="00551A5F">
              <w:rPr>
                <w:b/>
                <w:bCs/>
                <w:i/>
                <w:iCs/>
                <w:color w:val="000000"/>
              </w:rPr>
              <w:t>10</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9B242EA" w14:textId="77777777" w:rsidR="00551A5F" w:rsidRPr="00551A5F" w:rsidRDefault="00551A5F" w:rsidP="00551A5F">
            <w:pPr>
              <w:jc w:val="center"/>
              <w:rPr>
                <w:rFonts w:ascii="Arial" w:hAnsi="Arial" w:cs="Arial"/>
                <w:color w:val="000000"/>
                <w:sz w:val="22"/>
                <w:szCs w:val="22"/>
              </w:rPr>
            </w:pPr>
            <w:r w:rsidRPr="00551A5F">
              <w:rPr>
                <w:b/>
                <w:bCs/>
                <w:i/>
                <w:iCs/>
                <w:color w:val="000000"/>
              </w:rPr>
              <w:t>Венгрия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6BDDDCE" w14:textId="77777777" w:rsidR="00551A5F" w:rsidRPr="00551A5F" w:rsidRDefault="00551A5F" w:rsidP="00551A5F">
            <w:pPr>
              <w:jc w:val="center"/>
              <w:rPr>
                <w:rFonts w:ascii="Arial" w:hAnsi="Arial" w:cs="Arial"/>
                <w:color w:val="000000"/>
                <w:sz w:val="22"/>
                <w:szCs w:val="22"/>
              </w:rPr>
            </w:pPr>
            <w:r w:rsidRPr="00551A5F">
              <w:rPr>
                <w:color w:val="000000"/>
              </w:rPr>
              <w:t>8912</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CF2F6A9" w14:textId="77777777" w:rsidR="00551A5F" w:rsidRPr="00551A5F" w:rsidRDefault="00551A5F" w:rsidP="00551A5F">
            <w:pPr>
              <w:jc w:val="center"/>
              <w:rPr>
                <w:rFonts w:ascii="Arial" w:hAnsi="Arial" w:cs="Arial"/>
                <w:color w:val="000000"/>
                <w:sz w:val="22"/>
                <w:szCs w:val="22"/>
              </w:rPr>
            </w:pPr>
            <w:r w:rsidRPr="00551A5F">
              <w:rPr>
                <w:color w:val="000000"/>
              </w:rPr>
              <w:t>7490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FED8E87" w14:textId="77777777" w:rsidR="00551A5F" w:rsidRPr="00551A5F" w:rsidRDefault="00551A5F" w:rsidP="00551A5F">
            <w:pPr>
              <w:jc w:val="center"/>
              <w:rPr>
                <w:rFonts w:ascii="Arial" w:hAnsi="Arial" w:cs="Arial"/>
                <w:color w:val="000000"/>
                <w:sz w:val="22"/>
                <w:szCs w:val="22"/>
              </w:rPr>
            </w:pPr>
            <w:r w:rsidRPr="00551A5F">
              <w:rPr>
                <w:color w:val="000000"/>
              </w:rPr>
              <w:t>3570</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781C8C7" w14:textId="77777777" w:rsidR="00551A5F" w:rsidRPr="00551A5F" w:rsidRDefault="00551A5F" w:rsidP="00551A5F">
            <w:pPr>
              <w:jc w:val="center"/>
              <w:rPr>
                <w:rFonts w:ascii="Arial" w:hAnsi="Arial" w:cs="Arial"/>
                <w:color w:val="000000"/>
                <w:sz w:val="22"/>
                <w:szCs w:val="22"/>
              </w:rPr>
            </w:pPr>
            <w:r w:rsidRPr="00551A5F">
              <w:rPr>
                <w:color w:val="000000"/>
              </w:rPr>
              <w:t>8000</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29005E53" w14:textId="77777777" w:rsidR="00551A5F" w:rsidRPr="00551A5F" w:rsidRDefault="00551A5F" w:rsidP="00551A5F">
            <w:pPr>
              <w:jc w:val="center"/>
              <w:rPr>
                <w:rFonts w:ascii="Arial" w:hAnsi="Arial" w:cs="Arial"/>
                <w:color w:val="000000"/>
                <w:sz w:val="22"/>
                <w:szCs w:val="22"/>
              </w:rPr>
            </w:pPr>
            <w:r w:rsidRPr="00551A5F">
              <w:rPr>
                <w:color w:val="000000"/>
              </w:rPr>
              <w:t>6993</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E2F5C70" w14:textId="77777777" w:rsidR="00551A5F" w:rsidRPr="00551A5F" w:rsidRDefault="00551A5F" w:rsidP="00551A5F">
            <w:pPr>
              <w:jc w:val="center"/>
              <w:rPr>
                <w:rFonts w:ascii="Arial" w:hAnsi="Arial" w:cs="Arial"/>
                <w:color w:val="000000"/>
                <w:sz w:val="22"/>
                <w:szCs w:val="22"/>
              </w:rPr>
            </w:pPr>
            <w:r w:rsidRPr="00551A5F">
              <w:rPr>
                <w:color w:val="000000"/>
              </w:rPr>
              <w:t>Хорошо</w:t>
            </w:r>
          </w:p>
        </w:tc>
      </w:tr>
      <w:tr w:rsidR="00551A5F" w:rsidRPr="00551A5F" w14:paraId="4EDC956A"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57A0BD8" w14:textId="77777777" w:rsidR="00551A5F" w:rsidRPr="00551A5F" w:rsidRDefault="00551A5F" w:rsidP="00551A5F">
            <w:pPr>
              <w:jc w:val="center"/>
              <w:rPr>
                <w:rFonts w:ascii="Arial" w:hAnsi="Arial" w:cs="Arial"/>
                <w:color w:val="000000"/>
                <w:sz w:val="22"/>
                <w:szCs w:val="22"/>
              </w:rPr>
            </w:pPr>
            <w:r w:rsidRPr="00551A5F">
              <w:rPr>
                <w:b/>
                <w:bCs/>
                <w:i/>
                <w:iCs/>
                <w:color w:val="000000"/>
              </w:rPr>
              <w:t>11</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62516A5" w14:textId="77777777" w:rsidR="00551A5F" w:rsidRPr="00551A5F" w:rsidRDefault="00551A5F" w:rsidP="00551A5F">
            <w:pPr>
              <w:jc w:val="center"/>
              <w:rPr>
                <w:rFonts w:ascii="Arial" w:hAnsi="Arial" w:cs="Arial"/>
                <w:color w:val="000000"/>
                <w:sz w:val="22"/>
                <w:szCs w:val="22"/>
              </w:rPr>
            </w:pPr>
            <w:r w:rsidRPr="00551A5F">
              <w:rPr>
                <w:b/>
                <w:bCs/>
                <w:i/>
                <w:iCs/>
                <w:color w:val="000000"/>
              </w:rPr>
              <w:t>Болгария</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7E25BC2" w14:textId="77777777" w:rsidR="00551A5F" w:rsidRPr="00551A5F" w:rsidRDefault="00551A5F" w:rsidP="00551A5F">
            <w:pPr>
              <w:jc w:val="center"/>
              <w:rPr>
                <w:rFonts w:ascii="Arial" w:hAnsi="Arial" w:cs="Arial"/>
                <w:color w:val="000000"/>
                <w:sz w:val="22"/>
                <w:szCs w:val="22"/>
              </w:rPr>
            </w:pPr>
            <w:r w:rsidRPr="00551A5F">
              <w:rPr>
                <w:color w:val="000000"/>
              </w:rPr>
              <w:t>3590</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1E6F493" w14:textId="77777777" w:rsidR="00551A5F" w:rsidRPr="00551A5F" w:rsidRDefault="00551A5F" w:rsidP="00551A5F">
            <w:pPr>
              <w:jc w:val="center"/>
              <w:rPr>
                <w:rFonts w:ascii="Arial" w:hAnsi="Arial" w:cs="Arial"/>
                <w:color w:val="000000"/>
                <w:sz w:val="22"/>
                <w:szCs w:val="22"/>
              </w:rPr>
            </w:pPr>
            <w:r w:rsidRPr="00551A5F">
              <w:rPr>
                <w:color w:val="000000"/>
              </w:rPr>
              <w:t>3800</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4416FBD" w14:textId="77777777" w:rsidR="00551A5F" w:rsidRPr="00551A5F" w:rsidRDefault="00551A5F" w:rsidP="00551A5F">
            <w:pPr>
              <w:jc w:val="center"/>
              <w:rPr>
                <w:rFonts w:ascii="Arial" w:hAnsi="Arial" w:cs="Arial"/>
                <w:color w:val="000000"/>
                <w:sz w:val="22"/>
                <w:szCs w:val="22"/>
              </w:rPr>
            </w:pPr>
            <w:r w:rsidRPr="00551A5F">
              <w:rPr>
                <w:color w:val="000000"/>
              </w:rPr>
              <w:t>5464</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D687250" w14:textId="77777777" w:rsidR="00551A5F" w:rsidRPr="00551A5F" w:rsidRDefault="00551A5F" w:rsidP="00551A5F">
            <w:pPr>
              <w:jc w:val="center"/>
              <w:rPr>
                <w:rFonts w:ascii="Arial" w:hAnsi="Arial" w:cs="Arial"/>
                <w:color w:val="000000"/>
                <w:sz w:val="22"/>
                <w:szCs w:val="22"/>
              </w:rPr>
            </w:pPr>
            <w:r w:rsidRPr="00551A5F">
              <w:rPr>
                <w:color w:val="000000"/>
              </w:rPr>
              <w:t>5954</w:t>
            </w:r>
          </w:p>
        </w:tc>
        <w:tc>
          <w:tcPr>
            <w:tcW w:w="1134"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3AF639EF" w14:textId="77777777" w:rsidR="00551A5F" w:rsidRPr="00551A5F" w:rsidRDefault="00551A5F" w:rsidP="00551A5F">
            <w:pPr>
              <w:jc w:val="center"/>
              <w:rPr>
                <w:rFonts w:ascii="Arial" w:hAnsi="Arial" w:cs="Arial"/>
                <w:color w:val="000000"/>
                <w:sz w:val="22"/>
                <w:szCs w:val="22"/>
              </w:rPr>
            </w:pPr>
            <w:r w:rsidRPr="00551A5F">
              <w:rPr>
                <w:color w:val="000000"/>
              </w:rPr>
              <w:t>4702</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3195B9F" w14:textId="77777777" w:rsidR="00551A5F" w:rsidRPr="00551A5F" w:rsidRDefault="00551A5F" w:rsidP="00551A5F">
            <w:pPr>
              <w:jc w:val="center"/>
              <w:rPr>
                <w:rFonts w:ascii="Arial" w:hAnsi="Arial" w:cs="Arial"/>
                <w:color w:val="000000"/>
                <w:sz w:val="22"/>
                <w:szCs w:val="22"/>
              </w:rPr>
            </w:pPr>
            <w:r w:rsidRPr="00551A5F">
              <w:rPr>
                <w:b/>
                <w:bCs/>
                <w:color w:val="FF0000"/>
              </w:rPr>
              <w:t>Плохо</w:t>
            </w:r>
          </w:p>
        </w:tc>
      </w:tr>
      <w:tr w:rsidR="00551A5F" w:rsidRPr="00551A5F" w14:paraId="4C217F69"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F5CD540" w14:textId="77777777" w:rsidR="00551A5F" w:rsidRPr="00551A5F" w:rsidRDefault="00551A5F" w:rsidP="00551A5F">
            <w:pPr>
              <w:jc w:val="center"/>
              <w:rPr>
                <w:rFonts w:ascii="Arial" w:hAnsi="Arial" w:cs="Arial"/>
                <w:color w:val="000000"/>
                <w:sz w:val="22"/>
                <w:szCs w:val="22"/>
              </w:rPr>
            </w:pPr>
            <w:r w:rsidRPr="00551A5F">
              <w:rPr>
                <w:b/>
                <w:bCs/>
                <w:i/>
                <w:iCs/>
                <w:color w:val="000000"/>
              </w:rPr>
              <w:t>12</w:t>
            </w:r>
          </w:p>
        </w:tc>
        <w:tc>
          <w:tcPr>
            <w:tcW w:w="170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276DFEF9" w14:textId="77777777" w:rsidR="00551A5F" w:rsidRPr="00551A5F" w:rsidRDefault="00551A5F" w:rsidP="00551A5F">
            <w:pPr>
              <w:jc w:val="center"/>
              <w:rPr>
                <w:rFonts w:ascii="Arial" w:hAnsi="Arial" w:cs="Arial"/>
                <w:color w:val="000000"/>
                <w:sz w:val="22"/>
                <w:szCs w:val="22"/>
              </w:rPr>
            </w:pPr>
            <w:r w:rsidRPr="00551A5F">
              <w:rPr>
                <w:b/>
                <w:bCs/>
                <w:color w:val="000000"/>
              </w:rPr>
              <w:t>Мин</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41DB60B6" w14:textId="77777777" w:rsidR="00551A5F" w:rsidRPr="00551A5F" w:rsidRDefault="00551A5F" w:rsidP="00551A5F">
            <w:pPr>
              <w:jc w:val="center"/>
              <w:rPr>
                <w:rFonts w:ascii="Arial" w:hAnsi="Arial" w:cs="Arial"/>
                <w:color w:val="000000"/>
                <w:sz w:val="22"/>
                <w:szCs w:val="22"/>
              </w:rPr>
            </w:pPr>
            <w:r w:rsidRPr="00551A5F">
              <w:rPr>
                <w:color w:val="000000"/>
              </w:rPr>
              <w:t>930</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181A002F" w14:textId="77777777" w:rsidR="00551A5F" w:rsidRPr="00551A5F" w:rsidRDefault="00551A5F" w:rsidP="00551A5F">
            <w:pPr>
              <w:jc w:val="center"/>
              <w:rPr>
                <w:rFonts w:ascii="Arial" w:hAnsi="Arial" w:cs="Arial"/>
                <w:color w:val="000000"/>
                <w:sz w:val="22"/>
                <w:szCs w:val="22"/>
              </w:rPr>
            </w:pPr>
            <w:r w:rsidRPr="00551A5F">
              <w:rPr>
                <w:color w:val="000000"/>
              </w:rPr>
              <w:t>1045</w:t>
            </w:r>
          </w:p>
        </w:tc>
        <w:tc>
          <w:tcPr>
            <w:tcW w:w="1188"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3885CB4A" w14:textId="77777777" w:rsidR="00551A5F" w:rsidRPr="00551A5F" w:rsidRDefault="00551A5F" w:rsidP="00551A5F">
            <w:pPr>
              <w:jc w:val="center"/>
              <w:rPr>
                <w:rFonts w:ascii="Arial" w:hAnsi="Arial" w:cs="Arial"/>
                <w:color w:val="000000"/>
                <w:sz w:val="22"/>
                <w:szCs w:val="22"/>
              </w:rPr>
            </w:pPr>
            <w:r w:rsidRPr="00551A5F">
              <w:rPr>
                <w:color w:val="000000"/>
              </w:rPr>
              <w:t>3000</w:t>
            </w:r>
          </w:p>
        </w:tc>
        <w:tc>
          <w:tcPr>
            <w:tcW w:w="122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FD4A2E8" w14:textId="77777777" w:rsidR="00551A5F" w:rsidRPr="00551A5F" w:rsidRDefault="00551A5F" w:rsidP="00551A5F">
            <w:pPr>
              <w:jc w:val="center"/>
              <w:rPr>
                <w:rFonts w:ascii="Arial" w:hAnsi="Arial" w:cs="Arial"/>
                <w:color w:val="000000"/>
                <w:sz w:val="22"/>
                <w:szCs w:val="22"/>
              </w:rPr>
            </w:pPr>
            <w:r w:rsidRPr="00551A5F">
              <w:rPr>
                <w:color w:val="000000"/>
              </w:rPr>
              <w:t>4500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B7A93FF"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88C5EE6" w14:textId="77777777" w:rsidR="00551A5F" w:rsidRPr="00551A5F" w:rsidRDefault="00551A5F" w:rsidP="00551A5F">
            <w:pPr>
              <w:rPr>
                <w:rFonts w:ascii="Arial" w:hAnsi="Arial" w:cs="Arial"/>
                <w:color w:val="666666"/>
              </w:rPr>
            </w:pPr>
          </w:p>
        </w:tc>
      </w:tr>
      <w:tr w:rsidR="00551A5F" w:rsidRPr="00551A5F" w14:paraId="0BE2FDEC"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C21C187" w14:textId="77777777" w:rsidR="00551A5F" w:rsidRPr="00551A5F" w:rsidRDefault="00551A5F" w:rsidP="00551A5F">
            <w:pPr>
              <w:jc w:val="center"/>
              <w:rPr>
                <w:rFonts w:ascii="Arial" w:hAnsi="Arial" w:cs="Arial"/>
                <w:color w:val="000000"/>
                <w:sz w:val="22"/>
                <w:szCs w:val="22"/>
              </w:rPr>
            </w:pPr>
            <w:r w:rsidRPr="00551A5F">
              <w:rPr>
                <w:b/>
                <w:bCs/>
                <w:i/>
                <w:iCs/>
                <w:color w:val="000000"/>
              </w:rPr>
              <w:t>13</w:t>
            </w:r>
          </w:p>
        </w:tc>
        <w:tc>
          <w:tcPr>
            <w:tcW w:w="1700"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60A1E79" w14:textId="77777777" w:rsidR="00551A5F" w:rsidRPr="00551A5F" w:rsidRDefault="00551A5F" w:rsidP="00551A5F">
            <w:pPr>
              <w:jc w:val="center"/>
              <w:rPr>
                <w:rFonts w:ascii="Arial" w:hAnsi="Arial" w:cs="Arial"/>
                <w:color w:val="000000"/>
                <w:sz w:val="22"/>
                <w:szCs w:val="22"/>
              </w:rPr>
            </w:pPr>
            <w:r w:rsidRPr="00551A5F">
              <w:rPr>
                <w:b/>
                <w:bCs/>
                <w:color w:val="000000"/>
              </w:rPr>
              <w:t>Мах</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D3FFE44" w14:textId="77777777" w:rsidR="00551A5F" w:rsidRPr="00551A5F" w:rsidRDefault="00551A5F" w:rsidP="00551A5F">
            <w:pPr>
              <w:jc w:val="center"/>
              <w:rPr>
                <w:rFonts w:ascii="Arial" w:hAnsi="Arial" w:cs="Arial"/>
                <w:color w:val="000000"/>
                <w:sz w:val="22"/>
                <w:szCs w:val="22"/>
              </w:rPr>
            </w:pPr>
            <w:r w:rsidRPr="00551A5F">
              <w:rPr>
                <w:color w:val="000000"/>
              </w:rPr>
              <w:t>8912</w:t>
            </w:r>
          </w:p>
        </w:tc>
        <w:tc>
          <w:tcPr>
            <w:tcW w:w="99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1B0A6FB7" w14:textId="77777777" w:rsidR="00551A5F" w:rsidRPr="00551A5F" w:rsidRDefault="00551A5F" w:rsidP="00551A5F">
            <w:pPr>
              <w:jc w:val="center"/>
              <w:rPr>
                <w:rFonts w:ascii="Arial" w:hAnsi="Arial" w:cs="Arial"/>
                <w:color w:val="000000"/>
                <w:sz w:val="22"/>
                <w:szCs w:val="22"/>
              </w:rPr>
            </w:pPr>
            <w:r w:rsidRPr="00551A5F">
              <w:rPr>
                <w:color w:val="000000"/>
              </w:rPr>
              <w:t>7490</w:t>
            </w:r>
          </w:p>
        </w:tc>
        <w:tc>
          <w:tcPr>
            <w:tcW w:w="1188"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7A6C8071" w14:textId="77777777" w:rsidR="00551A5F" w:rsidRPr="00551A5F" w:rsidRDefault="00551A5F" w:rsidP="00551A5F">
            <w:pPr>
              <w:jc w:val="center"/>
              <w:rPr>
                <w:rFonts w:ascii="Arial" w:hAnsi="Arial" w:cs="Arial"/>
                <w:color w:val="000000"/>
                <w:sz w:val="22"/>
                <w:szCs w:val="22"/>
              </w:rPr>
            </w:pPr>
            <w:r w:rsidRPr="00551A5F">
              <w:rPr>
                <w:color w:val="000000"/>
              </w:rPr>
              <w:t>9100</w:t>
            </w:r>
          </w:p>
        </w:tc>
        <w:tc>
          <w:tcPr>
            <w:tcW w:w="1222" w:type="dxa"/>
            <w:tcBorders>
              <w:top w:val="single" w:sz="2" w:space="0" w:color="000000"/>
              <w:left w:val="single" w:sz="2" w:space="0" w:color="000000"/>
              <w:bottom w:val="single" w:sz="2" w:space="0" w:color="000000"/>
              <w:right w:val="single" w:sz="2" w:space="0" w:color="000000"/>
            </w:tcBorders>
            <w:shd w:val="clear" w:color="auto" w:fill="FFFF99"/>
            <w:tcMar>
              <w:top w:w="0" w:type="dxa"/>
              <w:left w:w="108" w:type="dxa"/>
              <w:bottom w:w="0" w:type="dxa"/>
              <w:right w:w="108" w:type="dxa"/>
            </w:tcMar>
            <w:hideMark/>
          </w:tcPr>
          <w:p w14:paraId="2F885B66" w14:textId="77777777" w:rsidR="00551A5F" w:rsidRPr="00551A5F" w:rsidRDefault="00551A5F" w:rsidP="00551A5F">
            <w:pPr>
              <w:jc w:val="center"/>
              <w:rPr>
                <w:rFonts w:ascii="Arial" w:hAnsi="Arial" w:cs="Arial"/>
                <w:color w:val="000000"/>
                <w:sz w:val="22"/>
                <w:szCs w:val="22"/>
              </w:rPr>
            </w:pPr>
            <w:r w:rsidRPr="00551A5F">
              <w:rPr>
                <w:color w:val="000000"/>
              </w:rPr>
              <w:t>11000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D2724B5"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1B806A1" w14:textId="77777777" w:rsidR="00551A5F" w:rsidRPr="00551A5F" w:rsidRDefault="00551A5F" w:rsidP="00551A5F">
            <w:pPr>
              <w:rPr>
                <w:rFonts w:ascii="Arial" w:hAnsi="Arial" w:cs="Arial"/>
                <w:color w:val="666666"/>
              </w:rPr>
            </w:pPr>
          </w:p>
        </w:tc>
      </w:tr>
      <w:tr w:rsidR="00551A5F" w:rsidRPr="00551A5F" w14:paraId="057C5FB2"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33F964" w14:textId="77777777" w:rsidR="00551A5F" w:rsidRPr="00551A5F" w:rsidRDefault="00551A5F" w:rsidP="00551A5F">
            <w:pPr>
              <w:jc w:val="center"/>
              <w:rPr>
                <w:rFonts w:ascii="Arial" w:hAnsi="Arial" w:cs="Arial"/>
                <w:color w:val="000000"/>
                <w:sz w:val="22"/>
                <w:szCs w:val="22"/>
              </w:rPr>
            </w:pPr>
            <w:r w:rsidRPr="00551A5F">
              <w:rPr>
                <w:b/>
                <w:bCs/>
                <w:i/>
                <w:iCs/>
                <w:color w:val="000000"/>
              </w:rPr>
              <w:t>14</w:t>
            </w:r>
          </w:p>
        </w:tc>
        <w:tc>
          <w:tcPr>
            <w:tcW w:w="1700"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4AF333B4" w14:textId="77777777" w:rsidR="00551A5F" w:rsidRPr="00551A5F" w:rsidRDefault="00551A5F" w:rsidP="00551A5F">
            <w:pPr>
              <w:jc w:val="center"/>
              <w:rPr>
                <w:rFonts w:ascii="Arial" w:hAnsi="Arial" w:cs="Arial"/>
                <w:color w:val="000000"/>
                <w:sz w:val="22"/>
                <w:szCs w:val="22"/>
              </w:rPr>
            </w:pPr>
            <w:r w:rsidRPr="00551A5F">
              <w:rPr>
                <w:b/>
                <w:bCs/>
                <w:color w:val="000000"/>
              </w:rPr>
              <w:t>Среднее</w:t>
            </w:r>
          </w:p>
        </w:tc>
        <w:tc>
          <w:tcPr>
            <w:tcW w:w="99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6F136ECB" w14:textId="77777777" w:rsidR="00551A5F" w:rsidRPr="00551A5F" w:rsidRDefault="00551A5F" w:rsidP="00551A5F">
            <w:pPr>
              <w:jc w:val="center"/>
              <w:rPr>
                <w:rFonts w:ascii="Arial" w:hAnsi="Arial" w:cs="Arial"/>
                <w:color w:val="000000"/>
                <w:sz w:val="22"/>
                <w:szCs w:val="22"/>
              </w:rPr>
            </w:pPr>
            <w:r w:rsidRPr="00551A5F">
              <w:rPr>
                <w:rFonts w:ascii="Arial" w:hAnsi="Arial" w:cs="Arial"/>
                <w:color w:val="000000"/>
              </w:rPr>
              <w:t>3827</w:t>
            </w:r>
          </w:p>
        </w:tc>
        <w:tc>
          <w:tcPr>
            <w:tcW w:w="99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78E6791" w14:textId="77777777" w:rsidR="00551A5F" w:rsidRPr="00551A5F" w:rsidRDefault="00551A5F" w:rsidP="00551A5F">
            <w:pPr>
              <w:jc w:val="center"/>
              <w:rPr>
                <w:rFonts w:ascii="Arial" w:hAnsi="Arial" w:cs="Arial"/>
                <w:color w:val="000000"/>
                <w:sz w:val="22"/>
                <w:szCs w:val="22"/>
              </w:rPr>
            </w:pPr>
            <w:r w:rsidRPr="00551A5F">
              <w:rPr>
                <w:rFonts w:ascii="Arial" w:hAnsi="Arial" w:cs="Arial"/>
                <w:color w:val="000000"/>
              </w:rPr>
              <w:t>4486</w:t>
            </w:r>
          </w:p>
        </w:tc>
        <w:tc>
          <w:tcPr>
            <w:tcW w:w="1188"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0D280F67" w14:textId="77777777" w:rsidR="00551A5F" w:rsidRPr="00551A5F" w:rsidRDefault="00551A5F" w:rsidP="00551A5F">
            <w:pPr>
              <w:jc w:val="center"/>
              <w:rPr>
                <w:rFonts w:ascii="Arial" w:hAnsi="Arial" w:cs="Arial"/>
                <w:color w:val="000000"/>
                <w:sz w:val="22"/>
                <w:szCs w:val="22"/>
              </w:rPr>
            </w:pPr>
            <w:r w:rsidRPr="00551A5F">
              <w:rPr>
                <w:rFonts w:ascii="Arial" w:hAnsi="Arial" w:cs="Arial"/>
                <w:color w:val="000000"/>
              </w:rPr>
              <w:t>5807</w:t>
            </w:r>
          </w:p>
        </w:tc>
        <w:tc>
          <w:tcPr>
            <w:tcW w:w="1222" w:type="dxa"/>
            <w:tcBorders>
              <w:top w:val="single" w:sz="2" w:space="0" w:color="000000"/>
              <w:left w:val="single" w:sz="2" w:space="0" w:color="000000"/>
              <w:bottom w:val="single" w:sz="2" w:space="0" w:color="000000"/>
              <w:right w:val="single" w:sz="2" w:space="0" w:color="000000"/>
            </w:tcBorders>
            <w:shd w:val="clear" w:color="auto" w:fill="FFCC99"/>
            <w:tcMar>
              <w:top w:w="0" w:type="dxa"/>
              <w:left w:w="108" w:type="dxa"/>
              <w:bottom w:w="0" w:type="dxa"/>
              <w:right w:w="108" w:type="dxa"/>
            </w:tcMar>
            <w:hideMark/>
          </w:tcPr>
          <w:p w14:paraId="54E3A135" w14:textId="77777777" w:rsidR="00551A5F" w:rsidRPr="00551A5F" w:rsidRDefault="00551A5F" w:rsidP="00551A5F">
            <w:pPr>
              <w:jc w:val="center"/>
              <w:rPr>
                <w:rFonts w:ascii="Arial" w:hAnsi="Arial" w:cs="Arial"/>
                <w:color w:val="000000"/>
                <w:sz w:val="22"/>
                <w:szCs w:val="22"/>
              </w:rPr>
            </w:pPr>
            <w:r w:rsidRPr="00551A5F">
              <w:rPr>
                <w:rFonts w:ascii="Arial" w:hAnsi="Arial" w:cs="Arial"/>
                <w:color w:val="000000"/>
              </w:rPr>
              <w:t>7074</w:t>
            </w:r>
          </w:p>
        </w:tc>
        <w:tc>
          <w:tcPr>
            <w:tcW w:w="1134" w:type="dxa"/>
            <w:tcBorders>
              <w:top w:val="single" w:sz="2" w:space="0" w:color="000000"/>
              <w:left w:val="single" w:sz="2" w:space="0" w:color="000000"/>
              <w:bottom w:val="single" w:sz="2" w:space="0" w:color="000000"/>
              <w:right w:val="single" w:sz="2" w:space="0" w:color="000000"/>
            </w:tcBorders>
            <w:shd w:val="clear" w:color="auto" w:fill="CC99FF"/>
            <w:tcMar>
              <w:top w:w="0" w:type="dxa"/>
              <w:left w:w="108" w:type="dxa"/>
              <w:bottom w:w="0" w:type="dxa"/>
              <w:right w:w="108" w:type="dxa"/>
            </w:tcMar>
            <w:hideMark/>
          </w:tcPr>
          <w:p w14:paraId="3BAC5056"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5298</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C92C42A" w14:textId="77777777" w:rsidR="00551A5F" w:rsidRPr="00551A5F" w:rsidRDefault="00551A5F" w:rsidP="00551A5F">
            <w:pPr>
              <w:rPr>
                <w:rFonts w:ascii="Arial" w:hAnsi="Arial" w:cs="Arial"/>
                <w:color w:val="666666"/>
              </w:rPr>
            </w:pPr>
          </w:p>
        </w:tc>
      </w:tr>
      <w:tr w:rsidR="00551A5F" w:rsidRPr="00551A5F" w14:paraId="42B69820"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F6FDA60" w14:textId="77777777" w:rsidR="00551A5F" w:rsidRPr="00551A5F" w:rsidRDefault="00551A5F" w:rsidP="00551A5F">
            <w:pPr>
              <w:jc w:val="center"/>
              <w:rPr>
                <w:rFonts w:ascii="Arial" w:hAnsi="Arial" w:cs="Arial"/>
                <w:color w:val="000000"/>
                <w:sz w:val="22"/>
                <w:szCs w:val="22"/>
              </w:rPr>
            </w:pPr>
            <w:r w:rsidRPr="00551A5F">
              <w:rPr>
                <w:b/>
                <w:bCs/>
                <w:i/>
                <w:iCs/>
                <w:color w:val="000000"/>
              </w:rPr>
              <w:t>15</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1195CE1" w14:textId="77777777" w:rsidR="00551A5F" w:rsidRPr="00551A5F" w:rsidRDefault="00551A5F" w:rsidP="00551A5F">
            <w:pPr>
              <w:jc w:val="center"/>
              <w:rPr>
                <w:rFonts w:ascii="Arial" w:hAnsi="Arial" w:cs="Arial"/>
                <w:color w:val="000000"/>
                <w:sz w:val="22"/>
                <w:szCs w:val="22"/>
              </w:rPr>
            </w:pPr>
            <w:r w:rsidRPr="00551A5F">
              <w:rPr>
                <w:b/>
                <w:bCs/>
                <w:color w:val="000000"/>
              </w:rPr>
              <w:t> </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50D12EE"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1</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9C2394"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2</w:t>
            </w: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E0DCCEB"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3</w:t>
            </w: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27B196E"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4</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78B646F" w14:textId="77777777" w:rsidR="00551A5F" w:rsidRPr="00551A5F" w:rsidRDefault="00551A5F" w:rsidP="00551A5F">
            <w:pPr>
              <w:jc w:val="center"/>
              <w:rPr>
                <w:rFonts w:ascii="Arial" w:hAnsi="Arial" w:cs="Arial"/>
                <w:color w:val="000000"/>
                <w:sz w:val="22"/>
                <w:szCs w:val="22"/>
              </w:rPr>
            </w:pPr>
            <w:r w:rsidRPr="00551A5F">
              <w:rPr>
                <w:rFonts w:ascii="Arial" w:hAnsi="Arial" w:cs="Arial"/>
                <w:b/>
                <w:bCs/>
                <w:color w:val="000000"/>
              </w:rPr>
              <w:t>5</w:t>
            </w: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0998B724" w14:textId="77777777" w:rsidR="00551A5F" w:rsidRPr="00551A5F" w:rsidRDefault="00551A5F" w:rsidP="00551A5F">
            <w:pPr>
              <w:jc w:val="center"/>
              <w:rPr>
                <w:rFonts w:ascii="Arial" w:hAnsi="Arial" w:cs="Arial"/>
                <w:color w:val="000000"/>
                <w:sz w:val="22"/>
                <w:szCs w:val="22"/>
              </w:rPr>
            </w:pPr>
            <w:r w:rsidRPr="00551A5F">
              <w:rPr>
                <w:b/>
                <w:bCs/>
                <w:color w:val="000000"/>
              </w:rPr>
              <w:t>6</w:t>
            </w:r>
          </w:p>
        </w:tc>
      </w:tr>
      <w:tr w:rsidR="00551A5F" w:rsidRPr="00551A5F" w14:paraId="4A03EA52"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F6D85E" w14:textId="77777777" w:rsidR="00551A5F" w:rsidRPr="00551A5F" w:rsidRDefault="00551A5F" w:rsidP="00551A5F">
            <w:pPr>
              <w:jc w:val="center"/>
              <w:rPr>
                <w:rFonts w:ascii="Arial" w:hAnsi="Arial" w:cs="Arial"/>
                <w:color w:val="000000"/>
                <w:sz w:val="22"/>
                <w:szCs w:val="22"/>
              </w:rPr>
            </w:pPr>
            <w:r w:rsidRPr="00551A5F">
              <w:rPr>
                <w:b/>
                <w:bCs/>
                <w:i/>
                <w:iCs/>
                <w:color w:val="000000"/>
              </w:rPr>
              <w:t>16</w:t>
            </w:r>
          </w:p>
        </w:tc>
        <w:tc>
          <w:tcPr>
            <w:tcW w:w="1700"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25D778B3"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Тенденция по среднему</w:t>
            </w:r>
          </w:p>
        </w:tc>
        <w:tc>
          <w:tcPr>
            <w:tcW w:w="99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563E29E4" w14:textId="77777777" w:rsidR="00551A5F" w:rsidRPr="00551A5F" w:rsidRDefault="00551A5F" w:rsidP="00551A5F">
            <w:pPr>
              <w:jc w:val="center"/>
              <w:rPr>
                <w:rFonts w:ascii="Arial" w:hAnsi="Arial" w:cs="Arial"/>
                <w:color w:val="000000"/>
                <w:sz w:val="22"/>
                <w:szCs w:val="22"/>
              </w:rPr>
            </w:pPr>
            <w:r w:rsidRPr="00551A5F">
              <w:rPr>
                <w:color w:val="000000"/>
              </w:rPr>
              <w:t>3639</w:t>
            </w:r>
          </w:p>
        </w:tc>
        <w:tc>
          <w:tcPr>
            <w:tcW w:w="99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29D9F8E1" w14:textId="77777777" w:rsidR="00551A5F" w:rsidRPr="00551A5F" w:rsidRDefault="00551A5F" w:rsidP="00551A5F">
            <w:pPr>
              <w:jc w:val="center"/>
              <w:rPr>
                <w:rFonts w:ascii="Arial" w:hAnsi="Arial" w:cs="Arial"/>
                <w:color w:val="000000"/>
                <w:sz w:val="22"/>
                <w:szCs w:val="22"/>
              </w:rPr>
            </w:pPr>
            <w:r w:rsidRPr="00551A5F">
              <w:rPr>
                <w:color w:val="000000"/>
              </w:rPr>
              <w:t>4745</w:t>
            </w:r>
          </w:p>
        </w:tc>
        <w:tc>
          <w:tcPr>
            <w:tcW w:w="1188"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2A2D9C8B" w14:textId="77777777" w:rsidR="00551A5F" w:rsidRPr="00551A5F" w:rsidRDefault="00551A5F" w:rsidP="00551A5F">
            <w:pPr>
              <w:jc w:val="center"/>
              <w:rPr>
                <w:rFonts w:ascii="Arial" w:hAnsi="Arial" w:cs="Arial"/>
                <w:color w:val="000000"/>
                <w:sz w:val="22"/>
                <w:szCs w:val="22"/>
              </w:rPr>
            </w:pPr>
            <w:r w:rsidRPr="00551A5F">
              <w:rPr>
                <w:color w:val="000000"/>
              </w:rPr>
              <w:t>5852</w:t>
            </w:r>
          </w:p>
        </w:tc>
        <w:tc>
          <w:tcPr>
            <w:tcW w:w="1222" w:type="dxa"/>
            <w:tcBorders>
              <w:top w:val="single" w:sz="2" w:space="0" w:color="000000"/>
              <w:left w:val="single" w:sz="2" w:space="0" w:color="000000"/>
              <w:bottom w:val="single" w:sz="2" w:space="0" w:color="000000"/>
              <w:right w:val="single" w:sz="2" w:space="0" w:color="000000"/>
            </w:tcBorders>
            <w:shd w:val="clear" w:color="auto" w:fill="CCFFFF"/>
            <w:tcMar>
              <w:top w:w="0" w:type="dxa"/>
              <w:left w:w="108" w:type="dxa"/>
              <w:bottom w:w="0" w:type="dxa"/>
              <w:right w:w="108" w:type="dxa"/>
            </w:tcMar>
            <w:hideMark/>
          </w:tcPr>
          <w:p w14:paraId="32DB3AF1" w14:textId="77777777" w:rsidR="00551A5F" w:rsidRPr="00551A5F" w:rsidRDefault="00551A5F" w:rsidP="00551A5F">
            <w:pPr>
              <w:jc w:val="center"/>
              <w:rPr>
                <w:rFonts w:ascii="Arial" w:hAnsi="Arial" w:cs="Arial"/>
                <w:color w:val="000000"/>
                <w:sz w:val="22"/>
                <w:szCs w:val="22"/>
              </w:rPr>
            </w:pPr>
            <w:r w:rsidRPr="00551A5F">
              <w:rPr>
                <w:color w:val="000000"/>
              </w:rPr>
              <w:t>6958</w:t>
            </w:r>
          </w:p>
        </w:tc>
        <w:tc>
          <w:tcPr>
            <w:tcW w:w="1134" w:type="dxa"/>
            <w:tcBorders>
              <w:top w:val="single" w:sz="2" w:space="0" w:color="000000"/>
              <w:left w:val="single" w:sz="2" w:space="0" w:color="000000"/>
              <w:bottom w:val="single" w:sz="2" w:space="0" w:color="000000"/>
              <w:right w:val="single" w:sz="2" w:space="0" w:color="000000"/>
            </w:tcBorders>
            <w:shd w:val="clear" w:color="auto" w:fill="00FFFF"/>
            <w:tcMar>
              <w:top w:w="0" w:type="dxa"/>
              <w:left w:w="108" w:type="dxa"/>
              <w:bottom w:w="0" w:type="dxa"/>
              <w:right w:w="108" w:type="dxa"/>
            </w:tcMar>
            <w:hideMark/>
          </w:tcPr>
          <w:p w14:paraId="1F70FD1B" w14:textId="77777777" w:rsidR="00551A5F" w:rsidRPr="00551A5F" w:rsidRDefault="00551A5F" w:rsidP="00551A5F">
            <w:pPr>
              <w:jc w:val="center"/>
              <w:rPr>
                <w:rFonts w:ascii="Arial" w:hAnsi="Arial" w:cs="Arial"/>
                <w:color w:val="000000"/>
                <w:sz w:val="22"/>
                <w:szCs w:val="22"/>
              </w:rPr>
            </w:pPr>
            <w:r w:rsidRPr="00551A5F">
              <w:rPr>
                <w:color w:val="000000"/>
              </w:rPr>
              <w:t>8064</w:t>
            </w:r>
          </w:p>
        </w:tc>
        <w:tc>
          <w:tcPr>
            <w:tcW w:w="1276" w:type="dxa"/>
            <w:tcBorders>
              <w:top w:val="single" w:sz="2" w:space="0" w:color="000000"/>
              <w:left w:val="single" w:sz="2" w:space="0" w:color="000000"/>
              <w:bottom w:val="single" w:sz="2" w:space="0" w:color="000000"/>
              <w:right w:val="single" w:sz="2" w:space="0" w:color="000000"/>
            </w:tcBorders>
            <w:shd w:val="clear" w:color="auto" w:fill="00FFFF"/>
            <w:tcMar>
              <w:top w:w="0" w:type="dxa"/>
              <w:left w:w="108" w:type="dxa"/>
              <w:bottom w:w="0" w:type="dxa"/>
              <w:right w:w="108" w:type="dxa"/>
            </w:tcMar>
            <w:hideMark/>
          </w:tcPr>
          <w:p w14:paraId="4CAAA835" w14:textId="77777777" w:rsidR="00551A5F" w:rsidRPr="00551A5F" w:rsidRDefault="00551A5F" w:rsidP="00551A5F">
            <w:pPr>
              <w:jc w:val="center"/>
              <w:rPr>
                <w:rFonts w:ascii="Arial" w:hAnsi="Arial" w:cs="Arial"/>
                <w:color w:val="000000"/>
                <w:sz w:val="22"/>
                <w:szCs w:val="22"/>
              </w:rPr>
            </w:pPr>
            <w:r w:rsidRPr="00551A5F">
              <w:rPr>
                <w:color w:val="000000"/>
              </w:rPr>
              <w:t>9170</w:t>
            </w:r>
          </w:p>
        </w:tc>
      </w:tr>
      <w:tr w:rsidR="00551A5F" w:rsidRPr="00551A5F" w14:paraId="2DCAACAA"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341294D" w14:textId="77777777" w:rsidR="00551A5F" w:rsidRPr="00551A5F" w:rsidRDefault="00551A5F" w:rsidP="00551A5F">
            <w:pPr>
              <w:jc w:val="center"/>
              <w:rPr>
                <w:rFonts w:ascii="Arial" w:hAnsi="Arial" w:cs="Arial"/>
                <w:color w:val="000000"/>
                <w:sz w:val="22"/>
                <w:szCs w:val="22"/>
              </w:rPr>
            </w:pPr>
            <w:r w:rsidRPr="00551A5F">
              <w:rPr>
                <w:b/>
                <w:bCs/>
                <w:i/>
                <w:iCs/>
                <w:color w:val="000000"/>
              </w:rPr>
              <w:lastRenderedPageBreak/>
              <w:t>17</w:t>
            </w:r>
          </w:p>
        </w:tc>
        <w:tc>
          <w:tcPr>
            <w:tcW w:w="1700"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45DA3CD3" w14:textId="77777777" w:rsidR="00551A5F" w:rsidRPr="00551A5F" w:rsidRDefault="00551A5F" w:rsidP="00551A5F">
            <w:pPr>
              <w:jc w:val="center"/>
              <w:rPr>
                <w:rFonts w:ascii="Arial" w:hAnsi="Arial" w:cs="Arial"/>
                <w:color w:val="000000"/>
                <w:sz w:val="22"/>
                <w:szCs w:val="22"/>
              </w:rPr>
            </w:pPr>
            <w:r w:rsidRPr="00551A5F">
              <w:rPr>
                <w:b/>
                <w:bCs/>
                <w:color w:val="000000"/>
              </w:rPr>
              <w:t>Рост по среднему</w:t>
            </w:r>
          </w:p>
        </w:tc>
        <w:tc>
          <w:tcPr>
            <w:tcW w:w="99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605C39ED" w14:textId="77777777" w:rsidR="00551A5F" w:rsidRPr="00551A5F" w:rsidRDefault="00551A5F" w:rsidP="00551A5F">
            <w:pPr>
              <w:jc w:val="center"/>
              <w:rPr>
                <w:rFonts w:ascii="Arial" w:hAnsi="Arial" w:cs="Arial"/>
                <w:color w:val="000000"/>
                <w:sz w:val="22"/>
                <w:szCs w:val="22"/>
              </w:rPr>
            </w:pPr>
            <w:r w:rsidRPr="00551A5F">
              <w:rPr>
                <w:color w:val="000000"/>
              </w:rPr>
              <w:t>3760</w:t>
            </w:r>
          </w:p>
        </w:tc>
        <w:tc>
          <w:tcPr>
            <w:tcW w:w="99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4D2719AE" w14:textId="77777777" w:rsidR="00551A5F" w:rsidRPr="00551A5F" w:rsidRDefault="00551A5F" w:rsidP="00551A5F">
            <w:pPr>
              <w:jc w:val="center"/>
              <w:rPr>
                <w:rFonts w:ascii="Arial" w:hAnsi="Arial" w:cs="Arial"/>
                <w:color w:val="000000"/>
                <w:sz w:val="22"/>
                <w:szCs w:val="22"/>
              </w:rPr>
            </w:pPr>
            <w:r w:rsidRPr="00551A5F">
              <w:rPr>
                <w:color w:val="000000"/>
              </w:rPr>
              <w:t>4639</w:t>
            </w:r>
          </w:p>
        </w:tc>
        <w:tc>
          <w:tcPr>
            <w:tcW w:w="1188"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70110738" w14:textId="77777777" w:rsidR="00551A5F" w:rsidRPr="00551A5F" w:rsidRDefault="00551A5F" w:rsidP="00551A5F">
            <w:pPr>
              <w:jc w:val="center"/>
              <w:rPr>
                <w:rFonts w:ascii="Arial" w:hAnsi="Arial" w:cs="Arial"/>
                <w:color w:val="000000"/>
                <w:sz w:val="22"/>
                <w:szCs w:val="22"/>
              </w:rPr>
            </w:pPr>
            <w:r w:rsidRPr="00551A5F">
              <w:rPr>
                <w:color w:val="000000"/>
              </w:rPr>
              <w:t>5724</w:t>
            </w:r>
          </w:p>
        </w:tc>
        <w:tc>
          <w:tcPr>
            <w:tcW w:w="1222" w:type="dxa"/>
            <w:tcBorders>
              <w:top w:val="single" w:sz="2" w:space="0" w:color="000000"/>
              <w:left w:val="single" w:sz="2" w:space="0" w:color="000000"/>
              <w:bottom w:val="single" w:sz="2" w:space="0" w:color="000000"/>
              <w:right w:val="single" w:sz="2" w:space="0" w:color="000000"/>
            </w:tcBorders>
            <w:shd w:val="clear" w:color="auto" w:fill="C0C0C0"/>
            <w:tcMar>
              <w:top w:w="0" w:type="dxa"/>
              <w:left w:w="108" w:type="dxa"/>
              <w:bottom w:w="0" w:type="dxa"/>
              <w:right w:w="108" w:type="dxa"/>
            </w:tcMar>
            <w:hideMark/>
          </w:tcPr>
          <w:p w14:paraId="584ED578" w14:textId="77777777" w:rsidR="00551A5F" w:rsidRPr="00551A5F" w:rsidRDefault="00551A5F" w:rsidP="00551A5F">
            <w:pPr>
              <w:jc w:val="center"/>
              <w:rPr>
                <w:rFonts w:ascii="Arial" w:hAnsi="Arial" w:cs="Arial"/>
                <w:color w:val="000000"/>
                <w:sz w:val="22"/>
                <w:szCs w:val="22"/>
              </w:rPr>
            </w:pPr>
            <w:r w:rsidRPr="00551A5F">
              <w:rPr>
                <w:color w:val="000000"/>
              </w:rPr>
              <w:t>7063</w:t>
            </w:r>
          </w:p>
        </w:tc>
        <w:tc>
          <w:tcPr>
            <w:tcW w:w="1134" w:type="dxa"/>
            <w:tcBorders>
              <w:top w:val="single" w:sz="2" w:space="0" w:color="000000"/>
              <w:left w:val="single" w:sz="2" w:space="0" w:color="000000"/>
              <w:bottom w:val="single" w:sz="2" w:space="0" w:color="000000"/>
              <w:right w:val="single" w:sz="2" w:space="0" w:color="000000"/>
            </w:tcBorders>
            <w:shd w:val="clear" w:color="auto" w:fill="969696"/>
            <w:tcMar>
              <w:top w:w="0" w:type="dxa"/>
              <w:left w:w="108" w:type="dxa"/>
              <w:bottom w:w="0" w:type="dxa"/>
              <w:right w:w="108" w:type="dxa"/>
            </w:tcMar>
            <w:hideMark/>
          </w:tcPr>
          <w:p w14:paraId="63604C9C" w14:textId="77777777" w:rsidR="00551A5F" w:rsidRPr="00551A5F" w:rsidRDefault="00551A5F" w:rsidP="00551A5F">
            <w:pPr>
              <w:jc w:val="center"/>
              <w:rPr>
                <w:rFonts w:ascii="Arial" w:hAnsi="Arial" w:cs="Arial"/>
                <w:color w:val="000000"/>
                <w:sz w:val="22"/>
                <w:szCs w:val="22"/>
              </w:rPr>
            </w:pPr>
            <w:r w:rsidRPr="00551A5F">
              <w:rPr>
                <w:color w:val="000000"/>
              </w:rPr>
              <w:t>8714</w:t>
            </w:r>
          </w:p>
        </w:tc>
        <w:tc>
          <w:tcPr>
            <w:tcW w:w="1276" w:type="dxa"/>
            <w:tcBorders>
              <w:top w:val="single" w:sz="2" w:space="0" w:color="000000"/>
              <w:left w:val="single" w:sz="2" w:space="0" w:color="000000"/>
              <w:bottom w:val="single" w:sz="2" w:space="0" w:color="000000"/>
              <w:right w:val="single" w:sz="2" w:space="0" w:color="000000"/>
            </w:tcBorders>
            <w:shd w:val="clear" w:color="auto" w:fill="969696"/>
            <w:tcMar>
              <w:top w:w="0" w:type="dxa"/>
              <w:left w:w="108" w:type="dxa"/>
              <w:bottom w:w="0" w:type="dxa"/>
              <w:right w:w="108" w:type="dxa"/>
            </w:tcMar>
            <w:hideMark/>
          </w:tcPr>
          <w:p w14:paraId="0067EBB8" w14:textId="77777777" w:rsidR="00551A5F" w:rsidRPr="00551A5F" w:rsidRDefault="00551A5F" w:rsidP="00551A5F">
            <w:pPr>
              <w:jc w:val="center"/>
              <w:rPr>
                <w:rFonts w:ascii="Arial" w:hAnsi="Arial" w:cs="Arial"/>
                <w:color w:val="000000"/>
                <w:sz w:val="22"/>
                <w:szCs w:val="22"/>
              </w:rPr>
            </w:pPr>
            <w:r w:rsidRPr="00551A5F">
              <w:rPr>
                <w:color w:val="000000"/>
              </w:rPr>
              <w:t>10752</w:t>
            </w:r>
          </w:p>
        </w:tc>
      </w:tr>
      <w:tr w:rsidR="00551A5F" w:rsidRPr="00551A5F" w14:paraId="42C68CE9" w14:textId="77777777" w:rsidTr="00551A5F">
        <w:trPr>
          <w:trHeight w:val="6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34EBFCA" w14:textId="77777777" w:rsidR="00551A5F" w:rsidRPr="00551A5F" w:rsidRDefault="00551A5F" w:rsidP="00551A5F">
            <w:pPr>
              <w:jc w:val="center"/>
              <w:rPr>
                <w:rFonts w:ascii="Arial" w:hAnsi="Arial" w:cs="Arial"/>
                <w:color w:val="000000"/>
                <w:sz w:val="22"/>
                <w:szCs w:val="22"/>
              </w:rPr>
            </w:pPr>
            <w:r w:rsidRPr="00551A5F">
              <w:rPr>
                <w:b/>
                <w:bCs/>
                <w:i/>
                <w:iCs/>
                <w:color w:val="000000"/>
              </w:rPr>
              <w:t>18</w:t>
            </w: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F207BEE"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6C3F213D" w14:textId="77777777" w:rsidR="00551A5F" w:rsidRPr="00551A5F" w:rsidRDefault="00551A5F" w:rsidP="00551A5F">
            <w:pPr>
              <w:jc w:val="center"/>
              <w:rPr>
                <w:rFonts w:ascii="Arial" w:hAnsi="Arial" w:cs="Arial"/>
                <w:color w:val="000000"/>
                <w:sz w:val="22"/>
                <w:szCs w:val="22"/>
              </w:rPr>
            </w:pPr>
            <w:r w:rsidRPr="00551A5F">
              <w:rPr>
                <w:color w:val="000000"/>
              </w:rPr>
              <w:t>5,17%</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CEB21D0" w14:textId="77777777" w:rsidR="00551A5F" w:rsidRPr="00551A5F" w:rsidRDefault="00551A5F" w:rsidP="00551A5F">
            <w:pPr>
              <w:jc w:val="center"/>
              <w:rPr>
                <w:rFonts w:ascii="Arial" w:hAnsi="Arial" w:cs="Arial"/>
                <w:color w:val="000000"/>
                <w:sz w:val="22"/>
                <w:szCs w:val="22"/>
              </w:rPr>
            </w:pPr>
            <w:r w:rsidRPr="00551A5F">
              <w:rPr>
                <w:color w:val="000000"/>
              </w:rPr>
              <w:t>-5,48%</w:t>
            </w:r>
          </w:p>
        </w:tc>
        <w:tc>
          <w:tcPr>
            <w:tcW w:w="1188"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737CFDC1" w14:textId="77777777" w:rsidR="00551A5F" w:rsidRPr="00551A5F" w:rsidRDefault="00551A5F" w:rsidP="00551A5F">
            <w:pPr>
              <w:jc w:val="center"/>
              <w:rPr>
                <w:rFonts w:ascii="Arial" w:hAnsi="Arial" w:cs="Arial"/>
                <w:color w:val="000000"/>
                <w:sz w:val="22"/>
                <w:szCs w:val="22"/>
              </w:rPr>
            </w:pPr>
            <w:r w:rsidRPr="00551A5F">
              <w:rPr>
                <w:color w:val="000000"/>
              </w:rPr>
              <w:t>-0,77%</w:t>
            </w:r>
          </w:p>
        </w:tc>
        <w:tc>
          <w:tcPr>
            <w:tcW w:w="122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1D1FC31C" w14:textId="77777777" w:rsidR="00551A5F" w:rsidRPr="00551A5F" w:rsidRDefault="00551A5F" w:rsidP="00551A5F">
            <w:pPr>
              <w:jc w:val="center"/>
              <w:rPr>
                <w:rFonts w:ascii="Arial" w:hAnsi="Arial" w:cs="Arial"/>
                <w:color w:val="000000"/>
                <w:sz w:val="22"/>
                <w:szCs w:val="22"/>
              </w:rPr>
            </w:pPr>
            <w:r w:rsidRPr="00551A5F">
              <w:rPr>
                <w:color w:val="000000"/>
              </w:rPr>
              <w:t>1,67%</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68CD586"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3E8530A" w14:textId="77777777" w:rsidR="00551A5F" w:rsidRPr="00551A5F" w:rsidRDefault="00551A5F" w:rsidP="00551A5F">
            <w:pPr>
              <w:rPr>
                <w:rFonts w:ascii="Arial" w:hAnsi="Arial" w:cs="Arial"/>
                <w:color w:val="666666"/>
              </w:rPr>
            </w:pPr>
          </w:p>
        </w:tc>
      </w:tr>
      <w:tr w:rsidR="00551A5F" w:rsidRPr="00551A5F" w14:paraId="2F02F003"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6189E29"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9786ABB" w14:textId="77777777" w:rsidR="00551A5F" w:rsidRPr="00551A5F" w:rsidRDefault="00551A5F" w:rsidP="00551A5F">
            <w:pPr>
              <w:jc w:val="center"/>
              <w:rPr>
                <w:rFonts w:ascii="Arial" w:hAnsi="Arial" w:cs="Arial"/>
                <w:color w:val="000000"/>
                <w:sz w:val="22"/>
                <w:szCs w:val="22"/>
              </w:rPr>
            </w:pPr>
            <w:r w:rsidRPr="00551A5F">
              <w:rPr>
                <w:b/>
                <w:bCs/>
                <w:color w:val="000000"/>
              </w:rPr>
              <w:t>тенденции</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BA3479F"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FF87BC"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3072391"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3EC5DA5"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DD1796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82B44FF" w14:textId="77777777" w:rsidR="00551A5F" w:rsidRPr="00551A5F" w:rsidRDefault="00551A5F" w:rsidP="00551A5F">
            <w:pPr>
              <w:rPr>
                <w:rFonts w:ascii="Arial" w:hAnsi="Arial" w:cs="Arial"/>
                <w:color w:val="666666"/>
              </w:rPr>
            </w:pPr>
          </w:p>
        </w:tc>
      </w:tr>
      <w:tr w:rsidR="00551A5F" w:rsidRPr="00551A5F" w14:paraId="1FB5C476" w14:textId="77777777" w:rsidTr="00551A5F">
        <w:trPr>
          <w:trHeight w:val="30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EBE62DB" w14:textId="77777777" w:rsidR="00551A5F" w:rsidRPr="00551A5F" w:rsidRDefault="00551A5F" w:rsidP="00551A5F">
            <w:pPr>
              <w:jc w:val="center"/>
              <w:rPr>
                <w:rFonts w:ascii="Arial" w:hAnsi="Arial" w:cs="Arial"/>
                <w:color w:val="000000"/>
                <w:sz w:val="22"/>
                <w:szCs w:val="22"/>
              </w:rPr>
            </w:pPr>
            <w:r w:rsidRPr="00551A5F">
              <w:rPr>
                <w:b/>
                <w:bCs/>
                <w:i/>
                <w:iCs/>
                <w:color w:val="000000"/>
              </w:rPr>
              <w:t>19</w:t>
            </w: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8E33524" w14:textId="77777777" w:rsidR="00551A5F" w:rsidRPr="00551A5F" w:rsidRDefault="00551A5F" w:rsidP="00551A5F">
            <w:pPr>
              <w:jc w:val="center"/>
              <w:rPr>
                <w:rFonts w:ascii="Arial" w:hAnsi="Arial" w:cs="Arial"/>
                <w:color w:val="000000"/>
                <w:sz w:val="22"/>
                <w:szCs w:val="22"/>
              </w:rPr>
            </w:pPr>
            <w:r w:rsidRPr="00551A5F">
              <w:rPr>
                <w:b/>
                <w:bCs/>
                <w:color w:val="000000"/>
              </w:rPr>
              <w:t>Погрешность</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0F7A67CB" w14:textId="77777777" w:rsidR="00551A5F" w:rsidRPr="00551A5F" w:rsidRDefault="00551A5F" w:rsidP="00551A5F">
            <w:pPr>
              <w:jc w:val="center"/>
              <w:rPr>
                <w:rFonts w:ascii="Arial" w:hAnsi="Arial" w:cs="Arial"/>
                <w:color w:val="000000"/>
                <w:sz w:val="22"/>
                <w:szCs w:val="22"/>
              </w:rPr>
            </w:pPr>
            <w:r w:rsidRPr="00551A5F">
              <w:rPr>
                <w:color w:val="000000"/>
              </w:rPr>
              <w:t>1,79%</w:t>
            </w:r>
          </w:p>
        </w:tc>
        <w:tc>
          <w:tcPr>
            <w:tcW w:w="99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65EC95AF" w14:textId="77777777" w:rsidR="00551A5F" w:rsidRPr="00551A5F" w:rsidRDefault="00551A5F" w:rsidP="00551A5F">
            <w:pPr>
              <w:jc w:val="center"/>
              <w:rPr>
                <w:rFonts w:ascii="Arial" w:hAnsi="Arial" w:cs="Arial"/>
                <w:color w:val="000000"/>
                <w:sz w:val="22"/>
                <w:szCs w:val="22"/>
              </w:rPr>
            </w:pPr>
            <w:r w:rsidRPr="00551A5F">
              <w:rPr>
                <w:color w:val="000000"/>
              </w:rPr>
              <w:t>-3,32%</w:t>
            </w:r>
          </w:p>
        </w:tc>
        <w:tc>
          <w:tcPr>
            <w:tcW w:w="1188"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0374A98" w14:textId="77777777" w:rsidR="00551A5F" w:rsidRPr="00551A5F" w:rsidRDefault="00551A5F" w:rsidP="00551A5F">
            <w:pPr>
              <w:jc w:val="center"/>
              <w:rPr>
                <w:rFonts w:ascii="Arial" w:hAnsi="Arial" w:cs="Arial"/>
                <w:color w:val="000000"/>
                <w:sz w:val="22"/>
                <w:szCs w:val="22"/>
              </w:rPr>
            </w:pPr>
            <w:r w:rsidRPr="00551A5F">
              <w:rPr>
                <w:color w:val="000000"/>
              </w:rPr>
              <w:t>1,44%</w:t>
            </w:r>
          </w:p>
        </w:tc>
        <w:tc>
          <w:tcPr>
            <w:tcW w:w="1222"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243571E7" w14:textId="77777777" w:rsidR="00551A5F" w:rsidRPr="00551A5F" w:rsidRDefault="00551A5F" w:rsidP="00551A5F">
            <w:pPr>
              <w:jc w:val="center"/>
              <w:rPr>
                <w:rFonts w:ascii="Arial" w:hAnsi="Arial" w:cs="Arial"/>
                <w:color w:val="000000"/>
                <w:sz w:val="22"/>
                <w:szCs w:val="22"/>
              </w:rPr>
            </w:pPr>
            <w:r w:rsidRPr="00551A5F">
              <w:rPr>
                <w:color w:val="000000"/>
              </w:rPr>
              <w:t>0,17%</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15F65BD"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3CECDB1" w14:textId="77777777" w:rsidR="00551A5F" w:rsidRPr="00551A5F" w:rsidRDefault="00551A5F" w:rsidP="00551A5F">
            <w:pPr>
              <w:rPr>
                <w:rFonts w:ascii="Arial" w:hAnsi="Arial" w:cs="Arial"/>
                <w:color w:val="666666"/>
              </w:rPr>
            </w:pPr>
          </w:p>
        </w:tc>
      </w:tr>
      <w:tr w:rsidR="00551A5F" w:rsidRPr="00551A5F" w14:paraId="1BB0B1EF" w14:textId="77777777" w:rsidTr="00551A5F">
        <w:trPr>
          <w:trHeight w:val="3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B3EAF72" w14:textId="77777777" w:rsidR="00551A5F" w:rsidRPr="00551A5F" w:rsidRDefault="00551A5F" w:rsidP="00551A5F">
            <w:pPr>
              <w:rPr>
                <w:rFonts w:ascii="Arial" w:hAnsi="Arial" w:cs="Arial"/>
                <w:color w:val="666666"/>
              </w:rPr>
            </w:pPr>
          </w:p>
        </w:tc>
        <w:tc>
          <w:tcPr>
            <w:tcW w:w="1700" w:type="dxa"/>
            <w:tcBorders>
              <w:top w:val="single" w:sz="2" w:space="0" w:color="000000"/>
              <w:left w:val="single" w:sz="2" w:space="0" w:color="000000"/>
              <w:bottom w:val="single" w:sz="2" w:space="0" w:color="000000"/>
              <w:right w:val="single" w:sz="2" w:space="0" w:color="000000"/>
            </w:tcBorders>
            <w:shd w:val="clear" w:color="auto" w:fill="FF99CC"/>
            <w:tcMar>
              <w:top w:w="0" w:type="dxa"/>
              <w:left w:w="108" w:type="dxa"/>
              <w:bottom w:w="0" w:type="dxa"/>
              <w:right w:w="108" w:type="dxa"/>
            </w:tcMar>
            <w:hideMark/>
          </w:tcPr>
          <w:p w14:paraId="4EDD7451" w14:textId="77777777" w:rsidR="00551A5F" w:rsidRPr="00551A5F" w:rsidRDefault="00551A5F" w:rsidP="00551A5F">
            <w:pPr>
              <w:jc w:val="center"/>
              <w:rPr>
                <w:rFonts w:ascii="Arial" w:hAnsi="Arial" w:cs="Arial"/>
                <w:color w:val="000000"/>
                <w:sz w:val="22"/>
                <w:szCs w:val="22"/>
              </w:rPr>
            </w:pPr>
            <w:r w:rsidRPr="00551A5F">
              <w:rPr>
                <w:b/>
                <w:bCs/>
                <w:color w:val="000000"/>
              </w:rPr>
              <w:t>роста</w:t>
            </w: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0C42158" w14:textId="77777777" w:rsidR="00551A5F" w:rsidRPr="00551A5F" w:rsidRDefault="00551A5F" w:rsidP="00551A5F">
            <w:pPr>
              <w:rPr>
                <w:rFonts w:ascii="Arial" w:hAnsi="Arial" w:cs="Arial"/>
                <w:color w:val="666666"/>
              </w:rPr>
            </w:pPr>
          </w:p>
        </w:tc>
        <w:tc>
          <w:tcPr>
            <w:tcW w:w="99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F3FDF3F" w14:textId="77777777" w:rsidR="00551A5F" w:rsidRPr="00551A5F" w:rsidRDefault="00551A5F" w:rsidP="00551A5F">
            <w:pPr>
              <w:rPr>
                <w:rFonts w:ascii="Arial" w:hAnsi="Arial" w:cs="Arial"/>
                <w:color w:val="666666"/>
              </w:rPr>
            </w:pPr>
          </w:p>
        </w:tc>
        <w:tc>
          <w:tcPr>
            <w:tcW w:w="1188"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0644927" w14:textId="77777777" w:rsidR="00551A5F" w:rsidRPr="00551A5F" w:rsidRDefault="00551A5F" w:rsidP="00551A5F">
            <w:pPr>
              <w:rPr>
                <w:rFonts w:ascii="Arial" w:hAnsi="Arial" w:cs="Arial"/>
                <w:color w:val="666666"/>
              </w:rPr>
            </w:pPr>
          </w:p>
        </w:tc>
        <w:tc>
          <w:tcPr>
            <w:tcW w:w="122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52575221" w14:textId="77777777" w:rsidR="00551A5F" w:rsidRPr="00551A5F" w:rsidRDefault="00551A5F" w:rsidP="00551A5F">
            <w:pPr>
              <w:rPr>
                <w:rFonts w:ascii="Arial" w:hAnsi="Arial" w:cs="Arial"/>
                <w:color w:val="666666"/>
              </w:rPr>
            </w:pP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AF6AAA7"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3FDD3BC" w14:textId="77777777" w:rsidR="00551A5F" w:rsidRPr="00551A5F" w:rsidRDefault="00551A5F" w:rsidP="00551A5F">
            <w:pPr>
              <w:rPr>
                <w:rFonts w:ascii="Arial" w:hAnsi="Arial" w:cs="Arial"/>
                <w:color w:val="666666"/>
              </w:rPr>
            </w:pPr>
          </w:p>
        </w:tc>
      </w:tr>
      <w:tr w:rsidR="00551A5F" w:rsidRPr="00551A5F" w14:paraId="2D7C6599" w14:textId="77777777" w:rsidTr="00551A5F">
        <w:trPr>
          <w:trHeight w:val="64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64A6E11C" w14:textId="77777777" w:rsidR="00551A5F" w:rsidRPr="00551A5F" w:rsidRDefault="00551A5F" w:rsidP="00551A5F">
            <w:pPr>
              <w:jc w:val="center"/>
              <w:rPr>
                <w:rFonts w:ascii="Arial" w:hAnsi="Arial" w:cs="Arial"/>
                <w:color w:val="000000"/>
                <w:sz w:val="22"/>
                <w:szCs w:val="22"/>
              </w:rPr>
            </w:pPr>
            <w:r w:rsidRPr="00551A5F">
              <w:rPr>
                <w:b/>
                <w:bCs/>
                <w:i/>
                <w:iCs/>
                <w:color w:val="000000"/>
              </w:rPr>
              <w:t>20</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7116CD5B" w14:textId="77777777" w:rsidR="00551A5F" w:rsidRPr="00551A5F" w:rsidRDefault="00551A5F" w:rsidP="00551A5F">
            <w:pPr>
              <w:jc w:val="center"/>
              <w:rPr>
                <w:rFonts w:ascii="Arial" w:hAnsi="Arial" w:cs="Arial"/>
                <w:color w:val="000000"/>
                <w:sz w:val="22"/>
                <w:szCs w:val="22"/>
              </w:rPr>
            </w:pPr>
            <w:r w:rsidRPr="00551A5F">
              <w:rPr>
                <w:b/>
                <w:bCs/>
                <w:color w:val="FF0000"/>
              </w:rPr>
              <w:t>Лучший отель по сети</w:t>
            </w:r>
          </w:p>
        </w:tc>
        <w:tc>
          <w:tcPr>
            <w:tcW w:w="99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12D10244" w14:textId="77777777" w:rsidR="00551A5F" w:rsidRPr="00551A5F" w:rsidRDefault="00551A5F" w:rsidP="00551A5F">
            <w:pPr>
              <w:jc w:val="center"/>
              <w:rPr>
                <w:rFonts w:ascii="Arial" w:hAnsi="Arial" w:cs="Arial"/>
                <w:color w:val="000000"/>
                <w:sz w:val="22"/>
                <w:szCs w:val="22"/>
              </w:rPr>
            </w:pPr>
            <w:r w:rsidRPr="00551A5F">
              <w:rPr>
                <w:color w:val="000000"/>
                <w:sz w:val="20"/>
                <w:szCs w:val="20"/>
              </w:rPr>
              <w:t>Венгрия</w:t>
            </w:r>
          </w:p>
        </w:tc>
        <w:tc>
          <w:tcPr>
            <w:tcW w:w="99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775094E2" w14:textId="77777777" w:rsidR="00551A5F" w:rsidRPr="00551A5F" w:rsidRDefault="00551A5F" w:rsidP="00551A5F">
            <w:pPr>
              <w:jc w:val="center"/>
              <w:rPr>
                <w:rFonts w:ascii="Arial" w:hAnsi="Arial" w:cs="Arial"/>
                <w:color w:val="000000"/>
                <w:sz w:val="22"/>
                <w:szCs w:val="22"/>
              </w:rPr>
            </w:pPr>
            <w:r w:rsidRPr="00551A5F">
              <w:rPr>
                <w:color w:val="000000"/>
                <w:sz w:val="20"/>
                <w:szCs w:val="20"/>
              </w:rPr>
              <w:t>Венгрия</w:t>
            </w:r>
          </w:p>
        </w:tc>
        <w:tc>
          <w:tcPr>
            <w:tcW w:w="1188"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696CAC6B" w14:textId="77777777" w:rsidR="00551A5F" w:rsidRPr="00551A5F" w:rsidRDefault="00551A5F" w:rsidP="00551A5F">
            <w:pPr>
              <w:jc w:val="center"/>
              <w:rPr>
                <w:rFonts w:ascii="Arial" w:hAnsi="Arial" w:cs="Arial"/>
                <w:color w:val="000000"/>
                <w:sz w:val="22"/>
                <w:szCs w:val="22"/>
              </w:rPr>
            </w:pPr>
            <w:r w:rsidRPr="00551A5F">
              <w:rPr>
                <w:color w:val="000000"/>
                <w:sz w:val="20"/>
                <w:szCs w:val="20"/>
              </w:rPr>
              <w:t>Финляндия</w:t>
            </w:r>
          </w:p>
        </w:tc>
        <w:tc>
          <w:tcPr>
            <w:tcW w:w="1222" w:type="dxa"/>
            <w:tcBorders>
              <w:top w:val="single" w:sz="2" w:space="0" w:color="000000"/>
              <w:left w:val="single" w:sz="2" w:space="0" w:color="000000"/>
              <w:bottom w:val="single" w:sz="2" w:space="0" w:color="000000"/>
              <w:right w:val="single" w:sz="2" w:space="0" w:color="000000"/>
            </w:tcBorders>
            <w:shd w:val="clear" w:color="auto" w:fill="E6B8B7"/>
            <w:tcMar>
              <w:top w:w="0" w:type="dxa"/>
              <w:left w:w="108" w:type="dxa"/>
              <w:bottom w:w="0" w:type="dxa"/>
              <w:right w:w="108" w:type="dxa"/>
            </w:tcMar>
            <w:hideMark/>
          </w:tcPr>
          <w:p w14:paraId="091F6AB4" w14:textId="77777777" w:rsidR="00551A5F" w:rsidRPr="00551A5F" w:rsidRDefault="00551A5F" w:rsidP="00551A5F">
            <w:pPr>
              <w:jc w:val="center"/>
              <w:rPr>
                <w:rFonts w:ascii="Arial" w:hAnsi="Arial" w:cs="Arial"/>
                <w:color w:val="000000"/>
                <w:sz w:val="22"/>
                <w:szCs w:val="22"/>
              </w:rPr>
            </w:pPr>
            <w:r w:rsidRPr="00551A5F">
              <w:rPr>
                <w:color w:val="000000"/>
                <w:sz w:val="20"/>
                <w:szCs w:val="20"/>
              </w:rPr>
              <w:t>Германия</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54D291A"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4C2E7647" w14:textId="77777777" w:rsidR="00551A5F" w:rsidRPr="00551A5F" w:rsidRDefault="00551A5F" w:rsidP="00551A5F">
            <w:pPr>
              <w:rPr>
                <w:rFonts w:ascii="Arial" w:hAnsi="Arial" w:cs="Arial"/>
                <w:color w:val="666666"/>
              </w:rPr>
            </w:pPr>
          </w:p>
        </w:tc>
      </w:tr>
      <w:tr w:rsidR="00551A5F" w:rsidRPr="00551A5F" w14:paraId="16E67E03" w14:textId="77777777" w:rsidTr="00551A5F">
        <w:trPr>
          <w:trHeight w:val="420"/>
        </w:trPr>
        <w:tc>
          <w:tcPr>
            <w:tcW w:w="682"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8527653" w14:textId="77777777" w:rsidR="00551A5F" w:rsidRPr="00551A5F" w:rsidRDefault="00551A5F" w:rsidP="00551A5F">
            <w:pPr>
              <w:jc w:val="center"/>
              <w:rPr>
                <w:rFonts w:ascii="Arial" w:hAnsi="Arial" w:cs="Arial"/>
                <w:color w:val="000000"/>
                <w:sz w:val="22"/>
                <w:szCs w:val="22"/>
              </w:rPr>
            </w:pPr>
            <w:r w:rsidRPr="00551A5F">
              <w:rPr>
                <w:b/>
                <w:bCs/>
                <w:i/>
                <w:iCs/>
                <w:color w:val="000000"/>
              </w:rPr>
              <w:t>21 </w:t>
            </w:r>
          </w:p>
        </w:tc>
        <w:tc>
          <w:tcPr>
            <w:tcW w:w="1700"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2E921C87" w14:textId="77777777" w:rsidR="00551A5F" w:rsidRPr="00551A5F" w:rsidRDefault="00551A5F" w:rsidP="00551A5F">
            <w:pPr>
              <w:jc w:val="center"/>
              <w:rPr>
                <w:rFonts w:ascii="Arial" w:hAnsi="Arial" w:cs="Arial"/>
                <w:color w:val="000000"/>
                <w:sz w:val="22"/>
                <w:szCs w:val="22"/>
              </w:rPr>
            </w:pPr>
            <w:r w:rsidRPr="00551A5F">
              <w:rPr>
                <w:b/>
                <w:bCs/>
                <w:color w:val="366092"/>
              </w:rPr>
              <w:t>Доход</w:t>
            </w:r>
          </w:p>
        </w:tc>
        <w:tc>
          <w:tcPr>
            <w:tcW w:w="99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365D40BC" w14:textId="77777777" w:rsidR="00551A5F" w:rsidRPr="00551A5F" w:rsidRDefault="00551A5F" w:rsidP="00551A5F">
            <w:pPr>
              <w:jc w:val="center"/>
              <w:rPr>
                <w:rFonts w:ascii="Arial" w:hAnsi="Arial" w:cs="Arial"/>
                <w:color w:val="000000"/>
                <w:sz w:val="22"/>
                <w:szCs w:val="22"/>
              </w:rPr>
            </w:pPr>
            <w:r w:rsidRPr="00551A5F">
              <w:rPr>
                <w:color w:val="000000"/>
              </w:rPr>
              <w:t>8912</w:t>
            </w:r>
          </w:p>
        </w:tc>
        <w:tc>
          <w:tcPr>
            <w:tcW w:w="99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32893008" w14:textId="77777777" w:rsidR="00551A5F" w:rsidRPr="00551A5F" w:rsidRDefault="00551A5F" w:rsidP="00551A5F">
            <w:pPr>
              <w:jc w:val="center"/>
              <w:rPr>
                <w:rFonts w:ascii="Arial" w:hAnsi="Arial" w:cs="Arial"/>
                <w:color w:val="000000"/>
                <w:sz w:val="22"/>
                <w:szCs w:val="22"/>
              </w:rPr>
            </w:pPr>
            <w:r w:rsidRPr="00551A5F">
              <w:rPr>
                <w:color w:val="000000"/>
              </w:rPr>
              <w:t>7490</w:t>
            </w:r>
          </w:p>
        </w:tc>
        <w:tc>
          <w:tcPr>
            <w:tcW w:w="1188"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54048489" w14:textId="77777777" w:rsidR="00551A5F" w:rsidRPr="00551A5F" w:rsidRDefault="00551A5F" w:rsidP="00551A5F">
            <w:pPr>
              <w:jc w:val="center"/>
              <w:rPr>
                <w:rFonts w:ascii="Arial" w:hAnsi="Arial" w:cs="Arial"/>
                <w:color w:val="000000"/>
                <w:sz w:val="22"/>
                <w:szCs w:val="22"/>
              </w:rPr>
            </w:pPr>
            <w:r w:rsidRPr="00551A5F">
              <w:rPr>
                <w:color w:val="000000"/>
              </w:rPr>
              <w:t>9100</w:t>
            </w:r>
          </w:p>
        </w:tc>
        <w:tc>
          <w:tcPr>
            <w:tcW w:w="1222" w:type="dxa"/>
            <w:tcBorders>
              <w:top w:val="single" w:sz="2" w:space="0" w:color="000000"/>
              <w:left w:val="single" w:sz="2" w:space="0" w:color="000000"/>
              <w:bottom w:val="single" w:sz="2" w:space="0" w:color="000000"/>
              <w:right w:val="single" w:sz="2" w:space="0" w:color="000000"/>
            </w:tcBorders>
            <w:shd w:val="clear" w:color="auto" w:fill="F2DCDB"/>
            <w:tcMar>
              <w:top w:w="0" w:type="dxa"/>
              <w:left w:w="108" w:type="dxa"/>
              <w:bottom w:w="0" w:type="dxa"/>
              <w:right w:w="108" w:type="dxa"/>
            </w:tcMar>
            <w:hideMark/>
          </w:tcPr>
          <w:p w14:paraId="4C5D6F9C" w14:textId="77777777" w:rsidR="00551A5F" w:rsidRPr="00551A5F" w:rsidRDefault="00551A5F" w:rsidP="00551A5F">
            <w:pPr>
              <w:jc w:val="center"/>
              <w:rPr>
                <w:rFonts w:ascii="Arial" w:hAnsi="Arial" w:cs="Arial"/>
                <w:color w:val="000000"/>
                <w:sz w:val="22"/>
                <w:szCs w:val="22"/>
              </w:rPr>
            </w:pPr>
            <w:r w:rsidRPr="00551A5F">
              <w:rPr>
                <w:color w:val="000000"/>
              </w:rPr>
              <w:t>11000</w:t>
            </w:r>
          </w:p>
        </w:tc>
        <w:tc>
          <w:tcPr>
            <w:tcW w:w="1134"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378F8678" w14:textId="77777777" w:rsidR="00551A5F" w:rsidRPr="00551A5F" w:rsidRDefault="00551A5F" w:rsidP="00551A5F">
            <w:pPr>
              <w:rPr>
                <w:rFonts w:ascii="Arial" w:hAnsi="Arial" w:cs="Arial"/>
                <w:color w:val="666666"/>
              </w:rPr>
            </w:pPr>
          </w:p>
        </w:tc>
        <w:tc>
          <w:tcPr>
            <w:tcW w:w="1276" w:type="dxa"/>
            <w:tcBorders>
              <w:top w:val="single" w:sz="2" w:space="0" w:color="000000"/>
              <w:left w:val="single" w:sz="2" w:space="0" w:color="000000"/>
              <w:bottom w:val="single" w:sz="2" w:space="0" w:color="000000"/>
              <w:right w:val="single" w:sz="2" w:space="0" w:color="000000"/>
            </w:tcBorders>
            <w:shd w:val="clear" w:color="auto" w:fill="FFFFFF"/>
            <w:tcMar>
              <w:top w:w="0" w:type="dxa"/>
              <w:left w:w="108" w:type="dxa"/>
              <w:bottom w:w="0" w:type="dxa"/>
              <w:right w:w="108" w:type="dxa"/>
            </w:tcMar>
            <w:hideMark/>
          </w:tcPr>
          <w:p w14:paraId="1826786C" w14:textId="77777777" w:rsidR="00551A5F" w:rsidRPr="00551A5F" w:rsidRDefault="00551A5F" w:rsidP="00551A5F">
            <w:pPr>
              <w:rPr>
                <w:rFonts w:ascii="Arial" w:hAnsi="Arial" w:cs="Arial"/>
                <w:color w:val="666666"/>
              </w:rPr>
            </w:pPr>
          </w:p>
        </w:tc>
      </w:tr>
    </w:tbl>
    <w:p w14:paraId="237CE41A" w14:textId="77777777" w:rsidR="00551A5F" w:rsidRPr="00551A5F" w:rsidRDefault="00551A5F" w:rsidP="00551A5F">
      <w:pPr>
        <w:shd w:val="clear" w:color="auto" w:fill="FFFFFF"/>
        <w:ind w:firstLine="708"/>
        <w:rPr>
          <w:rFonts w:ascii="Arial" w:hAnsi="Arial" w:cs="Arial"/>
          <w:color w:val="000000"/>
        </w:rPr>
      </w:pPr>
      <w:r w:rsidRPr="00551A5F">
        <w:rPr>
          <w:b/>
          <w:bCs/>
          <w:color w:val="000000"/>
          <w:u w:val="single"/>
        </w:rPr>
        <w:t>Дополнительные задания</w:t>
      </w:r>
    </w:p>
    <w:p w14:paraId="094776F7" w14:textId="77777777" w:rsidR="00551A5F" w:rsidRPr="00551A5F" w:rsidRDefault="00551A5F" w:rsidP="00891DD3">
      <w:pPr>
        <w:numPr>
          <w:ilvl w:val="0"/>
          <w:numId w:val="87"/>
        </w:numPr>
        <w:shd w:val="clear" w:color="auto" w:fill="FFFFFF"/>
        <w:spacing w:before="100" w:beforeAutospacing="1" w:after="100" w:afterAutospacing="1"/>
        <w:ind w:left="0" w:firstLine="708"/>
        <w:jc w:val="both"/>
        <w:rPr>
          <w:rFonts w:ascii="Arial" w:hAnsi="Arial" w:cs="Arial"/>
          <w:color w:val="000000"/>
        </w:rPr>
      </w:pPr>
      <w:r w:rsidRPr="00551A5F">
        <w:rPr>
          <w:color w:val="000000"/>
        </w:rPr>
        <w:t>Выполнить условное форматирование Столбца </w:t>
      </w:r>
      <w:r w:rsidRPr="00551A5F">
        <w:rPr>
          <w:b/>
          <w:bCs/>
          <w:color w:val="000000"/>
        </w:rPr>
        <w:t>Оценка</w:t>
      </w:r>
      <w:r w:rsidRPr="00551A5F">
        <w:rPr>
          <w:color w:val="000000"/>
        </w:rPr>
        <w:t> – выделить красным цветом отели, доход которых меньше среднего.</w:t>
      </w:r>
    </w:p>
    <w:p w14:paraId="15AB9A14" w14:textId="77777777" w:rsidR="00551A5F" w:rsidRPr="00551A5F" w:rsidRDefault="00551A5F" w:rsidP="00891DD3">
      <w:pPr>
        <w:numPr>
          <w:ilvl w:val="0"/>
          <w:numId w:val="87"/>
        </w:numPr>
        <w:shd w:val="clear" w:color="auto" w:fill="FFFFFF"/>
        <w:spacing w:before="100" w:beforeAutospacing="1" w:after="100" w:afterAutospacing="1"/>
        <w:ind w:left="0" w:firstLine="708"/>
        <w:jc w:val="both"/>
        <w:rPr>
          <w:rFonts w:ascii="Arial" w:hAnsi="Arial" w:cs="Arial"/>
          <w:color w:val="000000"/>
        </w:rPr>
      </w:pPr>
      <w:r w:rsidRPr="00551A5F">
        <w:rPr>
          <w:color w:val="000000"/>
        </w:rPr>
        <w:t>Определить лучший отель по сети за квартал и его доход.</w:t>
      </w:r>
    </w:p>
    <w:p w14:paraId="7342BB84" w14:textId="77777777" w:rsidR="00551A5F" w:rsidRPr="00551A5F" w:rsidRDefault="00551A5F" w:rsidP="00891DD3">
      <w:pPr>
        <w:numPr>
          <w:ilvl w:val="0"/>
          <w:numId w:val="87"/>
        </w:numPr>
        <w:shd w:val="clear" w:color="auto" w:fill="FFFFFF"/>
        <w:spacing w:before="100" w:beforeAutospacing="1" w:after="100" w:afterAutospacing="1"/>
        <w:ind w:left="0" w:firstLine="708"/>
        <w:jc w:val="both"/>
        <w:rPr>
          <w:rFonts w:ascii="Arial" w:hAnsi="Arial" w:cs="Arial"/>
          <w:color w:val="000000"/>
        </w:rPr>
      </w:pPr>
      <w:r w:rsidRPr="00551A5F">
        <w:rPr>
          <w:color w:val="000000"/>
        </w:rPr>
        <w:t>Дополнить таблицу строкой Предсказание для 5 и 6 кварталов.</w:t>
      </w:r>
    </w:p>
    <w:p w14:paraId="6220B761" w14:textId="77777777" w:rsidR="00551A5F" w:rsidRPr="00551A5F" w:rsidRDefault="00551A5F" w:rsidP="00891DD3">
      <w:pPr>
        <w:numPr>
          <w:ilvl w:val="0"/>
          <w:numId w:val="87"/>
        </w:numPr>
        <w:shd w:val="clear" w:color="auto" w:fill="FFFFFF"/>
        <w:spacing w:before="100" w:beforeAutospacing="1" w:after="100" w:afterAutospacing="1"/>
        <w:ind w:left="0" w:firstLine="708"/>
        <w:jc w:val="both"/>
        <w:rPr>
          <w:rFonts w:ascii="Arial" w:hAnsi="Arial" w:cs="Arial"/>
          <w:color w:val="000000"/>
        </w:rPr>
      </w:pPr>
      <w:r w:rsidRPr="00551A5F">
        <w:rPr>
          <w:color w:val="000000"/>
        </w:rPr>
        <w:t>Построить диаграмму – график изменения доходов по кварталам и тенденцию изменения доходов по кварталам, включая прогноз на два следующие квартала, а также рост изменения доходов по кварталам.</w:t>
      </w:r>
    </w:p>
    <w:p w14:paraId="3BF12D7C" w14:textId="77777777" w:rsidR="00A64267" w:rsidRPr="00A64267" w:rsidRDefault="00A64267" w:rsidP="00A64267">
      <w:pPr>
        <w:pStyle w:val="a5"/>
        <w:rPr>
          <w:rFonts w:eastAsia="SchoolBookCSanPin-Regular"/>
          <w:b/>
          <w:color w:val="000000" w:themeColor="text1"/>
        </w:rPr>
      </w:pPr>
    </w:p>
    <w:p w14:paraId="2E6AB0BC" w14:textId="77777777" w:rsidR="00A64267" w:rsidRPr="00A64267" w:rsidRDefault="00A64267" w:rsidP="00A64267">
      <w:pPr>
        <w:pStyle w:val="a5"/>
        <w:rPr>
          <w:rFonts w:eastAsia="SchoolBookCSanPin-Regular"/>
          <w:b/>
          <w:color w:val="000000" w:themeColor="text1"/>
        </w:rPr>
      </w:pPr>
    </w:p>
    <w:p w14:paraId="6C7A4ED8" w14:textId="77777777" w:rsidR="00A64267" w:rsidRPr="00A64267" w:rsidRDefault="00A64267" w:rsidP="00A64267">
      <w:pPr>
        <w:pStyle w:val="a5"/>
        <w:rPr>
          <w:rFonts w:ascii="Times New Roman" w:eastAsia="SchoolBookCSanPin-Regular" w:hAnsi="Times New Roman"/>
          <w:b/>
          <w:color w:val="000000" w:themeColor="text1"/>
          <w:sz w:val="24"/>
          <w:szCs w:val="24"/>
        </w:rPr>
      </w:pPr>
      <w:r w:rsidRPr="00A64267">
        <w:rPr>
          <w:rFonts w:ascii="Times New Roman" w:hAnsi="Times New Roman"/>
          <w:b/>
          <w:sz w:val="24"/>
          <w:szCs w:val="24"/>
        </w:rPr>
        <w:t xml:space="preserve">Критерии оценки:  </w:t>
      </w:r>
    </w:p>
    <w:p w14:paraId="2B2F96DA" w14:textId="77777777" w:rsidR="00A64267" w:rsidRPr="00A64267" w:rsidRDefault="00A64267" w:rsidP="00A64267">
      <w:pPr>
        <w:ind w:left="360"/>
        <w:jc w:val="both"/>
      </w:pPr>
      <w:r w:rsidRPr="00A64267">
        <w:t xml:space="preserve">- оценка «отлично» выставляется студенту, если все задания </w:t>
      </w:r>
      <w:proofErr w:type="gramStart"/>
      <w:r w:rsidRPr="00A64267">
        <w:t>выполнены</w:t>
      </w:r>
      <w:proofErr w:type="gramEnd"/>
      <w:r w:rsidRPr="00A64267">
        <w:t xml:space="preserve"> верно; студент правильно делает выводы, уверенно работает с текстом.</w:t>
      </w:r>
    </w:p>
    <w:p w14:paraId="5BBAEFB4" w14:textId="77777777" w:rsidR="00A64267" w:rsidRPr="00A64267" w:rsidRDefault="00A64267" w:rsidP="00A64267">
      <w:pPr>
        <w:widowControl w:val="0"/>
        <w:autoSpaceDE w:val="0"/>
        <w:autoSpaceDN w:val="0"/>
        <w:adjustRightInd w:val="0"/>
        <w:ind w:left="360"/>
        <w:jc w:val="both"/>
      </w:pPr>
      <w:r w:rsidRPr="00A64267">
        <w:t>- оценка «хорошо» выставляется студенту, если задания, но допущены неточности в работе</w:t>
      </w:r>
      <w:r w:rsidRPr="00A64267">
        <w:rPr>
          <w:i/>
          <w:iCs/>
        </w:rPr>
        <w:t>.</w:t>
      </w:r>
    </w:p>
    <w:p w14:paraId="2D8AA34F" w14:textId="77777777" w:rsidR="00A64267" w:rsidRPr="00A64267" w:rsidRDefault="00A64267" w:rsidP="00A64267">
      <w:pPr>
        <w:widowControl w:val="0"/>
        <w:autoSpaceDE w:val="0"/>
        <w:autoSpaceDN w:val="0"/>
        <w:adjustRightInd w:val="0"/>
        <w:ind w:left="360"/>
        <w:jc w:val="both"/>
      </w:pPr>
      <w:r w:rsidRPr="00A64267">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AA7DC26" w14:textId="77777777" w:rsidR="00A64267" w:rsidRPr="00A64267" w:rsidRDefault="00A64267" w:rsidP="00A64267">
      <w:pPr>
        <w:widowControl w:val="0"/>
        <w:autoSpaceDE w:val="0"/>
        <w:autoSpaceDN w:val="0"/>
        <w:adjustRightInd w:val="0"/>
        <w:ind w:left="360"/>
        <w:jc w:val="both"/>
        <w:rPr>
          <w:b/>
          <w:color w:val="000000" w:themeColor="text1"/>
        </w:rPr>
      </w:pPr>
      <w:r w:rsidRPr="00A64267">
        <w:t>- оценка «неудовлетворительно» выставляется студенту, если во всех заданиях допущены ошибки и неточности.</w:t>
      </w:r>
    </w:p>
    <w:p w14:paraId="588856EE" w14:textId="77B5B78D" w:rsidR="00A64267" w:rsidRPr="00A64267" w:rsidRDefault="00A64267" w:rsidP="00891DD3">
      <w:pPr>
        <w:pStyle w:val="a5"/>
        <w:numPr>
          <w:ilvl w:val="0"/>
          <w:numId w:val="87"/>
        </w:numPr>
        <w:rPr>
          <w:b/>
          <w:bCs/>
        </w:rPr>
      </w:pPr>
      <w:r w:rsidRPr="00A64267">
        <w:rPr>
          <w:b/>
          <w:bCs/>
        </w:rPr>
        <w:br w:type="page"/>
      </w:r>
    </w:p>
    <w:p w14:paraId="017BC2FA" w14:textId="36D78BD8" w:rsidR="00A64267" w:rsidRDefault="00A64267" w:rsidP="00A64267">
      <w:pPr>
        <w:ind w:firstLine="709"/>
        <w:jc w:val="center"/>
        <w:rPr>
          <w:b/>
          <w:szCs w:val="28"/>
        </w:rPr>
      </w:pPr>
      <w:r w:rsidRPr="00117D30">
        <w:rPr>
          <w:b/>
          <w:color w:val="000000" w:themeColor="text1"/>
        </w:rPr>
        <w:lastRenderedPageBreak/>
        <w:t xml:space="preserve">Практическое занятие </w:t>
      </w:r>
      <w:r w:rsidRPr="00117D30">
        <w:rPr>
          <w:rFonts w:eastAsia="SchoolBookCSanPin-Regular"/>
          <w:b/>
          <w:color w:val="000000" w:themeColor="text1"/>
          <w:lang w:eastAsia="en-US"/>
        </w:rPr>
        <w:t xml:space="preserve">№ </w:t>
      </w:r>
      <w:r>
        <w:rPr>
          <w:rFonts w:eastAsia="SchoolBookCSanPin-Regular"/>
          <w:b/>
          <w:color w:val="000000" w:themeColor="text1"/>
          <w:lang w:eastAsia="en-US"/>
        </w:rPr>
        <w:t>2</w:t>
      </w:r>
      <w:r>
        <w:rPr>
          <w:rFonts w:eastAsia="SchoolBookCSanPin-Regular"/>
          <w:b/>
          <w:color w:val="000000" w:themeColor="text1"/>
          <w:lang w:eastAsia="en-US"/>
        </w:rPr>
        <w:t>6</w:t>
      </w:r>
      <w:r w:rsidRPr="005F5EAA">
        <w:rPr>
          <w:b/>
          <w:szCs w:val="28"/>
        </w:rPr>
        <w:t xml:space="preserve"> </w:t>
      </w:r>
    </w:p>
    <w:p w14:paraId="6E76A76B" w14:textId="77777777" w:rsidR="00A64267" w:rsidRPr="00117D30" w:rsidRDefault="00A64267" w:rsidP="00A64267">
      <w:pPr>
        <w:ind w:firstLine="709"/>
        <w:jc w:val="center"/>
        <w:rPr>
          <w:rFonts w:eastAsia="SchoolBookCSanPin-Regular"/>
          <w:b/>
          <w:color w:val="000000" w:themeColor="text1"/>
          <w:lang w:eastAsia="en-US"/>
        </w:rPr>
      </w:pPr>
    </w:p>
    <w:p w14:paraId="4A1FFA4A" w14:textId="77777777" w:rsidR="00A64267" w:rsidRPr="00A64267" w:rsidRDefault="00A64267" w:rsidP="00A64267">
      <w:pPr>
        <w:pStyle w:val="af2"/>
        <w:jc w:val="center"/>
        <w:rPr>
          <w:rFonts w:ascii="Times New Roman" w:hAnsi="Times New Roman"/>
          <w:sz w:val="24"/>
          <w:szCs w:val="24"/>
        </w:rPr>
      </w:pPr>
      <w:r w:rsidRPr="00A64267">
        <w:rPr>
          <w:rFonts w:ascii="Times New Roman" w:eastAsia="SchoolBookCSanPin-Regular" w:hAnsi="Times New Roman"/>
          <w:b/>
          <w:color w:val="000000" w:themeColor="text1"/>
          <w:sz w:val="24"/>
          <w:szCs w:val="24"/>
        </w:rPr>
        <w:t xml:space="preserve">Тема: </w:t>
      </w:r>
      <w:r w:rsidRPr="00A64267">
        <w:rPr>
          <w:rFonts w:ascii="Times New Roman" w:hAnsi="Times New Roman"/>
          <w:sz w:val="24"/>
          <w:szCs w:val="24"/>
        </w:rPr>
        <w:t>Многотабличные базы данных. Типы связей между таблицами. Запросы к многотабличным базам данных</w:t>
      </w:r>
    </w:p>
    <w:p w14:paraId="03F3B47C" w14:textId="16580762" w:rsidR="00A64267" w:rsidRPr="00C222E9" w:rsidRDefault="00A64267" w:rsidP="00A64267">
      <w:pPr>
        <w:pStyle w:val="af2"/>
        <w:jc w:val="center"/>
        <w:rPr>
          <w:rFonts w:ascii="Times New Roman" w:hAnsi="Times New Roman"/>
          <w:sz w:val="24"/>
          <w:szCs w:val="24"/>
        </w:rPr>
      </w:pPr>
    </w:p>
    <w:p w14:paraId="1E1DD0C0" w14:textId="68DB27D6" w:rsidR="00C222E9" w:rsidRPr="00C222E9" w:rsidRDefault="006E11E1" w:rsidP="00C222E9">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r>
        <w:rPr>
          <w:bCs/>
        </w:rPr>
        <w:t xml:space="preserve">Цель: </w:t>
      </w:r>
      <w:r w:rsidRPr="006E11E1">
        <w:rPr>
          <w:color w:val="000000"/>
          <w:shd w:val="clear" w:color="auto" w:fill="FFFFFF"/>
        </w:rPr>
        <w:t>освоение основных приёмов работы с базой данных в среде СУБД </w:t>
      </w:r>
      <w:r w:rsidRPr="006E11E1">
        <w:rPr>
          <w:b/>
          <w:bCs/>
          <w:color w:val="000000"/>
          <w:shd w:val="clear" w:color="auto" w:fill="FFFFFF"/>
        </w:rPr>
        <w:t>MS </w:t>
      </w:r>
      <w:proofErr w:type="spellStart"/>
      <w:r w:rsidRPr="006E11E1">
        <w:rPr>
          <w:b/>
          <w:bCs/>
          <w:color w:val="000000"/>
          <w:shd w:val="clear" w:color="auto" w:fill="FFFFFF"/>
        </w:rPr>
        <w:t>Access</w:t>
      </w:r>
      <w:proofErr w:type="spellEnd"/>
    </w:p>
    <w:p w14:paraId="78DE2565"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190033EC" w14:textId="77777777" w:rsidR="006E11E1" w:rsidRPr="006E11E1" w:rsidRDefault="006E11E1" w:rsidP="006E11E1">
      <w:pPr>
        <w:pStyle w:val="a4"/>
        <w:shd w:val="clear" w:color="auto" w:fill="FFFFFF"/>
        <w:spacing w:before="0" w:beforeAutospacing="0" w:after="150" w:afterAutospacing="0"/>
        <w:rPr>
          <w:color w:val="000000"/>
        </w:rPr>
      </w:pPr>
      <w:r w:rsidRPr="006E11E1">
        <w:rPr>
          <w:b/>
          <w:bCs/>
          <w:color w:val="000000"/>
          <w:u w:val="single"/>
        </w:rPr>
        <w:t>Ход выполнения работы:</w:t>
      </w:r>
    </w:p>
    <w:p w14:paraId="37D49870"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t>Спроектировать БД </w:t>
      </w:r>
      <w:r w:rsidRPr="006E11E1">
        <w:rPr>
          <w:b/>
          <w:bCs/>
          <w:color w:val="000000"/>
        </w:rPr>
        <w:t>«Поликлиника»</w:t>
      </w:r>
      <w:r w:rsidRPr="006E11E1">
        <w:rPr>
          <w:color w:val="000000"/>
        </w:rPr>
        <w:t>, в которой будут храниться сведения о посещении пациентами врачей-терапевтов районной поликлиники.</w:t>
      </w:r>
    </w:p>
    <w:p w14:paraId="71E8C0E6"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t>Выполнив проектирование БД «интуитивным» методом мы получим следующую таблицу:</w:t>
      </w:r>
    </w:p>
    <w:p w14:paraId="0AA55544" w14:textId="311E1D90" w:rsidR="006E11E1" w:rsidRPr="006E11E1" w:rsidRDefault="006E11E1" w:rsidP="006E11E1">
      <w:pPr>
        <w:pStyle w:val="a4"/>
        <w:shd w:val="clear" w:color="auto" w:fill="FFFFFF"/>
        <w:spacing w:before="0" w:beforeAutospacing="0" w:after="150" w:afterAutospacing="0"/>
        <w:jc w:val="center"/>
        <w:rPr>
          <w:color w:val="000000"/>
        </w:rPr>
      </w:pPr>
      <w:r w:rsidRPr="006E11E1">
        <w:rPr>
          <w:b/>
          <w:bCs/>
          <w:color w:val="000000"/>
        </w:rPr>
        <w:t>БД «Поликлиника»</w:t>
      </w:r>
    </w:p>
    <w:tbl>
      <w:tblPr>
        <w:tblW w:w="6680" w:type="dxa"/>
        <w:shd w:val="clear" w:color="auto" w:fill="FFFFFF"/>
        <w:tblCellMar>
          <w:top w:w="70" w:type="dxa"/>
          <w:left w:w="70" w:type="dxa"/>
          <w:bottom w:w="70" w:type="dxa"/>
          <w:right w:w="70" w:type="dxa"/>
        </w:tblCellMar>
        <w:tblLook w:val="04A0" w:firstRow="1" w:lastRow="0" w:firstColumn="1" w:lastColumn="0" w:noHBand="0" w:noVBand="1"/>
      </w:tblPr>
      <w:tblGrid>
        <w:gridCol w:w="1146"/>
        <w:gridCol w:w="1195"/>
        <w:gridCol w:w="720"/>
        <w:gridCol w:w="1158"/>
        <w:gridCol w:w="1302"/>
        <w:gridCol w:w="1501"/>
      </w:tblGrid>
      <w:tr w:rsidR="006E11E1" w:rsidRPr="006E11E1" w14:paraId="7EFB0600"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03C4D2E5" w14:textId="77777777" w:rsidR="006E11E1" w:rsidRPr="006E11E1" w:rsidRDefault="006E11E1">
            <w:pPr>
              <w:pStyle w:val="a4"/>
              <w:spacing w:before="0" w:beforeAutospacing="0" w:after="150" w:afterAutospacing="0"/>
              <w:jc w:val="center"/>
              <w:rPr>
                <w:color w:val="000000"/>
              </w:rPr>
            </w:pPr>
            <w:r w:rsidRPr="006E11E1">
              <w:rPr>
                <w:b/>
                <w:bCs/>
                <w:color w:val="000000"/>
              </w:rPr>
              <w:t>Фамилия пациента</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0DB4FB8" w14:textId="77777777" w:rsidR="006E11E1" w:rsidRPr="006E11E1" w:rsidRDefault="006E11E1">
            <w:pPr>
              <w:pStyle w:val="a4"/>
              <w:spacing w:before="0" w:beforeAutospacing="0" w:after="150" w:afterAutospacing="0"/>
              <w:jc w:val="center"/>
              <w:rPr>
                <w:color w:val="000000"/>
              </w:rPr>
            </w:pPr>
            <w:r w:rsidRPr="006E11E1">
              <w:rPr>
                <w:b/>
                <w:bCs/>
                <w:color w:val="000000"/>
              </w:rPr>
              <w:t xml:space="preserve">дата </w:t>
            </w:r>
            <w:proofErr w:type="gramStart"/>
            <w:r w:rsidRPr="006E11E1">
              <w:rPr>
                <w:b/>
                <w:bCs/>
                <w:color w:val="000000"/>
              </w:rPr>
              <w:t>рожден</w:t>
            </w:r>
            <w:proofErr w:type="gramEnd"/>
            <w:r w:rsidRPr="006E11E1">
              <w:rPr>
                <w:b/>
                <w:bCs/>
                <w:color w:val="000000"/>
              </w:rPr>
              <w:t>.</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88E05FB" w14:textId="77777777" w:rsidR="006E11E1" w:rsidRPr="006E11E1" w:rsidRDefault="006E11E1">
            <w:pPr>
              <w:pStyle w:val="a4"/>
              <w:spacing w:before="0" w:beforeAutospacing="0" w:after="150" w:afterAutospacing="0"/>
              <w:jc w:val="center"/>
              <w:rPr>
                <w:color w:val="000000"/>
              </w:rPr>
            </w:pPr>
            <w:r w:rsidRPr="006E11E1">
              <w:rPr>
                <w:color w:val="000000"/>
              </w:rPr>
              <w:t>№ </w:t>
            </w:r>
            <w:r w:rsidRPr="006E11E1">
              <w:rPr>
                <w:b/>
                <w:bCs/>
                <w:color w:val="000000"/>
              </w:rPr>
              <w:t>уч.</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B885A9B" w14:textId="77777777" w:rsidR="006E11E1" w:rsidRPr="006E11E1" w:rsidRDefault="006E11E1">
            <w:pPr>
              <w:pStyle w:val="a4"/>
              <w:spacing w:before="0" w:beforeAutospacing="0" w:after="150" w:afterAutospacing="0"/>
              <w:jc w:val="center"/>
              <w:rPr>
                <w:color w:val="000000"/>
              </w:rPr>
            </w:pPr>
            <w:r w:rsidRPr="006E11E1">
              <w:rPr>
                <w:b/>
                <w:bCs/>
                <w:color w:val="000000"/>
              </w:rPr>
              <w:t>фамилия врача</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908BFC8" w14:textId="77777777" w:rsidR="006E11E1" w:rsidRPr="006E11E1" w:rsidRDefault="006E11E1">
            <w:pPr>
              <w:pStyle w:val="a4"/>
              <w:spacing w:before="0" w:beforeAutospacing="0" w:after="150" w:afterAutospacing="0"/>
              <w:jc w:val="center"/>
              <w:rPr>
                <w:color w:val="000000"/>
              </w:rPr>
            </w:pPr>
            <w:r w:rsidRPr="006E11E1">
              <w:rPr>
                <w:b/>
                <w:bCs/>
                <w:color w:val="000000"/>
              </w:rPr>
              <w:t>дата посещения</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FB21C78" w14:textId="77777777" w:rsidR="006E11E1" w:rsidRPr="006E11E1" w:rsidRDefault="006E11E1">
            <w:pPr>
              <w:pStyle w:val="a4"/>
              <w:spacing w:before="0" w:beforeAutospacing="0" w:after="150" w:afterAutospacing="0"/>
              <w:jc w:val="center"/>
              <w:rPr>
                <w:color w:val="000000"/>
              </w:rPr>
            </w:pPr>
            <w:r w:rsidRPr="006E11E1">
              <w:rPr>
                <w:b/>
                <w:bCs/>
                <w:color w:val="000000"/>
              </w:rPr>
              <w:t>диагноз</w:t>
            </w:r>
          </w:p>
        </w:tc>
      </w:tr>
      <w:tr w:rsidR="006E11E1" w:rsidRPr="006E11E1" w14:paraId="6A3BDB18"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F22291B" w14:textId="77777777" w:rsidR="006E11E1" w:rsidRPr="006E11E1" w:rsidRDefault="006E11E1">
            <w:pPr>
              <w:pStyle w:val="a4"/>
              <w:spacing w:before="0" w:beforeAutospacing="0" w:after="150" w:afterAutospacing="0"/>
              <w:rPr>
                <w:color w:val="000000"/>
              </w:rPr>
            </w:pPr>
            <w:r w:rsidRPr="006E11E1">
              <w:rPr>
                <w:color w:val="000000"/>
              </w:rPr>
              <w:t>Лосев О.И.</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5C8FDB6E" w14:textId="77777777" w:rsidR="006E11E1" w:rsidRPr="006E11E1" w:rsidRDefault="006E11E1">
            <w:pPr>
              <w:pStyle w:val="a4"/>
              <w:spacing w:before="0" w:beforeAutospacing="0" w:after="150" w:afterAutospacing="0"/>
              <w:jc w:val="center"/>
              <w:rPr>
                <w:color w:val="000000"/>
              </w:rPr>
            </w:pPr>
            <w:r w:rsidRPr="006E11E1">
              <w:rPr>
                <w:color w:val="000000"/>
              </w:rPr>
              <w:t>13.04.1959</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5E1F716" w14:textId="77777777" w:rsidR="006E11E1" w:rsidRPr="006E11E1" w:rsidRDefault="006E11E1">
            <w:pPr>
              <w:pStyle w:val="a4"/>
              <w:spacing w:before="0" w:beforeAutospacing="0" w:after="150" w:afterAutospacing="0"/>
              <w:jc w:val="center"/>
              <w:rPr>
                <w:color w:val="000000"/>
              </w:rPr>
            </w:pPr>
            <w:r w:rsidRPr="006E11E1">
              <w:rPr>
                <w:color w:val="000000"/>
              </w:rPr>
              <w:t>1</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8D0BE97" w14:textId="77777777" w:rsidR="006E11E1" w:rsidRPr="006E11E1" w:rsidRDefault="006E11E1">
            <w:pPr>
              <w:pStyle w:val="a4"/>
              <w:spacing w:before="0" w:beforeAutospacing="0" w:after="150" w:afterAutospacing="0"/>
              <w:rPr>
                <w:color w:val="000000"/>
              </w:rPr>
            </w:pPr>
            <w:r w:rsidRPr="006E11E1">
              <w:rPr>
                <w:color w:val="000000"/>
              </w:rPr>
              <w:t>Андреева И.В.</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B2C7828" w14:textId="77777777" w:rsidR="006E11E1" w:rsidRPr="006E11E1" w:rsidRDefault="006E11E1">
            <w:pPr>
              <w:pStyle w:val="a4"/>
              <w:spacing w:before="0" w:beforeAutospacing="0" w:after="150" w:afterAutospacing="0"/>
              <w:jc w:val="center"/>
              <w:rPr>
                <w:color w:val="000000"/>
              </w:rPr>
            </w:pPr>
            <w:r w:rsidRPr="006E11E1">
              <w:rPr>
                <w:color w:val="000000"/>
              </w:rPr>
              <w:t>11.04.2004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140A4D15" w14:textId="77777777" w:rsidR="006E11E1" w:rsidRPr="006E11E1" w:rsidRDefault="006E11E1">
            <w:pPr>
              <w:pStyle w:val="a4"/>
              <w:spacing w:before="0" w:beforeAutospacing="0" w:after="150" w:afterAutospacing="0"/>
              <w:rPr>
                <w:color w:val="000000"/>
              </w:rPr>
            </w:pPr>
            <w:r w:rsidRPr="006E11E1">
              <w:rPr>
                <w:color w:val="000000"/>
              </w:rPr>
              <w:t>грипп</w:t>
            </w:r>
          </w:p>
        </w:tc>
      </w:tr>
      <w:tr w:rsidR="006E11E1" w:rsidRPr="006E11E1" w14:paraId="1687CD65"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55117F7" w14:textId="77777777" w:rsidR="006E11E1" w:rsidRPr="006E11E1" w:rsidRDefault="006E11E1">
            <w:pPr>
              <w:pStyle w:val="a4"/>
              <w:spacing w:before="0" w:beforeAutospacing="0" w:after="150" w:afterAutospacing="0"/>
              <w:rPr>
                <w:color w:val="000000"/>
              </w:rPr>
            </w:pPr>
            <w:r w:rsidRPr="006E11E1">
              <w:rPr>
                <w:color w:val="000000"/>
              </w:rPr>
              <w:t>Орлова Е.Ю.</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31115F3" w14:textId="77777777" w:rsidR="006E11E1" w:rsidRPr="006E11E1" w:rsidRDefault="006E11E1">
            <w:pPr>
              <w:pStyle w:val="a4"/>
              <w:spacing w:before="0" w:beforeAutospacing="0" w:after="150" w:afterAutospacing="0"/>
              <w:jc w:val="center"/>
              <w:rPr>
                <w:color w:val="000000"/>
              </w:rPr>
            </w:pPr>
            <w:r w:rsidRPr="006E11E1">
              <w:rPr>
                <w:color w:val="000000"/>
              </w:rPr>
              <w:t>25.01.1955</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1840676" w14:textId="77777777" w:rsidR="006E11E1" w:rsidRPr="006E11E1" w:rsidRDefault="006E11E1">
            <w:pPr>
              <w:pStyle w:val="a4"/>
              <w:spacing w:before="0" w:beforeAutospacing="0" w:after="150" w:afterAutospacing="0"/>
              <w:jc w:val="center"/>
              <w:rPr>
                <w:color w:val="000000"/>
              </w:rPr>
            </w:pPr>
            <w:r w:rsidRPr="006E11E1">
              <w:rPr>
                <w:color w:val="000000"/>
              </w:rPr>
              <w:t>1</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0F8A805" w14:textId="77777777" w:rsidR="006E11E1" w:rsidRPr="006E11E1" w:rsidRDefault="006E11E1">
            <w:pPr>
              <w:pStyle w:val="a4"/>
              <w:spacing w:before="0" w:beforeAutospacing="0" w:after="150" w:afterAutospacing="0"/>
              <w:rPr>
                <w:color w:val="000000"/>
              </w:rPr>
            </w:pPr>
            <w:r w:rsidRPr="006E11E1">
              <w:rPr>
                <w:color w:val="000000"/>
              </w:rPr>
              <w:t>Андреева И.В.</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E52A8C6" w14:textId="77777777" w:rsidR="006E11E1" w:rsidRPr="006E11E1" w:rsidRDefault="006E11E1">
            <w:pPr>
              <w:pStyle w:val="a4"/>
              <w:spacing w:before="0" w:beforeAutospacing="0" w:after="150" w:afterAutospacing="0"/>
              <w:jc w:val="center"/>
              <w:rPr>
                <w:color w:val="000000"/>
              </w:rPr>
            </w:pPr>
            <w:r w:rsidRPr="006E11E1">
              <w:rPr>
                <w:color w:val="000000"/>
              </w:rPr>
              <w:t>11.07.2004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04218F6C" w14:textId="77777777" w:rsidR="006E11E1" w:rsidRPr="006E11E1" w:rsidRDefault="006E11E1">
            <w:pPr>
              <w:pStyle w:val="a4"/>
              <w:spacing w:before="0" w:beforeAutospacing="0" w:after="150" w:afterAutospacing="0"/>
              <w:rPr>
                <w:color w:val="000000"/>
              </w:rPr>
            </w:pPr>
            <w:r w:rsidRPr="006E11E1">
              <w:rPr>
                <w:color w:val="000000"/>
              </w:rPr>
              <w:t>гастрит</w:t>
            </w:r>
          </w:p>
        </w:tc>
      </w:tr>
      <w:tr w:rsidR="006E11E1" w:rsidRPr="006E11E1" w14:paraId="23CFA38E"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2DF6724" w14:textId="77777777" w:rsidR="006E11E1" w:rsidRPr="006E11E1" w:rsidRDefault="006E11E1">
            <w:pPr>
              <w:pStyle w:val="a4"/>
              <w:spacing w:before="0" w:beforeAutospacing="0" w:after="150" w:afterAutospacing="0"/>
              <w:rPr>
                <w:color w:val="000000"/>
              </w:rPr>
            </w:pPr>
            <w:r w:rsidRPr="006E11E1">
              <w:rPr>
                <w:color w:val="000000"/>
              </w:rPr>
              <w:t>Лосев О.И.</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F84CCE8" w14:textId="77777777" w:rsidR="006E11E1" w:rsidRPr="006E11E1" w:rsidRDefault="006E11E1">
            <w:pPr>
              <w:pStyle w:val="a4"/>
              <w:spacing w:before="0" w:beforeAutospacing="0" w:after="150" w:afterAutospacing="0"/>
              <w:jc w:val="center"/>
              <w:rPr>
                <w:color w:val="000000"/>
              </w:rPr>
            </w:pPr>
            <w:r w:rsidRPr="006E11E1">
              <w:rPr>
                <w:color w:val="000000"/>
              </w:rPr>
              <w:t>13.04.1959</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4B5D1CD" w14:textId="77777777" w:rsidR="006E11E1" w:rsidRPr="006E11E1" w:rsidRDefault="006E11E1">
            <w:pPr>
              <w:pStyle w:val="a4"/>
              <w:spacing w:before="0" w:beforeAutospacing="0" w:after="150" w:afterAutospacing="0"/>
              <w:jc w:val="center"/>
              <w:rPr>
                <w:color w:val="000000"/>
              </w:rPr>
            </w:pPr>
            <w:r w:rsidRPr="006E11E1">
              <w:rPr>
                <w:color w:val="000000"/>
              </w:rPr>
              <w:t>1</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E3E6024" w14:textId="77777777" w:rsidR="006E11E1" w:rsidRPr="006E11E1" w:rsidRDefault="006E11E1">
            <w:pPr>
              <w:pStyle w:val="a4"/>
              <w:spacing w:before="0" w:beforeAutospacing="0" w:after="150" w:afterAutospacing="0"/>
              <w:rPr>
                <w:color w:val="000000"/>
              </w:rPr>
            </w:pPr>
            <w:r w:rsidRPr="006E11E1">
              <w:rPr>
                <w:color w:val="000000"/>
              </w:rPr>
              <w:t>Андреева И.В.</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9FB2788" w14:textId="77777777" w:rsidR="006E11E1" w:rsidRPr="006E11E1" w:rsidRDefault="006E11E1">
            <w:pPr>
              <w:pStyle w:val="a4"/>
              <w:spacing w:before="0" w:beforeAutospacing="0" w:after="150" w:afterAutospacing="0"/>
              <w:jc w:val="center"/>
              <w:rPr>
                <w:color w:val="000000"/>
              </w:rPr>
            </w:pPr>
            <w:r w:rsidRPr="006E11E1">
              <w:rPr>
                <w:color w:val="000000"/>
              </w:rPr>
              <w:t>26.07.2004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63288052" w14:textId="77777777" w:rsidR="006E11E1" w:rsidRPr="006E11E1" w:rsidRDefault="006E11E1">
            <w:pPr>
              <w:pStyle w:val="a4"/>
              <w:spacing w:before="0" w:beforeAutospacing="0" w:after="150" w:afterAutospacing="0"/>
              <w:rPr>
                <w:color w:val="000000"/>
              </w:rPr>
            </w:pPr>
            <w:r w:rsidRPr="006E11E1">
              <w:rPr>
                <w:color w:val="000000"/>
              </w:rPr>
              <w:t>бронхит</w:t>
            </w:r>
          </w:p>
        </w:tc>
      </w:tr>
      <w:tr w:rsidR="006E11E1" w:rsidRPr="006E11E1" w14:paraId="2BE79BB1"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FC24949" w14:textId="77777777" w:rsidR="006E11E1" w:rsidRPr="006E11E1" w:rsidRDefault="006E11E1">
            <w:pPr>
              <w:pStyle w:val="a4"/>
              <w:spacing w:before="0" w:beforeAutospacing="0" w:after="150" w:afterAutospacing="0"/>
              <w:rPr>
                <w:color w:val="000000"/>
              </w:rPr>
            </w:pPr>
            <w:r w:rsidRPr="006E11E1">
              <w:rPr>
                <w:color w:val="000000"/>
              </w:rPr>
              <w:t>Дуров М.Т.</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0B827966" w14:textId="77777777" w:rsidR="006E11E1" w:rsidRPr="006E11E1" w:rsidRDefault="006E11E1">
            <w:pPr>
              <w:pStyle w:val="a4"/>
              <w:spacing w:before="0" w:beforeAutospacing="0" w:after="150" w:afterAutospacing="0"/>
              <w:jc w:val="center"/>
              <w:rPr>
                <w:color w:val="000000"/>
              </w:rPr>
            </w:pPr>
            <w:r w:rsidRPr="006E11E1">
              <w:rPr>
                <w:color w:val="000000"/>
              </w:rPr>
              <w:t>05.03.1948</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777E58B" w14:textId="77777777" w:rsidR="006E11E1" w:rsidRPr="006E11E1" w:rsidRDefault="006E11E1">
            <w:pPr>
              <w:pStyle w:val="a4"/>
              <w:spacing w:before="0" w:beforeAutospacing="0" w:after="150" w:afterAutospacing="0"/>
              <w:jc w:val="center"/>
              <w:rPr>
                <w:color w:val="000000"/>
              </w:rPr>
            </w:pPr>
            <w:r w:rsidRPr="006E11E1">
              <w:rPr>
                <w:color w:val="000000"/>
              </w:rPr>
              <w:t>2</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DADD4C5" w14:textId="77777777" w:rsidR="006E11E1" w:rsidRPr="006E11E1" w:rsidRDefault="006E11E1">
            <w:pPr>
              <w:pStyle w:val="a4"/>
              <w:spacing w:before="0" w:beforeAutospacing="0" w:after="150" w:afterAutospacing="0"/>
              <w:rPr>
                <w:color w:val="000000"/>
              </w:rPr>
            </w:pPr>
            <w:r w:rsidRPr="006E11E1">
              <w:rPr>
                <w:color w:val="000000"/>
              </w:rPr>
              <w:t>Петрова О.И.</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50C86A26" w14:textId="77777777" w:rsidR="006E11E1" w:rsidRPr="006E11E1" w:rsidRDefault="006E11E1">
            <w:pPr>
              <w:pStyle w:val="a4"/>
              <w:spacing w:before="0" w:beforeAutospacing="0" w:after="150" w:afterAutospacing="0"/>
              <w:jc w:val="center"/>
              <w:rPr>
                <w:color w:val="000000"/>
              </w:rPr>
            </w:pPr>
            <w:r w:rsidRPr="006E11E1">
              <w:rPr>
                <w:color w:val="000000"/>
              </w:rPr>
              <w:t>14.03.2004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339D12D1" w14:textId="77777777" w:rsidR="006E11E1" w:rsidRPr="006E11E1" w:rsidRDefault="006E11E1">
            <w:pPr>
              <w:pStyle w:val="a4"/>
              <w:spacing w:before="0" w:beforeAutospacing="0" w:after="150" w:afterAutospacing="0"/>
              <w:rPr>
                <w:color w:val="000000"/>
              </w:rPr>
            </w:pPr>
            <w:r w:rsidRPr="006E11E1">
              <w:rPr>
                <w:color w:val="000000"/>
              </w:rPr>
              <w:t>стенокардия</w:t>
            </w:r>
          </w:p>
        </w:tc>
      </w:tr>
      <w:tr w:rsidR="006E11E1" w:rsidRPr="006E11E1" w14:paraId="385B58C3"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F4C9EE1" w14:textId="77777777" w:rsidR="006E11E1" w:rsidRPr="006E11E1" w:rsidRDefault="006E11E1">
            <w:pPr>
              <w:pStyle w:val="a4"/>
              <w:spacing w:before="0" w:beforeAutospacing="0" w:after="150" w:afterAutospacing="0"/>
              <w:rPr>
                <w:color w:val="000000"/>
              </w:rPr>
            </w:pPr>
            <w:r w:rsidRPr="006E11E1">
              <w:rPr>
                <w:color w:val="000000"/>
              </w:rPr>
              <w:t>Жукова Л.Г.</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97805D0" w14:textId="77777777" w:rsidR="006E11E1" w:rsidRPr="006E11E1" w:rsidRDefault="006E11E1">
            <w:pPr>
              <w:pStyle w:val="a4"/>
              <w:spacing w:before="0" w:beforeAutospacing="0" w:after="150" w:afterAutospacing="0"/>
              <w:jc w:val="center"/>
              <w:rPr>
                <w:color w:val="000000"/>
              </w:rPr>
            </w:pPr>
            <w:r w:rsidRPr="006E11E1">
              <w:rPr>
                <w:color w:val="000000"/>
              </w:rPr>
              <w:t>30.01.1970</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C83E1F1" w14:textId="77777777" w:rsidR="006E11E1" w:rsidRPr="006E11E1" w:rsidRDefault="006E11E1">
            <w:pPr>
              <w:pStyle w:val="a4"/>
              <w:spacing w:before="0" w:beforeAutospacing="0" w:after="150" w:afterAutospacing="0"/>
              <w:jc w:val="center"/>
              <w:rPr>
                <w:color w:val="000000"/>
              </w:rPr>
            </w:pPr>
            <w:r w:rsidRPr="006E11E1">
              <w:rPr>
                <w:color w:val="000000"/>
              </w:rPr>
              <w:t>2</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A7FAB2D" w14:textId="77777777" w:rsidR="006E11E1" w:rsidRPr="006E11E1" w:rsidRDefault="006E11E1">
            <w:pPr>
              <w:pStyle w:val="a4"/>
              <w:spacing w:before="0" w:beforeAutospacing="0" w:after="150" w:afterAutospacing="0"/>
              <w:rPr>
                <w:color w:val="000000"/>
              </w:rPr>
            </w:pPr>
            <w:r w:rsidRPr="006E11E1">
              <w:rPr>
                <w:color w:val="000000"/>
              </w:rPr>
              <w:t>Петрова О.И.</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ED6A1E7" w14:textId="77777777" w:rsidR="006E11E1" w:rsidRPr="006E11E1" w:rsidRDefault="006E11E1">
            <w:pPr>
              <w:pStyle w:val="a4"/>
              <w:spacing w:before="0" w:beforeAutospacing="0" w:after="150" w:afterAutospacing="0"/>
              <w:jc w:val="center"/>
              <w:rPr>
                <w:color w:val="000000"/>
              </w:rPr>
            </w:pPr>
            <w:r w:rsidRPr="006E11E1">
              <w:rPr>
                <w:color w:val="000000"/>
              </w:rPr>
              <w:t>11.04.2004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0B0E22D7" w14:textId="77777777" w:rsidR="006E11E1" w:rsidRPr="006E11E1" w:rsidRDefault="006E11E1">
            <w:pPr>
              <w:pStyle w:val="a4"/>
              <w:spacing w:before="0" w:beforeAutospacing="0" w:after="150" w:afterAutospacing="0"/>
              <w:rPr>
                <w:color w:val="000000"/>
              </w:rPr>
            </w:pPr>
            <w:r w:rsidRPr="006E11E1">
              <w:rPr>
                <w:color w:val="000000"/>
              </w:rPr>
              <w:t>ангина</w:t>
            </w:r>
          </w:p>
        </w:tc>
      </w:tr>
      <w:tr w:rsidR="006E11E1" w:rsidRPr="006E11E1" w14:paraId="5B1889AF"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36915B2" w14:textId="77777777" w:rsidR="006E11E1" w:rsidRPr="006E11E1" w:rsidRDefault="006E11E1">
            <w:pPr>
              <w:pStyle w:val="a4"/>
              <w:spacing w:before="0" w:beforeAutospacing="0" w:after="150" w:afterAutospacing="0"/>
              <w:rPr>
                <w:color w:val="000000"/>
              </w:rPr>
            </w:pPr>
            <w:r w:rsidRPr="006E11E1">
              <w:rPr>
                <w:color w:val="000000"/>
              </w:rPr>
              <w:t>Орлова Е.Ю.</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17213E0" w14:textId="77777777" w:rsidR="006E11E1" w:rsidRPr="006E11E1" w:rsidRDefault="006E11E1">
            <w:pPr>
              <w:pStyle w:val="a4"/>
              <w:spacing w:before="0" w:beforeAutospacing="0" w:after="150" w:afterAutospacing="0"/>
              <w:jc w:val="center"/>
              <w:rPr>
                <w:color w:val="000000"/>
              </w:rPr>
            </w:pPr>
            <w:r w:rsidRPr="006E11E1">
              <w:rPr>
                <w:color w:val="000000"/>
              </w:rPr>
              <w:t>25.01.1955</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071336B" w14:textId="77777777" w:rsidR="006E11E1" w:rsidRPr="006E11E1" w:rsidRDefault="006E11E1">
            <w:pPr>
              <w:pStyle w:val="a4"/>
              <w:spacing w:before="0" w:beforeAutospacing="0" w:after="150" w:afterAutospacing="0"/>
              <w:jc w:val="center"/>
              <w:rPr>
                <w:color w:val="000000"/>
              </w:rPr>
            </w:pPr>
            <w:r w:rsidRPr="006E11E1">
              <w:rPr>
                <w:color w:val="000000"/>
              </w:rPr>
              <w:t>1</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1CE6ECD" w14:textId="77777777" w:rsidR="006E11E1" w:rsidRPr="006E11E1" w:rsidRDefault="006E11E1">
            <w:pPr>
              <w:pStyle w:val="a4"/>
              <w:spacing w:before="0" w:beforeAutospacing="0" w:after="150" w:afterAutospacing="0"/>
              <w:rPr>
                <w:color w:val="000000"/>
              </w:rPr>
            </w:pPr>
            <w:r w:rsidRPr="006E11E1">
              <w:rPr>
                <w:color w:val="000000"/>
              </w:rPr>
              <w:t>Андреева И.В.</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77DB3FF" w14:textId="77777777" w:rsidR="006E11E1" w:rsidRPr="006E11E1" w:rsidRDefault="006E11E1">
            <w:pPr>
              <w:pStyle w:val="a4"/>
              <w:spacing w:before="0" w:beforeAutospacing="0" w:after="150" w:afterAutospacing="0"/>
              <w:jc w:val="center"/>
              <w:rPr>
                <w:color w:val="000000"/>
              </w:rPr>
            </w:pPr>
            <w:r w:rsidRPr="006E11E1">
              <w:rPr>
                <w:color w:val="000000"/>
              </w:rPr>
              <w:t>05.05.2004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C6F0B7D" w14:textId="77777777" w:rsidR="006E11E1" w:rsidRPr="006E11E1" w:rsidRDefault="006E11E1">
            <w:pPr>
              <w:pStyle w:val="a4"/>
              <w:spacing w:before="0" w:beforeAutospacing="0" w:after="150" w:afterAutospacing="0"/>
              <w:rPr>
                <w:color w:val="000000"/>
              </w:rPr>
            </w:pPr>
            <w:r w:rsidRPr="006E11E1">
              <w:rPr>
                <w:color w:val="000000"/>
              </w:rPr>
              <w:t>ОРЗ</w:t>
            </w:r>
          </w:p>
        </w:tc>
      </w:tr>
      <w:tr w:rsidR="006E11E1" w:rsidRPr="006E11E1" w14:paraId="7111D87F"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5766DF28" w14:textId="77777777" w:rsidR="006E11E1" w:rsidRPr="006E11E1" w:rsidRDefault="006E11E1">
            <w:pPr>
              <w:pStyle w:val="a4"/>
              <w:spacing w:before="0" w:beforeAutospacing="0" w:after="150" w:afterAutospacing="0"/>
              <w:rPr>
                <w:color w:val="000000"/>
              </w:rPr>
            </w:pPr>
            <w:r w:rsidRPr="006E11E1">
              <w:rPr>
                <w:color w:val="000000"/>
              </w:rPr>
              <w:t>Быкова А.А.</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08BE08B" w14:textId="77777777" w:rsidR="006E11E1" w:rsidRPr="006E11E1" w:rsidRDefault="006E11E1">
            <w:pPr>
              <w:pStyle w:val="a4"/>
              <w:spacing w:before="0" w:beforeAutospacing="0" w:after="150" w:afterAutospacing="0"/>
              <w:jc w:val="center"/>
              <w:rPr>
                <w:color w:val="000000"/>
              </w:rPr>
            </w:pPr>
            <w:r w:rsidRPr="006E11E1">
              <w:rPr>
                <w:color w:val="000000"/>
              </w:rPr>
              <w:t>01.04.1975</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131F443" w14:textId="77777777" w:rsidR="006E11E1" w:rsidRPr="006E11E1" w:rsidRDefault="006E11E1">
            <w:pPr>
              <w:pStyle w:val="a4"/>
              <w:spacing w:before="0" w:beforeAutospacing="0" w:after="150" w:afterAutospacing="0"/>
              <w:jc w:val="center"/>
              <w:rPr>
                <w:color w:val="000000"/>
              </w:rPr>
            </w:pPr>
            <w:r w:rsidRPr="006E11E1">
              <w:rPr>
                <w:color w:val="000000"/>
              </w:rPr>
              <w:t>1</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47477EB" w14:textId="77777777" w:rsidR="006E11E1" w:rsidRPr="006E11E1" w:rsidRDefault="006E11E1">
            <w:pPr>
              <w:pStyle w:val="a4"/>
              <w:spacing w:before="0" w:beforeAutospacing="0" w:after="150" w:afterAutospacing="0"/>
              <w:rPr>
                <w:color w:val="000000"/>
              </w:rPr>
            </w:pPr>
            <w:r w:rsidRPr="006E11E1">
              <w:rPr>
                <w:color w:val="000000"/>
              </w:rPr>
              <w:t>Андреева И.В.</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3295A72" w14:textId="77777777" w:rsidR="006E11E1" w:rsidRPr="006E11E1" w:rsidRDefault="006E11E1">
            <w:pPr>
              <w:pStyle w:val="a4"/>
              <w:spacing w:before="0" w:beforeAutospacing="0" w:after="150" w:afterAutospacing="0"/>
              <w:jc w:val="center"/>
              <w:rPr>
                <w:color w:val="000000"/>
              </w:rPr>
            </w:pPr>
            <w:r w:rsidRPr="006E11E1">
              <w:rPr>
                <w:color w:val="000000"/>
              </w:rPr>
              <w:t>15.06.2004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47FACB8" w14:textId="77777777" w:rsidR="006E11E1" w:rsidRPr="006E11E1" w:rsidRDefault="006E11E1">
            <w:pPr>
              <w:pStyle w:val="a4"/>
              <w:spacing w:before="0" w:beforeAutospacing="0" w:after="150" w:afterAutospacing="0"/>
              <w:rPr>
                <w:color w:val="000000"/>
              </w:rPr>
            </w:pPr>
            <w:r w:rsidRPr="006E11E1">
              <w:rPr>
                <w:color w:val="000000"/>
              </w:rPr>
              <w:t>ОРЗ</w:t>
            </w:r>
          </w:p>
        </w:tc>
      </w:tr>
      <w:tr w:rsidR="006E11E1" w:rsidRPr="006E11E1" w14:paraId="4148E32F"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54AB6F2E" w14:textId="77777777" w:rsidR="006E11E1" w:rsidRPr="006E11E1" w:rsidRDefault="006E11E1">
            <w:pPr>
              <w:pStyle w:val="a4"/>
              <w:spacing w:before="0" w:beforeAutospacing="0" w:after="150" w:afterAutospacing="0"/>
              <w:rPr>
                <w:color w:val="000000"/>
              </w:rPr>
            </w:pPr>
            <w:r w:rsidRPr="006E11E1">
              <w:rPr>
                <w:color w:val="000000"/>
              </w:rPr>
              <w:t>Дуров М.Т.</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4FD5190B" w14:textId="77777777" w:rsidR="006E11E1" w:rsidRPr="006E11E1" w:rsidRDefault="006E11E1">
            <w:pPr>
              <w:pStyle w:val="a4"/>
              <w:spacing w:before="0" w:beforeAutospacing="0" w:after="150" w:afterAutospacing="0"/>
              <w:jc w:val="center"/>
              <w:rPr>
                <w:color w:val="000000"/>
              </w:rPr>
            </w:pPr>
            <w:r w:rsidRPr="006E11E1">
              <w:rPr>
                <w:color w:val="000000"/>
              </w:rPr>
              <w:t>05.03.1948</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D2E92F6" w14:textId="77777777" w:rsidR="006E11E1" w:rsidRPr="006E11E1" w:rsidRDefault="006E11E1">
            <w:pPr>
              <w:pStyle w:val="a4"/>
              <w:spacing w:before="0" w:beforeAutospacing="0" w:after="150" w:afterAutospacing="0"/>
              <w:jc w:val="center"/>
              <w:rPr>
                <w:color w:val="000000"/>
              </w:rPr>
            </w:pPr>
            <w:r w:rsidRPr="006E11E1">
              <w:rPr>
                <w:color w:val="000000"/>
              </w:rPr>
              <w:t>2</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EC8CAA6" w14:textId="77777777" w:rsidR="006E11E1" w:rsidRPr="006E11E1" w:rsidRDefault="006E11E1">
            <w:pPr>
              <w:pStyle w:val="a4"/>
              <w:spacing w:before="0" w:beforeAutospacing="0" w:after="150" w:afterAutospacing="0"/>
              <w:rPr>
                <w:color w:val="000000"/>
              </w:rPr>
            </w:pPr>
            <w:r w:rsidRPr="006E11E1">
              <w:rPr>
                <w:color w:val="000000"/>
              </w:rPr>
              <w:t>Петрова О.И.</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38130FA2" w14:textId="77777777" w:rsidR="006E11E1" w:rsidRPr="006E11E1" w:rsidRDefault="006E11E1">
            <w:pPr>
              <w:pStyle w:val="a4"/>
              <w:spacing w:before="0" w:beforeAutospacing="0" w:after="150" w:afterAutospacing="0"/>
              <w:jc w:val="center"/>
              <w:rPr>
                <w:color w:val="000000"/>
              </w:rPr>
            </w:pPr>
            <w:r w:rsidRPr="006E11E1">
              <w:rPr>
                <w:color w:val="000000"/>
              </w:rPr>
              <w:t>26.07.2004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4E4B7EB6" w14:textId="77777777" w:rsidR="006E11E1" w:rsidRPr="006E11E1" w:rsidRDefault="006E11E1">
            <w:pPr>
              <w:pStyle w:val="a4"/>
              <w:spacing w:before="0" w:beforeAutospacing="0" w:after="150" w:afterAutospacing="0"/>
              <w:rPr>
                <w:color w:val="000000"/>
              </w:rPr>
            </w:pPr>
            <w:r w:rsidRPr="006E11E1">
              <w:rPr>
                <w:color w:val="000000"/>
              </w:rPr>
              <w:t>ОРЗ</w:t>
            </w:r>
          </w:p>
        </w:tc>
      </w:tr>
      <w:tr w:rsidR="006E11E1" w:rsidRPr="006E11E1" w14:paraId="12208739"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4405E76" w14:textId="77777777" w:rsidR="006E11E1" w:rsidRPr="006E11E1" w:rsidRDefault="006E11E1">
            <w:pPr>
              <w:pStyle w:val="a4"/>
              <w:spacing w:before="0" w:beforeAutospacing="0" w:after="150" w:afterAutospacing="0"/>
              <w:rPr>
                <w:color w:val="000000"/>
              </w:rPr>
            </w:pPr>
            <w:r w:rsidRPr="006E11E1">
              <w:rPr>
                <w:color w:val="000000"/>
              </w:rPr>
              <w:t>Ерёмин К.Д.</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5474AD48" w14:textId="77777777" w:rsidR="006E11E1" w:rsidRPr="006E11E1" w:rsidRDefault="006E11E1">
            <w:pPr>
              <w:pStyle w:val="a4"/>
              <w:spacing w:before="0" w:beforeAutospacing="0" w:after="150" w:afterAutospacing="0"/>
              <w:jc w:val="center"/>
              <w:rPr>
                <w:color w:val="000000"/>
              </w:rPr>
            </w:pPr>
            <w:r w:rsidRPr="006E11E1">
              <w:rPr>
                <w:color w:val="000000"/>
              </w:rPr>
              <w:t>03.09.1951</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B2889E3" w14:textId="77777777" w:rsidR="006E11E1" w:rsidRPr="006E11E1" w:rsidRDefault="006E11E1">
            <w:pPr>
              <w:pStyle w:val="a4"/>
              <w:spacing w:before="0" w:beforeAutospacing="0" w:after="150" w:afterAutospacing="0"/>
              <w:jc w:val="center"/>
              <w:rPr>
                <w:color w:val="000000"/>
              </w:rPr>
            </w:pPr>
            <w:r w:rsidRPr="006E11E1">
              <w:rPr>
                <w:color w:val="000000"/>
              </w:rPr>
              <w:t>3</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D3E7E10" w14:textId="77777777" w:rsidR="006E11E1" w:rsidRPr="006E11E1" w:rsidRDefault="006E11E1">
            <w:pPr>
              <w:pStyle w:val="a4"/>
              <w:spacing w:before="0" w:beforeAutospacing="0" w:after="150" w:afterAutospacing="0"/>
              <w:rPr>
                <w:color w:val="000000"/>
              </w:rPr>
            </w:pPr>
            <w:proofErr w:type="spellStart"/>
            <w:r w:rsidRPr="006E11E1">
              <w:rPr>
                <w:color w:val="000000"/>
              </w:rPr>
              <w:t>Селезнёва</w:t>
            </w:r>
            <w:proofErr w:type="spellEnd"/>
            <w:r w:rsidRPr="006E11E1">
              <w:rPr>
                <w:color w:val="000000"/>
              </w:rPr>
              <w:t xml:space="preserve"> Т.М.</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61771948" w14:textId="77777777" w:rsidR="006E11E1" w:rsidRPr="006E11E1" w:rsidRDefault="006E11E1">
            <w:pPr>
              <w:pStyle w:val="a4"/>
              <w:spacing w:before="0" w:beforeAutospacing="0" w:after="150" w:afterAutospacing="0"/>
              <w:jc w:val="center"/>
              <w:rPr>
                <w:color w:val="000000"/>
              </w:rPr>
            </w:pPr>
            <w:r w:rsidRPr="006E11E1">
              <w:rPr>
                <w:color w:val="000000"/>
              </w:rPr>
              <w:t>03.10.2004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3111C788" w14:textId="77777777" w:rsidR="006E11E1" w:rsidRPr="006E11E1" w:rsidRDefault="006E11E1">
            <w:pPr>
              <w:pStyle w:val="a4"/>
              <w:spacing w:before="0" w:beforeAutospacing="0" w:after="150" w:afterAutospacing="0"/>
              <w:rPr>
                <w:color w:val="000000"/>
              </w:rPr>
            </w:pPr>
            <w:r w:rsidRPr="006E11E1">
              <w:rPr>
                <w:color w:val="000000"/>
              </w:rPr>
              <w:t>грипп</w:t>
            </w:r>
          </w:p>
        </w:tc>
      </w:tr>
      <w:tr w:rsidR="006E11E1" w:rsidRPr="006E11E1" w14:paraId="665469B9" w14:textId="77777777" w:rsidTr="006E11E1">
        <w:tc>
          <w:tcPr>
            <w:tcW w:w="105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04F04EE2" w14:textId="77777777" w:rsidR="006E11E1" w:rsidRPr="006E11E1" w:rsidRDefault="006E11E1">
            <w:pPr>
              <w:pStyle w:val="a4"/>
              <w:spacing w:before="0" w:beforeAutospacing="0" w:after="150" w:afterAutospacing="0"/>
              <w:rPr>
                <w:color w:val="000000"/>
              </w:rPr>
            </w:pPr>
            <w:r w:rsidRPr="006E11E1">
              <w:rPr>
                <w:color w:val="000000"/>
              </w:rPr>
              <w:t>Ларина Н.К.</w:t>
            </w:r>
          </w:p>
        </w:tc>
        <w:tc>
          <w:tcPr>
            <w:tcW w:w="94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120ED7EC" w14:textId="77777777" w:rsidR="006E11E1" w:rsidRPr="006E11E1" w:rsidRDefault="006E11E1">
            <w:pPr>
              <w:pStyle w:val="a4"/>
              <w:spacing w:before="0" w:beforeAutospacing="0" w:after="150" w:afterAutospacing="0"/>
              <w:jc w:val="center"/>
              <w:rPr>
                <w:color w:val="000000"/>
              </w:rPr>
            </w:pPr>
            <w:r w:rsidRPr="006E11E1">
              <w:rPr>
                <w:color w:val="000000"/>
              </w:rPr>
              <w:t>14.03.1967</w:t>
            </w:r>
          </w:p>
        </w:tc>
        <w:tc>
          <w:tcPr>
            <w:tcW w:w="4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5E7E2577" w14:textId="77777777" w:rsidR="006E11E1" w:rsidRPr="006E11E1" w:rsidRDefault="006E11E1">
            <w:pPr>
              <w:pStyle w:val="a4"/>
              <w:spacing w:before="0" w:beforeAutospacing="0" w:after="150" w:afterAutospacing="0"/>
              <w:jc w:val="center"/>
              <w:rPr>
                <w:color w:val="000000"/>
              </w:rPr>
            </w:pPr>
            <w:r w:rsidRPr="006E11E1">
              <w:rPr>
                <w:color w:val="000000"/>
              </w:rPr>
              <w:t>3</w:t>
            </w:r>
          </w:p>
        </w:tc>
        <w:tc>
          <w:tcPr>
            <w:tcW w:w="130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287030EE" w14:textId="77777777" w:rsidR="006E11E1" w:rsidRPr="006E11E1" w:rsidRDefault="006E11E1">
            <w:pPr>
              <w:pStyle w:val="a4"/>
              <w:spacing w:before="0" w:beforeAutospacing="0" w:after="150" w:afterAutospacing="0"/>
              <w:rPr>
                <w:color w:val="000000"/>
              </w:rPr>
            </w:pPr>
            <w:proofErr w:type="spellStart"/>
            <w:r w:rsidRPr="006E11E1">
              <w:rPr>
                <w:color w:val="000000"/>
              </w:rPr>
              <w:t>Селезнёва</w:t>
            </w:r>
            <w:proofErr w:type="spellEnd"/>
            <w:r w:rsidRPr="006E11E1">
              <w:rPr>
                <w:color w:val="000000"/>
              </w:rPr>
              <w:t xml:space="preserve"> Т.М.</w:t>
            </w:r>
          </w:p>
        </w:tc>
        <w:tc>
          <w:tcPr>
            <w:tcW w:w="1060" w:type="dxa"/>
            <w:tcBorders>
              <w:top w:val="single" w:sz="6" w:space="0" w:color="000000"/>
              <w:left w:val="single" w:sz="6" w:space="0" w:color="000000"/>
              <w:bottom w:val="single" w:sz="6" w:space="0" w:color="000000"/>
              <w:right w:val="nil"/>
            </w:tcBorders>
            <w:shd w:val="clear" w:color="auto" w:fill="FFFFFF"/>
            <w:tcMar>
              <w:top w:w="0" w:type="dxa"/>
              <w:left w:w="115" w:type="dxa"/>
              <w:bottom w:w="0" w:type="dxa"/>
              <w:right w:w="0" w:type="dxa"/>
            </w:tcMar>
            <w:vAlign w:val="center"/>
            <w:hideMark/>
          </w:tcPr>
          <w:p w14:paraId="7311E71C" w14:textId="77777777" w:rsidR="006E11E1" w:rsidRPr="006E11E1" w:rsidRDefault="006E11E1">
            <w:pPr>
              <w:pStyle w:val="a4"/>
              <w:spacing w:before="0" w:beforeAutospacing="0" w:after="150" w:afterAutospacing="0"/>
              <w:jc w:val="center"/>
              <w:rPr>
                <w:color w:val="000000"/>
              </w:rPr>
            </w:pPr>
            <w:r w:rsidRPr="006E11E1">
              <w:rPr>
                <w:color w:val="000000"/>
              </w:rPr>
              <w:t>20.11.2004</w:t>
            </w:r>
          </w:p>
        </w:tc>
        <w:tc>
          <w:tcPr>
            <w:tcW w:w="1010" w:type="dxa"/>
            <w:tcBorders>
              <w:top w:val="single" w:sz="6" w:space="0" w:color="000000"/>
              <w:left w:val="single" w:sz="6" w:space="0" w:color="000000"/>
              <w:bottom w:val="single" w:sz="6" w:space="0" w:color="000000"/>
              <w:right w:val="single" w:sz="6" w:space="0" w:color="000000"/>
            </w:tcBorders>
            <w:shd w:val="clear" w:color="auto" w:fill="FFFFFF"/>
            <w:tcMar>
              <w:top w:w="0" w:type="dxa"/>
              <w:left w:w="115" w:type="dxa"/>
              <w:bottom w:w="0" w:type="dxa"/>
              <w:right w:w="115" w:type="dxa"/>
            </w:tcMar>
            <w:vAlign w:val="center"/>
            <w:hideMark/>
          </w:tcPr>
          <w:p w14:paraId="10DC1669" w14:textId="77777777" w:rsidR="006E11E1" w:rsidRPr="006E11E1" w:rsidRDefault="006E11E1">
            <w:pPr>
              <w:pStyle w:val="a4"/>
              <w:spacing w:before="0" w:beforeAutospacing="0" w:after="150" w:afterAutospacing="0"/>
              <w:rPr>
                <w:color w:val="000000"/>
              </w:rPr>
            </w:pPr>
            <w:r w:rsidRPr="006E11E1">
              <w:rPr>
                <w:color w:val="000000"/>
              </w:rPr>
              <w:t>ларингит</w:t>
            </w:r>
          </w:p>
        </w:tc>
      </w:tr>
    </w:tbl>
    <w:p w14:paraId="4F68C528" w14:textId="77777777" w:rsidR="006E11E1" w:rsidRPr="006E11E1" w:rsidRDefault="006E11E1" w:rsidP="006E11E1">
      <w:pPr>
        <w:pStyle w:val="a4"/>
        <w:shd w:val="clear" w:color="auto" w:fill="FFFFFF"/>
        <w:spacing w:before="0" w:beforeAutospacing="0" w:after="150" w:afterAutospacing="0"/>
        <w:rPr>
          <w:color w:val="000000"/>
        </w:rPr>
      </w:pPr>
    </w:p>
    <w:p w14:paraId="01607F67"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t>Полученная БД обладает рядом недостатков. Например, очевидна некоторая избыточность информации (повторение даты рождения одного и того же человека; повторение фамилии врача одного и того же участка). Для избавления от недостатков БД должна быть </w:t>
      </w:r>
      <w:r w:rsidRPr="006E11E1">
        <w:rPr>
          <w:b/>
          <w:bCs/>
          <w:color w:val="000000"/>
        </w:rPr>
        <w:t>нормализованной.</w:t>
      </w:r>
      <w:r w:rsidRPr="006E11E1">
        <w:rPr>
          <w:color w:val="000000"/>
        </w:rPr>
        <w:t> Обычно в результате нормализации получается </w:t>
      </w:r>
      <w:r w:rsidRPr="006E11E1">
        <w:rPr>
          <w:b/>
          <w:bCs/>
          <w:color w:val="000000"/>
        </w:rPr>
        <w:t>многотабличная БД</w:t>
      </w:r>
      <w:r w:rsidRPr="006E11E1">
        <w:rPr>
          <w:color w:val="000000"/>
        </w:rPr>
        <w:t>.</w:t>
      </w:r>
    </w:p>
    <w:p w14:paraId="6E044D29"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lastRenderedPageBreak/>
        <w:t>В результате нормализации данной БД получим БД, состоящую из трёх таблиц.</w:t>
      </w:r>
    </w:p>
    <w:p w14:paraId="36110752" w14:textId="77777777" w:rsidR="006E11E1" w:rsidRPr="006E11E1" w:rsidRDefault="006E11E1" w:rsidP="006E11E1">
      <w:pPr>
        <w:pStyle w:val="a4"/>
        <w:shd w:val="clear" w:color="auto" w:fill="FFFFFF"/>
        <w:spacing w:before="0" w:beforeAutospacing="0" w:after="150" w:afterAutospacing="0"/>
        <w:rPr>
          <w:color w:val="000000"/>
        </w:rPr>
      </w:pPr>
    </w:p>
    <w:p w14:paraId="4652A9AF" w14:textId="77777777" w:rsidR="006E11E1" w:rsidRPr="006E11E1" w:rsidRDefault="006E11E1" w:rsidP="00891DD3">
      <w:pPr>
        <w:pStyle w:val="a4"/>
        <w:numPr>
          <w:ilvl w:val="0"/>
          <w:numId w:val="88"/>
        </w:numPr>
        <w:shd w:val="clear" w:color="auto" w:fill="FFFFFF"/>
        <w:spacing w:before="0" w:beforeAutospacing="0" w:after="150" w:afterAutospacing="0"/>
        <w:rPr>
          <w:color w:val="000000"/>
        </w:rPr>
      </w:pPr>
      <w:r w:rsidRPr="006E11E1">
        <w:rPr>
          <w:color w:val="000000"/>
        </w:rPr>
        <w:t xml:space="preserve">Загрузите СУБД </w:t>
      </w:r>
      <w:proofErr w:type="spellStart"/>
      <w:r w:rsidRPr="006E11E1">
        <w:rPr>
          <w:color w:val="000000"/>
        </w:rPr>
        <w:t>Access</w:t>
      </w:r>
      <w:proofErr w:type="spellEnd"/>
      <w:r w:rsidRPr="006E11E1">
        <w:rPr>
          <w:color w:val="000000"/>
        </w:rPr>
        <w:t>.</w:t>
      </w:r>
    </w:p>
    <w:p w14:paraId="6C4470B1" w14:textId="77777777" w:rsidR="006E11E1" w:rsidRPr="006E11E1" w:rsidRDefault="006E11E1" w:rsidP="00891DD3">
      <w:pPr>
        <w:pStyle w:val="a4"/>
        <w:numPr>
          <w:ilvl w:val="0"/>
          <w:numId w:val="88"/>
        </w:numPr>
        <w:shd w:val="clear" w:color="auto" w:fill="FFFFFF"/>
        <w:spacing w:before="0" w:beforeAutospacing="0" w:after="150" w:afterAutospacing="0"/>
        <w:rPr>
          <w:color w:val="000000"/>
        </w:rPr>
      </w:pPr>
      <w:r w:rsidRPr="006E11E1">
        <w:rPr>
          <w:color w:val="000000"/>
        </w:rPr>
        <w:t>Создайте три таблицы: </w:t>
      </w:r>
      <w:r w:rsidRPr="006E11E1">
        <w:rPr>
          <w:b/>
          <w:bCs/>
          <w:color w:val="000000"/>
        </w:rPr>
        <w:t xml:space="preserve">Таблица – Посещения, Таблица </w:t>
      </w:r>
      <w:proofErr w:type="gramStart"/>
      <w:r w:rsidRPr="006E11E1">
        <w:rPr>
          <w:b/>
          <w:bCs/>
          <w:color w:val="000000"/>
        </w:rPr>
        <w:t>–П</w:t>
      </w:r>
      <w:proofErr w:type="gramEnd"/>
      <w:r w:rsidRPr="006E11E1">
        <w:rPr>
          <w:b/>
          <w:bCs/>
          <w:color w:val="000000"/>
        </w:rPr>
        <w:t>ациент</w:t>
      </w:r>
      <w:r w:rsidRPr="006E11E1">
        <w:rPr>
          <w:color w:val="000000"/>
        </w:rPr>
        <w:t> и </w:t>
      </w:r>
      <w:r w:rsidRPr="006E11E1">
        <w:rPr>
          <w:b/>
          <w:bCs/>
          <w:color w:val="000000"/>
        </w:rPr>
        <w:t>Таблица – Врач</w:t>
      </w:r>
      <w:r w:rsidRPr="006E11E1">
        <w:rPr>
          <w:color w:val="000000"/>
        </w:rPr>
        <w:t>. Структуру каждой таблицы задайте самостоятельно, определив типы данных. Следует определить главные ключи таблиц:</w:t>
      </w:r>
    </w:p>
    <w:p w14:paraId="18A43981" w14:textId="77777777" w:rsidR="006E11E1" w:rsidRPr="006E11E1" w:rsidRDefault="006E11E1" w:rsidP="00891DD3">
      <w:pPr>
        <w:pStyle w:val="a4"/>
        <w:numPr>
          <w:ilvl w:val="0"/>
          <w:numId w:val="89"/>
        </w:numPr>
        <w:shd w:val="clear" w:color="auto" w:fill="FFFFFF"/>
        <w:spacing w:before="0" w:beforeAutospacing="0" w:after="150" w:afterAutospacing="0"/>
        <w:rPr>
          <w:color w:val="000000"/>
        </w:rPr>
      </w:pPr>
      <w:r w:rsidRPr="006E11E1">
        <w:rPr>
          <w:color w:val="000000"/>
        </w:rPr>
        <w:t>для </w:t>
      </w:r>
      <w:r w:rsidRPr="006E11E1">
        <w:rPr>
          <w:b/>
          <w:bCs/>
          <w:color w:val="000000"/>
        </w:rPr>
        <w:t xml:space="preserve">Таблицы </w:t>
      </w:r>
      <w:proofErr w:type="gramStart"/>
      <w:r w:rsidRPr="006E11E1">
        <w:rPr>
          <w:b/>
          <w:bCs/>
          <w:color w:val="000000"/>
        </w:rPr>
        <w:t>–П</w:t>
      </w:r>
      <w:proofErr w:type="gramEnd"/>
      <w:r w:rsidRPr="006E11E1">
        <w:rPr>
          <w:b/>
          <w:bCs/>
          <w:color w:val="000000"/>
        </w:rPr>
        <w:t>ациент</w:t>
      </w:r>
      <w:r w:rsidRPr="006E11E1">
        <w:rPr>
          <w:color w:val="000000"/>
        </w:rPr>
        <w:t> – главный ключ </w:t>
      </w:r>
      <w:r w:rsidRPr="006E11E1">
        <w:rPr>
          <w:b/>
          <w:bCs/>
          <w:color w:val="000000"/>
        </w:rPr>
        <w:t>Фамилия пациента</w:t>
      </w:r>
      <w:r w:rsidRPr="006E11E1">
        <w:rPr>
          <w:color w:val="000000"/>
        </w:rPr>
        <w:t>.</w:t>
      </w:r>
    </w:p>
    <w:p w14:paraId="6F3EBF6F" w14:textId="77777777" w:rsidR="006E11E1" w:rsidRPr="006E11E1" w:rsidRDefault="006E11E1" w:rsidP="00891DD3">
      <w:pPr>
        <w:pStyle w:val="a4"/>
        <w:numPr>
          <w:ilvl w:val="0"/>
          <w:numId w:val="89"/>
        </w:numPr>
        <w:shd w:val="clear" w:color="auto" w:fill="FFFFFF"/>
        <w:spacing w:before="0" w:beforeAutospacing="0" w:after="150" w:afterAutospacing="0"/>
        <w:rPr>
          <w:color w:val="000000"/>
        </w:rPr>
      </w:pPr>
      <w:r w:rsidRPr="006E11E1">
        <w:rPr>
          <w:color w:val="000000"/>
        </w:rPr>
        <w:t>для </w:t>
      </w:r>
      <w:r w:rsidRPr="006E11E1">
        <w:rPr>
          <w:b/>
          <w:bCs/>
          <w:color w:val="000000"/>
        </w:rPr>
        <w:t>Таблицы – Вра</w:t>
      </w:r>
      <w:proofErr w:type="gramStart"/>
      <w:r w:rsidRPr="006E11E1">
        <w:rPr>
          <w:b/>
          <w:bCs/>
          <w:color w:val="000000"/>
        </w:rPr>
        <w:t>ч</w:t>
      </w:r>
      <w:r w:rsidRPr="006E11E1">
        <w:rPr>
          <w:color w:val="000000"/>
        </w:rPr>
        <w:t>–</w:t>
      </w:r>
      <w:proofErr w:type="gramEnd"/>
      <w:r w:rsidRPr="006E11E1">
        <w:rPr>
          <w:color w:val="000000"/>
        </w:rPr>
        <w:t xml:space="preserve"> главный ключ </w:t>
      </w:r>
      <w:r w:rsidRPr="006E11E1">
        <w:rPr>
          <w:b/>
          <w:bCs/>
          <w:color w:val="000000"/>
        </w:rPr>
        <w:t>Номер участка</w:t>
      </w:r>
    </w:p>
    <w:p w14:paraId="554300A8" w14:textId="77777777" w:rsidR="006E11E1" w:rsidRPr="006E11E1" w:rsidRDefault="006E11E1" w:rsidP="00891DD3">
      <w:pPr>
        <w:pStyle w:val="a4"/>
        <w:numPr>
          <w:ilvl w:val="0"/>
          <w:numId w:val="89"/>
        </w:numPr>
        <w:shd w:val="clear" w:color="auto" w:fill="FFFFFF"/>
        <w:spacing w:before="0" w:beforeAutospacing="0" w:after="150" w:afterAutospacing="0"/>
        <w:rPr>
          <w:color w:val="000000"/>
        </w:rPr>
      </w:pPr>
      <w:r w:rsidRPr="006E11E1">
        <w:rPr>
          <w:color w:val="000000"/>
        </w:rPr>
        <w:t>для </w:t>
      </w:r>
      <w:r w:rsidRPr="006E11E1">
        <w:rPr>
          <w:b/>
          <w:bCs/>
          <w:color w:val="000000"/>
        </w:rPr>
        <w:t>Таблицы – Посещения</w:t>
      </w:r>
      <w:r w:rsidRPr="006E11E1">
        <w:rPr>
          <w:color w:val="000000"/>
        </w:rPr>
        <w:t> придётся создавать </w:t>
      </w:r>
      <w:r w:rsidRPr="006E11E1">
        <w:rPr>
          <w:b/>
          <w:bCs/>
          <w:color w:val="000000"/>
        </w:rPr>
        <w:t>составной главный ключ: Фамилия пациента + Дата посещения </w:t>
      </w:r>
      <w:r w:rsidRPr="006E11E1">
        <w:rPr>
          <w:color w:val="000000"/>
        </w:rPr>
        <w:t>(т.к. один пациент может посещать врача несколько раз)</w:t>
      </w:r>
    </w:p>
    <w:p w14:paraId="067D0646"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t>Для определения ключевого поля необходимо выделить в режиме конструктора строку, определяющую это поле, вызвать контекстное меню (правой клавишей мыши) и выбрать команду </w:t>
      </w:r>
      <w:r w:rsidRPr="006E11E1">
        <w:rPr>
          <w:b/>
          <w:bCs/>
          <w:color w:val="000000"/>
        </w:rPr>
        <w:t>Ключевое поле</w:t>
      </w:r>
      <w:r w:rsidRPr="006E11E1">
        <w:rPr>
          <w:color w:val="000000"/>
        </w:rPr>
        <w:t> или выполнить команду </w:t>
      </w:r>
      <w:r w:rsidRPr="006E11E1">
        <w:rPr>
          <w:b/>
          <w:bCs/>
          <w:color w:val="000000"/>
        </w:rPr>
        <w:t>Правка - Ключевое поле</w:t>
      </w:r>
      <w:r w:rsidRPr="006E11E1">
        <w:rPr>
          <w:color w:val="000000"/>
        </w:rPr>
        <w:t>, а если мы создаём составной главный ключ, то соответственно, выделить оба поля одновременно.</w:t>
      </w:r>
    </w:p>
    <w:tbl>
      <w:tblPr>
        <w:tblW w:w="4710" w:type="dxa"/>
        <w:shd w:val="clear" w:color="auto" w:fill="FFFFFF"/>
        <w:tblCellMar>
          <w:top w:w="10" w:type="dxa"/>
          <w:left w:w="10" w:type="dxa"/>
          <w:bottom w:w="10" w:type="dxa"/>
          <w:right w:w="10" w:type="dxa"/>
        </w:tblCellMar>
        <w:tblLook w:val="04A0" w:firstRow="1" w:lastRow="0" w:firstColumn="1" w:lastColumn="0" w:noHBand="0" w:noVBand="1"/>
      </w:tblPr>
      <w:tblGrid>
        <w:gridCol w:w="1665"/>
        <w:gridCol w:w="1583"/>
        <w:gridCol w:w="1462"/>
      </w:tblGrid>
      <w:tr w:rsidR="006E11E1" w:rsidRPr="006E11E1" w14:paraId="453F45D7" w14:textId="77777777" w:rsidTr="006E11E1">
        <w:trPr>
          <w:trHeight w:val="150"/>
        </w:trPr>
        <w:tc>
          <w:tcPr>
            <w:tcW w:w="4670" w:type="dxa"/>
            <w:gridSpan w:val="3"/>
            <w:tcBorders>
              <w:top w:val="nil"/>
              <w:left w:val="nil"/>
              <w:bottom w:val="nil"/>
              <w:right w:val="nil"/>
            </w:tcBorders>
            <w:shd w:val="clear" w:color="auto" w:fill="FFFFFF"/>
            <w:tcMar>
              <w:top w:w="0" w:type="dxa"/>
              <w:left w:w="0" w:type="dxa"/>
              <w:bottom w:w="0" w:type="dxa"/>
              <w:right w:w="0" w:type="dxa"/>
            </w:tcMar>
            <w:vAlign w:val="center"/>
            <w:hideMark/>
          </w:tcPr>
          <w:p w14:paraId="05666BB9" w14:textId="77777777" w:rsidR="006E11E1" w:rsidRPr="006E11E1" w:rsidRDefault="006E11E1">
            <w:pPr>
              <w:pStyle w:val="a4"/>
              <w:spacing w:before="0" w:beforeAutospacing="0" w:after="150" w:afterAutospacing="0" w:line="150" w:lineRule="atLeast"/>
              <w:jc w:val="center"/>
              <w:rPr>
                <w:color w:val="000000"/>
              </w:rPr>
            </w:pPr>
            <w:r w:rsidRPr="006E11E1">
              <w:rPr>
                <w:b/>
                <w:bCs/>
                <w:color w:val="000000"/>
              </w:rPr>
              <w:t>Пациент</w:t>
            </w:r>
          </w:p>
        </w:tc>
      </w:tr>
      <w:tr w:rsidR="006E11E1" w:rsidRPr="006E11E1" w14:paraId="50D2E2C9" w14:textId="77777777" w:rsidTr="006E11E1">
        <w:trPr>
          <w:trHeight w:val="140"/>
        </w:trPr>
        <w:tc>
          <w:tcPr>
            <w:tcW w:w="1650" w:type="dxa"/>
            <w:tcBorders>
              <w:top w:val="double" w:sz="6" w:space="0" w:color="000000"/>
              <w:left w:val="double" w:sz="6" w:space="0" w:color="000000"/>
              <w:bottom w:val="double" w:sz="6" w:space="0" w:color="000000"/>
              <w:right w:val="nil"/>
            </w:tcBorders>
            <w:shd w:val="clear" w:color="auto" w:fill="FFFFFF"/>
            <w:tcMar>
              <w:top w:w="14" w:type="dxa"/>
              <w:left w:w="14" w:type="dxa"/>
              <w:bottom w:w="14" w:type="dxa"/>
              <w:right w:w="0" w:type="dxa"/>
            </w:tcMar>
            <w:vAlign w:val="center"/>
            <w:hideMark/>
          </w:tcPr>
          <w:p w14:paraId="27671456" w14:textId="77777777" w:rsidR="006E11E1" w:rsidRPr="006E11E1" w:rsidRDefault="006E11E1">
            <w:pPr>
              <w:pStyle w:val="a4"/>
              <w:spacing w:before="0" w:beforeAutospacing="0" w:after="150" w:afterAutospacing="0" w:line="140" w:lineRule="atLeast"/>
              <w:jc w:val="center"/>
              <w:rPr>
                <w:color w:val="000000"/>
              </w:rPr>
            </w:pPr>
            <w:r w:rsidRPr="006E11E1">
              <w:rPr>
                <w:b/>
                <w:bCs/>
                <w:color w:val="000000"/>
              </w:rPr>
              <w:t>Фамилия пациента</w:t>
            </w:r>
          </w:p>
        </w:tc>
        <w:tc>
          <w:tcPr>
            <w:tcW w:w="1540" w:type="dxa"/>
            <w:tcBorders>
              <w:top w:val="double" w:sz="6" w:space="0" w:color="000000"/>
              <w:left w:val="double" w:sz="6" w:space="0" w:color="000000"/>
              <w:bottom w:val="double" w:sz="6" w:space="0" w:color="000000"/>
              <w:right w:val="nil"/>
            </w:tcBorders>
            <w:shd w:val="clear" w:color="auto" w:fill="FFFFFF"/>
            <w:tcMar>
              <w:top w:w="14" w:type="dxa"/>
              <w:left w:w="14" w:type="dxa"/>
              <w:bottom w:w="14" w:type="dxa"/>
              <w:right w:w="0" w:type="dxa"/>
            </w:tcMar>
            <w:vAlign w:val="center"/>
            <w:hideMark/>
          </w:tcPr>
          <w:p w14:paraId="3883E8CE" w14:textId="77777777" w:rsidR="006E11E1" w:rsidRPr="006E11E1" w:rsidRDefault="006E11E1">
            <w:pPr>
              <w:pStyle w:val="a4"/>
              <w:spacing w:before="0" w:beforeAutospacing="0" w:after="150" w:afterAutospacing="0" w:line="140" w:lineRule="atLeast"/>
              <w:jc w:val="center"/>
              <w:rPr>
                <w:color w:val="000000"/>
              </w:rPr>
            </w:pPr>
            <w:r w:rsidRPr="006E11E1">
              <w:rPr>
                <w:b/>
                <w:bCs/>
                <w:color w:val="000000"/>
              </w:rPr>
              <w:t>Дата рождения</w:t>
            </w:r>
          </w:p>
        </w:tc>
        <w:tc>
          <w:tcPr>
            <w:tcW w:w="1420" w:type="dxa"/>
            <w:tcBorders>
              <w:top w:val="double" w:sz="6" w:space="0" w:color="000000"/>
              <w:left w:val="double" w:sz="6" w:space="0" w:color="000000"/>
              <w:bottom w:val="double" w:sz="6" w:space="0" w:color="000000"/>
              <w:right w:val="double" w:sz="6" w:space="0" w:color="000000"/>
            </w:tcBorders>
            <w:shd w:val="clear" w:color="auto" w:fill="FFFFFF"/>
            <w:tcMar>
              <w:top w:w="14" w:type="dxa"/>
              <w:left w:w="14" w:type="dxa"/>
              <w:bottom w:w="14" w:type="dxa"/>
              <w:right w:w="14" w:type="dxa"/>
            </w:tcMar>
            <w:vAlign w:val="center"/>
            <w:hideMark/>
          </w:tcPr>
          <w:p w14:paraId="3786FE34" w14:textId="77777777" w:rsidR="006E11E1" w:rsidRPr="006E11E1" w:rsidRDefault="006E11E1">
            <w:pPr>
              <w:pStyle w:val="a4"/>
              <w:spacing w:before="0" w:beforeAutospacing="0" w:after="150" w:afterAutospacing="0" w:line="140" w:lineRule="atLeast"/>
              <w:jc w:val="center"/>
              <w:rPr>
                <w:color w:val="000000"/>
              </w:rPr>
            </w:pPr>
            <w:r w:rsidRPr="006E11E1">
              <w:rPr>
                <w:b/>
                <w:bCs/>
                <w:color w:val="000000"/>
              </w:rPr>
              <w:t>Номер участка</w:t>
            </w:r>
          </w:p>
        </w:tc>
      </w:tr>
      <w:tr w:rsidR="006E11E1" w:rsidRPr="006E11E1" w14:paraId="773E0140"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5532750" w14:textId="77777777" w:rsidR="006E11E1" w:rsidRPr="006E11E1" w:rsidRDefault="006E11E1">
            <w:pPr>
              <w:pStyle w:val="a4"/>
              <w:spacing w:before="0" w:beforeAutospacing="0" w:after="150" w:afterAutospacing="0" w:line="120" w:lineRule="atLeast"/>
              <w:rPr>
                <w:color w:val="000000"/>
              </w:rPr>
            </w:pPr>
            <w:r w:rsidRPr="006E11E1">
              <w:rPr>
                <w:color w:val="000000"/>
              </w:rPr>
              <w:t>Быкова А.А.</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2218104A"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01.04.1975</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1035B3C3" w14:textId="77777777" w:rsidR="006E11E1" w:rsidRPr="006E11E1" w:rsidRDefault="006E11E1">
            <w:pPr>
              <w:pStyle w:val="a4"/>
              <w:spacing w:before="0" w:beforeAutospacing="0" w:after="150" w:afterAutospacing="0" w:line="120" w:lineRule="atLeast"/>
              <w:jc w:val="center"/>
              <w:rPr>
                <w:color w:val="000000"/>
              </w:rPr>
            </w:pPr>
            <w:r w:rsidRPr="006E11E1">
              <w:rPr>
                <w:color w:val="000000"/>
              </w:rPr>
              <w:t>1</w:t>
            </w:r>
          </w:p>
        </w:tc>
      </w:tr>
      <w:tr w:rsidR="006E11E1" w:rsidRPr="006E11E1" w14:paraId="624A059C" w14:textId="77777777" w:rsidTr="006E11E1">
        <w:trPr>
          <w:trHeight w:val="14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20C2E40C" w14:textId="77777777" w:rsidR="006E11E1" w:rsidRPr="006E11E1" w:rsidRDefault="006E11E1">
            <w:pPr>
              <w:pStyle w:val="a4"/>
              <w:spacing w:before="0" w:beforeAutospacing="0" w:after="150" w:afterAutospacing="0" w:line="140" w:lineRule="atLeast"/>
              <w:rPr>
                <w:color w:val="000000"/>
              </w:rPr>
            </w:pPr>
            <w:r w:rsidRPr="006E11E1">
              <w:rPr>
                <w:color w:val="000000"/>
              </w:rPr>
              <w:t>Дуров М.Т.</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6FB35422" w14:textId="77777777" w:rsidR="006E11E1" w:rsidRPr="006E11E1" w:rsidRDefault="006E11E1">
            <w:pPr>
              <w:pStyle w:val="a4"/>
              <w:spacing w:before="0" w:beforeAutospacing="0" w:after="150" w:afterAutospacing="0" w:line="140" w:lineRule="atLeast"/>
              <w:jc w:val="right"/>
              <w:rPr>
                <w:color w:val="000000"/>
              </w:rPr>
            </w:pPr>
            <w:r w:rsidRPr="006E11E1">
              <w:rPr>
                <w:color w:val="000000"/>
              </w:rPr>
              <w:t>05.03.1948</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4DAF89E5" w14:textId="77777777" w:rsidR="006E11E1" w:rsidRPr="006E11E1" w:rsidRDefault="006E11E1">
            <w:pPr>
              <w:pStyle w:val="a4"/>
              <w:spacing w:before="0" w:beforeAutospacing="0" w:after="150" w:afterAutospacing="0" w:line="140" w:lineRule="atLeast"/>
              <w:jc w:val="center"/>
              <w:rPr>
                <w:color w:val="000000"/>
              </w:rPr>
            </w:pPr>
            <w:r w:rsidRPr="006E11E1">
              <w:rPr>
                <w:color w:val="000000"/>
              </w:rPr>
              <w:t>2</w:t>
            </w:r>
          </w:p>
        </w:tc>
      </w:tr>
      <w:tr w:rsidR="006E11E1" w:rsidRPr="006E11E1" w14:paraId="5836C780"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CC60F55" w14:textId="77777777" w:rsidR="006E11E1" w:rsidRPr="006E11E1" w:rsidRDefault="006E11E1">
            <w:pPr>
              <w:pStyle w:val="a4"/>
              <w:spacing w:before="0" w:beforeAutospacing="0" w:after="150" w:afterAutospacing="0" w:line="120" w:lineRule="atLeast"/>
              <w:rPr>
                <w:color w:val="000000"/>
              </w:rPr>
            </w:pPr>
            <w:r w:rsidRPr="006E11E1">
              <w:rPr>
                <w:color w:val="000000"/>
              </w:rPr>
              <w:t>Ерёмин К.Д.</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65470BAA"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03.09.1951</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71976627" w14:textId="77777777" w:rsidR="006E11E1" w:rsidRPr="006E11E1" w:rsidRDefault="006E11E1">
            <w:pPr>
              <w:pStyle w:val="a4"/>
              <w:spacing w:before="0" w:beforeAutospacing="0" w:after="150" w:afterAutospacing="0" w:line="120" w:lineRule="atLeast"/>
              <w:jc w:val="center"/>
              <w:rPr>
                <w:color w:val="000000"/>
              </w:rPr>
            </w:pPr>
            <w:r w:rsidRPr="006E11E1">
              <w:rPr>
                <w:color w:val="000000"/>
              </w:rPr>
              <w:t>3</w:t>
            </w:r>
          </w:p>
        </w:tc>
      </w:tr>
      <w:tr w:rsidR="006E11E1" w:rsidRPr="006E11E1" w14:paraId="77A84F6E" w14:textId="77777777" w:rsidTr="006E11E1">
        <w:trPr>
          <w:trHeight w:val="14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890518A" w14:textId="77777777" w:rsidR="006E11E1" w:rsidRPr="006E11E1" w:rsidRDefault="006E11E1">
            <w:pPr>
              <w:pStyle w:val="a4"/>
              <w:spacing w:before="0" w:beforeAutospacing="0" w:after="150" w:afterAutospacing="0" w:line="140" w:lineRule="atLeast"/>
              <w:rPr>
                <w:color w:val="000000"/>
              </w:rPr>
            </w:pPr>
            <w:r w:rsidRPr="006E11E1">
              <w:rPr>
                <w:color w:val="000000"/>
              </w:rPr>
              <w:t>Жукова Л.Г.</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63950561" w14:textId="77777777" w:rsidR="006E11E1" w:rsidRPr="006E11E1" w:rsidRDefault="006E11E1">
            <w:pPr>
              <w:pStyle w:val="a4"/>
              <w:spacing w:before="0" w:beforeAutospacing="0" w:after="150" w:afterAutospacing="0" w:line="140" w:lineRule="atLeast"/>
              <w:jc w:val="right"/>
              <w:rPr>
                <w:color w:val="000000"/>
              </w:rPr>
            </w:pPr>
            <w:r w:rsidRPr="006E11E1">
              <w:rPr>
                <w:color w:val="000000"/>
              </w:rPr>
              <w:t>30.01.1970</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66FC49CE" w14:textId="77777777" w:rsidR="006E11E1" w:rsidRPr="006E11E1" w:rsidRDefault="006E11E1">
            <w:pPr>
              <w:pStyle w:val="a4"/>
              <w:spacing w:before="0" w:beforeAutospacing="0" w:after="150" w:afterAutospacing="0" w:line="140" w:lineRule="atLeast"/>
              <w:jc w:val="center"/>
              <w:rPr>
                <w:color w:val="000000"/>
              </w:rPr>
            </w:pPr>
            <w:r w:rsidRPr="006E11E1">
              <w:rPr>
                <w:color w:val="000000"/>
              </w:rPr>
              <w:t>2</w:t>
            </w:r>
          </w:p>
        </w:tc>
      </w:tr>
      <w:tr w:rsidR="006E11E1" w:rsidRPr="006E11E1" w14:paraId="56CD106D"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0EFC28DF" w14:textId="77777777" w:rsidR="006E11E1" w:rsidRPr="006E11E1" w:rsidRDefault="006E11E1">
            <w:pPr>
              <w:pStyle w:val="a4"/>
              <w:spacing w:before="0" w:beforeAutospacing="0" w:after="150" w:afterAutospacing="0" w:line="120" w:lineRule="atLeast"/>
              <w:rPr>
                <w:color w:val="000000"/>
              </w:rPr>
            </w:pPr>
            <w:r w:rsidRPr="006E11E1">
              <w:rPr>
                <w:color w:val="000000"/>
              </w:rPr>
              <w:t>Ларина Н.К.</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7AB8BADD"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14.03.1967</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1BE5B7E8" w14:textId="77777777" w:rsidR="006E11E1" w:rsidRPr="006E11E1" w:rsidRDefault="006E11E1">
            <w:pPr>
              <w:pStyle w:val="a4"/>
              <w:spacing w:before="0" w:beforeAutospacing="0" w:after="150" w:afterAutospacing="0" w:line="120" w:lineRule="atLeast"/>
              <w:jc w:val="center"/>
              <w:rPr>
                <w:color w:val="000000"/>
              </w:rPr>
            </w:pPr>
            <w:r w:rsidRPr="006E11E1">
              <w:rPr>
                <w:color w:val="000000"/>
              </w:rPr>
              <w:t>3</w:t>
            </w:r>
          </w:p>
        </w:tc>
      </w:tr>
      <w:tr w:rsidR="006E11E1" w:rsidRPr="006E11E1" w14:paraId="1D5FB335" w14:textId="77777777" w:rsidTr="006E11E1">
        <w:trPr>
          <w:trHeight w:val="14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13FC1AF0" w14:textId="77777777" w:rsidR="006E11E1" w:rsidRPr="006E11E1" w:rsidRDefault="006E11E1">
            <w:pPr>
              <w:pStyle w:val="a4"/>
              <w:spacing w:before="0" w:beforeAutospacing="0" w:after="150" w:afterAutospacing="0" w:line="140" w:lineRule="atLeast"/>
              <w:rPr>
                <w:color w:val="000000"/>
              </w:rPr>
            </w:pPr>
            <w:r w:rsidRPr="006E11E1">
              <w:rPr>
                <w:color w:val="000000"/>
              </w:rPr>
              <w:t>Лосев О.И.</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9A22DE5" w14:textId="77777777" w:rsidR="006E11E1" w:rsidRPr="006E11E1" w:rsidRDefault="006E11E1">
            <w:pPr>
              <w:pStyle w:val="a4"/>
              <w:spacing w:before="0" w:beforeAutospacing="0" w:after="150" w:afterAutospacing="0" w:line="140" w:lineRule="atLeast"/>
              <w:jc w:val="right"/>
              <w:rPr>
                <w:color w:val="000000"/>
              </w:rPr>
            </w:pPr>
            <w:r w:rsidRPr="006E11E1">
              <w:rPr>
                <w:color w:val="000000"/>
              </w:rPr>
              <w:t>13.04.1959</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6DC799AF" w14:textId="77777777" w:rsidR="006E11E1" w:rsidRPr="006E11E1" w:rsidRDefault="006E11E1">
            <w:pPr>
              <w:pStyle w:val="a4"/>
              <w:spacing w:before="0" w:beforeAutospacing="0" w:after="150" w:afterAutospacing="0" w:line="140" w:lineRule="atLeast"/>
              <w:jc w:val="center"/>
              <w:rPr>
                <w:color w:val="000000"/>
              </w:rPr>
            </w:pPr>
            <w:r w:rsidRPr="006E11E1">
              <w:rPr>
                <w:color w:val="000000"/>
              </w:rPr>
              <w:t>1</w:t>
            </w:r>
          </w:p>
        </w:tc>
      </w:tr>
      <w:tr w:rsidR="006E11E1" w:rsidRPr="006E11E1" w14:paraId="083AA852"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7B6AA9A1" w14:textId="77777777" w:rsidR="006E11E1" w:rsidRPr="006E11E1" w:rsidRDefault="006E11E1">
            <w:pPr>
              <w:pStyle w:val="a4"/>
              <w:spacing w:before="0" w:beforeAutospacing="0" w:after="150" w:afterAutospacing="0" w:line="120" w:lineRule="atLeast"/>
              <w:rPr>
                <w:color w:val="000000"/>
              </w:rPr>
            </w:pPr>
            <w:r w:rsidRPr="006E11E1">
              <w:rPr>
                <w:color w:val="000000"/>
              </w:rPr>
              <w:t>Орлова Е.Ю.</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5FA7A3A"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25.01.1955</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352FDCE9" w14:textId="77777777" w:rsidR="006E11E1" w:rsidRPr="006E11E1" w:rsidRDefault="006E11E1">
            <w:pPr>
              <w:pStyle w:val="a4"/>
              <w:spacing w:before="0" w:beforeAutospacing="0" w:after="150" w:afterAutospacing="0" w:line="120" w:lineRule="atLeast"/>
              <w:jc w:val="center"/>
              <w:rPr>
                <w:color w:val="000000"/>
              </w:rPr>
            </w:pPr>
            <w:r w:rsidRPr="006E11E1">
              <w:rPr>
                <w:color w:val="000000"/>
              </w:rPr>
              <w:t>1</w:t>
            </w:r>
          </w:p>
        </w:tc>
      </w:tr>
      <w:tr w:rsidR="006E11E1" w:rsidRPr="006E11E1" w14:paraId="44BD9427" w14:textId="77777777" w:rsidTr="006E11E1">
        <w:trPr>
          <w:trHeight w:val="160"/>
        </w:trPr>
        <w:tc>
          <w:tcPr>
            <w:tcW w:w="4670" w:type="dxa"/>
            <w:gridSpan w:val="3"/>
            <w:tcBorders>
              <w:top w:val="nil"/>
              <w:left w:val="nil"/>
              <w:bottom w:val="nil"/>
              <w:right w:val="nil"/>
            </w:tcBorders>
            <w:shd w:val="clear" w:color="auto" w:fill="FFFFFF"/>
            <w:tcMar>
              <w:top w:w="0" w:type="dxa"/>
              <w:left w:w="0" w:type="dxa"/>
              <w:bottom w:w="0" w:type="dxa"/>
              <w:right w:w="0" w:type="dxa"/>
            </w:tcMar>
            <w:vAlign w:val="center"/>
            <w:hideMark/>
          </w:tcPr>
          <w:p w14:paraId="4D5804D1" w14:textId="77777777" w:rsidR="006E11E1" w:rsidRPr="006E11E1" w:rsidRDefault="006E11E1">
            <w:pPr>
              <w:pStyle w:val="a4"/>
              <w:spacing w:before="0" w:beforeAutospacing="0" w:after="150" w:afterAutospacing="0" w:line="160" w:lineRule="atLeast"/>
              <w:jc w:val="center"/>
              <w:rPr>
                <w:color w:val="000000"/>
              </w:rPr>
            </w:pPr>
            <w:r w:rsidRPr="006E11E1">
              <w:rPr>
                <w:b/>
                <w:bCs/>
                <w:color w:val="000000"/>
              </w:rPr>
              <w:t>Посещения</w:t>
            </w:r>
          </w:p>
        </w:tc>
      </w:tr>
      <w:tr w:rsidR="006E11E1" w:rsidRPr="006E11E1" w14:paraId="41893385" w14:textId="77777777" w:rsidTr="006E11E1">
        <w:trPr>
          <w:trHeight w:val="120"/>
        </w:trPr>
        <w:tc>
          <w:tcPr>
            <w:tcW w:w="1650" w:type="dxa"/>
            <w:tcBorders>
              <w:top w:val="double" w:sz="6" w:space="0" w:color="000000"/>
              <w:left w:val="double" w:sz="6" w:space="0" w:color="000000"/>
              <w:bottom w:val="double" w:sz="6" w:space="0" w:color="000000"/>
              <w:right w:val="nil"/>
            </w:tcBorders>
            <w:shd w:val="clear" w:color="auto" w:fill="FFFFFF"/>
            <w:tcMar>
              <w:top w:w="14" w:type="dxa"/>
              <w:left w:w="14" w:type="dxa"/>
              <w:bottom w:w="14" w:type="dxa"/>
              <w:right w:w="0" w:type="dxa"/>
            </w:tcMar>
            <w:vAlign w:val="center"/>
            <w:hideMark/>
          </w:tcPr>
          <w:p w14:paraId="37E967EC" w14:textId="77777777" w:rsidR="006E11E1" w:rsidRPr="006E11E1" w:rsidRDefault="006E11E1">
            <w:pPr>
              <w:pStyle w:val="a4"/>
              <w:spacing w:before="0" w:beforeAutospacing="0" w:after="150" w:afterAutospacing="0" w:line="120" w:lineRule="atLeast"/>
              <w:jc w:val="center"/>
              <w:rPr>
                <w:color w:val="000000"/>
              </w:rPr>
            </w:pPr>
            <w:r w:rsidRPr="006E11E1">
              <w:rPr>
                <w:b/>
                <w:bCs/>
                <w:color w:val="000000"/>
              </w:rPr>
              <w:t>Фамилия пациента</w:t>
            </w:r>
          </w:p>
        </w:tc>
        <w:tc>
          <w:tcPr>
            <w:tcW w:w="1540" w:type="dxa"/>
            <w:tcBorders>
              <w:top w:val="double" w:sz="6" w:space="0" w:color="000000"/>
              <w:left w:val="double" w:sz="6" w:space="0" w:color="000000"/>
              <w:bottom w:val="double" w:sz="6" w:space="0" w:color="000000"/>
              <w:right w:val="nil"/>
            </w:tcBorders>
            <w:shd w:val="clear" w:color="auto" w:fill="FFFFFF"/>
            <w:tcMar>
              <w:top w:w="14" w:type="dxa"/>
              <w:left w:w="14" w:type="dxa"/>
              <w:bottom w:w="14" w:type="dxa"/>
              <w:right w:w="0" w:type="dxa"/>
            </w:tcMar>
            <w:vAlign w:val="center"/>
            <w:hideMark/>
          </w:tcPr>
          <w:p w14:paraId="104494B7" w14:textId="77777777" w:rsidR="006E11E1" w:rsidRPr="006E11E1" w:rsidRDefault="006E11E1">
            <w:pPr>
              <w:pStyle w:val="a4"/>
              <w:spacing w:before="0" w:beforeAutospacing="0" w:after="150" w:afterAutospacing="0" w:line="120" w:lineRule="atLeast"/>
              <w:jc w:val="center"/>
              <w:rPr>
                <w:color w:val="000000"/>
              </w:rPr>
            </w:pPr>
            <w:r w:rsidRPr="006E11E1">
              <w:rPr>
                <w:b/>
                <w:bCs/>
                <w:color w:val="000000"/>
              </w:rPr>
              <w:t>Дата посещения</w:t>
            </w:r>
          </w:p>
        </w:tc>
        <w:tc>
          <w:tcPr>
            <w:tcW w:w="1420" w:type="dxa"/>
            <w:tcBorders>
              <w:top w:val="double" w:sz="6" w:space="0" w:color="000000"/>
              <w:left w:val="double" w:sz="6" w:space="0" w:color="000000"/>
              <w:bottom w:val="double" w:sz="6" w:space="0" w:color="000000"/>
              <w:right w:val="double" w:sz="6" w:space="0" w:color="000000"/>
            </w:tcBorders>
            <w:shd w:val="clear" w:color="auto" w:fill="FFFFFF"/>
            <w:tcMar>
              <w:top w:w="14" w:type="dxa"/>
              <w:left w:w="14" w:type="dxa"/>
              <w:bottom w:w="14" w:type="dxa"/>
              <w:right w:w="14" w:type="dxa"/>
            </w:tcMar>
            <w:vAlign w:val="center"/>
            <w:hideMark/>
          </w:tcPr>
          <w:p w14:paraId="3209EB00" w14:textId="77777777" w:rsidR="006E11E1" w:rsidRPr="006E11E1" w:rsidRDefault="006E11E1">
            <w:pPr>
              <w:pStyle w:val="a4"/>
              <w:spacing w:before="0" w:beforeAutospacing="0" w:after="150" w:afterAutospacing="0" w:line="120" w:lineRule="atLeast"/>
              <w:jc w:val="center"/>
              <w:rPr>
                <w:color w:val="000000"/>
              </w:rPr>
            </w:pPr>
            <w:r w:rsidRPr="006E11E1">
              <w:rPr>
                <w:b/>
                <w:bCs/>
                <w:color w:val="000000"/>
              </w:rPr>
              <w:t>Диагноз</w:t>
            </w:r>
          </w:p>
        </w:tc>
      </w:tr>
      <w:tr w:rsidR="006E11E1" w:rsidRPr="006E11E1" w14:paraId="2EFE7C07" w14:textId="77777777" w:rsidTr="006E11E1">
        <w:trPr>
          <w:trHeight w:val="13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78A4AF6" w14:textId="77777777" w:rsidR="006E11E1" w:rsidRPr="006E11E1" w:rsidRDefault="006E11E1">
            <w:pPr>
              <w:pStyle w:val="a4"/>
              <w:spacing w:before="0" w:beforeAutospacing="0" w:after="150" w:afterAutospacing="0" w:line="130" w:lineRule="atLeast"/>
              <w:rPr>
                <w:color w:val="000000"/>
              </w:rPr>
            </w:pPr>
            <w:r w:rsidRPr="006E11E1">
              <w:rPr>
                <w:color w:val="000000"/>
              </w:rPr>
              <w:t>Быкова А.А.</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1F6A8A73" w14:textId="77777777" w:rsidR="006E11E1" w:rsidRPr="006E11E1" w:rsidRDefault="006E11E1">
            <w:pPr>
              <w:pStyle w:val="a4"/>
              <w:spacing w:before="0" w:beforeAutospacing="0" w:after="150" w:afterAutospacing="0" w:line="130" w:lineRule="atLeast"/>
              <w:jc w:val="right"/>
              <w:rPr>
                <w:color w:val="000000"/>
              </w:rPr>
            </w:pPr>
            <w:r w:rsidRPr="006E11E1">
              <w:rPr>
                <w:color w:val="000000"/>
              </w:rPr>
              <w:t>15.06.2004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554E1167" w14:textId="77777777" w:rsidR="006E11E1" w:rsidRPr="006E11E1" w:rsidRDefault="006E11E1">
            <w:pPr>
              <w:pStyle w:val="a4"/>
              <w:spacing w:before="0" w:beforeAutospacing="0" w:after="150" w:afterAutospacing="0" w:line="130" w:lineRule="atLeast"/>
              <w:rPr>
                <w:color w:val="000000"/>
              </w:rPr>
            </w:pPr>
            <w:r w:rsidRPr="006E11E1">
              <w:rPr>
                <w:color w:val="000000"/>
              </w:rPr>
              <w:t>ОРЗ</w:t>
            </w:r>
          </w:p>
        </w:tc>
      </w:tr>
      <w:tr w:rsidR="006E11E1" w:rsidRPr="006E11E1" w14:paraId="774DEFBB"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73E8E9B0" w14:textId="77777777" w:rsidR="006E11E1" w:rsidRPr="006E11E1" w:rsidRDefault="006E11E1">
            <w:pPr>
              <w:pStyle w:val="a4"/>
              <w:spacing w:before="0" w:beforeAutospacing="0" w:after="150" w:afterAutospacing="0" w:line="120" w:lineRule="atLeast"/>
              <w:rPr>
                <w:color w:val="000000"/>
              </w:rPr>
            </w:pPr>
            <w:r w:rsidRPr="006E11E1">
              <w:rPr>
                <w:color w:val="000000"/>
              </w:rPr>
              <w:t>Дуров М.Т.</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959FA46"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14.03.2004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1BE33AA8" w14:textId="77777777" w:rsidR="006E11E1" w:rsidRPr="006E11E1" w:rsidRDefault="006E11E1">
            <w:pPr>
              <w:pStyle w:val="a4"/>
              <w:spacing w:before="0" w:beforeAutospacing="0" w:after="150" w:afterAutospacing="0" w:line="120" w:lineRule="atLeast"/>
              <w:rPr>
                <w:color w:val="000000"/>
              </w:rPr>
            </w:pPr>
            <w:r w:rsidRPr="006E11E1">
              <w:rPr>
                <w:color w:val="000000"/>
              </w:rPr>
              <w:t>стенокардия</w:t>
            </w:r>
          </w:p>
        </w:tc>
      </w:tr>
      <w:tr w:rsidR="006E11E1" w:rsidRPr="006E11E1" w14:paraId="1DD0E212" w14:textId="77777777" w:rsidTr="006E11E1">
        <w:trPr>
          <w:trHeight w:val="13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03F2DBB0" w14:textId="77777777" w:rsidR="006E11E1" w:rsidRPr="006E11E1" w:rsidRDefault="006E11E1">
            <w:pPr>
              <w:pStyle w:val="a4"/>
              <w:spacing w:before="0" w:beforeAutospacing="0" w:after="150" w:afterAutospacing="0" w:line="130" w:lineRule="atLeast"/>
              <w:rPr>
                <w:color w:val="000000"/>
              </w:rPr>
            </w:pPr>
            <w:r w:rsidRPr="006E11E1">
              <w:rPr>
                <w:color w:val="000000"/>
              </w:rPr>
              <w:t>Дуров М.Т.</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16E2A111" w14:textId="77777777" w:rsidR="006E11E1" w:rsidRPr="006E11E1" w:rsidRDefault="006E11E1">
            <w:pPr>
              <w:pStyle w:val="a4"/>
              <w:spacing w:before="0" w:beforeAutospacing="0" w:after="150" w:afterAutospacing="0" w:line="130" w:lineRule="atLeast"/>
              <w:jc w:val="right"/>
              <w:rPr>
                <w:color w:val="000000"/>
              </w:rPr>
            </w:pPr>
            <w:r w:rsidRPr="006E11E1">
              <w:rPr>
                <w:color w:val="000000"/>
              </w:rPr>
              <w:t>26.07.2004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0F49D083" w14:textId="77777777" w:rsidR="006E11E1" w:rsidRPr="006E11E1" w:rsidRDefault="006E11E1">
            <w:pPr>
              <w:pStyle w:val="a4"/>
              <w:spacing w:before="0" w:beforeAutospacing="0" w:after="150" w:afterAutospacing="0" w:line="130" w:lineRule="atLeast"/>
              <w:rPr>
                <w:color w:val="000000"/>
              </w:rPr>
            </w:pPr>
            <w:r w:rsidRPr="006E11E1">
              <w:rPr>
                <w:color w:val="000000"/>
              </w:rPr>
              <w:t>ОРЗ</w:t>
            </w:r>
          </w:p>
        </w:tc>
      </w:tr>
      <w:tr w:rsidR="006E11E1" w:rsidRPr="006E11E1" w14:paraId="3D8A61C3"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717D9405" w14:textId="77777777" w:rsidR="006E11E1" w:rsidRPr="006E11E1" w:rsidRDefault="006E11E1">
            <w:pPr>
              <w:pStyle w:val="a4"/>
              <w:spacing w:before="0" w:beforeAutospacing="0" w:after="150" w:afterAutospacing="0" w:line="120" w:lineRule="atLeast"/>
              <w:rPr>
                <w:color w:val="000000"/>
              </w:rPr>
            </w:pPr>
            <w:r w:rsidRPr="006E11E1">
              <w:rPr>
                <w:color w:val="000000"/>
              </w:rPr>
              <w:t>Жукова Л.Г.</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79A46897"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11.04.2004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334D74E6" w14:textId="77777777" w:rsidR="006E11E1" w:rsidRPr="006E11E1" w:rsidRDefault="006E11E1">
            <w:pPr>
              <w:pStyle w:val="a4"/>
              <w:spacing w:before="0" w:beforeAutospacing="0" w:after="150" w:afterAutospacing="0" w:line="120" w:lineRule="atLeast"/>
              <w:rPr>
                <w:color w:val="000000"/>
              </w:rPr>
            </w:pPr>
            <w:r w:rsidRPr="006E11E1">
              <w:rPr>
                <w:color w:val="000000"/>
              </w:rPr>
              <w:t>ангина</w:t>
            </w:r>
          </w:p>
        </w:tc>
      </w:tr>
      <w:tr w:rsidR="006E11E1" w:rsidRPr="006E11E1" w14:paraId="221D69FB" w14:textId="77777777" w:rsidTr="006E11E1">
        <w:trPr>
          <w:trHeight w:val="13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00D55740" w14:textId="77777777" w:rsidR="006E11E1" w:rsidRPr="006E11E1" w:rsidRDefault="006E11E1">
            <w:pPr>
              <w:pStyle w:val="a4"/>
              <w:spacing w:before="0" w:beforeAutospacing="0" w:after="150" w:afterAutospacing="0" w:line="130" w:lineRule="atLeast"/>
              <w:rPr>
                <w:color w:val="000000"/>
              </w:rPr>
            </w:pPr>
            <w:r w:rsidRPr="006E11E1">
              <w:rPr>
                <w:color w:val="000000"/>
              </w:rPr>
              <w:t>Ларина Н.К.</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1380EAD3" w14:textId="77777777" w:rsidR="006E11E1" w:rsidRPr="006E11E1" w:rsidRDefault="006E11E1">
            <w:pPr>
              <w:pStyle w:val="a4"/>
              <w:spacing w:before="0" w:beforeAutospacing="0" w:after="150" w:afterAutospacing="0" w:line="130" w:lineRule="atLeast"/>
              <w:jc w:val="right"/>
              <w:rPr>
                <w:color w:val="000000"/>
              </w:rPr>
            </w:pPr>
            <w:r w:rsidRPr="006E11E1">
              <w:rPr>
                <w:color w:val="000000"/>
              </w:rPr>
              <w:t>20.11.2004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53BD5973" w14:textId="77777777" w:rsidR="006E11E1" w:rsidRPr="006E11E1" w:rsidRDefault="006E11E1">
            <w:pPr>
              <w:pStyle w:val="a4"/>
              <w:spacing w:before="0" w:beforeAutospacing="0" w:after="150" w:afterAutospacing="0" w:line="130" w:lineRule="atLeast"/>
              <w:rPr>
                <w:color w:val="000000"/>
              </w:rPr>
            </w:pPr>
            <w:r w:rsidRPr="006E11E1">
              <w:rPr>
                <w:color w:val="000000"/>
              </w:rPr>
              <w:t>ларингит</w:t>
            </w:r>
          </w:p>
        </w:tc>
      </w:tr>
      <w:tr w:rsidR="006E11E1" w:rsidRPr="006E11E1" w14:paraId="4C4CED28"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5D779235" w14:textId="77777777" w:rsidR="006E11E1" w:rsidRPr="006E11E1" w:rsidRDefault="006E11E1">
            <w:pPr>
              <w:pStyle w:val="a4"/>
              <w:spacing w:before="0" w:beforeAutospacing="0" w:after="150" w:afterAutospacing="0" w:line="120" w:lineRule="atLeast"/>
              <w:rPr>
                <w:color w:val="000000"/>
              </w:rPr>
            </w:pPr>
            <w:r w:rsidRPr="006E11E1">
              <w:rPr>
                <w:color w:val="000000"/>
              </w:rPr>
              <w:lastRenderedPageBreak/>
              <w:t>Лосев О.И</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F30D4CB"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11.04.2004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1F604BE9" w14:textId="77777777" w:rsidR="006E11E1" w:rsidRPr="006E11E1" w:rsidRDefault="006E11E1">
            <w:pPr>
              <w:pStyle w:val="a4"/>
              <w:spacing w:before="0" w:beforeAutospacing="0" w:after="150" w:afterAutospacing="0" w:line="120" w:lineRule="atLeast"/>
              <w:rPr>
                <w:color w:val="000000"/>
              </w:rPr>
            </w:pPr>
            <w:r w:rsidRPr="006E11E1">
              <w:rPr>
                <w:color w:val="000000"/>
              </w:rPr>
              <w:t>грипп</w:t>
            </w:r>
          </w:p>
        </w:tc>
      </w:tr>
      <w:tr w:rsidR="006E11E1" w:rsidRPr="006E11E1" w14:paraId="7DE056F8" w14:textId="77777777" w:rsidTr="006E11E1">
        <w:trPr>
          <w:trHeight w:val="13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3E32E442" w14:textId="77777777" w:rsidR="006E11E1" w:rsidRPr="006E11E1" w:rsidRDefault="006E11E1">
            <w:pPr>
              <w:pStyle w:val="a4"/>
              <w:spacing w:before="0" w:beforeAutospacing="0" w:after="150" w:afterAutospacing="0" w:line="130" w:lineRule="atLeast"/>
              <w:rPr>
                <w:color w:val="000000"/>
              </w:rPr>
            </w:pPr>
            <w:r w:rsidRPr="006E11E1">
              <w:rPr>
                <w:color w:val="000000"/>
              </w:rPr>
              <w:t>Лосев О.И.</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16B91D1" w14:textId="77777777" w:rsidR="006E11E1" w:rsidRPr="006E11E1" w:rsidRDefault="006E11E1">
            <w:pPr>
              <w:pStyle w:val="a4"/>
              <w:spacing w:before="0" w:beforeAutospacing="0" w:after="150" w:afterAutospacing="0" w:line="130" w:lineRule="atLeast"/>
              <w:jc w:val="right"/>
              <w:rPr>
                <w:color w:val="000000"/>
              </w:rPr>
            </w:pPr>
            <w:r w:rsidRPr="006E11E1">
              <w:rPr>
                <w:color w:val="000000"/>
              </w:rPr>
              <w:t>26.07.2004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56C5D099" w14:textId="77777777" w:rsidR="006E11E1" w:rsidRPr="006E11E1" w:rsidRDefault="006E11E1">
            <w:pPr>
              <w:pStyle w:val="a4"/>
              <w:spacing w:before="0" w:beforeAutospacing="0" w:after="150" w:afterAutospacing="0" w:line="130" w:lineRule="atLeast"/>
              <w:rPr>
                <w:color w:val="000000"/>
              </w:rPr>
            </w:pPr>
            <w:r w:rsidRPr="006E11E1">
              <w:rPr>
                <w:color w:val="000000"/>
              </w:rPr>
              <w:t>бронхит</w:t>
            </w:r>
          </w:p>
        </w:tc>
      </w:tr>
      <w:tr w:rsidR="006E11E1" w:rsidRPr="006E11E1" w14:paraId="436315A8"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22755CAF" w14:textId="77777777" w:rsidR="006E11E1" w:rsidRPr="006E11E1" w:rsidRDefault="006E11E1">
            <w:pPr>
              <w:pStyle w:val="a4"/>
              <w:spacing w:before="0" w:beforeAutospacing="0" w:after="150" w:afterAutospacing="0" w:line="120" w:lineRule="atLeast"/>
              <w:rPr>
                <w:color w:val="000000"/>
              </w:rPr>
            </w:pPr>
            <w:r w:rsidRPr="006E11E1">
              <w:rPr>
                <w:color w:val="000000"/>
              </w:rPr>
              <w:t>Орлова Е.Ю.</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0B717155"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05.05.2004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1A156F7F" w14:textId="77777777" w:rsidR="006E11E1" w:rsidRPr="006E11E1" w:rsidRDefault="006E11E1">
            <w:pPr>
              <w:pStyle w:val="a4"/>
              <w:spacing w:before="0" w:beforeAutospacing="0" w:after="150" w:afterAutospacing="0" w:line="120" w:lineRule="atLeast"/>
              <w:rPr>
                <w:color w:val="000000"/>
              </w:rPr>
            </w:pPr>
            <w:r w:rsidRPr="006E11E1">
              <w:rPr>
                <w:color w:val="000000"/>
              </w:rPr>
              <w:t>ОРЗ</w:t>
            </w:r>
          </w:p>
        </w:tc>
      </w:tr>
      <w:tr w:rsidR="006E11E1" w:rsidRPr="006E11E1" w14:paraId="48437C8F" w14:textId="77777777" w:rsidTr="006E11E1">
        <w:trPr>
          <w:trHeight w:val="12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B42A28D" w14:textId="77777777" w:rsidR="006E11E1" w:rsidRPr="006E11E1" w:rsidRDefault="006E11E1">
            <w:pPr>
              <w:pStyle w:val="a4"/>
              <w:spacing w:before="0" w:beforeAutospacing="0" w:after="150" w:afterAutospacing="0" w:line="120" w:lineRule="atLeast"/>
              <w:rPr>
                <w:color w:val="000000"/>
              </w:rPr>
            </w:pPr>
            <w:r w:rsidRPr="006E11E1">
              <w:rPr>
                <w:color w:val="000000"/>
              </w:rPr>
              <w:t>Орлова Е.Ю.</w:t>
            </w:r>
          </w:p>
        </w:tc>
        <w:tc>
          <w:tcPr>
            <w:tcW w:w="154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5662D0DD" w14:textId="77777777" w:rsidR="006E11E1" w:rsidRPr="006E11E1" w:rsidRDefault="006E11E1">
            <w:pPr>
              <w:pStyle w:val="a4"/>
              <w:spacing w:before="0" w:beforeAutospacing="0" w:after="150" w:afterAutospacing="0" w:line="120" w:lineRule="atLeast"/>
              <w:jc w:val="right"/>
              <w:rPr>
                <w:color w:val="000000"/>
              </w:rPr>
            </w:pPr>
            <w:r w:rsidRPr="006E11E1">
              <w:rPr>
                <w:color w:val="000000"/>
              </w:rPr>
              <w:t>11.07.2004</w:t>
            </w:r>
          </w:p>
        </w:tc>
        <w:tc>
          <w:tcPr>
            <w:tcW w:w="1420" w:type="dxa"/>
            <w:tcBorders>
              <w:top w:val="double" w:sz="6" w:space="0" w:color="808080"/>
              <w:left w:val="double" w:sz="6" w:space="0" w:color="808080"/>
              <w:bottom w:val="double" w:sz="6" w:space="0" w:color="808080"/>
              <w:right w:val="double" w:sz="6" w:space="0" w:color="808080"/>
            </w:tcBorders>
            <w:shd w:val="clear" w:color="auto" w:fill="FFFFFF"/>
            <w:tcMar>
              <w:top w:w="14" w:type="dxa"/>
              <w:left w:w="14" w:type="dxa"/>
              <w:bottom w:w="14" w:type="dxa"/>
              <w:right w:w="14" w:type="dxa"/>
            </w:tcMar>
            <w:hideMark/>
          </w:tcPr>
          <w:p w14:paraId="27F39FBA" w14:textId="77777777" w:rsidR="006E11E1" w:rsidRPr="006E11E1" w:rsidRDefault="006E11E1">
            <w:pPr>
              <w:pStyle w:val="a4"/>
              <w:spacing w:before="0" w:beforeAutospacing="0" w:after="150" w:afterAutospacing="0" w:line="120" w:lineRule="atLeast"/>
              <w:rPr>
                <w:color w:val="000000"/>
              </w:rPr>
            </w:pPr>
            <w:r w:rsidRPr="006E11E1">
              <w:rPr>
                <w:color w:val="000000"/>
              </w:rPr>
              <w:t>гастрит</w:t>
            </w:r>
          </w:p>
        </w:tc>
      </w:tr>
      <w:tr w:rsidR="006E11E1" w:rsidRPr="006E11E1" w14:paraId="75D4520E" w14:textId="77777777" w:rsidTr="006E11E1">
        <w:trPr>
          <w:trHeight w:val="210"/>
        </w:trPr>
        <w:tc>
          <w:tcPr>
            <w:tcW w:w="3220" w:type="dxa"/>
            <w:gridSpan w:val="2"/>
            <w:tcBorders>
              <w:top w:val="nil"/>
              <w:left w:val="nil"/>
              <w:bottom w:val="nil"/>
              <w:right w:val="nil"/>
            </w:tcBorders>
            <w:shd w:val="clear" w:color="auto" w:fill="FFFFFF"/>
            <w:tcMar>
              <w:top w:w="0" w:type="dxa"/>
              <w:left w:w="0" w:type="dxa"/>
              <w:bottom w:w="0" w:type="dxa"/>
              <w:right w:w="0" w:type="dxa"/>
            </w:tcMar>
            <w:vAlign w:val="center"/>
            <w:hideMark/>
          </w:tcPr>
          <w:p w14:paraId="600E598E" w14:textId="77777777" w:rsidR="006E11E1" w:rsidRPr="006E11E1" w:rsidRDefault="006E11E1">
            <w:pPr>
              <w:pStyle w:val="a4"/>
              <w:spacing w:before="0" w:beforeAutospacing="0" w:after="150" w:afterAutospacing="0"/>
              <w:jc w:val="center"/>
              <w:rPr>
                <w:color w:val="000000"/>
              </w:rPr>
            </w:pPr>
            <w:r w:rsidRPr="006E11E1">
              <w:rPr>
                <w:b/>
                <w:bCs/>
                <w:color w:val="000000"/>
              </w:rPr>
              <w:t>Врач</w:t>
            </w:r>
          </w:p>
        </w:tc>
        <w:tc>
          <w:tcPr>
            <w:tcW w:w="1420" w:type="dxa"/>
            <w:tcBorders>
              <w:top w:val="nil"/>
              <w:left w:val="nil"/>
              <w:bottom w:val="nil"/>
              <w:right w:val="nil"/>
            </w:tcBorders>
            <w:shd w:val="clear" w:color="auto" w:fill="FFFFFF"/>
            <w:tcMar>
              <w:top w:w="0" w:type="dxa"/>
              <w:left w:w="0" w:type="dxa"/>
              <w:bottom w:w="0" w:type="dxa"/>
              <w:right w:w="0" w:type="dxa"/>
            </w:tcMar>
            <w:hideMark/>
          </w:tcPr>
          <w:p w14:paraId="218E9419" w14:textId="77777777" w:rsidR="006E11E1" w:rsidRPr="006E11E1" w:rsidRDefault="006E11E1">
            <w:pPr>
              <w:pStyle w:val="a4"/>
              <w:spacing w:before="0" w:beforeAutospacing="0" w:after="150" w:afterAutospacing="0"/>
              <w:rPr>
                <w:color w:val="000000"/>
              </w:rPr>
            </w:pPr>
          </w:p>
        </w:tc>
      </w:tr>
      <w:tr w:rsidR="006E11E1" w:rsidRPr="006E11E1" w14:paraId="24C66CA1" w14:textId="77777777" w:rsidTr="006E11E1">
        <w:trPr>
          <w:trHeight w:val="160"/>
        </w:trPr>
        <w:tc>
          <w:tcPr>
            <w:tcW w:w="1650" w:type="dxa"/>
            <w:tcBorders>
              <w:top w:val="double" w:sz="6" w:space="0" w:color="000000"/>
              <w:left w:val="double" w:sz="6" w:space="0" w:color="000000"/>
              <w:bottom w:val="double" w:sz="6" w:space="0" w:color="000000"/>
              <w:right w:val="nil"/>
            </w:tcBorders>
            <w:shd w:val="clear" w:color="auto" w:fill="FFFFFF"/>
            <w:tcMar>
              <w:top w:w="14" w:type="dxa"/>
              <w:left w:w="14" w:type="dxa"/>
              <w:bottom w:w="14" w:type="dxa"/>
              <w:right w:w="0" w:type="dxa"/>
            </w:tcMar>
            <w:vAlign w:val="center"/>
            <w:hideMark/>
          </w:tcPr>
          <w:p w14:paraId="6D5CCE28" w14:textId="77777777" w:rsidR="006E11E1" w:rsidRPr="006E11E1" w:rsidRDefault="006E11E1">
            <w:pPr>
              <w:pStyle w:val="a4"/>
              <w:spacing w:before="0" w:beforeAutospacing="0" w:after="150" w:afterAutospacing="0" w:line="160" w:lineRule="atLeast"/>
              <w:jc w:val="center"/>
              <w:rPr>
                <w:color w:val="000000"/>
              </w:rPr>
            </w:pPr>
            <w:r w:rsidRPr="006E11E1">
              <w:rPr>
                <w:b/>
                <w:bCs/>
                <w:color w:val="000000"/>
              </w:rPr>
              <w:t>Номер участка</w:t>
            </w:r>
          </w:p>
        </w:tc>
        <w:tc>
          <w:tcPr>
            <w:tcW w:w="1550" w:type="dxa"/>
            <w:tcBorders>
              <w:top w:val="double" w:sz="6" w:space="0" w:color="000000"/>
              <w:left w:val="double" w:sz="6" w:space="0" w:color="000000"/>
              <w:bottom w:val="double" w:sz="6" w:space="0" w:color="000000"/>
              <w:right w:val="nil"/>
            </w:tcBorders>
            <w:shd w:val="clear" w:color="auto" w:fill="FFFFFF"/>
            <w:tcMar>
              <w:top w:w="14" w:type="dxa"/>
              <w:left w:w="14" w:type="dxa"/>
              <w:bottom w:w="14" w:type="dxa"/>
              <w:right w:w="0" w:type="dxa"/>
            </w:tcMar>
            <w:vAlign w:val="center"/>
            <w:hideMark/>
          </w:tcPr>
          <w:p w14:paraId="1C5DC41A" w14:textId="77777777" w:rsidR="006E11E1" w:rsidRPr="006E11E1" w:rsidRDefault="006E11E1">
            <w:pPr>
              <w:pStyle w:val="a4"/>
              <w:spacing w:before="0" w:beforeAutospacing="0" w:after="150" w:afterAutospacing="0" w:line="160" w:lineRule="atLeast"/>
              <w:jc w:val="center"/>
              <w:rPr>
                <w:color w:val="000000"/>
              </w:rPr>
            </w:pPr>
            <w:r w:rsidRPr="006E11E1">
              <w:rPr>
                <w:b/>
                <w:bCs/>
                <w:color w:val="000000"/>
              </w:rPr>
              <w:t>Фамилия врача</w:t>
            </w:r>
          </w:p>
        </w:tc>
        <w:tc>
          <w:tcPr>
            <w:tcW w:w="1410" w:type="dxa"/>
            <w:tcBorders>
              <w:top w:val="nil"/>
              <w:left w:val="double" w:sz="6" w:space="0" w:color="000000"/>
              <w:bottom w:val="nil"/>
              <w:right w:val="nil"/>
            </w:tcBorders>
            <w:shd w:val="clear" w:color="auto" w:fill="FFFFFF"/>
            <w:tcMar>
              <w:top w:w="0" w:type="dxa"/>
              <w:left w:w="0" w:type="dxa"/>
              <w:bottom w:w="0" w:type="dxa"/>
              <w:right w:w="0" w:type="dxa"/>
            </w:tcMar>
            <w:hideMark/>
          </w:tcPr>
          <w:p w14:paraId="5438DEC1" w14:textId="77777777" w:rsidR="006E11E1" w:rsidRPr="006E11E1" w:rsidRDefault="006E11E1">
            <w:pPr>
              <w:pStyle w:val="a4"/>
              <w:spacing w:before="0" w:beforeAutospacing="0" w:after="150" w:afterAutospacing="0"/>
              <w:rPr>
                <w:color w:val="000000"/>
              </w:rPr>
            </w:pPr>
          </w:p>
        </w:tc>
      </w:tr>
      <w:tr w:rsidR="006E11E1" w:rsidRPr="006E11E1" w14:paraId="0FEEEEF7" w14:textId="77777777" w:rsidTr="006E11E1">
        <w:trPr>
          <w:trHeight w:val="18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6B422025" w14:textId="77777777" w:rsidR="006E11E1" w:rsidRPr="006E11E1" w:rsidRDefault="006E11E1">
            <w:pPr>
              <w:pStyle w:val="a4"/>
              <w:spacing w:before="0" w:beforeAutospacing="0" w:after="150" w:afterAutospacing="0" w:line="180" w:lineRule="atLeast"/>
              <w:jc w:val="center"/>
              <w:rPr>
                <w:color w:val="000000"/>
              </w:rPr>
            </w:pPr>
            <w:r w:rsidRPr="006E11E1">
              <w:rPr>
                <w:b/>
                <w:bCs/>
                <w:color w:val="000000"/>
              </w:rPr>
              <w:t>1</w:t>
            </w:r>
          </w:p>
        </w:tc>
        <w:tc>
          <w:tcPr>
            <w:tcW w:w="15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62D82C77" w14:textId="77777777" w:rsidR="006E11E1" w:rsidRPr="006E11E1" w:rsidRDefault="006E11E1">
            <w:pPr>
              <w:pStyle w:val="a4"/>
              <w:spacing w:before="0" w:beforeAutospacing="0" w:after="150" w:afterAutospacing="0" w:line="180" w:lineRule="atLeast"/>
              <w:rPr>
                <w:color w:val="000000"/>
              </w:rPr>
            </w:pPr>
            <w:r w:rsidRPr="006E11E1">
              <w:rPr>
                <w:color w:val="000000"/>
              </w:rPr>
              <w:t>Андреева И.В.</w:t>
            </w:r>
          </w:p>
        </w:tc>
        <w:tc>
          <w:tcPr>
            <w:tcW w:w="1410" w:type="dxa"/>
            <w:tcBorders>
              <w:top w:val="nil"/>
              <w:left w:val="double" w:sz="6" w:space="0" w:color="808080"/>
              <w:bottom w:val="nil"/>
              <w:right w:val="nil"/>
            </w:tcBorders>
            <w:shd w:val="clear" w:color="auto" w:fill="FFFFFF"/>
            <w:tcMar>
              <w:top w:w="0" w:type="dxa"/>
              <w:left w:w="0" w:type="dxa"/>
              <w:bottom w:w="0" w:type="dxa"/>
              <w:right w:w="0" w:type="dxa"/>
            </w:tcMar>
            <w:hideMark/>
          </w:tcPr>
          <w:p w14:paraId="1A2EC958" w14:textId="77777777" w:rsidR="006E11E1" w:rsidRPr="006E11E1" w:rsidRDefault="006E11E1">
            <w:pPr>
              <w:pStyle w:val="a4"/>
              <w:spacing w:before="0" w:beforeAutospacing="0" w:after="150" w:afterAutospacing="0"/>
              <w:rPr>
                <w:color w:val="000000"/>
              </w:rPr>
            </w:pPr>
          </w:p>
        </w:tc>
      </w:tr>
      <w:tr w:rsidR="006E11E1" w:rsidRPr="006E11E1" w14:paraId="79CF22DE" w14:textId="77777777" w:rsidTr="006E11E1">
        <w:trPr>
          <w:trHeight w:val="16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5C5243D5" w14:textId="77777777" w:rsidR="006E11E1" w:rsidRPr="006E11E1" w:rsidRDefault="006E11E1">
            <w:pPr>
              <w:pStyle w:val="a4"/>
              <w:spacing w:before="0" w:beforeAutospacing="0" w:after="150" w:afterAutospacing="0" w:line="160" w:lineRule="atLeast"/>
              <w:jc w:val="center"/>
              <w:rPr>
                <w:color w:val="000000"/>
              </w:rPr>
            </w:pPr>
            <w:r w:rsidRPr="006E11E1">
              <w:rPr>
                <w:b/>
                <w:bCs/>
                <w:color w:val="000000"/>
              </w:rPr>
              <w:t>2</w:t>
            </w:r>
          </w:p>
        </w:tc>
        <w:tc>
          <w:tcPr>
            <w:tcW w:w="15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5B0134DE" w14:textId="77777777" w:rsidR="006E11E1" w:rsidRPr="006E11E1" w:rsidRDefault="006E11E1">
            <w:pPr>
              <w:pStyle w:val="a4"/>
              <w:spacing w:before="0" w:beforeAutospacing="0" w:after="150" w:afterAutospacing="0" w:line="160" w:lineRule="atLeast"/>
              <w:rPr>
                <w:color w:val="000000"/>
              </w:rPr>
            </w:pPr>
            <w:r w:rsidRPr="006E11E1">
              <w:rPr>
                <w:color w:val="000000"/>
              </w:rPr>
              <w:t>Петрова О.И.</w:t>
            </w:r>
          </w:p>
        </w:tc>
        <w:tc>
          <w:tcPr>
            <w:tcW w:w="1410" w:type="dxa"/>
            <w:tcBorders>
              <w:top w:val="nil"/>
              <w:left w:val="double" w:sz="6" w:space="0" w:color="808080"/>
              <w:bottom w:val="nil"/>
              <w:right w:val="nil"/>
            </w:tcBorders>
            <w:shd w:val="clear" w:color="auto" w:fill="FFFFFF"/>
            <w:tcMar>
              <w:top w:w="0" w:type="dxa"/>
              <w:left w:w="0" w:type="dxa"/>
              <w:bottom w:w="0" w:type="dxa"/>
              <w:right w:w="0" w:type="dxa"/>
            </w:tcMar>
            <w:hideMark/>
          </w:tcPr>
          <w:p w14:paraId="58561777" w14:textId="77777777" w:rsidR="006E11E1" w:rsidRPr="006E11E1" w:rsidRDefault="006E11E1">
            <w:pPr>
              <w:pStyle w:val="a4"/>
              <w:spacing w:before="0" w:beforeAutospacing="0" w:after="150" w:afterAutospacing="0"/>
              <w:rPr>
                <w:color w:val="000000"/>
              </w:rPr>
            </w:pPr>
          </w:p>
        </w:tc>
      </w:tr>
      <w:tr w:rsidR="006E11E1" w:rsidRPr="006E11E1" w14:paraId="5AE5A66C" w14:textId="77777777" w:rsidTr="006E11E1">
        <w:trPr>
          <w:trHeight w:val="160"/>
        </w:trPr>
        <w:tc>
          <w:tcPr>
            <w:tcW w:w="16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1A799B68" w14:textId="77777777" w:rsidR="006E11E1" w:rsidRPr="006E11E1" w:rsidRDefault="006E11E1">
            <w:pPr>
              <w:pStyle w:val="a4"/>
              <w:spacing w:before="0" w:beforeAutospacing="0" w:after="150" w:afterAutospacing="0" w:line="160" w:lineRule="atLeast"/>
              <w:jc w:val="center"/>
              <w:rPr>
                <w:color w:val="000000"/>
              </w:rPr>
            </w:pPr>
            <w:r w:rsidRPr="006E11E1">
              <w:rPr>
                <w:b/>
                <w:bCs/>
                <w:color w:val="000000"/>
              </w:rPr>
              <w:t>3</w:t>
            </w:r>
          </w:p>
        </w:tc>
        <w:tc>
          <w:tcPr>
            <w:tcW w:w="1550" w:type="dxa"/>
            <w:tcBorders>
              <w:top w:val="double" w:sz="6" w:space="0" w:color="808080"/>
              <w:left w:val="double" w:sz="6" w:space="0" w:color="808080"/>
              <w:bottom w:val="double" w:sz="6" w:space="0" w:color="808080"/>
              <w:right w:val="nil"/>
            </w:tcBorders>
            <w:shd w:val="clear" w:color="auto" w:fill="FFFFFF"/>
            <w:tcMar>
              <w:top w:w="14" w:type="dxa"/>
              <w:left w:w="14" w:type="dxa"/>
              <w:bottom w:w="14" w:type="dxa"/>
              <w:right w:w="0" w:type="dxa"/>
            </w:tcMar>
            <w:hideMark/>
          </w:tcPr>
          <w:p w14:paraId="464BA8E4" w14:textId="77777777" w:rsidR="006E11E1" w:rsidRPr="006E11E1" w:rsidRDefault="006E11E1">
            <w:pPr>
              <w:pStyle w:val="a4"/>
              <w:spacing w:before="0" w:beforeAutospacing="0" w:after="150" w:afterAutospacing="0" w:line="160" w:lineRule="atLeast"/>
              <w:rPr>
                <w:color w:val="000000"/>
              </w:rPr>
            </w:pPr>
            <w:proofErr w:type="spellStart"/>
            <w:r w:rsidRPr="006E11E1">
              <w:rPr>
                <w:color w:val="000000"/>
              </w:rPr>
              <w:t>Селезнёва</w:t>
            </w:r>
            <w:proofErr w:type="spellEnd"/>
            <w:r w:rsidRPr="006E11E1">
              <w:rPr>
                <w:color w:val="000000"/>
              </w:rPr>
              <w:t xml:space="preserve"> Т.М.</w:t>
            </w:r>
          </w:p>
        </w:tc>
        <w:tc>
          <w:tcPr>
            <w:tcW w:w="1410" w:type="dxa"/>
            <w:tcBorders>
              <w:top w:val="nil"/>
              <w:left w:val="double" w:sz="6" w:space="0" w:color="808080"/>
              <w:bottom w:val="nil"/>
              <w:right w:val="nil"/>
            </w:tcBorders>
            <w:shd w:val="clear" w:color="auto" w:fill="FFFFFF"/>
            <w:tcMar>
              <w:top w:w="0" w:type="dxa"/>
              <w:left w:w="0" w:type="dxa"/>
              <w:bottom w:w="0" w:type="dxa"/>
              <w:right w:w="0" w:type="dxa"/>
            </w:tcMar>
            <w:hideMark/>
          </w:tcPr>
          <w:p w14:paraId="5F9B10F0" w14:textId="77777777" w:rsidR="006E11E1" w:rsidRPr="006E11E1" w:rsidRDefault="006E11E1">
            <w:pPr>
              <w:pStyle w:val="a4"/>
              <w:spacing w:before="0" w:beforeAutospacing="0" w:after="150" w:afterAutospacing="0"/>
              <w:rPr>
                <w:color w:val="000000"/>
              </w:rPr>
            </w:pPr>
          </w:p>
        </w:tc>
      </w:tr>
    </w:tbl>
    <w:p w14:paraId="372E51E7"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t>Для успешной работы с многотабличными базами данных обычно требуется установить между ними </w:t>
      </w:r>
      <w:r w:rsidRPr="006E11E1">
        <w:rPr>
          <w:b/>
          <w:bCs/>
          <w:color w:val="000000"/>
        </w:rPr>
        <w:t>связи</w:t>
      </w:r>
      <w:r w:rsidRPr="006E11E1">
        <w:rPr>
          <w:color w:val="000000"/>
        </w:rPr>
        <w:t>. При установке связей обычно пользуются терминами </w:t>
      </w:r>
      <w:r w:rsidRPr="006E11E1">
        <w:rPr>
          <w:b/>
          <w:bCs/>
          <w:color w:val="000000"/>
        </w:rPr>
        <w:t>базовая таблица</w:t>
      </w:r>
      <w:r w:rsidRPr="006E11E1">
        <w:rPr>
          <w:color w:val="000000"/>
        </w:rPr>
        <w:t> и </w:t>
      </w:r>
      <w:r w:rsidRPr="006E11E1">
        <w:rPr>
          <w:b/>
          <w:bCs/>
          <w:color w:val="000000"/>
        </w:rPr>
        <w:t>подчиненная таблица</w:t>
      </w:r>
      <w:r w:rsidRPr="006E11E1">
        <w:rPr>
          <w:color w:val="000000"/>
        </w:rPr>
        <w:t>. Связь создаётся парой полей, одно из которых находится в базовой таблице, а другое – в подчиненной.</w:t>
      </w:r>
    </w:p>
    <w:p w14:paraId="0708EE80" w14:textId="77777777" w:rsidR="006E11E1" w:rsidRPr="006E11E1" w:rsidRDefault="006E11E1" w:rsidP="006E11E1">
      <w:pPr>
        <w:pStyle w:val="a4"/>
        <w:shd w:val="clear" w:color="auto" w:fill="FFFFFF"/>
        <w:spacing w:before="0" w:beforeAutospacing="0" w:after="150" w:afterAutospacing="0"/>
        <w:rPr>
          <w:color w:val="000000"/>
        </w:rPr>
      </w:pPr>
      <w:r w:rsidRPr="006E11E1">
        <w:rPr>
          <w:color w:val="000000"/>
        </w:rPr>
        <w:t>Свяжем между собой таблицы БД </w:t>
      </w:r>
      <w:r w:rsidRPr="006E11E1">
        <w:rPr>
          <w:b/>
          <w:bCs/>
          <w:color w:val="000000"/>
        </w:rPr>
        <w:t>«Поликлиника</w:t>
      </w:r>
      <w:r w:rsidRPr="006E11E1">
        <w:rPr>
          <w:color w:val="000000"/>
        </w:rPr>
        <w:t>». В качестве базовой таблицы возьмём таблицу «</w:t>
      </w:r>
      <w:r w:rsidRPr="006E11E1">
        <w:rPr>
          <w:b/>
          <w:bCs/>
          <w:color w:val="000000"/>
        </w:rPr>
        <w:t>Пациент</w:t>
      </w:r>
      <w:r w:rsidRPr="006E11E1">
        <w:rPr>
          <w:color w:val="000000"/>
        </w:rPr>
        <w:t>». С таблицей «</w:t>
      </w:r>
      <w:r w:rsidRPr="006E11E1">
        <w:rPr>
          <w:b/>
          <w:bCs/>
          <w:color w:val="000000"/>
        </w:rPr>
        <w:t>Посещения</w:t>
      </w:r>
      <w:r w:rsidRPr="006E11E1">
        <w:rPr>
          <w:color w:val="000000"/>
        </w:rPr>
        <w:t>» свяжем её через поле </w:t>
      </w:r>
      <w:r w:rsidRPr="006E11E1">
        <w:rPr>
          <w:b/>
          <w:bCs/>
          <w:color w:val="000000"/>
        </w:rPr>
        <w:t>Фамилия пациента</w:t>
      </w:r>
      <w:r w:rsidRPr="006E11E1">
        <w:rPr>
          <w:color w:val="000000"/>
        </w:rPr>
        <w:t>, а с таблицей «</w:t>
      </w:r>
      <w:r w:rsidRPr="006E11E1">
        <w:rPr>
          <w:b/>
          <w:bCs/>
          <w:color w:val="000000"/>
        </w:rPr>
        <w:t>Врач»</w:t>
      </w:r>
      <w:r w:rsidRPr="006E11E1">
        <w:rPr>
          <w:color w:val="000000"/>
        </w:rPr>
        <w:t> - через поле </w:t>
      </w:r>
      <w:r w:rsidRPr="006E11E1">
        <w:rPr>
          <w:b/>
          <w:bCs/>
          <w:color w:val="000000"/>
        </w:rPr>
        <w:t>Номер участка</w:t>
      </w:r>
      <w:r w:rsidRPr="006E11E1">
        <w:rPr>
          <w:color w:val="000000"/>
        </w:rPr>
        <w:t>.</w:t>
      </w:r>
    </w:p>
    <w:p w14:paraId="7D4D971D" w14:textId="77777777" w:rsidR="00C222E9" w:rsidRDefault="00C222E9" w:rsidP="006E11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24AB247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54A245CA"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46029EB4" w14:textId="77777777" w:rsidR="00807CE1" w:rsidRPr="00A64267" w:rsidRDefault="00807CE1" w:rsidP="00807CE1">
      <w:pPr>
        <w:pStyle w:val="a5"/>
        <w:rPr>
          <w:rFonts w:ascii="Times New Roman" w:eastAsia="SchoolBookCSanPin-Regular" w:hAnsi="Times New Roman"/>
          <w:b/>
          <w:color w:val="000000" w:themeColor="text1"/>
          <w:sz w:val="24"/>
          <w:szCs w:val="24"/>
        </w:rPr>
      </w:pPr>
      <w:r w:rsidRPr="00A64267">
        <w:rPr>
          <w:rFonts w:ascii="Times New Roman" w:hAnsi="Times New Roman"/>
          <w:b/>
          <w:sz w:val="24"/>
          <w:szCs w:val="24"/>
        </w:rPr>
        <w:t xml:space="preserve">Критерии оценки:  </w:t>
      </w:r>
    </w:p>
    <w:p w14:paraId="6D8F4763" w14:textId="77777777" w:rsidR="00807CE1" w:rsidRPr="00A64267" w:rsidRDefault="00807CE1" w:rsidP="00807CE1">
      <w:pPr>
        <w:ind w:left="360"/>
        <w:jc w:val="both"/>
      </w:pPr>
      <w:r w:rsidRPr="00A64267">
        <w:t xml:space="preserve">- оценка «отлично» выставляется студенту, если все задания </w:t>
      </w:r>
      <w:proofErr w:type="gramStart"/>
      <w:r w:rsidRPr="00A64267">
        <w:t>выполнены</w:t>
      </w:r>
      <w:proofErr w:type="gramEnd"/>
      <w:r w:rsidRPr="00A64267">
        <w:t xml:space="preserve"> верно; студент правильно делает выводы, уверенно работает с текстом.</w:t>
      </w:r>
    </w:p>
    <w:p w14:paraId="2CB2A5AA" w14:textId="77777777" w:rsidR="00807CE1" w:rsidRPr="00A64267" w:rsidRDefault="00807CE1" w:rsidP="00807CE1">
      <w:pPr>
        <w:widowControl w:val="0"/>
        <w:autoSpaceDE w:val="0"/>
        <w:autoSpaceDN w:val="0"/>
        <w:adjustRightInd w:val="0"/>
        <w:ind w:left="360"/>
        <w:jc w:val="both"/>
      </w:pPr>
      <w:r w:rsidRPr="00A64267">
        <w:t>- оценка «хорошо» выставляется студенту, если задания, но допущены неточности в работе</w:t>
      </w:r>
      <w:r w:rsidRPr="00A64267">
        <w:rPr>
          <w:i/>
          <w:iCs/>
        </w:rPr>
        <w:t>.</w:t>
      </w:r>
    </w:p>
    <w:p w14:paraId="5C8A389B" w14:textId="77777777" w:rsidR="00807CE1" w:rsidRPr="00A64267" w:rsidRDefault="00807CE1" w:rsidP="00807CE1">
      <w:pPr>
        <w:widowControl w:val="0"/>
        <w:autoSpaceDE w:val="0"/>
        <w:autoSpaceDN w:val="0"/>
        <w:adjustRightInd w:val="0"/>
        <w:ind w:left="360"/>
        <w:jc w:val="both"/>
      </w:pPr>
      <w:r w:rsidRPr="00A64267">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3DAA87F2" w14:textId="77777777" w:rsidR="00807CE1" w:rsidRPr="00A64267" w:rsidRDefault="00807CE1" w:rsidP="00807CE1">
      <w:pPr>
        <w:widowControl w:val="0"/>
        <w:autoSpaceDE w:val="0"/>
        <w:autoSpaceDN w:val="0"/>
        <w:adjustRightInd w:val="0"/>
        <w:ind w:left="360"/>
        <w:jc w:val="both"/>
        <w:rPr>
          <w:b/>
          <w:color w:val="000000" w:themeColor="text1"/>
        </w:rPr>
      </w:pPr>
      <w:r w:rsidRPr="00A64267">
        <w:t>- оценка «неудовлетворительно» выставляется студенту, если во всех заданиях допущены ошибки и неточности.</w:t>
      </w:r>
    </w:p>
    <w:p w14:paraId="705C3371" w14:textId="77777777" w:rsidR="00C222E9" w:rsidRDefault="00C222E9"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522E2F7F"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50E0FA25"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61E94391"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4CD2019E"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2F94F27A"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0026F144"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710260FE"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034FDF53"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4966B007" w14:textId="77777777"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699E0FFA" w14:textId="78BB9A63" w:rsidR="00807CE1" w:rsidRDefault="00807CE1" w:rsidP="00807CE1">
      <w:pPr>
        <w:ind w:firstLine="709"/>
        <w:jc w:val="center"/>
        <w:rPr>
          <w:b/>
          <w:szCs w:val="28"/>
        </w:rPr>
      </w:pPr>
      <w:r w:rsidRPr="00117D30">
        <w:rPr>
          <w:b/>
          <w:color w:val="000000" w:themeColor="text1"/>
        </w:rPr>
        <w:lastRenderedPageBreak/>
        <w:t xml:space="preserve">Практическое занятие </w:t>
      </w:r>
      <w:r w:rsidRPr="00117D30">
        <w:rPr>
          <w:rFonts w:eastAsia="SchoolBookCSanPin-Regular"/>
          <w:b/>
          <w:color w:val="000000" w:themeColor="text1"/>
          <w:lang w:eastAsia="en-US"/>
        </w:rPr>
        <w:t xml:space="preserve">№ </w:t>
      </w:r>
      <w:r>
        <w:rPr>
          <w:rFonts w:eastAsia="SchoolBookCSanPin-Regular"/>
          <w:b/>
          <w:color w:val="000000" w:themeColor="text1"/>
          <w:lang w:eastAsia="en-US"/>
        </w:rPr>
        <w:t>2</w:t>
      </w:r>
      <w:r>
        <w:rPr>
          <w:rFonts w:eastAsia="SchoolBookCSanPin-Regular"/>
          <w:b/>
          <w:color w:val="000000" w:themeColor="text1"/>
          <w:lang w:eastAsia="en-US"/>
        </w:rPr>
        <w:t>7</w:t>
      </w:r>
    </w:p>
    <w:p w14:paraId="6FD7D723" w14:textId="77777777" w:rsidR="00807CE1" w:rsidRPr="00117D30" w:rsidRDefault="00807CE1" w:rsidP="00807CE1">
      <w:pPr>
        <w:ind w:firstLine="709"/>
        <w:jc w:val="center"/>
        <w:rPr>
          <w:rFonts w:eastAsia="SchoolBookCSanPin-Regular"/>
          <w:b/>
          <w:color w:val="000000" w:themeColor="text1"/>
          <w:lang w:eastAsia="en-US"/>
        </w:rPr>
      </w:pPr>
    </w:p>
    <w:p w14:paraId="46655A71" w14:textId="4E3C8717" w:rsidR="00807CE1" w:rsidRPr="00A64267" w:rsidRDefault="00807CE1" w:rsidP="00807CE1">
      <w:pPr>
        <w:pStyle w:val="af2"/>
        <w:jc w:val="center"/>
        <w:rPr>
          <w:rFonts w:ascii="Times New Roman" w:hAnsi="Times New Roman"/>
          <w:sz w:val="24"/>
          <w:szCs w:val="24"/>
        </w:rPr>
      </w:pPr>
      <w:r w:rsidRPr="00A64267">
        <w:rPr>
          <w:rFonts w:ascii="Times New Roman" w:eastAsia="SchoolBookCSanPin-Regular" w:hAnsi="Times New Roman"/>
          <w:b/>
          <w:color w:val="000000" w:themeColor="text1"/>
          <w:sz w:val="24"/>
          <w:szCs w:val="24"/>
        </w:rPr>
        <w:t xml:space="preserve">Тема: </w:t>
      </w:r>
      <w:r w:rsidRPr="00807CE1">
        <w:rPr>
          <w:rFonts w:ascii="Times New Roman" w:hAnsi="Times New Roman"/>
          <w:sz w:val="24"/>
          <w:szCs w:val="24"/>
        </w:rPr>
        <w:t xml:space="preserve">Средства искусственного интеллекта. Самообучающиеся системы. ИИ. </w:t>
      </w:r>
      <w:proofErr w:type="gramStart"/>
      <w:r w:rsidRPr="00807CE1">
        <w:rPr>
          <w:rFonts w:ascii="Times New Roman" w:hAnsi="Times New Roman"/>
          <w:sz w:val="24"/>
          <w:szCs w:val="24"/>
        </w:rPr>
        <w:t>Перспективы развития интеллектуальных систем (по выбранной специальности (профессии)</w:t>
      </w:r>
      <w:proofErr w:type="gramEnd"/>
    </w:p>
    <w:p w14:paraId="10C942A2" w14:textId="77777777" w:rsidR="00807CE1" w:rsidRPr="00807CE1" w:rsidRDefault="00807CE1" w:rsidP="00807CE1">
      <w:pPr>
        <w:pStyle w:val="a4"/>
        <w:shd w:val="clear" w:color="auto" w:fill="FFFFFF"/>
        <w:spacing w:before="0" w:beforeAutospacing="0" w:after="150" w:afterAutospacing="0"/>
        <w:rPr>
          <w:color w:val="000000"/>
        </w:rPr>
      </w:pPr>
      <w:proofErr w:type="gramStart"/>
      <w:r w:rsidRPr="00807CE1">
        <w:rPr>
          <w:b/>
          <w:bCs/>
        </w:rPr>
        <w:t xml:space="preserve">Цель: </w:t>
      </w:r>
      <w:r w:rsidRPr="00807CE1">
        <w:rPr>
          <w:color w:val="000000"/>
        </w:rPr>
        <w:t>создание условий для осознания обучающимися важности построения дальнейшей индивидуальной образовательной траектории и профориентации через знакомство с перспективными направлениями развития ИТ-индустрии (на примере искусственного интеллекта и нейронных сетей)</w:t>
      </w:r>
      <w:proofErr w:type="gramEnd"/>
    </w:p>
    <w:p w14:paraId="1713F63A"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С момента изобретения компьютеров, их способность выполнять различные задачи продолжают расти в геометрической прогрессии. Люди развивают мощность компьютерных систем, увеличивая выполнения задач и уменьшая размер компьютеров. Основной целью исследователей в области искусственного интеллекта — создание компьютеров или машин таких же разумных как человек.</w:t>
      </w:r>
    </w:p>
    <w:p w14:paraId="73D9CFBB"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Искусственный интеллект — это способ сделать компьютер, компьютер-контролируемого робота или программу способную также разумно мыслить как человек.</w:t>
      </w:r>
    </w:p>
    <w:p w14:paraId="06032FC6"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Исследования в област</w:t>
      </w:r>
      <w:proofErr w:type="gramStart"/>
      <w:r w:rsidRPr="00116DCD">
        <w:rPr>
          <w:color w:val="000000"/>
          <w:bdr w:val="none" w:sz="0" w:space="0" w:color="auto" w:frame="1"/>
        </w:rPr>
        <w:t>и ИИ о</w:t>
      </w:r>
      <w:proofErr w:type="gramEnd"/>
      <w:r w:rsidRPr="00116DCD">
        <w:rPr>
          <w:color w:val="000000"/>
          <w:bdr w:val="none" w:sz="0" w:space="0" w:color="auto" w:frame="1"/>
        </w:rPr>
        <w:t>существляются путем изучения умственных способностей человека, а затем полученные результаты этого исследования используются как основа для разработки интеллектуальных программ и систем.</w:t>
      </w:r>
    </w:p>
    <w:p w14:paraId="434C75B4"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rPr>
        <w:t xml:space="preserve">Развитие ИИ началось с намерения создать в машинах интеллект, схожий </w:t>
      </w:r>
      <w:proofErr w:type="gramStart"/>
      <w:r w:rsidRPr="00116DCD">
        <w:rPr>
          <w:color w:val="000000"/>
          <w:bdr w:val="none" w:sz="0" w:space="0" w:color="auto" w:frame="1"/>
        </w:rPr>
        <w:t>с</w:t>
      </w:r>
      <w:proofErr w:type="gramEnd"/>
      <w:r w:rsidRPr="00116DCD">
        <w:rPr>
          <w:color w:val="000000"/>
          <w:bdr w:val="none" w:sz="0" w:space="0" w:color="auto" w:frame="1"/>
        </w:rPr>
        <w:t> человеческим</w:t>
      </w:r>
    </w:p>
    <w:p w14:paraId="674C4BC3" w14:textId="77777777" w:rsidR="00116DCD" w:rsidRPr="00116DCD" w:rsidRDefault="00116DCD" w:rsidP="00116DCD">
      <w:pPr>
        <w:ind w:firstLine="710"/>
        <w:jc w:val="both"/>
        <w:textAlignment w:val="baseline"/>
        <w:rPr>
          <w:rFonts w:ascii="Calibri" w:hAnsi="Calibri" w:cs="Calibri"/>
          <w:color w:val="000000"/>
        </w:rPr>
      </w:pPr>
      <w:proofErr w:type="gramStart"/>
      <w:r w:rsidRPr="00116DCD">
        <w:rPr>
          <w:color w:val="000000"/>
          <w:bdr w:val="none" w:sz="0" w:space="0" w:color="auto" w:frame="1"/>
        </w:rPr>
        <w:t>Искусственный интеллект — наука и технология, основанная на таких дисциплинах, как информатика, биология, психология, лингвистика, математика, машиностроение.</w:t>
      </w:r>
      <w:proofErr w:type="gramEnd"/>
      <w:r w:rsidRPr="00116DCD">
        <w:rPr>
          <w:color w:val="000000"/>
          <w:bdr w:val="none" w:sz="0" w:space="0" w:color="auto" w:frame="1"/>
        </w:rPr>
        <w:t xml:space="preserve"> Одним из главных направлений искусственного интеллекта — разработка компьютерных функций, связанных с человеческим интеллектом, таких как: рассуждение, обучение и решение проблем.</w:t>
      </w:r>
    </w:p>
    <w:p w14:paraId="75035BB7" w14:textId="77777777" w:rsidR="00116DCD" w:rsidRPr="00116DCD" w:rsidRDefault="00116DCD" w:rsidP="00116DCD">
      <w:pPr>
        <w:ind w:firstLine="710"/>
        <w:jc w:val="both"/>
        <w:textAlignment w:val="baseline"/>
        <w:rPr>
          <w:rFonts w:ascii="Calibri" w:hAnsi="Calibri" w:cs="Calibri"/>
          <w:color w:val="000000"/>
        </w:rPr>
      </w:pPr>
      <w:r w:rsidRPr="00116DCD">
        <w:rPr>
          <w:b/>
          <w:bCs/>
          <w:color w:val="000000"/>
          <w:bdr w:val="none" w:sz="0" w:space="0" w:color="auto" w:frame="1"/>
        </w:rPr>
        <w:t>Направления и перспективы  развития  ИИ.</w:t>
      </w:r>
    </w:p>
    <w:p w14:paraId="1CE2808E" w14:textId="77777777" w:rsidR="00116DCD" w:rsidRPr="00116DCD" w:rsidRDefault="00116DCD" w:rsidP="00116DCD">
      <w:pPr>
        <w:ind w:firstLine="710"/>
        <w:jc w:val="both"/>
        <w:textAlignment w:val="baseline"/>
        <w:rPr>
          <w:rFonts w:ascii="Calibri" w:hAnsi="Calibri" w:cs="Calibri"/>
          <w:color w:val="000000"/>
        </w:rPr>
      </w:pPr>
      <w:r w:rsidRPr="00116DCD">
        <w:rPr>
          <w:color w:val="000000"/>
          <w:bdr w:val="none" w:sz="0" w:space="0" w:color="auto" w:frame="1"/>
          <w:shd w:val="clear" w:color="auto" w:fill="FFFFFF"/>
        </w:rPr>
        <w:t>Технолог</w:t>
      </w:r>
      <w:proofErr w:type="gramStart"/>
      <w:r w:rsidRPr="00116DCD">
        <w:rPr>
          <w:color w:val="000000"/>
          <w:bdr w:val="none" w:sz="0" w:space="0" w:color="auto" w:frame="1"/>
          <w:shd w:val="clear" w:color="auto" w:fill="FFFFFF"/>
        </w:rPr>
        <w:t>ии ИИ</w:t>
      </w:r>
      <w:proofErr w:type="gramEnd"/>
      <w:r w:rsidRPr="00116DCD">
        <w:rPr>
          <w:color w:val="000000"/>
          <w:bdr w:val="none" w:sz="0" w:space="0" w:color="auto" w:frame="1"/>
          <w:shd w:val="clear" w:color="auto" w:fill="FFFFFF"/>
        </w:rPr>
        <w:t xml:space="preserve"> развиваются в следующих направлениях:</w:t>
      </w:r>
    </w:p>
    <w:p w14:paraId="386A91D7" w14:textId="77777777" w:rsidR="00116DCD" w:rsidRPr="00116DCD" w:rsidRDefault="00116DCD" w:rsidP="00891DD3">
      <w:pPr>
        <w:numPr>
          <w:ilvl w:val="0"/>
          <w:numId w:val="90"/>
        </w:numPr>
        <w:ind w:left="0" w:firstLine="710"/>
        <w:jc w:val="both"/>
        <w:textAlignment w:val="baseline"/>
        <w:rPr>
          <w:rFonts w:ascii="Calibri" w:hAnsi="Calibri" w:cs="Calibri"/>
          <w:color w:val="000000"/>
        </w:rPr>
      </w:pPr>
      <w:r w:rsidRPr="00116DCD">
        <w:rPr>
          <w:color w:val="000000"/>
          <w:bdr w:val="none" w:sz="0" w:space="0" w:color="auto" w:frame="1"/>
          <w:shd w:val="clear" w:color="auto" w:fill="FFFFFF"/>
        </w:rPr>
        <w:t xml:space="preserve">решение задач, позволяющих приблизить возможности ИИ </w:t>
      </w:r>
      <w:proofErr w:type="gramStart"/>
      <w:r w:rsidRPr="00116DCD">
        <w:rPr>
          <w:color w:val="000000"/>
          <w:bdr w:val="none" w:sz="0" w:space="0" w:color="auto" w:frame="1"/>
          <w:shd w:val="clear" w:color="auto" w:fill="FFFFFF"/>
        </w:rPr>
        <w:t>к</w:t>
      </w:r>
      <w:proofErr w:type="gramEnd"/>
      <w:r w:rsidRPr="00116DCD">
        <w:rPr>
          <w:color w:val="000000"/>
          <w:bdr w:val="none" w:sz="0" w:space="0" w:color="auto" w:frame="1"/>
          <w:shd w:val="clear" w:color="auto" w:fill="FFFFFF"/>
        </w:rPr>
        <w:t xml:space="preserve"> </w:t>
      </w:r>
      <w:proofErr w:type="gramStart"/>
      <w:r w:rsidRPr="00116DCD">
        <w:rPr>
          <w:color w:val="000000"/>
          <w:bdr w:val="none" w:sz="0" w:space="0" w:color="auto" w:frame="1"/>
          <w:shd w:val="clear" w:color="auto" w:fill="FFFFFF"/>
        </w:rPr>
        <w:t>человеческим</w:t>
      </w:r>
      <w:proofErr w:type="gramEnd"/>
      <w:r w:rsidRPr="00116DCD">
        <w:rPr>
          <w:color w:val="000000"/>
          <w:bdr w:val="none" w:sz="0" w:space="0" w:color="auto" w:frame="1"/>
          <w:shd w:val="clear" w:color="auto" w:fill="FFFFFF"/>
        </w:rPr>
        <w:t xml:space="preserve"> и найти способы их интеграции в повседневность;</w:t>
      </w:r>
    </w:p>
    <w:p w14:paraId="6B69BF2B" w14:textId="77777777" w:rsidR="00116DCD" w:rsidRPr="00116DCD" w:rsidRDefault="00116DCD" w:rsidP="00891DD3">
      <w:pPr>
        <w:numPr>
          <w:ilvl w:val="0"/>
          <w:numId w:val="90"/>
        </w:numPr>
        <w:ind w:left="0" w:firstLine="710"/>
        <w:jc w:val="both"/>
        <w:textAlignment w:val="baseline"/>
        <w:rPr>
          <w:rFonts w:ascii="Calibri" w:hAnsi="Calibri" w:cs="Calibri"/>
          <w:color w:val="000000"/>
        </w:rPr>
      </w:pPr>
      <w:r w:rsidRPr="00116DCD">
        <w:rPr>
          <w:color w:val="000000"/>
          <w:bdr w:val="none" w:sz="0" w:space="0" w:color="auto" w:frame="1"/>
          <w:shd w:val="clear" w:color="auto" w:fill="FFFFFF"/>
        </w:rPr>
        <w:t>разработка полноценного разума, посредством которого будут решаться задачи, стоящие перед человечеством</w:t>
      </w:r>
    </w:p>
    <w:p w14:paraId="037BD7A9" w14:textId="3EAF38C9" w:rsidR="00807CE1" w:rsidRDefault="00807CE1" w:rsidP="00807CE1">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0406C8B2" w14:textId="77777777" w:rsidR="00116DCD" w:rsidRPr="00FC6947" w:rsidRDefault="00116DCD" w:rsidP="00116DCD">
      <w:pPr>
        <w:pStyle w:val="a4"/>
        <w:shd w:val="clear" w:color="auto" w:fill="FFFFFF"/>
        <w:spacing w:before="0" w:beforeAutospacing="0" w:after="150" w:afterAutospacing="0"/>
        <w:rPr>
          <w:color w:val="333333"/>
        </w:rPr>
      </w:pPr>
      <w:r w:rsidRPr="00FC6947">
        <w:rPr>
          <w:color w:val="333333"/>
        </w:rPr>
        <w:t>Для создания презентации предлагается </w:t>
      </w:r>
      <w:r w:rsidRPr="00FC6947">
        <w:rPr>
          <w:color w:val="333333"/>
          <w:u w:val="single"/>
        </w:rPr>
        <w:t>тема:</w:t>
      </w:r>
    </w:p>
    <w:p w14:paraId="134E0598" w14:textId="77777777" w:rsidR="00116DCD" w:rsidRPr="00FC6947" w:rsidRDefault="00116DCD" w:rsidP="00891DD3">
      <w:pPr>
        <w:pStyle w:val="a4"/>
        <w:numPr>
          <w:ilvl w:val="0"/>
          <w:numId w:val="91"/>
        </w:numPr>
        <w:shd w:val="clear" w:color="auto" w:fill="FFFFFF"/>
        <w:spacing w:before="0" w:beforeAutospacing="0" w:after="150" w:afterAutospacing="0"/>
        <w:rPr>
          <w:color w:val="333333"/>
        </w:rPr>
      </w:pPr>
      <w:r w:rsidRPr="00FC6947">
        <w:rPr>
          <w:color w:val="333333"/>
        </w:rPr>
        <w:t>«Искусственный интеллект»;</w:t>
      </w:r>
    </w:p>
    <w:p w14:paraId="33396326" w14:textId="77777777" w:rsidR="00116DCD" w:rsidRPr="00FC6947" w:rsidRDefault="00116DCD" w:rsidP="00116DCD">
      <w:pPr>
        <w:pStyle w:val="a4"/>
        <w:shd w:val="clear" w:color="auto" w:fill="FFFFFF"/>
        <w:spacing w:before="0" w:beforeAutospacing="0" w:after="150" w:afterAutospacing="0"/>
        <w:rPr>
          <w:color w:val="333333"/>
        </w:rPr>
      </w:pPr>
      <w:r w:rsidRPr="00FC6947">
        <w:rPr>
          <w:color w:val="333333"/>
        </w:rPr>
        <w:t>В презентации регламентируется необходимое количество слайдов; дается общий план презентации; для раскрытия выбранной темы рекомендуется воспользоваться ссылками.</w:t>
      </w:r>
    </w:p>
    <w:p w14:paraId="3B9D74DC" w14:textId="77777777" w:rsidR="00116DCD" w:rsidRPr="00FC6947" w:rsidRDefault="00116DCD" w:rsidP="00116DCD">
      <w:r w:rsidRPr="00FC6947">
        <w:rPr>
          <w:color w:val="333333"/>
          <w:shd w:val="clear" w:color="auto" w:fill="FFFFFF"/>
        </w:rPr>
        <w:t>Общие требования к презентации (независимо от выбранной темы):</w:t>
      </w:r>
    </w:p>
    <w:p w14:paraId="2298DD69"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Количество слайдов не должно быть больше или меньше оговоренного количества.</w:t>
      </w:r>
    </w:p>
    <w:p w14:paraId="5D72D58B"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Необходимо использовать различные шаблоны оформления слайдов.</w:t>
      </w:r>
    </w:p>
    <w:p w14:paraId="19770B84"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 xml:space="preserve">Все слайды, кроме </w:t>
      </w:r>
      <w:proofErr w:type="gramStart"/>
      <w:r w:rsidRPr="00FC6947">
        <w:rPr>
          <w:color w:val="333333"/>
        </w:rPr>
        <w:t>титульного</w:t>
      </w:r>
      <w:proofErr w:type="gramEnd"/>
      <w:r w:rsidRPr="00FC6947">
        <w:rPr>
          <w:color w:val="333333"/>
        </w:rPr>
        <w:t>, должны быть пронумерованы.</w:t>
      </w:r>
    </w:p>
    <w:p w14:paraId="07018E83"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Слайды должны содержать различные файлы мультимедиа: фотографии/ картинки/клипы, звуки/речь.</w:t>
      </w:r>
    </w:p>
    <w:p w14:paraId="61C4FCF9"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Хотя бы на одном из слайдов необходимо поместить таблицу.</w:t>
      </w:r>
    </w:p>
    <w:p w14:paraId="5D29BDF0"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lastRenderedPageBreak/>
        <w:t>Обязательно использование анимации при переходе от слайда к слайду, а на слайде – всплывающие строки или буквы, изображения.</w:t>
      </w:r>
    </w:p>
    <w:p w14:paraId="25688618"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Минимально необходимое использование текста (менее половины слайда).</w:t>
      </w:r>
    </w:p>
    <w:p w14:paraId="35ECFB65"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Использование управляющих кнопок для перехода между слайдами («В начало», «В конец»).</w:t>
      </w:r>
    </w:p>
    <w:p w14:paraId="5F751FC4"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Использование гиперссылок.</w:t>
      </w:r>
    </w:p>
    <w:p w14:paraId="2B508662"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Использование диаграммы</w:t>
      </w:r>
      <w:r w:rsidRPr="00FC6947">
        <w:rPr>
          <w:i/>
          <w:iCs/>
          <w:color w:val="333333"/>
        </w:rPr>
        <w:t>.</w:t>
      </w:r>
    </w:p>
    <w:p w14:paraId="4B4031D2"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Использование графических объектов.</w:t>
      </w:r>
    </w:p>
    <w:p w14:paraId="78C4256B"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Использование параметров автоматической смены слайдов.</w:t>
      </w:r>
    </w:p>
    <w:p w14:paraId="17DC7BCD" w14:textId="77777777"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Соблюдение цветовой палитры и сочетаемости цветов на слайде, а также правильного подобранного шрифта.</w:t>
      </w:r>
    </w:p>
    <w:p w14:paraId="008619C1" w14:textId="2026B1A0" w:rsidR="00116DCD" w:rsidRPr="00FC6947" w:rsidRDefault="00116DCD" w:rsidP="00891DD3">
      <w:pPr>
        <w:pStyle w:val="a4"/>
        <w:numPr>
          <w:ilvl w:val="0"/>
          <w:numId w:val="92"/>
        </w:numPr>
        <w:shd w:val="clear" w:color="auto" w:fill="FFFFFF"/>
        <w:spacing w:before="0" w:beforeAutospacing="0" w:after="150" w:afterAutospacing="0"/>
        <w:rPr>
          <w:color w:val="333333"/>
        </w:rPr>
      </w:pPr>
      <w:r w:rsidRPr="00FC6947">
        <w:rPr>
          <w:color w:val="333333"/>
        </w:rPr>
        <w:t>Задание необходимо выполнить в </w:t>
      </w:r>
      <w:proofErr w:type="spellStart"/>
      <w:r w:rsidRPr="00FC6947">
        <w:rPr>
          <w:b/>
          <w:bCs/>
          <w:i/>
          <w:iCs/>
          <w:color w:val="333333"/>
        </w:rPr>
        <w:t>Microsoft</w:t>
      </w:r>
      <w:proofErr w:type="spellEnd"/>
      <w:r w:rsidRPr="00FC6947">
        <w:rPr>
          <w:b/>
          <w:bCs/>
          <w:i/>
          <w:iCs/>
          <w:color w:val="333333"/>
        </w:rPr>
        <w:t xml:space="preserve"> </w:t>
      </w:r>
      <w:proofErr w:type="spellStart"/>
      <w:r w:rsidRPr="00FC6947">
        <w:rPr>
          <w:b/>
          <w:bCs/>
          <w:i/>
          <w:iCs/>
          <w:color w:val="333333"/>
        </w:rPr>
        <w:t>Office</w:t>
      </w:r>
      <w:proofErr w:type="spellEnd"/>
      <w:r w:rsidRPr="00FC6947">
        <w:rPr>
          <w:b/>
          <w:bCs/>
          <w:i/>
          <w:iCs/>
          <w:color w:val="333333"/>
        </w:rPr>
        <w:t xml:space="preserve"> </w:t>
      </w:r>
      <w:proofErr w:type="spellStart"/>
      <w:r w:rsidRPr="00FC6947">
        <w:rPr>
          <w:b/>
          <w:bCs/>
          <w:i/>
          <w:iCs/>
          <w:color w:val="333333"/>
        </w:rPr>
        <w:t>PowerPoint</w:t>
      </w:r>
      <w:proofErr w:type="spellEnd"/>
      <w:r w:rsidRPr="00FC6947">
        <w:rPr>
          <w:b/>
          <w:bCs/>
          <w:i/>
          <w:iCs/>
          <w:color w:val="333333"/>
        </w:rPr>
        <w:t xml:space="preserve"> </w:t>
      </w:r>
    </w:p>
    <w:p w14:paraId="3396B005" w14:textId="77777777" w:rsidR="00116DCD" w:rsidRPr="00FC6947" w:rsidRDefault="00116DCD" w:rsidP="00116DCD">
      <w:r w:rsidRPr="00FC6947">
        <w:rPr>
          <w:color w:val="333333"/>
          <w:shd w:val="clear" w:color="auto" w:fill="FFFFFF"/>
        </w:rPr>
        <w:t>Требования к презентации:</w:t>
      </w:r>
    </w:p>
    <w:p w14:paraId="36EB7E6B" w14:textId="77777777" w:rsidR="00116DCD" w:rsidRPr="00FC6947" w:rsidRDefault="00116DCD" w:rsidP="00891DD3">
      <w:pPr>
        <w:pStyle w:val="a4"/>
        <w:numPr>
          <w:ilvl w:val="0"/>
          <w:numId w:val="93"/>
        </w:numPr>
        <w:shd w:val="clear" w:color="auto" w:fill="FFFFFF"/>
        <w:spacing w:before="0" w:beforeAutospacing="0" w:after="150" w:afterAutospacing="0"/>
        <w:rPr>
          <w:color w:val="333333"/>
        </w:rPr>
      </w:pPr>
      <w:r w:rsidRPr="00FC6947">
        <w:rPr>
          <w:color w:val="333333"/>
        </w:rPr>
        <w:t>Количество слайдов в презентации – </w:t>
      </w:r>
      <w:r w:rsidRPr="00FC6947">
        <w:rPr>
          <w:b/>
          <w:bCs/>
          <w:color w:val="333333"/>
          <w:u w:val="single"/>
        </w:rPr>
        <w:t>10-14 слайдов</w:t>
      </w:r>
      <w:r w:rsidRPr="00FC6947">
        <w:rPr>
          <w:color w:val="333333"/>
        </w:rPr>
        <w:t>.</w:t>
      </w:r>
    </w:p>
    <w:p w14:paraId="035DA29C" w14:textId="77777777" w:rsidR="00116DCD" w:rsidRPr="00FC6947" w:rsidRDefault="00116DCD" w:rsidP="00891DD3">
      <w:pPr>
        <w:pStyle w:val="a4"/>
        <w:numPr>
          <w:ilvl w:val="0"/>
          <w:numId w:val="93"/>
        </w:numPr>
        <w:shd w:val="clear" w:color="auto" w:fill="FFFFFF"/>
        <w:spacing w:before="0" w:beforeAutospacing="0" w:after="150" w:afterAutospacing="0"/>
        <w:rPr>
          <w:color w:val="333333"/>
        </w:rPr>
      </w:pPr>
      <w:r w:rsidRPr="00FC6947">
        <w:rPr>
          <w:color w:val="333333"/>
        </w:rPr>
        <w:t>В скобках в названии каждого пункта общего плана презентации указано количество требуемых слайдов.</w:t>
      </w:r>
    </w:p>
    <w:p w14:paraId="1C2E66D2" w14:textId="77777777" w:rsidR="00C222E9" w:rsidRDefault="00C222E9" w:rsidP="00116DCD">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5B6E2722" w14:textId="77777777" w:rsidR="00FC6947" w:rsidRPr="00A64267" w:rsidRDefault="00FC6947" w:rsidP="00FC6947">
      <w:pPr>
        <w:pStyle w:val="a5"/>
        <w:rPr>
          <w:rFonts w:ascii="Times New Roman" w:eastAsia="SchoolBookCSanPin-Regular" w:hAnsi="Times New Roman"/>
          <w:b/>
          <w:color w:val="000000" w:themeColor="text1"/>
          <w:sz w:val="24"/>
          <w:szCs w:val="24"/>
        </w:rPr>
      </w:pPr>
      <w:r w:rsidRPr="00A64267">
        <w:rPr>
          <w:rFonts w:ascii="Times New Roman" w:hAnsi="Times New Roman"/>
          <w:b/>
          <w:sz w:val="24"/>
          <w:szCs w:val="24"/>
        </w:rPr>
        <w:t xml:space="preserve">Критерии оценки:  </w:t>
      </w:r>
    </w:p>
    <w:p w14:paraId="2BE02E33" w14:textId="77777777" w:rsidR="00FC6947" w:rsidRPr="00A64267" w:rsidRDefault="00FC6947" w:rsidP="00FC6947">
      <w:pPr>
        <w:ind w:left="360"/>
        <w:jc w:val="both"/>
      </w:pPr>
      <w:r w:rsidRPr="00A64267">
        <w:t xml:space="preserve">- оценка «отлично» выставляется студенту, если все задания </w:t>
      </w:r>
      <w:proofErr w:type="gramStart"/>
      <w:r w:rsidRPr="00A64267">
        <w:t>выполнены</w:t>
      </w:r>
      <w:proofErr w:type="gramEnd"/>
      <w:r w:rsidRPr="00A64267">
        <w:t xml:space="preserve"> верно; студент правильно делает выводы, уверенно работает с текстом.</w:t>
      </w:r>
    </w:p>
    <w:p w14:paraId="5259351D" w14:textId="77777777" w:rsidR="00FC6947" w:rsidRPr="00A64267" w:rsidRDefault="00FC6947" w:rsidP="00FC6947">
      <w:pPr>
        <w:widowControl w:val="0"/>
        <w:autoSpaceDE w:val="0"/>
        <w:autoSpaceDN w:val="0"/>
        <w:adjustRightInd w:val="0"/>
        <w:ind w:left="360"/>
        <w:jc w:val="both"/>
      </w:pPr>
      <w:r w:rsidRPr="00A64267">
        <w:t>- оценка «хорошо» выставляется студенту, если задания, но допущены неточности в работе</w:t>
      </w:r>
      <w:r w:rsidRPr="00A64267">
        <w:rPr>
          <w:i/>
          <w:iCs/>
        </w:rPr>
        <w:t>.</w:t>
      </w:r>
    </w:p>
    <w:p w14:paraId="43578A87" w14:textId="77777777" w:rsidR="00FC6947" w:rsidRPr="00A64267" w:rsidRDefault="00FC6947" w:rsidP="00FC6947">
      <w:pPr>
        <w:widowControl w:val="0"/>
        <w:autoSpaceDE w:val="0"/>
        <w:autoSpaceDN w:val="0"/>
        <w:adjustRightInd w:val="0"/>
        <w:ind w:left="360"/>
        <w:jc w:val="both"/>
      </w:pPr>
      <w:r w:rsidRPr="00A64267">
        <w:t>- оценка «удовлетворительно» выставляется студенту, если в заданиях допущены существенные ошибки, при этом студент справляется с заданиями, требующими доказательного и развернутого вывода.</w:t>
      </w:r>
    </w:p>
    <w:p w14:paraId="106A3397" w14:textId="77777777" w:rsidR="00FC6947" w:rsidRPr="00A64267" w:rsidRDefault="00FC6947" w:rsidP="00FC6947">
      <w:pPr>
        <w:widowControl w:val="0"/>
        <w:autoSpaceDE w:val="0"/>
        <w:autoSpaceDN w:val="0"/>
        <w:adjustRightInd w:val="0"/>
        <w:ind w:left="360"/>
        <w:jc w:val="both"/>
        <w:rPr>
          <w:b/>
          <w:color w:val="000000" w:themeColor="text1"/>
        </w:rPr>
      </w:pPr>
      <w:r w:rsidRPr="00A64267">
        <w:t>- оценка «неудовлетворительно» выставляется студенту, если во всех заданиях допущены ошибки и неточности.</w:t>
      </w:r>
    </w:p>
    <w:p w14:paraId="3B2B4800" w14:textId="77777777" w:rsidR="00C222E9" w:rsidRPr="00FC6947" w:rsidRDefault="00C222E9" w:rsidP="00FC6947">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Cs/>
        </w:rPr>
      </w:pPr>
    </w:p>
    <w:p w14:paraId="06760D4F"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79E932FD"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025602F5"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38BC2BF9"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25EFC76D"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7AC2748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10FCD69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4EC0B186"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51673FA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010147E1"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292F394A"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13B5885B"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363CBA14"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52BB5723"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780AAEFB"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16853922" w14:textId="77777777" w:rsidR="00C222E9" w:rsidRDefault="00C222E9" w:rsidP="0042428A">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rPr>
          <w:b/>
          <w:bCs/>
        </w:rPr>
      </w:pPr>
    </w:p>
    <w:p w14:paraId="0FED785D" w14:textId="77777777" w:rsidR="00C222E9" w:rsidRDefault="00C222E9"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p>
    <w:p w14:paraId="0A285870" w14:textId="77777777" w:rsidR="00264113" w:rsidRPr="00E3736C" w:rsidRDefault="00264113" w:rsidP="00D17912">
      <w:pPr>
        <w:tabs>
          <w:tab w:val="left" w:pos="916"/>
          <w:tab w:val="left" w:pos="1832"/>
          <w:tab w:val="left" w:pos="2748"/>
          <w:tab w:val="left" w:pos="3664"/>
          <w:tab w:val="left" w:pos="4580"/>
          <w:tab w:val="left" w:pos="5496"/>
          <w:tab w:val="left" w:pos="6412"/>
          <w:tab w:val="left" w:pos="7328"/>
          <w:tab w:val="left" w:pos="8244"/>
          <w:tab w:val="left" w:pos="9160"/>
          <w:tab w:val="left" w:pos="10076"/>
          <w:tab w:val="left" w:pos="10992"/>
          <w:tab w:val="left" w:pos="11908"/>
          <w:tab w:val="left" w:pos="12824"/>
          <w:tab w:val="left" w:pos="13740"/>
          <w:tab w:val="left" w:pos="14656"/>
        </w:tabs>
        <w:jc w:val="center"/>
        <w:rPr>
          <w:b/>
          <w:bCs/>
        </w:rPr>
      </w:pPr>
      <w:r w:rsidRPr="00E3736C">
        <w:rPr>
          <w:b/>
          <w:bCs/>
        </w:rPr>
        <w:t>Рекомендуемая литература</w:t>
      </w:r>
    </w:p>
    <w:p w14:paraId="48D57C08" w14:textId="77777777" w:rsidR="00C97574" w:rsidRPr="00E3736C" w:rsidRDefault="00C97574" w:rsidP="00D17912">
      <w:pPr>
        <w:jc w:val="center"/>
        <w:rPr>
          <w:b/>
          <w:color w:val="000000" w:themeColor="text1"/>
        </w:rPr>
      </w:pPr>
    </w:p>
    <w:p w14:paraId="41042A58" w14:textId="77777777" w:rsidR="00C97574" w:rsidRDefault="005E2DAC" w:rsidP="00D17912">
      <w:pPr>
        <w:jc w:val="center"/>
        <w:rPr>
          <w:b/>
          <w:color w:val="000000" w:themeColor="text1"/>
        </w:rPr>
      </w:pPr>
      <w:r w:rsidRPr="00E3736C">
        <w:rPr>
          <w:b/>
          <w:color w:val="000000" w:themeColor="text1"/>
        </w:rPr>
        <w:t>Основная литература</w:t>
      </w:r>
    </w:p>
    <w:p w14:paraId="57D94EA7" w14:textId="77777777" w:rsidR="008C3401" w:rsidRPr="00E3736C" w:rsidRDefault="008C3401" w:rsidP="00D17912">
      <w:pPr>
        <w:jc w:val="center"/>
        <w:rPr>
          <w:b/>
          <w:color w:val="000000" w:themeColor="text1"/>
        </w:rPr>
      </w:pPr>
    </w:p>
    <w:p w14:paraId="46AB50F5" w14:textId="77777777" w:rsidR="008C3401" w:rsidRPr="00CF6696" w:rsidRDefault="008C3401" w:rsidP="00891DD3">
      <w:pPr>
        <w:pStyle w:val="af2"/>
        <w:numPr>
          <w:ilvl w:val="0"/>
          <w:numId w:val="27"/>
        </w:numPr>
        <w:rPr>
          <w:rFonts w:ascii="Times New Roman" w:eastAsia="Times New Roman" w:hAnsi="Times New Roman"/>
          <w:bCs/>
          <w:sz w:val="24"/>
          <w:szCs w:val="24"/>
          <w:lang w:eastAsia="ru-RU"/>
        </w:rPr>
      </w:pPr>
      <w:r w:rsidRPr="00CF6696">
        <w:rPr>
          <w:rFonts w:ascii="Times New Roman" w:eastAsia="Times New Roman" w:hAnsi="Times New Roman"/>
          <w:bCs/>
          <w:sz w:val="24"/>
          <w:szCs w:val="24"/>
          <w:lang w:eastAsia="ru-RU"/>
        </w:rPr>
        <w:t>Поляков К.Ю., Еремин Е.А. Информатика 10 класс (1 часть). - АО "Издательство "Просвещение", 2022</w:t>
      </w:r>
    </w:p>
    <w:p w14:paraId="354D9D3F" w14:textId="77777777" w:rsidR="008C3401" w:rsidRPr="00CF6696" w:rsidRDefault="008C3401" w:rsidP="00891DD3">
      <w:pPr>
        <w:pStyle w:val="af2"/>
        <w:numPr>
          <w:ilvl w:val="0"/>
          <w:numId w:val="27"/>
        </w:numPr>
        <w:rPr>
          <w:rFonts w:ascii="Times New Roman" w:eastAsia="Times New Roman" w:hAnsi="Times New Roman"/>
          <w:bCs/>
          <w:sz w:val="24"/>
          <w:szCs w:val="24"/>
          <w:lang w:eastAsia="ru-RU"/>
        </w:rPr>
      </w:pPr>
      <w:r w:rsidRPr="00CF6696">
        <w:rPr>
          <w:rFonts w:ascii="Times New Roman" w:eastAsia="Times New Roman" w:hAnsi="Times New Roman"/>
          <w:bCs/>
          <w:sz w:val="24"/>
          <w:szCs w:val="24"/>
          <w:lang w:eastAsia="ru-RU"/>
        </w:rPr>
        <w:t>Поляков К.Ю., Еремин Е.А. Информатика 10 класс (2 часть). - АО "Издательство "Просвещение", 2022</w:t>
      </w:r>
    </w:p>
    <w:p w14:paraId="7D965658" w14:textId="77777777" w:rsidR="008C3401" w:rsidRPr="00CF6696" w:rsidRDefault="008C3401" w:rsidP="00891DD3">
      <w:pPr>
        <w:pStyle w:val="af2"/>
        <w:numPr>
          <w:ilvl w:val="0"/>
          <w:numId w:val="27"/>
        </w:numPr>
        <w:rPr>
          <w:rFonts w:ascii="Times New Roman" w:eastAsia="Times New Roman" w:hAnsi="Times New Roman"/>
          <w:bCs/>
          <w:sz w:val="24"/>
          <w:szCs w:val="24"/>
          <w:lang w:eastAsia="ru-RU"/>
        </w:rPr>
      </w:pPr>
      <w:r w:rsidRPr="00CF6696">
        <w:rPr>
          <w:rFonts w:ascii="Times New Roman" w:eastAsia="Times New Roman" w:hAnsi="Times New Roman"/>
          <w:bCs/>
          <w:sz w:val="24"/>
          <w:szCs w:val="24"/>
          <w:lang w:eastAsia="ru-RU"/>
        </w:rPr>
        <w:t>Поляков К.Ю., Еремин Е.А. Информатика 11 класс (1 часть). - АО "Издательство "Просвещение", 2022</w:t>
      </w:r>
    </w:p>
    <w:p w14:paraId="0B7B73B8" w14:textId="77777777" w:rsidR="008C3401" w:rsidRPr="00CF6696" w:rsidRDefault="008C3401" w:rsidP="00891DD3">
      <w:pPr>
        <w:pStyle w:val="af2"/>
        <w:numPr>
          <w:ilvl w:val="0"/>
          <w:numId w:val="27"/>
        </w:numPr>
        <w:rPr>
          <w:rFonts w:ascii="Times New Roman" w:eastAsia="Times New Roman" w:hAnsi="Times New Roman"/>
          <w:bCs/>
          <w:sz w:val="24"/>
          <w:szCs w:val="24"/>
          <w:lang w:eastAsia="ru-RU"/>
        </w:rPr>
      </w:pPr>
      <w:r w:rsidRPr="00CF6696">
        <w:rPr>
          <w:rFonts w:ascii="Times New Roman" w:eastAsia="Times New Roman" w:hAnsi="Times New Roman"/>
          <w:bCs/>
          <w:sz w:val="24"/>
          <w:szCs w:val="24"/>
          <w:lang w:eastAsia="ru-RU"/>
        </w:rPr>
        <w:t>Поляков К.Ю., Еремин Е.А. Информатика 11 класс (2 часть). - АО "Издательство "Просвещение", 2022</w:t>
      </w:r>
    </w:p>
    <w:p w14:paraId="1A13162A" w14:textId="77777777" w:rsidR="00C97574" w:rsidRPr="00E3736C" w:rsidRDefault="00C97574" w:rsidP="008C3401">
      <w:pPr>
        <w:pStyle w:val="a5"/>
        <w:spacing w:after="0" w:line="240" w:lineRule="auto"/>
        <w:ind w:left="709"/>
        <w:contextualSpacing w:val="0"/>
        <w:jc w:val="both"/>
        <w:rPr>
          <w:color w:val="000000" w:themeColor="text1"/>
        </w:rPr>
      </w:pPr>
    </w:p>
    <w:sectPr w:rsidR="00C97574" w:rsidRPr="00E3736C">
      <w:headerReference w:type="even" r:id="rId73"/>
      <w:headerReference w:type="default" r:id="rId74"/>
      <w:footerReference w:type="even" r:id="rId75"/>
      <w:footerReference w:type="default" r:id="rId76"/>
      <w:headerReference w:type="first" r:id="rId77"/>
      <w:footerReference w:type="first" r:id="rId78"/>
      <w:type w:val="continuous"/>
      <w:pgSz w:w="11906" w:h="16838"/>
      <w:pgMar w:top="1134" w:right="850" w:bottom="1134" w:left="1701" w:header="708" w:footer="708" w:gutter="0"/>
      <w:cols w:space="708"/>
      <w:titlePg/>
      <w:docGrid w:linePitch="360"/>
    </w:sectPr>
  </w:body>
</w:document>
</file>

<file path=word/endnotes.xml><?xml version="1.0" encoding="utf-8"?>
<w:end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endnote w:type="separator" w:id="-1">
    <w:p w14:paraId="176B688F" w14:textId="77777777" w:rsidR="00891DD3" w:rsidRDefault="00891DD3">
      <w:r>
        <w:separator/>
      </w:r>
    </w:p>
  </w:endnote>
  <w:endnote w:type="continuationSeparator" w:id="0">
    <w:p w14:paraId="4E800C87" w14:textId="77777777" w:rsidR="00891DD3" w:rsidRDefault="00891DD3">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mc:Ignorable="w14">
  <w:font w:name="Symbol">
    <w:panose1 w:val="05050102010706020507"/>
    <w:charset w:val="02"/>
    <w:family w:val="roman"/>
    <w:pitch w:val="variable"/>
    <w:sig w:usb0="00000000" w:usb1="10000000" w:usb2="00000000" w:usb3="00000000" w:csb0="80000000" w:csb1="00000000"/>
  </w:font>
  <w:font w:name="Times New Roman">
    <w:panose1 w:val="02020603050405020304"/>
    <w:charset w:val="CC"/>
    <w:family w:val="roman"/>
    <w:pitch w:val="variable"/>
    <w:sig w:usb0="E0002EFF" w:usb1="C000785B" w:usb2="00000009" w:usb3="00000000" w:csb0="000001FF" w:csb1="00000000"/>
  </w:font>
  <w:font w:name="Courier New">
    <w:panose1 w:val="02070309020205020404"/>
    <w:charset w:val="CC"/>
    <w:family w:val="modern"/>
    <w:pitch w:val="fixed"/>
    <w:sig w:usb0="E0002EFF" w:usb1="C0007843" w:usb2="00000009" w:usb3="00000000" w:csb0="000001FF" w:csb1="00000000"/>
  </w:font>
  <w:font w:name="Wingdings">
    <w:panose1 w:val="05000000000000000000"/>
    <w:charset w:val="02"/>
    <w:family w:val="auto"/>
    <w:pitch w:val="variable"/>
    <w:sig w:usb0="00000000" w:usb1="10000000" w:usb2="00000000" w:usb3="00000000" w:csb0="80000000" w:csb1="00000000"/>
  </w:font>
  <w:font w:name="SymbolMT">
    <w:altName w:val="Malgun Gothic Semilight"/>
    <w:panose1 w:val="00000000000000000000"/>
    <w:charset w:val="88"/>
    <w:family w:val="auto"/>
    <w:notTrueType/>
    <w:pitch w:val="default"/>
    <w:sig w:usb0="00000001" w:usb1="08080000" w:usb2="00000010" w:usb3="00000000" w:csb0="00100000" w:csb1="00000000"/>
  </w:font>
  <w:font w:name="Arial">
    <w:panose1 w:val="020B0604020202020204"/>
    <w:charset w:val="CC"/>
    <w:family w:val="swiss"/>
    <w:pitch w:val="variable"/>
    <w:sig w:usb0="E0002EFF" w:usb1="C000785B" w:usb2="00000009" w:usb3="00000000" w:csb0="000001FF" w:csb1="00000000"/>
  </w:font>
  <w:font w:name="Segoe UI Symbol">
    <w:panose1 w:val="020B0502040204020203"/>
    <w:charset w:val="00"/>
    <w:family w:val="swiss"/>
    <w:pitch w:val="variable"/>
    <w:sig w:usb0="800001E3" w:usb1="1200FFEF" w:usb2="00040000" w:usb3="00000000" w:csb0="00000001" w:csb1="00000000"/>
  </w:font>
  <w:font w:name="Cambria">
    <w:panose1 w:val="02040503050406030204"/>
    <w:charset w:val="CC"/>
    <w:family w:val="roman"/>
    <w:pitch w:val="variable"/>
    <w:sig w:usb0="E00006FF" w:usb1="420024FF" w:usb2="02000000" w:usb3="00000000" w:csb0="0000019F" w:csb1="00000000"/>
  </w:font>
  <w:font w:name="Calibri">
    <w:panose1 w:val="020F0502020204030204"/>
    <w:charset w:val="CC"/>
    <w:family w:val="swiss"/>
    <w:pitch w:val="variable"/>
    <w:sig w:usb0="E4002EFF" w:usb1="C200247B" w:usb2="00000009" w:usb3="00000000" w:csb0="000001FF" w:csb1="00000000"/>
  </w:font>
  <w:font w:name="Book Antiqua">
    <w:panose1 w:val="02040602050305030304"/>
    <w:charset w:val="CC"/>
    <w:family w:val="roman"/>
    <w:pitch w:val="variable"/>
    <w:sig w:usb0="00000287" w:usb1="00000000" w:usb2="00000000" w:usb3="00000000" w:csb0="0000009F" w:csb1="00000000"/>
  </w:font>
  <w:font w:name="Tahoma">
    <w:panose1 w:val="020B0604030504040204"/>
    <w:charset w:val="CC"/>
    <w:family w:val="swiss"/>
    <w:pitch w:val="variable"/>
    <w:sig w:usb0="E1002EFF" w:usb1="C000605B" w:usb2="00000029" w:usb3="00000000" w:csb0="000101FF" w:csb1="00000000"/>
  </w:font>
  <w:font w:name="Helvetica-Bold">
    <w:altName w:val="Times New Roman"/>
    <w:panose1 w:val="00000000000000000000"/>
    <w:charset w:val="00"/>
    <w:family w:val="roman"/>
    <w:notTrueType/>
    <w:pitch w:val="default"/>
  </w:font>
  <w:font w:name="Times-Roman">
    <w:altName w:val="Times New Roman"/>
    <w:panose1 w:val="00000000000000000000"/>
    <w:charset w:val="00"/>
    <w:family w:val="roman"/>
    <w:notTrueType/>
    <w:pitch w:val="default"/>
  </w:font>
  <w:font w:name="Times-Italic">
    <w:altName w:val="Times New Roman"/>
    <w:panose1 w:val="00000000000000000000"/>
    <w:charset w:val="00"/>
    <w:family w:val="roman"/>
    <w:notTrueType/>
    <w:pitch w:val="default"/>
  </w:font>
  <w:font w:name="Segoe UI">
    <w:panose1 w:val="020B0502040204020203"/>
    <w:charset w:val="CC"/>
    <w:family w:val="swiss"/>
    <w:pitch w:val="variable"/>
    <w:sig w:usb0="E4002EFF" w:usb1="C000E47F" w:usb2="00000009" w:usb3="00000000" w:csb0="000001FF" w:csb1="00000000"/>
  </w:font>
  <w:font w:name="Batang">
    <w:altName w:val="바탕"/>
    <w:panose1 w:val="02030600000101010101"/>
    <w:charset w:val="81"/>
    <w:family w:val="auto"/>
    <w:notTrueType/>
    <w:pitch w:val="fixed"/>
    <w:sig w:usb0="00000001" w:usb1="09060000" w:usb2="00000010" w:usb3="00000000" w:csb0="00080000" w:csb1="00000000"/>
  </w:font>
  <w:font w:name="Andale Sans UI">
    <w:altName w:val="Times New Roman"/>
    <w:charset w:val="CC"/>
    <w:family w:val="auto"/>
    <w:pitch w:val="variable"/>
  </w:font>
  <w:font w:name="SimSun">
    <w:altName w:val="宋体"/>
    <w:panose1 w:val="02010600030101010101"/>
    <w:charset w:val="86"/>
    <w:family w:val="auto"/>
    <w:pitch w:val="variable"/>
    <w:sig w:usb0="00000203" w:usb1="288F0000" w:usb2="00000016" w:usb3="00000000" w:csb0="00040001" w:csb1="00000000"/>
  </w:font>
  <w:font w:name="SchoolBookCSanPin-Regular">
    <w:panose1 w:val="00000000000000000000"/>
    <w:charset w:val="CC"/>
    <w:family w:val="auto"/>
    <w:notTrueType/>
    <w:pitch w:val="default"/>
    <w:sig w:usb0="00000201" w:usb1="00000000" w:usb2="00000000" w:usb3="00000000" w:csb0="00000004" w:csb1="00000000"/>
  </w:font>
  <w:font w:name="Arial Unicode MS">
    <w:panose1 w:val="020B0604020202020204"/>
    <w:charset w:val="80"/>
    <w:family w:val="swiss"/>
    <w:pitch w:val="variable"/>
    <w:sig w:usb0="F7FFAFFF" w:usb1="E9DFFFFF" w:usb2="0000003F" w:usb3="00000000" w:csb0="003F01FF" w:csb1="00000000"/>
  </w:font>
  <w:font w:name="Helvetica">
    <w:panose1 w:val="020B0604020202020204"/>
    <w:charset w:val="CC"/>
    <w:family w:val="swiss"/>
    <w:pitch w:val="variable"/>
    <w:sig w:usb0="E0002EFF" w:usb1="C000785B" w:usb2="00000009" w:usb3="00000000" w:csb0="000001FF" w:csb1="00000000"/>
  </w:font>
</w:fonts>
</file>

<file path=word/footer1.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7539636" w14:textId="02F77ED6" w:rsidR="00551A5F" w:rsidRDefault="00551A5F">
    <w:pPr>
      <w:pStyle w:val="ae"/>
      <w:jc w:val="center"/>
    </w:pPr>
    <w:r>
      <w:fldChar w:fldCharType="begin"/>
    </w:r>
    <w:r>
      <w:instrText>PAGE   \* MERGEFORMAT</w:instrText>
    </w:r>
    <w:r>
      <w:fldChar w:fldCharType="separate"/>
    </w:r>
    <w:r w:rsidR="006E0F62">
      <w:rPr>
        <w:noProof/>
      </w:rPr>
      <w:t>4</w:t>
    </w:r>
    <w:r>
      <w:fldChar w:fldCharType="end"/>
    </w:r>
  </w:p>
  <w:p w14:paraId="3CB67C58" w14:textId="77777777" w:rsidR="00551A5F" w:rsidRDefault="00551A5F">
    <w:pPr>
      <w:pStyle w:val="ae"/>
    </w:pPr>
  </w:p>
</w:ftr>
</file>

<file path=word/footer2.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9F595EF" w14:textId="77777777" w:rsidR="00551A5F" w:rsidRDefault="00551A5F">
    <w:pPr>
      <w:pStyle w:val="ae"/>
      <w:jc w:val="center"/>
    </w:pPr>
    <w:r>
      <w:fldChar w:fldCharType="begin"/>
    </w:r>
    <w:r>
      <w:instrText>PAGE   \* MERGEFORMAT</w:instrText>
    </w:r>
    <w:r>
      <w:fldChar w:fldCharType="separate"/>
    </w:r>
    <w:r>
      <w:rPr>
        <w:noProof/>
      </w:rPr>
      <w:t>62</w:t>
    </w:r>
    <w:r>
      <w:fldChar w:fldCharType="end"/>
    </w:r>
  </w:p>
  <w:p w14:paraId="1D85B3C3" w14:textId="77777777" w:rsidR="00551A5F" w:rsidRDefault="00551A5F">
    <w:pPr>
      <w:pStyle w:val="ae"/>
    </w:pPr>
  </w:p>
</w:ftr>
</file>

<file path=word/footer3.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3449EB07" w14:textId="77777777" w:rsidR="00551A5F" w:rsidRDefault="00551A5F">
    <w:pPr>
      <w:ind w:right="2"/>
      <w:jc w:val="center"/>
    </w:pPr>
    <w:r>
      <w:t xml:space="preserve"> </w:t>
    </w:r>
  </w:p>
  <w:p w14:paraId="12CA48AF" w14:textId="77777777" w:rsidR="00551A5F" w:rsidRDefault="00551A5F">
    <w:pPr>
      <w:ind w:right="61"/>
      <w:jc w:val="center"/>
    </w:pPr>
    <w:r>
      <w:rPr>
        <w:rFonts w:ascii="Arial" w:eastAsia="Arial" w:hAnsi="Arial" w:cs="Arial"/>
        <w:sz w:val="16"/>
      </w:rPr>
      <w:t>Практические работы по HTML</w:t>
    </w:r>
    <w:r>
      <w:rPr>
        <w:sz w:val="12"/>
      </w:rPr>
      <w:t xml:space="preserve"> </w:t>
    </w:r>
  </w:p>
  <w:p w14:paraId="75530C95" w14:textId="77777777" w:rsidR="00551A5F" w:rsidRDefault="00551A5F"/>
</w:ftr>
</file>

<file path=word/footer4.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1338EF84" w14:textId="62770C5B" w:rsidR="00551A5F" w:rsidRDefault="00551A5F">
    <w:pPr>
      <w:pStyle w:val="ae"/>
      <w:jc w:val="center"/>
    </w:pPr>
    <w:r>
      <w:fldChar w:fldCharType="begin"/>
    </w:r>
    <w:r>
      <w:instrText>PAGE   \* MERGEFORMAT</w:instrText>
    </w:r>
    <w:r>
      <w:fldChar w:fldCharType="separate"/>
    </w:r>
    <w:r w:rsidR="006E0F62">
      <w:rPr>
        <w:noProof/>
      </w:rPr>
      <w:t>37</w:t>
    </w:r>
    <w:r>
      <w:fldChar w:fldCharType="end"/>
    </w:r>
  </w:p>
  <w:p w14:paraId="0A4945D1" w14:textId="77777777" w:rsidR="00551A5F" w:rsidRDefault="00551A5F">
    <w:pPr>
      <w:ind w:right="2"/>
      <w:jc w:val="center"/>
    </w:pPr>
  </w:p>
  <w:p w14:paraId="38081282" w14:textId="77777777" w:rsidR="00551A5F" w:rsidRDefault="00551A5F"/>
</w:ftr>
</file>

<file path=word/footer5.xml><?xml version="1.0" encoding="utf-8"?>
<w:ft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5988BF39" w14:textId="77777777" w:rsidR="00551A5F" w:rsidRDefault="00551A5F">
    <w:pPr>
      <w:pStyle w:val="ae"/>
      <w:jc w:val="center"/>
    </w:pPr>
    <w:r>
      <w:fldChar w:fldCharType="begin"/>
    </w:r>
    <w:r>
      <w:instrText>PAGE   \* MERGEFORMAT</w:instrText>
    </w:r>
    <w:r>
      <w:fldChar w:fldCharType="separate"/>
    </w:r>
    <w:r w:rsidR="006E0F62">
      <w:rPr>
        <w:noProof/>
      </w:rPr>
      <w:t>32</w:t>
    </w:r>
    <w:r>
      <w:fldChar w:fldCharType="end"/>
    </w:r>
  </w:p>
  <w:p w14:paraId="6E1CE06B" w14:textId="77777777" w:rsidR="00551A5F" w:rsidRDefault="00551A5F">
    <w:pPr>
      <w:pStyle w:val="ae"/>
    </w:pPr>
  </w:p>
  <w:p w14:paraId="64DA6C98" w14:textId="77777777" w:rsidR="00551A5F" w:rsidRDefault="00551A5F"/>
</w:ftr>
</file>

<file path=word/footnotes.xml><?xml version="1.0" encoding="utf-8"?>
<w:footnot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footnote w:type="separator" w:id="-1">
    <w:p w14:paraId="5307ED70" w14:textId="77777777" w:rsidR="00891DD3" w:rsidRDefault="00891DD3">
      <w:r>
        <w:separator/>
      </w:r>
    </w:p>
  </w:footnote>
  <w:footnote w:type="continuationSeparator" w:id="0">
    <w:p w14:paraId="37FDC8E8" w14:textId="77777777" w:rsidR="00891DD3" w:rsidRDefault="00891DD3">
      <w:r>
        <w:continuationSeparator/>
      </w:r>
    </w:p>
  </w:footnote>
</w:footnotes>
</file>

<file path=word/header1.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756043B" w14:textId="77777777" w:rsidR="00551A5F" w:rsidRDefault="00551A5F">
    <w:pPr>
      <w:ind w:right="58"/>
      <w:jc w:val="right"/>
    </w:pPr>
    <w:r>
      <w:t xml:space="preserve">Страница </w:t>
    </w:r>
    <w:r>
      <w:rPr>
        <w:rFonts w:ascii="Calibri" w:eastAsia="Calibri" w:hAnsi="Calibri" w:cs="Calibri"/>
        <w:sz w:val="22"/>
      </w:rPr>
      <w:fldChar w:fldCharType="begin"/>
    </w:r>
    <w:r>
      <w:instrText xml:space="preserve"> PAGE   \* MERGEFORMAT </w:instrText>
    </w:r>
    <w:r>
      <w:rPr>
        <w:rFonts w:ascii="Calibri" w:eastAsia="Calibri" w:hAnsi="Calibri" w:cs="Calibri"/>
        <w:sz w:val="22"/>
      </w:rPr>
      <w:fldChar w:fldCharType="separate"/>
    </w:r>
    <w:r>
      <w:rPr>
        <w:b/>
      </w:rPr>
      <w:t>2</w:t>
    </w:r>
    <w:r>
      <w:rPr>
        <w:b/>
      </w:rPr>
      <w:fldChar w:fldCharType="end"/>
    </w:r>
    <w:r>
      <w:t xml:space="preserve"> из </w:t>
    </w:r>
    <w:fldSimple w:instr=" NUMPAGES   \* MERGEFORMAT ">
      <w:r>
        <w:rPr>
          <w:b/>
          <w:noProof/>
        </w:rPr>
        <w:t>244</w:t>
      </w:r>
    </w:fldSimple>
    <w:r>
      <w:t xml:space="preserve"> </w:t>
    </w:r>
  </w:p>
  <w:p w14:paraId="29ED153D" w14:textId="77777777" w:rsidR="00551A5F" w:rsidRDefault="00551A5F">
    <w:r>
      <w:t xml:space="preserve"> </w:t>
    </w:r>
  </w:p>
  <w:p w14:paraId="07549BC8" w14:textId="77777777" w:rsidR="00551A5F" w:rsidRDefault="00551A5F"/>
</w:hdr>
</file>

<file path=word/header2.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BD49A94" w14:textId="77777777" w:rsidR="00551A5F" w:rsidRDefault="00551A5F">
    <w:pPr>
      <w:pStyle w:val="ac"/>
    </w:pPr>
  </w:p>
  <w:p w14:paraId="163ADDE2" w14:textId="77777777" w:rsidR="00551A5F" w:rsidRDefault="00551A5F"/>
</w:hdr>
</file>

<file path=word/header3.xml><?xml version="1.0" encoding="utf-8"?>
<w:hdr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p w14:paraId="2043AC6F" w14:textId="77777777" w:rsidR="00551A5F" w:rsidRDefault="00551A5F"/>
  <w:p w14:paraId="5F3AD911" w14:textId="77777777" w:rsidR="00551A5F" w:rsidRDefault="00551A5F"/>
</w:hdr>
</file>

<file path=word/numbering.xml><?xml version="1.0" encoding="utf-8"?>
<w:numbering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abstractNum w:abstractNumId="0">
    <w:nsid w:val="00000001"/>
    <w:multiLevelType w:val="singleLevel"/>
    <w:tmpl w:val="00000001"/>
    <w:name w:val="WW8Num1"/>
    <w:lvl w:ilvl="0">
      <w:start w:val="1"/>
      <w:numFmt w:val="bullet"/>
      <w:lvlText w:val=""/>
      <w:lvlJc w:val="left"/>
      <w:pPr>
        <w:tabs>
          <w:tab w:val="num" w:pos="360"/>
        </w:tabs>
        <w:ind w:left="360" w:hanging="360"/>
      </w:pPr>
      <w:rPr>
        <w:rFonts w:ascii="Symbol" w:hAnsi="Symbol"/>
        <w:color w:val="000000"/>
      </w:rPr>
    </w:lvl>
  </w:abstractNum>
  <w:abstractNum w:abstractNumId="1">
    <w:nsid w:val="00000002"/>
    <w:multiLevelType w:val="singleLevel"/>
    <w:tmpl w:val="00000002"/>
    <w:name w:val="WW8Num2"/>
    <w:lvl w:ilvl="0">
      <w:numFmt w:val="bullet"/>
      <w:lvlText w:val="—"/>
      <w:lvlJc w:val="left"/>
      <w:pPr>
        <w:tabs>
          <w:tab w:val="num" w:pos="0"/>
        </w:tabs>
        <w:ind w:left="0" w:firstLine="0"/>
      </w:pPr>
      <w:rPr>
        <w:rFonts w:ascii="Times New Roman" w:hAnsi="Times New Roman"/>
        <w:w w:val="106"/>
      </w:rPr>
    </w:lvl>
  </w:abstractNum>
  <w:abstractNum w:abstractNumId="2">
    <w:nsid w:val="00000003"/>
    <w:multiLevelType w:val="singleLevel"/>
    <w:tmpl w:val="00000003"/>
    <w:name w:val="WW8Num3"/>
    <w:lvl w:ilvl="0">
      <w:numFmt w:val="bullet"/>
      <w:lvlText w:val="—"/>
      <w:lvlJc w:val="left"/>
      <w:pPr>
        <w:tabs>
          <w:tab w:val="num" w:pos="0"/>
        </w:tabs>
        <w:ind w:left="0" w:firstLine="0"/>
      </w:pPr>
      <w:rPr>
        <w:rFonts w:ascii="Times New Roman" w:hAnsi="Times New Roman" w:cs="Times New Roman"/>
      </w:rPr>
    </w:lvl>
  </w:abstractNum>
  <w:abstractNum w:abstractNumId="3">
    <w:nsid w:val="0000000C"/>
    <w:multiLevelType w:val="multilevel"/>
    <w:tmpl w:val="0000000C"/>
    <w:name w:val="WW8Num12"/>
    <w:lvl w:ilvl="0">
      <w:start w:val="1"/>
      <w:numFmt w:val="decimal"/>
      <w:lvlText w:val="%1."/>
      <w:lvlJc w:val="left"/>
      <w:pPr>
        <w:tabs>
          <w:tab w:val="num" w:pos="720"/>
        </w:tabs>
        <w:ind w:left="720" w:hanging="360"/>
      </w:pPr>
    </w:lvl>
    <w:lvl w:ilvl="1">
      <w:start w:val="4"/>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4">
    <w:nsid w:val="00000013"/>
    <w:multiLevelType w:val="singleLevel"/>
    <w:tmpl w:val="00000013"/>
    <w:name w:val="WW8Num19"/>
    <w:lvl w:ilvl="0">
      <w:start w:val="1"/>
      <w:numFmt w:val="bullet"/>
      <w:lvlText w:val=""/>
      <w:lvlJc w:val="left"/>
      <w:pPr>
        <w:tabs>
          <w:tab w:val="num" w:pos="0"/>
        </w:tabs>
        <w:ind w:left="720" w:hanging="360"/>
      </w:pPr>
      <w:rPr>
        <w:rFonts w:ascii="Symbol" w:hAnsi="Symbol" w:cs="Symbol" w:hint="default"/>
        <w:sz w:val="24"/>
        <w:szCs w:val="24"/>
      </w:rPr>
    </w:lvl>
  </w:abstractNum>
  <w:abstractNum w:abstractNumId="5">
    <w:nsid w:val="00000018"/>
    <w:multiLevelType w:val="multilevel"/>
    <w:tmpl w:val="00000018"/>
    <w:name w:val="WW8Num24"/>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
    <w:nsid w:val="0000001F"/>
    <w:multiLevelType w:val="multilevel"/>
    <w:tmpl w:val="0000001F"/>
    <w:name w:val="WW8Num31"/>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7">
    <w:nsid w:val="00000033"/>
    <w:multiLevelType w:val="multilevel"/>
    <w:tmpl w:val="00000033"/>
    <w:name w:val="WW8Num52"/>
    <w:lvl w:ilvl="0">
      <w:start w:val="1"/>
      <w:numFmt w:val="bullet"/>
      <w:lvlText w:val=""/>
      <w:lvlJc w:val="left"/>
      <w:pPr>
        <w:tabs>
          <w:tab w:val="num" w:pos="720"/>
        </w:tabs>
        <w:ind w:left="720" w:hanging="360"/>
      </w:pPr>
      <w:rPr>
        <w:rFonts w:ascii="Symbol" w:hAnsi="Symbol" w:cs="Symbol" w:hint="default"/>
        <w:sz w:val="20"/>
        <w:szCs w:val="24"/>
        <w:lang w:eastAsia="ru-RU"/>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8">
    <w:nsid w:val="00000050"/>
    <w:multiLevelType w:val="multilevel"/>
    <w:tmpl w:val="00000050"/>
    <w:name w:val="WW8Num81"/>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9">
    <w:nsid w:val="00000051"/>
    <w:multiLevelType w:val="multilevel"/>
    <w:tmpl w:val="00000051"/>
    <w:name w:val="WW8Num82"/>
    <w:lvl w:ilvl="0">
      <w:start w:val="1"/>
      <w:numFmt w:val="decimal"/>
      <w:lvlText w:val="%1."/>
      <w:lvlJc w:val="left"/>
      <w:pPr>
        <w:tabs>
          <w:tab w:val="num" w:pos="720"/>
        </w:tabs>
        <w:ind w:left="720" w:hanging="360"/>
      </w:pPr>
      <w:rPr>
        <w:rFonts w:cs="Times New Roman"/>
      </w:rPr>
    </w:lvl>
    <w:lvl w:ilvl="1">
      <w:start w:val="1"/>
      <w:numFmt w:val="decimal"/>
      <w:lvlText w:val="%2."/>
      <w:lvlJc w:val="left"/>
      <w:pPr>
        <w:tabs>
          <w:tab w:val="num" w:pos="1440"/>
        </w:tabs>
        <w:ind w:left="1440" w:hanging="360"/>
      </w:pPr>
      <w:rPr>
        <w:rFonts w:cs="Times New Roman"/>
      </w:rPr>
    </w:lvl>
    <w:lvl w:ilvl="2">
      <w:start w:val="1"/>
      <w:numFmt w:val="decimal"/>
      <w:lvlText w:val="%3."/>
      <w:lvlJc w:val="left"/>
      <w:pPr>
        <w:tabs>
          <w:tab w:val="num" w:pos="2160"/>
        </w:tabs>
        <w:ind w:left="2160" w:hanging="360"/>
      </w:pPr>
      <w:rPr>
        <w:rFonts w:cs="Times New Roman"/>
      </w:rPr>
    </w:lvl>
    <w:lvl w:ilvl="3">
      <w:start w:val="1"/>
      <w:numFmt w:val="decimal"/>
      <w:lvlText w:val="%4."/>
      <w:lvlJc w:val="left"/>
      <w:pPr>
        <w:tabs>
          <w:tab w:val="num" w:pos="2880"/>
        </w:tabs>
        <w:ind w:left="2880" w:hanging="360"/>
      </w:pPr>
      <w:rPr>
        <w:rFonts w:cs="Times New Roman"/>
      </w:rPr>
    </w:lvl>
    <w:lvl w:ilvl="4">
      <w:start w:val="1"/>
      <w:numFmt w:val="decimal"/>
      <w:lvlText w:val="%5."/>
      <w:lvlJc w:val="left"/>
      <w:pPr>
        <w:tabs>
          <w:tab w:val="num" w:pos="3600"/>
        </w:tabs>
        <w:ind w:left="3600" w:hanging="360"/>
      </w:pPr>
      <w:rPr>
        <w:rFonts w:cs="Times New Roman"/>
      </w:rPr>
    </w:lvl>
    <w:lvl w:ilvl="5">
      <w:start w:val="1"/>
      <w:numFmt w:val="decimal"/>
      <w:lvlText w:val="%6."/>
      <w:lvlJc w:val="left"/>
      <w:pPr>
        <w:tabs>
          <w:tab w:val="num" w:pos="4320"/>
        </w:tabs>
        <w:ind w:left="4320" w:hanging="360"/>
      </w:pPr>
      <w:rPr>
        <w:rFonts w:cs="Times New Roman"/>
      </w:rPr>
    </w:lvl>
    <w:lvl w:ilvl="6">
      <w:start w:val="1"/>
      <w:numFmt w:val="decimal"/>
      <w:lvlText w:val="%7."/>
      <w:lvlJc w:val="left"/>
      <w:pPr>
        <w:tabs>
          <w:tab w:val="num" w:pos="5040"/>
        </w:tabs>
        <w:ind w:left="5040" w:hanging="360"/>
      </w:pPr>
      <w:rPr>
        <w:rFonts w:cs="Times New Roman"/>
      </w:rPr>
    </w:lvl>
    <w:lvl w:ilvl="7">
      <w:start w:val="1"/>
      <w:numFmt w:val="decimal"/>
      <w:lvlText w:val="%8."/>
      <w:lvlJc w:val="left"/>
      <w:pPr>
        <w:tabs>
          <w:tab w:val="num" w:pos="5760"/>
        </w:tabs>
        <w:ind w:left="5760" w:hanging="360"/>
      </w:pPr>
      <w:rPr>
        <w:rFonts w:cs="Times New Roman"/>
      </w:rPr>
    </w:lvl>
    <w:lvl w:ilvl="8">
      <w:start w:val="1"/>
      <w:numFmt w:val="decimal"/>
      <w:lvlText w:val="%9."/>
      <w:lvlJc w:val="left"/>
      <w:pPr>
        <w:tabs>
          <w:tab w:val="num" w:pos="6480"/>
        </w:tabs>
        <w:ind w:left="6480" w:hanging="360"/>
      </w:pPr>
      <w:rPr>
        <w:rFonts w:cs="Times New Roman"/>
      </w:rPr>
    </w:lvl>
  </w:abstractNum>
  <w:abstractNum w:abstractNumId="10">
    <w:nsid w:val="00000055"/>
    <w:multiLevelType w:val="multilevel"/>
    <w:tmpl w:val="00000055"/>
    <w:name w:val="WW8Num86"/>
    <w:lvl w:ilvl="0">
      <w:start w:val="1"/>
      <w:numFmt w:val="decimal"/>
      <w:lvlText w:val="%1."/>
      <w:lvlJc w:val="left"/>
      <w:pPr>
        <w:tabs>
          <w:tab w:val="num" w:pos="720"/>
        </w:tabs>
        <w:ind w:left="720" w:hanging="360"/>
      </w:pPr>
    </w:lvl>
    <w:lvl w:ilvl="1">
      <w:start w:val="3"/>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1">
    <w:nsid w:val="0000005C"/>
    <w:multiLevelType w:val="singleLevel"/>
    <w:tmpl w:val="0000005C"/>
    <w:name w:val="WW8Num93"/>
    <w:lvl w:ilvl="0">
      <w:start w:val="1"/>
      <w:numFmt w:val="decimal"/>
      <w:lvlText w:val="%1."/>
      <w:lvlJc w:val="left"/>
      <w:pPr>
        <w:tabs>
          <w:tab w:val="num" w:pos="0"/>
        </w:tabs>
        <w:ind w:left="720" w:hanging="360"/>
      </w:pPr>
      <w:rPr>
        <w:rFonts w:ascii="Times New Roman" w:hAnsi="Times New Roman" w:cs="Times New Roman" w:hint="default"/>
        <w:sz w:val="24"/>
        <w:szCs w:val="24"/>
      </w:rPr>
    </w:lvl>
  </w:abstractNum>
  <w:abstractNum w:abstractNumId="12">
    <w:nsid w:val="0000005F"/>
    <w:multiLevelType w:val="singleLevel"/>
    <w:tmpl w:val="0000005F"/>
    <w:name w:val="WW8Num96"/>
    <w:lvl w:ilvl="0">
      <w:start w:val="1"/>
      <w:numFmt w:val="decimal"/>
      <w:lvlText w:val="%1."/>
      <w:lvlJc w:val="left"/>
      <w:pPr>
        <w:tabs>
          <w:tab w:val="num" w:pos="720"/>
        </w:tabs>
        <w:ind w:left="720" w:hanging="360"/>
      </w:pPr>
      <w:rPr>
        <w:rFonts w:hint="default"/>
      </w:rPr>
    </w:lvl>
  </w:abstractNum>
  <w:abstractNum w:abstractNumId="13">
    <w:nsid w:val="00000061"/>
    <w:multiLevelType w:val="singleLevel"/>
    <w:tmpl w:val="00000061"/>
    <w:name w:val="WW8Num98"/>
    <w:lvl w:ilvl="0">
      <w:start w:val="1"/>
      <w:numFmt w:val="decimal"/>
      <w:lvlText w:val="%1."/>
      <w:lvlJc w:val="left"/>
      <w:pPr>
        <w:tabs>
          <w:tab w:val="num" w:pos="0"/>
        </w:tabs>
        <w:ind w:left="720" w:hanging="360"/>
      </w:pPr>
      <w:rPr>
        <w:rFonts w:ascii="Times New Roman" w:hAnsi="Times New Roman" w:cs="Times New Roman"/>
        <w:bCs/>
        <w:sz w:val="24"/>
        <w:szCs w:val="24"/>
      </w:rPr>
    </w:lvl>
  </w:abstractNum>
  <w:abstractNum w:abstractNumId="14">
    <w:nsid w:val="00000063"/>
    <w:multiLevelType w:val="multilevel"/>
    <w:tmpl w:val="00000063"/>
    <w:name w:val="WW8Num100"/>
    <w:lvl w:ilvl="0">
      <w:start w:val="1"/>
      <w:numFmt w:val="bullet"/>
      <w:lvlText w:val=""/>
      <w:lvlJc w:val="left"/>
      <w:pPr>
        <w:tabs>
          <w:tab w:val="num" w:pos="720"/>
        </w:tabs>
        <w:ind w:left="720" w:hanging="360"/>
      </w:pPr>
      <w:rPr>
        <w:rFonts w:ascii="Symbol" w:hAnsi="Symbol" w:cs="Symbol" w:hint="default"/>
        <w:color w:val="auto"/>
        <w:sz w:val="20"/>
      </w:rPr>
    </w:lvl>
    <w:lvl w:ilvl="1">
      <w:start w:val="1"/>
      <w:numFmt w:val="bullet"/>
      <w:lvlText w:val=""/>
      <w:lvlJc w:val="left"/>
      <w:pPr>
        <w:tabs>
          <w:tab w:val="num" w:pos="1440"/>
        </w:tabs>
        <w:ind w:left="1440" w:hanging="360"/>
      </w:pPr>
      <w:rPr>
        <w:rFonts w:ascii="Symbol" w:hAnsi="Symbol" w:cs="Symbol" w:hint="default"/>
        <w:color w:val="auto"/>
        <w:sz w:val="20"/>
      </w:rPr>
    </w:lvl>
    <w:lvl w:ilvl="2">
      <w:start w:val="1"/>
      <w:numFmt w:val="bullet"/>
      <w:lvlText w:val=""/>
      <w:lvlJc w:val="left"/>
      <w:pPr>
        <w:tabs>
          <w:tab w:val="num" w:pos="2160"/>
        </w:tabs>
        <w:ind w:left="2160" w:hanging="360"/>
      </w:pPr>
      <w:rPr>
        <w:rFonts w:ascii="Symbol" w:hAnsi="Symbol" w:cs="Symbol" w:hint="default"/>
        <w:color w:val="auto"/>
        <w:sz w:val="20"/>
      </w:rPr>
    </w:lvl>
    <w:lvl w:ilvl="3">
      <w:start w:val="1"/>
      <w:numFmt w:val="bullet"/>
      <w:lvlText w:val=""/>
      <w:lvlJc w:val="left"/>
      <w:pPr>
        <w:tabs>
          <w:tab w:val="num" w:pos="2880"/>
        </w:tabs>
        <w:ind w:left="2880" w:hanging="360"/>
      </w:pPr>
      <w:rPr>
        <w:rFonts w:ascii="Symbol" w:hAnsi="Symbol" w:cs="Symbol" w:hint="default"/>
        <w:color w:val="auto"/>
        <w:sz w:val="20"/>
      </w:rPr>
    </w:lvl>
    <w:lvl w:ilvl="4">
      <w:start w:val="1"/>
      <w:numFmt w:val="bullet"/>
      <w:lvlText w:val=""/>
      <w:lvlJc w:val="left"/>
      <w:pPr>
        <w:tabs>
          <w:tab w:val="num" w:pos="3600"/>
        </w:tabs>
        <w:ind w:left="3600" w:hanging="360"/>
      </w:pPr>
      <w:rPr>
        <w:rFonts w:ascii="Symbol" w:hAnsi="Symbol" w:cs="Symbol" w:hint="default"/>
        <w:color w:val="auto"/>
        <w:sz w:val="20"/>
      </w:rPr>
    </w:lvl>
    <w:lvl w:ilvl="5">
      <w:start w:val="1"/>
      <w:numFmt w:val="bullet"/>
      <w:lvlText w:val=""/>
      <w:lvlJc w:val="left"/>
      <w:pPr>
        <w:tabs>
          <w:tab w:val="num" w:pos="4320"/>
        </w:tabs>
        <w:ind w:left="4320" w:hanging="360"/>
      </w:pPr>
      <w:rPr>
        <w:rFonts w:ascii="Symbol" w:hAnsi="Symbol" w:cs="Symbol" w:hint="default"/>
        <w:color w:val="auto"/>
        <w:sz w:val="20"/>
      </w:rPr>
    </w:lvl>
    <w:lvl w:ilvl="6">
      <w:start w:val="1"/>
      <w:numFmt w:val="bullet"/>
      <w:lvlText w:val=""/>
      <w:lvlJc w:val="left"/>
      <w:pPr>
        <w:tabs>
          <w:tab w:val="num" w:pos="5040"/>
        </w:tabs>
        <w:ind w:left="5040" w:hanging="360"/>
      </w:pPr>
      <w:rPr>
        <w:rFonts w:ascii="Symbol" w:hAnsi="Symbol" w:cs="Symbol" w:hint="default"/>
        <w:color w:val="auto"/>
        <w:sz w:val="20"/>
      </w:rPr>
    </w:lvl>
    <w:lvl w:ilvl="7">
      <w:start w:val="1"/>
      <w:numFmt w:val="bullet"/>
      <w:lvlText w:val=""/>
      <w:lvlJc w:val="left"/>
      <w:pPr>
        <w:tabs>
          <w:tab w:val="num" w:pos="5760"/>
        </w:tabs>
        <w:ind w:left="5760" w:hanging="360"/>
      </w:pPr>
      <w:rPr>
        <w:rFonts w:ascii="Symbol" w:hAnsi="Symbol" w:cs="Symbol" w:hint="default"/>
        <w:color w:val="auto"/>
        <w:sz w:val="20"/>
      </w:rPr>
    </w:lvl>
    <w:lvl w:ilvl="8">
      <w:start w:val="1"/>
      <w:numFmt w:val="bullet"/>
      <w:lvlText w:val=""/>
      <w:lvlJc w:val="left"/>
      <w:pPr>
        <w:tabs>
          <w:tab w:val="num" w:pos="6480"/>
        </w:tabs>
        <w:ind w:left="6480" w:hanging="360"/>
      </w:pPr>
      <w:rPr>
        <w:rFonts w:ascii="Symbol" w:hAnsi="Symbol" w:cs="Symbol" w:hint="default"/>
        <w:color w:val="auto"/>
        <w:sz w:val="20"/>
      </w:rPr>
    </w:lvl>
  </w:abstractNum>
  <w:abstractNum w:abstractNumId="15">
    <w:nsid w:val="00000065"/>
    <w:multiLevelType w:val="multilevel"/>
    <w:tmpl w:val="00000065"/>
    <w:name w:val="WW8Num10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6">
    <w:nsid w:val="00000076"/>
    <w:multiLevelType w:val="multilevel"/>
    <w:tmpl w:val="00000076"/>
    <w:name w:val="WW8Num119"/>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7">
    <w:nsid w:val="00000077"/>
    <w:multiLevelType w:val="multilevel"/>
    <w:tmpl w:val="00000077"/>
    <w:name w:val="WW8Num120"/>
    <w:lvl w:ilvl="0">
      <w:start w:val="1"/>
      <w:numFmt w:val="decimal"/>
      <w:lvlText w:val="%1."/>
      <w:lvlJc w:val="left"/>
      <w:pPr>
        <w:tabs>
          <w:tab w:val="num" w:pos="720"/>
        </w:tabs>
        <w:ind w:left="720" w:hanging="360"/>
      </w:pPr>
    </w:lvl>
    <w:lvl w:ilvl="1">
      <w:start w:val="5"/>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18">
    <w:nsid w:val="00000082"/>
    <w:multiLevelType w:val="multilevel"/>
    <w:tmpl w:val="00000082"/>
    <w:name w:val="WW8Num131"/>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19">
    <w:nsid w:val="00000084"/>
    <w:multiLevelType w:val="singleLevel"/>
    <w:tmpl w:val="00000084"/>
    <w:name w:val="WW8Num133"/>
    <w:lvl w:ilvl="0">
      <w:start w:val="1"/>
      <w:numFmt w:val="decimal"/>
      <w:lvlText w:val="%1."/>
      <w:lvlJc w:val="left"/>
      <w:pPr>
        <w:tabs>
          <w:tab w:val="num" w:pos="0"/>
        </w:tabs>
        <w:ind w:left="720" w:hanging="360"/>
      </w:pPr>
      <w:rPr>
        <w:rFonts w:ascii="Times New Roman" w:hAnsi="Times New Roman" w:cs="Times New Roman" w:hint="default"/>
        <w:sz w:val="24"/>
      </w:rPr>
    </w:lvl>
  </w:abstractNum>
  <w:abstractNum w:abstractNumId="20">
    <w:nsid w:val="0000009C"/>
    <w:multiLevelType w:val="multilevel"/>
    <w:tmpl w:val="0000009C"/>
    <w:name w:val="WW8Num157"/>
    <w:lvl w:ilvl="0">
      <w:start w:val="1"/>
      <w:numFmt w:val="bullet"/>
      <w:lvlText w:val=""/>
      <w:lvlJc w:val="left"/>
      <w:pPr>
        <w:tabs>
          <w:tab w:val="num" w:pos="51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1">
    <w:nsid w:val="000000A5"/>
    <w:multiLevelType w:val="multilevel"/>
    <w:tmpl w:val="000000A5"/>
    <w:name w:val="WW8Num166"/>
    <w:lvl w:ilvl="0">
      <w:start w:val="1"/>
      <w:numFmt w:val="decimal"/>
      <w:lvlText w:val="%1."/>
      <w:lvlJc w:val="left"/>
      <w:pPr>
        <w:tabs>
          <w:tab w:val="num" w:pos="720"/>
        </w:tabs>
        <w:ind w:left="720" w:hanging="360"/>
      </w:pPr>
    </w:lvl>
    <w:lvl w:ilvl="1">
      <w:start w:val="2"/>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2">
    <w:nsid w:val="000000B6"/>
    <w:multiLevelType w:val="multilevel"/>
    <w:tmpl w:val="000000B6"/>
    <w:name w:val="WW8Num183"/>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3">
    <w:nsid w:val="000000BB"/>
    <w:multiLevelType w:val="multilevel"/>
    <w:tmpl w:val="000000BB"/>
    <w:name w:val="WW8Num188"/>
    <w:lvl w:ilvl="0">
      <w:start w:val="1"/>
      <w:numFmt w:val="decimal"/>
      <w:lvlText w:val="%1."/>
      <w:lvlJc w:val="left"/>
      <w:pPr>
        <w:tabs>
          <w:tab w:val="num" w:pos="644"/>
        </w:tabs>
        <w:ind w:left="644"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24">
    <w:nsid w:val="000000BE"/>
    <w:multiLevelType w:val="multilevel"/>
    <w:tmpl w:val="000000BE"/>
    <w:name w:val="WW8Num191"/>
    <w:lvl w:ilvl="0">
      <w:start w:val="1"/>
      <w:numFmt w:val="bullet"/>
      <w:lvlText w:val=""/>
      <w:lvlJc w:val="left"/>
      <w:pPr>
        <w:tabs>
          <w:tab w:val="num" w:pos="720"/>
        </w:tabs>
        <w:ind w:left="720" w:hanging="360"/>
      </w:pPr>
      <w:rPr>
        <w:rFonts w:ascii="Symbol" w:hAnsi="Symbol" w:cs="Symbol" w:hint="default"/>
        <w:sz w:val="20"/>
      </w:rPr>
    </w:lvl>
    <w:lvl w:ilvl="1">
      <w:start w:val="1"/>
      <w:numFmt w:val="bullet"/>
      <w:lvlText w:val="o"/>
      <w:lvlJc w:val="left"/>
      <w:pPr>
        <w:tabs>
          <w:tab w:val="num" w:pos="1440"/>
        </w:tabs>
        <w:ind w:left="1440" w:hanging="360"/>
      </w:pPr>
      <w:rPr>
        <w:rFonts w:ascii="Courier New" w:hAnsi="Courier New" w:cs="Courier New" w:hint="default"/>
        <w:sz w:val="20"/>
      </w:rPr>
    </w:lvl>
    <w:lvl w:ilvl="2">
      <w:start w:val="1"/>
      <w:numFmt w:val="bullet"/>
      <w:lvlText w:val=""/>
      <w:lvlJc w:val="left"/>
      <w:pPr>
        <w:tabs>
          <w:tab w:val="num" w:pos="2160"/>
        </w:tabs>
        <w:ind w:left="2160" w:hanging="360"/>
      </w:pPr>
      <w:rPr>
        <w:rFonts w:ascii="Wingdings" w:hAnsi="Wingdings" w:cs="Wingdings" w:hint="default"/>
        <w:sz w:val="20"/>
      </w:rPr>
    </w:lvl>
    <w:lvl w:ilvl="3">
      <w:start w:val="1"/>
      <w:numFmt w:val="bullet"/>
      <w:lvlText w:val=""/>
      <w:lvlJc w:val="left"/>
      <w:pPr>
        <w:tabs>
          <w:tab w:val="num" w:pos="2880"/>
        </w:tabs>
        <w:ind w:left="2880" w:hanging="360"/>
      </w:pPr>
      <w:rPr>
        <w:rFonts w:ascii="Wingdings" w:hAnsi="Wingdings" w:cs="Wingdings" w:hint="default"/>
        <w:sz w:val="20"/>
      </w:rPr>
    </w:lvl>
    <w:lvl w:ilvl="4">
      <w:start w:val="1"/>
      <w:numFmt w:val="bullet"/>
      <w:lvlText w:val=""/>
      <w:lvlJc w:val="left"/>
      <w:pPr>
        <w:tabs>
          <w:tab w:val="num" w:pos="3600"/>
        </w:tabs>
        <w:ind w:left="3600" w:hanging="360"/>
      </w:pPr>
      <w:rPr>
        <w:rFonts w:ascii="Wingdings" w:hAnsi="Wingdings" w:cs="Wingdings" w:hint="default"/>
        <w:sz w:val="20"/>
      </w:rPr>
    </w:lvl>
    <w:lvl w:ilvl="5">
      <w:start w:val="1"/>
      <w:numFmt w:val="bullet"/>
      <w:lvlText w:val=""/>
      <w:lvlJc w:val="left"/>
      <w:pPr>
        <w:tabs>
          <w:tab w:val="num" w:pos="4320"/>
        </w:tabs>
        <w:ind w:left="4320" w:hanging="360"/>
      </w:pPr>
      <w:rPr>
        <w:rFonts w:ascii="Wingdings" w:hAnsi="Wingdings" w:cs="Wingdings" w:hint="default"/>
        <w:sz w:val="20"/>
      </w:rPr>
    </w:lvl>
    <w:lvl w:ilvl="6">
      <w:start w:val="1"/>
      <w:numFmt w:val="bullet"/>
      <w:lvlText w:val=""/>
      <w:lvlJc w:val="left"/>
      <w:pPr>
        <w:tabs>
          <w:tab w:val="num" w:pos="5040"/>
        </w:tabs>
        <w:ind w:left="5040" w:hanging="360"/>
      </w:pPr>
      <w:rPr>
        <w:rFonts w:ascii="Wingdings" w:hAnsi="Wingdings" w:cs="Wingdings" w:hint="default"/>
        <w:sz w:val="20"/>
      </w:rPr>
    </w:lvl>
    <w:lvl w:ilvl="7">
      <w:start w:val="1"/>
      <w:numFmt w:val="bullet"/>
      <w:lvlText w:val=""/>
      <w:lvlJc w:val="left"/>
      <w:pPr>
        <w:tabs>
          <w:tab w:val="num" w:pos="5760"/>
        </w:tabs>
        <w:ind w:left="5760" w:hanging="360"/>
      </w:pPr>
      <w:rPr>
        <w:rFonts w:ascii="Wingdings" w:hAnsi="Wingdings" w:cs="Wingdings" w:hint="default"/>
        <w:sz w:val="20"/>
      </w:rPr>
    </w:lvl>
    <w:lvl w:ilvl="8">
      <w:start w:val="1"/>
      <w:numFmt w:val="bullet"/>
      <w:lvlText w:val=""/>
      <w:lvlJc w:val="left"/>
      <w:pPr>
        <w:tabs>
          <w:tab w:val="num" w:pos="6480"/>
        </w:tabs>
        <w:ind w:left="6480" w:hanging="360"/>
      </w:pPr>
      <w:rPr>
        <w:rFonts w:ascii="Wingdings" w:hAnsi="Wingdings" w:cs="Wingdings" w:hint="default"/>
        <w:sz w:val="20"/>
      </w:rPr>
    </w:lvl>
  </w:abstractNum>
  <w:abstractNum w:abstractNumId="25">
    <w:nsid w:val="000000C8"/>
    <w:multiLevelType w:val="singleLevel"/>
    <w:tmpl w:val="000000C8"/>
    <w:name w:val="WW8Num201"/>
    <w:lvl w:ilvl="0">
      <w:start w:val="1"/>
      <w:numFmt w:val="decimal"/>
      <w:lvlText w:val="%1."/>
      <w:lvlJc w:val="left"/>
      <w:pPr>
        <w:tabs>
          <w:tab w:val="num" w:pos="720"/>
        </w:tabs>
        <w:ind w:left="720" w:hanging="360"/>
      </w:pPr>
      <w:rPr>
        <w:rFonts w:hint="default"/>
      </w:rPr>
    </w:lvl>
  </w:abstractNum>
  <w:abstractNum w:abstractNumId="26">
    <w:nsid w:val="003479F3"/>
    <w:multiLevelType w:val="multilevel"/>
    <w:tmpl w:val="4C96799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27">
    <w:nsid w:val="01AB2924"/>
    <w:multiLevelType w:val="hybridMultilevel"/>
    <w:tmpl w:val="E8B27D92"/>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28">
    <w:nsid w:val="05054D81"/>
    <w:multiLevelType w:val="multilevel"/>
    <w:tmpl w:val="1DFA644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29">
    <w:nsid w:val="05927477"/>
    <w:multiLevelType w:val="multilevel"/>
    <w:tmpl w:val="7BB8AE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0">
    <w:nsid w:val="05F40712"/>
    <w:multiLevelType w:val="hybridMultilevel"/>
    <w:tmpl w:val="31866A14"/>
    <w:lvl w:ilvl="0" w:tplc="0419000F">
      <w:start w:val="1"/>
      <w:numFmt w:val="decimal"/>
      <w:lvlText w:val="%1."/>
      <w:lvlJc w:val="left"/>
      <w:pPr>
        <w:tabs>
          <w:tab w:val="num" w:pos="720"/>
        </w:tabs>
        <w:ind w:left="720" w:hanging="360"/>
      </w:pPr>
    </w:lvl>
    <w:lvl w:ilvl="1" w:tplc="04190019">
      <w:start w:val="1"/>
      <w:numFmt w:val="lowerLetter"/>
      <w:lvlText w:val="%2."/>
      <w:lvlJc w:val="left"/>
      <w:pPr>
        <w:tabs>
          <w:tab w:val="num" w:pos="1440"/>
        </w:tabs>
        <w:ind w:left="1440" w:hanging="360"/>
      </w:pPr>
    </w:lvl>
    <w:lvl w:ilvl="2" w:tplc="0419001B">
      <w:start w:val="1"/>
      <w:numFmt w:val="lowerRoman"/>
      <w:lvlText w:val="%3."/>
      <w:lvlJc w:val="right"/>
      <w:pPr>
        <w:tabs>
          <w:tab w:val="num" w:pos="2160"/>
        </w:tabs>
        <w:ind w:left="2160" w:hanging="180"/>
      </w:pPr>
    </w:lvl>
    <w:lvl w:ilvl="3" w:tplc="0419000F">
      <w:start w:val="1"/>
      <w:numFmt w:val="decimal"/>
      <w:lvlText w:val="%4."/>
      <w:lvlJc w:val="left"/>
      <w:pPr>
        <w:tabs>
          <w:tab w:val="num" w:pos="2880"/>
        </w:tabs>
        <w:ind w:left="2880" w:hanging="360"/>
      </w:pPr>
    </w:lvl>
    <w:lvl w:ilvl="4" w:tplc="04190019">
      <w:start w:val="1"/>
      <w:numFmt w:val="lowerLetter"/>
      <w:lvlText w:val="%5."/>
      <w:lvlJc w:val="left"/>
      <w:pPr>
        <w:tabs>
          <w:tab w:val="num" w:pos="3600"/>
        </w:tabs>
        <w:ind w:left="3600" w:hanging="360"/>
      </w:pPr>
    </w:lvl>
    <w:lvl w:ilvl="5" w:tplc="0419001B">
      <w:start w:val="1"/>
      <w:numFmt w:val="lowerRoman"/>
      <w:lvlText w:val="%6."/>
      <w:lvlJc w:val="right"/>
      <w:pPr>
        <w:tabs>
          <w:tab w:val="num" w:pos="4320"/>
        </w:tabs>
        <w:ind w:left="4320" w:hanging="180"/>
      </w:pPr>
    </w:lvl>
    <w:lvl w:ilvl="6" w:tplc="0419000F">
      <w:start w:val="1"/>
      <w:numFmt w:val="decimal"/>
      <w:lvlText w:val="%7."/>
      <w:lvlJc w:val="left"/>
      <w:pPr>
        <w:tabs>
          <w:tab w:val="num" w:pos="5040"/>
        </w:tabs>
        <w:ind w:left="5040" w:hanging="360"/>
      </w:pPr>
    </w:lvl>
    <w:lvl w:ilvl="7" w:tplc="04190019">
      <w:start w:val="1"/>
      <w:numFmt w:val="lowerLetter"/>
      <w:lvlText w:val="%8."/>
      <w:lvlJc w:val="left"/>
      <w:pPr>
        <w:tabs>
          <w:tab w:val="num" w:pos="5760"/>
        </w:tabs>
        <w:ind w:left="5760" w:hanging="360"/>
      </w:pPr>
    </w:lvl>
    <w:lvl w:ilvl="8" w:tplc="0419001B">
      <w:start w:val="1"/>
      <w:numFmt w:val="lowerRoman"/>
      <w:lvlText w:val="%9."/>
      <w:lvlJc w:val="right"/>
      <w:pPr>
        <w:tabs>
          <w:tab w:val="num" w:pos="6480"/>
        </w:tabs>
        <w:ind w:left="6480" w:hanging="180"/>
      </w:pPr>
    </w:lvl>
  </w:abstractNum>
  <w:abstractNum w:abstractNumId="31">
    <w:nsid w:val="06D955A7"/>
    <w:multiLevelType w:val="multilevel"/>
    <w:tmpl w:val="592431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2">
    <w:nsid w:val="08486D92"/>
    <w:multiLevelType w:val="multilevel"/>
    <w:tmpl w:val="938E4DE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3">
    <w:nsid w:val="0907787E"/>
    <w:multiLevelType w:val="multilevel"/>
    <w:tmpl w:val="891673E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4">
    <w:nsid w:val="0A3D073D"/>
    <w:multiLevelType w:val="multilevel"/>
    <w:tmpl w:val="BED2F5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5">
    <w:nsid w:val="0ACB427A"/>
    <w:multiLevelType w:val="multilevel"/>
    <w:tmpl w:val="1320302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36">
    <w:nsid w:val="0AE355C2"/>
    <w:multiLevelType w:val="hybridMultilevel"/>
    <w:tmpl w:val="57CA4AF2"/>
    <w:lvl w:ilvl="0" w:tplc="8448392E">
      <w:start w:val="1"/>
      <w:numFmt w:val="decimal"/>
      <w:lvlText w:val="%1."/>
      <w:lvlJc w:val="left"/>
      <w:pPr>
        <w:ind w:left="4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289C62A2">
      <w:start w:val="1"/>
      <w:numFmt w:val="lowerLetter"/>
      <w:lvlText w:val="%2"/>
      <w:lvlJc w:val="left"/>
      <w:pPr>
        <w:ind w:left="20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6764C83C">
      <w:start w:val="1"/>
      <w:numFmt w:val="lowerRoman"/>
      <w:lvlText w:val="%3"/>
      <w:lvlJc w:val="left"/>
      <w:pPr>
        <w:ind w:left="28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3634BA12">
      <w:start w:val="1"/>
      <w:numFmt w:val="decimal"/>
      <w:lvlText w:val="%4"/>
      <w:lvlJc w:val="left"/>
      <w:pPr>
        <w:ind w:left="35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21CE10C">
      <w:start w:val="1"/>
      <w:numFmt w:val="lowerLetter"/>
      <w:lvlText w:val="%5"/>
      <w:lvlJc w:val="left"/>
      <w:pPr>
        <w:ind w:left="42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21308094">
      <w:start w:val="1"/>
      <w:numFmt w:val="lowerRoman"/>
      <w:lvlText w:val="%6"/>
      <w:lvlJc w:val="left"/>
      <w:pPr>
        <w:ind w:left="49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311E9750">
      <w:start w:val="1"/>
      <w:numFmt w:val="decimal"/>
      <w:lvlText w:val="%7"/>
      <w:lvlJc w:val="left"/>
      <w:pPr>
        <w:ind w:left="56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3D438BC">
      <w:start w:val="1"/>
      <w:numFmt w:val="lowerLetter"/>
      <w:lvlText w:val="%8"/>
      <w:lvlJc w:val="left"/>
      <w:pPr>
        <w:ind w:left="64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C6A0CA4">
      <w:start w:val="1"/>
      <w:numFmt w:val="lowerRoman"/>
      <w:lvlText w:val="%9"/>
      <w:lvlJc w:val="left"/>
      <w:pPr>
        <w:ind w:left="71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37">
    <w:nsid w:val="0D7617E4"/>
    <w:multiLevelType w:val="multilevel"/>
    <w:tmpl w:val="603C51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38">
    <w:nsid w:val="0F0E5172"/>
    <w:multiLevelType w:val="multilevel"/>
    <w:tmpl w:val="8080349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39">
    <w:nsid w:val="12417710"/>
    <w:multiLevelType w:val="multilevel"/>
    <w:tmpl w:val="ED7EB29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40">
    <w:nsid w:val="14A815D3"/>
    <w:multiLevelType w:val="hybridMultilevel"/>
    <w:tmpl w:val="F718D6BE"/>
    <w:lvl w:ilvl="0" w:tplc="0419000F">
      <w:start w:val="1"/>
      <w:numFmt w:val="decimal"/>
      <w:lvlText w:val="%1."/>
      <w:lvlJc w:val="left"/>
      <w:pPr>
        <w:ind w:left="720" w:hanging="360"/>
      </w:pPr>
    </w:lvl>
    <w:lvl w:ilvl="1" w:tplc="04190019">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1">
    <w:nsid w:val="165622DB"/>
    <w:multiLevelType w:val="hybridMultilevel"/>
    <w:tmpl w:val="CC6C0AAC"/>
    <w:lvl w:ilvl="0" w:tplc="E918C39A">
      <w:start w:val="1"/>
      <w:numFmt w:val="decimal"/>
      <w:lvlText w:val="%1."/>
      <w:lvlJc w:val="left"/>
      <w:pPr>
        <w:ind w:left="4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942CF49E">
      <w:start w:val="1"/>
      <w:numFmt w:val="lowerLetter"/>
      <w:lvlText w:val="%2"/>
      <w:lvlJc w:val="left"/>
      <w:pPr>
        <w:ind w:left="20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DE2243EE">
      <w:start w:val="1"/>
      <w:numFmt w:val="lowerRoman"/>
      <w:lvlText w:val="%3"/>
      <w:lvlJc w:val="left"/>
      <w:pPr>
        <w:ind w:left="28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854AC944">
      <w:start w:val="1"/>
      <w:numFmt w:val="decimal"/>
      <w:lvlText w:val="%4"/>
      <w:lvlJc w:val="left"/>
      <w:pPr>
        <w:ind w:left="35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DBF02BA0">
      <w:start w:val="1"/>
      <w:numFmt w:val="lowerLetter"/>
      <w:lvlText w:val="%5"/>
      <w:lvlJc w:val="left"/>
      <w:pPr>
        <w:ind w:left="42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EDB62678">
      <w:start w:val="1"/>
      <w:numFmt w:val="lowerRoman"/>
      <w:lvlText w:val="%6"/>
      <w:lvlJc w:val="left"/>
      <w:pPr>
        <w:ind w:left="49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26F279EC">
      <w:start w:val="1"/>
      <w:numFmt w:val="decimal"/>
      <w:lvlText w:val="%7"/>
      <w:lvlJc w:val="left"/>
      <w:pPr>
        <w:ind w:left="56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B6125820">
      <w:start w:val="1"/>
      <w:numFmt w:val="lowerLetter"/>
      <w:lvlText w:val="%8"/>
      <w:lvlJc w:val="left"/>
      <w:pPr>
        <w:ind w:left="64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21620658">
      <w:start w:val="1"/>
      <w:numFmt w:val="lowerRoman"/>
      <w:lvlText w:val="%9"/>
      <w:lvlJc w:val="left"/>
      <w:pPr>
        <w:ind w:left="71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42">
    <w:nsid w:val="16AF5C25"/>
    <w:multiLevelType w:val="hybridMultilevel"/>
    <w:tmpl w:val="7FB8215A"/>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3">
    <w:nsid w:val="17710927"/>
    <w:multiLevelType w:val="multilevel"/>
    <w:tmpl w:val="AA52BCA0"/>
    <w:lvl w:ilvl="0">
      <w:start w:val="4"/>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4">
    <w:nsid w:val="17DE4C01"/>
    <w:multiLevelType w:val="multilevel"/>
    <w:tmpl w:val="1B028E6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45">
    <w:nsid w:val="1A1E1DB8"/>
    <w:multiLevelType w:val="multilevel"/>
    <w:tmpl w:val="9DBE036A"/>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46">
    <w:nsid w:val="1B040BD7"/>
    <w:multiLevelType w:val="hybridMultilevel"/>
    <w:tmpl w:val="DA48755C"/>
    <w:lvl w:ilvl="0" w:tplc="0419000F">
      <w:start w:val="1"/>
      <w:numFmt w:val="decimal"/>
      <w:lvlText w:val="%1."/>
      <w:lvlJc w:val="left"/>
      <w:pPr>
        <w:ind w:left="1146" w:hanging="360"/>
      </w:pPr>
    </w:lvl>
    <w:lvl w:ilvl="1" w:tplc="04190019" w:tentative="1">
      <w:start w:val="1"/>
      <w:numFmt w:val="lowerLetter"/>
      <w:lvlText w:val="%2."/>
      <w:lvlJc w:val="left"/>
      <w:pPr>
        <w:ind w:left="1866" w:hanging="360"/>
      </w:pPr>
    </w:lvl>
    <w:lvl w:ilvl="2" w:tplc="0419001B" w:tentative="1">
      <w:start w:val="1"/>
      <w:numFmt w:val="lowerRoman"/>
      <w:lvlText w:val="%3."/>
      <w:lvlJc w:val="right"/>
      <w:pPr>
        <w:ind w:left="2586" w:hanging="180"/>
      </w:pPr>
    </w:lvl>
    <w:lvl w:ilvl="3" w:tplc="0419000F" w:tentative="1">
      <w:start w:val="1"/>
      <w:numFmt w:val="decimal"/>
      <w:lvlText w:val="%4."/>
      <w:lvlJc w:val="left"/>
      <w:pPr>
        <w:ind w:left="3306" w:hanging="360"/>
      </w:pPr>
    </w:lvl>
    <w:lvl w:ilvl="4" w:tplc="04190019" w:tentative="1">
      <w:start w:val="1"/>
      <w:numFmt w:val="lowerLetter"/>
      <w:lvlText w:val="%5."/>
      <w:lvlJc w:val="left"/>
      <w:pPr>
        <w:ind w:left="4026" w:hanging="360"/>
      </w:pPr>
    </w:lvl>
    <w:lvl w:ilvl="5" w:tplc="0419001B" w:tentative="1">
      <w:start w:val="1"/>
      <w:numFmt w:val="lowerRoman"/>
      <w:lvlText w:val="%6."/>
      <w:lvlJc w:val="right"/>
      <w:pPr>
        <w:ind w:left="4746" w:hanging="180"/>
      </w:pPr>
    </w:lvl>
    <w:lvl w:ilvl="6" w:tplc="0419000F" w:tentative="1">
      <w:start w:val="1"/>
      <w:numFmt w:val="decimal"/>
      <w:lvlText w:val="%7."/>
      <w:lvlJc w:val="left"/>
      <w:pPr>
        <w:ind w:left="5466" w:hanging="360"/>
      </w:pPr>
    </w:lvl>
    <w:lvl w:ilvl="7" w:tplc="04190019" w:tentative="1">
      <w:start w:val="1"/>
      <w:numFmt w:val="lowerLetter"/>
      <w:lvlText w:val="%8."/>
      <w:lvlJc w:val="left"/>
      <w:pPr>
        <w:ind w:left="6186" w:hanging="360"/>
      </w:pPr>
    </w:lvl>
    <w:lvl w:ilvl="8" w:tplc="0419001B" w:tentative="1">
      <w:start w:val="1"/>
      <w:numFmt w:val="lowerRoman"/>
      <w:lvlText w:val="%9."/>
      <w:lvlJc w:val="right"/>
      <w:pPr>
        <w:ind w:left="6906" w:hanging="180"/>
      </w:pPr>
    </w:lvl>
  </w:abstractNum>
  <w:abstractNum w:abstractNumId="47">
    <w:nsid w:val="1CCF5C94"/>
    <w:multiLevelType w:val="multilevel"/>
    <w:tmpl w:val="31866A14"/>
    <w:lvl w:ilvl="0">
      <w:start w:val="1"/>
      <w:numFmt w:val="decimal"/>
      <w:lvlText w:val="%1."/>
      <w:lvlJc w:val="left"/>
      <w:pPr>
        <w:tabs>
          <w:tab w:val="num" w:pos="720"/>
        </w:tabs>
        <w:ind w:left="720" w:hanging="360"/>
      </w:pPr>
    </w:lvl>
    <w:lvl w:ilvl="1">
      <w:start w:val="1"/>
      <w:numFmt w:val="lowerLetter"/>
      <w:lvlText w:val="%2."/>
      <w:lvlJc w:val="left"/>
      <w:pPr>
        <w:tabs>
          <w:tab w:val="num" w:pos="1440"/>
        </w:tabs>
        <w:ind w:left="1440" w:hanging="360"/>
      </w:pPr>
    </w:lvl>
    <w:lvl w:ilvl="2">
      <w:start w:val="1"/>
      <w:numFmt w:val="lowerRoman"/>
      <w:lvlText w:val="%3."/>
      <w:lvlJc w:val="right"/>
      <w:pPr>
        <w:tabs>
          <w:tab w:val="num" w:pos="2160"/>
        </w:tabs>
        <w:ind w:left="2160" w:hanging="180"/>
      </w:pPr>
    </w:lvl>
    <w:lvl w:ilvl="3">
      <w:start w:val="1"/>
      <w:numFmt w:val="decimal"/>
      <w:lvlText w:val="%4."/>
      <w:lvlJc w:val="left"/>
      <w:pPr>
        <w:tabs>
          <w:tab w:val="num" w:pos="2880"/>
        </w:tabs>
        <w:ind w:left="2880" w:hanging="360"/>
      </w:pPr>
    </w:lvl>
    <w:lvl w:ilvl="4">
      <w:start w:val="1"/>
      <w:numFmt w:val="lowerLetter"/>
      <w:lvlText w:val="%5."/>
      <w:lvlJc w:val="left"/>
      <w:pPr>
        <w:tabs>
          <w:tab w:val="num" w:pos="3600"/>
        </w:tabs>
        <w:ind w:left="3600" w:hanging="360"/>
      </w:pPr>
    </w:lvl>
    <w:lvl w:ilvl="5">
      <w:start w:val="1"/>
      <w:numFmt w:val="lowerRoman"/>
      <w:lvlText w:val="%6."/>
      <w:lvlJc w:val="right"/>
      <w:pPr>
        <w:tabs>
          <w:tab w:val="num" w:pos="4320"/>
        </w:tabs>
        <w:ind w:left="4320" w:hanging="180"/>
      </w:pPr>
    </w:lvl>
    <w:lvl w:ilvl="6">
      <w:start w:val="1"/>
      <w:numFmt w:val="decimal"/>
      <w:lvlText w:val="%7."/>
      <w:lvlJc w:val="left"/>
      <w:pPr>
        <w:tabs>
          <w:tab w:val="num" w:pos="5040"/>
        </w:tabs>
        <w:ind w:left="5040" w:hanging="360"/>
      </w:pPr>
    </w:lvl>
    <w:lvl w:ilvl="7">
      <w:start w:val="1"/>
      <w:numFmt w:val="lowerLetter"/>
      <w:lvlText w:val="%8."/>
      <w:lvlJc w:val="left"/>
      <w:pPr>
        <w:tabs>
          <w:tab w:val="num" w:pos="5760"/>
        </w:tabs>
        <w:ind w:left="5760" w:hanging="360"/>
      </w:pPr>
    </w:lvl>
    <w:lvl w:ilvl="8">
      <w:start w:val="1"/>
      <w:numFmt w:val="lowerRoman"/>
      <w:lvlText w:val="%9."/>
      <w:lvlJc w:val="right"/>
      <w:pPr>
        <w:tabs>
          <w:tab w:val="num" w:pos="6480"/>
        </w:tabs>
        <w:ind w:left="6480" w:hanging="180"/>
      </w:pPr>
    </w:lvl>
  </w:abstractNum>
  <w:abstractNum w:abstractNumId="48">
    <w:nsid w:val="1D602FD5"/>
    <w:multiLevelType w:val="hybridMultilevel"/>
    <w:tmpl w:val="D3249E9E"/>
    <w:lvl w:ilvl="0" w:tplc="C5D62870">
      <w:start w:val="1"/>
      <w:numFmt w:val="decimal"/>
      <w:lvlText w:val="%1."/>
      <w:lvlJc w:val="left"/>
      <w:pPr>
        <w:ind w:left="720" w:hanging="360"/>
      </w:pPr>
      <w:rPr>
        <w:rFonts w:eastAsia="SymbolMT" w:hint="default"/>
        <w:color w:val="000000"/>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49">
    <w:nsid w:val="21F86EC7"/>
    <w:multiLevelType w:val="multilevel"/>
    <w:tmpl w:val="3FA4C34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0">
    <w:nsid w:val="241E4613"/>
    <w:multiLevelType w:val="hybridMultilevel"/>
    <w:tmpl w:val="8FAA14AC"/>
    <w:lvl w:ilvl="0" w:tplc="668A4890">
      <w:start w:val="1"/>
      <w:numFmt w:val="bullet"/>
      <w:lvlText w:val=""/>
      <w:lvlJc w:val="left"/>
      <w:pPr>
        <w:ind w:left="1429" w:hanging="360"/>
      </w:pPr>
      <w:rPr>
        <w:rFonts w:ascii="Symbol" w:hAnsi="Symbol" w:hint="default"/>
      </w:rPr>
    </w:lvl>
    <w:lvl w:ilvl="1" w:tplc="04190003">
      <w:start w:val="1"/>
      <w:numFmt w:val="bullet"/>
      <w:lvlText w:val="o"/>
      <w:lvlJc w:val="left"/>
      <w:pPr>
        <w:ind w:left="2149" w:hanging="360"/>
      </w:pPr>
      <w:rPr>
        <w:rFonts w:ascii="Courier New" w:hAnsi="Courier New" w:cs="Courier New" w:hint="default"/>
      </w:rPr>
    </w:lvl>
    <w:lvl w:ilvl="2" w:tplc="04190005">
      <w:start w:val="1"/>
      <w:numFmt w:val="bullet"/>
      <w:lvlText w:val=""/>
      <w:lvlJc w:val="left"/>
      <w:pPr>
        <w:ind w:left="2869" w:hanging="360"/>
      </w:pPr>
      <w:rPr>
        <w:rFonts w:ascii="Wingdings" w:hAnsi="Wingdings" w:hint="default"/>
      </w:rPr>
    </w:lvl>
    <w:lvl w:ilvl="3" w:tplc="04190001">
      <w:start w:val="1"/>
      <w:numFmt w:val="bullet"/>
      <w:lvlText w:val=""/>
      <w:lvlJc w:val="left"/>
      <w:pPr>
        <w:ind w:left="3589" w:hanging="360"/>
      </w:pPr>
      <w:rPr>
        <w:rFonts w:ascii="Symbol" w:hAnsi="Symbol" w:hint="default"/>
      </w:rPr>
    </w:lvl>
    <w:lvl w:ilvl="4" w:tplc="04190003">
      <w:start w:val="1"/>
      <w:numFmt w:val="bullet"/>
      <w:lvlText w:val="o"/>
      <w:lvlJc w:val="left"/>
      <w:pPr>
        <w:ind w:left="4309" w:hanging="360"/>
      </w:pPr>
      <w:rPr>
        <w:rFonts w:ascii="Courier New" w:hAnsi="Courier New" w:cs="Courier New" w:hint="default"/>
      </w:rPr>
    </w:lvl>
    <w:lvl w:ilvl="5" w:tplc="04190005">
      <w:start w:val="1"/>
      <w:numFmt w:val="bullet"/>
      <w:lvlText w:val=""/>
      <w:lvlJc w:val="left"/>
      <w:pPr>
        <w:ind w:left="5029" w:hanging="360"/>
      </w:pPr>
      <w:rPr>
        <w:rFonts w:ascii="Wingdings" w:hAnsi="Wingdings" w:hint="default"/>
      </w:rPr>
    </w:lvl>
    <w:lvl w:ilvl="6" w:tplc="04190001">
      <w:start w:val="1"/>
      <w:numFmt w:val="bullet"/>
      <w:lvlText w:val=""/>
      <w:lvlJc w:val="left"/>
      <w:pPr>
        <w:ind w:left="5749" w:hanging="360"/>
      </w:pPr>
      <w:rPr>
        <w:rFonts w:ascii="Symbol" w:hAnsi="Symbol" w:hint="default"/>
      </w:rPr>
    </w:lvl>
    <w:lvl w:ilvl="7" w:tplc="04190003">
      <w:start w:val="1"/>
      <w:numFmt w:val="bullet"/>
      <w:lvlText w:val="o"/>
      <w:lvlJc w:val="left"/>
      <w:pPr>
        <w:ind w:left="6469" w:hanging="360"/>
      </w:pPr>
      <w:rPr>
        <w:rFonts w:ascii="Courier New" w:hAnsi="Courier New" w:cs="Courier New" w:hint="default"/>
      </w:rPr>
    </w:lvl>
    <w:lvl w:ilvl="8" w:tplc="04190005">
      <w:start w:val="1"/>
      <w:numFmt w:val="bullet"/>
      <w:lvlText w:val=""/>
      <w:lvlJc w:val="left"/>
      <w:pPr>
        <w:ind w:left="7189" w:hanging="360"/>
      </w:pPr>
      <w:rPr>
        <w:rFonts w:ascii="Wingdings" w:hAnsi="Wingdings" w:hint="default"/>
      </w:rPr>
    </w:lvl>
  </w:abstractNum>
  <w:abstractNum w:abstractNumId="51">
    <w:nsid w:val="245F7CE5"/>
    <w:multiLevelType w:val="multilevel"/>
    <w:tmpl w:val="74C047D6"/>
    <w:lvl w:ilvl="0">
      <w:start w:val="1"/>
      <w:numFmt w:val="bullet"/>
      <w:lvlText w:val="o"/>
      <w:lvlJc w:val="left"/>
      <w:pPr>
        <w:tabs>
          <w:tab w:val="num" w:pos="720"/>
        </w:tabs>
        <w:ind w:left="720" w:hanging="360"/>
      </w:pPr>
      <w:rPr>
        <w:rFonts w:ascii="Courier New" w:hAnsi="Courier New" w:hint="default"/>
        <w:sz w:val="20"/>
      </w:rPr>
    </w:lvl>
    <w:lvl w:ilvl="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o"/>
      <w:lvlJc w:val="left"/>
      <w:pPr>
        <w:tabs>
          <w:tab w:val="num" w:pos="2160"/>
        </w:tabs>
        <w:ind w:left="2160" w:hanging="360"/>
      </w:pPr>
      <w:rPr>
        <w:rFonts w:ascii="Courier New" w:hAnsi="Courier New" w:hint="default"/>
        <w:sz w:val="20"/>
      </w:rPr>
    </w:lvl>
    <w:lvl w:ilvl="3" w:tentative="1">
      <w:start w:val="1"/>
      <w:numFmt w:val="bullet"/>
      <w:lvlText w:val="o"/>
      <w:lvlJc w:val="left"/>
      <w:pPr>
        <w:tabs>
          <w:tab w:val="num" w:pos="2880"/>
        </w:tabs>
        <w:ind w:left="2880" w:hanging="360"/>
      </w:pPr>
      <w:rPr>
        <w:rFonts w:ascii="Courier New" w:hAnsi="Courier New" w:hint="default"/>
        <w:sz w:val="20"/>
      </w:rPr>
    </w:lvl>
    <w:lvl w:ilvl="4" w:tentative="1">
      <w:start w:val="1"/>
      <w:numFmt w:val="bullet"/>
      <w:lvlText w:val="o"/>
      <w:lvlJc w:val="left"/>
      <w:pPr>
        <w:tabs>
          <w:tab w:val="num" w:pos="3600"/>
        </w:tabs>
        <w:ind w:left="3600" w:hanging="360"/>
      </w:pPr>
      <w:rPr>
        <w:rFonts w:ascii="Courier New" w:hAnsi="Courier New" w:hint="default"/>
        <w:sz w:val="20"/>
      </w:rPr>
    </w:lvl>
    <w:lvl w:ilvl="5" w:tentative="1">
      <w:start w:val="1"/>
      <w:numFmt w:val="bullet"/>
      <w:lvlText w:val="o"/>
      <w:lvlJc w:val="left"/>
      <w:pPr>
        <w:tabs>
          <w:tab w:val="num" w:pos="4320"/>
        </w:tabs>
        <w:ind w:left="4320" w:hanging="360"/>
      </w:pPr>
      <w:rPr>
        <w:rFonts w:ascii="Courier New" w:hAnsi="Courier New" w:hint="default"/>
        <w:sz w:val="20"/>
      </w:rPr>
    </w:lvl>
    <w:lvl w:ilvl="6" w:tentative="1">
      <w:start w:val="1"/>
      <w:numFmt w:val="bullet"/>
      <w:lvlText w:val="o"/>
      <w:lvlJc w:val="left"/>
      <w:pPr>
        <w:tabs>
          <w:tab w:val="num" w:pos="5040"/>
        </w:tabs>
        <w:ind w:left="5040" w:hanging="360"/>
      </w:pPr>
      <w:rPr>
        <w:rFonts w:ascii="Courier New" w:hAnsi="Courier New" w:hint="default"/>
        <w:sz w:val="20"/>
      </w:rPr>
    </w:lvl>
    <w:lvl w:ilvl="7" w:tentative="1">
      <w:start w:val="1"/>
      <w:numFmt w:val="bullet"/>
      <w:lvlText w:val="o"/>
      <w:lvlJc w:val="left"/>
      <w:pPr>
        <w:tabs>
          <w:tab w:val="num" w:pos="5760"/>
        </w:tabs>
        <w:ind w:left="5760" w:hanging="360"/>
      </w:pPr>
      <w:rPr>
        <w:rFonts w:ascii="Courier New" w:hAnsi="Courier New" w:hint="default"/>
        <w:sz w:val="20"/>
      </w:rPr>
    </w:lvl>
    <w:lvl w:ilvl="8" w:tentative="1">
      <w:start w:val="1"/>
      <w:numFmt w:val="bullet"/>
      <w:lvlText w:val="o"/>
      <w:lvlJc w:val="left"/>
      <w:pPr>
        <w:tabs>
          <w:tab w:val="num" w:pos="6480"/>
        </w:tabs>
        <w:ind w:left="6480" w:hanging="360"/>
      </w:pPr>
      <w:rPr>
        <w:rFonts w:ascii="Courier New" w:hAnsi="Courier New" w:hint="default"/>
        <w:sz w:val="20"/>
      </w:rPr>
    </w:lvl>
  </w:abstractNum>
  <w:abstractNum w:abstractNumId="52">
    <w:nsid w:val="26FB1F17"/>
    <w:multiLevelType w:val="multilevel"/>
    <w:tmpl w:val="ED767174"/>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3">
    <w:nsid w:val="293C1AC2"/>
    <w:multiLevelType w:val="multilevel"/>
    <w:tmpl w:val="6D1E9994"/>
    <w:lvl w:ilvl="0">
      <w:start w:val="7"/>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54">
    <w:nsid w:val="2C2959C3"/>
    <w:multiLevelType w:val="hybridMultilevel"/>
    <w:tmpl w:val="B21EB904"/>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55">
    <w:nsid w:val="2D0550E5"/>
    <w:multiLevelType w:val="multilevel"/>
    <w:tmpl w:val="4A1EEF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56">
    <w:nsid w:val="2EC917A8"/>
    <w:multiLevelType w:val="hybridMultilevel"/>
    <w:tmpl w:val="879E3760"/>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57">
    <w:nsid w:val="2F1D360D"/>
    <w:multiLevelType w:val="hybridMultilevel"/>
    <w:tmpl w:val="7BDABE7A"/>
    <w:lvl w:ilvl="0" w:tplc="EDCE7B54">
      <w:start w:val="1"/>
      <w:numFmt w:val="decimal"/>
      <w:lvlText w:val="%1."/>
      <w:lvlJc w:val="left"/>
      <w:pPr>
        <w:ind w:left="2273"/>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D5723356">
      <w:start w:val="1"/>
      <w:numFmt w:val="lowerLetter"/>
      <w:lvlText w:val="%2"/>
      <w:lvlJc w:val="left"/>
      <w:pPr>
        <w:ind w:left="2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F3A252DE">
      <w:start w:val="1"/>
      <w:numFmt w:val="lowerRoman"/>
      <w:lvlText w:val="%3"/>
      <w:lvlJc w:val="left"/>
      <w:pPr>
        <w:ind w:left="3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A9629E74">
      <w:start w:val="1"/>
      <w:numFmt w:val="decimal"/>
      <w:lvlText w:val="%4"/>
      <w:lvlJc w:val="left"/>
      <w:pPr>
        <w:ind w:left="3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32A6849C">
      <w:start w:val="1"/>
      <w:numFmt w:val="lowerLetter"/>
      <w:lvlText w:val="%5"/>
      <w:lvlJc w:val="left"/>
      <w:pPr>
        <w:ind w:left="45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F27C1268">
      <w:start w:val="1"/>
      <w:numFmt w:val="lowerRoman"/>
      <w:lvlText w:val="%6"/>
      <w:lvlJc w:val="left"/>
      <w:pPr>
        <w:ind w:left="52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9D00ACFE">
      <w:start w:val="1"/>
      <w:numFmt w:val="decimal"/>
      <w:lvlText w:val="%7"/>
      <w:lvlJc w:val="left"/>
      <w:pPr>
        <w:ind w:left="59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07D6EBC8">
      <w:start w:val="1"/>
      <w:numFmt w:val="lowerLetter"/>
      <w:lvlText w:val="%8"/>
      <w:lvlJc w:val="left"/>
      <w:pPr>
        <w:ind w:left="67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FF18E994">
      <w:start w:val="1"/>
      <w:numFmt w:val="lowerRoman"/>
      <w:lvlText w:val="%9"/>
      <w:lvlJc w:val="left"/>
      <w:pPr>
        <w:ind w:left="74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58">
    <w:nsid w:val="305201FD"/>
    <w:multiLevelType w:val="multilevel"/>
    <w:tmpl w:val="10BE8EE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59">
    <w:nsid w:val="31DC09DB"/>
    <w:multiLevelType w:val="multilevel"/>
    <w:tmpl w:val="B002C09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60">
    <w:nsid w:val="321B7995"/>
    <w:multiLevelType w:val="multilevel"/>
    <w:tmpl w:val="5882CF38"/>
    <w:lvl w:ilvl="0">
      <w:start w:val="1"/>
      <w:numFmt w:val="decimal"/>
      <w:lvlText w:val="%1."/>
      <w:lvlJc w:val="left"/>
      <w:pPr>
        <w:tabs>
          <w:tab w:val="num" w:pos="928"/>
        </w:tabs>
        <w:ind w:left="928"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1">
    <w:nsid w:val="33254F1D"/>
    <w:multiLevelType w:val="multilevel"/>
    <w:tmpl w:val="8F7289B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2">
    <w:nsid w:val="338F2B1B"/>
    <w:multiLevelType w:val="hybridMultilevel"/>
    <w:tmpl w:val="E3A6E020"/>
    <w:lvl w:ilvl="0" w:tplc="A8AA08B0">
      <w:start w:val="1"/>
      <w:numFmt w:val="bullet"/>
      <w:lvlText w:val="•"/>
      <w:lvlJc w:val="left"/>
      <w:pPr>
        <w:ind w:left="39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B822A5AC">
      <w:start w:val="1"/>
      <w:numFmt w:val="bullet"/>
      <w:lvlText w:val="o"/>
      <w:lvlJc w:val="left"/>
      <w:pPr>
        <w:ind w:left="20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570E0788">
      <w:start w:val="1"/>
      <w:numFmt w:val="bullet"/>
      <w:lvlText w:val="▪"/>
      <w:lvlJc w:val="left"/>
      <w:pPr>
        <w:ind w:left="2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66DA4E30">
      <w:start w:val="1"/>
      <w:numFmt w:val="bullet"/>
      <w:lvlText w:val="•"/>
      <w:lvlJc w:val="left"/>
      <w:pPr>
        <w:ind w:left="3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1A2D2C2">
      <w:start w:val="1"/>
      <w:numFmt w:val="bullet"/>
      <w:lvlText w:val="o"/>
      <w:lvlJc w:val="left"/>
      <w:pPr>
        <w:ind w:left="42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024C8B6A">
      <w:start w:val="1"/>
      <w:numFmt w:val="bullet"/>
      <w:lvlText w:val="▪"/>
      <w:lvlJc w:val="left"/>
      <w:pPr>
        <w:ind w:left="49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D146FE0A">
      <w:start w:val="1"/>
      <w:numFmt w:val="bullet"/>
      <w:lvlText w:val="•"/>
      <w:lvlJc w:val="left"/>
      <w:pPr>
        <w:ind w:left="56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8A3EE360">
      <w:start w:val="1"/>
      <w:numFmt w:val="bullet"/>
      <w:lvlText w:val="o"/>
      <w:lvlJc w:val="left"/>
      <w:pPr>
        <w:ind w:left="63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71DC7D20">
      <w:start w:val="1"/>
      <w:numFmt w:val="bullet"/>
      <w:lvlText w:val="▪"/>
      <w:lvlJc w:val="left"/>
      <w:pPr>
        <w:ind w:left="7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63">
    <w:nsid w:val="33DD7609"/>
    <w:multiLevelType w:val="multilevel"/>
    <w:tmpl w:val="2982C2E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64">
    <w:nsid w:val="35C868AD"/>
    <w:multiLevelType w:val="multilevel"/>
    <w:tmpl w:val="F5D6A03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5">
    <w:nsid w:val="36EF3754"/>
    <w:multiLevelType w:val="multilevel"/>
    <w:tmpl w:val="AD7889F8"/>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6">
    <w:nsid w:val="3B06057E"/>
    <w:multiLevelType w:val="hybridMultilevel"/>
    <w:tmpl w:val="BEBA8854"/>
    <w:lvl w:ilvl="0" w:tplc="04190009">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67">
    <w:nsid w:val="3BE927DB"/>
    <w:multiLevelType w:val="multilevel"/>
    <w:tmpl w:val="5882CF38"/>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start w:val="1"/>
      <w:numFmt w:val="decimal"/>
      <w:lvlText w:val="%3."/>
      <w:lvlJc w:val="left"/>
      <w:pPr>
        <w:tabs>
          <w:tab w:val="num" w:pos="2160"/>
        </w:tabs>
        <w:ind w:left="2160" w:hanging="360"/>
      </w:pPr>
    </w:lvl>
    <w:lvl w:ilvl="3">
      <w:start w:val="1"/>
      <w:numFmt w:val="decimal"/>
      <w:lvlText w:val="%4."/>
      <w:lvlJc w:val="left"/>
      <w:pPr>
        <w:tabs>
          <w:tab w:val="num" w:pos="2880"/>
        </w:tabs>
        <w:ind w:left="2880" w:hanging="360"/>
      </w:pPr>
    </w:lvl>
    <w:lvl w:ilvl="4">
      <w:start w:val="1"/>
      <w:numFmt w:val="decimal"/>
      <w:lvlText w:val="%5."/>
      <w:lvlJc w:val="left"/>
      <w:pPr>
        <w:tabs>
          <w:tab w:val="num" w:pos="3600"/>
        </w:tabs>
        <w:ind w:left="3600" w:hanging="360"/>
      </w:pPr>
    </w:lvl>
    <w:lvl w:ilvl="5">
      <w:start w:val="1"/>
      <w:numFmt w:val="decimal"/>
      <w:lvlText w:val="%6."/>
      <w:lvlJc w:val="left"/>
      <w:pPr>
        <w:tabs>
          <w:tab w:val="num" w:pos="4320"/>
        </w:tabs>
        <w:ind w:left="4320" w:hanging="360"/>
      </w:pPr>
    </w:lvl>
    <w:lvl w:ilvl="6">
      <w:start w:val="1"/>
      <w:numFmt w:val="decimal"/>
      <w:lvlText w:val="%7."/>
      <w:lvlJc w:val="left"/>
      <w:pPr>
        <w:tabs>
          <w:tab w:val="num" w:pos="5040"/>
        </w:tabs>
        <w:ind w:left="5040" w:hanging="360"/>
      </w:pPr>
    </w:lvl>
    <w:lvl w:ilvl="7">
      <w:start w:val="1"/>
      <w:numFmt w:val="decimal"/>
      <w:lvlText w:val="%8."/>
      <w:lvlJc w:val="left"/>
      <w:pPr>
        <w:tabs>
          <w:tab w:val="num" w:pos="5760"/>
        </w:tabs>
        <w:ind w:left="5760" w:hanging="360"/>
      </w:pPr>
    </w:lvl>
    <w:lvl w:ilvl="8">
      <w:start w:val="1"/>
      <w:numFmt w:val="decimal"/>
      <w:lvlText w:val="%9."/>
      <w:lvlJc w:val="left"/>
      <w:pPr>
        <w:tabs>
          <w:tab w:val="num" w:pos="6480"/>
        </w:tabs>
        <w:ind w:left="6480" w:hanging="360"/>
      </w:pPr>
    </w:lvl>
  </w:abstractNum>
  <w:abstractNum w:abstractNumId="68">
    <w:nsid w:val="3C1C47EB"/>
    <w:multiLevelType w:val="multilevel"/>
    <w:tmpl w:val="AE72DEA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69">
    <w:nsid w:val="3CD86C8D"/>
    <w:multiLevelType w:val="multilevel"/>
    <w:tmpl w:val="59B4E29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0">
    <w:nsid w:val="3E46549A"/>
    <w:multiLevelType w:val="hybridMultilevel"/>
    <w:tmpl w:val="AF141932"/>
    <w:lvl w:ilvl="0" w:tplc="0419000F">
      <w:start w:val="1"/>
      <w:numFmt w:val="decimal"/>
      <w:lvlText w:val="%1."/>
      <w:lvlJc w:val="left"/>
      <w:pPr>
        <w:ind w:left="720" w:hanging="360"/>
      </w:pPr>
      <w:rPr>
        <w:rFont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71">
    <w:nsid w:val="3E8E029A"/>
    <w:multiLevelType w:val="multilevel"/>
    <w:tmpl w:val="EF006A7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2">
    <w:nsid w:val="3ECC687B"/>
    <w:multiLevelType w:val="multilevel"/>
    <w:tmpl w:val="FD2644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3">
    <w:nsid w:val="3F375765"/>
    <w:multiLevelType w:val="hybridMultilevel"/>
    <w:tmpl w:val="6FCC75F6"/>
    <w:lvl w:ilvl="0" w:tplc="73C4B9C6">
      <w:start w:val="1"/>
      <w:numFmt w:val="decimal"/>
      <w:lvlText w:val="%1."/>
      <w:lvlJc w:val="left"/>
      <w:pPr>
        <w:ind w:left="420" w:hanging="360"/>
      </w:pPr>
      <w:rPr>
        <w:rFonts w:hint="default"/>
      </w:rPr>
    </w:lvl>
    <w:lvl w:ilvl="1" w:tplc="04190019" w:tentative="1">
      <w:start w:val="1"/>
      <w:numFmt w:val="lowerLetter"/>
      <w:lvlText w:val="%2."/>
      <w:lvlJc w:val="left"/>
      <w:pPr>
        <w:ind w:left="1140" w:hanging="360"/>
      </w:pPr>
    </w:lvl>
    <w:lvl w:ilvl="2" w:tplc="0419001B" w:tentative="1">
      <w:start w:val="1"/>
      <w:numFmt w:val="lowerRoman"/>
      <w:lvlText w:val="%3."/>
      <w:lvlJc w:val="right"/>
      <w:pPr>
        <w:ind w:left="1860" w:hanging="180"/>
      </w:pPr>
    </w:lvl>
    <w:lvl w:ilvl="3" w:tplc="0419000F" w:tentative="1">
      <w:start w:val="1"/>
      <w:numFmt w:val="decimal"/>
      <w:lvlText w:val="%4."/>
      <w:lvlJc w:val="left"/>
      <w:pPr>
        <w:ind w:left="2580" w:hanging="360"/>
      </w:pPr>
    </w:lvl>
    <w:lvl w:ilvl="4" w:tplc="04190019" w:tentative="1">
      <w:start w:val="1"/>
      <w:numFmt w:val="lowerLetter"/>
      <w:lvlText w:val="%5."/>
      <w:lvlJc w:val="left"/>
      <w:pPr>
        <w:ind w:left="3300" w:hanging="360"/>
      </w:pPr>
    </w:lvl>
    <w:lvl w:ilvl="5" w:tplc="0419001B" w:tentative="1">
      <w:start w:val="1"/>
      <w:numFmt w:val="lowerRoman"/>
      <w:lvlText w:val="%6."/>
      <w:lvlJc w:val="right"/>
      <w:pPr>
        <w:ind w:left="4020" w:hanging="180"/>
      </w:pPr>
    </w:lvl>
    <w:lvl w:ilvl="6" w:tplc="0419000F" w:tentative="1">
      <w:start w:val="1"/>
      <w:numFmt w:val="decimal"/>
      <w:lvlText w:val="%7."/>
      <w:lvlJc w:val="left"/>
      <w:pPr>
        <w:ind w:left="4740" w:hanging="360"/>
      </w:pPr>
    </w:lvl>
    <w:lvl w:ilvl="7" w:tplc="04190019" w:tentative="1">
      <w:start w:val="1"/>
      <w:numFmt w:val="lowerLetter"/>
      <w:lvlText w:val="%8."/>
      <w:lvlJc w:val="left"/>
      <w:pPr>
        <w:ind w:left="5460" w:hanging="360"/>
      </w:pPr>
    </w:lvl>
    <w:lvl w:ilvl="8" w:tplc="0419001B" w:tentative="1">
      <w:start w:val="1"/>
      <w:numFmt w:val="lowerRoman"/>
      <w:lvlText w:val="%9."/>
      <w:lvlJc w:val="right"/>
      <w:pPr>
        <w:ind w:left="6180" w:hanging="180"/>
      </w:pPr>
    </w:lvl>
  </w:abstractNum>
  <w:abstractNum w:abstractNumId="74">
    <w:nsid w:val="42307222"/>
    <w:multiLevelType w:val="multilevel"/>
    <w:tmpl w:val="8F8C869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5">
    <w:nsid w:val="44595C26"/>
    <w:multiLevelType w:val="multilevel"/>
    <w:tmpl w:val="AAB2E80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6">
    <w:nsid w:val="4516299E"/>
    <w:multiLevelType w:val="multilevel"/>
    <w:tmpl w:val="8D02FF4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77">
    <w:nsid w:val="478A4A81"/>
    <w:multiLevelType w:val="multilevel"/>
    <w:tmpl w:val="040E06E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8">
    <w:nsid w:val="47BB22A7"/>
    <w:multiLevelType w:val="multilevel"/>
    <w:tmpl w:val="189EE36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79">
    <w:nsid w:val="47DA3010"/>
    <w:multiLevelType w:val="multilevel"/>
    <w:tmpl w:val="10FCEA12"/>
    <w:lvl w:ilvl="0">
      <w:start w:val="1"/>
      <w:numFmt w:val="decimal"/>
      <w:lvlText w:val="%1."/>
      <w:lvlJc w:val="left"/>
      <w:pPr>
        <w:tabs>
          <w:tab w:val="num" w:pos="720"/>
        </w:tabs>
        <w:ind w:left="720" w:hanging="360"/>
      </w:pPr>
    </w:lvl>
    <w:lvl w:ilvl="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0">
    <w:nsid w:val="49C8551F"/>
    <w:multiLevelType w:val="multilevel"/>
    <w:tmpl w:val="75F834C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1">
    <w:nsid w:val="49D075B2"/>
    <w:multiLevelType w:val="multilevel"/>
    <w:tmpl w:val="0884226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2">
    <w:nsid w:val="4D8110F0"/>
    <w:multiLevelType w:val="hybridMultilevel"/>
    <w:tmpl w:val="DEDE6B40"/>
    <w:lvl w:ilvl="0" w:tplc="DE308C2A">
      <w:start w:val="1"/>
      <w:numFmt w:val="decimal"/>
      <w:lvlText w:val="%1."/>
      <w:lvlJc w:val="left"/>
      <w:pPr>
        <w:ind w:left="749"/>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1" w:tplc="C8005D34">
      <w:start w:val="1"/>
      <w:numFmt w:val="lowerLetter"/>
      <w:lvlText w:val="%2"/>
      <w:lvlJc w:val="left"/>
      <w:pPr>
        <w:ind w:left="23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2" w:tplc="EA045B9C">
      <w:start w:val="1"/>
      <w:numFmt w:val="lowerRoman"/>
      <w:lvlText w:val="%3"/>
      <w:lvlJc w:val="left"/>
      <w:pPr>
        <w:ind w:left="31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3" w:tplc="EAFED7A2">
      <w:start w:val="1"/>
      <w:numFmt w:val="decimal"/>
      <w:lvlText w:val="%4"/>
      <w:lvlJc w:val="left"/>
      <w:pPr>
        <w:ind w:left="38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4" w:tplc="EA28C1B8">
      <w:start w:val="1"/>
      <w:numFmt w:val="lowerLetter"/>
      <w:lvlText w:val="%5"/>
      <w:lvlJc w:val="left"/>
      <w:pPr>
        <w:ind w:left="454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5" w:tplc="376224B6">
      <w:start w:val="1"/>
      <w:numFmt w:val="lowerRoman"/>
      <w:lvlText w:val="%6"/>
      <w:lvlJc w:val="left"/>
      <w:pPr>
        <w:ind w:left="526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6" w:tplc="CE2E6814">
      <w:start w:val="1"/>
      <w:numFmt w:val="decimal"/>
      <w:lvlText w:val="%7"/>
      <w:lvlJc w:val="left"/>
      <w:pPr>
        <w:ind w:left="598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7" w:tplc="61F0C4E2">
      <w:start w:val="1"/>
      <w:numFmt w:val="lowerLetter"/>
      <w:lvlText w:val="%8"/>
      <w:lvlJc w:val="left"/>
      <w:pPr>
        <w:ind w:left="670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lvl w:ilvl="8" w:tplc="886C25AC">
      <w:start w:val="1"/>
      <w:numFmt w:val="lowerRoman"/>
      <w:lvlText w:val="%9"/>
      <w:lvlJc w:val="left"/>
      <w:pPr>
        <w:ind w:left="7428"/>
      </w:pPr>
      <w:rPr>
        <w:rFonts w:ascii="Times New Roman" w:eastAsia="Times New Roman" w:hAnsi="Times New Roman" w:cs="Times New Roman"/>
        <w:b w:val="0"/>
        <w:i w:val="0"/>
        <w:strike w:val="0"/>
        <w:dstrike w:val="0"/>
        <w:color w:val="000000"/>
        <w:sz w:val="28"/>
        <w:szCs w:val="28"/>
        <w:u w:val="none" w:color="000000"/>
        <w:bdr w:val="none" w:sz="0" w:space="0" w:color="auto"/>
        <w:shd w:val="clear" w:color="auto" w:fill="auto"/>
        <w:vertAlign w:val="baseline"/>
      </w:rPr>
    </w:lvl>
  </w:abstractNum>
  <w:abstractNum w:abstractNumId="83">
    <w:nsid w:val="4DA440E5"/>
    <w:multiLevelType w:val="hybridMultilevel"/>
    <w:tmpl w:val="F26CBF7A"/>
    <w:lvl w:ilvl="0" w:tplc="49C2FA9C">
      <w:start w:val="6"/>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4">
    <w:nsid w:val="51347462"/>
    <w:multiLevelType w:val="multilevel"/>
    <w:tmpl w:val="512EB88A"/>
    <w:lvl w:ilvl="0">
      <w:start w:val="2"/>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5">
    <w:nsid w:val="5163137A"/>
    <w:multiLevelType w:val="hybridMultilevel"/>
    <w:tmpl w:val="CA747B52"/>
    <w:lvl w:ilvl="0" w:tplc="0B8A18DA">
      <w:start w:val="1"/>
      <w:numFmt w:val="decimal"/>
      <w:lvlText w:val="%1"/>
      <w:lvlJc w:val="left"/>
      <w:pPr>
        <w:ind w:left="720" w:hanging="360"/>
      </w:pPr>
      <w:rPr>
        <w:rFonts w:hint="default"/>
      </w:r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abstractNum w:abstractNumId="86">
    <w:nsid w:val="53605877"/>
    <w:multiLevelType w:val="multilevel"/>
    <w:tmpl w:val="0F00F9BA"/>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87">
    <w:nsid w:val="567D5368"/>
    <w:multiLevelType w:val="multilevel"/>
    <w:tmpl w:val="1966E46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88">
    <w:nsid w:val="578C56BF"/>
    <w:multiLevelType w:val="multilevel"/>
    <w:tmpl w:val="36804A04"/>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89">
    <w:nsid w:val="583E07FA"/>
    <w:multiLevelType w:val="multilevel"/>
    <w:tmpl w:val="3ED00030"/>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0">
    <w:nsid w:val="5EEB33FC"/>
    <w:multiLevelType w:val="multilevel"/>
    <w:tmpl w:val="2856AE14"/>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1">
    <w:nsid w:val="609459FF"/>
    <w:multiLevelType w:val="multilevel"/>
    <w:tmpl w:val="A5007C4C"/>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2">
    <w:nsid w:val="60E45DFD"/>
    <w:multiLevelType w:val="multilevel"/>
    <w:tmpl w:val="F4BC7332"/>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3">
    <w:nsid w:val="619E3506"/>
    <w:multiLevelType w:val="multilevel"/>
    <w:tmpl w:val="D6D8D1B6"/>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94">
    <w:nsid w:val="634E6CF9"/>
    <w:multiLevelType w:val="hybridMultilevel"/>
    <w:tmpl w:val="9A6E1D4A"/>
    <w:lvl w:ilvl="0" w:tplc="210E7E6A">
      <w:start w:val="1"/>
      <w:numFmt w:val="bullet"/>
      <w:lvlText w:val="•"/>
      <w:lvlJc w:val="left"/>
      <w:pPr>
        <w:ind w:left="1109"/>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2CC8389A">
      <w:start w:val="1"/>
      <w:numFmt w:val="bullet"/>
      <w:lvlText w:val="o"/>
      <w:lvlJc w:val="left"/>
      <w:pPr>
        <w:ind w:left="20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BE38EE56">
      <w:start w:val="1"/>
      <w:numFmt w:val="bullet"/>
      <w:lvlText w:val="▪"/>
      <w:lvlJc w:val="left"/>
      <w:pPr>
        <w:ind w:left="2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DFA07702">
      <w:start w:val="1"/>
      <w:numFmt w:val="bullet"/>
      <w:lvlText w:val="•"/>
      <w:lvlJc w:val="left"/>
      <w:pPr>
        <w:ind w:left="3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EE8C2FA6">
      <w:start w:val="1"/>
      <w:numFmt w:val="bullet"/>
      <w:lvlText w:val="o"/>
      <w:lvlJc w:val="left"/>
      <w:pPr>
        <w:ind w:left="42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6180C514">
      <w:start w:val="1"/>
      <w:numFmt w:val="bullet"/>
      <w:lvlText w:val="▪"/>
      <w:lvlJc w:val="left"/>
      <w:pPr>
        <w:ind w:left="49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2000FAAC">
      <w:start w:val="1"/>
      <w:numFmt w:val="bullet"/>
      <w:lvlText w:val="•"/>
      <w:lvlJc w:val="left"/>
      <w:pPr>
        <w:ind w:left="56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2A54380A">
      <w:start w:val="1"/>
      <w:numFmt w:val="bullet"/>
      <w:lvlText w:val="o"/>
      <w:lvlJc w:val="left"/>
      <w:pPr>
        <w:ind w:left="63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4C829802">
      <w:start w:val="1"/>
      <w:numFmt w:val="bullet"/>
      <w:lvlText w:val="▪"/>
      <w:lvlJc w:val="left"/>
      <w:pPr>
        <w:ind w:left="7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95">
    <w:nsid w:val="63D651B1"/>
    <w:multiLevelType w:val="multilevel"/>
    <w:tmpl w:val="99F86FEE"/>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6">
    <w:nsid w:val="64B42129"/>
    <w:multiLevelType w:val="multilevel"/>
    <w:tmpl w:val="D898EAB8"/>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97">
    <w:nsid w:val="658B3F2F"/>
    <w:multiLevelType w:val="hybridMultilevel"/>
    <w:tmpl w:val="803279F2"/>
    <w:lvl w:ilvl="0" w:tplc="94784B78">
      <w:start w:val="1"/>
      <w:numFmt w:val="bullet"/>
      <w:lvlText w:val="•"/>
      <w:lvlJc w:val="left"/>
      <w:pPr>
        <w:ind w:left="398"/>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1" w:tplc="8E5C080E">
      <w:start w:val="1"/>
      <w:numFmt w:val="bullet"/>
      <w:lvlText w:val="o"/>
      <w:lvlJc w:val="left"/>
      <w:pPr>
        <w:ind w:left="204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2" w:tplc="4EC09DE8">
      <w:start w:val="1"/>
      <w:numFmt w:val="bullet"/>
      <w:lvlText w:val="▪"/>
      <w:lvlJc w:val="left"/>
      <w:pPr>
        <w:ind w:left="27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3" w:tplc="4A58A44A">
      <w:start w:val="1"/>
      <w:numFmt w:val="bullet"/>
      <w:lvlText w:val="•"/>
      <w:lvlJc w:val="left"/>
      <w:pPr>
        <w:ind w:left="348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4" w:tplc="16865CB4">
      <w:start w:val="1"/>
      <w:numFmt w:val="bullet"/>
      <w:lvlText w:val="o"/>
      <w:lvlJc w:val="left"/>
      <w:pPr>
        <w:ind w:left="420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5" w:tplc="EB8E64C2">
      <w:start w:val="1"/>
      <w:numFmt w:val="bullet"/>
      <w:lvlText w:val="▪"/>
      <w:lvlJc w:val="left"/>
      <w:pPr>
        <w:ind w:left="492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6" w:tplc="BD52862E">
      <w:start w:val="1"/>
      <w:numFmt w:val="bullet"/>
      <w:lvlText w:val="•"/>
      <w:lvlJc w:val="left"/>
      <w:pPr>
        <w:ind w:left="5640"/>
      </w:pPr>
      <w:rPr>
        <w:rFonts w:ascii="Arial" w:eastAsia="Arial" w:hAnsi="Arial" w:cs="Arial"/>
        <w:b w:val="0"/>
        <w:i w:val="0"/>
        <w:strike w:val="0"/>
        <w:dstrike w:val="0"/>
        <w:color w:val="000000"/>
        <w:sz w:val="20"/>
        <w:szCs w:val="20"/>
        <w:u w:val="none" w:color="000000"/>
        <w:bdr w:val="none" w:sz="0" w:space="0" w:color="auto"/>
        <w:shd w:val="clear" w:color="auto" w:fill="auto"/>
        <w:vertAlign w:val="baseline"/>
      </w:rPr>
    </w:lvl>
    <w:lvl w:ilvl="7" w:tplc="31C0DD56">
      <w:start w:val="1"/>
      <w:numFmt w:val="bullet"/>
      <w:lvlText w:val="o"/>
      <w:lvlJc w:val="left"/>
      <w:pPr>
        <w:ind w:left="636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lvl w:ilvl="8" w:tplc="EEF2776E">
      <w:start w:val="1"/>
      <w:numFmt w:val="bullet"/>
      <w:lvlText w:val="▪"/>
      <w:lvlJc w:val="left"/>
      <w:pPr>
        <w:ind w:left="7080"/>
      </w:pPr>
      <w:rPr>
        <w:rFonts w:ascii="Segoe UI Symbol" w:eastAsia="Segoe UI Symbol" w:hAnsi="Segoe UI Symbol" w:cs="Segoe UI Symbol"/>
        <w:b w:val="0"/>
        <w:i w:val="0"/>
        <w:strike w:val="0"/>
        <w:dstrike w:val="0"/>
        <w:color w:val="000000"/>
        <w:sz w:val="20"/>
        <w:szCs w:val="20"/>
        <w:u w:val="none" w:color="000000"/>
        <w:bdr w:val="none" w:sz="0" w:space="0" w:color="auto"/>
        <w:shd w:val="clear" w:color="auto" w:fill="auto"/>
        <w:vertAlign w:val="baseline"/>
      </w:rPr>
    </w:lvl>
  </w:abstractNum>
  <w:abstractNum w:abstractNumId="98">
    <w:nsid w:val="65937834"/>
    <w:multiLevelType w:val="multilevel"/>
    <w:tmpl w:val="54EEB6B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99">
    <w:nsid w:val="66A21727"/>
    <w:multiLevelType w:val="hybridMultilevel"/>
    <w:tmpl w:val="2B909FB8"/>
    <w:lvl w:ilvl="0" w:tplc="04190011">
      <w:start w:val="1"/>
      <w:numFmt w:val="decimal"/>
      <w:pStyle w:val="a"/>
      <w:lvlText w:val="%1)"/>
      <w:lvlJc w:val="left"/>
      <w:pPr>
        <w:ind w:left="720" w:hanging="360"/>
      </w:pPr>
    </w:lvl>
    <w:lvl w:ilvl="1" w:tplc="04190019">
      <w:start w:val="1"/>
      <w:numFmt w:val="lowerLetter"/>
      <w:lvlText w:val="%2."/>
      <w:lvlJc w:val="left"/>
      <w:pPr>
        <w:ind w:left="1440" w:hanging="360"/>
      </w:pPr>
    </w:lvl>
    <w:lvl w:ilvl="2" w:tplc="0419001B">
      <w:start w:val="1"/>
      <w:numFmt w:val="lowerRoman"/>
      <w:lvlText w:val="%3."/>
      <w:lvlJc w:val="right"/>
      <w:pPr>
        <w:ind w:left="2160" w:hanging="180"/>
      </w:pPr>
    </w:lvl>
    <w:lvl w:ilvl="3" w:tplc="0419000F">
      <w:start w:val="1"/>
      <w:numFmt w:val="decimal"/>
      <w:lvlText w:val="%4."/>
      <w:lvlJc w:val="left"/>
      <w:pPr>
        <w:ind w:left="2880" w:hanging="360"/>
      </w:pPr>
    </w:lvl>
    <w:lvl w:ilvl="4" w:tplc="04190019">
      <w:start w:val="1"/>
      <w:numFmt w:val="lowerLetter"/>
      <w:lvlText w:val="%5."/>
      <w:lvlJc w:val="left"/>
      <w:pPr>
        <w:ind w:left="3600" w:hanging="360"/>
      </w:pPr>
    </w:lvl>
    <w:lvl w:ilvl="5" w:tplc="0419001B">
      <w:start w:val="1"/>
      <w:numFmt w:val="lowerRoman"/>
      <w:lvlText w:val="%6."/>
      <w:lvlJc w:val="right"/>
      <w:pPr>
        <w:ind w:left="4320" w:hanging="180"/>
      </w:pPr>
    </w:lvl>
    <w:lvl w:ilvl="6" w:tplc="0419000F">
      <w:start w:val="1"/>
      <w:numFmt w:val="decimal"/>
      <w:lvlText w:val="%7."/>
      <w:lvlJc w:val="left"/>
      <w:pPr>
        <w:ind w:left="5040" w:hanging="360"/>
      </w:pPr>
    </w:lvl>
    <w:lvl w:ilvl="7" w:tplc="04190019">
      <w:start w:val="1"/>
      <w:numFmt w:val="lowerLetter"/>
      <w:lvlText w:val="%8."/>
      <w:lvlJc w:val="left"/>
      <w:pPr>
        <w:ind w:left="5760" w:hanging="360"/>
      </w:pPr>
    </w:lvl>
    <w:lvl w:ilvl="8" w:tplc="0419001B">
      <w:start w:val="1"/>
      <w:numFmt w:val="lowerRoman"/>
      <w:lvlText w:val="%9."/>
      <w:lvlJc w:val="right"/>
      <w:pPr>
        <w:ind w:left="6480" w:hanging="180"/>
      </w:pPr>
    </w:lvl>
  </w:abstractNum>
  <w:abstractNum w:abstractNumId="100">
    <w:nsid w:val="66C3231E"/>
    <w:multiLevelType w:val="hybridMultilevel"/>
    <w:tmpl w:val="D3DC1D74"/>
    <w:lvl w:ilvl="0" w:tplc="0419000D">
      <w:start w:val="1"/>
      <w:numFmt w:val="bullet"/>
      <w:lvlText w:val=""/>
      <w:lvlJc w:val="left"/>
      <w:pPr>
        <w:ind w:left="720" w:hanging="360"/>
      </w:pPr>
      <w:rPr>
        <w:rFonts w:ascii="Wingdings" w:hAnsi="Wingdings" w:hint="default"/>
      </w:rPr>
    </w:lvl>
    <w:lvl w:ilvl="1" w:tplc="04190003" w:tentative="1">
      <w:start w:val="1"/>
      <w:numFmt w:val="bullet"/>
      <w:lvlText w:val="o"/>
      <w:lvlJc w:val="left"/>
      <w:pPr>
        <w:ind w:left="1440" w:hanging="360"/>
      </w:pPr>
      <w:rPr>
        <w:rFonts w:ascii="Courier New" w:hAnsi="Courier New" w:cs="Courier New" w:hint="default"/>
      </w:rPr>
    </w:lvl>
    <w:lvl w:ilvl="2" w:tplc="04190005" w:tentative="1">
      <w:start w:val="1"/>
      <w:numFmt w:val="bullet"/>
      <w:lvlText w:val=""/>
      <w:lvlJc w:val="left"/>
      <w:pPr>
        <w:ind w:left="2160" w:hanging="360"/>
      </w:pPr>
      <w:rPr>
        <w:rFonts w:ascii="Wingdings" w:hAnsi="Wingdings" w:hint="default"/>
      </w:rPr>
    </w:lvl>
    <w:lvl w:ilvl="3" w:tplc="04190001" w:tentative="1">
      <w:start w:val="1"/>
      <w:numFmt w:val="bullet"/>
      <w:lvlText w:val=""/>
      <w:lvlJc w:val="left"/>
      <w:pPr>
        <w:ind w:left="2880" w:hanging="360"/>
      </w:pPr>
      <w:rPr>
        <w:rFonts w:ascii="Symbol" w:hAnsi="Symbol" w:hint="default"/>
      </w:rPr>
    </w:lvl>
    <w:lvl w:ilvl="4" w:tplc="04190003" w:tentative="1">
      <w:start w:val="1"/>
      <w:numFmt w:val="bullet"/>
      <w:lvlText w:val="o"/>
      <w:lvlJc w:val="left"/>
      <w:pPr>
        <w:ind w:left="3600" w:hanging="360"/>
      </w:pPr>
      <w:rPr>
        <w:rFonts w:ascii="Courier New" w:hAnsi="Courier New" w:cs="Courier New" w:hint="default"/>
      </w:rPr>
    </w:lvl>
    <w:lvl w:ilvl="5" w:tplc="04190005" w:tentative="1">
      <w:start w:val="1"/>
      <w:numFmt w:val="bullet"/>
      <w:lvlText w:val=""/>
      <w:lvlJc w:val="left"/>
      <w:pPr>
        <w:ind w:left="4320" w:hanging="360"/>
      </w:pPr>
      <w:rPr>
        <w:rFonts w:ascii="Wingdings" w:hAnsi="Wingdings" w:hint="default"/>
      </w:rPr>
    </w:lvl>
    <w:lvl w:ilvl="6" w:tplc="04190001" w:tentative="1">
      <w:start w:val="1"/>
      <w:numFmt w:val="bullet"/>
      <w:lvlText w:val=""/>
      <w:lvlJc w:val="left"/>
      <w:pPr>
        <w:ind w:left="5040" w:hanging="360"/>
      </w:pPr>
      <w:rPr>
        <w:rFonts w:ascii="Symbol" w:hAnsi="Symbol" w:hint="default"/>
      </w:rPr>
    </w:lvl>
    <w:lvl w:ilvl="7" w:tplc="04190003" w:tentative="1">
      <w:start w:val="1"/>
      <w:numFmt w:val="bullet"/>
      <w:lvlText w:val="o"/>
      <w:lvlJc w:val="left"/>
      <w:pPr>
        <w:ind w:left="5760" w:hanging="360"/>
      </w:pPr>
      <w:rPr>
        <w:rFonts w:ascii="Courier New" w:hAnsi="Courier New" w:cs="Courier New" w:hint="default"/>
      </w:rPr>
    </w:lvl>
    <w:lvl w:ilvl="8" w:tplc="04190005" w:tentative="1">
      <w:start w:val="1"/>
      <w:numFmt w:val="bullet"/>
      <w:lvlText w:val=""/>
      <w:lvlJc w:val="left"/>
      <w:pPr>
        <w:ind w:left="6480" w:hanging="360"/>
      </w:pPr>
      <w:rPr>
        <w:rFonts w:ascii="Wingdings" w:hAnsi="Wingdings" w:hint="default"/>
      </w:rPr>
    </w:lvl>
  </w:abstractNum>
  <w:abstractNum w:abstractNumId="101">
    <w:nsid w:val="67713320"/>
    <w:multiLevelType w:val="multilevel"/>
    <w:tmpl w:val="0E841C5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2">
    <w:nsid w:val="68AE2867"/>
    <w:multiLevelType w:val="multilevel"/>
    <w:tmpl w:val="52D4DE66"/>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3">
    <w:nsid w:val="68D6190B"/>
    <w:multiLevelType w:val="multilevel"/>
    <w:tmpl w:val="D0C4892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4">
    <w:nsid w:val="68D61E22"/>
    <w:multiLevelType w:val="multilevel"/>
    <w:tmpl w:val="47D8A6F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5">
    <w:nsid w:val="699F43F3"/>
    <w:multiLevelType w:val="multilevel"/>
    <w:tmpl w:val="02AA740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06">
    <w:nsid w:val="6B0316E5"/>
    <w:multiLevelType w:val="multilevel"/>
    <w:tmpl w:val="E29C2DEE"/>
    <w:lvl w:ilvl="0">
      <w:start w:val="1"/>
      <w:numFmt w:val="bullet"/>
      <w:lvlText w:val=""/>
      <w:lvlJc w:val="left"/>
      <w:pPr>
        <w:tabs>
          <w:tab w:val="num" w:pos="720"/>
        </w:tabs>
        <w:ind w:left="720" w:hanging="360"/>
      </w:pPr>
      <w:rPr>
        <w:rFonts w:ascii="Wingdings" w:hAnsi="Wingdings" w:hint="default"/>
        <w:sz w:val="20"/>
      </w:rPr>
    </w:lvl>
    <w:lvl w:ilvl="1" w:tentative="1">
      <w:start w:val="1"/>
      <w:numFmt w:val="bullet"/>
      <w:lvlText w:val=""/>
      <w:lvlJc w:val="left"/>
      <w:pPr>
        <w:tabs>
          <w:tab w:val="num" w:pos="1440"/>
        </w:tabs>
        <w:ind w:left="1440" w:hanging="360"/>
      </w:pPr>
      <w:rPr>
        <w:rFonts w:ascii="Wingdings" w:hAnsi="Wingdings"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07">
    <w:nsid w:val="6CA836E8"/>
    <w:multiLevelType w:val="multilevel"/>
    <w:tmpl w:val="5B70482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8">
    <w:nsid w:val="6E6B4F2A"/>
    <w:multiLevelType w:val="multilevel"/>
    <w:tmpl w:val="945857FC"/>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09">
    <w:nsid w:val="6F3349FD"/>
    <w:multiLevelType w:val="multilevel"/>
    <w:tmpl w:val="590EE2A8"/>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0">
    <w:nsid w:val="734E4480"/>
    <w:multiLevelType w:val="multilevel"/>
    <w:tmpl w:val="43A6B54C"/>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1">
    <w:nsid w:val="74244F57"/>
    <w:multiLevelType w:val="multilevel"/>
    <w:tmpl w:val="F426E0A0"/>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2">
    <w:nsid w:val="74B05E8F"/>
    <w:multiLevelType w:val="multilevel"/>
    <w:tmpl w:val="B11E6372"/>
    <w:lvl w:ilvl="0">
      <w:start w:val="1"/>
      <w:numFmt w:val="decimal"/>
      <w:lvlText w:val="%1."/>
      <w:lvlJc w:val="left"/>
      <w:pPr>
        <w:tabs>
          <w:tab w:val="num" w:pos="720"/>
        </w:tabs>
        <w:ind w:left="720" w:hanging="360"/>
      </w:pPr>
    </w:lvl>
    <w:lvl w:ilvl="1" w:tentative="1">
      <w:start w:val="1"/>
      <w:numFmt w:val="decimal"/>
      <w:lvlText w:val="%2."/>
      <w:lvlJc w:val="left"/>
      <w:pPr>
        <w:tabs>
          <w:tab w:val="num" w:pos="1440"/>
        </w:tabs>
        <w:ind w:left="1440" w:hanging="360"/>
      </w:pPr>
    </w:lvl>
    <w:lvl w:ilvl="2" w:tentative="1">
      <w:start w:val="1"/>
      <w:numFmt w:val="decimal"/>
      <w:lvlText w:val="%3."/>
      <w:lvlJc w:val="left"/>
      <w:pPr>
        <w:tabs>
          <w:tab w:val="num" w:pos="2160"/>
        </w:tabs>
        <w:ind w:left="2160" w:hanging="360"/>
      </w:pPr>
    </w:lvl>
    <w:lvl w:ilvl="3" w:tentative="1">
      <w:start w:val="1"/>
      <w:numFmt w:val="decimal"/>
      <w:lvlText w:val="%4."/>
      <w:lvlJc w:val="left"/>
      <w:pPr>
        <w:tabs>
          <w:tab w:val="num" w:pos="2880"/>
        </w:tabs>
        <w:ind w:left="2880" w:hanging="360"/>
      </w:pPr>
    </w:lvl>
    <w:lvl w:ilvl="4" w:tentative="1">
      <w:start w:val="1"/>
      <w:numFmt w:val="decimal"/>
      <w:lvlText w:val="%5."/>
      <w:lvlJc w:val="left"/>
      <w:pPr>
        <w:tabs>
          <w:tab w:val="num" w:pos="3600"/>
        </w:tabs>
        <w:ind w:left="3600" w:hanging="360"/>
      </w:pPr>
    </w:lvl>
    <w:lvl w:ilvl="5" w:tentative="1">
      <w:start w:val="1"/>
      <w:numFmt w:val="decimal"/>
      <w:lvlText w:val="%6."/>
      <w:lvlJc w:val="left"/>
      <w:pPr>
        <w:tabs>
          <w:tab w:val="num" w:pos="4320"/>
        </w:tabs>
        <w:ind w:left="4320" w:hanging="360"/>
      </w:pPr>
    </w:lvl>
    <w:lvl w:ilvl="6" w:tentative="1">
      <w:start w:val="1"/>
      <w:numFmt w:val="decimal"/>
      <w:lvlText w:val="%7."/>
      <w:lvlJc w:val="left"/>
      <w:pPr>
        <w:tabs>
          <w:tab w:val="num" w:pos="5040"/>
        </w:tabs>
        <w:ind w:left="5040" w:hanging="360"/>
      </w:pPr>
    </w:lvl>
    <w:lvl w:ilvl="7" w:tentative="1">
      <w:start w:val="1"/>
      <w:numFmt w:val="decimal"/>
      <w:lvlText w:val="%8."/>
      <w:lvlJc w:val="left"/>
      <w:pPr>
        <w:tabs>
          <w:tab w:val="num" w:pos="5760"/>
        </w:tabs>
        <w:ind w:left="5760" w:hanging="360"/>
      </w:pPr>
    </w:lvl>
    <w:lvl w:ilvl="8" w:tentative="1">
      <w:start w:val="1"/>
      <w:numFmt w:val="decimal"/>
      <w:lvlText w:val="%9."/>
      <w:lvlJc w:val="left"/>
      <w:pPr>
        <w:tabs>
          <w:tab w:val="num" w:pos="6480"/>
        </w:tabs>
        <w:ind w:left="6480" w:hanging="360"/>
      </w:pPr>
    </w:lvl>
  </w:abstractNum>
  <w:abstractNum w:abstractNumId="113">
    <w:nsid w:val="75CE43A5"/>
    <w:multiLevelType w:val="multilevel"/>
    <w:tmpl w:val="CA06EA5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4">
    <w:nsid w:val="783425DC"/>
    <w:multiLevelType w:val="hybridMultilevel"/>
    <w:tmpl w:val="48A8AE84"/>
    <w:lvl w:ilvl="0" w:tplc="62862B34">
      <w:start w:val="1"/>
      <w:numFmt w:val="bullet"/>
      <w:lvlText w:val=""/>
      <w:lvlJc w:val="left"/>
      <w:pPr>
        <w:ind w:left="1428" w:hanging="360"/>
      </w:pPr>
      <w:rPr>
        <w:rFonts w:ascii="Symbol" w:hAnsi="Symbol" w:hint="default"/>
      </w:rPr>
    </w:lvl>
    <w:lvl w:ilvl="1" w:tplc="04190003" w:tentative="1">
      <w:start w:val="1"/>
      <w:numFmt w:val="bullet"/>
      <w:lvlText w:val="o"/>
      <w:lvlJc w:val="left"/>
      <w:pPr>
        <w:ind w:left="2148" w:hanging="360"/>
      </w:pPr>
      <w:rPr>
        <w:rFonts w:ascii="Courier New" w:hAnsi="Courier New" w:cs="Courier New" w:hint="default"/>
      </w:rPr>
    </w:lvl>
    <w:lvl w:ilvl="2" w:tplc="04190005" w:tentative="1">
      <w:start w:val="1"/>
      <w:numFmt w:val="bullet"/>
      <w:lvlText w:val=""/>
      <w:lvlJc w:val="left"/>
      <w:pPr>
        <w:ind w:left="2868" w:hanging="360"/>
      </w:pPr>
      <w:rPr>
        <w:rFonts w:ascii="Wingdings" w:hAnsi="Wingdings" w:hint="default"/>
      </w:rPr>
    </w:lvl>
    <w:lvl w:ilvl="3" w:tplc="04190001" w:tentative="1">
      <w:start w:val="1"/>
      <w:numFmt w:val="bullet"/>
      <w:lvlText w:val=""/>
      <w:lvlJc w:val="left"/>
      <w:pPr>
        <w:ind w:left="3588" w:hanging="360"/>
      </w:pPr>
      <w:rPr>
        <w:rFonts w:ascii="Symbol" w:hAnsi="Symbol" w:hint="default"/>
      </w:rPr>
    </w:lvl>
    <w:lvl w:ilvl="4" w:tplc="04190003" w:tentative="1">
      <w:start w:val="1"/>
      <w:numFmt w:val="bullet"/>
      <w:lvlText w:val="o"/>
      <w:lvlJc w:val="left"/>
      <w:pPr>
        <w:ind w:left="4308" w:hanging="360"/>
      </w:pPr>
      <w:rPr>
        <w:rFonts w:ascii="Courier New" w:hAnsi="Courier New" w:cs="Courier New" w:hint="default"/>
      </w:rPr>
    </w:lvl>
    <w:lvl w:ilvl="5" w:tplc="04190005" w:tentative="1">
      <w:start w:val="1"/>
      <w:numFmt w:val="bullet"/>
      <w:lvlText w:val=""/>
      <w:lvlJc w:val="left"/>
      <w:pPr>
        <w:ind w:left="5028" w:hanging="360"/>
      </w:pPr>
      <w:rPr>
        <w:rFonts w:ascii="Wingdings" w:hAnsi="Wingdings" w:hint="default"/>
      </w:rPr>
    </w:lvl>
    <w:lvl w:ilvl="6" w:tplc="04190001" w:tentative="1">
      <w:start w:val="1"/>
      <w:numFmt w:val="bullet"/>
      <w:lvlText w:val=""/>
      <w:lvlJc w:val="left"/>
      <w:pPr>
        <w:ind w:left="5748" w:hanging="360"/>
      </w:pPr>
      <w:rPr>
        <w:rFonts w:ascii="Symbol" w:hAnsi="Symbol" w:hint="default"/>
      </w:rPr>
    </w:lvl>
    <w:lvl w:ilvl="7" w:tplc="04190003" w:tentative="1">
      <w:start w:val="1"/>
      <w:numFmt w:val="bullet"/>
      <w:lvlText w:val="o"/>
      <w:lvlJc w:val="left"/>
      <w:pPr>
        <w:ind w:left="6468" w:hanging="360"/>
      </w:pPr>
      <w:rPr>
        <w:rFonts w:ascii="Courier New" w:hAnsi="Courier New" w:cs="Courier New" w:hint="default"/>
      </w:rPr>
    </w:lvl>
    <w:lvl w:ilvl="8" w:tplc="04190005" w:tentative="1">
      <w:start w:val="1"/>
      <w:numFmt w:val="bullet"/>
      <w:lvlText w:val=""/>
      <w:lvlJc w:val="left"/>
      <w:pPr>
        <w:ind w:left="7188" w:hanging="360"/>
      </w:pPr>
      <w:rPr>
        <w:rFonts w:ascii="Wingdings" w:hAnsi="Wingdings" w:hint="default"/>
      </w:rPr>
    </w:lvl>
  </w:abstractNum>
  <w:abstractNum w:abstractNumId="115">
    <w:nsid w:val="796C7FFA"/>
    <w:multiLevelType w:val="multilevel"/>
    <w:tmpl w:val="D252375A"/>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
      <w:lvlJc w:val="left"/>
      <w:pPr>
        <w:tabs>
          <w:tab w:val="num" w:pos="1440"/>
        </w:tabs>
        <w:ind w:left="1440" w:hanging="360"/>
      </w:pPr>
      <w:rPr>
        <w:rFonts w:ascii="Symbol" w:hAnsi="Symbol" w:hint="default"/>
        <w:sz w:val="20"/>
      </w:rPr>
    </w:lvl>
    <w:lvl w:ilvl="2" w:tentative="1">
      <w:start w:val="1"/>
      <w:numFmt w:val="bullet"/>
      <w:lvlText w:val=""/>
      <w:lvlJc w:val="left"/>
      <w:pPr>
        <w:tabs>
          <w:tab w:val="num" w:pos="2160"/>
        </w:tabs>
        <w:ind w:left="2160" w:hanging="360"/>
      </w:pPr>
      <w:rPr>
        <w:rFonts w:ascii="Symbol" w:hAnsi="Symbol" w:hint="default"/>
        <w:sz w:val="20"/>
      </w:rPr>
    </w:lvl>
    <w:lvl w:ilvl="3" w:tentative="1">
      <w:start w:val="1"/>
      <w:numFmt w:val="bullet"/>
      <w:lvlText w:val=""/>
      <w:lvlJc w:val="left"/>
      <w:pPr>
        <w:tabs>
          <w:tab w:val="num" w:pos="2880"/>
        </w:tabs>
        <w:ind w:left="2880" w:hanging="360"/>
      </w:pPr>
      <w:rPr>
        <w:rFonts w:ascii="Symbol" w:hAnsi="Symbol" w:hint="default"/>
        <w:sz w:val="20"/>
      </w:rPr>
    </w:lvl>
    <w:lvl w:ilvl="4" w:tentative="1">
      <w:start w:val="1"/>
      <w:numFmt w:val="bullet"/>
      <w:lvlText w:val=""/>
      <w:lvlJc w:val="left"/>
      <w:pPr>
        <w:tabs>
          <w:tab w:val="num" w:pos="3600"/>
        </w:tabs>
        <w:ind w:left="3600" w:hanging="360"/>
      </w:pPr>
      <w:rPr>
        <w:rFonts w:ascii="Symbol" w:hAnsi="Symbol" w:hint="default"/>
        <w:sz w:val="20"/>
      </w:rPr>
    </w:lvl>
    <w:lvl w:ilvl="5" w:tentative="1">
      <w:start w:val="1"/>
      <w:numFmt w:val="bullet"/>
      <w:lvlText w:val=""/>
      <w:lvlJc w:val="left"/>
      <w:pPr>
        <w:tabs>
          <w:tab w:val="num" w:pos="4320"/>
        </w:tabs>
        <w:ind w:left="4320" w:hanging="360"/>
      </w:pPr>
      <w:rPr>
        <w:rFonts w:ascii="Symbol" w:hAnsi="Symbol" w:hint="default"/>
        <w:sz w:val="20"/>
      </w:rPr>
    </w:lvl>
    <w:lvl w:ilvl="6" w:tentative="1">
      <w:start w:val="1"/>
      <w:numFmt w:val="bullet"/>
      <w:lvlText w:val=""/>
      <w:lvlJc w:val="left"/>
      <w:pPr>
        <w:tabs>
          <w:tab w:val="num" w:pos="5040"/>
        </w:tabs>
        <w:ind w:left="5040" w:hanging="360"/>
      </w:pPr>
      <w:rPr>
        <w:rFonts w:ascii="Symbol" w:hAnsi="Symbol" w:hint="default"/>
        <w:sz w:val="20"/>
      </w:rPr>
    </w:lvl>
    <w:lvl w:ilvl="7" w:tentative="1">
      <w:start w:val="1"/>
      <w:numFmt w:val="bullet"/>
      <w:lvlText w:val=""/>
      <w:lvlJc w:val="left"/>
      <w:pPr>
        <w:tabs>
          <w:tab w:val="num" w:pos="5760"/>
        </w:tabs>
        <w:ind w:left="5760" w:hanging="360"/>
      </w:pPr>
      <w:rPr>
        <w:rFonts w:ascii="Symbol" w:hAnsi="Symbol" w:hint="default"/>
        <w:sz w:val="20"/>
      </w:rPr>
    </w:lvl>
    <w:lvl w:ilvl="8" w:tentative="1">
      <w:start w:val="1"/>
      <w:numFmt w:val="bullet"/>
      <w:lvlText w:val=""/>
      <w:lvlJc w:val="left"/>
      <w:pPr>
        <w:tabs>
          <w:tab w:val="num" w:pos="6480"/>
        </w:tabs>
        <w:ind w:left="6480" w:hanging="360"/>
      </w:pPr>
      <w:rPr>
        <w:rFonts w:ascii="Symbol" w:hAnsi="Symbol" w:hint="default"/>
        <w:sz w:val="20"/>
      </w:rPr>
    </w:lvl>
  </w:abstractNum>
  <w:abstractNum w:abstractNumId="116">
    <w:nsid w:val="7AD33DF0"/>
    <w:multiLevelType w:val="multilevel"/>
    <w:tmpl w:val="B3C87D6E"/>
    <w:lvl w:ilvl="0">
      <w:start w:val="1"/>
      <w:numFmt w:val="bullet"/>
      <w:lvlText w:val=""/>
      <w:lvlJc w:val="left"/>
      <w:pPr>
        <w:tabs>
          <w:tab w:val="num" w:pos="720"/>
        </w:tabs>
        <w:ind w:left="720" w:hanging="360"/>
      </w:pPr>
      <w:rPr>
        <w:rFonts w:ascii="Symbol" w:hAnsi="Symbol" w:hint="default"/>
        <w:sz w:val="20"/>
      </w:rPr>
    </w:lvl>
    <w:lvl w:ilvl="1" w:tentative="1">
      <w:start w:val="1"/>
      <w:numFmt w:val="bullet"/>
      <w:lvlText w:val="o"/>
      <w:lvlJc w:val="left"/>
      <w:pPr>
        <w:tabs>
          <w:tab w:val="num" w:pos="1440"/>
        </w:tabs>
        <w:ind w:left="1440" w:hanging="360"/>
      </w:pPr>
      <w:rPr>
        <w:rFonts w:ascii="Courier New" w:hAnsi="Courier New" w:hint="default"/>
        <w:sz w:val="20"/>
      </w:r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7">
    <w:nsid w:val="7CAE6C19"/>
    <w:multiLevelType w:val="multilevel"/>
    <w:tmpl w:val="9F28503E"/>
    <w:lvl w:ilvl="0">
      <w:start w:val="1"/>
      <w:numFmt w:val="bullet"/>
      <w:lvlText w:val=""/>
      <w:lvlJc w:val="left"/>
      <w:pPr>
        <w:tabs>
          <w:tab w:val="num" w:pos="720"/>
        </w:tabs>
        <w:ind w:left="720" w:hanging="360"/>
      </w:pPr>
      <w:rPr>
        <w:rFonts w:ascii="Symbol" w:hAnsi="Symbol" w:hint="default"/>
        <w:sz w:val="20"/>
      </w:rPr>
    </w:lvl>
    <w:lvl w:ilvl="1">
      <w:start w:val="1"/>
      <w:numFmt w:val="decimal"/>
      <w:lvlText w:val="%2."/>
      <w:lvlJc w:val="left"/>
      <w:pPr>
        <w:tabs>
          <w:tab w:val="num" w:pos="1440"/>
        </w:tabs>
        <w:ind w:left="1440" w:hanging="360"/>
      </w:pPr>
    </w:lvl>
    <w:lvl w:ilvl="2" w:tentative="1">
      <w:start w:val="1"/>
      <w:numFmt w:val="bullet"/>
      <w:lvlText w:val=""/>
      <w:lvlJc w:val="left"/>
      <w:pPr>
        <w:tabs>
          <w:tab w:val="num" w:pos="2160"/>
        </w:tabs>
        <w:ind w:left="2160" w:hanging="360"/>
      </w:pPr>
      <w:rPr>
        <w:rFonts w:ascii="Wingdings" w:hAnsi="Wingdings" w:hint="default"/>
        <w:sz w:val="20"/>
      </w:rPr>
    </w:lvl>
    <w:lvl w:ilvl="3" w:tentative="1">
      <w:start w:val="1"/>
      <w:numFmt w:val="bullet"/>
      <w:lvlText w:val=""/>
      <w:lvlJc w:val="left"/>
      <w:pPr>
        <w:tabs>
          <w:tab w:val="num" w:pos="2880"/>
        </w:tabs>
        <w:ind w:left="2880" w:hanging="360"/>
      </w:pPr>
      <w:rPr>
        <w:rFonts w:ascii="Wingdings" w:hAnsi="Wingdings" w:hint="default"/>
        <w:sz w:val="20"/>
      </w:rPr>
    </w:lvl>
    <w:lvl w:ilvl="4" w:tentative="1">
      <w:start w:val="1"/>
      <w:numFmt w:val="bullet"/>
      <w:lvlText w:val=""/>
      <w:lvlJc w:val="left"/>
      <w:pPr>
        <w:tabs>
          <w:tab w:val="num" w:pos="3600"/>
        </w:tabs>
        <w:ind w:left="3600" w:hanging="360"/>
      </w:pPr>
      <w:rPr>
        <w:rFonts w:ascii="Wingdings" w:hAnsi="Wingdings" w:hint="default"/>
        <w:sz w:val="20"/>
      </w:rPr>
    </w:lvl>
    <w:lvl w:ilvl="5" w:tentative="1">
      <w:start w:val="1"/>
      <w:numFmt w:val="bullet"/>
      <w:lvlText w:val=""/>
      <w:lvlJc w:val="left"/>
      <w:pPr>
        <w:tabs>
          <w:tab w:val="num" w:pos="4320"/>
        </w:tabs>
        <w:ind w:left="4320" w:hanging="360"/>
      </w:pPr>
      <w:rPr>
        <w:rFonts w:ascii="Wingdings" w:hAnsi="Wingdings" w:hint="default"/>
        <w:sz w:val="20"/>
      </w:rPr>
    </w:lvl>
    <w:lvl w:ilvl="6" w:tentative="1">
      <w:start w:val="1"/>
      <w:numFmt w:val="bullet"/>
      <w:lvlText w:val=""/>
      <w:lvlJc w:val="left"/>
      <w:pPr>
        <w:tabs>
          <w:tab w:val="num" w:pos="5040"/>
        </w:tabs>
        <w:ind w:left="5040" w:hanging="360"/>
      </w:pPr>
      <w:rPr>
        <w:rFonts w:ascii="Wingdings" w:hAnsi="Wingdings" w:hint="default"/>
        <w:sz w:val="20"/>
      </w:rPr>
    </w:lvl>
    <w:lvl w:ilvl="7" w:tentative="1">
      <w:start w:val="1"/>
      <w:numFmt w:val="bullet"/>
      <w:lvlText w:val=""/>
      <w:lvlJc w:val="left"/>
      <w:pPr>
        <w:tabs>
          <w:tab w:val="num" w:pos="5760"/>
        </w:tabs>
        <w:ind w:left="5760" w:hanging="360"/>
      </w:pPr>
      <w:rPr>
        <w:rFonts w:ascii="Wingdings" w:hAnsi="Wingdings" w:hint="default"/>
        <w:sz w:val="20"/>
      </w:rPr>
    </w:lvl>
    <w:lvl w:ilvl="8" w:tentative="1">
      <w:start w:val="1"/>
      <w:numFmt w:val="bullet"/>
      <w:lvlText w:val=""/>
      <w:lvlJc w:val="left"/>
      <w:pPr>
        <w:tabs>
          <w:tab w:val="num" w:pos="6480"/>
        </w:tabs>
        <w:ind w:left="6480" w:hanging="360"/>
      </w:pPr>
      <w:rPr>
        <w:rFonts w:ascii="Wingdings" w:hAnsi="Wingdings" w:hint="default"/>
        <w:sz w:val="20"/>
      </w:rPr>
    </w:lvl>
  </w:abstractNum>
  <w:abstractNum w:abstractNumId="118">
    <w:nsid w:val="7E862C35"/>
    <w:multiLevelType w:val="hybridMultilevel"/>
    <w:tmpl w:val="6E867BD6"/>
    <w:lvl w:ilvl="0" w:tplc="0419000F">
      <w:start w:val="1"/>
      <w:numFmt w:val="decimal"/>
      <w:lvlText w:val="%1."/>
      <w:lvlJc w:val="left"/>
      <w:pPr>
        <w:ind w:left="720" w:hanging="360"/>
      </w:pPr>
    </w:lvl>
    <w:lvl w:ilvl="1" w:tplc="04190019" w:tentative="1">
      <w:start w:val="1"/>
      <w:numFmt w:val="lowerLetter"/>
      <w:lvlText w:val="%2."/>
      <w:lvlJc w:val="left"/>
      <w:pPr>
        <w:ind w:left="1440" w:hanging="360"/>
      </w:pPr>
    </w:lvl>
    <w:lvl w:ilvl="2" w:tplc="0419001B" w:tentative="1">
      <w:start w:val="1"/>
      <w:numFmt w:val="lowerRoman"/>
      <w:lvlText w:val="%3."/>
      <w:lvlJc w:val="right"/>
      <w:pPr>
        <w:ind w:left="2160" w:hanging="180"/>
      </w:pPr>
    </w:lvl>
    <w:lvl w:ilvl="3" w:tplc="0419000F" w:tentative="1">
      <w:start w:val="1"/>
      <w:numFmt w:val="decimal"/>
      <w:lvlText w:val="%4."/>
      <w:lvlJc w:val="left"/>
      <w:pPr>
        <w:ind w:left="2880" w:hanging="360"/>
      </w:pPr>
    </w:lvl>
    <w:lvl w:ilvl="4" w:tplc="04190019" w:tentative="1">
      <w:start w:val="1"/>
      <w:numFmt w:val="lowerLetter"/>
      <w:lvlText w:val="%5."/>
      <w:lvlJc w:val="left"/>
      <w:pPr>
        <w:ind w:left="3600" w:hanging="360"/>
      </w:pPr>
    </w:lvl>
    <w:lvl w:ilvl="5" w:tplc="0419001B" w:tentative="1">
      <w:start w:val="1"/>
      <w:numFmt w:val="lowerRoman"/>
      <w:lvlText w:val="%6."/>
      <w:lvlJc w:val="right"/>
      <w:pPr>
        <w:ind w:left="4320" w:hanging="180"/>
      </w:pPr>
    </w:lvl>
    <w:lvl w:ilvl="6" w:tplc="0419000F" w:tentative="1">
      <w:start w:val="1"/>
      <w:numFmt w:val="decimal"/>
      <w:lvlText w:val="%7."/>
      <w:lvlJc w:val="left"/>
      <w:pPr>
        <w:ind w:left="5040" w:hanging="360"/>
      </w:pPr>
    </w:lvl>
    <w:lvl w:ilvl="7" w:tplc="04190019" w:tentative="1">
      <w:start w:val="1"/>
      <w:numFmt w:val="lowerLetter"/>
      <w:lvlText w:val="%8."/>
      <w:lvlJc w:val="left"/>
      <w:pPr>
        <w:ind w:left="5760" w:hanging="360"/>
      </w:pPr>
    </w:lvl>
    <w:lvl w:ilvl="8" w:tplc="0419001B" w:tentative="1">
      <w:start w:val="1"/>
      <w:numFmt w:val="lowerRoman"/>
      <w:lvlText w:val="%9."/>
      <w:lvlJc w:val="right"/>
      <w:pPr>
        <w:ind w:left="6480" w:hanging="180"/>
      </w:pPr>
    </w:lvl>
  </w:abstractNum>
  <w:num w:numId="1">
    <w:abstractNumId w:val="99"/>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2">
    <w:abstractNumId w:val="30"/>
  </w:num>
  <w:num w:numId="3">
    <w:abstractNumId w:val="60"/>
    <w:lvlOverride w:ilvl="0">
      <w:startOverride w:val="1"/>
    </w:lvlOverride>
    <w:lvlOverride w:ilvl="1">
      <w:startOverride w:val="1"/>
    </w:lvlOverride>
    <w:lvlOverride w:ilvl="2">
      <w:startOverride w:val="1"/>
    </w:lvlOverride>
    <w:lvlOverride w:ilvl="3">
      <w:startOverride w:val="1"/>
    </w:lvlOverride>
    <w:lvlOverride w:ilvl="4">
      <w:startOverride w:val="1"/>
    </w:lvlOverride>
    <w:lvlOverride w:ilvl="5">
      <w:startOverride w:val="1"/>
    </w:lvlOverride>
    <w:lvlOverride w:ilvl="6">
      <w:startOverride w:val="1"/>
    </w:lvlOverride>
    <w:lvlOverride w:ilvl="7">
      <w:startOverride w:val="1"/>
    </w:lvlOverride>
    <w:lvlOverride w:ilvl="8">
      <w:startOverride w:val="1"/>
    </w:lvlOverride>
  </w:num>
  <w:num w:numId="4">
    <w:abstractNumId w:val="67"/>
  </w:num>
  <w:num w:numId="5">
    <w:abstractNumId w:val="100"/>
  </w:num>
  <w:num w:numId="6">
    <w:abstractNumId w:val="54"/>
  </w:num>
  <w:num w:numId="7">
    <w:abstractNumId w:val="48"/>
  </w:num>
  <w:num w:numId="8">
    <w:abstractNumId w:val="66"/>
  </w:num>
  <w:num w:numId="9">
    <w:abstractNumId w:val="56"/>
  </w:num>
  <w:num w:numId="10">
    <w:abstractNumId w:val="73"/>
  </w:num>
  <w:num w:numId="11">
    <w:abstractNumId w:val="46"/>
  </w:num>
  <w:num w:numId="12">
    <w:abstractNumId w:val="40"/>
  </w:num>
  <w:num w:numId="13">
    <w:abstractNumId w:val="42"/>
  </w:num>
  <w:num w:numId="14">
    <w:abstractNumId w:val="118"/>
  </w:num>
  <w:num w:numId="15">
    <w:abstractNumId w:val="27"/>
  </w:num>
  <w:num w:numId="16">
    <w:abstractNumId w:val="83"/>
  </w:num>
  <w:num w:numId="17">
    <w:abstractNumId w:val="85"/>
  </w:num>
  <w:num w:numId="18">
    <w:abstractNumId w:val="47"/>
  </w:num>
  <w:num w:numId="19">
    <w:abstractNumId w:val="62"/>
  </w:num>
  <w:num w:numId="20">
    <w:abstractNumId w:val="97"/>
  </w:num>
  <w:num w:numId="21">
    <w:abstractNumId w:val="41"/>
  </w:num>
  <w:num w:numId="22">
    <w:abstractNumId w:val="94"/>
  </w:num>
  <w:num w:numId="23">
    <w:abstractNumId w:val="36"/>
  </w:num>
  <w:num w:numId="24">
    <w:abstractNumId w:val="57"/>
  </w:num>
  <w:num w:numId="25">
    <w:abstractNumId w:val="82"/>
  </w:num>
  <w:num w:numId="26">
    <w:abstractNumId w:val="50"/>
  </w:num>
  <w:num w:numId="27">
    <w:abstractNumId w:val="70"/>
  </w:num>
  <w:num w:numId="28">
    <w:abstractNumId w:val="114"/>
  </w:num>
  <w:num w:numId="29">
    <w:abstractNumId w:val="29"/>
  </w:num>
  <w:num w:numId="30">
    <w:abstractNumId w:val="89"/>
  </w:num>
  <w:num w:numId="31">
    <w:abstractNumId w:val="81"/>
  </w:num>
  <w:num w:numId="32">
    <w:abstractNumId w:val="33"/>
  </w:num>
  <w:num w:numId="33">
    <w:abstractNumId w:val="96"/>
  </w:num>
  <w:num w:numId="34">
    <w:abstractNumId w:val="95"/>
  </w:num>
  <w:num w:numId="35">
    <w:abstractNumId w:val="111"/>
  </w:num>
  <w:num w:numId="36">
    <w:abstractNumId w:val="26"/>
  </w:num>
  <w:num w:numId="37">
    <w:abstractNumId w:val="92"/>
  </w:num>
  <w:num w:numId="38">
    <w:abstractNumId w:val="88"/>
  </w:num>
  <w:num w:numId="39">
    <w:abstractNumId w:val="117"/>
  </w:num>
  <w:num w:numId="40">
    <w:abstractNumId w:val="91"/>
  </w:num>
  <w:num w:numId="41">
    <w:abstractNumId w:val="28"/>
  </w:num>
  <w:num w:numId="42">
    <w:abstractNumId w:val="34"/>
  </w:num>
  <w:num w:numId="43">
    <w:abstractNumId w:val="39"/>
  </w:num>
  <w:num w:numId="44">
    <w:abstractNumId w:val="49"/>
  </w:num>
  <w:num w:numId="45">
    <w:abstractNumId w:val="76"/>
  </w:num>
  <w:num w:numId="46">
    <w:abstractNumId w:val="79"/>
  </w:num>
  <w:num w:numId="47">
    <w:abstractNumId w:val="68"/>
  </w:num>
  <w:num w:numId="48">
    <w:abstractNumId w:val="38"/>
  </w:num>
  <w:num w:numId="49">
    <w:abstractNumId w:val="72"/>
  </w:num>
  <w:num w:numId="50">
    <w:abstractNumId w:val="98"/>
  </w:num>
  <w:num w:numId="51">
    <w:abstractNumId w:val="71"/>
  </w:num>
  <w:num w:numId="52">
    <w:abstractNumId w:val="65"/>
  </w:num>
  <w:num w:numId="53">
    <w:abstractNumId w:val="77"/>
  </w:num>
  <w:num w:numId="54">
    <w:abstractNumId w:val="84"/>
  </w:num>
  <w:num w:numId="55">
    <w:abstractNumId w:val="58"/>
  </w:num>
  <w:num w:numId="56">
    <w:abstractNumId w:val="59"/>
  </w:num>
  <w:num w:numId="57">
    <w:abstractNumId w:val="106"/>
  </w:num>
  <w:num w:numId="58">
    <w:abstractNumId w:val="51"/>
  </w:num>
  <w:num w:numId="59">
    <w:abstractNumId w:val="32"/>
  </w:num>
  <w:num w:numId="60">
    <w:abstractNumId w:val="45"/>
  </w:num>
  <w:num w:numId="61">
    <w:abstractNumId w:val="115"/>
  </w:num>
  <w:num w:numId="62">
    <w:abstractNumId w:val="78"/>
  </w:num>
  <w:num w:numId="63">
    <w:abstractNumId w:val="64"/>
  </w:num>
  <w:num w:numId="64">
    <w:abstractNumId w:val="102"/>
  </w:num>
  <w:num w:numId="65">
    <w:abstractNumId w:val="75"/>
  </w:num>
  <w:num w:numId="66">
    <w:abstractNumId w:val="44"/>
  </w:num>
  <w:num w:numId="67">
    <w:abstractNumId w:val="61"/>
  </w:num>
  <w:num w:numId="68">
    <w:abstractNumId w:val="93"/>
  </w:num>
  <w:num w:numId="69">
    <w:abstractNumId w:val="105"/>
  </w:num>
  <w:num w:numId="70">
    <w:abstractNumId w:val="35"/>
  </w:num>
  <w:num w:numId="71">
    <w:abstractNumId w:val="87"/>
  </w:num>
  <w:num w:numId="72">
    <w:abstractNumId w:val="104"/>
  </w:num>
  <w:num w:numId="73">
    <w:abstractNumId w:val="90"/>
  </w:num>
  <w:num w:numId="74">
    <w:abstractNumId w:val="63"/>
  </w:num>
  <w:num w:numId="75">
    <w:abstractNumId w:val="74"/>
  </w:num>
  <w:num w:numId="76">
    <w:abstractNumId w:val="109"/>
  </w:num>
  <w:num w:numId="77">
    <w:abstractNumId w:val="110"/>
  </w:num>
  <w:num w:numId="78">
    <w:abstractNumId w:val="108"/>
  </w:num>
  <w:num w:numId="79">
    <w:abstractNumId w:val="112"/>
  </w:num>
  <w:num w:numId="80">
    <w:abstractNumId w:val="80"/>
  </w:num>
  <w:num w:numId="81">
    <w:abstractNumId w:val="113"/>
  </w:num>
  <w:num w:numId="82">
    <w:abstractNumId w:val="103"/>
  </w:num>
  <w:num w:numId="83">
    <w:abstractNumId w:val="55"/>
  </w:num>
  <w:num w:numId="84">
    <w:abstractNumId w:val="43"/>
  </w:num>
  <w:num w:numId="85">
    <w:abstractNumId w:val="101"/>
  </w:num>
  <w:num w:numId="86">
    <w:abstractNumId w:val="53"/>
  </w:num>
  <w:num w:numId="87">
    <w:abstractNumId w:val="31"/>
  </w:num>
  <w:num w:numId="88">
    <w:abstractNumId w:val="86"/>
  </w:num>
  <w:num w:numId="89">
    <w:abstractNumId w:val="116"/>
  </w:num>
  <w:num w:numId="90">
    <w:abstractNumId w:val="69"/>
  </w:num>
  <w:num w:numId="91">
    <w:abstractNumId w:val="37"/>
  </w:num>
  <w:num w:numId="92">
    <w:abstractNumId w:val="107"/>
  </w:num>
  <w:num w:numId="93">
    <w:abstractNumId w:val="52"/>
  </w:num>
  <w:numIdMacAtCleanup w:val="93"/>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sl="http://schemas.openxmlformats.org/schemaLibrary/2006/main" mc:Ignorable="w14">
  <w:zoom w:percent="100"/>
  <w:proofState w:spelling="clean" w:grammar="clean"/>
  <w:stylePaneFormatFilter w:val="3F01" w:allStyles="1" w:customStyles="0" w:latentStyles="0" w:stylesInUse="0" w:headingStyles="0" w:numberingStyles="0" w:tableStyles="0" w:directFormattingOnRuns="1" w:directFormattingOnParagraphs="1" w:directFormattingOnNumbering="1" w:directFormattingOnTables="1" w:clearFormatting="1" w:top3HeadingStyles="1" w:visibleStyles="0" w:alternateStyleNames="0"/>
  <w:defaultTabStop w:val="510"/>
  <w:characterSpacingControl w:val="doNotCompress"/>
  <w:footnotePr>
    <w:footnote w:id="-1"/>
    <w:footnote w:id="0"/>
  </w:footnotePr>
  <w:endnotePr>
    <w:endnote w:id="-1"/>
    <w:endnote w:id="0"/>
  </w:endnotePr>
  <w:compat>
    <w:compatSetting w:name="compatibilityMode" w:uri="http://schemas.microsoft.com/office/word" w:val="14"/>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
  <w:rsids>
    <w:rsidRoot w:val="00C97574"/>
    <w:rsid w:val="00007016"/>
    <w:rsid w:val="00007347"/>
    <w:rsid w:val="00011C76"/>
    <w:rsid w:val="000701AE"/>
    <w:rsid w:val="000767C7"/>
    <w:rsid w:val="000910CE"/>
    <w:rsid w:val="0009210C"/>
    <w:rsid w:val="00094B6D"/>
    <w:rsid w:val="000B62FA"/>
    <w:rsid w:val="000C1718"/>
    <w:rsid w:val="000C2AEC"/>
    <w:rsid w:val="000D21C2"/>
    <w:rsid w:val="000F59DB"/>
    <w:rsid w:val="000F6E94"/>
    <w:rsid w:val="00113950"/>
    <w:rsid w:val="00116DCD"/>
    <w:rsid w:val="00117D30"/>
    <w:rsid w:val="00126817"/>
    <w:rsid w:val="00144FB2"/>
    <w:rsid w:val="00191887"/>
    <w:rsid w:val="00192E00"/>
    <w:rsid w:val="001C1BD0"/>
    <w:rsid w:val="001D2E16"/>
    <w:rsid w:val="001D77FF"/>
    <w:rsid w:val="001F1682"/>
    <w:rsid w:val="00200419"/>
    <w:rsid w:val="00252FBC"/>
    <w:rsid w:val="00253F33"/>
    <w:rsid w:val="00255E32"/>
    <w:rsid w:val="00260D78"/>
    <w:rsid w:val="00264113"/>
    <w:rsid w:val="00273318"/>
    <w:rsid w:val="002C196D"/>
    <w:rsid w:val="002F75D5"/>
    <w:rsid w:val="00311990"/>
    <w:rsid w:val="00320024"/>
    <w:rsid w:val="00334CCE"/>
    <w:rsid w:val="003355B7"/>
    <w:rsid w:val="00336327"/>
    <w:rsid w:val="00340E44"/>
    <w:rsid w:val="00350DC5"/>
    <w:rsid w:val="00356D57"/>
    <w:rsid w:val="00373168"/>
    <w:rsid w:val="00396133"/>
    <w:rsid w:val="003A7FA9"/>
    <w:rsid w:val="003E2546"/>
    <w:rsid w:val="00403E90"/>
    <w:rsid w:val="00422E70"/>
    <w:rsid w:val="0042428A"/>
    <w:rsid w:val="00427808"/>
    <w:rsid w:val="004B10B9"/>
    <w:rsid w:val="004B48CC"/>
    <w:rsid w:val="004D49E2"/>
    <w:rsid w:val="004E0F41"/>
    <w:rsid w:val="004E34E4"/>
    <w:rsid w:val="004E6A22"/>
    <w:rsid w:val="004F629F"/>
    <w:rsid w:val="00513A35"/>
    <w:rsid w:val="00537BF9"/>
    <w:rsid w:val="0055052A"/>
    <w:rsid w:val="00551A5F"/>
    <w:rsid w:val="00556166"/>
    <w:rsid w:val="00557EC7"/>
    <w:rsid w:val="00570FEE"/>
    <w:rsid w:val="00593520"/>
    <w:rsid w:val="005A1EC8"/>
    <w:rsid w:val="005C5D30"/>
    <w:rsid w:val="005D028A"/>
    <w:rsid w:val="005D5A5C"/>
    <w:rsid w:val="005E2DAC"/>
    <w:rsid w:val="005E3AA3"/>
    <w:rsid w:val="005E4DBC"/>
    <w:rsid w:val="005E7203"/>
    <w:rsid w:val="005F0119"/>
    <w:rsid w:val="005F1C1D"/>
    <w:rsid w:val="005F5EAA"/>
    <w:rsid w:val="00602639"/>
    <w:rsid w:val="00620077"/>
    <w:rsid w:val="00643C9C"/>
    <w:rsid w:val="006515A8"/>
    <w:rsid w:val="00663F73"/>
    <w:rsid w:val="006660DF"/>
    <w:rsid w:val="00684A7D"/>
    <w:rsid w:val="006A6914"/>
    <w:rsid w:val="006A7449"/>
    <w:rsid w:val="006D6118"/>
    <w:rsid w:val="006E0F62"/>
    <w:rsid w:val="006E11E1"/>
    <w:rsid w:val="006F12D2"/>
    <w:rsid w:val="00721E8A"/>
    <w:rsid w:val="00736A8F"/>
    <w:rsid w:val="00781245"/>
    <w:rsid w:val="0079340C"/>
    <w:rsid w:val="007E2FC9"/>
    <w:rsid w:val="007F774E"/>
    <w:rsid w:val="00801BFC"/>
    <w:rsid w:val="00803B04"/>
    <w:rsid w:val="00807CE1"/>
    <w:rsid w:val="0085269C"/>
    <w:rsid w:val="00891DD3"/>
    <w:rsid w:val="008A009B"/>
    <w:rsid w:val="008B2529"/>
    <w:rsid w:val="008C3401"/>
    <w:rsid w:val="008E743A"/>
    <w:rsid w:val="009142EE"/>
    <w:rsid w:val="00942354"/>
    <w:rsid w:val="0095116C"/>
    <w:rsid w:val="00972A2C"/>
    <w:rsid w:val="009760F0"/>
    <w:rsid w:val="00984DE2"/>
    <w:rsid w:val="00994079"/>
    <w:rsid w:val="009B4692"/>
    <w:rsid w:val="009C3319"/>
    <w:rsid w:val="009D2A38"/>
    <w:rsid w:val="009F702E"/>
    <w:rsid w:val="00A1111E"/>
    <w:rsid w:val="00A13E4E"/>
    <w:rsid w:val="00A21C07"/>
    <w:rsid w:val="00A33480"/>
    <w:rsid w:val="00A64267"/>
    <w:rsid w:val="00A90B39"/>
    <w:rsid w:val="00AA03CF"/>
    <w:rsid w:val="00AC3559"/>
    <w:rsid w:val="00AD7555"/>
    <w:rsid w:val="00AE1254"/>
    <w:rsid w:val="00AE5967"/>
    <w:rsid w:val="00AF0B09"/>
    <w:rsid w:val="00B01F7B"/>
    <w:rsid w:val="00B10652"/>
    <w:rsid w:val="00B12ECB"/>
    <w:rsid w:val="00B5101A"/>
    <w:rsid w:val="00B5704A"/>
    <w:rsid w:val="00B603FF"/>
    <w:rsid w:val="00B661CC"/>
    <w:rsid w:val="00B753FB"/>
    <w:rsid w:val="00B819E0"/>
    <w:rsid w:val="00B969C0"/>
    <w:rsid w:val="00BA4E8C"/>
    <w:rsid w:val="00BC4DB7"/>
    <w:rsid w:val="00BD55AC"/>
    <w:rsid w:val="00BD5DDD"/>
    <w:rsid w:val="00BE4318"/>
    <w:rsid w:val="00C222E9"/>
    <w:rsid w:val="00C35158"/>
    <w:rsid w:val="00C44E96"/>
    <w:rsid w:val="00C53302"/>
    <w:rsid w:val="00C575AF"/>
    <w:rsid w:val="00C94F5E"/>
    <w:rsid w:val="00C97574"/>
    <w:rsid w:val="00CA1B45"/>
    <w:rsid w:val="00CA4A51"/>
    <w:rsid w:val="00CD67B2"/>
    <w:rsid w:val="00CD7C06"/>
    <w:rsid w:val="00CE5E7B"/>
    <w:rsid w:val="00CF36F3"/>
    <w:rsid w:val="00CF5491"/>
    <w:rsid w:val="00CF58C4"/>
    <w:rsid w:val="00CF5924"/>
    <w:rsid w:val="00CF6696"/>
    <w:rsid w:val="00D1283F"/>
    <w:rsid w:val="00D1284F"/>
    <w:rsid w:val="00D17912"/>
    <w:rsid w:val="00D369A4"/>
    <w:rsid w:val="00D40B3B"/>
    <w:rsid w:val="00D47960"/>
    <w:rsid w:val="00DA1580"/>
    <w:rsid w:val="00DB1395"/>
    <w:rsid w:val="00DE26C3"/>
    <w:rsid w:val="00DE38AE"/>
    <w:rsid w:val="00DF23E9"/>
    <w:rsid w:val="00E071A8"/>
    <w:rsid w:val="00E179DF"/>
    <w:rsid w:val="00E22D68"/>
    <w:rsid w:val="00E3133F"/>
    <w:rsid w:val="00E3736C"/>
    <w:rsid w:val="00E524F9"/>
    <w:rsid w:val="00E52EAC"/>
    <w:rsid w:val="00E824ED"/>
    <w:rsid w:val="00EC3171"/>
    <w:rsid w:val="00ED1EAE"/>
    <w:rsid w:val="00EF6D64"/>
    <w:rsid w:val="00F0673D"/>
    <w:rsid w:val="00F25A22"/>
    <w:rsid w:val="00F26610"/>
    <w:rsid w:val="00F27249"/>
    <w:rsid w:val="00F46789"/>
    <w:rsid w:val="00F6754D"/>
    <w:rsid w:val="00F71447"/>
    <w:rsid w:val="00F97350"/>
    <w:rsid w:val="00FC17F0"/>
    <w:rsid w:val="00FC6947"/>
    <w:rsid w:val="00FC7039"/>
    <w:rsid w:val="00FE6A57"/>
  </w:rsids>
  <m:mathPr>
    <m:mathFont m:val="Cambria Math"/>
    <m:brkBin m:val="before"/>
    <m:brkBinSub m:val="--"/>
    <m:smallFrac m:val="0"/>
    <m:dispDef/>
    <m:lMargin m:val="0"/>
    <m:rMargin m:val="0"/>
    <m:defJc m:val="centerGroup"/>
    <m:wrapIndent m:val="1440"/>
    <m:intLim m:val="subSup"/>
    <m:naryLim m:val="undOvr"/>
  </m:mathPr>
  <w:themeFontLang w:val="ru-RU"/>
  <w:clrSchemeMapping w:bg1="light1" w:t1="dark1" w:bg2="light2" w:t2="dark2" w:accent1="accent1" w:accent2="accent2" w:accent3="accent3" w:accent4="accent4" w:accent5="accent5" w:accent6="accent6" w:hyperlink="hyperlink" w:followedHyperlink="followedHyperlink"/>
  <w:doNotIncludeSubdocsInStats/>
  <w:shapeDefaults>
    <o:shapedefaults v:ext="edit" spidmax="1026"/>
    <o:shapelayout v:ext="edit">
      <o:idmap v:ext="edit" data="1"/>
    </o:shapelayout>
  </w:shapeDefaults>
  <w:decimalSymbol w:val=","/>
  <w:listSeparator w:val=";"/>
  <w14:docId w14:val="428A5DE9"/>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mc:Ignorable="w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Pr>
      <w:sz w:val="24"/>
      <w:szCs w:val="24"/>
    </w:rPr>
  </w:style>
  <w:style w:type="paragraph" w:styleId="1">
    <w:name w:val="heading 1"/>
    <w:basedOn w:val="a0"/>
    <w:next w:val="a0"/>
    <w:link w:val="10"/>
    <w:uiPriority w:val="9"/>
    <w:qFormat/>
    <w:pPr>
      <w:keepNext/>
      <w:spacing w:before="240" w:after="60"/>
      <w:outlineLvl w:val="0"/>
    </w:pPr>
    <w:rPr>
      <w:rFonts w:ascii="Cambria" w:eastAsia="Calibri" w:hAnsi="Cambria"/>
      <w:b/>
      <w:bCs/>
      <w:kern w:val="32"/>
      <w:sz w:val="32"/>
      <w:szCs w:val="32"/>
    </w:rPr>
  </w:style>
  <w:style w:type="paragraph" w:styleId="2">
    <w:name w:val="heading 2"/>
    <w:aliases w:val="ЗАГ-2"/>
    <w:basedOn w:val="a0"/>
    <w:next w:val="a0"/>
    <w:link w:val="20"/>
    <w:uiPriority w:val="9"/>
    <w:unhideWhenUsed/>
    <w:qFormat/>
    <w:pPr>
      <w:keepNext/>
      <w:spacing w:before="240" w:after="60"/>
      <w:outlineLvl w:val="1"/>
    </w:pPr>
    <w:rPr>
      <w:rFonts w:ascii="Cambria" w:hAnsi="Cambria"/>
      <w:b/>
      <w:bCs/>
      <w:i/>
      <w:iCs/>
      <w:sz w:val="28"/>
      <w:szCs w:val="28"/>
    </w:rPr>
  </w:style>
  <w:style w:type="paragraph" w:styleId="3">
    <w:name w:val="heading 3"/>
    <w:basedOn w:val="a0"/>
    <w:next w:val="a0"/>
    <w:link w:val="30"/>
    <w:unhideWhenUsed/>
    <w:qFormat/>
    <w:pPr>
      <w:keepNext/>
      <w:spacing w:before="240" w:after="60"/>
      <w:outlineLvl w:val="2"/>
    </w:pPr>
    <w:rPr>
      <w:rFonts w:ascii="Cambria" w:hAnsi="Cambria"/>
      <w:b/>
      <w:bCs/>
      <w:sz w:val="26"/>
      <w:szCs w:val="26"/>
    </w:rPr>
  </w:style>
  <w:style w:type="paragraph" w:styleId="4">
    <w:name w:val="heading 4"/>
    <w:basedOn w:val="a0"/>
    <w:next w:val="a0"/>
    <w:link w:val="40"/>
    <w:qFormat/>
    <w:pPr>
      <w:keepNext/>
      <w:spacing w:before="240" w:after="60" w:line="276" w:lineRule="auto"/>
      <w:outlineLvl w:val="3"/>
    </w:pPr>
    <w:rPr>
      <w:b/>
      <w:bCs/>
      <w:sz w:val="28"/>
      <w:szCs w:val="28"/>
      <w:lang w:val="x-none" w:eastAsia="en-US"/>
    </w:rPr>
  </w:style>
  <w:style w:type="paragraph" w:styleId="5">
    <w:name w:val="heading 5"/>
    <w:basedOn w:val="a0"/>
    <w:next w:val="a0"/>
    <w:link w:val="50"/>
    <w:semiHidden/>
    <w:unhideWhenUsed/>
    <w:qFormat/>
    <w:pPr>
      <w:spacing w:before="240" w:after="60"/>
      <w:outlineLvl w:val="4"/>
    </w:pPr>
    <w:rPr>
      <w:rFonts w:ascii="Calibri" w:hAnsi="Calibri"/>
      <w:b/>
      <w:bCs/>
      <w:i/>
      <w:iCs/>
      <w:sz w:val="26"/>
      <w:szCs w:val="26"/>
    </w:rPr>
  </w:style>
  <w:style w:type="paragraph" w:styleId="6">
    <w:name w:val="heading 6"/>
    <w:basedOn w:val="a0"/>
    <w:next w:val="a0"/>
    <w:link w:val="60"/>
    <w:semiHidden/>
    <w:unhideWhenUsed/>
    <w:qFormat/>
    <w:pPr>
      <w:spacing w:before="240" w:after="60"/>
      <w:outlineLvl w:val="5"/>
    </w:pPr>
    <w:rPr>
      <w:rFonts w:ascii="Calibri" w:hAnsi="Calibri"/>
      <w:b/>
      <w:bCs/>
      <w:sz w:val="22"/>
      <w:szCs w:val="22"/>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Web)"/>
    <w:basedOn w:val="a0"/>
    <w:uiPriority w:val="99"/>
    <w:pPr>
      <w:spacing w:before="100" w:beforeAutospacing="1" w:after="100" w:afterAutospacing="1"/>
    </w:pPr>
  </w:style>
  <w:style w:type="character" w:customStyle="1" w:styleId="apple-converted-space">
    <w:name w:val="apple-converted-space"/>
    <w:basedOn w:val="a1"/>
  </w:style>
  <w:style w:type="character" w:customStyle="1" w:styleId="10">
    <w:name w:val="Заголовок 1 Знак"/>
    <w:link w:val="1"/>
    <w:locked/>
    <w:rPr>
      <w:rFonts w:ascii="Cambria" w:eastAsia="Calibri" w:hAnsi="Cambria"/>
      <w:b/>
      <w:bCs/>
      <w:kern w:val="32"/>
      <w:sz w:val="32"/>
      <w:szCs w:val="32"/>
      <w:lang w:val="ru-RU" w:eastAsia="ru-RU" w:bidi="ar-SA"/>
    </w:rPr>
  </w:style>
  <w:style w:type="paragraph" w:styleId="a5">
    <w:name w:val="List Paragraph"/>
    <w:aliases w:val="Содержание. 2 уровень"/>
    <w:basedOn w:val="a0"/>
    <w:link w:val="a6"/>
    <w:uiPriority w:val="34"/>
    <w:qFormat/>
    <w:pPr>
      <w:spacing w:after="200" w:line="276" w:lineRule="auto"/>
      <w:ind w:left="720"/>
      <w:contextualSpacing/>
    </w:pPr>
    <w:rPr>
      <w:rFonts w:ascii="Calibri" w:eastAsia="Calibri" w:hAnsi="Calibri"/>
      <w:sz w:val="22"/>
      <w:szCs w:val="22"/>
      <w:lang w:eastAsia="en-US"/>
    </w:rPr>
  </w:style>
  <w:style w:type="paragraph" w:styleId="21">
    <w:name w:val="Body Text Indent 2"/>
    <w:basedOn w:val="a0"/>
    <w:link w:val="22"/>
    <w:pPr>
      <w:spacing w:after="120" w:line="480" w:lineRule="auto"/>
      <w:ind w:left="283"/>
    </w:pPr>
    <w:rPr>
      <w:rFonts w:ascii="Calibri" w:eastAsia="Calibri" w:hAnsi="Calibri"/>
    </w:rPr>
  </w:style>
  <w:style w:type="character" w:customStyle="1" w:styleId="22">
    <w:name w:val="Основной текст с отступом 2 Знак"/>
    <w:link w:val="21"/>
    <w:locked/>
    <w:rPr>
      <w:rFonts w:ascii="Calibri" w:eastAsia="Calibri" w:hAnsi="Calibri"/>
      <w:sz w:val="24"/>
      <w:szCs w:val="24"/>
      <w:lang w:val="ru-RU" w:eastAsia="ru-RU" w:bidi="ar-SA"/>
    </w:rPr>
  </w:style>
  <w:style w:type="table" w:styleId="a7">
    <w:name w:val="Table Grid"/>
    <w:basedOn w:val="a2"/>
    <w:uiPriority w:val="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link w:val="3"/>
    <w:rPr>
      <w:rFonts w:ascii="Cambria" w:eastAsia="Times New Roman" w:hAnsi="Cambria" w:cs="Times New Roman"/>
      <w:b/>
      <w:bCs/>
      <w:sz w:val="26"/>
      <w:szCs w:val="26"/>
    </w:rPr>
  </w:style>
  <w:style w:type="character" w:customStyle="1" w:styleId="11pt">
    <w:name w:val="Основной текст + 11 pt"/>
    <w:rPr>
      <w:rFonts w:ascii="Times New Roman" w:eastAsia="Times New Roman" w:hAnsi="Times New Roman" w:cs="Times New Roman" w:hint="default"/>
      <w:color w:val="000000"/>
      <w:spacing w:val="1"/>
      <w:w w:val="100"/>
      <w:position w:val="0"/>
      <w:sz w:val="22"/>
      <w:szCs w:val="22"/>
      <w:shd w:val="clear" w:color="auto" w:fill="FFFFFF"/>
      <w:lang w:val="ru-RU"/>
    </w:rPr>
  </w:style>
  <w:style w:type="paragraph" w:customStyle="1" w:styleId="23">
    <w:name w:val="Основной текст2"/>
    <w:basedOn w:val="a0"/>
    <w:pPr>
      <w:shd w:val="clear" w:color="auto" w:fill="FFFFFF"/>
      <w:spacing w:before="360" w:line="317" w:lineRule="exact"/>
      <w:jc w:val="both"/>
    </w:pPr>
    <w:rPr>
      <w:sz w:val="27"/>
      <w:szCs w:val="27"/>
      <w:lang w:eastAsia="en-US"/>
    </w:rPr>
  </w:style>
  <w:style w:type="paragraph" w:styleId="a8">
    <w:name w:val="Body Text Indent"/>
    <w:basedOn w:val="a0"/>
    <w:link w:val="a9"/>
    <w:pPr>
      <w:spacing w:after="120"/>
      <w:ind w:left="283"/>
    </w:pPr>
  </w:style>
  <w:style w:type="character" w:customStyle="1" w:styleId="a9">
    <w:name w:val="Основной текст с отступом Знак"/>
    <w:link w:val="a8"/>
    <w:rPr>
      <w:sz w:val="24"/>
      <w:szCs w:val="24"/>
    </w:rPr>
  </w:style>
  <w:style w:type="character" w:styleId="aa">
    <w:name w:val="Hyperlink"/>
    <w:unhideWhenUsed/>
    <w:rPr>
      <w:color w:val="0000FF"/>
      <w:u w:val="single"/>
    </w:rPr>
  </w:style>
  <w:style w:type="character" w:customStyle="1" w:styleId="2115pt">
    <w:name w:val="Основной текст (2) + 11;5 p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styleId="ab">
    <w:name w:val="FollowedHyperlink"/>
    <w:rPr>
      <w:color w:val="800080"/>
      <w:u w:val="single"/>
    </w:rPr>
  </w:style>
  <w:style w:type="paragraph" w:styleId="ac">
    <w:name w:val="header"/>
    <w:basedOn w:val="a0"/>
    <w:link w:val="ad"/>
    <w:uiPriority w:val="99"/>
    <w:pPr>
      <w:tabs>
        <w:tab w:val="center" w:pos="4677"/>
        <w:tab w:val="right" w:pos="9355"/>
      </w:tabs>
    </w:pPr>
  </w:style>
  <w:style w:type="character" w:customStyle="1" w:styleId="ad">
    <w:name w:val="Верхний колонтитул Знак"/>
    <w:link w:val="ac"/>
    <w:uiPriority w:val="99"/>
    <w:rPr>
      <w:sz w:val="24"/>
      <w:szCs w:val="24"/>
    </w:rPr>
  </w:style>
  <w:style w:type="paragraph" w:styleId="ae">
    <w:name w:val="footer"/>
    <w:basedOn w:val="a0"/>
    <w:link w:val="af"/>
    <w:uiPriority w:val="99"/>
    <w:pPr>
      <w:tabs>
        <w:tab w:val="center" w:pos="4677"/>
        <w:tab w:val="right" w:pos="9355"/>
      </w:tabs>
    </w:pPr>
  </w:style>
  <w:style w:type="character" w:customStyle="1" w:styleId="af">
    <w:name w:val="Нижний колонтитул Знак"/>
    <w:link w:val="ae"/>
    <w:uiPriority w:val="99"/>
    <w:rPr>
      <w:sz w:val="24"/>
      <w:szCs w:val="24"/>
    </w:rPr>
  </w:style>
  <w:style w:type="character" w:styleId="af0">
    <w:name w:val="Emphasis"/>
    <w:uiPriority w:val="20"/>
    <w:qFormat/>
    <w:rPr>
      <w:i/>
      <w:iCs/>
    </w:rPr>
  </w:style>
  <w:style w:type="character" w:styleId="af1">
    <w:name w:val="Strong"/>
    <w:uiPriority w:val="22"/>
    <w:qFormat/>
    <w:rPr>
      <w:b/>
      <w:bCs/>
    </w:rPr>
  </w:style>
  <w:style w:type="character" w:customStyle="1" w:styleId="2113">
    <w:name w:val="Основной текст (2) + 113"/>
    <w:aliases w:val="5 pt5"/>
    <w:uiPriority w:val="99"/>
    <w:rPr>
      <w:rFonts w:ascii="Times New Roman" w:hAnsi="Times New Roman" w:cs="Times New Roman"/>
      <w:color w:val="000000"/>
      <w:spacing w:val="0"/>
      <w:w w:val="100"/>
      <w:position w:val="0"/>
      <w:sz w:val="23"/>
      <w:szCs w:val="23"/>
      <w:shd w:val="clear" w:color="auto" w:fill="FFFFFF"/>
      <w:lang w:val="ru-RU" w:eastAsia="ru-RU"/>
    </w:rPr>
  </w:style>
  <w:style w:type="character" w:customStyle="1" w:styleId="24">
    <w:name w:val="Основной текст (2)_"/>
    <w:link w:val="25"/>
    <w:uiPriority w:val="99"/>
    <w:locked/>
    <w:rPr>
      <w:sz w:val="28"/>
      <w:szCs w:val="28"/>
      <w:shd w:val="clear" w:color="auto" w:fill="FFFFFF"/>
    </w:rPr>
  </w:style>
  <w:style w:type="paragraph" w:customStyle="1" w:styleId="25">
    <w:name w:val="Основной текст (2)"/>
    <w:basedOn w:val="a0"/>
    <w:link w:val="24"/>
    <w:uiPriority w:val="99"/>
    <w:pPr>
      <w:widowControl w:val="0"/>
      <w:shd w:val="clear" w:color="auto" w:fill="FFFFFF"/>
      <w:spacing w:after="180" w:line="331" w:lineRule="exact"/>
      <w:ind w:hanging="360"/>
      <w:jc w:val="both"/>
    </w:pPr>
    <w:rPr>
      <w:sz w:val="28"/>
      <w:szCs w:val="28"/>
    </w:rPr>
  </w:style>
  <w:style w:type="paragraph" w:styleId="af2">
    <w:name w:val="No Spacing"/>
    <w:link w:val="af3"/>
    <w:uiPriority w:val="99"/>
    <w:qFormat/>
    <w:rPr>
      <w:rFonts w:ascii="Calibri" w:eastAsia="Calibri" w:hAnsi="Calibri"/>
      <w:sz w:val="22"/>
      <w:szCs w:val="22"/>
      <w:lang w:eastAsia="en-US"/>
    </w:rPr>
  </w:style>
  <w:style w:type="character" w:customStyle="1" w:styleId="c11">
    <w:name w:val="c11"/>
  </w:style>
  <w:style w:type="paragraph" w:customStyle="1" w:styleId="c80">
    <w:name w:val="c80"/>
    <w:basedOn w:val="a0"/>
    <w:pPr>
      <w:spacing w:before="100" w:beforeAutospacing="1" w:after="100" w:afterAutospacing="1"/>
    </w:pPr>
  </w:style>
  <w:style w:type="character" w:customStyle="1" w:styleId="c1">
    <w:name w:val="c1"/>
  </w:style>
  <w:style w:type="paragraph" w:customStyle="1" w:styleId="c66">
    <w:name w:val="c66"/>
    <w:basedOn w:val="a0"/>
    <w:pPr>
      <w:spacing w:before="100" w:beforeAutospacing="1" w:after="100" w:afterAutospacing="1"/>
    </w:pPr>
  </w:style>
  <w:style w:type="paragraph" w:customStyle="1" w:styleId="c81">
    <w:name w:val="c81"/>
    <w:basedOn w:val="a0"/>
    <w:pPr>
      <w:spacing w:before="100" w:beforeAutospacing="1" w:after="100" w:afterAutospacing="1"/>
    </w:pPr>
  </w:style>
  <w:style w:type="paragraph" w:customStyle="1" w:styleId="style15">
    <w:name w:val="style15"/>
    <w:basedOn w:val="a0"/>
    <w:pPr>
      <w:spacing w:before="100" w:beforeAutospacing="1" w:after="100" w:afterAutospacing="1"/>
    </w:pPr>
  </w:style>
  <w:style w:type="paragraph" w:customStyle="1" w:styleId="Default">
    <w:name w:val="Default"/>
    <w:pPr>
      <w:autoSpaceDE w:val="0"/>
      <w:autoSpaceDN w:val="0"/>
      <w:adjustRightInd w:val="0"/>
    </w:pPr>
    <w:rPr>
      <w:rFonts w:eastAsia="Calibri"/>
      <w:color w:val="000000"/>
      <w:sz w:val="24"/>
      <w:szCs w:val="24"/>
      <w:lang w:eastAsia="en-US"/>
    </w:rPr>
  </w:style>
  <w:style w:type="character" w:customStyle="1" w:styleId="211">
    <w:name w:val="Основной текст (2) + 11"/>
    <w:aliases w:val="5 pt,Полужирный"/>
    <w:uiPriority w:val="99"/>
    <w:rPr>
      <w:rFonts w:ascii="Times New Roman" w:hAnsi="Times New Roman" w:cs="Times New Roman"/>
      <w:b/>
      <w:bCs/>
      <w:color w:val="000000"/>
      <w:spacing w:val="0"/>
      <w:w w:val="100"/>
      <w:position w:val="0"/>
      <w:sz w:val="23"/>
      <w:szCs w:val="23"/>
      <w:shd w:val="clear" w:color="auto" w:fill="FFFFFF"/>
      <w:lang w:val="ru-RU" w:eastAsia="ru-RU"/>
    </w:rPr>
  </w:style>
  <w:style w:type="character" w:customStyle="1" w:styleId="20">
    <w:name w:val="Заголовок 2 Знак"/>
    <w:aliases w:val="ЗАГ-2 Знак"/>
    <w:link w:val="2"/>
    <w:rPr>
      <w:rFonts w:ascii="Cambria" w:eastAsia="Times New Roman" w:hAnsi="Cambria" w:cs="Times New Roman"/>
      <w:b/>
      <w:bCs/>
      <w:i/>
      <w:iCs/>
      <w:sz w:val="28"/>
      <w:szCs w:val="28"/>
    </w:rPr>
  </w:style>
  <w:style w:type="paragraph" w:styleId="af4">
    <w:name w:val="Body Text"/>
    <w:basedOn w:val="a0"/>
    <w:link w:val="af5"/>
    <w:pPr>
      <w:spacing w:after="120"/>
    </w:pPr>
  </w:style>
  <w:style w:type="character" w:customStyle="1" w:styleId="af5">
    <w:name w:val="Основной текст Знак"/>
    <w:link w:val="af4"/>
    <w:rPr>
      <w:sz w:val="24"/>
      <w:szCs w:val="24"/>
    </w:rPr>
  </w:style>
  <w:style w:type="character" w:customStyle="1" w:styleId="af6">
    <w:name w:val="Основной текст + Полужирный"/>
    <w:uiPriority w:val="99"/>
    <w:rPr>
      <w:rFonts w:ascii="Book Antiqua" w:hAnsi="Book Antiqua" w:cs="Book Antiqua"/>
      <w:b/>
      <w:bCs/>
      <w:sz w:val="22"/>
      <w:szCs w:val="22"/>
    </w:rPr>
  </w:style>
  <w:style w:type="character" w:customStyle="1" w:styleId="32">
    <w:name w:val="Заголовок №3 (2)"/>
    <w:link w:val="321"/>
    <w:uiPriority w:val="99"/>
    <w:rPr>
      <w:rFonts w:ascii="Arial" w:hAnsi="Arial" w:cs="Arial"/>
      <w:b/>
      <w:bCs/>
      <w:shd w:val="clear" w:color="auto" w:fill="FFFFFF"/>
    </w:rPr>
  </w:style>
  <w:style w:type="paragraph" w:customStyle="1" w:styleId="321">
    <w:name w:val="Заголовок №3 (2)1"/>
    <w:basedOn w:val="a0"/>
    <w:link w:val="32"/>
    <w:uiPriority w:val="99"/>
    <w:pPr>
      <w:shd w:val="clear" w:color="auto" w:fill="FFFFFF"/>
      <w:spacing w:line="439" w:lineRule="exact"/>
      <w:ind w:firstLine="1140"/>
      <w:outlineLvl w:val="2"/>
    </w:pPr>
    <w:rPr>
      <w:rFonts w:ascii="Arial" w:hAnsi="Arial" w:cs="Arial"/>
      <w:b/>
      <w:bCs/>
      <w:sz w:val="20"/>
      <w:szCs w:val="20"/>
    </w:rPr>
  </w:style>
  <w:style w:type="character" w:customStyle="1" w:styleId="noprint">
    <w:name w:val="noprint"/>
  </w:style>
  <w:style w:type="character" w:styleId="af7">
    <w:name w:val="Placeholder Text"/>
    <w:uiPriority w:val="99"/>
    <w:semiHidden/>
    <w:rPr>
      <w:color w:val="808080"/>
    </w:rPr>
  </w:style>
  <w:style w:type="paragraph" w:styleId="af8">
    <w:name w:val="Balloon Text"/>
    <w:basedOn w:val="a0"/>
    <w:link w:val="af9"/>
    <w:uiPriority w:val="99"/>
    <w:unhideWhenUsed/>
    <w:rPr>
      <w:rFonts w:ascii="Tahoma" w:hAnsi="Tahoma" w:cs="Tahoma"/>
      <w:sz w:val="16"/>
      <w:szCs w:val="16"/>
    </w:rPr>
  </w:style>
  <w:style w:type="character" w:customStyle="1" w:styleId="af9">
    <w:name w:val="Текст выноски Знак"/>
    <w:link w:val="af8"/>
    <w:uiPriority w:val="99"/>
    <w:rPr>
      <w:rFonts w:ascii="Tahoma" w:hAnsi="Tahoma" w:cs="Tahoma"/>
      <w:sz w:val="16"/>
      <w:szCs w:val="16"/>
    </w:rPr>
  </w:style>
  <w:style w:type="paragraph" w:customStyle="1" w:styleId="11">
    <w:name w:val="Обычный1"/>
    <w:pPr>
      <w:widowControl w:val="0"/>
    </w:pPr>
  </w:style>
  <w:style w:type="character" w:customStyle="1" w:styleId="2114">
    <w:name w:val="Основной текст (2) + 114"/>
    <w:aliases w:val="5 pt6,Полужирный4,Курсив"/>
    <w:uiPriority w:val="99"/>
    <w:rPr>
      <w:rFonts w:ascii="Times New Roman" w:hAnsi="Times New Roman" w:cs="Times New Roman"/>
      <w:b/>
      <w:bCs/>
      <w:i/>
      <w:iCs/>
      <w:color w:val="000000"/>
      <w:spacing w:val="0"/>
      <w:w w:val="100"/>
      <w:position w:val="0"/>
      <w:sz w:val="23"/>
      <w:szCs w:val="23"/>
      <w:shd w:val="clear" w:color="auto" w:fill="FFFFFF"/>
      <w:lang w:val="ru-RU" w:eastAsia="ru-RU"/>
    </w:rPr>
  </w:style>
  <w:style w:type="paragraph" w:customStyle="1" w:styleId="default0">
    <w:name w:val="default"/>
    <w:basedOn w:val="a0"/>
    <w:pPr>
      <w:spacing w:before="100" w:beforeAutospacing="1" w:after="100" w:afterAutospacing="1"/>
    </w:pPr>
  </w:style>
  <w:style w:type="character" w:customStyle="1" w:styleId="40">
    <w:name w:val="Заголовок 4 Знак"/>
    <w:link w:val="4"/>
    <w:rPr>
      <w:b/>
      <w:bCs/>
      <w:sz w:val="28"/>
      <w:szCs w:val="28"/>
      <w:lang w:val="x-none" w:eastAsia="en-US"/>
    </w:rPr>
  </w:style>
  <w:style w:type="paragraph" w:customStyle="1" w:styleId="afa">
    <w:name w:val="ЭОР_осн_текст"/>
    <w:basedOn w:val="a0"/>
    <w:qFormat/>
    <w:pPr>
      <w:shd w:val="clear" w:color="auto" w:fill="FFFFFF"/>
      <w:spacing w:line="360" w:lineRule="auto"/>
      <w:ind w:firstLine="720"/>
      <w:jc w:val="both"/>
    </w:pPr>
    <w:rPr>
      <w:rFonts w:eastAsia="Calibri"/>
      <w:lang w:eastAsia="en-US"/>
    </w:rPr>
  </w:style>
  <w:style w:type="paragraph" w:customStyle="1" w:styleId="Style3">
    <w:name w:val="Style3"/>
    <w:basedOn w:val="a0"/>
    <w:uiPriority w:val="99"/>
    <w:pPr>
      <w:widowControl w:val="0"/>
      <w:autoSpaceDE w:val="0"/>
      <w:autoSpaceDN w:val="0"/>
      <w:adjustRightInd w:val="0"/>
      <w:spacing w:line="343" w:lineRule="exact"/>
    </w:pPr>
  </w:style>
  <w:style w:type="paragraph" w:customStyle="1" w:styleId="Style4">
    <w:name w:val="Style4"/>
    <w:basedOn w:val="a0"/>
    <w:uiPriority w:val="99"/>
    <w:pPr>
      <w:widowControl w:val="0"/>
      <w:autoSpaceDE w:val="0"/>
      <w:autoSpaceDN w:val="0"/>
      <w:adjustRightInd w:val="0"/>
      <w:spacing w:line="350" w:lineRule="exact"/>
      <w:jc w:val="both"/>
    </w:pPr>
  </w:style>
  <w:style w:type="paragraph" w:customStyle="1" w:styleId="Style6">
    <w:name w:val="Style6"/>
    <w:basedOn w:val="a0"/>
    <w:uiPriority w:val="99"/>
    <w:pPr>
      <w:widowControl w:val="0"/>
      <w:autoSpaceDE w:val="0"/>
      <w:autoSpaceDN w:val="0"/>
      <w:adjustRightInd w:val="0"/>
      <w:spacing w:line="349" w:lineRule="exact"/>
      <w:jc w:val="both"/>
    </w:pPr>
  </w:style>
  <w:style w:type="paragraph" w:customStyle="1" w:styleId="Style7">
    <w:name w:val="Style7"/>
    <w:basedOn w:val="a0"/>
    <w:uiPriority w:val="99"/>
    <w:pPr>
      <w:widowControl w:val="0"/>
      <w:autoSpaceDE w:val="0"/>
      <w:autoSpaceDN w:val="0"/>
      <w:adjustRightInd w:val="0"/>
      <w:spacing w:line="348" w:lineRule="exact"/>
    </w:pPr>
  </w:style>
  <w:style w:type="paragraph" w:customStyle="1" w:styleId="Style8">
    <w:name w:val="Style8"/>
    <w:basedOn w:val="a0"/>
    <w:uiPriority w:val="99"/>
    <w:pPr>
      <w:widowControl w:val="0"/>
      <w:autoSpaceDE w:val="0"/>
      <w:autoSpaceDN w:val="0"/>
      <w:adjustRightInd w:val="0"/>
      <w:spacing w:line="346" w:lineRule="exact"/>
      <w:ind w:hanging="355"/>
      <w:jc w:val="both"/>
    </w:pPr>
  </w:style>
  <w:style w:type="paragraph" w:customStyle="1" w:styleId="Style9">
    <w:name w:val="Style9"/>
    <w:basedOn w:val="a0"/>
    <w:uiPriority w:val="99"/>
    <w:pPr>
      <w:widowControl w:val="0"/>
      <w:autoSpaceDE w:val="0"/>
      <w:autoSpaceDN w:val="0"/>
      <w:adjustRightInd w:val="0"/>
    </w:pPr>
  </w:style>
  <w:style w:type="paragraph" w:customStyle="1" w:styleId="Style10">
    <w:name w:val="Style10"/>
    <w:basedOn w:val="a0"/>
    <w:uiPriority w:val="99"/>
    <w:pPr>
      <w:widowControl w:val="0"/>
      <w:autoSpaceDE w:val="0"/>
      <w:autoSpaceDN w:val="0"/>
      <w:adjustRightInd w:val="0"/>
    </w:pPr>
  </w:style>
  <w:style w:type="paragraph" w:customStyle="1" w:styleId="Style11">
    <w:name w:val="Style11"/>
    <w:basedOn w:val="a0"/>
    <w:uiPriority w:val="99"/>
    <w:pPr>
      <w:widowControl w:val="0"/>
      <w:autoSpaceDE w:val="0"/>
      <w:autoSpaceDN w:val="0"/>
      <w:adjustRightInd w:val="0"/>
    </w:pPr>
  </w:style>
  <w:style w:type="paragraph" w:customStyle="1" w:styleId="Style12">
    <w:name w:val="Style12"/>
    <w:basedOn w:val="a0"/>
    <w:uiPriority w:val="99"/>
    <w:pPr>
      <w:widowControl w:val="0"/>
      <w:autoSpaceDE w:val="0"/>
      <w:autoSpaceDN w:val="0"/>
      <w:adjustRightInd w:val="0"/>
      <w:spacing w:line="706" w:lineRule="exact"/>
    </w:pPr>
  </w:style>
  <w:style w:type="paragraph" w:customStyle="1" w:styleId="Style13">
    <w:name w:val="Style13"/>
    <w:basedOn w:val="a0"/>
    <w:uiPriority w:val="99"/>
    <w:pPr>
      <w:widowControl w:val="0"/>
      <w:autoSpaceDE w:val="0"/>
      <w:autoSpaceDN w:val="0"/>
      <w:adjustRightInd w:val="0"/>
    </w:pPr>
  </w:style>
  <w:style w:type="character" w:customStyle="1" w:styleId="FontStyle16">
    <w:name w:val="Font Style16"/>
    <w:uiPriority w:val="99"/>
    <w:rPr>
      <w:rFonts w:ascii="Times New Roman" w:hAnsi="Times New Roman" w:cs="Times New Roman" w:hint="default"/>
      <w:b/>
      <w:bCs/>
      <w:sz w:val="26"/>
      <w:szCs w:val="26"/>
    </w:rPr>
  </w:style>
  <w:style w:type="character" w:customStyle="1" w:styleId="FontStyle17">
    <w:name w:val="Font Style17"/>
    <w:uiPriority w:val="99"/>
    <w:rPr>
      <w:rFonts w:ascii="Times New Roman" w:hAnsi="Times New Roman" w:cs="Times New Roman" w:hint="default"/>
      <w:i/>
      <w:iCs/>
      <w:sz w:val="26"/>
      <w:szCs w:val="26"/>
    </w:rPr>
  </w:style>
  <w:style w:type="character" w:customStyle="1" w:styleId="FontStyle18">
    <w:name w:val="Font Style18"/>
    <w:uiPriority w:val="99"/>
    <w:rPr>
      <w:rFonts w:ascii="Times New Roman" w:hAnsi="Times New Roman" w:cs="Times New Roman" w:hint="default"/>
      <w:b/>
      <w:bCs/>
      <w:i/>
      <w:iCs/>
      <w:sz w:val="26"/>
      <w:szCs w:val="26"/>
    </w:rPr>
  </w:style>
  <w:style w:type="character" w:customStyle="1" w:styleId="FontStyle19">
    <w:name w:val="Font Style19"/>
    <w:uiPriority w:val="99"/>
    <w:rPr>
      <w:rFonts w:ascii="Times New Roman" w:hAnsi="Times New Roman" w:cs="Times New Roman" w:hint="default"/>
      <w:sz w:val="26"/>
      <w:szCs w:val="26"/>
    </w:rPr>
  </w:style>
  <w:style w:type="character" w:customStyle="1" w:styleId="FontStyle21">
    <w:name w:val="Font Style21"/>
    <w:uiPriority w:val="99"/>
    <w:rPr>
      <w:rFonts w:ascii="Times New Roman" w:hAnsi="Times New Roman" w:cs="Times New Roman" w:hint="default"/>
      <w:b/>
      <w:bCs/>
      <w:i/>
      <w:iCs/>
      <w:sz w:val="26"/>
      <w:szCs w:val="26"/>
    </w:rPr>
  </w:style>
  <w:style w:type="character" w:customStyle="1" w:styleId="FontStyle22">
    <w:name w:val="Font Style22"/>
    <w:uiPriority w:val="99"/>
    <w:rPr>
      <w:rFonts w:ascii="Times New Roman" w:hAnsi="Times New Roman" w:cs="Times New Roman" w:hint="default"/>
      <w:sz w:val="26"/>
      <w:szCs w:val="26"/>
    </w:rPr>
  </w:style>
  <w:style w:type="character" w:customStyle="1" w:styleId="fontstyle01">
    <w:name w:val="fontstyle01"/>
    <w:rPr>
      <w:rFonts w:ascii="Helvetica-Bold" w:hAnsi="Helvetica-Bold" w:hint="default"/>
      <w:b/>
      <w:bCs/>
      <w:i w:val="0"/>
      <w:iCs w:val="0"/>
      <w:color w:val="000000"/>
      <w:sz w:val="22"/>
      <w:szCs w:val="22"/>
    </w:rPr>
  </w:style>
  <w:style w:type="character" w:customStyle="1" w:styleId="fontstyle210">
    <w:name w:val="fontstyle21"/>
    <w:rPr>
      <w:rFonts w:ascii="Times-Roman" w:hAnsi="Times-Roman" w:hint="default"/>
      <w:b w:val="0"/>
      <w:bCs w:val="0"/>
      <w:i w:val="0"/>
      <w:iCs w:val="0"/>
      <w:color w:val="000000"/>
      <w:sz w:val="22"/>
      <w:szCs w:val="22"/>
    </w:rPr>
  </w:style>
  <w:style w:type="character" w:customStyle="1" w:styleId="fontstyle31">
    <w:name w:val="fontstyle31"/>
    <w:rPr>
      <w:rFonts w:ascii="Times-Italic" w:hAnsi="Times-Italic" w:hint="default"/>
      <w:b w:val="0"/>
      <w:bCs w:val="0"/>
      <w:i/>
      <w:iCs/>
      <w:color w:val="000000"/>
      <w:sz w:val="22"/>
      <w:szCs w:val="22"/>
    </w:rPr>
  </w:style>
  <w:style w:type="table" w:customStyle="1" w:styleId="110">
    <w:name w:val="Таблица простая 11"/>
    <w:basedOn w:val="a2"/>
    <w:uiPriority w:val="41"/>
    <w:rPr>
      <w:rFonts w:ascii="Calibri" w:eastAsia="Calibri" w:hAnsi="Calibri"/>
      <w:sz w:val="22"/>
      <w:szCs w:val="22"/>
      <w:lang w:eastAsia="en-US"/>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FontStyle12">
    <w:name w:val="Font Style12"/>
    <w:uiPriority w:val="99"/>
    <w:rPr>
      <w:rFonts w:ascii="Cambria" w:eastAsia="Cambria" w:hAnsi="Cambria" w:cs="Cambria" w:hint="default"/>
      <w:spacing w:val="-10"/>
      <w:sz w:val="22"/>
      <w:szCs w:val="22"/>
    </w:rPr>
  </w:style>
  <w:style w:type="paragraph" w:styleId="afb">
    <w:name w:val="Title"/>
    <w:basedOn w:val="a0"/>
    <w:link w:val="afc"/>
    <w:qFormat/>
    <w:pPr>
      <w:spacing w:line="240" w:lineRule="atLeast"/>
      <w:jc w:val="center"/>
    </w:pPr>
    <w:rPr>
      <w:rFonts w:ascii="Arial" w:hAnsi="Arial"/>
      <w:b/>
      <w:szCs w:val="20"/>
    </w:rPr>
  </w:style>
  <w:style w:type="character" w:customStyle="1" w:styleId="afc">
    <w:name w:val="Название Знак"/>
    <w:link w:val="afb"/>
    <w:rPr>
      <w:rFonts w:ascii="Arial" w:hAnsi="Arial"/>
      <w:b/>
      <w:sz w:val="24"/>
    </w:rPr>
  </w:style>
  <w:style w:type="character" w:customStyle="1" w:styleId="butback">
    <w:name w:val="butback"/>
  </w:style>
  <w:style w:type="character" w:customStyle="1" w:styleId="submenu-table">
    <w:name w:val="submenu-table"/>
  </w:style>
  <w:style w:type="character" w:styleId="HTML">
    <w:name w:val="HTML Typewriter"/>
    <w:unhideWhenUsed/>
    <w:rPr>
      <w:rFonts w:ascii="Courier New" w:eastAsia="Times New Roman" w:hAnsi="Courier New" w:cs="Courier New" w:hint="default"/>
      <w:sz w:val="20"/>
      <w:szCs w:val="20"/>
    </w:rPr>
  </w:style>
  <w:style w:type="character" w:customStyle="1" w:styleId="50">
    <w:name w:val="Заголовок 5 Знак"/>
    <w:link w:val="5"/>
    <w:semiHidden/>
    <w:rPr>
      <w:rFonts w:ascii="Calibri" w:eastAsia="Times New Roman" w:hAnsi="Calibri" w:cs="Times New Roman"/>
      <w:b/>
      <w:bCs/>
      <w:i/>
      <w:iCs/>
      <w:sz w:val="26"/>
      <w:szCs w:val="26"/>
    </w:rPr>
  </w:style>
  <w:style w:type="character" w:customStyle="1" w:styleId="60">
    <w:name w:val="Заголовок 6 Знак"/>
    <w:link w:val="6"/>
    <w:semiHidden/>
    <w:rPr>
      <w:rFonts w:ascii="Calibri" w:eastAsia="Times New Roman" w:hAnsi="Calibri" w:cs="Times New Roman"/>
      <w:b/>
      <w:bCs/>
      <w:sz w:val="22"/>
      <w:szCs w:val="22"/>
    </w:rPr>
  </w:style>
  <w:style w:type="paragraph" w:customStyle="1" w:styleId="Style1">
    <w:name w:val="Style1"/>
    <w:basedOn w:val="a0"/>
    <w:uiPriority w:val="99"/>
    <w:pPr>
      <w:widowControl w:val="0"/>
      <w:autoSpaceDE w:val="0"/>
      <w:autoSpaceDN w:val="0"/>
      <w:adjustRightInd w:val="0"/>
      <w:spacing w:line="371" w:lineRule="exact"/>
      <w:jc w:val="center"/>
    </w:pPr>
  </w:style>
  <w:style w:type="paragraph" w:customStyle="1" w:styleId="Style2">
    <w:name w:val="Style2"/>
    <w:basedOn w:val="a0"/>
    <w:uiPriority w:val="99"/>
    <w:pPr>
      <w:widowControl w:val="0"/>
      <w:autoSpaceDE w:val="0"/>
      <w:autoSpaceDN w:val="0"/>
      <w:adjustRightInd w:val="0"/>
      <w:jc w:val="both"/>
    </w:pPr>
  </w:style>
  <w:style w:type="paragraph" w:customStyle="1" w:styleId="Style150">
    <w:name w:val="Style15"/>
    <w:basedOn w:val="a0"/>
    <w:uiPriority w:val="99"/>
    <w:pPr>
      <w:widowControl w:val="0"/>
      <w:autoSpaceDE w:val="0"/>
      <w:autoSpaceDN w:val="0"/>
      <w:adjustRightInd w:val="0"/>
      <w:spacing w:line="370" w:lineRule="exact"/>
      <w:jc w:val="both"/>
    </w:pPr>
  </w:style>
  <w:style w:type="paragraph" w:customStyle="1" w:styleId="Style16">
    <w:name w:val="Style16"/>
    <w:basedOn w:val="a0"/>
    <w:uiPriority w:val="99"/>
    <w:pPr>
      <w:widowControl w:val="0"/>
      <w:autoSpaceDE w:val="0"/>
      <w:autoSpaceDN w:val="0"/>
      <w:adjustRightInd w:val="0"/>
      <w:jc w:val="both"/>
    </w:pPr>
  </w:style>
  <w:style w:type="paragraph" w:customStyle="1" w:styleId="Style17">
    <w:name w:val="Style17"/>
    <w:basedOn w:val="a0"/>
    <w:uiPriority w:val="99"/>
    <w:pPr>
      <w:widowControl w:val="0"/>
      <w:autoSpaceDE w:val="0"/>
      <w:autoSpaceDN w:val="0"/>
      <w:adjustRightInd w:val="0"/>
      <w:spacing w:line="430" w:lineRule="exact"/>
      <w:jc w:val="center"/>
    </w:pPr>
  </w:style>
  <w:style w:type="paragraph" w:customStyle="1" w:styleId="Style18">
    <w:name w:val="Style18"/>
    <w:basedOn w:val="a0"/>
    <w:uiPriority w:val="99"/>
    <w:pPr>
      <w:widowControl w:val="0"/>
      <w:autoSpaceDE w:val="0"/>
      <w:autoSpaceDN w:val="0"/>
      <w:adjustRightInd w:val="0"/>
      <w:spacing w:line="624" w:lineRule="exact"/>
    </w:pPr>
  </w:style>
  <w:style w:type="paragraph" w:customStyle="1" w:styleId="Style20">
    <w:name w:val="Style20"/>
    <w:basedOn w:val="a0"/>
    <w:uiPriority w:val="99"/>
    <w:pPr>
      <w:widowControl w:val="0"/>
      <w:autoSpaceDE w:val="0"/>
      <w:autoSpaceDN w:val="0"/>
      <w:adjustRightInd w:val="0"/>
      <w:jc w:val="center"/>
    </w:pPr>
  </w:style>
  <w:style w:type="paragraph" w:customStyle="1" w:styleId="Style25">
    <w:name w:val="Style25"/>
    <w:basedOn w:val="a0"/>
    <w:uiPriority w:val="99"/>
    <w:pPr>
      <w:widowControl w:val="0"/>
      <w:autoSpaceDE w:val="0"/>
      <w:autoSpaceDN w:val="0"/>
      <w:adjustRightInd w:val="0"/>
    </w:pPr>
  </w:style>
  <w:style w:type="paragraph" w:customStyle="1" w:styleId="Style28">
    <w:name w:val="Style28"/>
    <w:basedOn w:val="a0"/>
    <w:uiPriority w:val="99"/>
    <w:pPr>
      <w:widowControl w:val="0"/>
      <w:autoSpaceDE w:val="0"/>
      <w:autoSpaceDN w:val="0"/>
      <w:adjustRightInd w:val="0"/>
      <w:spacing w:line="355" w:lineRule="exact"/>
      <w:ind w:hanging="1531"/>
    </w:pPr>
  </w:style>
  <w:style w:type="paragraph" w:customStyle="1" w:styleId="Style36">
    <w:name w:val="Style36"/>
    <w:basedOn w:val="a0"/>
    <w:uiPriority w:val="99"/>
    <w:pPr>
      <w:widowControl w:val="0"/>
      <w:autoSpaceDE w:val="0"/>
      <w:autoSpaceDN w:val="0"/>
      <w:adjustRightInd w:val="0"/>
      <w:spacing w:line="370" w:lineRule="exact"/>
      <w:ind w:firstLine="706"/>
      <w:jc w:val="both"/>
    </w:pPr>
  </w:style>
  <w:style w:type="paragraph" w:customStyle="1" w:styleId="Style37">
    <w:name w:val="Style37"/>
    <w:basedOn w:val="a0"/>
    <w:uiPriority w:val="99"/>
    <w:pPr>
      <w:widowControl w:val="0"/>
      <w:autoSpaceDE w:val="0"/>
      <w:autoSpaceDN w:val="0"/>
      <w:adjustRightInd w:val="0"/>
      <w:spacing w:line="370" w:lineRule="exact"/>
      <w:ind w:firstLine="288"/>
      <w:jc w:val="both"/>
    </w:pPr>
  </w:style>
  <w:style w:type="paragraph" w:customStyle="1" w:styleId="Style45">
    <w:name w:val="Style45"/>
    <w:basedOn w:val="a0"/>
    <w:uiPriority w:val="99"/>
    <w:pPr>
      <w:widowControl w:val="0"/>
      <w:autoSpaceDE w:val="0"/>
      <w:autoSpaceDN w:val="0"/>
      <w:adjustRightInd w:val="0"/>
    </w:pPr>
  </w:style>
  <w:style w:type="paragraph" w:customStyle="1" w:styleId="Style87">
    <w:name w:val="Style87"/>
    <w:basedOn w:val="a0"/>
    <w:uiPriority w:val="99"/>
    <w:pPr>
      <w:widowControl w:val="0"/>
      <w:autoSpaceDE w:val="0"/>
      <w:autoSpaceDN w:val="0"/>
      <w:adjustRightInd w:val="0"/>
      <w:spacing w:line="430" w:lineRule="exact"/>
      <w:ind w:firstLine="3374"/>
    </w:pPr>
  </w:style>
  <w:style w:type="paragraph" w:customStyle="1" w:styleId="Style92">
    <w:name w:val="Style92"/>
    <w:basedOn w:val="a0"/>
    <w:uiPriority w:val="99"/>
    <w:pPr>
      <w:widowControl w:val="0"/>
      <w:autoSpaceDE w:val="0"/>
      <w:autoSpaceDN w:val="0"/>
      <w:adjustRightInd w:val="0"/>
    </w:pPr>
  </w:style>
  <w:style w:type="paragraph" w:customStyle="1" w:styleId="Style96">
    <w:name w:val="Style96"/>
    <w:basedOn w:val="a0"/>
    <w:uiPriority w:val="99"/>
    <w:pPr>
      <w:widowControl w:val="0"/>
      <w:autoSpaceDE w:val="0"/>
      <w:autoSpaceDN w:val="0"/>
      <w:adjustRightInd w:val="0"/>
      <w:spacing w:line="370" w:lineRule="exact"/>
      <w:ind w:firstLine="571"/>
      <w:jc w:val="both"/>
    </w:pPr>
  </w:style>
  <w:style w:type="paragraph" w:customStyle="1" w:styleId="Style97">
    <w:name w:val="Style97"/>
    <w:basedOn w:val="a0"/>
    <w:uiPriority w:val="99"/>
    <w:pPr>
      <w:widowControl w:val="0"/>
      <w:autoSpaceDE w:val="0"/>
      <w:autoSpaceDN w:val="0"/>
      <w:adjustRightInd w:val="0"/>
      <w:spacing w:line="370" w:lineRule="exact"/>
      <w:ind w:firstLine="394"/>
      <w:jc w:val="both"/>
    </w:pPr>
  </w:style>
  <w:style w:type="paragraph" w:customStyle="1" w:styleId="Style115">
    <w:name w:val="Style115"/>
    <w:basedOn w:val="a0"/>
    <w:uiPriority w:val="99"/>
    <w:pPr>
      <w:widowControl w:val="0"/>
      <w:autoSpaceDE w:val="0"/>
      <w:autoSpaceDN w:val="0"/>
      <w:adjustRightInd w:val="0"/>
    </w:pPr>
  </w:style>
  <w:style w:type="paragraph" w:customStyle="1" w:styleId="Style116">
    <w:name w:val="Style116"/>
    <w:basedOn w:val="a0"/>
    <w:uiPriority w:val="99"/>
    <w:pPr>
      <w:widowControl w:val="0"/>
      <w:autoSpaceDE w:val="0"/>
      <w:autoSpaceDN w:val="0"/>
      <w:adjustRightInd w:val="0"/>
      <w:spacing w:line="302" w:lineRule="exact"/>
      <w:jc w:val="center"/>
    </w:pPr>
  </w:style>
  <w:style w:type="paragraph" w:customStyle="1" w:styleId="Style120">
    <w:name w:val="Style120"/>
    <w:basedOn w:val="a0"/>
    <w:uiPriority w:val="99"/>
    <w:pPr>
      <w:widowControl w:val="0"/>
      <w:autoSpaceDE w:val="0"/>
      <w:autoSpaceDN w:val="0"/>
      <w:adjustRightInd w:val="0"/>
    </w:pPr>
  </w:style>
  <w:style w:type="character" w:customStyle="1" w:styleId="FontStyle159">
    <w:name w:val="Font Style159"/>
    <w:uiPriority w:val="99"/>
    <w:rPr>
      <w:rFonts w:ascii="Segoe UI" w:hAnsi="Segoe UI" w:cs="Segoe UI" w:hint="default"/>
      <w:b/>
      <w:bCs/>
      <w:color w:val="000000"/>
      <w:sz w:val="18"/>
      <w:szCs w:val="18"/>
    </w:rPr>
  </w:style>
  <w:style w:type="character" w:customStyle="1" w:styleId="FontStyle160">
    <w:name w:val="Font Style160"/>
    <w:uiPriority w:val="99"/>
    <w:rPr>
      <w:rFonts w:ascii="Calibri" w:hAnsi="Calibri" w:cs="Calibri" w:hint="default"/>
      <w:b/>
      <w:bCs/>
      <w:i/>
      <w:iCs/>
      <w:color w:val="000000"/>
      <w:sz w:val="20"/>
      <w:szCs w:val="20"/>
    </w:rPr>
  </w:style>
  <w:style w:type="character" w:customStyle="1" w:styleId="FontStyle161">
    <w:name w:val="Font Style161"/>
    <w:uiPriority w:val="99"/>
    <w:rPr>
      <w:rFonts w:ascii="Arial" w:hAnsi="Arial" w:cs="Arial" w:hint="default"/>
      <w:color w:val="000000"/>
      <w:sz w:val="26"/>
      <w:szCs w:val="26"/>
    </w:rPr>
  </w:style>
  <w:style w:type="character" w:customStyle="1" w:styleId="FontStyle179">
    <w:name w:val="Font Style179"/>
    <w:uiPriority w:val="99"/>
    <w:rPr>
      <w:rFonts w:ascii="Times New Roman" w:hAnsi="Times New Roman" w:cs="Times New Roman" w:hint="default"/>
      <w:b/>
      <w:bCs/>
      <w:color w:val="000000"/>
      <w:sz w:val="24"/>
      <w:szCs w:val="24"/>
    </w:rPr>
  </w:style>
  <w:style w:type="character" w:customStyle="1" w:styleId="FontStyle180">
    <w:name w:val="Font Style180"/>
    <w:uiPriority w:val="99"/>
    <w:rPr>
      <w:rFonts w:ascii="Times New Roman" w:hAnsi="Times New Roman" w:cs="Times New Roman" w:hint="default"/>
      <w:b/>
      <w:bCs/>
      <w:i/>
      <w:iCs/>
      <w:color w:val="000000"/>
      <w:sz w:val="24"/>
      <w:szCs w:val="24"/>
    </w:rPr>
  </w:style>
  <w:style w:type="character" w:customStyle="1" w:styleId="FontStyle181">
    <w:name w:val="Font Style181"/>
    <w:uiPriority w:val="99"/>
    <w:rPr>
      <w:rFonts w:ascii="Times New Roman" w:hAnsi="Times New Roman" w:cs="Times New Roman" w:hint="default"/>
      <w:color w:val="000000"/>
      <w:sz w:val="24"/>
      <w:szCs w:val="24"/>
    </w:rPr>
  </w:style>
  <w:style w:type="character" w:customStyle="1" w:styleId="FontStyle182">
    <w:name w:val="Font Style182"/>
    <w:uiPriority w:val="99"/>
    <w:rPr>
      <w:rFonts w:ascii="Times New Roman" w:hAnsi="Times New Roman" w:cs="Times New Roman" w:hint="default"/>
      <w:i/>
      <w:iCs/>
      <w:color w:val="000000"/>
      <w:sz w:val="24"/>
      <w:szCs w:val="24"/>
    </w:rPr>
  </w:style>
  <w:style w:type="character" w:customStyle="1" w:styleId="FontStyle183">
    <w:name w:val="Font Style183"/>
    <w:uiPriority w:val="99"/>
    <w:rPr>
      <w:rFonts w:ascii="Times New Roman" w:hAnsi="Times New Roman" w:cs="Times New Roman" w:hint="default"/>
      <w:b/>
      <w:bCs/>
      <w:color w:val="000000"/>
      <w:sz w:val="24"/>
      <w:szCs w:val="24"/>
    </w:rPr>
  </w:style>
  <w:style w:type="character" w:customStyle="1" w:styleId="FontStyle184">
    <w:name w:val="Font Style184"/>
    <w:uiPriority w:val="99"/>
    <w:rPr>
      <w:rFonts w:ascii="Times New Roman" w:hAnsi="Times New Roman" w:cs="Times New Roman" w:hint="default"/>
      <w:b/>
      <w:bCs/>
      <w:color w:val="000000"/>
      <w:sz w:val="30"/>
      <w:szCs w:val="30"/>
    </w:rPr>
  </w:style>
  <w:style w:type="character" w:customStyle="1" w:styleId="FontStyle185">
    <w:name w:val="Font Style185"/>
    <w:uiPriority w:val="99"/>
    <w:rPr>
      <w:rFonts w:ascii="Times New Roman" w:hAnsi="Times New Roman" w:cs="Times New Roman" w:hint="default"/>
      <w:color w:val="000000"/>
      <w:sz w:val="24"/>
      <w:szCs w:val="24"/>
    </w:rPr>
  </w:style>
  <w:style w:type="paragraph" w:customStyle="1" w:styleId="a">
    <w:name w:val="Уч_пов_що"/>
    <w:basedOn w:val="a8"/>
    <w:pPr>
      <w:numPr>
        <w:numId w:val="1"/>
      </w:numPr>
      <w:spacing w:after="0"/>
      <w:jc w:val="both"/>
    </w:pPr>
    <w:rPr>
      <w:rFonts w:eastAsia="Batang"/>
      <w:sz w:val="20"/>
      <w:szCs w:val="20"/>
      <w:lang w:val="uk-UA"/>
    </w:rPr>
  </w:style>
  <w:style w:type="character" w:customStyle="1" w:styleId="shorttext">
    <w:name w:val="short_text"/>
    <w:basedOn w:val="a1"/>
  </w:style>
  <w:style w:type="character" w:customStyle="1" w:styleId="hps">
    <w:name w:val="hps"/>
    <w:basedOn w:val="a1"/>
  </w:style>
  <w:style w:type="character" w:customStyle="1" w:styleId="hpsalt-edited">
    <w:name w:val="hps alt-edited"/>
    <w:basedOn w:val="a1"/>
  </w:style>
  <w:style w:type="character" w:customStyle="1" w:styleId="afd">
    <w:name w:val="Основной текст_"/>
    <w:link w:val="12"/>
    <w:locked/>
    <w:rPr>
      <w:shd w:val="clear" w:color="auto" w:fill="FFFFFF"/>
    </w:rPr>
  </w:style>
  <w:style w:type="paragraph" w:customStyle="1" w:styleId="12">
    <w:name w:val="Основной текст1"/>
    <w:basedOn w:val="a0"/>
    <w:link w:val="afd"/>
    <w:pPr>
      <w:shd w:val="clear" w:color="auto" w:fill="FFFFFF"/>
      <w:spacing w:line="0" w:lineRule="atLeast"/>
      <w:ind w:hanging="660"/>
    </w:pPr>
    <w:rPr>
      <w:sz w:val="20"/>
      <w:szCs w:val="20"/>
    </w:rPr>
  </w:style>
  <w:style w:type="paragraph" w:customStyle="1" w:styleId="210">
    <w:name w:val="Основной текст 21"/>
    <w:basedOn w:val="a0"/>
    <w:pPr>
      <w:widowControl w:val="0"/>
      <w:suppressAutoHyphens/>
      <w:jc w:val="both"/>
    </w:pPr>
    <w:rPr>
      <w:rFonts w:eastAsia="Andale Sans UI"/>
      <w:b/>
      <w:bCs/>
      <w:kern w:val="1"/>
    </w:rPr>
  </w:style>
  <w:style w:type="character" w:styleId="afe">
    <w:name w:val="page number"/>
    <w:basedOn w:val="a1"/>
  </w:style>
  <w:style w:type="table" w:customStyle="1" w:styleId="TableGrid">
    <w:name w:val="TableGrid"/>
    <w:rPr>
      <w:rFonts w:ascii="Calibri" w:hAnsi="Calibri"/>
      <w:sz w:val="22"/>
      <w:szCs w:val="22"/>
    </w:rPr>
    <w:tblPr>
      <w:tblCellMar>
        <w:top w:w="0" w:type="dxa"/>
        <w:left w:w="0" w:type="dxa"/>
        <w:bottom w:w="0" w:type="dxa"/>
        <w:right w:w="0" w:type="dxa"/>
      </w:tblCellMar>
    </w:tblPr>
  </w:style>
  <w:style w:type="paragraph" w:customStyle="1" w:styleId="Style5">
    <w:name w:val="Style5"/>
    <w:basedOn w:val="a0"/>
    <w:uiPriority w:val="99"/>
    <w:pPr>
      <w:widowControl w:val="0"/>
      <w:autoSpaceDE w:val="0"/>
      <w:autoSpaceDN w:val="0"/>
      <w:adjustRightInd w:val="0"/>
      <w:spacing w:line="347" w:lineRule="exact"/>
      <w:jc w:val="both"/>
    </w:pPr>
  </w:style>
  <w:style w:type="character" w:customStyle="1" w:styleId="FontStyle14">
    <w:name w:val="Font Style14"/>
    <w:uiPriority w:val="99"/>
    <w:rPr>
      <w:rFonts w:ascii="Times New Roman" w:hAnsi="Times New Roman" w:cs="Times New Roman"/>
      <w:b/>
      <w:bCs/>
      <w:sz w:val="26"/>
      <w:szCs w:val="26"/>
    </w:rPr>
  </w:style>
  <w:style w:type="character" w:customStyle="1" w:styleId="FontStyle15">
    <w:name w:val="Font Style15"/>
    <w:uiPriority w:val="99"/>
    <w:rPr>
      <w:rFonts w:ascii="Times New Roman" w:hAnsi="Times New Roman" w:cs="Times New Roman"/>
      <w:b/>
      <w:bCs/>
      <w:i/>
      <w:iCs/>
      <w:sz w:val="26"/>
      <w:szCs w:val="26"/>
    </w:rPr>
  </w:style>
  <w:style w:type="character" w:customStyle="1" w:styleId="a6">
    <w:name w:val="Абзац списка Знак"/>
    <w:aliases w:val="Содержание. 2 уровень Знак"/>
    <w:link w:val="a5"/>
    <w:uiPriority w:val="34"/>
    <w:qFormat/>
    <w:locked/>
    <w:rsid w:val="007F774E"/>
    <w:rPr>
      <w:rFonts w:ascii="Calibri" w:eastAsia="Calibri" w:hAnsi="Calibri"/>
      <w:sz w:val="22"/>
      <w:szCs w:val="22"/>
      <w:lang w:eastAsia="en-US"/>
    </w:rPr>
  </w:style>
  <w:style w:type="character" w:customStyle="1" w:styleId="af3">
    <w:name w:val="Без интервала Знак"/>
    <w:link w:val="af2"/>
    <w:uiPriority w:val="99"/>
    <w:locked/>
    <w:rsid w:val="009760F0"/>
    <w:rPr>
      <w:rFonts w:ascii="Calibri" w:eastAsia="Calibri" w:hAnsi="Calibri"/>
      <w:sz w:val="22"/>
      <w:szCs w:val="22"/>
      <w:lang w:eastAsia="en-US"/>
    </w:rPr>
  </w:style>
  <w:style w:type="paragraph" w:customStyle="1" w:styleId="ConsPlusNormal">
    <w:name w:val="ConsPlusNormal"/>
    <w:uiPriority w:val="99"/>
    <w:rsid w:val="005A1EC8"/>
    <w:pPr>
      <w:widowControl w:val="0"/>
      <w:autoSpaceDE w:val="0"/>
      <w:autoSpaceDN w:val="0"/>
    </w:pPr>
    <w:rPr>
      <w:rFonts w:ascii="Calibri" w:hAnsi="Calibri" w:cs="Calibri"/>
      <w:sz w:val="22"/>
    </w:rPr>
  </w:style>
  <w:style w:type="table" w:customStyle="1" w:styleId="GridTable1Light">
    <w:name w:val="Grid Table 1 Light"/>
    <w:basedOn w:val="a2"/>
    <w:uiPriority w:val="46"/>
    <w:rsid w:val="006A7449"/>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cdt4ke">
    <w:name w:val="cdt4ke"/>
    <w:basedOn w:val="a0"/>
    <w:rsid w:val="0085269C"/>
    <w:pPr>
      <w:spacing w:before="100" w:beforeAutospacing="1" w:after="100" w:afterAutospacing="1"/>
    </w:pPr>
  </w:style>
  <w:style w:type="paragraph" w:customStyle="1" w:styleId="ft02">
    <w:name w:val="ft02"/>
    <w:basedOn w:val="a0"/>
    <w:rsid w:val="00721E8A"/>
    <w:pPr>
      <w:spacing w:before="100" w:beforeAutospacing="1" w:after="100" w:afterAutospacing="1"/>
    </w:pPr>
  </w:style>
  <w:style w:type="paragraph" w:customStyle="1" w:styleId="ft08">
    <w:name w:val="ft08"/>
    <w:basedOn w:val="a0"/>
    <w:rsid w:val="00721E8A"/>
    <w:pPr>
      <w:spacing w:before="100" w:beforeAutospacing="1" w:after="100" w:afterAutospacing="1"/>
    </w:pPr>
  </w:style>
  <w:style w:type="paragraph" w:customStyle="1" w:styleId="ft03">
    <w:name w:val="ft03"/>
    <w:basedOn w:val="a0"/>
    <w:rsid w:val="00721E8A"/>
    <w:pPr>
      <w:spacing w:before="100" w:beforeAutospacing="1" w:after="100" w:afterAutospacing="1"/>
    </w:pPr>
  </w:style>
  <w:style w:type="paragraph" w:customStyle="1" w:styleId="ft04">
    <w:name w:val="ft04"/>
    <w:basedOn w:val="a0"/>
    <w:rsid w:val="00721E8A"/>
    <w:pPr>
      <w:spacing w:before="100" w:beforeAutospacing="1" w:after="100" w:afterAutospacing="1"/>
    </w:pPr>
  </w:style>
  <w:style w:type="paragraph" w:customStyle="1" w:styleId="ft05">
    <w:name w:val="ft05"/>
    <w:basedOn w:val="a0"/>
    <w:rsid w:val="00721E8A"/>
    <w:pPr>
      <w:spacing w:before="100" w:beforeAutospacing="1" w:after="100" w:afterAutospacing="1"/>
    </w:pPr>
  </w:style>
  <w:style w:type="paragraph" w:customStyle="1" w:styleId="ft06">
    <w:name w:val="ft06"/>
    <w:basedOn w:val="a0"/>
    <w:rsid w:val="00721E8A"/>
    <w:pPr>
      <w:spacing w:before="100" w:beforeAutospacing="1" w:after="100" w:afterAutospacing="1"/>
    </w:pPr>
  </w:style>
  <w:style w:type="paragraph" w:customStyle="1" w:styleId="ft07">
    <w:name w:val="ft07"/>
    <w:basedOn w:val="a0"/>
    <w:rsid w:val="00721E8A"/>
    <w:pPr>
      <w:spacing w:before="100" w:beforeAutospacing="1" w:after="100" w:afterAutospacing="1"/>
    </w:pPr>
  </w:style>
  <w:style w:type="paragraph" w:customStyle="1" w:styleId="ft00">
    <w:name w:val="ft00"/>
    <w:basedOn w:val="a0"/>
    <w:rsid w:val="00721E8A"/>
    <w:pPr>
      <w:spacing w:before="100" w:beforeAutospacing="1" w:after="100" w:afterAutospacing="1"/>
    </w:pPr>
  </w:style>
  <w:style w:type="paragraph" w:customStyle="1" w:styleId="ft01">
    <w:name w:val="ft01"/>
    <w:basedOn w:val="a0"/>
    <w:rsid w:val="00721E8A"/>
    <w:pPr>
      <w:spacing w:before="100" w:beforeAutospacing="1" w:after="100" w:afterAutospacing="1"/>
    </w:pPr>
  </w:style>
  <w:style w:type="paragraph" w:customStyle="1" w:styleId="ft010">
    <w:name w:val="ft010"/>
    <w:basedOn w:val="a0"/>
    <w:rsid w:val="00721E8A"/>
    <w:pPr>
      <w:spacing w:before="100" w:beforeAutospacing="1" w:after="100" w:afterAutospacing="1"/>
    </w:pPr>
  </w:style>
  <w:style w:type="character" w:customStyle="1" w:styleId="c3">
    <w:name w:val="c3"/>
    <w:basedOn w:val="a1"/>
    <w:rsid w:val="000767C7"/>
  </w:style>
  <w:style w:type="character" w:customStyle="1" w:styleId="c0">
    <w:name w:val="c0"/>
    <w:basedOn w:val="a1"/>
    <w:rsid w:val="000767C7"/>
  </w:style>
  <w:style w:type="paragraph" w:customStyle="1" w:styleId="c8">
    <w:name w:val="c8"/>
    <w:basedOn w:val="a0"/>
    <w:rsid w:val="000767C7"/>
    <w:pPr>
      <w:spacing w:before="100" w:beforeAutospacing="1" w:after="100" w:afterAutospacing="1"/>
    </w:pPr>
  </w:style>
  <w:style w:type="character" w:customStyle="1" w:styleId="c7">
    <w:name w:val="c7"/>
    <w:basedOn w:val="a1"/>
    <w:rsid w:val="000767C7"/>
  </w:style>
  <w:style w:type="character" w:customStyle="1" w:styleId="c16">
    <w:name w:val="c16"/>
    <w:basedOn w:val="a1"/>
    <w:rsid w:val="000767C7"/>
  </w:style>
  <w:style w:type="paragraph" w:customStyle="1" w:styleId="c4">
    <w:name w:val="c4"/>
    <w:basedOn w:val="a0"/>
    <w:rsid w:val="000767C7"/>
    <w:pPr>
      <w:spacing w:before="100" w:beforeAutospacing="1" w:after="100" w:afterAutospacing="1"/>
    </w:pPr>
  </w:style>
  <w:style w:type="paragraph" w:customStyle="1" w:styleId="c10">
    <w:name w:val="c10"/>
    <w:basedOn w:val="a0"/>
    <w:rsid w:val="00736A8F"/>
    <w:pPr>
      <w:spacing w:before="100" w:beforeAutospacing="1" w:after="100" w:afterAutospacing="1"/>
    </w:pPr>
  </w:style>
  <w:style w:type="paragraph" w:customStyle="1" w:styleId="c5">
    <w:name w:val="c5"/>
    <w:basedOn w:val="a0"/>
    <w:rsid w:val="00736A8F"/>
    <w:pPr>
      <w:spacing w:before="100" w:beforeAutospacing="1" w:after="100" w:afterAutospacing="1"/>
    </w:pPr>
  </w:style>
  <w:style w:type="character" w:customStyle="1" w:styleId="c12">
    <w:name w:val="c12"/>
    <w:basedOn w:val="a1"/>
    <w:rsid w:val="00736A8F"/>
  </w:style>
  <w:style w:type="character" w:customStyle="1" w:styleId="c14">
    <w:name w:val="c14"/>
    <w:basedOn w:val="a1"/>
    <w:rsid w:val="00736A8F"/>
  </w:style>
  <w:style w:type="paragraph" w:customStyle="1" w:styleId="c2">
    <w:name w:val="c2"/>
    <w:basedOn w:val="a0"/>
    <w:rsid w:val="00A1111E"/>
    <w:pPr>
      <w:spacing w:before="100" w:beforeAutospacing="1" w:after="100" w:afterAutospacing="1"/>
    </w:pPr>
  </w:style>
  <w:style w:type="character" w:customStyle="1" w:styleId="c30">
    <w:name w:val="c30"/>
    <w:basedOn w:val="a1"/>
    <w:rsid w:val="00A1111E"/>
  </w:style>
  <w:style w:type="paragraph" w:customStyle="1" w:styleId="c6">
    <w:name w:val="c6"/>
    <w:basedOn w:val="a0"/>
    <w:rsid w:val="001D77FF"/>
    <w:pPr>
      <w:spacing w:before="100" w:beforeAutospacing="1" w:after="100" w:afterAutospacing="1"/>
    </w:pPr>
  </w:style>
  <w:style w:type="paragraph" w:customStyle="1" w:styleId="c18">
    <w:name w:val="c18"/>
    <w:basedOn w:val="a0"/>
    <w:rsid w:val="00551A5F"/>
    <w:pPr>
      <w:spacing w:before="100" w:beforeAutospacing="1" w:after="100" w:afterAutospacing="1"/>
    </w:pPr>
  </w:style>
  <w:style w:type="paragraph" w:customStyle="1" w:styleId="c41">
    <w:name w:val="c41"/>
    <w:basedOn w:val="a0"/>
    <w:rsid w:val="00551A5F"/>
    <w:pPr>
      <w:spacing w:before="100" w:beforeAutospacing="1" w:after="100" w:afterAutospacing="1"/>
    </w:pPr>
  </w:style>
  <w:style w:type="character" w:customStyle="1" w:styleId="c37">
    <w:name w:val="c37"/>
    <w:basedOn w:val="a1"/>
    <w:rsid w:val="00551A5F"/>
  </w:style>
  <w:style w:type="paragraph" w:customStyle="1" w:styleId="c71">
    <w:name w:val="c71"/>
    <w:basedOn w:val="a0"/>
    <w:rsid w:val="00551A5F"/>
    <w:pPr>
      <w:spacing w:before="100" w:beforeAutospacing="1" w:after="100" w:afterAutospacing="1"/>
    </w:pPr>
  </w:style>
  <w:style w:type="paragraph" w:customStyle="1" w:styleId="c9">
    <w:name w:val="c9"/>
    <w:basedOn w:val="a0"/>
    <w:rsid w:val="00551A5F"/>
    <w:pPr>
      <w:spacing w:before="100" w:beforeAutospacing="1" w:after="100" w:afterAutospacing="1"/>
    </w:pPr>
  </w:style>
  <w:style w:type="character" w:customStyle="1" w:styleId="c21">
    <w:name w:val="c21"/>
    <w:basedOn w:val="a1"/>
    <w:rsid w:val="00551A5F"/>
  </w:style>
  <w:style w:type="character" w:customStyle="1" w:styleId="c62">
    <w:name w:val="c62"/>
    <w:basedOn w:val="a1"/>
    <w:rsid w:val="00551A5F"/>
  </w:style>
  <w:style w:type="paragraph" w:customStyle="1" w:styleId="c73">
    <w:name w:val="c73"/>
    <w:basedOn w:val="a0"/>
    <w:rsid w:val="00551A5F"/>
    <w:pPr>
      <w:spacing w:before="100" w:beforeAutospacing="1" w:after="100" w:afterAutospacing="1"/>
    </w:pPr>
  </w:style>
  <w:style w:type="character" w:customStyle="1" w:styleId="c59">
    <w:name w:val="c59"/>
    <w:basedOn w:val="a1"/>
    <w:rsid w:val="00551A5F"/>
  </w:style>
  <w:style w:type="paragraph" w:customStyle="1" w:styleId="c60">
    <w:name w:val="c60"/>
    <w:basedOn w:val="a0"/>
    <w:rsid w:val="00551A5F"/>
    <w:pPr>
      <w:spacing w:before="100" w:beforeAutospacing="1" w:after="100" w:afterAutospacing="1"/>
    </w:pPr>
  </w:style>
  <w:style w:type="paragraph" w:customStyle="1" w:styleId="c35">
    <w:name w:val="c35"/>
    <w:basedOn w:val="a0"/>
    <w:rsid w:val="00551A5F"/>
    <w:pPr>
      <w:spacing w:before="100" w:beforeAutospacing="1" w:after="100" w:afterAutospacing="1"/>
    </w:pPr>
  </w:style>
  <w:style w:type="paragraph" w:customStyle="1" w:styleId="c58">
    <w:name w:val="c58"/>
    <w:basedOn w:val="a0"/>
    <w:rsid w:val="00551A5F"/>
    <w:pPr>
      <w:spacing w:before="100" w:beforeAutospacing="1" w:after="100" w:afterAutospacing="1"/>
    </w:pPr>
  </w:style>
</w:styles>
</file>

<file path=word/stylesWithEffects.xml><?xml version="1.0" encoding="utf-8"?>
<w:styles xmlns:wpc="http://schemas.microsoft.com/office/word/2010/wordprocessingCanvas" xmlns:mc="http://schemas.openxmlformats.org/markup-compatibility/2006" xmlns:o="urn:schemas-microsoft-com:office:office"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pg="http://schemas.microsoft.com/office/word/2010/wordprocessingGroup" xmlns:wpi="http://schemas.microsoft.com/office/word/2010/wordprocessingInk" xmlns:wne="http://schemas.microsoft.com/office/word/2006/wordml" xmlns:wps="http://schemas.microsoft.com/office/word/2010/wordprocessingShape" mc:Ignorable="w14 wp14">
  <w:docDefaults>
    <w:rPrDefault>
      <w:rPr>
        <w:rFonts w:ascii="Times New Roman" w:eastAsia="Times New Roman" w:hAnsi="Times New Roman" w:cs="Times New Roman"/>
        <w:lang w:val="ru-RU" w:eastAsia="ru-RU" w:bidi="ar-SA"/>
      </w:rPr>
    </w:rPrDefault>
    <w:pPrDefault/>
  </w:docDefaults>
  <w:latentStyles w:defLockedState="0" w:defUIPriority="0" w:defSemiHidden="1" w:defUnhideWhenUsed="1" w:defQFormat="0" w:count="267">
    <w:lsdException w:name="Normal" w:semiHidden="0" w:unhideWhenUsed="0" w:qFormat="1"/>
    <w:lsdException w:name="heading 1" w:semiHidden="0" w:uiPriority="9" w:unhideWhenUsed="0" w:qFormat="1"/>
    <w:lsdException w:name="heading 2" w:uiPriority="9" w:qFormat="1"/>
    <w:lsdException w:name="heading 3" w:qFormat="1"/>
    <w:lsdException w:name="heading 4" w:qFormat="1"/>
    <w:lsdException w:name="heading 5" w:qFormat="1"/>
    <w:lsdException w:name="heading 6" w:qFormat="1"/>
    <w:lsdException w:name="heading 7" w:qFormat="1"/>
    <w:lsdException w:name="heading 8" w:qFormat="1"/>
    <w:lsdException w:name="heading 9" w:qFormat="1"/>
    <w:lsdException w:name="header" w:uiPriority="99"/>
    <w:lsdException w:name="footer" w:uiPriority="99"/>
    <w:lsdException w:name="caption" w:qFormat="1"/>
    <w:lsdException w:name="List Number" w:semiHidden="0" w:unhideWhenUsed="0"/>
    <w:lsdException w:name="List 4" w:semiHidden="0" w:unhideWhenUsed="0"/>
    <w:lsdException w:name="List 5" w:semiHidden="0" w:unhideWhenUsed="0"/>
    <w:lsdException w:name="Title" w:semiHidden="0" w:unhideWhenUsed="0" w:qFormat="1"/>
    <w:lsdException w:name="Subtitle" w:semiHidden="0" w:unhideWhenUsed="0" w:qFormat="1"/>
    <w:lsdException w:name="Salutation" w:semiHidden="0" w:unhideWhenUsed="0"/>
    <w:lsdException w:name="Date" w:semiHidden="0" w:unhideWhenUsed="0"/>
    <w:lsdException w:name="Body Text First Indent" w:semiHidden="0" w:unhideWhenUsed="0"/>
    <w:lsdException w:name="Strong" w:semiHidden="0" w:uiPriority="22" w:unhideWhenUsed="0" w:qFormat="1"/>
    <w:lsdException w:name="Emphasis" w:semiHidden="0" w:uiPriority="20" w:unhideWhenUsed="0" w:qFormat="1"/>
    <w:lsdException w:name="Normal (Web)" w:uiPriority="99"/>
    <w:lsdException w:name="No List" w:uiPriority="99"/>
    <w:lsdException w:name="Balloon Text" w:uiPriority="99"/>
    <w:lsdException w:name="Table Grid" w:semiHidden="0" w:uiPriority="59" w:unhideWhenUsed="0"/>
    <w:lsdException w:name="Placeholder Text" w:uiPriority="99" w:unhideWhenUsed="0"/>
    <w:lsdException w:name="No Spacing" w:semiHidden="0" w:uiPriority="99" w:unhideWhenUsed="0" w:qFormat="1"/>
    <w:lsdException w:name="Light Shading" w:semiHidden="0" w:uiPriority="60" w:unhideWhenUsed="0"/>
    <w:lsdException w:name="Light List" w:semiHidden="0" w:uiPriority="61" w:unhideWhenUsed="0"/>
    <w:lsdException w:name="Light Grid" w:semiHidden="0" w:uiPriority="62" w:unhideWhenUsed="0"/>
    <w:lsdException w:name="Medium Shading 1" w:semiHidden="0" w:uiPriority="63" w:unhideWhenUsed="0"/>
    <w:lsdException w:name="Medium Shading 2" w:semiHidden="0" w:uiPriority="64" w:unhideWhenUsed="0"/>
    <w:lsdException w:name="Medium List 1" w:semiHidden="0" w:uiPriority="65" w:unhideWhenUsed="0"/>
    <w:lsdException w:name="Medium List 2" w:semiHidden="0" w:uiPriority="66" w:unhideWhenUsed="0"/>
    <w:lsdException w:name="Medium Grid 1" w:semiHidden="0" w:uiPriority="67" w:unhideWhenUsed="0"/>
    <w:lsdException w:name="Medium Grid 2" w:semiHidden="0" w:uiPriority="68" w:unhideWhenUsed="0"/>
    <w:lsdException w:name="Medium Grid 3" w:semiHidden="0" w:uiPriority="69" w:unhideWhenUsed="0"/>
    <w:lsdException w:name="Dark List" w:semiHidden="0" w:uiPriority="70" w:unhideWhenUsed="0"/>
    <w:lsdException w:name="Colorful Shading" w:semiHidden="0" w:uiPriority="71" w:unhideWhenUsed="0"/>
    <w:lsdException w:name="Colorful List" w:semiHidden="0" w:uiPriority="72" w:unhideWhenUsed="0"/>
    <w:lsdException w:name="Colorful Grid" w:semiHidden="0" w:uiPriority="73" w:unhideWhenUsed="0"/>
    <w:lsdException w:name="Light Shading Accent 1" w:semiHidden="0" w:uiPriority="60" w:unhideWhenUsed="0"/>
    <w:lsdException w:name="Light List Accent 1" w:semiHidden="0" w:uiPriority="61" w:unhideWhenUsed="0"/>
    <w:lsdException w:name="Light Grid Accent 1" w:semiHidden="0" w:uiPriority="62" w:unhideWhenUsed="0"/>
    <w:lsdException w:name="Medium Shading 1 Accent 1" w:semiHidden="0" w:uiPriority="63" w:unhideWhenUsed="0"/>
    <w:lsdException w:name="Medium Shading 2 Accent 1" w:semiHidden="0" w:uiPriority="64" w:unhideWhenUsed="0"/>
    <w:lsdException w:name="Medium List 1 Accent 1" w:semiHidden="0" w:uiPriority="65" w:unhideWhenUsed="0"/>
    <w:lsdException w:name="Revision" w:uiPriority="99" w:unhideWhenUsed="0"/>
    <w:lsdException w:name="List Paragraph" w:semiHidden="0" w:uiPriority="34" w:unhideWhenUsed="0" w:qFormat="1"/>
    <w:lsdException w:name="Quote" w:semiHidden="0" w:uiPriority="29" w:unhideWhenUsed="0" w:qFormat="1"/>
    <w:lsdException w:name="Intense Quote" w:semiHidden="0" w:uiPriority="30" w:unhideWhenUsed="0" w:qFormat="1"/>
    <w:lsdException w:name="Medium List 2 Accent 1" w:semiHidden="0" w:uiPriority="66" w:unhideWhenUsed="0"/>
    <w:lsdException w:name="Medium Grid 1 Accent 1" w:semiHidden="0" w:uiPriority="67" w:unhideWhenUsed="0"/>
    <w:lsdException w:name="Medium Grid 2 Accent 1" w:semiHidden="0" w:uiPriority="68" w:unhideWhenUsed="0"/>
    <w:lsdException w:name="Medium Grid 3 Accent 1" w:semiHidden="0" w:uiPriority="69" w:unhideWhenUsed="0"/>
    <w:lsdException w:name="Dark List Accent 1" w:semiHidden="0" w:uiPriority="70" w:unhideWhenUsed="0"/>
    <w:lsdException w:name="Colorful Shading Accent 1" w:semiHidden="0" w:uiPriority="71" w:unhideWhenUsed="0"/>
    <w:lsdException w:name="Colorful List Accent 1" w:semiHidden="0" w:uiPriority="72" w:unhideWhenUsed="0"/>
    <w:lsdException w:name="Colorful Grid Accent 1" w:semiHidden="0" w:uiPriority="73" w:unhideWhenUsed="0"/>
    <w:lsdException w:name="Light Shading Accent 2" w:semiHidden="0" w:uiPriority="60" w:unhideWhenUsed="0"/>
    <w:lsdException w:name="Light List Accent 2" w:semiHidden="0" w:uiPriority="61" w:unhideWhenUsed="0"/>
    <w:lsdException w:name="Light Grid Accent 2" w:semiHidden="0" w:uiPriority="62" w:unhideWhenUsed="0"/>
    <w:lsdException w:name="Medium Shading 1 Accent 2" w:semiHidden="0" w:uiPriority="63" w:unhideWhenUsed="0"/>
    <w:lsdException w:name="Medium Shading 2 Accent 2" w:semiHidden="0" w:uiPriority="64" w:unhideWhenUsed="0"/>
    <w:lsdException w:name="Medium List 1 Accent 2" w:semiHidden="0" w:uiPriority="65" w:unhideWhenUsed="0"/>
    <w:lsdException w:name="Medium List 2 Accent 2" w:semiHidden="0" w:uiPriority="66" w:unhideWhenUsed="0"/>
    <w:lsdException w:name="Medium Grid 1 Accent 2" w:semiHidden="0" w:uiPriority="67" w:unhideWhenUsed="0"/>
    <w:lsdException w:name="Medium Grid 2 Accent 2" w:semiHidden="0" w:uiPriority="68" w:unhideWhenUsed="0"/>
    <w:lsdException w:name="Medium Grid 3 Accent 2" w:semiHidden="0" w:uiPriority="69" w:unhideWhenUsed="0"/>
    <w:lsdException w:name="Dark List Accent 2" w:semiHidden="0" w:uiPriority="70" w:unhideWhenUsed="0"/>
    <w:lsdException w:name="Colorful Shading Accent 2" w:semiHidden="0" w:uiPriority="71" w:unhideWhenUsed="0"/>
    <w:lsdException w:name="Colorful List Accent 2" w:semiHidden="0" w:uiPriority="72" w:unhideWhenUsed="0"/>
    <w:lsdException w:name="Colorful Grid Accent 2" w:semiHidden="0" w:uiPriority="73" w:unhideWhenUsed="0"/>
    <w:lsdException w:name="Light Shading Accent 3" w:semiHidden="0" w:uiPriority="60" w:unhideWhenUsed="0"/>
    <w:lsdException w:name="Light List Accent 3" w:semiHidden="0" w:uiPriority="61" w:unhideWhenUsed="0"/>
    <w:lsdException w:name="Light Grid Accent 3" w:semiHidden="0" w:uiPriority="62" w:unhideWhenUsed="0"/>
    <w:lsdException w:name="Medium Shading 1 Accent 3" w:semiHidden="0" w:uiPriority="63" w:unhideWhenUsed="0"/>
    <w:lsdException w:name="Medium Shading 2 Accent 3" w:semiHidden="0" w:uiPriority="64" w:unhideWhenUsed="0"/>
    <w:lsdException w:name="Medium List 1 Accent 3" w:semiHidden="0" w:uiPriority="65" w:unhideWhenUsed="0"/>
    <w:lsdException w:name="Medium List 2 Accent 3" w:semiHidden="0" w:uiPriority="66" w:unhideWhenUsed="0"/>
    <w:lsdException w:name="Medium Grid 1 Accent 3" w:semiHidden="0" w:uiPriority="67" w:unhideWhenUsed="0"/>
    <w:lsdException w:name="Medium Grid 2 Accent 3" w:semiHidden="0" w:uiPriority="68" w:unhideWhenUsed="0"/>
    <w:lsdException w:name="Medium Grid 3 Accent 3" w:semiHidden="0" w:uiPriority="69" w:unhideWhenUsed="0"/>
    <w:lsdException w:name="Dark List Accent 3" w:semiHidden="0" w:uiPriority="70" w:unhideWhenUsed="0"/>
    <w:lsdException w:name="Colorful Shading Accent 3" w:semiHidden="0" w:uiPriority="71" w:unhideWhenUsed="0"/>
    <w:lsdException w:name="Colorful List Accent 3" w:semiHidden="0" w:uiPriority="72" w:unhideWhenUsed="0"/>
    <w:lsdException w:name="Colorful Grid Accent 3" w:semiHidden="0" w:uiPriority="73" w:unhideWhenUsed="0"/>
    <w:lsdException w:name="Light Shading Accent 4" w:semiHidden="0" w:uiPriority="60" w:unhideWhenUsed="0"/>
    <w:lsdException w:name="Light List Accent 4" w:semiHidden="0" w:uiPriority="61" w:unhideWhenUsed="0"/>
    <w:lsdException w:name="Light Grid Accent 4" w:semiHidden="0" w:uiPriority="62" w:unhideWhenUsed="0"/>
    <w:lsdException w:name="Medium Shading 1 Accent 4" w:semiHidden="0" w:uiPriority="63" w:unhideWhenUsed="0"/>
    <w:lsdException w:name="Medium Shading 2 Accent 4" w:semiHidden="0" w:uiPriority="64" w:unhideWhenUsed="0"/>
    <w:lsdException w:name="Medium List 1 Accent 4" w:semiHidden="0" w:uiPriority="65" w:unhideWhenUsed="0"/>
    <w:lsdException w:name="Medium List 2 Accent 4" w:semiHidden="0" w:uiPriority="66" w:unhideWhenUsed="0"/>
    <w:lsdException w:name="Medium Grid 1 Accent 4" w:semiHidden="0" w:uiPriority="67" w:unhideWhenUsed="0"/>
    <w:lsdException w:name="Medium Grid 2 Accent 4" w:semiHidden="0" w:uiPriority="68" w:unhideWhenUsed="0"/>
    <w:lsdException w:name="Medium Grid 3 Accent 4" w:semiHidden="0" w:uiPriority="69" w:unhideWhenUsed="0"/>
    <w:lsdException w:name="Dark List Accent 4" w:semiHidden="0" w:uiPriority="70" w:unhideWhenUsed="0"/>
    <w:lsdException w:name="Colorful Shading Accent 4" w:semiHidden="0" w:uiPriority="71" w:unhideWhenUsed="0"/>
    <w:lsdException w:name="Colorful List Accent 4" w:semiHidden="0" w:uiPriority="72" w:unhideWhenUsed="0"/>
    <w:lsdException w:name="Colorful Grid Accent 4" w:semiHidden="0" w:uiPriority="73" w:unhideWhenUsed="0"/>
    <w:lsdException w:name="Light Shading Accent 5" w:semiHidden="0" w:uiPriority="60" w:unhideWhenUsed="0"/>
    <w:lsdException w:name="Light List Accent 5" w:semiHidden="0" w:uiPriority="61" w:unhideWhenUsed="0"/>
    <w:lsdException w:name="Light Grid Accent 5" w:semiHidden="0" w:uiPriority="62" w:unhideWhenUsed="0"/>
    <w:lsdException w:name="Medium Shading 1 Accent 5" w:semiHidden="0" w:uiPriority="63" w:unhideWhenUsed="0"/>
    <w:lsdException w:name="Medium Shading 2 Accent 5" w:semiHidden="0" w:uiPriority="64" w:unhideWhenUsed="0"/>
    <w:lsdException w:name="Medium List 1 Accent 5" w:semiHidden="0" w:uiPriority="65" w:unhideWhenUsed="0"/>
    <w:lsdException w:name="Medium List 2 Accent 5" w:semiHidden="0" w:uiPriority="66" w:unhideWhenUsed="0"/>
    <w:lsdException w:name="Medium Grid 1 Accent 5" w:semiHidden="0" w:uiPriority="67" w:unhideWhenUsed="0"/>
    <w:lsdException w:name="Medium Grid 2 Accent 5" w:semiHidden="0" w:uiPriority="68" w:unhideWhenUsed="0"/>
    <w:lsdException w:name="Medium Grid 3 Accent 5" w:semiHidden="0" w:uiPriority="69" w:unhideWhenUsed="0"/>
    <w:lsdException w:name="Dark List Accent 5" w:semiHidden="0" w:uiPriority="70" w:unhideWhenUsed="0"/>
    <w:lsdException w:name="Colorful Shading Accent 5" w:semiHidden="0" w:uiPriority="71" w:unhideWhenUsed="0"/>
    <w:lsdException w:name="Colorful List Accent 5" w:semiHidden="0" w:uiPriority="72" w:unhideWhenUsed="0"/>
    <w:lsdException w:name="Colorful Grid Accent 5" w:semiHidden="0" w:uiPriority="73" w:unhideWhenUsed="0"/>
    <w:lsdException w:name="Light Shading Accent 6" w:semiHidden="0" w:uiPriority="60" w:unhideWhenUsed="0"/>
    <w:lsdException w:name="Light List Accent 6" w:semiHidden="0" w:uiPriority="61" w:unhideWhenUsed="0"/>
    <w:lsdException w:name="Light Grid Accent 6" w:semiHidden="0" w:uiPriority="62" w:unhideWhenUsed="0"/>
    <w:lsdException w:name="Medium Shading 1 Accent 6" w:semiHidden="0" w:uiPriority="63" w:unhideWhenUsed="0"/>
    <w:lsdException w:name="Medium Shading 2 Accent 6" w:semiHidden="0" w:uiPriority="64" w:unhideWhenUsed="0"/>
    <w:lsdException w:name="Medium List 1 Accent 6" w:semiHidden="0" w:uiPriority="65" w:unhideWhenUsed="0"/>
    <w:lsdException w:name="Medium List 2 Accent 6" w:semiHidden="0" w:uiPriority="66" w:unhideWhenUsed="0"/>
    <w:lsdException w:name="Medium Grid 1 Accent 6" w:semiHidden="0" w:uiPriority="67" w:unhideWhenUsed="0"/>
    <w:lsdException w:name="Medium Grid 2 Accent 6" w:semiHidden="0" w:uiPriority="68" w:unhideWhenUsed="0"/>
    <w:lsdException w:name="Medium Grid 3 Accent 6" w:semiHidden="0" w:uiPriority="69" w:unhideWhenUsed="0"/>
    <w:lsdException w:name="Dark List Accent 6" w:semiHidden="0" w:uiPriority="70" w:unhideWhenUsed="0"/>
    <w:lsdException w:name="Colorful Shading Accent 6" w:semiHidden="0" w:uiPriority="71" w:unhideWhenUsed="0"/>
    <w:lsdException w:name="Colorful List Accent 6" w:semiHidden="0" w:uiPriority="72" w:unhideWhenUsed="0"/>
    <w:lsdException w:name="Colorful Grid Accent 6" w:semiHidden="0" w:uiPriority="73" w:unhideWhenUsed="0"/>
    <w:lsdException w:name="Subtle Emphasis" w:semiHidden="0" w:uiPriority="19" w:unhideWhenUsed="0" w:qFormat="1"/>
    <w:lsdException w:name="Intense Emphasis" w:semiHidden="0" w:uiPriority="21" w:unhideWhenUsed="0" w:qFormat="1"/>
    <w:lsdException w:name="Subtle Reference" w:semiHidden="0" w:uiPriority="31" w:unhideWhenUsed="0" w:qFormat="1"/>
    <w:lsdException w:name="Intense Reference" w:semiHidden="0" w:uiPriority="32" w:unhideWhenUsed="0" w:qFormat="1"/>
    <w:lsdException w:name="Book Title" w:semiHidden="0" w:uiPriority="33" w:unhideWhenUsed="0" w:qFormat="1"/>
    <w:lsdException w:name="Bibliography" w:uiPriority="37"/>
    <w:lsdException w:name="TOC Heading" w:uiPriority="39" w:qFormat="1"/>
  </w:latentStyles>
  <w:style w:type="paragraph" w:default="1" w:styleId="a0">
    <w:name w:val="Normal"/>
    <w:qFormat/>
    <w:rPr>
      <w:sz w:val="24"/>
      <w:szCs w:val="24"/>
    </w:rPr>
  </w:style>
  <w:style w:type="paragraph" w:styleId="1">
    <w:name w:val="heading 1"/>
    <w:basedOn w:val="a0"/>
    <w:next w:val="a0"/>
    <w:link w:val="10"/>
    <w:uiPriority w:val="9"/>
    <w:qFormat/>
    <w:pPr>
      <w:keepNext/>
      <w:spacing w:before="240" w:after="60"/>
      <w:outlineLvl w:val="0"/>
    </w:pPr>
    <w:rPr>
      <w:rFonts w:ascii="Cambria" w:eastAsia="Calibri" w:hAnsi="Cambria"/>
      <w:b/>
      <w:bCs/>
      <w:kern w:val="32"/>
      <w:sz w:val="32"/>
      <w:szCs w:val="32"/>
    </w:rPr>
  </w:style>
  <w:style w:type="paragraph" w:styleId="2">
    <w:name w:val="heading 2"/>
    <w:aliases w:val="ЗАГ-2"/>
    <w:basedOn w:val="a0"/>
    <w:next w:val="a0"/>
    <w:link w:val="20"/>
    <w:uiPriority w:val="9"/>
    <w:unhideWhenUsed/>
    <w:qFormat/>
    <w:pPr>
      <w:keepNext/>
      <w:spacing w:before="240" w:after="60"/>
      <w:outlineLvl w:val="1"/>
    </w:pPr>
    <w:rPr>
      <w:rFonts w:ascii="Cambria" w:hAnsi="Cambria"/>
      <w:b/>
      <w:bCs/>
      <w:i/>
      <w:iCs/>
      <w:sz w:val="28"/>
      <w:szCs w:val="28"/>
    </w:rPr>
  </w:style>
  <w:style w:type="paragraph" w:styleId="3">
    <w:name w:val="heading 3"/>
    <w:basedOn w:val="a0"/>
    <w:next w:val="a0"/>
    <w:link w:val="30"/>
    <w:unhideWhenUsed/>
    <w:qFormat/>
    <w:pPr>
      <w:keepNext/>
      <w:spacing w:before="240" w:after="60"/>
      <w:outlineLvl w:val="2"/>
    </w:pPr>
    <w:rPr>
      <w:rFonts w:ascii="Cambria" w:hAnsi="Cambria"/>
      <w:b/>
      <w:bCs/>
      <w:sz w:val="26"/>
      <w:szCs w:val="26"/>
    </w:rPr>
  </w:style>
  <w:style w:type="paragraph" w:styleId="4">
    <w:name w:val="heading 4"/>
    <w:basedOn w:val="a0"/>
    <w:next w:val="a0"/>
    <w:link w:val="40"/>
    <w:qFormat/>
    <w:pPr>
      <w:keepNext/>
      <w:spacing w:before="240" w:after="60" w:line="276" w:lineRule="auto"/>
      <w:outlineLvl w:val="3"/>
    </w:pPr>
    <w:rPr>
      <w:b/>
      <w:bCs/>
      <w:sz w:val="28"/>
      <w:szCs w:val="28"/>
      <w:lang w:val="x-none" w:eastAsia="en-US"/>
    </w:rPr>
  </w:style>
  <w:style w:type="paragraph" w:styleId="5">
    <w:name w:val="heading 5"/>
    <w:basedOn w:val="a0"/>
    <w:next w:val="a0"/>
    <w:link w:val="50"/>
    <w:semiHidden/>
    <w:unhideWhenUsed/>
    <w:qFormat/>
    <w:pPr>
      <w:spacing w:before="240" w:after="60"/>
      <w:outlineLvl w:val="4"/>
    </w:pPr>
    <w:rPr>
      <w:rFonts w:ascii="Calibri" w:hAnsi="Calibri"/>
      <w:b/>
      <w:bCs/>
      <w:i/>
      <w:iCs/>
      <w:sz w:val="26"/>
      <w:szCs w:val="26"/>
    </w:rPr>
  </w:style>
  <w:style w:type="paragraph" w:styleId="6">
    <w:name w:val="heading 6"/>
    <w:basedOn w:val="a0"/>
    <w:next w:val="a0"/>
    <w:link w:val="60"/>
    <w:semiHidden/>
    <w:unhideWhenUsed/>
    <w:qFormat/>
    <w:pPr>
      <w:spacing w:before="240" w:after="60"/>
      <w:outlineLvl w:val="5"/>
    </w:pPr>
    <w:rPr>
      <w:rFonts w:ascii="Calibri" w:hAnsi="Calibri"/>
      <w:b/>
      <w:bCs/>
      <w:sz w:val="22"/>
      <w:szCs w:val="22"/>
    </w:rPr>
  </w:style>
  <w:style w:type="character" w:default="1" w:styleId="a1">
    <w:name w:val="Default Paragraph Font"/>
    <w:uiPriority w:val="1"/>
    <w:unhideWhenUsed/>
  </w:style>
  <w:style w:type="table" w:default="1" w:styleId="a2">
    <w:name w:val="Normal Table"/>
    <w:uiPriority w:val="99"/>
    <w:semiHidden/>
    <w:unhideWhenUsed/>
    <w:tblPr>
      <w:tblInd w:w="0" w:type="dxa"/>
      <w:tblCellMar>
        <w:top w:w="0" w:type="dxa"/>
        <w:left w:w="108" w:type="dxa"/>
        <w:bottom w:w="0" w:type="dxa"/>
        <w:right w:w="108" w:type="dxa"/>
      </w:tblCellMar>
    </w:tblPr>
  </w:style>
  <w:style w:type="numbering" w:default="1" w:styleId="a3">
    <w:name w:val="No List"/>
    <w:uiPriority w:val="99"/>
    <w:semiHidden/>
    <w:unhideWhenUsed/>
  </w:style>
  <w:style w:type="paragraph" w:styleId="a4">
    <w:name w:val="Normal (Web)"/>
    <w:basedOn w:val="a0"/>
    <w:uiPriority w:val="99"/>
    <w:pPr>
      <w:spacing w:before="100" w:beforeAutospacing="1" w:after="100" w:afterAutospacing="1"/>
    </w:pPr>
  </w:style>
  <w:style w:type="character" w:customStyle="1" w:styleId="apple-converted-space">
    <w:name w:val="apple-converted-space"/>
    <w:basedOn w:val="a1"/>
  </w:style>
  <w:style w:type="character" w:customStyle="1" w:styleId="10">
    <w:name w:val="Заголовок 1 Знак"/>
    <w:link w:val="1"/>
    <w:locked/>
    <w:rPr>
      <w:rFonts w:ascii="Cambria" w:eastAsia="Calibri" w:hAnsi="Cambria"/>
      <w:b/>
      <w:bCs/>
      <w:kern w:val="32"/>
      <w:sz w:val="32"/>
      <w:szCs w:val="32"/>
      <w:lang w:val="ru-RU" w:eastAsia="ru-RU" w:bidi="ar-SA"/>
    </w:rPr>
  </w:style>
  <w:style w:type="paragraph" w:styleId="a5">
    <w:name w:val="List Paragraph"/>
    <w:aliases w:val="Содержание. 2 уровень"/>
    <w:basedOn w:val="a0"/>
    <w:link w:val="a6"/>
    <w:uiPriority w:val="34"/>
    <w:qFormat/>
    <w:pPr>
      <w:spacing w:after="200" w:line="276" w:lineRule="auto"/>
      <w:ind w:left="720"/>
      <w:contextualSpacing/>
    </w:pPr>
    <w:rPr>
      <w:rFonts w:ascii="Calibri" w:eastAsia="Calibri" w:hAnsi="Calibri"/>
      <w:sz w:val="22"/>
      <w:szCs w:val="22"/>
      <w:lang w:eastAsia="en-US"/>
    </w:rPr>
  </w:style>
  <w:style w:type="paragraph" w:styleId="21">
    <w:name w:val="Body Text Indent 2"/>
    <w:basedOn w:val="a0"/>
    <w:link w:val="22"/>
    <w:pPr>
      <w:spacing w:after="120" w:line="480" w:lineRule="auto"/>
      <w:ind w:left="283"/>
    </w:pPr>
    <w:rPr>
      <w:rFonts w:ascii="Calibri" w:eastAsia="Calibri" w:hAnsi="Calibri"/>
    </w:rPr>
  </w:style>
  <w:style w:type="character" w:customStyle="1" w:styleId="22">
    <w:name w:val="Основной текст с отступом 2 Знак"/>
    <w:link w:val="21"/>
    <w:locked/>
    <w:rPr>
      <w:rFonts w:ascii="Calibri" w:eastAsia="Calibri" w:hAnsi="Calibri"/>
      <w:sz w:val="24"/>
      <w:szCs w:val="24"/>
      <w:lang w:val="ru-RU" w:eastAsia="ru-RU" w:bidi="ar-SA"/>
    </w:rPr>
  </w:style>
  <w:style w:type="table" w:styleId="a7">
    <w:name w:val="Table Grid"/>
    <w:basedOn w:val="a2"/>
    <w:uiPriority w:val="59"/>
    <w:tblPr>
      <w:tblInd w:w="0" w:type="dxa"/>
      <w:tblBorders>
        <w:top w:val="single" w:sz="4" w:space="0" w:color="auto"/>
        <w:left w:val="single" w:sz="4" w:space="0" w:color="auto"/>
        <w:bottom w:val="single" w:sz="4" w:space="0" w:color="auto"/>
        <w:right w:val="single" w:sz="4" w:space="0" w:color="auto"/>
        <w:insideH w:val="single" w:sz="4" w:space="0" w:color="auto"/>
        <w:insideV w:val="single" w:sz="4" w:space="0" w:color="auto"/>
      </w:tblBorders>
      <w:tblCellMar>
        <w:top w:w="0" w:type="dxa"/>
        <w:left w:w="108" w:type="dxa"/>
        <w:bottom w:w="0" w:type="dxa"/>
        <w:right w:w="108" w:type="dxa"/>
      </w:tblCellMar>
    </w:tblPr>
  </w:style>
  <w:style w:type="character" w:customStyle="1" w:styleId="30">
    <w:name w:val="Заголовок 3 Знак"/>
    <w:link w:val="3"/>
    <w:rPr>
      <w:rFonts w:ascii="Cambria" w:eastAsia="Times New Roman" w:hAnsi="Cambria" w:cs="Times New Roman"/>
      <w:b/>
      <w:bCs/>
      <w:sz w:val="26"/>
      <w:szCs w:val="26"/>
    </w:rPr>
  </w:style>
  <w:style w:type="character" w:customStyle="1" w:styleId="11pt">
    <w:name w:val="Основной текст + 11 pt"/>
    <w:rPr>
      <w:rFonts w:ascii="Times New Roman" w:eastAsia="Times New Roman" w:hAnsi="Times New Roman" w:cs="Times New Roman" w:hint="default"/>
      <w:color w:val="000000"/>
      <w:spacing w:val="1"/>
      <w:w w:val="100"/>
      <w:position w:val="0"/>
      <w:sz w:val="22"/>
      <w:szCs w:val="22"/>
      <w:shd w:val="clear" w:color="auto" w:fill="FFFFFF"/>
      <w:lang w:val="ru-RU"/>
    </w:rPr>
  </w:style>
  <w:style w:type="paragraph" w:customStyle="1" w:styleId="23">
    <w:name w:val="Основной текст2"/>
    <w:basedOn w:val="a0"/>
    <w:pPr>
      <w:shd w:val="clear" w:color="auto" w:fill="FFFFFF"/>
      <w:spacing w:before="360" w:line="317" w:lineRule="exact"/>
      <w:jc w:val="both"/>
    </w:pPr>
    <w:rPr>
      <w:sz w:val="27"/>
      <w:szCs w:val="27"/>
      <w:lang w:eastAsia="en-US"/>
    </w:rPr>
  </w:style>
  <w:style w:type="paragraph" w:styleId="a8">
    <w:name w:val="Body Text Indent"/>
    <w:basedOn w:val="a0"/>
    <w:link w:val="a9"/>
    <w:pPr>
      <w:spacing w:after="120"/>
      <w:ind w:left="283"/>
    </w:pPr>
  </w:style>
  <w:style w:type="character" w:customStyle="1" w:styleId="a9">
    <w:name w:val="Основной текст с отступом Знак"/>
    <w:link w:val="a8"/>
    <w:rPr>
      <w:sz w:val="24"/>
      <w:szCs w:val="24"/>
    </w:rPr>
  </w:style>
  <w:style w:type="character" w:styleId="aa">
    <w:name w:val="Hyperlink"/>
    <w:unhideWhenUsed/>
    <w:rPr>
      <w:color w:val="0000FF"/>
      <w:u w:val="single"/>
    </w:rPr>
  </w:style>
  <w:style w:type="character" w:customStyle="1" w:styleId="2115pt">
    <w:name w:val="Основной текст (2) + 11;5 pt"/>
    <w:rPr>
      <w:rFonts w:ascii="Times New Roman" w:eastAsia="Times New Roman" w:hAnsi="Times New Roman" w:cs="Times New Roman"/>
      <w:b w:val="0"/>
      <w:bCs w:val="0"/>
      <w:i w:val="0"/>
      <w:iCs w:val="0"/>
      <w:smallCaps w:val="0"/>
      <w:strike w:val="0"/>
      <w:color w:val="000000"/>
      <w:spacing w:val="0"/>
      <w:w w:val="100"/>
      <w:position w:val="0"/>
      <w:sz w:val="23"/>
      <w:szCs w:val="23"/>
      <w:u w:val="none"/>
      <w:lang w:val="ru-RU" w:eastAsia="ru-RU" w:bidi="ru-RU"/>
    </w:rPr>
  </w:style>
  <w:style w:type="character" w:styleId="ab">
    <w:name w:val="FollowedHyperlink"/>
    <w:rPr>
      <w:color w:val="800080"/>
      <w:u w:val="single"/>
    </w:rPr>
  </w:style>
  <w:style w:type="paragraph" w:styleId="ac">
    <w:name w:val="header"/>
    <w:basedOn w:val="a0"/>
    <w:link w:val="ad"/>
    <w:uiPriority w:val="99"/>
    <w:pPr>
      <w:tabs>
        <w:tab w:val="center" w:pos="4677"/>
        <w:tab w:val="right" w:pos="9355"/>
      </w:tabs>
    </w:pPr>
  </w:style>
  <w:style w:type="character" w:customStyle="1" w:styleId="ad">
    <w:name w:val="Верхний колонтитул Знак"/>
    <w:link w:val="ac"/>
    <w:uiPriority w:val="99"/>
    <w:rPr>
      <w:sz w:val="24"/>
      <w:szCs w:val="24"/>
    </w:rPr>
  </w:style>
  <w:style w:type="paragraph" w:styleId="ae">
    <w:name w:val="footer"/>
    <w:basedOn w:val="a0"/>
    <w:link w:val="af"/>
    <w:uiPriority w:val="99"/>
    <w:pPr>
      <w:tabs>
        <w:tab w:val="center" w:pos="4677"/>
        <w:tab w:val="right" w:pos="9355"/>
      </w:tabs>
    </w:pPr>
  </w:style>
  <w:style w:type="character" w:customStyle="1" w:styleId="af">
    <w:name w:val="Нижний колонтитул Знак"/>
    <w:link w:val="ae"/>
    <w:uiPriority w:val="99"/>
    <w:rPr>
      <w:sz w:val="24"/>
      <w:szCs w:val="24"/>
    </w:rPr>
  </w:style>
  <w:style w:type="character" w:styleId="af0">
    <w:name w:val="Emphasis"/>
    <w:uiPriority w:val="20"/>
    <w:qFormat/>
    <w:rPr>
      <w:i/>
      <w:iCs/>
    </w:rPr>
  </w:style>
  <w:style w:type="character" w:styleId="af1">
    <w:name w:val="Strong"/>
    <w:uiPriority w:val="22"/>
    <w:qFormat/>
    <w:rPr>
      <w:b/>
      <w:bCs/>
    </w:rPr>
  </w:style>
  <w:style w:type="character" w:customStyle="1" w:styleId="2113">
    <w:name w:val="Основной текст (2) + 113"/>
    <w:aliases w:val="5 pt5"/>
    <w:uiPriority w:val="99"/>
    <w:rPr>
      <w:rFonts w:ascii="Times New Roman" w:hAnsi="Times New Roman" w:cs="Times New Roman"/>
      <w:color w:val="000000"/>
      <w:spacing w:val="0"/>
      <w:w w:val="100"/>
      <w:position w:val="0"/>
      <w:sz w:val="23"/>
      <w:szCs w:val="23"/>
      <w:shd w:val="clear" w:color="auto" w:fill="FFFFFF"/>
      <w:lang w:val="ru-RU" w:eastAsia="ru-RU"/>
    </w:rPr>
  </w:style>
  <w:style w:type="character" w:customStyle="1" w:styleId="24">
    <w:name w:val="Основной текст (2)_"/>
    <w:link w:val="25"/>
    <w:uiPriority w:val="99"/>
    <w:locked/>
    <w:rPr>
      <w:sz w:val="28"/>
      <w:szCs w:val="28"/>
      <w:shd w:val="clear" w:color="auto" w:fill="FFFFFF"/>
    </w:rPr>
  </w:style>
  <w:style w:type="paragraph" w:customStyle="1" w:styleId="25">
    <w:name w:val="Основной текст (2)"/>
    <w:basedOn w:val="a0"/>
    <w:link w:val="24"/>
    <w:uiPriority w:val="99"/>
    <w:pPr>
      <w:widowControl w:val="0"/>
      <w:shd w:val="clear" w:color="auto" w:fill="FFFFFF"/>
      <w:spacing w:after="180" w:line="331" w:lineRule="exact"/>
      <w:ind w:hanging="360"/>
      <w:jc w:val="both"/>
    </w:pPr>
    <w:rPr>
      <w:sz w:val="28"/>
      <w:szCs w:val="28"/>
    </w:rPr>
  </w:style>
  <w:style w:type="paragraph" w:styleId="af2">
    <w:name w:val="No Spacing"/>
    <w:link w:val="af3"/>
    <w:uiPriority w:val="99"/>
    <w:qFormat/>
    <w:rPr>
      <w:rFonts w:ascii="Calibri" w:eastAsia="Calibri" w:hAnsi="Calibri"/>
      <w:sz w:val="22"/>
      <w:szCs w:val="22"/>
      <w:lang w:eastAsia="en-US"/>
    </w:rPr>
  </w:style>
  <w:style w:type="character" w:customStyle="1" w:styleId="c11">
    <w:name w:val="c11"/>
  </w:style>
  <w:style w:type="paragraph" w:customStyle="1" w:styleId="c80">
    <w:name w:val="c80"/>
    <w:basedOn w:val="a0"/>
    <w:pPr>
      <w:spacing w:before="100" w:beforeAutospacing="1" w:after="100" w:afterAutospacing="1"/>
    </w:pPr>
  </w:style>
  <w:style w:type="character" w:customStyle="1" w:styleId="c1">
    <w:name w:val="c1"/>
  </w:style>
  <w:style w:type="paragraph" w:customStyle="1" w:styleId="c66">
    <w:name w:val="c66"/>
    <w:basedOn w:val="a0"/>
    <w:pPr>
      <w:spacing w:before="100" w:beforeAutospacing="1" w:after="100" w:afterAutospacing="1"/>
    </w:pPr>
  </w:style>
  <w:style w:type="paragraph" w:customStyle="1" w:styleId="c81">
    <w:name w:val="c81"/>
    <w:basedOn w:val="a0"/>
    <w:pPr>
      <w:spacing w:before="100" w:beforeAutospacing="1" w:after="100" w:afterAutospacing="1"/>
    </w:pPr>
  </w:style>
  <w:style w:type="paragraph" w:customStyle="1" w:styleId="style15">
    <w:name w:val="style15"/>
    <w:basedOn w:val="a0"/>
    <w:pPr>
      <w:spacing w:before="100" w:beforeAutospacing="1" w:after="100" w:afterAutospacing="1"/>
    </w:pPr>
  </w:style>
  <w:style w:type="paragraph" w:customStyle="1" w:styleId="Default">
    <w:name w:val="Default"/>
    <w:pPr>
      <w:autoSpaceDE w:val="0"/>
      <w:autoSpaceDN w:val="0"/>
      <w:adjustRightInd w:val="0"/>
    </w:pPr>
    <w:rPr>
      <w:rFonts w:eastAsia="Calibri"/>
      <w:color w:val="000000"/>
      <w:sz w:val="24"/>
      <w:szCs w:val="24"/>
      <w:lang w:eastAsia="en-US"/>
    </w:rPr>
  </w:style>
  <w:style w:type="character" w:customStyle="1" w:styleId="211">
    <w:name w:val="Основной текст (2) + 11"/>
    <w:aliases w:val="5 pt,Полужирный"/>
    <w:uiPriority w:val="99"/>
    <w:rPr>
      <w:rFonts w:ascii="Times New Roman" w:hAnsi="Times New Roman" w:cs="Times New Roman"/>
      <w:b/>
      <w:bCs/>
      <w:color w:val="000000"/>
      <w:spacing w:val="0"/>
      <w:w w:val="100"/>
      <w:position w:val="0"/>
      <w:sz w:val="23"/>
      <w:szCs w:val="23"/>
      <w:shd w:val="clear" w:color="auto" w:fill="FFFFFF"/>
      <w:lang w:val="ru-RU" w:eastAsia="ru-RU"/>
    </w:rPr>
  </w:style>
  <w:style w:type="character" w:customStyle="1" w:styleId="20">
    <w:name w:val="Заголовок 2 Знак"/>
    <w:aliases w:val="ЗАГ-2 Знак"/>
    <w:link w:val="2"/>
    <w:rPr>
      <w:rFonts w:ascii="Cambria" w:eastAsia="Times New Roman" w:hAnsi="Cambria" w:cs="Times New Roman"/>
      <w:b/>
      <w:bCs/>
      <w:i/>
      <w:iCs/>
      <w:sz w:val="28"/>
      <w:szCs w:val="28"/>
    </w:rPr>
  </w:style>
  <w:style w:type="paragraph" w:styleId="af4">
    <w:name w:val="Body Text"/>
    <w:basedOn w:val="a0"/>
    <w:link w:val="af5"/>
    <w:pPr>
      <w:spacing w:after="120"/>
    </w:pPr>
  </w:style>
  <w:style w:type="character" w:customStyle="1" w:styleId="af5">
    <w:name w:val="Основной текст Знак"/>
    <w:link w:val="af4"/>
    <w:rPr>
      <w:sz w:val="24"/>
      <w:szCs w:val="24"/>
    </w:rPr>
  </w:style>
  <w:style w:type="character" w:customStyle="1" w:styleId="af6">
    <w:name w:val="Основной текст + Полужирный"/>
    <w:uiPriority w:val="99"/>
    <w:rPr>
      <w:rFonts w:ascii="Book Antiqua" w:hAnsi="Book Antiqua" w:cs="Book Antiqua"/>
      <w:b/>
      <w:bCs/>
      <w:sz w:val="22"/>
      <w:szCs w:val="22"/>
    </w:rPr>
  </w:style>
  <w:style w:type="character" w:customStyle="1" w:styleId="32">
    <w:name w:val="Заголовок №3 (2)"/>
    <w:link w:val="321"/>
    <w:uiPriority w:val="99"/>
    <w:rPr>
      <w:rFonts w:ascii="Arial" w:hAnsi="Arial" w:cs="Arial"/>
      <w:b/>
      <w:bCs/>
      <w:shd w:val="clear" w:color="auto" w:fill="FFFFFF"/>
    </w:rPr>
  </w:style>
  <w:style w:type="paragraph" w:customStyle="1" w:styleId="321">
    <w:name w:val="Заголовок №3 (2)1"/>
    <w:basedOn w:val="a0"/>
    <w:link w:val="32"/>
    <w:uiPriority w:val="99"/>
    <w:pPr>
      <w:shd w:val="clear" w:color="auto" w:fill="FFFFFF"/>
      <w:spacing w:line="439" w:lineRule="exact"/>
      <w:ind w:firstLine="1140"/>
      <w:outlineLvl w:val="2"/>
    </w:pPr>
    <w:rPr>
      <w:rFonts w:ascii="Arial" w:hAnsi="Arial" w:cs="Arial"/>
      <w:b/>
      <w:bCs/>
      <w:sz w:val="20"/>
      <w:szCs w:val="20"/>
    </w:rPr>
  </w:style>
  <w:style w:type="character" w:customStyle="1" w:styleId="noprint">
    <w:name w:val="noprint"/>
  </w:style>
  <w:style w:type="character" w:styleId="af7">
    <w:name w:val="Placeholder Text"/>
    <w:uiPriority w:val="99"/>
    <w:semiHidden/>
    <w:rPr>
      <w:color w:val="808080"/>
    </w:rPr>
  </w:style>
  <w:style w:type="paragraph" w:styleId="af8">
    <w:name w:val="Balloon Text"/>
    <w:basedOn w:val="a0"/>
    <w:link w:val="af9"/>
    <w:uiPriority w:val="99"/>
    <w:unhideWhenUsed/>
    <w:rPr>
      <w:rFonts w:ascii="Tahoma" w:hAnsi="Tahoma" w:cs="Tahoma"/>
      <w:sz w:val="16"/>
      <w:szCs w:val="16"/>
    </w:rPr>
  </w:style>
  <w:style w:type="character" w:customStyle="1" w:styleId="af9">
    <w:name w:val="Текст выноски Знак"/>
    <w:link w:val="af8"/>
    <w:uiPriority w:val="99"/>
    <w:rPr>
      <w:rFonts w:ascii="Tahoma" w:hAnsi="Tahoma" w:cs="Tahoma"/>
      <w:sz w:val="16"/>
      <w:szCs w:val="16"/>
    </w:rPr>
  </w:style>
  <w:style w:type="paragraph" w:customStyle="1" w:styleId="11">
    <w:name w:val="Обычный1"/>
    <w:pPr>
      <w:widowControl w:val="0"/>
    </w:pPr>
  </w:style>
  <w:style w:type="character" w:customStyle="1" w:styleId="2114">
    <w:name w:val="Основной текст (2) + 114"/>
    <w:aliases w:val="5 pt6,Полужирный4,Курсив"/>
    <w:uiPriority w:val="99"/>
    <w:rPr>
      <w:rFonts w:ascii="Times New Roman" w:hAnsi="Times New Roman" w:cs="Times New Roman"/>
      <w:b/>
      <w:bCs/>
      <w:i/>
      <w:iCs/>
      <w:color w:val="000000"/>
      <w:spacing w:val="0"/>
      <w:w w:val="100"/>
      <w:position w:val="0"/>
      <w:sz w:val="23"/>
      <w:szCs w:val="23"/>
      <w:shd w:val="clear" w:color="auto" w:fill="FFFFFF"/>
      <w:lang w:val="ru-RU" w:eastAsia="ru-RU"/>
    </w:rPr>
  </w:style>
  <w:style w:type="paragraph" w:customStyle="1" w:styleId="default0">
    <w:name w:val="default"/>
    <w:basedOn w:val="a0"/>
    <w:pPr>
      <w:spacing w:before="100" w:beforeAutospacing="1" w:after="100" w:afterAutospacing="1"/>
    </w:pPr>
  </w:style>
  <w:style w:type="character" w:customStyle="1" w:styleId="40">
    <w:name w:val="Заголовок 4 Знак"/>
    <w:link w:val="4"/>
    <w:rPr>
      <w:b/>
      <w:bCs/>
      <w:sz w:val="28"/>
      <w:szCs w:val="28"/>
      <w:lang w:val="x-none" w:eastAsia="en-US"/>
    </w:rPr>
  </w:style>
  <w:style w:type="paragraph" w:customStyle="1" w:styleId="afa">
    <w:name w:val="ЭОР_осн_текст"/>
    <w:basedOn w:val="a0"/>
    <w:qFormat/>
    <w:pPr>
      <w:shd w:val="clear" w:color="auto" w:fill="FFFFFF"/>
      <w:spacing w:line="360" w:lineRule="auto"/>
      <w:ind w:firstLine="720"/>
      <w:jc w:val="both"/>
    </w:pPr>
    <w:rPr>
      <w:rFonts w:eastAsia="Calibri"/>
      <w:lang w:eastAsia="en-US"/>
    </w:rPr>
  </w:style>
  <w:style w:type="paragraph" w:customStyle="1" w:styleId="Style3">
    <w:name w:val="Style3"/>
    <w:basedOn w:val="a0"/>
    <w:uiPriority w:val="99"/>
    <w:pPr>
      <w:widowControl w:val="0"/>
      <w:autoSpaceDE w:val="0"/>
      <w:autoSpaceDN w:val="0"/>
      <w:adjustRightInd w:val="0"/>
      <w:spacing w:line="343" w:lineRule="exact"/>
    </w:pPr>
  </w:style>
  <w:style w:type="paragraph" w:customStyle="1" w:styleId="Style4">
    <w:name w:val="Style4"/>
    <w:basedOn w:val="a0"/>
    <w:uiPriority w:val="99"/>
    <w:pPr>
      <w:widowControl w:val="0"/>
      <w:autoSpaceDE w:val="0"/>
      <w:autoSpaceDN w:val="0"/>
      <w:adjustRightInd w:val="0"/>
      <w:spacing w:line="350" w:lineRule="exact"/>
      <w:jc w:val="both"/>
    </w:pPr>
  </w:style>
  <w:style w:type="paragraph" w:customStyle="1" w:styleId="Style6">
    <w:name w:val="Style6"/>
    <w:basedOn w:val="a0"/>
    <w:uiPriority w:val="99"/>
    <w:pPr>
      <w:widowControl w:val="0"/>
      <w:autoSpaceDE w:val="0"/>
      <w:autoSpaceDN w:val="0"/>
      <w:adjustRightInd w:val="0"/>
      <w:spacing w:line="349" w:lineRule="exact"/>
      <w:jc w:val="both"/>
    </w:pPr>
  </w:style>
  <w:style w:type="paragraph" w:customStyle="1" w:styleId="Style7">
    <w:name w:val="Style7"/>
    <w:basedOn w:val="a0"/>
    <w:uiPriority w:val="99"/>
    <w:pPr>
      <w:widowControl w:val="0"/>
      <w:autoSpaceDE w:val="0"/>
      <w:autoSpaceDN w:val="0"/>
      <w:adjustRightInd w:val="0"/>
      <w:spacing w:line="348" w:lineRule="exact"/>
    </w:pPr>
  </w:style>
  <w:style w:type="paragraph" w:customStyle="1" w:styleId="Style8">
    <w:name w:val="Style8"/>
    <w:basedOn w:val="a0"/>
    <w:uiPriority w:val="99"/>
    <w:pPr>
      <w:widowControl w:val="0"/>
      <w:autoSpaceDE w:val="0"/>
      <w:autoSpaceDN w:val="0"/>
      <w:adjustRightInd w:val="0"/>
      <w:spacing w:line="346" w:lineRule="exact"/>
      <w:ind w:hanging="355"/>
      <w:jc w:val="both"/>
    </w:pPr>
  </w:style>
  <w:style w:type="paragraph" w:customStyle="1" w:styleId="Style9">
    <w:name w:val="Style9"/>
    <w:basedOn w:val="a0"/>
    <w:uiPriority w:val="99"/>
    <w:pPr>
      <w:widowControl w:val="0"/>
      <w:autoSpaceDE w:val="0"/>
      <w:autoSpaceDN w:val="0"/>
      <w:adjustRightInd w:val="0"/>
    </w:pPr>
  </w:style>
  <w:style w:type="paragraph" w:customStyle="1" w:styleId="Style10">
    <w:name w:val="Style10"/>
    <w:basedOn w:val="a0"/>
    <w:uiPriority w:val="99"/>
    <w:pPr>
      <w:widowControl w:val="0"/>
      <w:autoSpaceDE w:val="0"/>
      <w:autoSpaceDN w:val="0"/>
      <w:adjustRightInd w:val="0"/>
    </w:pPr>
  </w:style>
  <w:style w:type="paragraph" w:customStyle="1" w:styleId="Style11">
    <w:name w:val="Style11"/>
    <w:basedOn w:val="a0"/>
    <w:uiPriority w:val="99"/>
    <w:pPr>
      <w:widowControl w:val="0"/>
      <w:autoSpaceDE w:val="0"/>
      <w:autoSpaceDN w:val="0"/>
      <w:adjustRightInd w:val="0"/>
    </w:pPr>
  </w:style>
  <w:style w:type="paragraph" w:customStyle="1" w:styleId="Style12">
    <w:name w:val="Style12"/>
    <w:basedOn w:val="a0"/>
    <w:uiPriority w:val="99"/>
    <w:pPr>
      <w:widowControl w:val="0"/>
      <w:autoSpaceDE w:val="0"/>
      <w:autoSpaceDN w:val="0"/>
      <w:adjustRightInd w:val="0"/>
      <w:spacing w:line="706" w:lineRule="exact"/>
    </w:pPr>
  </w:style>
  <w:style w:type="paragraph" w:customStyle="1" w:styleId="Style13">
    <w:name w:val="Style13"/>
    <w:basedOn w:val="a0"/>
    <w:uiPriority w:val="99"/>
    <w:pPr>
      <w:widowControl w:val="0"/>
      <w:autoSpaceDE w:val="0"/>
      <w:autoSpaceDN w:val="0"/>
      <w:adjustRightInd w:val="0"/>
    </w:pPr>
  </w:style>
  <w:style w:type="character" w:customStyle="1" w:styleId="FontStyle16">
    <w:name w:val="Font Style16"/>
    <w:uiPriority w:val="99"/>
    <w:rPr>
      <w:rFonts w:ascii="Times New Roman" w:hAnsi="Times New Roman" w:cs="Times New Roman" w:hint="default"/>
      <w:b/>
      <w:bCs/>
      <w:sz w:val="26"/>
      <w:szCs w:val="26"/>
    </w:rPr>
  </w:style>
  <w:style w:type="character" w:customStyle="1" w:styleId="FontStyle17">
    <w:name w:val="Font Style17"/>
    <w:uiPriority w:val="99"/>
    <w:rPr>
      <w:rFonts w:ascii="Times New Roman" w:hAnsi="Times New Roman" w:cs="Times New Roman" w:hint="default"/>
      <w:i/>
      <w:iCs/>
      <w:sz w:val="26"/>
      <w:szCs w:val="26"/>
    </w:rPr>
  </w:style>
  <w:style w:type="character" w:customStyle="1" w:styleId="FontStyle18">
    <w:name w:val="Font Style18"/>
    <w:uiPriority w:val="99"/>
    <w:rPr>
      <w:rFonts w:ascii="Times New Roman" w:hAnsi="Times New Roman" w:cs="Times New Roman" w:hint="default"/>
      <w:b/>
      <w:bCs/>
      <w:i/>
      <w:iCs/>
      <w:sz w:val="26"/>
      <w:szCs w:val="26"/>
    </w:rPr>
  </w:style>
  <w:style w:type="character" w:customStyle="1" w:styleId="FontStyle19">
    <w:name w:val="Font Style19"/>
    <w:uiPriority w:val="99"/>
    <w:rPr>
      <w:rFonts w:ascii="Times New Roman" w:hAnsi="Times New Roman" w:cs="Times New Roman" w:hint="default"/>
      <w:sz w:val="26"/>
      <w:szCs w:val="26"/>
    </w:rPr>
  </w:style>
  <w:style w:type="character" w:customStyle="1" w:styleId="FontStyle21">
    <w:name w:val="Font Style21"/>
    <w:uiPriority w:val="99"/>
    <w:rPr>
      <w:rFonts w:ascii="Times New Roman" w:hAnsi="Times New Roman" w:cs="Times New Roman" w:hint="default"/>
      <w:b/>
      <w:bCs/>
      <w:i/>
      <w:iCs/>
      <w:sz w:val="26"/>
      <w:szCs w:val="26"/>
    </w:rPr>
  </w:style>
  <w:style w:type="character" w:customStyle="1" w:styleId="FontStyle22">
    <w:name w:val="Font Style22"/>
    <w:uiPriority w:val="99"/>
    <w:rPr>
      <w:rFonts w:ascii="Times New Roman" w:hAnsi="Times New Roman" w:cs="Times New Roman" w:hint="default"/>
      <w:sz w:val="26"/>
      <w:szCs w:val="26"/>
    </w:rPr>
  </w:style>
  <w:style w:type="character" w:customStyle="1" w:styleId="fontstyle01">
    <w:name w:val="fontstyle01"/>
    <w:rPr>
      <w:rFonts w:ascii="Helvetica-Bold" w:hAnsi="Helvetica-Bold" w:hint="default"/>
      <w:b/>
      <w:bCs/>
      <w:i w:val="0"/>
      <w:iCs w:val="0"/>
      <w:color w:val="000000"/>
      <w:sz w:val="22"/>
      <w:szCs w:val="22"/>
    </w:rPr>
  </w:style>
  <w:style w:type="character" w:customStyle="1" w:styleId="fontstyle210">
    <w:name w:val="fontstyle21"/>
    <w:rPr>
      <w:rFonts w:ascii="Times-Roman" w:hAnsi="Times-Roman" w:hint="default"/>
      <w:b w:val="0"/>
      <w:bCs w:val="0"/>
      <w:i w:val="0"/>
      <w:iCs w:val="0"/>
      <w:color w:val="000000"/>
      <w:sz w:val="22"/>
      <w:szCs w:val="22"/>
    </w:rPr>
  </w:style>
  <w:style w:type="character" w:customStyle="1" w:styleId="fontstyle31">
    <w:name w:val="fontstyle31"/>
    <w:rPr>
      <w:rFonts w:ascii="Times-Italic" w:hAnsi="Times-Italic" w:hint="default"/>
      <w:b w:val="0"/>
      <w:bCs w:val="0"/>
      <w:i/>
      <w:iCs/>
      <w:color w:val="000000"/>
      <w:sz w:val="22"/>
      <w:szCs w:val="22"/>
    </w:rPr>
  </w:style>
  <w:style w:type="table" w:customStyle="1" w:styleId="110">
    <w:name w:val="Таблица простая 11"/>
    <w:basedOn w:val="a2"/>
    <w:uiPriority w:val="41"/>
    <w:rPr>
      <w:rFonts w:ascii="Calibri" w:eastAsia="Calibri" w:hAnsi="Calibri"/>
      <w:sz w:val="22"/>
      <w:szCs w:val="22"/>
      <w:lang w:eastAsia="en-US"/>
    </w:rPr>
    <w:tblPr>
      <w:tblStyleRowBandSize w:val="1"/>
      <w:tblStyleColBandSize w:val="1"/>
      <w:tblInd w:w="0" w:type="dxa"/>
      <w:tblBorders>
        <w:top w:val="single" w:sz="4" w:space="0" w:color="BFBFBF"/>
        <w:left w:val="single" w:sz="4" w:space="0" w:color="BFBFBF"/>
        <w:bottom w:val="single" w:sz="4" w:space="0" w:color="BFBFBF"/>
        <w:right w:val="single" w:sz="4" w:space="0" w:color="BFBFBF"/>
        <w:insideH w:val="single" w:sz="4" w:space="0" w:color="BFBFBF"/>
        <w:insideV w:val="single" w:sz="4" w:space="0" w:color="BFBFBF"/>
      </w:tblBorders>
      <w:tblCellMar>
        <w:top w:w="0" w:type="dxa"/>
        <w:left w:w="108" w:type="dxa"/>
        <w:bottom w:w="0" w:type="dxa"/>
        <w:right w:w="108" w:type="dxa"/>
      </w:tblCellMar>
    </w:tblPr>
    <w:tblStylePr w:type="firstRow">
      <w:rPr>
        <w:b/>
        <w:bCs/>
      </w:rPr>
    </w:tblStylePr>
    <w:tblStylePr w:type="lastRow">
      <w:rPr>
        <w:b/>
        <w:bCs/>
      </w:rPr>
      <w:tblPr/>
      <w:tcPr>
        <w:tcBorders>
          <w:top w:val="double" w:sz="4" w:space="0" w:color="BFBFBF"/>
        </w:tcBorders>
      </w:tcPr>
    </w:tblStylePr>
    <w:tblStylePr w:type="firstCol">
      <w:rPr>
        <w:b/>
        <w:bCs/>
      </w:rPr>
    </w:tblStylePr>
    <w:tblStylePr w:type="lastCol">
      <w:rPr>
        <w:b/>
        <w:bCs/>
      </w:rPr>
    </w:tblStylePr>
    <w:tblStylePr w:type="band1Vert">
      <w:tblPr/>
      <w:tcPr>
        <w:shd w:val="clear" w:color="auto" w:fill="F2F2F2"/>
      </w:tcPr>
    </w:tblStylePr>
    <w:tblStylePr w:type="band1Horz">
      <w:tblPr/>
      <w:tcPr>
        <w:shd w:val="clear" w:color="auto" w:fill="F2F2F2"/>
      </w:tcPr>
    </w:tblStylePr>
  </w:style>
  <w:style w:type="character" w:customStyle="1" w:styleId="FontStyle12">
    <w:name w:val="Font Style12"/>
    <w:uiPriority w:val="99"/>
    <w:rPr>
      <w:rFonts w:ascii="Cambria" w:eastAsia="Cambria" w:hAnsi="Cambria" w:cs="Cambria" w:hint="default"/>
      <w:spacing w:val="-10"/>
      <w:sz w:val="22"/>
      <w:szCs w:val="22"/>
    </w:rPr>
  </w:style>
  <w:style w:type="paragraph" w:styleId="afb">
    <w:name w:val="Title"/>
    <w:basedOn w:val="a0"/>
    <w:link w:val="afc"/>
    <w:qFormat/>
    <w:pPr>
      <w:spacing w:line="240" w:lineRule="atLeast"/>
      <w:jc w:val="center"/>
    </w:pPr>
    <w:rPr>
      <w:rFonts w:ascii="Arial" w:hAnsi="Arial"/>
      <w:b/>
      <w:szCs w:val="20"/>
    </w:rPr>
  </w:style>
  <w:style w:type="character" w:customStyle="1" w:styleId="afc">
    <w:name w:val="Название Знак"/>
    <w:link w:val="afb"/>
    <w:rPr>
      <w:rFonts w:ascii="Arial" w:hAnsi="Arial"/>
      <w:b/>
      <w:sz w:val="24"/>
    </w:rPr>
  </w:style>
  <w:style w:type="character" w:customStyle="1" w:styleId="butback">
    <w:name w:val="butback"/>
  </w:style>
  <w:style w:type="character" w:customStyle="1" w:styleId="submenu-table">
    <w:name w:val="submenu-table"/>
  </w:style>
  <w:style w:type="character" w:styleId="HTML">
    <w:name w:val="HTML Typewriter"/>
    <w:unhideWhenUsed/>
    <w:rPr>
      <w:rFonts w:ascii="Courier New" w:eastAsia="Times New Roman" w:hAnsi="Courier New" w:cs="Courier New" w:hint="default"/>
      <w:sz w:val="20"/>
      <w:szCs w:val="20"/>
    </w:rPr>
  </w:style>
  <w:style w:type="character" w:customStyle="1" w:styleId="50">
    <w:name w:val="Заголовок 5 Знак"/>
    <w:link w:val="5"/>
    <w:semiHidden/>
    <w:rPr>
      <w:rFonts w:ascii="Calibri" w:eastAsia="Times New Roman" w:hAnsi="Calibri" w:cs="Times New Roman"/>
      <w:b/>
      <w:bCs/>
      <w:i/>
      <w:iCs/>
      <w:sz w:val="26"/>
      <w:szCs w:val="26"/>
    </w:rPr>
  </w:style>
  <w:style w:type="character" w:customStyle="1" w:styleId="60">
    <w:name w:val="Заголовок 6 Знак"/>
    <w:link w:val="6"/>
    <w:semiHidden/>
    <w:rPr>
      <w:rFonts w:ascii="Calibri" w:eastAsia="Times New Roman" w:hAnsi="Calibri" w:cs="Times New Roman"/>
      <w:b/>
      <w:bCs/>
      <w:sz w:val="22"/>
      <w:szCs w:val="22"/>
    </w:rPr>
  </w:style>
  <w:style w:type="paragraph" w:customStyle="1" w:styleId="Style1">
    <w:name w:val="Style1"/>
    <w:basedOn w:val="a0"/>
    <w:uiPriority w:val="99"/>
    <w:pPr>
      <w:widowControl w:val="0"/>
      <w:autoSpaceDE w:val="0"/>
      <w:autoSpaceDN w:val="0"/>
      <w:adjustRightInd w:val="0"/>
      <w:spacing w:line="371" w:lineRule="exact"/>
      <w:jc w:val="center"/>
    </w:pPr>
  </w:style>
  <w:style w:type="paragraph" w:customStyle="1" w:styleId="Style2">
    <w:name w:val="Style2"/>
    <w:basedOn w:val="a0"/>
    <w:uiPriority w:val="99"/>
    <w:pPr>
      <w:widowControl w:val="0"/>
      <w:autoSpaceDE w:val="0"/>
      <w:autoSpaceDN w:val="0"/>
      <w:adjustRightInd w:val="0"/>
      <w:jc w:val="both"/>
    </w:pPr>
  </w:style>
  <w:style w:type="paragraph" w:customStyle="1" w:styleId="Style150">
    <w:name w:val="Style15"/>
    <w:basedOn w:val="a0"/>
    <w:uiPriority w:val="99"/>
    <w:pPr>
      <w:widowControl w:val="0"/>
      <w:autoSpaceDE w:val="0"/>
      <w:autoSpaceDN w:val="0"/>
      <w:adjustRightInd w:val="0"/>
      <w:spacing w:line="370" w:lineRule="exact"/>
      <w:jc w:val="both"/>
    </w:pPr>
  </w:style>
  <w:style w:type="paragraph" w:customStyle="1" w:styleId="Style16">
    <w:name w:val="Style16"/>
    <w:basedOn w:val="a0"/>
    <w:uiPriority w:val="99"/>
    <w:pPr>
      <w:widowControl w:val="0"/>
      <w:autoSpaceDE w:val="0"/>
      <w:autoSpaceDN w:val="0"/>
      <w:adjustRightInd w:val="0"/>
      <w:jc w:val="both"/>
    </w:pPr>
  </w:style>
  <w:style w:type="paragraph" w:customStyle="1" w:styleId="Style17">
    <w:name w:val="Style17"/>
    <w:basedOn w:val="a0"/>
    <w:uiPriority w:val="99"/>
    <w:pPr>
      <w:widowControl w:val="0"/>
      <w:autoSpaceDE w:val="0"/>
      <w:autoSpaceDN w:val="0"/>
      <w:adjustRightInd w:val="0"/>
      <w:spacing w:line="430" w:lineRule="exact"/>
      <w:jc w:val="center"/>
    </w:pPr>
  </w:style>
  <w:style w:type="paragraph" w:customStyle="1" w:styleId="Style18">
    <w:name w:val="Style18"/>
    <w:basedOn w:val="a0"/>
    <w:uiPriority w:val="99"/>
    <w:pPr>
      <w:widowControl w:val="0"/>
      <w:autoSpaceDE w:val="0"/>
      <w:autoSpaceDN w:val="0"/>
      <w:adjustRightInd w:val="0"/>
      <w:spacing w:line="624" w:lineRule="exact"/>
    </w:pPr>
  </w:style>
  <w:style w:type="paragraph" w:customStyle="1" w:styleId="Style20">
    <w:name w:val="Style20"/>
    <w:basedOn w:val="a0"/>
    <w:uiPriority w:val="99"/>
    <w:pPr>
      <w:widowControl w:val="0"/>
      <w:autoSpaceDE w:val="0"/>
      <w:autoSpaceDN w:val="0"/>
      <w:adjustRightInd w:val="0"/>
      <w:jc w:val="center"/>
    </w:pPr>
  </w:style>
  <w:style w:type="paragraph" w:customStyle="1" w:styleId="Style25">
    <w:name w:val="Style25"/>
    <w:basedOn w:val="a0"/>
    <w:uiPriority w:val="99"/>
    <w:pPr>
      <w:widowControl w:val="0"/>
      <w:autoSpaceDE w:val="0"/>
      <w:autoSpaceDN w:val="0"/>
      <w:adjustRightInd w:val="0"/>
    </w:pPr>
  </w:style>
  <w:style w:type="paragraph" w:customStyle="1" w:styleId="Style28">
    <w:name w:val="Style28"/>
    <w:basedOn w:val="a0"/>
    <w:uiPriority w:val="99"/>
    <w:pPr>
      <w:widowControl w:val="0"/>
      <w:autoSpaceDE w:val="0"/>
      <w:autoSpaceDN w:val="0"/>
      <w:adjustRightInd w:val="0"/>
      <w:spacing w:line="355" w:lineRule="exact"/>
      <w:ind w:hanging="1531"/>
    </w:pPr>
  </w:style>
  <w:style w:type="paragraph" w:customStyle="1" w:styleId="Style36">
    <w:name w:val="Style36"/>
    <w:basedOn w:val="a0"/>
    <w:uiPriority w:val="99"/>
    <w:pPr>
      <w:widowControl w:val="0"/>
      <w:autoSpaceDE w:val="0"/>
      <w:autoSpaceDN w:val="0"/>
      <w:adjustRightInd w:val="0"/>
      <w:spacing w:line="370" w:lineRule="exact"/>
      <w:ind w:firstLine="706"/>
      <w:jc w:val="both"/>
    </w:pPr>
  </w:style>
  <w:style w:type="paragraph" w:customStyle="1" w:styleId="Style37">
    <w:name w:val="Style37"/>
    <w:basedOn w:val="a0"/>
    <w:uiPriority w:val="99"/>
    <w:pPr>
      <w:widowControl w:val="0"/>
      <w:autoSpaceDE w:val="0"/>
      <w:autoSpaceDN w:val="0"/>
      <w:adjustRightInd w:val="0"/>
      <w:spacing w:line="370" w:lineRule="exact"/>
      <w:ind w:firstLine="288"/>
      <w:jc w:val="both"/>
    </w:pPr>
  </w:style>
  <w:style w:type="paragraph" w:customStyle="1" w:styleId="Style45">
    <w:name w:val="Style45"/>
    <w:basedOn w:val="a0"/>
    <w:uiPriority w:val="99"/>
    <w:pPr>
      <w:widowControl w:val="0"/>
      <w:autoSpaceDE w:val="0"/>
      <w:autoSpaceDN w:val="0"/>
      <w:adjustRightInd w:val="0"/>
    </w:pPr>
  </w:style>
  <w:style w:type="paragraph" w:customStyle="1" w:styleId="Style87">
    <w:name w:val="Style87"/>
    <w:basedOn w:val="a0"/>
    <w:uiPriority w:val="99"/>
    <w:pPr>
      <w:widowControl w:val="0"/>
      <w:autoSpaceDE w:val="0"/>
      <w:autoSpaceDN w:val="0"/>
      <w:adjustRightInd w:val="0"/>
      <w:spacing w:line="430" w:lineRule="exact"/>
      <w:ind w:firstLine="3374"/>
    </w:pPr>
  </w:style>
  <w:style w:type="paragraph" w:customStyle="1" w:styleId="Style92">
    <w:name w:val="Style92"/>
    <w:basedOn w:val="a0"/>
    <w:uiPriority w:val="99"/>
    <w:pPr>
      <w:widowControl w:val="0"/>
      <w:autoSpaceDE w:val="0"/>
      <w:autoSpaceDN w:val="0"/>
      <w:adjustRightInd w:val="0"/>
    </w:pPr>
  </w:style>
  <w:style w:type="paragraph" w:customStyle="1" w:styleId="Style96">
    <w:name w:val="Style96"/>
    <w:basedOn w:val="a0"/>
    <w:uiPriority w:val="99"/>
    <w:pPr>
      <w:widowControl w:val="0"/>
      <w:autoSpaceDE w:val="0"/>
      <w:autoSpaceDN w:val="0"/>
      <w:adjustRightInd w:val="0"/>
      <w:spacing w:line="370" w:lineRule="exact"/>
      <w:ind w:firstLine="571"/>
      <w:jc w:val="both"/>
    </w:pPr>
  </w:style>
  <w:style w:type="paragraph" w:customStyle="1" w:styleId="Style97">
    <w:name w:val="Style97"/>
    <w:basedOn w:val="a0"/>
    <w:uiPriority w:val="99"/>
    <w:pPr>
      <w:widowControl w:val="0"/>
      <w:autoSpaceDE w:val="0"/>
      <w:autoSpaceDN w:val="0"/>
      <w:adjustRightInd w:val="0"/>
      <w:spacing w:line="370" w:lineRule="exact"/>
      <w:ind w:firstLine="394"/>
      <w:jc w:val="both"/>
    </w:pPr>
  </w:style>
  <w:style w:type="paragraph" w:customStyle="1" w:styleId="Style115">
    <w:name w:val="Style115"/>
    <w:basedOn w:val="a0"/>
    <w:uiPriority w:val="99"/>
    <w:pPr>
      <w:widowControl w:val="0"/>
      <w:autoSpaceDE w:val="0"/>
      <w:autoSpaceDN w:val="0"/>
      <w:adjustRightInd w:val="0"/>
    </w:pPr>
  </w:style>
  <w:style w:type="paragraph" w:customStyle="1" w:styleId="Style116">
    <w:name w:val="Style116"/>
    <w:basedOn w:val="a0"/>
    <w:uiPriority w:val="99"/>
    <w:pPr>
      <w:widowControl w:val="0"/>
      <w:autoSpaceDE w:val="0"/>
      <w:autoSpaceDN w:val="0"/>
      <w:adjustRightInd w:val="0"/>
      <w:spacing w:line="302" w:lineRule="exact"/>
      <w:jc w:val="center"/>
    </w:pPr>
  </w:style>
  <w:style w:type="paragraph" w:customStyle="1" w:styleId="Style120">
    <w:name w:val="Style120"/>
    <w:basedOn w:val="a0"/>
    <w:uiPriority w:val="99"/>
    <w:pPr>
      <w:widowControl w:val="0"/>
      <w:autoSpaceDE w:val="0"/>
      <w:autoSpaceDN w:val="0"/>
      <w:adjustRightInd w:val="0"/>
    </w:pPr>
  </w:style>
  <w:style w:type="character" w:customStyle="1" w:styleId="FontStyle159">
    <w:name w:val="Font Style159"/>
    <w:uiPriority w:val="99"/>
    <w:rPr>
      <w:rFonts w:ascii="Segoe UI" w:hAnsi="Segoe UI" w:cs="Segoe UI" w:hint="default"/>
      <w:b/>
      <w:bCs/>
      <w:color w:val="000000"/>
      <w:sz w:val="18"/>
      <w:szCs w:val="18"/>
    </w:rPr>
  </w:style>
  <w:style w:type="character" w:customStyle="1" w:styleId="FontStyle160">
    <w:name w:val="Font Style160"/>
    <w:uiPriority w:val="99"/>
    <w:rPr>
      <w:rFonts w:ascii="Calibri" w:hAnsi="Calibri" w:cs="Calibri" w:hint="default"/>
      <w:b/>
      <w:bCs/>
      <w:i/>
      <w:iCs/>
      <w:color w:val="000000"/>
      <w:sz w:val="20"/>
      <w:szCs w:val="20"/>
    </w:rPr>
  </w:style>
  <w:style w:type="character" w:customStyle="1" w:styleId="FontStyle161">
    <w:name w:val="Font Style161"/>
    <w:uiPriority w:val="99"/>
    <w:rPr>
      <w:rFonts w:ascii="Arial" w:hAnsi="Arial" w:cs="Arial" w:hint="default"/>
      <w:color w:val="000000"/>
      <w:sz w:val="26"/>
      <w:szCs w:val="26"/>
    </w:rPr>
  </w:style>
  <w:style w:type="character" w:customStyle="1" w:styleId="FontStyle179">
    <w:name w:val="Font Style179"/>
    <w:uiPriority w:val="99"/>
    <w:rPr>
      <w:rFonts w:ascii="Times New Roman" w:hAnsi="Times New Roman" w:cs="Times New Roman" w:hint="default"/>
      <w:b/>
      <w:bCs/>
      <w:color w:val="000000"/>
      <w:sz w:val="24"/>
      <w:szCs w:val="24"/>
    </w:rPr>
  </w:style>
  <w:style w:type="character" w:customStyle="1" w:styleId="FontStyle180">
    <w:name w:val="Font Style180"/>
    <w:uiPriority w:val="99"/>
    <w:rPr>
      <w:rFonts w:ascii="Times New Roman" w:hAnsi="Times New Roman" w:cs="Times New Roman" w:hint="default"/>
      <w:b/>
      <w:bCs/>
      <w:i/>
      <w:iCs/>
      <w:color w:val="000000"/>
      <w:sz w:val="24"/>
      <w:szCs w:val="24"/>
    </w:rPr>
  </w:style>
  <w:style w:type="character" w:customStyle="1" w:styleId="FontStyle181">
    <w:name w:val="Font Style181"/>
    <w:uiPriority w:val="99"/>
    <w:rPr>
      <w:rFonts w:ascii="Times New Roman" w:hAnsi="Times New Roman" w:cs="Times New Roman" w:hint="default"/>
      <w:color w:val="000000"/>
      <w:sz w:val="24"/>
      <w:szCs w:val="24"/>
    </w:rPr>
  </w:style>
  <w:style w:type="character" w:customStyle="1" w:styleId="FontStyle182">
    <w:name w:val="Font Style182"/>
    <w:uiPriority w:val="99"/>
    <w:rPr>
      <w:rFonts w:ascii="Times New Roman" w:hAnsi="Times New Roman" w:cs="Times New Roman" w:hint="default"/>
      <w:i/>
      <w:iCs/>
      <w:color w:val="000000"/>
      <w:sz w:val="24"/>
      <w:szCs w:val="24"/>
    </w:rPr>
  </w:style>
  <w:style w:type="character" w:customStyle="1" w:styleId="FontStyle183">
    <w:name w:val="Font Style183"/>
    <w:uiPriority w:val="99"/>
    <w:rPr>
      <w:rFonts w:ascii="Times New Roman" w:hAnsi="Times New Roman" w:cs="Times New Roman" w:hint="default"/>
      <w:b/>
      <w:bCs/>
      <w:color w:val="000000"/>
      <w:sz w:val="24"/>
      <w:szCs w:val="24"/>
    </w:rPr>
  </w:style>
  <w:style w:type="character" w:customStyle="1" w:styleId="FontStyle184">
    <w:name w:val="Font Style184"/>
    <w:uiPriority w:val="99"/>
    <w:rPr>
      <w:rFonts w:ascii="Times New Roman" w:hAnsi="Times New Roman" w:cs="Times New Roman" w:hint="default"/>
      <w:b/>
      <w:bCs/>
      <w:color w:val="000000"/>
      <w:sz w:val="30"/>
      <w:szCs w:val="30"/>
    </w:rPr>
  </w:style>
  <w:style w:type="character" w:customStyle="1" w:styleId="FontStyle185">
    <w:name w:val="Font Style185"/>
    <w:uiPriority w:val="99"/>
    <w:rPr>
      <w:rFonts w:ascii="Times New Roman" w:hAnsi="Times New Roman" w:cs="Times New Roman" w:hint="default"/>
      <w:color w:val="000000"/>
      <w:sz w:val="24"/>
      <w:szCs w:val="24"/>
    </w:rPr>
  </w:style>
  <w:style w:type="paragraph" w:customStyle="1" w:styleId="a">
    <w:name w:val="Уч_пов_що"/>
    <w:basedOn w:val="a8"/>
    <w:pPr>
      <w:numPr>
        <w:numId w:val="1"/>
      </w:numPr>
      <w:spacing w:after="0"/>
      <w:jc w:val="both"/>
    </w:pPr>
    <w:rPr>
      <w:rFonts w:eastAsia="Batang"/>
      <w:sz w:val="20"/>
      <w:szCs w:val="20"/>
      <w:lang w:val="uk-UA"/>
    </w:rPr>
  </w:style>
  <w:style w:type="character" w:customStyle="1" w:styleId="shorttext">
    <w:name w:val="short_text"/>
    <w:basedOn w:val="a1"/>
  </w:style>
  <w:style w:type="character" w:customStyle="1" w:styleId="hps">
    <w:name w:val="hps"/>
    <w:basedOn w:val="a1"/>
  </w:style>
  <w:style w:type="character" w:customStyle="1" w:styleId="hpsalt-edited">
    <w:name w:val="hps alt-edited"/>
    <w:basedOn w:val="a1"/>
  </w:style>
  <w:style w:type="character" w:customStyle="1" w:styleId="afd">
    <w:name w:val="Основной текст_"/>
    <w:link w:val="12"/>
    <w:locked/>
    <w:rPr>
      <w:shd w:val="clear" w:color="auto" w:fill="FFFFFF"/>
    </w:rPr>
  </w:style>
  <w:style w:type="paragraph" w:customStyle="1" w:styleId="12">
    <w:name w:val="Основной текст1"/>
    <w:basedOn w:val="a0"/>
    <w:link w:val="afd"/>
    <w:pPr>
      <w:shd w:val="clear" w:color="auto" w:fill="FFFFFF"/>
      <w:spacing w:line="0" w:lineRule="atLeast"/>
      <w:ind w:hanging="660"/>
    </w:pPr>
    <w:rPr>
      <w:sz w:val="20"/>
      <w:szCs w:val="20"/>
    </w:rPr>
  </w:style>
  <w:style w:type="paragraph" w:customStyle="1" w:styleId="210">
    <w:name w:val="Основной текст 21"/>
    <w:basedOn w:val="a0"/>
    <w:pPr>
      <w:widowControl w:val="0"/>
      <w:suppressAutoHyphens/>
      <w:jc w:val="both"/>
    </w:pPr>
    <w:rPr>
      <w:rFonts w:eastAsia="Andale Sans UI"/>
      <w:b/>
      <w:bCs/>
      <w:kern w:val="1"/>
    </w:rPr>
  </w:style>
  <w:style w:type="character" w:styleId="afe">
    <w:name w:val="page number"/>
    <w:basedOn w:val="a1"/>
  </w:style>
  <w:style w:type="table" w:customStyle="1" w:styleId="TableGrid">
    <w:name w:val="TableGrid"/>
    <w:rPr>
      <w:rFonts w:ascii="Calibri" w:hAnsi="Calibri"/>
      <w:sz w:val="22"/>
      <w:szCs w:val="22"/>
    </w:rPr>
    <w:tblPr>
      <w:tblCellMar>
        <w:top w:w="0" w:type="dxa"/>
        <w:left w:w="0" w:type="dxa"/>
        <w:bottom w:w="0" w:type="dxa"/>
        <w:right w:w="0" w:type="dxa"/>
      </w:tblCellMar>
    </w:tblPr>
  </w:style>
  <w:style w:type="paragraph" w:customStyle="1" w:styleId="Style5">
    <w:name w:val="Style5"/>
    <w:basedOn w:val="a0"/>
    <w:uiPriority w:val="99"/>
    <w:pPr>
      <w:widowControl w:val="0"/>
      <w:autoSpaceDE w:val="0"/>
      <w:autoSpaceDN w:val="0"/>
      <w:adjustRightInd w:val="0"/>
      <w:spacing w:line="347" w:lineRule="exact"/>
      <w:jc w:val="both"/>
    </w:pPr>
  </w:style>
  <w:style w:type="character" w:customStyle="1" w:styleId="FontStyle14">
    <w:name w:val="Font Style14"/>
    <w:uiPriority w:val="99"/>
    <w:rPr>
      <w:rFonts w:ascii="Times New Roman" w:hAnsi="Times New Roman" w:cs="Times New Roman"/>
      <w:b/>
      <w:bCs/>
      <w:sz w:val="26"/>
      <w:szCs w:val="26"/>
    </w:rPr>
  </w:style>
  <w:style w:type="character" w:customStyle="1" w:styleId="FontStyle15">
    <w:name w:val="Font Style15"/>
    <w:uiPriority w:val="99"/>
    <w:rPr>
      <w:rFonts w:ascii="Times New Roman" w:hAnsi="Times New Roman" w:cs="Times New Roman"/>
      <w:b/>
      <w:bCs/>
      <w:i/>
      <w:iCs/>
      <w:sz w:val="26"/>
      <w:szCs w:val="26"/>
    </w:rPr>
  </w:style>
  <w:style w:type="character" w:customStyle="1" w:styleId="a6">
    <w:name w:val="Абзац списка Знак"/>
    <w:aliases w:val="Содержание. 2 уровень Знак"/>
    <w:link w:val="a5"/>
    <w:uiPriority w:val="34"/>
    <w:qFormat/>
    <w:locked/>
    <w:rsid w:val="007F774E"/>
    <w:rPr>
      <w:rFonts w:ascii="Calibri" w:eastAsia="Calibri" w:hAnsi="Calibri"/>
      <w:sz w:val="22"/>
      <w:szCs w:val="22"/>
      <w:lang w:eastAsia="en-US"/>
    </w:rPr>
  </w:style>
  <w:style w:type="character" w:customStyle="1" w:styleId="af3">
    <w:name w:val="Без интервала Знак"/>
    <w:link w:val="af2"/>
    <w:uiPriority w:val="99"/>
    <w:locked/>
    <w:rsid w:val="009760F0"/>
    <w:rPr>
      <w:rFonts w:ascii="Calibri" w:eastAsia="Calibri" w:hAnsi="Calibri"/>
      <w:sz w:val="22"/>
      <w:szCs w:val="22"/>
      <w:lang w:eastAsia="en-US"/>
    </w:rPr>
  </w:style>
  <w:style w:type="paragraph" w:customStyle="1" w:styleId="ConsPlusNormal">
    <w:name w:val="ConsPlusNormal"/>
    <w:uiPriority w:val="99"/>
    <w:rsid w:val="005A1EC8"/>
    <w:pPr>
      <w:widowControl w:val="0"/>
      <w:autoSpaceDE w:val="0"/>
      <w:autoSpaceDN w:val="0"/>
    </w:pPr>
    <w:rPr>
      <w:rFonts w:ascii="Calibri" w:hAnsi="Calibri" w:cs="Calibri"/>
      <w:sz w:val="22"/>
    </w:rPr>
  </w:style>
  <w:style w:type="table" w:customStyle="1" w:styleId="GridTable1Light">
    <w:name w:val="Grid Table 1 Light"/>
    <w:basedOn w:val="a2"/>
    <w:uiPriority w:val="46"/>
    <w:rsid w:val="006A7449"/>
    <w:tblPr>
      <w:tblStyleRowBandSize w:val="1"/>
      <w:tblStyleColBandSize w:val="1"/>
      <w:tblInd w:w="0" w:type="dxa"/>
      <w:tblBorders>
        <w:top w:val="single" w:sz="4" w:space="0" w:color="999999" w:themeColor="text1" w:themeTint="66"/>
        <w:left w:val="single" w:sz="4" w:space="0" w:color="999999" w:themeColor="text1" w:themeTint="66"/>
        <w:bottom w:val="single" w:sz="4" w:space="0" w:color="999999" w:themeColor="text1" w:themeTint="66"/>
        <w:right w:val="single" w:sz="4" w:space="0" w:color="999999" w:themeColor="text1" w:themeTint="66"/>
        <w:insideH w:val="single" w:sz="4" w:space="0" w:color="999999" w:themeColor="text1" w:themeTint="66"/>
        <w:insideV w:val="single" w:sz="4" w:space="0" w:color="999999" w:themeColor="text1" w:themeTint="66"/>
      </w:tblBorders>
      <w:tblCellMar>
        <w:top w:w="0" w:type="dxa"/>
        <w:left w:w="108" w:type="dxa"/>
        <w:bottom w:w="0" w:type="dxa"/>
        <w:right w:w="108" w:type="dxa"/>
      </w:tblCellMar>
    </w:tblPr>
    <w:tblStylePr w:type="firstRow">
      <w:rPr>
        <w:b/>
        <w:bCs/>
      </w:rPr>
      <w:tblPr/>
      <w:tcPr>
        <w:tcBorders>
          <w:bottom w:val="single" w:sz="12" w:space="0" w:color="666666" w:themeColor="text1" w:themeTint="99"/>
        </w:tcBorders>
      </w:tcPr>
    </w:tblStylePr>
    <w:tblStylePr w:type="lastRow">
      <w:rPr>
        <w:b/>
        <w:bCs/>
      </w:rPr>
      <w:tblPr/>
      <w:tcPr>
        <w:tcBorders>
          <w:top w:val="double" w:sz="2" w:space="0" w:color="666666" w:themeColor="text1" w:themeTint="99"/>
        </w:tcBorders>
      </w:tcPr>
    </w:tblStylePr>
    <w:tblStylePr w:type="firstCol">
      <w:rPr>
        <w:b/>
        <w:bCs/>
      </w:rPr>
    </w:tblStylePr>
    <w:tblStylePr w:type="lastCol">
      <w:rPr>
        <w:b/>
        <w:bCs/>
      </w:rPr>
    </w:tblStylePr>
  </w:style>
  <w:style w:type="paragraph" w:customStyle="1" w:styleId="cdt4ke">
    <w:name w:val="cdt4ke"/>
    <w:basedOn w:val="a0"/>
    <w:rsid w:val="0085269C"/>
    <w:pPr>
      <w:spacing w:before="100" w:beforeAutospacing="1" w:after="100" w:afterAutospacing="1"/>
    </w:pPr>
  </w:style>
  <w:style w:type="paragraph" w:customStyle="1" w:styleId="ft02">
    <w:name w:val="ft02"/>
    <w:basedOn w:val="a0"/>
    <w:rsid w:val="00721E8A"/>
    <w:pPr>
      <w:spacing w:before="100" w:beforeAutospacing="1" w:after="100" w:afterAutospacing="1"/>
    </w:pPr>
  </w:style>
  <w:style w:type="paragraph" w:customStyle="1" w:styleId="ft08">
    <w:name w:val="ft08"/>
    <w:basedOn w:val="a0"/>
    <w:rsid w:val="00721E8A"/>
    <w:pPr>
      <w:spacing w:before="100" w:beforeAutospacing="1" w:after="100" w:afterAutospacing="1"/>
    </w:pPr>
  </w:style>
  <w:style w:type="paragraph" w:customStyle="1" w:styleId="ft03">
    <w:name w:val="ft03"/>
    <w:basedOn w:val="a0"/>
    <w:rsid w:val="00721E8A"/>
    <w:pPr>
      <w:spacing w:before="100" w:beforeAutospacing="1" w:after="100" w:afterAutospacing="1"/>
    </w:pPr>
  </w:style>
  <w:style w:type="paragraph" w:customStyle="1" w:styleId="ft04">
    <w:name w:val="ft04"/>
    <w:basedOn w:val="a0"/>
    <w:rsid w:val="00721E8A"/>
    <w:pPr>
      <w:spacing w:before="100" w:beforeAutospacing="1" w:after="100" w:afterAutospacing="1"/>
    </w:pPr>
  </w:style>
  <w:style w:type="paragraph" w:customStyle="1" w:styleId="ft05">
    <w:name w:val="ft05"/>
    <w:basedOn w:val="a0"/>
    <w:rsid w:val="00721E8A"/>
    <w:pPr>
      <w:spacing w:before="100" w:beforeAutospacing="1" w:after="100" w:afterAutospacing="1"/>
    </w:pPr>
  </w:style>
  <w:style w:type="paragraph" w:customStyle="1" w:styleId="ft06">
    <w:name w:val="ft06"/>
    <w:basedOn w:val="a0"/>
    <w:rsid w:val="00721E8A"/>
    <w:pPr>
      <w:spacing w:before="100" w:beforeAutospacing="1" w:after="100" w:afterAutospacing="1"/>
    </w:pPr>
  </w:style>
  <w:style w:type="paragraph" w:customStyle="1" w:styleId="ft07">
    <w:name w:val="ft07"/>
    <w:basedOn w:val="a0"/>
    <w:rsid w:val="00721E8A"/>
    <w:pPr>
      <w:spacing w:before="100" w:beforeAutospacing="1" w:after="100" w:afterAutospacing="1"/>
    </w:pPr>
  </w:style>
  <w:style w:type="paragraph" w:customStyle="1" w:styleId="ft00">
    <w:name w:val="ft00"/>
    <w:basedOn w:val="a0"/>
    <w:rsid w:val="00721E8A"/>
    <w:pPr>
      <w:spacing w:before="100" w:beforeAutospacing="1" w:after="100" w:afterAutospacing="1"/>
    </w:pPr>
  </w:style>
  <w:style w:type="paragraph" w:customStyle="1" w:styleId="ft01">
    <w:name w:val="ft01"/>
    <w:basedOn w:val="a0"/>
    <w:rsid w:val="00721E8A"/>
    <w:pPr>
      <w:spacing w:before="100" w:beforeAutospacing="1" w:after="100" w:afterAutospacing="1"/>
    </w:pPr>
  </w:style>
  <w:style w:type="paragraph" w:customStyle="1" w:styleId="ft010">
    <w:name w:val="ft010"/>
    <w:basedOn w:val="a0"/>
    <w:rsid w:val="00721E8A"/>
    <w:pPr>
      <w:spacing w:before="100" w:beforeAutospacing="1" w:after="100" w:afterAutospacing="1"/>
    </w:pPr>
  </w:style>
  <w:style w:type="character" w:customStyle="1" w:styleId="c3">
    <w:name w:val="c3"/>
    <w:basedOn w:val="a1"/>
    <w:rsid w:val="000767C7"/>
  </w:style>
  <w:style w:type="character" w:customStyle="1" w:styleId="c0">
    <w:name w:val="c0"/>
    <w:basedOn w:val="a1"/>
    <w:rsid w:val="000767C7"/>
  </w:style>
  <w:style w:type="paragraph" w:customStyle="1" w:styleId="c8">
    <w:name w:val="c8"/>
    <w:basedOn w:val="a0"/>
    <w:rsid w:val="000767C7"/>
    <w:pPr>
      <w:spacing w:before="100" w:beforeAutospacing="1" w:after="100" w:afterAutospacing="1"/>
    </w:pPr>
  </w:style>
  <w:style w:type="character" w:customStyle="1" w:styleId="c7">
    <w:name w:val="c7"/>
    <w:basedOn w:val="a1"/>
    <w:rsid w:val="000767C7"/>
  </w:style>
  <w:style w:type="character" w:customStyle="1" w:styleId="c16">
    <w:name w:val="c16"/>
    <w:basedOn w:val="a1"/>
    <w:rsid w:val="000767C7"/>
  </w:style>
  <w:style w:type="paragraph" w:customStyle="1" w:styleId="c4">
    <w:name w:val="c4"/>
    <w:basedOn w:val="a0"/>
    <w:rsid w:val="000767C7"/>
    <w:pPr>
      <w:spacing w:before="100" w:beforeAutospacing="1" w:after="100" w:afterAutospacing="1"/>
    </w:pPr>
  </w:style>
  <w:style w:type="paragraph" w:customStyle="1" w:styleId="c10">
    <w:name w:val="c10"/>
    <w:basedOn w:val="a0"/>
    <w:rsid w:val="00736A8F"/>
    <w:pPr>
      <w:spacing w:before="100" w:beforeAutospacing="1" w:after="100" w:afterAutospacing="1"/>
    </w:pPr>
  </w:style>
  <w:style w:type="paragraph" w:customStyle="1" w:styleId="c5">
    <w:name w:val="c5"/>
    <w:basedOn w:val="a0"/>
    <w:rsid w:val="00736A8F"/>
    <w:pPr>
      <w:spacing w:before="100" w:beforeAutospacing="1" w:after="100" w:afterAutospacing="1"/>
    </w:pPr>
  </w:style>
  <w:style w:type="character" w:customStyle="1" w:styleId="c12">
    <w:name w:val="c12"/>
    <w:basedOn w:val="a1"/>
    <w:rsid w:val="00736A8F"/>
  </w:style>
  <w:style w:type="character" w:customStyle="1" w:styleId="c14">
    <w:name w:val="c14"/>
    <w:basedOn w:val="a1"/>
    <w:rsid w:val="00736A8F"/>
  </w:style>
  <w:style w:type="paragraph" w:customStyle="1" w:styleId="c2">
    <w:name w:val="c2"/>
    <w:basedOn w:val="a0"/>
    <w:rsid w:val="00A1111E"/>
    <w:pPr>
      <w:spacing w:before="100" w:beforeAutospacing="1" w:after="100" w:afterAutospacing="1"/>
    </w:pPr>
  </w:style>
  <w:style w:type="character" w:customStyle="1" w:styleId="c30">
    <w:name w:val="c30"/>
    <w:basedOn w:val="a1"/>
    <w:rsid w:val="00A1111E"/>
  </w:style>
  <w:style w:type="paragraph" w:customStyle="1" w:styleId="c6">
    <w:name w:val="c6"/>
    <w:basedOn w:val="a0"/>
    <w:rsid w:val="001D77FF"/>
    <w:pPr>
      <w:spacing w:before="100" w:beforeAutospacing="1" w:after="100" w:afterAutospacing="1"/>
    </w:pPr>
  </w:style>
  <w:style w:type="paragraph" w:customStyle="1" w:styleId="c18">
    <w:name w:val="c18"/>
    <w:basedOn w:val="a0"/>
    <w:rsid w:val="00551A5F"/>
    <w:pPr>
      <w:spacing w:before="100" w:beforeAutospacing="1" w:after="100" w:afterAutospacing="1"/>
    </w:pPr>
  </w:style>
  <w:style w:type="paragraph" w:customStyle="1" w:styleId="c41">
    <w:name w:val="c41"/>
    <w:basedOn w:val="a0"/>
    <w:rsid w:val="00551A5F"/>
    <w:pPr>
      <w:spacing w:before="100" w:beforeAutospacing="1" w:after="100" w:afterAutospacing="1"/>
    </w:pPr>
  </w:style>
  <w:style w:type="character" w:customStyle="1" w:styleId="c37">
    <w:name w:val="c37"/>
    <w:basedOn w:val="a1"/>
    <w:rsid w:val="00551A5F"/>
  </w:style>
  <w:style w:type="paragraph" w:customStyle="1" w:styleId="c71">
    <w:name w:val="c71"/>
    <w:basedOn w:val="a0"/>
    <w:rsid w:val="00551A5F"/>
    <w:pPr>
      <w:spacing w:before="100" w:beforeAutospacing="1" w:after="100" w:afterAutospacing="1"/>
    </w:pPr>
  </w:style>
  <w:style w:type="paragraph" w:customStyle="1" w:styleId="c9">
    <w:name w:val="c9"/>
    <w:basedOn w:val="a0"/>
    <w:rsid w:val="00551A5F"/>
    <w:pPr>
      <w:spacing w:before="100" w:beforeAutospacing="1" w:after="100" w:afterAutospacing="1"/>
    </w:pPr>
  </w:style>
  <w:style w:type="character" w:customStyle="1" w:styleId="c21">
    <w:name w:val="c21"/>
    <w:basedOn w:val="a1"/>
    <w:rsid w:val="00551A5F"/>
  </w:style>
  <w:style w:type="character" w:customStyle="1" w:styleId="c62">
    <w:name w:val="c62"/>
    <w:basedOn w:val="a1"/>
    <w:rsid w:val="00551A5F"/>
  </w:style>
  <w:style w:type="paragraph" w:customStyle="1" w:styleId="c73">
    <w:name w:val="c73"/>
    <w:basedOn w:val="a0"/>
    <w:rsid w:val="00551A5F"/>
    <w:pPr>
      <w:spacing w:before="100" w:beforeAutospacing="1" w:after="100" w:afterAutospacing="1"/>
    </w:pPr>
  </w:style>
  <w:style w:type="character" w:customStyle="1" w:styleId="c59">
    <w:name w:val="c59"/>
    <w:basedOn w:val="a1"/>
    <w:rsid w:val="00551A5F"/>
  </w:style>
  <w:style w:type="paragraph" w:customStyle="1" w:styleId="c60">
    <w:name w:val="c60"/>
    <w:basedOn w:val="a0"/>
    <w:rsid w:val="00551A5F"/>
    <w:pPr>
      <w:spacing w:before="100" w:beforeAutospacing="1" w:after="100" w:afterAutospacing="1"/>
    </w:pPr>
  </w:style>
  <w:style w:type="paragraph" w:customStyle="1" w:styleId="c35">
    <w:name w:val="c35"/>
    <w:basedOn w:val="a0"/>
    <w:rsid w:val="00551A5F"/>
    <w:pPr>
      <w:spacing w:before="100" w:beforeAutospacing="1" w:after="100" w:afterAutospacing="1"/>
    </w:pPr>
  </w:style>
  <w:style w:type="paragraph" w:customStyle="1" w:styleId="c58">
    <w:name w:val="c58"/>
    <w:basedOn w:val="a0"/>
    <w:rsid w:val="00551A5F"/>
    <w:pPr>
      <w:spacing w:before="100" w:beforeAutospacing="1" w:after="100" w:afterAutospacing="1"/>
    </w:p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mc:Ignorable="w14">
  <w:divs>
    <w:div w:id="60569434">
      <w:bodyDiv w:val="1"/>
      <w:marLeft w:val="0"/>
      <w:marRight w:val="0"/>
      <w:marTop w:val="0"/>
      <w:marBottom w:val="0"/>
      <w:divBdr>
        <w:top w:val="none" w:sz="0" w:space="0" w:color="auto"/>
        <w:left w:val="none" w:sz="0" w:space="0" w:color="auto"/>
        <w:bottom w:val="none" w:sz="0" w:space="0" w:color="auto"/>
        <w:right w:val="none" w:sz="0" w:space="0" w:color="auto"/>
      </w:divBdr>
    </w:div>
    <w:div w:id="66343876">
      <w:bodyDiv w:val="1"/>
      <w:marLeft w:val="0"/>
      <w:marRight w:val="0"/>
      <w:marTop w:val="0"/>
      <w:marBottom w:val="0"/>
      <w:divBdr>
        <w:top w:val="none" w:sz="0" w:space="0" w:color="auto"/>
        <w:left w:val="none" w:sz="0" w:space="0" w:color="auto"/>
        <w:bottom w:val="none" w:sz="0" w:space="0" w:color="auto"/>
        <w:right w:val="none" w:sz="0" w:space="0" w:color="auto"/>
      </w:divBdr>
    </w:div>
    <w:div w:id="79064903">
      <w:bodyDiv w:val="1"/>
      <w:marLeft w:val="0"/>
      <w:marRight w:val="0"/>
      <w:marTop w:val="0"/>
      <w:marBottom w:val="0"/>
      <w:divBdr>
        <w:top w:val="none" w:sz="0" w:space="0" w:color="auto"/>
        <w:left w:val="none" w:sz="0" w:space="0" w:color="auto"/>
        <w:bottom w:val="none" w:sz="0" w:space="0" w:color="auto"/>
        <w:right w:val="none" w:sz="0" w:space="0" w:color="auto"/>
      </w:divBdr>
    </w:div>
    <w:div w:id="99957532">
      <w:bodyDiv w:val="1"/>
      <w:marLeft w:val="0"/>
      <w:marRight w:val="0"/>
      <w:marTop w:val="0"/>
      <w:marBottom w:val="0"/>
      <w:divBdr>
        <w:top w:val="none" w:sz="0" w:space="0" w:color="auto"/>
        <w:left w:val="none" w:sz="0" w:space="0" w:color="auto"/>
        <w:bottom w:val="none" w:sz="0" w:space="0" w:color="auto"/>
        <w:right w:val="none" w:sz="0" w:space="0" w:color="auto"/>
      </w:divBdr>
    </w:div>
    <w:div w:id="139230681">
      <w:bodyDiv w:val="1"/>
      <w:marLeft w:val="0"/>
      <w:marRight w:val="0"/>
      <w:marTop w:val="0"/>
      <w:marBottom w:val="0"/>
      <w:divBdr>
        <w:top w:val="none" w:sz="0" w:space="0" w:color="auto"/>
        <w:left w:val="none" w:sz="0" w:space="0" w:color="auto"/>
        <w:bottom w:val="none" w:sz="0" w:space="0" w:color="auto"/>
        <w:right w:val="none" w:sz="0" w:space="0" w:color="auto"/>
      </w:divBdr>
    </w:div>
    <w:div w:id="147404053">
      <w:bodyDiv w:val="1"/>
      <w:marLeft w:val="0"/>
      <w:marRight w:val="0"/>
      <w:marTop w:val="0"/>
      <w:marBottom w:val="0"/>
      <w:divBdr>
        <w:top w:val="none" w:sz="0" w:space="0" w:color="auto"/>
        <w:left w:val="none" w:sz="0" w:space="0" w:color="auto"/>
        <w:bottom w:val="none" w:sz="0" w:space="0" w:color="auto"/>
        <w:right w:val="none" w:sz="0" w:space="0" w:color="auto"/>
      </w:divBdr>
    </w:div>
    <w:div w:id="175583794">
      <w:bodyDiv w:val="1"/>
      <w:marLeft w:val="0"/>
      <w:marRight w:val="0"/>
      <w:marTop w:val="0"/>
      <w:marBottom w:val="0"/>
      <w:divBdr>
        <w:top w:val="none" w:sz="0" w:space="0" w:color="auto"/>
        <w:left w:val="none" w:sz="0" w:space="0" w:color="auto"/>
        <w:bottom w:val="none" w:sz="0" w:space="0" w:color="auto"/>
        <w:right w:val="none" w:sz="0" w:space="0" w:color="auto"/>
      </w:divBdr>
    </w:div>
    <w:div w:id="185874718">
      <w:bodyDiv w:val="1"/>
      <w:marLeft w:val="0"/>
      <w:marRight w:val="0"/>
      <w:marTop w:val="0"/>
      <w:marBottom w:val="0"/>
      <w:divBdr>
        <w:top w:val="none" w:sz="0" w:space="0" w:color="auto"/>
        <w:left w:val="none" w:sz="0" w:space="0" w:color="auto"/>
        <w:bottom w:val="none" w:sz="0" w:space="0" w:color="auto"/>
        <w:right w:val="none" w:sz="0" w:space="0" w:color="auto"/>
      </w:divBdr>
    </w:div>
    <w:div w:id="192575420">
      <w:bodyDiv w:val="1"/>
      <w:marLeft w:val="0"/>
      <w:marRight w:val="0"/>
      <w:marTop w:val="0"/>
      <w:marBottom w:val="0"/>
      <w:divBdr>
        <w:top w:val="none" w:sz="0" w:space="0" w:color="auto"/>
        <w:left w:val="none" w:sz="0" w:space="0" w:color="auto"/>
        <w:bottom w:val="none" w:sz="0" w:space="0" w:color="auto"/>
        <w:right w:val="none" w:sz="0" w:space="0" w:color="auto"/>
      </w:divBdr>
    </w:div>
    <w:div w:id="202519330">
      <w:bodyDiv w:val="1"/>
      <w:marLeft w:val="0"/>
      <w:marRight w:val="0"/>
      <w:marTop w:val="0"/>
      <w:marBottom w:val="0"/>
      <w:divBdr>
        <w:top w:val="none" w:sz="0" w:space="0" w:color="auto"/>
        <w:left w:val="none" w:sz="0" w:space="0" w:color="auto"/>
        <w:bottom w:val="none" w:sz="0" w:space="0" w:color="auto"/>
        <w:right w:val="none" w:sz="0" w:space="0" w:color="auto"/>
      </w:divBdr>
    </w:div>
    <w:div w:id="210118722">
      <w:bodyDiv w:val="1"/>
      <w:marLeft w:val="0"/>
      <w:marRight w:val="0"/>
      <w:marTop w:val="0"/>
      <w:marBottom w:val="0"/>
      <w:divBdr>
        <w:top w:val="none" w:sz="0" w:space="0" w:color="auto"/>
        <w:left w:val="none" w:sz="0" w:space="0" w:color="auto"/>
        <w:bottom w:val="none" w:sz="0" w:space="0" w:color="auto"/>
        <w:right w:val="none" w:sz="0" w:space="0" w:color="auto"/>
      </w:divBdr>
    </w:div>
    <w:div w:id="220409266">
      <w:bodyDiv w:val="1"/>
      <w:marLeft w:val="0"/>
      <w:marRight w:val="0"/>
      <w:marTop w:val="0"/>
      <w:marBottom w:val="0"/>
      <w:divBdr>
        <w:top w:val="none" w:sz="0" w:space="0" w:color="auto"/>
        <w:left w:val="none" w:sz="0" w:space="0" w:color="auto"/>
        <w:bottom w:val="none" w:sz="0" w:space="0" w:color="auto"/>
        <w:right w:val="none" w:sz="0" w:space="0" w:color="auto"/>
      </w:divBdr>
    </w:div>
    <w:div w:id="253823518">
      <w:bodyDiv w:val="1"/>
      <w:marLeft w:val="0"/>
      <w:marRight w:val="0"/>
      <w:marTop w:val="0"/>
      <w:marBottom w:val="0"/>
      <w:divBdr>
        <w:top w:val="none" w:sz="0" w:space="0" w:color="auto"/>
        <w:left w:val="none" w:sz="0" w:space="0" w:color="auto"/>
        <w:bottom w:val="none" w:sz="0" w:space="0" w:color="auto"/>
        <w:right w:val="none" w:sz="0" w:space="0" w:color="auto"/>
      </w:divBdr>
    </w:div>
    <w:div w:id="276563918">
      <w:bodyDiv w:val="1"/>
      <w:marLeft w:val="0"/>
      <w:marRight w:val="0"/>
      <w:marTop w:val="0"/>
      <w:marBottom w:val="0"/>
      <w:divBdr>
        <w:top w:val="none" w:sz="0" w:space="0" w:color="auto"/>
        <w:left w:val="none" w:sz="0" w:space="0" w:color="auto"/>
        <w:bottom w:val="none" w:sz="0" w:space="0" w:color="auto"/>
        <w:right w:val="none" w:sz="0" w:space="0" w:color="auto"/>
      </w:divBdr>
    </w:div>
    <w:div w:id="288364460">
      <w:bodyDiv w:val="1"/>
      <w:marLeft w:val="0"/>
      <w:marRight w:val="0"/>
      <w:marTop w:val="0"/>
      <w:marBottom w:val="0"/>
      <w:divBdr>
        <w:top w:val="none" w:sz="0" w:space="0" w:color="auto"/>
        <w:left w:val="none" w:sz="0" w:space="0" w:color="auto"/>
        <w:bottom w:val="none" w:sz="0" w:space="0" w:color="auto"/>
        <w:right w:val="none" w:sz="0" w:space="0" w:color="auto"/>
      </w:divBdr>
    </w:div>
    <w:div w:id="386613746">
      <w:bodyDiv w:val="1"/>
      <w:marLeft w:val="0"/>
      <w:marRight w:val="0"/>
      <w:marTop w:val="0"/>
      <w:marBottom w:val="0"/>
      <w:divBdr>
        <w:top w:val="none" w:sz="0" w:space="0" w:color="auto"/>
        <w:left w:val="none" w:sz="0" w:space="0" w:color="auto"/>
        <w:bottom w:val="none" w:sz="0" w:space="0" w:color="auto"/>
        <w:right w:val="none" w:sz="0" w:space="0" w:color="auto"/>
      </w:divBdr>
    </w:div>
    <w:div w:id="430706180">
      <w:bodyDiv w:val="1"/>
      <w:marLeft w:val="0"/>
      <w:marRight w:val="0"/>
      <w:marTop w:val="0"/>
      <w:marBottom w:val="0"/>
      <w:divBdr>
        <w:top w:val="none" w:sz="0" w:space="0" w:color="auto"/>
        <w:left w:val="none" w:sz="0" w:space="0" w:color="auto"/>
        <w:bottom w:val="none" w:sz="0" w:space="0" w:color="auto"/>
        <w:right w:val="none" w:sz="0" w:space="0" w:color="auto"/>
      </w:divBdr>
    </w:div>
    <w:div w:id="468209854">
      <w:bodyDiv w:val="1"/>
      <w:marLeft w:val="0"/>
      <w:marRight w:val="0"/>
      <w:marTop w:val="0"/>
      <w:marBottom w:val="0"/>
      <w:divBdr>
        <w:top w:val="none" w:sz="0" w:space="0" w:color="auto"/>
        <w:left w:val="none" w:sz="0" w:space="0" w:color="auto"/>
        <w:bottom w:val="none" w:sz="0" w:space="0" w:color="auto"/>
        <w:right w:val="none" w:sz="0" w:space="0" w:color="auto"/>
      </w:divBdr>
    </w:div>
    <w:div w:id="475995429">
      <w:bodyDiv w:val="1"/>
      <w:marLeft w:val="0"/>
      <w:marRight w:val="0"/>
      <w:marTop w:val="0"/>
      <w:marBottom w:val="0"/>
      <w:divBdr>
        <w:top w:val="none" w:sz="0" w:space="0" w:color="auto"/>
        <w:left w:val="none" w:sz="0" w:space="0" w:color="auto"/>
        <w:bottom w:val="none" w:sz="0" w:space="0" w:color="auto"/>
        <w:right w:val="none" w:sz="0" w:space="0" w:color="auto"/>
      </w:divBdr>
    </w:div>
    <w:div w:id="489978599">
      <w:bodyDiv w:val="1"/>
      <w:marLeft w:val="0"/>
      <w:marRight w:val="0"/>
      <w:marTop w:val="0"/>
      <w:marBottom w:val="0"/>
      <w:divBdr>
        <w:top w:val="none" w:sz="0" w:space="0" w:color="auto"/>
        <w:left w:val="none" w:sz="0" w:space="0" w:color="auto"/>
        <w:bottom w:val="none" w:sz="0" w:space="0" w:color="auto"/>
        <w:right w:val="none" w:sz="0" w:space="0" w:color="auto"/>
      </w:divBdr>
    </w:div>
    <w:div w:id="501119490">
      <w:bodyDiv w:val="1"/>
      <w:marLeft w:val="0"/>
      <w:marRight w:val="0"/>
      <w:marTop w:val="0"/>
      <w:marBottom w:val="0"/>
      <w:divBdr>
        <w:top w:val="none" w:sz="0" w:space="0" w:color="auto"/>
        <w:left w:val="none" w:sz="0" w:space="0" w:color="auto"/>
        <w:bottom w:val="none" w:sz="0" w:space="0" w:color="auto"/>
        <w:right w:val="none" w:sz="0" w:space="0" w:color="auto"/>
      </w:divBdr>
    </w:div>
    <w:div w:id="504712783">
      <w:bodyDiv w:val="1"/>
      <w:marLeft w:val="0"/>
      <w:marRight w:val="0"/>
      <w:marTop w:val="0"/>
      <w:marBottom w:val="0"/>
      <w:divBdr>
        <w:top w:val="none" w:sz="0" w:space="0" w:color="auto"/>
        <w:left w:val="none" w:sz="0" w:space="0" w:color="auto"/>
        <w:bottom w:val="none" w:sz="0" w:space="0" w:color="auto"/>
        <w:right w:val="none" w:sz="0" w:space="0" w:color="auto"/>
      </w:divBdr>
    </w:div>
    <w:div w:id="539630968">
      <w:bodyDiv w:val="1"/>
      <w:marLeft w:val="0"/>
      <w:marRight w:val="0"/>
      <w:marTop w:val="0"/>
      <w:marBottom w:val="0"/>
      <w:divBdr>
        <w:top w:val="none" w:sz="0" w:space="0" w:color="auto"/>
        <w:left w:val="none" w:sz="0" w:space="0" w:color="auto"/>
        <w:bottom w:val="none" w:sz="0" w:space="0" w:color="auto"/>
        <w:right w:val="none" w:sz="0" w:space="0" w:color="auto"/>
      </w:divBdr>
    </w:div>
    <w:div w:id="565339663">
      <w:bodyDiv w:val="1"/>
      <w:marLeft w:val="0"/>
      <w:marRight w:val="0"/>
      <w:marTop w:val="0"/>
      <w:marBottom w:val="0"/>
      <w:divBdr>
        <w:top w:val="none" w:sz="0" w:space="0" w:color="auto"/>
        <w:left w:val="none" w:sz="0" w:space="0" w:color="auto"/>
        <w:bottom w:val="none" w:sz="0" w:space="0" w:color="auto"/>
        <w:right w:val="none" w:sz="0" w:space="0" w:color="auto"/>
      </w:divBdr>
    </w:div>
    <w:div w:id="572813625">
      <w:bodyDiv w:val="1"/>
      <w:marLeft w:val="0"/>
      <w:marRight w:val="0"/>
      <w:marTop w:val="0"/>
      <w:marBottom w:val="0"/>
      <w:divBdr>
        <w:top w:val="none" w:sz="0" w:space="0" w:color="auto"/>
        <w:left w:val="none" w:sz="0" w:space="0" w:color="auto"/>
        <w:bottom w:val="none" w:sz="0" w:space="0" w:color="auto"/>
        <w:right w:val="none" w:sz="0" w:space="0" w:color="auto"/>
      </w:divBdr>
    </w:div>
    <w:div w:id="624502512">
      <w:bodyDiv w:val="1"/>
      <w:marLeft w:val="0"/>
      <w:marRight w:val="0"/>
      <w:marTop w:val="0"/>
      <w:marBottom w:val="0"/>
      <w:divBdr>
        <w:top w:val="none" w:sz="0" w:space="0" w:color="auto"/>
        <w:left w:val="none" w:sz="0" w:space="0" w:color="auto"/>
        <w:bottom w:val="none" w:sz="0" w:space="0" w:color="auto"/>
        <w:right w:val="none" w:sz="0" w:space="0" w:color="auto"/>
      </w:divBdr>
    </w:div>
    <w:div w:id="669333869">
      <w:bodyDiv w:val="1"/>
      <w:marLeft w:val="0"/>
      <w:marRight w:val="0"/>
      <w:marTop w:val="0"/>
      <w:marBottom w:val="0"/>
      <w:divBdr>
        <w:top w:val="none" w:sz="0" w:space="0" w:color="auto"/>
        <w:left w:val="none" w:sz="0" w:space="0" w:color="auto"/>
        <w:bottom w:val="none" w:sz="0" w:space="0" w:color="auto"/>
        <w:right w:val="none" w:sz="0" w:space="0" w:color="auto"/>
      </w:divBdr>
    </w:div>
    <w:div w:id="707679985">
      <w:bodyDiv w:val="1"/>
      <w:marLeft w:val="0"/>
      <w:marRight w:val="0"/>
      <w:marTop w:val="0"/>
      <w:marBottom w:val="0"/>
      <w:divBdr>
        <w:top w:val="none" w:sz="0" w:space="0" w:color="auto"/>
        <w:left w:val="none" w:sz="0" w:space="0" w:color="auto"/>
        <w:bottom w:val="none" w:sz="0" w:space="0" w:color="auto"/>
        <w:right w:val="none" w:sz="0" w:space="0" w:color="auto"/>
      </w:divBdr>
    </w:div>
    <w:div w:id="715085781">
      <w:bodyDiv w:val="1"/>
      <w:marLeft w:val="0"/>
      <w:marRight w:val="0"/>
      <w:marTop w:val="0"/>
      <w:marBottom w:val="0"/>
      <w:divBdr>
        <w:top w:val="none" w:sz="0" w:space="0" w:color="auto"/>
        <w:left w:val="none" w:sz="0" w:space="0" w:color="auto"/>
        <w:bottom w:val="none" w:sz="0" w:space="0" w:color="auto"/>
        <w:right w:val="none" w:sz="0" w:space="0" w:color="auto"/>
      </w:divBdr>
    </w:div>
    <w:div w:id="722145419">
      <w:bodyDiv w:val="1"/>
      <w:marLeft w:val="0"/>
      <w:marRight w:val="0"/>
      <w:marTop w:val="0"/>
      <w:marBottom w:val="0"/>
      <w:divBdr>
        <w:top w:val="none" w:sz="0" w:space="0" w:color="auto"/>
        <w:left w:val="none" w:sz="0" w:space="0" w:color="auto"/>
        <w:bottom w:val="none" w:sz="0" w:space="0" w:color="auto"/>
        <w:right w:val="none" w:sz="0" w:space="0" w:color="auto"/>
      </w:divBdr>
    </w:div>
    <w:div w:id="786317042">
      <w:bodyDiv w:val="1"/>
      <w:marLeft w:val="0"/>
      <w:marRight w:val="0"/>
      <w:marTop w:val="0"/>
      <w:marBottom w:val="0"/>
      <w:divBdr>
        <w:top w:val="none" w:sz="0" w:space="0" w:color="auto"/>
        <w:left w:val="none" w:sz="0" w:space="0" w:color="auto"/>
        <w:bottom w:val="none" w:sz="0" w:space="0" w:color="auto"/>
        <w:right w:val="none" w:sz="0" w:space="0" w:color="auto"/>
      </w:divBdr>
    </w:div>
    <w:div w:id="786700846">
      <w:bodyDiv w:val="1"/>
      <w:marLeft w:val="0"/>
      <w:marRight w:val="0"/>
      <w:marTop w:val="0"/>
      <w:marBottom w:val="0"/>
      <w:divBdr>
        <w:top w:val="none" w:sz="0" w:space="0" w:color="auto"/>
        <w:left w:val="none" w:sz="0" w:space="0" w:color="auto"/>
        <w:bottom w:val="none" w:sz="0" w:space="0" w:color="auto"/>
        <w:right w:val="none" w:sz="0" w:space="0" w:color="auto"/>
      </w:divBdr>
    </w:div>
    <w:div w:id="791558429">
      <w:bodyDiv w:val="1"/>
      <w:marLeft w:val="0"/>
      <w:marRight w:val="0"/>
      <w:marTop w:val="0"/>
      <w:marBottom w:val="0"/>
      <w:divBdr>
        <w:top w:val="none" w:sz="0" w:space="0" w:color="auto"/>
        <w:left w:val="none" w:sz="0" w:space="0" w:color="auto"/>
        <w:bottom w:val="none" w:sz="0" w:space="0" w:color="auto"/>
        <w:right w:val="none" w:sz="0" w:space="0" w:color="auto"/>
      </w:divBdr>
    </w:div>
    <w:div w:id="831800153">
      <w:bodyDiv w:val="1"/>
      <w:marLeft w:val="0"/>
      <w:marRight w:val="0"/>
      <w:marTop w:val="0"/>
      <w:marBottom w:val="0"/>
      <w:divBdr>
        <w:top w:val="none" w:sz="0" w:space="0" w:color="auto"/>
        <w:left w:val="none" w:sz="0" w:space="0" w:color="auto"/>
        <w:bottom w:val="none" w:sz="0" w:space="0" w:color="auto"/>
        <w:right w:val="none" w:sz="0" w:space="0" w:color="auto"/>
      </w:divBdr>
    </w:div>
    <w:div w:id="838472751">
      <w:bodyDiv w:val="1"/>
      <w:marLeft w:val="0"/>
      <w:marRight w:val="0"/>
      <w:marTop w:val="0"/>
      <w:marBottom w:val="0"/>
      <w:divBdr>
        <w:top w:val="none" w:sz="0" w:space="0" w:color="auto"/>
        <w:left w:val="none" w:sz="0" w:space="0" w:color="auto"/>
        <w:bottom w:val="none" w:sz="0" w:space="0" w:color="auto"/>
        <w:right w:val="none" w:sz="0" w:space="0" w:color="auto"/>
      </w:divBdr>
    </w:div>
    <w:div w:id="843980434">
      <w:bodyDiv w:val="1"/>
      <w:marLeft w:val="0"/>
      <w:marRight w:val="0"/>
      <w:marTop w:val="0"/>
      <w:marBottom w:val="0"/>
      <w:divBdr>
        <w:top w:val="none" w:sz="0" w:space="0" w:color="auto"/>
        <w:left w:val="none" w:sz="0" w:space="0" w:color="auto"/>
        <w:bottom w:val="none" w:sz="0" w:space="0" w:color="auto"/>
        <w:right w:val="none" w:sz="0" w:space="0" w:color="auto"/>
      </w:divBdr>
    </w:div>
    <w:div w:id="878321588">
      <w:bodyDiv w:val="1"/>
      <w:marLeft w:val="0"/>
      <w:marRight w:val="0"/>
      <w:marTop w:val="0"/>
      <w:marBottom w:val="0"/>
      <w:divBdr>
        <w:top w:val="none" w:sz="0" w:space="0" w:color="auto"/>
        <w:left w:val="none" w:sz="0" w:space="0" w:color="auto"/>
        <w:bottom w:val="none" w:sz="0" w:space="0" w:color="auto"/>
        <w:right w:val="none" w:sz="0" w:space="0" w:color="auto"/>
      </w:divBdr>
    </w:div>
    <w:div w:id="878473450">
      <w:bodyDiv w:val="1"/>
      <w:marLeft w:val="0"/>
      <w:marRight w:val="0"/>
      <w:marTop w:val="0"/>
      <w:marBottom w:val="0"/>
      <w:divBdr>
        <w:top w:val="none" w:sz="0" w:space="0" w:color="auto"/>
        <w:left w:val="none" w:sz="0" w:space="0" w:color="auto"/>
        <w:bottom w:val="none" w:sz="0" w:space="0" w:color="auto"/>
        <w:right w:val="none" w:sz="0" w:space="0" w:color="auto"/>
      </w:divBdr>
    </w:div>
    <w:div w:id="894512489">
      <w:bodyDiv w:val="1"/>
      <w:marLeft w:val="0"/>
      <w:marRight w:val="0"/>
      <w:marTop w:val="0"/>
      <w:marBottom w:val="0"/>
      <w:divBdr>
        <w:top w:val="none" w:sz="0" w:space="0" w:color="auto"/>
        <w:left w:val="none" w:sz="0" w:space="0" w:color="auto"/>
        <w:bottom w:val="none" w:sz="0" w:space="0" w:color="auto"/>
        <w:right w:val="none" w:sz="0" w:space="0" w:color="auto"/>
      </w:divBdr>
    </w:div>
    <w:div w:id="902326806">
      <w:bodyDiv w:val="1"/>
      <w:marLeft w:val="0"/>
      <w:marRight w:val="0"/>
      <w:marTop w:val="0"/>
      <w:marBottom w:val="0"/>
      <w:divBdr>
        <w:top w:val="none" w:sz="0" w:space="0" w:color="auto"/>
        <w:left w:val="none" w:sz="0" w:space="0" w:color="auto"/>
        <w:bottom w:val="none" w:sz="0" w:space="0" w:color="auto"/>
        <w:right w:val="none" w:sz="0" w:space="0" w:color="auto"/>
      </w:divBdr>
    </w:div>
    <w:div w:id="911424551">
      <w:bodyDiv w:val="1"/>
      <w:marLeft w:val="0"/>
      <w:marRight w:val="0"/>
      <w:marTop w:val="0"/>
      <w:marBottom w:val="0"/>
      <w:divBdr>
        <w:top w:val="none" w:sz="0" w:space="0" w:color="auto"/>
        <w:left w:val="none" w:sz="0" w:space="0" w:color="auto"/>
        <w:bottom w:val="none" w:sz="0" w:space="0" w:color="auto"/>
        <w:right w:val="none" w:sz="0" w:space="0" w:color="auto"/>
      </w:divBdr>
    </w:div>
    <w:div w:id="918756889">
      <w:bodyDiv w:val="1"/>
      <w:marLeft w:val="0"/>
      <w:marRight w:val="0"/>
      <w:marTop w:val="0"/>
      <w:marBottom w:val="0"/>
      <w:divBdr>
        <w:top w:val="none" w:sz="0" w:space="0" w:color="auto"/>
        <w:left w:val="none" w:sz="0" w:space="0" w:color="auto"/>
        <w:bottom w:val="none" w:sz="0" w:space="0" w:color="auto"/>
        <w:right w:val="none" w:sz="0" w:space="0" w:color="auto"/>
      </w:divBdr>
    </w:div>
    <w:div w:id="927422221">
      <w:bodyDiv w:val="1"/>
      <w:marLeft w:val="0"/>
      <w:marRight w:val="0"/>
      <w:marTop w:val="0"/>
      <w:marBottom w:val="0"/>
      <w:divBdr>
        <w:top w:val="none" w:sz="0" w:space="0" w:color="auto"/>
        <w:left w:val="none" w:sz="0" w:space="0" w:color="auto"/>
        <w:bottom w:val="none" w:sz="0" w:space="0" w:color="auto"/>
        <w:right w:val="none" w:sz="0" w:space="0" w:color="auto"/>
      </w:divBdr>
    </w:div>
    <w:div w:id="933561563">
      <w:bodyDiv w:val="1"/>
      <w:marLeft w:val="0"/>
      <w:marRight w:val="0"/>
      <w:marTop w:val="0"/>
      <w:marBottom w:val="0"/>
      <w:divBdr>
        <w:top w:val="none" w:sz="0" w:space="0" w:color="auto"/>
        <w:left w:val="none" w:sz="0" w:space="0" w:color="auto"/>
        <w:bottom w:val="none" w:sz="0" w:space="0" w:color="auto"/>
        <w:right w:val="none" w:sz="0" w:space="0" w:color="auto"/>
      </w:divBdr>
    </w:div>
    <w:div w:id="1020356374">
      <w:bodyDiv w:val="1"/>
      <w:marLeft w:val="0"/>
      <w:marRight w:val="0"/>
      <w:marTop w:val="0"/>
      <w:marBottom w:val="0"/>
      <w:divBdr>
        <w:top w:val="none" w:sz="0" w:space="0" w:color="auto"/>
        <w:left w:val="none" w:sz="0" w:space="0" w:color="auto"/>
        <w:bottom w:val="none" w:sz="0" w:space="0" w:color="auto"/>
        <w:right w:val="none" w:sz="0" w:space="0" w:color="auto"/>
      </w:divBdr>
    </w:div>
    <w:div w:id="1021859038">
      <w:bodyDiv w:val="1"/>
      <w:marLeft w:val="0"/>
      <w:marRight w:val="0"/>
      <w:marTop w:val="0"/>
      <w:marBottom w:val="0"/>
      <w:divBdr>
        <w:top w:val="none" w:sz="0" w:space="0" w:color="auto"/>
        <w:left w:val="none" w:sz="0" w:space="0" w:color="auto"/>
        <w:bottom w:val="none" w:sz="0" w:space="0" w:color="auto"/>
        <w:right w:val="none" w:sz="0" w:space="0" w:color="auto"/>
      </w:divBdr>
    </w:div>
    <w:div w:id="1075127276">
      <w:bodyDiv w:val="1"/>
      <w:marLeft w:val="0"/>
      <w:marRight w:val="0"/>
      <w:marTop w:val="0"/>
      <w:marBottom w:val="0"/>
      <w:divBdr>
        <w:top w:val="none" w:sz="0" w:space="0" w:color="auto"/>
        <w:left w:val="none" w:sz="0" w:space="0" w:color="auto"/>
        <w:bottom w:val="none" w:sz="0" w:space="0" w:color="auto"/>
        <w:right w:val="none" w:sz="0" w:space="0" w:color="auto"/>
      </w:divBdr>
    </w:div>
    <w:div w:id="1081751327">
      <w:bodyDiv w:val="1"/>
      <w:marLeft w:val="0"/>
      <w:marRight w:val="0"/>
      <w:marTop w:val="0"/>
      <w:marBottom w:val="0"/>
      <w:divBdr>
        <w:top w:val="none" w:sz="0" w:space="0" w:color="auto"/>
        <w:left w:val="none" w:sz="0" w:space="0" w:color="auto"/>
        <w:bottom w:val="none" w:sz="0" w:space="0" w:color="auto"/>
        <w:right w:val="none" w:sz="0" w:space="0" w:color="auto"/>
      </w:divBdr>
    </w:div>
    <w:div w:id="1110931333">
      <w:bodyDiv w:val="1"/>
      <w:marLeft w:val="0"/>
      <w:marRight w:val="0"/>
      <w:marTop w:val="0"/>
      <w:marBottom w:val="0"/>
      <w:divBdr>
        <w:top w:val="none" w:sz="0" w:space="0" w:color="auto"/>
        <w:left w:val="none" w:sz="0" w:space="0" w:color="auto"/>
        <w:bottom w:val="none" w:sz="0" w:space="0" w:color="auto"/>
        <w:right w:val="none" w:sz="0" w:space="0" w:color="auto"/>
      </w:divBdr>
    </w:div>
    <w:div w:id="1121655468">
      <w:bodyDiv w:val="1"/>
      <w:marLeft w:val="0"/>
      <w:marRight w:val="0"/>
      <w:marTop w:val="0"/>
      <w:marBottom w:val="0"/>
      <w:divBdr>
        <w:top w:val="none" w:sz="0" w:space="0" w:color="auto"/>
        <w:left w:val="none" w:sz="0" w:space="0" w:color="auto"/>
        <w:bottom w:val="none" w:sz="0" w:space="0" w:color="auto"/>
        <w:right w:val="none" w:sz="0" w:space="0" w:color="auto"/>
      </w:divBdr>
    </w:div>
    <w:div w:id="1146773788">
      <w:bodyDiv w:val="1"/>
      <w:marLeft w:val="0"/>
      <w:marRight w:val="0"/>
      <w:marTop w:val="0"/>
      <w:marBottom w:val="0"/>
      <w:divBdr>
        <w:top w:val="none" w:sz="0" w:space="0" w:color="auto"/>
        <w:left w:val="none" w:sz="0" w:space="0" w:color="auto"/>
        <w:bottom w:val="none" w:sz="0" w:space="0" w:color="auto"/>
        <w:right w:val="none" w:sz="0" w:space="0" w:color="auto"/>
      </w:divBdr>
    </w:div>
    <w:div w:id="1147094312">
      <w:bodyDiv w:val="1"/>
      <w:marLeft w:val="0"/>
      <w:marRight w:val="0"/>
      <w:marTop w:val="0"/>
      <w:marBottom w:val="0"/>
      <w:divBdr>
        <w:top w:val="none" w:sz="0" w:space="0" w:color="auto"/>
        <w:left w:val="none" w:sz="0" w:space="0" w:color="auto"/>
        <w:bottom w:val="none" w:sz="0" w:space="0" w:color="auto"/>
        <w:right w:val="none" w:sz="0" w:space="0" w:color="auto"/>
      </w:divBdr>
    </w:div>
    <w:div w:id="1168716907">
      <w:bodyDiv w:val="1"/>
      <w:marLeft w:val="0"/>
      <w:marRight w:val="0"/>
      <w:marTop w:val="0"/>
      <w:marBottom w:val="0"/>
      <w:divBdr>
        <w:top w:val="none" w:sz="0" w:space="0" w:color="auto"/>
        <w:left w:val="none" w:sz="0" w:space="0" w:color="auto"/>
        <w:bottom w:val="none" w:sz="0" w:space="0" w:color="auto"/>
        <w:right w:val="none" w:sz="0" w:space="0" w:color="auto"/>
      </w:divBdr>
    </w:div>
    <w:div w:id="1198355181">
      <w:bodyDiv w:val="1"/>
      <w:marLeft w:val="0"/>
      <w:marRight w:val="0"/>
      <w:marTop w:val="0"/>
      <w:marBottom w:val="0"/>
      <w:divBdr>
        <w:top w:val="none" w:sz="0" w:space="0" w:color="auto"/>
        <w:left w:val="none" w:sz="0" w:space="0" w:color="auto"/>
        <w:bottom w:val="none" w:sz="0" w:space="0" w:color="auto"/>
        <w:right w:val="none" w:sz="0" w:space="0" w:color="auto"/>
      </w:divBdr>
    </w:div>
    <w:div w:id="1202128216">
      <w:bodyDiv w:val="1"/>
      <w:marLeft w:val="0"/>
      <w:marRight w:val="0"/>
      <w:marTop w:val="0"/>
      <w:marBottom w:val="0"/>
      <w:divBdr>
        <w:top w:val="none" w:sz="0" w:space="0" w:color="auto"/>
        <w:left w:val="none" w:sz="0" w:space="0" w:color="auto"/>
        <w:bottom w:val="none" w:sz="0" w:space="0" w:color="auto"/>
        <w:right w:val="none" w:sz="0" w:space="0" w:color="auto"/>
      </w:divBdr>
    </w:div>
    <w:div w:id="1208109853">
      <w:bodyDiv w:val="1"/>
      <w:marLeft w:val="0"/>
      <w:marRight w:val="0"/>
      <w:marTop w:val="0"/>
      <w:marBottom w:val="0"/>
      <w:divBdr>
        <w:top w:val="none" w:sz="0" w:space="0" w:color="auto"/>
        <w:left w:val="none" w:sz="0" w:space="0" w:color="auto"/>
        <w:bottom w:val="none" w:sz="0" w:space="0" w:color="auto"/>
        <w:right w:val="none" w:sz="0" w:space="0" w:color="auto"/>
      </w:divBdr>
    </w:div>
    <w:div w:id="1232425781">
      <w:bodyDiv w:val="1"/>
      <w:marLeft w:val="0"/>
      <w:marRight w:val="0"/>
      <w:marTop w:val="0"/>
      <w:marBottom w:val="0"/>
      <w:divBdr>
        <w:top w:val="none" w:sz="0" w:space="0" w:color="auto"/>
        <w:left w:val="none" w:sz="0" w:space="0" w:color="auto"/>
        <w:bottom w:val="none" w:sz="0" w:space="0" w:color="auto"/>
        <w:right w:val="none" w:sz="0" w:space="0" w:color="auto"/>
      </w:divBdr>
    </w:div>
    <w:div w:id="1233195462">
      <w:bodyDiv w:val="1"/>
      <w:marLeft w:val="0"/>
      <w:marRight w:val="0"/>
      <w:marTop w:val="0"/>
      <w:marBottom w:val="0"/>
      <w:divBdr>
        <w:top w:val="none" w:sz="0" w:space="0" w:color="auto"/>
        <w:left w:val="none" w:sz="0" w:space="0" w:color="auto"/>
        <w:bottom w:val="none" w:sz="0" w:space="0" w:color="auto"/>
        <w:right w:val="none" w:sz="0" w:space="0" w:color="auto"/>
      </w:divBdr>
    </w:div>
    <w:div w:id="1237785178">
      <w:bodyDiv w:val="1"/>
      <w:marLeft w:val="0"/>
      <w:marRight w:val="0"/>
      <w:marTop w:val="0"/>
      <w:marBottom w:val="0"/>
      <w:divBdr>
        <w:top w:val="none" w:sz="0" w:space="0" w:color="auto"/>
        <w:left w:val="none" w:sz="0" w:space="0" w:color="auto"/>
        <w:bottom w:val="none" w:sz="0" w:space="0" w:color="auto"/>
        <w:right w:val="none" w:sz="0" w:space="0" w:color="auto"/>
      </w:divBdr>
    </w:div>
    <w:div w:id="1258367764">
      <w:bodyDiv w:val="1"/>
      <w:marLeft w:val="0"/>
      <w:marRight w:val="0"/>
      <w:marTop w:val="0"/>
      <w:marBottom w:val="0"/>
      <w:divBdr>
        <w:top w:val="none" w:sz="0" w:space="0" w:color="auto"/>
        <w:left w:val="none" w:sz="0" w:space="0" w:color="auto"/>
        <w:bottom w:val="none" w:sz="0" w:space="0" w:color="auto"/>
        <w:right w:val="none" w:sz="0" w:space="0" w:color="auto"/>
      </w:divBdr>
    </w:div>
    <w:div w:id="1305501582">
      <w:bodyDiv w:val="1"/>
      <w:marLeft w:val="0"/>
      <w:marRight w:val="0"/>
      <w:marTop w:val="0"/>
      <w:marBottom w:val="0"/>
      <w:divBdr>
        <w:top w:val="none" w:sz="0" w:space="0" w:color="auto"/>
        <w:left w:val="none" w:sz="0" w:space="0" w:color="auto"/>
        <w:bottom w:val="none" w:sz="0" w:space="0" w:color="auto"/>
        <w:right w:val="none" w:sz="0" w:space="0" w:color="auto"/>
      </w:divBdr>
    </w:div>
    <w:div w:id="1315842298">
      <w:bodyDiv w:val="1"/>
      <w:marLeft w:val="0"/>
      <w:marRight w:val="0"/>
      <w:marTop w:val="0"/>
      <w:marBottom w:val="0"/>
      <w:divBdr>
        <w:top w:val="none" w:sz="0" w:space="0" w:color="auto"/>
        <w:left w:val="none" w:sz="0" w:space="0" w:color="auto"/>
        <w:bottom w:val="none" w:sz="0" w:space="0" w:color="auto"/>
        <w:right w:val="none" w:sz="0" w:space="0" w:color="auto"/>
      </w:divBdr>
    </w:div>
    <w:div w:id="1335065669">
      <w:bodyDiv w:val="1"/>
      <w:marLeft w:val="0"/>
      <w:marRight w:val="0"/>
      <w:marTop w:val="0"/>
      <w:marBottom w:val="0"/>
      <w:divBdr>
        <w:top w:val="none" w:sz="0" w:space="0" w:color="auto"/>
        <w:left w:val="none" w:sz="0" w:space="0" w:color="auto"/>
        <w:bottom w:val="none" w:sz="0" w:space="0" w:color="auto"/>
        <w:right w:val="none" w:sz="0" w:space="0" w:color="auto"/>
      </w:divBdr>
    </w:div>
    <w:div w:id="1364015631">
      <w:bodyDiv w:val="1"/>
      <w:marLeft w:val="0"/>
      <w:marRight w:val="0"/>
      <w:marTop w:val="0"/>
      <w:marBottom w:val="0"/>
      <w:divBdr>
        <w:top w:val="none" w:sz="0" w:space="0" w:color="auto"/>
        <w:left w:val="none" w:sz="0" w:space="0" w:color="auto"/>
        <w:bottom w:val="none" w:sz="0" w:space="0" w:color="auto"/>
        <w:right w:val="none" w:sz="0" w:space="0" w:color="auto"/>
      </w:divBdr>
    </w:div>
    <w:div w:id="1373113339">
      <w:bodyDiv w:val="1"/>
      <w:marLeft w:val="0"/>
      <w:marRight w:val="0"/>
      <w:marTop w:val="0"/>
      <w:marBottom w:val="0"/>
      <w:divBdr>
        <w:top w:val="none" w:sz="0" w:space="0" w:color="auto"/>
        <w:left w:val="none" w:sz="0" w:space="0" w:color="auto"/>
        <w:bottom w:val="none" w:sz="0" w:space="0" w:color="auto"/>
        <w:right w:val="none" w:sz="0" w:space="0" w:color="auto"/>
      </w:divBdr>
    </w:div>
    <w:div w:id="1374571967">
      <w:bodyDiv w:val="1"/>
      <w:marLeft w:val="0"/>
      <w:marRight w:val="0"/>
      <w:marTop w:val="0"/>
      <w:marBottom w:val="0"/>
      <w:divBdr>
        <w:top w:val="none" w:sz="0" w:space="0" w:color="auto"/>
        <w:left w:val="none" w:sz="0" w:space="0" w:color="auto"/>
        <w:bottom w:val="none" w:sz="0" w:space="0" w:color="auto"/>
        <w:right w:val="none" w:sz="0" w:space="0" w:color="auto"/>
      </w:divBdr>
    </w:div>
    <w:div w:id="1378772352">
      <w:bodyDiv w:val="1"/>
      <w:marLeft w:val="0"/>
      <w:marRight w:val="0"/>
      <w:marTop w:val="0"/>
      <w:marBottom w:val="0"/>
      <w:divBdr>
        <w:top w:val="none" w:sz="0" w:space="0" w:color="auto"/>
        <w:left w:val="none" w:sz="0" w:space="0" w:color="auto"/>
        <w:bottom w:val="none" w:sz="0" w:space="0" w:color="auto"/>
        <w:right w:val="none" w:sz="0" w:space="0" w:color="auto"/>
      </w:divBdr>
    </w:div>
    <w:div w:id="1383099135">
      <w:bodyDiv w:val="1"/>
      <w:marLeft w:val="0"/>
      <w:marRight w:val="0"/>
      <w:marTop w:val="0"/>
      <w:marBottom w:val="0"/>
      <w:divBdr>
        <w:top w:val="none" w:sz="0" w:space="0" w:color="auto"/>
        <w:left w:val="none" w:sz="0" w:space="0" w:color="auto"/>
        <w:bottom w:val="none" w:sz="0" w:space="0" w:color="auto"/>
        <w:right w:val="none" w:sz="0" w:space="0" w:color="auto"/>
      </w:divBdr>
    </w:div>
    <w:div w:id="1387334754">
      <w:bodyDiv w:val="1"/>
      <w:marLeft w:val="0"/>
      <w:marRight w:val="0"/>
      <w:marTop w:val="0"/>
      <w:marBottom w:val="0"/>
      <w:divBdr>
        <w:top w:val="none" w:sz="0" w:space="0" w:color="auto"/>
        <w:left w:val="none" w:sz="0" w:space="0" w:color="auto"/>
        <w:bottom w:val="none" w:sz="0" w:space="0" w:color="auto"/>
        <w:right w:val="none" w:sz="0" w:space="0" w:color="auto"/>
      </w:divBdr>
    </w:div>
    <w:div w:id="1392263978">
      <w:bodyDiv w:val="1"/>
      <w:marLeft w:val="0"/>
      <w:marRight w:val="0"/>
      <w:marTop w:val="0"/>
      <w:marBottom w:val="0"/>
      <w:divBdr>
        <w:top w:val="none" w:sz="0" w:space="0" w:color="auto"/>
        <w:left w:val="none" w:sz="0" w:space="0" w:color="auto"/>
        <w:bottom w:val="none" w:sz="0" w:space="0" w:color="auto"/>
        <w:right w:val="none" w:sz="0" w:space="0" w:color="auto"/>
      </w:divBdr>
    </w:div>
    <w:div w:id="1394354049">
      <w:bodyDiv w:val="1"/>
      <w:marLeft w:val="0"/>
      <w:marRight w:val="0"/>
      <w:marTop w:val="0"/>
      <w:marBottom w:val="0"/>
      <w:divBdr>
        <w:top w:val="none" w:sz="0" w:space="0" w:color="auto"/>
        <w:left w:val="none" w:sz="0" w:space="0" w:color="auto"/>
        <w:bottom w:val="none" w:sz="0" w:space="0" w:color="auto"/>
        <w:right w:val="none" w:sz="0" w:space="0" w:color="auto"/>
      </w:divBdr>
    </w:div>
    <w:div w:id="1395658941">
      <w:bodyDiv w:val="1"/>
      <w:marLeft w:val="0"/>
      <w:marRight w:val="0"/>
      <w:marTop w:val="0"/>
      <w:marBottom w:val="0"/>
      <w:divBdr>
        <w:top w:val="none" w:sz="0" w:space="0" w:color="auto"/>
        <w:left w:val="none" w:sz="0" w:space="0" w:color="auto"/>
        <w:bottom w:val="none" w:sz="0" w:space="0" w:color="auto"/>
        <w:right w:val="none" w:sz="0" w:space="0" w:color="auto"/>
      </w:divBdr>
    </w:div>
    <w:div w:id="1408649524">
      <w:bodyDiv w:val="1"/>
      <w:marLeft w:val="0"/>
      <w:marRight w:val="0"/>
      <w:marTop w:val="0"/>
      <w:marBottom w:val="0"/>
      <w:divBdr>
        <w:top w:val="none" w:sz="0" w:space="0" w:color="auto"/>
        <w:left w:val="none" w:sz="0" w:space="0" w:color="auto"/>
        <w:bottom w:val="none" w:sz="0" w:space="0" w:color="auto"/>
        <w:right w:val="none" w:sz="0" w:space="0" w:color="auto"/>
      </w:divBdr>
    </w:div>
    <w:div w:id="1427264088">
      <w:bodyDiv w:val="1"/>
      <w:marLeft w:val="0"/>
      <w:marRight w:val="0"/>
      <w:marTop w:val="0"/>
      <w:marBottom w:val="0"/>
      <w:divBdr>
        <w:top w:val="none" w:sz="0" w:space="0" w:color="auto"/>
        <w:left w:val="none" w:sz="0" w:space="0" w:color="auto"/>
        <w:bottom w:val="none" w:sz="0" w:space="0" w:color="auto"/>
        <w:right w:val="none" w:sz="0" w:space="0" w:color="auto"/>
      </w:divBdr>
    </w:div>
    <w:div w:id="1443302086">
      <w:bodyDiv w:val="1"/>
      <w:marLeft w:val="0"/>
      <w:marRight w:val="0"/>
      <w:marTop w:val="0"/>
      <w:marBottom w:val="0"/>
      <w:divBdr>
        <w:top w:val="none" w:sz="0" w:space="0" w:color="auto"/>
        <w:left w:val="none" w:sz="0" w:space="0" w:color="auto"/>
        <w:bottom w:val="none" w:sz="0" w:space="0" w:color="auto"/>
        <w:right w:val="none" w:sz="0" w:space="0" w:color="auto"/>
      </w:divBdr>
    </w:div>
    <w:div w:id="1447694717">
      <w:bodyDiv w:val="1"/>
      <w:marLeft w:val="0"/>
      <w:marRight w:val="0"/>
      <w:marTop w:val="0"/>
      <w:marBottom w:val="0"/>
      <w:divBdr>
        <w:top w:val="none" w:sz="0" w:space="0" w:color="auto"/>
        <w:left w:val="none" w:sz="0" w:space="0" w:color="auto"/>
        <w:bottom w:val="none" w:sz="0" w:space="0" w:color="auto"/>
        <w:right w:val="none" w:sz="0" w:space="0" w:color="auto"/>
      </w:divBdr>
    </w:div>
    <w:div w:id="1466040387">
      <w:bodyDiv w:val="1"/>
      <w:marLeft w:val="0"/>
      <w:marRight w:val="0"/>
      <w:marTop w:val="0"/>
      <w:marBottom w:val="0"/>
      <w:divBdr>
        <w:top w:val="none" w:sz="0" w:space="0" w:color="auto"/>
        <w:left w:val="none" w:sz="0" w:space="0" w:color="auto"/>
        <w:bottom w:val="none" w:sz="0" w:space="0" w:color="auto"/>
        <w:right w:val="none" w:sz="0" w:space="0" w:color="auto"/>
      </w:divBdr>
    </w:div>
    <w:div w:id="1526138554">
      <w:bodyDiv w:val="1"/>
      <w:marLeft w:val="0"/>
      <w:marRight w:val="0"/>
      <w:marTop w:val="0"/>
      <w:marBottom w:val="0"/>
      <w:divBdr>
        <w:top w:val="none" w:sz="0" w:space="0" w:color="auto"/>
        <w:left w:val="none" w:sz="0" w:space="0" w:color="auto"/>
        <w:bottom w:val="none" w:sz="0" w:space="0" w:color="auto"/>
        <w:right w:val="none" w:sz="0" w:space="0" w:color="auto"/>
      </w:divBdr>
    </w:div>
    <w:div w:id="1536886875">
      <w:bodyDiv w:val="1"/>
      <w:marLeft w:val="0"/>
      <w:marRight w:val="0"/>
      <w:marTop w:val="0"/>
      <w:marBottom w:val="0"/>
      <w:divBdr>
        <w:top w:val="none" w:sz="0" w:space="0" w:color="auto"/>
        <w:left w:val="none" w:sz="0" w:space="0" w:color="auto"/>
        <w:bottom w:val="none" w:sz="0" w:space="0" w:color="auto"/>
        <w:right w:val="none" w:sz="0" w:space="0" w:color="auto"/>
      </w:divBdr>
    </w:div>
    <w:div w:id="1566142978">
      <w:bodyDiv w:val="1"/>
      <w:marLeft w:val="0"/>
      <w:marRight w:val="0"/>
      <w:marTop w:val="0"/>
      <w:marBottom w:val="0"/>
      <w:divBdr>
        <w:top w:val="none" w:sz="0" w:space="0" w:color="auto"/>
        <w:left w:val="none" w:sz="0" w:space="0" w:color="auto"/>
        <w:bottom w:val="none" w:sz="0" w:space="0" w:color="auto"/>
        <w:right w:val="none" w:sz="0" w:space="0" w:color="auto"/>
      </w:divBdr>
    </w:div>
    <w:div w:id="1573007403">
      <w:bodyDiv w:val="1"/>
      <w:marLeft w:val="0"/>
      <w:marRight w:val="0"/>
      <w:marTop w:val="0"/>
      <w:marBottom w:val="0"/>
      <w:divBdr>
        <w:top w:val="none" w:sz="0" w:space="0" w:color="auto"/>
        <w:left w:val="none" w:sz="0" w:space="0" w:color="auto"/>
        <w:bottom w:val="none" w:sz="0" w:space="0" w:color="auto"/>
        <w:right w:val="none" w:sz="0" w:space="0" w:color="auto"/>
      </w:divBdr>
    </w:div>
    <w:div w:id="1581713869">
      <w:bodyDiv w:val="1"/>
      <w:marLeft w:val="0"/>
      <w:marRight w:val="0"/>
      <w:marTop w:val="0"/>
      <w:marBottom w:val="0"/>
      <w:divBdr>
        <w:top w:val="none" w:sz="0" w:space="0" w:color="auto"/>
        <w:left w:val="none" w:sz="0" w:space="0" w:color="auto"/>
        <w:bottom w:val="none" w:sz="0" w:space="0" w:color="auto"/>
        <w:right w:val="none" w:sz="0" w:space="0" w:color="auto"/>
      </w:divBdr>
    </w:div>
    <w:div w:id="1583446518">
      <w:bodyDiv w:val="1"/>
      <w:marLeft w:val="0"/>
      <w:marRight w:val="0"/>
      <w:marTop w:val="0"/>
      <w:marBottom w:val="0"/>
      <w:divBdr>
        <w:top w:val="none" w:sz="0" w:space="0" w:color="auto"/>
        <w:left w:val="none" w:sz="0" w:space="0" w:color="auto"/>
        <w:bottom w:val="none" w:sz="0" w:space="0" w:color="auto"/>
        <w:right w:val="none" w:sz="0" w:space="0" w:color="auto"/>
      </w:divBdr>
    </w:div>
    <w:div w:id="1600018839">
      <w:bodyDiv w:val="1"/>
      <w:marLeft w:val="0"/>
      <w:marRight w:val="0"/>
      <w:marTop w:val="0"/>
      <w:marBottom w:val="0"/>
      <w:divBdr>
        <w:top w:val="none" w:sz="0" w:space="0" w:color="auto"/>
        <w:left w:val="none" w:sz="0" w:space="0" w:color="auto"/>
        <w:bottom w:val="none" w:sz="0" w:space="0" w:color="auto"/>
        <w:right w:val="none" w:sz="0" w:space="0" w:color="auto"/>
      </w:divBdr>
    </w:div>
    <w:div w:id="1625886194">
      <w:bodyDiv w:val="1"/>
      <w:marLeft w:val="0"/>
      <w:marRight w:val="0"/>
      <w:marTop w:val="0"/>
      <w:marBottom w:val="0"/>
      <w:divBdr>
        <w:top w:val="none" w:sz="0" w:space="0" w:color="auto"/>
        <w:left w:val="none" w:sz="0" w:space="0" w:color="auto"/>
        <w:bottom w:val="none" w:sz="0" w:space="0" w:color="auto"/>
        <w:right w:val="none" w:sz="0" w:space="0" w:color="auto"/>
      </w:divBdr>
    </w:div>
    <w:div w:id="1663118357">
      <w:bodyDiv w:val="1"/>
      <w:marLeft w:val="0"/>
      <w:marRight w:val="0"/>
      <w:marTop w:val="0"/>
      <w:marBottom w:val="0"/>
      <w:divBdr>
        <w:top w:val="none" w:sz="0" w:space="0" w:color="auto"/>
        <w:left w:val="none" w:sz="0" w:space="0" w:color="auto"/>
        <w:bottom w:val="none" w:sz="0" w:space="0" w:color="auto"/>
        <w:right w:val="none" w:sz="0" w:space="0" w:color="auto"/>
      </w:divBdr>
    </w:div>
    <w:div w:id="1698240793">
      <w:bodyDiv w:val="1"/>
      <w:marLeft w:val="0"/>
      <w:marRight w:val="0"/>
      <w:marTop w:val="0"/>
      <w:marBottom w:val="0"/>
      <w:divBdr>
        <w:top w:val="none" w:sz="0" w:space="0" w:color="auto"/>
        <w:left w:val="none" w:sz="0" w:space="0" w:color="auto"/>
        <w:bottom w:val="none" w:sz="0" w:space="0" w:color="auto"/>
        <w:right w:val="none" w:sz="0" w:space="0" w:color="auto"/>
      </w:divBdr>
    </w:div>
    <w:div w:id="1723938925">
      <w:bodyDiv w:val="1"/>
      <w:marLeft w:val="0"/>
      <w:marRight w:val="0"/>
      <w:marTop w:val="0"/>
      <w:marBottom w:val="0"/>
      <w:divBdr>
        <w:top w:val="none" w:sz="0" w:space="0" w:color="auto"/>
        <w:left w:val="none" w:sz="0" w:space="0" w:color="auto"/>
        <w:bottom w:val="none" w:sz="0" w:space="0" w:color="auto"/>
        <w:right w:val="none" w:sz="0" w:space="0" w:color="auto"/>
      </w:divBdr>
    </w:div>
    <w:div w:id="1737781111">
      <w:bodyDiv w:val="1"/>
      <w:marLeft w:val="0"/>
      <w:marRight w:val="0"/>
      <w:marTop w:val="0"/>
      <w:marBottom w:val="0"/>
      <w:divBdr>
        <w:top w:val="none" w:sz="0" w:space="0" w:color="auto"/>
        <w:left w:val="none" w:sz="0" w:space="0" w:color="auto"/>
        <w:bottom w:val="none" w:sz="0" w:space="0" w:color="auto"/>
        <w:right w:val="none" w:sz="0" w:space="0" w:color="auto"/>
      </w:divBdr>
    </w:div>
    <w:div w:id="1740401148">
      <w:bodyDiv w:val="1"/>
      <w:marLeft w:val="0"/>
      <w:marRight w:val="0"/>
      <w:marTop w:val="0"/>
      <w:marBottom w:val="0"/>
      <w:divBdr>
        <w:top w:val="none" w:sz="0" w:space="0" w:color="auto"/>
        <w:left w:val="none" w:sz="0" w:space="0" w:color="auto"/>
        <w:bottom w:val="none" w:sz="0" w:space="0" w:color="auto"/>
        <w:right w:val="none" w:sz="0" w:space="0" w:color="auto"/>
      </w:divBdr>
    </w:div>
    <w:div w:id="1765177596">
      <w:bodyDiv w:val="1"/>
      <w:marLeft w:val="0"/>
      <w:marRight w:val="0"/>
      <w:marTop w:val="0"/>
      <w:marBottom w:val="0"/>
      <w:divBdr>
        <w:top w:val="none" w:sz="0" w:space="0" w:color="auto"/>
        <w:left w:val="none" w:sz="0" w:space="0" w:color="auto"/>
        <w:bottom w:val="none" w:sz="0" w:space="0" w:color="auto"/>
        <w:right w:val="none" w:sz="0" w:space="0" w:color="auto"/>
      </w:divBdr>
      <w:divsChild>
        <w:div w:id="858399197">
          <w:marLeft w:val="0"/>
          <w:marRight w:val="0"/>
          <w:marTop w:val="0"/>
          <w:marBottom w:val="0"/>
          <w:divBdr>
            <w:top w:val="none" w:sz="0" w:space="0" w:color="auto"/>
            <w:left w:val="none" w:sz="0" w:space="0" w:color="auto"/>
            <w:bottom w:val="none" w:sz="0" w:space="0" w:color="auto"/>
            <w:right w:val="none" w:sz="0" w:space="0" w:color="auto"/>
          </w:divBdr>
        </w:div>
        <w:div w:id="578251401">
          <w:marLeft w:val="0"/>
          <w:marRight w:val="0"/>
          <w:marTop w:val="0"/>
          <w:marBottom w:val="0"/>
          <w:divBdr>
            <w:top w:val="none" w:sz="0" w:space="0" w:color="auto"/>
            <w:left w:val="none" w:sz="0" w:space="0" w:color="auto"/>
            <w:bottom w:val="none" w:sz="0" w:space="0" w:color="auto"/>
            <w:right w:val="none" w:sz="0" w:space="0" w:color="auto"/>
          </w:divBdr>
        </w:div>
        <w:div w:id="380252411">
          <w:marLeft w:val="0"/>
          <w:marRight w:val="0"/>
          <w:marTop w:val="0"/>
          <w:marBottom w:val="0"/>
          <w:divBdr>
            <w:top w:val="none" w:sz="0" w:space="0" w:color="auto"/>
            <w:left w:val="none" w:sz="0" w:space="0" w:color="auto"/>
            <w:bottom w:val="none" w:sz="0" w:space="0" w:color="auto"/>
            <w:right w:val="none" w:sz="0" w:space="0" w:color="auto"/>
          </w:divBdr>
        </w:div>
        <w:div w:id="1543399274">
          <w:marLeft w:val="0"/>
          <w:marRight w:val="0"/>
          <w:marTop w:val="0"/>
          <w:marBottom w:val="0"/>
          <w:divBdr>
            <w:top w:val="none" w:sz="0" w:space="0" w:color="auto"/>
            <w:left w:val="none" w:sz="0" w:space="0" w:color="auto"/>
            <w:bottom w:val="none" w:sz="0" w:space="0" w:color="auto"/>
            <w:right w:val="none" w:sz="0" w:space="0" w:color="auto"/>
          </w:divBdr>
        </w:div>
        <w:div w:id="713390729">
          <w:marLeft w:val="0"/>
          <w:marRight w:val="0"/>
          <w:marTop w:val="0"/>
          <w:marBottom w:val="0"/>
          <w:divBdr>
            <w:top w:val="none" w:sz="0" w:space="0" w:color="auto"/>
            <w:left w:val="none" w:sz="0" w:space="0" w:color="auto"/>
            <w:bottom w:val="none" w:sz="0" w:space="0" w:color="auto"/>
            <w:right w:val="none" w:sz="0" w:space="0" w:color="auto"/>
          </w:divBdr>
        </w:div>
        <w:div w:id="2031176207">
          <w:marLeft w:val="0"/>
          <w:marRight w:val="0"/>
          <w:marTop w:val="0"/>
          <w:marBottom w:val="0"/>
          <w:divBdr>
            <w:top w:val="none" w:sz="0" w:space="0" w:color="auto"/>
            <w:left w:val="none" w:sz="0" w:space="0" w:color="auto"/>
            <w:bottom w:val="none" w:sz="0" w:space="0" w:color="auto"/>
            <w:right w:val="none" w:sz="0" w:space="0" w:color="auto"/>
          </w:divBdr>
        </w:div>
        <w:div w:id="1175613078">
          <w:marLeft w:val="0"/>
          <w:marRight w:val="0"/>
          <w:marTop w:val="0"/>
          <w:marBottom w:val="0"/>
          <w:divBdr>
            <w:top w:val="none" w:sz="0" w:space="0" w:color="auto"/>
            <w:left w:val="none" w:sz="0" w:space="0" w:color="auto"/>
            <w:bottom w:val="none" w:sz="0" w:space="0" w:color="auto"/>
            <w:right w:val="none" w:sz="0" w:space="0" w:color="auto"/>
          </w:divBdr>
        </w:div>
        <w:div w:id="647058661">
          <w:marLeft w:val="0"/>
          <w:marRight w:val="0"/>
          <w:marTop w:val="0"/>
          <w:marBottom w:val="0"/>
          <w:divBdr>
            <w:top w:val="none" w:sz="0" w:space="0" w:color="auto"/>
            <w:left w:val="none" w:sz="0" w:space="0" w:color="auto"/>
            <w:bottom w:val="none" w:sz="0" w:space="0" w:color="auto"/>
            <w:right w:val="none" w:sz="0" w:space="0" w:color="auto"/>
          </w:divBdr>
        </w:div>
      </w:divsChild>
    </w:div>
    <w:div w:id="1773544961">
      <w:bodyDiv w:val="1"/>
      <w:marLeft w:val="0"/>
      <w:marRight w:val="0"/>
      <w:marTop w:val="0"/>
      <w:marBottom w:val="0"/>
      <w:divBdr>
        <w:top w:val="none" w:sz="0" w:space="0" w:color="auto"/>
        <w:left w:val="none" w:sz="0" w:space="0" w:color="auto"/>
        <w:bottom w:val="none" w:sz="0" w:space="0" w:color="auto"/>
        <w:right w:val="none" w:sz="0" w:space="0" w:color="auto"/>
      </w:divBdr>
    </w:div>
    <w:div w:id="1824732994">
      <w:bodyDiv w:val="1"/>
      <w:marLeft w:val="0"/>
      <w:marRight w:val="0"/>
      <w:marTop w:val="0"/>
      <w:marBottom w:val="0"/>
      <w:divBdr>
        <w:top w:val="none" w:sz="0" w:space="0" w:color="auto"/>
        <w:left w:val="none" w:sz="0" w:space="0" w:color="auto"/>
        <w:bottom w:val="none" w:sz="0" w:space="0" w:color="auto"/>
        <w:right w:val="none" w:sz="0" w:space="0" w:color="auto"/>
      </w:divBdr>
    </w:div>
    <w:div w:id="1835484918">
      <w:bodyDiv w:val="1"/>
      <w:marLeft w:val="0"/>
      <w:marRight w:val="0"/>
      <w:marTop w:val="0"/>
      <w:marBottom w:val="0"/>
      <w:divBdr>
        <w:top w:val="none" w:sz="0" w:space="0" w:color="auto"/>
        <w:left w:val="none" w:sz="0" w:space="0" w:color="auto"/>
        <w:bottom w:val="none" w:sz="0" w:space="0" w:color="auto"/>
        <w:right w:val="none" w:sz="0" w:space="0" w:color="auto"/>
      </w:divBdr>
    </w:div>
    <w:div w:id="1843472614">
      <w:bodyDiv w:val="1"/>
      <w:marLeft w:val="0"/>
      <w:marRight w:val="0"/>
      <w:marTop w:val="0"/>
      <w:marBottom w:val="0"/>
      <w:divBdr>
        <w:top w:val="none" w:sz="0" w:space="0" w:color="auto"/>
        <w:left w:val="none" w:sz="0" w:space="0" w:color="auto"/>
        <w:bottom w:val="none" w:sz="0" w:space="0" w:color="auto"/>
        <w:right w:val="none" w:sz="0" w:space="0" w:color="auto"/>
      </w:divBdr>
    </w:div>
    <w:div w:id="1885561407">
      <w:bodyDiv w:val="1"/>
      <w:marLeft w:val="0"/>
      <w:marRight w:val="0"/>
      <w:marTop w:val="0"/>
      <w:marBottom w:val="0"/>
      <w:divBdr>
        <w:top w:val="none" w:sz="0" w:space="0" w:color="auto"/>
        <w:left w:val="none" w:sz="0" w:space="0" w:color="auto"/>
        <w:bottom w:val="none" w:sz="0" w:space="0" w:color="auto"/>
        <w:right w:val="none" w:sz="0" w:space="0" w:color="auto"/>
      </w:divBdr>
    </w:div>
    <w:div w:id="1930386431">
      <w:bodyDiv w:val="1"/>
      <w:marLeft w:val="0"/>
      <w:marRight w:val="0"/>
      <w:marTop w:val="0"/>
      <w:marBottom w:val="0"/>
      <w:divBdr>
        <w:top w:val="none" w:sz="0" w:space="0" w:color="auto"/>
        <w:left w:val="none" w:sz="0" w:space="0" w:color="auto"/>
        <w:bottom w:val="none" w:sz="0" w:space="0" w:color="auto"/>
        <w:right w:val="none" w:sz="0" w:space="0" w:color="auto"/>
      </w:divBdr>
    </w:div>
    <w:div w:id="1949001123">
      <w:bodyDiv w:val="1"/>
      <w:marLeft w:val="0"/>
      <w:marRight w:val="0"/>
      <w:marTop w:val="0"/>
      <w:marBottom w:val="0"/>
      <w:divBdr>
        <w:top w:val="none" w:sz="0" w:space="0" w:color="auto"/>
        <w:left w:val="none" w:sz="0" w:space="0" w:color="auto"/>
        <w:bottom w:val="none" w:sz="0" w:space="0" w:color="auto"/>
        <w:right w:val="none" w:sz="0" w:space="0" w:color="auto"/>
      </w:divBdr>
    </w:div>
    <w:div w:id="1949769712">
      <w:bodyDiv w:val="1"/>
      <w:marLeft w:val="0"/>
      <w:marRight w:val="0"/>
      <w:marTop w:val="0"/>
      <w:marBottom w:val="0"/>
      <w:divBdr>
        <w:top w:val="none" w:sz="0" w:space="0" w:color="auto"/>
        <w:left w:val="none" w:sz="0" w:space="0" w:color="auto"/>
        <w:bottom w:val="none" w:sz="0" w:space="0" w:color="auto"/>
        <w:right w:val="none" w:sz="0" w:space="0" w:color="auto"/>
      </w:divBdr>
    </w:div>
    <w:div w:id="2006739724">
      <w:bodyDiv w:val="1"/>
      <w:marLeft w:val="0"/>
      <w:marRight w:val="0"/>
      <w:marTop w:val="0"/>
      <w:marBottom w:val="0"/>
      <w:divBdr>
        <w:top w:val="none" w:sz="0" w:space="0" w:color="auto"/>
        <w:left w:val="none" w:sz="0" w:space="0" w:color="auto"/>
        <w:bottom w:val="none" w:sz="0" w:space="0" w:color="auto"/>
        <w:right w:val="none" w:sz="0" w:space="0" w:color="auto"/>
      </w:divBdr>
    </w:div>
    <w:div w:id="2007323628">
      <w:bodyDiv w:val="1"/>
      <w:marLeft w:val="0"/>
      <w:marRight w:val="0"/>
      <w:marTop w:val="0"/>
      <w:marBottom w:val="0"/>
      <w:divBdr>
        <w:top w:val="none" w:sz="0" w:space="0" w:color="auto"/>
        <w:left w:val="none" w:sz="0" w:space="0" w:color="auto"/>
        <w:bottom w:val="none" w:sz="0" w:space="0" w:color="auto"/>
        <w:right w:val="none" w:sz="0" w:space="0" w:color="auto"/>
      </w:divBdr>
    </w:div>
    <w:div w:id="2062750538">
      <w:bodyDiv w:val="1"/>
      <w:marLeft w:val="0"/>
      <w:marRight w:val="0"/>
      <w:marTop w:val="0"/>
      <w:marBottom w:val="0"/>
      <w:divBdr>
        <w:top w:val="none" w:sz="0" w:space="0" w:color="auto"/>
        <w:left w:val="none" w:sz="0" w:space="0" w:color="auto"/>
        <w:bottom w:val="none" w:sz="0" w:space="0" w:color="auto"/>
        <w:right w:val="none" w:sz="0" w:space="0" w:color="auto"/>
      </w:divBdr>
    </w:div>
    <w:div w:id="2088839101">
      <w:bodyDiv w:val="1"/>
      <w:marLeft w:val="0"/>
      <w:marRight w:val="0"/>
      <w:marTop w:val="0"/>
      <w:marBottom w:val="0"/>
      <w:divBdr>
        <w:top w:val="none" w:sz="0" w:space="0" w:color="auto"/>
        <w:left w:val="none" w:sz="0" w:space="0" w:color="auto"/>
        <w:bottom w:val="none" w:sz="0" w:space="0" w:color="auto"/>
        <w:right w:val="none" w:sz="0" w:space="0" w:color="auto"/>
      </w:divBdr>
    </w:div>
    <w:div w:id="2106031644">
      <w:bodyDiv w:val="1"/>
      <w:marLeft w:val="0"/>
      <w:marRight w:val="0"/>
      <w:marTop w:val="0"/>
      <w:marBottom w:val="0"/>
      <w:divBdr>
        <w:top w:val="none" w:sz="0" w:space="0" w:color="auto"/>
        <w:left w:val="none" w:sz="0" w:space="0" w:color="auto"/>
        <w:bottom w:val="none" w:sz="0" w:space="0" w:color="auto"/>
        <w:right w:val="none" w:sz="0" w:space="0" w:color="auto"/>
      </w:divBdr>
    </w:div>
  </w:divs>
  <w:optimizeForBrowser/>
  <w:relyOnVML/>
  <w:allowPNG/>
</w:webSettings>
</file>

<file path=word/_rels/document.xml.rels><?xml version="1.0" encoding="UTF-8" standalone="yes"?>
<Relationships xmlns="http://schemas.openxmlformats.org/package/2006/relationships"><Relationship Id="rId26" Type="http://schemas.openxmlformats.org/officeDocument/2006/relationships/image" Target="media/image10.png"/><Relationship Id="rId21" Type="http://schemas.openxmlformats.org/officeDocument/2006/relationships/image" Target="media/image5.gif"/><Relationship Id="rId42" Type="http://schemas.openxmlformats.org/officeDocument/2006/relationships/image" Target="media/image26.jpeg"/><Relationship Id="rId47" Type="http://schemas.openxmlformats.org/officeDocument/2006/relationships/image" Target="media/image31.jpeg"/><Relationship Id="rId63" Type="http://schemas.openxmlformats.org/officeDocument/2006/relationships/image" Target="media/image42.jpeg"/><Relationship Id="rId68" Type="http://schemas.openxmlformats.org/officeDocument/2006/relationships/image" Target="media/image47.jpeg"/><Relationship Id="rId16" Type="http://schemas.openxmlformats.org/officeDocument/2006/relationships/hyperlink" Target="http://www.freedrweb.com/" TargetMode="External"/><Relationship Id="rId11" Type="http://schemas.openxmlformats.org/officeDocument/2006/relationships/hyperlink" Target="http://www.wisecalculator.chat.ru/rus.html" TargetMode="External"/><Relationship Id="rId24" Type="http://schemas.openxmlformats.org/officeDocument/2006/relationships/image" Target="media/image8.png"/><Relationship Id="rId32" Type="http://schemas.openxmlformats.org/officeDocument/2006/relationships/image" Target="media/image16.png"/><Relationship Id="rId37" Type="http://schemas.openxmlformats.org/officeDocument/2006/relationships/image" Target="media/image21.png"/><Relationship Id="rId40" Type="http://schemas.openxmlformats.org/officeDocument/2006/relationships/image" Target="media/image24.jpeg"/><Relationship Id="rId45" Type="http://schemas.openxmlformats.org/officeDocument/2006/relationships/image" Target="media/image29.jpeg"/><Relationship Id="rId53" Type="http://schemas.openxmlformats.org/officeDocument/2006/relationships/image" Target="media/image37.jpeg"/><Relationship Id="rId58" Type="http://schemas.openxmlformats.org/officeDocument/2006/relationships/hyperlink" Target="https://www.google.com/url?q=http://ru.wikipedia.org/wiki/%25D0%259F%25D1%2580%25D0%25BE%25D1%2582%25D0%25BE%25D0%25BA%25D0%25BE%25D0%25BB_%25D0%25BF%25D0%25B5%25D1%2580%25D0%25B5%25D0%25B4%25D0%25B0%25D1%2587%25D0%25B8_%25D0%25B4%25D0%25B0%25D0%25BD%25D0%25BD%25D1%258B%25D1%2585&amp;sa=D&amp;source=editors&amp;ust=1639730928111000&amp;usg=AOvVaw302n_MWYbSf_6pKhUoETRu" TargetMode="External"/><Relationship Id="rId66" Type="http://schemas.openxmlformats.org/officeDocument/2006/relationships/image" Target="media/image45.jpeg"/><Relationship Id="rId74" Type="http://schemas.openxmlformats.org/officeDocument/2006/relationships/header" Target="header2.xml"/><Relationship Id="rId79" Type="http://schemas.openxmlformats.org/officeDocument/2006/relationships/fontTable" Target="fontTable.xml"/><Relationship Id="rId5" Type="http://schemas.openxmlformats.org/officeDocument/2006/relationships/settings" Target="settings.xml"/><Relationship Id="rId61" Type="http://schemas.openxmlformats.org/officeDocument/2006/relationships/image" Target="media/image40.jpeg"/><Relationship Id="rId19" Type="http://schemas.openxmlformats.org/officeDocument/2006/relationships/image" Target="media/image3.png"/><Relationship Id="rId14" Type="http://schemas.openxmlformats.org/officeDocument/2006/relationships/hyperlink" Target="http://www.7-zip.org/" TargetMode="External"/><Relationship Id="rId22" Type="http://schemas.openxmlformats.org/officeDocument/2006/relationships/image" Target="media/image6.png"/><Relationship Id="rId27" Type="http://schemas.openxmlformats.org/officeDocument/2006/relationships/image" Target="media/image11.png"/><Relationship Id="rId30" Type="http://schemas.openxmlformats.org/officeDocument/2006/relationships/image" Target="media/image14.png"/><Relationship Id="rId35" Type="http://schemas.openxmlformats.org/officeDocument/2006/relationships/image" Target="media/image19.png"/><Relationship Id="rId43" Type="http://schemas.openxmlformats.org/officeDocument/2006/relationships/image" Target="media/image27.jpeg"/><Relationship Id="rId48" Type="http://schemas.openxmlformats.org/officeDocument/2006/relationships/image" Target="media/image32.jpeg"/><Relationship Id="rId56" Type="http://schemas.openxmlformats.org/officeDocument/2006/relationships/hyperlink" Target="https://www.google.com/url?q=http://ru.wikipedia.org/wiki/%25D0%25A1%25D0%25B5%25D1%2582%25D0%25B5%25D0%25B2%25D0%25BE%25D0%25B9_%25D0%25B0%25D0%25B4%25D1%2580%25D0%25B5%25D1%2581&amp;sa=D&amp;source=editors&amp;ust=1639730928111000&amp;usg=AOvVaw2maKHVaCh0xErsJLRGkhNz" TargetMode="External"/><Relationship Id="rId64" Type="http://schemas.openxmlformats.org/officeDocument/2006/relationships/image" Target="media/image43.jpeg"/><Relationship Id="rId69" Type="http://schemas.openxmlformats.org/officeDocument/2006/relationships/image" Target="media/image48.jpeg"/><Relationship Id="rId77" Type="http://schemas.openxmlformats.org/officeDocument/2006/relationships/header" Target="header3.xml"/><Relationship Id="rId8" Type="http://schemas.openxmlformats.org/officeDocument/2006/relationships/endnotes" Target="endnotes.xml"/><Relationship Id="rId51" Type="http://schemas.openxmlformats.org/officeDocument/2006/relationships/image" Target="media/image35.jpeg"/><Relationship Id="rId72" Type="http://schemas.openxmlformats.org/officeDocument/2006/relationships/image" Target="media/image51.jpeg"/><Relationship Id="rId80" Type="http://schemas.openxmlformats.org/officeDocument/2006/relationships/theme" Target="theme/theme1.xml"/><Relationship Id="rId3" Type="http://schemas.openxmlformats.org/officeDocument/2006/relationships/styles" Target="styles.xml"/><Relationship Id="rId12" Type="http://schemas.openxmlformats.org/officeDocument/2006/relationships/hyperlink" Target="http://stamina.ru/" TargetMode="External"/><Relationship Id="rId17" Type="http://schemas.openxmlformats.org/officeDocument/2006/relationships/image" Target="media/image1.png"/><Relationship Id="rId25" Type="http://schemas.openxmlformats.org/officeDocument/2006/relationships/image" Target="media/image9.jpeg"/><Relationship Id="rId33" Type="http://schemas.openxmlformats.org/officeDocument/2006/relationships/image" Target="media/image17.png"/><Relationship Id="rId38" Type="http://schemas.openxmlformats.org/officeDocument/2006/relationships/image" Target="media/image22.png"/><Relationship Id="rId46" Type="http://schemas.openxmlformats.org/officeDocument/2006/relationships/image" Target="media/image30.jpeg"/><Relationship Id="rId59" Type="http://schemas.openxmlformats.org/officeDocument/2006/relationships/hyperlink" Target="https://www.google.com/url?q=http://ru.wikipedia.org/wiki/IP&amp;sa=D&amp;source=editors&amp;ust=1639730928112000&amp;usg=AOvVaw27Zj8FSmIKwDSQD9oc80VT" TargetMode="External"/><Relationship Id="rId67" Type="http://schemas.openxmlformats.org/officeDocument/2006/relationships/image" Target="media/image46.jpeg"/><Relationship Id="rId20" Type="http://schemas.openxmlformats.org/officeDocument/2006/relationships/image" Target="media/image4.jpeg"/><Relationship Id="rId41" Type="http://schemas.openxmlformats.org/officeDocument/2006/relationships/image" Target="media/image25.jpeg"/><Relationship Id="rId54" Type="http://schemas.openxmlformats.org/officeDocument/2006/relationships/image" Target="media/image38.jpeg"/><Relationship Id="rId62" Type="http://schemas.openxmlformats.org/officeDocument/2006/relationships/image" Target="media/image41.jpeg"/><Relationship Id="rId70" Type="http://schemas.openxmlformats.org/officeDocument/2006/relationships/image" Target="media/image49.jpeg"/><Relationship Id="rId75" Type="http://schemas.openxmlformats.org/officeDocument/2006/relationships/footer" Target="footer3.xml"/><Relationship Id="rId1" Type="http://schemas.openxmlformats.org/officeDocument/2006/relationships/customXml" Target="../customXml/item1.xml"/><Relationship Id="rId6" Type="http://schemas.openxmlformats.org/officeDocument/2006/relationships/webSettings" Target="webSettings.xml"/><Relationship Id="rId15" Type="http://schemas.openxmlformats.org/officeDocument/2006/relationships/hyperlink" Target="http://www.free-av.com/" TargetMode="External"/><Relationship Id="rId23" Type="http://schemas.openxmlformats.org/officeDocument/2006/relationships/image" Target="media/image7.jpeg"/><Relationship Id="rId28" Type="http://schemas.openxmlformats.org/officeDocument/2006/relationships/image" Target="media/image12.png"/><Relationship Id="rId36" Type="http://schemas.openxmlformats.org/officeDocument/2006/relationships/image" Target="media/image20.png"/><Relationship Id="rId49" Type="http://schemas.openxmlformats.org/officeDocument/2006/relationships/image" Target="media/image33.jpeg"/><Relationship Id="rId57" Type="http://schemas.openxmlformats.org/officeDocument/2006/relationships/hyperlink" Target="https://www.google.com/url?q=http://ru.wikipedia.org/wiki/%25D0%259A%25D0%25BE%25D0%25BC%25D0%25BF%25D1%258C%25D1%258E%25D1%2582%25D0%25B5%25D1%2580%25D0%25BD%25D0%25B0%25D1%258F_%25D1%2581%25D0%25B5%25D1%2582%25D1%258C&amp;sa=D&amp;source=editors&amp;ust=1639730928111000&amp;usg=AOvVaw28No2MujgJLV0wBhC_IqgL" TargetMode="External"/><Relationship Id="rId10" Type="http://schemas.openxmlformats.org/officeDocument/2006/relationships/footer" Target="footer2.xml"/><Relationship Id="rId31" Type="http://schemas.openxmlformats.org/officeDocument/2006/relationships/image" Target="media/image15.png"/><Relationship Id="rId44" Type="http://schemas.openxmlformats.org/officeDocument/2006/relationships/image" Target="media/image28.jpeg"/><Relationship Id="rId52" Type="http://schemas.openxmlformats.org/officeDocument/2006/relationships/image" Target="media/image36.jpeg"/><Relationship Id="rId60" Type="http://schemas.openxmlformats.org/officeDocument/2006/relationships/image" Target="media/image39.jpeg"/><Relationship Id="rId65" Type="http://schemas.openxmlformats.org/officeDocument/2006/relationships/image" Target="media/image44.jpeg"/><Relationship Id="rId73" Type="http://schemas.openxmlformats.org/officeDocument/2006/relationships/header" Target="header1.xml"/><Relationship Id="rId78" Type="http://schemas.openxmlformats.org/officeDocument/2006/relationships/footer" Target="footer5.xml"/><Relationship Id="rId4" Type="http://schemas.microsoft.com/office/2007/relationships/stylesWithEffects" Target="stylesWithEffects.xml"/><Relationship Id="rId9" Type="http://schemas.openxmlformats.org/officeDocument/2006/relationships/footer" Target="footer1.xml"/><Relationship Id="rId13" Type="http://schemas.openxmlformats.org/officeDocument/2006/relationships/hyperlink" Target="http://www.ccleaner.com/" TargetMode="External"/><Relationship Id="rId18" Type="http://schemas.openxmlformats.org/officeDocument/2006/relationships/image" Target="media/image2.png"/><Relationship Id="rId39" Type="http://schemas.openxmlformats.org/officeDocument/2006/relationships/image" Target="media/image23.jpeg"/><Relationship Id="rId34" Type="http://schemas.openxmlformats.org/officeDocument/2006/relationships/image" Target="media/image18.png"/><Relationship Id="rId50" Type="http://schemas.openxmlformats.org/officeDocument/2006/relationships/image" Target="media/image34.jpeg"/><Relationship Id="rId55" Type="http://schemas.openxmlformats.org/officeDocument/2006/relationships/hyperlink" Target="https://www.google.com/url?q=http://ru.wikipedia.org/wiki/%25D0%2590%25D0%25BD%25D0%25B3%25D0%25BB%25D0%25B8%25D0%25B9%25D1%2581%25D0%25BA%25D0%25B8%25D0%25B9_%25D1%258F%25D0%25B7%25D1%258B%25D0%25BA&amp;sa=D&amp;source=editors&amp;ust=1639730928110000&amp;usg=AOvVaw1vLVkFL44aw4mxy3TLNXSS" TargetMode="External"/><Relationship Id="rId76" Type="http://schemas.openxmlformats.org/officeDocument/2006/relationships/footer" Target="footer4.xml"/><Relationship Id="rId7" Type="http://schemas.openxmlformats.org/officeDocument/2006/relationships/footnotes" Target="footnotes.xml"/><Relationship Id="rId71" Type="http://schemas.openxmlformats.org/officeDocument/2006/relationships/image" Target="media/image50.jpeg"/><Relationship Id="rId2" Type="http://schemas.openxmlformats.org/officeDocument/2006/relationships/numbering" Target="numbering.xml"/><Relationship Id="rId29" Type="http://schemas.openxmlformats.org/officeDocument/2006/relationships/image" Target="media/image13.png"/></Relationships>
</file>

<file path=word/theme/theme1.xml><?xml version="1.0" encoding="utf-8"?>
<a:theme xmlns:a="http://schemas.openxmlformats.org/drawingml/2006/main" name="Тема Office">
  <a:themeElements>
    <a:clrScheme name="Стандартная">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Стандартная">
      <a:majorFont>
        <a:latin typeface="Cambria"/>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libri"/>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Стандартная">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shade val="51000"/>
                <a:satMod val="130000"/>
              </a:schemeClr>
            </a:gs>
            <a:gs pos="80000">
              <a:schemeClr val="phClr">
                <a:shade val="93000"/>
                <a:satMod val="130000"/>
              </a:schemeClr>
            </a:gs>
            <a:gs pos="100000">
              <a:schemeClr val="phClr">
                <a:shade val="94000"/>
                <a:satMod val="135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b:Sources xmlns:b="http://schemas.openxmlformats.org/officeDocument/2006/bibliography" xmlns="http://schemas.openxmlformats.org/officeDocument/2006/bibliography" SelectedStyle="\APA.XSL" StyleName="APA"/>
</file>

<file path=customXml/itemProps1.xml><?xml version="1.0" encoding="utf-8"?>
<ds:datastoreItem xmlns:ds="http://schemas.openxmlformats.org/officeDocument/2006/customXml" ds:itemID="{F7D1A5E7-E0D8-4CBA-98FB-9BB2074A27C3}">
  <ds:schemaRefs>
    <ds:schemaRef ds:uri="http://schemas.openxmlformats.org/officeDocument/2006/bibliography"/>
  </ds:schemaRefs>
</ds:datastoreItem>
</file>

<file path=docProps/app.xml><?xml version="1.0" encoding="utf-8"?>
<Properties xmlns="http://schemas.openxmlformats.org/officeDocument/2006/extended-properties" xmlns:vt="http://schemas.openxmlformats.org/officeDocument/2006/docPropsVTypes">
  <Template>Normal.dotm</Template>
  <TotalTime>577</TotalTime>
  <Pages>116</Pages>
  <Words>30143</Words>
  <Characters>171820</Characters>
  <Application>Microsoft Office Word</Application>
  <DocSecurity>0</DocSecurity>
  <Lines>1431</Lines>
  <Paragraphs>403</Paragraphs>
  <ScaleCrop>false</ScaleCrop>
  <HeadingPairs>
    <vt:vector size="2" baseType="variant">
      <vt:variant>
        <vt:lpstr>Название</vt:lpstr>
      </vt:variant>
      <vt:variant>
        <vt:i4>1</vt:i4>
      </vt:variant>
    </vt:vector>
  </HeadingPairs>
  <TitlesOfParts>
    <vt:vector size="1" baseType="lpstr">
      <vt:lpstr>ПРАКТИЧЕСКАЯ РАБОТА № _____ Тема: ___________________________________________________________</vt:lpstr>
    </vt:vector>
  </TitlesOfParts>
  <Company>MoBIL GROUP</Company>
  <LinksUpToDate>false</LinksUpToDate>
  <CharactersWithSpaces>201560</CharactersWithSpaces>
  <SharedDoc>false</SharedDoc>
  <HLinks>
    <vt:vector size="540" baseType="variant">
      <vt:variant>
        <vt:i4>8257611</vt:i4>
      </vt:variant>
      <vt:variant>
        <vt:i4>516</vt:i4>
      </vt:variant>
      <vt:variant>
        <vt:i4>0</vt:i4>
      </vt:variant>
      <vt:variant>
        <vt:i4>5</vt:i4>
      </vt:variant>
      <vt:variant>
        <vt:lpwstr>http://book.kbsu.ru/theory/chapter4/1_4.html</vt:lpwstr>
      </vt:variant>
      <vt:variant>
        <vt:lpwstr/>
      </vt:variant>
      <vt:variant>
        <vt:i4>6029422</vt:i4>
      </vt:variant>
      <vt:variant>
        <vt:i4>513</vt:i4>
      </vt:variant>
      <vt:variant>
        <vt:i4>0</vt:i4>
      </vt:variant>
      <vt:variant>
        <vt:i4>5</vt:i4>
      </vt:variant>
      <vt:variant>
        <vt:lpwstr>http://www.tct.ru/EXCEL/Praktick/praktick_6.htm</vt:lpwstr>
      </vt:variant>
      <vt:variant>
        <vt:lpwstr/>
      </vt:variant>
      <vt:variant>
        <vt:i4>4522003</vt:i4>
      </vt:variant>
      <vt:variant>
        <vt:i4>510</vt:i4>
      </vt:variant>
      <vt:variant>
        <vt:i4>0</vt:i4>
      </vt:variant>
      <vt:variant>
        <vt:i4>5</vt:i4>
      </vt:variant>
      <vt:variant>
        <vt:lpwstr>http://psbatishev.narod.ru/excel/e000.htm</vt:lpwstr>
      </vt:variant>
      <vt:variant>
        <vt:lpwstr/>
      </vt:variant>
      <vt:variant>
        <vt:i4>5701753</vt:i4>
      </vt:variant>
      <vt:variant>
        <vt:i4>507</vt:i4>
      </vt:variant>
      <vt:variant>
        <vt:i4>0</vt:i4>
      </vt:variant>
      <vt:variant>
        <vt:i4>5</vt:i4>
      </vt:variant>
      <vt:variant>
        <vt:lpwstr>http://www.tct.ru/word/praktik/rab_1.htm</vt:lpwstr>
      </vt:variant>
      <vt:variant>
        <vt:lpwstr/>
      </vt:variant>
      <vt:variant>
        <vt:i4>852059</vt:i4>
      </vt:variant>
      <vt:variant>
        <vt:i4>504</vt:i4>
      </vt:variant>
      <vt:variant>
        <vt:i4>0</vt:i4>
      </vt:variant>
      <vt:variant>
        <vt:i4>5</vt:i4>
      </vt:variant>
      <vt:variant>
        <vt:lpwstr>http://school89.hnet.spb.ru/s/index.html</vt:lpwstr>
      </vt:variant>
      <vt:variant>
        <vt:lpwstr/>
      </vt:variant>
      <vt:variant>
        <vt:i4>6946870</vt:i4>
      </vt:variant>
      <vt:variant>
        <vt:i4>501</vt:i4>
      </vt:variant>
      <vt:variant>
        <vt:i4>0</vt:i4>
      </vt:variant>
      <vt:variant>
        <vt:i4>5</vt:i4>
      </vt:variant>
      <vt:variant>
        <vt:lpwstr>http://rom-em70.narod.ru/EU/index.html</vt:lpwstr>
      </vt:variant>
      <vt:variant>
        <vt:lpwstr/>
      </vt:variant>
      <vt:variant>
        <vt:i4>7471150</vt:i4>
      </vt:variant>
      <vt:variant>
        <vt:i4>498</vt:i4>
      </vt:variant>
      <vt:variant>
        <vt:i4>0</vt:i4>
      </vt:variant>
      <vt:variant>
        <vt:i4>5</vt:i4>
      </vt:variant>
      <vt:variant>
        <vt:lpwstr>http://inf.e-alekseev.ru/text/toc.html</vt:lpwstr>
      </vt:variant>
      <vt:variant>
        <vt:lpwstr/>
      </vt:variant>
      <vt:variant>
        <vt:i4>5046323</vt:i4>
      </vt:variant>
      <vt:variant>
        <vt:i4>495</vt:i4>
      </vt:variant>
      <vt:variant>
        <vt:i4>0</vt:i4>
      </vt:variant>
      <vt:variant>
        <vt:i4>5</vt:i4>
      </vt:variant>
      <vt:variant>
        <vt:lpwstr>http://kuzelenkov.narod.ru/mati/book/informat_prog.html</vt:lpwstr>
      </vt:variant>
      <vt:variant>
        <vt:lpwstr/>
      </vt:variant>
      <vt:variant>
        <vt:i4>6357109</vt:i4>
      </vt:variant>
      <vt:variant>
        <vt:i4>492</vt:i4>
      </vt:variant>
      <vt:variant>
        <vt:i4>0</vt:i4>
      </vt:variant>
      <vt:variant>
        <vt:i4>5</vt:i4>
      </vt:variant>
      <vt:variant>
        <vt:lpwstr>http://informaks.narod.ru/</vt:lpwstr>
      </vt:variant>
      <vt:variant>
        <vt:lpwstr/>
      </vt:variant>
      <vt:variant>
        <vt:i4>1441805</vt:i4>
      </vt:variant>
      <vt:variant>
        <vt:i4>489</vt:i4>
      </vt:variant>
      <vt:variant>
        <vt:i4>0</vt:i4>
      </vt:variant>
      <vt:variant>
        <vt:i4>5</vt:i4>
      </vt:variant>
      <vt:variant>
        <vt:lpwstr>http://comp-science.narod.ru/</vt:lpwstr>
      </vt:variant>
      <vt:variant>
        <vt:lpwstr/>
      </vt:variant>
      <vt:variant>
        <vt:i4>7733356</vt:i4>
      </vt:variant>
      <vt:variant>
        <vt:i4>486</vt:i4>
      </vt:variant>
      <vt:variant>
        <vt:i4>0</vt:i4>
      </vt:variant>
      <vt:variant>
        <vt:i4>5</vt:i4>
      </vt:variant>
      <vt:variant>
        <vt:lpwstr>http://www.ege.ru/</vt:lpwstr>
      </vt:variant>
      <vt:variant>
        <vt:lpwstr/>
      </vt:variant>
      <vt:variant>
        <vt:i4>8257611</vt:i4>
      </vt:variant>
      <vt:variant>
        <vt:i4>483</vt:i4>
      </vt:variant>
      <vt:variant>
        <vt:i4>0</vt:i4>
      </vt:variant>
      <vt:variant>
        <vt:i4>5</vt:i4>
      </vt:variant>
      <vt:variant>
        <vt:lpwstr>http://book.kbsu.ru/theory/chapter4/1_4.html</vt:lpwstr>
      </vt:variant>
      <vt:variant>
        <vt:lpwstr/>
      </vt:variant>
      <vt:variant>
        <vt:i4>1769549</vt:i4>
      </vt:variant>
      <vt:variant>
        <vt:i4>480</vt:i4>
      </vt:variant>
      <vt:variant>
        <vt:i4>0</vt:i4>
      </vt:variant>
      <vt:variant>
        <vt:i4>5</vt:i4>
      </vt:variant>
      <vt:variant>
        <vt:lpwstr>http://www.fcior.edu.ru/</vt:lpwstr>
      </vt:variant>
      <vt:variant>
        <vt:lpwstr/>
      </vt:variant>
      <vt:variant>
        <vt:i4>2171914</vt:i4>
      </vt:variant>
      <vt:variant>
        <vt:i4>477</vt:i4>
      </vt:variant>
      <vt:variant>
        <vt:i4>0</vt:i4>
      </vt:variant>
      <vt:variant>
        <vt:i4>5</vt:i4>
      </vt:variant>
      <vt:variant>
        <vt:lpwstr>http://academia-moscow.ru.–эбс/</vt:lpwstr>
      </vt:variant>
      <vt:variant>
        <vt:lpwstr/>
      </vt:variant>
      <vt:variant>
        <vt:i4>2171914</vt:i4>
      </vt:variant>
      <vt:variant>
        <vt:i4>474</vt:i4>
      </vt:variant>
      <vt:variant>
        <vt:i4>0</vt:i4>
      </vt:variant>
      <vt:variant>
        <vt:i4>5</vt:i4>
      </vt:variant>
      <vt:variant>
        <vt:lpwstr>http://academia-moscow.ru.–эбс/</vt:lpwstr>
      </vt:variant>
      <vt:variant>
        <vt:lpwstr/>
      </vt:variant>
      <vt:variant>
        <vt:i4>2752570</vt:i4>
      </vt:variant>
      <vt:variant>
        <vt:i4>471</vt:i4>
      </vt:variant>
      <vt:variant>
        <vt:i4>0</vt:i4>
      </vt:variant>
      <vt:variant>
        <vt:i4>5</vt:i4>
      </vt:variant>
      <vt:variant>
        <vt:lpwstr>http://www.iprbookshop.ru/86070.htm</vt:lpwstr>
      </vt:variant>
      <vt:variant>
        <vt:lpwstr/>
      </vt:variant>
      <vt:variant>
        <vt:i4>3604512</vt:i4>
      </vt:variant>
      <vt:variant>
        <vt:i4>465</vt:i4>
      </vt:variant>
      <vt:variant>
        <vt:i4>0</vt:i4>
      </vt:variant>
      <vt:variant>
        <vt:i4>5</vt:i4>
      </vt:variant>
      <vt:variant>
        <vt:lpwstr>http://www.academia-moscow.ru/authors/detail/47790/</vt:lpwstr>
      </vt:variant>
      <vt:variant>
        <vt:lpwstr/>
      </vt:variant>
      <vt:variant>
        <vt:i4>3801131</vt:i4>
      </vt:variant>
      <vt:variant>
        <vt:i4>462</vt:i4>
      </vt:variant>
      <vt:variant>
        <vt:i4>0</vt:i4>
      </vt:variant>
      <vt:variant>
        <vt:i4>5</vt:i4>
      </vt:variant>
      <vt:variant>
        <vt:lpwstr>http://www.academia-moscow.ru/authors/detail/47228/</vt:lpwstr>
      </vt:variant>
      <vt:variant>
        <vt:lpwstr/>
      </vt:variant>
      <vt:variant>
        <vt:i4>3801131</vt:i4>
      </vt:variant>
      <vt:variant>
        <vt:i4>459</vt:i4>
      </vt:variant>
      <vt:variant>
        <vt:i4>0</vt:i4>
      </vt:variant>
      <vt:variant>
        <vt:i4>5</vt:i4>
      </vt:variant>
      <vt:variant>
        <vt:lpwstr>http://www.academia-moscow.ru/authors/detail/47228/</vt:lpwstr>
      </vt:variant>
      <vt:variant>
        <vt:lpwstr/>
      </vt:variant>
      <vt:variant>
        <vt:i4>3604512</vt:i4>
      </vt:variant>
      <vt:variant>
        <vt:i4>453</vt:i4>
      </vt:variant>
      <vt:variant>
        <vt:i4>0</vt:i4>
      </vt:variant>
      <vt:variant>
        <vt:i4>5</vt:i4>
      </vt:variant>
      <vt:variant>
        <vt:lpwstr>http://www.academia-moscow.ru/authors/detail/47790/</vt:lpwstr>
      </vt:variant>
      <vt:variant>
        <vt:lpwstr/>
      </vt:variant>
      <vt:variant>
        <vt:i4>3801131</vt:i4>
      </vt:variant>
      <vt:variant>
        <vt:i4>450</vt:i4>
      </vt:variant>
      <vt:variant>
        <vt:i4>0</vt:i4>
      </vt:variant>
      <vt:variant>
        <vt:i4>5</vt:i4>
      </vt:variant>
      <vt:variant>
        <vt:lpwstr>http://www.academia-moscow.ru/authors/detail/47228/</vt:lpwstr>
      </vt:variant>
      <vt:variant>
        <vt:lpwstr/>
      </vt:variant>
      <vt:variant>
        <vt:i4>3801131</vt:i4>
      </vt:variant>
      <vt:variant>
        <vt:i4>447</vt:i4>
      </vt:variant>
      <vt:variant>
        <vt:i4>0</vt:i4>
      </vt:variant>
      <vt:variant>
        <vt:i4>5</vt:i4>
      </vt:variant>
      <vt:variant>
        <vt:lpwstr>http://www.academia-moscow.ru/authors/detail/47228/</vt:lpwstr>
      </vt:variant>
      <vt:variant>
        <vt:lpwstr/>
      </vt:variant>
      <vt:variant>
        <vt:i4>6553646</vt:i4>
      </vt:variant>
      <vt:variant>
        <vt:i4>444</vt:i4>
      </vt:variant>
      <vt:variant>
        <vt:i4>0</vt:i4>
      </vt:variant>
      <vt:variant>
        <vt:i4>5</vt:i4>
      </vt:variant>
      <vt:variant>
        <vt:lpwstr>http://www.icq.com/join/ru</vt:lpwstr>
      </vt:variant>
      <vt:variant>
        <vt:lpwstr/>
      </vt:variant>
      <vt:variant>
        <vt:i4>5963807</vt:i4>
      </vt:variant>
      <vt:variant>
        <vt:i4>441</vt:i4>
      </vt:variant>
      <vt:variant>
        <vt:i4>0</vt:i4>
      </vt:variant>
      <vt:variant>
        <vt:i4>5</vt:i4>
      </vt:variant>
      <vt:variant>
        <vt:lpwstr>http://www.yahoo.com/</vt:lpwstr>
      </vt:variant>
      <vt:variant>
        <vt:lpwstr/>
      </vt:variant>
      <vt:variant>
        <vt:i4>5963807</vt:i4>
      </vt:variant>
      <vt:variant>
        <vt:i4>438</vt:i4>
      </vt:variant>
      <vt:variant>
        <vt:i4>0</vt:i4>
      </vt:variant>
      <vt:variant>
        <vt:i4>5</vt:i4>
      </vt:variant>
      <vt:variant>
        <vt:lpwstr>http://www.yahoo.com/</vt:lpwstr>
      </vt:variant>
      <vt:variant>
        <vt:lpwstr/>
      </vt:variant>
      <vt:variant>
        <vt:i4>131167</vt:i4>
      </vt:variant>
      <vt:variant>
        <vt:i4>435</vt:i4>
      </vt:variant>
      <vt:variant>
        <vt:i4>0</vt:i4>
      </vt:variant>
      <vt:variant>
        <vt:i4>5</vt:i4>
      </vt:variant>
      <vt:variant>
        <vt:lpwstr>http://www.yandex.ru/</vt:lpwstr>
      </vt:variant>
      <vt:variant>
        <vt:lpwstr/>
      </vt:variant>
      <vt:variant>
        <vt:i4>131167</vt:i4>
      </vt:variant>
      <vt:variant>
        <vt:i4>432</vt:i4>
      </vt:variant>
      <vt:variant>
        <vt:i4>0</vt:i4>
      </vt:variant>
      <vt:variant>
        <vt:i4>5</vt:i4>
      </vt:variant>
      <vt:variant>
        <vt:lpwstr>http://www.yandex.ru/</vt:lpwstr>
      </vt:variant>
      <vt:variant>
        <vt:lpwstr/>
      </vt:variant>
      <vt:variant>
        <vt:i4>786441</vt:i4>
      </vt:variant>
      <vt:variant>
        <vt:i4>429</vt:i4>
      </vt:variant>
      <vt:variant>
        <vt:i4>0</vt:i4>
      </vt:variant>
      <vt:variant>
        <vt:i4>5</vt:i4>
      </vt:variant>
      <vt:variant>
        <vt:lpwstr>http://www.aport.ru/</vt:lpwstr>
      </vt:variant>
      <vt:variant>
        <vt:lpwstr/>
      </vt:variant>
      <vt:variant>
        <vt:i4>7798893</vt:i4>
      </vt:variant>
      <vt:variant>
        <vt:i4>426</vt:i4>
      </vt:variant>
      <vt:variant>
        <vt:i4>0</vt:i4>
      </vt:variant>
      <vt:variant>
        <vt:i4>5</vt:i4>
      </vt:variant>
      <vt:variant>
        <vt:lpwstr>http://www.rambler.ru/</vt:lpwstr>
      </vt:variant>
      <vt:variant>
        <vt:lpwstr/>
      </vt:variant>
      <vt:variant>
        <vt:i4>7536759</vt:i4>
      </vt:variant>
      <vt:variant>
        <vt:i4>423</vt:i4>
      </vt:variant>
      <vt:variant>
        <vt:i4>0</vt:i4>
      </vt:variant>
      <vt:variant>
        <vt:i4>5</vt:i4>
      </vt:variant>
      <vt:variant>
        <vt:lpwstr>http://www.ver-dict.ru/</vt:lpwstr>
      </vt:variant>
      <vt:variant>
        <vt:lpwstr/>
      </vt:variant>
      <vt:variant>
        <vt:i4>786441</vt:i4>
      </vt:variant>
      <vt:variant>
        <vt:i4>420</vt:i4>
      </vt:variant>
      <vt:variant>
        <vt:i4>0</vt:i4>
      </vt:variant>
      <vt:variant>
        <vt:i4>5</vt:i4>
      </vt:variant>
      <vt:variant>
        <vt:lpwstr>http://www.aport.ru/</vt:lpwstr>
      </vt:variant>
      <vt:variant>
        <vt:lpwstr/>
      </vt:variant>
      <vt:variant>
        <vt:i4>1310799</vt:i4>
      </vt:variant>
      <vt:variant>
        <vt:i4>417</vt:i4>
      </vt:variant>
      <vt:variant>
        <vt:i4>0</vt:i4>
      </vt:variant>
      <vt:variant>
        <vt:i4>5</vt:i4>
      </vt:variant>
      <vt:variant>
        <vt:lpwstr>http://www.google.ru/</vt:lpwstr>
      </vt:variant>
      <vt:variant>
        <vt:lpwstr/>
      </vt:variant>
      <vt:variant>
        <vt:i4>7798893</vt:i4>
      </vt:variant>
      <vt:variant>
        <vt:i4>414</vt:i4>
      </vt:variant>
      <vt:variant>
        <vt:i4>0</vt:i4>
      </vt:variant>
      <vt:variant>
        <vt:i4>5</vt:i4>
      </vt:variant>
      <vt:variant>
        <vt:lpwstr>http://www.rambler.ru/</vt:lpwstr>
      </vt:variant>
      <vt:variant>
        <vt:lpwstr/>
      </vt:variant>
      <vt:variant>
        <vt:i4>131167</vt:i4>
      </vt:variant>
      <vt:variant>
        <vt:i4>411</vt:i4>
      </vt:variant>
      <vt:variant>
        <vt:i4>0</vt:i4>
      </vt:variant>
      <vt:variant>
        <vt:i4>5</vt:i4>
      </vt:variant>
      <vt:variant>
        <vt:lpwstr>http://www.yandex.ru/</vt:lpwstr>
      </vt:variant>
      <vt:variant>
        <vt:lpwstr/>
      </vt:variant>
      <vt:variant>
        <vt:i4>8126567</vt:i4>
      </vt:variant>
      <vt:variant>
        <vt:i4>408</vt:i4>
      </vt:variant>
      <vt:variant>
        <vt:i4>0</vt:i4>
      </vt:variant>
      <vt:variant>
        <vt:i4>5</vt:i4>
      </vt:variant>
      <vt:variant>
        <vt:lpwstr>http://www.mlg.ru/</vt:lpwstr>
      </vt:variant>
      <vt:variant>
        <vt:lpwstr/>
      </vt:variant>
      <vt:variant>
        <vt:i4>6553655</vt:i4>
      </vt:variant>
      <vt:variant>
        <vt:i4>405</vt:i4>
      </vt:variant>
      <vt:variant>
        <vt:i4>0</vt:i4>
      </vt:variant>
      <vt:variant>
        <vt:i4>5</vt:i4>
      </vt:variant>
      <vt:variant>
        <vt:lpwstr>http://key.ru/</vt:lpwstr>
      </vt:variant>
      <vt:variant>
        <vt:lpwstr/>
      </vt:variant>
      <vt:variant>
        <vt:i4>7405570</vt:i4>
      </vt:variant>
      <vt:variant>
        <vt:i4>402</vt:i4>
      </vt:variant>
      <vt:variant>
        <vt:i4>0</vt:i4>
      </vt:variant>
      <vt:variant>
        <vt:i4>5</vt:i4>
      </vt:variant>
      <vt:variant>
        <vt:lpwstr>http://ru.wikipedia.org/wiki/%D0%9D%D0%BE%D0%B2%D0%BE%D1%81%D1%82%D0%BD%D0%BE%D0%B9_%D1%81%D0%B0%D0%B9%D1%82</vt:lpwstr>
      </vt:variant>
      <vt:variant>
        <vt:lpwstr/>
      </vt:variant>
      <vt:variant>
        <vt:i4>5439567</vt:i4>
      </vt:variant>
      <vt:variant>
        <vt:i4>399</vt:i4>
      </vt:variant>
      <vt:variant>
        <vt:i4>0</vt:i4>
      </vt:variant>
      <vt:variant>
        <vt:i4>5</vt:i4>
      </vt:variant>
      <vt:variant>
        <vt:lpwstr>http://ru.wikipedia.org/wiki/%D0%96%D1%83%D1%80%D0%BD%D0%B0%D0%BB%D0%B8%D1%81%D1%82%D0%B8%D0%BA%D0%B0</vt:lpwstr>
      </vt:variant>
      <vt:variant>
        <vt:lpwstr/>
      </vt:variant>
      <vt:variant>
        <vt:i4>524308</vt:i4>
      </vt:variant>
      <vt:variant>
        <vt:i4>396</vt:i4>
      </vt:variant>
      <vt:variant>
        <vt:i4>0</vt:i4>
      </vt:variant>
      <vt:variant>
        <vt:i4>5</vt:i4>
      </vt:variant>
      <vt:variant>
        <vt:lpwstr>http://ru.wikipedia.org/wiki/%D0%98%D0%BD%D1%82%D0%B5%D1%80%D0%BD%D0%B5%D1%82</vt:lpwstr>
      </vt:variant>
      <vt:variant>
        <vt:lpwstr/>
      </vt:variant>
      <vt:variant>
        <vt:i4>786501</vt:i4>
      </vt:variant>
      <vt:variant>
        <vt:i4>393</vt:i4>
      </vt:variant>
      <vt:variant>
        <vt:i4>0</vt:i4>
      </vt:variant>
      <vt:variant>
        <vt:i4>5</vt:i4>
      </vt:variant>
      <vt:variant>
        <vt:lpwstr>http://ru.wikipedia.org/wiki/%D0%A1%D1%80%D0%B5%D0%B4%D1%81%D1%82%D0%B2%D0%BE_%D0%BC%D0%B0%D1%81%D1%81%D0%BE%D0%B2%D0%BE%D0%B9_%D0%B8%D0%BD%D1%84%D0%BE%D1%80%D0%BC%D0%B0%D1%86%D0%B8%D0%B8</vt:lpwstr>
      </vt:variant>
      <vt:variant>
        <vt:lpwstr/>
      </vt:variant>
      <vt:variant>
        <vt:i4>196697</vt:i4>
      </vt:variant>
      <vt:variant>
        <vt:i4>390</vt:i4>
      </vt:variant>
      <vt:variant>
        <vt:i4>0</vt:i4>
      </vt:variant>
      <vt:variant>
        <vt:i4>5</vt:i4>
      </vt:variant>
      <vt:variant>
        <vt:lpwstr>http://ru.wikipedia.org/wiki/%D0%92%D0%B5%D0%B1-%D1%81%D0%B0%D0%B9%D1%82</vt:lpwstr>
      </vt:variant>
      <vt:variant>
        <vt:lpwstr/>
      </vt:variant>
      <vt:variant>
        <vt:i4>8061036</vt:i4>
      </vt:variant>
      <vt:variant>
        <vt:i4>387</vt:i4>
      </vt:variant>
      <vt:variant>
        <vt:i4>0</vt:i4>
      </vt:variant>
      <vt:variant>
        <vt:i4>5</vt:i4>
      </vt:variant>
      <vt:variant>
        <vt:lpwstr>http://www.dic.academic.ru/</vt:lpwstr>
      </vt:variant>
      <vt:variant>
        <vt:lpwstr/>
      </vt:variant>
      <vt:variant>
        <vt:i4>8126516</vt:i4>
      </vt:variant>
      <vt:variant>
        <vt:i4>384</vt:i4>
      </vt:variant>
      <vt:variant>
        <vt:i4>0</vt:i4>
      </vt:variant>
      <vt:variant>
        <vt:i4>5</vt:i4>
      </vt:variant>
      <vt:variant>
        <vt:lpwstr>http://www.elibrary.ru/</vt:lpwstr>
      </vt:variant>
      <vt:variant>
        <vt:lpwstr/>
      </vt:variant>
      <vt:variant>
        <vt:i4>7864418</vt:i4>
      </vt:variant>
      <vt:variant>
        <vt:i4>381</vt:i4>
      </vt:variant>
      <vt:variant>
        <vt:i4>0</vt:i4>
      </vt:variant>
      <vt:variant>
        <vt:i4>5</vt:i4>
      </vt:variant>
      <vt:variant>
        <vt:lpwstr>http://www.lib.ru/</vt:lpwstr>
      </vt:variant>
      <vt:variant>
        <vt:lpwstr/>
      </vt:variant>
      <vt:variant>
        <vt:i4>6357041</vt:i4>
      </vt:variant>
      <vt:variant>
        <vt:i4>378</vt:i4>
      </vt:variant>
      <vt:variant>
        <vt:i4>0</vt:i4>
      </vt:variant>
      <vt:variant>
        <vt:i4>5</vt:i4>
      </vt:variant>
      <vt:variant>
        <vt:lpwstr>http://the-komp.ru/chto-takoe-internet-osnovnye-ponyatiya.html</vt:lpwstr>
      </vt:variant>
      <vt:variant>
        <vt:lpwstr/>
      </vt:variant>
      <vt:variant>
        <vt:i4>5898359</vt:i4>
      </vt:variant>
      <vt:variant>
        <vt:i4>375</vt:i4>
      </vt:variant>
      <vt:variant>
        <vt:i4>0</vt:i4>
      </vt:variant>
      <vt:variant>
        <vt:i4>5</vt:i4>
      </vt:variant>
      <vt:variant>
        <vt:lpwstr>http://ru.wikipedia.org/wiki/%D0%92%D1%81%D0%B5%D0%BC%D0%B8%D1%80%D0%BD%D0%B0%D1%8F_%D0%BF%D0%B0%D1%83%D1%82%D0%B8%D0%BD%D0%B0</vt:lpwstr>
      </vt:variant>
      <vt:variant>
        <vt:lpwstr/>
      </vt:variant>
      <vt:variant>
        <vt:i4>5242969</vt:i4>
      </vt:variant>
      <vt:variant>
        <vt:i4>372</vt:i4>
      </vt:variant>
      <vt:variant>
        <vt:i4>0</vt:i4>
      </vt:variant>
      <vt:variant>
        <vt:i4>5</vt:i4>
      </vt:variant>
      <vt:variant>
        <vt:lpwstr>http://ru.wikipedia.org/wiki/%D0%92%D0%B5%D0%B1-%D1%81%D1%82%D1%80%D0%B0%D0%BD%D0%B8%D1%86%D0%B0</vt:lpwstr>
      </vt:variant>
      <vt:variant>
        <vt:lpwstr/>
      </vt:variant>
      <vt:variant>
        <vt:i4>196697</vt:i4>
      </vt:variant>
      <vt:variant>
        <vt:i4>369</vt:i4>
      </vt:variant>
      <vt:variant>
        <vt:i4>0</vt:i4>
      </vt:variant>
      <vt:variant>
        <vt:i4>5</vt:i4>
      </vt:variant>
      <vt:variant>
        <vt:lpwstr>http://ru.wikipedia.org/wiki/%D0%92%D0%B5%D0%B1-%D1%81%D0%B0%D0%B9%D1%82</vt:lpwstr>
      </vt:variant>
      <vt:variant>
        <vt:lpwstr/>
      </vt:variant>
      <vt:variant>
        <vt:i4>5373996</vt:i4>
      </vt:variant>
      <vt:variant>
        <vt:i4>366</vt:i4>
      </vt:variant>
      <vt:variant>
        <vt:i4>0</vt:i4>
      </vt:variant>
      <vt:variant>
        <vt:i4>5</vt:i4>
      </vt:variant>
      <vt:variant>
        <vt:lpwstr>http://ru.wikipedia.org/wiki/%D0%9F%D1%80%D0%BE%D0%B3%D1%80%D0%B0%D0%BC%D0%BC%D0%BD%D0%BE%D0%B5_%D0%BE%D0%B1%D0%B5%D1%81%D0%BF%D0%B5%D1%87%D0%B5%D0%BD%D0%B8%D0%B5</vt:lpwstr>
      </vt:variant>
      <vt:variant>
        <vt:lpwstr/>
      </vt:variant>
      <vt:variant>
        <vt:i4>3932268</vt:i4>
      </vt:variant>
      <vt:variant>
        <vt:i4>363</vt:i4>
      </vt:variant>
      <vt:variant>
        <vt:i4>0</vt:i4>
      </vt:variant>
      <vt:variant>
        <vt:i4>5</vt:i4>
      </vt:variant>
      <vt:variant>
        <vt:lpwstr>https://maps.google.ru/</vt:lpwstr>
      </vt:variant>
      <vt:variant>
        <vt:lpwstr/>
      </vt:variant>
      <vt:variant>
        <vt:i4>3670066</vt:i4>
      </vt:variant>
      <vt:variant>
        <vt:i4>360</vt:i4>
      </vt:variant>
      <vt:variant>
        <vt:i4>0</vt:i4>
      </vt:variant>
      <vt:variant>
        <vt:i4>5</vt:i4>
      </vt:variant>
      <vt:variant>
        <vt:lpwstr>http://maps.yandex.ru/</vt:lpwstr>
      </vt:variant>
      <vt:variant>
        <vt:lpwstr/>
      </vt:variant>
      <vt:variant>
        <vt:i4>3670066</vt:i4>
      </vt:variant>
      <vt:variant>
        <vt:i4>357</vt:i4>
      </vt:variant>
      <vt:variant>
        <vt:i4>0</vt:i4>
      </vt:variant>
      <vt:variant>
        <vt:i4>5</vt:i4>
      </vt:variant>
      <vt:variant>
        <vt:lpwstr>http://maps.yandex.ru/</vt:lpwstr>
      </vt:variant>
      <vt:variant>
        <vt:lpwstr/>
      </vt:variant>
      <vt:variant>
        <vt:i4>7143424</vt:i4>
      </vt:variant>
      <vt:variant>
        <vt:i4>354</vt:i4>
      </vt:variant>
      <vt:variant>
        <vt:i4>0</vt:i4>
      </vt:variant>
      <vt:variant>
        <vt:i4>5</vt:i4>
      </vt:variant>
      <vt:variant>
        <vt:lpwstr>https://ru.wikipedia.org/wiki/%D0%A0%D0%B5%D1%81%D0%BF%D1%83%D0%B1%D0%BB%D0%B8%D0%BA%D0%B0_%D0%9A%D0%B8%D0%BF%D1%80</vt:lpwstr>
      </vt:variant>
      <vt:variant>
        <vt:lpwstr/>
      </vt:variant>
      <vt:variant>
        <vt:i4>4784204</vt:i4>
      </vt:variant>
      <vt:variant>
        <vt:i4>351</vt:i4>
      </vt:variant>
      <vt:variant>
        <vt:i4>0</vt:i4>
      </vt:variant>
      <vt:variant>
        <vt:i4>5</vt:i4>
      </vt:variant>
      <vt:variant>
        <vt:lpwstr>https://ru.wikipedia.org/wiki/%D0%A3%D0%BA%D1%80%D0%B0%D0%B8%D0%BD%D0%B0</vt:lpwstr>
      </vt:variant>
      <vt:variant>
        <vt:lpwstr/>
      </vt:variant>
      <vt:variant>
        <vt:i4>3997752</vt:i4>
      </vt:variant>
      <vt:variant>
        <vt:i4>348</vt:i4>
      </vt:variant>
      <vt:variant>
        <vt:i4>0</vt:i4>
      </vt:variant>
      <vt:variant>
        <vt:i4>5</vt:i4>
      </vt:variant>
      <vt:variant>
        <vt:lpwstr>https://ru.wikipedia.org/wiki/%D0%9A%D0%B8%D1%80%D0%B3%D0%B8%D0%B7%D0%B8%D1%8F</vt:lpwstr>
      </vt:variant>
      <vt:variant>
        <vt:lpwstr/>
      </vt:variant>
      <vt:variant>
        <vt:i4>4587543</vt:i4>
      </vt:variant>
      <vt:variant>
        <vt:i4>345</vt:i4>
      </vt:variant>
      <vt:variant>
        <vt:i4>0</vt:i4>
      </vt:variant>
      <vt:variant>
        <vt:i4>5</vt:i4>
      </vt:variant>
      <vt:variant>
        <vt:lpwstr>https://ru.wikipedia.org/wiki/%D0%9E%D0%90%D0%AD</vt:lpwstr>
      </vt:variant>
      <vt:variant>
        <vt:lpwstr/>
      </vt:variant>
      <vt:variant>
        <vt:i4>6488160</vt:i4>
      </vt:variant>
      <vt:variant>
        <vt:i4>342</vt:i4>
      </vt:variant>
      <vt:variant>
        <vt:i4>0</vt:i4>
      </vt:variant>
      <vt:variant>
        <vt:i4>5</vt:i4>
      </vt:variant>
      <vt:variant>
        <vt:lpwstr>https://ru.wikipedia.org/wiki/%D0%A7%D0%B8%D0%BB%D0%B8</vt:lpwstr>
      </vt:variant>
      <vt:variant>
        <vt:lpwstr/>
      </vt:variant>
      <vt:variant>
        <vt:i4>1966103</vt:i4>
      </vt:variant>
      <vt:variant>
        <vt:i4>339</vt:i4>
      </vt:variant>
      <vt:variant>
        <vt:i4>0</vt:i4>
      </vt:variant>
      <vt:variant>
        <vt:i4>5</vt:i4>
      </vt:variant>
      <vt:variant>
        <vt:lpwstr>https://ru.wikipedia.org/wiki/%D0%A7%D0%B5%D1%85%D0%B8%D1%8F</vt:lpwstr>
      </vt:variant>
      <vt:variant>
        <vt:lpwstr/>
      </vt:variant>
      <vt:variant>
        <vt:i4>3145784</vt:i4>
      </vt:variant>
      <vt:variant>
        <vt:i4>336</vt:i4>
      </vt:variant>
      <vt:variant>
        <vt:i4>0</vt:i4>
      </vt:variant>
      <vt:variant>
        <vt:i4>5</vt:i4>
      </vt:variant>
      <vt:variant>
        <vt:lpwstr>https://ru.wikipedia.org/wiki/%D0%98%D1%82%D0%B0%D0%BB%D0%B8%D1%8F</vt:lpwstr>
      </vt:variant>
      <vt:variant>
        <vt:lpwstr/>
      </vt:variant>
      <vt:variant>
        <vt:i4>4390932</vt:i4>
      </vt:variant>
      <vt:variant>
        <vt:i4>333</vt:i4>
      </vt:variant>
      <vt:variant>
        <vt:i4>0</vt:i4>
      </vt:variant>
      <vt:variant>
        <vt:i4>5</vt:i4>
      </vt:variant>
      <vt:variant>
        <vt:lpwstr>https://ru.wikipedia.org/wiki/%D0%9A%D0%B0%D0%B7%D0%B0%D1%85%D1%81%D1%82%D0%B0%D0%BD</vt:lpwstr>
      </vt:variant>
      <vt:variant>
        <vt:lpwstr/>
      </vt:variant>
      <vt:variant>
        <vt:i4>3997755</vt:i4>
      </vt:variant>
      <vt:variant>
        <vt:i4>330</vt:i4>
      </vt:variant>
      <vt:variant>
        <vt:i4>0</vt:i4>
      </vt:variant>
      <vt:variant>
        <vt:i4>5</vt:i4>
      </vt:variant>
      <vt:variant>
        <vt:lpwstr>https://ru.wikipedia.org/wiki/%D0%A0%D0%BE%D1%81%D1%81%D0%B8%D1%8F</vt:lpwstr>
      </vt:variant>
      <vt:variant>
        <vt:lpwstr/>
      </vt:variant>
      <vt:variant>
        <vt:i4>4259860</vt:i4>
      </vt:variant>
      <vt:variant>
        <vt:i4>327</vt:i4>
      </vt:variant>
      <vt:variant>
        <vt:i4>0</vt:i4>
      </vt:variant>
      <vt:variant>
        <vt:i4>5</vt:i4>
      </vt:variant>
      <vt:variant>
        <vt:lpwstr>https://ru.wikipedia.org/wiki/%D0%9D%D0%BE%D0%B2%D0%BE%D1%81%D0%B8%D0%B1%D0%B8%D1%80%D1%81%D0%BA</vt:lpwstr>
      </vt:variant>
      <vt:variant>
        <vt:lpwstr/>
      </vt:variant>
      <vt:variant>
        <vt:i4>3145843</vt:i4>
      </vt:variant>
      <vt:variant>
        <vt:i4>324</vt:i4>
      </vt:variant>
      <vt:variant>
        <vt:i4>0</vt:i4>
      </vt:variant>
      <vt:variant>
        <vt:i4>5</vt:i4>
      </vt:variant>
      <vt:variant>
        <vt:lpwstr>http://info.2gis.ru/novosibirsk</vt:lpwstr>
      </vt:variant>
      <vt:variant>
        <vt:lpwstr/>
      </vt:variant>
      <vt:variant>
        <vt:i4>5767232</vt:i4>
      </vt:variant>
      <vt:variant>
        <vt:i4>321</vt:i4>
      </vt:variant>
      <vt:variant>
        <vt:i4>0</vt:i4>
      </vt:variant>
      <vt:variant>
        <vt:i4>5</vt:i4>
      </vt:variant>
      <vt:variant>
        <vt:lpwstr>https://2gis.ru/</vt:lpwstr>
      </vt:variant>
      <vt:variant>
        <vt:lpwstr/>
      </vt:variant>
      <vt:variant>
        <vt:i4>1704000</vt:i4>
      </vt:variant>
      <vt:variant>
        <vt:i4>318</vt:i4>
      </vt:variant>
      <vt:variant>
        <vt:i4>0</vt:i4>
      </vt:variant>
      <vt:variant>
        <vt:i4>5</vt:i4>
      </vt:variant>
      <vt:variant>
        <vt:lpwstr>https://dom.gosuslugi.ru/</vt:lpwstr>
      </vt:variant>
      <vt:variant>
        <vt:lpwstr/>
      </vt:variant>
      <vt:variant>
        <vt:i4>1441792</vt:i4>
      </vt:variant>
      <vt:variant>
        <vt:i4>315</vt:i4>
      </vt:variant>
      <vt:variant>
        <vt:i4>0</vt:i4>
      </vt:variant>
      <vt:variant>
        <vt:i4>5</vt:i4>
      </vt:variant>
      <vt:variant>
        <vt:lpwstr>http://www.rambler.ru/map</vt:lpwstr>
      </vt:variant>
      <vt:variant>
        <vt:lpwstr/>
      </vt:variant>
      <vt:variant>
        <vt:i4>6422647</vt:i4>
      </vt:variant>
      <vt:variant>
        <vt:i4>312</vt:i4>
      </vt:variant>
      <vt:variant>
        <vt:i4>0</vt:i4>
      </vt:variant>
      <vt:variant>
        <vt:i4>5</vt:i4>
      </vt:variant>
      <vt:variant>
        <vt:lpwstr>http://school-collection.edu.ru/catalog/rubr/83296e6b-024c-30a8-ccdb-3066faacf849/100210/?interface=pupil&amp;class%5b%5d=50&amp;class%5b%5d=51&amp;subject=19</vt:lpwstr>
      </vt:variant>
      <vt:variant>
        <vt:lpwstr/>
      </vt:variant>
      <vt:variant>
        <vt:i4>327711</vt:i4>
      </vt:variant>
      <vt:variant>
        <vt:i4>309</vt:i4>
      </vt:variant>
      <vt:variant>
        <vt:i4>0</vt:i4>
      </vt:variant>
      <vt:variant>
        <vt:i4>5</vt:i4>
      </vt:variant>
      <vt:variant>
        <vt:lpwstr>http://school-collection.edu.ru/catalog/res/d7c63626-727e-4747-ba5f-2cfabd284eae/?from=a21edc9a-abe4-49a6-ae55-25488285cfe0&amp;interface=pupil&amp;class%5b%5d=50&amp;class%5b%5d=51&amp;subject=19</vt:lpwstr>
      </vt:variant>
      <vt:variant>
        <vt:lpwstr/>
      </vt:variant>
      <vt:variant>
        <vt:i4>7274571</vt:i4>
      </vt:variant>
      <vt:variant>
        <vt:i4>306</vt:i4>
      </vt:variant>
      <vt:variant>
        <vt:i4>0</vt:i4>
      </vt:variant>
      <vt:variant>
        <vt:i4>5</vt:i4>
      </vt:variant>
      <vt:variant>
        <vt:lpwstr>http://files.school-collection.edu.ru/dlrstore/e5c7d0af-39a3-48a9-8da9-382d6a3b9835/9_31.swf</vt:lpwstr>
      </vt:variant>
      <vt:variant>
        <vt:lpwstr/>
      </vt:variant>
      <vt:variant>
        <vt:i4>5767177</vt:i4>
      </vt:variant>
      <vt:variant>
        <vt:i4>294</vt:i4>
      </vt:variant>
      <vt:variant>
        <vt:i4>0</vt:i4>
      </vt:variant>
      <vt:variant>
        <vt:i4>5</vt:i4>
      </vt:variant>
      <vt:variant>
        <vt:lpwstr>http://school-collection.edu.ru/</vt:lpwstr>
      </vt:variant>
      <vt:variant>
        <vt:lpwstr/>
      </vt:variant>
      <vt:variant>
        <vt:i4>1769549</vt:i4>
      </vt:variant>
      <vt:variant>
        <vt:i4>261</vt:i4>
      </vt:variant>
      <vt:variant>
        <vt:i4>0</vt:i4>
      </vt:variant>
      <vt:variant>
        <vt:i4>5</vt:i4>
      </vt:variant>
      <vt:variant>
        <vt:lpwstr>http://www.fcior.edu.ru/</vt:lpwstr>
      </vt:variant>
      <vt:variant>
        <vt:lpwstr/>
      </vt:variant>
      <vt:variant>
        <vt:i4>7929913</vt:i4>
      </vt:variant>
      <vt:variant>
        <vt:i4>243</vt:i4>
      </vt:variant>
      <vt:variant>
        <vt:i4>0</vt:i4>
      </vt:variant>
      <vt:variant>
        <vt:i4>5</vt:i4>
      </vt:variant>
      <vt:variant>
        <vt:lpwstr>http://programmistan.narod.ru/howtomake/1.html</vt:lpwstr>
      </vt:variant>
      <vt:variant>
        <vt:lpwstr/>
      </vt:variant>
      <vt:variant>
        <vt:i4>4784215</vt:i4>
      </vt:variant>
      <vt:variant>
        <vt:i4>183</vt:i4>
      </vt:variant>
      <vt:variant>
        <vt:i4>0</vt:i4>
      </vt:variant>
      <vt:variant>
        <vt:i4>5</vt:i4>
      </vt:variant>
      <vt:variant>
        <vt:lpwstr>http://www.vashmirpc.ru/publ/sistema/kak_ustanovit_windows_7_instrukcija_po_ustanovke/2-1-0-84</vt:lpwstr>
      </vt:variant>
      <vt:variant>
        <vt:lpwstr/>
      </vt:variant>
      <vt:variant>
        <vt:i4>6684745</vt:i4>
      </vt:variant>
      <vt:variant>
        <vt:i4>159</vt:i4>
      </vt:variant>
      <vt:variant>
        <vt:i4>0</vt:i4>
      </vt:variant>
      <vt:variant>
        <vt:i4>5</vt:i4>
      </vt:variant>
      <vt:variant>
        <vt:lpwstr>http://book.kbsu.ru/theory/literature.html</vt:lpwstr>
      </vt:variant>
      <vt:variant>
        <vt:lpwstr>3</vt:lpwstr>
      </vt:variant>
      <vt:variant>
        <vt:i4>6684747</vt:i4>
      </vt:variant>
      <vt:variant>
        <vt:i4>156</vt:i4>
      </vt:variant>
      <vt:variant>
        <vt:i4>0</vt:i4>
      </vt:variant>
      <vt:variant>
        <vt:i4>5</vt:i4>
      </vt:variant>
      <vt:variant>
        <vt:lpwstr>http://book.kbsu.ru/theory/literature.html</vt:lpwstr>
      </vt:variant>
      <vt:variant>
        <vt:lpwstr>1</vt:lpwstr>
      </vt:variant>
      <vt:variant>
        <vt:i4>2752570</vt:i4>
      </vt:variant>
      <vt:variant>
        <vt:i4>18</vt:i4>
      </vt:variant>
      <vt:variant>
        <vt:i4>0</vt:i4>
      </vt:variant>
      <vt:variant>
        <vt:i4>5</vt:i4>
      </vt:variant>
      <vt:variant>
        <vt:lpwstr>http://otlichnik5.net/</vt:lpwstr>
      </vt:variant>
      <vt:variant>
        <vt:lpwstr/>
      </vt:variant>
      <vt:variant>
        <vt:i4>5701649</vt:i4>
      </vt:variant>
      <vt:variant>
        <vt:i4>15</vt:i4>
      </vt:variant>
      <vt:variant>
        <vt:i4>0</vt:i4>
      </vt:variant>
      <vt:variant>
        <vt:i4>5</vt:i4>
      </vt:variant>
      <vt:variant>
        <vt:lpwstr>http://www.freedrweb.com/</vt:lpwstr>
      </vt:variant>
      <vt:variant>
        <vt:lpwstr/>
      </vt:variant>
      <vt:variant>
        <vt:i4>8192103</vt:i4>
      </vt:variant>
      <vt:variant>
        <vt:i4>12</vt:i4>
      </vt:variant>
      <vt:variant>
        <vt:i4>0</vt:i4>
      </vt:variant>
      <vt:variant>
        <vt:i4>5</vt:i4>
      </vt:variant>
      <vt:variant>
        <vt:lpwstr>http://www.free-av.com/</vt:lpwstr>
      </vt:variant>
      <vt:variant>
        <vt:lpwstr/>
      </vt:variant>
      <vt:variant>
        <vt:i4>1966152</vt:i4>
      </vt:variant>
      <vt:variant>
        <vt:i4>9</vt:i4>
      </vt:variant>
      <vt:variant>
        <vt:i4>0</vt:i4>
      </vt:variant>
      <vt:variant>
        <vt:i4>5</vt:i4>
      </vt:variant>
      <vt:variant>
        <vt:lpwstr>http://www.7-zip.org/</vt:lpwstr>
      </vt:variant>
      <vt:variant>
        <vt:lpwstr/>
      </vt:variant>
      <vt:variant>
        <vt:i4>5111876</vt:i4>
      </vt:variant>
      <vt:variant>
        <vt:i4>6</vt:i4>
      </vt:variant>
      <vt:variant>
        <vt:i4>0</vt:i4>
      </vt:variant>
      <vt:variant>
        <vt:i4>5</vt:i4>
      </vt:variant>
      <vt:variant>
        <vt:lpwstr>http://www.ccleaner.com/</vt:lpwstr>
      </vt:variant>
      <vt:variant>
        <vt:lpwstr/>
      </vt:variant>
      <vt:variant>
        <vt:i4>7077925</vt:i4>
      </vt:variant>
      <vt:variant>
        <vt:i4>3</vt:i4>
      </vt:variant>
      <vt:variant>
        <vt:i4>0</vt:i4>
      </vt:variant>
      <vt:variant>
        <vt:i4>5</vt:i4>
      </vt:variant>
      <vt:variant>
        <vt:lpwstr>http://stamina.ru/</vt:lpwstr>
      </vt:variant>
      <vt:variant>
        <vt:lpwstr/>
      </vt:variant>
      <vt:variant>
        <vt:i4>7798889</vt:i4>
      </vt:variant>
      <vt:variant>
        <vt:i4>0</vt:i4>
      </vt:variant>
      <vt:variant>
        <vt:i4>0</vt:i4>
      </vt:variant>
      <vt:variant>
        <vt:i4>5</vt:i4>
      </vt:variant>
      <vt:variant>
        <vt:lpwstr>http://www.wisecalculator.chat.ru/rus.html</vt:lpwstr>
      </vt:variant>
      <vt:variant>
        <vt:lpwstr/>
      </vt:variant>
      <vt:variant>
        <vt:i4>3932190</vt:i4>
      </vt:variant>
      <vt:variant>
        <vt:i4>285778</vt:i4>
      </vt:variant>
      <vt:variant>
        <vt:i4>1118</vt:i4>
      </vt:variant>
      <vt:variant>
        <vt:i4>1</vt:i4>
      </vt:variant>
      <vt:variant>
        <vt:lpwstr>http://informatics.ssga.ru/_/rsrc/1423114863286/informatika/practics/lab-26/1.png</vt:lpwstr>
      </vt:variant>
      <vt:variant>
        <vt:lpwstr/>
      </vt:variant>
      <vt:variant>
        <vt:i4>3932188</vt:i4>
      </vt:variant>
      <vt:variant>
        <vt:i4>286784</vt:i4>
      </vt:variant>
      <vt:variant>
        <vt:i4>1119</vt:i4>
      </vt:variant>
      <vt:variant>
        <vt:i4>1</vt:i4>
      </vt:variant>
      <vt:variant>
        <vt:lpwstr>http://informatics.ssga.ru/_/rsrc/1423114863287/informatika/practics/lab-26/2.png</vt:lpwstr>
      </vt:variant>
      <vt:variant>
        <vt:lpwstr/>
      </vt:variant>
      <vt:variant>
        <vt:i4>3932189</vt:i4>
      </vt:variant>
      <vt:variant>
        <vt:i4>287736</vt:i4>
      </vt:variant>
      <vt:variant>
        <vt:i4>1120</vt:i4>
      </vt:variant>
      <vt:variant>
        <vt:i4>1</vt:i4>
      </vt:variant>
      <vt:variant>
        <vt:lpwstr>http://informatics.ssga.ru/_/rsrc/1423114863287/informatika/practics/lab-26/3.png</vt:lpwstr>
      </vt:variant>
      <vt:variant>
        <vt:lpwstr/>
      </vt:variant>
      <vt:variant>
        <vt:i4>3932186</vt:i4>
      </vt:variant>
      <vt:variant>
        <vt:i4>288858</vt:i4>
      </vt:variant>
      <vt:variant>
        <vt:i4>1121</vt:i4>
      </vt:variant>
      <vt:variant>
        <vt:i4>1</vt:i4>
      </vt:variant>
      <vt:variant>
        <vt:lpwstr>http://informatics.ssga.ru/_/rsrc/1423114863287/informatika/practics/lab-26/4.png</vt:lpwstr>
      </vt:variant>
      <vt:variant>
        <vt:lpwstr/>
      </vt:variant>
      <vt:variant>
        <vt:i4>3473524</vt:i4>
      </vt:variant>
      <vt:variant>
        <vt:i4>-1</vt:i4>
      </vt:variant>
      <vt:variant>
        <vt:i4>1083</vt:i4>
      </vt:variant>
      <vt:variant>
        <vt:i4>1</vt:i4>
      </vt:variant>
      <vt:variant>
        <vt:lpwstr>http://infofiz.ru/images/stories/inform/lr33-1.jpg</vt:lpwstr>
      </vt:variant>
      <vt:variant>
        <vt:lpwstr/>
      </vt:variant>
      <vt:variant>
        <vt:i4>2228263</vt:i4>
      </vt:variant>
      <vt:variant>
        <vt:i4>-1</vt:i4>
      </vt:variant>
      <vt:variant>
        <vt:i4>1112</vt:i4>
      </vt:variant>
      <vt:variant>
        <vt:i4>1</vt:i4>
      </vt:variant>
      <vt:variant>
        <vt:lpwstr>http://konspekta.net/megaobuchalkaru/imgbaza/baza8/3951381741831.files/image018.jpg</vt:lpwstr>
      </vt:variant>
      <vt:variant>
        <vt:lpwstr/>
      </vt:variant>
      <vt:variant>
        <vt:i4>2162735</vt:i4>
      </vt:variant>
      <vt:variant>
        <vt:i4>-1</vt:i4>
      </vt:variant>
      <vt:variant>
        <vt:i4>1113</vt:i4>
      </vt:variant>
      <vt:variant>
        <vt:i4>1</vt:i4>
      </vt:variant>
      <vt:variant>
        <vt:lpwstr>http://konspekta.net/megaobuchalkaru/imgbaza/baza8/3951381741831.files/image020.jpg</vt:lpwstr>
      </vt:variant>
      <vt:variant>
        <vt:lpwstr/>
      </vt:variant>
      <vt:variant>
        <vt:i4>3014761</vt:i4>
      </vt:variant>
      <vt:variant>
        <vt:i4>-1</vt:i4>
      </vt:variant>
      <vt:variant>
        <vt:i4>1449</vt:i4>
      </vt:variant>
      <vt:variant>
        <vt:i4>1</vt:i4>
      </vt:variant>
      <vt:variant>
        <vt:lpwstr>http://itpotok.ru/wp-content/uploads/2014/02/Pictire15.jpg</vt:lpwstr>
      </vt:variant>
      <vt:variant>
        <vt:lpwstr/>
      </vt:variant>
    </vt:vector>
  </HLinks>
  <HyperlinksChanged>false</HyperlinksChanged>
  <AppVersion>14.0000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title>ПРАКТИЧЕСКАЯ РАБОТА № _____ Тема: ___________________________________________________________</dc:title>
  <dc:creator>User_2kab</dc:creator>
  <cp:lastModifiedBy>Анна</cp:lastModifiedBy>
  <cp:revision>50</cp:revision>
  <cp:lastPrinted>2019-11-01T07:32:00Z</cp:lastPrinted>
  <dcterms:created xsi:type="dcterms:W3CDTF">2024-04-08T08:29:00Z</dcterms:created>
  <dcterms:modified xsi:type="dcterms:W3CDTF">2024-04-08T18:26:00Z</dcterms:modified>
</cp:coreProperties>
</file>