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EC8" w:rsidRPr="00212EC8" w:rsidRDefault="00212EC8" w:rsidP="00212EC8">
      <w:pPr>
        <w:widowControl w:val="0"/>
        <w:tabs>
          <w:tab w:val="left" w:pos="810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212EC8" w:rsidRPr="00212EC8" w:rsidRDefault="00212EC8" w:rsidP="00212E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212EC8" w:rsidRPr="00212EC8" w:rsidRDefault="00212EC8" w:rsidP="00212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694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1F2" w:rsidRPr="001951F2" w:rsidRDefault="001951F2" w:rsidP="001951F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1F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1951F2" w:rsidRPr="001951F2" w:rsidRDefault="001951F2" w:rsidP="001951F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1951F2" w:rsidRPr="001951F2" w:rsidRDefault="001951F2" w:rsidP="001951F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1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19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                                                                                                                                                                  от 31.08.2022 № 580</w:t>
      </w:r>
    </w:p>
    <w:p w:rsidR="001951F2" w:rsidRPr="001951F2" w:rsidRDefault="001951F2" w:rsidP="001951F2">
      <w:pPr>
        <w:spacing w:after="0" w:line="240" w:lineRule="auto"/>
        <w:ind w:left="567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51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22.06.2023 № 514</w:t>
      </w:r>
    </w:p>
    <w:p w:rsidR="001951F2" w:rsidRPr="001951F2" w:rsidRDefault="001951F2" w:rsidP="001951F2">
      <w:pPr>
        <w:tabs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1F2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195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212EC8" w:rsidRPr="00212EC8" w:rsidRDefault="00212EC8" w:rsidP="00212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6946"/>
        </w:tabs>
        <w:spacing w:after="0" w:line="240" w:lineRule="auto"/>
        <w:ind w:left="56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2EC8" w:rsidRPr="00212EC8" w:rsidRDefault="00212EC8" w:rsidP="00212E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E94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 </w:t>
      </w:r>
    </w:p>
    <w:p w:rsidR="00212EC8" w:rsidRPr="00212EC8" w:rsidRDefault="00212EC8" w:rsidP="00E94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УЧЕБНОЙ ДИСЦИПЛИНЫ </w:t>
      </w:r>
    </w:p>
    <w:p w:rsidR="00212EC8" w:rsidRPr="00212EC8" w:rsidRDefault="00FC707E" w:rsidP="00E948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 И КУЛЬТУРА РЕЧИ</w:t>
      </w:r>
    </w:p>
    <w:p w:rsidR="00212EC8" w:rsidRDefault="00212EC8" w:rsidP="00212EC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82B" w:rsidRPr="00212EC8" w:rsidRDefault="00E9482B" w:rsidP="00212EC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07E" w:rsidRPr="00FC707E" w:rsidRDefault="00FC707E" w:rsidP="00FC70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7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 43.02.14 Гостиничное дело</w:t>
      </w:r>
    </w:p>
    <w:p w:rsidR="00212EC8" w:rsidRPr="00212EC8" w:rsidRDefault="00212EC8" w:rsidP="00212EC8">
      <w:pPr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FC707E" w:rsidRPr="00212EC8" w:rsidRDefault="00FC707E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bookmarkStart w:id="0" w:name="_GoBack"/>
      <w:bookmarkEnd w:id="0"/>
    </w:p>
    <w:p w:rsidR="00212EC8" w:rsidRPr="00212EC8" w:rsidRDefault="00212EC8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Вологда </w:t>
      </w:r>
    </w:p>
    <w:p w:rsidR="00212EC8" w:rsidRPr="00212EC8" w:rsidRDefault="001951F2" w:rsidP="00212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2023</w:t>
      </w:r>
    </w:p>
    <w:p w:rsidR="00212EC8" w:rsidRPr="00212EC8" w:rsidRDefault="00212EC8" w:rsidP="00FC7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Рабочая 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ОГСЭ </w:t>
      </w:r>
      <w:r w:rsidR="00EB4A8A"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06. Русский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 и культура речи </w:t>
      </w:r>
      <w:r w:rsidR="00E94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</w:t>
      </w:r>
      <w:r w:rsidRPr="00212EC8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государственным образовательным стандартом (далее – ФГОС) среднего профессионального образования (далее – СПО) по специальности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43.02.14 Гостиничное дело</w:t>
      </w:r>
    </w:p>
    <w:p w:rsidR="00212EC8" w:rsidRPr="00212EC8" w:rsidRDefault="00212EC8" w:rsidP="00212E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Попова Т.А., преподаватель БПОУ </w:t>
      </w:r>
      <w:proofErr w:type="gramStart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212EC8" w:rsidRPr="00212EC8" w:rsidRDefault="00212EC8" w:rsidP="00212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1F2" w:rsidRPr="001951F2" w:rsidRDefault="001951F2" w:rsidP="001951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1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195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протокол №1 от 31.08.2022 г., Протокол № 11 от 13.06.2023</w:t>
      </w: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07E" w:rsidRDefault="00FC707E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07E" w:rsidRDefault="00FC707E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07E" w:rsidRDefault="00FC707E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07E" w:rsidRPr="00212EC8" w:rsidRDefault="00FC707E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EC8" w:rsidRPr="00212EC8" w:rsidRDefault="00212EC8" w:rsidP="00212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82B" w:rsidRPr="00212EC8" w:rsidRDefault="00E9482B" w:rsidP="00E948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E9482B" w:rsidRPr="00212EC8" w:rsidRDefault="00E9482B" w:rsidP="00E948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82B" w:rsidRPr="00212EC8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897"/>
        <w:gridCol w:w="674"/>
      </w:tblGrid>
      <w:tr w:rsidR="00E9482B" w:rsidRPr="00212EC8" w:rsidTr="00EB4A8A">
        <w:tc>
          <w:tcPr>
            <w:tcW w:w="8897" w:type="dxa"/>
          </w:tcPr>
          <w:p w:rsidR="00E9482B" w:rsidRPr="00212EC8" w:rsidRDefault="008265C1" w:rsidP="00EB4A8A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212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 РАБОЧЕЙ</w:t>
            </w:r>
            <w:r w:rsidR="00E9482B" w:rsidRPr="00212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УЧЕБНОЙ ДИСЦИПЛИНЫ</w:t>
            </w:r>
          </w:p>
          <w:p w:rsidR="00E9482B" w:rsidRPr="00212EC8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4" w:type="dxa"/>
          </w:tcPr>
          <w:p w:rsidR="00E9482B" w:rsidRPr="00212EC8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9482B" w:rsidRPr="00212EC8" w:rsidTr="00EB4A8A">
        <w:tc>
          <w:tcPr>
            <w:tcW w:w="8897" w:type="dxa"/>
          </w:tcPr>
          <w:p w:rsidR="00E9482B" w:rsidRPr="00212EC8" w:rsidRDefault="00E9482B" w:rsidP="00EB4A8A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212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СТРУКТУРА И СОДЕРЖАНИЕ УЧЕБНОЙ ДИСЦИПЛИНЫ </w:t>
            </w:r>
          </w:p>
          <w:p w:rsidR="00E9482B" w:rsidRPr="00212EC8" w:rsidRDefault="00E9482B" w:rsidP="00EB4A8A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674" w:type="dxa"/>
          </w:tcPr>
          <w:p w:rsidR="00E9482B" w:rsidRPr="00212EC8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9482B" w:rsidRPr="00212EC8" w:rsidTr="00EB4A8A">
        <w:trPr>
          <w:trHeight w:val="670"/>
        </w:trPr>
        <w:tc>
          <w:tcPr>
            <w:tcW w:w="8897" w:type="dxa"/>
          </w:tcPr>
          <w:p w:rsidR="00E9482B" w:rsidRPr="00212EC8" w:rsidRDefault="00E9482B" w:rsidP="00EB4A8A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212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УСЛОВИЯ РЕАЛИЗАЦИИ РАБОЧЕЙ ПРОГРАММЫ УЧЕБНОЙ ДИСЦИПЛИНЫ </w:t>
            </w:r>
          </w:p>
          <w:p w:rsidR="00E9482B" w:rsidRPr="00212EC8" w:rsidRDefault="00E9482B" w:rsidP="00EB4A8A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674" w:type="dxa"/>
          </w:tcPr>
          <w:p w:rsidR="00E9482B" w:rsidRPr="00212EC8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E9482B" w:rsidRPr="00212EC8" w:rsidTr="00EB4A8A">
        <w:tc>
          <w:tcPr>
            <w:tcW w:w="8897" w:type="dxa"/>
          </w:tcPr>
          <w:p w:rsidR="00E9482B" w:rsidRPr="00212EC8" w:rsidRDefault="00E9482B" w:rsidP="00EB4A8A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212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 И ОЦЕНКА РЕЗУЛЬТАТОВ ОСВОЕНИЯ УЧЕБНОЙ ДИСЦИПЛИНЫ </w:t>
            </w:r>
          </w:p>
          <w:p w:rsidR="00E9482B" w:rsidRPr="00212EC8" w:rsidRDefault="00E9482B" w:rsidP="00EB4A8A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674" w:type="dxa"/>
          </w:tcPr>
          <w:p w:rsidR="00E9482B" w:rsidRPr="00212EC8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E9482B" w:rsidRPr="00212EC8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82B" w:rsidRPr="00212EC8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E9482B" w:rsidRPr="00212EC8" w:rsidRDefault="00E9482B" w:rsidP="00E948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Pr="00212EC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пАСПОРТ рабочей ПРОГРАММЫ УЧЕБНОЙ ДИСЦИПЛИНЫ</w:t>
      </w:r>
    </w:p>
    <w:p w:rsidR="00E9482B" w:rsidRPr="00212EC8" w:rsidRDefault="00E9482B" w:rsidP="00E9482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ОГСЭ </w:t>
      </w:r>
      <w:r w:rsidR="008265C1"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06. РУССКИЙ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 И КУЛЬТУРА РЕЧИ</w:t>
      </w:r>
    </w:p>
    <w:p w:rsidR="00E9482B" w:rsidRPr="00212EC8" w:rsidRDefault="00E9482B" w:rsidP="00E948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82B" w:rsidRPr="00212EC8" w:rsidRDefault="00E9482B" w:rsidP="00E9482B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рабочей программы</w:t>
      </w:r>
    </w:p>
    <w:p w:rsidR="008265C1" w:rsidRPr="008265C1" w:rsidRDefault="00E9482B" w:rsidP="008265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bookmarkStart w:id="1" w:name="_Hlk522814852"/>
      <w:r w:rsidR="008265C1" w:rsidRPr="008265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:rsidR="008265C1" w:rsidRPr="008265C1" w:rsidRDefault="008265C1" w:rsidP="008265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5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"/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 Место дисциплины в структуре основной профессиональной образовательной программы</w:t>
      </w:r>
    </w:p>
    <w:p w:rsidR="00E9482B" w:rsidRDefault="00E9482B" w:rsidP="008265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265C1" w:rsidRPr="008265C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ОГСЭ 06. Русский язык и культура речи входит в общий гуманитарный и социально-экономический цикл.</w:t>
      </w:r>
    </w:p>
    <w:p w:rsidR="008265C1" w:rsidRPr="00212EC8" w:rsidRDefault="008265C1" w:rsidP="008265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</w:t>
      </w:r>
    </w:p>
    <w:p w:rsidR="00E9482B" w:rsidRPr="00212EC8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результате освоения дисциплины обучающийся </w:t>
      </w:r>
      <w:r w:rsidRPr="00212EC8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должен уметь:</w:t>
      </w:r>
    </w:p>
    <w:p w:rsidR="00E9482B" w:rsidRPr="00212EC8" w:rsidRDefault="00E9482B" w:rsidP="00E9482B">
      <w:pPr>
        <w:tabs>
          <w:tab w:val="left" w:pos="264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- осуществлять диалог по телефону в соответствии с правилами </w:t>
      </w:r>
      <w:proofErr w:type="gramStart"/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телефонного</w:t>
      </w:r>
      <w:proofErr w:type="gramEnd"/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этикет; </w:t>
      </w:r>
    </w:p>
    <w:p w:rsidR="00E9482B" w:rsidRPr="00212EC8" w:rsidRDefault="00E9482B" w:rsidP="00E9482B">
      <w:pPr>
        <w:tabs>
          <w:tab w:val="left" w:pos="264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вести деловые переговоры и переписку с соблюдением правил деловых коммуникаций;</w:t>
      </w:r>
    </w:p>
    <w:p w:rsidR="00E9482B" w:rsidRPr="00212EC8" w:rsidRDefault="00E9482B" w:rsidP="00E9482B">
      <w:pPr>
        <w:tabs>
          <w:tab w:val="left" w:pos="264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строить свою речь в соответствии с языковыми, коммуникативными и этическими нормами;</w:t>
      </w:r>
    </w:p>
    <w:p w:rsidR="00E9482B" w:rsidRPr="00212EC8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</w:t>
      </w: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  <w:t>анализировать свою речь с точки зрения её нормативности, уместности и целесообразности; устранять ошибки и недочёты в устной и письменной речи;</w:t>
      </w:r>
    </w:p>
    <w:p w:rsidR="00E9482B" w:rsidRPr="00212EC8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</w:t>
      </w: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  <w:t>соблюдать в речи этические нормы, связанные с соблюдением принципа вежливости, суть которого заключается в том, чтобы не нарушать достоинство партнера (партнеров) по общению.</w:t>
      </w:r>
    </w:p>
    <w:p w:rsidR="00E9482B" w:rsidRPr="00212EC8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</w:t>
      </w: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  <w:t>пользоваться словарями русского языка, употреблять основные выразительные средства русского литературного языка, продуцировать тексты различных жанров.</w:t>
      </w:r>
    </w:p>
    <w:p w:rsidR="00E9482B" w:rsidRPr="00212EC8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результате освоения дисциплины обучающийся </w:t>
      </w:r>
      <w:r w:rsidRPr="00212EC8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должен знать:</w:t>
      </w:r>
    </w:p>
    <w:p w:rsidR="00E9482B" w:rsidRPr="00212EC8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</w:t>
      </w: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  <w:t>различия между языком и речью;</w:t>
      </w:r>
    </w:p>
    <w:p w:rsidR="00E9482B" w:rsidRPr="00212EC8" w:rsidRDefault="00E9482B" w:rsidP="00E9482B">
      <w:pPr>
        <w:numPr>
          <w:ilvl w:val="0"/>
          <w:numId w:val="5"/>
        </w:numPr>
        <w:tabs>
          <w:tab w:val="left" w:pos="264"/>
        </w:tabs>
        <w:suppressAutoHyphens/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социально </w:t>
      </w:r>
      <w:proofErr w:type="gramStart"/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-с</w:t>
      </w:r>
      <w:proofErr w:type="gramEnd"/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тилистическое расслоение современного русского языка;</w:t>
      </w:r>
    </w:p>
    <w:p w:rsidR="00E9482B" w:rsidRPr="00212EC8" w:rsidRDefault="00E9482B" w:rsidP="00E9482B">
      <w:pPr>
        <w:numPr>
          <w:ilvl w:val="0"/>
          <w:numId w:val="5"/>
        </w:numPr>
        <w:tabs>
          <w:tab w:val="left" w:pos="264"/>
        </w:tabs>
        <w:suppressAutoHyphens/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качества грамотной литературной речи; </w:t>
      </w:r>
    </w:p>
    <w:p w:rsidR="00E9482B" w:rsidRPr="00212EC8" w:rsidRDefault="00E9482B" w:rsidP="00E9482B">
      <w:pPr>
        <w:numPr>
          <w:ilvl w:val="0"/>
          <w:numId w:val="5"/>
        </w:numPr>
        <w:tabs>
          <w:tab w:val="left" w:pos="264"/>
        </w:tabs>
        <w:suppressAutoHyphens/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нормы русского литературного языка;</w:t>
      </w:r>
    </w:p>
    <w:p w:rsidR="00E9482B" w:rsidRPr="00212EC8" w:rsidRDefault="00E9482B" w:rsidP="00E9482B">
      <w:pPr>
        <w:numPr>
          <w:ilvl w:val="0"/>
          <w:numId w:val="5"/>
        </w:numPr>
        <w:tabs>
          <w:tab w:val="left" w:pos="264"/>
        </w:tabs>
        <w:suppressAutoHyphens/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специфику устной и письменной речи, правила продуцирования текстов и его основных жанров; </w:t>
      </w:r>
    </w:p>
    <w:p w:rsidR="00E9482B" w:rsidRPr="00676769" w:rsidRDefault="00E9482B" w:rsidP="00E9482B">
      <w:pPr>
        <w:numPr>
          <w:ilvl w:val="0"/>
          <w:numId w:val="5"/>
        </w:numPr>
        <w:tabs>
          <w:tab w:val="left" w:pos="264"/>
        </w:tabs>
        <w:suppressAutoHyphens/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значение языковых и этических норм для достижения коммуникативных     задач.</w:t>
      </w:r>
    </w:p>
    <w:p w:rsidR="00E9482B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>В результате освоения  учебной дисциплины обучающийся должен овладеть:</w:t>
      </w:r>
    </w:p>
    <w:p w:rsidR="00E9482B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общими компетенциями: </w:t>
      </w:r>
    </w:p>
    <w:p w:rsidR="00E9482B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 xml:space="preserve"> 01.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Выбирать способы решения задач профессиональной деятельности, применительно к различным контекстам.</w:t>
      </w:r>
    </w:p>
    <w:p w:rsidR="00E9482B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 xml:space="preserve"> 02.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Осуществлять поиск, анализ и интерпретацию информации, необходимой для выполнения задач профессиональной деятельности.</w:t>
      </w:r>
    </w:p>
    <w:p w:rsidR="00E9482B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 xml:space="preserve"> 03.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Планировать и реализовывать собственное профессиональное и личностное развитие.</w:t>
      </w:r>
    </w:p>
    <w:p w:rsidR="00E9482B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 xml:space="preserve"> 04.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Работать в коллективе и команде, эффективно взаимодействовать с коллегами, руководством, клиентами.</w:t>
      </w:r>
    </w:p>
    <w:p w:rsidR="00E9482B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 xml:space="preserve"> 05.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E9482B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 xml:space="preserve"> 06.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E9482B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 xml:space="preserve"> 08.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:rsidR="00E9482B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 xml:space="preserve"> 09.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Использовать информационные технологии в профессиональной деятельности.</w:t>
      </w:r>
    </w:p>
    <w:p w:rsidR="00E9482B" w:rsidRPr="00676769" w:rsidRDefault="00E9482B" w:rsidP="00E9482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</w:rPr>
        <w:t xml:space="preserve"> 10.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Пользоваться профессиональной документацией на государственном и иностранном языках.</w:t>
      </w:r>
    </w:p>
    <w:p w:rsidR="00E9482B" w:rsidRPr="00676769" w:rsidRDefault="00E9482B" w:rsidP="00E9482B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Hlk522814816"/>
      <w:r w:rsidRPr="00676769">
        <w:rPr>
          <w:rFonts w:ascii="Times New Roman" w:eastAsia="Times New Roman" w:hAnsi="Times New Roman" w:cs="Times New Roman"/>
          <w:b/>
          <w:sz w:val="28"/>
          <w:szCs w:val="28"/>
        </w:rPr>
        <w:t>личностными (ЛР) результатами:</w:t>
      </w:r>
    </w:p>
    <w:p w:rsidR="00E9482B" w:rsidRPr="00212EC8" w:rsidRDefault="00E9482B" w:rsidP="00E94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 13. </w:t>
      </w:r>
      <w:proofErr w:type="gramStart"/>
      <w:r w:rsidR="007371A8"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Выполняющий</w:t>
      </w:r>
      <w:proofErr w:type="gramEnd"/>
      <w:r w:rsidR="007371A8"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профессиональные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навыки в гостиничном деле.</w:t>
      </w:r>
    </w:p>
    <w:p w:rsidR="00E9482B" w:rsidRPr="00212EC8" w:rsidRDefault="00E9482B" w:rsidP="00E94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 14. Готовность </w:t>
      </w:r>
      <w:proofErr w:type="gramStart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соответствовать ожиданиям работодателей; </w:t>
      </w:r>
      <w:r w:rsidR="007371A8"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специалист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E9482B" w:rsidRPr="00212EC8" w:rsidRDefault="00E9482B" w:rsidP="00E94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ЛР 16.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Проявляющий</w:t>
      </w:r>
      <w:proofErr w:type="gramEnd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сознательное отношение к непрерывному образованию как условию профессиональной и общественной деятельности.</w:t>
      </w:r>
    </w:p>
    <w:p w:rsidR="00E9482B" w:rsidRDefault="00E9482B" w:rsidP="00E94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ЛР 17.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Готовый</w:t>
      </w:r>
      <w:proofErr w:type="gramEnd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профессиональному самосовершенствованию и труду на благо родного края, в целях развития Вологодской области.</w:t>
      </w:r>
      <w:bookmarkEnd w:id="2"/>
    </w:p>
    <w:p w:rsidR="00E9482B" w:rsidRPr="00212EC8" w:rsidRDefault="00E9482B" w:rsidP="00E9482B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Количество часов на освоение программы учебной дисциплины</w:t>
      </w: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EC8">
        <w:rPr>
          <w:rFonts w:ascii="Times New Roman" w:eastAsia="Times New Roman" w:hAnsi="Times New Roman" w:cs="Times New Roman"/>
          <w:sz w:val="28"/>
          <w:szCs w:val="28"/>
        </w:rPr>
        <w:t xml:space="preserve">Объем образовательной программы </w:t>
      </w:r>
      <w:r w:rsidR="007371A8" w:rsidRPr="00212EC8">
        <w:rPr>
          <w:rFonts w:ascii="Times New Roman" w:eastAsia="Times New Roman" w:hAnsi="Times New Roman" w:cs="Times New Roman"/>
          <w:sz w:val="28"/>
          <w:szCs w:val="28"/>
        </w:rPr>
        <w:t>составляет 64</w:t>
      </w:r>
      <w:r w:rsidRPr="00212EC8">
        <w:rPr>
          <w:rFonts w:ascii="Times New Roman" w:eastAsia="Times New Roman" w:hAnsi="Times New Roman" w:cs="Times New Roman"/>
          <w:sz w:val="28"/>
          <w:szCs w:val="28"/>
        </w:rPr>
        <w:t xml:space="preserve"> час, </w:t>
      </w: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EC8">
        <w:rPr>
          <w:rFonts w:ascii="Times New Roman" w:eastAsia="Times New Roman" w:hAnsi="Times New Roman" w:cs="Times New Roman"/>
          <w:sz w:val="28"/>
          <w:szCs w:val="28"/>
        </w:rPr>
        <w:t xml:space="preserve">в том числе: </w:t>
      </w:r>
    </w:p>
    <w:p w:rsidR="00E9482B" w:rsidRPr="00212EC8" w:rsidRDefault="00E9482B" w:rsidP="00E9482B">
      <w:pPr>
        <w:numPr>
          <w:ilvl w:val="0"/>
          <w:numId w:val="3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работа </w:t>
      </w:r>
      <w:proofErr w:type="gramStart"/>
      <w:r w:rsidRPr="00212EC8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212E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 взаимодействии с преподавателем - 6</w:t>
      </w:r>
      <w:r w:rsidR="007371A8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212E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час.; </w:t>
      </w:r>
    </w:p>
    <w:p w:rsidR="00E9482B" w:rsidRDefault="00E9482B" w:rsidP="00E9482B">
      <w:pPr>
        <w:numPr>
          <w:ilvl w:val="0"/>
          <w:numId w:val="3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Calibri" w:hAnsi="Times New Roman" w:cs="Times New Roman"/>
          <w:sz w:val="28"/>
          <w:szCs w:val="28"/>
          <w:lang w:eastAsia="ru-RU"/>
        </w:rPr>
        <w:t>самостоятель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ная работа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- 2 час.</w:t>
      </w:r>
    </w:p>
    <w:p w:rsidR="00E9482B" w:rsidRDefault="00E9482B" w:rsidP="00E9482B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1.5. Основные образовательные технологии</w:t>
      </w:r>
    </w:p>
    <w:p w:rsidR="00E9482B" w:rsidRPr="00212EC8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EC8">
        <w:rPr>
          <w:rFonts w:ascii="Times New Roman" w:eastAsia="Times New Roman" w:hAnsi="Times New Roman" w:cs="Times New Roman"/>
          <w:sz w:val="28"/>
          <w:szCs w:val="28"/>
        </w:rPr>
        <w:lastRenderedPageBreak/>
        <w:t>При реализации рабочей программы используются следующие технологии:</w:t>
      </w:r>
    </w:p>
    <w:p w:rsidR="00E9482B" w:rsidRPr="00212EC8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212EC8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информационно-коммуникационные технологии, технологии </w:t>
      </w:r>
      <w:proofErr w:type="spellStart"/>
      <w:r w:rsidRPr="00212EC8">
        <w:rPr>
          <w:rFonts w:ascii="Times New Roman" w:eastAsia="Times New Roman" w:hAnsi="Times New Roman" w:cs="Times New Roman"/>
          <w:sz w:val="28"/>
          <w:szCs w:val="28"/>
        </w:rPr>
        <w:t>разноуровневого</w:t>
      </w:r>
      <w:proofErr w:type="spellEnd"/>
      <w:r w:rsidRPr="00212EC8">
        <w:rPr>
          <w:rFonts w:ascii="Times New Roman" w:eastAsia="Times New Roman" w:hAnsi="Times New Roman" w:cs="Times New Roman"/>
          <w:sz w:val="28"/>
          <w:szCs w:val="28"/>
        </w:rPr>
        <w:t xml:space="preserve"> обучения, проблемного обучения, технология развития критического мышления, учебного проектирования (метод проектов), технология личностно-ориентированного обучения и воспитания.</w:t>
      </w: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82B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82B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82B" w:rsidRPr="00212EC8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СТРУКТУРА И СОДЕРЖАНИЕ УЧЕБНОЙ ДИСЦИПЛИНЫ</w:t>
      </w:r>
    </w:p>
    <w:p w:rsidR="00E9482B" w:rsidRPr="00212EC8" w:rsidRDefault="00E9482B" w:rsidP="00E9482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 И КУЛЬТУРА РЕЧИ</w:t>
      </w:r>
    </w:p>
    <w:p w:rsidR="00E9482B" w:rsidRPr="00212EC8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2552"/>
      </w:tblGrid>
      <w:tr w:rsidR="00E9482B" w:rsidRPr="0004346C" w:rsidTr="00EB4A8A">
        <w:trPr>
          <w:cantSplit/>
          <w:trHeight w:val="816"/>
        </w:trPr>
        <w:tc>
          <w:tcPr>
            <w:tcW w:w="6804" w:type="dxa"/>
            <w:vAlign w:val="center"/>
          </w:tcPr>
          <w:p w:rsidR="00E9482B" w:rsidRPr="0004346C" w:rsidRDefault="00E9482B" w:rsidP="00EB4A8A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3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552" w:type="dxa"/>
            <w:vAlign w:val="center"/>
          </w:tcPr>
          <w:p w:rsidR="00E9482B" w:rsidRPr="0004346C" w:rsidRDefault="00E9482B" w:rsidP="00EB4A8A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34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9482B" w:rsidRPr="0004346C" w:rsidTr="00EB4A8A">
        <w:trPr>
          <w:cantSplit/>
          <w:trHeight w:val="20"/>
        </w:trPr>
        <w:tc>
          <w:tcPr>
            <w:tcW w:w="6804" w:type="dxa"/>
          </w:tcPr>
          <w:p w:rsidR="00E9482B" w:rsidRPr="0004346C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образовательной программы (всего)</w:t>
            </w:r>
          </w:p>
        </w:tc>
        <w:tc>
          <w:tcPr>
            <w:tcW w:w="2552" w:type="dxa"/>
          </w:tcPr>
          <w:p w:rsidR="00E9482B" w:rsidRPr="0004346C" w:rsidRDefault="00695460" w:rsidP="00EB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E9482B" w:rsidRPr="0004346C" w:rsidTr="00EB4A8A">
        <w:trPr>
          <w:cantSplit/>
          <w:trHeight w:val="20"/>
        </w:trPr>
        <w:tc>
          <w:tcPr>
            <w:tcW w:w="6804" w:type="dxa"/>
          </w:tcPr>
          <w:p w:rsidR="00E9482B" w:rsidRPr="0004346C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 взаимодействии с преподавателем (всего), </w:t>
            </w:r>
          </w:p>
        </w:tc>
        <w:tc>
          <w:tcPr>
            <w:tcW w:w="2552" w:type="dxa"/>
          </w:tcPr>
          <w:p w:rsidR="00E9482B" w:rsidRPr="0004346C" w:rsidRDefault="00695460" w:rsidP="00EB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E9482B" w:rsidRPr="0004346C" w:rsidTr="00EB4A8A">
        <w:trPr>
          <w:cantSplit/>
          <w:trHeight w:val="20"/>
        </w:trPr>
        <w:tc>
          <w:tcPr>
            <w:tcW w:w="6804" w:type="dxa"/>
          </w:tcPr>
          <w:p w:rsidR="00E9482B" w:rsidRPr="0004346C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552" w:type="dxa"/>
          </w:tcPr>
          <w:p w:rsidR="00E9482B" w:rsidRPr="0004346C" w:rsidRDefault="00E9482B" w:rsidP="00EB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82B" w:rsidRPr="0004346C" w:rsidTr="00EB4A8A">
        <w:trPr>
          <w:cantSplit/>
          <w:trHeight w:val="20"/>
        </w:trPr>
        <w:tc>
          <w:tcPr>
            <w:tcW w:w="6804" w:type="dxa"/>
          </w:tcPr>
          <w:p w:rsidR="00E9482B" w:rsidRPr="0004346C" w:rsidRDefault="00E9482B" w:rsidP="00EB4A8A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2552" w:type="dxa"/>
          </w:tcPr>
          <w:p w:rsidR="00E9482B" w:rsidRPr="0004346C" w:rsidRDefault="00695460" w:rsidP="00EB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E9482B" w:rsidRPr="0004346C" w:rsidTr="00EB4A8A">
        <w:trPr>
          <w:cantSplit/>
          <w:trHeight w:val="20"/>
        </w:trPr>
        <w:tc>
          <w:tcPr>
            <w:tcW w:w="6804" w:type="dxa"/>
          </w:tcPr>
          <w:p w:rsidR="00E9482B" w:rsidRPr="0004346C" w:rsidRDefault="00E9482B" w:rsidP="00EB4A8A">
            <w:p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552" w:type="dxa"/>
          </w:tcPr>
          <w:p w:rsidR="00E9482B" w:rsidRPr="0004346C" w:rsidRDefault="00E9482B" w:rsidP="00EB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E9482B" w:rsidRPr="0004346C" w:rsidTr="00EB4A8A">
        <w:trPr>
          <w:cantSplit/>
          <w:trHeight w:val="295"/>
        </w:trPr>
        <w:tc>
          <w:tcPr>
            <w:tcW w:w="6804" w:type="dxa"/>
          </w:tcPr>
          <w:p w:rsidR="00E9482B" w:rsidRPr="0004346C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(всего)</w:t>
            </w:r>
          </w:p>
        </w:tc>
        <w:tc>
          <w:tcPr>
            <w:tcW w:w="2552" w:type="dxa"/>
          </w:tcPr>
          <w:p w:rsidR="00E9482B" w:rsidRPr="0004346C" w:rsidRDefault="00695460" w:rsidP="00EB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482B" w:rsidRPr="0004346C" w:rsidTr="00EB4A8A">
        <w:trPr>
          <w:cantSplit/>
          <w:trHeight w:val="20"/>
        </w:trPr>
        <w:tc>
          <w:tcPr>
            <w:tcW w:w="6804" w:type="dxa"/>
          </w:tcPr>
          <w:p w:rsidR="00E9482B" w:rsidRPr="0004346C" w:rsidRDefault="00E9482B" w:rsidP="00EB4A8A">
            <w:pPr>
              <w:tabs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4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2552" w:type="dxa"/>
          </w:tcPr>
          <w:p w:rsidR="00E9482B" w:rsidRPr="0004346C" w:rsidRDefault="00E9482B" w:rsidP="00EB4A8A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434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E9482B" w:rsidRPr="00212EC8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9482B" w:rsidRPr="00212EC8" w:rsidSect="00EB4A8A">
          <w:headerReference w:type="default" r:id="rId8"/>
          <w:footerReference w:type="even" r:id="rId9"/>
          <w:footerReference w:type="default" r:id="rId10"/>
          <w:pgSz w:w="11906" w:h="16838"/>
          <w:pgMar w:top="1134" w:right="850" w:bottom="1134" w:left="1418" w:header="426" w:footer="708" w:gutter="0"/>
          <w:cols w:space="720"/>
          <w:titlePg/>
          <w:docGrid w:linePitch="299"/>
        </w:sectPr>
      </w:pP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2.2. 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 w:rsidRPr="00212EC8"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849"/>
        <w:gridCol w:w="7658"/>
        <w:gridCol w:w="851"/>
        <w:gridCol w:w="3235"/>
        <w:gridCol w:w="25"/>
      </w:tblGrid>
      <w:tr w:rsidR="00E9482B" w:rsidRPr="00A946AA" w:rsidTr="00EB4A8A">
        <w:trPr>
          <w:gridAfter w:val="1"/>
          <w:wAfter w:w="25" w:type="dxa"/>
          <w:cantSplit/>
          <w:trHeight w:val="1568"/>
        </w:trPr>
        <w:tc>
          <w:tcPr>
            <w:tcW w:w="212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849" w:type="dxa"/>
            <w:textDirection w:val="btLr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лабораторные и практические занятия, 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23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</w:tc>
      </w:tr>
      <w:tr w:rsidR="00E9482B" w:rsidRPr="00A946AA" w:rsidTr="00EB4A8A">
        <w:trPr>
          <w:gridAfter w:val="1"/>
          <w:wAfter w:w="25" w:type="dxa"/>
          <w:trHeight w:val="754"/>
        </w:trPr>
        <w:tc>
          <w:tcPr>
            <w:tcW w:w="212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Введение.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Общие сведения о языке и речи</w:t>
            </w:r>
          </w:p>
        </w:tc>
        <w:tc>
          <w:tcPr>
            <w:tcW w:w="849" w:type="dxa"/>
          </w:tcPr>
          <w:p w:rsidR="00E9482B" w:rsidRPr="00A946AA" w:rsidRDefault="00E9482B" w:rsidP="00EB4A8A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Язык и речь. Понятие культуры речи Задача культуры речи, связь с другими предметами.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14, 16;  </w:t>
            </w:r>
            <w:proofErr w:type="gramStart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1-6,8,9, 10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: конспектирование</w:t>
            </w:r>
          </w:p>
        </w:tc>
      </w:tr>
      <w:tr w:rsidR="00E9482B" w:rsidRPr="00A946AA" w:rsidTr="00EB4A8A">
        <w:trPr>
          <w:gridAfter w:val="1"/>
          <w:wAfter w:w="25" w:type="dxa"/>
          <w:trHeight w:val="200"/>
        </w:trPr>
        <w:tc>
          <w:tcPr>
            <w:tcW w:w="10632" w:type="dxa"/>
            <w:gridSpan w:val="3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Языковая норма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vMerge w:val="restart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14, 16; </w:t>
            </w:r>
            <w:proofErr w:type="gramStart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1-6; 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E9482B" w:rsidRPr="00A946AA" w:rsidTr="00EB4A8A">
        <w:trPr>
          <w:gridAfter w:val="1"/>
          <w:wAfter w:w="25" w:type="dxa"/>
          <w:trHeight w:val="531"/>
        </w:trPr>
        <w:tc>
          <w:tcPr>
            <w:tcW w:w="2125" w:type="dxa"/>
            <w:vMerge w:val="restart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Языковая норма.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языковых норм</w:t>
            </w:r>
          </w:p>
        </w:tc>
        <w:tc>
          <w:tcPr>
            <w:tcW w:w="849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Понятие языковой нормы, ее роли в становлении и функционировании литературного языка.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20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Практическое занятие 1-2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Акцентологические, морфологические, синтаксические и   лексические нормы русского литературного языка.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  <w:tcBorders>
              <w:bottom w:val="nil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20"/>
        </w:trPr>
        <w:tc>
          <w:tcPr>
            <w:tcW w:w="2125" w:type="dxa"/>
            <w:tcBorders>
              <w:bottom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849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20"/>
        </w:trPr>
        <w:tc>
          <w:tcPr>
            <w:tcW w:w="21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Тема 2.1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Речевой этикет в профессиональной деятельности</w:t>
            </w: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Понятие р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ечевого этикета.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14, 16; </w:t>
            </w:r>
            <w:proofErr w:type="gramStart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1-6; 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E9482B" w:rsidRPr="00A946AA" w:rsidTr="00EB4A8A">
        <w:trPr>
          <w:gridAfter w:val="1"/>
          <w:wAfter w:w="25" w:type="dxa"/>
          <w:trHeight w:val="20"/>
        </w:trPr>
        <w:tc>
          <w:tcPr>
            <w:tcW w:w="21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формул речевого этикета в профессиональной деятельности.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879"/>
        </w:trPr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Практическое занятие 3-4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Речевой этикет в документах.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139"/>
        </w:trPr>
        <w:tc>
          <w:tcPr>
            <w:tcW w:w="10632" w:type="dxa"/>
            <w:gridSpan w:val="3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 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Стилистика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470"/>
        </w:trPr>
        <w:tc>
          <w:tcPr>
            <w:tcW w:w="2125" w:type="dxa"/>
            <w:vMerge w:val="restart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</w:t>
            </w:r>
          </w:p>
          <w:p w:rsidR="00E9482B" w:rsidRPr="00A946AA" w:rsidRDefault="00E9482B" w:rsidP="00EB4A8A">
            <w:pPr>
              <w:tabs>
                <w:tab w:val="left" w:pos="34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Стилистика. Культура деловой речи.</w:t>
            </w: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849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Функциональные стили современного русского литературного языка.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 w:val="restart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14, 16; </w:t>
            </w:r>
            <w:proofErr w:type="gramStart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1-6,8,9, 10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: конспектирование, проблемно-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ориентированный диалог, рефлексивный анализ</w:t>
            </w:r>
          </w:p>
        </w:tc>
      </w:tr>
      <w:tr w:rsidR="00E9482B" w:rsidRPr="00A946AA" w:rsidTr="00EB4A8A">
        <w:trPr>
          <w:gridAfter w:val="1"/>
          <w:wAfter w:w="25" w:type="dxa"/>
          <w:trHeight w:val="20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Культура устной деловой речи и делового письма.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Языковые формулы официальных документов.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20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Виды служебных документов</w:t>
            </w:r>
            <w:proofErr w:type="gramStart"/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аявление, договор, расписка, доверенность, запрос.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424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5--6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текстов официально-делового стиля.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  <w:tcBorders>
              <w:bottom w:val="nil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294"/>
        </w:trPr>
        <w:tc>
          <w:tcPr>
            <w:tcW w:w="10632" w:type="dxa"/>
            <w:gridSpan w:val="3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ab/>
            </w: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 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Лексика и фразеология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vMerge w:val="restart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14, 16; </w:t>
            </w:r>
            <w:proofErr w:type="gramStart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1-6; 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: конспектирование, проблемно-ориентированный диалог</w:t>
            </w:r>
          </w:p>
        </w:tc>
      </w:tr>
      <w:tr w:rsidR="00E9482B" w:rsidRPr="00A946AA" w:rsidTr="00EB4A8A">
        <w:trPr>
          <w:gridAfter w:val="1"/>
          <w:wAfter w:w="25" w:type="dxa"/>
          <w:trHeight w:val="253"/>
        </w:trPr>
        <w:tc>
          <w:tcPr>
            <w:tcW w:w="2125" w:type="dxa"/>
            <w:vMerge w:val="restart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4.1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Лексические нормы. Фразеологизмы</w:t>
            </w:r>
          </w:p>
        </w:tc>
        <w:tc>
          <w:tcPr>
            <w:tcW w:w="849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Понятие языковой нормы. Виды норм. Лексические нормы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682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right" w:pos="80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Практическое </w:t>
            </w:r>
            <w:r w:rsidR="007371A8"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занятие</w:t>
            </w:r>
            <w:r w:rsidR="007371A8"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7371A8"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-8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Соблюдение лексических норм в речи. Исправление лексических ошибок в тексте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  <w:tcBorders>
              <w:bottom w:val="nil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471"/>
        </w:trPr>
        <w:tc>
          <w:tcPr>
            <w:tcW w:w="10632" w:type="dxa"/>
            <w:gridSpan w:val="3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5  </w:t>
            </w:r>
            <w:r w:rsidRPr="00A94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Орфоэпия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vMerge w:val="restart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14, 16; </w:t>
            </w:r>
            <w:proofErr w:type="gramStart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1-6,8,9, 10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E9482B" w:rsidRPr="00A946AA" w:rsidTr="00EB4A8A">
        <w:trPr>
          <w:gridAfter w:val="1"/>
          <w:wAfter w:w="25" w:type="dxa"/>
          <w:trHeight w:val="359"/>
        </w:trPr>
        <w:tc>
          <w:tcPr>
            <w:tcW w:w="2125" w:type="dxa"/>
            <w:vMerge w:val="restart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946A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 5.1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Ораторское искусство</w:t>
            </w:r>
          </w:p>
          <w:p w:rsidR="00E9482B" w:rsidRPr="00A946AA" w:rsidRDefault="00E9482B" w:rsidP="00EB4A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Соблюдение норм произношения</w:t>
            </w:r>
          </w:p>
        </w:tc>
        <w:tc>
          <w:tcPr>
            <w:tcW w:w="849" w:type="dxa"/>
          </w:tcPr>
          <w:p w:rsidR="00E9482B" w:rsidRPr="00A946AA" w:rsidRDefault="00E9482B" w:rsidP="00EB4A8A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24- 25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Понятие ораторского искусства. Ораторские приемы.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225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</w:tcPr>
          <w:p w:rsidR="00E9482B" w:rsidRPr="00A946AA" w:rsidRDefault="00E9482B" w:rsidP="007371A8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орфоэпической нормы.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Ударения.</w:t>
            </w:r>
          </w:p>
        </w:tc>
        <w:tc>
          <w:tcPr>
            <w:tcW w:w="851" w:type="dxa"/>
          </w:tcPr>
          <w:p w:rsidR="00E9482B" w:rsidRPr="00A946AA" w:rsidRDefault="007371A8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485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</w:tcPr>
          <w:p w:rsidR="00E9482B" w:rsidRPr="00A946AA" w:rsidRDefault="00E9482B" w:rsidP="007371A8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9-10 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Соблюдение 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 произношения в профессиональной деятельности.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369"/>
        </w:trPr>
        <w:tc>
          <w:tcPr>
            <w:tcW w:w="212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</w:tcPr>
          <w:p w:rsidR="00E9482B" w:rsidRPr="00A946AA" w:rsidRDefault="007371A8" w:rsidP="007371A8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E9482B"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Практическое </w:t>
            </w:r>
            <w:r w:rsidR="007371A8"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занятие</w:t>
            </w:r>
            <w:r w:rsidR="007371A8"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7371A8"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-12 </w:t>
            </w:r>
          </w:p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Соблюдение 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   ударения в профессиональной деятельности.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108"/>
        </w:trPr>
        <w:tc>
          <w:tcPr>
            <w:tcW w:w="10632" w:type="dxa"/>
            <w:gridSpan w:val="3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6. </w:t>
            </w:r>
            <w:r w:rsidRPr="00A94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Орфография и графика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240"/>
        </w:trPr>
        <w:tc>
          <w:tcPr>
            <w:tcW w:w="2125" w:type="dxa"/>
            <w:vMerge w:val="restart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gramStart"/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 .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Правописание 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частей речи</w:t>
            </w:r>
          </w:p>
        </w:tc>
        <w:tc>
          <w:tcPr>
            <w:tcW w:w="849" w:type="dxa"/>
          </w:tcPr>
          <w:p w:rsidR="00E9482B" w:rsidRPr="00A946AA" w:rsidRDefault="00E9482B" w:rsidP="007371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737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Орфографические нормы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  <w:vMerge w:val="restart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13, 17; </w:t>
            </w:r>
          </w:p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1-6,8,9, 10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E9482B" w:rsidRPr="00A946AA" w:rsidTr="00EB4A8A">
        <w:trPr>
          <w:gridAfter w:val="1"/>
          <w:wAfter w:w="25" w:type="dxa"/>
          <w:trHeight w:val="531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737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-3</w:t>
            </w:r>
            <w:r w:rsidR="00737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Практическое </w:t>
            </w:r>
            <w:r w:rsidR="007371A8"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занятие</w:t>
            </w:r>
            <w:r w:rsidR="007371A8"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7371A8"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-14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Орфографические нормы правописания различных морфем, </w:t>
            </w: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самостоятельных частей речи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411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E9482B" w:rsidRPr="00A946AA" w:rsidRDefault="00E9482B" w:rsidP="007371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737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Правописание имени существительного</w:t>
            </w:r>
            <w:proofErr w:type="gramStart"/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рилагательного. числительного. глагола,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531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E9482B" w:rsidRPr="00A946AA" w:rsidRDefault="00E9482B" w:rsidP="007371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737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-3</w:t>
            </w:r>
            <w:r w:rsidR="00737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Практическое </w:t>
            </w:r>
            <w:r w:rsidR="007371A8"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занятие</w:t>
            </w:r>
            <w:r w:rsidR="007371A8"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7371A8"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-16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самостоятельных частей речи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272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E9482B" w:rsidRPr="00A946AA" w:rsidRDefault="00E9482B" w:rsidP="007371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737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-3</w:t>
            </w:r>
            <w:r w:rsidR="00737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17-18.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Правописание служебных частей речи  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  <w:tcBorders>
              <w:bottom w:val="single" w:sz="4" w:space="0" w:color="auto"/>
            </w:tcBorders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420"/>
        </w:trPr>
        <w:tc>
          <w:tcPr>
            <w:tcW w:w="10632" w:type="dxa"/>
            <w:gridSpan w:val="3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7.</w:t>
            </w:r>
            <w:r w:rsidRPr="00A94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M</w:t>
            </w:r>
            <w:proofErr w:type="spellStart"/>
            <w:r w:rsidRPr="00A94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орфология</w:t>
            </w:r>
            <w:proofErr w:type="spellEnd"/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vMerge w:val="restart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14, 16; </w:t>
            </w:r>
            <w:proofErr w:type="gramStart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1-6; 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Познавательная: конспектирование,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проблемно-ориентированный диалог, рефлексивный анализ, разработка алгоритмов</w:t>
            </w:r>
          </w:p>
        </w:tc>
      </w:tr>
      <w:tr w:rsidR="00E9482B" w:rsidRPr="00A946AA" w:rsidTr="00EB4A8A">
        <w:trPr>
          <w:gridAfter w:val="1"/>
          <w:wAfter w:w="25" w:type="dxa"/>
          <w:trHeight w:val="422"/>
        </w:trPr>
        <w:tc>
          <w:tcPr>
            <w:tcW w:w="2125" w:type="dxa"/>
            <w:vMerge w:val="restart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946A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gramStart"/>
            <w:r w:rsidRPr="00A946A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7</w:t>
            </w:r>
            <w:proofErr w:type="gramEnd"/>
            <w:r w:rsidRPr="00A946A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.1</w:t>
            </w: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Морфологические </w:t>
            </w: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нормы</w:t>
            </w:r>
          </w:p>
          <w:p w:rsidR="00E9482B" w:rsidRPr="00A946AA" w:rsidRDefault="00E9482B" w:rsidP="00EB4A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E9482B" w:rsidRPr="00A946AA" w:rsidRDefault="007371A8" w:rsidP="00EB4A8A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  <w:r w:rsidR="00E9482B"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E9482B" w:rsidRPr="00A946AA" w:rsidRDefault="00E9482B" w:rsidP="00EB4A8A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19-20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Соблюдение морфологических норм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557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</w:tcPr>
          <w:p w:rsidR="00E9482B" w:rsidRPr="00A946AA" w:rsidRDefault="00E9482B" w:rsidP="00EB4A8A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9482B" w:rsidRPr="00A946AA" w:rsidRDefault="00E9482B" w:rsidP="00EB4A8A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21-22.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Соблюдение морфологических норм при употреблении имени существительного</w:t>
            </w: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прилагательного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556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</w:tcPr>
          <w:p w:rsidR="00E9482B" w:rsidRPr="00A946AA" w:rsidRDefault="00E9482B" w:rsidP="00EB4A8A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E9482B" w:rsidRPr="00A946AA" w:rsidRDefault="00E9482B" w:rsidP="00EB4A8A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23-24 </w:t>
            </w:r>
            <w:r w:rsidRPr="00A946A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морфологических норм при употреблении имени числительного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566"/>
        </w:trPr>
        <w:tc>
          <w:tcPr>
            <w:tcW w:w="212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25-26</w:t>
            </w:r>
            <w:r w:rsidRPr="00A946A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Соблюдение морфологических норм при употреблении 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Морфологические нормы </w:t>
            </w: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самостоятельных частей речи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279"/>
        </w:trPr>
        <w:tc>
          <w:tcPr>
            <w:tcW w:w="10632" w:type="dxa"/>
            <w:gridSpan w:val="3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8.</w:t>
            </w:r>
            <w:r w:rsidRPr="00A946AA"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  <w:t xml:space="preserve"> Синтаксис и пунктуация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vMerge w:val="restart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14, 16; </w:t>
            </w:r>
            <w:proofErr w:type="gramStart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1-6,8,9, 10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E9482B" w:rsidRPr="00A946AA" w:rsidTr="00EB4A8A">
        <w:trPr>
          <w:gridAfter w:val="1"/>
          <w:wAfter w:w="25" w:type="dxa"/>
          <w:trHeight w:val="557"/>
        </w:trPr>
        <w:tc>
          <w:tcPr>
            <w:tcW w:w="212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946A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 8.1 Синтаксис</w:t>
            </w:r>
          </w:p>
        </w:tc>
        <w:tc>
          <w:tcPr>
            <w:tcW w:w="849" w:type="dxa"/>
          </w:tcPr>
          <w:p w:rsidR="00E9482B" w:rsidRPr="00A946AA" w:rsidRDefault="00E9482B" w:rsidP="007371A8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27-28</w:t>
            </w: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синтаксических норм при построении простых предложений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417"/>
        </w:trPr>
        <w:tc>
          <w:tcPr>
            <w:tcW w:w="212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</w:tcPr>
          <w:p w:rsidR="00E9482B" w:rsidRPr="00A946AA" w:rsidRDefault="007371A8" w:rsidP="007371A8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E9482B"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29-30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Соблюдение синтаксических норм при построении сложных предложений.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439"/>
        </w:trPr>
        <w:tc>
          <w:tcPr>
            <w:tcW w:w="212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946A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Pr="00A946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8.2Пунктуация</w:t>
            </w:r>
          </w:p>
        </w:tc>
        <w:tc>
          <w:tcPr>
            <w:tcW w:w="849" w:type="dxa"/>
          </w:tcPr>
          <w:p w:rsidR="00E9482B" w:rsidRPr="00A946AA" w:rsidRDefault="00E9482B" w:rsidP="007371A8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31-32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пунктуационных норм в осложненном предложении.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291"/>
        </w:trPr>
        <w:tc>
          <w:tcPr>
            <w:tcW w:w="10632" w:type="dxa"/>
            <w:gridSpan w:val="3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9. Культура речи. Речевое общение. Риторика.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vMerge w:val="restart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13, 17; </w:t>
            </w:r>
          </w:p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1-6,8,9, 10</w:t>
            </w:r>
          </w:p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E9482B" w:rsidRPr="00A946AA" w:rsidTr="00EB4A8A">
        <w:trPr>
          <w:gridAfter w:val="1"/>
          <w:wAfter w:w="25" w:type="dxa"/>
          <w:trHeight w:val="409"/>
        </w:trPr>
        <w:tc>
          <w:tcPr>
            <w:tcW w:w="212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gramStart"/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</w:t>
            </w: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Культура речи</w:t>
            </w:r>
          </w:p>
        </w:tc>
        <w:tc>
          <w:tcPr>
            <w:tcW w:w="849" w:type="dxa"/>
          </w:tcPr>
          <w:p w:rsidR="00E9482B" w:rsidRPr="00A946AA" w:rsidRDefault="00E9482B" w:rsidP="007371A8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33-34</w:t>
            </w:r>
            <w:r w:rsidRPr="00A94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Коммуникативные качества хорошей речи и способы их достижения.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431"/>
        </w:trPr>
        <w:tc>
          <w:tcPr>
            <w:tcW w:w="212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gramStart"/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</w:t>
            </w: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Речевое общение</w:t>
            </w:r>
          </w:p>
        </w:tc>
        <w:tc>
          <w:tcPr>
            <w:tcW w:w="849" w:type="dxa"/>
          </w:tcPr>
          <w:p w:rsidR="00E9482B" w:rsidRPr="00A946AA" w:rsidRDefault="00E9482B" w:rsidP="007371A8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Практическое занятие 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35-36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Речевой этикет как показатель культуры человека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425"/>
        </w:trPr>
        <w:tc>
          <w:tcPr>
            <w:tcW w:w="212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9.3</w:t>
            </w: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Риторика</w:t>
            </w:r>
          </w:p>
        </w:tc>
        <w:tc>
          <w:tcPr>
            <w:tcW w:w="849" w:type="dxa"/>
          </w:tcPr>
          <w:p w:rsidR="00E9482B" w:rsidRPr="00A946AA" w:rsidRDefault="00E9482B" w:rsidP="007371A8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37-38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291"/>
        </w:trPr>
        <w:tc>
          <w:tcPr>
            <w:tcW w:w="212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" w:type="dxa"/>
          </w:tcPr>
          <w:p w:rsidR="00E9482B" w:rsidRPr="00A946AA" w:rsidRDefault="007371A8" w:rsidP="007371A8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="00E9482B"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Практическое занятие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39-40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Риторика делового общения.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gridAfter w:val="1"/>
          <w:wAfter w:w="25" w:type="dxa"/>
          <w:trHeight w:val="281"/>
        </w:trPr>
        <w:tc>
          <w:tcPr>
            <w:tcW w:w="2125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</w:tcPr>
          <w:p w:rsidR="00E9482B" w:rsidRPr="00A946AA" w:rsidRDefault="00E9482B" w:rsidP="007371A8">
            <w:pPr>
              <w:spacing w:after="0" w:line="240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  <w:r w:rsidR="007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8" w:type="dxa"/>
          </w:tcPr>
          <w:p w:rsidR="00E9482B" w:rsidRPr="00A946AA" w:rsidRDefault="00E9482B" w:rsidP="00EB4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 зачет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vMerge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482B" w:rsidRPr="00A946AA" w:rsidTr="00EB4A8A">
        <w:trPr>
          <w:trHeight w:val="20"/>
        </w:trPr>
        <w:tc>
          <w:tcPr>
            <w:tcW w:w="2125" w:type="dxa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ab/>
            </w:r>
          </w:p>
        </w:tc>
        <w:tc>
          <w:tcPr>
            <w:tcW w:w="8507" w:type="dxa"/>
            <w:gridSpan w:val="2"/>
          </w:tcPr>
          <w:p w:rsidR="00E9482B" w:rsidRPr="00A946AA" w:rsidRDefault="00E9482B" w:rsidP="00EB4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851" w:type="dxa"/>
          </w:tcPr>
          <w:p w:rsidR="00E9482B" w:rsidRPr="00A946AA" w:rsidRDefault="00E9482B" w:rsidP="0073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7371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60" w:type="dxa"/>
            <w:gridSpan w:val="2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482B" w:rsidRPr="00A946AA" w:rsidTr="00EB4A8A">
        <w:trPr>
          <w:trHeight w:val="20"/>
        </w:trPr>
        <w:tc>
          <w:tcPr>
            <w:tcW w:w="2125" w:type="dxa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07" w:type="dxa"/>
            <w:gridSpan w:val="2"/>
          </w:tcPr>
          <w:p w:rsidR="00E9482B" w:rsidRPr="00A946AA" w:rsidRDefault="00E9482B" w:rsidP="00EB4A8A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946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3260" w:type="dxa"/>
            <w:gridSpan w:val="2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482B" w:rsidRPr="00A946AA" w:rsidTr="00EB4A8A">
        <w:trPr>
          <w:trHeight w:val="20"/>
        </w:trPr>
        <w:tc>
          <w:tcPr>
            <w:tcW w:w="2125" w:type="dxa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07" w:type="dxa"/>
            <w:gridSpan w:val="2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851" w:type="dxa"/>
          </w:tcPr>
          <w:p w:rsidR="00E9482B" w:rsidRPr="00A946AA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60" w:type="dxa"/>
            <w:gridSpan w:val="2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482B" w:rsidRPr="00A946AA" w:rsidTr="00EB4A8A">
        <w:trPr>
          <w:trHeight w:val="20"/>
        </w:trPr>
        <w:tc>
          <w:tcPr>
            <w:tcW w:w="2125" w:type="dxa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07" w:type="dxa"/>
            <w:gridSpan w:val="2"/>
          </w:tcPr>
          <w:p w:rsidR="00E9482B" w:rsidRPr="00A946AA" w:rsidRDefault="00E9482B" w:rsidP="00EB4A8A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самостоятельной работы</w:t>
            </w:r>
          </w:p>
        </w:tc>
        <w:tc>
          <w:tcPr>
            <w:tcW w:w="851" w:type="dxa"/>
          </w:tcPr>
          <w:p w:rsidR="00E9482B" w:rsidRPr="00A946AA" w:rsidRDefault="00695460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260" w:type="dxa"/>
            <w:gridSpan w:val="2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482B" w:rsidRPr="00A946AA" w:rsidTr="00EB4A8A">
        <w:trPr>
          <w:trHeight w:val="20"/>
        </w:trPr>
        <w:tc>
          <w:tcPr>
            <w:tcW w:w="2125" w:type="dxa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07" w:type="dxa"/>
            <w:gridSpan w:val="2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851" w:type="dxa"/>
          </w:tcPr>
          <w:p w:rsidR="00E9482B" w:rsidRPr="00A946AA" w:rsidRDefault="00E9482B" w:rsidP="0073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695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60" w:type="dxa"/>
            <w:gridSpan w:val="2"/>
          </w:tcPr>
          <w:p w:rsidR="00E9482B" w:rsidRPr="00A946AA" w:rsidRDefault="00E9482B" w:rsidP="00EB4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E9482B" w:rsidRPr="00A946AA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E9482B" w:rsidRPr="00A946AA" w:rsidSect="00EB4A8A">
          <w:pgSz w:w="16840" w:h="11907" w:orient="landscape"/>
          <w:pgMar w:top="1701" w:right="1134" w:bottom="851" w:left="1134" w:header="709" w:footer="709" w:gutter="0"/>
          <w:cols w:space="720"/>
          <w:docGrid w:linePitch="299"/>
        </w:sectPr>
      </w:pPr>
    </w:p>
    <w:p w:rsidR="00E9482B" w:rsidRPr="00212EC8" w:rsidRDefault="00E9482B" w:rsidP="00E948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12EC8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3. условия реализации РАБОЧЕЙ программы</w:t>
      </w:r>
    </w:p>
    <w:p w:rsidR="00E9482B" w:rsidRPr="00212EC8" w:rsidRDefault="00E9482B" w:rsidP="00E948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12EC8">
        <w:rPr>
          <w:rFonts w:ascii="Times New Roman" w:eastAsia="Times New Roman" w:hAnsi="Times New Roman" w:cs="Times New Roman"/>
          <w:b/>
          <w:caps/>
          <w:sz w:val="28"/>
          <w:szCs w:val="28"/>
        </w:rPr>
        <w:t>УЧЕБНОЙ дисциплины</w:t>
      </w:r>
      <w:r w:rsidRPr="00212EC8"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 Требования к </w:t>
      </w:r>
      <w:proofErr w:type="gramStart"/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минимальному</w:t>
      </w:r>
      <w:proofErr w:type="gramEnd"/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материально- техническому </w:t>
      </w: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обеспечению</w:t>
      </w:r>
    </w:p>
    <w:p w:rsidR="00E9482B" w:rsidRPr="00212EC8" w:rsidRDefault="00E9482B" w:rsidP="00E94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</w:rPr>
        <w:t>Реализация учебной дисциплины требует наличия учебного кабинета.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9482B" w:rsidRPr="00212EC8" w:rsidRDefault="00E9482B" w:rsidP="00E94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Calibri" w:hAnsi="Times New Roman" w:cs="Times New Roman"/>
          <w:sz w:val="28"/>
          <w:szCs w:val="28"/>
          <w:lang w:eastAsia="ru-RU"/>
        </w:rPr>
        <w:t>Оснащение учебного кабинета</w:t>
      </w:r>
    </w:p>
    <w:p w:rsidR="00E9482B" w:rsidRPr="00212EC8" w:rsidRDefault="00E9482B" w:rsidP="00E94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Оборудование учебного кабинета</w:t>
      </w:r>
      <w:r w:rsidRPr="00212E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</w:p>
    <w:p w:rsidR="00E9482B" w:rsidRPr="00212EC8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12EC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посадочные места по количеству </w:t>
      </w:r>
      <w:proofErr w:type="gramStart"/>
      <w:r w:rsidRPr="00212EC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обучающихся</w:t>
      </w:r>
      <w:proofErr w:type="gramEnd"/>
      <w:r w:rsidRPr="00212EC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E9482B" w:rsidRPr="00212EC8" w:rsidRDefault="00E9482B" w:rsidP="00E9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12EC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рабочее место преподавателя, оборудованное ПК.</w:t>
      </w:r>
    </w:p>
    <w:p w:rsidR="00E9482B" w:rsidRPr="00212EC8" w:rsidRDefault="00E9482B" w:rsidP="00E94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Технические средства обучения</w:t>
      </w:r>
      <w:r w:rsidRPr="00212E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</w:p>
    <w:p w:rsidR="00E9482B" w:rsidRPr="00212EC8" w:rsidRDefault="00E9482B" w:rsidP="00E9482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компьютер</w:t>
      </w:r>
      <w:r w:rsidRPr="00212EC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обучения:</w:t>
      </w:r>
    </w:p>
    <w:p w:rsidR="00E9482B" w:rsidRPr="00212EC8" w:rsidRDefault="00E9482B" w:rsidP="00E9482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указания к практическим занятиям;</w:t>
      </w:r>
    </w:p>
    <w:p w:rsidR="00E9482B" w:rsidRPr="00FE4DAE" w:rsidRDefault="00E9482B" w:rsidP="00E9482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- электронные методические пособия.</w:t>
      </w: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715E" w:rsidRDefault="00E9482B" w:rsidP="00C67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 Информационное обеспечение обучения</w:t>
      </w:r>
    </w:p>
    <w:p w:rsidR="00C6715E" w:rsidRPr="00C6715E" w:rsidRDefault="00C6715E" w:rsidP="00C67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82B" w:rsidRPr="00C6715E" w:rsidRDefault="00E9482B" w:rsidP="00C6715E">
      <w:pPr>
        <w:rPr>
          <w:rFonts w:ascii="Times New Roman" w:hAnsi="Times New Roman" w:cs="Times New Roman"/>
          <w:b/>
          <w:sz w:val="28"/>
          <w:szCs w:val="28"/>
        </w:rPr>
      </w:pPr>
      <w:r w:rsidRPr="00C6715E">
        <w:rPr>
          <w:rFonts w:ascii="Times New Roman" w:hAnsi="Times New Roman" w:cs="Times New Roman"/>
          <w:b/>
          <w:sz w:val="28"/>
          <w:szCs w:val="28"/>
        </w:rPr>
        <w:t>Основные источники:</w:t>
      </w:r>
    </w:p>
    <w:p w:rsidR="00C6715E" w:rsidRPr="00C6715E" w:rsidRDefault="00C6715E" w:rsidP="00C6715E">
      <w:pPr>
        <w:pStyle w:val="a8"/>
        <w:numPr>
          <w:ilvl w:val="0"/>
          <w:numId w:val="7"/>
        </w:numPr>
        <w:spacing w:after="0" w:line="240" w:lineRule="auto"/>
        <w:ind w:left="295" w:firstLine="131"/>
        <w:rPr>
          <w:rFonts w:ascii="Times New Roman" w:hAnsi="Times New Roman" w:cs="Times New Roman"/>
          <w:sz w:val="28"/>
          <w:szCs w:val="28"/>
        </w:rPr>
      </w:pPr>
      <w:proofErr w:type="spellStart"/>
      <w:r w:rsidRPr="00C6715E">
        <w:rPr>
          <w:rFonts w:ascii="Times New Roman" w:hAnsi="Times New Roman" w:cs="Times New Roman"/>
          <w:sz w:val="28"/>
          <w:szCs w:val="28"/>
        </w:rPr>
        <w:t>Гайворонская</w:t>
      </w:r>
      <w:proofErr w:type="spellEnd"/>
      <w:r w:rsidRPr="00C6715E">
        <w:rPr>
          <w:rFonts w:ascii="Times New Roman" w:hAnsi="Times New Roman" w:cs="Times New Roman"/>
          <w:sz w:val="28"/>
          <w:szCs w:val="28"/>
        </w:rPr>
        <w:t xml:space="preserve"> С.С. Русский язык и культура речи: практикум. – Сочи: РИЦ ФГБОУ ВО «СГУ», 2019. – 46с. </w:t>
      </w:r>
      <w:proofErr w:type="gramStart"/>
      <w:r w:rsidRPr="00C6715E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C671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715E">
        <w:rPr>
          <w:rFonts w:ascii="Times New Roman" w:hAnsi="Times New Roman" w:cs="Times New Roman"/>
          <w:sz w:val="28"/>
          <w:szCs w:val="28"/>
        </w:rPr>
        <w:t>ЭБС «Лань»)</w:t>
      </w:r>
      <w:proofErr w:type="gramEnd"/>
    </w:p>
    <w:p w:rsidR="00C6715E" w:rsidRPr="00C6715E" w:rsidRDefault="00C6715E" w:rsidP="00C6715E">
      <w:pPr>
        <w:pStyle w:val="a8"/>
        <w:numPr>
          <w:ilvl w:val="0"/>
          <w:numId w:val="6"/>
        </w:numPr>
        <w:spacing w:after="0" w:line="240" w:lineRule="auto"/>
        <w:ind w:left="295" w:firstLine="131"/>
        <w:rPr>
          <w:rFonts w:ascii="Times New Roman" w:hAnsi="Times New Roman" w:cs="Times New Roman"/>
          <w:sz w:val="28"/>
          <w:szCs w:val="28"/>
        </w:rPr>
      </w:pPr>
      <w:r w:rsidRPr="00C6715E">
        <w:rPr>
          <w:rFonts w:ascii="Times New Roman" w:hAnsi="Times New Roman" w:cs="Times New Roman"/>
          <w:sz w:val="28"/>
          <w:szCs w:val="28"/>
        </w:rPr>
        <w:t>Русский язык и культура речи: учеб</w:t>
      </w:r>
      <w:proofErr w:type="gramStart"/>
      <w:r w:rsidRPr="00C6715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671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715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6715E">
        <w:rPr>
          <w:rFonts w:ascii="Times New Roman" w:hAnsi="Times New Roman" w:cs="Times New Roman"/>
          <w:sz w:val="28"/>
          <w:szCs w:val="28"/>
        </w:rPr>
        <w:t xml:space="preserve">особие / О.Я. </w:t>
      </w:r>
      <w:proofErr w:type="spellStart"/>
      <w:r w:rsidRPr="00C6715E">
        <w:rPr>
          <w:rFonts w:ascii="Times New Roman" w:hAnsi="Times New Roman" w:cs="Times New Roman"/>
          <w:sz w:val="28"/>
          <w:szCs w:val="28"/>
        </w:rPr>
        <w:t>Гойхман</w:t>
      </w:r>
      <w:proofErr w:type="spellEnd"/>
      <w:r w:rsidRPr="00C6715E">
        <w:rPr>
          <w:rFonts w:ascii="Times New Roman" w:hAnsi="Times New Roman" w:cs="Times New Roman"/>
          <w:sz w:val="28"/>
          <w:szCs w:val="28"/>
        </w:rPr>
        <w:t xml:space="preserve">, Л.М. Гончарова, О.Н. Лапшина [и др.]; под ред. проф. О.Я. </w:t>
      </w:r>
      <w:proofErr w:type="spellStart"/>
      <w:r w:rsidRPr="00C6715E">
        <w:rPr>
          <w:rFonts w:ascii="Times New Roman" w:hAnsi="Times New Roman" w:cs="Times New Roman"/>
          <w:sz w:val="28"/>
          <w:szCs w:val="28"/>
        </w:rPr>
        <w:t>Гойхмана</w:t>
      </w:r>
      <w:proofErr w:type="spellEnd"/>
      <w:r w:rsidRPr="00C6715E">
        <w:rPr>
          <w:rFonts w:ascii="Times New Roman" w:hAnsi="Times New Roman" w:cs="Times New Roman"/>
          <w:sz w:val="28"/>
          <w:szCs w:val="28"/>
        </w:rPr>
        <w:t xml:space="preserve">. — М.: РИОР, 2017. </w:t>
      </w:r>
      <w:proofErr w:type="gramStart"/>
      <w:r w:rsidRPr="00C6715E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C671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715E">
        <w:rPr>
          <w:rFonts w:ascii="Times New Roman" w:hAnsi="Times New Roman" w:cs="Times New Roman"/>
          <w:sz w:val="28"/>
          <w:szCs w:val="28"/>
        </w:rPr>
        <w:t>ЭБС Znanium.com)</w:t>
      </w:r>
      <w:proofErr w:type="gramEnd"/>
    </w:p>
    <w:p w:rsidR="00C6715E" w:rsidRPr="00C6715E" w:rsidRDefault="00C6715E" w:rsidP="00C6715E">
      <w:pPr>
        <w:pStyle w:val="a8"/>
        <w:numPr>
          <w:ilvl w:val="0"/>
          <w:numId w:val="6"/>
        </w:numPr>
        <w:spacing w:after="0" w:line="240" w:lineRule="auto"/>
        <w:ind w:left="295" w:firstLine="131"/>
        <w:rPr>
          <w:rFonts w:ascii="Times New Roman" w:hAnsi="Times New Roman" w:cs="Times New Roman"/>
          <w:sz w:val="28"/>
          <w:szCs w:val="28"/>
        </w:rPr>
      </w:pPr>
      <w:r w:rsidRPr="00C6715E">
        <w:rPr>
          <w:rFonts w:ascii="Times New Roman" w:hAnsi="Times New Roman" w:cs="Times New Roman"/>
          <w:sz w:val="28"/>
          <w:szCs w:val="28"/>
        </w:rPr>
        <w:t xml:space="preserve">Самойлова, Е. А. Русский язык и культура речи: учебное пособие / Е.А. Самойлова. — Москва: ФОРУМ: ИНФРА-М, 2022. </w:t>
      </w:r>
      <w:proofErr w:type="gramStart"/>
      <w:r w:rsidRPr="00C6715E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C671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715E">
        <w:rPr>
          <w:rFonts w:ascii="Times New Roman" w:hAnsi="Times New Roman" w:cs="Times New Roman"/>
          <w:sz w:val="28"/>
          <w:szCs w:val="28"/>
        </w:rPr>
        <w:t>ЭБС Znanium.com)</w:t>
      </w:r>
      <w:proofErr w:type="gramEnd"/>
    </w:p>
    <w:p w:rsidR="00C6715E" w:rsidRDefault="00C6715E" w:rsidP="00C6715E">
      <w:pPr>
        <w:spacing w:after="0" w:line="240" w:lineRule="auto"/>
        <w:ind w:firstLine="567"/>
        <w:rPr>
          <w:sz w:val="24"/>
          <w:szCs w:val="24"/>
          <w:shd w:val="clear" w:color="auto" w:fill="FFFFFF"/>
        </w:rPr>
      </w:pPr>
    </w:p>
    <w:p w:rsidR="00E9482B" w:rsidRPr="00212EC8" w:rsidRDefault="00E9482B" w:rsidP="00C6715E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Дополнительные источники: </w:t>
      </w:r>
    </w:p>
    <w:p w:rsidR="00E9482B" w:rsidRPr="00212EC8" w:rsidRDefault="00E9482B" w:rsidP="00E9482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1.Гольцова Н.Г. </w:t>
      </w:r>
      <w:proofErr w:type="spellStart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Шамшин</w:t>
      </w:r>
      <w:proofErr w:type="spellEnd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 Русский язык и литература. Русский язык. 10-11 </w:t>
      </w:r>
      <w:proofErr w:type="spellStart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М.: «Русское слово», 2020.</w:t>
      </w:r>
    </w:p>
    <w:p w:rsidR="00E9482B" w:rsidRPr="00212EC8" w:rsidRDefault="00E9482B" w:rsidP="00E9482B">
      <w:pPr>
        <w:tabs>
          <w:tab w:val="num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Интернет-ресурсы:</w:t>
      </w:r>
    </w:p>
    <w:p w:rsidR="00E9482B" w:rsidRPr="00212EC8" w:rsidRDefault="00E9482B" w:rsidP="00E9482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1.Информационные материалы и рекомендации по преподаванию русского языка  [Электронный ресурс] - Режим доступа: </w:t>
      </w:r>
      <w:hyperlink r:id="rId11">
        <w:r w:rsidRPr="00212E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http://www.1september.ru/ru/</w:t>
        </w:r>
      </w:hyperlink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482B" w:rsidRPr="00212EC8" w:rsidRDefault="00E9482B" w:rsidP="00E9482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2.Нормы современного русского языка. Тестирование, сочинение, изложение, диктант [Электронный ресурс]</w:t>
      </w:r>
    </w:p>
    <w:p w:rsidR="00E9482B" w:rsidRPr="00212EC8" w:rsidRDefault="00E9482B" w:rsidP="00E9482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3.Образовательный</w:t>
      </w:r>
      <w:proofErr w:type="gramStart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ортал с методическими рекомендациями к занятиям по русскому языку [Электронный ресурс] </w:t>
      </w:r>
    </w:p>
    <w:p w:rsidR="00E9482B" w:rsidRPr="00212EC8" w:rsidRDefault="00E9482B" w:rsidP="00E9482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4.Русский язык: справочно-информационный портал. [Электронный ресурс] - Режим доступа: http://www. navigator.gramota.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9482B" w:rsidRPr="00212EC8" w:rsidRDefault="00E9482B" w:rsidP="00E9482B">
      <w:pPr>
        <w:suppressAutoHyphens/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82B" w:rsidRPr="00212EC8" w:rsidRDefault="00E9482B" w:rsidP="00E94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КОНТРОЛЬ И ОЦЕНКА РЕЗУЛЬТАТОВ ОСВОЕНИЯ </w:t>
      </w:r>
    </w:p>
    <w:p w:rsidR="00E9482B" w:rsidRPr="00212EC8" w:rsidRDefault="00E9482B" w:rsidP="00E94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EC8">
        <w:rPr>
          <w:rFonts w:ascii="Times New Roman" w:eastAsia="Times New Roman" w:hAnsi="Times New Roman" w:cs="Times New Roman"/>
          <w:bCs/>
          <w:i/>
          <w:sz w:val="28"/>
          <w:szCs w:val="28"/>
        </w:rPr>
        <w:lastRenderedPageBreak/>
        <w:tab/>
      </w:r>
      <w:proofErr w:type="gramStart"/>
      <w:r w:rsidRPr="00212EC8">
        <w:rPr>
          <w:rFonts w:ascii="Times New Roman" w:eastAsia="Times New Roman" w:hAnsi="Times New Roman" w:cs="Times New Roman"/>
          <w:sz w:val="28"/>
          <w:szCs w:val="28"/>
        </w:rPr>
        <w:t xml:space="preserve">Контроль и оценка результатов освоения учебной дисциплины </w:t>
      </w:r>
      <w:r w:rsidRPr="001D7DE6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в процессе проведения текущего контроля успеваемости, осуществляемого в форме </w:t>
      </w:r>
      <w:r w:rsidRPr="00947145">
        <w:rPr>
          <w:rFonts w:ascii="Times New Roman" w:eastAsia="Times New Roman" w:hAnsi="Times New Roman" w:cs="Times New Roman"/>
          <w:sz w:val="28"/>
          <w:szCs w:val="28"/>
        </w:rPr>
        <w:t>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</w:t>
      </w:r>
      <w:r w:rsidRPr="00212EC8">
        <w:rPr>
          <w:rFonts w:ascii="Times New Roman" w:eastAsia="Times New Roman" w:hAnsi="Times New Roman" w:cs="Times New Roman"/>
          <w:sz w:val="28"/>
          <w:szCs w:val="28"/>
        </w:rPr>
        <w:t xml:space="preserve"> а также в ходе проведения промежуточной аттестации в форме </w:t>
      </w:r>
      <w:r w:rsidR="00A56775">
        <w:rPr>
          <w:rFonts w:ascii="Times New Roman" w:eastAsia="Times New Roman" w:hAnsi="Times New Roman" w:cs="Times New Roman"/>
          <w:sz w:val="28"/>
          <w:szCs w:val="28"/>
        </w:rPr>
        <w:t>дифференцированного зачета</w:t>
      </w:r>
      <w:r w:rsidRPr="00212EC8">
        <w:rPr>
          <w:rFonts w:ascii="Times New Roman" w:eastAsia="Times New Roman" w:hAnsi="Times New Roman" w:cs="Times New Roman"/>
          <w:sz w:val="28"/>
          <w:szCs w:val="28"/>
        </w:rPr>
        <w:t xml:space="preserve"> по завершению изучения учебной дисциплины.</w:t>
      </w:r>
      <w:proofErr w:type="gramEnd"/>
    </w:p>
    <w:p w:rsidR="00E9482B" w:rsidRPr="00212EC8" w:rsidRDefault="00E9482B" w:rsidP="00E94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EC8">
        <w:rPr>
          <w:rFonts w:ascii="Times New Roman" w:eastAsia="Times New Roman" w:hAnsi="Times New Roman" w:cs="Times New Roman"/>
          <w:sz w:val="28"/>
          <w:szCs w:val="28"/>
        </w:rPr>
        <w:t xml:space="preserve">Для текущего контроля успеваемости и промежуточной аттестации разработан фонд оценочных средств (ФОС), который позволяет оценить результаты обучения. </w:t>
      </w:r>
    </w:p>
    <w:tbl>
      <w:tblPr>
        <w:tblW w:w="5173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shd w:val="clear" w:color="auto" w:fill="FFFFFF" w:themeFill="background1"/>
        <w:tblCellMar>
          <w:left w:w="93" w:type="dxa"/>
        </w:tblCellMar>
        <w:tblLook w:val="04A0" w:firstRow="1" w:lastRow="0" w:firstColumn="1" w:lastColumn="0" w:noHBand="0" w:noVBand="1"/>
      </w:tblPr>
      <w:tblGrid>
        <w:gridCol w:w="6062"/>
        <w:gridCol w:w="4111"/>
      </w:tblGrid>
      <w:tr w:rsidR="00E9482B" w:rsidTr="00EB4A8A"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hideMark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Результаты обучения</w:t>
            </w:r>
          </w:p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(освоенные умения, усвоенные знания, общие и профессиональные компетенции)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hideMark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Формы и методы оценки и оценки результатов обучения</w:t>
            </w:r>
          </w:p>
        </w:tc>
      </w:tr>
      <w:tr w:rsidR="00E9482B" w:rsidTr="00EB4A8A">
        <w:trPr>
          <w:trHeight w:val="266"/>
        </w:trPr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hideMark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</w:p>
        </w:tc>
      </w:tr>
      <w:tr w:rsidR="00E9482B" w:rsidTr="00EB4A8A">
        <w:trPr>
          <w:trHeight w:val="266"/>
        </w:trPr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hideMark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строить свою речь в соответствии с языковыми, коммуникативными и этическими нормами</w:t>
            </w:r>
          </w:p>
          <w:p w:rsidR="00E9482B" w:rsidRDefault="00E9482B" w:rsidP="00EB4A8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анализировать свою речь с точки зрения её нормативности, уместности и целесообразности; </w:t>
            </w:r>
          </w:p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-устранять ошибки и недочёты в устной и письменной речи</w:t>
            </w:r>
          </w:p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-соблюдать в речи этические нормы, связанные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принципом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 xml:space="preserve">вежливости,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суть которого заключается в том, чтобы не нарушать достоинство партнера (партнеров) по общению</w:t>
            </w:r>
          </w:p>
          <w:p w:rsidR="00E9482B" w:rsidRDefault="00E9482B" w:rsidP="00EB4A8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-пользоваться словарями русского языка; </w:t>
            </w:r>
          </w:p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-употреблять основные выразительные средства русского литературного языка, продуцировать тексты различных жанров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hideMark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-выполнение практических работ</w:t>
            </w:r>
          </w:p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-устный опрос</w:t>
            </w:r>
          </w:p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-письменный опрос</w:t>
            </w:r>
          </w:p>
        </w:tc>
      </w:tr>
      <w:tr w:rsidR="00E9482B" w:rsidTr="00EB4A8A"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hideMark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A"/>
                <w:sz w:val="24"/>
                <w:szCs w:val="24"/>
                <w:lang w:eastAsia="ru-RU"/>
              </w:rPr>
            </w:pPr>
          </w:p>
        </w:tc>
      </w:tr>
      <w:tr w:rsidR="00E9482B" w:rsidTr="00EB4A8A"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hideMark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различия между языком и речью</w:t>
            </w:r>
          </w:p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социально-стилистическое расслоение современного русского языка,</w:t>
            </w:r>
          </w:p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качества грамотной литературной речи, нормы русского литературного языка</w:t>
            </w:r>
          </w:p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специфику устной и письменной речи, правила продуцирования текстов и его основных жанров</w:t>
            </w:r>
          </w:p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-значение языковых и этических норм для достижения коммуникативных задач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устный опрос</w:t>
            </w:r>
          </w:p>
          <w:p w:rsidR="00E9482B" w:rsidRDefault="00E9482B" w:rsidP="00EB4A8A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-письменный опрос</w:t>
            </w:r>
          </w:p>
          <w:p w:rsidR="00E9482B" w:rsidRDefault="00E9482B" w:rsidP="00EB4A8A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-самостоятельная работа</w:t>
            </w:r>
          </w:p>
          <w:p w:rsidR="00E9482B" w:rsidRDefault="00E9482B" w:rsidP="00EB4A8A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E9482B" w:rsidTr="00EB4A8A"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hideMark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Общими компетенциями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E9482B" w:rsidTr="00EB4A8A">
        <w:tc>
          <w:tcPr>
            <w:tcW w:w="606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 w:themeFill="background1"/>
            <w:hideMark/>
          </w:tcPr>
          <w:p w:rsidR="00E9482B" w:rsidRPr="00A946AA" w:rsidRDefault="00E9482B" w:rsidP="00EB4A8A">
            <w:pPr>
              <w:suppressAutoHyphens/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t>ОК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t xml:space="preserve"> 01.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Выбирать способы решения задач профессиональной деятельности, применительно к различным контекстам.</w:t>
            </w:r>
          </w:p>
          <w:p w:rsidR="00E9482B" w:rsidRPr="00A946AA" w:rsidRDefault="00E9482B" w:rsidP="00EB4A8A">
            <w:pPr>
              <w:suppressAutoHyphens/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proofErr w:type="gramStart"/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t>ОК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t xml:space="preserve"> 02.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E9482B" w:rsidRPr="00A946AA" w:rsidRDefault="00E9482B" w:rsidP="00EB4A8A">
            <w:pPr>
              <w:suppressAutoHyphens/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proofErr w:type="gramStart"/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t>ОК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t xml:space="preserve"> 03.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Планировать и реализовывать собственное профессиональное и личностное развитие.</w:t>
            </w:r>
          </w:p>
          <w:p w:rsidR="00E9482B" w:rsidRPr="00A946AA" w:rsidRDefault="00E9482B" w:rsidP="00EB4A8A">
            <w:pPr>
              <w:suppressAutoHyphens/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proofErr w:type="gramStart"/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t>ОК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t xml:space="preserve"> 04.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Работать в коллективе и команде, эффективно взаимодействовать с коллегами, руководством, клиентами.</w:t>
            </w:r>
          </w:p>
          <w:p w:rsidR="00E9482B" w:rsidRPr="00A946AA" w:rsidRDefault="00E9482B" w:rsidP="00EB4A8A">
            <w:pPr>
              <w:suppressAutoHyphens/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proofErr w:type="gramStart"/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lastRenderedPageBreak/>
              <w:t>ОК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t xml:space="preserve"> 05.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E9482B" w:rsidRPr="00A946AA" w:rsidRDefault="00E9482B" w:rsidP="00EB4A8A">
            <w:pPr>
              <w:suppressAutoHyphens/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proofErr w:type="gramStart"/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t>ОК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t xml:space="preserve"> 06.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E9482B" w:rsidRPr="00A946AA" w:rsidRDefault="00E9482B" w:rsidP="00EB4A8A">
            <w:pPr>
              <w:suppressAutoHyphens/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proofErr w:type="gramStart"/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t>ОК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t xml:space="preserve"> 08.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  <w:p w:rsidR="00E9482B" w:rsidRPr="00A946AA" w:rsidRDefault="00E9482B" w:rsidP="00EB4A8A">
            <w:pPr>
              <w:suppressAutoHyphens/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t>ОК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t xml:space="preserve"> 09.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Использовать информационные технологии в профессиональной деятельности.</w:t>
            </w:r>
          </w:p>
          <w:p w:rsidR="00E9482B" w:rsidRPr="00A946AA" w:rsidRDefault="00E9482B" w:rsidP="00EB4A8A">
            <w:pPr>
              <w:suppressAutoHyphens/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t>ОК</w:t>
            </w:r>
            <w:proofErr w:type="gramEnd"/>
            <w:r w:rsidRPr="00A946AA">
              <w:rPr>
                <w:rFonts w:ascii="Times New Roman" w:eastAsia="Times New Roman" w:hAnsi="Times New Roman" w:cs="Times New Roman"/>
                <w:bCs/>
                <w:iCs/>
                <w:color w:val="00000A"/>
                <w:sz w:val="24"/>
                <w:szCs w:val="24"/>
              </w:rPr>
              <w:t xml:space="preserve"> 10.</w:t>
            </w:r>
            <w:r w:rsidRPr="00A946A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Пользоваться профессиональной документацией на государственном и иностранном языках.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hideMark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устный опрос</w:t>
            </w:r>
          </w:p>
          <w:p w:rsidR="00E9482B" w:rsidRDefault="00E9482B" w:rsidP="00EB4A8A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-письменный опрос</w:t>
            </w:r>
          </w:p>
          <w:p w:rsidR="00E9482B" w:rsidRPr="00A946AA" w:rsidRDefault="00E9482B" w:rsidP="00EB4A8A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-самостоятельная работа</w:t>
            </w:r>
          </w:p>
        </w:tc>
      </w:tr>
      <w:tr w:rsidR="00E9482B" w:rsidTr="00EB4A8A">
        <w:trPr>
          <w:trHeight w:val="1104"/>
        </w:trPr>
        <w:tc>
          <w:tcPr>
            <w:tcW w:w="606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hideMark/>
          </w:tcPr>
          <w:p w:rsidR="00E9482B" w:rsidRDefault="00E9482B" w:rsidP="00EB4A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hideMark/>
          </w:tcPr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оценка выполнения заданий на практическом занятии</w:t>
            </w:r>
          </w:p>
          <w:p w:rsidR="00E9482B" w:rsidRDefault="00E9482B" w:rsidP="00EB4A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внеаудиторная  самостоятельная работа</w:t>
            </w:r>
          </w:p>
        </w:tc>
      </w:tr>
    </w:tbl>
    <w:p w:rsidR="00E9482B" w:rsidRPr="00212EC8" w:rsidRDefault="00E9482B" w:rsidP="00E948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482B" w:rsidRPr="00212EC8" w:rsidRDefault="00E9482B" w:rsidP="00E948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Промежуточная аттестация по учебной дисциплине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ОГСЭ.06 Русский язык и культура </w:t>
      </w:r>
      <w:r w:rsidRPr="00212E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проводится в форме дифференцированного зачета.</w:t>
      </w:r>
    </w:p>
    <w:p w:rsidR="00E9482B" w:rsidRPr="00212EC8" w:rsidRDefault="00E9482B" w:rsidP="00E94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EC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327"/>
        <w:gridCol w:w="2856"/>
        <w:gridCol w:w="3665"/>
      </w:tblGrid>
      <w:tr w:rsidR="00E9482B" w:rsidRPr="00212EC8" w:rsidTr="00EB4A8A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Процент результативности </w:t>
            </w:r>
          </w:p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E9482B" w:rsidRPr="00212EC8" w:rsidTr="00EB4A8A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E9482B" w:rsidRPr="00212EC8" w:rsidTr="00EB4A8A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E9482B" w:rsidRPr="00212EC8" w:rsidTr="00EB4A8A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1450" w:type="pct"/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0" w:type="pct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E9482B" w:rsidRPr="00212EC8" w:rsidTr="00EB4A8A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1450" w:type="pct"/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0" w:type="pct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E9482B" w:rsidRPr="00212EC8" w:rsidTr="00EB4A8A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:rsidR="00E9482B" w:rsidRPr="003A6737" w:rsidRDefault="00E9482B" w:rsidP="00EB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212EC8" w:rsidRPr="00212EC8" w:rsidRDefault="00212EC8" w:rsidP="00212EC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EB4A8A" w:rsidRDefault="00EB4A8A"/>
    <w:sectPr w:rsidR="00EB4A8A" w:rsidSect="00EB4A8A">
      <w:headerReference w:type="default" r:id="rId12"/>
      <w:footerReference w:type="even" r:id="rId13"/>
      <w:footerReference w:type="default" r:id="rId14"/>
      <w:pgSz w:w="11900" w:h="16840"/>
      <w:pgMar w:top="1134" w:right="850" w:bottom="1134" w:left="1418" w:header="0" w:footer="680" w:gutter="0"/>
      <w:cols w:space="720" w:equalWidth="0">
        <w:col w:w="9893"/>
      </w:cols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821" w:rsidRDefault="00454821">
      <w:pPr>
        <w:spacing w:after="0" w:line="240" w:lineRule="auto"/>
      </w:pPr>
      <w:r>
        <w:separator/>
      </w:r>
    </w:p>
  </w:endnote>
  <w:endnote w:type="continuationSeparator" w:id="0">
    <w:p w:rsidR="00454821" w:rsidRDefault="0045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A8A" w:rsidRDefault="00EB4A8A" w:rsidP="00EB4A8A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4A8A" w:rsidRDefault="00EB4A8A" w:rsidP="00EB4A8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A8A" w:rsidRDefault="00EB4A8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51F2">
      <w:rPr>
        <w:noProof/>
      </w:rPr>
      <w:t>3</w:t>
    </w:r>
    <w:r>
      <w:rPr>
        <w:noProof/>
      </w:rPr>
      <w:fldChar w:fldCharType="end"/>
    </w:r>
  </w:p>
  <w:p w:rsidR="00EB4A8A" w:rsidRDefault="00EB4A8A" w:rsidP="00EB4A8A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A8A" w:rsidRDefault="00EB4A8A" w:rsidP="00EB4A8A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4A8A" w:rsidRDefault="00EB4A8A" w:rsidP="00EB4A8A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A8A" w:rsidRDefault="00EB4A8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51F2">
      <w:rPr>
        <w:noProof/>
      </w:rPr>
      <w:t>12</w:t>
    </w:r>
    <w:r>
      <w:fldChar w:fldCharType="end"/>
    </w:r>
  </w:p>
  <w:p w:rsidR="00EB4A8A" w:rsidRDefault="00EB4A8A" w:rsidP="00EB4A8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821" w:rsidRDefault="00454821">
      <w:pPr>
        <w:spacing w:after="0" w:line="240" w:lineRule="auto"/>
      </w:pPr>
      <w:r>
        <w:separator/>
      </w:r>
    </w:p>
  </w:footnote>
  <w:footnote w:type="continuationSeparator" w:id="0">
    <w:p w:rsidR="00454821" w:rsidRDefault="00454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A8A" w:rsidRDefault="00EB4A8A">
    <w:pPr>
      <w:pStyle w:val="a5"/>
      <w:jc w:val="right"/>
    </w:pPr>
  </w:p>
  <w:p w:rsidR="00EB4A8A" w:rsidRDefault="00EB4A8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A8A" w:rsidRDefault="00EB4A8A">
    <w:pPr>
      <w:pStyle w:val="a5"/>
      <w:jc w:val="right"/>
    </w:pPr>
  </w:p>
  <w:p w:rsidR="00EB4A8A" w:rsidRDefault="00EB4A8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1CB80BCC"/>
    <w:lvl w:ilvl="0" w:tplc="F294BF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1E927248"/>
    <w:multiLevelType w:val="multilevel"/>
    <w:tmpl w:val="FC42FC7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76380"/>
    <w:multiLevelType w:val="hybridMultilevel"/>
    <w:tmpl w:val="DD7685E4"/>
    <w:lvl w:ilvl="0" w:tplc="92CC08F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694F4D"/>
    <w:multiLevelType w:val="hybridMultilevel"/>
    <w:tmpl w:val="939C5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3A0EDC"/>
    <w:multiLevelType w:val="hybridMultilevel"/>
    <w:tmpl w:val="8C066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336"/>
    <w:rsid w:val="001951F2"/>
    <w:rsid w:val="001C0DA7"/>
    <w:rsid w:val="001D7DE6"/>
    <w:rsid w:val="00212EC8"/>
    <w:rsid w:val="002356C9"/>
    <w:rsid w:val="00254401"/>
    <w:rsid w:val="00454821"/>
    <w:rsid w:val="005D492C"/>
    <w:rsid w:val="00636EC9"/>
    <w:rsid w:val="00695460"/>
    <w:rsid w:val="00730343"/>
    <w:rsid w:val="007371A8"/>
    <w:rsid w:val="008265C1"/>
    <w:rsid w:val="0090367A"/>
    <w:rsid w:val="00947145"/>
    <w:rsid w:val="009A2A29"/>
    <w:rsid w:val="00A56775"/>
    <w:rsid w:val="00BE17CD"/>
    <w:rsid w:val="00C52336"/>
    <w:rsid w:val="00C6715E"/>
    <w:rsid w:val="00E9482B"/>
    <w:rsid w:val="00EB4A8A"/>
    <w:rsid w:val="00F509C8"/>
    <w:rsid w:val="00FC707E"/>
    <w:rsid w:val="00FE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212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212EC8"/>
  </w:style>
  <w:style w:type="paragraph" w:styleId="a5">
    <w:name w:val="header"/>
    <w:basedOn w:val="a"/>
    <w:link w:val="a6"/>
    <w:uiPriority w:val="99"/>
    <w:semiHidden/>
    <w:unhideWhenUsed/>
    <w:rsid w:val="00212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12EC8"/>
  </w:style>
  <w:style w:type="character" w:styleId="a7">
    <w:name w:val="page number"/>
    <w:rsid w:val="00212EC8"/>
    <w:rPr>
      <w:rFonts w:cs="Times New Roman"/>
    </w:rPr>
  </w:style>
  <w:style w:type="paragraph" w:styleId="a8">
    <w:name w:val="List Paragraph"/>
    <w:basedOn w:val="a"/>
    <w:uiPriority w:val="34"/>
    <w:qFormat/>
    <w:rsid w:val="00C67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4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1september.ru/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2544</Words>
  <Characters>14507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2021-11-11T22:34:00Z</dcterms:created>
  <dcterms:modified xsi:type="dcterms:W3CDTF">2023-09-19T10:27:00Z</dcterms:modified>
</cp:coreProperties>
</file>