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BCC" w:rsidRPr="00AA2BCC" w:rsidRDefault="00AA2BCC" w:rsidP="00543B25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AA2BCC">
        <w:rPr>
          <w:sz w:val="28"/>
          <w:szCs w:val="28"/>
        </w:rPr>
        <w:t>бюджетное профессиональное образовательное учреждение</w:t>
      </w:r>
    </w:p>
    <w:p w:rsidR="00AA2BCC" w:rsidRPr="00AA2BCC" w:rsidRDefault="00AA2BCC" w:rsidP="00543B25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AA2BCC">
        <w:rPr>
          <w:sz w:val="28"/>
          <w:szCs w:val="28"/>
        </w:rPr>
        <w:t>Вологодской области «Вологодский колледж технологии и дизайна»</w:t>
      </w:r>
    </w:p>
    <w:p w:rsidR="00AA2BCC" w:rsidRPr="00AA2BCC" w:rsidRDefault="00AA2BCC" w:rsidP="00543B25">
      <w:pPr>
        <w:spacing w:before="0" w:after="0"/>
        <w:jc w:val="center"/>
        <w:rPr>
          <w:sz w:val="28"/>
          <w:szCs w:val="28"/>
        </w:rPr>
      </w:pPr>
    </w:p>
    <w:p w:rsidR="00AA2BCC" w:rsidRDefault="00AA2BCC" w:rsidP="00543B25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514316" w:rsidRPr="00AA2BCC" w:rsidRDefault="00514316" w:rsidP="00543B25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EC2DD1" w:rsidRPr="00406E47" w:rsidRDefault="00EC2DD1" w:rsidP="00EC2DD1">
      <w:pPr>
        <w:spacing w:after="0"/>
        <w:ind w:left="5670"/>
        <w:rPr>
          <w:sz w:val="28"/>
          <w:szCs w:val="28"/>
        </w:rPr>
      </w:pPr>
      <w:r w:rsidRPr="00406E47">
        <w:rPr>
          <w:sz w:val="28"/>
          <w:szCs w:val="28"/>
        </w:rPr>
        <w:t>УТВЕРЖДЕНО</w:t>
      </w:r>
    </w:p>
    <w:p w:rsidR="00EC2DD1" w:rsidRPr="00406E47" w:rsidRDefault="00EC2DD1" w:rsidP="00EC2DD1">
      <w:pPr>
        <w:spacing w:after="0"/>
        <w:ind w:left="5670"/>
        <w:rPr>
          <w:sz w:val="28"/>
          <w:szCs w:val="28"/>
        </w:rPr>
      </w:pPr>
      <w:r w:rsidRPr="00406E47">
        <w:rPr>
          <w:sz w:val="28"/>
          <w:szCs w:val="28"/>
        </w:rPr>
        <w:t>приказом директора</w:t>
      </w:r>
    </w:p>
    <w:p w:rsidR="00EC2DD1" w:rsidRDefault="00EC2DD1" w:rsidP="00EC2DD1">
      <w:pPr>
        <w:spacing w:after="0"/>
        <w:ind w:left="5670"/>
        <w:rPr>
          <w:sz w:val="28"/>
          <w:szCs w:val="28"/>
        </w:rPr>
      </w:pPr>
      <w:r w:rsidRPr="00406E47">
        <w:rPr>
          <w:sz w:val="28"/>
          <w:szCs w:val="28"/>
        </w:rPr>
        <w:t xml:space="preserve">БПОУ </w:t>
      </w:r>
      <w:proofErr w:type="gramStart"/>
      <w:r w:rsidRPr="00406E47">
        <w:rPr>
          <w:sz w:val="28"/>
          <w:szCs w:val="28"/>
        </w:rPr>
        <w:t>ВО</w:t>
      </w:r>
      <w:proofErr w:type="gramEnd"/>
      <w:r w:rsidRPr="00406E47">
        <w:rPr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от 31.08.2022 № 580</w:t>
      </w:r>
    </w:p>
    <w:p w:rsidR="00EC2DD1" w:rsidRPr="00406E47" w:rsidRDefault="00EC2DD1" w:rsidP="00EC2DD1">
      <w:pPr>
        <w:spacing w:after="0"/>
        <w:ind w:left="5670"/>
        <w:rPr>
          <w:rFonts w:eastAsia="Calibri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т 22.06.2023 № 514</w:t>
      </w:r>
    </w:p>
    <w:p w:rsidR="00EC2DD1" w:rsidRPr="00406E47" w:rsidRDefault="00EC2DD1" w:rsidP="00EC2DD1">
      <w:pPr>
        <w:tabs>
          <w:tab w:val="left" w:pos="5880"/>
        </w:tabs>
        <w:spacing w:after="0"/>
        <w:rPr>
          <w:sz w:val="28"/>
          <w:szCs w:val="28"/>
        </w:rPr>
      </w:pPr>
      <w:r w:rsidRPr="00406E47">
        <w:rPr>
          <w:rFonts w:eastAsia="Calibri"/>
        </w:rPr>
        <w:tab/>
      </w:r>
      <w:r w:rsidRPr="00406E47">
        <w:rPr>
          <w:sz w:val="28"/>
          <w:szCs w:val="28"/>
        </w:rPr>
        <w:t xml:space="preserve">                                                                                          </w:t>
      </w:r>
    </w:p>
    <w:p w:rsidR="00AA2BCC" w:rsidRPr="00AA2BCC" w:rsidRDefault="00AA2BCC" w:rsidP="00543B25">
      <w:pPr>
        <w:spacing w:before="0" w:after="0"/>
        <w:jc w:val="center"/>
        <w:rPr>
          <w:sz w:val="28"/>
          <w:szCs w:val="28"/>
        </w:rPr>
      </w:pPr>
    </w:p>
    <w:p w:rsidR="00AA2BCC" w:rsidRPr="00AA2BCC" w:rsidRDefault="00AA2BCC" w:rsidP="00F90A6B">
      <w:pPr>
        <w:spacing w:before="0" w:after="0"/>
        <w:contextualSpacing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AA2BCC" w:rsidRPr="00AA2BCC" w:rsidRDefault="00AA2BCC" w:rsidP="00543B25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F90A6B" w:rsidRPr="00D306EF" w:rsidRDefault="00F90A6B" w:rsidP="00F90A6B">
      <w:pPr>
        <w:spacing w:after="0"/>
        <w:jc w:val="center"/>
        <w:rPr>
          <w:b/>
          <w:sz w:val="28"/>
          <w:szCs w:val="28"/>
        </w:rPr>
      </w:pPr>
      <w:r w:rsidRPr="00D306EF">
        <w:rPr>
          <w:b/>
          <w:sz w:val="28"/>
          <w:szCs w:val="28"/>
        </w:rPr>
        <w:t>РАБОЧАЯ ПРОГРАММА</w:t>
      </w:r>
    </w:p>
    <w:p w:rsidR="00F90A6B" w:rsidRDefault="00F90A6B" w:rsidP="00F90A6B">
      <w:pPr>
        <w:spacing w:after="0"/>
        <w:jc w:val="center"/>
        <w:rPr>
          <w:b/>
          <w:sz w:val="28"/>
          <w:szCs w:val="28"/>
        </w:rPr>
      </w:pPr>
      <w:r w:rsidRPr="00D306EF">
        <w:rPr>
          <w:b/>
          <w:sz w:val="28"/>
          <w:szCs w:val="28"/>
        </w:rPr>
        <w:t xml:space="preserve"> УЧЕБНОГО ПРЕДМЕТА </w:t>
      </w:r>
    </w:p>
    <w:p w:rsidR="00F90A6B" w:rsidRPr="00D306EF" w:rsidRDefault="00F90A6B" w:rsidP="00F90A6B">
      <w:pPr>
        <w:spacing w:after="0"/>
        <w:jc w:val="center"/>
        <w:rPr>
          <w:b/>
          <w:sz w:val="28"/>
          <w:szCs w:val="28"/>
        </w:rPr>
      </w:pPr>
    </w:p>
    <w:p w:rsidR="00543B25" w:rsidRDefault="00543B25" w:rsidP="00543B25">
      <w:pPr>
        <w:spacing w:before="0" w:after="0"/>
        <w:jc w:val="center"/>
        <w:rPr>
          <w:sz w:val="28"/>
          <w:szCs w:val="28"/>
        </w:rPr>
      </w:pPr>
      <w:r w:rsidRPr="00543B25">
        <w:rPr>
          <w:sz w:val="28"/>
          <w:szCs w:val="28"/>
        </w:rPr>
        <w:t>ОП.01 МЕНЕДЖМЕНТ И УПРАВЛЕНИЕ ПЕРСОНАЛОМ</w:t>
      </w:r>
    </w:p>
    <w:p w:rsidR="00543B25" w:rsidRPr="00543B25" w:rsidRDefault="00543B25" w:rsidP="00543B25">
      <w:pPr>
        <w:spacing w:before="0" w:after="0"/>
        <w:jc w:val="center"/>
        <w:rPr>
          <w:sz w:val="28"/>
          <w:szCs w:val="28"/>
        </w:rPr>
      </w:pPr>
      <w:r w:rsidRPr="00543B25">
        <w:rPr>
          <w:sz w:val="28"/>
          <w:szCs w:val="28"/>
        </w:rPr>
        <w:t xml:space="preserve"> В ГОСТИНИЧНОМ ДЕЛЕ </w:t>
      </w:r>
    </w:p>
    <w:p w:rsidR="00543B25" w:rsidRDefault="00543B25" w:rsidP="00543B25">
      <w:pPr>
        <w:spacing w:before="0" w:after="0"/>
        <w:jc w:val="center"/>
        <w:rPr>
          <w:sz w:val="28"/>
          <w:szCs w:val="28"/>
        </w:rPr>
      </w:pPr>
    </w:p>
    <w:p w:rsidR="00543B25" w:rsidRDefault="00543B25" w:rsidP="00543B25">
      <w:pPr>
        <w:spacing w:before="0" w:after="0"/>
        <w:jc w:val="center"/>
        <w:rPr>
          <w:sz w:val="28"/>
          <w:szCs w:val="28"/>
        </w:rPr>
      </w:pPr>
    </w:p>
    <w:p w:rsidR="001C4094" w:rsidRPr="00543B25" w:rsidRDefault="00AA2BCC" w:rsidP="00F90A6B">
      <w:pPr>
        <w:spacing w:before="0" w:after="0"/>
        <w:jc w:val="center"/>
        <w:rPr>
          <w:sz w:val="28"/>
          <w:szCs w:val="28"/>
        </w:rPr>
      </w:pPr>
      <w:r w:rsidRPr="00AA2BCC">
        <w:rPr>
          <w:sz w:val="28"/>
          <w:szCs w:val="28"/>
        </w:rPr>
        <w:t>специальност</w:t>
      </w:r>
      <w:r>
        <w:rPr>
          <w:sz w:val="28"/>
          <w:szCs w:val="28"/>
        </w:rPr>
        <w:t>ь</w:t>
      </w:r>
      <w:r w:rsidR="00F90A6B">
        <w:rPr>
          <w:sz w:val="28"/>
          <w:szCs w:val="28"/>
        </w:rPr>
        <w:t xml:space="preserve">  </w:t>
      </w:r>
      <w:r w:rsidR="001C4094" w:rsidRPr="00543B25">
        <w:rPr>
          <w:bCs/>
          <w:sz w:val="28"/>
          <w:szCs w:val="28"/>
        </w:rPr>
        <w:t>43.02.14</w:t>
      </w:r>
      <w:r w:rsidR="001C4094" w:rsidRPr="00543B25">
        <w:rPr>
          <w:sz w:val="28"/>
          <w:szCs w:val="28"/>
        </w:rPr>
        <w:t xml:space="preserve"> </w:t>
      </w:r>
      <w:r w:rsidR="001C4094" w:rsidRPr="00543B25">
        <w:rPr>
          <w:bCs/>
          <w:sz w:val="28"/>
          <w:szCs w:val="28"/>
        </w:rPr>
        <w:t>Гостиничное дело</w:t>
      </w:r>
    </w:p>
    <w:p w:rsidR="00AA2BCC" w:rsidRPr="00AA2BCC" w:rsidRDefault="00AA2BCC" w:rsidP="00543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</w:p>
    <w:p w:rsidR="00AA2BCC" w:rsidRPr="00AA2BCC" w:rsidRDefault="00AA2BCC" w:rsidP="00543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F90A6B" w:rsidRDefault="00F90A6B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F90A6B" w:rsidRDefault="00F90A6B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spacing w:val="-2"/>
          <w:sz w:val="28"/>
          <w:szCs w:val="28"/>
        </w:rPr>
      </w:pPr>
    </w:p>
    <w:p w:rsidR="00AA2BCC" w:rsidRPr="00AA2BCC" w:rsidRDefault="00AA2BCC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Cs/>
          <w:sz w:val="28"/>
          <w:szCs w:val="28"/>
        </w:rPr>
      </w:pPr>
      <w:r w:rsidRPr="00AA2BCC">
        <w:rPr>
          <w:bCs/>
          <w:sz w:val="28"/>
          <w:szCs w:val="28"/>
        </w:rPr>
        <w:t>Вологда</w:t>
      </w:r>
    </w:p>
    <w:p w:rsidR="00AA2BCC" w:rsidRPr="00AA2BCC" w:rsidRDefault="00426AC5" w:rsidP="00EC2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>202</w:t>
      </w:r>
      <w:r w:rsidR="00EC2DD1">
        <w:rPr>
          <w:bCs/>
          <w:sz w:val="28"/>
          <w:szCs w:val="28"/>
        </w:rPr>
        <w:t>3</w:t>
      </w:r>
      <w:r w:rsidR="00AA2BCC" w:rsidRPr="00AA2BCC">
        <w:rPr>
          <w:sz w:val="28"/>
          <w:szCs w:val="28"/>
        </w:rPr>
        <w:br w:type="page"/>
      </w:r>
      <w:r w:rsidR="00AA2BCC" w:rsidRPr="00AA2BCC">
        <w:rPr>
          <w:sz w:val="28"/>
          <w:szCs w:val="28"/>
        </w:rPr>
        <w:lastRenderedPageBreak/>
        <w:t xml:space="preserve">Рабочая программа </w:t>
      </w:r>
      <w:r w:rsidR="00543B25">
        <w:rPr>
          <w:sz w:val="28"/>
          <w:szCs w:val="28"/>
        </w:rPr>
        <w:t>учебно</w:t>
      </w:r>
      <w:r w:rsidR="00F90A6B">
        <w:rPr>
          <w:sz w:val="28"/>
          <w:szCs w:val="28"/>
        </w:rPr>
        <w:t>го</w:t>
      </w:r>
      <w:r w:rsidR="00543B25">
        <w:rPr>
          <w:sz w:val="28"/>
          <w:szCs w:val="28"/>
        </w:rPr>
        <w:t xml:space="preserve"> </w:t>
      </w:r>
      <w:r w:rsidR="00F90A6B">
        <w:rPr>
          <w:sz w:val="28"/>
          <w:szCs w:val="28"/>
        </w:rPr>
        <w:t>предмета</w:t>
      </w:r>
      <w:r w:rsidR="00AA2BCC" w:rsidRPr="00AA2BCC">
        <w:t xml:space="preserve"> </w:t>
      </w:r>
      <w:r w:rsidR="00AA2BCC" w:rsidRPr="00AA2BCC">
        <w:rPr>
          <w:sz w:val="28"/>
          <w:szCs w:val="28"/>
        </w:rPr>
        <w:t xml:space="preserve">ОП.01 Менеджмент и управление персоналом в гостиничном </w:t>
      </w:r>
      <w:r w:rsidR="001C4094">
        <w:rPr>
          <w:sz w:val="28"/>
          <w:szCs w:val="28"/>
        </w:rPr>
        <w:t>деле</w:t>
      </w:r>
      <w:r w:rsidR="00AA2BCC" w:rsidRPr="00AA2BCC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по специальности </w:t>
      </w:r>
      <w:r w:rsidR="001C4094" w:rsidRPr="001C4094">
        <w:rPr>
          <w:sz w:val="28"/>
          <w:szCs w:val="28"/>
        </w:rPr>
        <w:t>43.02.14 Гостиничное дело</w:t>
      </w: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  <w:u w:val="single"/>
        </w:rPr>
      </w:pP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  <w:u w:val="single"/>
        </w:rPr>
      </w:pPr>
    </w:p>
    <w:p w:rsidR="00AA2BCC" w:rsidRPr="00543B25" w:rsidRDefault="00543B25" w:rsidP="00543B25">
      <w:pPr>
        <w:spacing w:before="0" w:after="0"/>
        <w:jc w:val="both"/>
        <w:rPr>
          <w:color w:val="000000"/>
          <w:sz w:val="28"/>
          <w:szCs w:val="28"/>
        </w:rPr>
      </w:pPr>
      <w:r w:rsidRPr="00543B25">
        <w:rPr>
          <w:color w:val="00000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  <w:u w:val="single"/>
        </w:rPr>
      </w:pPr>
    </w:p>
    <w:p w:rsidR="00AA2BCC" w:rsidRPr="00AA2BCC" w:rsidRDefault="00AA2BCC" w:rsidP="00543B25">
      <w:pPr>
        <w:spacing w:before="0" w:after="0"/>
        <w:jc w:val="both"/>
        <w:rPr>
          <w:sz w:val="28"/>
          <w:szCs w:val="28"/>
          <w:u w:val="single"/>
        </w:rPr>
      </w:pPr>
    </w:p>
    <w:p w:rsidR="00EC2DD1" w:rsidRPr="006530BD" w:rsidRDefault="00EC2DD1" w:rsidP="00EC2DD1">
      <w:pPr>
        <w:autoSpaceDE w:val="0"/>
        <w:autoSpaceDN w:val="0"/>
        <w:adjustRightInd w:val="0"/>
        <w:spacing w:after="0"/>
        <w:jc w:val="both"/>
      </w:pPr>
    </w:p>
    <w:p w:rsidR="00EC2DD1" w:rsidRPr="00406E47" w:rsidRDefault="00EC2DD1" w:rsidP="00EC2DD1">
      <w:pPr>
        <w:spacing w:after="0"/>
        <w:jc w:val="both"/>
        <w:rPr>
          <w:rFonts w:eastAsia="Calibri"/>
        </w:rPr>
      </w:pPr>
      <w:r w:rsidRPr="00A665B1">
        <w:rPr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color w:val="000000"/>
          <w:sz w:val="28"/>
          <w:szCs w:val="28"/>
        </w:rPr>
        <w:t>ВО</w:t>
      </w:r>
      <w:proofErr w:type="gramEnd"/>
      <w:r w:rsidRPr="00A665B1">
        <w:rPr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color w:val="000000"/>
          <w:sz w:val="28"/>
          <w:szCs w:val="28"/>
        </w:rPr>
        <w:t>айна», Протокол №1 от 31.08.2022</w:t>
      </w:r>
      <w:r w:rsidRPr="00A665B1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>, Протокол № 11 от 13.06.2023</w:t>
      </w:r>
    </w:p>
    <w:p w:rsidR="00EC2DD1" w:rsidRDefault="00EC2DD1" w:rsidP="00EC2D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sz w:val="28"/>
          <w:szCs w:val="28"/>
        </w:rPr>
      </w:pPr>
    </w:p>
    <w:p w:rsidR="00AA2BCC" w:rsidRPr="00AA2BCC" w:rsidRDefault="00AA2BCC" w:rsidP="00543B25">
      <w:pPr>
        <w:widowControl w:val="0"/>
        <w:tabs>
          <w:tab w:val="left" w:pos="0"/>
        </w:tabs>
        <w:suppressAutoHyphens/>
        <w:spacing w:before="0" w:after="0"/>
        <w:rPr>
          <w:i/>
          <w:sz w:val="28"/>
          <w:szCs w:val="28"/>
          <w:vertAlign w:val="superscript"/>
        </w:rPr>
      </w:pPr>
    </w:p>
    <w:p w:rsidR="004E78C3" w:rsidRPr="00543B25" w:rsidRDefault="004E78C3" w:rsidP="00543B25">
      <w:pPr>
        <w:pageBreakBefore/>
        <w:spacing w:before="0" w:after="0"/>
        <w:jc w:val="center"/>
        <w:rPr>
          <w:b/>
          <w:sz w:val="28"/>
          <w:szCs w:val="28"/>
        </w:rPr>
      </w:pPr>
      <w:r w:rsidRPr="00543B25">
        <w:rPr>
          <w:b/>
          <w:sz w:val="28"/>
          <w:szCs w:val="28"/>
        </w:rPr>
        <w:lastRenderedPageBreak/>
        <w:t>СОДЕРЖАНИЕ</w:t>
      </w:r>
    </w:p>
    <w:p w:rsidR="004E78C3" w:rsidRPr="00543B25" w:rsidRDefault="004E78C3" w:rsidP="00543B25">
      <w:pPr>
        <w:spacing w:before="0" w:after="0"/>
        <w:rPr>
          <w:b/>
          <w:i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039"/>
        <w:gridCol w:w="532"/>
      </w:tblGrid>
      <w:tr w:rsidR="00543B25" w:rsidRPr="00543B25" w:rsidTr="00543B25">
        <w:trPr>
          <w:trHeight w:val="394"/>
        </w:trPr>
        <w:tc>
          <w:tcPr>
            <w:tcW w:w="4722" w:type="pct"/>
          </w:tcPr>
          <w:p w:rsidR="00543B25" w:rsidRPr="00445FDC" w:rsidRDefault="00543B25" w:rsidP="00543B25">
            <w:pPr>
              <w:keepNext/>
              <w:numPr>
                <w:ilvl w:val="0"/>
                <w:numId w:val="24"/>
              </w:numPr>
              <w:autoSpaceDE w:val="0"/>
              <w:autoSpaceDN w:val="0"/>
              <w:spacing w:before="0" w:after="0"/>
              <w:outlineLvl w:val="0"/>
              <w:rPr>
                <w:bCs/>
                <w:caps/>
                <w:kern w:val="32"/>
                <w:sz w:val="28"/>
              </w:rPr>
            </w:pPr>
            <w:r w:rsidRPr="00445FDC">
              <w:rPr>
                <w:bCs/>
                <w:kern w:val="32"/>
                <w:sz w:val="28"/>
              </w:rPr>
              <w:t xml:space="preserve">Паспорт </w:t>
            </w:r>
            <w:r>
              <w:rPr>
                <w:bCs/>
                <w:kern w:val="32"/>
                <w:sz w:val="28"/>
              </w:rPr>
              <w:t xml:space="preserve">рабочей </w:t>
            </w:r>
            <w:r w:rsidRPr="00445FDC">
              <w:rPr>
                <w:bCs/>
                <w:kern w:val="32"/>
                <w:sz w:val="28"/>
              </w:rPr>
              <w:t xml:space="preserve">программы учебной дисциплины </w:t>
            </w:r>
          </w:p>
          <w:p w:rsidR="00543B25" w:rsidRPr="00445FDC" w:rsidRDefault="00543B25" w:rsidP="00543B25">
            <w:pPr>
              <w:keepNext/>
              <w:spacing w:before="0" w:after="0"/>
              <w:ind w:left="284"/>
              <w:outlineLvl w:val="0"/>
              <w:rPr>
                <w:bCs/>
                <w:kern w:val="32"/>
                <w:sz w:val="28"/>
              </w:rPr>
            </w:pPr>
          </w:p>
        </w:tc>
        <w:tc>
          <w:tcPr>
            <w:tcW w:w="278" w:type="pct"/>
          </w:tcPr>
          <w:p w:rsidR="00543B25" w:rsidRPr="00543B25" w:rsidRDefault="00543B25" w:rsidP="00543B25">
            <w:pPr>
              <w:spacing w:before="0" w:after="0"/>
              <w:jc w:val="right"/>
              <w:rPr>
                <w:sz w:val="28"/>
                <w:szCs w:val="28"/>
              </w:rPr>
            </w:pPr>
            <w:r w:rsidRPr="00543B25">
              <w:rPr>
                <w:sz w:val="28"/>
                <w:szCs w:val="28"/>
              </w:rPr>
              <w:t>4</w:t>
            </w:r>
          </w:p>
        </w:tc>
      </w:tr>
      <w:tr w:rsidR="00543B25" w:rsidRPr="00543B25" w:rsidTr="00543B25">
        <w:trPr>
          <w:trHeight w:val="272"/>
        </w:trPr>
        <w:tc>
          <w:tcPr>
            <w:tcW w:w="4722" w:type="pct"/>
          </w:tcPr>
          <w:p w:rsidR="00543B25" w:rsidRPr="00445FDC" w:rsidRDefault="00543B25" w:rsidP="00543B25">
            <w:pPr>
              <w:keepNext/>
              <w:numPr>
                <w:ilvl w:val="0"/>
                <w:numId w:val="24"/>
              </w:numPr>
              <w:autoSpaceDE w:val="0"/>
              <w:autoSpaceDN w:val="0"/>
              <w:spacing w:before="0" w:after="0"/>
              <w:outlineLvl w:val="0"/>
              <w:rPr>
                <w:bCs/>
                <w:caps/>
                <w:kern w:val="32"/>
                <w:sz w:val="28"/>
              </w:rPr>
            </w:pPr>
            <w:r w:rsidRPr="00445FDC">
              <w:rPr>
                <w:bCs/>
                <w:kern w:val="32"/>
                <w:sz w:val="28"/>
              </w:rPr>
              <w:t xml:space="preserve">Структура и содержание учебной дисциплины </w:t>
            </w:r>
          </w:p>
          <w:p w:rsidR="00543B25" w:rsidRPr="00445FDC" w:rsidRDefault="00543B25" w:rsidP="00543B25">
            <w:pPr>
              <w:keepNext/>
              <w:spacing w:before="0" w:after="0"/>
              <w:ind w:left="284"/>
              <w:outlineLvl w:val="0"/>
              <w:rPr>
                <w:bCs/>
                <w:caps/>
                <w:kern w:val="32"/>
                <w:sz w:val="28"/>
              </w:rPr>
            </w:pPr>
          </w:p>
        </w:tc>
        <w:tc>
          <w:tcPr>
            <w:tcW w:w="278" w:type="pct"/>
          </w:tcPr>
          <w:p w:rsidR="00543B25" w:rsidRPr="00543B25" w:rsidRDefault="00543B25" w:rsidP="00543B25">
            <w:pPr>
              <w:spacing w:before="0" w:after="0"/>
              <w:jc w:val="right"/>
              <w:rPr>
                <w:sz w:val="28"/>
                <w:szCs w:val="28"/>
              </w:rPr>
            </w:pPr>
            <w:r w:rsidRPr="00543B25">
              <w:rPr>
                <w:sz w:val="28"/>
                <w:szCs w:val="28"/>
              </w:rPr>
              <w:t>7</w:t>
            </w:r>
          </w:p>
        </w:tc>
      </w:tr>
      <w:tr w:rsidR="00543B25" w:rsidRPr="00543B25" w:rsidTr="00543B25">
        <w:trPr>
          <w:trHeight w:val="233"/>
        </w:trPr>
        <w:tc>
          <w:tcPr>
            <w:tcW w:w="4722" w:type="pct"/>
          </w:tcPr>
          <w:p w:rsidR="00543B25" w:rsidRPr="00445FDC" w:rsidRDefault="00543B25" w:rsidP="00543B25">
            <w:pPr>
              <w:keepNext/>
              <w:numPr>
                <w:ilvl w:val="0"/>
                <w:numId w:val="24"/>
              </w:numPr>
              <w:autoSpaceDE w:val="0"/>
              <w:autoSpaceDN w:val="0"/>
              <w:spacing w:before="0" w:after="0"/>
              <w:outlineLvl w:val="0"/>
              <w:rPr>
                <w:bCs/>
                <w:caps/>
                <w:kern w:val="32"/>
                <w:sz w:val="28"/>
              </w:rPr>
            </w:pPr>
            <w:r w:rsidRPr="00445FDC">
              <w:rPr>
                <w:bCs/>
                <w:kern w:val="32"/>
                <w:sz w:val="28"/>
              </w:rPr>
              <w:t xml:space="preserve">Условия реализации программы учебной дисциплины </w:t>
            </w:r>
          </w:p>
          <w:p w:rsidR="00543B25" w:rsidRPr="00445FDC" w:rsidRDefault="00543B25" w:rsidP="00543B25">
            <w:pPr>
              <w:keepNext/>
              <w:tabs>
                <w:tab w:val="num" w:pos="0"/>
              </w:tabs>
              <w:spacing w:before="0" w:after="0"/>
              <w:ind w:left="284"/>
              <w:outlineLvl w:val="0"/>
              <w:rPr>
                <w:bCs/>
                <w:caps/>
                <w:kern w:val="32"/>
                <w:sz w:val="28"/>
              </w:rPr>
            </w:pPr>
          </w:p>
        </w:tc>
        <w:tc>
          <w:tcPr>
            <w:tcW w:w="278" w:type="pct"/>
          </w:tcPr>
          <w:p w:rsidR="00543B25" w:rsidRPr="00543B25" w:rsidRDefault="00543B25" w:rsidP="00543B25">
            <w:pPr>
              <w:spacing w:before="0" w:after="0"/>
              <w:jc w:val="right"/>
              <w:rPr>
                <w:sz w:val="28"/>
                <w:szCs w:val="28"/>
              </w:rPr>
            </w:pPr>
            <w:r w:rsidRPr="00543B25">
              <w:rPr>
                <w:sz w:val="28"/>
                <w:szCs w:val="28"/>
              </w:rPr>
              <w:t>15</w:t>
            </w:r>
          </w:p>
        </w:tc>
      </w:tr>
      <w:tr w:rsidR="00543B25" w:rsidRPr="00543B25" w:rsidTr="00543B25">
        <w:trPr>
          <w:trHeight w:val="692"/>
        </w:trPr>
        <w:tc>
          <w:tcPr>
            <w:tcW w:w="4722" w:type="pct"/>
          </w:tcPr>
          <w:p w:rsidR="00543B25" w:rsidRPr="00445FDC" w:rsidRDefault="00543B25" w:rsidP="00543B25">
            <w:pPr>
              <w:keepNext/>
              <w:numPr>
                <w:ilvl w:val="0"/>
                <w:numId w:val="24"/>
              </w:numPr>
              <w:autoSpaceDE w:val="0"/>
              <w:autoSpaceDN w:val="0"/>
              <w:spacing w:before="0" w:after="0"/>
              <w:outlineLvl w:val="0"/>
              <w:rPr>
                <w:bCs/>
                <w:caps/>
                <w:kern w:val="32"/>
                <w:sz w:val="28"/>
              </w:rPr>
            </w:pPr>
            <w:r w:rsidRPr="00445FDC">
              <w:rPr>
                <w:bCs/>
                <w:kern w:val="32"/>
                <w:sz w:val="28"/>
              </w:rPr>
              <w:t xml:space="preserve">Контроль и оценка результатов освоения учебной     дисциплины </w:t>
            </w:r>
          </w:p>
          <w:p w:rsidR="00543B25" w:rsidRPr="00445FDC" w:rsidRDefault="00543B25" w:rsidP="00543B25">
            <w:pPr>
              <w:keepNext/>
              <w:spacing w:before="0" w:after="0"/>
              <w:ind w:left="284"/>
              <w:outlineLvl w:val="0"/>
              <w:rPr>
                <w:bCs/>
                <w:caps/>
                <w:kern w:val="32"/>
                <w:sz w:val="28"/>
              </w:rPr>
            </w:pPr>
          </w:p>
        </w:tc>
        <w:tc>
          <w:tcPr>
            <w:tcW w:w="278" w:type="pct"/>
          </w:tcPr>
          <w:p w:rsidR="00543B25" w:rsidRPr="00543B25" w:rsidRDefault="00543B25" w:rsidP="008B488E">
            <w:pPr>
              <w:spacing w:before="0" w:after="0"/>
              <w:jc w:val="right"/>
              <w:rPr>
                <w:sz w:val="28"/>
                <w:szCs w:val="28"/>
              </w:rPr>
            </w:pPr>
            <w:r w:rsidRPr="00543B25">
              <w:rPr>
                <w:sz w:val="28"/>
                <w:szCs w:val="28"/>
                <w:lang w:val="en-US"/>
              </w:rPr>
              <w:t>1</w:t>
            </w:r>
            <w:r w:rsidR="008B488E">
              <w:rPr>
                <w:sz w:val="28"/>
                <w:szCs w:val="28"/>
              </w:rPr>
              <w:t>6</w:t>
            </w:r>
          </w:p>
        </w:tc>
      </w:tr>
      <w:tr w:rsidR="004E78C3" w:rsidRPr="00543B25" w:rsidTr="00543B25">
        <w:trPr>
          <w:trHeight w:val="692"/>
        </w:trPr>
        <w:tc>
          <w:tcPr>
            <w:tcW w:w="4722" w:type="pct"/>
          </w:tcPr>
          <w:p w:rsidR="004E78C3" w:rsidRPr="00543B25" w:rsidRDefault="004E78C3" w:rsidP="00543B25">
            <w:pPr>
              <w:spacing w:before="0" w:after="0"/>
              <w:jc w:val="both"/>
            </w:pPr>
          </w:p>
        </w:tc>
        <w:tc>
          <w:tcPr>
            <w:tcW w:w="278" w:type="pct"/>
          </w:tcPr>
          <w:p w:rsidR="004E78C3" w:rsidRPr="00543B25" w:rsidRDefault="004E78C3" w:rsidP="00543B25">
            <w:pPr>
              <w:spacing w:before="0" w:after="0"/>
              <w:jc w:val="center"/>
              <w:rPr>
                <w:color w:val="FF0000"/>
              </w:rPr>
            </w:pPr>
          </w:p>
        </w:tc>
      </w:tr>
    </w:tbl>
    <w:p w:rsidR="004E78C3" w:rsidRPr="00722DE3" w:rsidRDefault="004E78C3" w:rsidP="00543B25">
      <w:pPr>
        <w:spacing w:before="0" w:after="0"/>
        <w:rPr>
          <w:b/>
          <w:i/>
        </w:rPr>
      </w:pPr>
    </w:p>
    <w:p w:rsidR="004E78C3" w:rsidRPr="00722DE3" w:rsidRDefault="004E78C3" w:rsidP="00543B25">
      <w:pPr>
        <w:tabs>
          <w:tab w:val="left" w:pos="3684"/>
        </w:tabs>
        <w:spacing w:before="0" w:after="0"/>
        <w:jc w:val="both"/>
        <w:rPr>
          <w:b/>
          <w:sz w:val="22"/>
          <w:szCs w:val="22"/>
        </w:rPr>
      </w:pPr>
      <w:r w:rsidRPr="00722DE3">
        <w:rPr>
          <w:b/>
          <w:sz w:val="22"/>
          <w:szCs w:val="22"/>
        </w:rPr>
        <w:tab/>
      </w:r>
    </w:p>
    <w:p w:rsidR="004E78C3" w:rsidRPr="00722DE3" w:rsidRDefault="004E78C3" w:rsidP="00543B25">
      <w:pPr>
        <w:tabs>
          <w:tab w:val="left" w:pos="3684"/>
        </w:tabs>
        <w:spacing w:before="0" w:after="0"/>
        <w:rPr>
          <w:sz w:val="22"/>
          <w:szCs w:val="22"/>
        </w:rPr>
        <w:sectPr w:rsidR="004E78C3" w:rsidRPr="00722DE3" w:rsidSect="00543B25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  <w:r w:rsidRPr="00722DE3">
        <w:rPr>
          <w:sz w:val="22"/>
          <w:szCs w:val="22"/>
        </w:rPr>
        <w:tab/>
      </w:r>
    </w:p>
    <w:p w:rsidR="00421017" w:rsidRPr="00421017" w:rsidRDefault="00421017" w:rsidP="00421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b/>
          <w:bCs/>
          <w:sz w:val="28"/>
          <w:szCs w:val="28"/>
        </w:rPr>
      </w:pPr>
      <w:r w:rsidRPr="00421017">
        <w:rPr>
          <w:rFonts w:eastAsia="Calibri"/>
          <w:b/>
          <w:bCs/>
          <w:sz w:val="28"/>
          <w:szCs w:val="28"/>
        </w:rPr>
        <w:lastRenderedPageBreak/>
        <w:t xml:space="preserve">1.ПАСПОРТ РАБОЧЕЙ ПРОГРАММЫ УЧЕБНОЙДИСЦИПЛИНЫ </w:t>
      </w:r>
    </w:p>
    <w:p w:rsidR="00421017" w:rsidRDefault="00421017" w:rsidP="00421017">
      <w:pPr>
        <w:spacing w:before="0" w:after="0"/>
        <w:jc w:val="center"/>
        <w:rPr>
          <w:sz w:val="28"/>
          <w:szCs w:val="28"/>
        </w:rPr>
      </w:pPr>
      <w:r w:rsidRPr="00421017">
        <w:rPr>
          <w:sz w:val="28"/>
          <w:szCs w:val="28"/>
        </w:rPr>
        <w:t xml:space="preserve">ОП.01 МЕНЕДЖМЕНТ И УПРАВЛЕНИЕ ПЕРСОНАЛОМ </w:t>
      </w:r>
    </w:p>
    <w:p w:rsidR="00421017" w:rsidRDefault="00421017" w:rsidP="00421017">
      <w:pPr>
        <w:spacing w:before="0" w:after="0"/>
        <w:jc w:val="center"/>
        <w:rPr>
          <w:sz w:val="28"/>
          <w:szCs w:val="28"/>
        </w:rPr>
      </w:pPr>
      <w:r w:rsidRPr="00421017">
        <w:rPr>
          <w:sz w:val="28"/>
          <w:szCs w:val="28"/>
        </w:rPr>
        <w:t>В ГОСТИНИЧНОМ ДЕЛЕ</w:t>
      </w:r>
    </w:p>
    <w:p w:rsidR="00421017" w:rsidRDefault="00421017" w:rsidP="00421017">
      <w:pPr>
        <w:spacing w:before="0" w:after="0"/>
        <w:rPr>
          <w:sz w:val="28"/>
          <w:szCs w:val="28"/>
        </w:rPr>
      </w:pPr>
    </w:p>
    <w:p w:rsidR="004E78C3" w:rsidRPr="00722DE3" w:rsidRDefault="004E78C3" w:rsidP="00421017">
      <w:pPr>
        <w:spacing w:before="0" w:after="0"/>
        <w:rPr>
          <w:b/>
          <w:sz w:val="28"/>
          <w:szCs w:val="28"/>
        </w:rPr>
      </w:pPr>
      <w:r w:rsidRPr="00722DE3">
        <w:rPr>
          <w:b/>
          <w:sz w:val="28"/>
          <w:szCs w:val="28"/>
        </w:rPr>
        <w:t>1.1. Область применения рабочей программы</w:t>
      </w:r>
    </w:p>
    <w:p w:rsidR="004E78C3" w:rsidRDefault="004E78C3" w:rsidP="00543B25">
      <w:pPr>
        <w:spacing w:before="0" w:after="0"/>
        <w:ind w:firstLine="709"/>
        <w:jc w:val="both"/>
        <w:rPr>
          <w:sz w:val="28"/>
          <w:szCs w:val="28"/>
        </w:rPr>
      </w:pPr>
      <w:r w:rsidRPr="00722DE3">
        <w:rPr>
          <w:sz w:val="28"/>
          <w:szCs w:val="28"/>
        </w:rPr>
        <w:t xml:space="preserve">Рабочая программа учебной дисциплины ОП.01 Менеджмент и управление персоналом в гостиничном </w:t>
      </w:r>
      <w:r w:rsidR="001C4094">
        <w:rPr>
          <w:sz w:val="28"/>
          <w:szCs w:val="28"/>
        </w:rPr>
        <w:t>деле</w:t>
      </w:r>
      <w:r w:rsidRPr="00722DE3">
        <w:rPr>
          <w:sz w:val="28"/>
          <w:szCs w:val="28"/>
        </w:rPr>
        <w:t xml:space="preserve"> является частью основной образовательной программы в соответствии с ФГОС СПО по специальности 43.02.14 Гостиничное дело.</w:t>
      </w:r>
    </w:p>
    <w:p w:rsidR="00421017" w:rsidRDefault="00421017" w:rsidP="00543B25">
      <w:pPr>
        <w:spacing w:before="0" w:after="0"/>
        <w:ind w:firstLine="709"/>
        <w:jc w:val="both"/>
        <w:rPr>
          <w:sz w:val="28"/>
          <w:szCs w:val="28"/>
        </w:rPr>
      </w:pPr>
    </w:p>
    <w:p w:rsidR="004E78C3" w:rsidRPr="00722DE3" w:rsidRDefault="004E78C3" w:rsidP="00421017">
      <w:pPr>
        <w:spacing w:before="0" w:after="0"/>
        <w:jc w:val="both"/>
        <w:rPr>
          <w:b/>
          <w:sz w:val="28"/>
          <w:szCs w:val="28"/>
        </w:rPr>
      </w:pPr>
      <w:r w:rsidRPr="00722DE3">
        <w:rPr>
          <w:b/>
          <w:sz w:val="28"/>
          <w:szCs w:val="28"/>
        </w:rPr>
        <w:t>1.2. Место дисциплины в стру</w:t>
      </w:r>
      <w:r w:rsidR="00421017">
        <w:rPr>
          <w:b/>
          <w:sz w:val="28"/>
          <w:szCs w:val="28"/>
        </w:rPr>
        <w:t>ктуре образовательной программы</w:t>
      </w:r>
    </w:p>
    <w:p w:rsidR="004E78C3" w:rsidRDefault="004E78C3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</w:rPr>
      </w:pPr>
      <w:r w:rsidRPr="00722DE3">
        <w:rPr>
          <w:sz w:val="28"/>
          <w:szCs w:val="28"/>
        </w:rPr>
        <w:t xml:space="preserve">Учебная дисциплина ОП.01 Менеджмент и управление персоналом в гостиничном </w:t>
      </w:r>
      <w:r w:rsidR="001C4094">
        <w:rPr>
          <w:sz w:val="28"/>
          <w:szCs w:val="28"/>
        </w:rPr>
        <w:t>деле</w:t>
      </w:r>
      <w:r w:rsidRPr="00722DE3">
        <w:rPr>
          <w:sz w:val="28"/>
          <w:szCs w:val="28"/>
        </w:rPr>
        <w:t xml:space="preserve"> относится к общепрофессиональному циклу.</w:t>
      </w:r>
    </w:p>
    <w:p w:rsidR="00421017" w:rsidRPr="00722DE3" w:rsidRDefault="00421017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color w:val="FF0000"/>
          <w:sz w:val="28"/>
          <w:szCs w:val="28"/>
        </w:rPr>
      </w:pPr>
    </w:p>
    <w:p w:rsidR="00805551" w:rsidRPr="00805551" w:rsidRDefault="004E78C3" w:rsidP="00805551">
      <w:pPr>
        <w:ind w:firstLine="709"/>
        <w:rPr>
          <w:b/>
        </w:rPr>
      </w:pPr>
      <w:r w:rsidRPr="00722DE3">
        <w:rPr>
          <w:b/>
          <w:sz w:val="28"/>
          <w:szCs w:val="28"/>
        </w:rPr>
        <w:t xml:space="preserve">1.3. Цели и задачи дисциплины – требования к </w:t>
      </w:r>
      <w:r w:rsidR="00421017">
        <w:rPr>
          <w:b/>
          <w:sz w:val="28"/>
          <w:szCs w:val="28"/>
        </w:rPr>
        <w:t>результатам освоения дисциплины</w:t>
      </w:r>
    </w:p>
    <w:p w:rsidR="00805551" w:rsidRPr="00805551" w:rsidRDefault="00805551" w:rsidP="00805551">
      <w:pPr>
        <w:spacing w:before="0" w:after="0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4109"/>
        <w:gridCol w:w="4655"/>
      </w:tblGrid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center"/>
            </w:pPr>
            <w:r w:rsidRPr="00805551">
              <w:t xml:space="preserve">Код </w:t>
            </w:r>
          </w:p>
          <w:p w:rsidR="00805551" w:rsidRPr="00805551" w:rsidRDefault="00805551" w:rsidP="00805551">
            <w:pPr>
              <w:spacing w:before="0" w:after="0"/>
              <w:jc w:val="center"/>
            </w:pPr>
            <w:r w:rsidRPr="00805551">
              <w:t xml:space="preserve">ПК, </w:t>
            </w:r>
            <w:proofErr w:type="gramStart"/>
            <w:r w:rsidRPr="00805551">
              <w:t>ОК</w:t>
            </w:r>
            <w:proofErr w:type="gramEnd"/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center"/>
            </w:pPr>
            <w:r w:rsidRPr="00805551">
              <w:t>Умения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center"/>
            </w:pPr>
            <w:r w:rsidRPr="00805551">
              <w:t>Знания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proofErr w:type="gramStart"/>
            <w:r w:rsidRPr="00805551">
              <w:rPr>
                <w:bCs/>
                <w:szCs w:val="22"/>
              </w:rPr>
              <w:t>ОК</w:t>
            </w:r>
            <w:proofErr w:type="gramEnd"/>
            <w:r w:rsidRPr="00805551">
              <w:rPr>
                <w:bCs/>
                <w:szCs w:val="22"/>
              </w:rPr>
              <w:t xml:space="preserve"> 01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iCs/>
              </w:rPr>
            </w:pPr>
            <w:r w:rsidRPr="00805551">
              <w:rPr>
                <w:iCs/>
              </w:rPr>
              <w:t xml:space="preserve">распознавать проблему в профессиональном контексте и анализировать ее; определять этапы решения задачи; </w:t>
            </w:r>
          </w:p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iCs/>
              </w:rPr>
              <w:t>составить план действия; определить необходимые ресурсы;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proofErr w:type="gramStart"/>
            <w:r w:rsidRPr="00805551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деятельности.</w:t>
            </w:r>
            <w:proofErr w:type="gramEnd"/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proofErr w:type="gramStart"/>
            <w:r w:rsidRPr="00805551">
              <w:rPr>
                <w:bCs/>
                <w:szCs w:val="22"/>
              </w:rPr>
              <w:t>ОК</w:t>
            </w:r>
            <w:proofErr w:type="gramEnd"/>
            <w:r w:rsidRPr="00805551">
              <w:rPr>
                <w:bCs/>
                <w:szCs w:val="22"/>
              </w:rPr>
              <w:t xml:space="preserve"> 3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  <w:proofErr w:type="gramStart"/>
            <w:r w:rsidRPr="00805551">
              <w:rPr>
                <w:bCs/>
                <w:szCs w:val="22"/>
              </w:rPr>
              <w:t>ОК</w:t>
            </w:r>
            <w:proofErr w:type="gramEnd"/>
            <w:r w:rsidRPr="00805551">
              <w:rPr>
                <w:bCs/>
                <w:szCs w:val="22"/>
              </w:rPr>
              <w:t xml:space="preserve"> 4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bCs/>
                <w:iCs/>
              </w:rPr>
              <w:t>организовывать работу коллектива и команды; взаимодействовать с коллегами, руководством, клиентами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bCs/>
                <w:iCs/>
              </w:rPr>
              <w:t xml:space="preserve">психология коллектива; 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  <w:r w:rsidRPr="00805551">
              <w:rPr>
                <w:szCs w:val="22"/>
              </w:rPr>
              <w:t>ПК 1.1.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планировать потребность в материальных ресурсах и персонале служб гостиницы; определять численность и функциональные обязанности сотрудников гостиницы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методы планирования труда работников службы (приема и размещения, питания, обслуживания и эксплуатации номерного фонда); методик определения потребностей службы приема и размещения в материальных ресурсах и персонале;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ПК 3.1.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</w:rPr>
            </w:pPr>
            <w:r w:rsidRPr="00805551">
              <w:t xml:space="preserve">оценивать и планировать потребность служб гостиницы в материальных ресурсах и персонале; определять численность работников, занятых обслуживанием проживающих гостей, в соответствии установленными нормативами, 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 xml:space="preserve">структуру служб гостиницы; методику определения потребностей службы обслуживания и эксплуатации номерного фонда в материальных ресурсах и персонале; 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lastRenderedPageBreak/>
              <w:t>ПК 4.1.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оценивать и планировать потребность служб гостиницы в материальных ресурсах и персонале; планировать и прогнозировать;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 xml:space="preserve">структура и место различных служб в системе управления гостиничным предприятием, взаимосвязь с другими подразделениями гостиницы; функциональные обязанности сотрудников службы; </w:t>
            </w:r>
          </w:p>
        </w:tc>
      </w:tr>
      <w:tr w:rsidR="00805551" w:rsidRPr="00805551" w:rsidTr="00805551">
        <w:trPr>
          <w:trHeight w:val="273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ПК 1.2.</w:t>
            </w:r>
          </w:p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проводить тренинги и производственный инструктаж работников различных служб гостиницы; выстраивать систему стимулирования и дисциплинарной ответственности работников службы; организовывать процесс работы службы;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правила поведения в конфликтных ситуациях, возникающих в процессе функционирования гостиницы (конфликтные ситуации между сотрудниками гостиницы, между сотрудниками гостиницы и гостями, между сотрудниками гостиницы и деловыми партнерами гостиницы, поставщиками и подрядчиками).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ПК 3.2.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организовывать выполнение и контролировать соблюдение стандартов качества оказываемых услуг сотрудниками различных служб гостиницы; рассчитывать нормативы работы горничных;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 xml:space="preserve">кадровый состав различных служб гостиницы, его функциональные обязанности; требования к обслуживающему персоналу; 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ПК 4.2.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szCs w:val="22"/>
              </w:rPr>
              <w:t>проводить обучение, персонала различных служб гостиницы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rPr>
                <w:szCs w:val="22"/>
              </w:rPr>
              <w:t xml:space="preserve">методику проведения тренингов для персонала 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  <w:r w:rsidRPr="00805551">
              <w:rPr>
                <w:szCs w:val="22"/>
              </w:rPr>
              <w:t>ПК 1.3.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контролировать работу сотрудников различных служб гостиницы</w:t>
            </w:r>
          </w:p>
          <w:p w:rsidR="00805551" w:rsidRPr="00805551" w:rsidRDefault="00805551" w:rsidP="00805551">
            <w:pPr>
              <w:spacing w:before="0" w:after="0"/>
              <w:jc w:val="both"/>
            </w:pP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критерии и показатели качества обслуживания в различных службах гостиницы; основные и дополнительные услуги, предоставляемые гостиницей;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rPr>
                <w:szCs w:val="22"/>
              </w:rPr>
              <w:t>ПК 2.3.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контролировать выполнение сотрудниками стандартов обслуживания и регламентов различных служб гостиницы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szCs w:val="22"/>
              </w:rPr>
            </w:pPr>
            <w:r w:rsidRPr="00805551">
              <w:t>критерии и показатели качества обслуживания; методы оценки качества предоставленных услуг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  <w:r w:rsidRPr="00805551">
              <w:rPr>
                <w:szCs w:val="22"/>
              </w:rPr>
              <w:t>ПК 3.3.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контролировать выполнение сотрудниками стандартов обслуживания и регламентов различных служб гостиницы; 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 xml:space="preserve">принципы взаимодействия с другими службами отеля; сервисные стандарты </w:t>
            </w:r>
            <w:proofErr w:type="spellStart"/>
            <w:r w:rsidRPr="00805551">
              <w:t>housekeeping</w:t>
            </w:r>
            <w:proofErr w:type="spellEnd"/>
            <w:r w:rsidRPr="00805551">
              <w:t xml:space="preserve"> (стандарты обслуживания и регламенты службы обслуживания и эксплуатации номерного фонда); критерии и показатели качества обслуживания; </w:t>
            </w:r>
          </w:p>
        </w:tc>
      </w:tr>
      <w:tr w:rsidR="00805551" w:rsidRPr="00805551" w:rsidTr="00805551">
        <w:trPr>
          <w:trHeight w:val="649"/>
        </w:trPr>
        <w:tc>
          <w:tcPr>
            <w:tcW w:w="553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  <w:szCs w:val="22"/>
              </w:rPr>
            </w:pPr>
            <w:r w:rsidRPr="00805551">
              <w:rPr>
                <w:szCs w:val="22"/>
              </w:rPr>
              <w:t>ПК 4.3.</w:t>
            </w:r>
          </w:p>
        </w:tc>
        <w:tc>
          <w:tcPr>
            <w:tcW w:w="2085" w:type="pct"/>
          </w:tcPr>
          <w:p w:rsidR="00805551" w:rsidRPr="00805551" w:rsidRDefault="00805551" w:rsidP="00805551">
            <w:pPr>
              <w:spacing w:before="0" w:after="0"/>
              <w:jc w:val="both"/>
            </w:pPr>
            <w:r w:rsidRPr="00805551">
              <w:t>оценивать эффективность работы службы бронирования и продаж; определять эффективность мероприятий по стимулированию сбыта гостиничного продукта; разрабатывать и предоставлять предложения по повышению эффективности сбыта гостиничного продукта;</w:t>
            </w:r>
          </w:p>
        </w:tc>
        <w:tc>
          <w:tcPr>
            <w:tcW w:w="2362" w:type="pct"/>
          </w:tcPr>
          <w:p w:rsidR="00805551" w:rsidRPr="00805551" w:rsidRDefault="00805551" w:rsidP="00805551">
            <w:pPr>
              <w:spacing w:before="0" w:after="0"/>
              <w:jc w:val="both"/>
              <w:rPr>
                <w:bCs/>
              </w:rPr>
            </w:pPr>
            <w:r w:rsidRPr="00805551">
              <w:rPr>
                <w:bCs/>
              </w:rPr>
              <w:t xml:space="preserve">критерии и методы оценки эффективности </w:t>
            </w:r>
            <w:r w:rsidRPr="00805551">
              <w:t>работы сотрудников и службы бронирования и продаж</w:t>
            </w:r>
            <w:r w:rsidRPr="00805551">
              <w:rPr>
                <w:bCs/>
              </w:rPr>
              <w:t xml:space="preserve">; </w:t>
            </w:r>
          </w:p>
          <w:p w:rsidR="00805551" w:rsidRPr="00805551" w:rsidRDefault="00805551" w:rsidP="00805551">
            <w:pPr>
              <w:spacing w:before="0" w:after="0"/>
              <w:jc w:val="both"/>
            </w:pPr>
          </w:p>
        </w:tc>
      </w:tr>
    </w:tbl>
    <w:p w:rsidR="00805551" w:rsidRPr="00805551" w:rsidRDefault="00805551" w:rsidP="00805551">
      <w:pPr>
        <w:spacing w:before="0" w:after="0"/>
        <w:jc w:val="both"/>
        <w:rPr>
          <w:b/>
        </w:rPr>
      </w:pPr>
    </w:p>
    <w:p w:rsidR="004E78C3" w:rsidRPr="00722DE3" w:rsidRDefault="004E78C3" w:rsidP="00421017">
      <w:pPr>
        <w:spacing w:before="0" w:after="0"/>
        <w:jc w:val="both"/>
        <w:rPr>
          <w:b/>
          <w:sz w:val="28"/>
          <w:szCs w:val="28"/>
        </w:rPr>
      </w:pPr>
    </w:p>
    <w:p w:rsidR="004E78C3" w:rsidRPr="00722DE3" w:rsidRDefault="001C4094" w:rsidP="00543B25">
      <w:pPr>
        <w:spacing w:before="0" w:after="0"/>
        <w:ind w:firstLine="709"/>
        <w:jc w:val="both"/>
        <w:rPr>
          <w:sz w:val="28"/>
          <w:szCs w:val="28"/>
        </w:rPr>
      </w:pPr>
      <w:r w:rsidRPr="00A76023">
        <w:rPr>
          <w:sz w:val="28"/>
          <w:szCs w:val="28"/>
        </w:rPr>
        <w:t>Перечень общих компетенций элементы, которых формируются в рамках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4E78C3" w:rsidRPr="00722DE3" w:rsidTr="001C4094">
        <w:trPr>
          <w:trHeight w:val="165"/>
        </w:trPr>
        <w:tc>
          <w:tcPr>
            <w:tcW w:w="1229" w:type="dxa"/>
          </w:tcPr>
          <w:p w:rsidR="004E78C3" w:rsidRPr="00722DE3" w:rsidRDefault="004E78C3" w:rsidP="00543B25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4E78C3" w:rsidRPr="00722DE3" w:rsidRDefault="004E78C3" w:rsidP="00543B25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4E78C3" w:rsidRPr="00722DE3" w:rsidTr="001C4094">
        <w:trPr>
          <w:trHeight w:val="327"/>
        </w:trPr>
        <w:tc>
          <w:tcPr>
            <w:tcW w:w="1229" w:type="dxa"/>
          </w:tcPr>
          <w:p w:rsidR="004E78C3" w:rsidRPr="00722DE3" w:rsidRDefault="004E78C3" w:rsidP="00421017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722DE3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ОК</w:t>
            </w:r>
            <w:proofErr w:type="gramEnd"/>
            <w:r w:rsidRPr="00722DE3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01</w:t>
            </w:r>
          </w:p>
        </w:tc>
        <w:tc>
          <w:tcPr>
            <w:tcW w:w="8342" w:type="dxa"/>
          </w:tcPr>
          <w:p w:rsidR="004E78C3" w:rsidRPr="00722DE3" w:rsidRDefault="004E78C3" w:rsidP="00543B25">
            <w:pPr>
              <w:spacing w:before="0" w:after="0"/>
              <w:jc w:val="both"/>
            </w:pPr>
            <w:r w:rsidRPr="00722DE3"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E78C3" w:rsidRPr="00722DE3" w:rsidTr="001C4094">
        <w:tc>
          <w:tcPr>
            <w:tcW w:w="1229" w:type="dxa"/>
          </w:tcPr>
          <w:p w:rsidR="004E78C3" w:rsidRPr="00722DE3" w:rsidRDefault="004E78C3" w:rsidP="00421017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722DE3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ОК</w:t>
            </w:r>
            <w:proofErr w:type="gramEnd"/>
            <w:r w:rsidRPr="00722DE3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03</w:t>
            </w:r>
          </w:p>
        </w:tc>
        <w:tc>
          <w:tcPr>
            <w:tcW w:w="8342" w:type="dxa"/>
          </w:tcPr>
          <w:p w:rsidR="004E78C3" w:rsidRPr="00722DE3" w:rsidRDefault="004E78C3" w:rsidP="00543B25">
            <w:pPr>
              <w:spacing w:before="0" w:after="0"/>
              <w:jc w:val="both"/>
            </w:pPr>
            <w:r w:rsidRPr="00722DE3">
              <w:t>Планировать и реализовывать собственное профессиональное и личностное развитие</w:t>
            </w:r>
          </w:p>
        </w:tc>
      </w:tr>
      <w:tr w:rsidR="004E78C3" w:rsidRPr="00722DE3" w:rsidTr="001C4094">
        <w:tc>
          <w:tcPr>
            <w:tcW w:w="1229" w:type="dxa"/>
          </w:tcPr>
          <w:p w:rsidR="004E78C3" w:rsidRPr="00722DE3" w:rsidRDefault="004E78C3" w:rsidP="00421017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722DE3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ОК</w:t>
            </w:r>
            <w:proofErr w:type="gramEnd"/>
            <w:r w:rsidRPr="00722DE3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04</w:t>
            </w:r>
          </w:p>
        </w:tc>
        <w:tc>
          <w:tcPr>
            <w:tcW w:w="8342" w:type="dxa"/>
          </w:tcPr>
          <w:p w:rsidR="004E78C3" w:rsidRPr="00722DE3" w:rsidRDefault="004E78C3" w:rsidP="00543B25">
            <w:pPr>
              <w:spacing w:before="0" w:after="0"/>
              <w:jc w:val="both"/>
            </w:pPr>
            <w:r w:rsidRPr="00722DE3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</w:tbl>
    <w:p w:rsidR="00421017" w:rsidRDefault="00421017" w:rsidP="00543B25">
      <w:pPr>
        <w:spacing w:before="0" w:after="0"/>
        <w:ind w:firstLine="709"/>
        <w:jc w:val="both"/>
      </w:pPr>
    </w:p>
    <w:p w:rsidR="004E78C3" w:rsidRPr="00421017" w:rsidRDefault="004E78C3" w:rsidP="00543B25">
      <w:pPr>
        <w:spacing w:before="0" w:after="0"/>
        <w:ind w:firstLine="709"/>
        <w:jc w:val="both"/>
        <w:rPr>
          <w:sz w:val="28"/>
        </w:rPr>
      </w:pPr>
      <w:r w:rsidRPr="00421017">
        <w:rPr>
          <w:sz w:val="28"/>
        </w:rPr>
        <w:t>Перечень профессиональных компетенций элементы, которых формируются в рамках дисциплины</w:t>
      </w:r>
    </w:p>
    <w:p w:rsidR="00421017" w:rsidRPr="00722DE3" w:rsidRDefault="00421017" w:rsidP="00543B25">
      <w:pPr>
        <w:spacing w:before="0" w:after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4E78C3" w:rsidRPr="00722DE3" w:rsidTr="000C4485">
        <w:tc>
          <w:tcPr>
            <w:tcW w:w="1204" w:type="dxa"/>
          </w:tcPr>
          <w:p w:rsidR="00421017" w:rsidRPr="00421017" w:rsidRDefault="004E78C3" w:rsidP="00421017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4E78C3" w:rsidRPr="00722DE3" w:rsidRDefault="004E78C3" w:rsidP="00543B25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4E78C3" w:rsidRPr="00722DE3" w:rsidTr="000C4485">
        <w:tc>
          <w:tcPr>
            <w:tcW w:w="1204" w:type="dxa"/>
          </w:tcPr>
          <w:p w:rsidR="004E78C3" w:rsidRPr="00722DE3" w:rsidRDefault="004E78C3" w:rsidP="00421017">
            <w:pPr>
              <w:pStyle w:val="2"/>
              <w:spacing w:before="0" w:after="0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>ВД 1</w:t>
            </w:r>
          </w:p>
        </w:tc>
        <w:tc>
          <w:tcPr>
            <w:tcW w:w="8367" w:type="dxa"/>
          </w:tcPr>
          <w:p w:rsidR="004E78C3" w:rsidRPr="00722DE3" w:rsidRDefault="004E78C3" w:rsidP="00421017">
            <w:pPr>
              <w:pStyle w:val="2"/>
              <w:spacing w:before="0" w:after="0"/>
              <w:jc w:val="both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722DE3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Организация и контроль текущей деятельности работников службы приема и размещения </w:t>
            </w:r>
          </w:p>
        </w:tc>
      </w:tr>
      <w:tr w:rsidR="004E78C3" w:rsidRPr="00722DE3" w:rsidTr="000C4485">
        <w:tc>
          <w:tcPr>
            <w:tcW w:w="1204" w:type="dxa"/>
          </w:tcPr>
          <w:p w:rsidR="004E78C3" w:rsidRPr="00722DE3" w:rsidRDefault="004E78C3" w:rsidP="00421017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1.1.</w:t>
            </w:r>
          </w:p>
        </w:tc>
        <w:tc>
          <w:tcPr>
            <w:tcW w:w="8367" w:type="dxa"/>
          </w:tcPr>
          <w:p w:rsidR="004E78C3" w:rsidRPr="00722DE3" w:rsidRDefault="004E78C3" w:rsidP="00421017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Планировать потребности службы приема и размещения в материальных ресурсах и персонале.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</w:pPr>
            <w:r>
              <w:t xml:space="preserve">ПК 1.2. </w:t>
            </w:r>
          </w:p>
        </w:tc>
        <w:tc>
          <w:tcPr>
            <w:tcW w:w="8367" w:type="dxa"/>
          </w:tcPr>
          <w:p w:rsidR="00805551" w:rsidRPr="00722DE3" w:rsidRDefault="00805551" w:rsidP="00421017">
            <w:pPr>
              <w:spacing w:before="0" w:after="0"/>
              <w:jc w:val="both"/>
            </w:pPr>
            <w:r>
              <w:t>Организовывать деятельность работников службы приема и размещения в соответствии с текущими планами и стандартами гостиницы</w:t>
            </w:r>
          </w:p>
        </w:tc>
      </w:tr>
      <w:tr w:rsidR="004E78C3" w:rsidRPr="00722DE3" w:rsidTr="000C4485">
        <w:tc>
          <w:tcPr>
            <w:tcW w:w="1204" w:type="dxa"/>
          </w:tcPr>
          <w:p w:rsidR="004E78C3" w:rsidRPr="00722DE3" w:rsidRDefault="004E78C3" w:rsidP="00421017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1.3.</w:t>
            </w:r>
          </w:p>
        </w:tc>
        <w:tc>
          <w:tcPr>
            <w:tcW w:w="8367" w:type="dxa"/>
          </w:tcPr>
          <w:p w:rsidR="004E78C3" w:rsidRPr="00722DE3" w:rsidRDefault="004E78C3" w:rsidP="00421017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Контролировать текущую деятельность работников службы приема и размещения для поддержания требуемого уровня качества.</w:t>
            </w:r>
          </w:p>
        </w:tc>
      </w:tr>
      <w:tr w:rsidR="004E78C3" w:rsidRPr="00722DE3" w:rsidTr="000C4485">
        <w:tc>
          <w:tcPr>
            <w:tcW w:w="1204" w:type="dxa"/>
          </w:tcPr>
          <w:p w:rsidR="004E78C3" w:rsidRPr="00722DE3" w:rsidRDefault="004E78C3" w:rsidP="00421017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2.3.</w:t>
            </w:r>
          </w:p>
        </w:tc>
        <w:tc>
          <w:tcPr>
            <w:tcW w:w="8367" w:type="dxa"/>
          </w:tcPr>
          <w:p w:rsidR="004E78C3" w:rsidRPr="00722DE3" w:rsidRDefault="004E78C3" w:rsidP="00421017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Контролировать текущую деятельность работников службы питания для поддержания требуемого уровня качества обслуживания гостей.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3.1.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Планировать потребности службы обслуживания и эксплуатации номерного фонда в материальных ресурсах и персонале.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  <w:rPr>
                <w:rStyle w:val="a7"/>
                <w:i w:val="0"/>
              </w:rPr>
            </w:pPr>
            <w:r>
              <w:t xml:space="preserve">ПК 3.2. 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  <w:rPr>
                <w:rStyle w:val="a7"/>
                <w:i w:val="0"/>
              </w:rPr>
            </w:pPr>
            <w:r>
              <w:t>Организовывать деятельность работников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</w:pPr>
            <w:r w:rsidRPr="00722DE3">
              <w:t>ПК 3.3.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  <w:rPr>
                <w:rStyle w:val="a7"/>
                <w:i w:val="0"/>
                <w:iCs/>
              </w:rPr>
            </w:pPr>
            <w:r w:rsidRPr="00722DE3">
              <w:t>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4.1.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Планировать потребности службы бронирования и продаж в материальных ресурсах и персонале.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4.2.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  <w:rPr>
                <w:rStyle w:val="a7"/>
                <w:i w:val="0"/>
              </w:rPr>
            </w:pPr>
            <w:r w:rsidRPr="00722DE3">
              <w:t>Организовывать деятельность работников службы бронирования и продаж в соответствии с текущими планами и стандартами гостиницы.</w:t>
            </w:r>
          </w:p>
        </w:tc>
      </w:tr>
      <w:tr w:rsidR="00805551" w:rsidRPr="00722DE3" w:rsidTr="000C4485">
        <w:tc>
          <w:tcPr>
            <w:tcW w:w="1204" w:type="dxa"/>
          </w:tcPr>
          <w:p w:rsidR="00805551" w:rsidRPr="00722DE3" w:rsidRDefault="00805551" w:rsidP="00805551">
            <w:pPr>
              <w:spacing w:before="0" w:after="0"/>
              <w:jc w:val="center"/>
              <w:rPr>
                <w:rStyle w:val="a7"/>
                <w:i w:val="0"/>
              </w:rPr>
            </w:pPr>
            <w:r w:rsidRPr="00722DE3">
              <w:t>ПК 4.3.</w:t>
            </w:r>
          </w:p>
        </w:tc>
        <w:tc>
          <w:tcPr>
            <w:tcW w:w="8367" w:type="dxa"/>
          </w:tcPr>
          <w:p w:rsidR="00805551" w:rsidRPr="00722DE3" w:rsidRDefault="00805551" w:rsidP="00805551">
            <w:pPr>
              <w:spacing w:before="0" w:after="0"/>
              <w:jc w:val="both"/>
            </w:pPr>
            <w:r w:rsidRPr="00722DE3">
              <w:t>Контролировать текущую деятельность работников службы бронирования и продаж для поддержания требуемого уровня качества обслуживания гостей.</w:t>
            </w:r>
          </w:p>
        </w:tc>
      </w:tr>
    </w:tbl>
    <w:p w:rsidR="00421017" w:rsidRDefault="00421017" w:rsidP="00421017">
      <w:pPr>
        <w:spacing w:before="0" w:after="0"/>
      </w:pPr>
    </w:p>
    <w:p w:rsidR="00421017" w:rsidRPr="00421017" w:rsidRDefault="00421017" w:rsidP="00421017">
      <w:pPr>
        <w:widowControl w:val="0"/>
        <w:autoSpaceDE w:val="0"/>
        <w:autoSpaceDN w:val="0"/>
        <w:adjustRightInd w:val="0"/>
        <w:spacing w:after="0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421017">
        <w:rPr>
          <w:rFonts w:eastAsia="Calibri"/>
          <w:b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421017" w:rsidRPr="00421017" w:rsidRDefault="00421017" w:rsidP="00421017">
      <w:pPr>
        <w:autoSpaceDE w:val="0"/>
        <w:autoSpaceDN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421017">
        <w:rPr>
          <w:rFonts w:eastAsia="Calibri"/>
          <w:color w:val="000000"/>
          <w:sz w:val="28"/>
          <w:szCs w:val="28"/>
        </w:rPr>
        <w:t xml:space="preserve">Объем образовательной программы – </w:t>
      </w:r>
      <w:r w:rsidR="00864748">
        <w:rPr>
          <w:rFonts w:eastAsia="Calibri"/>
          <w:sz w:val="28"/>
          <w:szCs w:val="28"/>
        </w:rPr>
        <w:t>112</w:t>
      </w:r>
      <w:r w:rsidRPr="00421017">
        <w:rPr>
          <w:rFonts w:eastAsia="Calibri"/>
          <w:b/>
          <w:sz w:val="28"/>
          <w:szCs w:val="28"/>
        </w:rPr>
        <w:t xml:space="preserve"> </w:t>
      </w:r>
      <w:r w:rsidRPr="00421017">
        <w:rPr>
          <w:rFonts w:eastAsia="Calibri"/>
          <w:sz w:val="28"/>
          <w:szCs w:val="28"/>
        </w:rPr>
        <w:t xml:space="preserve">часов, </w:t>
      </w:r>
    </w:p>
    <w:p w:rsidR="00421017" w:rsidRPr="00421017" w:rsidRDefault="00421017" w:rsidP="00421017">
      <w:pPr>
        <w:autoSpaceDE w:val="0"/>
        <w:autoSpaceDN w:val="0"/>
        <w:adjustRightInd w:val="0"/>
        <w:spacing w:before="0" w:after="0"/>
        <w:jc w:val="both"/>
        <w:rPr>
          <w:rFonts w:eastAsia="Calibri"/>
          <w:color w:val="000000"/>
          <w:sz w:val="28"/>
          <w:szCs w:val="28"/>
        </w:rPr>
      </w:pPr>
      <w:r w:rsidRPr="00421017">
        <w:rPr>
          <w:rFonts w:eastAsia="Calibri"/>
          <w:color w:val="000000"/>
          <w:sz w:val="28"/>
          <w:szCs w:val="28"/>
        </w:rPr>
        <w:t>в том числе:</w:t>
      </w:r>
    </w:p>
    <w:p w:rsidR="00421017" w:rsidRPr="00421017" w:rsidRDefault="00421017" w:rsidP="00421017">
      <w:pPr>
        <w:numPr>
          <w:ilvl w:val="0"/>
          <w:numId w:val="25"/>
        </w:numPr>
        <w:autoSpaceDE w:val="0"/>
        <w:autoSpaceDN w:val="0"/>
        <w:adjustRightInd w:val="0"/>
        <w:spacing w:before="0" w:after="0" w:line="276" w:lineRule="auto"/>
        <w:jc w:val="both"/>
        <w:rPr>
          <w:rFonts w:eastAsia="Calibri"/>
          <w:color w:val="FF0000"/>
          <w:sz w:val="28"/>
          <w:szCs w:val="28"/>
        </w:rPr>
      </w:pPr>
      <w:r w:rsidRPr="00421017">
        <w:rPr>
          <w:rFonts w:eastAsia="Calibri"/>
          <w:color w:val="000000"/>
          <w:sz w:val="28"/>
          <w:szCs w:val="28"/>
        </w:rPr>
        <w:t xml:space="preserve">работа обучающихся во взаимодействии с преподавателем – </w:t>
      </w:r>
      <w:r>
        <w:rPr>
          <w:rFonts w:eastAsia="Calibri"/>
          <w:sz w:val="28"/>
          <w:szCs w:val="28"/>
        </w:rPr>
        <w:t>100</w:t>
      </w:r>
      <w:r w:rsidRPr="00421017">
        <w:rPr>
          <w:rFonts w:eastAsia="Calibri"/>
          <w:sz w:val="28"/>
          <w:szCs w:val="28"/>
        </w:rPr>
        <w:t xml:space="preserve"> часов,</w:t>
      </w:r>
    </w:p>
    <w:p w:rsidR="00421017" w:rsidRPr="00421017" w:rsidRDefault="00421017" w:rsidP="00421017">
      <w:pPr>
        <w:numPr>
          <w:ilvl w:val="0"/>
          <w:numId w:val="26"/>
        </w:numPr>
        <w:autoSpaceDE w:val="0"/>
        <w:autoSpaceDN w:val="0"/>
        <w:adjustRightInd w:val="0"/>
        <w:spacing w:before="0" w:after="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внеаудито</w:t>
      </w:r>
      <w:r w:rsidR="00864748">
        <w:rPr>
          <w:rFonts w:eastAsia="Calibri"/>
          <w:sz w:val="28"/>
          <w:szCs w:val="28"/>
        </w:rPr>
        <w:t>рная самостоятельная работа – 12</w:t>
      </w:r>
      <w:r w:rsidRPr="00421017">
        <w:rPr>
          <w:rFonts w:eastAsia="Calibri"/>
          <w:sz w:val="28"/>
          <w:szCs w:val="28"/>
        </w:rPr>
        <w:t xml:space="preserve"> часов. </w:t>
      </w:r>
    </w:p>
    <w:p w:rsidR="00421017" w:rsidRPr="00421017" w:rsidRDefault="00421017" w:rsidP="00421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eastAsia="Calibri"/>
          <w:b/>
          <w:bCs/>
          <w:sz w:val="28"/>
          <w:szCs w:val="28"/>
        </w:rPr>
      </w:pPr>
    </w:p>
    <w:p w:rsidR="00421017" w:rsidRPr="00421017" w:rsidRDefault="00421017" w:rsidP="00421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  <w:sz w:val="28"/>
          <w:szCs w:val="28"/>
        </w:rPr>
      </w:pPr>
      <w:r w:rsidRPr="00421017">
        <w:rPr>
          <w:b/>
          <w:sz w:val="28"/>
          <w:szCs w:val="28"/>
        </w:rPr>
        <w:lastRenderedPageBreak/>
        <w:t>1.5. Основные образовательные технологии</w:t>
      </w:r>
    </w:p>
    <w:p w:rsidR="00421017" w:rsidRPr="00421017" w:rsidRDefault="00421017" w:rsidP="00421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67"/>
        <w:jc w:val="both"/>
        <w:rPr>
          <w:sz w:val="28"/>
          <w:szCs w:val="28"/>
        </w:rPr>
      </w:pPr>
      <w:r w:rsidRPr="00421017">
        <w:rPr>
          <w:sz w:val="28"/>
          <w:szCs w:val="28"/>
        </w:rPr>
        <w:t xml:space="preserve">При реализации рабочей программы используются следующие технологии: проблемного обучения, технология развития критического мышления, технология личностно-ориентированного обучения и воспитания. </w:t>
      </w:r>
    </w:p>
    <w:p w:rsidR="00421017" w:rsidRPr="00722DE3" w:rsidRDefault="00421017" w:rsidP="00421017">
      <w:pPr>
        <w:tabs>
          <w:tab w:val="left" w:pos="1204"/>
        </w:tabs>
        <w:spacing w:before="0" w:after="0"/>
      </w:pPr>
    </w:p>
    <w:p w:rsidR="004E78C3" w:rsidRPr="00421017" w:rsidRDefault="00421017" w:rsidP="00421017">
      <w:pPr>
        <w:pStyle w:val="a6"/>
        <w:pageBreakBefore/>
        <w:spacing w:before="0" w:after="0"/>
        <w:ind w:left="0"/>
        <w:jc w:val="center"/>
        <w:rPr>
          <w:b/>
          <w:sz w:val="28"/>
          <w:szCs w:val="28"/>
        </w:rPr>
      </w:pPr>
      <w:r w:rsidRPr="00421017">
        <w:rPr>
          <w:b/>
          <w:sz w:val="28"/>
          <w:szCs w:val="28"/>
        </w:rPr>
        <w:lastRenderedPageBreak/>
        <w:t>2.</w:t>
      </w:r>
      <w:r w:rsidR="004E78C3" w:rsidRPr="00421017">
        <w:rPr>
          <w:b/>
          <w:sz w:val="28"/>
          <w:szCs w:val="28"/>
        </w:rPr>
        <w:t>СТРУКТУРА И СОДЕРЖАНИЕ УЧЕБНОЙ ДИСЦИПЛИНЫ</w:t>
      </w:r>
    </w:p>
    <w:p w:rsidR="00421017" w:rsidRDefault="00421017" w:rsidP="00421017">
      <w:pPr>
        <w:spacing w:before="0" w:after="0"/>
        <w:jc w:val="center"/>
        <w:rPr>
          <w:sz w:val="28"/>
          <w:szCs w:val="28"/>
        </w:rPr>
      </w:pPr>
      <w:r w:rsidRPr="00421017">
        <w:rPr>
          <w:sz w:val="28"/>
          <w:szCs w:val="28"/>
        </w:rPr>
        <w:t xml:space="preserve">ОП.01 МЕНЕДЖМЕНТ И УПРАВЛЕНИЕ ПЕРСОНАЛОМ </w:t>
      </w:r>
    </w:p>
    <w:p w:rsidR="00421017" w:rsidRDefault="00421017" w:rsidP="00421017">
      <w:pPr>
        <w:spacing w:before="0" w:after="0"/>
        <w:jc w:val="center"/>
        <w:rPr>
          <w:sz w:val="28"/>
          <w:szCs w:val="28"/>
        </w:rPr>
      </w:pPr>
      <w:r w:rsidRPr="00421017">
        <w:rPr>
          <w:sz w:val="28"/>
          <w:szCs w:val="28"/>
        </w:rPr>
        <w:t>В ГОСТИНИЧНОМ ДЕЛЕ</w:t>
      </w:r>
    </w:p>
    <w:p w:rsidR="00421017" w:rsidRPr="00421017" w:rsidRDefault="00421017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  <w:sz w:val="28"/>
          <w:szCs w:val="28"/>
        </w:rPr>
      </w:pPr>
    </w:p>
    <w:p w:rsidR="004E78C3" w:rsidRPr="00421017" w:rsidRDefault="004E78C3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8"/>
          <w:szCs w:val="28"/>
          <w:u w:val="single"/>
        </w:rPr>
      </w:pPr>
      <w:r w:rsidRPr="00421017">
        <w:rPr>
          <w:b/>
          <w:sz w:val="28"/>
          <w:szCs w:val="28"/>
        </w:rPr>
        <w:t>2.1. Объем учебной дисциплины и виды учебной работы</w:t>
      </w:r>
    </w:p>
    <w:p w:rsidR="00421017" w:rsidRDefault="00421017" w:rsidP="0054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20"/>
        <w:gridCol w:w="1634"/>
      </w:tblGrid>
      <w:tr w:rsidR="00421017" w:rsidRPr="00421017" w:rsidTr="00421017">
        <w:trPr>
          <w:trHeight w:val="490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pacing w:before="0" w:after="0"/>
              <w:jc w:val="center"/>
              <w:rPr>
                <w:b/>
              </w:rPr>
            </w:pPr>
            <w:r w:rsidRPr="00421017">
              <w:rPr>
                <w:b/>
              </w:rPr>
              <w:t>Вид учебной работы</w:t>
            </w:r>
          </w:p>
        </w:tc>
        <w:tc>
          <w:tcPr>
            <w:tcW w:w="829" w:type="pct"/>
          </w:tcPr>
          <w:p w:rsidR="00421017" w:rsidRPr="00421017" w:rsidRDefault="00421017" w:rsidP="00421017">
            <w:pPr>
              <w:spacing w:before="0" w:after="0"/>
              <w:jc w:val="center"/>
              <w:rPr>
                <w:b/>
                <w:iCs/>
              </w:rPr>
            </w:pPr>
            <w:r w:rsidRPr="00421017">
              <w:rPr>
                <w:b/>
                <w:iCs/>
              </w:rPr>
              <w:t>Объем</w:t>
            </w:r>
          </w:p>
          <w:p w:rsidR="00421017" w:rsidRPr="00421017" w:rsidRDefault="00421017" w:rsidP="00421017">
            <w:pPr>
              <w:spacing w:before="0" w:after="0"/>
              <w:jc w:val="center"/>
              <w:rPr>
                <w:b/>
                <w:iCs/>
              </w:rPr>
            </w:pPr>
            <w:r w:rsidRPr="00421017">
              <w:rPr>
                <w:b/>
                <w:iCs/>
              </w:rPr>
              <w:t>часов</w:t>
            </w:r>
          </w:p>
        </w:tc>
      </w:tr>
      <w:tr w:rsidR="00421017" w:rsidRPr="00421017" w:rsidTr="00421017">
        <w:trPr>
          <w:trHeight w:val="146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uppressAutoHyphens/>
              <w:spacing w:before="0" w:after="0"/>
              <w:rPr>
                <w:b/>
              </w:rPr>
            </w:pPr>
            <w:r w:rsidRPr="00421017">
              <w:rPr>
                <w:b/>
              </w:rPr>
              <w:t>Объем образовательной программы</w:t>
            </w:r>
          </w:p>
        </w:tc>
        <w:tc>
          <w:tcPr>
            <w:tcW w:w="829" w:type="pct"/>
          </w:tcPr>
          <w:p w:rsidR="00421017" w:rsidRPr="00421017" w:rsidRDefault="00864748" w:rsidP="00421017">
            <w:pPr>
              <w:suppressAutoHyphens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112</w:t>
            </w:r>
          </w:p>
        </w:tc>
      </w:tr>
      <w:tr w:rsidR="00421017" w:rsidRPr="00421017" w:rsidTr="00421017">
        <w:trPr>
          <w:trHeight w:val="146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uppressAutoHyphens/>
              <w:spacing w:before="0" w:after="0"/>
              <w:rPr>
                <w:b/>
              </w:rPr>
            </w:pPr>
            <w:r w:rsidRPr="00421017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829" w:type="pct"/>
          </w:tcPr>
          <w:p w:rsidR="00421017" w:rsidRPr="00421017" w:rsidRDefault="0079207B" w:rsidP="00421017">
            <w:pPr>
              <w:suppressAutoHyphens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</w:tc>
      </w:tr>
      <w:tr w:rsidR="00421017" w:rsidRPr="00421017" w:rsidTr="00421017">
        <w:trPr>
          <w:trHeight w:val="407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pacing w:before="0" w:after="0"/>
            </w:pPr>
            <w:r w:rsidRPr="00421017">
              <w:t>теоретическое обучение</w:t>
            </w:r>
          </w:p>
        </w:tc>
        <w:tc>
          <w:tcPr>
            <w:tcW w:w="829" w:type="pct"/>
          </w:tcPr>
          <w:p w:rsidR="00421017" w:rsidRPr="00421017" w:rsidRDefault="0079207B" w:rsidP="00421017">
            <w:pPr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64</w:t>
            </w:r>
          </w:p>
        </w:tc>
      </w:tr>
      <w:tr w:rsidR="00421017" w:rsidRPr="00421017" w:rsidTr="00421017">
        <w:trPr>
          <w:trHeight w:val="420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pacing w:before="0" w:after="0"/>
            </w:pPr>
            <w:r w:rsidRPr="00421017">
              <w:t>практические занятия (если предусмотрено)</w:t>
            </w:r>
          </w:p>
        </w:tc>
        <w:tc>
          <w:tcPr>
            <w:tcW w:w="829" w:type="pct"/>
          </w:tcPr>
          <w:p w:rsidR="00421017" w:rsidRPr="00421017" w:rsidRDefault="0079207B" w:rsidP="00421017">
            <w:pPr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36</w:t>
            </w:r>
          </w:p>
        </w:tc>
      </w:tr>
      <w:tr w:rsidR="00421017" w:rsidRPr="00421017" w:rsidTr="00421017">
        <w:trPr>
          <w:trHeight w:val="420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uppressAutoHyphens/>
              <w:spacing w:before="0" w:after="0"/>
              <w:rPr>
                <w:b/>
              </w:rPr>
            </w:pPr>
            <w:r w:rsidRPr="00421017">
              <w:rPr>
                <w:b/>
              </w:rPr>
              <w:t>Внеаудиторная самостоятельная работа</w:t>
            </w:r>
          </w:p>
        </w:tc>
        <w:tc>
          <w:tcPr>
            <w:tcW w:w="829" w:type="pct"/>
          </w:tcPr>
          <w:p w:rsidR="00421017" w:rsidRPr="00421017" w:rsidRDefault="00864748" w:rsidP="00421017">
            <w:pPr>
              <w:suppressAutoHyphens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</w:tr>
      <w:tr w:rsidR="00421017" w:rsidRPr="00421017" w:rsidTr="00421017">
        <w:trPr>
          <w:trHeight w:val="412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pacing w:before="0" w:after="0"/>
            </w:pPr>
            <w:r w:rsidRPr="00421017">
              <w:t>курсовая работа (проект) (если предусмотрено)</w:t>
            </w:r>
          </w:p>
        </w:tc>
        <w:tc>
          <w:tcPr>
            <w:tcW w:w="829" w:type="pct"/>
          </w:tcPr>
          <w:p w:rsidR="00421017" w:rsidRPr="00421017" w:rsidRDefault="00421017" w:rsidP="00421017">
            <w:pPr>
              <w:spacing w:before="0" w:after="0"/>
              <w:jc w:val="center"/>
              <w:rPr>
                <w:iCs/>
              </w:rPr>
            </w:pPr>
          </w:p>
        </w:tc>
      </w:tr>
      <w:tr w:rsidR="00421017" w:rsidRPr="00421017" w:rsidTr="00421017">
        <w:trPr>
          <w:trHeight w:val="222"/>
          <w:jc w:val="center"/>
        </w:trPr>
        <w:tc>
          <w:tcPr>
            <w:tcW w:w="4171" w:type="pct"/>
          </w:tcPr>
          <w:p w:rsidR="00421017" w:rsidRPr="00421017" w:rsidRDefault="00421017" w:rsidP="00421017">
            <w:pPr>
              <w:spacing w:before="0" w:after="0"/>
              <w:rPr>
                <w:b/>
              </w:rPr>
            </w:pPr>
            <w:r w:rsidRPr="00421017">
              <w:rPr>
                <w:b/>
              </w:rPr>
              <w:t>Промежуточная аттестация в форме дифференцированного зачета</w:t>
            </w:r>
          </w:p>
        </w:tc>
        <w:tc>
          <w:tcPr>
            <w:tcW w:w="829" w:type="pct"/>
          </w:tcPr>
          <w:p w:rsidR="00421017" w:rsidRPr="00421017" w:rsidRDefault="00421017" w:rsidP="00421017">
            <w:pPr>
              <w:spacing w:before="0" w:after="0"/>
              <w:jc w:val="center"/>
              <w:rPr>
                <w:b/>
              </w:rPr>
            </w:pPr>
          </w:p>
        </w:tc>
      </w:tr>
    </w:tbl>
    <w:p w:rsidR="00421017" w:rsidRDefault="00421017" w:rsidP="00421017">
      <w:pPr>
        <w:rPr>
          <w:sz w:val="22"/>
          <w:szCs w:val="22"/>
        </w:rPr>
      </w:pPr>
    </w:p>
    <w:p w:rsidR="00421017" w:rsidRDefault="00421017" w:rsidP="00421017">
      <w:pPr>
        <w:rPr>
          <w:sz w:val="22"/>
          <w:szCs w:val="22"/>
        </w:rPr>
      </w:pPr>
    </w:p>
    <w:p w:rsidR="004E78C3" w:rsidRPr="00421017" w:rsidRDefault="004E78C3" w:rsidP="00421017">
      <w:pPr>
        <w:rPr>
          <w:sz w:val="22"/>
          <w:szCs w:val="22"/>
        </w:rPr>
        <w:sectPr w:rsidR="004E78C3" w:rsidRPr="00421017" w:rsidSect="004F4A35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8" w:footer="708" w:gutter="0"/>
          <w:cols w:space="720"/>
          <w:titlePg/>
        </w:sectPr>
      </w:pPr>
    </w:p>
    <w:p w:rsidR="004E78C3" w:rsidRPr="001C4094" w:rsidRDefault="004E78C3" w:rsidP="0079207B">
      <w:pPr>
        <w:spacing w:before="0" w:after="0"/>
        <w:jc w:val="both"/>
        <w:rPr>
          <w:b/>
          <w:sz w:val="28"/>
          <w:szCs w:val="22"/>
        </w:rPr>
      </w:pPr>
      <w:r w:rsidRPr="001C4094">
        <w:rPr>
          <w:b/>
          <w:caps/>
          <w:sz w:val="28"/>
        </w:rPr>
        <w:lastRenderedPageBreak/>
        <w:t>2.2. Т</w:t>
      </w:r>
      <w:r w:rsidRPr="001C4094">
        <w:rPr>
          <w:b/>
          <w:sz w:val="28"/>
        </w:rPr>
        <w:t xml:space="preserve">ематический план и содержание учебной дисциплины </w:t>
      </w:r>
      <w:r w:rsidR="0079207B" w:rsidRPr="0079207B">
        <w:rPr>
          <w:b/>
          <w:sz w:val="28"/>
        </w:rPr>
        <w:t xml:space="preserve">ОП.01 </w:t>
      </w:r>
      <w:r w:rsidR="0079207B">
        <w:rPr>
          <w:b/>
          <w:sz w:val="28"/>
        </w:rPr>
        <w:t>М</w:t>
      </w:r>
      <w:r w:rsidR="0079207B" w:rsidRPr="0079207B">
        <w:rPr>
          <w:b/>
          <w:sz w:val="28"/>
        </w:rPr>
        <w:t>енеджмент и управление персоналом в гостиничном деле</w:t>
      </w:r>
    </w:p>
    <w:tbl>
      <w:tblPr>
        <w:tblW w:w="49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9357"/>
        <w:gridCol w:w="1008"/>
        <w:gridCol w:w="1206"/>
      </w:tblGrid>
      <w:tr w:rsidR="00512AE2" w:rsidRPr="0079207B" w:rsidTr="00512AE2">
        <w:trPr>
          <w:trHeight w:val="20"/>
          <w:tblHeader/>
          <w:jc w:val="center"/>
        </w:trPr>
        <w:tc>
          <w:tcPr>
            <w:tcW w:w="1017" w:type="pct"/>
            <w:vAlign w:val="center"/>
          </w:tcPr>
          <w:p w:rsidR="00512AE2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 xml:space="preserve">Наименование </w:t>
            </w:r>
          </w:p>
          <w:p w:rsidR="00512AE2" w:rsidRPr="0079207B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>разделов и тем</w:t>
            </w:r>
          </w:p>
        </w:tc>
        <w:tc>
          <w:tcPr>
            <w:tcW w:w="3221" w:type="pct"/>
            <w:vAlign w:val="center"/>
          </w:tcPr>
          <w:p w:rsidR="00512AE2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 xml:space="preserve">Содержание учебного материала и </w:t>
            </w:r>
          </w:p>
          <w:p w:rsidR="00512AE2" w:rsidRPr="0079207B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 xml:space="preserve">формы организации деятельности </w:t>
            </w:r>
            <w:proofErr w:type="gramStart"/>
            <w:r w:rsidRPr="0079207B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347" w:type="pct"/>
            <w:vAlign w:val="center"/>
          </w:tcPr>
          <w:p w:rsidR="00512AE2" w:rsidRPr="0079207B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>Объем</w:t>
            </w:r>
          </w:p>
          <w:p w:rsidR="00512AE2" w:rsidRPr="0079207B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>часов</w:t>
            </w:r>
          </w:p>
        </w:tc>
        <w:tc>
          <w:tcPr>
            <w:tcW w:w="415" w:type="pct"/>
          </w:tcPr>
          <w:p w:rsidR="00512AE2" w:rsidRPr="0079207B" w:rsidRDefault="00512AE2" w:rsidP="00543B25">
            <w:pPr>
              <w:spacing w:before="0" w:after="0"/>
              <w:jc w:val="center"/>
              <w:rPr>
                <w:b/>
                <w:bCs/>
              </w:rPr>
            </w:pPr>
            <w:r w:rsidRPr="0079207B">
              <w:rPr>
                <w:b/>
                <w:bCs/>
              </w:rPr>
              <w:t>Уровень освоения</w:t>
            </w:r>
          </w:p>
        </w:tc>
      </w:tr>
      <w:tr w:rsidR="0079207B" w:rsidRPr="0079207B" w:rsidTr="00512AE2">
        <w:trPr>
          <w:trHeight w:val="20"/>
          <w:tblHeader/>
          <w:jc w:val="center"/>
        </w:trPr>
        <w:tc>
          <w:tcPr>
            <w:tcW w:w="1017" w:type="pct"/>
          </w:tcPr>
          <w:p w:rsidR="0079207B" w:rsidRPr="0079207B" w:rsidRDefault="0079207B" w:rsidP="00543B25">
            <w:pPr>
              <w:spacing w:before="0" w:after="0"/>
              <w:jc w:val="center"/>
              <w:rPr>
                <w:b/>
              </w:rPr>
            </w:pPr>
            <w:r w:rsidRPr="0079207B">
              <w:rPr>
                <w:b/>
              </w:rPr>
              <w:t>1</w:t>
            </w:r>
          </w:p>
        </w:tc>
        <w:tc>
          <w:tcPr>
            <w:tcW w:w="3221" w:type="pct"/>
          </w:tcPr>
          <w:p w:rsidR="0079207B" w:rsidRPr="0079207B" w:rsidRDefault="0079207B" w:rsidP="00543B25">
            <w:pPr>
              <w:spacing w:before="0" w:after="0"/>
              <w:jc w:val="center"/>
              <w:rPr>
                <w:b/>
              </w:rPr>
            </w:pPr>
            <w:r w:rsidRPr="0079207B">
              <w:rPr>
                <w:b/>
              </w:rPr>
              <w:t>2</w:t>
            </w:r>
          </w:p>
        </w:tc>
        <w:tc>
          <w:tcPr>
            <w:tcW w:w="347" w:type="pct"/>
          </w:tcPr>
          <w:p w:rsidR="0079207B" w:rsidRPr="0079207B" w:rsidRDefault="0079207B" w:rsidP="00543B25">
            <w:pPr>
              <w:spacing w:before="0" w:after="0"/>
              <w:jc w:val="center"/>
              <w:rPr>
                <w:b/>
              </w:rPr>
            </w:pPr>
            <w:r w:rsidRPr="0079207B">
              <w:rPr>
                <w:b/>
              </w:rPr>
              <w:t>3</w:t>
            </w:r>
          </w:p>
        </w:tc>
        <w:tc>
          <w:tcPr>
            <w:tcW w:w="415" w:type="pct"/>
          </w:tcPr>
          <w:p w:rsidR="0079207B" w:rsidRPr="0079207B" w:rsidRDefault="0079207B" w:rsidP="00543B25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23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543B25">
            <w:pPr>
              <w:spacing w:before="0" w:after="0"/>
            </w:pPr>
            <w:r w:rsidRPr="00512AE2">
              <w:t xml:space="preserve">Тема 1. </w:t>
            </w:r>
          </w:p>
          <w:p w:rsidR="0079207B" w:rsidRPr="00512AE2" w:rsidRDefault="0079207B" w:rsidP="00543B25">
            <w:pPr>
              <w:spacing w:before="0" w:after="0"/>
            </w:pPr>
            <w:r w:rsidRPr="00512AE2">
              <w:t>Сущность и характерные черты современного менеджмента. Особенности менеджмента в индустрии гостеприимства</w:t>
            </w:r>
          </w:p>
          <w:p w:rsidR="0079207B" w:rsidRPr="00512AE2" w:rsidRDefault="0079207B" w:rsidP="00543B25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1.Понятие менеджмента, его содержание и место в системе социально-экономических категорий.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Основные аспекты менеджмента. Деятельность менеджера.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3.Специфика менеджмента в России. Особенности современного менеджмента индустрии гостеприимства. 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>Практическое занятие №1.</w:t>
            </w:r>
            <w:r w:rsidRPr="0079207B">
              <w:t xml:space="preserve"> Эволюция управленческой мысли. История развития менеджмента. Анализ школ управления.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35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  <w:vAlign w:val="bottom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№2. </w:t>
            </w:r>
            <w:r w:rsidRPr="0079207B">
              <w:t>Анализ зарубежного опыта менеджмента.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35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  <w:vAlign w:val="bottom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35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  <w:vAlign w:val="bottom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Современные концепции управления персоналом.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48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2. Организация и её признаки и законы.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Внешняя и внутренняя среда организации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4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1.Понятие организации, ее основные признаки.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2.Внешняя среда организации, её структура: среда прямого и косвенного воздействия.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Внутренняя среда организации, её составляющие.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 Практическое занятие №3. </w:t>
            </w:r>
            <w:r w:rsidRPr="0079207B">
              <w:t>Анализ внешней и внутренней среды гостиничного предприятия.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Cs/>
              </w:rPr>
              <w:t>Тема 1.2. Сущность, цели и задачи управления персоналом организации.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3.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Цикл менеджмента.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 xml:space="preserve">Планирование как функция менеджмента 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7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7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1.Цикл менеджмента. Характеристика основных функций менеджмента.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  <w:rPr>
                <w:lang w:val="en-US"/>
              </w:rPr>
            </w:pPr>
            <w:r w:rsidRPr="00512AE2">
              <w:rPr>
                <w:lang w:val="en-US"/>
              </w:rPr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</w:t>
            </w:r>
            <w:r w:rsidRPr="0079207B">
              <w:rPr>
                <w:color w:val="000000"/>
              </w:rPr>
              <w:t xml:space="preserve">Сущность и этапы планирования. Общие правила эффективного планирования. </w:t>
            </w:r>
            <w:r w:rsidRPr="0079207B">
              <w:t xml:space="preserve">Содержание и виды планирования. Принципы планирования.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9A4C15">
            <w:pPr>
              <w:spacing w:before="0" w:after="0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</w:t>
            </w:r>
            <w:r w:rsidRPr="0079207B">
              <w:rPr>
                <w:iCs/>
                <w:color w:val="000000"/>
              </w:rPr>
              <w:t>Миссия организации. Требования к разработке миссии организации.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4. Цель как важнейшая характеристика менеджмента. Виды целей. Методика разработки </w:t>
            </w:r>
            <w:r w:rsidRPr="0079207B">
              <w:lastRenderedPageBreak/>
              <w:t>целей, понятие «дерево целей».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3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№4. </w:t>
            </w:r>
            <w:r w:rsidRPr="0079207B">
              <w:t>Разработка плана работы для руководителя (подразделения) гостиничного предприятия.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№5. </w:t>
            </w:r>
            <w:r w:rsidRPr="0079207B">
              <w:t>Разработка миссии предприятия. Построение «дерева целей».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155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Организация работы персонала современного гостиничного предприятия.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4.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Организация как функция менеджмента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4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1.Организация работы предприятия. Понятие и сущность организационных структур управления. Звенья и уровни организационной структуры.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Линейная, штабная, функциональная, матричная организационные структуры управления.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№6. </w:t>
            </w:r>
            <w:r w:rsidRPr="0079207B">
              <w:t xml:space="preserve">Анализ организационных структур организаций различных организационно-правовых форм. 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№7. </w:t>
            </w:r>
            <w:r w:rsidRPr="0079207B">
              <w:t>Разработка эффективной структуры управления гостиничным предприятием и выбор оптимального варианта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Нормативн</w:t>
            </w:r>
            <w:proofErr w:type="gramStart"/>
            <w:r w:rsidRPr="0079207B">
              <w:t>о-</w:t>
            </w:r>
            <w:proofErr w:type="gramEnd"/>
            <w:r w:rsidRPr="0079207B">
              <w:t xml:space="preserve"> правовое регулирование организации работы персонала в гостинице.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5.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 xml:space="preserve">Мотивация как функция менеджмента 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 Мотивация как функция управления и как способ достижения цели.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Содержательные и процессуальные теории мотивации, их краткие характеристики.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3. Система </w:t>
            </w:r>
            <w:proofErr w:type="gramStart"/>
            <w:r w:rsidRPr="0079207B">
              <w:t>мотивации труда персонала индустрии гостеприимства</w:t>
            </w:r>
            <w:proofErr w:type="gramEnd"/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№8. </w:t>
            </w:r>
            <w:r w:rsidRPr="0079207B">
              <w:t>Разработка системы мотивации для работников гостиничного предприятия.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Система мотивации персонала в гостинице.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lastRenderedPageBreak/>
              <w:t>Тема 6.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Контроль как функция управления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4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Контроль, его понятие. Правила контроля.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Этапы контроля. Виды контроля.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Требования к эффективному контролю. Поведенческие аспекты контроля.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№9. </w:t>
            </w:r>
            <w:r w:rsidRPr="0079207B">
              <w:t>Выработка стандартов и критериев контроля для персонала гостиничного предприятия сопоставление результатов и координация (коррекция) действий по результатам контрольных мероприятий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</w:p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7.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Система методов управления. Стили руководства.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1.Методы управления организацией: организационно - распорядительские, экономические, социально - психологические и др. Их достоинства и недостатки.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2.Характеристика организационно – распорядительных, экономических, социально-психологических методов управления.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Стили руководства: авторитарный, демократический, либеральный.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№10. </w:t>
            </w:r>
            <w:r w:rsidRPr="0079207B">
              <w:t>Анализ системы методов управления и их взаимосвязи с мотивацией персонала гостиницы.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№11. </w:t>
            </w:r>
            <w:r w:rsidRPr="0079207B">
              <w:t>Определение стиля руководства на основе ситуационных заданий.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8.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Технология принятия управленческих решений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 Понятие и классификация решений. Сущность и свойства управленческих решений. Уровни принятия управленческих решений: рутинный, селективный, адаптационный, инновационный.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Методы разработки управленческого решения, количество критериев выбора, форма принятия решения, способы фиксации. Требования, предъявляемые к управленческому решению: выполнимость, объективность, срочность и т.д.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Технология принятия управленческого решения. Групповые методы принятия решений.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№12. </w:t>
            </w:r>
            <w:r w:rsidRPr="0079207B">
              <w:t>Разработка управленческого решения и его принятие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9.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Роль коммуникаций в системе управления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6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 Коллектив и его особенности.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</w:p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4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Коммуникация как система. Виды коммуникаций: внутренние, внешние, горизонтальные, вертикальные.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3. Процесс коммуникации и его элементы: отправитель, сообщение, канал связи, получатель.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4.  Коммуникационная сеть. Типы сетей. Качественные характеристики коммуникационных сетей.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№13. </w:t>
            </w:r>
            <w:r w:rsidRPr="0079207B">
              <w:t xml:space="preserve">Построение схемы коммуникационной сети гостиничного предприятия. 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637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№14. </w:t>
            </w:r>
            <w:r w:rsidRPr="0079207B">
              <w:t>Анализ коллектива и его особенностей. Проблемы межличностных контактов в коллективе и пути их решения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bookmarkStart w:id="1" w:name="OLE_LINK1"/>
            <w:bookmarkStart w:id="2" w:name="OLE_LINK2"/>
            <w:r w:rsidRPr="00512AE2">
              <w:t>Тема 10.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Управление конфликтами и стрессами</w:t>
            </w:r>
            <w:bookmarkEnd w:id="1"/>
            <w:bookmarkEnd w:id="2"/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6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Сущность конфликтов. Схема конфликта и основные элементы. Виды конфликтов.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Источники и причины конфликтов. Типы аномальных работников: ленивые, злые, беспомощные, эмоциональные.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3.Управление конфликтами. Методы управления конфликтами: самооборона и сотрудничество. Последствия конфликтов.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№15. </w:t>
            </w:r>
            <w:r w:rsidRPr="0079207B">
              <w:t>Анализ конфликтных ситуаций в сфере гостеприимства и разработка методов их устранения и предотвращения.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Управление конфликтами и стрессами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11.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 xml:space="preserve">Сущность, цели и задачи управления персоналом гостиничного </w:t>
            </w:r>
            <w:r w:rsidRPr="00512AE2">
              <w:lastRenderedPageBreak/>
              <w:t>предприятия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lastRenderedPageBreak/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 Основные этапы развития теории и практики управления персоналом. Сущность управления персоналом в гостинице.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2. Специфика человеческих ресурсов. Персонал организации и его классификация. </w:t>
            </w:r>
            <w:r w:rsidRPr="0079207B">
              <w:lastRenderedPageBreak/>
              <w:t xml:space="preserve">Производственный персонал и его характеристики. Функциональные обязанности управленческого персонала.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3. Факторы, влияющие на управление персоналом.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>Практическое занятие №1</w:t>
            </w:r>
            <w:r w:rsidRPr="0079207B">
              <w:rPr>
                <w:b/>
                <w:color w:val="000000"/>
              </w:rPr>
              <w:t>6.</w:t>
            </w:r>
            <w:r w:rsidRPr="0079207B">
              <w:rPr>
                <w:color w:val="000000"/>
              </w:rPr>
              <w:t xml:space="preserve"> Анализ и характеристика персонала организации. 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№17. </w:t>
            </w:r>
            <w:r w:rsidRPr="0079207B">
              <w:t>Роль руководителя в управлении персоналом гостиницы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Кадровая политика гостиничного предприятия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12.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Организация работы персонала современного гостиничного предприятия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7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Персонал современной гостиницы. Менеджмент среднего звена.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4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Топ-менеджмент гостиницы. Функции топ-менеджера гостиницы.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Специалисты в гостинице. Технические исполнители.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4. Организация работы персонала в гостинице.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3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№18. </w:t>
            </w:r>
            <w:r w:rsidRPr="0079207B">
              <w:t>Анализ и характеристика персонала современной гостиницы.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№19. </w:t>
            </w:r>
            <w:r w:rsidRPr="0079207B">
              <w:t>Анализ нормативно-правовой базы в области трудовых правоотношений. Работа со Справочно-правовой системой Консультант Плюс.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№20. </w:t>
            </w:r>
            <w:r w:rsidRPr="0079207B">
              <w:t>Анализ корпоративной культуры гостиничных предприятий.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13.</w:t>
            </w:r>
          </w:p>
          <w:p w:rsidR="0079207B" w:rsidRPr="00512AE2" w:rsidRDefault="0079207B" w:rsidP="0079207B">
            <w:pPr>
              <w:spacing w:before="0" w:after="0"/>
              <w:rPr>
                <w:color w:val="000000"/>
              </w:rPr>
            </w:pPr>
            <w:r w:rsidRPr="00512AE2">
              <w:rPr>
                <w:color w:val="000000"/>
              </w:rPr>
              <w:t>Сущность и задачи кадрового планирования. Особенности планирования персонала в гостинице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8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Сущность кадрового планирования на предприятии. </w:t>
            </w:r>
            <w:r w:rsidRPr="0079207B">
              <w:rPr>
                <w:color w:val="000000"/>
              </w:rPr>
              <w:t>Этапы кадрового планирования.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4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Определение количественной и качественной потребности в кадрах.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rPr>
                <w:color w:val="000000"/>
              </w:rPr>
              <w:t xml:space="preserve">3. Особенности кадрового планирования в гостинице. Потребность в персонале.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1,2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rPr>
                <w:color w:val="000000"/>
              </w:rPr>
              <w:t>4. Сущность и содержание должностных инструкций.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3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№21. </w:t>
            </w:r>
            <w:r w:rsidRPr="0079207B">
              <w:t>Оценка наличных ресурсов, целей, условий и перспектив развития организации, потребности в кадрах.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№22. </w:t>
            </w:r>
            <w:r w:rsidRPr="0079207B">
              <w:t xml:space="preserve">Определение потребности в персонале. Основные </w:t>
            </w:r>
            <w:r w:rsidRPr="0079207B">
              <w:lastRenderedPageBreak/>
              <w:t>направления планирования персонала в гостинице.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lastRenderedPageBreak/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№23. </w:t>
            </w:r>
            <w:r w:rsidRPr="0079207B">
              <w:t>Разработка должностных инструкций.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3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Сущность и задачи кадрового планирования. Особенности планирования персонала в гостинице.</w:t>
            </w:r>
          </w:p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Набор и отбор персонала в организации</w:t>
            </w:r>
          </w:p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t>Технологии отбора и найма персонала в современной гостинице.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14.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Технологии отбора и найма персонала в современной гостинице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8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Процесс набора и привлечения кадров в гостиницу.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4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Источники набора персонала. Сравнительная характеристика внешних и внутренних источников набора.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Понятие и этапы отбора кадров. Критерии отбора на вакантные должности в гостиницу.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4. Собеседование, правила проведения, этапы и цели.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3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№24. </w:t>
            </w:r>
            <w:r w:rsidRPr="0079207B">
              <w:t>Составление и оценка резюме. Разработка анкеты при приеме на работу.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№25. </w:t>
            </w:r>
            <w:r w:rsidRPr="0079207B">
              <w:t>Разработка требований к кандидату на вакантную должность в гостинице.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№26. </w:t>
            </w:r>
            <w:r w:rsidRPr="0079207B">
              <w:t>Деловая игра «Устройство на работу в гостиницу»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15.</w:t>
            </w:r>
          </w:p>
          <w:p w:rsidR="0079207B" w:rsidRPr="00512AE2" w:rsidRDefault="0079207B" w:rsidP="0079207B">
            <w:pPr>
              <w:spacing w:before="0" w:after="0"/>
              <w:rPr>
                <w:color w:val="000000"/>
              </w:rPr>
            </w:pPr>
            <w:r w:rsidRPr="00512AE2">
              <w:rPr>
                <w:color w:val="000000"/>
              </w:rPr>
              <w:t>Процесс адаптации персонала гостиницы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10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  <w:rPr>
                <w:color w:val="000000"/>
              </w:rPr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1. Понятие адаптации персонала. Цели и задачи адаптации.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6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Виды и формы адаптации. Стадии процесса адаптации персонала.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Факторы успешной адаптации персонала.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4. Адаптационные мероприятия в гостиничных предприятиях. Процесс адаптации в гостинице.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4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№27. </w:t>
            </w:r>
            <w:r w:rsidRPr="0079207B">
              <w:t xml:space="preserve">Анализ процесса адаптации работника в организации. 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№28. </w:t>
            </w:r>
            <w:r w:rsidRPr="0079207B">
              <w:t xml:space="preserve">Разработка программы адаптации гостиничного </w:t>
            </w:r>
            <w:r w:rsidRPr="0079207B">
              <w:lastRenderedPageBreak/>
              <w:t>предприятия</w:t>
            </w:r>
          </w:p>
        </w:tc>
        <w:tc>
          <w:tcPr>
            <w:tcW w:w="347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lastRenderedPageBreak/>
              <w:t>2</w:t>
            </w:r>
          </w:p>
        </w:tc>
        <w:tc>
          <w:tcPr>
            <w:tcW w:w="415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lastRenderedPageBreak/>
              <w:t>Тема 16.</w:t>
            </w:r>
          </w:p>
          <w:p w:rsidR="0079207B" w:rsidRPr="00512AE2" w:rsidRDefault="0079207B" w:rsidP="0079207B">
            <w:pPr>
              <w:spacing w:before="0" w:after="0"/>
            </w:pPr>
            <w:r w:rsidRPr="00512AE2">
              <w:t>Оценка и аттестация в системе управления персоналом гостиницы</w:t>
            </w: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6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 Деловая оценка персонала гостиницы. Методы деловой оценки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2. Особенности оценки персонала в гостинице. Критерии оценки работников.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512AE2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3. Аттестация персонала. Функции аттестации персонала. Алгоритмы проведения аттестации. Этапы процесса аттестации. Проведение аттестации. Анализ результатов аттестации.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№29. </w:t>
            </w:r>
            <w:r w:rsidRPr="0079207B">
              <w:t xml:space="preserve">Анализ процедуры оценки и аттестации персонала в гостинице. Разработка </w:t>
            </w:r>
            <w:proofErr w:type="gramStart"/>
            <w:r w:rsidRPr="0079207B">
              <w:t>критериев оценивания сотрудников различных служб гостиницы</w:t>
            </w:r>
            <w:proofErr w:type="gramEnd"/>
            <w:r w:rsidRPr="0079207B">
              <w:t>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>
              <w:t>2</w:t>
            </w:r>
          </w:p>
        </w:tc>
      </w:tr>
      <w:tr w:rsidR="0079207B" w:rsidRPr="0079207B" w:rsidTr="00512AE2">
        <w:trPr>
          <w:trHeight w:val="301"/>
          <w:jc w:val="center"/>
        </w:trPr>
        <w:tc>
          <w:tcPr>
            <w:tcW w:w="1017" w:type="pct"/>
            <w:vMerge w:val="restart"/>
          </w:tcPr>
          <w:p w:rsidR="0079207B" w:rsidRPr="00512AE2" w:rsidRDefault="0079207B" w:rsidP="0079207B">
            <w:pPr>
              <w:spacing w:before="0" w:after="0"/>
            </w:pPr>
            <w:r w:rsidRPr="00512AE2">
              <w:t>Тема 17.</w:t>
            </w:r>
          </w:p>
          <w:p w:rsidR="0079207B" w:rsidRPr="00512AE2" w:rsidRDefault="0079207B" w:rsidP="0079207B">
            <w:pPr>
              <w:spacing w:before="0" w:after="0"/>
              <w:rPr>
                <w:color w:val="000000"/>
              </w:rPr>
            </w:pPr>
            <w:r w:rsidRPr="00512AE2">
              <w:rPr>
                <w:color w:val="000000"/>
              </w:rPr>
              <w:t>Профессиональное обучение и развитие персонала</w:t>
            </w:r>
          </w:p>
          <w:p w:rsidR="0079207B" w:rsidRPr="00512AE2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512AE2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 xml:space="preserve">Содержание 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5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79207B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1.Процесс профессионального обучения. Цели и задачи профессионального обучения. </w:t>
            </w:r>
          </w:p>
        </w:tc>
        <w:tc>
          <w:tcPr>
            <w:tcW w:w="347" w:type="pct"/>
            <w:vMerge w:val="restar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4</w:t>
            </w: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79207B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2. Методы обучения. Приемы обучения на рабочем месте. Приемы обучения вне рабочего места.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79207B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 xml:space="preserve">3. Повышение квалификации. Стажировки и образовательные </w:t>
            </w:r>
            <w:proofErr w:type="spellStart"/>
            <w:r w:rsidRPr="0079207B">
              <w:t>тренинговые</w:t>
            </w:r>
            <w:proofErr w:type="spellEnd"/>
            <w:r w:rsidRPr="0079207B">
              <w:t xml:space="preserve"> программы Планирование и подготовка резерва руководителей. Развитие управленческих навыков. 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1</w:t>
            </w:r>
          </w:p>
        </w:tc>
      </w:tr>
      <w:tr w:rsidR="00512AE2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512AE2" w:rsidRPr="0079207B" w:rsidRDefault="00512AE2" w:rsidP="0079207B">
            <w:pPr>
              <w:spacing w:before="0" w:after="0"/>
            </w:pPr>
          </w:p>
        </w:tc>
        <w:tc>
          <w:tcPr>
            <w:tcW w:w="3221" w:type="pct"/>
          </w:tcPr>
          <w:p w:rsidR="00512AE2" w:rsidRPr="0079207B" w:rsidRDefault="00512AE2" w:rsidP="00512AE2">
            <w:pPr>
              <w:spacing w:before="0" w:after="0"/>
              <w:jc w:val="both"/>
            </w:pPr>
            <w:r w:rsidRPr="0079207B">
              <w:t>4. Особенности обучения и развития персонала гостиницы. Основные организационные формы обучения персонала гостиницы.</w:t>
            </w:r>
          </w:p>
        </w:tc>
        <w:tc>
          <w:tcPr>
            <w:tcW w:w="347" w:type="pct"/>
            <w:vMerge/>
          </w:tcPr>
          <w:p w:rsidR="00512AE2" w:rsidRPr="00512AE2" w:rsidRDefault="00512AE2" w:rsidP="00512AE2">
            <w:pPr>
              <w:spacing w:before="0" w:after="0"/>
              <w:jc w:val="center"/>
            </w:pPr>
          </w:p>
        </w:tc>
        <w:tc>
          <w:tcPr>
            <w:tcW w:w="415" w:type="pct"/>
          </w:tcPr>
          <w:p w:rsidR="00512AE2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79207B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  <w:r w:rsidRPr="00512AE2">
              <w:rPr>
                <w:b/>
              </w:rPr>
              <w:t>1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79207B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rPr>
                <w:b/>
              </w:rPr>
              <w:t xml:space="preserve">Практическое занятие № 30. </w:t>
            </w:r>
            <w:r w:rsidRPr="0079207B">
              <w:t>Анализ системы обучения и развития персонала в гостинице. Сравнительная характеристика основных форм обучения персонала в гостинице.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 w:rsidRPr="00512AE2">
              <w:t>2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79207B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rPr>
                <w:b/>
              </w:rPr>
              <w:t>Внеаудиторная самостоятельная работа</w:t>
            </w:r>
          </w:p>
        </w:tc>
        <w:tc>
          <w:tcPr>
            <w:tcW w:w="347" w:type="pct"/>
          </w:tcPr>
          <w:p w:rsidR="0079207B" w:rsidRPr="00512AE2" w:rsidRDefault="00864748" w:rsidP="00512AE2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5" w:type="pct"/>
          </w:tcPr>
          <w:p w:rsidR="0079207B" w:rsidRPr="00512AE2" w:rsidRDefault="0079207B" w:rsidP="00512AE2">
            <w:pPr>
              <w:spacing w:before="0" w:after="0"/>
              <w:jc w:val="center"/>
              <w:rPr>
                <w:b/>
              </w:rPr>
            </w:pP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  <w:vMerge/>
          </w:tcPr>
          <w:p w:rsidR="0079207B" w:rsidRPr="0079207B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79207B" w:rsidRDefault="00512AE2" w:rsidP="0079207B">
            <w:pPr>
              <w:spacing w:before="0" w:after="0"/>
              <w:jc w:val="both"/>
            </w:pPr>
            <w:r w:rsidRPr="0079207B">
              <w:t>Профессиональное обучение</w:t>
            </w:r>
            <w:r w:rsidR="0079207B" w:rsidRPr="0079207B">
              <w:t xml:space="preserve"> и развитие персонала.</w:t>
            </w:r>
          </w:p>
          <w:p w:rsidR="0079207B" w:rsidRPr="0079207B" w:rsidRDefault="0079207B" w:rsidP="0079207B">
            <w:pPr>
              <w:spacing w:before="0" w:after="0"/>
              <w:jc w:val="both"/>
            </w:pPr>
            <w:r w:rsidRPr="0079207B">
              <w:t>Особенности работы с кадровым резервом гостиницы</w:t>
            </w:r>
          </w:p>
          <w:p w:rsidR="0079207B" w:rsidRPr="0079207B" w:rsidRDefault="0079207B" w:rsidP="0079207B">
            <w:pPr>
              <w:spacing w:before="0" w:after="0"/>
              <w:jc w:val="both"/>
              <w:rPr>
                <w:b/>
              </w:rPr>
            </w:pPr>
            <w:r w:rsidRPr="0079207B">
              <w:t>Планирование деловой карьеры персонала.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  <w:p w:rsidR="00864748" w:rsidRDefault="00864748" w:rsidP="00512AE2">
            <w:pPr>
              <w:spacing w:before="0" w:after="0"/>
              <w:jc w:val="center"/>
            </w:pPr>
          </w:p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1</w:t>
            </w:r>
          </w:p>
          <w:p w:rsidR="0079207B" w:rsidRPr="00512AE2" w:rsidRDefault="0079207B" w:rsidP="00864748">
            <w:pPr>
              <w:spacing w:before="0" w:after="0"/>
            </w:pP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1017" w:type="pct"/>
          </w:tcPr>
          <w:p w:rsidR="0079207B" w:rsidRPr="0079207B" w:rsidRDefault="0079207B" w:rsidP="0079207B">
            <w:pPr>
              <w:spacing w:before="0" w:after="0"/>
            </w:pPr>
          </w:p>
        </w:tc>
        <w:tc>
          <w:tcPr>
            <w:tcW w:w="3221" w:type="pct"/>
          </w:tcPr>
          <w:p w:rsidR="0079207B" w:rsidRPr="00512AE2" w:rsidRDefault="0079207B" w:rsidP="00512AE2">
            <w:pPr>
              <w:spacing w:before="0" w:after="0"/>
            </w:pPr>
            <w:r w:rsidRPr="00512AE2">
              <w:t>Дифференцированный зачет</w:t>
            </w:r>
          </w:p>
        </w:tc>
        <w:tc>
          <w:tcPr>
            <w:tcW w:w="347" w:type="pct"/>
          </w:tcPr>
          <w:p w:rsidR="0079207B" w:rsidRPr="00512AE2" w:rsidRDefault="0079207B" w:rsidP="00512AE2">
            <w:pPr>
              <w:spacing w:before="0" w:after="0"/>
              <w:jc w:val="center"/>
            </w:pPr>
            <w:r w:rsidRPr="00512AE2">
              <w:t>2</w:t>
            </w:r>
          </w:p>
        </w:tc>
        <w:tc>
          <w:tcPr>
            <w:tcW w:w="415" w:type="pct"/>
          </w:tcPr>
          <w:p w:rsidR="0079207B" w:rsidRPr="00512AE2" w:rsidRDefault="00512AE2" w:rsidP="00512AE2">
            <w:pPr>
              <w:spacing w:before="0" w:after="0"/>
              <w:jc w:val="center"/>
            </w:pPr>
            <w:r w:rsidRPr="00512AE2">
              <w:t>3</w:t>
            </w:r>
          </w:p>
        </w:tc>
      </w:tr>
      <w:tr w:rsidR="0079207B" w:rsidRPr="0079207B" w:rsidTr="00512AE2">
        <w:trPr>
          <w:trHeight w:val="20"/>
          <w:jc w:val="center"/>
        </w:trPr>
        <w:tc>
          <w:tcPr>
            <w:tcW w:w="4238" w:type="pct"/>
            <w:gridSpan w:val="2"/>
          </w:tcPr>
          <w:p w:rsidR="0079207B" w:rsidRPr="0079207B" w:rsidRDefault="0079207B" w:rsidP="0079207B">
            <w:pPr>
              <w:spacing w:before="0" w:after="0"/>
              <w:jc w:val="right"/>
              <w:rPr>
                <w:b/>
              </w:rPr>
            </w:pPr>
            <w:r w:rsidRPr="0079207B">
              <w:rPr>
                <w:b/>
              </w:rPr>
              <w:t>Всего:</w:t>
            </w:r>
          </w:p>
        </w:tc>
        <w:tc>
          <w:tcPr>
            <w:tcW w:w="347" w:type="pct"/>
            <w:vAlign w:val="center"/>
          </w:tcPr>
          <w:p w:rsidR="0079207B" w:rsidRPr="00864748" w:rsidRDefault="00864748" w:rsidP="0079207B">
            <w:pPr>
              <w:spacing w:before="0"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12</w:t>
            </w:r>
          </w:p>
        </w:tc>
        <w:tc>
          <w:tcPr>
            <w:tcW w:w="415" w:type="pct"/>
          </w:tcPr>
          <w:p w:rsidR="0079207B" w:rsidRPr="0079207B" w:rsidRDefault="0079207B" w:rsidP="0079207B">
            <w:pPr>
              <w:spacing w:before="0" w:after="0"/>
              <w:jc w:val="center"/>
              <w:rPr>
                <w:b/>
                <w:lang w:val="en-US"/>
              </w:rPr>
            </w:pPr>
          </w:p>
        </w:tc>
      </w:tr>
    </w:tbl>
    <w:p w:rsidR="004E78C3" w:rsidRPr="00722DE3" w:rsidRDefault="004E78C3" w:rsidP="00543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</w:pPr>
    </w:p>
    <w:p w:rsidR="004E78C3" w:rsidRPr="00722DE3" w:rsidRDefault="004E78C3" w:rsidP="00543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firstLine="567"/>
        <w:jc w:val="both"/>
        <w:rPr>
          <w:sz w:val="20"/>
          <w:szCs w:val="20"/>
        </w:rPr>
        <w:sectPr w:rsidR="004E78C3" w:rsidRPr="00722DE3" w:rsidSect="0079207B">
          <w:footerReference w:type="even" r:id="rId13"/>
          <w:footerReference w:type="default" r:id="rId14"/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4E78C3" w:rsidRDefault="009A4C15" w:rsidP="009A4C15">
      <w:pPr>
        <w:pStyle w:val="a6"/>
        <w:suppressAutoHyphens/>
        <w:spacing w:before="0" w:after="0"/>
        <w:ind w:left="0"/>
        <w:jc w:val="center"/>
        <w:rPr>
          <w:b/>
          <w:sz w:val="28"/>
        </w:rPr>
      </w:pPr>
      <w:r w:rsidRPr="009A4C15">
        <w:rPr>
          <w:b/>
          <w:sz w:val="28"/>
        </w:rPr>
        <w:lastRenderedPageBreak/>
        <w:t>3.</w:t>
      </w:r>
      <w:r w:rsidR="004E78C3" w:rsidRPr="009A4C15">
        <w:rPr>
          <w:b/>
          <w:sz w:val="28"/>
        </w:rPr>
        <w:t xml:space="preserve">УСЛОВИЯ РЕАЛИЗАЦИИ </w:t>
      </w:r>
      <w:r>
        <w:rPr>
          <w:b/>
          <w:sz w:val="28"/>
        </w:rPr>
        <w:t xml:space="preserve">РАБОЧЕЙ </w:t>
      </w:r>
      <w:r w:rsidR="004E78C3" w:rsidRPr="009A4C15">
        <w:rPr>
          <w:b/>
          <w:sz w:val="28"/>
        </w:rPr>
        <w:t>ПРОГРАММЫ</w:t>
      </w:r>
    </w:p>
    <w:p w:rsidR="009A4C15" w:rsidRPr="009A4C15" w:rsidRDefault="009A4C15" w:rsidP="009A4C15">
      <w:pPr>
        <w:pStyle w:val="a6"/>
        <w:suppressAutoHyphens/>
        <w:spacing w:before="0" w:after="0"/>
        <w:ind w:left="0"/>
        <w:jc w:val="center"/>
        <w:rPr>
          <w:b/>
          <w:sz w:val="28"/>
        </w:rPr>
      </w:pPr>
      <w:r>
        <w:rPr>
          <w:b/>
          <w:sz w:val="28"/>
        </w:rPr>
        <w:t>УЧЕБНОЙ ДИСЦИПЛИНЫ</w:t>
      </w:r>
    </w:p>
    <w:p w:rsidR="009A4C15" w:rsidRDefault="009A4C15" w:rsidP="009A4C15">
      <w:pPr>
        <w:suppressAutoHyphens/>
        <w:spacing w:before="0" w:after="0"/>
        <w:ind w:firstLine="709"/>
        <w:rPr>
          <w:b/>
          <w:bCs/>
          <w:sz w:val="28"/>
          <w:szCs w:val="28"/>
        </w:rPr>
      </w:pPr>
    </w:p>
    <w:p w:rsidR="009A4C15" w:rsidRPr="009A4C15" w:rsidRDefault="009A4C15" w:rsidP="009A4C1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both"/>
        <w:outlineLvl w:val="0"/>
        <w:rPr>
          <w:rFonts w:eastAsia="Calibri"/>
          <w:b/>
          <w:sz w:val="28"/>
          <w:szCs w:val="28"/>
        </w:rPr>
      </w:pPr>
      <w:r w:rsidRPr="009A4C15">
        <w:rPr>
          <w:rFonts w:eastAsia="Calibri"/>
          <w:b/>
          <w:sz w:val="28"/>
          <w:szCs w:val="28"/>
        </w:rPr>
        <w:t xml:space="preserve">3.1 </w:t>
      </w:r>
      <w:r w:rsidRPr="009A4C15">
        <w:rPr>
          <w:rFonts w:eastAsia="Calibri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9A4C15" w:rsidRPr="009A4C15" w:rsidRDefault="009A4C15" w:rsidP="009A4C15">
      <w:pPr>
        <w:autoSpaceDE w:val="0"/>
        <w:autoSpaceDN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9A4C15">
        <w:rPr>
          <w:rFonts w:eastAsia="Calibri"/>
          <w:sz w:val="28"/>
          <w:szCs w:val="28"/>
        </w:rPr>
        <w:t xml:space="preserve">Оснащение учебного кабинета обеспечивается библиотечным фондом, печатными пособиями, информационными средствами, а также техническими средствами обучения, учебно-практическим оборудованием. </w:t>
      </w:r>
    </w:p>
    <w:p w:rsidR="009A4C15" w:rsidRPr="009A4C15" w:rsidRDefault="009A4C15" w:rsidP="009A4C15">
      <w:pPr>
        <w:autoSpaceDE w:val="0"/>
        <w:autoSpaceDN w:val="0"/>
        <w:adjustRightInd w:val="0"/>
        <w:spacing w:before="0" w:after="0"/>
        <w:jc w:val="both"/>
        <w:rPr>
          <w:rFonts w:eastAsia="Calibri"/>
          <w:sz w:val="28"/>
          <w:szCs w:val="28"/>
        </w:rPr>
      </w:pPr>
      <w:r w:rsidRPr="009A4C15">
        <w:rPr>
          <w:rFonts w:eastAsia="Calibri"/>
          <w:b/>
          <w:sz w:val="28"/>
          <w:szCs w:val="28"/>
        </w:rPr>
        <w:t>Оборудование учебного кабинета</w:t>
      </w:r>
      <w:r w:rsidRPr="009A4C15">
        <w:rPr>
          <w:rFonts w:eastAsia="Calibri"/>
          <w:sz w:val="28"/>
          <w:szCs w:val="28"/>
        </w:rPr>
        <w:t xml:space="preserve">: </w:t>
      </w:r>
    </w:p>
    <w:p w:rsidR="009A4C15" w:rsidRPr="009A4C15" w:rsidRDefault="009A4C15" w:rsidP="009A4C15">
      <w:pPr>
        <w:numPr>
          <w:ilvl w:val="0"/>
          <w:numId w:val="27"/>
        </w:numPr>
        <w:autoSpaceDE w:val="0"/>
        <w:autoSpaceDN w:val="0"/>
        <w:adjustRightInd w:val="0"/>
        <w:spacing w:before="0" w:after="0" w:line="276" w:lineRule="auto"/>
        <w:ind w:left="0" w:firstLine="357"/>
        <w:jc w:val="both"/>
        <w:rPr>
          <w:rFonts w:eastAsia="Calibri"/>
          <w:sz w:val="28"/>
          <w:szCs w:val="28"/>
        </w:rPr>
      </w:pPr>
      <w:r w:rsidRPr="009A4C15">
        <w:rPr>
          <w:rFonts w:eastAsia="Calibri"/>
          <w:sz w:val="28"/>
          <w:szCs w:val="28"/>
        </w:rPr>
        <w:t>учебная доска;</w:t>
      </w:r>
    </w:p>
    <w:p w:rsidR="009A4C15" w:rsidRPr="009A4C15" w:rsidRDefault="009A4C15" w:rsidP="009A4C15">
      <w:pPr>
        <w:numPr>
          <w:ilvl w:val="0"/>
          <w:numId w:val="27"/>
        </w:numPr>
        <w:autoSpaceDE w:val="0"/>
        <w:autoSpaceDN w:val="0"/>
        <w:adjustRightInd w:val="0"/>
        <w:spacing w:before="0" w:after="0" w:line="276" w:lineRule="auto"/>
        <w:ind w:left="0" w:firstLine="357"/>
        <w:jc w:val="both"/>
        <w:rPr>
          <w:rFonts w:eastAsia="Calibri"/>
          <w:sz w:val="28"/>
          <w:szCs w:val="28"/>
        </w:rPr>
      </w:pPr>
      <w:r w:rsidRPr="009A4C15">
        <w:rPr>
          <w:rFonts w:eastAsia="Calibri"/>
          <w:sz w:val="28"/>
          <w:szCs w:val="28"/>
        </w:rPr>
        <w:t>учебная мебель (ученические стулья и столы, рабочее место преподавателя);</w:t>
      </w:r>
    </w:p>
    <w:p w:rsidR="009A4C15" w:rsidRPr="009A4C15" w:rsidRDefault="009A4C15" w:rsidP="009A4C15">
      <w:pPr>
        <w:numPr>
          <w:ilvl w:val="0"/>
          <w:numId w:val="27"/>
        </w:numPr>
        <w:autoSpaceDE w:val="0"/>
        <w:autoSpaceDN w:val="0"/>
        <w:adjustRightInd w:val="0"/>
        <w:spacing w:before="0" w:after="0" w:line="276" w:lineRule="auto"/>
        <w:ind w:left="0" w:firstLine="357"/>
        <w:jc w:val="both"/>
        <w:rPr>
          <w:rFonts w:eastAsia="Calibri"/>
          <w:sz w:val="28"/>
          <w:szCs w:val="28"/>
        </w:rPr>
      </w:pPr>
      <w:r w:rsidRPr="009A4C15">
        <w:rPr>
          <w:rFonts w:eastAsia="Calibri"/>
          <w:sz w:val="28"/>
          <w:szCs w:val="28"/>
        </w:rPr>
        <w:t xml:space="preserve">учебно-практическое оборудование: </w:t>
      </w:r>
      <w:proofErr w:type="spellStart"/>
      <w:r w:rsidRPr="009A4C15">
        <w:rPr>
          <w:rFonts w:eastAsia="Calibri"/>
          <w:color w:val="000000"/>
          <w:sz w:val="28"/>
          <w:szCs w:val="28"/>
        </w:rPr>
        <w:t>учебно</w:t>
      </w:r>
      <w:proofErr w:type="spellEnd"/>
      <w:r w:rsidRPr="009A4C15">
        <w:rPr>
          <w:rFonts w:eastAsia="Calibri"/>
          <w:color w:val="000000"/>
          <w:sz w:val="28"/>
          <w:szCs w:val="28"/>
        </w:rPr>
        <w:t>–методический комплекс по учебной дисциплине.</w:t>
      </w:r>
    </w:p>
    <w:p w:rsidR="009A4C15" w:rsidRPr="009A4C15" w:rsidRDefault="009A4C15" w:rsidP="009A4C15">
      <w:pPr>
        <w:autoSpaceDE w:val="0"/>
        <w:autoSpaceDN w:val="0"/>
        <w:adjustRightInd w:val="0"/>
        <w:spacing w:before="0" w:after="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9A4C15">
        <w:rPr>
          <w:rFonts w:eastAsia="Calibri"/>
          <w:b/>
          <w:color w:val="000000"/>
          <w:sz w:val="28"/>
          <w:szCs w:val="28"/>
          <w:lang w:eastAsia="en-US"/>
        </w:rPr>
        <w:t xml:space="preserve">Технические средства обучения: </w:t>
      </w:r>
    </w:p>
    <w:p w:rsidR="009A4C15" w:rsidRPr="009A4C15" w:rsidRDefault="009A4C15" w:rsidP="009A4C15">
      <w:pPr>
        <w:numPr>
          <w:ilvl w:val="0"/>
          <w:numId w:val="28"/>
        </w:numPr>
        <w:autoSpaceDE w:val="0"/>
        <w:autoSpaceDN w:val="0"/>
        <w:adjustRightInd w:val="0"/>
        <w:spacing w:before="0" w:after="0" w:line="276" w:lineRule="auto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9A4C15">
        <w:rPr>
          <w:rFonts w:eastAsia="Calibri"/>
          <w:color w:val="000000"/>
          <w:sz w:val="28"/>
          <w:szCs w:val="28"/>
          <w:lang w:eastAsia="en-US"/>
        </w:rPr>
        <w:t>мультимедийная установка;</w:t>
      </w:r>
    </w:p>
    <w:p w:rsidR="009A4C15" w:rsidRPr="009A4C15" w:rsidRDefault="009A4C15" w:rsidP="009A4C15">
      <w:pPr>
        <w:numPr>
          <w:ilvl w:val="0"/>
          <w:numId w:val="28"/>
        </w:numPr>
        <w:autoSpaceDE w:val="0"/>
        <w:autoSpaceDN w:val="0"/>
        <w:adjustRightInd w:val="0"/>
        <w:spacing w:before="0" w:after="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компьютер/т ноутбук</w:t>
      </w:r>
      <w:r w:rsidRPr="009A4C15">
        <w:rPr>
          <w:rFonts w:eastAsia="Calibri"/>
          <w:color w:val="000000"/>
          <w:sz w:val="28"/>
          <w:szCs w:val="28"/>
          <w:lang w:eastAsia="en-US"/>
        </w:rPr>
        <w:t>;</w:t>
      </w:r>
    </w:p>
    <w:p w:rsidR="009A4C15" w:rsidRPr="009A4C15" w:rsidRDefault="009A4C15" w:rsidP="009A4C15">
      <w:pPr>
        <w:numPr>
          <w:ilvl w:val="0"/>
          <w:numId w:val="28"/>
        </w:numPr>
        <w:autoSpaceDE w:val="0"/>
        <w:autoSpaceDN w:val="0"/>
        <w:adjustRightInd w:val="0"/>
        <w:spacing w:before="0" w:after="0" w:line="276" w:lineRule="auto"/>
        <w:jc w:val="both"/>
        <w:rPr>
          <w:rFonts w:eastAsia="Calibri"/>
          <w:sz w:val="28"/>
          <w:szCs w:val="28"/>
          <w:lang w:eastAsia="en-US"/>
        </w:rPr>
      </w:pPr>
      <w:r w:rsidRPr="009A4C15">
        <w:rPr>
          <w:rFonts w:eastAsia="Calibri"/>
          <w:color w:val="000000"/>
          <w:sz w:val="28"/>
          <w:szCs w:val="28"/>
          <w:lang w:eastAsia="en-US"/>
        </w:rPr>
        <w:t>экран</w:t>
      </w:r>
      <w:r w:rsidRPr="009A4C15">
        <w:rPr>
          <w:rFonts w:eastAsia="Calibri"/>
          <w:sz w:val="28"/>
          <w:szCs w:val="28"/>
        </w:rPr>
        <w:t>.</w:t>
      </w:r>
    </w:p>
    <w:p w:rsidR="009A4C15" w:rsidRDefault="009A4C15" w:rsidP="00543B25">
      <w:pPr>
        <w:spacing w:before="0" w:after="0"/>
        <w:ind w:firstLine="709"/>
        <w:rPr>
          <w:b/>
          <w:bCs/>
          <w:sz w:val="28"/>
          <w:szCs w:val="28"/>
        </w:rPr>
      </w:pPr>
    </w:p>
    <w:p w:rsidR="004E78C3" w:rsidRPr="001C4094" w:rsidRDefault="004E78C3" w:rsidP="009A4C15">
      <w:pPr>
        <w:spacing w:before="0" w:after="0"/>
        <w:rPr>
          <w:b/>
          <w:bCs/>
          <w:sz w:val="28"/>
          <w:szCs w:val="28"/>
        </w:rPr>
      </w:pPr>
      <w:r w:rsidRPr="001C4094">
        <w:rPr>
          <w:b/>
          <w:bCs/>
          <w:sz w:val="28"/>
          <w:szCs w:val="28"/>
        </w:rPr>
        <w:t>3.2. Информационное обеспечение обучения</w:t>
      </w:r>
    </w:p>
    <w:p w:rsidR="009A4C15" w:rsidRDefault="009A4C15" w:rsidP="00543B25">
      <w:pPr>
        <w:spacing w:before="0" w:after="0"/>
        <w:ind w:firstLine="709"/>
        <w:rPr>
          <w:b/>
          <w:bCs/>
          <w:i/>
          <w:sz w:val="28"/>
          <w:szCs w:val="28"/>
        </w:rPr>
      </w:pPr>
    </w:p>
    <w:p w:rsidR="004E78C3" w:rsidRPr="009A4C15" w:rsidRDefault="004E78C3" w:rsidP="009A4C15">
      <w:pPr>
        <w:spacing w:before="0" w:after="0"/>
        <w:rPr>
          <w:sz w:val="28"/>
          <w:szCs w:val="28"/>
        </w:rPr>
      </w:pPr>
      <w:r w:rsidRPr="009A4C15">
        <w:rPr>
          <w:b/>
          <w:bCs/>
          <w:sz w:val="28"/>
          <w:szCs w:val="28"/>
        </w:rPr>
        <w:t>Основные источники</w:t>
      </w:r>
      <w:r w:rsidR="009A4C15">
        <w:rPr>
          <w:sz w:val="28"/>
          <w:szCs w:val="28"/>
        </w:rPr>
        <w:t>:</w:t>
      </w:r>
      <w:r w:rsidRPr="009A4C15">
        <w:rPr>
          <w:sz w:val="28"/>
          <w:szCs w:val="28"/>
        </w:rPr>
        <w:t xml:space="preserve"> </w:t>
      </w:r>
    </w:p>
    <w:p w:rsidR="00143277" w:rsidRPr="00143277" w:rsidRDefault="00143277" w:rsidP="00143277">
      <w:pPr>
        <w:numPr>
          <w:ilvl w:val="0"/>
          <w:numId w:val="33"/>
        </w:numPr>
        <w:ind w:hanging="436"/>
        <w:jc w:val="both"/>
        <w:rPr>
          <w:sz w:val="28"/>
          <w:szCs w:val="28"/>
        </w:rPr>
      </w:pPr>
      <w:r w:rsidRPr="00143277">
        <w:rPr>
          <w:sz w:val="28"/>
          <w:szCs w:val="28"/>
        </w:rPr>
        <w:t xml:space="preserve">Технология и организация гостиничных услуг: учебник / Л.Н. </w:t>
      </w:r>
      <w:proofErr w:type="spellStart"/>
      <w:r w:rsidRPr="00143277">
        <w:rPr>
          <w:sz w:val="28"/>
          <w:szCs w:val="28"/>
        </w:rPr>
        <w:t>Семеркова</w:t>
      </w:r>
      <w:proofErr w:type="spellEnd"/>
      <w:r w:rsidRPr="00143277">
        <w:rPr>
          <w:sz w:val="28"/>
          <w:szCs w:val="28"/>
        </w:rPr>
        <w:t xml:space="preserve">, В.А. Белякова, Т.И. </w:t>
      </w:r>
      <w:proofErr w:type="spellStart"/>
      <w:r w:rsidRPr="00143277">
        <w:rPr>
          <w:sz w:val="28"/>
          <w:szCs w:val="28"/>
        </w:rPr>
        <w:t>Шерстобитова</w:t>
      </w:r>
      <w:proofErr w:type="spellEnd"/>
      <w:r w:rsidRPr="00143277">
        <w:rPr>
          <w:sz w:val="28"/>
          <w:szCs w:val="28"/>
        </w:rPr>
        <w:t xml:space="preserve">, С.В. </w:t>
      </w:r>
      <w:proofErr w:type="spellStart"/>
      <w:r w:rsidRPr="00143277">
        <w:rPr>
          <w:sz w:val="28"/>
          <w:szCs w:val="28"/>
        </w:rPr>
        <w:t>Латынова</w:t>
      </w:r>
      <w:proofErr w:type="spellEnd"/>
      <w:r w:rsidRPr="00143277">
        <w:rPr>
          <w:sz w:val="28"/>
          <w:szCs w:val="28"/>
        </w:rPr>
        <w:t>. — Москва: ИНФРА-М, 2021. </w:t>
      </w:r>
    </w:p>
    <w:p w:rsidR="00143277" w:rsidRPr="00143277" w:rsidRDefault="00143277" w:rsidP="00143277">
      <w:pPr>
        <w:numPr>
          <w:ilvl w:val="0"/>
          <w:numId w:val="33"/>
        </w:numPr>
        <w:ind w:hanging="436"/>
        <w:jc w:val="both"/>
        <w:rPr>
          <w:sz w:val="28"/>
          <w:szCs w:val="28"/>
        </w:rPr>
      </w:pPr>
      <w:r w:rsidRPr="00143277">
        <w:rPr>
          <w:sz w:val="28"/>
          <w:szCs w:val="28"/>
        </w:rPr>
        <w:t>Быстров С. А. Организация гостиничного дела: учебное пособие / С.А. Быстров. — Москва: ФОРУМ: ИНФРА-М, 2021. </w:t>
      </w:r>
    </w:p>
    <w:p w:rsidR="00143277" w:rsidRPr="00143277" w:rsidRDefault="00143277" w:rsidP="00143277">
      <w:pPr>
        <w:numPr>
          <w:ilvl w:val="0"/>
          <w:numId w:val="33"/>
        </w:numPr>
        <w:ind w:hanging="436"/>
        <w:jc w:val="both"/>
        <w:rPr>
          <w:sz w:val="28"/>
          <w:szCs w:val="28"/>
        </w:rPr>
      </w:pPr>
      <w:proofErr w:type="spellStart"/>
      <w:r w:rsidRPr="00143277">
        <w:rPr>
          <w:sz w:val="28"/>
          <w:szCs w:val="28"/>
        </w:rPr>
        <w:t>Можаева</w:t>
      </w:r>
      <w:proofErr w:type="spellEnd"/>
      <w:r w:rsidRPr="00143277">
        <w:rPr>
          <w:sz w:val="28"/>
          <w:szCs w:val="28"/>
        </w:rPr>
        <w:t xml:space="preserve"> Н. Г. Гостиничный сервис: учебник / Н.Г. </w:t>
      </w:r>
      <w:proofErr w:type="spellStart"/>
      <w:r w:rsidRPr="00143277">
        <w:rPr>
          <w:sz w:val="28"/>
          <w:szCs w:val="28"/>
        </w:rPr>
        <w:t>Можаева</w:t>
      </w:r>
      <w:proofErr w:type="spellEnd"/>
      <w:r w:rsidRPr="00143277">
        <w:rPr>
          <w:sz w:val="28"/>
          <w:szCs w:val="28"/>
        </w:rPr>
        <w:t xml:space="preserve">, Г.В. Рыбачек. — 2-е изд., </w:t>
      </w:r>
      <w:proofErr w:type="spellStart"/>
      <w:r w:rsidRPr="00143277">
        <w:rPr>
          <w:sz w:val="28"/>
          <w:szCs w:val="28"/>
        </w:rPr>
        <w:t>испр</w:t>
      </w:r>
      <w:proofErr w:type="spellEnd"/>
      <w:r w:rsidRPr="00143277">
        <w:rPr>
          <w:sz w:val="28"/>
          <w:szCs w:val="28"/>
        </w:rPr>
        <w:t xml:space="preserve">. — Москва: ИНФРА-М, 2022.  </w:t>
      </w:r>
      <w:proofErr w:type="gramStart"/>
      <w:r w:rsidRPr="00143277">
        <w:rPr>
          <w:sz w:val="28"/>
          <w:szCs w:val="28"/>
        </w:rPr>
        <w:t>(Источник:</w:t>
      </w:r>
      <w:proofErr w:type="gramEnd"/>
      <w:r w:rsidRPr="00143277">
        <w:rPr>
          <w:sz w:val="28"/>
          <w:szCs w:val="28"/>
        </w:rPr>
        <w:t xml:space="preserve"> </w:t>
      </w:r>
      <w:proofErr w:type="gramStart"/>
      <w:r w:rsidRPr="00143277">
        <w:rPr>
          <w:sz w:val="28"/>
          <w:szCs w:val="28"/>
        </w:rPr>
        <w:t>ЭБС Znanium.com)</w:t>
      </w:r>
      <w:proofErr w:type="gramEnd"/>
    </w:p>
    <w:p w:rsidR="00143277" w:rsidRPr="00143277" w:rsidRDefault="00143277" w:rsidP="00143277">
      <w:pPr>
        <w:numPr>
          <w:ilvl w:val="0"/>
          <w:numId w:val="33"/>
        </w:numPr>
        <w:ind w:hanging="436"/>
        <w:jc w:val="both"/>
        <w:rPr>
          <w:sz w:val="28"/>
          <w:szCs w:val="28"/>
        </w:rPr>
      </w:pPr>
      <w:proofErr w:type="spellStart"/>
      <w:r w:rsidRPr="00143277">
        <w:rPr>
          <w:sz w:val="28"/>
          <w:szCs w:val="28"/>
        </w:rPr>
        <w:t>Виханский</w:t>
      </w:r>
      <w:proofErr w:type="spellEnd"/>
      <w:r w:rsidRPr="00143277">
        <w:rPr>
          <w:sz w:val="28"/>
          <w:szCs w:val="28"/>
        </w:rPr>
        <w:t xml:space="preserve"> О. С. Менеджмент: учебник / О.С. </w:t>
      </w:r>
      <w:proofErr w:type="spellStart"/>
      <w:r w:rsidRPr="00143277">
        <w:rPr>
          <w:sz w:val="28"/>
          <w:szCs w:val="28"/>
        </w:rPr>
        <w:t>Виханский</w:t>
      </w:r>
      <w:proofErr w:type="spellEnd"/>
      <w:r w:rsidRPr="00143277">
        <w:rPr>
          <w:sz w:val="28"/>
          <w:szCs w:val="28"/>
        </w:rPr>
        <w:t xml:space="preserve">, А.И. Наумов. — 2-е изд., </w:t>
      </w:r>
      <w:proofErr w:type="spellStart"/>
      <w:r w:rsidRPr="00143277">
        <w:rPr>
          <w:sz w:val="28"/>
          <w:szCs w:val="28"/>
        </w:rPr>
        <w:t>перераб</w:t>
      </w:r>
      <w:proofErr w:type="spellEnd"/>
      <w:r w:rsidRPr="00143277">
        <w:rPr>
          <w:sz w:val="28"/>
          <w:szCs w:val="28"/>
        </w:rPr>
        <w:t>. и доп. — Москва: Магистр: ИНФРА-М, 2021.</w:t>
      </w:r>
    </w:p>
    <w:p w:rsidR="00143277" w:rsidRPr="00143277" w:rsidRDefault="00143277" w:rsidP="00143277">
      <w:pPr>
        <w:numPr>
          <w:ilvl w:val="0"/>
          <w:numId w:val="33"/>
        </w:numPr>
        <w:ind w:hanging="436"/>
        <w:jc w:val="both"/>
        <w:rPr>
          <w:sz w:val="28"/>
          <w:szCs w:val="28"/>
        </w:rPr>
      </w:pPr>
      <w:proofErr w:type="spellStart"/>
      <w:r w:rsidRPr="00143277">
        <w:rPr>
          <w:sz w:val="28"/>
          <w:szCs w:val="28"/>
        </w:rPr>
        <w:t>Мазилкина</w:t>
      </w:r>
      <w:proofErr w:type="spellEnd"/>
      <w:r w:rsidRPr="00143277">
        <w:rPr>
          <w:sz w:val="28"/>
          <w:szCs w:val="28"/>
        </w:rPr>
        <w:t xml:space="preserve"> Е. И. Менеджмент: учебное пособие / Е. И. </w:t>
      </w:r>
      <w:proofErr w:type="spellStart"/>
      <w:r w:rsidRPr="00143277">
        <w:rPr>
          <w:sz w:val="28"/>
          <w:szCs w:val="28"/>
        </w:rPr>
        <w:t>Мазилкина</w:t>
      </w:r>
      <w:proofErr w:type="spellEnd"/>
      <w:r w:rsidRPr="00143277">
        <w:rPr>
          <w:sz w:val="28"/>
          <w:szCs w:val="28"/>
        </w:rPr>
        <w:t>. — Москва: ИНФРА-М, 2021.</w:t>
      </w:r>
    </w:p>
    <w:p w:rsidR="00143277" w:rsidRPr="00143277" w:rsidRDefault="00143277" w:rsidP="00143277">
      <w:pPr>
        <w:numPr>
          <w:ilvl w:val="0"/>
          <w:numId w:val="33"/>
        </w:numPr>
        <w:ind w:hanging="436"/>
        <w:jc w:val="both"/>
        <w:rPr>
          <w:sz w:val="28"/>
          <w:szCs w:val="28"/>
        </w:rPr>
      </w:pPr>
      <w:r w:rsidRPr="00143277">
        <w:rPr>
          <w:sz w:val="28"/>
          <w:szCs w:val="28"/>
        </w:rPr>
        <w:t xml:space="preserve">Райченко, А. В. Менеджмент: учебное пособие / А.В. Райченко, И.В. Хохлова. — 2-е изд., </w:t>
      </w:r>
      <w:proofErr w:type="spellStart"/>
      <w:r w:rsidRPr="00143277">
        <w:rPr>
          <w:sz w:val="28"/>
          <w:szCs w:val="28"/>
        </w:rPr>
        <w:t>перераб</w:t>
      </w:r>
      <w:proofErr w:type="spellEnd"/>
      <w:r w:rsidRPr="00143277">
        <w:rPr>
          <w:sz w:val="28"/>
          <w:szCs w:val="28"/>
        </w:rPr>
        <w:t>. и доп. — Москва: ИНФРА-М, 2021. </w:t>
      </w:r>
    </w:p>
    <w:p w:rsidR="00143277" w:rsidRPr="00143277" w:rsidRDefault="00143277" w:rsidP="00143277">
      <w:pPr>
        <w:numPr>
          <w:ilvl w:val="0"/>
          <w:numId w:val="33"/>
        </w:numPr>
        <w:ind w:hanging="436"/>
        <w:jc w:val="both"/>
        <w:rPr>
          <w:sz w:val="28"/>
          <w:szCs w:val="28"/>
        </w:rPr>
      </w:pPr>
      <w:r w:rsidRPr="00143277">
        <w:rPr>
          <w:sz w:val="28"/>
          <w:szCs w:val="28"/>
        </w:rPr>
        <w:t>Балашов А. П. Менеджмент: учебное пособие / А.П. Балашов. — Москва: Вузовский учебник: ИНФРА-М, 2020.</w:t>
      </w:r>
    </w:p>
    <w:p w:rsidR="009A4C15" w:rsidRPr="00143277" w:rsidRDefault="00143277" w:rsidP="00143277">
      <w:pPr>
        <w:numPr>
          <w:ilvl w:val="0"/>
          <w:numId w:val="33"/>
        </w:numPr>
        <w:ind w:hanging="436"/>
        <w:jc w:val="both"/>
        <w:rPr>
          <w:sz w:val="28"/>
          <w:szCs w:val="28"/>
        </w:rPr>
      </w:pPr>
      <w:r w:rsidRPr="00143277">
        <w:rPr>
          <w:sz w:val="28"/>
          <w:szCs w:val="28"/>
        </w:rPr>
        <w:lastRenderedPageBreak/>
        <w:t xml:space="preserve">Ключевская И. С. Управление персоналом гостиничного предприятия: учебное пособие / И. С. Ключевская. — Москва: </w:t>
      </w:r>
      <w:proofErr w:type="gramStart"/>
      <w:r w:rsidRPr="00143277">
        <w:rPr>
          <w:sz w:val="28"/>
          <w:szCs w:val="28"/>
        </w:rPr>
        <w:t>ИНФРА-М, 2021.(Источник:</w:t>
      </w:r>
      <w:proofErr w:type="gramEnd"/>
      <w:r w:rsidRPr="00143277">
        <w:rPr>
          <w:sz w:val="28"/>
          <w:szCs w:val="28"/>
        </w:rPr>
        <w:t xml:space="preserve"> </w:t>
      </w:r>
      <w:proofErr w:type="gramStart"/>
      <w:r w:rsidRPr="00143277">
        <w:rPr>
          <w:sz w:val="28"/>
          <w:szCs w:val="28"/>
        </w:rPr>
        <w:t>ЭБС Znanium.com)</w:t>
      </w:r>
      <w:proofErr w:type="gramEnd"/>
    </w:p>
    <w:p w:rsidR="00143277" w:rsidRDefault="00143277" w:rsidP="00143277">
      <w:pPr>
        <w:pStyle w:val="a6"/>
        <w:tabs>
          <w:tab w:val="left" w:pos="993"/>
        </w:tabs>
        <w:spacing w:before="0" w:after="0"/>
        <w:ind w:left="709"/>
        <w:jc w:val="both"/>
        <w:rPr>
          <w:b/>
          <w:i/>
          <w:sz w:val="28"/>
          <w:szCs w:val="28"/>
        </w:rPr>
      </w:pPr>
    </w:p>
    <w:p w:rsidR="004E78C3" w:rsidRPr="009A4C15" w:rsidRDefault="006D3767" w:rsidP="009A4C15">
      <w:pPr>
        <w:pStyle w:val="a6"/>
        <w:tabs>
          <w:tab w:val="left" w:pos="993"/>
        </w:tabs>
        <w:spacing w:before="0"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источники</w:t>
      </w:r>
      <w:r w:rsidR="009A4C15" w:rsidRPr="009A4C15">
        <w:rPr>
          <w:b/>
          <w:sz w:val="28"/>
          <w:szCs w:val="28"/>
        </w:rPr>
        <w:t>:</w:t>
      </w:r>
      <w:r w:rsidR="004E78C3" w:rsidRPr="009A4C15">
        <w:rPr>
          <w:b/>
          <w:sz w:val="28"/>
          <w:szCs w:val="28"/>
        </w:rPr>
        <w:t xml:space="preserve"> </w:t>
      </w:r>
    </w:p>
    <w:p w:rsidR="006D3767" w:rsidRPr="001265B4" w:rsidRDefault="006D3767" w:rsidP="006D3767">
      <w:pPr>
        <w:pStyle w:val="a6"/>
        <w:numPr>
          <w:ilvl w:val="0"/>
          <w:numId w:val="32"/>
        </w:numPr>
        <w:tabs>
          <w:tab w:val="left" w:pos="993"/>
        </w:tabs>
        <w:spacing w:before="0" w:after="0"/>
        <w:ind w:left="0" w:firstLine="357"/>
        <w:jc w:val="both"/>
        <w:rPr>
          <w:sz w:val="28"/>
          <w:szCs w:val="28"/>
        </w:rPr>
      </w:pPr>
      <w:proofErr w:type="spellStart"/>
      <w:proofErr w:type="gramStart"/>
      <w:r w:rsidRPr="001265B4">
        <w:rPr>
          <w:sz w:val="28"/>
          <w:szCs w:val="28"/>
        </w:rPr>
        <w:t>Казначевская</w:t>
      </w:r>
      <w:proofErr w:type="spellEnd"/>
      <w:r w:rsidRPr="001265B4">
        <w:rPr>
          <w:sz w:val="28"/>
          <w:szCs w:val="28"/>
        </w:rPr>
        <w:t>, Г. Б. Менеджмент [</w:t>
      </w:r>
      <w:r w:rsidRPr="001265B4">
        <w:rPr>
          <w:bCs/>
          <w:sz w:val="28"/>
          <w:szCs w:val="28"/>
        </w:rPr>
        <w:t>Текст</w:t>
      </w:r>
      <w:r w:rsidRPr="001265B4">
        <w:rPr>
          <w:bCs/>
          <w:sz w:val="28"/>
          <w:szCs w:val="28"/>
        </w:rPr>
        <w:sym w:font="Symbol" w:char="F05D"/>
      </w:r>
      <w:r w:rsidRPr="001265B4">
        <w:rPr>
          <w:bCs/>
          <w:sz w:val="28"/>
          <w:szCs w:val="28"/>
        </w:rPr>
        <w:t xml:space="preserve">: учебник / </w:t>
      </w:r>
      <w:r w:rsidRPr="001265B4">
        <w:rPr>
          <w:sz w:val="28"/>
          <w:szCs w:val="28"/>
        </w:rPr>
        <w:t xml:space="preserve">Г. Б. </w:t>
      </w:r>
      <w:proofErr w:type="spellStart"/>
      <w:r w:rsidRPr="001265B4">
        <w:rPr>
          <w:sz w:val="28"/>
          <w:szCs w:val="28"/>
        </w:rPr>
        <w:t>Казначевская</w:t>
      </w:r>
      <w:proofErr w:type="spellEnd"/>
      <w:r w:rsidRPr="001265B4">
        <w:rPr>
          <w:sz w:val="28"/>
          <w:szCs w:val="28"/>
        </w:rPr>
        <w:t>:</w:t>
      </w:r>
      <w:proofErr w:type="gramEnd"/>
      <w:r w:rsidRPr="001265B4">
        <w:rPr>
          <w:sz w:val="28"/>
          <w:szCs w:val="28"/>
        </w:rPr>
        <w:t xml:space="preserve"> Ростов-на-Дону: Феникс,2015. – 343 с.</w:t>
      </w:r>
    </w:p>
    <w:p w:rsidR="004E78C3" w:rsidRPr="001265B4" w:rsidRDefault="004E78C3" w:rsidP="006D3767">
      <w:pPr>
        <w:pStyle w:val="a6"/>
        <w:numPr>
          <w:ilvl w:val="0"/>
          <w:numId w:val="32"/>
        </w:numPr>
        <w:tabs>
          <w:tab w:val="left" w:pos="993"/>
        </w:tabs>
        <w:spacing w:before="0" w:after="0"/>
        <w:ind w:left="0" w:firstLine="357"/>
        <w:jc w:val="both"/>
        <w:rPr>
          <w:sz w:val="28"/>
          <w:szCs w:val="28"/>
        </w:rPr>
      </w:pPr>
      <w:r w:rsidRPr="001265B4">
        <w:rPr>
          <w:sz w:val="28"/>
          <w:szCs w:val="28"/>
        </w:rPr>
        <w:t xml:space="preserve">Менеджмент: учебник для СПО [Электронный ресурс] /Н. И. Астахова. – М.: </w:t>
      </w:r>
      <w:proofErr w:type="spellStart"/>
      <w:r w:rsidRPr="001265B4">
        <w:rPr>
          <w:sz w:val="28"/>
          <w:szCs w:val="28"/>
        </w:rPr>
        <w:t>Юрайт</w:t>
      </w:r>
      <w:proofErr w:type="spellEnd"/>
      <w:r w:rsidRPr="001265B4">
        <w:rPr>
          <w:sz w:val="28"/>
          <w:szCs w:val="28"/>
        </w:rPr>
        <w:t>, 2016. – 422 с. - URL: www.biblio-online.ru</w:t>
      </w:r>
    </w:p>
    <w:p w:rsidR="009A4C15" w:rsidRDefault="009A4C15" w:rsidP="00543B25">
      <w:pPr>
        <w:spacing w:before="0" w:after="0"/>
        <w:ind w:firstLine="709"/>
        <w:rPr>
          <w:b/>
          <w:i/>
          <w:sz w:val="28"/>
          <w:szCs w:val="28"/>
        </w:rPr>
      </w:pPr>
    </w:p>
    <w:p w:rsidR="004E78C3" w:rsidRPr="009A4C15" w:rsidRDefault="004E78C3" w:rsidP="009A4C15">
      <w:pPr>
        <w:spacing w:before="0" w:after="0"/>
        <w:rPr>
          <w:b/>
          <w:sz w:val="28"/>
          <w:szCs w:val="28"/>
        </w:rPr>
      </w:pPr>
      <w:proofErr w:type="gramStart"/>
      <w:r w:rsidRPr="009A4C15">
        <w:rPr>
          <w:b/>
          <w:sz w:val="28"/>
          <w:szCs w:val="28"/>
        </w:rPr>
        <w:t>Интернет-источники</w:t>
      </w:r>
      <w:proofErr w:type="gramEnd"/>
      <w:r w:rsidR="009A4C15" w:rsidRPr="009A4C15">
        <w:rPr>
          <w:b/>
          <w:sz w:val="28"/>
          <w:szCs w:val="28"/>
        </w:rPr>
        <w:t>:</w:t>
      </w:r>
    </w:p>
    <w:p w:rsidR="004E78C3" w:rsidRPr="001265B4" w:rsidRDefault="004E78C3" w:rsidP="006D3767">
      <w:pPr>
        <w:numPr>
          <w:ilvl w:val="0"/>
          <w:numId w:val="32"/>
        </w:numPr>
        <w:shd w:val="clear" w:color="auto" w:fill="FFFFFF"/>
        <w:tabs>
          <w:tab w:val="left" w:pos="851"/>
          <w:tab w:val="left" w:pos="993"/>
        </w:tabs>
        <w:spacing w:before="0" w:after="0"/>
        <w:ind w:left="0" w:firstLine="709"/>
        <w:jc w:val="both"/>
        <w:rPr>
          <w:color w:val="000000"/>
          <w:sz w:val="28"/>
          <w:szCs w:val="28"/>
        </w:rPr>
      </w:pPr>
      <w:r w:rsidRPr="001265B4">
        <w:rPr>
          <w:color w:val="000000"/>
          <w:spacing w:val="1"/>
          <w:sz w:val="28"/>
          <w:szCs w:val="28"/>
        </w:rPr>
        <w:t xml:space="preserve">Журнал для </w:t>
      </w:r>
      <w:proofErr w:type="spellStart"/>
      <w:r w:rsidRPr="001265B4">
        <w:rPr>
          <w:color w:val="000000"/>
          <w:spacing w:val="1"/>
          <w:sz w:val="28"/>
          <w:szCs w:val="28"/>
        </w:rPr>
        <w:t>отельеров</w:t>
      </w:r>
      <w:proofErr w:type="spellEnd"/>
      <w:r w:rsidRPr="001265B4">
        <w:rPr>
          <w:color w:val="000000"/>
          <w:spacing w:val="1"/>
          <w:sz w:val="28"/>
          <w:szCs w:val="28"/>
        </w:rPr>
        <w:t xml:space="preserve"> </w:t>
      </w:r>
      <w:r w:rsidRPr="001265B4">
        <w:rPr>
          <w:sz w:val="28"/>
          <w:szCs w:val="28"/>
        </w:rPr>
        <w:t xml:space="preserve">[Электронный ресурс] - Режим доступа: </w:t>
      </w:r>
      <w:r w:rsidRPr="001265B4">
        <w:rPr>
          <w:color w:val="000000"/>
          <w:spacing w:val="1"/>
          <w:sz w:val="28"/>
          <w:szCs w:val="28"/>
          <w:lang w:val="en-US"/>
        </w:rPr>
        <w:t>http</w:t>
      </w:r>
      <w:r w:rsidRPr="001265B4">
        <w:rPr>
          <w:color w:val="000000"/>
          <w:spacing w:val="1"/>
          <w:sz w:val="28"/>
          <w:szCs w:val="28"/>
        </w:rPr>
        <w:t>://</w:t>
      </w:r>
      <w:r w:rsidRPr="001265B4">
        <w:rPr>
          <w:color w:val="000000"/>
          <w:spacing w:val="1"/>
          <w:sz w:val="28"/>
          <w:szCs w:val="28"/>
          <w:lang w:val="en-US"/>
        </w:rPr>
        <w:t>hotelier</w:t>
      </w:r>
      <w:r w:rsidRPr="001265B4">
        <w:rPr>
          <w:color w:val="000000"/>
          <w:spacing w:val="1"/>
          <w:sz w:val="28"/>
          <w:szCs w:val="28"/>
        </w:rPr>
        <w:t>.</w:t>
      </w:r>
      <w:r w:rsidRPr="001265B4">
        <w:rPr>
          <w:color w:val="000000"/>
          <w:spacing w:val="1"/>
          <w:sz w:val="28"/>
          <w:szCs w:val="28"/>
          <w:lang w:val="en-US"/>
        </w:rPr>
        <w:t>pro</w:t>
      </w:r>
      <w:r w:rsidRPr="001265B4">
        <w:rPr>
          <w:color w:val="000000"/>
          <w:spacing w:val="1"/>
          <w:sz w:val="28"/>
          <w:szCs w:val="28"/>
        </w:rPr>
        <w:t>/</w:t>
      </w:r>
    </w:p>
    <w:p w:rsidR="004E78C3" w:rsidRPr="001265B4" w:rsidRDefault="004E78C3" w:rsidP="006D3767">
      <w:pPr>
        <w:numPr>
          <w:ilvl w:val="0"/>
          <w:numId w:val="32"/>
        </w:numPr>
        <w:shd w:val="clear" w:color="auto" w:fill="FFFFFF"/>
        <w:tabs>
          <w:tab w:val="left" w:pos="851"/>
          <w:tab w:val="left" w:pos="993"/>
        </w:tabs>
        <w:spacing w:before="0" w:after="0"/>
        <w:ind w:left="0" w:firstLine="709"/>
        <w:jc w:val="both"/>
        <w:rPr>
          <w:sz w:val="28"/>
          <w:szCs w:val="28"/>
        </w:rPr>
      </w:pPr>
      <w:r w:rsidRPr="001265B4">
        <w:rPr>
          <w:sz w:val="28"/>
          <w:szCs w:val="28"/>
          <w:shd w:val="clear" w:color="auto" w:fill="FFFFFF"/>
        </w:rPr>
        <w:t>Издательская группа. Ряд деловых журналов по бухгалтерии, менеджменту, маркетингу.</w:t>
      </w:r>
      <w:r w:rsidRPr="001265B4">
        <w:rPr>
          <w:rStyle w:val="apple-converted-space"/>
          <w:sz w:val="28"/>
          <w:szCs w:val="28"/>
          <w:shd w:val="clear" w:color="auto" w:fill="FFFFFF"/>
        </w:rPr>
        <w:t> </w:t>
      </w:r>
      <w:r w:rsidRPr="001265B4">
        <w:rPr>
          <w:sz w:val="28"/>
          <w:szCs w:val="28"/>
        </w:rPr>
        <w:t xml:space="preserve">[Электронный ресурс] - Режим доступа: </w:t>
      </w:r>
      <w:hyperlink r:id="rId15" w:history="1">
        <w:r w:rsidRPr="001265B4">
          <w:rPr>
            <w:rStyle w:val="af3"/>
            <w:color w:val="auto"/>
            <w:sz w:val="28"/>
            <w:szCs w:val="28"/>
            <w:u w:val="none"/>
          </w:rPr>
          <w:t>http://www.dis.ru</w:t>
        </w:r>
      </w:hyperlink>
      <w:r w:rsidRPr="001265B4">
        <w:rPr>
          <w:sz w:val="28"/>
          <w:szCs w:val="28"/>
        </w:rPr>
        <w:t xml:space="preserve"> </w:t>
      </w:r>
    </w:p>
    <w:p w:rsidR="004E78C3" w:rsidRPr="001265B4" w:rsidRDefault="004E78C3" w:rsidP="006D3767">
      <w:pPr>
        <w:numPr>
          <w:ilvl w:val="0"/>
          <w:numId w:val="32"/>
        </w:numPr>
        <w:shd w:val="clear" w:color="auto" w:fill="FFFFFF"/>
        <w:tabs>
          <w:tab w:val="left" w:pos="851"/>
          <w:tab w:val="left" w:pos="993"/>
        </w:tabs>
        <w:spacing w:before="0" w:after="0"/>
        <w:ind w:left="0" w:firstLine="709"/>
        <w:jc w:val="both"/>
        <w:rPr>
          <w:sz w:val="28"/>
          <w:szCs w:val="28"/>
        </w:rPr>
      </w:pPr>
      <w:r w:rsidRPr="001265B4">
        <w:rPr>
          <w:sz w:val="28"/>
          <w:szCs w:val="28"/>
        </w:rPr>
        <w:t xml:space="preserve">Корпоративный менеджмент [Электронный ресурс] - Режим доступа: </w:t>
      </w:r>
      <w:hyperlink r:id="rId16" w:history="1">
        <w:r w:rsidRPr="001265B4">
          <w:rPr>
            <w:rStyle w:val="af3"/>
            <w:color w:val="auto"/>
            <w:sz w:val="28"/>
            <w:szCs w:val="28"/>
            <w:u w:val="none"/>
            <w:lang w:val="en-US"/>
          </w:rPr>
          <w:t>http</w:t>
        </w:r>
        <w:r w:rsidRPr="001265B4">
          <w:rPr>
            <w:rStyle w:val="af3"/>
            <w:color w:val="auto"/>
            <w:sz w:val="28"/>
            <w:szCs w:val="28"/>
            <w:u w:val="none"/>
          </w:rPr>
          <w:t>://</w:t>
        </w:r>
        <w:r w:rsidRPr="001265B4">
          <w:rPr>
            <w:rStyle w:val="af3"/>
            <w:color w:val="auto"/>
            <w:sz w:val="28"/>
            <w:szCs w:val="28"/>
            <w:u w:val="none"/>
            <w:lang w:val="en-US"/>
          </w:rPr>
          <w:t>www</w:t>
        </w:r>
        <w:r w:rsidRPr="001265B4">
          <w:rPr>
            <w:rStyle w:val="af3"/>
            <w:color w:val="auto"/>
            <w:sz w:val="28"/>
            <w:szCs w:val="28"/>
            <w:u w:val="none"/>
          </w:rPr>
          <w:t>.</w:t>
        </w:r>
        <w:proofErr w:type="spellStart"/>
        <w:r w:rsidRPr="001265B4">
          <w:rPr>
            <w:rStyle w:val="af3"/>
            <w:color w:val="auto"/>
            <w:sz w:val="28"/>
            <w:szCs w:val="28"/>
            <w:u w:val="none"/>
            <w:lang w:val="en-US"/>
          </w:rPr>
          <w:t>cfin</w:t>
        </w:r>
        <w:proofErr w:type="spellEnd"/>
        <w:r w:rsidRPr="001265B4">
          <w:rPr>
            <w:rStyle w:val="af3"/>
            <w:color w:val="auto"/>
            <w:sz w:val="28"/>
            <w:szCs w:val="28"/>
            <w:u w:val="none"/>
          </w:rPr>
          <w:t>.</w:t>
        </w:r>
        <w:proofErr w:type="spellStart"/>
        <w:r w:rsidRPr="001265B4">
          <w:rPr>
            <w:rStyle w:val="af3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1265B4">
          <w:rPr>
            <w:rStyle w:val="af3"/>
            <w:color w:val="auto"/>
            <w:sz w:val="28"/>
            <w:szCs w:val="28"/>
            <w:u w:val="none"/>
          </w:rPr>
          <w:t>/</w:t>
        </w:r>
      </w:hyperlink>
      <w:r w:rsidRPr="001265B4">
        <w:rPr>
          <w:rStyle w:val="af3"/>
          <w:color w:val="auto"/>
          <w:sz w:val="28"/>
          <w:szCs w:val="28"/>
          <w:u w:val="none"/>
        </w:rPr>
        <w:t xml:space="preserve"> </w:t>
      </w:r>
    </w:p>
    <w:p w:rsidR="004E78C3" w:rsidRPr="001265B4" w:rsidRDefault="004E78C3" w:rsidP="00543B25">
      <w:pPr>
        <w:shd w:val="clear" w:color="auto" w:fill="FFFFFF"/>
        <w:spacing w:before="0" w:after="0"/>
        <w:ind w:left="720"/>
        <w:jc w:val="both"/>
        <w:rPr>
          <w:sz w:val="28"/>
          <w:szCs w:val="28"/>
        </w:rPr>
      </w:pPr>
    </w:p>
    <w:p w:rsidR="008B488E" w:rsidRDefault="009A4C15" w:rsidP="008B488E">
      <w:pPr>
        <w:pStyle w:val="a6"/>
        <w:shd w:val="clear" w:color="auto" w:fill="FFFFFF"/>
        <w:suppressAutoHyphens/>
        <w:spacing w:before="0" w:after="0"/>
        <w:ind w:left="0"/>
        <w:jc w:val="center"/>
        <w:rPr>
          <w:b/>
          <w:caps/>
          <w:sz w:val="28"/>
        </w:rPr>
      </w:pPr>
      <w:r w:rsidRPr="009A4C15">
        <w:rPr>
          <w:b/>
          <w:caps/>
          <w:sz w:val="28"/>
        </w:rPr>
        <w:t>4.</w:t>
      </w:r>
      <w:r w:rsidR="004E78C3" w:rsidRPr="009A4C15">
        <w:rPr>
          <w:b/>
          <w:caps/>
          <w:sz w:val="28"/>
        </w:rPr>
        <w:t xml:space="preserve">Контроль и оценка результатов освоения </w:t>
      </w:r>
    </w:p>
    <w:p w:rsidR="004E78C3" w:rsidRPr="009A4C15" w:rsidRDefault="004E78C3" w:rsidP="008B488E">
      <w:pPr>
        <w:pStyle w:val="a6"/>
        <w:shd w:val="clear" w:color="auto" w:fill="FFFFFF"/>
        <w:suppressAutoHyphens/>
        <w:spacing w:before="0" w:after="0"/>
        <w:ind w:left="0"/>
        <w:jc w:val="center"/>
        <w:rPr>
          <w:b/>
          <w:caps/>
          <w:sz w:val="28"/>
        </w:rPr>
      </w:pPr>
      <w:r w:rsidRPr="009A4C15">
        <w:rPr>
          <w:b/>
          <w:caps/>
          <w:sz w:val="28"/>
        </w:rPr>
        <w:t>УЧЕБНОЙ Дисциплины</w:t>
      </w:r>
    </w:p>
    <w:p w:rsidR="009A4C15" w:rsidRDefault="009A4C15" w:rsidP="008B488E">
      <w:pPr>
        <w:suppressAutoHyphens/>
        <w:spacing w:before="0" w:after="0"/>
        <w:ind w:firstLine="709"/>
        <w:jc w:val="both"/>
        <w:rPr>
          <w:sz w:val="28"/>
          <w:szCs w:val="28"/>
        </w:rPr>
      </w:pPr>
    </w:p>
    <w:p w:rsidR="009A4C15" w:rsidRPr="009A4C15" w:rsidRDefault="009A4C15" w:rsidP="008B488E">
      <w:pPr>
        <w:suppressAutoHyphens/>
        <w:spacing w:before="0" w:after="0"/>
        <w:ind w:firstLine="644"/>
        <w:jc w:val="both"/>
        <w:rPr>
          <w:color w:val="000000"/>
          <w:sz w:val="28"/>
          <w:szCs w:val="28"/>
        </w:rPr>
      </w:pPr>
      <w:r w:rsidRPr="009A4C15">
        <w:rPr>
          <w:color w:val="000000"/>
          <w:sz w:val="28"/>
          <w:szCs w:val="28"/>
        </w:rPr>
        <w:t xml:space="preserve">Контроль и оценка результатов освоения учебной дисциплины </w:t>
      </w:r>
      <w:r w:rsidR="006D3767" w:rsidRPr="009A4C15">
        <w:rPr>
          <w:color w:val="000000"/>
          <w:sz w:val="28"/>
          <w:szCs w:val="28"/>
        </w:rPr>
        <w:t>осуществляются</w:t>
      </w:r>
      <w:r w:rsidRPr="009A4C15">
        <w:rPr>
          <w:color w:val="000000"/>
          <w:sz w:val="28"/>
          <w:szCs w:val="28"/>
        </w:rPr>
        <w:t xml:space="preserve">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9A4C15">
        <w:rPr>
          <w:sz w:val="28"/>
          <w:szCs w:val="28"/>
        </w:rPr>
        <w:t xml:space="preserve">экзамена </w:t>
      </w:r>
      <w:r w:rsidRPr="009A4C15">
        <w:rPr>
          <w:color w:val="000000"/>
          <w:sz w:val="28"/>
          <w:szCs w:val="28"/>
        </w:rPr>
        <w:t>по завершению изучения учебной дисциплины.</w:t>
      </w:r>
    </w:p>
    <w:p w:rsidR="009A4C15" w:rsidRPr="009A4C15" w:rsidRDefault="009A4C15" w:rsidP="008B488E">
      <w:pPr>
        <w:suppressAutoHyphens/>
        <w:spacing w:before="0" w:after="0"/>
        <w:jc w:val="both"/>
        <w:rPr>
          <w:sz w:val="28"/>
          <w:szCs w:val="28"/>
        </w:rPr>
      </w:pPr>
      <w:r w:rsidRPr="009A4C15">
        <w:rPr>
          <w:sz w:val="28"/>
          <w:szCs w:val="28"/>
        </w:rPr>
        <w:t xml:space="preserve">        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9A4C15" w:rsidRPr="009A4C15" w:rsidTr="009A4C15">
        <w:trPr>
          <w:tblHeader/>
          <w:jc w:val="center"/>
        </w:trPr>
        <w:tc>
          <w:tcPr>
            <w:tcW w:w="5817" w:type="dxa"/>
          </w:tcPr>
          <w:p w:rsidR="009A4C15" w:rsidRPr="009A4C15" w:rsidRDefault="009A4C15" w:rsidP="009A4C15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r w:rsidRPr="009A4C15">
              <w:rPr>
                <w:b/>
                <w:bCs/>
              </w:rPr>
              <w:t>Результаты обучения</w:t>
            </w:r>
          </w:p>
          <w:p w:rsidR="009A4C15" w:rsidRPr="009A4C15" w:rsidRDefault="009A4C15" w:rsidP="009A4C15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proofErr w:type="gramStart"/>
            <w:r w:rsidRPr="009A4C15">
              <w:rPr>
                <w:b/>
                <w:bCs/>
              </w:rPr>
              <w:t>(освоенные умения, усвоенные знания,</w:t>
            </w:r>
            <w:proofErr w:type="gramEnd"/>
          </w:p>
          <w:p w:rsidR="009A4C15" w:rsidRPr="009A4C15" w:rsidRDefault="009A4C15" w:rsidP="009A4C15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r w:rsidRPr="009A4C15">
              <w:rPr>
                <w:b/>
                <w:bCs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9A4C15" w:rsidRPr="009A4C15" w:rsidRDefault="009A4C15" w:rsidP="009A4C15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r w:rsidRPr="009A4C1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  <w:vAlign w:val="center"/>
          </w:tcPr>
          <w:p w:rsidR="009A4C15" w:rsidRPr="009A4C15" w:rsidRDefault="009A4C15" w:rsidP="009A4C15">
            <w:pPr>
              <w:widowControl w:val="0"/>
              <w:spacing w:before="0" w:after="0"/>
              <w:rPr>
                <w:b/>
                <w:bCs/>
              </w:rPr>
            </w:pPr>
            <w:r w:rsidRPr="009A4C15">
              <w:rPr>
                <w:b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9A4C15" w:rsidRPr="009A4C15" w:rsidRDefault="009A4C15" w:rsidP="009A4C15">
            <w:pPr>
              <w:widowControl w:val="0"/>
              <w:spacing w:before="0" w:after="0"/>
              <w:jc w:val="center"/>
              <w:rPr>
                <w:b/>
              </w:rPr>
            </w:pP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применять знания менеджмента и основ управления персоналом в профессиональной деятельности;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использовать на практике методы планирования и организации работы подразделений гостиничного предприятия;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анализировать организационные структуры управления, организовывать деятельность работников различных служб гостиницы;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проводить работу по мотивации трудовой </w:t>
            </w:r>
            <w:r w:rsidRPr="006D3767">
              <w:rPr>
                <w:bCs/>
                <w:szCs w:val="28"/>
              </w:rPr>
              <w:lastRenderedPageBreak/>
              <w:t xml:space="preserve">деятельности персонала; 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принимать эффективные управленческие решения, используя систему методов управления;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планировать качественные и   количественные потребности гостиницы в персонале;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осуществлять </w:t>
            </w:r>
            <w:proofErr w:type="gramStart"/>
            <w:r w:rsidRPr="006D3767">
              <w:rPr>
                <w:bCs/>
                <w:szCs w:val="28"/>
              </w:rPr>
              <w:t>контроль за</w:t>
            </w:r>
            <w:proofErr w:type="gramEnd"/>
            <w:r w:rsidRPr="006D3767">
              <w:rPr>
                <w:bCs/>
                <w:szCs w:val="28"/>
              </w:rPr>
              <w:t xml:space="preserve"> текущей деятельностью работников гостиничного предприятия;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применять в профессиональной деятельности приемы делового и управленческого общения;</w:t>
            </w:r>
          </w:p>
          <w:p w:rsidR="009A4C15" w:rsidRPr="006D3767" w:rsidRDefault="006D3767" w:rsidP="006D3767">
            <w:pPr>
              <w:pStyle w:val="a6"/>
              <w:numPr>
                <w:ilvl w:val="0"/>
                <w:numId w:val="31"/>
              </w:numPr>
              <w:spacing w:before="0" w:after="0"/>
              <w:ind w:left="0" w:firstLine="170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учитывать особенности менеджмента и управления персоналом в гостиничной индустрии.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lastRenderedPageBreak/>
              <w:t>устный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письменный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тестирование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аудиторная самостоятельная работа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выполнение практических  заданий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 xml:space="preserve">внеаудиторная самостоятельная работа </w:t>
            </w: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9A4C15" w:rsidRPr="009A4C15" w:rsidRDefault="009A4C15" w:rsidP="009A4C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9A4C15">
              <w:rPr>
                <w:b/>
                <w:bCs/>
              </w:rPr>
              <w:lastRenderedPageBreak/>
              <w:t>Знания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spacing w:before="0" w:after="0"/>
              <w:jc w:val="both"/>
              <w:rPr>
                <w:bCs/>
              </w:rPr>
            </w:pP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функции, сущность и характерные черты современного менеджмента;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сущность и особенности управления персоналом в гостиничном предприятии;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планирование работы основных служб гостиничного предприятия;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основные организационные структуры управления;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цели, задачи и практические подходы к организации работы персонала современной гостиницы;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сущность и виды мотивации персонала гостиницы;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систему методов управления;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понятие управленческих решений, их классификацию; 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этапы, виды и правила контроля в индустрии гостеприимства;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источники привлечения персонала, методы отбора персонала в гостиницу;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содержание процесса адаптации в гостинице;                             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роль корпоративной культуры в организации работы персонала гостиницы;       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основные формы обучения и повышения квалификации в гостинице;     </w:t>
            </w:r>
          </w:p>
          <w:p w:rsidR="006D3767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>актуальные аспекты оценки и аттестации персонала гостиницы;</w:t>
            </w:r>
          </w:p>
          <w:p w:rsidR="009A4C15" w:rsidRPr="006D3767" w:rsidRDefault="006D3767" w:rsidP="006D3767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227"/>
              <w:jc w:val="both"/>
              <w:rPr>
                <w:bCs/>
                <w:szCs w:val="28"/>
              </w:rPr>
            </w:pPr>
            <w:r w:rsidRPr="006D3767">
              <w:rPr>
                <w:bCs/>
                <w:szCs w:val="28"/>
              </w:rPr>
              <w:t xml:space="preserve">сущность </w:t>
            </w:r>
            <w:proofErr w:type="spellStart"/>
            <w:r w:rsidRPr="006D3767">
              <w:rPr>
                <w:bCs/>
                <w:szCs w:val="28"/>
              </w:rPr>
              <w:t>коммуникативности</w:t>
            </w:r>
            <w:proofErr w:type="spellEnd"/>
            <w:r w:rsidRPr="006D3767">
              <w:rPr>
                <w:bCs/>
                <w:szCs w:val="28"/>
              </w:rPr>
              <w:t xml:space="preserve"> и управленческого общения.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устный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письменный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тестирование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аудиторная самостоятельная работа</w:t>
            </w:r>
          </w:p>
          <w:p w:rsidR="006D3767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внеаудиторная самостоятельная работа</w:t>
            </w:r>
          </w:p>
          <w:p w:rsidR="009A4C15" w:rsidRPr="009A4C15" w:rsidRDefault="006D3767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>
              <w:rPr>
                <w:bCs/>
              </w:rPr>
              <w:t>дифференцированный зачет</w:t>
            </w:r>
            <w:r w:rsidR="009A4C15" w:rsidRPr="009A4C15">
              <w:rPr>
                <w:bCs/>
              </w:rPr>
              <w:t xml:space="preserve"> </w:t>
            </w: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9A4C15" w:rsidRPr="009A4C15" w:rsidRDefault="009A4C15" w:rsidP="009A4C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</w:rPr>
            </w:pPr>
            <w:r w:rsidRPr="009A4C15">
              <w:rPr>
                <w:b/>
              </w:rPr>
              <w:t>Общие компетенции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  <w:i/>
              </w:rPr>
            </w:pP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01</w:t>
            </w:r>
            <w:proofErr w:type="gramStart"/>
            <w:r w:rsidRPr="006D3767">
              <w:rPr>
                <w:bCs/>
              </w:rPr>
              <w:tab/>
              <w:t>В</w:t>
            </w:r>
            <w:proofErr w:type="gramEnd"/>
            <w:r w:rsidRPr="006D3767">
              <w:rPr>
                <w:bCs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02</w:t>
            </w:r>
            <w:proofErr w:type="gramStart"/>
            <w:r w:rsidRPr="006D3767">
              <w:rPr>
                <w:bCs/>
              </w:rPr>
              <w:tab/>
              <w:t>О</w:t>
            </w:r>
            <w:proofErr w:type="gramEnd"/>
            <w:r w:rsidRPr="006D3767">
              <w:rPr>
                <w:bCs/>
              </w:rPr>
              <w:t xml:space="preserve">существлять поиск, анализ и интерпретацию информации, необходимой для </w:t>
            </w:r>
            <w:r w:rsidRPr="006D3767">
              <w:rPr>
                <w:bCs/>
              </w:rPr>
              <w:lastRenderedPageBreak/>
              <w:t>выполнения задач профессиональной деятельности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03</w:t>
            </w:r>
            <w:proofErr w:type="gramStart"/>
            <w:r w:rsidRPr="006D3767">
              <w:rPr>
                <w:bCs/>
              </w:rPr>
              <w:tab/>
              <w:t>П</w:t>
            </w:r>
            <w:proofErr w:type="gramEnd"/>
            <w:r w:rsidRPr="006D3767">
              <w:rPr>
                <w:bCs/>
              </w:rPr>
              <w:t>ланировать и реализовывать собственное профессиональное и личностное развитие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04</w:t>
            </w:r>
            <w:proofErr w:type="gramStart"/>
            <w:r w:rsidRPr="006D3767">
              <w:rPr>
                <w:bCs/>
              </w:rPr>
              <w:tab/>
              <w:t>Р</w:t>
            </w:r>
            <w:proofErr w:type="gramEnd"/>
            <w:r w:rsidRPr="006D3767">
              <w:rPr>
                <w:bCs/>
              </w:rPr>
              <w:t>аботать в коллективе и команде, эффективно взаимодействовать с коллегами, руководством, клиентами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05</w:t>
            </w:r>
            <w:proofErr w:type="gramStart"/>
            <w:r w:rsidRPr="006D3767">
              <w:rPr>
                <w:bCs/>
              </w:rPr>
              <w:tab/>
              <w:t>О</w:t>
            </w:r>
            <w:proofErr w:type="gramEnd"/>
            <w:r w:rsidRPr="006D3767">
              <w:rPr>
                <w:bCs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09</w:t>
            </w:r>
            <w:proofErr w:type="gramStart"/>
            <w:r w:rsidRPr="006D3767">
              <w:rPr>
                <w:bCs/>
              </w:rPr>
              <w:tab/>
              <w:t>И</w:t>
            </w:r>
            <w:proofErr w:type="gramEnd"/>
            <w:r w:rsidRPr="006D3767">
              <w:rPr>
                <w:bCs/>
              </w:rPr>
              <w:t>спользовать информационные технологии в профессиональной деятельности</w:t>
            </w:r>
          </w:p>
          <w:p w:rsidR="006D3767" w:rsidRPr="006D3767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10</w:t>
            </w:r>
            <w:proofErr w:type="gramStart"/>
            <w:r w:rsidRPr="006D3767">
              <w:rPr>
                <w:bCs/>
              </w:rPr>
              <w:tab/>
              <w:t>П</w:t>
            </w:r>
            <w:proofErr w:type="gramEnd"/>
            <w:r w:rsidRPr="006D3767">
              <w:rPr>
                <w:bCs/>
              </w:rPr>
              <w:t>ользоваться профессиональной документацией на государственном и иностранном языке</w:t>
            </w:r>
          </w:p>
          <w:p w:rsidR="009A4C15" w:rsidRPr="009A4C15" w:rsidRDefault="006D3767" w:rsidP="006D3767">
            <w:pPr>
              <w:spacing w:before="0" w:after="0"/>
              <w:ind w:firstLine="375"/>
              <w:jc w:val="both"/>
              <w:rPr>
                <w:bCs/>
              </w:rPr>
            </w:pPr>
            <w:r w:rsidRPr="006D3767">
              <w:rPr>
                <w:bCs/>
              </w:rPr>
              <w:t>ОК 11</w:t>
            </w:r>
            <w:proofErr w:type="gramStart"/>
            <w:r w:rsidRPr="006D3767">
              <w:rPr>
                <w:bCs/>
              </w:rPr>
              <w:tab/>
              <w:t>П</w:t>
            </w:r>
            <w:proofErr w:type="gramEnd"/>
            <w:r w:rsidRPr="006D3767">
              <w:rPr>
                <w:bCs/>
              </w:rPr>
              <w:t>ланировать предпринимательскую деятельность в профессиональной сфере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lastRenderedPageBreak/>
              <w:t>устный или письменный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>аудиторная самостоятельная работа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 xml:space="preserve">оценка выполнения заданий </w:t>
            </w:r>
            <w:r w:rsidRPr="009A4C15">
              <w:rPr>
                <w:bCs/>
              </w:rPr>
              <w:lastRenderedPageBreak/>
              <w:t>на практическом занятии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9A4C15">
              <w:rPr>
                <w:bCs/>
              </w:rPr>
              <w:t xml:space="preserve">внеаудиторная самостоятельная работа </w:t>
            </w: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9A4C15" w:rsidRPr="009A4C15" w:rsidRDefault="009A4C15" w:rsidP="009A4C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</w:rPr>
            </w:pPr>
            <w:r w:rsidRPr="009A4C15">
              <w:rPr>
                <w:b/>
              </w:rPr>
              <w:lastRenderedPageBreak/>
              <w:t>Профессиональные компетенции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spacing w:before="0" w:after="0"/>
              <w:jc w:val="both"/>
              <w:rPr>
                <w:bCs/>
                <w:i/>
              </w:rPr>
            </w:pPr>
          </w:p>
        </w:tc>
      </w:tr>
      <w:tr w:rsidR="009A4C15" w:rsidRPr="009A4C15" w:rsidTr="009A4C15">
        <w:trPr>
          <w:jc w:val="center"/>
        </w:trPr>
        <w:tc>
          <w:tcPr>
            <w:tcW w:w="5817" w:type="dxa"/>
          </w:tcPr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1.1.</w:t>
            </w:r>
            <w:r>
              <w:tab/>
              <w:t>Планировать потребности службы приема и размещения в материальных ресурсах и персонале.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1.3.</w:t>
            </w:r>
            <w:r>
              <w:tab/>
              <w:t>Контролировать текущую деятельность работников службы приема и размещения для поддержания требуемого уровня качества.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2.1.</w:t>
            </w:r>
            <w:r>
              <w:tab/>
              <w:t>Планировать потребности службы питания в материальных ресурсах и персонале.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2.2.</w:t>
            </w:r>
            <w:r>
              <w:tab/>
              <w:t>Организовывать деятельность работников службы питания в соответствии с текущими планами и стандартами гостиницы.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2.3.</w:t>
            </w:r>
            <w:r>
              <w:tab/>
              <w:t>Контролировать текущую деятельность работников службы питания для поддержания требуемого уровня качества обслуживания гостей.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3.1.</w:t>
            </w:r>
            <w:r>
              <w:tab/>
              <w:t>Планировать потребности службы обслуживания и эксплуатации номерного фонда в материальных ресурсах и персонале.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3.3.</w:t>
            </w:r>
            <w:r>
              <w:tab/>
              <w:t>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ВД 4</w:t>
            </w:r>
            <w:r>
              <w:tab/>
              <w:t xml:space="preserve">Организация и контроль текущей деятельности работников службы бронирования и продаж 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4.1.</w:t>
            </w:r>
            <w:r>
              <w:tab/>
              <w:t>Планировать потребности службы бронирования и продаж в материальных ресурсах и персонале.</w:t>
            </w:r>
          </w:p>
          <w:p w:rsidR="006D3767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4.2.</w:t>
            </w:r>
            <w:r>
              <w:tab/>
              <w:t xml:space="preserve">Организовывать деятельность работников службы бронирования и продаж в </w:t>
            </w:r>
            <w:r>
              <w:lastRenderedPageBreak/>
              <w:t>соответствии с текущими планами и стандартами гостиницы.</w:t>
            </w:r>
          </w:p>
          <w:p w:rsidR="009A4C15" w:rsidRPr="009A4C15" w:rsidRDefault="006D3767" w:rsidP="006D37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374"/>
              <w:jc w:val="both"/>
            </w:pPr>
            <w:r>
              <w:t>ПК 4.3.</w:t>
            </w:r>
            <w:r>
              <w:tab/>
              <w:t>Контролировать текущую деятельность работников службы бронирования и продаж для поддержания требуемого уровня качества обслуживания гостей.</w:t>
            </w:r>
          </w:p>
        </w:tc>
        <w:tc>
          <w:tcPr>
            <w:tcW w:w="3651" w:type="dxa"/>
          </w:tcPr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proofErr w:type="gramStart"/>
            <w:r w:rsidRPr="009A4C15">
              <w:rPr>
                <w:bCs/>
              </w:rPr>
              <w:lastRenderedPageBreak/>
              <w:t>у</w:t>
            </w:r>
            <w:proofErr w:type="gramEnd"/>
            <w:r w:rsidRPr="009A4C15">
              <w:rPr>
                <w:bCs/>
              </w:rPr>
              <w:t>стный или письменный опрос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9A4C15">
              <w:rPr>
                <w:bCs/>
              </w:rPr>
              <w:t>аудиторная самостоятельная работа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9A4C15">
              <w:rPr>
                <w:bCs/>
              </w:rPr>
              <w:t>оценка выполнения заданий на практическом занятии</w:t>
            </w:r>
          </w:p>
          <w:p w:rsidR="009A4C15" w:rsidRPr="009A4C15" w:rsidRDefault="009A4C15" w:rsidP="009A4C15">
            <w:pPr>
              <w:widowControl w:val="0"/>
              <w:numPr>
                <w:ilvl w:val="0"/>
                <w:numId w:val="2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9A4C15">
              <w:rPr>
                <w:bCs/>
              </w:rPr>
              <w:t xml:space="preserve">внеаудиторная самостоятельная работа </w:t>
            </w:r>
          </w:p>
        </w:tc>
      </w:tr>
    </w:tbl>
    <w:p w:rsidR="009A4C15" w:rsidRPr="009A4C15" w:rsidRDefault="009A4C15" w:rsidP="009A4C15">
      <w:pPr>
        <w:autoSpaceDE w:val="0"/>
        <w:autoSpaceDN w:val="0"/>
        <w:adjustRightInd w:val="0"/>
        <w:spacing w:before="0" w:after="0"/>
        <w:jc w:val="both"/>
        <w:rPr>
          <w:b/>
          <w:bCs/>
          <w:color w:val="000000"/>
          <w:sz w:val="28"/>
          <w:szCs w:val="28"/>
        </w:rPr>
      </w:pPr>
    </w:p>
    <w:p w:rsidR="009A4C15" w:rsidRPr="009A4C15" w:rsidRDefault="009A4C15" w:rsidP="009A4C15">
      <w:pPr>
        <w:autoSpaceDE w:val="0"/>
        <w:autoSpaceDN w:val="0"/>
        <w:adjustRightInd w:val="0"/>
        <w:spacing w:before="0" w:after="0"/>
        <w:ind w:firstLine="708"/>
        <w:jc w:val="both"/>
        <w:rPr>
          <w:color w:val="FF0000"/>
          <w:sz w:val="28"/>
          <w:szCs w:val="28"/>
        </w:rPr>
      </w:pPr>
      <w:r w:rsidRPr="009A4C15">
        <w:rPr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9A4C15">
        <w:rPr>
          <w:sz w:val="28"/>
          <w:szCs w:val="28"/>
        </w:rPr>
        <w:t>экзамена.</w:t>
      </w:r>
    </w:p>
    <w:p w:rsidR="009A4C15" w:rsidRPr="009A4C15" w:rsidRDefault="009A4C15" w:rsidP="009A4C15">
      <w:pPr>
        <w:spacing w:before="0" w:after="0"/>
        <w:ind w:firstLine="709"/>
        <w:jc w:val="both"/>
        <w:rPr>
          <w:sz w:val="28"/>
          <w:szCs w:val="28"/>
        </w:rPr>
      </w:pPr>
      <w:r w:rsidRPr="009A4C15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3"/>
      </w:tblGrid>
      <w:tr w:rsidR="009A4C15" w:rsidRPr="009A4C15" w:rsidTr="009A4C15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  <w:r w:rsidRPr="009A4C15">
              <w:rPr>
                <w:b/>
                <w:szCs w:val="28"/>
              </w:rPr>
              <w:t xml:space="preserve">Процент результативности </w:t>
            </w:r>
          </w:p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  <w:r w:rsidRPr="009A4C15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  <w:r w:rsidRPr="009A4C15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9A4C15" w:rsidRPr="009A4C15" w:rsidTr="009A4C15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  <w:r w:rsidRPr="009A4C15">
              <w:rPr>
                <w:b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b/>
                <w:szCs w:val="28"/>
              </w:rPr>
            </w:pPr>
            <w:r w:rsidRPr="009A4C15">
              <w:rPr>
                <w:b/>
                <w:szCs w:val="28"/>
              </w:rPr>
              <w:t>вербальный аналог</w:t>
            </w:r>
          </w:p>
        </w:tc>
      </w:tr>
      <w:tr w:rsidR="009A4C15" w:rsidRPr="009A4C15" w:rsidTr="009A4C15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отлично</w:t>
            </w:r>
          </w:p>
        </w:tc>
      </w:tr>
      <w:tr w:rsidR="009A4C15" w:rsidRPr="009A4C15" w:rsidTr="009A4C15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4</w:t>
            </w:r>
          </w:p>
        </w:tc>
        <w:tc>
          <w:tcPr>
            <w:tcW w:w="1860" w:type="pct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хорошо</w:t>
            </w:r>
          </w:p>
        </w:tc>
      </w:tr>
      <w:tr w:rsidR="009A4C15" w:rsidRPr="009A4C15" w:rsidTr="009A4C15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3</w:t>
            </w:r>
          </w:p>
        </w:tc>
        <w:tc>
          <w:tcPr>
            <w:tcW w:w="1860" w:type="pct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удовлетворительно</w:t>
            </w:r>
          </w:p>
        </w:tc>
      </w:tr>
      <w:tr w:rsidR="009A4C15" w:rsidRPr="009A4C15" w:rsidTr="009A4C15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9A4C15" w:rsidRPr="009A4C15" w:rsidRDefault="009A4C15" w:rsidP="009A4C15">
            <w:pPr>
              <w:spacing w:before="0" w:after="0"/>
              <w:jc w:val="center"/>
              <w:rPr>
                <w:szCs w:val="28"/>
              </w:rPr>
            </w:pPr>
            <w:r w:rsidRPr="009A4C15">
              <w:rPr>
                <w:szCs w:val="28"/>
              </w:rPr>
              <w:t>не удовлетворительно</w:t>
            </w:r>
          </w:p>
        </w:tc>
      </w:tr>
    </w:tbl>
    <w:p w:rsidR="009A4C15" w:rsidRPr="009A4C15" w:rsidRDefault="009A4C15" w:rsidP="009A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sectPr w:rsidR="009A4C15" w:rsidRPr="009A4C15" w:rsidSect="008B488E">
      <w:pgSz w:w="11907" w:h="16840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759" w:rsidRDefault="005D7759" w:rsidP="00234F48">
      <w:pPr>
        <w:spacing w:before="0" w:after="0"/>
      </w:pPr>
      <w:r>
        <w:separator/>
      </w:r>
    </w:p>
  </w:endnote>
  <w:endnote w:type="continuationSeparator" w:id="0">
    <w:p w:rsidR="005D7759" w:rsidRDefault="005D7759" w:rsidP="00234F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Default="005D7759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EC2DD1">
      <w:rPr>
        <w:noProof/>
      </w:rPr>
      <w:t>3</w:t>
    </w:r>
    <w:r>
      <w:rPr>
        <w:noProof/>
      </w:rPr>
      <w:fldChar w:fldCharType="end"/>
    </w:r>
  </w:p>
  <w:p w:rsidR="00F90A6B" w:rsidRDefault="00F90A6B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Default="00F90A6B" w:rsidP="000C4485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90A6B" w:rsidRDefault="00F90A6B" w:rsidP="000C4485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Pr="003565BB" w:rsidRDefault="00F90A6B">
    <w:pPr>
      <w:pStyle w:val="af0"/>
      <w:jc w:val="center"/>
      <w:rPr>
        <w:rFonts w:ascii="Arial" w:hAnsi="Arial" w:cs="Arial"/>
        <w:sz w:val="22"/>
        <w:szCs w:val="22"/>
      </w:rPr>
    </w:pPr>
    <w:r w:rsidRPr="003565BB">
      <w:rPr>
        <w:rFonts w:ascii="Arial" w:hAnsi="Arial" w:cs="Arial"/>
        <w:sz w:val="22"/>
        <w:szCs w:val="22"/>
      </w:rPr>
      <w:fldChar w:fldCharType="begin"/>
    </w:r>
    <w:r w:rsidRPr="003565BB">
      <w:rPr>
        <w:rFonts w:ascii="Arial" w:hAnsi="Arial" w:cs="Arial"/>
        <w:sz w:val="22"/>
        <w:szCs w:val="22"/>
      </w:rPr>
      <w:instrText>PAGE   \* MERGEFORMAT</w:instrText>
    </w:r>
    <w:r w:rsidRPr="003565BB">
      <w:rPr>
        <w:rFonts w:ascii="Arial" w:hAnsi="Arial" w:cs="Arial"/>
        <w:sz w:val="22"/>
        <w:szCs w:val="22"/>
      </w:rPr>
      <w:fldChar w:fldCharType="separate"/>
    </w:r>
    <w:r w:rsidR="00EC2DD1">
      <w:rPr>
        <w:rFonts w:ascii="Arial" w:hAnsi="Arial" w:cs="Arial"/>
        <w:noProof/>
        <w:sz w:val="22"/>
        <w:szCs w:val="22"/>
      </w:rPr>
      <w:t>8</w:t>
    </w:r>
    <w:r w:rsidRPr="003565BB">
      <w:rPr>
        <w:rFonts w:ascii="Arial" w:hAnsi="Arial" w:cs="Arial"/>
        <w:sz w:val="22"/>
        <w:szCs w:val="22"/>
      </w:rPr>
      <w:fldChar w:fldCharType="end"/>
    </w:r>
  </w:p>
  <w:p w:rsidR="00F90A6B" w:rsidRDefault="00F90A6B" w:rsidP="00FB0F74">
    <w:pPr>
      <w:pStyle w:val="af0"/>
      <w:ind w:right="360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Pr="003565BB" w:rsidRDefault="00F90A6B">
    <w:pPr>
      <w:pStyle w:val="af0"/>
      <w:jc w:val="center"/>
      <w:rPr>
        <w:rFonts w:ascii="Arial" w:hAnsi="Arial" w:cs="Arial"/>
        <w:sz w:val="22"/>
        <w:szCs w:val="22"/>
      </w:rPr>
    </w:pPr>
    <w:r w:rsidRPr="003565BB">
      <w:rPr>
        <w:rFonts w:ascii="Arial" w:hAnsi="Arial" w:cs="Arial"/>
        <w:sz w:val="22"/>
        <w:szCs w:val="22"/>
      </w:rPr>
      <w:fldChar w:fldCharType="begin"/>
    </w:r>
    <w:r w:rsidRPr="003565BB">
      <w:rPr>
        <w:rFonts w:ascii="Arial" w:hAnsi="Arial" w:cs="Arial"/>
        <w:sz w:val="22"/>
        <w:szCs w:val="22"/>
      </w:rPr>
      <w:instrText>PAGE   \* MERGEFORMAT</w:instrText>
    </w:r>
    <w:r w:rsidRPr="003565BB">
      <w:rPr>
        <w:rFonts w:ascii="Arial" w:hAnsi="Arial" w:cs="Arial"/>
        <w:sz w:val="22"/>
        <w:szCs w:val="22"/>
      </w:rPr>
      <w:fldChar w:fldCharType="separate"/>
    </w:r>
    <w:r w:rsidR="00EC2DD1">
      <w:rPr>
        <w:rFonts w:ascii="Arial" w:hAnsi="Arial" w:cs="Arial"/>
        <w:noProof/>
        <w:sz w:val="22"/>
        <w:szCs w:val="22"/>
      </w:rPr>
      <w:t>17</w:t>
    </w:r>
    <w:r w:rsidRPr="003565BB">
      <w:rPr>
        <w:rFonts w:ascii="Arial" w:hAnsi="Arial" w:cs="Arial"/>
        <w:sz w:val="22"/>
        <w:szCs w:val="22"/>
      </w:rPr>
      <w:fldChar w:fldCharType="end"/>
    </w:r>
  </w:p>
  <w:p w:rsidR="00F90A6B" w:rsidRDefault="00F90A6B" w:rsidP="00FB0F74">
    <w:pPr>
      <w:pStyle w:val="af0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Default="00F90A6B" w:rsidP="000C4485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10</w:t>
    </w:r>
    <w:r>
      <w:rPr>
        <w:rStyle w:val="af2"/>
      </w:rPr>
      <w:fldChar w:fldCharType="end"/>
    </w:r>
  </w:p>
  <w:p w:rsidR="00F90A6B" w:rsidRDefault="00F90A6B" w:rsidP="000C4485">
    <w:pPr>
      <w:pStyle w:val="af0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Pr="008B488E" w:rsidRDefault="00F90A6B" w:rsidP="008B488E">
    <w:pPr>
      <w:pStyle w:val="af0"/>
      <w:jc w:val="center"/>
      <w:rPr>
        <w:sz w:val="22"/>
        <w:szCs w:val="22"/>
      </w:rPr>
    </w:pPr>
    <w:r w:rsidRPr="008B488E">
      <w:rPr>
        <w:sz w:val="22"/>
        <w:szCs w:val="22"/>
      </w:rPr>
      <w:fldChar w:fldCharType="begin"/>
    </w:r>
    <w:r w:rsidRPr="008B488E">
      <w:rPr>
        <w:sz w:val="22"/>
        <w:szCs w:val="22"/>
      </w:rPr>
      <w:instrText>PAGE   \* MERGEFORMAT</w:instrText>
    </w:r>
    <w:r w:rsidRPr="008B488E">
      <w:rPr>
        <w:sz w:val="22"/>
        <w:szCs w:val="22"/>
      </w:rPr>
      <w:fldChar w:fldCharType="separate"/>
    </w:r>
    <w:r w:rsidR="00EC2DD1">
      <w:rPr>
        <w:noProof/>
        <w:sz w:val="22"/>
        <w:szCs w:val="22"/>
      </w:rPr>
      <w:t>21</w:t>
    </w:r>
    <w:r w:rsidRPr="008B488E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759" w:rsidRDefault="005D7759" w:rsidP="00234F48">
      <w:pPr>
        <w:spacing w:before="0" w:after="0"/>
      </w:pPr>
      <w:r>
        <w:separator/>
      </w:r>
    </w:p>
  </w:footnote>
  <w:footnote w:type="continuationSeparator" w:id="0">
    <w:p w:rsidR="005D7759" w:rsidRDefault="005D7759" w:rsidP="00234F4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A6B" w:rsidRPr="004F4A35" w:rsidRDefault="00F90A6B" w:rsidP="004F4A35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6406"/>
    <w:multiLevelType w:val="hybridMultilevel"/>
    <w:tmpl w:val="2EE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D268A"/>
    <w:multiLevelType w:val="multilevel"/>
    <w:tmpl w:val="4C7E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242827"/>
    <w:multiLevelType w:val="hybridMultilevel"/>
    <w:tmpl w:val="9468DEE4"/>
    <w:lvl w:ilvl="0" w:tplc="74A2E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B6A71"/>
    <w:multiLevelType w:val="hybridMultilevel"/>
    <w:tmpl w:val="B810DF20"/>
    <w:lvl w:ilvl="0" w:tplc="92CC08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158AD"/>
    <w:multiLevelType w:val="hybridMultilevel"/>
    <w:tmpl w:val="91141228"/>
    <w:lvl w:ilvl="0" w:tplc="FD707A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1E47B7B"/>
    <w:multiLevelType w:val="hybridMultilevel"/>
    <w:tmpl w:val="A89A9BEC"/>
    <w:lvl w:ilvl="0" w:tplc="410E24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DBE3BAA"/>
    <w:multiLevelType w:val="hybridMultilevel"/>
    <w:tmpl w:val="E35A8210"/>
    <w:lvl w:ilvl="0" w:tplc="31004E64">
      <w:start w:val="1"/>
      <w:numFmt w:val="decimal"/>
      <w:suff w:val="space"/>
      <w:lvlText w:val="%1."/>
      <w:lvlJc w:val="left"/>
      <w:pPr>
        <w:ind w:left="2346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2A3C33"/>
    <w:multiLevelType w:val="hybridMultilevel"/>
    <w:tmpl w:val="486477D6"/>
    <w:lvl w:ilvl="0" w:tplc="D5D6F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246E9D"/>
    <w:multiLevelType w:val="hybridMultilevel"/>
    <w:tmpl w:val="486477D6"/>
    <w:lvl w:ilvl="0" w:tplc="D5D6F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11">
    <w:nsid w:val="290718E4"/>
    <w:multiLevelType w:val="hybridMultilevel"/>
    <w:tmpl w:val="1F126F8C"/>
    <w:lvl w:ilvl="0" w:tplc="FA0E9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3197F"/>
    <w:multiLevelType w:val="hybridMultilevel"/>
    <w:tmpl w:val="0124265A"/>
    <w:lvl w:ilvl="0" w:tplc="C83095C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C94C39"/>
    <w:multiLevelType w:val="hybridMultilevel"/>
    <w:tmpl w:val="D728D4D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A6585"/>
    <w:multiLevelType w:val="hybridMultilevel"/>
    <w:tmpl w:val="36329206"/>
    <w:lvl w:ilvl="0" w:tplc="67E65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0B4CB7"/>
    <w:multiLevelType w:val="hybridMultilevel"/>
    <w:tmpl w:val="9D3A2ED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381097"/>
    <w:multiLevelType w:val="hybridMultilevel"/>
    <w:tmpl w:val="4A98322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662DAE"/>
    <w:multiLevelType w:val="hybridMultilevel"/>
    <w:tmpl w:val="31F28A0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662B00"/>
    <w:multiLevelType w:val="hybridMultilevel"/>
    <w:tmpl w:val="9B743ED8"/>
    <w:lvl w:ilvl="0" w:tplc="FA0E9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BF7E21"/>
    <w:multiLevelType w:val="hybridMultilevel"/>
    <w:tmpl w:val="4FF6DF56"/>
    <w:lvl w:ilvl="0" w:tplc="B6508816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143AB2"/>
    <w:multiLevelType w:val="hybridMultilevel"/>
    <w:tmpl w:val="EE34CFBC"/>
    <w:lvl w:ilvl="0" w:tplc="FA0E9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AE3EA9"/>
    <w:multiLevelType w:val="hybridMultilevel"/>
    <w:tmpl w:val="3506A1F4"/>
    <w:lvl w:ilvl="0" w:tplc="11D459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5A72638"/>
    <w:multiLevelType w:val="hybridMultilevel"/>
    <w:tmpl w:val="91141228"/>
    <w:lvl w:ilvl="0" w:tplc="FD707A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7337881"/>
    <w:multiLevelType w:val="hybridMultilevel"/>
    <w:tmpl w:val="627E0A5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916C89"/>
    <w:multiLevelType w:val="multilevel"/>
    <w:tmpl w:val="5ED6D3B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5">
    <w:nsid w:val="5D264F4E"/>
    <w:multiLevelType w:val="hybridMultilevel"/>
    <w:tmpl w:val="D2A6ACEA"/>
    <w:lvl w:ilvl="0" w:tplc="F7588B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046225"/>
    <w:multiLevelType w:val="hybridMultilevel"/>
    <w:tmpl w:val="8C66B716"/>
    <w:lvl w:ilvl="0" w:tplc="0278F18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926C1"/>
    <w:multiLevelType w:val="hybridMultilevel"/>
    <w:tmpl w:val="53069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7E1CBF"/>
    <w:multiLevelType w:val="hybridMultilevel"/>
    <w:tmpl w:val="F9EC9688"/>
    <w:lvl w:ilvl="0" w:tplc="707A80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D492E42"/>
    <w:multiLevelType w:val="hybridMultilevel"/>
    <w:tmpl w:val="F36C3F36"/>
    <w:lvl w:ilvl="0" w:tplc="6E84419C">
      <w:start w:val="1"/>
      <w:numFmt w:val="decimal"/>
      <w:lvlText w:val="%1."/>
      <w:lvlJc w:val="left"/>
      <w:pPr>
        <w:ind w:left="765" w:hanging="405"/>
      </w:pPr>
      <w:rPr>
        <w:rFonts w:ascii="Arial" w:hAnsi="Arial" w:cs="Arial" w:hint="default"/>
        <w:b w:val="0"/>
        <w:i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D823847"/>
    <w:multiLevelType w:val="hybridMultilevel"/>
    <w:tmpl w:val="68FAB2BA"/>
    <w:lvl w:ilvl="0" w:tplc="11D459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E2F2204"/>
    <w:multiLevelType w:val="hybridMultilevel"/>
    <w:tmpl w:val="3A8A2F36"/>
    <w:lvl w:ilvl="0" w:tplc="707A8012">
      <w:start w:val="1"/>
      <w:numFmt w:val="decimal"/>
      <w:lvlText w:val="%1."/>
      <w:lvlJc w:val="left"/>
      <w:pPr>
        <w:ind w:left="77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2">
    <w:nsid w:val="7E5A15E4"/>
    <w:multiLevelType w:val="hybridMultilevel"/>
    <w:tmpl w:val="F9E466E4"/>
    <w:lvl w:ilvl="0" w:tplc="FA0E962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2"/>
  </w:num>
  <w:num w:numId="5">
    <w:abstractNumId w:val="29"/>
  </w:num>
  <w:num w:numId="6">
    <w:abstractNumId w:val="12"/>
  </w:num>
  <w:num w:numId="7">
    <w:abstractNumId w:val="25"/>
  </w:num>
  <w:num w:numId="8">
    <w:abstractNumId w:val="22"/>
  </w:num>
  <w:num w:numId="9">
    <w:abstractNumId w:val="21"/>
  </w:num>
  <w:num w:numId="10">
    <w:abstractNumId w:val="30"/>
  </w:num>
  <w:num w:numId="11">
    <w:abstractNumId w:val="19"/>
  </w:num>
  <w:num w:numId="12">
    <w:abstractNumId w:val="28"/>
  </w:num>
  <w:num w:numId="13">
    <w:abstractNumId w:val="8"/>
  </w:num>
  <w:num w:numId="14">
    <w:abstractNumId w:val="7"/>
  </w:num>
  <w:num w:numId="15">
    <w:abstractNumId w:val="26"/>
  </w:num>
  <w:num w:numId="16">
    <w:abstractNumId w:val="24"/>
  </w:num>
  <w:num w:numId="17">
    <w:abstractNumId w:val="4"/>
  </w:num>
  <w:num w:numId="18">
    <w:abstractNumId w:val="20"/>
  </w:num>
  <w:num w:numId="19">
    <w:abstractNumId w:val="11"/>
  </w:num>
  <w:num w:numId="20">
    <w:abstractNumId w:val="32"/>
  </w:num>
  <w:num w:numId="21">
    <w:abstractNumId w:val="18"/>
  </w:num>
  <w:num w:numId="22">
    <w:abstractNumId w:val="31"/>
  </w:num>
  <w:num w:numId="23">
    <w:abstractNumId w:val="27"/>
  </w:num>
  <w:num w:numId="24">
    <w:abstractNumId w:val="6"/>
  </w:num>
  <w:num w:numId="25">
    <w:abstractNumId w:val="14"/>
  </w:num>
  <w:num w:numId="26">
    <w:abstractNumId w:val="16"/>
  </w:num>
  <w:num w:numId="27">
    <w:abstractNumId w:val="13"/>
  </w:num>
  <w:num w:numId="28">
    <w:abstractNumId w:val="23"/>
  </w:num>
  <w:num w:numId="29">
    <w:abstractNumId w:val="3"/>
  </w:num>
  <w:num w:numId="30">
    <w:abstractNumId w:val="15"/>
  </w:num>
  <w:num w:numId="31">
    <w:abstractNumId w:val="17"/>
  </w:num>
  <w:num w:numId="32">
    <w:abstractNumId w:val="5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577"/>
    <w:rsid w:val="00007B0F"/>
    <w:rsid w:val="00010577"/>
    <w:rsid w:val="000118F5"/>
    <w:rsid w:val="00044E7E"/>
    <w:rsid w:val="00057C5A"/>
    <w:rsid w:val="000627B7"/>
    <w:rsid w:val="00065E42"/>
    <w:rsid w:val="0007358C"/>
    <w:rsid w:val="00080AA9"/>
    <w:rsid w:val="000827D7"/>
    <w:rsid w:val="000B10C9"/>
    <w:rsid w:val="000C4485"/>
    <w:rsid w:val="000C4B48"/>
    <w:rsid w:val="000D08CF"/>
    <w:rsid w:val="000D149C"/>
    <w:rsid w:val="000D33E1"/>
    <w:rsid w:val="000E4271"/>
    <w:rsid w:val="000F7900"/>
    <w:rsid w:val="001027A7"/>
    <w:rsid w:val="00117B03"/>
    <w:rsid w:val="00123DD2"/>
    <w:rsid w:val="001265B4"/>
    <w:rsid w:val="00127AEE"/>
    <w:rsid w:val="00141203"/>
    <w:rsid w:val="00142E6C"/>
    <w:rsid w:val="00143277"/>
    <w:rsid w:val="00161EB0"/>
    <w:rsid w:val="00166A14"/>
    <w:rsid w:val="001801C9"/>
    <w:rsid w:val="00187C48"/>
    <w:rsid w:val="001A1C21"/>
    <w:rsid w:val="001A3933"/>
    <w:rsid w:val="001A51A6"/>
    <w:rsid w:val="001A5BDA"/>
    <w:rsid w:val="001A5C3C"/>
    <w:rsid w:val="001C4094"/>
    <w:rsid w:val="001E2045"/>
    <w:rsid w:val="001F174A"/>
    <w:rsid w:val="001F3E15"/>
    <w:rsid w:val="001F77EA"/>
    <w:rsid w:val="002139D9"/>
    <w:rsid w:val="00221711"/>
    <w:rsid w:val="00234F48"/>
    <w:rsid w:val="002415B2"/>
    <w:rsid w:val="00243BFE"/>
    <w:rsid w:val="00271460"/>
    <w:rsid w:val="00277A79"/>
    <w:rsid w:val="0028637A"/>
    <w:rsid w:val="00295735"/>
    <w:rsid w:val="002C5069"/>
    <w:rsid w:val="002D0C34"/>
    <w:rsid w:val="002F616B"/>
    <w:rsid w:val="00306094"/>
    <w:rsid w:val="0031140C"/>
    <w:rsid w:val="00312D4A"/>
    <w:rsid w:val="00315453"/>
    <w:rsid w:val="003368D9"/>
    <w:rsid w:val="00343089"/>
    <w:rsid w:val="00352169"/>
    <w:rsid w:val="003565BB"/>
    <w:rsid w:val="0036250D"/>
    <w:rsid w:val="00372D5D"/>
    <w:rsid w:val="00394442"/>
    <w:rsid w:val="003A18C9"/>
    <w:rsid w:val="003B19F9"/>
    <w:rsid w:val="003F02B1"/>
    <w:rsid w:val="003F3BDC"/>
    <w:rsid w:val="00402AA1"/>
    <w:rsid w:val="004066F3"/>
    <w:rsid w:val="00421017"/>
    <w:rsid w:val="00426AC5"/>
    <w:rsid w:val="004517A3"/>
    <w:rsid w:val="00466C43"/>
    <w:rsid w:val="0047269A"/>
    <w:rsid w:val="0049161C"/>
    <w:rsid w:val="0049706E"/>
    <w:rsid w:val="004A5CCC"/>
    <w:rsid w:val="004E78C3"/>
    <w:rsid w:val="004F25BD"/>
    <w:rsid w:val="004F4A35"/>
    <w:rsid w:val="004F7136"/>
    <w:rsid w:val="00512AE2"/>
    <w:rsid w:val="00514316"/>
    <w:rsid w:val="00543B25"/>
    <w:rsid w:val="005444E5"/>
    <w:rsid w:val="00555501"/>
    <w:rsid w:val="00563D09"/>
    <w:rsid w:val="00566F7C"/>
    <w:rsid w:val="00586764"/>
    <w:rsid w:val="00592367"/>
    <w:rsid w:val="005A19C6"/>
    <w:rsid w:val="005B3230"/>
    <w:rsid w:val="005B4E6D"/>
    <w:rsid w:val="005C3564"/>
    <w:rsid w:val="005D7759"/>
    <w:rsid w:val="005E3C89"/>
    <w:rsid w:val="005F25D0"/>
    <w:rsid w:val="005F707C"/>
    <w:rsid w:val="00612DCA"/>
    <w:rsid w:val="00620C9A"/>
    <w:rsid w:val="0062295D"/>
    <w:rsid w:val="00622DF6"/>
    <w:rsid w:val="00625241"/>
    <w:rsid w:val="006349B2"/>
    <w:rsid w:val="00655934"/>
    <w:rsid w:val="006A0D55"/>
    <w:rsid w:val="006B1847"/>
    <w:rsid w:val="006D3767"/>
    <w:rsid w:val="006D6654"/>
    <w:rsid w:val="006E7309"/>
    <w:rsid w:val="00702090"/>
    <w:rsid w:val="00706748"/>
    <w:rsid w:val="00715723"/>
    <w:rsid w:val="00722DE3"/>
    <w:rsid w:val="00741791"/>
    <w:rsid w:val="00750B23"/>
    <w:rsid w:val="00754E38"/>
    <w:rsid w:val="00765158"/>
    <w:rsid w:val="00771C78"/>
    <w:rsid w:val="00774E43"/>
    <w:rsid w:val="00783F6D"/>
    <w:rsid w:val="00787C30"/>
    <w:rsid w:val="0079207B"/>
    <w:rsid w:val="007959E1"/>
    <w:rsid w:val="007B355B"/>
    <w:rsid w:val="007D3133"/>
    <w:rsid w:val="007E6406"/>
    <w:rsid w:val="00805551"/>
    <w:rsid w:val="008174FE"/>
    <w:rsid w:val="00824BE8"/>
    <w:rsid w:val="00834D3C"/>
    <w:rsid w:val="0083646E"/>
    <w:rsid w:val="008427CE"/>
    <w:rsid w:val="00850983"/>
    <w:rsid w:val="00864748"/>
    <w:rsid w:val="0088149E"/>
    <w:rsid w:val="00890528"/>
    <w:rsid w:val="00891E6B"/>
    <w:rsid w:val="008969C3"/>
    <w:rsid w:val="008B488E"/>
    <w:rsid w:val="008C20C3"/>
    <w:rsid w:val="008E4728"/>
    <w:rsid w:val="008F0B7B"/>
    <w:rsid w:val="008F19EB"/>
    <w:rsid w:val="008F4A6B"/>
    <w:rsid w:val="008F5901"/>
    <w:rsid w:val="00901545"/>
    <w:rsid w:val="00945A3D"/>
    <w:rsid w:val="0094700B"/>
    <w:rsid w:val="00977682"/>
    <w:rsid w:val="00992815"/>
    <w:rsid w:val="00993A48"/>
    <w:rsid w:val="00993AD7"/>
    <w:rsid w:val="009A423A"/>
    <w:rsid w:val="009A4C15"/>
    <w:rsid w:val="009C2863"/>
    <w:rsid w:val="009F7777"/>
    <w:rsid w:val="00A0359F"/>
    <w:rsid w:val="00A60BC4"/>
    <w:rsid w:val="00A76023"/>
    <w:rsid w:val="00A90B84"/>
    <w:rsid w:val="00A96D7B"/>
    <w:rsid w:val="00AA2BCC"/>
    <w:rsid w:val="00AB17C6"/>
    <w:rsid w:val="00AB2110"/>
    <w:rsid w:val="00AB4807"/>
    <w:rsid w:val="00AB598D"/>
    <w:rsid w:val="00AD36F2"/>
    <w:rsid w:val="00AD3A2D"/>
    <w:rsid w:val="00AE45A4"/>
    <w:rsid w:val="00B24321"/>
    <w:rsid w:val="00B423C1"/>
    <w:rsid w:val="00B63779"/>
    <w:rsid w:val="00B666FA"/>
    <w:rsid w:val="00B70323"/>
    <w:rsid w:val="00B8772B"/>
    <w:rsid w:val="00B91958"/>
    <w:rsid w:val="00BA1589"/>
    <w:rsid w:val="00BC04B0"/>
    <w:rsid w:val="00BC575E"/>
    <w:rsid w:val="00BC594D"/>
    <w:rsid w:val="00BC6D25"/>
    <w:rsid w:val="00C0511F"/>
    <w:rsid w:val="00C310B6"/>
    <w:rsid w:val="00C42216"/>
    <w:rsid w:val="00C70655"/>
    <w:rsid w:val="00C87242"/>
    <w:rsid w:val="00C90CDE"/>
    <w:rsid w:val="00C97129"/>
    <w:rsid w:val="00CA79A5"/>
    <w:rsid w:val="00CB59FD"/>
    <w:rsid w:val="00CC54A4"/>
    <w:rsid w:val="00CE7F98"/>
    <w:rsid w:val="00D3412F"/>
    <w:rsid w:val="00D40AFE"/>
    <w:rsid w:val="00D434E6"/>
    <w:rsid w:val="00D63334"/>
    <w:rsid w:val="00D67758"/>
    <w:rsid w:val="00D70931"/>
    <w:rsid w:val="00D716C0"/>
    <w:rsid w:val="00D82453"/>
    <w:rsid w:val="00D870CD"/>
    <w:rsid w:val="00DA1399"/>
    <w:rsid w:val="00DA47C5"/>
    <w:rsid w:val="00DA7ADE"/>
    <w:rsid w:val="00DB457C"/>
    <w:rsid w:val="00DB7590"/>
    <w:rsid w:val="00DC00A1"/>
    <w:rsid w:val="00DC38C1"/>
    <w:rsid w:val="00DE4996"/>
    <w:rsid w:val="00E159B1"/>
    <w:rsid w:val="00E31114"/>
    <w:rsid w:val="00E615ED"/>
    <w:rsid w:val="00E631C3"/>
    <w:rsid w:val="00E90ECA"/>
    <w:rsid w:val="00E91AF8"/>
    <w:rsid w:val="00EA2D19"/>
    <w:rsid w:val="00EB0B02"/>
    <w:rsid w:val="00EC2DD1"/>
    <w:rsid w:val="00EC78B4"/>
    <w:rsid w:val="00ED0CED"/>
    <w:rsid w:val="00EF0374"/>
    <w:rsid w:val="00EF471C"/>
    <w:rsid w:val="00F01121"/>
    <w:rsid w:val="00F16583"/>
    <w:rsid w:val="00F337B0"/>
    <w:rsid w:val="00F45555"/>
    <w:rsid w:val="00F64F8F"/>
    <w:rsid w:val="00F66FE8"/>
    <w:rsid w:val="00F73976"/>
    <w:rsid w:val="00F80EBF"/>
    <w:rsid w:val="00F83BD6"/>
    <w:rsid w:val="00F90A6B"/>
    <w:rsid w:val="00F90FDA"/>
    <w:rsid w:val="00F925C4"/>
    <w:rsid w:val="00FA0129"/>
    <w:rsid w:val="00FB0C05"/>
    <w:rsid w:val="00FB0F74"/>
    <w:rsid w:val="00FB6BD4"/>
    <w:rsid w:val="00FC1EBF"/>
    <w:rsid w:val="00FC455E"/>
    <w:rsid w:val="00FE28A2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48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34F4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4F48"/>
    <w:rPr>
      <w:rFonts w:ascii="Arial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234F48"/>
    <w:pPr>
      <w:spacing w:before="0" w:after="0"/>
    </w:pPr>
    <w:rPr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locked/>
    <w:rsid w:val="00234F48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234F48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234F48"/>
    <w:pPr>
      <w:ind w:left="708"/>
    </w:pPr>
  </w:style>
  <w:style w:type="character" w:styleId="a7">
    <w:name w:val="Emphasis"/>
    <w:uiPriority w:val="99"/>
    <w:qFormat/>
    <w:rsid w:val="00234F48"/>
    <w:rPr>
      <w:rFonts w:cs="Times New Roman"/>
      <w:i/>
    </w:rPr>
  </w:style>
  <w:style w:type="character" w:styleId="a8">
    <w:name w:val="annotation reference"/>
    <w:uiPriority w:val="99"/>
    <w:semiHidden/>
    <w:rsid w:val="00234F48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rsid w:val="00234F48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locked/>
    <w:rsid w:val="00234F48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234F48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234F4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234F4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234F48"/>
    <w:rPr>
      <w:rFonts w:ascii="Tahoma" w:hAnsi="Tahoma" w:cs="Tahoma"/>
      <w:sz w:val="16"/>
      <w:szCs w:val="16"/>
      <w:lang w:eastAsia="ru-RU"/>
    </w:rPr>
  </w:style>
  <w:style w:type="character" w:customStyle="1" w:styleId="c7">
    <w:name w:val="c7"/>
    <w:uiPriority w:val="99"/>
    <w:rsid w:val="00592367"/>
    <w:rPr>
      <w:rFonts w:cs="Times New Roman"/>
    </w:rPr>
  </w:style>
  <w:style w:type="table" w:styleId="af">
    <w:name w:val="Table Grid"/>
    <w:basedOn w:val="a1"/>
    <w:uiPriority w:val="99"/>
    <w:rsid w:val="00C42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901545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link w:val="af0"/>
    <w:uiPriority w:val="99"/>
    <w:locked/>
    <w:rsid w:val="00901545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page number"/>
    <w:uiPriority w:val="99"/>
    <w:rsid w:val="00901545"/>
    <w:rPr>
      <w:rFonts w:cs="Times New Roman"/>
    </w:rPr>
  </w:style>
  <w:style w:type="character" w:styleId="af3">
    <w:name w:val="Hyperlink"/>
    <w:uiPriority w:val="99"/>
    <w:rsid w:val="0090154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015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37">
    <w:name w:val="Style37"/>
    <w:basedOn w:val="a"/>
    <w:uiPriority w:val="99"/>
    <w:rsid w:val="00901545"/>
    <w:pPr>
      <w:widowControl w:val="0"/>
      <w:autoSpaceDE w:val="0"/>
      <w:autoSpaceDN w:val="0"/>
      <w:adjustRightInd w:val="0"/>
      <w:spacing w:before="0" w:after="0" w:line="315" w:lineRule="exact"/>
      <w:ind w:firstLine="528"/>
      <w:jc w:val="both"/>
    </w:pPr>
  </w:style>
  <w:style w:type="character" w:customStyle="1" w:styleId="FontStyle63">
    <w:name w:val="Font Style63"/>
    <w:uiPriority w:val="99"/>
    <w:rsid w:val="00901545"/>
    <w:rPr>
      <w:rFonts w:ascii="Times New Roman" w:hAnsi="Times New Roman" w:cs="Times New Roman"/>
      <w:sz w:val="18"/>
      <w:szCs w:val="18"/>
    </w:rPr>
  </w:style>
  <w:style w:type="paragraph" w:styleId="af4">
    <w:name w:val="header"/>
    <w:basedOn w:val="a"/>
    <w:link w:val="af5"/>
    <w:uiPriority w:val="99"/>
    <w:rsid w:val="00277A79"/>
    <w:pPr>
      <w:tabs>
        <w:tab w:val="center" w:pos="4677"/>
        <w:tab w:val="right" w:pos="9355"/>
      </w:tabs>
      <w:spacing w:before="0" w:after="0"/>
    </w:pPr>
  </w:style>
  <w:style w:type="character" w:customStyle="1" w:styleId="af5">
    <w:name w:val="Верхний колонтитул Знак"/>
    <w:link w:val="af4"/>
    <w:uiPriority w:val="99"/>
    <w:locked/>
    <w:rsid w:val="00277A7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774E43"/>
  </w:style>
  <w:style w:type="paragraph" w:styleId="af6">
    <w:name w:val="Normal (Web)"/>
    <w:basedOn w:val="a"/>
    <w:uiPriority w:val="99"/>
    <w:rsid w:val="000C4485"/>
    <w:pPr>
      <w:spacing w:before="100" w:beforeAutospacing="1" w:after="100" w:afterAutospacing="1"/>
    </w:pPr>
  </w:style>
  <w:style w:type="paragraph" w:styleId="af7">
    <w:name w:val="Body Text"/>
    <w:basedOn w:val="a"/>
    <w:link w:val="af8"/>
    <w:uiPriority w:val="99"/>
    <w:rsid w:val="000C4485"/>
    <w:pPr>
      <w:spacing w:before="0"/>
    </w:pPr>
  </w:style>
  <w:style w:type="character" w:customStyle="1" w:styleId="af8">
    <w:name w:val="Основной текст Знак"/>
    <w:link w:val="af7"/>
    <w:uiPriority w:val="99"/>
    <w:locked/>
    <w:rsid w:val="000C448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D149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0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fin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dis.ru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21</Pages>
  <Words>4324</Words>
  <Characters>24651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Учитель-305</dc:creator>
  <cp:keywords/>
  <dc:description/>
  <cp:lastModifiedBy>user</cp:lastModifiedBy>
  <cp:revision>31</cp:revision>
  <cp:lastPrinted>2017-02-18T12:30:00Z</cp:lastPrinted>
  <dcterms:created xsi:type="dcterms:W3CDTF">2017-02-10T09:32:00Z</dcterms:created>
  <dcterms:modified xsi:type="dcterms:W3CDTF">2023-09-19T10:31:00Z</dcterms:modified>
</cp:coreProperties>
</file>