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24" w:rsidRPr="0013751A" w:rsidRDefault="00986724" w:rsidP="0098672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986724" w:rsidRPr="0013751A" w:rsidRDefault="00986724" w:rsidP="0098672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</w:t>
      </w:r>
      <w:r w:rsidRPr="0013751A">
        <w:rPr>
          <w:sz w:val="28"/>
          <w:szCs w:val="28"/>
        </w:rPr>
        <w:t>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986724" w:rsidRPr="0013751A" w:rsidRDefault="00986724" w:rsidP="0098672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6F9E" w:rsidRPr="00B86F9E" w:rsidRDefault="00B86F9E" w:rsidP="00B86F9E">
      <w:pPr>
        <w:suppressAutoHyphens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:rsidR="00B86F9E" w:rsidRPr="00B86F9E" w:rsidRDefault="00B86F9E" w:rsidP="00B86F9E">
      <w:pPr>
        <w:suppressAutoHyphens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:rsidR="00B86F9E" w:rsidRPr="00B86F9E" w:rsidRDefault="00B86F9E" w:rsidP="00B86F9E">
      <w:pPr>
        <w:tabs>
          <w:tab w:val="left" w:pos="6946"/>
        </w:tabs>
        <w:suppressAutoHyphens/>
        <w:autoSpaceDN w:val="0"/>
        <w:ind w:left="5670" w:firstLine="0"/>
        <w:textAlignment w:val="baseline"/>
        <w:rPr>
          <w:kern w:val="3"/>
          <w:sz w:val="28"/>
          <w:szCs w:val="28"/>
          <w:lang w:eastAsia="ru-RU"/>
        </w:rPr>
      </w:pPr>
      <w:r w:rsidRPr="00B86F9E">
        <w:rPr>
          <w:kern w:val="3"/>
          <w:sz w:val="28"/>
          <w:szCs w:val="28"/>
          <w:lang w:eastAsia="ru-RU"/>
        </w:rPr>
        <w:t>УТВЕРЖДЕНО</w:t>
      </w:r>
    </w:p>
    <w:p w:rsidR="00B86F9E" w:rsidRPr="00B86F9E" w:rsidRDefault="00B86F9E" w:rsidP="00B86F9E">
      <w:pPr>
        <w:tabs>
          <w:tab w:val="left" w:pos="6946"/>
        </w:tabs>
        <w:suppressAutoHyphens/>
        <w:autoSpaceDN w:val="0"/>
        <w:ind w:left="5670" w:firstLine="0"/>
        <w:textAlignment w:val="baseline"/>
        <w:rPr>
          <w:kern w:val="3"/>
          <w:sz w:val="28"/>
          <w:szCs w:val="28"/>
          <w:lang w:eastAsia="ru-RU"/>
        </w:rPr>
      </w:pPr>
      <w:r w:rsidRPr="00B86F9E">
        <w:rPr>
          <w:kern w:val="3"/>
          <w:sz w:val="28"/>
          <w:szCs w:val="28"/>
          <w:lang w:eastAsia="ru-RU"/>
        </w:rPr>
        <w:t>приказом директора</w:t>
      </w:r>
    </w:p>
    <w:p w:rsidR="00B86F9E" w:rsidRPr="00B86F9E" w:rsidRDefault="00B86F9E" w:rsidP="00B86F9E">
      <w:pPr>
        <w:tabs>
          <w:tab w:val="left" w:pos="6946"/>
        </w:tabs>
        <w:suppressAutoHyphens/>
        <w:autoSpaceDN w:val="0"/>
        <w:ind w:left="5670" w:firstLine="0"/>
        <w:textAlignment w:val="baseline"/>
        <w:rPr>
          <w:kern w:val="3"/>
          <w:sz w:val="28"/>
          <w:szCs w:val="28"/>
          <w:lang w:eastAsia="ru-RU"/>
        </w:rPr>
      </w:pPr>
      <w:r w:rsidRPr="00B86F9E">
        <w:rPr>
          <w:kern w:val="3"/>
          <w:sz w:val="28"/>
          <w:szCs w:val="28"/>
          <w:lang w:eastAsia="ru-RU"/>
        </w:rPr>
        <w:t xml:space="preserve">БПОУ </w:t>
      </w:r>
      <w:proofErr w:type="gramStart"/>
      <w:r w:rsidRPr="00B86F9E">
        <w:rPr>
          <w:kern w:val="3"/>
          <w:sz w:val="28"/>
          <w:szCs w:val="28"/>
          <w:lang w:eastAsia="ru-RU"/>
        </w:rPr>
        <w:t>ВО</w:t>
      </w:r>
      <w:proofErr w:type="gramEnd"/>
      <w:r w:rsidRPr="00B86F9E">
        <w:rPr>
          <w:kern w:val="3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86F9E" w:rsidRPr="00B86F9E" w:rsidRDefault="00B86F9E" w:rsidP="00B86F9E">
      <w:pPr>
        <w:suppressAutoHyphens/>
        <w:ind w:left="5670" w:firstLine="0"/>
        <w:rPr>
          <w:sz w:val="28"/>
          <w:szCs w:val="28"/>
        </w:rPr>
      </w:pPr>
      <w:r w:rsidRPr="00B86F9E">
        <w:rPr>
          <w:sz w:val="28"/>
          <w:szCs w:val="28"/>
        </w:rPr>
        <w:t>от 31.08.2021 № 528</w:t>
      </w:r>
    </w:p>
    <w:p w:rsidR="00B86F9E" w:rsidRPr="00B86F9E" w:rsidRDefault="00B86F9E" w:rsidP="00B86F9E">
      <w:pPr>
        <w:suppressAutoHyphens/>
        <w:ind w:left="5670" w:firstLine="0"/>
        <w:rPr>
          <w:sz w:val="28"/>
          <w:szCs w:val="28"/>
        </w:rPr>
      </w:pPr>
      <w:r w:rsidRPr="00B86F9E">
        <w:rPr>
          <w:sz w:val="28"/>
          <w:szCs w:val="28"/>
        </w:rPr>
        <w:t>от 31.08.2022 № 580</w:t>
      </w:r>
    </w:p>
    <w:p w:rsidR="00B86F9E" w:rsidRPr="00B86F9E" w:rsidRDefault="00B86F9E" w:rsidP="00B86F9E">
      <w:pPr>
        <w:suppressAutoHyphens/>
        <w:ind w:left="5670" w:firstLine="0"/>
        <w:rPr>
          <w:rFonts w:eastAsia="Times New Roman"/>
          <w:sz w:val="28"/>
          <w:szCs w:val="28"/>
          <w:lang w:eastAsia="ru-RU"/>
        </w:rPr>
      </w:pPr>
      <w:r w:rsidRPr="00B86F9E">
        <w:rPr>
          <w:sz w:val="28"/>
          <w:szCs w:val="28"/>
        </w:rPr>
        <w:t>от 22.06.2023 № 514</w:t>
      </w:r>
    </w:p>
    <w:p w:rsidR="00373424" w:rsidRPr="00F06F29" w:rsidRDefault="00373424" w:rsidP="001C3EC3">
      <w:pPr>
        <w:tabs>
          <w:tab w:val="left" w:pos="5760"/>
        </w:tabs>
        <w:ind w:firstLine="0"/>
        <w:rPr>
          <w:sz w:val="28"/>
          <w:szCs w:val="28"/>
        </w:rPr>
      </w:pPr>
    </w:p>
    <w:p w:rsidR="00986724" w:rsidRPr="0013751A" w:rsidRDefault="00986724" w:rsidP="00986724">
      <w:pPr>
        <w:ind w:left="5670"/>
        <w:rPr>
          <w:b/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rPr>
          <w:sz w:val="28"/>
          <w:szCs w:val="28"/>
        </w:rPr>
      </w:pPr>
    </w:p>
    <w:p w:rsidR="00986724" w:rsidRPr="0013751A" w:rsidRDefault="00986724" w:rsidP="001C3EC3">
      <w:pPr>
        <w:jc w:val="center"/>
        <w:rPr>
          <w:sz w:val="28"/>
          <w:szCs w:val="28"/>
        </w:rPr>
      </w:pPr>
    </w:p>
    <w:p w:rsidR="001C3EC3" w:rsidRPr="00D306EF" w:rsidRDefault="001C3EC3" w:rsidP="001C3EC3">
      <w:pPr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>РАБОЧАЯ ПРОГРАММА</w:t>
      </w:r>
    </w:p>
    <w:p w:rsidR="001C3EC3" w:rsidRPr="00D306EF" w:rsidRDefault="001C3EC3" w:rsidP="001C3EC3">
      <w:pPr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 xml:space="preserve"> УЧЕБНОГО ПРЕДМЕТА </w:t>
      </w:r>
    </w:p>
    <w:p w:rsidR="00986724" w:rsidRDefault="00986724" w:rsidP="001C3EC3">
      <w:pPr>
        <w:jc w:val="center"/>
        <w:rPr>
          <w:b/>
          <w:caps/>
          <w:sz w:val="32"/>
          <w:szCs w:val="32"/>
        </w:rPr>
      </w:pPr>
    </w:p>
    <w:p w:rsidR="00986724" w:rsidRPr="0092252B" w:rsidRDefault="00986724" w:rsidP="00986724">
      <w:pPr>
        <w:jc w:val="center"/>
        <w:rPr>
          <w:caps/>
          <w:sz w:val="28"/>
          <w:szCs w:val="28"/>
        </w:rPr>
      </w:pPr>
      <w:r w:rsidRPr="0092252B">
        <w:rPr>
          <w:caps/>
          <w:sz w:val="28"/>
          <w:szCs w:val="28"/>
        </w:rPr>
        <w:t>ОП.0</w:t>
      </w:r>
      <w:r>
        <w:rPr>
          <w:caps/>
          <w:sz w:val="28"/>
          <w:szCs w:val="28"/>
        </w:rPr>
        <w:t>8</w:t>
      </w:r>
      <w:r w:rsidRPr="0092252B">
        <w:rPr>
          <w:caps/>
          <w:sz w:val="28"/>
          <w:szCs w:val="28"/>
        </w:rPr>
        <w:t xml:space="preserve"> Безопасность жизнедеятельности</w:t>
      </w: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Pr="00EC48F5" w:rsidRDefault="00986724" w:rsidP="00986724">
      <w:pPr>
        <w:jc w:val="center"/>
        <w:rPr>
          <w:sz w:val="28"/>
          <w:szCs w:val="28"/>
        </w:rPr>
      </w:pPr>
    </w:p>
    <w:p w:rsidR="00986724" w:rsidRPr="00E74207" w:rsidRDefault="00986724" w:rsidP="001C3EC3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="001C3EC3">
        <w:rPr>
          <w:sz w:val="28"/>
          <w:szCs w:val="28"/>
        </w:rPr>
        <w:t xml:space="preserve"> </w:t>
      </w:r>
      <w:r w:rsidRPr="00E74207">
        <w:rPr>
          <w:sz w:val="28"/>
          <w:szCs w:val="28"/>
        </w:rPr>
        <w:t>43.02.14 Гостиничное дело</w:t>
      </w:r>
    </w:p>
    <w:p w:rsidR="00986724" w:rsidRPr="00E74207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Default="00986724" w:rsidP="00373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bookmarkStart w:id="0" w:name="_GoBack"/>
      <w:bookmarkEnd w:id="0"/>
    </w:p>
    <w:p w:rsidR="00986724" w:rsidRPr="0092252B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986724" w:rsidRPr="0013751A" w:rsidRDefault="00567D43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B86F9E">
        <w:rPr>
          <w:bCs/>
          <w:sz w:val="28"/>
          <w:szCs w:val="28"/>
        </w:rPr>
        <w:t>3</w:t>
      </w:r>
    </w:p>
    <w:p w:rsidR="00986724" w:rsidRDefault="00986724" w:rsidP="009867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6724" w:rsidRPr="005C16F8" w:rsidRDefault="00986724" w:rsidP="0098672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lastRenderedPageBreak/>
        <w:t>Рабочая программа учебно</w:t>
      </w:r>
      <w:r w:rsidR="001C3EC3">
        <w:rPr>
          <w:sz w:val="28"/>
          <w:szCs w:val="28"/>
        </w:rPr>
        <w:t>го</w:t>
      </w:r>
      <w:r w:rsidRPr="005C16F8">
        <w:rPr>
          <w:sz w:val="28"/>
          <w:szCs w:val="28"/>
        </w:rPr>
        <w:t xml:space="preserve"> </w:t>
      </w:r>
      <w:r w:rsidR="001C3EC3">
        <w:rPr>
          <w:sz w:val="28"/>
          <w:szCs w:val="28"/>
        </w:rPr>
        <w:t>предмета</w:t>
      </w:r>
      <w:r w:rsidRPr="005C16F8">
        <w:rPr>
          <w:sz w:val="28"/>
          <w:szCs w:val="28"/>
        </w:rPr>
        <w:t xml:space="preserve"> ОП.0</w:t>
      </w:r>
      <w:r>
        <w:rPr>
          <w:sz w:val="28"/>
          <w:szCs w:val="28"/>
        </w:rPr>
        <w:t>8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>
        <w:rPr>
          <w:sz w:val="28"/>
          <w:szCs w:val="28"/>
        </w:rPr>
        <w:t>специальности</w:t>
      </w:r>
      <w:r w:rsidRPr="005C16F8">
        <w:rPr>
          <w:sz w:val="28"/>
          <w:szCs w:val="28"/>
        </w:rPr>
        <w:t xml:space="preserve"> </w:t>
      </w:r>
      <w:r w:rsidRPr="008D13FC">
        <w:rPr>
          <w:sz w:val="28"/>
          <w:szCs w:val="28"/>
        </w:rPr>
        <w:t>43.02.1</w:t>
      </w:r>
      <w:r>
        <w:rPr>
          <w:sz w:val="28"/>
          <w:szCs w:val="28"/>
        </w:rPr>
        <w:t>4</w:t>
      </w:r>
      <w:r w:rsidRP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Гостиничное дело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jc w:val="both"/>
        <w:rPr>
          <w:sz w:val="28"/>
          <w:szCs w:val="28"/>
        </w:rPr>
      </w:pPr>
    </w:p>
    <w:p w:rsidR="00986724" w:rsidRPr="005C16F8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Pr="005C16F8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986724" w:rsidRPr="005C16F8" w:rsidRDefault="00986724" w:rsidP="00986724">
      <w:p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Полосков</w:t>
      </w:r>
      <w:proofErr w:type="spellEnd"/>
      <w:r>
        <w:rPr>
          <w:sz w:val="28"/>
          <w:szCs w:val="28"/>
        </w:rPr>
        <w:t xml:space="preserve"> А.В.,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986724" w:rsidRDefault="00986724" w:rsidP="00986724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986724" w:rsidRPr="005C16F8" w:rsidRDefault="00986724" w:rsidP="00986724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B86F9E" w:rsidRPr="00B86F9E" w:rsidRDefault="00B86F9E" w:rsidP="00B8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0"/>
        <w:jc w:val="both"/>
        <w:textAlignment w:val="baseline"/>
        <w:rPr>
          <w:rFonts w:eastAsia="Times New Roman"/>
          <w:color w:val="000000"/>
          <w:kern w:val="3"/>
          <w:sz w:val="28"/>
          <w:szCs w:val="28"/>
          <w:lang w:eastAsia="ru-RU"/>
        </w:rPr>
      </w:pPr>
    </w:p>
    <w:p w:rsidR="00B86F9E" w:rsidRPr="00B86F9E" w:rsidRDefault="00B86F9E" w:rsidP="00B86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0"/>
        <w:jc w:val="both"/>
        <w:textAlignment w:val="baseline"/>
        <w:rPr>
          <w:rFonts w:eastAsia="Times New Roman"/>
          <w:kern w:val="3"/>
          <w:sz w:val="28"/>
          <w:szCs w:val="28"/>
          <w:lang w:eastAsia="ru-RU"/>
        </w:rPr>
      </w:pPr>
      <w:r w:rsidRPr="00B86F9E">
        <w:rPr>
          <w:rFonts w:eastAsia="Times New Roman"/>
          <w:color w:val="000000"/>
          <w:kern w:val="3"/>
          <w:sz w:val="28"/>
          <w:szCs w:val="28"/>
          <w:lang w:eastAsia="ru-RU"/>
        </w:rPr>
        <w:br/>
        <w:t xml:space="preserve">Рассмотрено и рекомендовано к использованию в образовательном процессе </w:t>
      </w:r>
      <w:r w:rsidRPr="00B86F9E">
        <w:rPr>
          <w:rFonts w:eastAsia="Times New Roman"/>
          <w:color w:val="000000"/>
          <w:kern w:val="3"/>
          <w:sz w:val="28"/>
          <w:szCs w:val="28"/>
          <w:lang w:eastAsia="ru-RU"/>
        </w:rPr>
        <w:br/>
        <w:t xml:space="preserve">предметной цикловой комиссией </w:t>
      </w:r>
      <w:r w:rsidRPr="00B86F9E">
        <w:rPr>
          <w:rFonts w:eastAsia="Times New Roman"/>
          <w:kern w:val="3"/>
          <w:sz w:val="28"/>
          <w:szCs w:val="28"/>
          <w:lang w:eastAsia="ru-RU"/>
        </w:rPr>
        <w:t xml:space="preserve">БПОУ </w:t>
      </w:r>
      <w:proofErr w:type="gramStart"/>
      <w:r w:rsidRPr="00B86F9E">
        <w:rPr>
          <w:rFonts w:eastAsia="Times New Roman"/>
          <w:kern w:val="3"/>
          <w:sz w:val="28"/>
          <w:szCs w:val="28"/>
          <w:lang w:eastAsia="ru-RU"/>
        </w:rPr>
        <w:t>ВО</w:t>
      </w:r>
      <w:proofErr w:type="gramEnd"/>
      <w:r w:rsidRPr="00B86F9E">
        <w:rPr>
          <w:rFonts w:eastAsia="Times New Roman"/>
          <w:kern w:val="3"/>
          <w:sz w:val="28"/>
          <w:szCs w:val="28"/>
          <w:lang w:eastAsia="ru-RU"/>
        </w:rPr>
        <w:t xml:space="preserve"> «Вологодский колледж технологии и дизайна»</w:t>
      </w:r>
      <w:r w:rsidRPr="00B86F9E">
        <w:rPr>
          <w:rFonts w:eastAsia="Times New Roman"/>
          <w:color w:val="000000"/>
          <w:kern w:val="3"/>
          <w:sz w:val="28"/>
          <w:szCs w:val="28"/>
          <w:lang w:eastAsia="ru-RU"/>
        </w:rPr>
        <w:t xml:space="preserve">, </w:t>
      </w:r>
      <w:r w:rsidRPr="00B86F9E">
        <w:rPr>
          <w:rFonts w:eastAsia="Times New Roman"/>
          <w:kern w:val="3"/>
          <w:sz w:val="28"/>
          <w:szCs w:val="28"/>
          <w:lang w:eastAsia="ru-RU"/>
        </w:rPr>
        <w:t>Протокол №1 от 30.08.2021г.</w:t>
      </w:r>
      <w:r w:rsidRPr="00B86F9E">
        <w:rPr>
          <w:color w:val="000000"/>
          <w:kern w:val="3"/>
          <w:sz w:val="28"/>
          <w:szCs w:val="28"/>
          <w:lang w:eastAsia="ru-RU"/>
        </w:rPr>
        <w:t>, Протокол №1 от 31.08.2022. Протокол № 11 от 13.06.2023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2725B9" w:rsidRDefault="002725B9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Pr="005C16F8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86724" w:rsidRPr="00FD1B4B" w:rsidRDefault="00986724" w:rsidP="00986724">
      <w:pPr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="00986724" w:rsidRPr="00986724">
        <w:rPr>
          <w:caps/>
          <w:sz w:val="28"/>
          <w:szCs w:val="28"/>
        </w:rPr>
        <w:t>ОП.08</w:t>
      </w:r>
      <w:r w:rsidRPr="00986724">
        <w:rPr>
          <w:caps/>
          <w:sz w:val="28"/>
          <w:szCs w:val="28"/>
        </w:rPr>
        <w:t xml:space="preserve"> </w:t>
      </w:r>
      <w:r w:rsidRPr="001D7264">
        <w:rPr>
          <w:caps/>
          <w:sz w:val="28"/>
          <w:szCs w:val="28"/>
        </w:rPr>
        <w:t>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1D7264" w:rsidRPr="00986724" w:rsidRDefault="001D726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D7264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="00986724">
        <w:rPr>
          <w:sz w:val="28"/>
          <w:szCs w:val="28"/>
        </w:rPr>
        <w:t xml:space="preserve"> </w:t>
      </w:r>
      <w:r w:rsidR="00986724" w:rsidRPr="00E74207">
        <w:rPr>
          <w:sz w:val="28"/>
          <w:szCs w:val="28"/>
        </w:rPr>
        <w:t>43.02.14 Гостиничное дело</w:t>
      </w:r>
    </w:p>
    <w:p w:rsidR="001D7264" w:rsidRPr="001D7264" w:rsidRDefault="001D7264" w:rsidP="001D7264">
      <w:pPr>
        <w:ind w:firstLine="0"/>
        <w:jc w:val="both"/>
        <w:rPr>
          <w:sz w:val="28"/>
          <w:szCs w:val="28"/>
        </w:rPr>
      </w:pPr>
    </w:p>
    <w:p w:rsidR="00986724" w:rsidRPr="009F7C76" w:rsidRDefault="00986724" w:rsidP="00986724">
      <w:pPr>
        <w:ind w:firstLine="658"/>
        <w:rPr>
          <w:rStyle w:val="21"/>
          <w:b/>
        </w:rPr>
      </w:pPr>
      <w:r>
        <w:rPr>
          <w:b/>
          <w:sz w:val="28"/>
          <w:szCs w:val="28"/>
        </w:rPr>
        <w:t xml:space="preserve">1.2. </w:t>
      </w:r>
      <w:r w:rsidR="001D7264" w:rsidRPr="001D7264">
        <w:rPr>
          <w:b/>
          <w:sz w:val="28"/>
          <w:szCs w:val="28"/>
        </w:rPr>
        <w:t>Цель и планируемые результаты освоения дисциплины:</w:t>
      </w:r>
      <w:r w:rsidRPr="00986724">
        <w:rPr>
          <w:b/>
        </w:rPr>
        <w:t xml:space="preserve"> 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3605"/>
        <w:gridCol w:w="4533"/>
      </w:tblGrid>
      <w:tr w:rsidR="00986724" w:rsidRPr="009F7C76" w:rsidTr="008653AB">
        <w:trPr>
          <w:trHeight w:val="20"/>
        </w:trPr>
        <w:tc>
          <w:tcPr>
            <w:tcW w:w="871" w:type="pct"/>
          </w:tcPr>
          <w:p w:rsidR="00986724" w:rsidRPr="009F7C76" w:rsidRDefault="00986724" w:rsidP="008653AB">
            <w:pPr>
              <w:keepNext/>
              <w:jc w:val="center"/>
              <w:rPr>
                <w:bCs/>
                <w:color w:val="000000"/>
              </w:rPr>
            </w:pPr>
            <w:r w:rsidRPr="009F7C76">
              <w:rPr>
                <w:bCs/>
                <w:color w:val="000000"/>
              </w:rPr>
              <w:t>Компетенции</w:t>
            </w:r>
          </w:p>
        </w:tc>
        <w:tc>
          <w:tcPr>
            <w:tcW w:w="1829" w:type="pct"/>
          </w:tcPr>
          <w:p w:rsidR="00986724" w:rsidRPr="009F7C76" w:rsidRDefault="00986724" w:rsidP="008653AB">
            <w:pPr>
              <w:keepNext/>
              <w:jc w:val="center"/>
              <w:rPr>
                <w:color w:val="000000"/>
              </w:rPr>
            </w:pPr>
            <w:r w:rsidRPr="009F7C76">
              <w:rPr>
                <w:color w:val="000000"/>
              </w:rPr>
              <w:t>Уметь</w:t>
            </w:r>
          </w:p>
        </w:tc>
        <w:tc>
          <w:tcPr>
            <w:tcW w:w="2300" w:type="pct"/>
          </w:tcPr>
          <w:p w:rsidR="00986724" w:rsidRPr="009F7C76" w:rsidRDefault="00986724" w:rsidP="008653AB">
            <w:pPr>
              <w:keepNext/>
              <w:jc w:val="center"/>
              <w:rPr>
                <w:color w:val="000000"/>
              </w:rPr>
            </w:pPr>
            <w:r w:rsidRPr="009F7C76">
              <w:rPr>
                <w:color w:val="000000"/>
              </w:rPr>
              <w:t>Знать</w:t>
            </w:r>
          </w:p>
        </w:tc>
      </w:tr>
      <w:tr w:rsidR="00986724" w:rsidRPr="009F7C76" w:rsidTr="008653AB">
        <w:trPr>
          <w:trHeight w:val="20"/>
        </w:trPr>
        <w:tc>
          <w:tcPr>
            <w:tcW w:w="871" w:type="pct"/>
          </w:tcPr>
          <w:p w:rsidR="00986724" w:rsidRPr="009F7C76" w:rsidRDefault="00986724" w:rsidP="008653AB">
            <w:pPr>
              <w:rPr>
                <w:b/>
              </w:rPr>
            </w:pPr>
            <w:bookmarkStart w:id="1" w:name="_Toc486794255"/>
            <w:proofErr w:type="gramStart"/>
            <w:r w:rsidRPr="009F7C76">
              <w:rPr>
                <w:b/>
                <w:sz w:val="22"/>
              </w:rPr>
              <w:t>О</w:t>
            </w:r>
            <w:r w:rsidRPr="009F7C76">
              <w:rPr>
                <w:b/>
              </w:rPr>
              <w:t>К</w:t>
            </w:r>
            <w:proofErr w:type="gramEnd"/>
            <w:r w:rsidRPr="009F7C76">
              <w:rPr>
                <w:b/>
              </w:rPr>
              <w:t xml:space="preserve"> 1- 4, ОК 6, ОК 8, ОК 9, ОК 10</w:t>
            </w:r>
            <w:bookmarkEnd w:id="1"/>
          </w:p>
          <w:p w:rsidR="00986724" w:rsidRPr="009F7C76" w:rsidRDefault="00986724" w:rsidP="008653AB">
            <w:pPr>
              <w:rPr>
                <w:color w:val="000000"/>
              </w:rPr>
            </w:pPr>
          </w:p>
        </w:tc>
        <w:tc>
          <w:tcPr>
            <w:tcW w:w="1829" w:type="pct"/>
          </w:tcPr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первичные средства пожаротушения;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2300" w:type="pct"/>
          </w:tcPr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основы военной службы и обороны государства;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</w:tr>
    </w:tbl>
    <w:p w:rsidR="001D7264" w:rsidRDefault="001D726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Pr="001D726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986724" w:rsidP="001D7264">
      <w:pPr>
        <w:pStyle w:val="a7"/>
        <w:ind w:left="0"/>
        <w:jc w:val="center"/>
        <w:rPr>
          <w:caps/>
          <w:sz w:val="28"/>
          <w:szCs w:val="28"/>
        </w:rPr>
      </w:pPr>
      <w:r w:rsidRPr="00986724">
        <w:rPr>
          <w:caps/>
          <w:sz w:val="28"/>
          <w:szCs w:val="28"/>
        </w:rPr>
        <w:t>ОП.08</w:t>
      </w:r>
      <w:r w:rsidR="001D7264" w:rsidRPr="00986724">
        <w:rPr>
          <w:caps/>
          <w:sz w:val="28"/>
          <w:szCs w:val="28"/>
        </w:rPr>
        <w:t xml:space="preserve"> Безопасность </w:t>
      </w:r>
      <w:r w:rsidR="001D7264" w:rsidRPr="004A470E">
        <w:rPr>
          <w:caps/>
          <w:sz w:val="28"/>
          <w:szCs w:val="28"/>
        </w:rPr>
        <w:t>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E12F77" w:rsidRDefault="00E12F77" w:rsidP="00E12F77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08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E12F77" w:rsidRPr="00FE3596" w:rsidTr="00B30C6F">
        <w:tc>
          <w:tcPr>
            <w:tcW w:w="2421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E3596">
              <w:rPr>
                <w:rStyle w:val="FontStyle32"/>
              </w:rPr>
              <w:t>обучающихся</w:t>
            </w:r>
            <w:proofErr w:type="gramEnd"/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Объем часов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Уровень освоения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FE3596" w:rsidRDefault="00E12F77" w:rsidP="00B30C6F">
            <w:pPr>
              <w:pStyle w:val="Style15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Раздел 1.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 xml:space="preserve">1. Гражданская оборона, основные понятия и </w:t>
            </w:r>
            <w:r>
              <w:t>задачи</w:t>
            </w:r>
            <w:r w:rsidRPr="00FE3596">
              <w:t>. Организация ГО в ОУ</w:t>
            </w:r>
            <w:r>
              <w:t>.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2</w:t>
            </w:r>
            <w:r w:rsidRPr="00FE3596">
              <w:t>. Современные средства по</w:t>
            </w:r>
            <w:r>
              <w:t>ражения, их поражающие факторы.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>
              <w:t>3. М</w:t>
            </w:r>
            <w:r w:rsidRPr="00FE3596">
              <w:t>ероприятия по защите населения.</w:t>
            </w:r>
          </w:p>
          <w:p w:rsidR="00E12F77" w:rsidRPr="00FE3596" w:rsidRDefault="00E12F77" w:rsidP="00B30C6F">
            <w:pPr>
              <w:ind w:firstLine="0"/>
            </w:pPr>
            <w:r>
              <w:t>4</w:t>
            </w:r>
            <w:r w:rsidRPr="00FE3596">
              <w:t>.</w:t>
            </w:r>
            <w:r>
              <w:t xml:space="preserve"> </w:t>
            </w:r>
            <w:r w:rsidRPr="00FE3596">
              <w:t xml:space="preserve">Оповещение населения об опасностях, возникающих </w:t>
            </w:r>
            <w:r>
              <w:t>в ЧС.</w:t>
            </w:r>
          </w:p>
          <w:p w:rsidR="00E12F77" w:rsidRPr="00FE3596" w:rsidRDefault="00E12F77" w:rsidP="00B30C6F">
            <w:pPr>
              <w:ind w:firstLine="0"/>
            </w:pPr>
            <w:r>
              <w:rPr>
                <w:rStyle w:val="FontStyle34"/>
                <w:b w:val="0"/>
              </w:rPr>
              <w:t>5</w:t>
            </w:r>
            <w:r w:rsidRPr="00FE3596">
              <w:rPr>
                <w:rStyle w:val="FontStyle34"/>
                <w:b w:val="0"/>
              </w:rPr>
              <w:t xml:space="preserve">. </w:t>
            </w:r>
            <w:r w:rsidRPr="00FE3596">
              <w:t xml:space="preserve">Организация инженерной защиты </w:t>
            </w:r>
            <w:r>
              <w:t>при</w:t>
            </w:r>
            <w:r w:rsidRPr="00FE3596">
              <w:t xml:space="preserve"> ЧС мирного и военного времени.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E12F77" w:rsidRPr="00FE3596" w:rsidTr="00B30C6F">
        <w:trPr>
          <w:trHeight w:val="1417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E12F77" w:rsidRPr="00FE3596" w:rsidRDefault="00E12F77" w:rsidP="00B30C6F">
            <w:pPr>
              <w:ind w:firstLine="0"/>
            </w:pPr>
            <w:r>
              <w:t>1</w:t>
            </w:r>
            <w:r w:rsidRPr="00FE3596">
              <w:t>. Средства индивидуальной защиты населения.</w:t>
            </w:r>
          </w:p>
          <w:p w:rsidR="00E12F77" w:rsidRDefault="00E12F77" w:rsidP="00B30C6F">
            <w:pPr>
              <w:ind w:firstLine="0"/>
            </w:pPr>
            <w:r>
              <w:t>2</w:t>
            </w:r>
            <w:r w:rsidRPr="00FE3596">
              <w:t>. Организация проведения аварийно-спасательных работ в зонах ЧС.</w:t>
            </w:r>
          </w:p>
          <w:p w:rsidR="00E12F77" w:rsidRDefault="00E12F77" w:rsidP="00B30C6F">
            <w:pPr>
              <w:ind w:firstLine="0"/>
            </w:pPr>
            <w:r>
              <w:t>3. Правила проведения эвакуации населения.</w:t>
            </w:r>
          </w:p>
          <w:p w:rsidR="00E12F77" w:rsidRPr="00FE3596" w:rsidRDefault="00E12F77" w:rsidP="00B30C6F">
            <w:pPr>
              <w:ind w:firstLine="0"/>
            </w:pPr>
            <w:r>
              <w:t>4. Устройство и предназначение защитных убежищ.</w:t>
            </w:r>
          </w:p>
          <w:p w:rsidR="00E12F77" w:rsidRPr="00FE3596" w:rsidRDefault="00E12F77" w:rsidP="00B30C6F">
            <w:pPr>
              <w:ind w:firstLine="0"/>
            </w:pPr>
            <w:r>
              <w:t>5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FE3596">
              <w:rPr>
                <w:b/>
              </w:rPr>
              <w:t>.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1. Здоровый образ жизни и его составляющие.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2. Основные инфекционные заболевания, их классификация и профилактика.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Значение двигательной активности и физической культуры для здоровья человека.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4</w:t>
            </w:r>
            <w:r w:rsidRPr="00D77A4E">
              <w:t xml:space="preserve">. Вредные привычки, их влияние на здоровье. 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t>5</w:t>
            </w:r>
            <w:r w:rsidRPr="00D77A4E">
              <w:t>. Профилактика вредных привычек.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E12F77" w:rsidRPr="00FE3596" w:rsidTr="00B30C6F">
        <w:trPr>
          <w:trHeight w:val="138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E12F77" w:rsidRPr="00D77A4E" w:rsidRDefault="00E12F77" w:rsidP="00B30C6F">
            <w:pPr>
              <w:ind w:firstLine="0"/>
              <w:rPr>
                <w:b/>
              </w:rPr>
            </w:pPr>
            <w:r w:rsidRPr="00D77A4E">
              <w:t>1. Правила личной гигиены и здоровье.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2. Нравственность и здоровье. Формирование правильного взаимоотношения полов.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Болезни, передаваемые половым путем. Меры профилактики.</w:t>
            </w:r>
          </w:p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t>4</w:t>
            </w:r>
            <w:r w:rsidRPr="00D77A4E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D83C02" w:rsidRDefault="00E12F77" w:rsidP="00B30C6F">
            <w:pPr>
              <w:pStyle w:val="Style11"/>
              <w:spacing w:line="240" w:lineRule="auto"/>
              <w:jc w:val="center"/>
              <w:rPr>
                <w:rStyle w:val="FontStyle34"/>
                <w:sz w:val="24"/>
              </w:rPr>
            </w:pPr>
            <w:r w:rsidRPr="00D83C02">
              <w:rPr>
                <w:rStyle w:val="FontStyle34"/>
                <w:sz w:val="24"/>
              </w:rPr>
              <w:t xml:space="preserve">Раздел </w:t>
            </w:r>
            <w:r>
              <w:rPr>
                <w:rStyle w:val="FontStyle34"/>
                <w:sz w:val="24"/>
              </w:rPr>
              <w:t>3</w:t>
            </w:r>
            <w:r w:rsidRPr="00D83C02">
              <w:rPr>
                <w:rStyle w:val="FontStyle34"/>
                <w:sz w:val="24"/>
              </w:rPr>
              <w:t>.</w:t>
            </w:r>
          </w:p>
          <w:p w:rsidR="00E12F77" w:rsidRPr="00D83C02" w:rsidRDefault="00E12F77" w:rsidP="00B30C6F">
            <w:pPr>
              <w:ind w:firstLine="0"/>
              <w:jc w:val="center"/>
              <w:rPr>
                <w:rStyle w:val="FontStyle34"/>
                <w:sz w:val="24"/>
              </w:rPr>
            </w:pPr>
            <w:r w:rsidRPr="00D83C02">
              <w:rPr>
                <w:rStyle w:val="FontStyle34"/>
                <w:sz w:val="24"/>
              </w:rPr>
              <w:t>Основы военной службы</w:t>
            </w:r>
          </w:p>
          <w:p w:rsidR="00E12F77" w:rsidRPr="00FE3596" w:rsidRDefault="00E12F77" w:rsidP="00B30C6F">
            <w:pPr>
              <w:ind w:firstLine="0"/>
              <w:jc w:val="center"/>
            </w:pPr>
            <w:r w:rsidRPr="00D83C02">
              <w:rPr>
                <w:rStyle w:val="FontStyle34"/>
                <w:sz w:val="24"/>
              </w:rPr>
              <w:t>(для юношей).</w:t>
            </w:r>
          </w:p>
        </w:tc>
        <w:tc>
          <w:tcPr>
            <w:tcW w:w="949" w:type="dxa"/>
            <w:vMerge w:val="restart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398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  <w:vMerge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1. История создания Вооруженных Сил РФ.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2. Организационная структура Вооруженных Сил. Виды ВС, рода войск</w:t>
            </w:r>
            <w:r>
              <w:t>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3. Функции и основные задачи ВС РФ</w:t>
            </w:r>
            <w:r>
              <w:t>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4. Другие войска, состав и предназначение.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lastRenderedPageBreak/>
              <w:t>5. Патриотизм и верность воинскому долгу – основные качества защитника Отечества.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6. Памяти поколений - Дни воинской славы России.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7. Боевое знамя воинской части – символ чести, доблести и славы.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8. Ордена – почетные награды за воинские отличия и заслуги в бою и военной службе.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9. Ритуалы Вооруженных Сил РФ.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10. Основные понятия о Воинской обязанности.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11. Организация воинского учета и его предназначение.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12. Обязательная подготовка граждан к военной службе.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>
              <w:t>13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lastRenderedPageBreak/>
              <w:t>1</w:t>
            </w:r>
          </w:p>
        </w:tc>
      </w:tr>
      <w:tr w:rsidR="00E12F77" w:rsidRPr="00FE3596" w:rsidTr="00B30C6F">
        <w:trPr>
          <w:trHeight w:val="558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E12F77" w:rsidRPr="0078630B" w:rsidRDefault="00E12F77" w:rsidP="00B30C6F">
            <w:pPr>
              <w:ind w:firstLine="0"/>
              <w:rPr>
                <w:b/>
              </w:rPr>
            </w:pPr>
            <w:r w:rsidRPr="0078630B">
              <w:rPr>
                <w:b/>
              </w:rPr>
              <w:lastRenderedPageBreak/>
              <w:t>Практические занятия: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1. Основы обеспечения безопасности военной службы.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2. Военнослужащие ВС РФ и взаимоотношения между ними.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3. Распределение времени и внутренний порядок.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4. Обязанности лиц суточного наряда.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5. Обязанности дежурного по роте.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6. Строевые приемы и движения без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7. Тренировка в беге на длинные дистанции.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8. Разучивание и совершенствование физических упражнений.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9. Основы сохранения здоровья военнослужащих.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10. Неотложные реанимационные мероприятия.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11. Огневая подготовка.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12. Назначение, боевые свойства и устройство АКМ.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13. Уход за стрелковым оружием, хранение и сбережение.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14. Комната для хранения оружия, ее оборудование.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15. Движение солдата в бою.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16. Передвижение на поле боя.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17. Средства индивидуальной защиты и пользование ими.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18. Действий личного состава в условиях заражения.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19. Совершенствование упражнений на гимнастических снарядах.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20. Строевые приемы и движение без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21. Несение караульной службы - выполнение боевой задачи, состав караула.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22. Совершенствование и контроль упражнения в беге на 100 м.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23. Обязанности наблюдателя. Выбор места наблюдения.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24. Требования безопасности при проведении занятий по огневой подготовке.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lastRenderedPageBreak/>
              <w:t>25. Правила стрельбы из стрелкового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26. Построение, перестроение, повороты, перемена направления движения.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27. Воинская дисциплина. Поощрения и дисциплинарные взыскания.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28. Права военнослужащего.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29. Огневая подготовка.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30.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31.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32.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33. Передвижение на поле боя.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8630B">
                <w:t>1 км</w:t>
              </w:r>
            </w:smartTag>
            <w:r w:rsidRPr="0078630B">
              <w:t>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35. Развернутый и походный строй взвода.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shd w:val="clear" w:color="auto" w:fill="auto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E12F77" w:rsidRPr="00764C6F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Pr="003B1FF7">
              <w:t>Правила оказания первой помощи при различных видах кровотечений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rPr>
                <w:b/>
              </w:rPr>
              <w:t>2.</w:t>
            </w:r>
            <w:r w:rsidRPr="003B1FF7">
              <w:t xml:space="preserve"> Правила оказания первой помощи при</w:t>
            </w:r>
            <w:r>
              <w:t xml:space="preserve"> переломах верхних конечностей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t>3.</w:t>
            </w:r>
            <w:r w:rsidRPr="003B1FF7">
              <w:t>Правила оказания первой помощи при</w:t>
            </w:r>
            <w:r>
              <w:t xml:space="preserve"> переломах нижних конечностей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t>4.</w:t>
            </w:r>
            <w:r w:rsidRPr="003B1FF7">
              <w:t xml:space="preserve"> Правила оказания первой помощи при</w:t>
            </w:r>
            <w:r>
              <w:t xml:space="preserve"> переломе позвоночника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E12F77" w:rsidRPr="00256EDE" w:rsidRDefault="00E12F77" w:rsidP="00B30C6F">
            <w:pPr>
              <w:tabs>
                <w:tab w:val="left" w:pos="7740"/>
              </w:tabs>
              <w:ind w:firstLine="0"/>
            </w:pPr>
            <w:r>
              <w:t>8.Правила оказания первой помощи при попадании инородных тел в верхние дыхательные пути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5864"/>
        </w:trPr>
        <w:tc>
          <w:tcPr>
            <w:tcW w:w="2421" w:type="dxa"/>
            <w:vMerge/>
            <w:shd w:val="clear" w:color="auto" w:fill="auto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медицинская помощь при ранениях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травмах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ожогах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утоплении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перегревании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отравлениях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кровотечениях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голову, туловище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E12F77" w:rsidRPr="00DD048C" w:rsidRDefault="00E12F77" w:rsidP="00B30C6F">
            <w:pPr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285"/>
        </w:trPr>
        <w:tc>
          <w:tcPr>
            <w:tcW w:w="2421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262"/>
        </w:trPr>
        <w:tc>
          <w:tcPr>
            <w:tcW w:w="2421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</w:tbl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</w:t>
      </w:r>
      <w:proofErr w:type="gramStart"/>
      <w:r w:rsidRPr="001A6C11">
        <w:t>ознакомительный</w:t>
      </w:r>
      <w:proofErr w:type="gramEnd"/>
      <w:r w:rsidRPr="001A6C11">
        <w:t xml:space="preserve"> (узнавание ранее изученных объектов, свойств); </w:t>
      </w: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</w:t>
      </w:r>
      <w:proofErr w:type="gramStart"/>
      <w:r w:rsidRPr="001A6C11">
        <w:t>репродуктивный</w:t>
      </w:r>
      <w:proofErr w:type="gramEnd"/>
      <w:r w:rsidRPr="001A6C11">
        <w:t xml:space="preserve"> (выполнение деятельности по образцу, инструкции или под руководством)</w:t>
      </w:r>
    </w:p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3. – </w:t>
      </w:r>
      <w:proofErr w:type="gramStart"/>
      <w:r w:rsidRPr="001A6C11">
        <w:t>продуктивный</w:t>
      </w:r>
      <w:proofErr w:type="gramEnd"/>
      <w:r w:rsidRPr="001A6C11">
        <w:t xml:space="preserve"> (планирование и самостоятельное выполнение деятельности, решение проблемных задач)</w:t>
      </w:r>
    </w:p>
    <w:p w:rsidR="00E12F77" w:rsidRDefault="00E12F77" w:rsidP="00E12F77">
      <w:pPr>
        <w:ind w:firstLine="0"/>
        <w:sectPr w:rsidR="00E12F77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E12F77" w:rsidRDefault="00E12F77" w:rsidP="001D7264">
      <w:pPr>
        <w:pStyle w:val="a7"/>
        <w:ind w:left="0"/>
        <w:jc w:val="center"/>
        <w:rPr>
          <w:b/>
        </w:rPr>
      </w:pPr>
    </w:p>
    <w:p w:rsidR="00E12F77" w:rsidRDefault="00E12F77" w:rsidP="001D7264">
      <w:pPr>
        <w:pStyle w:val="a7"/>
        <w:ind w:left="0"/>
        <w:jc w:val="center"/>
        <w:rPr>
          <w:b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посадочные места по количеству </w:t>
      </w:r>
      <w:proofErr w:type="gramStart"/>
      <w:r w:rsidRPr="004A470E">
        <w:rPr>
          <w:sz w:val="28"/>
          <w:szCs w:val="28"/>
        </w:rPr>
        <w:t>обучающихся</w:t>
      </w:r>
      <w:proofErr w:type="gramEnd"/>
      <w:r w:rsidRPr="004A470E">
        <w:rPr>
          <w:sz w:val="28"/>
          <w:szCs w:val="28"/>
        </w:rPr>
        <w:t>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доска магнитно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Pr="004A470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13DDE" w:rsidRPr="006260B5" w:rsidRDefault="00713DDE" w:rsidP="006260B5">
      <w:pPr>
        <w:ind w:left="142" w:firstLine="142"/>
        <w:contextualSpacing/>
        <w:jc w:val="both"/>
        <w:rPr>
          <w:b/>
          <w:sz w:val="28"/>
          <w:szCs w:val="28"/>
        </w:rPr>
      </w:pPr>
    </w:p>
    <w:p w:rsidR="006260B5" w:rsidRPr="006260B5" w:rsidRDefault="006260B5" w:rsidP="006260B5">
      <w:pPr>
        <w:pStyle w:val="a7"/>
        <w:numPr>
          <w:ilvl w:val="0"/>
          <w:numId w:val="10"/>
        </w:numPr>
        <w:ind w:left="142" w:firstLine="142"/>
        <w:contextualSpacing/>
        <w:jc w:val="both"/>
        <w:rPr>
          <w:sz w:val="28"/>
          <w:szCs w:val="28"/>
        </w:rPr>
      </w:pPr>
      <w:r w:rsidRPr="006260B5">
        <w:rPr>
          <w:sz w:val="28"/>
          <w:szCs w:val="28"/>
        </w:rPr>
        <w:t xml:space="preserve">Халилов, Ш. А. Безопасность жизнедеятельности: учебное пособие / Ш.А. Халилов, А.Н. Маликов, В.П. </w:t>
      </w:r>
      <w:proofErr w:type="spellStart"/>
      <w:r w:rsidRPr="006260B5">
        <w:rPr>
          <w:sz w:val="28"/>
          <w:szCs w:val="28"/>
        </w:rPr>
        <w:t>Гневанов</w:t>
      </w:r>
      <w:proofErr w:type="spellEnd"/>
      <w:proofErr w:type="gramStart"/>
      <w:r w:rsidRPr="006260B5">
        <w:rPr>
          <w:sz w:val="28"/>
          <w:szCs w:val="28"/>
        </w:rPr>
        <w:t xml:space="preserve"> ;</w:t>
      </w:r>
      <w:proofErr w:type="gramEnd"/>
      <w:r w:rsidRPr="006260B5">
        <w:rPr>
          <w:sz w:val="28"/>
          <w:szCs w:val="28"/>
        </w:rPr>
        <w:t xml:space="preserve"> под ред. Ш.А. Халилова. — Москва: ФОРУМ: ИНФРА-М, 2021.</w:t>
      </w:r>
    </w:p>
    <w:p w:rsidR="006260B5" w:rsidRPr="006260B5" w:rsidRDefault="006260B5" w:rsidP="006260B5">
      <w:pPr>
        <w:pStyle w:val="a7"/>
        <w:numPr>
          <w:ilvl w:val="0"/>
          <w:numId w:val="10"/>
        </w:numPr>
        <w:ind w:left="142" w:firstLine="142"/>
        <w:contextualSpacing/>
        <w:jc w:val="both"/>
        <w:rPr>
          <w:sz w:val="28"/>
          <w:szCs w:val="28"/>
        </w:rPr>
      </w:pPr>
      <w:r w:rsidRPr="006260B5">
        <w:rPr>
          <w:sz w:val="28"/>
          <w:szCs w:val="28"/>
        </w:rPr>
        <w:t>Сычев, Ю. Н. Безопасность жизнедеятельности: учебное пособие / Ю.Н. Сычев. — Москва: ИНФРА-М, 2021. </w:t>
      </w:r>
    </w:p>
    <w:p w:rsidR="006260B5" w:rsidRPr="006260B5" w:rsidRDefault="006260B5" w:rsidP="006260B5">
      <w:pPr>
        <w:pStyle w:val="a7"/>
        <w:numPr>
          <w:ilvl w:val="0"/>
          <w:numId w:val="10"/>
        </w:numPr>
        <w:ind w:left="142" w:firstLine="142"/>
        <w:contextualSpacing/>
        <w:jc w:val="both"/>
        <w:rPr>
          <w:sz w:val="28"/>
          <w:szCs w:val="28"/>
        </w:rPr>
      </w:pPr>
      <w:r w:rsidRPr="006260B5">
        <w:rPr>
          <w:sz w:val="28"/>
          <w:szCs w:val="28"/>
        </w:rPr>
        <w:lastRenderedPageBreak/>
        <w:t>Мельников, В. П. Безопасность жизнедеятельности: учебник / В.П. Мельников, А.И. Куприянов, А.В. Назаров; под ред. проф. В.П. Мельникова — М.: КУРС, НИЦ ИНФРА-М, 2020.</w:t>
      </w:r>
    </w:p>
    <w:p w:rsidR="00713DDE" w:rsidRPr="006260B5" w:rsidRDefault="006260B5" w:rsidP="006260B5">
      <w:pPr>
        <w:pStyle w:val="a7"/>
        <w:numPr>
          <w:ilvl w:val="0"/>
          <w:numId w:val="10"/>
        </w:numPr>
        <w:ind w:left="142" w:firstLine="142"/>
        <w:contextualSpacing/>
        <w:jc w:val="both"/>
        <w:rPr>
          <w:sz w:val="28"/>
          <w:szCs w:val="28"/>
        </w:rPr>
      </w:pPr>
      <w:r w:rsidRPr="006260B5">
        <w:rPr>
          <w:sz w:val="28"/>
          <w:szCs w:val="28"/>
        </w:rPr>
        <w:t xml:space="preserve">Никифоров, Л. Л. Безопасность жизнедеятельности: учебное пособие / Л. Л. Никифоров, В. В. </w:t>
      </w:r>
      <w:proofErr w:type="spellStart"/>
      <w:r w:rsidRPr="006260B5">
        <w:rPr>
          <w:sz w:val="28"/>
          <w:szCs w:val="28"/>
        </w:rPr>
        <w:t>Персиянов</w:t>
      </w:r>
      <w:proofErr w:type="spellEnd"/>
      <w:r w:rsidRPr="006260B5">
        <w:rPr>
          <w:sz w:val="28"/>
          <w:szCs w:val="28"/>
        </w:rPr>
        <w:t xml:space="preserve">. — Москва: ИНФРА-М, 2019. </w:t>
      </w:r>
      <w:proofErr w:type="gramStart"/>
      <w:r w:rsidRPr="006260B5">
        <w:rPr>
          <w:sz w:val="28"/>
          <w:szCs w:val="28"/>
          <w:shd w:val="clear" w:color="auto" w:fill="FFFFFF"/>
        </w:rPr>
        <w:t>(Источник:</w:t>
      </w:r>
      <w:proofErr w:type="gramEnd"/>
      <w:r w:rsidRPr="006260B5">
        <w:rPr>
          <w:sz w:val="28"/>
          <w:szCs w:val="28"/>
          <w:shd w:val="clear" w:color="auto" w:fill="FFFFFF"/>
        </w:rPr>
        <w:t xml:space="preserve"> </w:t>
      </w:r>
      <w:proofErr w:type="gramStart"/>
      <w:r w:rsidRPr="006260B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6260B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6260B5">
        <w:rPr>
          <w:sz w:val="28"/>
          <w:szCs w:val="28"/>
          <w:shd w:val="clear" w:color="auto" w:fill="FFFFFF"/>
        </w:rPr>
        <w:t>.</w:t>
      </w:r>
      <w:r w:rsidRPr="006260B5">
        <w:rPr>
          <w:sz w:val="28"/>
          <w:szCs w:val="28"/>
          <w:shd w:val="clear" w:color="auto" w:fill="FFFFFF"/>
          <w:lang w:val="en-US"/>
        </w:rPr>
        <w:t>com</w:t>
      </w:r>
      <w:r w:rsidRPr="006260B5">
        <w:rPr>
          <w:sz w:val="28"/>
          <w:szCs w:val="28"/>
          <w:shd w:val="clear" w:color="auto" w:fill="FFFFFF"/>
        </w:rPr>
        <w:t>)</w:t>
      </w:r>
      <w:proofErr w:type="gramEnd"/>
    </w:p>
    <w:p w:rsidR="006260B5" w:rsidRPr="004A470E" w:rsidRDefault="006260B5" w:rsidP="006260B5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Для преподавателей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proofErr w:type="gramStart"/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  <w:proofErr w:type="gramEnd"/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</w:t>
      </w:r>
      <w:proofErr w:type="gramStart"/>
      <w:r w:rsidRPr="004A470E">
        <w:rPr>
          <w:sz w:val="28"/>
          <w:szCs w:val="28"/>
        </w:rPr>
        <w:t xml:space="preserve"> О</w:t>
      </w:r>
      <w:proofErr w:type="gramEnd"/>
      <w:r w:rsidRPr="004A470E">
        <w:rPr>
          <w:sz w:val="28"/>
          <w:szCs w:val="28"/>
        </w:rPr>
        <w:t>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proofErr w:type="gramStart"/>
      <w:r w:rsidRPr="004A470E">
        <w:rPr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proofErr w:type="gramStart"/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</w:t>
      </w:r>
      <w:proofErr w:type="gram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Уголовный кодекс Российской Федерации (утвержден Федеральным законом от 13.06.1996 № 63-ФЗ) (в ред. от 07.12.2011</w:t>
      </w:r>
      <w:proofErr w:type="gramStart"/>
      <w:r w:rsidRPr="004A470E">
        <w:rPr>
          <w:sz w:val="28"/>
          <w:szCs w:val="28"/>
        </w:rPr>
        <w:t xml:space="preserve"> ;</w:t>
      </w:r>
      <w:proofErr w:type="gramEnd"/>
      <w:r w:rsidRPr="004A470E">
        <w:rPr>
          <w:sz w:val="28"/>
          <w:szCs w:val="28"/>
        </w:rPr>
        <w:t xml:space="preserve">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proofErr w:type="gramStart"/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  <w:proofErr w:type="gramEnd"/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proofErr w:type="gramStart"/>
      <w:r w:rsidRPr="004A470E">
        <w:rPr>
          <w:sz w:val="28"/>
          <w:szCs w:val="28"/>
        </w:rPr>
        <w:lastRenderedPageBreak/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</w:t>
      </w:r>
      <w:proofErr w:type="gramEnd"/>
      <w:r w:rsidRPr="004A470E">
        <w:rPr>
          <w:sz w:val="28"/>
          <w:szCs w:val="28"/>
        </w:rPr>
        <w:t xml:space="preserve">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>. Безопасность жизнедеятельности: практикум: учеб</w:t>
      </w:r>
      <w:proofErr w:type="gramStart"/>
      <w:r w:rsidRPr="004A470E">
        <w:rPr>
          <w:sz w:val="28"/>
          <w:szCs w:val="28"/>
        </w:rPr>
        <w:t>.</w:t>
      </w:r>
      <w:proofErr w:type="gramEnd"/>
      <w:r w:rsidRPr="004A470E">
        <w:rPr>
          <w:sz w:val="28"/>
          <w:szCs w:val="28"/>
        </w:rPr>
        <w:t xml:space="preserve"> </w:t>
      </w:r>
      <w:proofErr w:type="gramStart"/>
      <w:r w:rsidRPr="004A470E">
        <w:rPr>
          <w:sz w:val="28"/>
          <w:szCs w:val="28"/>
        </w:rPr>
        <w:t>п</w:t>
      </w:r>
      <w:proofErr w:type="gramEnd"/>
      <w:r w:rsidRPr="004A470E">
        <w:rPr>
          <w:sz w:val="28"/>
          <w:szCs w:val="28"/>
        </w:rPr>
        <w:t xml:space="preserve">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>. учеб</w:t>
      </w:r>
      <w:proofErr w:type="gramStart"/>
      <w:r w:rsidRPr="004A470E">
        <w:rPr>
          <w:sz w:val="28"/>
          <w:szCs w:val="28"/>
        </w:rPr>
        <w:t>.</w:t>
      </w:r>
      <w:proofErr w:type="gramEnd"/>
      <w:r w:rsidRPr="004A470E">
        <w:rPr>
          <w:sz w:val="28"/>
          <w:szCs w:val="28"/>
        </w:rPr>
        <w:t xml:space="preserve"> </w:t>
      </w:r>
      <w:proofErr w:type="gramStart"/>
      <w:r w:rsidRPr="004A470E">
        <w:rPr>
          <w:sz w:val="28"/>
          <w:szCs w:val="28"/>
        </w:rPr>
        <w:t>з</w:t>
      </w:r>
      <w:proofErr w:type="gramEnd"/>
      <w:r w:rsidRPr="004A470E">
        <w:rPr>
          <w:sz w:val="28"/>
          <w:szCs w:val="28"/>
        </w:rPr>
        <w:t xml:space="preserve">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</w:t>
      </w:r>
      <w:proofErr w:type="gramStart"/>
      <w:r w:rsidRPr="004A470E">
        <w:rPr>
          <w:sz w:val="28"/>
          <w:szCs w:val="28"/>
        </w:rPr>
        <w:t>/Д</w:t>
      </w:r>
      <w:proofErr w:type="gramEnd"/>
      <w:r w:rsidRPr="004A470E">
        <w:rPr>
          <w:sz w:val="28"/>
          <w:szCs w:val="28"/>
        </w:rPr>
        <w:t>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proofErr w:type="gramStart"/>
      <w:r w:rsidRPr="004A470E">
        <w:rPr>
          <w:sz w:val="28"/>
          <w:szCs w:val="28"/>
          <w:lang w:val="en-US"/>
        </w:rPr>
        <w:t>s</w:t>
      </w:r>
      <w:proofErr w:type="gramEnd"/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proofErr w:type="gramStart"/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 xml:space="preserve">организация и порядок призыва граждан на военную </w:t>
            </w:r>
            <w:proofErr w:type="gramStart"/>
            <w:r w:rsidRPr="005359F9">
              <w:rPr>
                <w:bCs/>
              </w:rPr>
              <w:t>службу</w:t>
            </w:r>
            <w:proofErr w:type="gramEnd"/>
            <w:r w:rsidRPr="005359F9">
              <w:rPr>
                <w:bCs/>
              </w:rPr>
              <w:t xml:space="preserve">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proofErr w:type="gramStart"/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  <w:proofErr w:type="gramEnd"/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6A" w:rsidRDefault="00895A6A">
      <w:r>
        <w:separator/>
      </w:r>
    </w:p>
  </w:endnote>
  <w:endnote w:type="continuationSeparator" w:id="0">
    <w:p w:rsidR="00895A6A" w:rsidRDefault="0089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3523E6">
    <w:pPr>
      <w:pStyle w:val="a3"/>
      <w:jc w:val="center"/>
    </w:pPr>
    <w:r>
      <w:fldChar w:fldCharType="begin"/>
    </w:r>
    <w:r w:rsidR="00C35AA4">
      <w:instrText>PAGE   \* MERGEFORMAT</w:instrText>
    </w:r>
    <w:r>
      <w:fldChar w:fldCharType="separate"/>
    </w:r>
    <w:r w:rsidR="00C35AA4">
      <w:rPr>
        <w:noProof/>
      </w:rPr>
      <w:t>2</w:t>
    </w:r>
    <w:r>
      <w:fldChar w:fldCharType="end"/>
    </w:r>
  </w:p>
  <w:p w:rsidR="00CA4D5E" w:rsidRDefault="00B86F9E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3523E6">
    <w:pPr>
      <w:pStyle w:val="a3"/>
      <w:jc w:val="center"/>
    </w:pPr>
    <w:r>
      <w:fldChar w:fldCharType="begin"/>
    </w:r>
    <w:r w:rsidR="00C35AA4">
      <w:instrText>PAGE   \* MERGEFORMAT</w:instrText>
    </w:r>
    <w:r>
      <w:fldChar w:fldCharType="separate"/>
    </w:r>
    <w:r w:rsidR="00B86F9E">
      <w:rPr>
        <w:noProof/>
      </w:rPr>
      <w:t>3</w:t>
    </w:r>
    <w:r>
      <w:fldChar w:fldCharType="end"/>
    </w:r>
  </w:p>
  <w:p w:rsidR="00CA4D5E" w:rsidRDefault="00B86F9E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3523E6">
    <w:pPr>
      <w:pStyle w:val="a3"/>
      <w:jc w:val="center"/>
    </w:pPr>
    <w:r>
      <w:fldChar w:fldCharType="begin"/>
    </w:r>
    <w:r w:rsidR="001D7264">
      <w:instrText>PAGE   \* MERGEFORMAT</w:instrText>
    </w:r>
    <w:r>
      <w:fldChar w:fldCharType="separate"/>
    </w:r>
    <w:r w:rsidR="001D7264"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3523E6">
    <w:pPr>
      <w:pStyle w:val="a3"/>
      <w:jc w:val="center"/>
    </w:pPr>
    <w:r>
      <w:fldChar w:fldCharType="begin"/>
    </w:r>
    <w:r w:rsidR="001D7264">
      <w:instrText>PAGE   \* MERGEFORMAT</w:instrText>
    </w:r>
    <w:r>
      <w:fldChar w:fldCharType="separate"/>
    </w:r>
    <w:r w:rsidR="00B86F9E">
      <w:rPr>
        <w:noProof/>
      </w:rPr>
      <w:t>18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6A" w:rsidRDefault="00895A6A">
      <w:r>
        <w:separator/>
      </w:r>
    </w:p>
  </w:footnote>
  <w:footnote w:type="continuationSeparator" w:id="0">
    <w:p w:rsidR="00895A6A" w:rsidRDefault="00895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13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608218F8"/>
    <w:multiLevelType w:val="hybridMultilevel"/>
    <w:tmpl w:val="0F2097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E3A"/>
    <w:rsid w:val="001C3EC3"/>
    <w:rsid w:val="001D7264"/>
    <w:rsid w:val="002725B9"/>
    <w:rsid w:val="00343B89"/>
    <w:rsid w:val="003523E6"/>
    <w:rsid w:val="00373424"/>
    <w:rsid w:val="00517B8C"/>
    <w:rsid w:val="005359F9"/>
    <w:rsid w:val="00567D43"/>
    <w:rsid w:val="006260B5"/>
    <w:rsid w:val="00713DDE"/>
    <w:rsid w:val="00895A6A"/>
    <w:rsid w:val="00904364"/>
    <w:rsid w:val="00904F8C"/>
    <w:rsid w:val="00905AA7"/>
    <w:rsid w:val="00986724"/>
    <w:rsid w:val="009E164F"/>
    <w:rsid w:val="00AD1E3A"/>
    <w:rsid w:val="00B86F9E"/>
    <w:rsid w:val="00C35AA4"/>
    <w:rsid w:val="00DE4FE5"/>
    <w:rsid w:val="00E12F77"/>
    <w:rsid w:val="00EB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  <w:style w:type="character" w:customStyle="1" w:styleId="21">
    <w:name w:val="Основной текст2"/>
    <w:uiPriority w:val="99"/>
    <w:rsid w:val="00986724"/>
    <w:rPr>
      <w:rFonts w:ascii="Times New Roman" w:hAnsi="Times New Roman"/>
      <w:sz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  <w:style w:type="character" w:customStyle="1" w:styleId="21">
    <w:name w:val="Основной текст2"/>
    <w:uiPriority w:val="99"/>
    <w:rsid w:val="00986724"/>
    <w:rPr>
      <w:rFonts w:ascii="Times New Roman" w:hAnsi="Times New Roman"/>
      <w:sz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14</cp:revision>
  <dcterms:created xsi:type="dcterms:W3CDTF">2020-12-10T07:47:00Z</dcterms:created>
  <dcterms:modified xsi:type="dcterms:W3CDTF">2023-09-19T13:00:00Z</dcterms:modified>
</cp:coreProperties>
</file>