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8BD9A45" w14:textId="77777777" w:rsidR="009B0445" w:rsidRPr="00BC5970" w:rsidRDefault="009B0445" w:rsidP="009B0445">
      <w:pPr>
        <w:jc w:val="center"/>
        <w:rPr>
          <w:sz w:val="28"/>
          <w:szCs w:val="28"/>
        </w:rPr>
      </w:pPr>
      <w:r w:rsidRPr="00BC5970">
        <w:rPr>
          <w:sz w:val="28"/>
          <w:szCs w:val="28"/>
        </w:rPr>
        <w:t xml:space="preserve">бюджетное профессиональное образовательное учреждение </w:t>
      </w:r>
    </w:p>
    <w:p w14:paraId="6CD40023" w14:textId="77777777" w:rsidR="009B0445" w:rsidRPr="00BC5970" w:rsidRDefault="009B0445" w:rsidP="009B0445">
      <w:pPr>
        <w:jc w:val="center"/>
        <w:rPr>
          <w:sz w:val="28"/>
          <w:szCs w:val="28"/>
        </w:rPr>
      </w:pPr>
      <w:r w:rsidRPr="00BC5970">
        <w:rPr>
          <w:sz w:val="28"/>
          <w:szCs w:val="28"/>
        </w:rPr>
        <w:t>Вологодской области «Вологодский колледж технологии и дизайна»</w:t>
      </w:r>
    </w:p>
    <w:p w14:paraId="1C162BF6" w14:textId="77777777" w:rsidR="009B0445" w:rsidRPr="00BC5970" w:rsidRDefault="009B0445" w:rsidP="009B0445">
      <w:pPr>
        <w:jc w:val="both"/>
        <w:rPr>
          <w:color w:val="FF0000"/>
          <w:sz w:val="28"/>
          <w:szCs w:val="28"/>
        </w:rPr>
      </w:pPr>
    </w:p>
    <w:p w14:paraId="19A14FEA" w14:textId="77777777" w:rsidR="009B0445" w:rsidRPr="00BC5970" w:rsidRDefault="009B0445" w:rsidP="009B0445">
      <w:pPr>
        <w:jc w:val="both"/>
        <w:rPr>
          <w:color w:val="000000"/>
          <w:sz w:val="28"/>
          <w:szCs w:val="28"/>
        </w:rPr>
      </w:pPr>
    </w:p>
    <w:p w14:paraId="5C838BCA" w14:textId="77777777" w:rsidR="009B0445" w:rsidRDefault="009B0445" w:rsidP="009B0445">
      <w:pPr>
        <w:ind w:left="5670"/>
      </w:pPr>
      <w:r>
        <w:rPr>
          <w:sz w:val="28"/>
          <w:szCs w:val="28"/>
        </w:rPr>
        <w:t>УТВЕРЖДЕНО</w:t>
      </w:r>
    </w:p>
    <w:p w14:paraId="3D969EAC" w14:textId="77777777" w:rsidR="009B0445" w:rsidRDefault="009B0445" w:rsidP="009B0445">
      <w:pPr>
        <w:ind w:left="5670"/>
        <w:rPr>
          <w:sz w:val="28"/>
          <w:szCs w:val="28"/>
        </w:rPr>
      </w:pPr>
      <w:r>
        <w:rPr>
          <w:sz w:val="28"/>
          <w:szCs w:val="28"/>
        </w:rPr>
        <w:t>приказом директора</w:t>
      </w:r>
    </w:p>
    <w:p w14:paraId="5652019A" w14:textId="77777777" w:rsidR="009B0445" w:rsidRDefault="009B0445" w:rsidP="009B0445">
      <w:pPr>
        <w:ind w:left="5670" w:right="-426"/>
        <w:rPr>
          <w:sz w:val="28"/>
          <w:szCs w:val="28"/>
        </w:rPr>
      </w:pPr>
      <w:r>
        <w:rPr>
          <w:sz w:val="28"/>
          <w:szCs w:val="28"/>
        </w:rPr>
        <w:t>БПОУ ВО «Вологодский колледж технологии и дизайна»</w:t>
      </w:r>
    </w:p>
    <w:p w14:paraId="4F7156A5" w14:textId="77777777" w:rsidR="00183975" w:rsidRDefault="00183975" w:rsidP="00183975">
      <w:pPr>
        <w:pStyle w:val="a3"/>
        <w:tabs>
          <w:tab w:val="right" w:pos="10065"/>
        </w:tabs>
        <w:ind w:left="5387"/>
        <w:rPr>
          <w:rFonts w:eastAsiaTheme="minorHAnsi"/>
          <w:sz w:val="28"/>
          <w:szCs w:val="28"/>
        </w:rPr>
      </w:pPr>
      <w:r>
        <w:rPr>
          <w:sz w:val="28"/>
          <w:szCs w:val="28"/>
        </w:rPr>
        <w:t>от  31.08.2022 № 580</w:t>
      </w:r>
    </w:p>
    <w:p w14:paraId="5E7FBBEE" w14:textId="77777777" w:rsidR="009B0445" w:rsidRPr="00BC5970" w:rsidRDefault="009B0445" w:rsidP="009B0445">
      <w:pPr>
        <w:jc w:val="right"/>
        <w:rPr>
          <w:color w:val="000000"/>
          <w:sz w:val="28"/>
          <w:szCs w:val="28"/>
        </w:rPr>
      </w:pPr>
    </w:p>
    <w:p w14:paraId="65597672" w14:textId="77777777" w:rsidR="009B0445" w:rsidRPr="00581C1B" w:rsidRDefault="009B0445" w:rsidP="009B0445">
      <w:pPr>
        <w:tabs>
          <w:tab w:val="left" w:pos="6946"/>
        </w:tabs>
        <w:spacing w:line="240" w:lineRule="atLeast"/>
        <w:rPr>
          <w:b/>
        </w:rPr>
      </w:pPr>
    </w:p>
    <w:p w14:paraId="3421DD37" w14:textId="77777777" w:rsidR="009B0445" w:rsidRPr="00581C1B" w:rsidRDefault="009B0445" w:rsidP="009B0445">
      <w:pPr>
        <w:contextualSpacing/>
        <w:jc w:val="right"/>
        <w:rPr>
          <w:b/>
        </w:rPr>
      </w:pPr>
    </w:p>
    <w:p w14:paraId="12304CBE" w14:textId="77777777" w:rsidR="009B0445" w:rsidRDefault="009B0445" w:rsidP="009B0445">
      <w:pPr>
        <w:contextualSpacing/>
        <w:jc w:val="center"/>
        <w:rPr>
          <w:b/>
        </w:rPr>
      </w:pPr>
    </w:p>
    <w:p w14:paraId="61FCCC9E" w14:textId="77777777" w:rsidR="009B0445" w:rsidRPr="00581C1B" w:rsidRDefault="009B0445" w:rsidP="009B0445">
      <w:pPr>
        <w:contextualSpacing/>
        <w:jc w:val="center"/>
        <w:rPr>
          <w:b/>
        </w:rPr>
      </w:pPr>
    </w:p>
    <w:p w14:paraId="3A42C10F" w14:textId="77777777" w:rsidR="009B0445" w:rsidRPr="00581C1B" w:rsidRDefault="009B0445" w:rsidP="009B0445">
      <w:pPr>
        <w:contextualSpacing/>
        <w:jc w:val="center"/>
        <w:rPr>
          <w:b/>
        </w:rPr>
      </w:pPr>
    </w:p>
    <w:p w14:paraId="2DF5395D" w14:textId="0C3E3EC7" w:rsidR="009B0445" w:rsidRDefault="009B0445" w:rsidP="009B0445">
      <w:pPr>
        <w:contextualSpacing/>
        <w:jc w:val="center"/>
        <w:rPr>
          <w:b/>
        </w:rPr>
      </w:pPr>
    </w:p>
    <w:p w14:paraId="4AFB204C" w14:textId="1F12F2CE" w:rsidR="00775AB7" w:rsidRDefault="00775AB7" w:rsidP="009B0445">
      <w:pPr>
        <w:contextualSpacing/>
        <w:jc w:val="center"/>
        <w:rPr>
          <w:b/>
        </w:rPr>
      </w:pPr>
    </w:p>
    <w:p w14:paraId="34F99198" w14:textId="65533601" w:rsidR="00775AB7" w:rsidRDefault="00775AB7" w:rsidP="009B0445">
      <w:pPr>
        <w:contextualSpacing/>
        <w:jc w:val="center"/>
        <w:rPr>
          <w:b/>
        </w:rPr>
      </w:pPr>
    </w:p>
    <w:p w14:paraId="444BB0A2" w14:textId="77777777" w:rsidR="00775AB7" w:rsidRPr="00581C1B" w:rsidRDefault="00775AB7" w:rsidP="009B0445">
      <w:pPr>
        <w:contextualSpacing/>
        <w:jc w:val="center"/>
        <w:rPr>
          <w:b/>
        </w:rPr>
      </w:pPr>
    </w:p>
    <w:p w14:paraId="330E1C26" w14:textId="77777777" w:rsidR="00775AB7" w:rsidRPr="00797629" w:rsidRDefault="00775AB7" w:rsidP="00775AB7">
      <w:pPr>
        <w:jc w:val="center"/>
        <w:rPr>
          <w:b/>
          <w:caps/>
          <w:sz w:val="28"/>
          <w:szCs w:val="28"/>
        </w:rPr>
      </w:pPr>
      <w:r w:rsidRPr="00797629">
        <w:rPr>
          <w:b/>
          <w:caps/>
          <w:sz w:val="28"/>
          <w:szCs w:val="28"/>
        </w:rPr>
        <w:t xml:space="preserve">Методические рекомендации </w:t>
      </w:r>
    </w:p>
    <w:p w14:paraId="3F5A9CBF" w14:textId="77777777" w:rsidR="00775AB7" w:rsidRPr="00797629" w:rsidRDefault="00775AB7" w:rsidP="00775AB7">
      <w:pPr>
        <w:jc w:val="center"/>
        <w:rPr>
          <w:b/>
          <w:caps/>
          <w:sz w:val="28"/>
          <w:szCs w:val="28"/>
        </w:rPr>
      </w:pPr>
      <w:r w:rsidRPr="00797629">
        <w:rPr>
          <w:b/>
          <w:caps/>
          <w:sz w:val="28"/>
          <w:szCs w:val="28"/>
        </w:rPr>
        <w:t xml:space="preserve">по </w:t>
      </w:r>
      <w:r>
        <w:rPr>
          <w:b/>
          <w:caps/>
          <w:sz w:val="28"/>
          <w:szCs w:val="28"/>
        </w:rPr>
        <w:t>проведению</w:t>
      </w:r>
      <w:r w:rsidRPr="00797629">
        <w:rPr>
          <w:b/>
          <w:caps/>
          <w:sz w:val="28"/>
          <w:szCs w:val="28"/>
        </w:rPr>
        <w:t xml:space="preserve"> практических  ЗАНЯТИЙ</w:t>
      </w:r>
    </w:p>
    <w:p w14:paraId="123C150B" w14:textId="77777777" w:rsidR="00775AB7" w:rsidRPr="00953BB2" w:rsidRDefault="00775AB7" w:rsidP="00775AB7">
      <w:pPr>
        <w:widowControl w:val="0"/>
        <w:tabs>
          <w:tab w:val="left" w:pos="1275"/>
          <w:tab w:val="center" w:pos="4677"/>
        </w:tabs>
        <w:autoSpaceDE w:val="0"/>
        <w:autoSpaceDN w:val="0"/>
        <w:adjustRightInd w:val="0"/>
        <w:jc w:val="center"/>
        <w:rPr>
          <w:b/>
        </w:rPr>
      </w:pPr>
      <w:r w:rsidRPr="00797629">
        <w:rPr>
          <w:caps/>
          <w:sz w:val="28"/>
          <w:szCs w:val="28"/>
        </w:rPr>
        <w:t xml:space="preserve">по </w:t>
      </w:r>
      <w:r w:rsidRPr="00797629">
        <w:rPr>
          <w:sz w:val="28"/>
          <w:szCs w:val="28"/>
        </w:rPr>
        <w:t>УЧЕБНОМУ ПРЕДМЕТУ</w:t>
      </w:r>
    </w:p>
    <w:p w14:paraId="26000FAE" w14:textId="13FADF8A" w:rsidR="00775AB7" w:rsidRPr="00D55924" w:rsidRDefault="00775AB7" w:rsidP="00775AB7">
      <w:pPr>
        <w:widowControl w:val="0"/>
        <w:tabs>
          <w:tab w:val="left" w:pos="1275"/>
          <w:tab w:val="center" w:pos="4677"/>
        </w:tabs>
        <w:autoSpaceDE w:val="0"/>
        <w:autoSpaceDN w:val="0"/>
        <w:adjustRightInd w:val="0"/>
        <w:rPr>
          <w:bCs/>
          <w:sz w:val="28"/>
          <w:szCs w:val="28"/>
        </w:rPr>
      </w:pPr>
      <w:r w:rsidRPr="00581C1B">
        <w:rPr>
          <w:b/>
        </w:rPr>
        <w:tab/>
      </w:r>
      <w:r w:rsidRPr="00581C1B">
        <w:rPr>
          <w:b/>
        </w:rPr>
        <w:tab/>
      </w:r>
      <w:r w:rsidRPr="00D55924">
        <w:rPr>
          <w:sz w:val="28"/>
          <w:szCs w:val="28"/>
        </w:rPr>
        <w:t xml:space="preserve"> ОУДБ.0</w:t>
      </w:r>
      <w:r>
        <w:rPr>
          <w:sz w:val="28"/>
          <w:szCs w:val="28"/>
        </w:rPr>
        <w:t>8</w:t>
      </w:r>
      <w:r w:rsidRPr="00D55924">
        <w:rPr>
          <w:sz w:val="28"/>
          <w:szCs w:val="28"/>
        </w:rPr>
        <w:t xml:space="preserve"> </w:t>
      </w:r>
      <w:r>
        <w:rPr>
          <w:sz w:val="28"/>
          <w:szCs w:val="28"/>
        </w:rPr>
        <w:t>АСТРОНОМИЯ</w:t>
      </w:r>
    </w:p>
    <w:p w14:paraId="45EA46AD" w14:textId="77777777" w:rsidR="00F67C4A" w:rsidRDefault="00F67C4A" w:rsidP="009B0445">
      <w:pPr>
        <w:jc w:val="center"/>
        <w:rPr>
          <w:sz w:val="28"/>
          <w:szCs w:val="28"/>
        </w:rPr>
      </w:pPr>
    </w:p>
    <w:p w14:paraId="2CAB68AB" w14:textId="77777777" w:rsidR="00841ED9" w:rsidRDefault="00841ED9" w:rsidP="00841ED9">
      <w:pPr>
        <w:jc w:val="center"/>
        <w:rPr>
          <w:sz w:val="28"/>
          <w:szCs w:val="28"/>
        </w:rPr>
      </w:pPr>
      <w:r>
        <w:rPr>
          <w:sz w:val="28"/>
          <w:szCs w:val="28"/>
        </w:rPr>
        <w:t>Специальность:</w:t>
      </w:r>
      <w:r w:rsidRPr="00A17F75">
        <w:t xml:space="preserve"> </w:t>
      </w:r>
      <w:r w:rsidRPr="0078214D">
        <w:rPr>
          <w:sz w:val="28"/>
          <w:szCs w:val="28"/>
        </w:rPr>
        <w:t>43.02.14 Гостиничное дело</w:t>
      </w:r>
    </w:p>
    <w:p w14:paraId="77AB26AC" w14:textId="77777777" w:rsidR="00DA6D97" w:rsidRDefault="00DA6D97" w:rsidP="00403E08">
      <w:pPr>
        <w:spacing w:line="360" w:lineRule="auto"/>
        <w:rPr>
          <w:sz w:val="28"/>
          <w:szCs w:val="28"/>
        </w:rPr>
      </w:pPr>
    </w:p>
    <w:p w14:paraId="7BF7864C" w14:textId="77777777" w:rsidR="009B0445" w:rsidRPr="00266685" w:rsidRDefault="009B0445" w:rsidP="009B0445">
      <w:pPr>
        <w:jc w:val="center"/>
        <w:rPr>
          <w:sz w:val="28"/>
          <w:szCs w:val="28"/>
        </w:rPr>
      </w:pPr>
    </w:p>
    <w:p w14:paraId="61E80E83" w14:textId="77777777" w:rsidR="009B0445" w:rsidRPr="00581C1B" w:rsidRDefault="009B0445" w:rsidP="009B0445">
      <w:pPr>
        <w:contextualSpacing/>
        <w:jc w:val="center"/>
        <w:rPr>
          <w:b/>
        </w:rPr>
      </w:pPr>
    </w:p>
    <w:p w14:paraId="1E81B001" w14:textId="77777777" w:rsidR="009B0445" w:rsidRPr="00581C1B" w:rsidRDefault="009B0445" w:rsidP="009B0445">
      <w:pPr>
        <w:contextualSpacing/>
        <w:jc w:val="center"/>
        <w:rPr>
          <w:b/>
        </w:rPr>
      </w:pPr>
    </w:p>
    <w:p w14:paraId="7049C5DD" w14:textId="77777777" w:rsidR="009B0445" w:rsidRPr="00581C1B" w:rsidRDefault="009B0445" w:rsidP="009B0445">
      <w:pPr>
        <w:contextualSpacing/>
        <w:jc w:val="center"/>
        <w:rPr>
          <w:b/>
        </w:rPr>
      </w:pPr>
    </w:p>
    <w:p w14:paraId="5938B5A1" w14:textId="77777777" w:rsidR="009B0445" w:rsidRPr="00581C1B" w:rsidRDefault="009B0445" w:rsidP="009B0445">
      <w:pPr>
        <w:contextualSpacing/>
        <w:jc w:val="center"/>
        <w:rPr>
          <w:b/>
        </w:rPr>
      </w:pPr>
    </w:p>
    <w:p w14:paraId="6F9CD58D" w14:textId="77777777" w:rsidR="00BB7650" w:rsidRDefault="00BB7650" w:rsidP="00BB7650">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14:paraId="6EB969EC" w14:textId="77777777" w:rsidR="00BB7650" w:rsidRDefault="00BB7650" w:rsidP="00BB7650">
      <w:pPr>
        <w:pStyle w:val="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5A216B8F"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center"/>
        <w:rPr>
          <w:sz w:val="28"/>
          <w:szCs w:val="28"/>
        </w:rPr>
      </w:pPr>
    </w:p>
    <w:p w14:paraId="4F282B49" w14:textId="77777777" w:rsidR="000B03F7" w:rsidRPr="00641606" w:rsidRDefault="000B03F7" w:rsidP="00641606">
      <w:pPr>
        <w:pStyle w:val="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23A9B9C1" w14:textId="77777777" w:rsidR="000B03F7" w:rsidRPr="00641606" w:rsidRDefault="000B03F7" w:rsidP="00641606">
      <w:pPr>
        <w:pStyle w:val="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4147E479" w14:textId="77777777" w:rsidR="000B03F7" w:rsidRDefault="000B03F7" w:rsidP="00641606">
      <w:pPr>
        <w:pStyle w:val="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7E14DB1B" w14:textId="77777777" w:rsidR="00613AA7" w:rsidRDefault="00613AA7" w:rsidP="00641606">
      <w:pPr>
        <w:pStyle w:val="2"/>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spacing w:val="-2"/>
          <w:sz w:val="28"/>
          <w:szCs w:val="28"/>
        </w:rPr>
      </w:pPr>
    </w:p>
    <w:p w14:paraId="0126A342"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4251C59C" w14:textId="77777777" w:rsidR="00B50589" w:rsidRPr="00641606" w:rsidRDefault="00B50589" w:rsidP="0064160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5616D913" w14:textId="77777777" w:rsidR="00BB7650" w:rsidRDefault="00BB7650" w:rsidP="00613A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45928651" w14:textId="77777777" w:rsidR="00BB7650" w:rsidRDefault="00BB7650" w:rsidP="00613A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2137B828" w14:textId="77777777" w:rsidR="00BB7650" w:rsidRDefault="00BB7650" w:rsidP="00613A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sz w:val="28"/>
          <w:szCs w:val="28"/>
        </w:rPr>
      </w:pPr>
    </w:p>
    <w:p w14:paraId="71A08B21" w14:textId="77777777" w:rsidR="00613AA7" w:rsidRDefault="000B03F7" w:rsidP="00613A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color w:val="FF0000"/>
          <w:sz w:val="28"/>
          <w:szCs w:val="28"/>
        </w:rPr>
      </w:pPr>
      <w:r w:rsidRPr="00641606">
        <w:rPr>
          <w:bCs/>
          <w:sz w:val="28"/>
          <w:szCs w:val="28"/>
        </w:rPr>
        <w:t>Вологда</w:t>
      </w:r>
      <w:r w:rsidR="00B50589" w:rsidRPr="00641606">
        <w:rPr>
          <w:bCs/>
          <w:sz w:val="28"/>
          <w:szCs w:val="28"/>
        </w:rPr>
        <w:t xml:space="preserve"> </w:t>
      </w:r>
    </w:p>
    <w:p w14:paraId="37065E76" w14:textId="43F5221E" w:rsidR="00613AA7" w:rsidRDefault="00613AA7" w:rsidP="00613AA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Cs/>
          <w:i/>
          <w:sz w:val="28"/>
          <w:szCs w:val="28"/>
        </w:rPr>
      </w:pPr>
      <w:r w:rsidRPr="00613AA7">
        <w:rPr>
          <w:bCs/>
          <w:sz w:val="28"/>
          <w:szCs w:val="28"/>
        </w:rPr>
        <w:t>20</w:t>
      </w:r>
      <w:r w:rsidR="00775AB7">
        <w:rPr>
          <w:bCs/>
          <w:sz w:val="28"/>
          <w:szCs w:val="28"/>
        </w:rPr>
        <w:t>2</w:t>
      </w:r>
      <w:r w:rsidR="00183975">
        <w:rPr>
          <w:bCs/>
          <w:sz w:val="28"/>
          <w:szCs w:val="28"/>
        </w:rPr>
        <w:t>2</w:t>
      </w:r>
    </w:p>
    <w:p w14:paraId="4D75E8CE" w14:textId="77777777" w:rsidR="00775AB7" w:rsidRDefault="00775AB7">
      <w:pPr>
        <w:rPr>
          <w:sz w:val="28"/>
          <w:szCs w:val="28"/>
        </w:rPr>
      </w:pPr>
      <w:r>
        <w:rPr>
          <w:sz w:val="28"/>
          <w:szCs w:val="28"/>
        </w:rPr>
        <w:br w:type="page"/>
      </w:r>
    </w:p>
    <w:p w14:paraId="210F8E94" w14:textId="26C422C0" w:rsidR="00775AB7" w:rsidRPr="00953BB2" w:rsidRDefault="00775AB7" w:rsidP="00775AB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sz w:val="28"/>
          <w:szCs w:val="28"/>
        </w:rPr>
      </w:pPr>
      <w:r w:rsidRPr="00953BB2">
        <w:rPr>
          <w:sz w:val="28"/>
          <w:szCs w:val="28"/>
        </w:rPr>
        <w:lastRenderedPageBreak/>
        <w:t>Методические рекомендации составлены в соответствии с ФГОС среднего общего образования и рабочей</w:t>
      </w:r>
      <w:r>
        <w:rPr>
          <w:sz w:val="28"/>
          <w:szCs w:val="28"/>
        </w:rPr>
        <w:t xml:space="preserve"> программой учебного предмета</w:t>
      </w:r>
    </w:p>
    <w:p w14:paraId="04FB6CA9" w14:textId="77777777" w:rsidR="000B03F7" w:rsidRDefault="000B03F7" w:rsidP="00641606">
      <w:pPr>
        <w:jc w:val="both"/>
        <w:rPr>
          <w:sz w:val="28"/>
          <w:szCs w:val="28"/>
        </w:rPr>
      </w:pPr>
    </w:p>
    <w:p w14:paraId="3C845321" w14:textId="77777777" w:rsidR="00613AA7" w:rsidRDefault="00613AA7" w:rsidP="00641606">
      <w:pPr>
        <w:jc w:val="both"/>
        <w:rPr>
          <w:sz w:val="28"/>
          <w:szCs w:val="28"/>
        </w:rPr>
      </w:pPr>
    </w:p>
    <w:p w14:paraId="3B75FA9F" w14:textId="77777777" w:rsidR="000B03F7" w:rsidRPr="00641606" w:rsidRDefault="00B50589"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r w:rsidRPr="00641606">
        <w:rPr>
          <w:sz w:val="28"/>
          <w:szCs w:val="28"/>
        </w:rPr>
        <w:t xml:space="preserve">Организация-разработчик: </w:t>
      </w:r>
      <w:r w:rsidR="000B03F7" w:rsidRPr="00641606">
        <w:rPr>
          <w:sz w:val="28"/>
          <w:szCs w:val="28"/>
        </w:rPr>
        <w:t>БПОУ ВО «Вологодский колледж технологии и дизайна»</w:t>
      </w:r>
    </w:p>
    <w:p w14:paraId="381C733D"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sz w:val="28"/>
          <w:szCs w:val="28"/>
        </w:rPr>
      </w:pPr>
    </w:p>
    <w:p w14:paraId="367DBDF5" w14:textId="77777777" w:rsidR="00495F57" w:rsidRDefault="00495F5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14:paraId="10ED2ED5" w14:textId="77777777" w:rsidR="00613AA7"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r w:rsidRPr="00641606">
        <w:rPr>
          <w:sz w:val="28"/>
          <w:szCs w:val="28"/>
        </w:rPr>
        <w:t xml:space="preserve">Разработчик: </w:t>
      </w:r>
    </w:p>
    <w:p w14:paraId="762A5826" w14:textId="77777777" w:rsidR="00665E30" w:rsidRPr="00DB1390" w:rsidRDefault="00665E30" w:rsidP="00665E30">
      <w:pPr>
        <w:pStyle w:val="p9"/>
        <w:shd w:val="clear" w:color="auto" w:fill="FFFFFF"/>
        <w:spacing w:before="0" w:beforeAutospacing="0" w:after="0" w:afterAutospacing="0"/>
        <w:jc w:val="both"/>
        <w:rPr>
          <w:color w:val="000000"/>
          <w:sz w:val="28"/>
          <w:szCs w:val="28"/>
        </w:rPr>
      </w:pPr>
      <w:r>
        <w:rPr>
          <w:color w:val="000000"/>
          <w:sz w:val="28"/>
          <w:szCs w:val="28"/>
        </w:rPr>
        <w:t>Лучкин М</w:t>
      </w:r>
      <w:r w:rsidR="00BB7650">
        <w:rPr>
          <w:color w:val="000000"/>
          <w:sz w:val="28"/>
          <w:szCs w:val="28"/>
        </w:rPr>
        <w:t>.В.</w:t>
      </w:r>
      <w:r w:rsidRPr="00DB1390">
        <w:rPr>
          <w:i/>
          <w:color w:val="000000"/>
          <w:sz w:val="28"/>
          <w:szCs w:val="28"/>
        </w:rPr>
        <w:t>,</w:t>
      </w:r>
      <w:r w:rsidRPr="00DB1390">
        <w:rPr>
          <w:color w:val="000000"/>
          <w:sz w:val="28"/>
          <w:szCs w:val="28"/>
        </w:rPr>
        <w:t xml:space="preserve"> преподаватель БПОУ ВО «Вологодский колледж технологии и дизайна»</w:t>
      </w:r>
    </w:p>
    <w:p w14:paraId="5184A18A"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14:paraId="68360F29"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14:paraId="4668A0F6" w14:textId="2B81E234" w:rsidR="00775AB7" w:rsidRPr="00953BB2" w:rsidRDefault="00775AB7" w:rsidP="00775AB7">
      <w:pPr>
        <w:jc w:val="both"/>
        <w:rPr>
          <w:sz w:val="28"/>
          <w:szCs w:val="28"/>
        </w:rPr>
      </w:pPr>
      <w:r w:rsidRPr="00953BB2">
        <w:rPr>
          <w:sz w:val="28"/>
          <w:szCs w:val="28"/>
        </w:rPr>
        <w:t xml:space="preserve">Рассмотрена и рекомендована к использованию в </w:t>
      </w:r>
      <w:r>
        <w:rPr>
          <w:sz w:val="28"/>
          <w:szCs w:val="28"/>
        </w:rPr>
        <w:t>образовательном</w:t>
      </w:r>
      <w:r w:rsidRPr="00953BB2">
        <w:rPr>
          <w:sz w:val="28"/>
          <w:szCs w:val="28"/>
        </w:rPr>
        <w:t xml:space="preserve"> процессе </w:t>
      </w:r>
      <w:r w:rsidRPr="00953BB2">
        <w:rPr>
          <w:sz w:val="28"/>
          <w:szCs w:val="28"/>
        </w:rPr>
        <w:br/>
        <w:t xml:space="preserve">предметной цикловой комиссией, протокол № </w:t>
      </w:r>
      <w:r w:rsidRPr="000D2AA0">
        <w:rPr>
          <w:sz w:val="28"/>
          <w:szCs w:val="28"/>
        </w:rPr>
        <w:t xml:space="preserve">1 </w:t>
      </w:r>
      <w:r w:rsidR="00183975">
        <w:rPr>
          <w:sz w:val="28"/>
          <w:szCs w:val="28"/>
        </w:rPr>
        <w:t>от 31</w:t>
      </w:r>
      <w:bookmarkStart w:id="0" w:name="_GoBack"/>
      <w:bookmarkEnd w:id="0"/>
      <w:r w:rsidR="00183975">
        <w:rPr>
          <w:sz w:val="28"/>
          <w:szCs w:val="28"/>
        </w:rPr>
        <w:t>.08.2022</w:t>
      </w:r>
      <w:r w:rsidRPr="000D2AA0">
        <w:rPr>
          <w:sz w:val="28"/>
          <w:szCs w:val="28"/>
        </w:rPr>
        <w:t xml:space="preserve"> г.</w:t>
      </w:r>
    </w:p>
    <w:p w14:paraId="18E3781E" w14:textId="77777777" w:rsidR="00F67C4A" w:rsidRPr="00641606" w:rsidRDefault="00F67C4A" w:rsidP="00F67C4A">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14:paraId="6983D709" w14:textId="77777777" w:rsidR="00BB7650" w:rsidRDefault="00BB7650" w:rsidP="00BB7650">
      <w:pPr>
        <w:autoSpaceDE w:val="0"/>
        <w:autoSpaceDN w:val="0"/>
        <w:adjustRightInd w:val="0"/>
        <w:jc w:val="both"/>
        <w:rPr>
          <w:sz w:val="28"/>
          <w:szCs w:val="28"/>
        </w:rPr>
      </w:pPr>
    </w:p>
    <w:p w14:paraId="01DD60B2" w14:textId="77777777" w:rsidR="00BB7650" w:rsidRPr="00641606" w:rsidRDefault="00BB7650" w:rsidP="00BB7650">
      <w:pPr>
        <w:autoSpaceDE w:val="0"/>
        <w:autoSpaceDN w:val="0"/>
        <w:adjustRightInd w:val="0"/>
        <w:jc w:val="both"/>
        <w:rPr>
          <w:sz w:val="28"/>
          <w:szCs w:val="28"/>
        </w:rPr>
      </w:pPr>
    </w:p>
    <w:p w14:paraId="24D339C6" w14:textId="77777777" w:rsidR="000B03F7" w:rsidRPr="00641606" w:rsidRDefault="000B03F7" w:rsidP="00641606">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jc w:val="both"/>
        <w:rPr>
          <w:sz w:val="28"/>
          <w:szCs w:val="28"/>
        </w:rPr>
      </w:pPr>
    </w:p>
    <w:p w14:paraId="565C21BE" w14:textId="3967FA73" w:rsidR="00775AB7" w:rsidRDefault="00775AB7">
      <w:pPr>
        <w:rPr>
          <w:sz w:val="28"/>
          <w:szCs w:val="28"/>
        </w:rPr>
      </w:pPr>
      <w:r>
        <w:rPr>
          <w:sz w:val="28"/>
          <w:szCs w:val="28"/>
        </w:rPr>
        <w:br w:type="page"/>
      </w:r>
    </w:p>
    <w:p w14:paraId="27876B70" w14:textId="2A45E378" w:rsidR="000B03F7" w:rsidRPr="00613AA7" w:rsidRDefault="007662FC" w:rsidP="00613AA7">
      <w:pPr>
        <w:pStyle w:val="1"/>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jc w:val="center"/>
        <w:rPr>
          <w:rFonts w:ascii="Times New Roman" w:hAnsi="Times New Roman"/>
          <w:sz w:val="28"/>
          <w:szCs w:val="28"/>
        </w:rPr>
      </w:pPr>
      <w:r>
        <w:rPr>
          <w:rFonts w:ascii="Times New Roman" w:hAnsi="Times New Roman"/>
          <w:sz w:val="28"/>
          <w:szCs w:val="28"/>
        </w:rPr>
        <w:lastRenderedPageBreak/>
        <w:t>Пояснительная записка</w:t>
      </w:r>
    </w:p>
    <w:p w14:paraId="1131735E" w14:textId="77777777" w:rsidR="000B03F7" w:rsidRPr="00641606" w:rsidRDefault="000B03F7" w:rsidP="00641606">
      <w:pPr>
        <w:jc w:val="both"/>
        <w:rPr>
          <w:b/>
          <w:sz w:val="28"/>
          <w:szCs w:val="28"/>
        </w:rPr>
      </w:pPr>
    </w:p>
    <w:p w14:paraId="3123A229" w14:textId="77777777" w:rsidR="000B03F7" w:rsidRPr="00641606" w:rsidRDefault="000B03F7" w:rsidP="00641606">
      <w:pPr>
        <w:ind w:firstLine="708"/>
        <w:jc w:val="both"/>
        <w:rPr>
          <w:sz w:val="28"/>
          <w:szCs w:val="28"/>
        </w:rPr>
      </w:pPr>
      <w:r w:rsidRPr="00641606">
        <w:rPr>
          <w:b/>
          <w:sz w:val="28"/>
          <w:szCs w:val="28"/>
        </w:rPr>
        <w:t>Практические занятия</w:t>
      </w:r>
      <w:r w:rsidRPr="00641606">
        <w:rPr>
          <w:sz w:val="28"/>
          <w:szCs w:val="28"/>
        </w:rPr>
        <w:t xml:space="preserve"> - одна из важнейших форм контроля самостоятельной работой обучающихся</w:t>
      </w:r>
      <w:r w:rsidR="00B116E4" w:rsidRPr="00641606">
        <w:rPr>
          <w:sz w:val="28"/>
          <w:szCs w:val="28"/>
        </w:rPr>
        <w:t xml:space="preserve"> </w:t>
      </w:r>
      <w:r w:rsidRPr="00641606">
        <w:rPr>
          <w:sz w:val="28"/>
          <w:szCs w:val="28"/>
        </w:rPr>
        <w:t xml:space="preserve">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14:paraId="3F10BD89" w14:textId="77777777" w:rsidR="000B03F7" w:rsidRPr="00641606" w:rsidRDefault="000B03F7" w:rsidP="00641606">
      <w:pPr>
        <w:pStyle w:val="a3"/>
        <w:spacing w:before="0" w:beforeAutospacing="0" w:after="0" w:afterAutospacing="0"/>
        <w:ind w:firstLine="708"/>
        <w:jc w:val="both"/>
        <w:rPr>
          <w:color w:val="000000"/>
          <w:sz w:val="28"/>
          <w:szCs w:val="28"/>
        </w:rPr>
      </w:pPr>
      <w:r w:rsidRPr="00641606">
        <w:rPr>
          <w:b/>
          <w:sz w:val="28"/>
          <w:szCs w:val="28"/>
        </w:rPr>
        <w:t>Цел</w:t>
      </w:r>
      <w:r w:rsidR="004577D8" w:rsidRPr="00641606">
        <w:rPr>
          <w:b/>
          <w:sz w:val="28"/>
          <w:szCs w:val="28"/>
        </w:rPr>
        <w:t xml:space="preserve">ь </w:t>
      </w:r>
      <w:r w:rsidRPr="00641606">
        <w:rPr>
          <w:b/>
          <w:sz w:val="28"/>
          <w:szCs w:val="28"/>
        </w:rPr>
        <w:t>практических занятий –</w:t>
      </w:r>
      <w:r w:rsidRPr="00641606">
        <w:rPr>
          <w:sz w:val="28"/>
          <w:szCs w:val="28"/>
        </w:rPr>
        <w:t xml:space="preserve"> формирование практических умений</w:t>
      </w:r>
      <w:r w:rsidR="00B116E4" w:rsidRPr="00641606">
        <w:rPr>
          <w:sz w:val="28"/>
          <w:szCs w:val="28"/>
        </w:rPr>
        <w:t>:</w:t>
      </w:r>
      <w:r w:rsidRPr="00641606">
        <w:rPr>
          <w:sz w:val="28"/>
          <w:szCs w:val="28"/>
        </w:rPr>
        <w:t xml:space="preserve">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w:t>
      </w:r>
      <w:r w:rsidR="00B116E4" w:rsidRPr="00641606">
        <w:rPr>
          <w:sz w:val="28"/>
          <w:szCs w:val="28"/>
        </w:rPr>
        <w:t>анятий является решение задач, </w:t>
      </w:r>
      <w:r w:rsidRPr="00641606">
        <w:rPr>
          <w:sz w:val="28"/>
          <w:szCs w:val="28"/>
        </w:rPr>
        <w:t>выполнение вычислений, расчётов, работа с л</w:t>
      </w:r>
      <w:r w:rsidR="00B116E4" w:rsidRPr="00641606">
        <w:rPr>
          <w:sz w:val="28"/>
          <w:szCs w:val="28"/>
        </w:rPr>
        <w:t>итературой, работа с лекциями, </w:t>
      </w:r>
      <w:r w:rsidRPr="00641606">
        <w:rPr>
          <w:sz w:val="28"/>
          <w:szCs w:val="28"/>
        </w:rPr>
        <w:t>справочниками, инструкциями.</w:t>
      </w:r>
      <w:r w:rsidR="00BA08D7" w:rsidRPr="00641606">
        <w:rPr>
          <w:sz w:val="28"/>
          <w:szCs w:val="28"/>
        </w:rPr>
        <w:t xml:space="preserve"> </w:t>
      </w:r>
      <w:r w:rsidRPr="00641606">
        <w:rPr>
          <w:sz w:val="28"/>
          <w:szCs w:val="28"/>
        </w:rPr>
        <w:t xml:space="preserve">Выполнению практических занятий </w:t>
      </w:r>
      <w:r w:rsidR="00BA08D7" w:rsidRPr="00641606">
        <w:rPr>
          <w:sz w:val="28"/>
          <w:szCs w:val="28"/>
        </w:rPr>
        <w:t xml:space="preserve">может </w:t>
      </w:r>
      <w:r w:rsidRPr="00641606">
        <w:rPr>
          <w:sz w:val="28"/>
          <w:szCs w:val="28"/>
        </w:rPr>
        <w:t>предшеств</w:t>
      </w:r>
      <w:r w:rsidR="00BA08D7" w:rsidRPr="00641606">
        <w:rPr>
          <w:sz w:val="28"/>
          <w:szCs w:val="28"/>
        </w:rPr>
        <w:t xml:space="preserve">овать </w:t>
      </w:r>
      <w:r w:rsidRPr="00641606">
        <w:rPr>
          <w:sz w:val="28"/>
          <w:szCs w:val="28"/>
        </w:rPr>
        <w:t>проверка знаний обучающихся, их теоретической готовности к выполнению заданий.</w:t>
      </w:r>
    </w:p>
    <w:p w14:paraId="004404EB" w14:textId="3F71047F" w:rsidR="000B03F7" w:rsidRDefault="000B03F7" w:rsidP="00641606">
      <w:pPr>
        <w:ind w:firstLine="708"/>
        <w:jc w:val="both"/>
        <w:rPr>
          <w:color w:val="000000"/>
          <w:sz w:val="28"/>
          <w:szCs w:val="28"/>
        </w:rPr>
      </w:pPr>
      <w:r w:rsidRPr="00641606">
        <w:rPr>
          <w:b/>
          <w:color w:val="000000"/>
          <w:sz w:val="28"/>
          <w:szCs w:val="28"/>
        </w:rPr>
        <w:t>Формы</w:t>
      </w:r>
      <w:r w:rsidRPr="00641606">
        <w:rPr>
          <w:color w:val="000000"/>
          <w:sz w:val="28"/>
          <w:szCs w:val="28"/>
        </w:rPr>
        <w:t xml:space="preserve"> организации деятельности обучающихся на практических занятиях</w:t>
      </w:r>
      <w:r w:rsidR="00BA08D7" w:rsidRPr="00641606">
        <w:rPr>
          <w:color w:val="000000"/>
          <w:sz w:val="28"/>
          <w:szCs w:val="28"/>
        </w:rPr>
        <w:t xml:space="preserve"> могут быть</w:t>
      </w:r>
      <w:r w:rsidRPr="00641606">
        <w:rPr>
          <w:color w:val="000000"/>
          <w:sz w:val="28"/>
          <w:szCs w:val="28"/>
        </w:rPr>
        <w:t>: индивидуальная</w:t>
      </w:r>
      <w:r w:rsidR="00B116E4" w:rsidRPr="00641606">
        <w:rPr>
          <w:color w:val="000000"/>
          <w:sz w:val="28"/>
          <w:szCs w:val="28"/>
        </w:rPr>
        <w:t xml:space="preserve"> </w:t>
      </w:r>
      <w:r w:rsidR="00BA08D7" w:rsidRPr="00641606">
        <w:rPr>
          <w:color w:val="000000"/>
          <w:sz w:val="28"/>
          <w:szCs w:val="28"/>
        </w:rPr>
        <w:t>и (или) групповая</w:t>
      </w:r>
      <w:r w:rsidRPr="00641606">
        <w:rPr>
          <w:color w:val="000000"/>
          <w:sz w:val="28"/>
          <w:szCs w:val="28"/>
        </w:rPr>
        <w:t xml:space="preserve">. </w:t>
      </w:r>
    </w:p>
    <w:p w14:paraId="6DC657EC" w14:textId="760044FF" w:rsidR="00775AB7" w:rsidRDefault="00775AB7" w:rsidP="00641606">
      <w:pPr>
        <w:ind w:firstLine="708"/>
        <w:jc w:val="both"/>
        <w:rPr>
          <w:color w:val="000000"/>
          <w:sz w:val="28"/>
          <w:szCs w:val="28"/>
        </w:rPr>
      </w:pPr>
    </w:p>
    <w:p w14:paraId="29D65BA2" w14:textId="77777777" w:rsidR="003613AE" w:rsidRDefault="003613AE" w:rsidP="003613AE">
      <w:pPr>
        <w:jc w:val="center"/>
        <w:rPr>
          <w:b/>
          <w:sz w:val="28"/>
          <w:szCs w:val="28"/>
        </w:rPr>
      </w:pPr>
      <w:r>
        <w:rPr>
          <w:b/>
          <w:sz w:val="28"/>
          <w:szCs w:val="28"/>
        </w:rPr>
        <w:t>Планируемые результаты освоения учебного предмета</w:t>
      </w:r>
    </w:p>
    <w:p w14:paraId="0363E1B4" w14:textId="77777777" w:rsidR="003613AE" w:rsidRDefault="003613AE" w:rsidP="00641606">
      <w:pPr>
        <w:ind w:firstLine="708"/>
        <w:jc w:val="both"/>
        <w:rPr>
          <w:color w:val="000000"/>
          <w:sz w:val="28"/>
          <w:szCs w:val="28"/>
        </w:rPr>
      </w:pPr>
    </w:p>
    <w:p w14:paraId="4E2F2D3A" w14:textId="291DC72F" w:rsidR="003613AE" w:rsidRPr="00F47BC3" w:rsidRDefault="003613AE" w:rsidP="003613AE">
      <w:pPr>
        <w:pStyle w:val="Default"/>
        <w:ind w:firstLine="709"/>
        <w:jc w:val="both"/>
        <w:rPr>
          <w:sz w:val="28"/>
          <w:szCs w:val="28"/>
        </w:rPr>
      </w:pPr>
      <w:r w:rsidRPr="00F47BC3">
        <w:rPr>
          <w:sz w:val="28"/>
          <w:szCs w:val="28"/>
        </w:rPr>
        <w:t xml:space="preserve">Освоение содержания </w:t>
      </w:r>
      <w:r>
        <w:rPr>
          <w:sz w:val="28"/>
          <w:szCs w:val="28"/>
        </w:rPr>
        <w:t xml:space="preserve">учебного предмета </w:t>
      </w:r>
      <w:r w:rsidRPr="00F47BC3">
        <w:rPr>
          <w:sz w:val="28"/>
          <w:szCs w:val="28"/>
        </w:rPr>
        <w:t>обеспечивает достижение следующих результатов:</w:t>
      </w:r>
    </w:p>
    <w:p w14:paraId="02E6E2F0" w14:textId="77777777" w:rsidR="003613AE" w:rsidRPr="00F30B9A" w:rsidRDefault="003613AE" w:rsidP="003613AE">
      <w:pPr>
        <w:jc w:val="both"/>
        <w:rPr>
          <w:b/>
          <w:i/>
          <w:sz w:val="28"/>
          <w:szCs w:val="28"/>
        </w:rPr>
      </w:pPr>
      <w:r w:rsidRPr="00F47BC3">
        <w:rPr>
          <w:b/>
          <w:i/>
          <w:sz w:val="28"/>
          <w:szCs w:val="28"/>
        </w:rPr>
        <w:t xml:space="preserve">Личностных, </w:t>
      </w:r>
      <w:r w:rsidRPr="00F47BC3">
        <w:rPr>
          <w:sz w:val="28"/>
          <w:szCs w:val="28"/>
        </w:rPr>
        <w:t>с учетом рабочей программы воспитания</w:t>
      </w:r>
      <w:r w:rsidRPr="00F47BC3">
        <w:rPr>
          <w:b/>
          <w:i/>
          <w:sz w:val="28"/>
          <w:szCs w:val="28"/>
        </w:rPr>
        <w:t>:</w:t>
      </w:r>
    </w:p>
    <w:tbl>
      <w:tblPr>
        <w:tblW w:w="992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938"/>
        <w:gridCol w:w="1985"/>
      </w:tblGrid>
      <w:tr w:rsidR="003613AE" w:rsidRPr="00F00969" w14:paraId="2D601041" w14:textId="77777777" w:rsidTr="00D62AB7">
        <w:tc>
          <w:tcPr>
            <w:tcW w:w="7938" w:type="dxa"/>
            <w:vAlign w:val="center"/>
          </w:tcPr>
          <w:p w14:paraId="6E9CD4FF" w14:textId="77777777" w:rsidR="003613AE" w:rsidRPr="00F00969" w:rsidRDefault="003613AE" w:rsidP="00D62AB7">
            <w:pPr>
              <w:ind w:right="-108" w:firstLine="33"/>
              <w:jc w:val="center"/>
              <w:rPr>
                <w:b/>
                <w:bCs/>
                <w:sz w:val="28"/>
                <w:szCs w:val="28"/>
              </w:rPr>
            </w:pPr>
            <w:r w:rsidRPr="00F00969">
              <w:rPr>
                <w:b/>
                <w:bCs/>
                <w:sz w:val="28"/>
                <w:szCs w:val="28"/>
              </w:rPr>
              <w:t>Личностные результаты</w:t>
            </w:r>
          </w:p>
          <w:p w14:paraId="11A4233E" w14:textId="77777777" w:rsidR="003613AE" w:rsidRPr="00F00969" w:rsidRDefault="003613AE" w:rsidP="00D62AB7">
            <w:pPr>
              <w:ind w:right="-108" w:firstLine="33"/>
              <w:jc w:val="center"/>
              <w:rPr>
                <w:b/>
                <w:bCs/>
                <w:sz w:val="28"/>
                <w:szCs w:val="28"/>
              </w:rPr>
            </w:pPr>
            <w:r w:rsidRPr="00F00969">
              <w:rPr>
                <w:b/>
                <w:bCs/>
                <w:sz w:val="28"/>
                <w:szCs w:val="28"/>
              </w:rPr>
              <w:t>реализации программы воспитания</w:t>
            </w:r>
          </w:p>
          <w:p w14:paraId="60E8BB97" w14:textId="77777777" w:rsidR="003613AE" w:rsidRPr="00F00969" w:rsidRDefault="003613AE" w:rsidP="00D62AB7">
            <w:pPr>
              <w:ind w:right="-108" w:firstLine="33"/>
              <w:jc w:val="center"/>
              <w:rPr>
                <w:b/>
                <w:bCs/>
                <w:sz w:val="28"/>
                <w:szCs w:val="28"/>
              </w:rPr>
            </w:pPr>
            <w:r w:rsidRPr="00F00969">
              <w:rPr>
                <w:i/>
                <w:iCs/>
                <w:sz w:val="28"/>
                <w:szCs w:val="28"/>
              </w:rPr>
              <w:t>(дескрипторы)</w:t>
            </w:r>
          </w:p>
        </w:tc>
        <w:tc>
          <w:tcPr>
            <w:tcW w:w="1985" w:type="dxa"/>
            <w:vAlign w:val="center"/>
          </w:tcPr>
          <w:p w14:paraId="5B71874A" w14:textId="77777777" w:rsidR="003613AE" w:rsidRPr="00F00969" w:rsidRDefault="003613AE" w:rsidP="00D62AB7">
            <w:pPr>
              <w:ind w:left="-108" w:right="-108"/>
              <w:jc w:val="center"/>
              <w:rPr>
                <w:b/>
                <w:bCs/>
                <w:sz w:val="28"/>
                <w:szCs w:val="28"/>
              </w:rPr>
            </w:pPr>
            <w:r w:rsidRPr="00F00969">
              <w:rPr>
                <w:b/>
                <w:bCs/>
                <w:sz w:val="28"/>
                <w:szCs w:val="28"/>
              </w:rPr>
              <w:t>Код личностных результатов реализации программы воспитания</w:t>
            </w:r>
          </w:p>
        </w:tc>
      </w:tr>
      <w:tr w:rsidR="003613AE" w:rsidRPr="00F00969" w14:paraId="62DE85C5" w14:textId="77777777" w:rsidTr="00D62AB7">
        <w:tc>
          <w:tcPr>
            <w:tcW w:w="7938" w:type="dxa"/>
          </w:tcPr>
          <w:p w14:paraId="595C5671" w14:textId="77777777" w:rsidR="003613AE" w:rsidRPr="00F00969" w:rsidRDefault="003613AE" w:rsidP="00D62AB7">
            <w:pPr>
              <w:ind w:right="-108"/>
              <w:rPr>
                <w:b/>
                <w:bCs/>
                <w:i/>
                <w:iCs/>
                <w:sz w:val="28"/>
                <w:szCs w:val="28"/>
              </w:rPr>
            </w:pPr>
            <w:r w:rsidRPr="00F00969">
              <w:rPr>
                <w:sz w:val="28"/>
                <w:szCs w:val="28"/>
              </w:rPr>
              <w:t>Осознающий себя гражданином и защитником великой страны.</w:t>
            </w:r>
          </w:p>
        </w:tc>
        <w:tc>
          <w:tcPr>
            <w:tcW w:w="1985" w:type="dxa"/>
            <w:vAlign w:val="center"/>
          </w:tcPr>
          <w:p w14:paraId="466D1C2B" w14:textId="77777777" w:rsidR="003613AE" w:rsidRPr="00F00969" w:rsidRDefault="003613AE" w:rsidP="00D62AB7">
            <w:pPr>
              <w:ind w:firstLine="33"/>
              <w:jc w:val="center"/>
              <w:rPr>
                <w:b/>
                <w:bCs/>
                <w:sz w:val="28"/>
                <w:szCs w:val="28"/>
              </w:rPr>
            </w:pPr>
            <w:r w:rsidRPr="00F00969">
              <w:rPr>
                <w:b/>
                <w:bCs/>
                <w:sz w:val="28"/>
                <w:szCs w:val="28"/>
              </w:rPr>
              <w:t>ЛР 1</w:t>
            </w:r>
          </w:p>
        </w:tc>
      </w:tr>
      <w:tr w:rsidR="003613AE" w:rsidRPr="00F00969" w14:paraId="060B97A3" w14:textId="77777777" w:rsidTr="00D62AB7">
        <w:tc>
          <w:tcPr>
            <w:tcW w:w="7938" w:type="dxa"/>
          </w:tcPr>
          <w:p w14:paraId="0DBEC2D7" w14:textId="77777777" w:rsidR="003613AE" w:rsidRPr="00F00969" w:rsidRDefault="003613AE" w:rsidP="00D62AB7">
            <w:pPr>
              <w:ind w:right="-108" w:firstLine="33"/>
              <w:rPr>
                <w:b/>
                <w:bCs/>
                <w:sz w:val="28"/>
                <w:szCs w:val="28"/>
              </w:rPr>
            </w:pPr>
            <w:r w:rsidRPr="00F00969">
              <w:rPr>
                <w:sz w:val="28"/>
                <w:szCs w:val="28"/>
              </w:rPr>
              <w:t>Проявляющий и демонстрирующий уважение к людям труда, осознающий ценность собственного труда. Стремящийся к формированию в сетевой среде личностно и профессионального конструктивного «цифрового следа».</w:t>
            </w:r>
          </w:p>
        </w:tc>
        <w:tc>
          <w:tcPr>
            <w:tcW w:w="1985" w:type="dxa"/>
            <w:vAlign w:val="center"/>
          </w:tcPr>
          <w:p w14:paraId="6A4577A3" w14:textId="77777777" w:rsidR="003613AE" w:rsidRPr="00F00969" w:rsidRDefault="003613AE" w:rsidP="00D62AB7">
            <w:pPr>
              <w:ind w:firstLine="33"/>
              <w:jc w:val="center"/>
              <w:rPr>
                <w:b/>
                <w:bCs/>
                <w:sz w:val="28"/>
                <w:szCs w:val="28"/>
              </w:rPr>
            </w:pPr>
            <w:r w:rsidRPr="00F00969">
              <w:rPr>
                <w:b/>
                <w:bCs/>
                <w:sz w:val="28"/>
                <w:szCs w:val="28"/>
              </w:rPr>
              <w:t>ЛР 4</w:t>
            </w:r>
          </w:p>
        </w:tc>
      </w:tr>
      <w:tr w:rsidR="003613AE" w:rsidRPr="00F00969" w14:paraId="0165F046" w14:textId="77777777" w:rsidTr="00D62AB7">
        <w:tc>
          <w:tcPr>
            <w:tcW w:w="7938" w:type="dxa"/>
          </w:tcPr>
          <w:p w14:paraId="05C4FF84" w14:textId="77777777" w:rsidR="003613AE" w:rsidRPr="00F00969" w:rsidRDefault="003613AE" w:rsidP="00D62AB7">
            <w:pPr>
              <w:ind w:right="-108" w:firstLine="33"/>
              <w:rPr>
                <w:b/>
                <w:bCs/>
                <w:sz w:val="28"/>
                <w:szCs w:val="28"/>
              </w:rPr>
            </w:pPr>
            <w:r w:rsidRPr="00F00969">
              <w:rPr>
                <w:sz w:val="28"/>
                <w:szCs w:val="28"/>
              </w:rPr>
              <w:t>Демонстрирующий приверженность к родной культуре, исторической памяти на основе любви к Родине, родному народу, малой родине, принятию традиционных ценностей   многонационального народа России.</w:t>
            </w:r>
          </w:p>
        </w:tc>
        <w:tc>
          <w:tcPr>
            <w:tcW w:w="1985" w:type="dxa"/>
            <w:vAlign w:val="center"/>
          </w:tcPr>
          <w:p w14:paraId="718B2060" w14:textId="77777777" w:rsidR="003613AE" w:rsidRPr="00F00969" w:rsidRDefault="003613AE" w:rsidP="00D62AB7">
            <w:pPr>
              <w:ind w:firstLine="33"/>
              <w:jc w:val="center"/>
              <w:rPr>
                <w:b/>
                <w:bCs/>
                <w:sz w:val="28"/>
                <w:szCs w:val="28"/>
              </w:rPr>
            </w:pPr>
            <w:r w:rsidRPr="00F00969">
              <w:rPr>
                <w:b/>
                <w:bCs/>
                <w:sz w:val="28"/>
                <w:szCs w:val="28"/>
              </w:rPr>
              <w:t>ЛР 5</w:t>
            </w:r>
          </w:p>
        </w:tc>
      </w:tr>
      <w:tr w:rsidR="003613AE" w:rsidRPr="00F00969" w14:paraId="4D3C538F" w14:textId="77777777" w:rsidTr="00D62AB7">
        <w:trPr>
          <w:trHeight w:val="268"/>
        </w:trPr>
        <w:tc>
          <w:tcPr>
            <w:tcW w:w="7938" w:type="dxa"/>
          </w:tcPr>
          <w:p w14:paraId="3EBF6866" w14:textId="77777777" w:rsidR="003613AE" w:rsidRPr="00F00969" w:rsidRDefault="003613AE" w:rsidP="00D62AB7">
            <w:pPr>
              <w:ind w:right="-108" w:firstLine="33"/>
              <w:rPr>
                <w:b/>
                <w:bCs/>
                <w:sz w:val="28"/>
                <w:szCs w:val="28"/>
              </w:rPr>
            </w:pPr>
            <w:r w:rsidRPr="00F00969">
              <w:rPr>
                <w:sz w:val="28"/>
                <w:szCs w:val="28"/>
              </w:rPr>
              <w:t xml:space="preserve">Осознающий приоритетную ценность личности человека; уважающий собственную и чужую уникальность в различных ситуациях, во всех формах и видах деятельности. </w:t>
            </w:r>
          </w:p>
        </w:tc>
        <w:tc>
          <w:tcPr>
            <w:tcW w:w="1985" w:type="dxa"/>
            <w:vAlign w:val="center"/>
          </w:tcPr>
          <w:p w14:paraId="5014E905" w14:textId="77777777" w:rsidR="003613AE" w:rsidRPr="00F00969" w:rsidRDefault="003613AE" w:rsidP="00D62AB7">
            <w:pPr>
              <w:ind w:firstLine="33"/>
              <w:jc w:val="center"/>
              <w:rPr>
                <w:b/>
                <w:bCs/>
                <w:sz w:val="28"/>
                <w:szCs w:val="28"/>
              </w:rPr>
            </w:pPr>
            <w:r w:rsidRPr="00F00969">
              <w:rPr>
                <w:b/>
                <w:bCs/>
                <w:sz w:val="28"/>
                <w:szCs w:val="28"/>
              </w:rPr>
              <w:t>ЛР 7</w:t>
            </w:r>
          </w:p>
        </w:tc>
      </w:tr>
      <w:tr w:rsidR="003613AE" w:rsidRPr="00F00969" w14:paraId="05F11D75" w14:textId="77777777" w:rsidTr="00D62AB7">
        <w:tc>
          <w:tcPr>
            <w:tcW w:w="7938" w:type="dxa"/>
          </w:tcPr>
          <w:p w14:paraId="1E5E80A0" w14:textId="77777777" w:rsidR="003613AE" w:rsidRPr="00F00969" w:rsidRDefault="003613AE" w:rsidP="00D62AB7">
            <w:pPr>
              <w:ind w:right="-108" w:firstLine="33"/>
              <w:rPr>
                <w:b/>
                <w:bCs/>
                <w:sz w:val="28"/>
                <w:szCs w:val="28"/>
              </w:rPr>
            </w:pPr>
            <w:r w:rsidRPr="00F00969">
              <w:rPr>
                <w:sz w:val="28"/>
                <w:szCs w:val="28"/>
              </w:rPr>
              <w:t>Проявляющий и демонстрирующий уважение к представителям различных этнокультурных, социальных, конфессиональных и иных групп. Сопричастный к сохранению, преумножению и трансляции культурных традиций и ценностей многонационального российского государства.</w:t>
            </w:r>
          </w:p>
        </w:tc>
        <w:tc>
          <w:tcPr>
            <w:tcW w:w="1985" w:type="dxa"/>
            <w:vAlign w:val="center"/>
          </w:tcPr>
          <w:p w14:paraId="2A792E47" w14:textId="77777777" w:rsidR="003613AE" w:rsidRPr="00F00969" w:rsidRDefault="003613AE" w:rsidP="00D62AB7">
            <w:pPr>
              <w:ind w:firstLine="33"/>
              <w:jc w:val="center"/>
              <w:rPr>
                <w:b/>
                <w:bCs/>
                <w:sz w:val="28"/>
                <w:szCs w:val="28"/>
              </w:rPr>
            </w:pPr>
            <w:r w:rsidRPr="00F00969">
              <w:rPr>
                <w:b/>
                <w:bCs/>
                <w:sz w:val="28"/>
                <w:szCs w:val="28"/>
              </w:rPr>
              <w:t>ЛР 8</w:t>
            </w:r>
          </w:p>
        </w:tc>
      </w:tr>
      <w:tr w:rsidR="003613AE" w:rsidRPr="00F00969" w14:paraId="3A8311BF" w14:textId="77777777" w:rsidTr="00D62AB7">
        <w:tc>
          <w:tcPr>
            <w:tcW w:w="7938" w:type="dxa"/>
          </w:tcPr>
          <w:p w14:paraId="0E03C5CF" w14:textId="77777777" w:rsidR="003613AE" w:rsidRPr="00F00969" w:rsidRDefault="003613AE" w:rsidP="00D62AB7">
            <w:pPr>
              <w:ind w:right="-108"/>
              <w:rPr>
                <w:b/>
                <w:bCs/>
                <w:sz w:val="28"/>
                <w:szCs w:val="28"/>
              </w:rPr>
            </w:pPr>
            <w:r w:rsidRPr="00F00969">
              <w:rPr>
                <w:sz w:val="28"/>
                <w:szCs w:val="28"/>
              </w:rPr>
              <w:lastRenderedPageBreak/>
              <w:t>Заботящийся о защите окружающей среды, собственной и чужой безопасности, в том числе цифровой.</w:t>
            </w:r>
          </w:p>
        </w:tc>
        <w:tc>
          <w:tcPr>
            <w:tcW w:w="1985" w:type="dxa"/>
            <w:vAlign w:val="center"/>
          </w:tcPr>
          <w:p w14:paraId="41C8416F" w14:textId="77777777" w:rsidR="003613AE" w:rsidRPr="00F00969" w:rsidRDefault="003613AE" w:rsidP="00D62AB7">
            <w:pPr>
              <w:ind w:firstLine="33"/>
              <w:jc w:val="center"/>
              <w:rPr>
                <w:b/>
                <w:bCs/>
                <w:sz w:val="28"/>
                <w:szCs w:val="28"/>
              </w:rPr>
            </w:pPr>
            <w:r w:rsidRPr="00F00969">
              <w:rPr>
                <w:b/>
                <w:bCs/>
                <w:sz w:val="28"/>
                <w:szCs w:val="28"/>
              </w:rPr>
              <w:t>ЛР 10</w:t>
            </w:r>
          </w:p>
        </w:tc>
      </w:tr>
      <w:tr w:rsidR="003613AE" w:rsidRPr="00F00969" w14:paraId="03725DAE" w14:textId="77777777" w:rsidTr="00D62AB7">
        <w:tc>
          <w:tcPr>
            <w:tcW w:w="9923" w:type="dxa"/>
            <w:gridSpan w:val="2"/>
            <w:vAlign w:val="center"/>
          </w:tcPr>
          <w:p w14:paraId="514C9EBB" w14:textId="77777777" w:rsidR="003613AE" w:rsidRPr="00F00969" w:rsidRDefault="003613AE" w:rsidP="00D62AB7">
            <w:pPr>
              <w:ind w:right="-108" w:firstLine="33"/>
              <w:jc w:val="center"/>
              <w:rPr>
                <w:b/>
                <w:bCs/>
                <w:sz w:val="28"/>
                <w:szCs w:val="28"/>
              </w:rPr>
            </w:pPr>
            <w:r w:rsidRPr="00F00969">
              <w:rPr>
                <w:b/>
                <w:bCs/>
                <w:sz w:val="28"/>
                <w:szCs w:val="28"/>
              </w:rPr>
              <w:t xml:space="preserve">Личностные результаты реализации программы воспитания, </w:t>
            </w:r>
            <w:r w:rsidRPr="00F00969">
              <w:rPr>
                <w:b/>
                <w:bCs/>
                <w:sz w:val="28"/>
                <w:szCs w:val="28"/>
              </w:rPr>
              <w:br/>
              <w:t>определенные отраслевыми требованиями к деловым качествам личности</w:t>
            </w:r>
          </w:p>
        </w:tc>
      </w:tr>
      <w:tr w:rsidR="003613AE" w:rsidRPr="00F00969" w14:paraId="14353927" w14:textId="77777777" w:rsidTr="00D62AB7">
        <w:tc>
          <w:tcPr>
            <w:tcW w:w="7938" w:type="dxa"/>
          </w:tcPr>
          <w:p w14:paraId="55808558" w14:textId="77777777" w:rsidR="003613AE" w:rsidRPr="00F00969" w:rsidRDefault="003613AE" w:rsidP="00D62AB7">
            <w:pPr>
              <w:ind w:right="-108"/>
              <w:rPr>
                <w:bCs/>
                <w:sz w:val="28"/>
                <w:szCs w:val="28"/>
              </w:rPr>
            </w:pPr>
            <w:r w:rsidRPr="00F00969">
              <w:rPr>
                <w:bCs/>
                <w:sz w:val="28"/>
                <w:szCs w:val="28"/>
              </w:rPr>
              <w:t>Готовность обучающегося соответствовать ожиданиям работодателей; ответственный  специалист, дисциплинированный, трудолюбивый, нацеленный на достижение поставленных задач, эффективно взаимодействующий с членами команды</w:t>
            </w:r>
          </w:p>
        </w:tc>
        <w:tc>
          <w:tcPr>
            <w:tcW w:w="1985" w:type="dxa"/>
            <w:vAlign w:val="center"/>
          </w:tcPr>
          <w:p w14:paraId="3E887675" w14:textId="77777777" w:rsidR="003613AE" w:rsidRPr="00F00969" w:rsidRDefault="003613AE" w:rsidP="00D62AB7">
            <w:pPr>
              <w:ind w:firstLine="33"/>
              <w:jc w:val="center"/>
              <w:rPr>
                <w:b/>
                <w:bCs/>
                <w:sz w:val="28"/>
                <w:szCs w:val="28"/>
              </w:rPr>
            </w:pPr>
            <w:r w:rsidRPr="00F00969">
              <w:rPr>
                <w:b/>
                <w:bCs/>
                <w:sz w:val="28"/>
                <w:szCs w:val="28"/>
              </w:rPr>
              <w:t>ЛР 14</w:t>
            </w:r>
          </w:p>
        </w:tc>
      </w:tr>
    </w:tbl>
    <w:p w14:paraId="58DE4E0E" w14:textId="77777777" w:rsidR="003613AE" w:rsidRPr="00F00969" w:rsidRDefault="003613AE" w:rsidP="003613AE">
      <w:pPr>
        <w:jc w:val="both"/>
        <w:rPr>
          <w:sz w:val="28"/>
          <w:szCs w:val="28"/>
        </w:rPr>
      </w:pPr>
    </w:p>
    <w:p w14:paraId="63655476" w14:textId="77777777" w:rsidR="003613AE" w:rsidRPr="00F30B9A" w:rsidRDefault="003613AE" w:rsidP="003613AE">
      <w:pPr>
        <w:numPr>
          <w:ilvl w:val="0"/>
          <w:numId w:val="23"/>
        </w:numPr>
        <w:ind w:left="709"/>
        <w:jc w:val="both"/>
        <w:rPr>
          <w:sz w:val="28"/>
          <w:szCs w:val="28"/>
        </w:rPr>
      </w:pPr>
      <w:r w:rsidRPr="00F30B9A">
        <w:rPr>
          <w:sz w:val="28"/>
          <w:szCs w:val="28"/>
        </w:rPr>
        <w:t>формирование умения управлять своей познавательной деятельностью, ответственное отношение к учению, готовность и способность к саморазвитию и самообразованию, а также осознанному построению индивидуальной образовательной деятельности на основе устойчивых познавательных интересов;</w:t>
      </w:r>
    </w:p>
    <w:p w14:paraId="416629DB" w14:textId="77777777" w:rsidR="003613AE" w:rsidRPr="00F30B9A" w:rsidRDefault="003613AE" w:rsidP="003613AE">
      <w:pPr>
        <w:numPr>
          <w:ilvl w:val="0"/>
          <w:numId w:val="23"/>
        </w:numPr>
        <w:ind w:left="709"/>
        <w:jc w:val="both"/>
        <w:rPr>
          <w:sz w:val="28"/>
          <w:szCs w:val="28"/>
        </w:rPr>
      </w:pPr>
      <w:r w:rsidRPr="00F30B9A">
        <w:rPr>
          <w:sz w:val="28"/>
          <w:szCs w:val="28"/>
        </w:rPr>
        <w:t>формирование познавательной и информационной культуры, в том числе навыков самостоятельной работы с книгами и техническими средствами информационных технологий;</w:t>
      </w:r>
    </w:p>
    <w:p w14:paraId="07607B1F" w14:textId="77777777" w:rsidR="003613AE" w:rsidRPr="00F30B9A" w:rsidRDefault="003613AE" w:rsidP="003613AE">
      <w:pPr>
        <w:numPr>
          <w:ilvl w:val="0"/>
          <w:numId w:val="23"/>
        </w:numPr>
        <w:ind w:left="709"/>
        <w:jc w:val="both"/>
        <w:rPr>
          <w:sz w:val="28"/>
          <w:szCs w:val="28"/>
        </w:rPr>
      </w:pPr>
      <w:r w:rsidRPr="00F30B9A">
        <w:rPr>
          <w:sz w:val="28"/>
          <w:szCs w:val="28"/>
        </w:rPr>
        <w:t>формирование убежденности в возможности познания законов природы и их использования на благо развития человеческой цивилизации;</w:t>
      </w:r>
    </w:p>
    <w:p w14:paraId="1B600F75" w14:textId="77777777" w:rsidR="003613AE" w:rsidRPr="00F30B9A" w:rsidRDefault="003613AE" w:rsidP="003613AE">
      <w:pPr>
        <w:numPr>
          <w:ilvl w:val="0"/>
          <w:numId w:val="23"/>
        </w:numPr>
        <w:ind w:left="709"/>
        <w:jc w:val="both"/>
        <w:rPr>
          <w:sz w:val="28"/>
          <w:szCs w:val="28"/>
        </w:rPr>
      </w:pPr>
      <w:r w:rsidRPr="00F30B9A">
        <w:rPr>
          <w:sz w:val="28"/>
          <w:szCs w:val="28"/>
        </w:rPr>
        <w:t>формирование умения находить адекватные способы поведения, взаимодействия и сотрудничества в процессе учебной и внеучебной деятельности, проявлять уважительное отношение к мнению оппонента в ходе обсуждения спорных проблем науки;</w:t>
      </w:r>
    </w:p>
    <w:p w14:paraId="4F3DC203" w14:textId="38223027" w:rsidR="003613AE" w:rsidRPr="00F30B9A" w:rsidRDefault="003613AE" w:rsidP="003613AE">
      <w:pPr>
        <w:jc w:val="both"/>
        <w:rPr>
          <w:b/>
          <w:sz w:val="28"/>
          <w:szCs w:val="28"/>
        </w:rPr>
      </w:pPr>
      <w:r w:rsidRPr="00F30B9A">
        <w:rPr>
          <w:b/>
          <w:sz w:val="28"/>
          <w:szCs w:val="28"/>
        </w:rPr>
        <w:t>Личностные</w:t>
      </w:r>
      <w:r>
        <w:rPr>
          <w:b/>
          <w:sz w:val="28"/>
          <w:szCs w:val="28"/>
        </w:rPr>
        <w:t>:</w:t>
      </w:r>
    </w:p>
    <w:p w14:paraId="0F48C403" w14:textId="77777777" w:rsidR="003613AE" w:rsidRPr="00CF5188" w:rsidRDefault="003613AE" w:rsidP="003613AE">
      <w:pPr>
        <w:numPr>
          <w:ilvl w:val="0"/>
          <w:numId w:val="24"/>
        </w:numPr>
        <w:ind w:left="709"/>
        <w:jc w:val="both"/>
        <w:rPr>
          <w:sz w:val="28"/>
          <w:szCs w:val="28"/>
        </w:rPr>
      </w:pPr>
      <w:r w:rsidRPr="00CF5188">
        <w:rPr>
          <w:sz w:val="28"/>
          <w:szCs w:val="28"/>
        </w:rPr>
        <w:t>российскую гражданскую идентичность, патриотизм, уважение к своему народу, чувства ответственности перед Родиной, гордости за свой край, свою Родину, прошлое и настоящее многонационального народа России, уважение государственных символов (герб, флаг, гимн);</w:t>
      </w:r>
    </w:p>
    <w:p w14:paraId="75944F2C" w14:textId="77777777" w:rsidR="003613AE" w:rsidRPr="00CF5188" w:rsidRDefault="003613AE" w:rsidP="003613AE">
      <w:pPr>
        <w:numPr>
          <w:ilvl w:val="0"/>
          <w:numId w:val="24"/>
        </w:numPr>
        <w:ind w:left="709"/>
        <w:jc w:val="both"/>
        <w:rPr>
          <w:sz w:val="28"/>
          <w:szCs w:val="28"/>
        </w:rPr>
      </w:pPr>
      <w:r w:rsidRPr="00CF5188">
        <w:rPr>
          <w:sz w:val="28"/>
          <w:szCs w:val="28"/>
        </w:rPr>
        <w:t>гражданскую позицию как активного и ответственного члена российского общества, осознающего свои конституционные права и обязанности, уважающего закон и правопорядок, обладающего чувством собственного достоинства, осознанно принимающего традиционные национальные и общечеловеческие гуманистические и демократические ценности;</w:t>
      </w:r>
    </w:p>
    <w:p w14:paraId="55AE5201" w14:textId="77777777" w:rsidR="003613AE" w:rsidRPr="00CF5188" w:rsidRDefault="003613AE" w:rsidP="003613AE">
      <w:pPr>
        <w:numPr>
          <w:ilvl w:val="0"/>
          <w:numId w:val="24"/>
        </w:numPr>
        <w:ind w:left="709"/>
        <w:jc w:val="both"/>
        <w:rPr>
          <w:sz w:val="28"/>
          <w:szCs w:val="28"/>
        </w:rPr>
      </w:pPr>
      <w:r w:rsidRPr="00CF5188">
        <w:rPr>
          <w:sz w:val="28"/>
          <w:szCs w:val="28"/>
        </w:rPr>
        <w:t>готовность к служению Отечеству, его защите;</w:t>
      </w:r>
    </w:p>
    <w:p w14:paraId="1B8CD67E" w14:textId="77777777" w:rsidR="003613AE" w:rsidRPr="00CF5188" w:rsidRDefault="003613AE" w:rsidP="003613AE">
      <w:pPr>
        <w:numPr>
          <w:ilvl w:val="0"/>
          <w:numId w:val="24"/>
        </w:numPr>
        <w:ind w:left="709"/>
        <w:jc w:val="both"/>
        <w:rPr>
          <w:sz w:val="28"/>
          <w:szCs w:val="28"/>
        </w:rPr>
      </w:pPr>
      <w:r w:rsidRPr="00CF5188">
        <w:rPr>
          <w:sz w:val="28"/>
          <w:szCs w:val="28"/>
        </w:rPr>
        <w:t>сформированность мировоззрения, соответствующего современному уровню развития науки и общественной практики, основанного на диалоге культур, а также различных форм общественного сознания, осознание своего места в поликультурном мире;</w:t>
      </w:r>
    </w:p>
    <w:p w14:paraId="050D695B" w14:textId="77777777" w:rsidR="003613AE" w:rsidRPr="00F30B9A" w:rsidRDefault="003613AE" w:rsidP="003613AE">
      <w:pPr>
        <w:numPr>
          <w:ilvl w:val="0"/>
          <w:numId w:val="24"/>
        </w:numPr>
        <w:ind w:left="709"/>
        <w:jc w:val="both"/>
        <w:rPr>
          <w:sz w:val="28"/>
          <w:szCs w:val="28"/>
        </w:rPr>
      </w:pPr>
      <w:r w:rsidRPr="00CF5188">
        <w:rPr>
          <w:sz w:val="28"/>
          <w:szCs w:val="28"/>
        </w:rPr>
        <w:t>сформированность основ саморазвития и самовоспитания в соответствии с общечеловеческими ценностями и идеалами гражданского общества; готовность и способность к самостоятельной, творческой и ответственной деятельности;</w:t>
      </w:r>
    </w:p>
    <w:p w14:paraId="13A52FDF" w14:textId="77777777" w:rsidR="003613AE" w:rsidRPr="00F30B9A" w:rsidRDefault="003613AE" w:rsidP="003613AE">
      <w:pPr>
        <w:numPr>
          <w:ilvl w:val="0"/>
          <w:numId w:val="23"/>
        </w:numPr>
        <w:ind w:left="709"/>
        <w:jc w:val="both"/>
        <w:rPr>
          <w:sz w:val="28"/>
          <w:szCs w:val="28"/>
        </w:rPr>
      </w:pPr>
      <w:r w:rsidRPr="00F30B9A">
        <w:rPr>
          <w:sz w:val="28"/>
          <w:szCs w:val="28"/>
        </w:rPr>
        <w:t xml:space="preserve">находить проблему исследования, ставить вопросы, выдвигать гипотезу, предлагать альтернативные способы решения проблемы и выбирать из них наиболее эффективный, классифицировать объекты исследования, </w:t>
      </w:r>
      <w:r w:rsidRPr="00F30B9A">
        <w:rPr>
          <w:sz w:val="28"/>
          <w:szCs w:val="28"/>
        </w:rPr>
        <w:lastRenderedPageBreak/>
        <w:t>структурировать изучаемый материал, аргументировать свою позицию, формулировать выводы и заключения;</w:t>
      </w:r>
    </w:p>
    <w:p w14:paraId="432A47AB" w14:textId="77777777" w:rsidR="003613AE" w:rsidRPr="00F30B9A" w:rsidRDefault="003613AE" w:rsidP="003613AE">
      <w:pPr>
        <w:numPr>
          <w:ilvl w:val="0"/>
          <w:numId w:val="23"/>
        </w:numPr>
        <w:ind w:left="709"/>
        <w:jc w:val="both"/>
        <w:rPr>
          <w:sz w:val="28"/>
          <w:szCs w:val="28"/>
        </w:rPr>
      </w:pPr>
      <w:r w:rsidRPr="00F30B9A">
        <w:rPr>
          <w:sz w:val="28"/>
          <w:szCs w:val="28"/>
        </w:rPr>
        <w:t>анализировать наблюдаемые явления и объяснять причины их возникновения;</w:t>
      </w:r>
    </w:p>
    <w:p w14:paraId="480C33CD" w14:textId="77777777" w:rsidR="003613AE" w:rsidRPr="00F30B9A" w:rsidRDefault="003613AE" w:rsidP="003613AE">
      <w:pPr>
        <w:numPr>
          <w:ilvl w:val="0"/>
          <w:numId w:val="23"/>
        </w:numPr>
        <w:ind w:left="709"/>
        <w:jc w:val="both"/>
        <w:rPr>
          <w:sz w:val="28"/>
          <w:szCs w:val="28"/>
        </w:rPr>
      </w:pPr>
      <w:r w:rsidRPr="00F30B9A">
        <w:rPr>
          <w:sz w:val="28"/>
          <w:szCs w:val="28"/>
        </w:rPr>
        <w:t>на практике пользоваться основными логическими</w:t>
      </w:r>
    </w:p>
    <w:p w14:paraId="172C20A8" w14:textId="77777777" w:rsidR="003613AE" w:rsidRPr="00F30B9A" w:rsidRDefault="003613AE" w:rsidP="003613AE">
      <w:pPr>
        <w:numPr>
          <w:ilvl w:val="0"/>
          <w:numId w:val="23"/>
        </w:numPr>
        <w:ind w:left="709"/>
        <w:jc w:val="both"/>
        <w:rPr>
          <w:sz w:val="28"/>
          <w:szCs w:val="28"/>
        </w:rPr>
      </w:pPr>
      <w:r w:rsidRPr="00F30B9A">
        <w:rPr>
          <w:sz w:val="28"/>
          <w:szCs w:val="28"/>
        </w:rPr>
        <w:t>приемами, методами наблюдения, моделирования, мысленного эксперимента, прогнозирования;</w:t>
      </w:r>
    </w:p>
    <w:p w14:paraId="12ED9710" w14:textId="77777777" w:rsidR="003613AE" w:rsidRPr="00F30B9A" w:rsidRDefault="003613AE" w:rsidP="003613AE">
      <w:pPr>
        <w:numPr>
          <w:ilvl w:val="0"/>
          <w:numId w:val="23"/>
        </w:numPr>
        <w:ind w:left="709"/>
        <w:jc w:val="both"/>
        <w:rPr>
          <w:sz w:val="28"/>
          <w:szCs w:val="28"/>
        </w:rPr>
      </w:pPr>
      <w:r w:rsidRPr="00F30B9A">
        <w:rPr>
          <w:sz w:val="28"/>
          <w:szCs w:val="28"/>
        </w:rPr>
        <w:t>выполнять познавательные и практические задания, в том числе проектные;</w:t>
      </w:r>
    </w:p>
    <w:p w14:paraId="3FC905F9" w14:textId="77777777" w:rsidR="003613AE" w:rsidRPr="00F30B9A" w:rsidRDefault="003613AE" w:rsidP="003613AE">
      <w:pPr>
        <w:numPr>
          <w:ilvl w:val="0"/>
          <w:numId w:val="23"/>
        </w:numPr>
        <w:ind w:left="709"/>
        <w:jc w:val="both"/>
        <w:rPr>
          <w:sz w:val="28"/>
          <w:szCs w:val="28"/>
        </w:rPr>
      </w:pPr>
      <w:r w:rsidRPr="00F30B9A">
        <w:rPr>
          <w:sz w:val="28"/>
          <w:szCs w:val="28"/>
        </w:rPr>
        <w:t xml:space="preserve">извлекать информацию из различных источников (включая средства массовой информации и интернет-ресурсы) и критически ее оценивать; </w:t>
      </w:r>
    </w:p>
    <w:p w14:paraId="1DF6EE09" w14:textId="77777777" w:rsidR="003613AE" w:rsidRPr="00F30B9A" w:rsidRDefault="003613AE" w:rsidP="003613AE">
      <w:pPr>
        <w:numPr>
          <w:ilvl w:val="0"/>
          <w:numId w:val="23"/>
        </w:numPr>
        <w:ind w:left="709"/>
        <w:jc w:val="both"/>
        <w:rPr>
          <w:sz w:val="28"/>
          <w:szCs w:val="28"/>
        </w:rPr>
      </w:pPr>
      <w:r w:rsidRPr="00F30B9A">
        <w:rPr>
          <w:sz w:val="28"/>
          <w:szCs w:val="28"/>
        </w:rPr>
        <w:t>готовить сообщения и презентации с использованием материалов, полученных из Интернета и других источников</w:t>
      </w:r>
    </w:p>
    <w:p w14:paraId="25169B2D" w14:textId="77777777" w:rsidR="003613AE" w:rsidRPr="00F00969" w:rsidRDefault="003613AE" w:rsidP="003613AE">
      <w:pPr>
        <w:jc w:val="both"/>
        <w:rPr>
          <w:sz w:val="28"/>
          <w:szCs w:val="28"/>
        </w:rPr>
      </w:pPr>
    </w:p>
    <w:p w14:paraId="6F4BC0E5" w14:textId="30638A6D" w:rsidR="003613AE" w:rsidRPr="00F30B9A" w:rsidRDefault="003613AE" w:rsidP="003613AE">
      <w:pPr>
        <w:keepNext/>
        <w:jc w:val="both"/>
        <w:outlineLvl w:val="4"/>
        <w:rPr>
          <w:b/>
          <w:sz w:val="28"/>
          <w:szCs w:val="28"/>
        </w:rPr>
      </w:pPr>
      <w:r w:rsidRPr="00F30B9A">
        <w:rPr>
          <w:b/>
          <w:bCs/>
          <w:sz w:val="28"/>
          <w:szCs w:val="28"/>
        </w:rPr>
        <w:t>Метапредметные</w:t>
      </w:r>
      <w:r>
        <w:rPr>
          <w:bCs/>
          <w:sz w:val="28"/>
          <w:szCs w:val="28"/>
        </w:rPr>
        <w:t>:</w:t>
      </w:r>
    </w:p>
    <w:p w14:paraId="48341032" w14:textId="77777777" w:rsidR="003613AE" w:rsidRPr="00CF5188" w:rsidRDefault="003613AE" w:rsidP="003613AE">
      <w:pPr>
        <w:numPr>
          <w:ilvl w:val="0"/>
          <w:numId w:val="23"/>
        </w:numPr>
        <w:ind w:left="567"/>
        <w:jc w:val="both"/>
        <w:rPr>
          <w:sz w:val="28"/>
          <w:szCs w:val="28"/>
        </w:rPr>
      </w:pPr>
      <w:r w:rsidRPr="00CF5188">
        <w:rPr>
          <w:sz w:val="28"/>
          <w:szCs w:val="28"/>
        </w:rPr>
        <w:t>умение самостоятельно определять цели деятельности и составлять планы деятельности; самостоятельно осуществлять, контролировать и корректировать деятельность; использовать все возможные ресурсы для достижения поставленных целей и реализации планов деятельности; выбирать успешные стратегии в различных ситуациях;</w:t>
      </w:r>
    </w:p>
    <w:p w14:paraId="105E2383" w14:textId="77777777" w:rsidR="003613AE" w:rsidRPr="00CF5188" w:rsidRDefault="003613AE" w:rsidP="003613AE">
      <w:pPr>
        <w:numPr>
          <w:ilvl w:val="0"/>
          <w:numId w:val="23"/>
        </w:numPr>
        <w:ind w:left="567"/>
        <w:jc w:val="both"/>
        <w:rPr>
          <w:sz w:val="28"/>
          <w:szCs w:val="28"/>
        </w:rPr>
      </w:pPr>
      <w:r w:rsidRPr="00CF5188">
        <w:rPr>
          <w:sz w:val="28"/>
          <w:szCs w:val="28"/>
        </w:rPr>
        <w:t>умение продуктивно общаться и взаимодействовать в процессе совместной деятельности, учитывать позиции других участников деятельности, эффективно разрешать конфликты;</w:t>
      </w:r>
    </w:p>
    <w:p w14:paraId="068507CC" w14:textId="77777777" w:rsidR="003613AE" w:rsidRPr="00CF5188" w:rsidRDefault="003613AE" w:rsidP="003613AE">
      <w:pPr>
        <w:numPr>
          <w:ilvl w:val="0"/>
          <w:numId w:val="23"/>
        </w:numPr>
        <w:ind w:left="567"/>
        <w:jc w:val="both"/>
        <w:rPr>
          <w:sz w:val="28"/>
          <w:szCs w:val="28"/>
        </w:rPr>
      </w:pPr>
      <w:r w:rsidRPr="00CF5188">
        <w:rPr>
          <w:sz w:val="28"/>
          <w:szCs w:val="28"/>
        </w:rPr>
        <w:t>владение навыками познавательной, учебно-исследовательской и проектной деятельности, навыками разрешения проблем; способность и готовность к самостоятельному поиску методов решения практических задач, применению различных методов познания;</w:t>
      </w:r>
    </w:p>
    <w:p w14:paraId="3888E138" w14:textId="77777777" w:rsidR="003613AE" w:rsidRPr="00CF5188" w:rsidRDefault="003613AE" w:rsidP="003613AE">
      <w:pPr>
        <w:numPr>
          <w:ilvl w:val="0"/>
          <w:numId w:val="23"/>
        </w:numPr>
        <w:ind w:left="567"/>
        <w:jc w:val="both"/>
        <w:rPr>
          <w:sz w:val="28"/>
          <w:szCs w:val="28"/>
        </w:rPr>
      </w:pPr>
      <w:r w:rsidRPr="00CF5188">
        <w:rPr>
          <w:sz w:val="28"/>
          <w:szCs w:val="28"/>
        </w:rPr>
        <w:t>готовность и способность к самостоятельной информационно-познавательной деятельности, владение навыками получения необходимой информации из словарей разных типов, умение ориентироваться в различных источниках информации, критически оценивать и интерпретировать информацию, получаемую из различных источников;</w:t>
      </w:r>
    </w:p>
    <w:p w14:paraId="7634FF73" w14:textId="77777777" w:rsidR="003613AE" w:rsidRPr="00CF5188" w:rsidRDefault="003613AE" w:rsidP="003613AE">
      <w:pPr>
        <w:numPr>
          <w:ilvl w:val="0"/>
          <w:numId w:val="23"/>
        </w:numPr>
        <w:ind w:left="567"/>
        <w:jc w:val="both"/>
        <w:rPr>
          <w:sz w:val="28"/>
          <w:szCs w:val="28"/>
        </w:rPr>
      </w:pPr>
      <w:r w:rsidRPr="00CF5188">
        <w:rPr>
          <w:sz w:val="28"/>
          <w:szCs w:val="28"/>
        </w:rPr>
        <w:t>умение использовать средства информационных и коммуникационных технологий (далее - ИКТ) в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6A38E45F" w14:textId="77777777" w:rsidR="003613AE" w:rsidRPr="00CF5188" w:rsidRDefault="003613AE" w:rsidP="003613AE">
      <w:pPr>
        <w:numPr>
          <w:ilvl w:val="0"/>
          <w:numId w:val="23"/>
        </w:numPr>
        <w:ind w:left="567"/>
        <w:jc w:val="both"/>
        <w:rPr>
          <w:sz w:val="28"/>
          <w:szCs w:val="28"/>
        </w:rPr>
      </w:pPr>
      <w:r w:rsidRPr="00CF5188">
        <w:rPr>
          <w:sz w:val="28"/>
          <w:szCs w:val="28"/>
        </w:rPr>
        <w:t>умение определять назначение и функции различных социальных институтов;</w:t>
      </w:r>
    </w:p>
    <w:p w14:paraId="239E0B9F" w14:textId="77777777" w:rsidR="003613AE" w:rsidRPr="00CF5188" w:rsidRDefault="003613AE" w:rsidP="003613AE">
      <w:pPr>
        <w:numPr>
          <w:ilvl w:val="0"/>
          <w:numId w:val="23"/>
        </w:numPr>
        <w:ind w:left="567"/>
        <w:jc w:val="both"/>
        <w:rPr>
          <w:sz w:val="28"/>
          <w:szCs w:val="28"/>
        </w:rPr>
      </w:pPr>
      <w:r w:rsidRPr="00CF5188">
        <w:rPr>
          <w:sz w:val="28"/>
          <w:szCs w:val="28"/>
        </w:rPr>
        <w:t>умение самостоятельно оценивать и принимать решения, определяющие стратегию поведения, с учетом гражданских и нравственных ценностей;</w:t>
      </w:r>
    </w:p>
    <w:p w14:paraId="013096F3" w14:textId="77777777" w:rsidR="003613AE" w:rsidRPr="00CF5188" w:rsidRDefault="003613AE" w:rsidP="003613AE">
      <w:pPr>
        <w:numPr>
          <w:ilvl w:val="0"/>
          <w:numId w:val="23"/>
        </w:numPr>
        <w:ind w:left="567"/>
        <w:jc w:val="both"/>
        <w:rPr>
          <w:sz w:val="28"/>
          <w:szCs w:val="28"/>
        </w:rPr>
      </w:pPr>
      <w:r w:rsidRPr="00CF5188">
        <w:rPr>
          <w:sz w:val="28"/>
          <w:szCs w:val="28"/>
        </w:rPr>
        <w:t>владение языковыми средствами - умение ясно, логично и точно излагать свою точку зрения, использовать адекватные языковые средства;</w:t>
      </w:r>
    </w:p>
    <w:p w14:paraId="401BA6FE" w14:textId="77777777" w:rsidR="003613AE" w:rsidRDefault="003613AE" w:rsidP="003613AE">
      <w:pPr>
        <w:numPr>
          <w:ilvl w:val="0"/>
          <w:numId w:val="23"/>
        </w:numPr>
        <w:ind w:left="567"/>
        <w:jc w:val="both"/>
        <w:rPr>
          <w:sz w:val="28"/>
          <w:szCs w:val="28"/>
        </w:rPr>
      </w:pPr>
      <w:r w:rsidRPr="00CF5188">
        <w:rPr>
          <w:sz w:val="28"/>
          <w:szCs w:val="28"/>
        </w:rPr>
        <w:t>владение навыками познавательной рефлексии как осознания совершаемых действий и мыслительных процессов, их результатов и оснований, границ своего знания и незнания, новых познавательных задач и средств их достижения.</w:t>
      </w:r>
    </w:p>
    <w:p w14:paraId="24C06B79" w14:textId="77777777" w:rsidR="003613AE" w:rsidRPr="00F30B9A" w:rsidRDefault="003613AE" w:rsidP="003613AE">
      <w:pPr>
        <w:numPr>
          <w:ilvl w:val="0"/>
          <w:numId w:val="25"/>
        </w:numPr>
        <w:ind w:left="567"/>
        <w:jc w:val="both"/>
        <w:rPr>
          <w:rFonts w:eastAsia="Calibri"/>
          <w:sz w:val="28"/>
          <w:szCs w:val="28"/>
        </w:rPr>
      </w:pPr>
      <w:r w:rsidRPr="00F30B9A">
        <w:rPr>
          <w:rFonts w:eastAsia="Calibri"/>
          <w:sz w:val="28"/>
          <w:szCs w:val="28"/>
        </w:rPr>
        <w:lastRenderedPageBreak/>
        <w:t xml:space="preserve">формирование представлений о строении Солнечной системы, эволюции звезд и Вселенной, пространственно-временных масштабах Вселенной; </w:t>
      </w:r>
    </w:p>
    <w:p w14:paraId="04E7D900" w14:textId="77777777" w:rsidR="003613AE" w:rsidRPr="00F30B9A" w:rsidRDefault="003613AE" w:rsidP="003613AE">
      <w:pPr>
        <w:numPr>
          <w:ilvl w:val="0"/>
          <w:numId w:val="25"/>
        </w:numPr>
        <w:ind w:left="567"/>
        <w:jc w:val="both"/>
        <w:rPr>
          <w:rFonts w:eastAsia="Calibri"/>
          <w:sz w:val="28"/>
          <w:szCs w:val="28"/>
        </w:rPr>
      </w:pPr>
      <w:r w:rsidRPr="00F30B9A">
        <w:rPr>
          <w:rFonts w:eastAsia="Calibri"/>
          <w:sz w:val="28"/>
          <w:szCs w:val="28"/>
        </w:rPr>
        <w:t xml:space="preserve">понимание сущности наблюдаемых во Вселенной явлений; </w:t>
      </w:r>
    </w:p>
    <w:p w14:paraId="4D7C98E2" w14:textId="77777777" w:rsidR="003613AE" w:rsidRPr="00F30B9A" w:rsidRDefault="003613AE" w:rsidP="003613AE">
      <w:pPr>
        <w:numPr>
          <w:ilvl w:val="0"/>
          <w:numId w:val="25"/>
        </w:numPr>
        <w:ind w:left="567"/>
        <w:jc w:val="both"/>
        <w:rPr>
          <w:rFonts w:eastAsia="Calibri"/>
          <w:sz w:val="28"/>
          <w:szCs w:val="28"/>
        </w:rPr>
      </w:pPr>
      <w:r w:rsidRPr="00F30B9A">
        <w:rPr>
          <w:rFonts w:eastAsia="Calibri"/>
          <w:sz w:val="28"/>
          <w:szCs w:val="28"/>
        </w:rPr>
        <w:t xml:space="preserve">владение основополагающими астрономическими понятиями, теориями, законами и закономерностями, уверенное пользование астрономической терминологией и символикой; </w:t>
      </w:r>
    </w:p>
    <w:p w14:paraId="400205AC" w14:textId="77777777" w:rsidR="003613AE" w:rsidRPr="00F30B9A" w:rsidRDefault="003613AE" w:rsidP="003613AE">
      <w:pPr>
        <w:numPr>
          <w:ilvl w:val="0"/>
          <w:numId w:val="25"/>
        </w:numPr>
        <w:ind w:left="567"/>
        <w:jc w:val="both"/>
        <w:rPr>
          <w:rFonts w:eastAsia="Calibri"/>
          <w:sz w:val="28"/>
          <w:szCs w:val="28"/>
        </w:rPr>
      </w:pPr>
      <w:r w:rsidRPr="00F30B9A">
        <w:rPr>
          <w:rFonts w:eastAsia="Calibri"/>
          <w:sz w:val="28"/>
          <w:szCs w:val="28"/>
        </w:rPr>
        <w:t xml:space="preserve">формирование представлений о значении астрономии в практической деятельности человека и дальнейшем научно-техническом развитии; </w:t>
      </w:r>
    </w:p>
    <w:p w14:paraId="28A05CB8" w14:textId="77777777" w:rsidR="003613AE" w:rsidRPr="00F30B9A" w:rsidRDefault="003613AE" w:rsidP="003613AE">
      <w:pPr>
        <w:numPr>
          <w:ilvl w:val="0"/>
          <w:numId w:val="25"/>
        </w:numPr>
        <w:ind w:left="567"/>
        <w:jc w:val="both"/>
        <w:rPr>
          <w:rFonts w:eastAsia="Calibri"/>
          <w:b/>
          <w:sz w:val="28"/>
          <w:szCs w:val="28"/>
        </w:rPr>
      </w:pPr>
      <w:r w:rsidRPr="00F30B9A">
        <w:rPr>
          <w:rFonts w:eastAsia="Calibri"/>
          <w:sz w:val="28"/>
          <w:szCs w:val="28"/>
        </w:rPr>
        <w:t xml:space="preserve">осознание роли отечественной науки в освоении и использовании космического пространства и развитии международного сотрудничества в этой области  </w:t>
      </w:r>
    </w:p>
    <w:p w14:paraId="2B11D264" w14:textId="1C565DEF" w:rsidR="003613AE" w:rsidRPr="00F30B9A" w:rsidRDefault="003613AE" w:rsidP="003613AE">
      <w:pPr>
        <w:jc w:val="both"/>
        <w:rPr>
          <w:b/>
          <w:sz w:val="28"/>
          <w:szCs w:val="28"/>
        </w:rPr>
      </w:pPr>
      <w:r w:rsidRPr="00F30B9A">
        <w:rPr>
          <w:b/>
          <w:sz w:val="28"/>
          <w:szCs w:val="28"/>
        </w:rPr>
        <w:t>Предметные</w:t>
      </w:r>
      <w:r>
        <w:rPr>
          <w:b/>
          <w:sz w:val="28"/>
          <w:szCs w:val="28"/>
        </w:rPr>
        <w:t>:</w:t>
      </w:r>
    </w:p>
    <w:p w14:paraId="65C10E1C" w14:textId="77777777" w:rsidR="003613AE" w:rsidRPr="0091583F" w:rsidRDefault="003613AE" w:rsidP="003613AE">
      <w:pPr>
        <w:numPr>
          <w:ilvl w:val="0"/>
          <w:numId w:val="25"/>
        </w:numPr>
        <w:ind w:left="567"/>
        <w:jc w:val="both"/>
        <w:rPr>
          <w:rFonts w:eastAsia="Calibri"/>
          <w:sz w:val="28"/>
          <w:szCs w:val="28"/>
        </w:rPr>
      </w:pPr>
      <w:r w:rsidRPr="0091583F">
        <w:rPr>
          <w:rFonts w:eastAsia="Calibri"/>
          <w:sz w:val="28"/>
          <w:szCs w:val="28"/>
        </w:rPr>
        <w:t>сформированность представлений о строении Солнечной системы, эволюции звезд и Вселенной, пространственно-временных масштабах Вселенной;</w:t>
      </w:r>
    </w:p>
    <w:p w14:paraId="3A472276" w14:textId="77777777" w:rsidR="003613AE" w:rsidRPr="0091583F" w:rsidRDefault="003613AE" w:rsidP="003613AE">
      <w:pPr>
        <w:numPr>
          <w:ilvl w:val="0"/>
          <w:numId w:val="25"/>
        </w:numPr>
        <w:ind w:left="567"/>
        <w:jc w:val="both"/>
        <w:rPr>
          <w:rFonts w:eastAsia="Calibri"/>
          <w:sz w:val="28"/>
          <w:szCs w:val="28"/>
        </w:rPr>
      </w:pPr>
      <w:r w:rsidRPr="0091583F">
        <w:rPr>
          <w:rFonts w:eastAsia="Calibri"/>
          <w:sz w:val="28"/>
          <w:szCs w:val="28"/>
        </w:rPr>
        <w:t>понимание сущности наблюдаемых во Вселенной явлений;</w:t>
      </w:r>
    </w:p>
    <w:p w14:paraId="5601DDFC" w14:textId="77777777" w:rsidR="003613AE" w:rsidRPr="0091583F" w:rsidRDefault="003613AE" w:rsidP="003613AE">
      <w:pPr>
        <w:numPr>
          <w:ilvl w:val="0"/>
          <w:numId w:val="25"/>
        </w:numPr>
        <w:ind w:left="567"/>
        <w:jc w:val="both"/>
        <w:rPr>
          <w:rFonts w:eastAsia="Calibri"/>
          <w:sz w:val="28"/>
          <w:szCs w:val="28"/>
        </w:rPr>
      </w:pPr>
      <w:r w:rsidRPr="0091583F">
        <w:rPr>
          <w:rFonts w:eastAsia="Calibri"/>
          <w:sz w:val="28"/>
          <w:szCs w:val="28"/>
        </w:rPr>
        <w:t>владение основополагающими Астрономическими понятиями, теориями, законами и закономерностями, уверенное пользование Астрономической терминологией и символикой;</w:t>
      </w:r>
    </w:p>
    <w:p w14:paraId="20ADF393" w14:textId="77777777" w:rsidR="003613AE" w:rsidRPr="0091583F" w:rsidRDefault="003613AE" w:rsidP="003613AE">
      <w:pPr>
        <w:numPr>
          <w:ilvl w:val="0"/>
          <w:numId w:val="25"/>
        </w:numPr>
        <w:ind w:left="567"/>
        <w:jc w:val="both"/>
        <w:rPr>
          <w:rFonts w:eastAsia="Calibri"/>
          <w:sz w:val="28"/>
          <w:szCs w:val="28"/>
        </w:rPr>
      </w:pPr>
      <w:r w:rsidRPr="0091583F">
        <w:rPr>
          <w:rFonts w:eastAsia="Calibri"/>
          <w:sz w:val="28"/>
          <w:szCs w:val="28"/>
        </w:rPr>
        <w:t>сформированность представлений о значении Астрономии в практической деятельности человека и дальнейшем научно-техническом развитии;</w:t>
      </w:r>
    </w:p>
    <w:p w14:paraId="4C661EE0" w14:textId="77777777" w:rsidR="003613AE" w:rsidRDefault="003613AE" w:rsidP="003613AE">
      <w:pPr>
        <w:numPr>
          <w:ilvl w:val="0"/>
          <w:numId w:val="25"/>
        </w:numPr>
        <w:ind w:left="567"/>
        <w:jc w:val="both"/>
        <w:rPr>
          <w:rFonts w:eastAsia="Calibri"/>
          <w:sz w:val="28"/>
          <w:szCs w:val="28"/>
        </w:rPr>
      </w:pPr>
      <w:r w:rsidRPr="0091583F">
        <w:rPr>
          <w:rFonts w:eastAsia="Calibri"/>
          <w:sz w:val="28"/>
          <w:szCs w:val="28"/>
        </w:rPr>
        <w:t>осознание роли отечественной науки в освоении и использовании космического пространства и развитии международного сотрудничества в этой области.</w:t>
      </w:r>
    </w:p>
    <w:p w14:paraId="2EB46152" w14:textId="49689DE7" w:rsidR="00775AB7" w:rsidRDefault="00775AB7" w:rsidP="00641606">
      <w:pPr>
        <w:ind w:firstLine="708"/>
        <w:jc w:val="both"/>
        <w:rPr>
          <w:color w:val="000000"/>
          <w:sz w:val="28"/>
          <w:szCs w:val="28"/>
        </w:rPr>
      </w:pPr>
    </w:p>
    <w:p w14:paraId="20822A8D" w14:textId="77777777" w:rsidR="007662FC" w:rsidRPr="00DA1FBF" w:rsidRDefault="007662FC" w:rsidP="003613AE">
      <w:pPr>
        <w:autoSpaceDE w:val="0"/>
        <w:autoSpaceDN w:val="0"/>
        <w:adjustRightInd w:val="0"/>
        <w:jc w:val="center"/>
        <w:rPr>
          <w:b/>
          <w:sz w:val="28"/>
          <w:szCs w:val="28"/>
        </w:rPr>
      </w:pPr>
      <w:r w:rsidRPr="00DA1FBF">
        <w:rPr>
          <w:b/>
          <w:sz w:val="28"/>
          <w:szCs w:val="28"/>
        </w:rPr>
        <w:t>Критерии оценки результатов практической работы студентов:</w:t>
      </w:r>
    </w:p>
    <w:p w14:paraId="3CA713DA" w14:textId="77777777" w:rsidR="007662FC" w:rsidRPr="00DA1FBF" w:rsidRDefault="007662FC" w:rsidP="007662FC">
      <w:pPr>
        <w:pStyle w:val="a5"/>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DA1FBF">
        <w:rPr>
          <w:rFonts w:ascii="Times New Roman" w:hAnsi="Times New Roman"/>
          <w:color w:val="000000"/>
          <w:sz w:val="28"/>
          <w:szCs w:val="28"/>
        </w:rPr>
        <w:t>уровень освоения студентом учебного материала;</w:t>
      </w:r>
    </w:p>
    <w:p w14:paraId="70B1679C" w14:textId="77777777" w:rsidR="007662FC" w:rsidRPr="00DA1FBF" w:rsidRDefault="007662FC" w:rsidP="007662FC">
      <w:pPr>
        <w:pStyle w:val="a5"/>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DA1FBF">
        <w:rPr>
          <w:rFonts w:ascii="Times New Roman" w:hAnsi="Times New Roman"/>
          <w:color w:val="000000"/>
          <w:sz w:val="28"/>
          <w:szCs w:val="28"/>
        </w:rPr>
        <w:t>умение студента использовать теоретические знания при выполнении практических задач;</w:t>
      </w:r>
    </w:p>
    <w:p w14:paraId="60E0CE92" w14:textId="77777777" w:rsidR="007662FC" w:rsidRPr="00DA1FBF" w:rsidRDefault="007662FC" w:rsidP="007662FC">
      <w:pPr>
        <w:pStyle w:val="a5"/>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DA1FBF">
        <w:rPr>
          <w:rFonts w:ascii="Times New Roman" w:hAnsi="Times New Roman"/>
          <w:color w:val="000000"/>
          <w:sz w:val="28"/>
          <w:szCs w:val="28"/>
        </w:rPr>
        <w:t>сформированность</w:t>
      </w:r>
      <w:r>
        <w:rPr>
          <w:rFonts w:ascii="Times New Roman" w:hAnsi="Times New Roman"/>
          <w:color w:val="000000"/>
          <w:sz w:val="28"/>
          <w:szCs w:val="28"/>
        </w:rPr>
        <w:t xml:space="preserve"> </w:t>
      </w:r>
      <w:r w:rsidRPr="00DA1FBF">
        <w:rPr>
          <w:rFonts w:ascii="Times New Roman" w:hAnsi="Times New Roman"/>
          <w:color w:val="000000"/>
          <w:sz w:val="28"/>
          <w:szCs w:val="28"/>
        </w:rPr>
        <w:t>общеучебных умений;</w:t>
      </w:r>
    </w:p>
    <w:p w14:paraId="2B619D78" w14:textId="77777777" w:rsidR="007662FC" w:rsidRPr="00DA1FBF" w:rsidRDefault="007662FC" w:rsidP="007662FC">
      <w:pPr>
        <w:pStyle w:val="a5"/>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DA1FBF">
        <w:rPr>
          <w:rFonts w:ascii="Times New Roman" w:hAnsi="Times New Roman"/>
          <w:color w:val="000000"/>
          <w:sz w:val="28"/>
          <w:szCs w:val="28"/>
        </w:rPr>
        <w:t>обоснованность и четкость изложения ответа;</w:t>
      </w:r>
    </w:p>
    <w:p w14:paraId="5AE2C3AF" w14:textId="77777777" w:rsidR="007662FC" w:rsidRDefault="007662FC" w:rsidP="007662FC">
      <w:pPr>
        <w:pStyle w:val="a5"/>
        <w:numPr>
          <w:ilvl w:val="0"/>
          <w:numId w:val="5"/>
        </w:numPr>
        <w:shd w:val="clear" w:color="auto" w:fill="FFFFFF"/>
        <w:tabs>
          <w:tab w:val="left" w:pos="1134"/>
        </w:tabs>
        <w:spacing w:after="0" w:line="240" w:lineRule="auto"/>
        <w:ind w:left="0" w:firstLine="709"/>
        <w:jc w:val="both"/>
        <w:rPr>
          <w:rFonts w:ascii="Times New Roman" w:hAnsi="Times New Roman"/>
          <w:color w:val="000000"/>
          <w:sz w:val="28"/>
          <w:szCs w:val="28"/>
        </w:rPr>
      </w:pPr>
      <w:r w:rsidRPr="00DA1FBF">
        <w:rPr>
          <w:rFonts w:ascii="Times New Roman" w:hAnsi="Times New Roman"/>
          <w:color w:val="000000"/>
          <w:sz w:val="28"/>
          <w:szCs w:val="28"/>
        </w:rPr>
        <w:t>четкое и правильное выполнение заданий.</w:t>
      </w:r>
    </w:p>
    <w:p w14:paraId="4879E82A" w14:textId="77777777" w:rsidR="007662FC" w:rsidRDefault="007662FC" w:rsidP="007662FC">
      <w:pPr>
        <w:rPr>
          <w:color w:val="000000"/>
          <w:sz w:val="28"/>
          <w:szCs w:val="28"/>
        </w:rPr>
      </w:pPr>
    </w:p>
    <w:p w14:paraId="07CC7A10" w14:textId="77777777" w:rsidR="00EA541E" w:rsidRPr="00234582" w:rsidRDefault="00EA541E" w:rsidP="00EA541E">
      <w:pPr>
        <w:jc w:val="center"/>
        <w:rPr>
          <w:sz w:val="28"/>
          <w:szCs w:val="28"/>
        </w:rPr>
      </w:pPr>
      <w:r w:rsidRPr="00234582">
        <w:rPr>
          <w:sz w:val="28"/>
          <w:szCs w:val="28"/>
        </w:rPr>
        <w:t>Критерии оценки результатов практической работы обучающихся:</w:t>
      </w:r>
    </w:p>
    <w:tbl>
      <w:tblPr>
        <w:tblW w:w="963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160"/>
        <w:gridCol w:w="7479"/>
      </w:tblGrid>
      <w:tr w:rsidR="00EA541E" w:rsidRPr="00234582" w14:paraId="0494182C" w14:textId="77777777" w:rsidTr="00EA5BCE">
        <w:tc>
          <w:tcPr>
            <w:tcW w:w="2160" w:type="dxa"/>
          </w:tcPr>
          <w:p w14:paraId="4A737361" w14:textId="77777777" w:rsidR="00EA541E" w:rsidRPr="00234582" w:rsidRDefault="00EA541E" w:rsidP="00EA5BCE">
            <w:pPr>
              <w:tabs>
                <w:tab w:val="left" w:pos="1134"/>
                <w:tab w:val="left" w:pos="2295"/>
              </w:tabs>
              <w:jc w:val="center"/>
              <w:rPr>
                <w:sz w:val="28"/>
                <w:szCs w:val="28"/>
              </w:rPr>
            </w:pPr>
            <w:r w:rsidRPr="00234582">
              <w:rPr>
                <w:sz w:val="28"/>
                <w:szCs w:val="28"/>
              </w:rPr>
              <w:t>Оценка</w:t>
            </w:r>
          </w:p>
        </w:tc>
        <w:tc>
          <w:tcPr>
            <w:tcW w:w="7479" w:type="dxa"/>
          </w:tcPr>
          <w:p w14:paraId="4A1E3996" w14:textId="77777777" w:rsidR="00EA541E" w:rsidRPr="00234582" w:rsidRDefault="00EA541E" w:rsidP="00EA5BCE">
            <w:pPr>
              <w:tabs>
                <w:tab w:val="left" w:pos="1134"/>
                <w:tab w:val="left" w:pos="2295"/>
              </w:tabs>
              <w:jc w:val="center"/>
              <w:rPr>
                <w:sz w:val="28"/>
                <w:szCs w:val="28"/>
              </w:rPr>
            </w:pPr>
            <w:r w:rsidRPr="00234582">
              <w:rPr>
                <w:sz w:val="28"/>
                <w:szCs w:val="28"/>
              </w:rPr>
              <w:t>Критерии</w:t>
            </w:r>
          </w:p>
        </w:tc>
      </w:tr>
      <w:tr w:rsidR="00EA541E" w:rsidRPr="00234582" w14:paraId="3D20C42C" w14:textId="77777777" w:rsidTr="00EA5BCE">
        <w:tc>
          <w:tcPr>
            <w:tcW w:w="2160" w:type="dxa"/>
          </w:tcPr>
          <w:p w14:paraId="406FF9F2" w14:textId="77777777" w:rsidR="00EA541E" w:rsidRPr="00234582" w:rsidRDefault="00EA541E" w:rsidP="00EA5BCE">
            <w:pPr>
              <w:tabs>
                <w:tab w:val="left" w:pos="1134"/>
                <w:tab w:val="left" w:pos="2295"/>
              </w:tabs>
              <w:jc w:val="center"/>
              <w:rPr>
                <w:sz w:val="28"/>
                <w:szCs w:val="28"/>
              </w:rPr>
            </w:pPr>
          </w:p>
          <w:p w14:paraId="22D487F7" w14:textId="77777777" w:rsidR="00EA541E" w:rsidRPr="00234582" w:rsidRDefault="00EA541E" w:rsidP="00EA5BCE">
            <w:pPr>
              <w:tabs>
                <w:tab w:val="left" w:pos="1134"/>
                <w:tab w:val="left" w:pos="2295"/>
              </w:tabs>
              <w:jc w:val="center"/>
              <w:rPr>
                <w:sz w:val="28"/>
                <w:szCs w:val="28"/>
              </w:rPr>
            </w:pPr>
            <w:r w:rsidRPr="00234582">
              <w:rPr>
                <w:sz w:val="28"/>
                <w:szCs w:val="28"/>
              </w:rPr>
              <w:t>«Отлично»</w:t>
            </w:r>
          </w:p>
          <w:p w14:paraId="4E70DA68" w14:textId="77777777" w:rsidR="00EA541E" w:rsidRPr="00234582" w:rsidRDefault="00EA541E" w:rsidP="00EA5BCE">
            <w:pPr>
              <w:tabs>
                <w:tab w:val="left" w:pos="1134"/>
                <w:tab w:val="left" w:pos="2295"/>
              </w:tabs>
              <w:jc w:val="center"/>
              <w:rPr>
                <w:sz w:val="28"/>
                <w:szCs w:val="28"/>
              </w:rPr>
            </w:pPr>
          </w:p>
        </w:tc>
        <w:tc>
          <w:tcPr>
            <w:tcW w:w="7479" w:type="dxa"/>
          </w:tcPr>
          <w:p w14:paraId="5A77B327" w14:textId="77777777" w:rsidR="00EA541E" w:rsidRPr="00234582" w:rsidRDefault="00EA541E" w:rsidP="00EA5BCE">
            <w:pPr>
              <w:pStyle w:val="Style19"/>
              <w:widowControl/>
              <w:rPr>
                <w:rFonts w:ascii="Times New Roman" w:hAnsi="Times New Roman"/>
                <w:sz w:val="28"/>
                <w:szCs w:val="28"/>
              </w:rPr>
            </w:pPr>
            <w:r w:rsidRPr="00234582">
              <w:rPr>
                <w:rStyle w:val="FontStyle40"/>
                <w:sz w:val="28"/>
                <w:szCs w:val="28"/>
              </w:rPr>
              <w:t>Оценку «отлично» заслуживает обучающийся, обнаруживший всесторонние, систематические и глубокие знания теоретического материала, в соответствии с требованиями профессиональной образовательной программы, выполнивший полностью практическую (лабораторную) работу. Допускаются единичные несущественные ошибки, самостоятельно исправленные студентом.</w:t>
            </w:r>
          </w:p>
        </w:tc>
      </w:tr>
      <w:tr w:rsidR="00EA541E" w:rsidRPr="00234582" w14:paraId="6165A4EA" w14:textId="77777777" w:rsidTr="00EA5BCE">
        <w:tc>
          <w:tcPr>
            <w:tcW w:w="2160" w:type="dxa"/>
          </w:tcPr>
          <w:p w14:paraId="2D12A021" w14:textId="77777777" w:rsidR="00EA541E" w:rsidRPr="00234582" w:rsidRDefault="00EA541E" w:rsidP="00EA5BCE">
            <w:pPr>
              <w:tabs>
                <w:tab w:val="left" w:pos="1134"/>
                <w:tab w:val="left" w:pos="2295"/>
              </w:tabs>
              <w:jc w:val="center"/>
              <w:rPr>
                <w:sz w:val="28"/>
                <w:szCs w:val="28"/>
              </w:rPr>
            </w:pPr>
          </w:p>
          <w:p w14:paraId="3E95EB27" w14:textId="77777777" w:rsidR="00EA541E" w:rsidRPr="00234582" w:rsidRDefault="00EA541E" w:rsidP="00EA5BCE">
            <w:pPr>
              <w:tabs>
                <w:tab w:val="left" w:pos="1134"/>
                <w:tab w:val="left" w:pos="2295"/>
              </w:tabs>
              <w:jc w:val="center"/>
              <w:rPr>
                <w:sz w:val="28"/>
                <w:szCs w:val="28"/>
              </w:rPr>
            </w:pPr>
            <w:r w:rsidRPr="00234582">
              <w:rPr>
                <w:sz w:val="28"/>
                <w:szCs w:val="28"/>
              </w:rPr>
              <w:t>«Хорошо»</w:t>
            </w:r>
          </w:p>
          <w:p w14:paraId="186B16DB" w14:textId="77777777" w:rsidR="00EA541E" w:rsidRPr="00234582" w:rsidRDefault="00EA541E" w:rsidP="00EA5BCE">
            <w:pPr>
              <w:tabs>
                <w:tab w:val="left" w:pos="1134"/>
                <w:tab w:val="left" w:pos="2295"/>
              </w:tabs>
              <w:jc w:val="center"/>
              <w:rPr>
                <w:sz w:val="28"/>
                <w:szCs w:val="28"/>
              </w:rPr>
            </w:pPr>
          </w:p>
        </w:tc>
        <w:tc>
          <w:tcPr>
            <w:tcW w:w="7479" w:type="dxa"/>
          </w:tcPr>
          <w:p w14:paraId="5F58814F" w14:textId="77777777" w:rsidR="00EA541E" w:rsidRPr="00234582" w:rsidRDefault="00EA541E" w:rsidP="00EA5BCE">
            <w:pPr>
              <w:pStyle w:val="Style19"/>
              <w:widowControl/>
              <w:rPr>
                <w:rFonts w:ascii="Times New Roman" w:hAnsi="Times New Roman"/>
                <w:sz w:val="28"/>
                <w:szCs w:val="28"/>
              </w:rPr>
            </w:pPr>
            <w:r w:rsidRPr="00234582">
              <w:rPr>
                <w:rStyle w:val="FontStyle40"/>
                <w:sz w:val="28"/>
                <w:szCs w:val="28"/>
              </w:rPr>
              <w:t xml:space="preserve">Оценку «хорошо» заслуживает обучающийся, обнаруживший полное знание программного материала, умеющий пользоваться нормативной и справочной </w:t>
            </w:r>
            <w:r w:rsidRPr="00234582">
              <w:rPr>
                <w:rStyle w:val="FontStyle40"/>
                <w:sz w:val="28"/>
                <w:szCs w:val="28"/>
              </w:rPr>
              <w:lastRenderedPageBreak/>
              <w:t>документацией, успешно выполнивший предусмотренные практические задания, допустивший неточности при выполнении практической работы. Допускаются отдельные несущественные ошибки, исправленные студентом после указания на них.</w:t>
            </w:r>
          </w:p>
        </w:tc>
      </w:tr>
      <w:tr w:rsidR="00EA541E" w:rsidRPr="00234582" w14:paraId="16BEE093" w14:textId="77777777" w:rsidTr="00EA5BCE">
        <w:tc>
          <w:tcPr>
            <w:tcW w:w="2160" w:type="dxa"/>
          </w:tcPr>
          <w:p w14:paraId="13749075" w14:textId="77777777" w:rsidR="00EA541E" w:rsidRPr="00234582" w:rsidRDefault="00EA541E" w:rsidP="00EA5BCE">
            <w:pPr>
              <w:tabs>
                <w:tab w:val="left" w:pos="1134"/>
                <w:tab w:val="left" w:pos="2295"/>
              </w:tabs>
              <w:jc w:val="both"/>
              <w:rPr>
                <w:sz w:val="28"/>
                <w:szCs w:val="28"/>
              </w:rPr>
            </w:pPr>
          </w:p>
          <w:p w14:paraId="79D69E1C" w14:textId="77777777" w:rsidR="00EA541E" w:rsidRPr="00234582" w:rsidRDefault="00EA541E" w:rsidP="00EA5BCE">
            <w:pPr>
              <w:tabs>
                <w:tab w:val="left" w:pos="1134"/>
                <w:tab w:val="left" w:pos="2295"/>
              </w:tabs>
              <w:jc w:val="both"/>
              <w:rPr>
                <w:sz w:val="28"/>
                <w:szCs w:val="28"/>
              </w:rPr>
            </w:pPr>
            <w:r w:rsidRPr="00234582">
              <w:rPr>
                <w:sz w:val="28"/>
                <w:szCs w:val="28"/>
              </w:rPr>
              <w:t>«Удовлетвори-тельно»</w:t>
            </w:r>
          </w:p>
          <w:p w14:paraId="397C8E8F" w14:textId="77777777" w:rsidR="00EA541E" w:rsidRPr="00234582" w:rsidRDefault="00EA541E" w:rsidP="00EA5BCE">
            <w:pPr>
              <w:tabs>
                <w:tab w:val="left" w:pos="1134"/>
                <w:tab w:val="left" w:pos="2295"/>
              </w:tabs>
              <w:jc w:val="both"/>
              <w:rPr>
                <w:sz w:val="28"/>
                <w:szCs w:val="28"/>
              </w:rPr>
            </w:pPr>
          </w:p>
        </w:tc>
        <w:tc>
          <w:tcPr>
            <w:tcW w:w="7479" w:type="dxa"/>
          </w:tcPr>
          <w:p w14:paraId="7A75DD7C" w14:textId="77777777" w:rsidR="00EA541E" w:rsidRPr="00234582" w:rsidRDefault="00EA541E" w:rsidP="00EA5BCE">
            <w:pPr>
              <w:pStyle w:val="Style27"/>
              <w:widowControl/>
              <w:spacing w:line="240" w:lineRule="auto"/>
              <w:ind w:firstLine="0"/>
              <w:rPr>
                <w:sz w:val="28"/>
                <w:szCs w:val="28"/>
              </w:rPr>
            </w:pPr>
            <w:r w:rsidRPr="00234582">
              <w:rPr>
                <w:rStyle w:val="FontStyle40"/>
                <w:sz w:val="28"/>
                <w:szCs w:val="28"/>
              </w:rPr>
              <w:t>Оценку «удовлетворительно» заслуживает обучающийся,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практической работы. Допускаются отдельные существенные ошибки, исправленные с помощью преподавателя.</w:t>
            </w:r>
          </w:p>
        </w:tc>
      </w:tr>
      <w:tr w:rsidR="00EA541E" w:rsidRPr="00234582" w14:paraId="386A7F18" w14:textId="77777777" w:rsidTr="00EA5BCE">
        <w:tc>
          <w:tcPr>
            <w:tcW w:w="2160" w:type="dxa"/>
          </w:tcPr>
          <w:p w14:paraId="33BA2B10" w14:textId="77777777" w:rsidR="00EA541E" w:rsidRPr="00234582" w:rsidRDefault="00EA541E" w:rsidP="00EA5BCE">
            <w:pPr>
              <w:tabs>
                <w:tab w:val="left" w:pos="1134"/>
                <w:tab w:val="left" w:pos="2295"/>
              </w:tabs>
              <w:jc w:val="both"/>
              <w:rPr>
                <w:sz w:val="28"/>
                <w:szCs w:val="28"/>
              </w:rPr>
            </w:pPr>
          </w:p>
          <w:p w14:paraId="0812DF7B" w14:textId="77777777" w:rsidR="00EA541E" w:rsidRPr="00234582" w:rsidRDefault="00EA541E" w:rsidP="00EA5BCE">
            <w:pPr>
              <w:tabs>
                <w:tab w:val="left" w:pos="1134"/>
                <w:tab w:val="left" w:pos="2295"/>
              </w:tabs>
              <w:jc w:val="both"/>
              <w:rPr>
                <w:sz w:val="28"/>
                <w:szCs w:val="28"/>
              </w:rPr>
            </w:pPr>
            <w:r w:rsidRPr="00234582">
              <w:rPr>
                <w:sz w:val="28"/>
                <w:szCs w:val="28"/>
              </w:rPr>
              <w:t>«Неудовлетво-рительно»</w:t>
            </w:r>
          </w:p>
          <w:p w14:paraId="57141CEB" w14:textId="77777777" w:rsidR="00EA541E" w:rsidRPr="00234582" w:rsidRDefault="00EA541E" w:rsidP="00EA5BCE">
            <w:pPr>
              <w:tabs>
                <w:tab w:val="left" w:pos="1134"/>
                <w:tab w:val="left" w:pos="2295"/>
              </w:tabs>
              <w:jc w:val="both"/>
              <w:rPr>
                <w:sz w:val="28"/>
                <w:szCs w:val="28"/>
              </w:rPr>
            </w:pPr>
          </w:p>
        </w:tc>
        <w:tc>
          <w:tcPr>
            <w:tcW w:w="7479" w:type="dxa"/>
          </w:tcPr>
          <w:p w14:paraId="39A635CB" w14:textId="77777777" w:rsidR="00EA541E" w:rsidRPr="00234582" w:rsidRDefault="00EA541E" w:rsidP="00EA5BCE">
            <w:pPr>
              <w:pStyle w:val="Style28"/>
              <w:widowControl/>
              <w:rPr>
                <w:rFonts w:ascii="Times New Roman" w:hAnsi="Times New Roman"/>
                <w:sz w:val="28"/>
                <w:szCs w:val="28"/>
              </w:rPr>
            </w:pPr>
            <w:r w:rsidRPr="00234582">
              <w:rPr>
                <w:rStyle w:val="FontStyle40"/>
                <w:sz w:val="28"/>
                <w:szCs w:val="28"/>
              </w:rPr>
              <w:t>Оценка «неудовлетворительно» выставляется обучающемуся, имеющему пробелы в знаниях программного материала по профессиональной образовательной программе, допустившему существенные ошибки в выполнении практических заданий или не выполнивший их.</w:t>
            </w:r>
          </w:p>
        </w:tc>
      </w:tr>
    </w:tbl>
    <w:p w14:paraId="689A8718" w14:textId="77777777" w:rsidR="00EA541E" w:rsidRDefault="00EA541E" w:rsidP="007662FC">
      <w:pPr>
        <w:rPr>
          <w:color w:val="000000"/>
          <w:sz w:val="28"/>
          <w:szCs w:val="28"/>
        </w:rPr>
      </w:pPr>
    </w:p>
    <w:p w14:paraId="0B3D9996" w14:textId="77777777" w:rsidR="00EA541E" w:rsidRDefault="00EA541E" w:rsidP="007662FC">
      <w:pPr>
        <w:rPr>
          <w:color w:val="000000"/>
          <w:sz w:val="28"/>
          <w:szCs w:val="28"/>
        </w:rPr>
      </w:pPr>
    </w:p>
    <w:p w14:paraId="5539B841" w14:textId="77777777" w:rsidR="0064275E" w:rsidRDefault="0064275E" w:rsidP="00641606">
      <w:pPr>
        <w:jc w:val="center"/>
        <w:rPr>
          <w:b/>
          <w:sz w:val="28"/>
          <w:szCs w:val="28"/>
        </w:rPr>
      </w:pPr>
    </w:p>
    <w:p w14:paraId="225E6843" w14:textId="77777777" w:rsidR="000B03F7" w:rsidRPr="00641606" w:rsidRDefault="00665E30" w:rsidP="00641606">
      <w:pPr>
        <w:jc w:val="center"/>
        <w:rPr>
          <w:b/>
          <w:sz w:val="28"/>
          <w:szCs w:val="28"/>
        </w:rPr>
      </w:pPr>
      <w:r>
        <w:rPr>
          <w:b/>
          <w:sz w:val="28"/>
          <w:szCs w:val="28"/>
        </w:rPr>
        <w:br w:type="page"/>
      </w:r>
      <w:r w:rsidR="000B03F7" w:rsidRPr="00641606">
        <w:rPr>
          <w:b/>
          <w:sz w:val="28"/>
          <w:szCs w:val="28"/>
        </w:rPr>
        <w:lastRenderedPageBreak/>
        <w:t xml:space="preserve">Перечень практических занятий </w:t>
      </w:r>
    </w:p>
    <w:p w14:paraId="1AD2933B" w14:textId="77777777" w:rsidR="00C07C76" w:rsidRPr="00641606" w:rsidRDefault="00C07C76" w:rsidP="00641606">
      <w:pPr>
        <w:jc w:val="center"/>
        <w:rPr>
          <w:b/>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65"/>
        <w:gridCol w:w="6780"/>
        <w:gridCol w:w="1626"/>
      </w:tblGrid>
      <w:tr w:rsidR="000B03F7" w:rsidRPr="00641606" w14:paraId="17213C61" w14:textId="77777777" w:rsidTr="00613AA7">
        <w:tc>
          <w:tcPr>
            <w:tcW w:w="1165" w:type="dxa"/>
            <w:vAlign w:val="center"/>
          </w:tcPr>
          <w:p w14:paraId="1B66FD73" w14:textId="77777777" w:rsidR="00C51BC8" w:rsidRPr="00641606" w:rsidRDefault="000B03F7" w:rsidP="00613AA7">
            <w:pPr>
              <w:jc w:val="center"/>
              <w:rPr>
                <w:sz w:val="28"/>
                <w:szCs w:val="28"/>
              </w:rPr>
            </w:pPr>
            <w:r w:rsidRPr="00641606">
              <w:rPr>
                <w:sz w:val="28"/>
                <w:szCs w:val="28"/>
              </w:rPr>
              <w:t>№</w:t>
            </w:r>
          </w:p>
        </w:tc>
        <w:tc>
          <w:tcPr>
            <w:tcW w:w="6780" w:type="dxa"/>
            <w:vAlign w:val="center"/>
          </w:tcPr>
          <w:p w14:paraId="5915F566" w14:textId="77777777" w:rsidR="000B03F7" w:rsidRPr="00641606" w:rsidRDefault="000B03F7" w:rsidP="00613AA7">
            <w:pPr>
              <w:jc w:val="center"/>
              <w:rPr>
                <w:sz w:val="28"/>
                <w:szCs w:val="28"/>
              </w:rPr>
            </w:pPr>
            <w:r w:rsidRPr="00641606">
              <w:rPr>
                <w:sz w:val="28"/>
                <w:szCs w:val="28"/>
              </w:rPr>
              <w:t>Тема</w:t>
            </w:r>
          </w:p>
        </w:tc>
        <w:tc>
          <w:tcPr>
            <w:tcW w:w="1626" w:type="dxa"/>
            <w:vAlign w:val="center"/>
          </w:tcPr>
          <w:p w14:paraId="3A7434FA" w14:textId="77777777" w:rsidR="000B03F7" w:rsidRPr="00641606" w:rsidRDefault="000B03F7" w:rsidP="00613AA7">
            <w:pPr>
              <w:jc w:val="center"/>
              <w:rPr>
                <w:sz w:val="28"/>
                <w:szCs w:val="28"/>
              </w:rPr>
            </w:pPr>
            <w:r w:rsidRPr="00641606">
              <w:rPr>
                <w:sz w:val="28"/>
                <w:szCs w:val="28"/>
              </w:rPr>
              <w:t>Кол-во часов</w:t>
            </w:r>
          </w:p>
        </w:tc>
      </w:tr>
      <w:tr w:rsidR="00D044C2" w:rsidRPr="00641606" w14:paraId="4AF6F2C0" w14:textId="77777777" w:rsidTr="00D044C2">
        <w:tc>
          <w:tcPr>
            <w:tcW w:w="1165" w:type="dxa"/>
            <w:vAlign w:val="center"/>
          </w:tcPr>
          <w:p w14:paraId="71161BBE" w14:textId="77777777" w:rsidR="00D044C2" w:rsidRPr="00641606" w:rsidRDefault="00D044C2" w:rsidP="00D044C2">
            <w:pPr>
              <w:numPr>
                <w:ilvl w:val="0"/>
                <w:numId w:val="3"/>
              </w:numPr>
              <w:jc w:val="center"/>
              <w:rPr>
                <w:sz w:val="28"/>
                <w:szCs w:val="28"/>
              </w:rPr>
            </w:pPr>
          </w:p>
        </w:tc>
        <w:tc>
          <w:tcPr>
            <w:tcW w:w="6780" w:type="dxa"/>
          </w:tcPr>
          <w:p w14:paraId="7833454D" w14:textId="39BCD1BD" w:rsidR="00D044C2" w:rsidRPr="00D044C2" w:rsidRDefault="003613AE" w:rsidP="00D044C2">
            <w:pPr>
              <w:rPr>
                <w:bCs/>
                <w:kern w:val="32"/>
                <w:sz w:val="28"/>
                <w:szCs w:val="28"/>
              </w:rPr>
            </w:pPr>
            <w:r>
              <w:rPr>
                <w:bCs/>
                <w:kern w:val="32"/>
                <w:sz w:val="28"/>
                <w:szCs w:val="28"/>
              </w:rPr>
              <w:t>Практическое занятие</w:t>
            </w:r>
            <w:r w:rsidR="00D044C2" w:rsidRPr="00D044C2">
              <w:rPr>
                <w:bCs/>
                <w:kern w:val="32"/>
                <w:sz w:val="28"/>
                <w:szCs w:val="28"/>
              </w:rPr>
              <w:t>: «Исследование суточного видимого движения Солнца»</w:t>
            </w:r>
          </w:p>
        </w:tc>
        <w:tc>
          <w:tcPr>
            <w:tcW w:w="1626" w:type="dxa"/>
            <w:vAlign w:val="center"/>
          </w:tcPr>
          <w:p w14:paraId="61F68FC9" w14:textId="77777777" w:rsidR="00D044C2" w:rsidRPr="00641606" w:rsidRDefault="00D044C2" w:rsidP="00D044C2">
            <w:pPr>
              <w:jc w:val="center"/>
              <w:rPr>
                <w:sz w:val="28"/>
                <w:szCs w:val="28"/>
              </w:rPr>
            </w:pPr>
            <w:r>
              <w:rPr>
                <w:sz w:val="28"/>
                <w:szCs w:val="28"/>
              </w:rPr>
              <w:t>1</w:t>
            </w:r>
          </w:p>
        </w:tc>
      </w:tr>
      <w:tr w:rsidR="00D044C2" w:rsidRPr="00641606" w14:paraId="1820A721" w14:textId="77777777" w:rsidTr="00D044C2">
        <w:tc>
          <w:tcPr>
            <w:tcW w:w="1165" w:type="dxa"/>
            <w:vAlign w:val="center"/>
          </w:tcPr>
          <w:p w14:paraId="7ECB9CB1" w14:textId="77777777" w:rsidR="00D044C2" w:rsidRPr="00641606" w:rsidRDefault="00D044C2" w:rsidP="00D044C2">
            <w:pPr>
              <w:numPr>
                <w:ilvl w:val="0"/>
                <w:numId w:val="3"/>
              </w:numPr>
              <w:jc w:val="center"/>
              <w:rPr>
                <w:sz w:val="28"/>
                <w:szCs w:val="28"/>
              </w:rPr>
            </w:pPr>
          </w:p>
        </w:tc>
        <w:tc>
          <w:tcPr>
            <w:tcW w:w="6780" w:type="dxa"/>
          </w:tcPr>
          <w:p w14:paraId="6447368C" w14:textId="3E69A959" w:rsidR="00D044C2" w:rsidRPr="00D044C2" w:rsidRDefault="003613AE" w:rsidP="00D044C2">
            <w:pPr>
              <w:rPr>
                <w:bCs/>
                <w:kern w:val="32"/>
                <w:sz w:val="28"/>
                <w:szCs w:val="28"/>
              </w:rPr>
            </w:pPr>
            <w:r>
              <w:rPr>
                <w:bCs/>
                <w:kern w:val="32"/>
                <w:sz w:val="28"/>
                <w:szCs w:val="28"/>
              </w:rPr>
              <w:t>Практическое занятие</w:t>
            </w:r>
            <w:r w:rsidR="00D044C2" w:rsidRPr="00D044C2">
              <w:rPr>
                <w:bCs/>
                <w:kern w:val="32"/>
                <w:sz w:val="28"/>
                <w:szCs w:val="28"/>
              </w:rPr>
              <w:t>: «Исследование движения искусственных спутников Земли»</w:t>
            </w:r>
          </w:p>
        </w:tc>
        <w:tc>
          <w:tcPr>
            <w:tcW w:w="1626" w:type="dxa"/>
            <w:vAlign w:val="center"/>
          </w:tcPr>
          <w:p w14:paraId="1B0489A1" w14:textId="77777777" w:rsidR="00D044C2" w:rsidRPr="00641606" w:rsidRDefault="00D044C2" w:rsidP="00D044C2">
            <w:pPr>
              <w:jc w:val="center"/>
              <w:rPr>
                <w:sz w:val="28"/>
                <w:szCs w:val="28"/>
              </w:rPr>
            </w:pPr>
            <w:r>
              <w:rPr>
                <w:sz w:val="28"/>
                <w:szCs w:val="28"/>
              </w:rPr>
              <w:t>1</w:t>
            </w:r>
          </w:p>
        </w:tc>
      </w:tr>
      <w:tr w:rsidR="00D044C2" w:rsidRPr="00641606" w14:paraId="179B9218" w14:textId="77777777" w:rsidTr="00D044C2">
        <w:tc>
          <w:tcPr>
            <w:tcW w:w="1165" w:type="dxa"/>
            <w:vAlign w:val="center"/>
          </w:tcPr>
          <w:p w14:paraId="37B854F6" w14:textId="77777777" w:rsidR="00D044C2" w:rsidRPr="00641606" w:rsidRDefault="00D044C2" w:rsidP="00D044C2">
            <w:pPr>
              <w:numPr>
                <w:ilvl w:val="0"/>
                <w:numId w:val="3"/>
              </w:numPr>
              <w:jc w:val="center"/>
              <w:rPr>
                <w:sz w:val="28"/>
                <w:szCs w:val="28"/>
              </w:rPr>
            </w:pPr>
          </w:p>
        </w:tc>
        <w:tc>
          <w:tcPr>
            <w:tcW w:w="6780" w:type="dxa"/>
          </w:tcPr>
          <w:p w14:paraId="35A02F25" w14:textId="6EFBDB77" w:rsidR="00D044C2" w:rsidRPr="00D044C2" w:rsidRDefault="003613AE" w:rsidP="00D044C2">
            <w:pPr>
              <w:rPr>
                <w:bCs/>
                <w:kern w:val="32"/>
                <w:sz w:val="28"/>
                <w:szCs w:val="28"/>
              </w:rPr>
            </w:pPr>
            <w:r>
              <w:rPr>
                <w:bCs/>
                <w:kern w:val="32"/>
                <w:sz w:val="28"/>
                <w:szCs w:val="28"/>
              </w:rPr>
              <w:t>Практическое занятие</w:t>
            </w:r>
            <w:r w:rsidR="00D044C2" w:rsidRPr="00D044C2">
              <w:rPr>
                <w:bCs/>
                <w:kern w:val="32"/>
                <w:sz w:val="28"/>
                <w:szCs w:val="28"/>
              </w:rPr>
              <w:t>: «Изучение вулканической активности на спутнике Юпитера Ио»</w:t>
            </w:r>
          </w:p>
        </w:tc>
        <w:tc>
          <w:tcPr>
            <w:tcW w:w="1626" w:type="dxa"/>
            <w:vAlign w:val="center"/>
          </w:tcPr>
          <w:p w14:paraId="5D3D66BF" w14:textId="77777777" w:rsidR="00D044C2" w:rsidRPr="00641606" w:rsidRDefault="00D044C2" w:rsidP="00D044C2">
            <w:pPr>
              <w:jc w:val="center"/>
              <w:rPr>
                <w:sz w:val="28"/>
                <w:szCs w:val="28"/>
              </w:rPr>
            </w:pPr>
            <w:r>
              <w:rPr>
                <w:sz w:val="28"/>
                <w:szCs w:val="28"/>
              </w:rPr>
              <w:t>1</w:t>
            </w:r>
          </w:p>
        </w:tc>
      </w:tr>
      <w:tr w:rsidR="00D044C2" w:rsidRPr="00641606" w14:paraId="2F10078E" w14:textId="77777777" w:rsidTr="00D044C2">
        <w:tc>
          <w:tcPr>
            <w:tcW w:w="1165" w:type="dxa"/>
            <w:vAlign w:val="center"/>
          </w:tcPr>
          <w:p w14:paraId="46405AFD" w14:textId="77777777" w:rsidR="00D044C2" w:rsidRPr="00641606" w:rsidRDefault="00D044C2" w:rsidP="00D044C2">
            <w:pPr>
              <w:numPr>
                <w:ilvl w:val="0"/>
                <w:numId w:val="3"/>
              </w:numPr>
              <w:jc w:val="center"/>
              <w:rPr>
                <w:sz w:val="28"/>
                <w:szCs w:val="28"/>
              </w:rPr>
            </w:pPr>
          </w:p>
        </w:tc>
        <w:tc>
          <w:tcPr>
            <w:tcW w:w="6780" w:type="dxa"/>
          </w:tcPr>
          <w:p w14:paraId="2DEF858F" w14:textId="0217CB2E" w:rsidR="00D044C2" w:rsidRPr="00D044C2" w:rsidRDefault="003613AE" w:rsidP="00D044C2">
            <w:pPr>
              <w:rPr>
                <w:bCs/>
                <w:kern w:val="32"/>
                <w:sz w:val="28"/>
                <w:szCs w:val="28"/>
              </w:rPr>
            </w:pPr>
            <w:r>
              <w:rPr>
                <w:bCs/>
                <w:kern w:val="32"/>
                <w:sz w:val="28"/>
                <w:szCs w:val="28"/>
              </w:rPr>
              <w:t>Практическое занятие</w:t>
            </w:r>
            <w:r w:rsidR="00D044C2" w:rsidRPr="00D044C2">
              <w:rPr>
                <w:bCs/>
                <w:kern w:val="32"/>
                <w:sz w:val="28"/>
                <w:szCs w:val="28"/>
              </w:rPr>
              <w:t>: «Построение диаграммы Герцшпрунга—Рессела и её анализ»</w:t>
            </w:r>
          </w:p>
        </w:tc>
        <w:tc>
          <w:tcPr>
            <w:tcW w:w="1626" w:type="dxa"/>
            <w:vAlign w:val="center"/>
          </w:tcPr>
          <w:p w14:paraId="58E39D22" w14:textId="77777777" w:rsidR="00D044C2" w:rsidRDefault="00D044C2" w:rsidP="00D044C2">
            <w:pPr>
              <w:jc w:val="center"/>
              <w:rPr>
                <w:sz w:val="28"/>
                <w:szCs w:val="28"/>
              </w:rPr>
            </w:pPr>
            <w:r>
              <w:rPr>
                <w:sz w:val="28"/>
                <w:szCs w:val="28"/>
              </w:rPr>
              <w:t>1</w:t>
            </w:r>
          </w:p>
        </w:tc>
      </w:tr>
      <w:tr w:rsidR="00D044C2" w:rsidRPr="00641606" w14:paraId="56BBE896" w14:textId="77777777" w:rsidTr="00D044C2">
        <w:tc>
          <w:tcPr>
            <w:tcW w:w="1165" w:type="dxa"/>
            <w:vAlign w:val="center"/>
          </w:tcPr>
          <w:p w14:paraId="14FEA323" w14:textId="77777777" w:rsidR="00D044C2" w:rsidRPr="00641606" w:rsidRDefault="00D044C2" w:rsidP="00D044C2">
            <w:pPr>
              <w:numPr>
                <w:ilvl w:val="0"/>
                <w:numId w:val="3"/>
              </w:numPr>
              <w:jc w:val="center"/>
              <w:rPr>
                <w:sz w:val="28"/>
                <w:szCs w:val="28"/>
              </w:rPr>
            </w:pPr>
          </w:p>
        </w:tc>
        <w:tc>
          <w:tcPr>
            <w:tcW w:w="6780" w:type="dxa"/>
          </w:tcPr>
          <w:p w14:paraId="07C5334F" w14:textId="02DCCECC" w:rsidR="00D044C2" w:rsidRPr="00D044C2" w:rsidRDefault="003613AE" w:rsidP="00D044C2">
            <w:pPr>
              <w:rPr>
                <w:bCs/>
                <w:kern w:val="32"/>
                <w:sz w:val="28"/>
                <w:szCs w:val="28"/>
              </w:rPr>
            </w:pPr>
            <w:r>
              <w:rPr>
                <w:bCs/>
                <w:kern w:val="32"/>
                <w:sz w:val="28"/>
                <w:szCs w:val="28"/>
              </w:rPr>
              <w:t>Практическое занятие</w:t>
            </w:r>
            <w:r w:rsidR="00D044C2" w:rsidRPr="00D044C2">
              <w:rPr>
                <w:bCs/>
                <w:kern w:val="32"/>
                <w:sz w:val="28"/>
                <w:szCs w:val="28"/>
              </w:rPr>
              <w:t>: «Определение скорости удаления галактик по их спектрам»</w:t>
            </w:r>
          </w:p>
        </w:tc>
        <w:tc>
          <w:tcPr>
            <w:tcW w:w="1626" w:type="dxa"/>
            <w:vAlign w:val="center"/>
          </w:tcPr>
          <w:p w14:paraId="334E1D04" w14:textId="77777777" w:rsidR="00D044C2" w:rsidRDefault="00D044C2" w:rsidP="00D044C2">
            <w:pPr>
              <w:jc w:val="center"/>
              <w:rPr>
                <w:sz w:val="28"/>
                <w:szCs w:val="28"/>
              </w:rPr>
            </w:pPr>
            <w:r>
              <w:rPr>
                <w:sz w:val="28"/>
                <w:szCs w:val="28"/>
              </w:rPr>
              <w:t>1</w:t>
            </w:r>
          </w:p>
        </w:tc>
      </w:tr>
      <w:tr w:rsidR="00665E30" w:rsidRPr="00641606" w14:paraId="79F249E2" w14:textId="77777777" w:rsidTr="00D044C2">
        <w:tc>
          <w:tcPr>
            <w:tcW w:w="1165" w:type="dxa"/>
            <w:vAlign w:val="center"/>
          </w:tcPr>
          <w:p w14:paraId="01D69CEF" w14:textId="77777777" w:rsidR="00665E30" w:rsidRPr="00641606" w:rsidRDefault="00665E30" w:rsidP="00D044C2">
            <w:pPr>
              <w:numPr>
                <w:ilvl w:val="0"/>
                <w:numId w:val="3"/>
              </w:numPr>
              <w:jc w:val="center"/>
              <w:rPr>
                <w:sz w:val="28"/>
                <w:szCs w:val="28"/>
              </w:rPr>
            </w:pPr>
          </w:p>
        </w:tc>
        <w:tc>
          <w:tcPr>
            <w:tcW w:w="6780" w:type="dxa"/>
          </w:tcPr>
          <w:p w14:paraId="214F3985" w14:textId="5E1C7DAE" w:rsidR="00665E30" w:rsidRPr="00CD1F9D" w:rsidRDefault="003613AE" w:rsidP="004525C8">
            <w:pPr>
              <w:pStyle w:val="1"/>
              <w:spacing w:before="0" w:after="0"/>
              <w:rPr>
                <w:rFonts w:ascii="Times New Roman" w:eastAsia="Times New Roman" w:hAnsi="Times New Roman"/>
                <w:b w:val="0"/>
                <w:sz w:val="28"/>
                <w:szCs w:val="28"/>
                <w:highlight w:val="yellow"/>
              </w:rPr>
            </w:pPr>
            <w:r>
              <w:rPr>
                <w:rFonts w:ascii="Times New Roman" w:eastAsia="Times New Roman" w:hAnsi="Times New Roman"/>
                <w:b w:val="0"/>
                <w:sz w:val="28"/>
                <w:szCs w:val="28"/>
              </w:rPr>
              <w:t>Практическое занятие</w:t>
            </w:r>
            <w:r w:rsidR="00665E30" w:rsidRPr="000B2938">
              <w:rPr>
                <w:rFonts w:ascii="Times New Roman" w:eastAsia="Times New Roman" w:hAnsi="Times New Roman"/>
                <w:b w:val="0"/>
                <w:sz w:val="28"/>
                <w:szCs w:val="28"/>
              </w:rPr>
              <w:t xml:space="preserve"> «</w:t>
            </w:r>
            <w:r w:rsidR="004525C8">
              <w:rPr>
                <w:rFonts w:ascii="Times New Roman" w:eastAsia="Times New Roman" w:hAnsi="Times New Roman"/>
                <w:b w:val="0"/>
                <w:sz w:val="28"/>
                <w:szCs w:val="28"/>
              </w:rPr>
              <w:t>О</w:t>
            </w:r>
            <w:r w:rsidR="004525C8" w:rsidRPr="000B2938">
              <w:rPr>
                <w:rFonts w:ascii="Times New Roman" w:eastAsia="Times New Roman" w:hAnsi="Times New Roman"/>
                <w:b w:val="0"/>
                <w:sz w:val="28"/>
                <w:szCs w:val="28"/>
              </w:rPr>
              <w:t>ценивание возможности наличия жизни на экзопланетах</w:t>
            </w:r>
            <w:r w:rsidR="00665E30" w:rsidRPr="000B2938">
              <w:rPr>
                <w:rFonts w:ascii="Times New Roman" w:eastAsia="Times New Roman" w:hAnsi="Times New Roman"/>
                <w:b w:val="0"/>
                <w:sz w:val="28"/>
                <w:szCs w:val="28"/>
              </w:rPr>
              <w:t>».</w:t>
            </w:r>
          </w:p>
        </w:tc>
        <w:tc>
          <w:tcPr>
            <w:tcW w:w="1626" w:type="dxa"/>
            <w:vAlign w:val="center"/>
          </w:tcPr>
          <w:p w14:paraId="775E5BBD" w14:textId="77777777" w:rsidR="00665E30" w:rsidRDefault="00665E30" w:rsidP="00D044C2">
            <w:pPr>
              <w:jc w:val="center"/>
              <w:rPr>
                <w:sz w:val="28"/>
                <w:szCs w:val="28"/>
              </w:rPr>
            </w:pPr>
            <w:r>
              <w:rPr>
                <w:sz w:val="28"/>
                <w:szCs w:val="28"/>
              </w:rPr>
              <w:t>1</w:t>
            </w:r>
          </w:p>
        </w:tc>
      </w:tr>
      <w:tr w:rsidR="00EA541E" w:rsidRPr="00641606" w14:paraId="3F3BA324" w14:textId="77777777" w:rsidTr="00C51BC8">
        <w:tc>
          <w:tcPr>
            <w:tcW w:w="1165" w:type="dxa"/>
          </w:tcPr>
          <w:p w14:paraId="5F09566A" w14:textId="77777777" w:rsidR="00EA541E" w:rsidRPr="00641606" w:rsidRDefault="00EA541E" w:rsidP="00EA541E">
            <w:pPr>
              <w:rPr>
                <w:sz w:val="28"/>
                <w:szCs w:val="28"/>
              </w:rPr>
            </w:pPr>
          </w:p>
        </w:tc>
        <w:tc>
          <w:tcPr>
            <w:tcW w:w="6780" w:type="dxa"/>
          </w:tcPr>
          <w:p w14:paraId="04450F55" w14:textId="77777777" w:rsidR="00EA541E" w:rsidRPr="00EA541E" w:rsidRDefault="00EA541E" w:rsidP="00641606">
            <w:pPr>
              <w:pStyle w:val="1"/>
              <w:spacing w:before="0" w:after="0"/>
              <w:rPr>
                <w:rFonts w:ascii="Times New Roman" w:eastAsia="Times New Roman" w:hAnsi="Times New Roman"/>
                <w:sz w:val="28"/>
                <w:szCs w:val="28"/>
              </w:rPr>
            </w:pPr>
            <w:r w:rsidRPr="00EA541E">
              <w:rPr>
                <w:rFonts w:ascii="Times New Roman" w:eastAsia="Times New Roman" w:hAnsi="Times New Roman"/>
                <w:sz w:val="28"/>
                <w:szCs w:val="28"/>
              </w:rPr>
              <w:t>Итого</w:t>
            </w:r>
          </w:p>
        </w:tc>
        <w:tc>
          <w:tcPr>
            <w:tcW w:w="1626" w:type="dxa"/>
          </w:tcPr>
          <w:p w14:paraId="6869D5CA" w14:textId="77777777" w:rsidR="00EA541E" w:rsidRPr="00641606" w:rsidRDefault="006F4323" w:rsidP="00641606">
            <w:pPr>
              <w:jc w:val="center"/>
              <w:rPr>
                <w:sz w:val="28"/>
                <w:szCs w:val="28"/>
              </w:rPr>
            </w:pPr>
            <w:r>
              <w:rPr>
                <w:sz w:val="28"/>
                <w:szCs w:val="28"/>
              </w:rPr>
              <w:fldChar w:fldCharType="begin"/>
            </w:r>
            <w:r w:rsidR="00665E30">
              <w:rPr>
                <w:sz w:val="28"/>
                <w:szCs w:val="28"/>
              </w:rPr>
              <w:instrText xml:space="preserve"> =SUM(ABOVE) </w:instrText>
            </w:r>
            <w:r>
              <w:rPr>
                <w:sz w:val="28"/>
                <w:szCs w:val="28"/>
              </w:rPr>
              <w:fldChar w:fldCharType="separate"/>
            </w:r>
            <w:r w:rsidR="00665E30">
              <w:rPr>
                <w:noProof/>
                <w:sz w:val="28"/>
                <w:szCs w:val="28"/>
              </w:rPr>
              <w:t>6</w:t>
            </w:r>
            <w:r>
              <w:rPr>
                <w:sz w:val="28"/>
                <w:szCs w:val="28"/>
              </w:rPr>
              <w:fldChar w:fldCharType="end"/>
            </w:r>
          </w:p>
        </w:tc>
      </w:tr>
    </w:tbl>
    <w:p w14:paraId="6DEE601C" w14:textId="77777777" w:rsidR="000B03F7" w:rsidRPr="00641606" w:rsidRDefault="000B03F7" w:rsidP="00641606">
      <w:pPr>
        <w:rPr>
          <w:b/>
          <w:sz w:val="28"/>
          <w:szCs w:val="28"/>
        </w:rPr>
      </w:pPr>
    </w:p>
    <w:p w14:paraId="6CEA0FAD" w14:textId="6F97BBED" w:rsidR="00F76E04" w:rsidRPr="00613AA7" w:rsidRDefault="00933F35" w:rsidP="00933F35">
      <w:pPr>
        <w:jc w:val="center"/>
        <w:rPr>
          <w:b/>
          <w:sz w:val="28"/>
          <w:szCs w:val="28"/>
        </w:rPr>
      </w:pPr>
      <w:r>
        <w:rPr>
          <w:b/>
          <w:sz w:val="28"/>
          <w:szCs w:val="28"/>
        </w:rPr>
        <w:br w:type="page"/>
      </w:r>
      <w:r w:rsidR="003613AE">
        <w:rPr>
          <w:b/>
          <w:sz w:val="28"/>
          <w:szCs w:val="28"/>
        </w:rPr>
        <w:lastRenderedPageBreak/>
        <w:t>Практическое занятие</w:t>
      </w:r>
      <w:r w:rsidR="00613AA7" w:rsidRPr="00613AA7">
        <w:rPr>
          <w:b/>
          <w:sz w:val="28"/>
          <w:szCs w:val="28"/>
        </w:rPr>
        <w:t xml:space="preserve"> № 1</w:t>
      </w:r>
    </w:p>
    <w:p w14:paraId="6A684346" w14:textId="77777777" w:rsidR="00F76E04" w:rsidRPr="00641606" w:rsidRDefault="00F76E04" w:rsidP="00641606">
      <w:pPr>
        <w:rPr>
          <w:b/>
          <w:sz w:val="28"/>
          <w:szCs w:val="28"/>
        </w:rPr>
      </w:pPr>
    </w:p>
    <w:p w14:paraId="3CE9D622" w14:textId="77777777" w:rsidR="00F76E04" w:rsidRPr="00556D02" w:rsidRDefault="005A42EB" w:rsidP="00641606">
      <w:pPr>
        <w:rPr>
          <w:sz w:val="28"/>
          <w:szCs w:val="28"/>
        </w:rPr>
      </w:pPr>
      <w:r w:rsidRPr="00556D02">
        <w:rPr>
          <w:b/>
          <w:sz w:val="28"/>
          <w:szCs w:val="28"/>
        </w:rPr>
        <w:t xml:space="preserve">Тема: </w:t>
      </w:r>
      <w:r w:rsidR="00556D02" w:rsidRPr="00556D02">
        <w:rPr>
          <w:sz w:val="28"/>
          <w:szCs w:val="28"/>
          <w:u w:val="single"/>
        </w:rPr>
        <w:t>Исследование суточного видимого движения Солнца</w:t>
      </w:r>
    </w:p>
    <w:p w14:paraId="71C899EF" w14:textId="77777777" w:rsidR="007D407E" w:rsidRPr="007D407E" w:rsidRDefault="005A42EB" w:rsidP="007D407E">
      <w:pPr>
        <w:pStyle w:val="a3"/>
        <w:spacing w:before="0" w:beforeAutospacing="0" w:after="0" w:afterAutospacing="0"/>
        <w:rPr>
          <w:sz w:val="28"/>
        </w:rPr>
      </w:pPr>
      <w:r w:rsidRPr="00641606">
        <w:rPr>
          <w:b/>
          <w:sz w:val="28"/>
          <w:szCs w:val="28"/>
        </w:rPr>
        <w:t xml:space="preserve">Цель: </w:t>
      </w:r>
      <w:r w:rsidR="007D407E" w:rsidRPr="007D407E">
        <w:rPr>
          <w:color w:val="000000"/>
          <w:sz w:val="28"/>
        </w:rPr>
        <w:t>По фотографии суточного движения Солнца определить широту места, где производилась съёмка.</w:t>
      </w:r>
    </w:p>
    <w:p w14:paraId="37C65FE2" w14:textId="77777777" w:rsidR="00397FC6" w:rsidRDefault="00F76E04" w:rsidP="00641606">
      <w:pPr>
        <w:rPr>
          <w:b/>
          <w:sz w:val="28"/>
          <w:szCs w:val="28"/>
        </w:rPr>
      </w:pPr>
      <w:r w:rsidRPr="00641606">
        <w:rPr>
          <w:b/>
          <w:sz w:val="28"/>
          <w:szCs w:val="28"/>
        </w:rPr>
        <w:t xml:space="preserve">Приобретаемые </w:t>
      </w:r>
      <w:r w:rsidR="00427ABC" w:rsidRPr="00641606">
        <w:rPr>
          <w:b/>
          <w:sz w:val="28"/>
          <w:szCs w:val="28"/>
        </w:rPr>
        <w:t xml:space="preserve">умения и знания: </w:t>
      </w:r>
    </w:p>
    <w:p w14:paraId="505936E5" w14:textId="77777777" w:rsidR="00397FC6" w:rsidRPr="00397FC6" w:rsidRDefault="00397FC6" w:rsidP="00397FC6">
      <w:pPr>
        <w:rPr>
          <w:sz w:val="28"/>
          <w:szCs w:val="28"/>
        </w:rPr>
      </w:pPr>
      <w:r w:rsidRPr="00397FC6">
        <w:rPr>
          <w:sz w:val="28"/>
          <w:szCs w:val="28"/>
        </w:rPr>
        <w:t>Задачи, решаемые при выполнении работы:</w:t>
      </w:r>
    </w:p>
    <w:p w14:paraId="099BC836" w14:textId="77777777" w:rsidR="00397FC6" w:rsidRPr="00397FC6" w:rsidRDefault="00397FC6" w:rsidP="00397FC6">
      <w:pPr>
        <w:pStyle w:val="a5"/>
        <w:numPr>
          <w:ilvl w:val="0"/>
          <w:numId w:val="22"/>
        </w:numPr>
        <w:ind w:left="851"/>
        <w:rPr>
          <w:rFonts w:ascii="Times New Roman" w:hAnsi="Times New Roman"/>
          <w:sz w:val="28"/>
          <w:szCs w:val="28"/>
        </w:rPr>
      </w:pPr>
      <w:r w:rsidRPr="00397FC6">
        <w:rPr>
          <w:rFonts w:ascii="Times New Roman" w:hAnsi="Times New Roman"/>
          <w:sz w:val="28"/>
          <w:szCs w:val="28"/>
        </w:rPr>
        <w:t>использовать теоретический материал для объяснения наблюдаемых явлений; устанавливать закономерности, опираясь на наблюдения за природными явлениями;</w:t>
      </w:r>
    </w:p>
    <w:p w14:paraId="385C6B00" w14:textId="77777777" w:rsidR="00397FC6" w:rsidRPr="00397FC6" w:rsidRDefault="00397FC6" w:rsidP="00397FC6">
      <w:pPr>
        <w:pStyle w:val="a5"/>
        <w:numPr>
          <w:ilvl w:val="0"/>
          <w:numId w:val="22"/>
        </w:numPr>
        <w:ind w:left="851"/>
        <w:rPr>
          <w:rFonts w:ascii="Times New Roman" w:hAnsi="Times New Roman"/>
          <w:sz w:val="28"/>
          <w:szCs w:val="28"/>
        </w:rPr>
      </w:pPr>
      <w:r w:rsidRPr="00397FC6">
        <w:rPr>
          <w:rFonts w:ascii="Times New Roman" w:hAnsi="Times New Roman"/>
          <w:sz w:val="28"/>
          <w:szCs w:val="28"/>
        </w:rPr>
        <w:t>ориентироваться на местности по Солнцу.</w:t>
      </w:r>
    </w:p>
    <w:p w14:paraId="4C81BF5B" w14:textId="77777777" w:rsidR="00397FC6" w:rsidRPr="00397FC6" w:rsidRDefault="00397FC6" w:rsidP="00397FC6">
      <w:pPr>
        <w:rPr>
          <w:sz w:val="28"/>
          <w:szCs w:val="28"/>
        </w:rPr>
      </w:pPr>
      <w:r w:rsidRPr="00397FC6">
        <w:rPr>
          <w:sz w:val="28"/>
          <w:szCs w:val="28"/>
        </w:rPr>
        <w:t>Метапредметные (общеучебные) умения:</w:t>
      </w:r>
    </w:p>
    <w:p w14:paraId="2896F687" w14:textId="77777777" w:rsidR="00397FC6" w:rsidRPr="00397FC6" w:rsidRDefault="00397FC6" w:rsidP="00397FC6">
      <w:pPr>
        <w:pStyle w:val="a5"/>
        <w:numPr>
          <w:ilvl w:val="0"/>
          <w:numId w:val="22"/>
        </w:numPr>
        <w:ind w:left="851"/>
        <w:rPr>
          <w:rFonts w:ascii="Times New Roman" w:hAnsi="Times New Roman"/>
          <w:sz w:val="28"/>
          <w:szCs w:val="28"/>
        </w:rPr>
      </w:pPr>
      <w:r w:rsidRPr="00397FC6">
        <w:rPr>
          <w:rFonts w:ascii="Times New Roman" w:hAnsi="Times New Roman"/>
          <w:sz w:val="28"/>
          <w:szCs w:val="28"/>
        </w:rPr>
        <w:t>устанавливать причинно-следственные связи и давать объяснения на их основе;</w:t>
      </w:r>
    </w:p>
    <w:p w14:paraId="427C652C" w14:textId="77777777" w:rsidR="00F76E04" w:rsidRPr="00397FC6" w:rsidRDefault="00397FC6" w:rsidP="00397FC6">
      <w:pPr>
        <w:pStyle w:val="a5"/>
        <w:numPr>
          <w:ilvl w:val="0"/>
          <w:numId w:val="22"/>
        </w:numPr>
        <w:ind w:left="851"/>
        <w:rPr>
          <w:rFonts w:ascii="Times New Roman" w:hAnsi="Times New Roman"/>
          <w:sz w:val="28"/>
          <w:szCs w:val="28"/>
        </w:rPr>
      </w:pPr>
      <w:r w:rsidRPr="00397FC6">
        <w:rPr>
          <w:rFonts w:ascii="Times New Roman" w:hAnsi="Times New Roman"/>
          <w:sz w:val="28"/>
          <w:szCs w:val="28"/>
        </w:rPr>
        <w:t>устанавливать аналогии, строить умозаключения, делать выводы.</w:t>
      </w:r>
    </w:p>
    <w:p w14:paraId="39421171" w14:textId="77777777" w:rsidR="00065204" w:rsidRPr="00B44E30" w:rsidRDefault="00065204" w:rsidP="00065204">
      <w:pPr>
        <w:rPr>
          <w:sz w:val="28"/>
          <w:szCs w:val="28"/>
        </w:rPr>
      </w:pPr>
      <w:r w:rsidRPr="00B44E30">
        <w:rPr>
          <w:b/>
          <w:sz w:val="28"/>
          <w:szCs w:val="28"/>
        </w:rPr>
        <w:t>Норма времени:</w:t>
      </w:r>
      <w:r w:rsidRPr="00B44E30">
        <w:rPr>
          <w:sz w:val="28"/>
          <w:szCs w:val="28"/>
        </w:rPr>
        <w:t xml:space="preserve"> 1 час</w:t>
      </w:r>
    </w:p>
    <w:p w14:paraId="36A3E854" w14:textId="77777777" w:rsidR="00065204" w:rsidRPr="00654FAB" w:rsidRDefault="00065204" w:rsidP="00065204">
      <w:pPr>
        <w:rPr>
          <w:sz w:val="28"/>
          <w:szCs w:val="28"/>
        </w:rPr>
      </w:pPr>
      <w:r w:rsidRPr="00641606">
        <w:rPr>
          <w:b/>
          <w:sz w:val="28"/>
          <w:szCs w:val="28"/>
        </w:rPr>
        <w:t xml:space="preserve">Учебно-методическое оснащение рабочего места: </w:t>
      </w:r>
      <w:r w:rsidRPr="00654FAB">
        <w:rPr>
          <w:sz w:val="28"/>
          <w:szCs w:val="28"/>
        </w:rPr>
        <w:t xml:space="preserve">тетрадь, </w:t>
      </w:r>
      <w:r w:rsidR="007D407E" w:rsidRPr="00654FAB">
        <w:rPr>
          <w:sz w:val="28"/>
          <w:szCs w:val="28"/>
        </w:rPr>
        <w:t>фотография суточного движения Солнца, карандаш, линейка.</w:t>
      </w:r>
    </w:p>
    <w:p w14:paraId="4914B4E8" w14:textId="77777777" w:rsidR="003263B7" w:rsidRDefault="003263B7" w:rsidP="00065204">
      <w:pPr>
        <w:rPr>
          <w:b/>
          <w:sz w:val="28"/>
          <w:szCs w:val="28"/>
        </w:rPr>
      </w:pPr>
      <w:r>
        <w:rPr>
          <w:b/>
          <w:sz w:val="28"/>
          <w:szCs w:val="28"/>
        </w:rPr>
        <w:t>Контрольные вопросы:</w:t>
      </w:r>
    </w:p>
    <w:p w14:paraId="3A6D12AE" w14:textId="77777777" w:rsidR="007D407E" w:rsidRPr="007D407E" w:rsidRDefault="007D407E" w:rsidP="007D407E">
      <w:pPr>
        <w:pStyle w:val="a5"/>
        <w:numPr>
          <w:ilvl w:val="0"/>
          <w:numId w:val="20"/>
        </w:numPr>
        <w:rPr>
          <w:rFonts w:ascii="Times New Roman" w:hAnsi="Times New Roman"/>
          <w:color w:val="000000"/>
          <w:sz w:val="28"/>
          <w:szCs w:val="28"/>
        </w:rPr>
      </w:pPr>
      <w:r w:rsidRPr="007D407E">
        <w:rPr>
          <w:rFonts w:ascii="Times New Roman" w:hAnsi="Times New Roman"/>
          <w:color w:val="000000"/>
          <w:sz w:val="28"/>
          <w:szCs w:val="28"/>
        </w:rPr>
        <w:t>Почему происходит смена времён года?</w:t>
      </w:r>
    </w:p>
    <w:p w14:paraId="0572745B" w14:textId="77777777" w:rsidR="007D407E" w:rsidRPr="007D407E" w:rsidRDefault="007D407E" w:rsidP="007D407E">
      <w:pPr>
        <w:pStyle w:val="a5"/>
        <w:numPr>
          <w:ilvl w:val="0"/>
          <w:numId w:val="20"/>
        </w:numPr>
        <w:rPr>
          <w:rFonts w:ascii="Times New Roman" w:hAnsi="Times New Roman"/>
          <w:color w:val="000000"/>
          <w:sz w:val="28"/>
          <w:szCs w:val="28"/>
        </w:rPr>
      </w:pPr>
      <w:r w:rsidRPr="007D407E">
        <w:rPr>
          <w:rFonts w:ascii="Times New Roman" w:hAnsi="Times New Roman"/>
          <w:color w:val="000000"/>
          <w:sz w:val="28"/>
          <w:szCs w:val="28"/>
        </w:rPr>
        <w:t>В какие даты Солнце восходит точно на востоке и заходит точно на западе?</w:t>
      </w:r>
    </w:p>
    <w:p w14:paraId="12E6840E" w14:textId="77777777" w:rsidR="003263B7" w:rsidRPr="007D407E" w:rsidRDefault="007D407E" w:rsidP="007D407E">
      <w:pPr>
        <w:pStyle w:val="a5"/>
        <w:numPr>
          <w:ilvl w:val="0"/>
          <w:numId w:val="20"/>
        </w:numPr>
        <w:rPr>
          <w:rFonts w:ascii="Times New Roman" w:hAnsi="Times New Roman"/>
          <w:sz w:val="28"/>
          <w:szCs w:val="28"/>
        </w:rPr>
      </w:pPr>
      <w:r w:rsidRPr="007D407E">
        <w:rPr>
          <w:rFonts w:ascii="Times New Roman" w:hAnsi="Times New Roman"/>
          <w:color w:val="000000"/>
          <w:sz w:val="28"/>
          <w:szCs w:val="28"/>
        </w:rPr>
        <w:t>Можно ли на территории России увидеть Солнце в зените?</w:t>
      </w:r>
    </w:p>
    <w:p w14:paraId="3064BB05" w14:textId="77777777" w:rsidR="00065204" w:rsidRPr="002C3849" w:rsidRDefault="00065204" w:rsidP="00E73E4C">
      <w:pPr>
        <w:jc w:val="both"/>
        <w:rPr>
          <w:b/>
          <w:sz w:val="28"/>
          <w:szCs w:val="28"/>
        </w:rPr>
      </w:pPr>
      <w:r w:rsidRPr="002C3849">
        <w:rPr>
          <w:b/>
          <w:sz w:val="28"/>
          <w:szCs w:val="28"/>
        </w:rPr>
        <w:t>Литература:</w:t>
      </w:r>
    </w:p>
    <w:p w14:paraId="23676F8E" w14:textId="77777777" w:rsidR="00065204" w:rsidRPr="002C3849" w:rsidRDefault="00065204" w:rsidP="00E73E4C">
      <w:pPr>
        <w:pStyle w:val="a5"/>
        <w:numPr>
          <w:ilvl w:val="0"/>
          <w:numId w:val="8"/>
        </w:numPr>
        <w:ind w:left="426"/>
        <w:jc w:val="both"/>
        <w:rPr>
          <w:rFonts w:ascii="Times New Roman" w:hAnsi="Times New Roman"/>
          <w:sz w:val="28"/>
          <w:szCs w:val="28"/>
        </w:rPr>
      </w:pPr>
      <w:r w:rsidRPr="002C3849">
        <w:rPr>
          <w:rFonts w:ascii="Times New Roman" w:hAnsi="Times New Roman"/>
          <w:sz w:val="28"/>
          <w:szCs w:val="28"/>
        </w:rPr>
        <w:t>Астрономия. 10—11 классы : учеб, для общеобразоват. организаций базовый уровень / В.М. Чаругин. — М. : Просвещение, 2018. — 144 с. ил. — (Сферы 1—11).</w:t>
      </w:r>
    </w:p>
    <w:p w14:paraId="522F7207" w14:textId="77777777" w:rsidR="00065204" w:rsidRPr="002C3849" w:rsidRDefault="00065204" w:rsidP="00E73E4C">
      <w:pPr>
        <w:pStyle w:val="a5"/>
        <w:numPr>
          <w:ilvl w:val="0"/>
          <w:numId w:val="8"/>
        </w:numPr>
        <w:ind w:left="426"/>
        <w:jc w:val="both"/>
        <w:rPr>
          <w:rFonts w:ascii="Times New Roman" w:hAnsi="Times New Roman"/>
          <w:sz w:val="28"/>
          <w:szCs w:val="28"/>
        </w:rPr>
      </w:pPr>
      <w:r w:rsidRPr="002C3849">
        <w:rPr>
          <w:rFonts w:ascii="Times New Roman" w:hAnsi="Times New Roman"/>
          <w:sz w:val="28"/>
          <w:szCs w:val="28"/>
        </w:rPr>
        <w:t>Астрономия. Тетрадь-практикум. 10—11 классы: учеб, пособие для общеобразоват. организаций: базовый уровень / Е. В. Кондакова, В. М. Чаругин. — М.: Просвещение, 2018. — 32 с.: ил. — (Сферы 1—11).</w:t>
      </w:r>
    </w:p>
    <w:p w14:paraId="01364F69" w14:textId="77777777" w:rsidR="006A4568" w:rsidRPr="00641606" w:rsidRDefault="00613AA7" w:rsidP="00641606">
      <w:pPr>
        <w:jc w:val="center"/>
        <w:rPr>
          <w:b/>
          <w:sz w:val="28"/>
          <w:szCs w:val="28"/>
        </w:rPr>
      </w:pPr>
      <w:r>
        <w:rPr>
          <w:b/>
          <w:sz w:val="28"/>
          <w:szCs w:val="28"/>
        </w:rPr>
        <w:t>Ход работы</w:t>
      </w:r>
    </w:p>
    <w:p w14:paraId="1B9132F5" w14:textId="77777777" w:rsidR="007D407E" w:rsidRPr="007D407E" w:rsidRDefault="007D407E" w:rsidP="00E73E4C">
      <w:pPr>
        <w:jc w:val="both"/>
        <w:rPr>
          <w:color w:val="000000"/>
          <w:sz w:val="28"/>
        </w:rPr>
      </w:pPr>
      <w:r w:rsidRPr="007D407E">
        <w:rPr>
          <w:color w:val="000000"/>
          <w:sz w:val="28"/>
        </w:rPr>
        <w:t>На рисунке 3 представлен суточный трек Солнца, смонтированный из реальных снимков (фото Д.Ю. Клыкова). На фото представлены 12 изображений Солнца с интервалом в 1 час. Точки восхода и захода отмечены стрелками. Первое изображение Солнца снято через 30 минут после восхода, последнее — за 30 минут до захода.</w:t>
      </w:r>
    </w:p>
    <w:p w14:paraId="2C5CA33E" w14:textId="77777777" w:rsidR="0056076A" w:rsidRPr="00641606" w:rsidRDefault="007D407E" w:rsidP="00641606">
      <w:pPr>
        <w:jc w:val="center"/>
        <w:rPr>
          <w:i/>
          <w:color w:val="FF0000"/>
          <w:sz w:val="28"/>
          <w:szCs w:val="28"/>
        </w:rPr>
      </w:pPr>
      <w:r w:rsidRPr="007D407E">
        <w:rPr>
          <w:i/>
          <w:noProof/>
          <w:color w:val="FF0000"/>
          <w:sz w:val="28"/>
          <w:szCs w:val="28"/>
        </w:rPr>
        <w:lastRenderedPageBreak/>
        <w:drawing>
          <wp:inline distT="0" distB="0" distL="0" distR="0" wp14:anchorId="34F35725" wp14:editId="766301B3">
            <wp:extent cx="6119495" cy="2115820"/>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stretch>
                      <a:fillRect/>
                    </a:stretch>
                  </pic:blipFill>
                  <pic:spPr>
                    <a:xfrm>
                      <a:off x="0" y="0"/>
                      <a:ext cx="6119495" cy="2115820"/>
                    </a:xfrm>
                    <a:prstGeom prst="rect">
                      <a:avLst/>
                    </a:prstGeom>
                  </pic:spPr>
                </pic:pic>
              </a:graphicData>
            </a:graphic>
          </wp:inline>
        </w:drawing>
      </w:r>
    </w:p>
    <w:p w14:paraId="78EF5660" w14:textId="77777777" w:rsidR="00F76E04" w:rsidRPr="00641606" w:rsidRDefault="00CE73F3" w:rsidP="00641606">
      <w:pPr>
        <w:rPr>
          <w:b/>
          <w:sz w:val="28"/>
          <w:szCs w:val="28"/>
        </w:rPr>
      </w:pPr>
      <w:r w:rsidRPr="00641606">
        <w:rPr>
          <w:b/>
          <w:sz w:val="28"/>
          <w:szCs w:val="28"/>
        </w:rPr>
        <w:t xml:space="preserve">Задание № 1. </w:t>
      </w:r>
    </w:p>
    <w:p w14:paraId="10D1A90F" w14:textId="77777777" w:rsidR="007D407E" w:rsidRDefault="007D407E" w:rsidP="007D407E">
      <w:pPr>
        <w:rPr>
          <w:sz w:val="28"/>
          <w:szCs w:val="28"/>
        </w:rPr>
      </w:pPr>
      <w:r w:rsidRPr="007D407E">
        <w:rPr>
          <w:sz w:val="28"/>
          <w:szCs w:val="28"/>
        </w:rPr>
        <w:t>Определите продолжительность дня фотосъёмки.</w:t>
      </w:r>
    </w:p>
    <w:p w14:paraId="564F7033" w14:textId="77777777" w:rsidR="007D407E" w:rsidRDefault="007D407E" w:rsidP="007D407E">
      <w:pPr>
        <w:rPr>
          <w:b/>
          <w:sz w:val="28"/>
          <w:szCs w:val="28"/>
        </w:rPr>
      </w:pPr>
    </w:p>
    <w:p w14:paraId="409046DE" w14:textId="77777777" w:rsidR="007D407E" w:rsidRPr="00641606" w:rsidRDefault="007D407E" w:rsidP="007D407E">
      <w:pPr>
        <w:rPr>
          <w:b/>
          <w:sz w:val="28"/>
          <w:szCs w:val="28"/>
        </w:rPr>
      </w:pPr>
      <w:r w:rsidRPr="00641606">
        <w:rPr>
          <w:b/>
          <w:sz w:val="28"/>
          <w:szCs w:val="28"/>
        </w:rPr>
        <w:t xml:space="preserve">Задание № 2. </w:t>
      </w:r>
    </w:p>
    <w:p w14:paraId="79FB9387" w14:textId="77777777" w:rsidR="007D407E" w:rsidRDefault="007D407E" w:rsidP="007D407E">
      <w:pPr>
        <w:rPr>
          <w:sz w:val="28"/>
          <w:szCs w:val="28"/>
        </w:rPr>
      </w:pPr>
      <w:r w:rsidRPr="007D407E">
        <w:rPr>
          <w:sz w:val="28"/>
          <w:szCs w:val="28"/>
        </w:rPr>
        <w:t>Исходя из продолжительности дня, определите примерную дату фотосъёмки.</w:t>
      </w:r>
    </w:p>
    <w:p w14:paraId="43579CED" w14:textId="77777777" w:rsidR="00397FC6" w:rsidRDefault="00397FC6" w:rsidP="00397FC6">
      <w:pPr>
        <w:rPr>
          <w:b/>
          <w:sz w:val="28"/>
          <w:szCs w:val="28"/>
        </w:rPr>
      </w:pPr>
    </w:p>
    <w:p w14:paraId="132C05BE" w14:textId="77777777" w:rsidR="00397FC6" w:rsidRPr="00641606" w:rsidRDefault="00397FC6" w:rsidP="00397FC6">
      <w:pPr>
        <w:rPr>
          <w:b/>
          <w:sz w:val="28"/>
          <w:szCs w:val="28"/>
        </w:rPr>
      </w:pPr>
      <w:r w:rsidRPr="00641606">
        <w:rPr>
          <w:b/>
          <w:sz w:val="28"/>
          <w:szCs w:val="28"/>
        </w:rPr>
        <w:t>З</w:t>
      </w:r>
      <w:r>
        <w:rPr>
          <w:b/>
          <w:sz w:val="28"/>
          <w:szCs w:val="28"/>
        </w:rPr>
        <w:t>адание № 3</w:t>
      </w:r>
      <w:r w:rsidRPr="00641606">
        <w:rPr>
          <w:b/>
          <w:sz w:val="28"/>
          <w:szCs w:val="28"/>
        </w:rPr>
        <w:t xml:space="preserve">. </w:t>
      </w:r>
    </w:p>
    <w:p w14:paraId="1AE5151B" w14:textId="77777777" w:rsidR="007D407E" w:rsidRDefault="007D407E" w:rsidP="007D407E">
      <w:pPr>
        <w:rPr>
          <w:sz w:val="28"/>
          <w:szCs w:val="28"/>
        </w:rPr>
      </w:pPr>
      <w:r w:rsidRPr="007D407E">
        <w:rPr>
          <w:sz w:val="28"/>
          <w:szCs w:val="28"/>
        </w:rPr>
        <w:t>Соответствует ли дата съёмки (примерно) одному из дней равноденствия или солн</w:t>
      </w:r>
      <w:r>
        <w:rPr>
          <w:sz w:val="28"/>
          <w:szCs w:val="28"/>
        </w:rPr>
        <w:t>цестояния? Если да, то какому?</w:t>
      </w:r>
    </w:p>
    <w:p w14:paraId="6167606F" w14:textId="77777777" w:rsidR="007D407E" w:rsidRPr="007D407E" w:rsidRDefault="007D407E" w:rsidP="007D407E">
      <w:pPr>
        <w:rPr>
          <w:sz w:val="28"/>
          <w:szCs w:val="28"/>
        </w:rPr>
      </w:pPr>
    </w:p>
    <w:p w14:paraId="55EB61EF" w14:textId="77777777" w:rsidR="007D407E" w:rsidRPr="007D407E" w:rsidRDefault="007D407E" w:rsidP="007D407E">
      <w:pPr>
        <w:rPr>
          <w:sz w:val="28"/>
          <w:szCs w:val="28"/>
        </w:rPr>
      </w:pPr>
      <w:r w:rsidRPr="007D407E">
        <w:rPr>
          <w:sz w:val="28"/>
          <w:szCs w:val="28"/>
        </w:rPr>
        <w:t>На рисунке отметьте стороны света.</w:t>
      </w:r>
    </w:p>
    <w:p w14:paraId="4218DEF9" w14:textId="77777777" w:rsidR="007D407E" w:rsidRPr="007D407E" w:rsidRDefault="007D407E" w:rsidP="007D407E">
      <w:pPr>
        <w:rPr>
          <w:rFonts w:ascii="Courier New" w:hAnsi="Courier New" w:cs="Courier New"/>
        </w:rPr>
      </w:pPr>
    </w:p>
    <w:p w14:paraId="4F2EC56E" w14:textId="77777777" w:rsidR="00397FC6" w:rsidRPr="00397FC6" w:rsidRDefault="007D407E" w:rsidP="00E73E4C">
      <w:pPr>
        <w:jc w:val="both"/>
        <w:rPr>
          <w:sz w:val="28"/>
          <w:szCs w:val="28"/>
        </w:rPr>
      </w:pPr>
      <w:r w:rsidRPr="007D407E">
        <w:rPr>
          <w:sz w:val="28"/>
          <w:szCs w:val="28"/>
        </w:rPr>
        <w:t xml:space="preserve">Измерьте линейкой расстояние между точками восхода и заката (помечены стрелками) в миллиметрах: </w:t>
      </w:r>
      <m:oMath>
        <m:sSub>
          <m:sSubPr>
            <m:ctrlPr>
              <w:rPr>
                <w:rFonts w:ascii="Cambria Math" w:hAnsi="Cambria Math"/>
                <w:sz w:val="28"/>
                <w:szCs w:val="28"/>
                <w:lang w:val="en-US"/>
              </w:rPr>
            </m:ctrlPr>
          </m:sSubPr>
          <m:e>
            <m:r>
              <m:rPr>
                <m:sty m:val="p"/>
              </m:rPr>
              <w:rPr>
                <w:rFonts w:ascii="Cambria Math" w:hAnsi="Cambria Math"/>
                <w:sz w:val="28"/>
                <w:szCs w:val="28"/>
                <w:lang w:val="en-US"/>
              </w:rPr>
              <m:t>r</m:t>
            </m:r>
          </m:e>
          <m:sub>
            <m:r>
              <m:rPr>
                <m:sty m:val="p"/>
              </m:rPr>
              <w:rPr>
                <w:rFonts w:ascii="Cambria Math" w:hAnsi="Cambria Math"/>
                <w:sz w:val="28"/>
                <w:szCs w:val="28"/>
                <w:vertAlign w:val="subscript"/>
              </w:rPr>
              <m:t>восход-закат-мм</m:t>
            </m:r>
          </m:sub>
        </m:sSub>
      </m:oMath>
      <w:r w:rsidR="00397FC6">
        <w:rPr>
          <w:sz w:val="28"/>
          <w:szCs w:val="28"/>
        </w:rPr>
        <w:t>=?</w:t>
      </w:r>
    </w:p>
    <w:p w14:paraId="5058F808" w14:textId="77777777" w:rsidR="007D407E" w:rsidRPr="00397FC6" w:rsidRDefault="007D407E" w:rsidP="00E73E4C">
      <w:pPr>
        <w:jc w:val="both"/>
        <w:rPr>
          <w:sz w:val="28"/>
          <w:szCs w:val="28"/>
        </w:rPr>
      </w:pPr>
      <w:r w:rsidRPr="007D407E">
        <w:rPr>
          <w:sz w:val="28"/>
          <w:szCs w:val="28"/>
        </w:rPr>
        <w:t>Определите, чему равно угловое расстояние между точками восхода и заката</w:t>
      </w:r>
    </w:p>
    <w:p w14:paraId="00303A67" w14:textId="77777777" w:rsidR="007D407E" w:rsidRDefault="00397FC6" w:rsidP="00E73E4C">
      <w:pPr>
        <w:jc w:val="both"/>
        <w:rPr>
          <w:sz w:val="28"/>
          <w:szCs w:val="28"/>
        </w:rPr>
      </w:pPr>
      <w:r>
        <w:rPr>
          <w:sz w:val="28"/>
          <w:szCs w:val="28"/>
        </w:rPr>
        <w:t xml:space="preserve">в данную дату: </w:t>
      </w:r>
      <m:oMath>
        <m:sSub>
          <m:sSubPr>
            <m:ctrlPr>
              <w:rPr>
                <w:rFonts w:ascii="Cambria Math" w:hAnsi="Cambria Math"/>
                <w:sz w:val="28"/>
                <w:szCs w:val="28"/>
                <w:lang w:val="en-US"/>
              </w:rPr>
            </m:ctrlPr>
          </m:sSubPr>
          <m:e>
            <m:r>
              <m:rPr>
                <m:sty m:val="p"/>
              </m:rPr>
              <w:rPr>
                <w:rFonts w:ascii="Cambria Math" w:hAnsi="Cambria Math"/>
                <w:sz w:val="28"/>
                <w:szCs w:val="28"/>
                <w:lang w:val="en-US"/>
              </w:rPr>
              <m:t>r</m:t>
            </m:r>
          </m:e>
          <m:sub>
            <m:r>
              <m:rPr>
                <m:sty m:val="p"/>
              </m:rPr>
              <w:rPr>
                <w:rFonts w:ascii="Cambria Math" w:hAnsi="Cambria Math"/>
                <w:sz w:val="28"/>
                <w:szCs w:val="28"/>
                <w:vertAlign w:val="subscript"/>
              </w:rPr>
              <m:t>восход-закат-град</m:t>
            </m:r>
          </m:sub>
        </m:sSub>
        <m:r>
          <w:rPr>
            <w:rFonts w:ascii="Cambria Math" w:hAnsi="Cambria Math"/>
            <w:sz w:val="28"/>
            <w:szCs w:val="28"/>
          </w:rPr>
          <m:t>=?</m:t>
        </m:r>
      </m:oMath>
    </w:p>
    <w:p w14:paraId="553D3FAF" w14:textId="77777777" w:rsidR="00397FC6" w:rsidRPr="007D407E" w:rsidRDefault="00397FC6" w:rsidP="00E73E4C">
      <w:pPr>
        <w:jc w:val="both"/>
        <w:rPr>
          <w:sz w:val="28"/>
          <w:szCs w:val="28"/>
        </w:rPr>
      </w:pPr>
    </w:p>
    <w:p w14:paraId="29C0F43E" w14:textId="77777777" w:rsidR="007D407E" w:rsidRPr="00397FC6" w:rsidRDefault="007D407E" w:rsidP="00E73E4C">
      <w:pPr>
        <w:jc w:val="both"/>
        <w:rPr>
          <w:i/>
          <w:sz w:val="28"/>
          <w:szCs w:val="28"/>
        </w:rPr>
      </w:pPr>
      <w:r w:rsidRPr="00397FC6">
        <w:rPr>
          <w:i/>
          <w:sz w:val="28"/>
          <w:szCs w:val="28"/>
        </w:rPr>
        <w:t>Примечание: угловое расстояние между точками восхода и заката равно угловой мере дуги математического горизонта между этими точками.</w:t>
      </w:r>
    </w:p>
    <w:p w14:paraId="6A66C450" w14:textId="77777777" w:rsidR="00397FC6" w:rsidRDefault="00397FC6" w:rsidP="00E73E4C">
      <w:pPr>
        <w:jc w:val="both"/>
        <w:rPr>
          <w:sz w:val="28"/>
          <w:szCs w:val="28"/>
        </w:rPr>
      </w:pPr>
    </w:p>
    <w:p w14:paraId="03863072" w14:textId="77777777" w:rsidR="00397FC6" w:rsidRDefault="007D407E" w:rsidP="00E73E4C">
      <w:pPr>
        <w:jc w:val="both"/>
        <w:rPr>
          <w:sz w:val="28"/>
          <w:szCs w:val="28"/>
        </w:rPr>
      </w:pPr>
      <w:r w:rsidRPr="007D407E">
        <w:rPr>
          <w:sz w:val="28"/>
          <w:szCs w:val="28"/>
        </w:rPr>
        <w:t xml:space="preserve">На снимке измерьте линейкой высоту Солнца в верхней точке трека (в кульминации) в миллиметрах: </w:t>
      </w:r>
      <m:oMath>
        <m:sSub>
          <m:sSubPr>
            <m:ctrlPr>
              <w:rPr>
                <w:rFonts w:ascii="Cambria Math" w:hAnsi="Cambria Math"/>
                <w:sz w:val="28"/>
                <w:szCs w:val="28"/>
                <w:lang w:val="en-US"/>
              </w:rPr>
            </m:ctrlPr>
          </m:sSubPr>
          <m:e>
            <m:r>
              <m:rPr>
                <m:sty m:val="p"/>
              </m:rPr>
              <w:rPr>
                <w:rFonts w:ascii="Cambria Math" w:hAnsi="Cambria Math"/>
                <w:sz w:val="28"/>
                <w:szCs w:val="28"/>
                <w:lang w:val="en-US"/>
              </w:rPr>
              <m:t>h</m:t>
            </m:r>
          </m:e>
          <m:sub>
            <m:r>
              <m:rPr>
                <m:sty m:val="p"/>
              </m:rPr>
              <w:rPr>
                <w:rFonts w:ascii="Cambria Math" w:hAnsi="Cambria Math"/>
                <w:sz w:val="28"/>
                <w:szCs w:val="28"/>
                <w:vertAlign w:val="subscript"/>
              </w:rPr>
              <m:t>кульм-мм</m:t>
            </m:r>
          </m:sub>
        </m:sSub>
      </m:oMath>
      <w:r w:rsidRPr="007D407E">
        <w:rPr>
          <w:sz w:val="28"/>
          <w:szCs w:val="28"/>
        </w:rPr>
        <w:t xml:space="preserve"> = </w:t>
      </w:r>
    </w:p>
    <w:p w14:paraId="4DFD30CC" w14:textId="77777777" w:rsidR="00397FC6" w:rsidRDefault="00397FC6" w:rsidP="00E73E4C">
      <w:pPr>
        <w:jc w:val="both"/>
        <w:rPr>
          <w:sz w:val="28"/>
          <w:szCs w:val="28"/>
        </w:rPr>
      </w:pPr>
    </w:p>
    <w:p w14:paraId="0545E279" w14:textId="77777777" w:rsidR="007D407E" w:rsidRDefault="007D407E" w:rsidP="00E73E4C">
      <w:pPr>
        <w:jc w:val="both"/>
        <w:rPr>
          <w:sz w:val="28"/>
          <w:szCs w:val="28"/>
        </w:rPr>
      </w:pPr>
      <w:r w:rsidRPr="007D407E">
        <w:rPr>
          <w:sz w:val="28"/>
          <w:szCs w:val="28"/>
        </w:rPr>
        <w:t xml:space="preserve">Рассчитайте высоту Солнца в кульминации в градусах </w:t>
      </w:r>
      <w:r w:rsidR="00397FC6">
        <w:rPr>
          <w:sz w:val="28"/>
          <w:szCs w:val="28"/>
          <w:lang w:val="en-US"/>
        </w:rPr>
        <w:t>h</w:t>
      </w:r>
      <w:r w:rsidR="00397FC6" w:rsidRPr="007D407E">
        <w:rPr>
          <w:sz w:val="28"/>
          <w:szCs w:val="28"/>
          <w:vertAlign w:val="subscript"/>
        </w:rPr>
        <w:t>кульм-град</w:t>
      </w:r>
      <w:r w:rsidR="00397FC6">
        <w:rPr>
          <w:sz w:val="28"/>
          <w:szCs w:val="28"/>
        </w:rPr>
        <w:t>.</w:t>
      </w:r>
      <w:r w:rsidRPr="007D407E">
        <w:rPr>
          <w:sz w:val="28"/>
          <w:szCs w:val="28"/>
        </w:rPr>
        <w:t xml:space="preserve"> Для э</w:t>
      </w:r>
      <w:r>
        <w:rPr>
          <w:sz w:val="28"/>
          <w:szCs w:val="28"/>
        </w:rPr>
        <w:t>того составим пропорцию:</w:t>
      </w:r>
    </w:p>
    <w:p w14:paraId="650DDFB2" w14:textId="77777777" w:rsidR="007D407E" w:rsidRPr="007D407E" w:rsidRDefault="00183975" w:rsidP="00E73E4C">
      <w:pPr>
        <w:jc w:val="both"/>
        <w:rPr>
          <w:sz w:val="28"/>
          <w:szCs w:val="28"/>
        </w:rPr>
      </w:pPr>
      <m:oMathPara>
        <m:oMath>
          <m:f>
            <m:fPr>
              <m:ctrlPr>
                <w:rPr>
                  <w:rFonts w:ascii="Cambria Math" w:hAnsi="Cambria Math"/>
                  <w:i/>
                  <w:sz w:val="28"/>
                  <w:szCs w:val="28"/>
                </w:rPr>
              </m:ctrlPr>
            </m:fPr>
            <m:num>
              <m:sSub>
                <m:sSubPr>
                  <m:ctrlPr>
                    <w:rPr>
                      <w:rFonts w:ascii="Cambria Math" w:hAnsi="Cambria Math"/>
                      <w:sz w:val="28"/>
                      <w:szCs w:val="28"/>
                      <w:lang w:val="en-US"/>
                    </w:rPr>
                  </m:ctrlPr>
                </m:sSubPr>
                <m:e>
                  <m:r>
                    <m:rPr>
                      <m:sty m:val="p"/>
                    </m:rPr>
                    <w:rPr>
                      <w:rFonts w:ascii="Cambria Math" w:hAnsi="Cambria Math"/>
                      <w:sz w:val="28"/>
                      <w:szCs w:val="28"/>
                      <w:lang w:val="en-US"/>
                    </w:rPr>
                    <m:t>h</m:t>
                  </m:r>
                </m:e>
                <m:sub>
                  <m:r>
                    <m:rPr>
                      <m:sty m:val="p"/>
                    </m:rPr>
                    <w:rPr>
                      <w:rFonts w:ascii="Cambria Math" w:hAnsi="Cambria Math"/>
                      <w:sz w:val="28"/>
                      <w:szCs w:val="28"/>
                      <w:vertAlign w:val="subscript"/>
                    </w:rPr>
                    <m:t>кульм-град</m:t>
                  </m:r>
                </m:sub>
              </m:sSub>
            </m:num>
            <m:den>
              <m:sSub>
                <m:sSubPr>
                  <m:ctrlPr>
                    <w:rPr>
                      <w:rFonts w:ascii="Cambria Math" w:hAnsi="Cambria Math"/>
                      <w:sz w:val="28"/>
                      <w:szCs w:val="28"/>
                      <w:lang w:val="en-US"/>
                    </w:rPr>
                  </m:ctrlPr>
                </m:sSubPr>
                <m:e>
                  <m:r>
                    <m:rPr>
                      <m:sty m:val="p"/>
                    </m:rPr>
                    <w:rPr>
                      <w:rFonts w:ascii="Cambria Math" w:hAnsi="Cambria Math"/>
                      <w:sz w:val="28"/>
                      <w:szCs w:val="28"/>
                      <w:lang w:val="en-US"/>
                    </w:rPr>
                    <m:t>h</m:t>
                  </m:r>
                </m:e>
                <m:sub>
                  <m:r>
                    <m:rPr>
                      <m:sty m:val="p"/>
                    </m:rPr>
                    <w:rPr>
                      <w:rFonts w:ascii="Cambria Math" w:hAnsi="Cambria Math"/>
                      <w:sz w:val="28"/>
                      <w:szCs w:val="28"/>
                      <w:vertAlign w:val="subscript"/>
                    </w:rPr>
                    <m:t>кульм-мм</m:t>
                  </m:r>
                </m:sub>
              </m:sSub>
            </m:den>
          </m:f>
          <m:r>
            <w:rPr>
              <w:rFonts w:ascii="Cambria Math" w:hAnsi="Cambria Math"/>
              <w:sz w:val="28"/>
              <w:szCs w:val="28"/>
            </w:rPr>
            <m:t>=</m:t>
          </m:r>
          <m:f>
            <m:fPr>
              <m:ctrlPr>
                <w:rPr>
                  <w:rFonts w:ascii="Cambria Math" w:hAnsi="Cambria Math"/>
                  <w:i/>
                  <w:sz w:val="28"/>
                  <w:szCs w:val="28"/>
                </w:rPr>
              </m:ctrlPr>
            </m:fPr>
            <m:num>
              <m:sSub>
                <m:sSubPr>
                  <m:ctrlPr>
                    <w:rPr>
                      <w:rFonts w:ascii="Cambria Math" w:hAnsi="Cambria Math"/>
                      <w:sz w:val="28"/>
                      <w:szCs w:val="28"/>
                      <w:lang w:val="en-US"/>
                    </w:rPr>
                  </m:ctrlPr>
                </m:sSubPr>
                <m:e>
                  <m:r>
                    <m:rPr>
                      <m:sty m:val="p"/>
                    </m:rPr>
                    <w:rPr>
                      <w:rFonts w:ascii="Cambria Math" w:hAnsi="Cambria Math"/>
                      <w:sz w:val="28"/>
                      <w:szCs w:val="28"/>
                      <w:lang w:val="en-US"/>
                    </w:rPr>
                    <m:t>r</m:t>
                  </m:r>
                </m:e>
                <m:sub>
                  <m:r>
                    <m:rPr>
                      <m:sty m:val="p"/>
                    </m:rPr>
                    <w:rPr>
                      <w:rFonts w:ascii="Cambria Math" w:hAnsi="Cambria Math"/>
                      <w:sz w:val="28"/>
                      <w:szCs w:val="28"/>
                      <w:vertAlign w:val="subscript"/>
                    </w:rPr>
                    <m:t>восход-закат-град</m:t>
                  </m:r>
                </m:sub>
              </m:sSub>
            </m:num>
            <m:den>
              <m:sSub>
                <m:sSubPr>
                  <m:ctrlPr>
                    <w:rPr>
                      <w:rFonts w:ascii="Cambria Math" w:hAnsi="Cambria Math"/>
                      <w:sz w:val="28"/>
                      <w:szCs w:val="28"/>
                      <w:lang w:val="en-US"/>
                    </w:rPr>
                  </m:ctrlPr>
                </m:sSubPr>
                <m:e>
                  <m:r>
                    <m:rPr>
                      <m:sty m:val="p"/>
                    </m:rPr>
                    <w:rPr>
                      <w:rFonts w:ascii="Cambria Math" w:hAnsi="Cambria Math"/>
                      <w:sz w:val="28"/>
                      <w:szCs w:val="28"/>
                      <w:lang w:val="en-US"/>
                    </w:rPr>
                    <m:t>r</m:t>
                  </m:r>
                </m:e>
                <m:sub>
                  <m:r>
                    <m:rPr>
                      <m:sty m:val="p"/>
                    </m:rPr>
                    <w:rPr>
                      <w:rFonts w:ascii="Cambria Math" w:hAnsi="Cambria Math"/>
                      <w:sz w:val="28"/>
                      <w:szCs w:val="28"/>
                      <w:vertAlign w:val="subscript"/>
                    </w:rPr>
                    <m:t>восход-закат-мм</m:t>
                  </m:r>
                </m:sub>
              </m:sSub>
            </m:den>
          </m:f>
        </m:oMath>
      </m:oMathPara>
    </w:p>
    <w:p w14:paraId="604BA227" w14:textId="77777777" w:rsidR="007D407E" w:rsidRDefault="007D407E" w:rsidP="007D407E">
      <w:pPr>
        <w:rPr>
          <w:sz w:val="28"/>
          <w:szCs w:val="28"/>
        </w:rPr>
      </w:pPr>
    </w:p>
    <w:p w14:paraId="5098A0FC" w14:textId="77777777" w:rsidR="00397FC6" w:rsidRDefault="007D407E" w:rsidP="007D407E">
      <w:pPr>
        <w:rPr>
          <w:sz w:val="28"/>
          <w:szCs w:val="28"/>
        </w:rPr>
      </w:pPr>
      <w:r w:rsidRPr="007D407E">
        <w:rPr>
          <w:sz w:val="28"/>
          <w:szCs w:val="28"/>
        </w:rPr>
        <w:t>Вычислите</w:t>
      </w:r>
      <w:r>
        <w:rPr>
          <w:sz w:val="28"/>
          <w:szCs w:val="28"/>
        </w:rPr>
        <w:t xml:space="preserve"> </w:t>
      </w:r>
      <w:r>
        <w:rPr>
          <w:sz w:val="28"/>
          <w:szCs w:val="28"/>
          <w:lang w:val="en-US"/>
        </w:rPr>
        <w:t>h</w:t>
      </w:r>
      <w:r w:rsidRPr="007D407E">
        <w:rPr>
          <w:sz w:val="28"/>
          <w:szCs w:val="28"/>
          <w:vertAlign w:val="subscript"/>
        </w:rPr>
        <w:t>кульм-град</w:t>
      </w:r>
      <w:r w:rsidRPr="007D407E">
        <w:rPr>
          <w:sz w:val="28"/>
          <w:szCs w:val="28"/>
        </w:rPr>
        <w:t xml:space="preserve">: </w:t>
      </w:r>
    </w:p>
    <w:p w14:paraId="0A64D631" w14:textId="77777777" w:rsidR="00397FC6" w:rsidRDefault="00397FC6" w:rsidP="007D407E">
      <w:pPr>
        <w:rPr>
          <w:sz w:val="28"/>
          <w:szCs w:val="28"/>
        </w:rPr>
      </w:pPr>
    </w:p>
    <w:p w14:paraId="5979C5D4" w14:textId="77777777" w:rsidR="00A90D8B" w:rsidRPr="00641606" w:rsidRDefault="007D407E" w:rsidP="007D407E">
      <w:pPr>
        <w:rPr>
          <w:b/>
          <w:sz w:val="28"/>
          <w:szCs w:val="28"/>
        </w:rPr>
      </w:pPr>
      <w:r w:rsidRPr="007D407E">
        <w:rPr>
          <w:sz w:val="28"/>
          <w:szCs w:val="28"/>
        </w:rPr>
        <w:t>Вычислите широту места наблюдения:</w:t>
      </w:r>
    </w:p>
    <w:p w14:paraId="2FA7406A" w14:textId="77777777" w:rsidR="00613AA7" w:rsidRDefault="00613AA7" w:rsidP="00641606">
      <w:pPr>
        <w:rPr>
          <w:b/>
          <w:sz w:val="28"/>
          <w:szCs w:val="28"/>
        </w:rPr>
      </w:pPr>
      <w:r>
        <w:rPr>
          <w:b/>
          <w:sz w:val="28"/>
          <w:szCs w:val="28"/>
        </w:rPr>
        <w:t>Форма отчетности</w:t>
      </w:r>
    </w:p>
    <w:p w14:paraId="3E5EF9A6" w14:textId="77777777" w:rsidR="00CE73F3" w:rsidRPr="00641606" w:rsidRDefault="00654FAB" w:rsidP="00641606">
      <w:pPr>
        <w:rPr>
          <w:sz w:val="28"/>
          <w:szCs w:val="28"/>
        </w:rPr>
      </w:pPr>
      <w:r>
        <w:rPr>
          <w:sz w:val="28"/>
          <w:szCs w:val="28"/>
        </w:rPr>
        <w:t>Письменная работа, отчет</w:t>
      </w:r>
    </w:p>
    <w:p w14:paraId="5C9C38A8" w14:textId="77777777" w:rsidR="00C07C76" w:rsidRPr="00641606" w:rsidRDefault="00C07C76" w:rsidP="00641606">
      <w:pPr>
        <w:rPr>
          <w:b/>
          <w:sz w:val="28"/>
          <w:szCs w:val="28"/>
        </w:rPr>
      </w:pPr>
    </w:p>
    <w:p w14:paraId="70367FB0" w14:textId="77777777" w:rsidR="00613AA7" w:rsidRPr="00654FAB" w:rsidRDefault="00495F57" w:rsidP="00641606">
      <w:pPr>
        <w:rPr>
          <w:sz w:val="28"/>
          <w:szCs w:val="28"/>
        </w:rPr>
      </w:pPr>
      <w:r>
        <w:rPr>
          <w:b/>
          <w:sz w:val="28"/>
          <w:szCs w:val="28"/>
        </w:rPr>
        <w:t>Критерии оценки:</w:t>
      </w:r>
      <w:r w:rsidR="00654FAB">
        <w:rPr>
          <w:b/>
          <w:sz w:val="28"/>
          <w:szCs w:val="28"/>
        </w:rPr>
        <w:t xml:space="preserve"> </w:t>
      </w:r>
      <w:r w:rsidR="00654FAB" w:rsidRPr="00654FAB">
        <w:rPr>
          <w:sz w:val="28"/>
          <w:szCs w:val="28"/>
        </w:rPr>
        <w:t xml:space="preserve">см. таблицу оценки </w:t>
      </w:r>
    </w:p>
    <w:p w14:paraId="75CD6A09" w14:textId="77777777" w:rsidR="006828D5" w:rsidRDefault="006828D5" w:rsidP="00641606">
      <w:pPr>
        <w:rPr>
          <w:b/>
          <w:sz w:val="28"/>
          <w:szCs w:val="28"/>
        </w:rPr>
      </w:pPr>
    </w:p>
    <w:p w14:paraId="6469D912" w14:textId="554DBC11" w:rsidR="006828D5" w:rsidRPr="00613AA7" w:rsidRDefault="006828D5" w:rsidP="001F1746">
      <w:pPr>
        <w:rPr>
          <w:b/>
          <w:sz w:val="28"/>
          <w:szCs w:val="28"/>
        </w:rPr>
      </w:pPr>
      <w:r>
        <w:rPr>
          <w:b/>
          <w:sz w:val="28"/>
          <w:szCs w:val="28"/>
        </w:rPr>
        <w:br w:type="page"/>
      </w:r>
      <w:r w:rsidR="003613AE">
        <w:rPr>
          <w:b/>
          <w:sz w:val="28"/>
          <w:szCs w:val="28"/>
        </w:rPr>
        <w:lastRenderedPageBreak/>
        <w:t>Практическое занятие</w:t>
      </w:r>
      <w:r w:rsidRPr="00654FAB">
        <w:rPr>
          <w:b/>
          <w:sz w:val="28"/>
          <w:szCs w:val="28"/>
        </w:rPr>
        <w:t xml:space="preserve"> № 2</w:t>
      </w:r>
    </w:p>
    <w:p w14:paraId="4BB986D8" w14:textId="77777777" w:rsidR="006828D5" w:rsidRPr="00641606" w:rsidRDefault="006828D5" w:rsidP="006828D5">
      <w:pPr>
        <w:rPr>
          <w:b/>
          <w:sz w:val="28"/>
          <w:szCs w:val="28"/>
        </w:rPr>
      </w:pPr>
    </w:p>
    <w:p w14:paraId="2776D740" w14:textId="77777777" w:rsidR="006828D5" w:rsidRPr="00556D02" w:rsidRDefault="006828D5" w:rsidP="006828D5">
      <w:pPr>
        <w:rPr>
          <w:sz w:val="28"/>
          <w:szCs w:val="28"/>
          <w:u w:val="single"/>
        </w:rPr>
      </w:pPr>
      <w:r w:rsidRPr="00556D02">
        <w:rPr>
          <w:b/>
          <w:sz w:val="28"/>
          <w:szCs w:val="28"/>
        </w:rPr>
        <w:t xml:space="preserve">Тема: </w:t>
      </w:r>
      <w:r w:rsidR="00556D02" w:rsidRPr="00556D02">
        <w:rPr>
          <w:sz w:val="28"/>
          <w:szCs w:val="28"/>
          <w:u w:val="single"/>
        </w:rPr>
        <w:t>Исследование движения искусственных спутников Земли</w:t>
      </w:r>
    </w:p>
    <w:p w14:paraId="152C705E" w14:textId="77777777" w:rsidR="002A5C60" w:rsidRPr="002A5C60" w:rsidRDefault="006828D5" w:rsidP="00E73E4C">
      <w:pPr>
        <w:pStyle w:val="a3"/>
        <w:spacing w:before="0" w:beforeAutospacing="0" w:after="0" w:afterAutospacing="0"/>
        <w:jc w:val="both"/>
        <w:rPr>
          <w:sz w:val="28"/>
          <w:szCs w:val="28"/>
        </w:rPr>
      </w:pPr>
      <w:r w:rsidRPr="00AB0AE3">
        <w:rPr>
          <w:b/>
          <w:sz w:val="28"/>
          <w:szCs w:val="28"/>
        </w:rPr>
        <w:t xml:space="preserve">Цель: </w:t>
      </w:r>
      <w:r w:rsidR="002A5C60" w:rsidRPr="002A5C60">
        <w:rPr>
          <w:color w:val="000000"/>
          <w:sz w:val="28"/>
          <w:szCs w:val="28"/>
        </w:rPr>
        <w:t xml:space="preserve">рассчитать скорости движения спутников по круговым и эллиптическим орбитам, определить условия, </w:t>
      </w:r>
      <w:r w:rsidR="00AB0AE3">
        <w:rPr>
          <w:color w:val="000000"/>
          <w:sz w:val="28"/>
          <w:szCs w:val="28"/>
        </w:rPr>
        <w:t>при которых спутники</w:t>
      </w:r>
      <w:r w:rsidR="002A5C60" w:rsidRPr="002A5C60">
        <w:rPr>
          <w:color w:val="000000"/>
          <w:sz w:val="28"/>
          <w:szCs w:val="28"/>
        </w:rPr>
        <w:t xml:space="preserve"> мо</w:t>
      </w:r>
      <w:r w:rsidR="002A5C60" w:rsidRPr="002A5C60">
        <w:rPr>
          <w:color w:val="000000"/>
          <w:sz w:val="28"/>
          <w:szCs w:val="28"/>
        </w:rPr>
        <w:softHyphen/>
        <w:t>гут столкнуться, оценить последствия возможного столкновения спутников.</w:t>
      </w:r>
    </w:p>
    <w:p w14:paraId="64DF8FE0" w14:textId="77777777" w:rsidR="002A5C60" w:rsidRDefault="006828D5" w:rsidP="006828D5">
      <w:pPr>
        <w:rPr>
          <w:b/>
          <w:sz w:val="28"/>
          <w:szCs w:val="28"/>
        </w:rPr>
      </w:pPr>
      <w:r w:rsidRPr="00641606">
        <w:rPr>
          <w:b/>
          <w:sz w:val="28"/>
          <w:szCs w:val="28"/>
        </w:rPr>
        <w:t>Приобретаемые умения и знания:</w:t>
      </w:r>
    </w:p>
    <w:p w14:paraId="6F9F7A62" w14:textId="77777777" w:rsidR="002A5C60" w:rsidRPr="00AB0AE3" w:rsidRDefault="002A5C60" w:rsidP="00AB0AE3">
      <w:pPr>
        <w:rPr>
          <w:color w:val="000000"/>
          <w:sz w:val="28"/>
          <w:szCs w:val="28"/>
        </w:rPr>
      </w:pPr>
      <w:r w:rsidRPr="00AB0AE3">
        <w:rPr>
          <w:color w:val="000000"/>
          <w:sz w:val="28"/>
          <w:szCs w:val="28"/>
        </w:rPr>
        <w:t>Задачи, решаемые при выполнении работы:</w:t>
      </w:r>
    </w:p>
    <w:p w14:paraId="54270506" w14:textId="77777777" w:rsidR="00AB0AE3" w:rsidRDefault="002A5C60" w:rsidP="002A5C60">
      <w:pPr>
        <w:pStyle w:val="a5"/>
        <w:numPr>
          <w:ilvl w:val="0"/>
          <w:numId w:val="14"/>
        </w:numPr>
        <w:rPr>
          <w:rFonts w:ascii="Times New Roman" w:hAnsi="Times New Roman"/>
          <w:color w:val="000000"/>
          <w:sz w:val="28"/>
          <w:szCs w:val="28"/>
        </w:rPr>
      </w:pPr>
      <w:r w:rsidRPr="002A5C60">
        <w:rPr>
          <w:rFonts w:ascii="Times New Roman" w:hAnsi="Times New Roman"/>
          <w:color w:val="000000"/>
          <w:sz w:val="28"/>
          <w:szCs w:val="28"/>
        </w:rPr>
        <w:t>развить умение использовать теоретичес</w:t>
      </w:r>
      <w:r w:rsidR="00AB0AE3">
        <w:rPr>
          <w:rFonts w:ascii="Times New Roman" w:hAnsi="Times New Roman"/>
          <w:color w:val="000000"/>
          <w:sz w:val="28"/>
          <w:szCs w:val="28"/>
        </w:rPr>
        <w:t>кий материал для решения задач;</w:t>
      </w:r>
    </w:p>
    <w:p w14:paraId="77F8A818" w14:textId="77777777" w:rsidR="00BF1FAA" w:rsidRPr="00BF1FAA" w:rsidRDefault="002A5C60" w:rsidP="00BF1FAA">
      <w:pPr>
        <w:pStyle w:val="a5"/>
        <w:numPr>
          <w:ilvl w:val="0"/>
          <w:numId w:val="14"/>
        </w:numPr>
        <w:spacing w:after="0"/>
        <w:rPr>
          <w:rFonts w:ascii="Times New Roman" w:hAnsi="Times New Roman"/>
          <w:sz w:val="28"/>
          <w:szCs w:val="28"/>
        </w:rPr>
      </w:pPr>
      <w:r w:rsidRPr="00BF1FAA">
        <w:rPr>
          <w:rFonts w:ascii="Times New Roman" w:hAnsi="Times New Roman"/>
          <w:color w:val="000000"/>
          <w:sz w:val="28"/>
          <w:szCs w:val="28"/>
        </w:rPr>
        <w:t>углублённо рассмотреть некоторые задач небесной механики.</w:t>
      </w:r>
    </w:p>
    <w:p w14:paraId="195596A9" w14:textId="77777777" w:rsidR="002A5C60" w:rsidRPr="00BF1FAA" w:rsidRDefault="002A5C60" w:rsidP="00BF1FAA">
      <w:pPr>
        <w:rPr>
          <w:sz w:val="28"/>
          <w:szCs w:val="28"/>
        </w:rPr>
      </w:pPr>
      <w:r w:rsidRPr="00BF1FAA">
        <w:rPr>
          <w:color w:val="000000"/>
          <w:sz w:val="28"/>
          <w:szCs w:val="28"/>
        </w:rPr>
        <w:t>Метапредметные (общеучебные) умения:</w:t>
      </w:r>
    </w:p>
    <w:p w14:paraId="03818147" w14:textId="77777777" w:rsidR="002A5C60" w:rsidRPr="002A5C60" w:rsidRDefault="002A5C60" w:rsidP="002A5C60">
      <w:pPr>
        <w:pStyle w:val="a5"/>
        <w:numPr>
          <w:ilvl w:val="0"/>
          <w:numId w:val="14"/>
        </w:numPr>
        <w:rPr>
          <w:rFonts w:ascii="Times New Roman" w:hAnsi="Times New Roman"/>
          <w:sz w:val="28"/>
          <w:szCs w:val="28"/>
        </w:rPr>
      </w:pPr>
      <w:r w:rsidRPr="002A5C60">
        <w:rPr>
          <w:rFonts w:ascii="Times New Roman" w:hAnsi="Times New Roman"/>
          <w:color w:val="000000"/>
          <w:sz w:val="28"/>
          <w:szCs w:val="28"/>
        </w:rPr>
        <w:t>устанавливать причинно-следств</w:t>
      </w:r>
      <w:r>
        <w:rPr>
          <w:rFonts w:ascii="Times New Roman" w:hAnsi="Times New Roman"/>
          <w:color w:val="000000"/>
          <w:sz w:val="28"/>
          <w:szCs w:val="28"/>
        </w:rPr>
        <w:t>енные связи и анализировать их;</w:t>
      </w:r>
    </w:p>
    <w:p w14:paraId="1A4936E5" w14:textId="77777777" w:rsidR="002A5C60" w:rsidRPr="002A5C60" w:rsidRDefault="002A5C60" w:rsidP="002A5C60">
      <w:pPr>
        <w:pStyle w:val="a5"/>
        <w:numPr>
          <w:ilvl w:val="0"/>
          <w:numId w:val="14"/>
        </w:numPr>
        <w:rPr>
          <w:rFonts w:ascii="Times New Roman" w:hAnsi="Times New Roman"/>
          <w:sz w:val="28"/>
          <w:szCs w:val="28"/>
        </w:rPr>
      </w:pPr>
      <w:r w:rsidRPr="002A5C60">
        <w:rPr>
          <w:rFonts w:ascii="Times New Roman" w:hAnsi="Times New Roman"/>
          <w:color w:val="000000"/>
          <w:sz w:val="28"/>
          <w:szCs w:val="28"/>
        </w:rPr>
        <w:t>устанавливать аналогии, строить умозаключения, делать выводы.</w:t>
      </w:r>
    </w:p>
    <w:p w14:paraId="05CBA837" w14:textId="77777777" w:rsidR="00065204" w:rsidRPr="00B44E30" w:rsidRDefault="00065204" w:rsidP="00065204">
      <w:pPr>
        <w:rPr>
          <w:sz w:val="28"/>
          <w:szCs w:val="28"/>
        </w:rPr>
      </w:pPr>
      <w:r w:rsidRPr="00B44E30">
        <w:rPr>
          <w:b/>
          <w:sz w:val="28"/>
          <w:szCs w:val="28"/>
        </w:rPr>
        <w:t>Норма времени:</w:t>
      </w:r>
      <w:r w:rsidRPr="00B44E30">
        <w:rPr>
          <w:sz w:val="28"/>
          <w:szCs w:val="28"/>
        </w:rPr>
        <w:t xml:space="preserve"> 1 час</w:t>
      </w:r>
    </w:p>
    <w:p w14:paraId="71010238" w14:textId="77777777" w:rsidR="00065204" w:rsidRDefault="00065204" w:rsidP="00065204">
      <w:pPr>
        <w:rPr>
          <w:b/>
          <w:sz w:val="28"/>
          <w:szCs w:val="28"/>
        </w:rPr>
      </w:pPr>
      <w:r w:rsidRPr="00641606">
        <w:rPr>
          <w:b/>
          <w:sz w:val="28"/>
          <w:szCs w:val="28"/>
        </w:rPr>
        <w:t xml:space="preserve">Учебно-методическое оснащение рабочего места: </w:t>
      </w:r>
      <w:r>
        <w:rPr>
          <w:b/>
          <w:sz w:val="28"/>
          <w:szCs w:val="28"/>
        </w:rPr>
        <w:t xml:space="preserve">тетрадь, </w:t>
      </w:r>
      <w:r w:rsidR="003263B7">
        <w:rPr>
          <w:b/>
          <w:sz w:val="28"/>
          <w:szCs w:val="28"/>
        </w:rPr>
        <w:t>р</w:t>
      </w:r>
      <w:r w:rsidR="003263B7" w:rsidRPr="003263B7">
        <w:rPr>
          <w:b/>
          <w:sz w:val="28"/>
          <w:szCs w:val="28"/>
        </w:rPr>
        <w:t>исунок орбит спутников, калькулятор.</w:t>
      </w:r>
    </w:p>
    <w:p w14:paraId="4EBF200B" w14:textId="77777777" w:rsidR="003263B7" w:rsidRDefault="003263B7" w:rsidP="003263B7">
      <w:pPr>
        <w:rPr>
          <w:b/>
          <w:sz w:val="28"/>
          <w:szCs w:val="28"/>
        </w:rPr>
      </w:pPr>
      <w:r>
        <w:rPr>
          <w:b/>
          <w:sz w:val="28"/>
          <w:szCs w:val="28"/>
        </w:rPr>
        <w:t>Контрольные вопросы:</w:t>
      </w:r>
    </w:p>
    <w:p w14:paraId="153D3006" w14:textId="77777777" w:rsidR="003263B7" w:rsidRPr="003263B7" w:rsidRDefault="003263B7" w:rsidP="003263B7">
      <w:pPr>
        <w:pStyle w:val="a5"/>
        <w:numPr>
          <w:ilvl w:val="0"/>
          <w:numId w:val="18"/>
        </w:numPr>
        <w:rPr>
          <w:rFonts w:ascii="Times New Roman" w:hAnsi="Times New Roman"/>
          <w:sz w:val="28"/>
          <w:szCs w:val="28"/>
        </w:rPr>
      </w:pPr>
      <w:r w:rsidRPr="003263B7">
        <w:rPr>
          <w:rFonts w:ascii="Times New Roman" w:hAnsi="Times New Roman"/>
          <w:color w:val="000000"/>
          <w:sz w:val="28"/>
          <w:szCs w:val="28"/>
        </w:rPr>
        <w:t>Человек на космической станции находится в состоянии невесомости. Действует ли на него притяжение Земли?</w:t>
      </w:r>
    </w:p>
    <w:p w14:paraId="67680A7A" w14:textId="77777777" w:rsidR="003263B7" w:rsidRPr="003263B7" w:rsidRDefault="003263B7" w:rsidP="003263B7">
      <w:pPr>
        <w:pStyle w:val="a5"/>
        <w:numPr>
          <w:ilvl w:val="0"/>
          <w:numId w:val="18"/>
        </w:numPr>
        <w:rPr>
          <w:rFonts w:ascii="Times New Roman" w:hAnsi="Times New Roman"/>
          <w:sz w:val="28"/>
          <w:szCs w:val="28"/>
        </w:rPr>
      </w:pPr>
      <w:r w:rsidRPr="003263B7">
        <w:rPr>
          <w:rFonts w:ascii="Times New Roman" w:hAnsi="Times New Roman"/>
          <w:color w:val="000000"/>
          <w:sz w:val="28"/>
          <w:szCs w:val="28"/>
        </w:rPr>
        <w:t>Почему спутник, обращаясь вокруг Земли, не падает на её поверхность?</w:t>
      </w:r>
    </w:p>
    <w:p w14:paraId="1D66E248" w14:textId="77777777" w:rsidR="003263B7" w:rsidRPr="003263B7" w:rsidRDefault="003263B7" w:rsidP="003263B7">
      <w:pPr>
        <w:pStyle w:val="a5"/>
        <w:numPr>
          <w:ilvl w:val="0"/>
          <w:numId w:val="18"/>
        </w:numPr>
        <w:rPr>
          <w:rFonts w:ascii="Times New Roman" w:hAnsi="Times New Roman"/>
          <w:sz w:val="28"/>
          <w:szCs w:val="28"/>
        </w:rPr>
      </w:pPr>
      <w:r w:rsidRPr="003263B7">
        <w:rPr>
          <w:rFonts w:ascii="Times New Roman" w:hAnsi="Times New Roman"/>
          <w:color w:val="000000"/>
          <w:sz w:val="28"/>
          <w:szCs w:val="28"/>
        </w:rPr>
        <w:t>На каких орбитах могут находиться искусственные спутники, совершаю</w:t>
      </w:r>
      <w:r w:rsidRPr="003263B7">
        <w:rPr>
          <w:rFonts w:ascii="Times New Roman" w:hAnsi="Times New Roman"/>
          <w:color w:val="000000"/>
          <w:sz w:val="28"/>
          <w:szCs w:val="28"/>
        </w:rPr>
        <w:softHyphen/>
        <w:t>щие обороты вокруг Земли? Отметьте правильные варианты:</w:t>
      </w:r>
    </w:p>
    <w:p w14:paraId="0F03B695" w14:textId="77777777" w:rsidR="003263B7" w:rsidRPr="003263B7" w:rsidRDefault="003263B7" w:rsidP="003263B7">
      <w:pPr>
        <w:pStyle w:val="a5"/>
        <w:numPr>
          <w:ilvl w:val="1"/>
          <w:numId w:val="17"/>
        </w:numPr>
        <w:tabs>
          <w:tab w:val="left" w:pos="1895"/>
          <w:tab w:val="left" w:pos="6150"/>
        </w:tabs>
        <w:rPr>
          <w:rFonts w:ascii="Times New Roman" w:hAnsi="Times New Roman"/>
          <w:color w:val="000000"/>
          <w:sz w:val="28"/>
          <w:szCs w:val="28"/>
        </w:rPr>
      </w:pPr>
      <w:r w:rsidRPr="003263B7">
        <w:rPr>
          <w:rFonts w:ascii="Times New Roman" w:hAnsi="Times New Roman"/>
          <w:color w:val="000000"/>
          <w:sz w:val="28"/>
          <w:szCs w:val="28"/>
        </w:rPr>
        <w:t>круговые;</w:t>
      </w:r>
    </w:p>
    <w:p w14:paraId="1C801E1D" w14:textId="77777777" w:rsidR="003263B7" w:rsidRPr="003263B7" w:rsidRDefault="003263B7" w:rsidP="003263B7">
      <w:pPr>
        <w:pStyle w:val="a5"/>
        <w:numPr>
          <w:ilvl w:val="1"/>
          <w:numId w:val="17"/>
        </w:numPr>
        <w:tabs>
          <w:tab w:val="left" w:pos="1895"/>
          <w:tab w:val="left" w:pos="6150"/>
        </w:tabs>
        <w:rPr>
          <w:rFonts w:ascii="Times New Roman" w:hAnsi="Times New Roman"/>
          <w:color w:val="000000"/>
          <w:sz w:val="28"/>
          <w:szCs w:val="28"/>
        </w:rPr>
      </w:pPr>
      <w:r w:rsidRPr="003263B7">
        <w:rPr>
          <w:rFonts w:ascii="Times New Roman" w:hAnsi="Times New Roman"/>
          <w:color w:val="000000"/>
          <w:sz w:val="28"/>
          <w:szCs w:val="28"/>
        </w:rPr>
        <w:t>эллиптические, близкие к круговым;</w:t>
      </w:r>
    </w:p>
    <w:p w14:paraId="7A1009E9" w14:textId="77777777" w:rsidR="003263B7" w:rsidRPr="003263B7" w:rsidRDefault="003263B7" w:rsidP="003263B7">
      <w:pPr>
        <w:pStyle w:val="a5"/>
        <w:numPr>
          <w:ilvl w:val="1"/>
          <w:numId w:val="17"/>
        </w:numPr>
        <w:tabs>
          <w:tab w:val="left" w:pos="1895"/>
          <w:tab w:val="left" w:pos="6150"/>
        </w:tabs>
        <w:rPr>
          <w:rFonts w:ascii="Times New Roman" w:hAnsi="Times New Roman"/>
          <w:sz w:val="28"/>
          <w:szCs w:val="28"/>
        </w:rPr>
      </w:pPr>
      <w:r w:rsidRPr="003263B7">
        <w:rPr>
          <w:rFonts w:ascii="Times New Roman" w:hAnsi="Times New Roman"/>
          <w:color w:val="000000"/>
          <w:sz w:val="28"/>
          <w:szCs w:val="28"/>
        </w:rPr>
        <w:t>эллиптические;</w:t>
      </w:r>
    </w:p>
    <w:p w14:paraId="54592581" w14:textId="77777777" w:rsidR="003263B7" w:rsidRPr="003263B7" w:rsidRDefault="003263B7" w:rsidP="003263B7">
      <w:pPr>
        <w:pStyle w:val="a5"/>
        <w:numPr>
          <w:ilvl w:val="1"/>
          <w:numId w:val="17"/>
        </w:numPr>
        <w:tabs>
          <w:tab w:val="left" w:pos="2519"/>
        </w:tabs>
        <w:rPr>
          <w:rFonts w:ascii="Times New Roman" w:hAnsi="Times New Roman"/>
          <w:color w:val="000000"/>
          <w:sz w:val="28"/>
          <w:szCs w:val="28"/>
        </w:rPr>
      </w:pPr>
      <w:r w:rsidRPr="003263B7">
        <w:rPr>
          <w:rFonts w:ascii="Times New Roman" w:hAnsi="Times New Roman"/>
          <w:color w:val="000000"/>
          <w:sz w:val="28"/>
          <w:szCs w:val="28"/>
        </w:rPr>
        <w:t>параболические;</w:t>
      </w:r>
    </w:p>
    <w:p w14:paraId="7B00BB6C" w14:textId="77777777" w:rsidR="003263B7" w:rsidRPr="003263B7" w:rsidRDefault="003263B7" w:rsidP="003263B7">
      <w:pPr>
        <w:pStyle w:val="a5"/>
        <w:numPr>
          <w:ilvl w:val="1"/>
          <w:numId w:val="17"/>
        </w:numPr>
        <w:tabs>
          <w:tab w:val="left" w:pos="2519"/>
        </w:tabs>
        <w:rPr>
          <w:rFonts w:ascii="Times New Roman" w:hAnsi="Times New Roman"/>
          <w:sz w:val="28"/>
          <w:szCs w:val="28"/>
        </w:rPr>
      </w:pPr>
      <w:r w:rsidRPr="003263B7">
        <w:rPr>
          <w:rFonts w:ascii="Times New Roman" w:hAnsi="Times New Roman"/>
          <w:color w:val="000000"/>
          <w:sz w:val="28"/>
          <w:szCs w:val="28"/>
        </w:rPr>
        <w:t>гиперболические.</w:t>
      </w:r>
    </w:p>
    <w:p w14:paraId="66231E36" w14:textId="77777777" w:rsidR="003263B7" w:rsidRPr="003263B7" w:rsidRDefault="003263B7" w:rsidP="003263B7">
      <w:pPr>
        <w:pStyle w:val="a5"/>
        <w:numPr>
          <w:ilvl w:val="0"/>
          <w:numId w:val="18"/>
        </w:numPr>
        <w:rPr>
          <w:rFonts w:ascii="Times New Roman" w:hAnsi="Times New Roman"/>
          <w:sz w:val="28"/>
          <w:szCs w:val="28"/>
        </w:rPr>
      </w:pPr>
      <w:r w:rsidRPr="003263B7">
        <w:rPr>
          <w:rFonts w:ascii="Times New Roman" w:hAnsi="Times New Roman"/>
          <w:color w:val="000000"/>
          <w:sz w:val="28"/>
          <w:szCs w:val="28"/>
        </w:rPr>
        <w:t>Какой из двух спутников — с меньшей или с большей полуосью орбиты — будет иметь больший период обращения?</w:t>
      </w:r>
    </w:p>
    <w:p w14:paraId="6C4AE0BF" w14:textId="77777777" w:rsidR="003263B7" w:rsidRPr="003263B7" w:rsidRDefault="003263B7" w:rsidP="003263B7">
      <w:pPr>
        <w:pStyle w:val="a5"/>
        <w:numPr>
          <w:ilvl w:val="0"/>
          <w:numId w:val="18"/>
        </w:numPr>
        <w:rPr>
          <w:rFonts w:ascii="Times New Roman" w:hAnsi="Times New Roman"/>
          <w:sz w:val="28"/>
          <w:szCs w:val="28"/>
        </w:rPr>
      </w:pPr>
      <w:r w:rsidRPr="003263B7">
        <w:rPr>
          <w:rFonts w:ascii="Times New Roman" w:hAnsi="Times New Roman"/>
          <w:color w:val="000000"/>
          <w:sz w:val="28"/>
          <w:szCs w:val="28"/>
        </w:rPr>
        <w:t>Почему на одном расстоянии от центра Земли в рассмотренной задаче спут</w:t>
      </w:r>
      <w:r w:rsidRPr="003263B7">
        <w:rPr>
          <w:rFonts w:ascii="Times New Roman" w:hAnsi="Times New Roman"/>
          <w:color w:val="000000"/>
          <w:sz w:val="28"/>
          <w:szCs w:val="28"/>
        </w:rPr>
        <w:softHyphen/>
        <w:t>ники имели разную скорость?</w:t>
      </w:r>
    </w:p>
    <w:p w14:paraId="0F9CE525" w14:textId="77777777" w:rsidR="00065204" w:rsidRPr="002C3849" w:rsidRDefault="00065204" w:rsidP="00065204">
      <w:pPr>
        <w:rPr>
          <w:b/>
          <w:sz w:val="28"/>
          <w:szCs w:val="28"/>
        </w:rPr>
      </w:pPr>
      <w:r w:rsidRPr="002C3849">
        <w:rPr>
          <w:b/>
          <w:sz w:val="28"/>
          <w:szCs w:val="28"/>
        </w:rPr>
        <w:t>Литература:</w:t>
      </w:r>
    </w:p>
    <w:p w14:paraId="110F6355" w14:textId="77777777" w:rsidR="00065204" w:rsidRPr="002C3849" w:rsidRDefault="00065204" w:rsidP="00E73E4C">
      <w:pPr>
        <w:pStyle w:val="a5"/>
        <w:numPr>
          <w:ilvl w:val="0"/>
          <w:numId w:val="8"/>
        </w:numPr>
        <w:ind w:left="426"/>
        <w:jc w:val="both"/>
        <w:rPr>
          <w:rFonts w:ascii="Times New Roman" w:hAnsi="Times New Roman"/>
          <w:sz w:val="28"/>
          <w:szCs w:val="28"/>
        </w:rPr>
      </w:pPr>
      <w:r w:rsidRPr="002C3849">
        <w:rPr>
          <w:rFonts w:ascii="Times New Roman" w:hAnsi="Times New Roman"/>
          <w:sz w:val="28"/>
          <w:szCs w:val="28"/>
        </w:rPr>
        <w:t>Астрономия. 10—11 классы : учеб, для общеобразоват. организаций базовый уровень / В.М. Чаругин. — М. : Просвещение, 2018. — 144 с. ил. — (Сферы 1—11).</w:t>
      </w:r>
    </w:p>
    <w:p w14:paraId="166271C6" w14:textId="77777777" w:rsidR="00065204" w:rsidRPr="002C3849" w:rsidRDefault="00065204" w:rsidP="00E73E4C">
      <w:pPr>
        <w:pStyle w:val="a5"/>
        <w:numPr>
          <w:ilvl w:val="0"/>
          <w:numId w:val="8"/>
        </w:numPr>
        <w:ind w:left="426"/>
        <w:jc w:val="both"/>
        <w:rPr>
          <w:rFonts w:ascii="Times New Roman" w:hAnsi="Times New Roman"/>
          <w:sz w:val="28"/>
          <w:szCs w:val="28"/>
        </w:rPr>
      </w:pPr>
      <w:r w:rsidRPr="002C3849">
        <w:rPr>
          <w:rFonts w:ascii="Times New Roman" w:hAnsi="Times New Roman"/>
          <w:sz w:val="28"/>
          <w:szCs w:val="28"/>
        </w:rPr>
        <w:t>Астрономия. Тетрадь-практикум. 10—11 классы: учеб, пособие для общеобразоват. организаций: базовый уровень / Е. В. Кондакова, В. М. Чаругин. — М.: Просвещение, 2018. — 32 с.: ил. — (Сферы 1—11).</w:t>
      </w:r>
    </w:p>
    <w:p w14:paraId="59B36DC1" w14:textId="77777777" w:rsidR="006828D5" w:rsidRPr="00641606" w:rsidRDefault="006828D5" w:rsidP="006828D5">
      <w:pPr>
        <w:jc w:val="center"/>
        <w:rPr>
          <w:b/>
          <w:sz w:val="28"/>
          <w:szCs w:val="28"/>
        </w:rPr>
      </w:pPr>
      <w:r>
        <w:rPr>
          <w:b/>
          <w:sz w:val="28"/>
          <w:szCs w:val="28"/>
        </w:rPr>
        <w:t>Ход работы</w:t>
      </w:r>
    </w:p>
    <w:p w14:paraId="53866120" w14:textId="77777777" w:rsidR="003263B7" w:rsidRPr="003263B7" w:rsidRDefault="003263B7" w:rsidP="00E73E4C">
      <w:pPr>
        <w:jc w:val="both"/>
        <w:rPr>
          <w:color w:val="000000"/>
          <w:sz w:val="28"/>
        </w:rPr>
      </w:pPr>
      <w:r w:rsidRPr="003263B7">
        <w:rPr>
          <w:color w:val="000000"/>
          <w:sz w:val="28"/>
        </w:rPr>
        <w:t xml:space="preserve">На рисунке показаны орбиты двух спутников. Спутник № 1 движется по круговой орбите на высоте 2000 км от поверхности Земли. Орбита спутника №2 </w:t>
      </w:r>
      <w:r w:rsidRPr="003263B7">
        <w:rPr>
          <w:color w:val="000000"/>
          <w:sz w:val="28"/>
        </w:rPr>
        <w:lastRenderedPageBreak/>
        <w:t>— эллипс с большой полуосью 9000 км. Плоскости орбит и направление движения совпадают. Могут ли спутники столкнуться?</w:t>
      </w:r>
    </w:p>
    <w:p w14:paraId="6548E48F" w14:textId="77777777" w:rsidR="003263B7" w:rsidRPr="003263B7" w:rsidRDefault="003263B7" w:rsidP="003263B7">
      <w:pPr>
        <w:rPr>
          <w:sz w:val="28"/>
        </w:rPr>
      </w:pPr>
      <w:r w:rsidRPr="003263B7">
        <w:rPr>
          <w:noProof/>
          <w:sz w:val="28"/>
        </w:rPr>
        <w:drawing>
          <wp:inline distT="0" distB="0" distL="0" distR="0" wp14:anchorId="4F45395F" wp14:editId="2DB6C967">
            <wp:extent cx="4667250" cy="3054513"/>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stretch>
                      <a:fillRect/>
                    </a:stretch>
                  </pic:blipFill>
                  <pic:spPr>
                    <a:xfrm>
                      <a:off x="0" y="0"/>
                      <a:ext cx="4672695" cy="3058076"/>
                    </a:xfrm>
                    <a:prstGeom prst="rect">
                      <a:avLst/>
                    </a:prstGeom>
                  </pic:spPr>
                </pic:pic>
              </a:graphicData>
            </a:graphic>
          </wp:inline>
        </w:drawing>
      </w:r>
    </w:p>
    <w:p w14:paraId="38753D48" w14:textId="77777777" w:rsidR="003263B7" w:rsidRDefault="003263B7" w:rsidP="006828D5">
      <w:pPr>
        <w:rPr>
          <w:b/>
          <w:sz w:val="28"/>
          <w:szCs w:val="28"/>
        </w:rPr>
      </w:pPr>
    </w:p>
    <w:p w14:paraId="04BCCC40" w14:textId="77777777" w:rsidR="006828D5" w:rsidRPr="003263B7" w:rsidRDefault="006828D5" w:rsidP="006828D5">
      <w:pPr>
        <w:rPr>
          <w:b/>
          <w:sz w:val="28"/>
          <w:szCs w:val="28"/>
        </w:rPr>
      </w:pPr>
      <w:r w:rsidRPr="003263B7">
        <w:rPr>
          <w:b/>
          <w:sz w:val="28"/>
          <w:szCs w:val="28"/>
        </w:rPr>
        <w:t xml:space="preserve">Задание № 1. </w:t>
      </w:r>
    </w:p>
    <w:p w14:paraId="59F4659A" w14:textId="77777777" w:rsidR="003263B7" w:rsidRDefault="003263B7" w:rsidP="003263B7">
      <w:pPr>
        <w:rPr>
          <w:color w:val="000000"/>
          <w:sz w:val="28"/>
          <w:szCs w:val="28"/>
        </w:rPr>
      </w:pPr>
      <w:r w:rsidRPr="003263B7">
        <w:rPr>
          <w:color w:val="000000"/>
          <w:sz w:val="28"/>
          <w:szCs w:val="28"/>
        </w:rPr>
        <w:t>Подпишите номера спутников на рисунке. Отметьте стрелками места возмож</w:t>
      </w:r>
      <w:r w:rsidRPr="003263B7">
        <w:rPr>
          <w:color w:val="000000"/>
          <w:sz w:val="28"/>
          <w:szCs w:val="28"/>
        </w:rPr>
        <w:softHyphen/>
        <w:t>ных столкновений.</w:t>
      </w:r>
    </w:p>
    <w:p w14:paraId="0FEAA12F" w14:textId="77777777" w:rsidR="003263B7" w:rsidRPr="003263B7" w:rsidRDefault="003263B7" w:rsidP="003263B7">
      <w:pPr>
        <w:rPr>
          <w:b/>
          <w:sz w:val="28"/>
          <w:szCs w:val="28"/>
        </w:rPr>
      </w:pPr>
      <w:r w:rsidRPr="003263B7">
        <w:rPr>
          <w:b/>
          <w:sz w:val="28"/>
          <w:szCs w:val="28"/>
        </w:rPr>
        <w:t xml:space="preserve">Задание № 2. </w:t>
      </w:r>
    </w:p>
    <w:p w14:paraId="3736528E" w14:textId="77777777" w:rsidR="003263B7" w:rsidRDefault="003263B7" w:rsidP="003263B7">
      <w:pPr>
        <w:rPr>
          <w:color w:val="000000"/>
          <w:sz w:val="28"/>
          <w:szCs w:val="28"/>
        </w:rPr>
      </w:pPr>
      <w:r w:rsidRPr="003263B7">
        <w:rPr>
          <w:color w:val="000000"/>
          <w:sz w:val="28"/>
          <w:szCs w:val="28"/>
        </w:rPr>
        <w:t>Не производя вычислений, определите, какой спутник (№ 1 или № 2) имеет большую скорость в местах возможного столкновения. Ответ поясните.</w:t>
      </w:r>
    </w:p>
    <w:p w14:paraId="3A09DA31" w14:textId="77777777" w:rsidR="003263B7" w:rsidRPr="003263B7" w:rsidRDefault="003263B7" w:rsidP="003263B7">
      <w:pPr>
        <w:rPr>
          <w:b/>
          <w:sz w:val="28"/>
          <w:szCs w:val="28"/>
        </w:rPr>
      </w:pPr>
      <w:r w:rsidRPr="003263B7">
        <w:rPr>
          <w:b/>
          <w:sz w:val="28"/>
          <w:szCs w:val="28"/>
        </w:rPr>
        <w:t xml:space="preserve">Задание № 3. </w:t>
      </w:r>
    </w:p>
    <w:p w14:paraId="27046404" w14:textId="77777777" w:rsidR="003263B7" w:rsidRDefault="003263B7" w:rsidP="003263B7">
      <w:pPr>
        <w:rPr>
          <w:color w:val="000000"/>
          <w:sz w:val="28"/>
          <w:szCs w:val="28"/>
        </w:rPr>
      </w:pPr>
      <w:r w:rsidRPr="003263B7">
        <w:rPr>
          <w:color w:val="000000"/>
          <w:sz w:val="28"/>
          <w:szCs w:val="28"/>
        </w:rPr>
        <w:t xml:space="preserve">Определите радиус орбиты </w:t>
      </w:r>
      <w:r w:rsidRPr="003263B7">
        <w:rPr>
          <w:color w:val="000000"/>
          <w:sz w:val="28"/>
          <w:szCs w:val="28"/>
          <w:lang w:val="en-US" w:eastAsia="en-US"/>
        </w:rPr>
        <w:t>R</w:t>
      </w:r>
      <w:r w:rsidRPr="003263B7">
        <w:rPr>
          <w:color w:val="000000"/>
          <w:sz w:val="28"/>
          <w:szCs w:val="28"/>
          <w:lang w:eastAsia="en-US"/>
        </w:rPr>
        <w:t xml:space="preserve"> </w:t>
      </w:r>
      <w:r w:rsidRPr="003263B7">
        <w:rPr>
          <w:color w:val="000000"/>
          <w:sz w:val="28"/>
          <w:szCs w:val="28"/>
        </w:rPr>
        <w:t>спутника № 1 в метрах.</w:t>
      </w:r>
    </w:p>
    <w:p w14:paraId="6E7DBB9A" w14:textId="77777777" w:rsidR="003263B7" w:rsidRPr="003263B7" w:rsidRDefault="003263B7" w:rsidP="003263B7">
      <w:pPr>
        <w:rPr>
          <w:b/>
          <w:sz w:val="28"/>
          <w:szCs w:val="28"/>
        </w:rPr>
      </w:pPr>
      <w:r w:rsidRPr="003263B7">
        <w:rPr>
          <w:b/>
          <w:sz w:val="28"/>
          <w:szCs w:val="28"/>
        </w:rPr>
        <w:t xml:space="preserve">Задание № 4. </w:t>
      </w:r>
    </w:p>
    <w:p w14:paraId="6892EE17" w14:textId="77777777" w:rsidR="003263B7" w:rsidRDefault="003263B7" w:rsidP="003263B7">
      <w:pPr>
        <w:rPr>
          <w:color w:val="000000"/>
          <w:sz w:val="28"/>
          <w:szCs w:val="28"/>
        </w:rPr>
      </w:pPr>
      <w:r w:rsidRPr="003263B7">
        <w:rPr>
          <w:color w:val="000000"/>
          <w:sz w:val="28"/>
          <w:szCs w:val="28"/>
        </w:rPr>
        <w:t>Вычислите скорость спутника № 1 в метрах в секунду.</w:t>
      </w:r>
    </w:p>
    <w:p w14:paraId="67C4DEF7" w14:textId="77777777" w:rsidR="003263B7" w:rsidRPr="003263B7" w:rsidRDefault="003263B7" w:rsidP="003263B7">
      <w:pPr>
        <w:rPr>
          <w:b/>
          <w:sz w:val="28"/>
          <w:szCs w:val="28"/>
        </w:rPr>
      </w:pPr>
      <w:r w:rsidRPr="003263B7">
        <w:rPr>
          <w:b/>
          <w:sz w:val="28"/>
          <w:szCs w:val="28"/>
        </w:rPr>
        <w:t xml:space="preserve">Задание № 5. </w:t>
      </w:r>
    </w:p>
    <w:p w14:paraId="06AA982E" w14:textId="77777777" w:rsidR="003263B7" w:rsidRDefault="003263B7" w:rsidP="00E73E4C">
      <w:pPr>
        <w:jc w:val="both"/>
        <w:rPr>
          <w:color w:val="000000"/>
          <w:sz w:val="28"/>
          <w:szCs w:val="28"/>
        </w:rPr>
      </w:pPr>
      <w:r w:rsidRPr="003263B7">
        <w:rPr>
          <w:color w:val="000000"/>
          <w:sz w:val="28"/>
          <w:szCs w:val="28"/>
        </w:rPr>
        <w:t>Определите, на каком расстоянии г от центра Земли находился спутник № 2 в момент столкновения (ответ дайте в метрах).</w:t>
      </w:r>
    </w:p>
    <w:p w14:paraId="599CC625" w14:textId="77777777" w:rsidR="003263B7" w:rsidRPr="003263B7" w:rsidRDefault="003263B7" w:rsidP="003263B7">
      <w:pPr>
        <w:rPr>
          <w:b/>
          <w:sz w:val="28"/>
          <w:szCs w:val="28"/>
        </w:rPr>
      </w:pPr>
      <w:r w:rsidRPr="003263B7">
        <w:rPr>
          <w:b/>
          <w:sz w:val="28"/>
          <w:szCs w:val="28"/>
        </w:rPr>
        <w:t xml:space="preserve">Задание № 6. </w:t>
      </w:r>
    </w:p>
    <w:p w14:paraId="6E6A6470" w14:textId="77777777" w:rsidR="003263B7" w:rsidRPr="003263B7" w:rsidRDefault="003263B7" w:rsidP="003263B7">
      <w:pPr>
        <w:rPr>
          <w:color w:val="000000"/>
          <w:sz w:val="28"/>
          <w:szCs w:val="28"/>
        </w:rPr>
      </w:pPr>
      <w:r w:rsidRPr="003263B7">
        <w:rPr>
          <w:color w:val="000000"/>
          <w:sz w:val="28"/>
          <w:szCs w:val="28"/>
        </w:rPr>
        <w:t>Вычислите скорость спутника № 2 в метрах в секунду.</w:t>
      </w:r>
    </w:p>
    <w:p w14:paraId="029C0537" w14:textId="77777777" w:rsidR="003263B7" w:rsidRPr="003263B7" w:rsidRDefault="003263B7" w:rsidP="003263B7">
      <w:pPr>
        <w:rPr>
          <w:b/>
          <w:sz w:val="28"/>
          <w:szCs w:val="28"/>
        </w:rPr>
      </w:pPr>
      <w:r w:rsidRPr="003263B7">
        <w:rPr>
          <w:b/>
          <w:sz w:val="28"/>
          <w:szCs w:val="28"/>
        </w:rPr>
        <w:t xml:space="preserve">Задание № 7. </w:t>
      </w:r>
    </w:p>
    <w:p w14:paraId="3680D171" w14:textId="77777777" w:rsidR="003263B7" w:rsidRDefault="003263B7" w:rsidP="003263B7">
      <w:pPr>
        <w:rPr>
          <w:color w:val="000000"/>
          <w:sz w:val="28"/>
          <w:szCs w:val="28"/>
        </w:rPr>
      </w:pPr>
      <w:r w:rsidRPr="003263B7">
        <w:rPr>
          <w:color w:val="000000"/>
          <w:sz w:val="28"/>
          <w:szCs w:val="28"/>
        </w:rPr>
        <w:t>Рассчитайте скорость сближения спутников в метрах в секунду.</w:t>
      </w:r>
    </w:p>
    <w:p w14:paraId="06EFBA51" w14:textId="77777777" w:rsidR="003263B7" w:rsidRPr="003263B7" w:rsidRDefault="003263B7" w:rsidP="00E73E4C">
      <w:pPr>
        <w:jc w:val="both"/>
        <w:rPr>
          <w:sz w:val="28"/>
        </w:rPr>
      </w:pPr>
      <w:r w:rsidRPr="003263B7">
        <w:rPr>
          <w:color w:val="000000"/>
          <w:sz w:val="28"/>
        </w:rPr>
        <w:t>Сделайте выводы о возможных последствиях такого предполагаемого «космического транспортного происшествия</w:t>
      </w:r>
      <w:r>
        <w:rPr>
          <w:color w:val="000000"/>
          <w:sz w:val="28"/>
        </w:rPr>
        <w:t>»</w:t>
      </w:r>
      <w:r w:rsidRPr="003263B7">
        <w:rPr>
          <w:color w:val="000000"/>
          <w:sz w:val="28"/>
        </w:rPr>
        <w:t>.</w:t>
      </w:r>
    </w:p>
    <w:p w14:paraId="35CB6CE0" w14:textId="77777777" w:rsidR="009F5D56" w:rsidRDefault="009F5D56" w:rsidP="009F5D56">
      <w:pPr>
        <w:rPr>
          <w:b/>
          <w:sz w:val="28"/>
          <w:szCs w:val="28"/>
        </w:rPr>
      </w:pPr>
      <w:r>
        <w:rPr>
          <w:b/>
          <w:sz w:val="28"/>
          <w:szCs w:val="28"/>
        </w:rPr>
        <w:t>Форма отчетности</w:t>
      </w:r>
    </w:p>
    <w:p w14:paraId="581C90BC" w14:textId="77777777" w:rsidR="009F5D56" w:rsidRDefault="003263B7" w:rsidP="009F5D56">
      <w:pPr>
        <w:rPr>
          <w:sz w:val="28"/>
          <w:szCs w:val="28"/>
        </w:rPr>
      </w:pPr>
      <w:r>
        <w:rPr>
          <w:sz w:val="28"/>
          <w:szCs w:val="28"/>
        </w:rPr>
        <w:t>Конспект,</w:t>
      </w:r>
      <w:r w:rsidR="009F5D56">
        <w:rPr>
          <w:sz w:val="28"/>
          <w:szCs w:val="28"/>
        </w:rPr>
        <w:t xml:space="preserve"> </w:t>
      </w:r>
      <w:r>
        <w:rPr>
          <w:sz w:val="28"/>
          <w:szCs w:val="28"/>
        </w:rPr>
        <w:t>расчёты по формулам, вывод.</w:t>
      </w:r>
    </w:p>
    <w:p w14:paraId="5AE96173" w14:textId="77777777" w:rsidR="009F5D56" w:rsidRPr="00641606" w:rsidRDefault="009F5D56" w:rsidP="009F5D56">
      <w:pPr>
        <w:rPr>
          <w:b/>
          <w:sz w:val="28"/>
          <w:szCs w:val="28"/>
        </w:rPr>
      </w:pPr>
      <w:r>
        <w:rPr>
          <w:b/>
          <w:sz w:val="28"/>
          <w:szCs w:val="28"/>
        </w:rPr>
        <w:t>Критерии оценки:</w:t>
      </w:r>
    </w:p>
    <w:p w14:paraId="464C5ADC" w14:textId="77777777" w:rsidR="009F5D56" w:rsidRPr="00B44E30" w:rsidRDefault="009F5D56" w:rsidP="009F5D56">
      <w:pPr>
        <w:rPr>
          <w:sz w:val="28"/>
          <w:szCs w:val="28"/>
        </w:rPr>
      </w:pPr>
      <w:r w:rsidRPr="00B44E30">
        <w:rPr>
          <w:sz w:val="28"/>
          <w:szCs w:val="28"/>
        </w:rPr>
        <w:t>Грамотно заполненн</w:t>
      </w:r>
      <w:r>
        <w:rPr>
          <w:sz w:val="28"/>
          <w:szCs w:val="28"/>
        </w:rPr>
        <w:t>ый</w:t>
      </w:r>
      <w:r w:rsidRPr="00B44E30">
        <w:rPr>
          <w:sz w:val="28"/>
          <w:szCs w:val="28"/>
        </w:rPr>
        <w:t xml:space="preserve"> </w:t>
      </w:r>
      <w:r>
        <w:rPr>
          <w:sz w:val="28"/>
          <w:szCs w:val="28"/>
        </w:rPr>
        <w:t>конспект.</w:t>
      </w:r>
      <w:r w:rsidR="001F1746" w:rsidRPr="001F1746">
        <w:rPr>
          <w:sz w:val="28"/>
          <w:szCs w:val="28"/>
        </w:rPr>
        <w:t xml:space="preserve"> </w:t>
      </w:r>
      <w:r w:rsidR="001F1746">
        <w:rPr>
          <w:sz w:val="28"/>
          <w:szCs w:val="28"/>
        </w:rPr>
        <w:t>С</w:t>
      </w:r>
      <w:r w:rsidR="001F1746" w:rsidRPr="00654FAB">
        <w:rPr>
          <w:sz w:val="28"/>
          <w:szCs w:val="28"/>
        </w:rPr>
        <w:t>м. таблицу оценки</w:t>
      </w:r>
    </w:p>
    <w:p w14:paraId="7A467AD7" w14:textId="77777777" w:rsidR="00E73E4C" w:rsidRDefault="00E73E4C" w:rsidP="00E73E4C">
      <w:pPr>
        <w:rPr>
          <w:b/>
          <w:sz w:val="28"/>
          <w:szCs w:val="28"/>
        </w:rPr>
      </w:pPr>
    </w:p>
    <w:p w14:paraId="7CE390E6" w14:textId="5BE8A640" w:rsidR="006828D5" w:rsidRPr="00613AA7" w:rsidRDefault="003613AE" w:rsidP="00E73E4C">
      <w:pPr>
        <w:tabs>
          <w:tab w:val="left" w:pos="4125"/>
        </w:tabs>
        <w:jc w:val="center"/>
        <w:rPr>
          <w:b/>
          <w:sz w:val="28"/>
          <w:szCs w:val="28"/>
        </w:rPr>
      </w:pPr>
      <w:r>
        <w:rPr>
          <w:b/>
          <w:sz w:val="28"/>
          <w:szCs w:val="28"/>
        </w:rPr>
        <w:t>Практическое занятие</w:t>
      </w:r>
      <w:r w:rsidR="006828D5" w:rsidRPr="00654FAB">
        <w:rPr>
          <w:b/>
          <w:sz w:val="28"/>
          <w:szCs w:val="28"/>
        </w:rPr>
        <w:t xml:space="preserve"> № 3</w:t>
      </w:r>
    </w:p>
    <w:p w14:paraId="413ABF11" w14:textId="77777777" w:rsidR="006828D5" w:rsidRPr="00641606" w:rsidRDefault="006828D5" w:rsidP="006828D5">
      <w:pPr>
        <w:rPr>
          <w:b/>
          <w:sz w:val="28"/>
          <w:szCs w:val="28"/>
        </w:rPr>
      </w:pPr>
    </w:p>
    <w:p w14:paraId="05C0BE3B" w14:textId="77777777" w:rsidR="006828D5" w:rsidRPr="00556D02" w:rsidRDefault="006828D5" w:rsidP="006828D5">
      <w:pPr>
        <w:rPr>
          <w:sz w:val="28"/>
          <w:szCs w:val="28"/>
        </w:rPr>
      </w:pPr>
      <w:r w:rsidRPr="00556D02">
        <w:rPr>
          <w:b/>
          <w:sz w:val="28"/>
          <w:szCs w:val="28"/>
        </w:rPr>
        <w:t xml:space="preserve">Тема: </w:t>
      </w:r>
      <w:r w:rsidR="00556D02" w:rsidRPr="00556D02">
        <w:rPr>
          <w:sz w:val="28"/>
          <w:szCs w:val="28"/>
          <w:u w:val="single"/>
        </w:rPr>
        <w:t>Изучение вулканической активности на спутнике Юпитера Ио</w:t>
      </w:r>
    </w:p>
    <w:p w14:paraId="4E4E82BF" w14:textId="77777777" w:rsidR="006828D5" w:rsidRPr="00C53B4B" w:rsidRDefault="006828D5" w:rsidP="00C53B4B">
      <w:pPr>
        <w:pStyle w:val="a3"/>
        <w:spacing w:before="0" w:beforeAutospacing="0" w:after="0" w:afterAutospacing="0"/>
        <w:rPr>
          <w:b/>
          <w:i/>
          <w:color w:val="FF0000"/>
          <w:sz w:val="28"/>
          <w:szCs w:val="28"/>
        </w:rPr>
      </w:pPr>
      <w:r w:rsidRPr="00C53B4B">
        <w:rPr>
          <w:b/>
          <w:sz w:val="28"/>
          <w:szCs w:val="28"/>
        </w:rPr>
        <w:t>Цель:</w:t>
      </w:r>
      <w:r w:rsidRPr="00C53B4B">
        <w:rPr>
          <w:b/>
          <w:i/>
          <w:sz w:val="28"/>
          <w:szCs w:val="28"/>
        </w:rPr>
        <w:t xml:space="preserve"> </w:t>
      </w:r>
      <w:r w:rsidR="00F10C3A" w:rsidRPr="00C53B4B">
        <w:rPr>
          <w:rStyle w:val="fontstyle01"/>
          <w:rFonts w:ascii="Times New Roman" w:hAnsi="Times New Roman"/>
          <w:b w:val="0"/>
          <w:i w:val="0"/>
          <w:sz w:val="28"/>
          <w:szCs w:val="28"/>
        </w:rPr>
        <w:t>определить высоту и скорость выброса вещества из жерла вулкана на спутнике Юпитера Ио.</w:t>
      </w:r>
    </w:p>
    <w:p w14:paraId="34FAC4C3" w14:textId="77777777" w:rsidR="006828D5" w:rsidRPr="00641606" w:rsidRDefault="006828D5" w:rsidP="006828D5">
      <w:pPr>
        <w:rPr>
          <w:b/>
          <w:color w:val="FF0000"/>
          <w:sz w:val="28"/>
          <w:szCs w:val="28"/>
        </w:rPr>
      </w:pPr>
      <w:r w:rsidRPr="00641606">
        <w:rPr>
          <w:b/>
          <w:sz w:val="28"/>
          <w:szCs w:val="28"/>
        </w:rPr>
        <w:lastRenderedPageBreak/>
        <w:t>Приобретаемые умения и знания:</w:t>
      </w:r>
    </w:p>
    <w:p w14:paraId="135B2B7C" w14:textId="77777777" w:rsidR="00F10C3A" w:rsidRPr="00C53B4B" w:rsidRDefault="00F10C3A" w:rsidP="00BF1FAA">
      <w:pPr>
        <w:pStyle w:val="a5"/>
        <w:numPr>
          <w:ilvl w:val="0"/>
          <w:numId w:val="13"/>
        </w:numPr>
        <w:ind w:left="426"/>
        <w:jc w:val="both"/>
        <w:rPr>
          <w:rFonts w:ascii="Times New Roman" w:hAnsi="Times New Roman"/>
          <w:sz w:val="28"/>
          <w:szCs w:val="28"/>
        </w:rPr>
      </w:pPr>
      <w:r w:rsidRPr="00C53B4B">
        <w:rPr>
          <w:rFonts w:ascii="Times New Roman" w:hAnsi="Times New Roman"/>
          <w:color w:val="000000"/>
          <w:sz w:val="28"/>
          <w:szCs w:val="28"/>
        </w:rPr>
        <w:t>Задачи, решаемые при выполнении работы: наглядно убедиться, что по реальным снимкам космических объектов воз</w:t>
      </w:r>
      <w:r w:rsidRPr="00C53B4B">
        <w:rPr>
          <w:rFonts w:ascii="Times New Roman" w:hAnsi="Times New Roman"/>
          <w:color w:val="000000"/>
          <w:sz w:val="28"/>
          <w:szCs w:val="28"/>
        </w:rPr>
        <w:softHyphen/>
        <w:t>можно вычислить некоторые их физические характеристики.</w:t>
      </w:r>
    </w:p>
    <w:p w14:paraId="2B9FE1D4" w14:textId="77777777" w:rsidR="00F10C3A" w:rsidRPr="00C53B4B" w:rsidRDefault="00F10C3A" w:rsidP="00BF1FAA">
      <w:pPr>
        <w:pStyle w:val="a5"/>
        <w:numPr>
          <w:ilvl w:val="0"/>
          <w:numId w:val="13"/>
        </w:numPr>
        <w:ind w:left="426"/>
        <w:jc w:val="both"/>
        <w:rPr>
          <w:rFonts w:ascii="Times New Roman" w:hAnsi="Times New Roman"/>
          <w:sz w:val="28"/>
          <w:szCs w:val="28"/>
        </w:rPr>
      </w:pPr>
      <w:r w:rsidRPr="00C53B4B">
        <w:rPr>
          <w:rFonts w:ascii="Times New Roman" w:hAnsi="Times New Roman"/>
          <w:color w:val="000000"/>
          <w:sz w:val="28"/>
          <w:szCs w:val="28"/>
        </w:rPr>
        <w:t>Метапредметные (общеучебные) умения: интерпретировать и анализировать полученные результаты, оценивать их достоверность.</w:t>
      </w:r>
    </w:p>
    <w:p w14:paraId="2FA75B2E" w14:textId="77777777" w:rsidR="00065204" w:rsidRPr="00B44E30" w:rsidRDefault="00065204" w:rsidP="00065204">
      <w:pPr>
        <w:rPr>
          <w:sz w:val="28"/>
          <w:szCs w:val="28"/>
        </w:rPr>
      </w:pPr>
      <w:r w:rsidRPr="00B44E30">
        <w:rPr>
          <w:b/>
          <w:sz w:val="28"/>
          <w:szCs w:val="28"/>
        </w:rPr>
        <w:t>Норма времени:</w:t>
      </w:r>
      <w:r w:rsidRPr="00B44E30">
        <w:rPr>
          <w:sz w:val="28"/>
          <w:szCs w:val="28"/>
        </w:rPr>
        <w:t xml:space="preserve"> 1 час</w:t>
      </w:r>
    </w:p>
    <w:p w14:paraId="4261D365" w14:textId="77777777" w:rsidR="00065204" w:rsidRDefault="00065204" w:rsidP="00065204">
      <w:pPr>
        <w:rPr>
          <w:b/>
          <w:sz w:val="28"/>
          <w:szCs w:val="28"/>
        </w:rPr>
      </w:pPr>
      <w:r w:rsidRPr="00641606">
        <w:rPr>
          <w:b/>
          <w:sz w:val="28"/>
          <w:szCs w:val="28"/>
        </w:rPr>
        <w:t xml:space="preserve">Учебно-методическое оснащение рабочего места: </w:t>
      </w:r>
      <w:r>
        <w:rPr>
          <w:b/>
          <w:sz w:val="28"/>
          <w:szCs w:val="28"/>
        </w:rPr>
        <w:t>тетрадь</w:t>
      </w:r>
      <w:r w:rsidR="003263B7">
        <w:rPr>
          <w:b/>
          <w:sz w:val="28"/>
          <w:szCs w:val="28"/>
        </w:rPr>
        <w:t>, ф</w:t>
      </w:r>
      <w:r w:rsidR="003263B7" w:rsidRPr="003263B7">
        <w:rPr>
          <w:b/>
          <w:sz w:val="28"/>
          <w:szCs w:val="28"/>
        </w:rPr>
        <w:t>отография Ио с извергающимся вулканом, линейка.</w:t>
      </w:r>
    </w:p>
    <w:p w14:paraId="3DF7A1CF" w14:textId="77777777" w:rsidR="007D407E" w:rsidRDefault="007D407E" w:rsidP="007D407E">
      <w:pPr>
        <w:rPr>
          <w:b/>
          <w:sz w:val="28"/>
          <w:szCs w:val="28"/>
        </w:rPr>
      </w:pPr>
      <w:r>
        <w:rPr>
          <w:b/>
          <w:sz w:val="28"/>
          <w:szCs w:val="28"/>
        </w:rPr>
        <w:t>Контрольные вопросы:</w:t>
      </w:r>
    </w:p>
    <w:p w14:paraId="60074D0D" w14:textId="77777777" w:rsidR="007D407E" w:rsidRPr="007D407E" w:rsidRDefault="007D407E" w:rsidP="00BF1FAA">
      <w:pPr>
        <w:pStyle w:val="a5"/>
        <w:numPr>
          <w:ilvl w:val="0"/>
          <w:numId w:val="19"/>
        </w:numPr>
        <w:jc w:val="both"/>
        <w:rPr>
          <w:rFonts w:ascii="Times New Roman" w:hAnsi="Times New Roman"/>
          <w:sz w:val="28"/>
          <w:szCs w:val="28"/>
        </w:rPr>
      </w:pPr>
      <w:r w:rsidRPr="007D407E">
        <w:rPr>
          <w:rFonts w:ascii="Times New Roman" w:hAnsi="Times New Roman"/>
          <w:sz w:val="28"/>
          <w:szCs w:val="28"/>
        </w:rPr>
        <w:t>Как связана вулканическая активность Ио с почти полным отсутствием ударных кратеров на его поверхности, столь характерных для Луны и спутников других планет?</w:t>
      </w:r>
    </w:p>
    <w:p w14:paraId="1323D72C" w14:textId="77777777" w:rsidR="007D407E" w:rsidRPr="007D407E" w:rsidRDefault="007D407E" w:rsidP="00BF1FAA">
      <w:pPr>
        <w:pStyle w:val="a5"/>
        <w:numPr>
          <w:ilvl w:val="0"/>
          <w:numId w:val="19"/>
        </w:numPr>
        <w:jc w:val="both"/>
        <w:rPr>
          <w:rFonts w:ascii="Times New Roman" w:hAnsi="Times New Roman"/>
          <w:sz w:val="28"/>
          <w:szCs w:val="28"/>
        </w:rPr>
      </w:pPr>
      <w:r w:rsidRPr="007D407E">
        <w:rPr>
          <w:rFonts w:ascii="Times New Roman" w:hAnsi="Times New Roman"/>
          <w:sz w:val="28"/>
          <w:szCs w:val="28"/>
        </w:rPr>
        <w:t xml:space="preserve">На Земле вулканическая активность связана с выделением тепла при распаде радиоактивных элементов внутри неё, а какой процесс, по </w:t>
      </w:r>
      <w:r w:rsidR="00BF1FAA">
        <w:rPr>
          <w:rFonts w:ascii="Times New Roman" w:hAnsi="Times New Roman"/>
          <w:sz w:val="28"/>
          <w:szCs w:val="28"/>
        </w:rPr>
        <w:t>с</w:t>
      </w:r>
      <w:r w:rsidRPr="007D407E">
        <w:rPr>
          <w:rFonts w:ascii="Times New Roman" w:hAnsi="Times New Roman"/>
          <w:sz w:val="28"/>
          <w:szCs w:val="28"/>
        </w:rPr>
        <w:t>овременным представлениям, плавит недра Ио?</w:t>
      </w:r>
    </w:p>
    <w:p w14:paraId="61027897" w14:textId="77777777" w:rsidR="00065204" w:rsidRPr="002C3849" w:rsidRDefault="00065204" w:rsidP="00065204">
      <w:pPr>
        <w:rPr>
          <w:b/>
          <w:sz w:val="28"/>
          <w:szCs w:val="28"/>
        </w:rPr>
      </w:pPr>
      <w:r w:rsidRPr="002C3849">
        <w:rPr>
          <w:b/>
          <w:sz w:val="28"/>
          <w:szCs w:val="28"/>
        </w:rPr>
        <w:t>Литература:</w:t>
      </w:r>
    </w:p>
    <w:p w14:paraId="36D92F3E" w14:textId="77777777" w:rsidR="00065204" w:rsidRPr="002C3849" w:rsidRDefault="00065204" w:rsidP="00065204">
      <w:pPr>
        <w:pStyle w:val="a5"/>
        <w:numPr>
          <w:ilvl w:val="0"/>
          <w:numId w:val="8"/>
        </w:numPr>
        <w:ind w:left="426"/>
        <w:rPr>
          <w:rFonts w:ascii="Times New Roman" w:hAnsi="Times New Roman"/>
          <w:sz w:val="28"/>
          <w:szCs w:val="28"/>
        </w:rPr>
      </w:pPr>
      <w:r w:rsidRPr="002C3849">
        <w:rPr>
          <w:rFonts w:ascii="Times New Roman" w:hAnsi="Times New Roman"/>
          <w:sz w:val="28"/>
          <w:szCs w:val="28"/>
        </w:rPr>
        <w:t>Астрономия. 10—11 классы : учеб, для общеобразоват. организаций базовый уровень / В.М. Чаругин. — М. : Просвещение, 2018. — 144 с. ил. — (Сферы 1—11).</w:t>
      </w:r>
    </w:p>
    <w:p w14:paraId="44F63710" w14:textId="77777777" w:rsidR="00065204" w:rsidRPr="002C3849" w:rsidRDefault="00065204" w:rsidP="00065204">
      <w:pPr>
        <w:pStyle w:val="a5"/>
        <w:numPr>
          <w:ilvl w:val="0"/>
          <w:numId w:val="8"/>
        </w:numPr>
        <w:ind w:left="426"/>
        <w:rPr>
          <w:rFonts w:ascii="Times New Roman" w:hAnsi="Times New Roman"/>
          <w:sz w:val="28"/>
          <w:szCs w:val="28"/>
        </w:rPr>
      </w:pPr>
      <w:r w:rsidRPr="002C3849">
        <w:rPr>
          <w:rFonts w:ascii="Times New Roman" w:hAnsi="Times New Roman"/>
          <w:sz w:val="28"/>
          <w:szCs w:val="28"/>
        </w:rPr>
        <w:t>Астрономия. Тетрадь-практикум. 10—11 классы: учеб, пособие для общеобразоват. организаций: базовый уровень / Е. В. Кондакова, В. М. Чаругин. — М.: Просвещение, 2018. — 32 с.: ил. — (Сферы 1—11).</w:t>
      </w:r>
    </w:p>
    <w:p w14:paraId="34AB3CFA" w14:textId="77777777" w:rsidR="006828D5" w:rsidRPr="00641606" w:rsidRDefault="006828D5" w:rsidP="006828D5">
      <w:pPr>
        <w:jc w:val="center"/>
        <w:rPr>
          <w:b/>
          <w:sz w:val="28"/>
          <w:szCs w:val="28"/>
        </w:rPr>
      </w:pPr>
      <w:r>
        <w:rPr>
          <w:b/>
          <w:sz w:val="28"/>
          <w:szCs w:val="28"/>
        </w:rPr>
        <w:t>Ход работы</w:t>
      </w:r>
    </w:p>
    <w:p w14:paraId="284F0655" w14:textId="77777777" w:rsidR="00F10C3A" w:rsidRPr="00F10C3A" w:rsidRDefault="00F10C3A" w:rsidP="00C53B4B">
      <w:pPr>
        <w:ind w:firstLine="357"/>
        <w:rPr>
          <w:sz w:val="28"/>
          <w:szCs w:val="28"/>
        </w:rPr>
      </w:pPr>
      <w:bookmarkStart w:id="1" w:name="bookmark0"/>
      <w:r w:rsidRPr="00F10C3A">
        <w:rPr>
          <w:sz w:val="28"/>
          <w:szCs w:val="28"/>
        </w:rPr>
        <w:t>Обратите внимание: радиус Ио 1820 км, масса 8,94-10</w:t>
      </w:r>
      <w:r w:rsidRPr="00F10C3A">
        <w:rPr>
          <w:sz w:val="28"/>
          <w:szCs w:val="28"/>
          <w:vertAlign w:val="superscript"/>
        </w:rPr>
        <w:t>22</w:t>
      </w:r>
      <w:r w:rsidRPr="00F10C3A">
        <w:rPr>
          <w:sz w:val="28"/>
          <w:szCs w:val="28"/>
        </w:rPr>
        <w:t xml:space="preserve"> кг.</w:t>
      </w:r>
      <w:bookmarkEnd w:id="1"/>
    </w:p>
    <w:p w14:paraId="7AB2B79A" w14:textId="77777777" w:rsidR="00F10C3A" w:rsidRDefault="00F10C3A" w:rsidP="00BF1FAA">
      <w:pPr>
        <w:ind w:firstLine="360"/>
        <w:jc w:val="both"/>
        <w:rPr>
          <w:sz w:val="28"/>
          <w:szCs w:val="28"/>
        </w:rPr>
      </w:pPr>
      <w:r w:rsidRPr="00F10C3A">
        <w:rPr>
          <w:sz w:val="28"/>
          <w:szCs w:val="28"/>
        </w:rPr>
        <w:t>Ио — один из Галилеевых спутников Юпитера, по размерам Ио немного больше Луны (радиус Луны 1740 км, её масса 7,3 • 10</w:t>
      </w:r>
      <w:r w:rsidRPr="00F10C3A">
        <w:rPr>
          <w:sz w:val="28"/>
          <w:szCs w:val="28"/>
          <w:vertAlign w:val="superscript"/>
        </w:rPr>
        <w:t>22</w:t>
      </w:r>
      <w:r w:rsidRPr="00F10C3A">
        <w:rPr>
          <w:sz w:val="28"/>
          <w:szCs w:val="28"/>
        </w:rPr>
        <w:t xml:space="preserve"> кг). Но в отличие от Луны на Ио наблюдается вулканическая деятельность. В 1979 г. один из космических кораблей «Вояджер» сделал снимки Ио, на которых удалось обнаружить девять извержений вулканов. Причиной разогрева внутрен</w:t>
      </w:r>
      <w:r w:rsidRPr="00F10C3A">
        <w:rPr>
          <w:sz w:val="28"/>
          <w:szCs w:val="28"/>
        </w:rPr>
        <w:softHyphen/>
        <w:t>них слоёв Ио, что подтверждают расчёты, являются огромные приливные воздействия Юпитера, Европы и Ганимеда. Кроме того, орбиты Галилеевых спутников Юпитера лежат в области влияния магнитного поля, возможно, это также объясняет вулканическую деятельность Ио.</w:t>
      </w:r>
    </w:p>
    <w:p w14:paraId="353A8F26" w14:textId="77777777" w:rsidR="003263B7" w:rsidRPr="00F10C3A" w:rsidRDefault="003263B7" w:rsidP="00F10C3A">
      <w:pPr>
        <w:ind w:firstLine="360"/>
        <w:rPr>
          <w:sz w:val="28"/>
          <w:szCs w:val="28"/>
        </w:rPr>
      </w:pPr>
      <w:r w:rsidRPr="003263B7">
        <w:rPr>
          <w:noProof/>
          <w:sz w:val="28"/>
          <w:szCs w:val="28"/>
        </w:rPr>
        <w:lastRenderedPageBreak/>
        <w:drawing>
          <wp:inline distT="0" distB="0" distL="0" distR="0" wp14:anchorId="585950BA" wp14:editId="757AE761">
            <wp:extent cx="6119495" cy="2580640"/>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stretch>
                      <a:fillRect/>
                    </a:stretch>
                  </pic:blipFill>
                  <pic:spPr>
                    <a:xfrm>
                      <a:off x="0" y="0"/>
                      <a:ext cx="6119495" cy="2580640"/>
                    </a:xfrm>
                    <a:prstGeom prst="rect">
                      <a:avLst/>
                    </a:prstGeom>
                  </pic:spPr>
                </pic:pic>
              </a:graphicData>
            </a:graphic>
          </wp:inline>
        </w:drawing>
      </w:r>
    </w:p>
    <w:p w14:paraId="2292768E" w14:textId="77777777" w:rsidR="006828D5" w:rsidRPr="00F10C3A" w:rsidRDefault="00F10C3A" w:rsidP="00F10C3A">
      <w:pPr>
        <w:rPr>
          <w:b/>
          <w:sz w:val="28"/>
          <w:szCs w:val="28"/>
        </w:rPr>
      </w:pPr>
      <w:r w:rsidRPr="00F10C3A">
        <w:rPr>
          <w:b/>
          <w:sz w:val="28"/>
          <w:szCs w:val="28"/>
        </w:rPr>
        <w:t xml:space="preserve"> </w:t>
      </w:r>
      <w:r w:rsidR="006828D5" w:rsidRPr="00F10C3A">
        <w:rPr>
          <w:b/>
          <w:sz w:val="28"/>
          <w:szCs w:val="28"/>
        </w:rPr>
        <w:t xml:space="preserve">Задание № 1. </w:t>
      </w:r>
    </w:p>
    <w:p w14:paraId="67DADF94" w14:textId="77777777" w:rsidR="00F10C3A" w:rsidRPr="00F10C3A" w:rsidRDefault="00F10C3A" w:rsidP="00F10C3A">
      <w:pPr>
        <w:tabs>
          <w:tab w:val="left" w:pos="3841"/>
        </w:tabs>
        <w:ind w:firstLine="360"/>
        <w:rPr>
          <w:sz w:val="28"/>
          <w:szCs w:val="28"/>
        </w:rPr>
      </w:pPr>
      <w:r w:rsidRPr="00F10C3A">
        <w:rPr>
          <w:sz w:val="28"/>
          <w:szCs w:val="28"/>
        </w:rPr>
        <w:t>Учащиеся работают со снимком вулкана на поверхности Ио. Следует по</w:t>
      </w:r>
      <w:r w:rsidRPr="00F10C3A">
        <w:rPr>
          <w:sz w:val="28"/>
          <w:szCs w:val="28"/>
        </w:rPr>
        <w:softHyphen/>
        <w:t xml:space="preserve">яснить, что результаты носят оценочный характер. На рис. 3 представлен сегмент Ио. Поэтому для вычисления радиуса изображения воспользуемся формулами геометрии: </w:t>
      </w:r>
      <m:oMath>
        <m:r>
          <w:rPr>
            <w:rFonts w:ascii="Cambria Math" w:hAnsi="Cambria Math"/>
            <w:sz w:val="28"/>
            <w:szCs w:val="28"/>
          </w:rPr>
          <m:t xml:space="preserve">R= </m:t>
        </m:r>
        <m:f>
          <m:fPr>
            <m:ctrlPr>
              <w:rPr>
                <w:rFonts w:ascii="Cambria Math" w:hAnsi="Cambria Math"/>
                <w:i/>
                <w:sz w:val="28"/>
                <w:szCs w:val="28"/>
              </w:rPr>
            </m:ctrlPr>
          </m:fPr>
          <m:num>
            <m:sSup>
              <m:sSupPr>
                <m:ctrlPr>
                  <w:rPr>
                    <w:rFonts w:ascii="Cambria Math" w:hAnsi="Cambria Math"/>
                    <w:i/>
                    <w:sz w:val="28"/>
                    <w:szCs w:val="28"/>
                  </w:rPr>
                </m:ctrlPr>
              </m:sSupPr>
              <m:e>
                <m:r>
                  <w:rPr>
                    <w:rFonts w:ascii="Cambria Math" w:hAnsi="Cambria Math"/>
                    <w:sz w:val="28"/>
                    <w:szCs w:val="28"/>
                  </w:rPr>
                  <m:t>C</m:t>
                </m:r>
              </m:e>
              <m:sup>
                <m:r>
                  <w:rPr>
                    <w:rFonts w:ascii="Cambria Math" w:hAnsi="Cambria Math"/>
                    <w:sz w:val="28"/>
                    <w:szCs w:val="28"/>
                  </w:rPr>
                  <m:t>2</m:t>
                </m:r>
              </m:sup>
            </m:sSup>
          </m:num>
          <m:den>
            <m:r>
              <w:rPr>
                <w:rFonts w:ascii="Cambria Math" w:hAnsi="Cambria Math"/>
                <w:sz w:val="28"/>
                <w:szCs w:val="28"/>
              </w:rPr>
              <m:t>8</m:t>
            </m:r>
            <m:r>
              <w:rPr>
                <w:rFonts w:ascii="Cambria Math" w:hAnsi="Cambria Math"/>
                <w:sz w:val="28"/>
                <w:szCs w:val="28"/>
              </w:rPr>
              <m:t>h</m:t>
            </m:r>
          </m:den>
        </m:f>
        <m:r>
          <w:rPr>
            <w:rFonts w:ascii="Cambria Math" w:hAnsi="Cambria Math"/>
            <w:sz w:val="28"/>
            <w:szCs w:val="28"/>
          </w:rPr>
          <m:t>+</m:t>
        </m:r>
        <m:f>
          <m:fPr>
            <m:ctrlPr>
              <w:rPr>
                <w:rFonts w:ascii="Cambria Math" w:hAnsi="Cambria Math"/>
                <w:i/>
                <w:sz w:val="28"/>
                <w:szCs w:val="28"/>
              </w:rPr>
            </m:ctrlPr>
          </m:fPr>
          <m:num>
            <m:r>
              <w:rPr>
                <w:rFonts w:ascii="Cambria Math" w:hAnsi="Cambria Math"/>
                <w:sz w:val="28"/>
                <w:szCs w:val="28"/>
              </w:rPr>
              <m:t>h</m:t>
            </m:r>
          </m:num>
          <m:den>
            <m:r>
              <w:rPr>
                <w:rFonts w:ascii="Cambria Math" w:hAnsi="Cambria Math"/>
                <w:sz w:val="28"/>
                <w:szCs w:val="28"/>
              </w:rPr>
              <m:t>2</m:t>
            </m:r>
          </m:den>
        </m:f>
      </m:oMath>
    </w:p>
    <w:p w14:paraId="52C0213B" w14:textId="77777777" w:rsidR="007D407E" w:rsidRPr="00F10C3A" w:rsidRDefault="00F10C3A" w:rsidP="007D407E">
      <w:pPr>
        <w:tabs>
          <w:tab w:val="left" w:pos="3841"/>
        </w:tabs>
        <w:ind w:firstLine="360"/>
        <w:rPr>
          <w:sz w:val="28"/>
        </w:rPr>
      </w:pPr>
      <w:r w:rsidRPr="00F10C3A">
        <w:rPr>
          <w:sz w:val="28"/>
        </w:rPr>
        <w:t>где С — длина хорды, h — высота сегмента.</w:t>
      </w:r>
    </w:p>
    <w:p w14:paraId="2FC7C6ED" w14:textId="77777777" w:rsidR="00F10C3A" w:rsidRDefault="007D407E" w:rsidP="00F10C3A">
      <w:pPr>
        <w:tabs>
          <w:tab w:val="left" w:pos="3841"/>
        </w:tabs>
        <w:ind w:firstLine="360"/>
        <w:rPr>
          <w:sz w:val="28"/>
        </w:rPr>
      </w:pPr>
      <w:r w:rsidRPr="00F10C3A">
        <w:rPr>
          <w:noProof/>
          <w:sz w:val="28"/>
        </w:rPr>
        <w:drawing>
          <wp:anchor distT="0" distB="0" distL="114300" distR="114300" simplePos="0" relativeHeight="251657216" behindDoc="0" locked="0" layoutInCell="1" allowOverlap="1" wp14:anchorId="070B5F17" wp14:editId="5A4BA9BB">
            <wp:simplePos x="0" y="0"/>
            <wp:positionH relativeFrom="margin">
              <wp:posOffset>4472305</wp:posOffset>
            </wp:positionH>
            <wp:positionV relativeFrom="paragraph">
              <wp:posOffset>13970</wp:posOffset>
            </wp:positionV>
            <wp:extent cx="1767205" cy="1548130"/>
            <wp:effectExtent l="0" t="0" r="4445" b="0"/>
            <wp:wrapThrough wrapText="bothSides">
              <wp:wrapPolygon edited="0">
                <wp:start x="0" y="0"/>
                <wp:lineTo x="0" y="21263"/>
                <wp:lineTo x="21421" y="21263"/>
                <wp:lineTo x="21421" y="0"/>
                <wp:lineTo x="0"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67205" cy="1548130"/>
                    </a:xfrm>
                    <a:prstGeom prst="rect">
                      <a:avLst/>
                    </a:prstGeom>
                  </pic:spPr>
                </pic:pic>
              </a:graphicData>
            </a:graphic>
          </wp:anchor>
        </w:drawing>
      </w:r>
      <w:r w:rsidR="00F10C3A" w:rsidRPr="00F10C3A">
        <w:rPr>
          <w:sz w:val="28"/>
        </w:rPr>
        <w:t>Измеряем длину хорды на снимке (по нижнему краю снимка) и высоту. Вычисляем радиус.</w:t>
      </w:r>
    </w:p>
    <w:p w14:paraId="1E273A8E" w14:textId="77777777" w:rsidR="007D407E" w:rsidRPr="00F10C3A" w:rsidRDefault="007D407E" w:rsidP="00F10C3A">
      <w:pPr>
        <w:tabs>
          <w:tab w:val="left" w:pos="3841"/>
        </w:tabs>
        <w:ind w:firstLine="360"/>
        <w:rPr>
          <w:sz w:val="28"/>
        </w:rPr>
      </w:pPr>
    </w:p>
    <w:p w14:paraId="61FE25DC" w14:textId="77777777" w:rsidR="007D407E" w:rsidRDefault="007D407E" w:rsidP="007D407E">
      <w:pPr>
        <w:tabs>
          <w:tab w:val="left" w:pos="3841"/>
        </w:tabs>
        <w:ind w:firstLine="360"/>
        <w:rPr>
          <w:sz w:val="28"/>
        </w:rPr>
      </w:pPr>
      <w:r w:rsidRPr="007D407E">
        <w:rPr>
          <w:sz w:val="28"/>
        </w:rPr>
        <w:t>Определите масштаб снимка, учитывая, что радиус Ио равен 1820 км.</w:t>
      </w:r>
    </w:p>
    <w:p w14:paraId="6DFF65AD" w14:textId="77777777" w:rsidR="007D407E" w:rsidRPr="00641606" w:rsidRDefault="007D407E" w:rsidP="007D407E">
      <w:pPr>
        <w:rPr>
          <w:b/>
          <w:sz w:val="28"/>
          <w:szCs w:val="28"/>
        </w:rPr>
      </w:pPr>
      <w:r w:rsidRPr="00641606">
        <w:rPr>
          <w:b/>
          <w:sz w:val="28"/>
          <w:szCs w:val="28"/>
        </w:rPr>
        <w:t xml:space="preserve">Задание № 2. </w:t>
      </w:r>
    </w:p>
    <w:p w14:paraId="79EC883E" w14:textId="77777777" w:rsidR="007D407E" w:rsidRPr="00F10C3A" w:rsidRDefault="007D407E" w:rsidP="007D407E">
      <w:pPr>
        <w:tabs>
          <w:tab w:val="left" w:pos="3841"/>
        </w:tabs>
        <w:ind w:firstLine="360"/>
        <w:rPr>
          <w:sz w:val="28"/>
        </w:rPr>
      </w:pPr>
      <w:r w:rsidRPr="007D407E">
        <w:rPr>
          <w:sz w:val="28"/>
        </w:rPr>
        <w:t>Измерьте высоту выброса в миллиметрах и с помощью масштаба рассчитайте реальную высоту выброса в километрах.</w:t>
      </w:r>
    </w:p>
    <w:p w14:paraId="0233B008" w14:textId="77777777" w:rsidR="007D407E" w:rsidRPr="007D407E" w:rsidRDefault="007D407E" w:rsidP="007D407E">
      <w:pPr>
        <w:tabs>
          <w:tab w:val="left" w:pos="3841"/>
        </w:tabs>
        <w:ind w:firstLine="360"/>
        <w:rPr>
          <w:sz w:val="28"/>
        </w:rPr>
      </w:pPr>
    </w:p>
    <w:p w14:paraId="13F4DFFA" w14:textId="77777777" w:rsidR="007D407E" w:rsidRPr="00641606" w:rsidRDefault="006828D5" w:rsidP="00F10C3A">
      <w:pPr>
        <w:rPr>
          <w:b/>
          <w:sz w:val="28"/>
          <w:szCs w:val="28"/>
        </w:rPr>
      </w:pPr>
      <w:r w:rsidRPr="00641606">
        <w:rPr>
          <w:b/>
          <w:sz w:val="28"/>
          <w:szCs w:val="28"/>
        </w:rPr>
        <w:t xml:space="preserve">Задание № </w:t>
      </w:r>
      <w:r w:rsidR="007D407E">
        <w:rPr>
          <w:b/>
          <w:sz w:val="28"/>
          <w:szCs w:val="28"/>
        </w:rPr>
        <w:t>3</w:t>
      </w:r>
      <w:r w:rsidRPr="00641606">
        <w:rPr>
          <w:b/>
          <w:sz w:val="28"/>
          <w:szCs w:val="28"/>
        </w:rPr>
        <w:t xml:space="preserve">. </w:t>
      </w:r>
    </w:p>
    <w:p w14:paraId="34412EB9" w14:textId="77777777" w:rsidR="00751688" w:rsidRPr="00751688" w:rsidRDefault="00751688" w:rsidP="006828D5">
      <w:pPr>
        <w:jc w:val="both"/>
        <w:rPr>
          <w:sz w:val="28"/>
          <w:szCs w:val="28"/>
        </w:rPr>
      </w:pPr>
      <w:r w:rsidRPr="00751688">
        <w:rPr>
          <w:color w:val="231F20"/>
          <w:sz w:val="28"/>
          <w:szCs w:val="28"/>
        </w:rPr>
        <w:t>Ускорение свободного падения на Ио вычисляем по формуле:</w:t>
      </w:r>
      <w:r w:rsidRPr="00751688">
        <w:rPr>
          <w:sz w:val="28"/>
          <w:szCs w:val="28"/>
        </w:rPr>
        <w:t xml:space="preserve"> </w:t>
      </w:r>
    </w:p>
    <w:p w14:paraId="43AA42D4" w14:textId="77777777" w:rsidR="006828D5" w:rsidRPr="007D407E" w:rsidRDefault="00751688" w:rsidP="006828D5">
      <w:pPr>
        <w:rPr>
          <w:sz w:val="28"/>
          <w:szCs w:val="28"/>
        </w:rPr>
      </w:pPr>
      <m:oMathPara>
        <m:oMath>
          <m:r>
            <w:rPr>
              <w:rFonts w:ascii="Cambria Math" w:hAnsi="Cambria Math"/>
              <w:sz w:val="28"/>
              <w:szCs w:val="28"/>
            </w:rPr>
            <m:t>g=G</m:t>
          </m:r>
          <m:f>
            <m:fPr>
              <m:ctrlPr>
                <w:rPr>
                  <w:rFonts w:ascii="Cambria Math" w:hAnsi="Cambria Math"/>
                  <w:i/>
                  <w:sz w:val="28"/>
                  <w:szCs w:val="28"/>
                </w:rPr>
              </m:ctrlPr>
            </m:fPr>
            <m:num>
              <m:r>
                <w:rPr>
                  <w:rFonts w:ascii="Cambria Math" w:hAnsi="Cambria Math"/>
                  <w:sz w:val="28"/>
                  <w:szCs w:val="28"/>
                </w:rPr>
                <m:t>M</m:t>
              </m:r>
            </m:num>
            <m:den>
              <m:sSup>
                <m:sSupPr>
                  <m:ctrlPr>
                    <w:rPr>
                      <w:rFonts w:ascii="Cambria Math" w:hAnsi="Cambria Math"/>
                      <w:i/>
                      <w:sz w:val="28"/>
                      <w:szCs w:val="28"/>
                    </w:rPr>
                  </m:ctrlPr>
                </m:sSupPr>
                <m:e>
                  <m:r>
                    <w:rPr>
                      <w:rFonts w:ascii="Cambria Math" w:hAnsi="Cambria Math"/>
                      <w:sz w:val="28"/>
                      <w:szCs w:val="28"/>
                    </w:rPr>
                    <m:t>R</m:t>
                  </m:r>
                </m:e>
                <m:sup>
                  <m:r>
                    <w:rPr>
                      <w:rFonts w:ascii="Cambria Math" w:hAnsi="Cambria Math"/>
                      <w:sz w:val="28"/>
                      <w:szCs w:val="28"/>
                    </w:rPr>
                    <m:t>2</m:t>
                  </m:r>
                </m:sup>
              </m:sSup>
            </m:den>
          </m:f>
        </m:oMath>
      </m:oMathPara>
    </w:p>
    <w:p w14:paraId="75D28DC3" w14:textId="77777777" w:rsidR="007D407E" w:rsidRPr="007D407E" w:rsidRDefault="007D407E" w:rsidP="007D407E">
      <w:pPr>
        <w:rPr>
          <w:sz w:val="28"/>
          <w:szCs w:val="28"/>
        </w:rPr>
      </w:pPr>
      <w:r w:rsidRPr="007D407E">
        <w:rPr>
          <w:sz w:val="28"/>
          <w:szCs w:val="28"/>
        </w:rPr>
        <w:t>По массе и радиусу определите ускорение свободного падения на поверхности спутника.</w:t>
      </w:r>
    </w:p>
    <w:p w14:paraId="29956E5F" w14:textId="77777777" w:rsidR="007D407E" w:rsidRPr="00751688" w:rsidRDefault="007D407E" w:rsidP="007D407E">
      <w:pPr>
        <w:rPr>
          <w:sz w:val="28"/>
          <w:szCs w:val="28"/>
        </w:rPr>
      </w:pPr>
      <w:r w:rsidRPr="007D407E">
        <w:rPr>
          <w:sz w:val="28"/>
          <w:szCs w:val="28"/>
        </w:rPr>
        <w:t>Используя закон сохранения энергии, определите скорость выброса вещества из жерла вулкана.</w:t>
      </w:r>
    </w:p>
    <w:p w14:paraId="64B80827" w14:textId="77777777" w:rsidR="007D407E" w:rsidRDefault="007D407E" w:rsidP="00751688">
      <w:pPr>
        <w:rPr>
          <w:sz w:val="28"/>
          <w:szCs w:val="28"/>
        </w:rPr>
      </w:pPr>
    </w:p>
    <w:p w14:paraId="031DB19D" w14:textId="77777777" w:rsidR="00751688" w:rsidRDefault="007D407E" w:rsidP="00751688">
      <w:pPr>
        <w:rPr>
          <w:b/>
          <w:sz w:val="28"/>
          <w:szCs w:val="28"/>
        </w:rPr>
      </w:pPr>
      <w:r>
        <w:rPr>
          <w:b/>
          <w:sz w:val="28"/>
          <w:szCs w:val="28"/>
        </w:rPr>
        <w:t>Задание № 4</w:t>
      </w:r>
      <w:r w:rsidR="00751688" w:rsidRPr="00641606">
        <w:rPr>
          <w:b/>
          <w:sz w:val="28"/>
          <w:szCs w:val="28"/>
        </w:rPr>
        <w:t xml:space="preserve">. </w:t>
      </w:r>
    </w:p>
    <w:p w14:paraId="253387AA" w14:textId="77777777" w:rsidR="007D407E" w:rsidRPr="00751688" w:rsidRDefault="007D407E" w:rsidP="007D407E">
      <w:pPr>
        <w:rPr>
          <w:sz w:val="28"/>
          <w:szCs w:val="28"/>
        </w:rPr>
      </w:pPr>
      <w:r w:rsidRPr="007D407E">
        <w:rPr>
          <w:sz w:val="28"/>
          <w:szCs w:val="28"/>
        </w:rPr>
        <w:t>Используя закон сохранения энергии, определите скорость выброса вещества из жерла вулкана.</w:t>
      </w:r>
    </w:p>
    <w:p w14:paraId="44E83E01" w14:textId="77777777" w:rsidR="00751688" w:rsidRPr="00751688" w:rsidRDefault="00751688" w:rsidP="00751688">
      <w:pPr>
        <w:rPr>
          <w:i/>
          <w:sz w:val="28"/>
        </w:rPr>
      </w:pPr>
      <m:oMathPara>
        <m:oMath>
          <m:r>
            <w:rPr>
              <w:rFonts w:ascii="Cambria Math" w:hAnsi="Cambria Math"/>
              <w:color w:val="000000"/>
              <w:sz w:val="28"/>
            </w:rPr>
            <m:t>υ=</m:t>
          </m:r>
          <m:rad>
            <m:radPr>
              <m:degHide m:val="1"/>
              <m:ctrlPr>
                <w:rPr>
                  <w:rFonts w:ascii="Cambria Math" w:hAnsi="Cambria Math"/>
                  <w:i/>
                  <w:color w:val="000000"/>
                  <w:sz w:val="28"/>
                </w:rPr>
              </m:ctrlPr>
            </m:radPr>
            <m:deg/>
            <m:e>
              <m:r>
                <w:rPr>
                  <w:rFonts w:ascii="Cambria Math" w:hAnsi="Cambria Math"/>
                  <w:color w:val="000000"/>
                  <w:sz w:val="28"/>
                </w:rPr>
                <m:t>2</m:t>
              </m:r>
              <m:r>
                <w:rPr>
                  <w:rFonts w:ascii="Cambria Math" w:hAnsi="Cambria Math"/>
                  <w:color w:val="000000"/>
                  <w:sz w:val="28"/>
                  <w:lang w:val="en-US"/>
                </w:rPr>
                <m:t>g</m:t>
              </m:r>
              <m:r>
                <w:rPr>
                  <w:rFonts w:ascii="Cambria Math" w:hAnsi="Cambria Math"/>
                  <w:color w:val="000000"/>
                  <w:sz w:val="28"/>
                </w:rPr>
                <m:t>h</m:t>
              </m:r>
            </m:e>
          </m:rad>
          <m:r>
            <w:rPr>
              <w:rFonts w:ascii="Cambria Math" w:hAnsi="Cambria Math"/>
              <w:color w:val="000000"/>
              <w:sz w:val="28"/>
            </w:rPr>
            <m:t xml:space="preserve"> </m:t>
          </m:r>
        </m:oMath>
      </m:oMathPara>
    </w:p>
    <w:p w14:paraId="1C9F9484" w14:textId="77777777" w:rsidR="00751688" w:rsidRDefault="00751688" w:rsidP="006828D5">
      <w:pPr>
        <w:rPr>
          <w:sz w:val="28"/>
          <w:szCs w:val="28"/>
        </w:rPr>
      </w:pPr>
      <w:r>
        <w:rPr>
          <w:sz w:val="28"/>
          <w:szCs w:val="28"/>
        </w:rPr>
        <w:t>Требуется сравнить с земными (50 — 70 м/с) и сделать вывод.</w:t>
      </w:r>
    </w:p>
    <w:p w14:paraId="311151DD" w14:textId="77777777" w:rsidR="007D407E" w:rsidRDefault="007D407E" w:rsidP="006828D5">
      <w:pPr>
        <w:rPr>
          <w:sz w:val="28"/>
          <w:szCs w:val="28"/>
        </w:rPr>
      </w:pPr>
    </w:p>
    <w:p w14:paraId="6865C998" w14:textId="77777777" w:rsidR="003613AE" w:rsidRDefault="003613AE" w:rsidP="007D407E">
      <w:pPr>
        <w:rPr>
          <w:b/>
          <w:sz w:val="28"/>
          <w:szCs w:val="28"/>
        </w:rPr>
      </w:pPr>
    </w:p>
    <w:p w14:paraId="598BED33" w14:textId="77777777" w:rsidR="003613AE" w:rsidRDefault="003613AE" w:rsidP="007D407E">
      <w:pPr>
        <w:rPr>
          <w:b/>
          <w:sz w:val="28"/>
          <w:szCs w:val="28"/>
        </w:rPr>
      </w:pPr>
    </w:p>
    <w:p w14:paraId="007E50D3" w14:textId="23F3C2FB" w:rsidR="007D407E" w:rsidRDefault="007D407E" w:rsidP="007D407E">
      <w:pPr>
        <w:rPr>
          <w:b/>
          <w:sz w:val="28"/>
          <w:szCs w:val="28"/>
        </w:rPr>
      </w:pPr>
      <w:r>
        <w:rPr>
          <w:b/>
          <w:sz w:val="28"/>
          <w:szCs w:val="28"/>
        </w:rPr>
        <w:lastRenderedPageBreak/>
        <w:t>Задание № 5</w:t>
      </w:r>
      <w:r w:rsidRPr="00641606">
        <w:rPr>
          <w:b/>
          <w:sz w:val="28"/>
          <w:szCs w:val="28"/>
        </w:rPr>
        <w:t xml:space="preserve">. </w:t>
      </w:r>
    </w:p>
    <w:p w14:paraId="08EF5159" w14:textId="77777777" w:rsidR="007D407E" w:rsidRPr="00751688" w:rsidRDefault="007D407E" w:rsidP="00E73E4C">
      <w:pPr>
        <w:jc w:val="both"/>
        <w:rPr>
          <w:sz w:val="28"/>
          <w:szCs w:val="28"/>
        </w:rPr>
      </w:pPr>
      <w:r w:rsidRPr="007D407E">
        <w:rPr>
          <w:sz w:val="28"/>
          <w:szCs w:val="28"/>
        </w:rPr>
        <w:t>Используя дополнительные источники информации, в том числе ресурсы Интернета, сравните полученную скорость со скоростью извержения вещества в земных вулканах. Результаты сравнения оформите в виде таблицы.</w:t>
      </w:r>
    </w:p>
    <w:p w14:paraId="60107AA1" w14:textId="77777777" w:rsidR="00751688" w:rsidRDefault="00751688" w:rsidP="00751688">
      <w:pPr>
        <w:rPr>
          <w:b/>
          <w:sz w:val="28"/>
          <w:szCs w:val="28"/>
        </w:rPr>
      </w:pPr>
      <w:r>
        <w:rPr>
          <w:b/>
          <w:sz w:val="28"/>
          <w:szCs w:val="28"/>
        </w:rPr>
        <w:t>Форма отчетности</w:t>
      </w:r>
    </w:p>
    <w:p w14:paraId="733D59C6" w14:textId="77777777" w:rsidR="00751688" w:rsidRDefault="007D407E" w:rsidP="00751688">
      <w:pPr>
        <w:rPr>
          <w:sz w:val="28"/>
          <w:szCs w:val="28"/>
        </w:rPr>
      </w:pPr>
      <w:r>
        <w:rPr>
          <w:sz w:val="28"/>
          <w:szCs w:val="28"/>
        </w:rPr>
        <w:t>Конспект,</w:t>
      </w:r>
      <w:r w:rsidR="00751688">
        <w:rPr>
          <w:sz w:val="28"/>
          <w:szCs w:val="28"/>
        </w:rPr>
        <w:t xml:space="preserve"> </w:t>
      </w:r>
      <w:r>
        <w:rPr>
          <w:sz w:val="28"/>
          <w:szCs w:val="28"/>
        </w:rPr>
        <w:t>расчёты по формулам, таблица и выводы.</w:t>
      </w:r>
    </w:p>
    <w:p w14:paraId="13A9FD04" w14:textId="77777777" w:rsidR="007D407E" w:rsidRDefault="007D407E" w:rsidP="00751688">
      <w:pPr>
        <w:rPr>
          <w:sz w:val="28"/>
          <w:szCs w:val="28"/>
        </w:rPr>
      </w:pPr>
    </w:p>
    <w:tbl>
      <w:tblPr>
        <w:tblStyle w:val="a6"/>
        <w:tblW w:w="0" w:type="auto"/>
        <w:tblLook w:val="04A0" w:firstRow="1" w:lastRow="0" w:firstColumn="1" w:lastColumn="0" w:noHBand="0" w:noVBand="1"/>
      </w:tblPr>
      <w:tblGrid>
        <w:gridCol w:w="4813"/>
        <w:gridCol w:w="4814"/>
      </w:tblGrid>
      <w:tr w:rsidR="007D407E" w14:paraId="5B029643" w14:textId="77777777" w:rsidTr="007D407E">
        <w:tc>
          <w:tcPr>
            <w:tcW w:w="4813" w:type="dxa"/>
            <w:vAlign w:val="center"/>
          </w:tcPr>
          <w:p w14:paraId="7B5C2E22" w14:textId="77777777" w:rsidR="007D407E" w:rsidRDefault="007D407E" w:rsidP="007D407E">
            <w:pPr>
              <w:jc w:val="center"/>
              <w:rPr>
                <w:sz w:val="28"/>
                <w:szCs w:val="28"/>
              </w:rPr>
            </w:pPr>
            <w:r w:rsidRPr="007D407E">
              <w:rPr>
                <w:sz w:val="28"/>
                <w:szCs w:val="28"/>
              </w:rPr>
              <w:t>Скорость извержения вещества в земных вулканах</w:t>
            </w:r>
          </w:p>
        </w:tc>
        <w:tc>
          <w:tcPr>
            <w:tcW w:w="4814" w:type="dxa"/>
            <w:vAlign w:val="center"/>
          </w:tcPr>
          <w:p w14:paraId="1A62CA96" w14:textId="77777777" w:rsidR="007D407E" w:rsidRDefault="007D407E" w:rsidP="007D407E">
            <w:pPr>
              <w:jc w:val="center"/>
              <w:rPr>
                <w:sz w:val="28"/>
                <w:szCs w:val="28"/>
              </w:rPr>
            </w:pPr>
            <w:r w:rsidRPr="007D407E">
              <w:rPr>
                <w:sz w:val="28"/>
                <w:szCs w:val="28"/>
              </w:rPr>
              <w:t>Скорость выброса вещества и</w:t>
            </w:r>
            <w:r>
              <w:rPr>
                <w:sz w:val="28"/>
                <w:szCs w:val="28"/>
              </w:rPr>
              <w:t>з жерла вулкана на И</w:t>
            </w:r>
            <w:r w:rsidRPr="007D407E">
              <w:rPr>
                <w:sz w:val="28"/>
                <w:szCs w:val="28"/>
              </w:rPr>
              <w:t>о</w:t>
            </w:r>
          </w:p>
        </w:tc>
      </w:tr>
      <w:tr w:rsidR="007D407E" w14:paraId="7C261C79" w14:textId="77777777" w:rsidTr="007D407E">
        <w:trPr>
          <w:trHeight w:val="756"/>
        </w:trPr>
        <w:tc>
          <w:tcPr>
            <w:tcW w:w="4813" w:type="dxa"/>
          </w:tcPr>
          <w:p w14:paraId="0D4B63E8" w14:textId="77777777" w:rsidR="007D407E" w:rsidRDefault="007D407E" w:rsidP="00751688">
            <w:pPr>
              <w:rPr>
                <w:sz w:val="28"/>
                <w:szCs w:val="28"/>
              </w:rPr>
            </w:pPr>
          </w:p>
        </w:tc>
        <w:tc>
          <w:tcPr>
            <w:tcW w:w="4814" w:type="dxa"/>
          </w:tcPr>
          <w:p w14:paraId="20446D69" w14:textId="77777777" w:rsidR="007D407E" w:rsidRDefault="007D407E" w:rsidP="00751688">
            <w:pPr>
              <w:rPr>
                <w:sz w:val="28"/>
                <w:szCs w:val="28"/>
              </w:rPr>
            </w:pPr>
          </w:p>
        </w:tc>
      </w:tr>
    </w:tbl>
    <w:p w14:paraId="5D1F4B29" w14:textId="77777777" w:rsidR="007D407E" w:rsidRDefault="007D407E" w:rsidP="00751688">
      <w:pPr>
        <w:rPr>
          <w:sz w:val="28"/>
          <w:szCs w:val="28"/>
        </w:rPr>
      </w:pPr>
    </w:p>
    <w:p w14:paraId="149351D1" w14:textId="77777777" w:rsidR="00751688" w:rsidRPr="00641606" w:rsidRDefault="00751688" w:rsidP="00751688">
      <w:pPr>
        <w:rPr>
          <w:b/>
          <w:sz w:val="28"/>
          <w:szCs w:val="28"/>
        </w:rPr>
      </w:pPr>
    </w:p>
    <w:p w14:paraId="72B6844E" w14:textId="77777777" w:rsidR="00751688" w:rsidRDefault="00751688" w:rsidP="00751688">
      <w:pPr>
        <w:rPr>
          <w:sz w:val="28"/>
          <w:szCs w:val="28"/>
        </w:rPr>
      </w:pPr>
      <w:r>
        <w:rPr>
          <w:b/>
          <w:sz w:val="28"/>
          <w:szCs w:val="28"/>
        </w:rPr>
        <w:t>Критерии оценки:</w:t>
      </w:r>
      <w:r w:rsidR="001F1746">
        <w:rPr>
          <w:b/>
          <w:sz w:val="28"/>
          <w:szCs w:val="28"/>
        </w:rPr>
        <w:t xml:space="preserve"> </w:t>
      </w:r>
      <w:r w:rsidR="001F1746">
        <w:rPr>
          <w:sz w:val="28"/>
          <w:szCs w:val="28"/>
        </w:rPr>
        <w:t>С</w:t>
      </w:r>
      <w:r w:rsidR="001F1746" w:rsidRPr="00654FAB">
        <w:rPr>
          <w:sz w:val="28"/>
          <w:szCs w:val="28"/>
        </w:rPr>
        <w:t>м. таблицу оценки</w:t>
      </w:r>
    </w:p>
    <w:p w14:paraId="5EFEAC2E" w14:textId="77777777" w:rsidR="00BF1FAA" w:rsidRDefault="00BF1FAA" w:rsidP="00BF1FAA">
      <w:pPr>
        <w:rPr>
          <w:b/>
          <w:sz w:val="28"/>
          <w:szCs w:val="28"/>
        </w:rPr>
      </w:pPr>
    </w:p>
    <w:p w14:paraId="6B2046B0" w14:textId="10DBDD00" w:rsidR="006828D5" w:rsidRPr="00613AA7" w:rsidRDefault="003613AE" w:rsidP="00BF1FAA">
      <w:pPr>
        <w:jc w:val="center"/>
        <w:rPr>
          <w:b/>
          <w:sz w:val="28"/>
          <w:szCs w:val="28"/>
        </w:rPr>
      </w:pPr>
      <w:r>
        <w:rPr>
          <w:b/>
          <w:sz w:val="28"/>
          <w:szCs w:val="28"/>
        </w:rPr>
        <w:t>Практическое занятие</w:t>
      </w:r>
      <w:r w:rsidR="006828D5" w:rsidRPr="00613AA7">
        <w:rPr>
          <w:b/>
          <w:sz w:val="28"/>
          <w:szCs w:val="28"/>
        </w:rPr>
        <w:t xml:space="preserve"> № </w:t>
      </w:r>
      <w:r w:rsidR="006828D5">
        <w:rPr>
          <w:b/>
          <w:sz w:val="28"/>
          <w:szCs w:val="28"/>
        </w:rPr>
        <w:t>4</w:t>
      </w:r>
    </w:p>
    <w:p w14:paraId="5044AFF1" w14:textId="77777777" w:rsidR="006828D5" w:rsidRPr="00641606" w:rsidRDefault="006828D5" w:rsidP="006828D5">
      <w:pPr>
        <w:rPr>
          <w:b/>
          <w:sz w:val="28"/>
          <w:szCs w:val="28"/>
        </w:rPr>
      </w:pPr>
    </w:p>
    <w:p w14:paraId="761EA0DE" w14:textId="77777777" w:rsidR="006828D5" w:rsidRPr="000E47E1" w:rsidRDefault="006828D5" w:rsidP="006828D5">
      <w:pPr>
        <w:rPr>
          <w:sz w:val="28"/>
          <w:szCs w:val="28"/>
        </w:rPr>
      </w:pPr>
      <w:r w:rsidRPr="000E47E1">
        <w:rPr>
          <w:b/>
          <w:sz w:val="28"/>
          <w:szCs w:val="28"/>
        </w:rPr>
        <w:t xml:space="preserve">Тема: </w:t>
      </w:r>
      <w:r w:rsidR="00556D02" w:rsidRPr="000E47E1">
        <w:rPr>
          <w:sz w:val="28"/>
          <w:szCs w:val="28"/>
          <w:u w:val="single"/>
        </w:rPr>
        <w:t>Построение диаграммы Герцшпрунга—Рессела и её анализ</w:t>
      </w:r>
    </w:p>
    <w:p w14:paraId="100E4935" w14:textId="77777777" w:rsidR="008428D9" w:rsidRPr="009D384E" w:rsidRDefault="008428D9" w:rsidP="00E73E4C">
      <w:pPr>
        <w:pStyle w:val="a3"/>
        <w:spacing w:before="0" w:beforeAutospacing="0" w:after="0" w:afterAutospacing="0"/>
        <w:jc w:val="both"/>
        <w:rPr>
          <w:b/>
          <w:sz w:val="28"/>
          <w:szCs w:val="28"/>
        </w:rPr>
      </w:pPr>
      <w:r w:rsidRPr="000E47E1">
        <w:rPr>
          <w:b/>
          <w:sz w:val="28"/>
          <w:szCs w:val="28"/>
        </w:rPr>
        <w:t>Цель:</w:t>
      </w:r>
      <w:r w:rsidRPr="000E47E1">
        <w:rPr>
          <w:rStyle w:val="fontstyle01"/>
          <w:rFonts w:ascii="Times New Roman" w:eastAsia="Calibri" w:hAnsi="Times New Roman"/>
          <w:sz w:val="28"/>
          <w:szCs w:val="28"/>
        </w:rPr>
        <w:t xml:space="preserve"> </w:t>
      </w:r>
      <w:r w:rsidRPr="000E47E1">
        <w:rPr>
          <w:rStyle w:val="fontstyle21"/>
          <w:rFonts w:ascii="Times New Roman" w:hAnsi="Times New Roman"/>
          <w:sz w:val="28"/>
          <w:szCs w:val="28"/>
        </w:rPr>
        <w:t xml:space="preserve">построить диаграмму температура—светимость и установить взаимосвязь между характеристиками звёзд. Используя результаты работы, учитель имеет возможность более глубоко исследовать взаимосвязь </w:t>
      </w:r>
      <w:r w:rsidRPr="009D384E">
        <w:rPr>
          <w:rStyle w:val="fontstyle21"/>
          <w:rFonts w:ascii="Times New Roman" w:hAnsi="Times New Roman"/>
          <w:color w:val="auto"/>
          <w:sz w:val="28"/>
          <w:szCs w:val="28"/>
        </w:rPr>
        <w:t>характеристик звёзд, а также раскрыть важность диаграммы ГР для изучения их эволюции.</w:t>
      </w:r>
    </w:p>
    <w:p w14:paraId="0F1B20BE" w14:textId="77777777" w:rsidR="006828D5" w:rsidRPr="009D384E" w:rsidRDefault="006828D5" w:rsidP="006828D5">
      <w:pPr>
        <w:rPr>
          <w:b/>
          <w:sz w:val="28"/>
          <w:szCs w:val="28"/>
        </w:rPr>
      </w:pPr>
      <w:r w:rsidRPr="009D384E">
        <w:rPr>
          <w:b/>
          <w:sz w:val="28"/>
          <w:szCs w:val="28"/>
        </w:rPr>
        <w:t>Приобретаемые умения и знания:</w:t>
      </w:r>
    </w:p>
    <w:p w14:paraId="1EC3CC20" w14:textId="77777777" w:rsidR="00F17453" w:rsidRPr="000E47E1" w:rsidRDefault="00F17453" w:rsidP="00E73E4C">
      <w:pPr>
        <w:jc w:val="both"/>
        <w:rPr>
          <w:sz w:val="28"/>
          <w:szCs w:val="28"/>
        </w:rPr>
      </w:pPr>
      <w:r w:rsidRPr="000E47E1">
        <w:rPr>
          <w:rStyle w:val="fontstyle01"/>
          <w:rFonts w:ascii="Times New Roman" w:hAnsi="Times New Roman"/>
          <w:sz w:val="28"/>
          <w:szCs w:val="28"/>
        </w:rPr>
        <w:t>Задачи</w:t>
      </w:r>
      <w:r w:rsidRPr="000E47E1">
        <w:rPr>
          <w:rStyle w:val="fontstyle11"/>
          <w:rFonts w:ascii="Times New Roman" w:hAnsi="Times New Roman"/>
          <w:sz w:val="28"/>
          <w:szCs w:val="28"/>
        </w:rPr>
        <w:t>, решаемые при выполнении работы:</w:t>
      </w:r>
      <w:r w:rsidRPr="000E47E1">
        <w:rPr>
          <w:color w:val="231F20"/>
          <w:sz w:val="28"/>
          <w:szCs w:val="28"/>
        </w:rPr>
        <w:br/>
      </w:r>
      <w:r w:rsidRPr="000E47E1">
        <w:rPr>
          <w:rStyle w:val="fontstyle31"/>
          <w:rFonts w:ascii="Times New Roman" w:hAnsi="Times New Roman"/>
          <w:sz w:val="28"/>
          <w:szCs w:val="28"/>
        </w:rPr>
        <w:t xml:space="preserve">— </w:t>
      </w:r>
      <w:r w:rsidRPr="000E47E1">
        <w:rPr>
          <w:rStyle w:val="fontstyle11"/>
          <w:rFonts w:ascii="Times New Roman" w:hAnsi="Times New Roman"/>
          <w:sz w:val="28"/>
          <w:szCs w:val="28"/>
        </w:rPr>
        <w:t>установить взаимосвязи между физическими характеристиками звёзд;</w:t>
      </w:r>
      <w:r w:rsidRPr="000E47E1">
        <w:rPr>
          <w:color w:val="231F20"/>
          <w:sz w:val="28"/>
          <w:szCs w:val="28"/>
        </w:rPr>
        <w:br/>
      </w:r>
      <w:r w:rsidRPr="000E47E1">
        <w:rPr>
          <w:rStyle w:val="fontstyle31"/>
          <w:rFonts w:ascii="Times New Roman" w:hAnsi="Times New Roman"/>
          <w:sz w:val="28"/>
          <w:szCs w:val="28"/>
        </w:rPr>
        <w:t xml:space="preserve">— </w:t>
      </w:r>
      <w:r w:rsidRPr="000E47E1">
        <w:rPr>
          <w:rStyle w:val="fontstyle11"/>
          <w:rFonts w:ascii="Times New Roman" w:hAnsi="Times New Roman"/>
          <w:sz w:val="28"/>
          <w:szCs w:val="28"/>
        </w:rPr>
        <w:t>убедиться в наличии разных групп звёзд, принадлежность к которым обусловлена их физическими характеристиками;</w:t>
      </w:r>
      <w:r w:rsidRPr="000E47E1">
        <w:rPr>
          <w:color w:val="231F20"/>
          <w:sz w:val="28"/>
          <w:szCs w:val="28"/>
        </w:rPr>
        <w:br/>
      </w:r>
      <w:r w:rsidRPr="000E47E1">
        <w:rPr>
          <w:rStyle w:val="fontstyle31"/>
          <w:rFonts w:ascii="Times New Roman" w:hAnsi="Times New Roman"/>
          <w:sz w:val="28"/>
          <w:szCs w:val="28"/>
        </w:rPr>
        <w:t xml:space="preserve">— </w:t>
      </w:r>
      <w:r w:rsidRPr="000E47E1">
        <w:rPr>
          <w:rStyle w:val="fontstyle11"/>
          <w:rFonts w:ascii="Times New Roman" w:hAnsi="Times New Roman"/>
          <w:sz w:val="28"/>
          <w:szCs w:val="28"/>
        </w:rPr>
        <w:t>развивать умение использовать теоретический материал, в том числе законы физики, для объяснения выявленных закономерностей.</w:t>
      </w:r>
      <w:r w:rsidRPr="000E47E1">
        <w:rPr>
          <w:color w:val="231F20"/>
          <w:sz w:val="28"/>
          <w:szCs w:val="28"/>
        </w:rPr>
        <w:br/>
      </w:r>
      <w:r w:rsidRPr="000E47E1">
        <w:rPr>
          <w:rStyle w:val="fontstyle11"/>
          <w:rFonts w:ascii="Times New Roman" w:hAnsi="Times New Roman"/>
          <w:sz w:val="28"/>
          <w:szCs w:val="28"/>
        </w:rPr>
        <w:t>Метапредметные (общеучебные) умения:</w:t>
      </w:r>
      <w:r w:rsidRPr="000E47E1">
        <w:rPr>
          <w:color w:val="231F20"/>
          <w:sz w:val="28"/>
          <w:szCs w:val="28"/>
        </w:rPr>
        <w:br/>
      </w:r>
      <w:r w:rsidRPr="000E47E1">
        <w:rPr>
          <w:rStyle w:val="fontstyle31"/>
          <w:rFonts w:ascii="Times New Roman" w:hAnsi="Times New Roman"/>
          <w:sz w:val="28"/>
          <w:szCs w:val="28"/>
        </w:rPr>
        <w:t xml:space="preserve">— </w:t>
      </w:r>
      <w:r w:rsidRPr="000E47E1">
        <w:rPr>
          <w:rStyle w:val="fontstyle11"/>
          <w:rFonts w:ascii="Times New Roman" w:hAnsi="Times New Roman"/>
          <w:sz w:val="28"/>
          <w:szCs w:val="28"/>
        </w:rPr>
        <w:t>устанавливать причинно-следственные связи и давать объяснения на их</w:t>
      </w:r>
      <w:r w:rsidRPr="000E47E1">
        <w:rPr>
          <w:color w:val="231F20"/>
          <w:sz w:val="28"/>
          <w:szCs w:val="28"/>
        </w:rPr>
        <w:br/>
      </w:r>
      <w:r w:rsidRPr="000E47E1">
        <w:rPr>
          <w:rStyle w:val="fontstyle11"/>
          <w:rFonts w:ascii="Times New Roman" w:hAnsi="Times New Roman"/>
          <w:sz w:val="28"/>
          <w:szCs w:val="28"/>
        </w:rPr>
        <w:t>основе;</w:t>
      </w:r>
      <w:r w:rsidRPr="000E47E1">
        <w:rPr>
          <w:color w:val="231F20"/>
          <w:sz w:val="28"/>
          <w:szCs w:val="28"/>
        </w:rPr>
        <w:br/>
      </w:r>
      <w:r w:rsidRPr="000E47E1">
        <w:rPr>
          <w:rStyle w:val="fontstyle31"/>
          <w:rFonts w:ascii="Times New Roman" w:hAnsi="Times New Roman"/>
          <w:sz w:val="28"/>
          <w:szCs w:val="28"/>
        </w:rPr>
        <w:t xml:space="preserve">— </w:t>
      </w:r>
      <w:r w:rsidRPr="000E47E1">
        <w:rPr>
          <w:rStyle w:val="fontstyle11"/>
          <w:rFonts w:ascii="Times New Roman" w:hAnsi="Times New Roman"/>
          <w:sz w:val="28"/>
          <w:szCs w:val="28"/>
        </w:rPr>
        <w:t>устанавливать закономерности между характеристиками объектов;</w:t>
      </w:r>
      <w:r w:rsidRPr="000E47E1">
        <w:rPr>
          <w:color w:val="231F20"/>
          <w:sz w:val="28"/>
          <w:szCs w:val="28"/>
        </w:rPr>
        <w:br/>
      </w:r>
      <w:r w:rsidRPr="000E47E1">
        <w:rPr>
          <w:rStyle w:val="fontstyle31"/>
          <w:rFonts w:ascii="Times New Roman" w:hAnsi="Times New Roman"/>
          <w:sz w:val="28"/>
          <w:szCs w:val="28"/>
        </w:rPr>
        <w:t xml:space="preserve">— </w:t>
      </w:r>
      <w:r w:rsidRPr="000E47E1">
        <w:rPr>
          <w:rStyle w:val="fontstyle11"/>
          <w:rFonts w:ascii="Times New Roman" w:hAnsi="Times New Roman"/>
          <w:sz w:val="28"/>
          <w:szCs w:val="28"/>
        </w:rPr>
        <w:t>устанавливать аналогии, строить умозаключения, делать выводы.</w:t>
      </w:r>
    </w:p>
    <w:p w14:paraId="587ABCD1" w14:textId="77777777" w:rsidR="00065204" w:rsidRPr="00B44E30" w:rsidRDefault="00065204" w:rsidP="00065204">
      <w:pPr>
        <w:rPr>
          <w:sz w:val="28"/>
          <w:szCs w:val="28"/>
        </w:rPr>
      </w:pPr>
      <w:r w:rsidRPr="00B44E30">
        <w:rPr>
          <w:b/>
          <w:sz w:val="28"/>
          <w:szCs w:val="28"/>
        </w:rPr>
        <w:t>Норма времени:</w:t>
      </w:r>
      <w:r w:rsidRPr="00B44E30">
        <w:rPr>
          <w:sz w:val="28"/>
          <w:szCs w:val="28"/>
        </w:rPr>
        <w:t xml:space="preserve"> 1 час</w:t>
      </w:r>
    </w:p>
    <w:p w14:paraId="77AA8BEB" w14:textId="77777777" w:rsidR="007F1F5F" w:rsidRDefault="00065204" w:rsidP="00065204">
      <w:pPr>
        <w:rPr>
          <w:b/>
          <w:sz w:val="28"/>
          <w:szCs w:val="28"/>
        </w:rPr>
      </w:pPr>
      <w:r w:rsidRPr="00641606">
        <w:rPr>
          <w:b/>
          <w:sz w:val="28"/>
          <w:szCs w:val="28"/>
        </w:rPr>
        <w:t xml:space="preserve">Учебно-методическое оснащение рабочего места: </w:t>
      </w:r>
      <w:r w:rsidRPr="00654FAB">
        <w:rPr>
          <w:sz w:val="28"/>
          <w:szCs w:val="28"/>
        </w:rPr>
        <w:t xml:space="preserve">тетрадь, </w:t>
      </w:r>
      <w:r w:rsidR="00654FAB">
        <w:rPr>
          <w:sz w:val="28"/>
          <w:szCs w:val="28"/>
        </w:rPr>
        <w:t>раздаточный материал</w:t>
      </w:r>
    </w:p>
    <w:p w14:paraId="64C6A916" w14:textId="77777777" w:rsidR="007F1F5F" w:rsidRDefault="007F1F5F" w:rsidP="00065204">
      <w:pPr>
        <w:rPr>
          <w:b/>
          <w:sz w:val="28"/>
          <w:szCs w:val="28"/>
        </w:rPr>
      </w:pPr>
      <w:r>
        <w:rPr>
          <w:b/>
          <w:sz w:val="28"/>
          <w:szCs w:val="28"/>
        </w:rPr>
        <w:t>Контрольные вопросы:</w:t>
      </w:r>
    </w:p>
    <w:p w14:paraId="34518E6E" w14:textId="77777777" w:rsidR="007F1F5F" w:rsidRPr="009D384E" w:rsidRDefault="007F1F5F" w:rsidP="00E73E4C">
      <w:pPr>
        <w:pStyle w:val="a5"/>
        <w:numPr>
          <w:ilvl w:val="0"/>
          <w:numId w:val="11"/>
        </w:numPr>
        <w:jc w:val="both"/>
        <w:rPr>
          <w:rFonts w:ascii="Times New Roman" w:hAnsi="Times New Roman"/>
          <w:sz w:val="28"/>
          <w:szCs w:val="28"/>
        </w:rPr>
      </w:pPr>
      <w:r w:rsidRPr="009D384E">
        <w:rPr>
          <w:rFonts w:ascii="Times New Roman" w:hAnsi="Times New Roman"/>
          <w:sz w:val="28"/>
          <w:szCs w:val="28"/>
        </w:rPr>
        <w:t>Привести примеры звёзд для различной классификации</w:t>
      </w:r>
    </w:p>
    <w:p w14:paraId="37D1D8D8" w14:textId="77777777" w:rsidR="007F1F5F" w:rsidRPr="009D384E" w:rsidRDefault="007F1F5F" w:rsidP="00BF1FAA">
      <w:pPr>
        <w:pStyle w:val="a5"/>
        <w:numPr>
          <w:ilvl w:val="0"/>
          <w:numId w:val="11"/>
        </w:numPr>
        <w:spacing w:after="0"/>
        <w:jc w:val="both"/>
        <w:rPr>
          <w:b/>
          <w:i/>
          <w:sz w:val="28"/>
          <w:szCs w:val="28"/>
        </w:rPr>
      </w:pPr>
      <w:r w:rsidRPr="009D384E">
        <w:rPr>
          <w:rStyle w:val="fontstyle01"/>
          <w:rFonts w:ascii="Times New Roman" w:hAnsi="Times New Roman"/>
          <w:b w:val="0"/>
          <w:i w:val="0"/>
          <w:sz w:val="28"/>
          <w:szCs w:val="28"/>
        </w:rPr>
        <w:t>«Как будут</w:t>
      </w:r>
      <w:r w:rsidR="000E47E1" w:rsidRPr="009D384E">
        <w:rPr>
          <w:rStyle w:val="fontstyle01"/>
          <w:rFonts w:ascii="Times New Roman" w:hAnsi="Times New Roman"/>
          <w:b w:val="0"/>
          <w:i w:val="0"/>
          <w:sz w:val="28"/>
          <w:szCs w:val="28"/>
        </w:rPr>
        <w:t xml:space="preserve"> </w:t>
      </w:r>
      <w:r w:rsidRPr="009D384E">
        <w:rPr>
          <w:rStyle w:val="fontstyle01"/>
          <w:rFonts w:ascii="Times New Roman" w:hAnsi="Times New Roman"/>
          <w:b w:val="0"/>
          <w:i w:val="0"/>
          <w:sz w:val="28"/>
          <w:szCs w:val="28"/>
        </w:rPr>
        <w:t>выглядеть на диаграмме температура—светимость линии, вдоль которых</w:t>
      </w:r>
      <w:r w:rsidR="000E47E1" w:rsidRPr="009D384E">
        <w:rPr>
          <w:rStyle w:val="fontstyle01"/>
          <w:rFonts w:ascii="Times New Roman" w:hAnsi="Times New Roman"/>
          <w:b w:val="0"/>
          <w:i w:val="0"/>
          <w:sz w:val="28"/>
          <w:szCs w:val="28"/>
        </w:rPr>
        <w:t xml:space="preserve"> </w:t>
      </w:r>
      <w:r w:rsidRPr="009D384E">
        <w:rPr>
          <w:rStyle w:val="fontstyle01"/>
          <w:rFonts w:ascii="Times New Roman" w:hAnsi="Times New Roman"/>
          <w:b w:val="0"/>
          <w:i w:val="0"/>
          <w:sz w:val="28"/>
          <w:szCs w:val="28"/>
        </w:rPr>
        <w:t>располагаются звёзды одинакового радиуса?»</w:t>
      </w:r>
    </w:p>
    <w:p w14:paraId="0878A9DE" w14:textId="77777777" w:rsidR="00065204" w:rsidRDefault="00065204" w:rsidP="00BF1FAA">
      <w:pPr>
        <w:jc w:val="both"/>
        <w:rPr>
          <w:b/>
          <w:sz w:val="28"/>
          <w:szCs w:val="28"/>
        </w:rPr>
      </w:pPr>
      <w:r w:rsidRPr="002C3849">
        <w:rPr>
          <w:b/>
          <w:sz w:val="28"/>
          <w:szCs w:val="28"/>
        </w:rPr>
        <w:t>Литература:</w:t>
      </w:r>
    </w:p>
    <w:p w14:paraId="1819637F" w14:textId="77777777" w:rsidR="00065204" w:rsidRPr="002C3849" w:rsidRDefault="00065204" w:rsidP="00E73E4C">
      <w:pPr>
        <w:pStyle w:val="a5"/>
        <w:numPr>
          <w:ilvl w:val="0"/>
          <w:numId w:val="8"/>
        </w:numPr>
        <w:ind w:left="426"/>
        <w:jc w:val="both"/>
        <w:rPr>
          <w:rFonts w:ascii="Times New Roman" w:hAnsi="Times New Roman"/>
          <w:sz w:val="28"/>
          <w:szCs w:val="28"/>
        </w:rPr>
      </w:pPr>
      <w:r w:rsidRPr="002C3849">
        <w:rPr>
          <w:rFonts w:ascii="Times New Roman" w:hAnsi="Times New Roman"/>
          <w:sz w:val="28"/>
          <w:szCs w:val="28"/>
        </w:rPr>
        <w:lastRenderedPageBreak/>
        <w:t>Астрономия. 10—11 классы : учеб, для общеобразоват. организаций базовый уровень / В.М. Чаругин. — М. : Просвещение, 2018. — 144 с. ил. — (Сферы 1—11).</w:t>
      </w:r>
    </w:p>
    <w:p w14:paraId="210ABB4E" w14:textId="77777777" w:rsidR="00065204" w:rsidRPr="002C3849" w:rsidRDefault="00065204" w:rsidP="00E73E4C">
      <w:pPr>
        <w:pStyle w:val="a5"/>
        <w:numPr>
          <w:ilvl w:val="0"/>
          <w:numId w:val="8"/>
        </w:numPr>
        <w:ind w:left="426"/>
        <w:jc w:val="both"/>
        <w:rPr>
          <w:rFonts w:ascii="Times New Roman" w:hAnsi="Times New Roman"/>
          <w:sz w:val="28"/>
          <w:szCs w:val="28"/>
        </w:rPr>
      </w:pPr>
      <w:r w:rsidRPr="002C3849">
        <w:rPr>
          <w:rFonts w:ascii="Times New Roman" w:hAnsi="Times New Roman"/>
          <w:sz w:val="28"/>
          <w:szCs w:val="28"/>
        </w:rPr>
        <w:t>Астрономия. Тетрадь-практикум. 10—11 классы: учеб, пособие для общеобразоват. организаций: базовый уровень / Е. В. Кондакова, В. М. Чаругин. — М.: Просвещение, 2018. — 32 с.: ил. — (Сферы 1—11).</w:t>
      </w:r>
    </w:p>
    <w:p w14:paraId="33C073B5" w14:textId="77777777" w:rsidR="006828D5" w:rsidRPr="00641606" w:rsidRDefault="006828D5" w:rsidP="006828D5">
      <w:pPr>
        <w:jc w:val="center"/>
        <w:rPr>
          <w:b/>
          <w:sz w:val="28"/>
          <w:szCs w:val="28"/>
        </w:rPr>
      </w:pPr>
      <w:r>
        <w:rPr>
          <w:b/>
          <w:sz w:val="28"/>
          <w:szCs w:val="28"/>
        </w:rPr>
        <w:t>Ход работы</w:t>
      </w:r>
    </w:p>
    <w:p w14:paraId="7923AE75" w14:textId="77777777" w:rsidR="006828D5" w:rsidRDefault="00F17453" w:rsidP="00E73E4C">
      <w:pPr>
        <w:ind w:firstLine="284"/>
        <w:jc w:val="both"/>
        <w:rPr>
          <w:sz w:val="28"/>
          <w:szCs w:val="28"/>
        </w:rPr>
      </w:pPr>
      <w:r w:rsidRPr="00F17453">
        <w:rPr>
          <w:sz w:val="28"/>
          <w:szCs w:val="28"/>
        </w:rPr>
        <w:t>Диаграмма Герцшпрунга—Рессела (для краткости будем обозначать её буквами ГР) является очень важным источником сведений об эволюции звёзд, так как расположение звёзд на ней имеет глубокий физический смысл. В учебнике (с. 92—93) описаны группы звёзд, выделяемые на диаграмме, и представлен рисунок. В разделе «Дополнительные сведения» тетради-практикума приводится краткое описание истории построения диаграммы и содержится ссылка на Интернет-ресурсы, где можно найти более подробные сведения о ней.</w:t>
      </w:r>
    </w:p>
    <w:p w14:paraId="68E8B82F" w14:textId="77777777" w:rsidR="00F17453" w:rsidRPr="00F17453" w:rsidRDefault="00F17453" w:rsidP="00E73E4C">
      <w:pPr>
        <w:ind w:firstLine="284"/>
        <w:jc w:val="both"/>
        <w:rPr>
          <w:sz w:val="28"/>
          <w:szCs w:val="28"/>
        </w:rPr>
      </w:pPr>
      <w:r w:rsidRPr="00F17453">
        <w:rPr>
          <w:sz w:val="28"/>
          <w:szCs w:val="28"/>
        </w:rPr>
        <w:t>Диаграмма ГР связывает две основные характеристики звезды: светимость (или абсолютную звёздную величину) и спектральный класс (температуру). Для большого числа звёзд только эти характеристики (светимость и спектр) можно получить непосредственно из наблюдений.</w:t>
      </w:r>
    </w:p>
    <w:p w14:paraId="42EEE2AD" w14:textId="77777777" w:rsidR="00F17453" w:rsidRDefault="00F17453" w:rsidP="00E73E4C">
      <w:pPr>
        <w:ind w:firstLine="284"/>
        <w:jc w:val="both"/>
        <w:rPr>
          <w:sz w:val="28"/>
          <w:szCs w:val="28"/>
        </w:rPr>
      </w:pPr>
      <w:r w:rsidRPr="00F17453">
        <w:rPr>
          <w:sz w:val="28"/>
          <w:szCs w:val="28"/>
        </w:rPr>
        <w:t>Так как чёткое определение понятия «светимость» в учебнике не приводится, уточним его. В первую очередь следует разъяснить учащимся, что в астрономии сложился собственный научный язык и некоторые величины имеют отличное от таких же по сути физических величин название.</w:t>
      </w:r>
    </w:p>
    <w:p w14:paraId="617AED7F" w14:textId="77777777" w:rsidR="006C08E0" w:rsidRPr="006C08E0" w:rsidRDefault="006C08E0" w:rsidP="00E73E4C">
      <w:pPr>
        <w:ind w:firstLine="284"/>
        <w:jc w:val="both"/>
        <w:rPr>
          <w:sz w:val="28"/>
        </w:rPr>
      </w:pPr>
      <w:r w:rsidRPr="006C08E0">
        <w:rPr>
          <w:color w:val="000000"/>
          <w:sz w:val="28"/>
        </w:rPr>
        <w:t xml:space="preserve">Энергия, излучаемая звездой, в астрономии характеризуется светимостью </w:t>
      </w:r>
      <w:r w:rsidRPr="006C08E0">
        <w:rPr>
          <w:color w:val="000000"/>
          <w:sz w:val="28"/>
          <w:lang w:val="en-US" w:eastAsia="en-US"/>
        </w:rPr>
        <w:t>L</w:t>
      </w:r>
      <w:r w:rsidRPr="006C08E0">
        <w:rPr>
          <w:color w:val="000000"/>
          <w:sz w:val="28"/>
          <w:lang w:eastAsia="en-US"/>
        </w:rPr>
        <w:t xml:space="preserve">, </w:t>
      </w:r>
      <w:r w:rsidRPr="006C08E0">
        <w:rPr>
          <w:color w:val="000000"/>
          <w:sz w:val="28"/>
        </w:rPr>
        <w:t>интенсивностью излучения I и освещённостью Е.</w:t>
      </w:r>
    </w:p>
    <w:p w14:paraId="43F61B7F" w14:textId="77777777" w:rsidR="009D384E" w:rsidRDefault="006C08E0" w:rsidP="00E73E4C">
      <w:pPr>
        <w:ind w:firstLine="360"/>
        <w:jc w:val="both"/>
        <w:rPr>
          <w:color w:val="000000"/>
          <w:sz w:val="28"/>
        </w:rPr>
      </w:pPr>
      <w:r w:rsidRPr="006C08E0">
        <w:rPr>
          <w:color w:val="000000"/>
          <w:sz w:val="28"/>
        </w:rPr>
        <w:t xml:space="preserve">Светимость звезды — физическая величина, характеризующая полную энергию, излучаемую звездой по всем направлениям в единицу времени. Обозначается </w:t>
      </w:r>
      <w:r w:rsidRPr="006C08E0">
        <w:rPr>
          <w:color w:val="000000"/>
          <w:sz w:val="28"/>
          <w:lang w:val="en-US" w:eastAsia="en-US"/>
        </w:rPr>
        <w:t>L</w:t>
      </w:r>
      <w:r w:rsidRPr="006C08E0">
        <w:rPr>
          <w:color w:val="000000"/>
          <w:sz w:val="28"/>
          <w:lang w:eastAsia="en-US"/>
        </w:rPr>
        <w:t xml:space="preserve"> </w:t>
      </w:r>
      <w:r w:rsidRPr="006C08E0">
        <w:rPr>
          <w:color w:val="000000"/>
          <w:sz w:val="28"/>
        </w:rPr>
        <w:t>(</w:t>
      </w:r>
      <w:r w:rsidRPr="006C08E0">
        <w:rPr>
          <w:i/>
          <w:color w:val="000000"/>
          <w:sz w:val="28"/>
        </w:rPr>
        <w:t xml:space="preserve">светимость по-английски — </w:t>
      </w:r>
      <w:r w:rsidRPr="006C08E0">
        <w:rPr>
          <w:i/>
          <w:color w:val="000000"/>
          <w:sz w:val="28"/>
          <w:lang w:val="en-US" w:eastAsia="en-US"/>
        </w:rPr>
        <w:t>luminosity</w:t>
      </w:r>
      <w:r w:rsidRPr="006C08E0">
        <w:rPr>
          <w:color w:val="000000"/>
          <w:sz w:val="28"/>
          <w:lang w:eastAsia="en-US"/>
        </w:rPr>
        <w:t>)</w:t>
      </w:r>
      <w:r w:rsidRPr="006C08E0">
        <w:rPr>
          <w:color w:val="000000"/>
          <w:sz w:val="28"/>
        </w:rPr>
        <w:t xml:space="preserve">. Единица измерения — ватт, т. е. светимость имеет такую </w:t>
      </w:r>
      <w:r w:rsidR="009D384E">
        <w:rPr>
          <w:color w:val="000000"/>
          <w:sz w:val="28"/>
        </w:rPr>
        <w:t>же размерность, как и мощность.</w:t>
      </w:r>
    </w:p>
    <w:p w14:paraId="5389A25D" w14:textId="77777777" w:rsidR="006C08E0" w:rsidRPr="006C08E0" w:rsidRDefault="006C08E0" w:rsidP="006C08E0">
      <w:pPr>
        <w:ind w:firstLine="360"/>
        <w:rPr>
          <w:sz w:val="28"/>
        </w:rPr>
      </w:pPr>
      <w:r w:rsidRPr="006C08E0">
        <w:rPr>
          <w:color w:val="000000"/>
          <w:sz w:val="28"/>
        </w:rPr>
        <w:t>В астрономии удобно светимости звёз</w:t>
      </w:r>
      <w:r w:rsidR="009D384E">
        <w:rPr>
          <w:color w:val="000000"/>
          <w:sz w:val="28"/>
        </w:rPr>
        <w:t>д выражать в светимостях Солнца</w:t>
      </w:r>
      <w:r w:rsidRPr="006C08E0">
        <w:rPr>
          <w:color w:val="000000"/>
          <w:sz w:val="28"/>
        </w:rPr>
        <w:t xml:space="preserve">: </w:t>
      </w:r>
      <w:r w:rsidRPr="006C08E0">
        <w:rPr>
          <w:color w:val="000000"/>
          <w:sz w:val="28"/>
          <w:lang w:val="en-US" w:eastAsia="en-US"/>
        </w:rPr>
        <w:t>L</w:t>
      </w:r>
      <w:r w:rsidRPr="006C08E0">
        <w:rPr>
          <w:color w:val="000000"/>
          <w:sz w:val="28"/>
          <w:vertAlign w:val="subscript"/>
          <w:lang w:val="en-US" w:eastAsia="en-US"/>
        </w:rPr>
        <w:t>o</w:t>
      </w:r>
      <w:r w:rsidRPr="006C08E0">
        <w:rPr>
          <w:color w:val="000000"/>
          <w:sz w:val="28"/>
          <w:lang w:eastAsia="en-US"/>
        </w:rPr>
        <w:t xml:space="preserve"> </w:t>
      </w:r>
      <w:r w:rsidRPr="006C08E0">
        <w:rPr>
          <w:color w:val="000000"/>
          <w:sz w:val="28"/>
        </w:rPr>
        <w:t>= 3,8 • 10</w:t>
      </w:r>
      <w:r w:rsidRPr="006C08E0">
        <w:rPr>
          <w:color w:val="000000"/>
          <w:sz w:val="28"/>
          <w:vertAlign w:val="superscript"/>
        </w:rPr>
        <w:t>26</w:t>
      </w:r>
      <w:r w:rsidRPr="006C08E0">
        <w:rPr>
          <w:color w:val="000000"/>
          <w:sz w:val="28"/>
        </w:rPr>
        <w:t xml:space="preserve"> Вт.</w:t>
      </w:r>
    </w:p>
    <w:p w14:paraId="6226B1B5" w14:textId="77777777" w:rsidR="006C08E0" w:rsidRPr="006C08E0" w:rsidRDefault="006C08E0" w:rsidP="00E73E4C">
      <w:pPr>
        <w:ind w:firstLine="360"/>
        <w:jc w:val="both"/>
        <w:rPr>
          <w:sz w:val="28"/>
        </w:rPr>
      </w:pPr>
      <w:r w:rsidRPr="006C08E0">
        <w:rPr>
          <w:color w:val="000000"/>
          <w:sz w:val="28"/>
        </w:rPr>
        <w:t>Интенсивность излучения I — физическая величина, характеризующая мощность излучения с единицы поверхности звезды, измеряется в Вт/м</w:t>
      </w:r>
      <w:r w:rsidRPr="006C08E0">
        <w:rPr>
          <w:color w:val="000000"/>
          <w:sz w:val="28"/>
          <w:vertAlign w:val="superscript"/>
        </w:rPr>
        <w:t>2</w:t>
      </w:r>
      <w:r w:rsidRPr="006C08E0">
        <w:rPr>
          <w:color w:val="000000"/>
          <w:sz w:val="28"/>
        </w:rPr>
        <w:t xml:space="preserve">. Очевидно, что </w:t>
      </w:r>
      <w:r w:rsidRPr="006C08E0">
        <w:rPr>
          <w:color w:val="000000"/>
          <w:sz w:val="28"/>
          <w:lang w:val="en-US" w:eastAsia="en-US"/>
        </w:rPr>
        <w:t>L</w:t>
      </w:r>
      <w:r w:rsidRPr="006C08E0">
        <w:rPr>
          <w:color w:val="000000"/>
          <w:sz w:val="28"/>
          <w:lang w:eastAsia="en-US"/>
        </w:rPr>
        <w:t xml:space="preserve"> </w:t>
      </w:r>
      <w:r w:rsidRPr="006C08E0">
        <w:rPr>
          <w:color w:val="000000"/>
          <w:sz w:val="28"/>
        </w:rPr>
        <w:t xml:space="preserve">= I • </w:t>
      </w:r>
      <w:r w:rsidRPr="006C08E0">
        <w:rPr>
          <w:color w:val="000000"/>
          <w:sz w:val="28"/>
          <w:lang w:val="en-US" w:eastAsia="en-US"/>
        </w:rPr>
        <w:t>S</w:t>
      </w:r>
      <w:r w:rsidRPr="006C08E0">
        <w:rPr>
          <w:color w:val="000000"/>
          <w:sz w:val="28"/>
          <w:lang w:eastAsia="en-US"/>
        </w:rPr>
        <w:t xml:space="preserve">, </w:t>
      </w:r>
      <w:r w:rsidRPr="006C08E0">
        <w:rPr>
          <w:color w:val="000000"/>
          <w:sz w:val="28"/>
        </w:rPr>
        <w:t xml:space="preserve">где </w:t>
      </w:r>
      <w:r w:rsidRPr="006C08E0">
        <w:rPr>
          <w:color w:val="000000"/>
          <w:sz w:val="28"/>
          <w:lang w:val="en-US" w:eastAsia="en-US"/>
        </w:rPr>
        <w:t>S</w:t>
      </w:r>
      <w:r w:rsidRPr="006C08E0">
        <w:rPr>
          <w:color w:val="000000"/>
          <w:sz w:val="28"/>
          <w:lang w:eastAsia="en-US"/>
        </w:rPr>
        <w:t xml:space="preserve"> </w:t>
      </w:r>
      <w:r w:rsidRPr="006C08E0">
        <w:rPr>
          <w:color w:val="000000"/>
          <w:sz w:val="28"/>
        </w:rPr>
        <w:t>— площадь поверхности излучаемого тела.</w:t>
      </w:r>
    </w:p>
    <w:p w14:paraId="017C6A7D" w14:textId="77777777" w:rsidR="006C08E0" w:rsidRPr="006C08E0" w:rsidRDefault="006C08E0" w:rsidP="006C08E0">
      <w:pPr>
        <w:rPr>
          <w:sz w:val="28"/>
        </w:rPr>
      </w:pPr>
      <w:r w:rsidRPr="006C08E0">
        <w:rPr>
          <w:color w:val="000000"/>
          <w:sz w:val="28"/>
        </w:rPr>
        <w:t>Считая звезду шаром, имеем:</w:t>
      </w:r>
    </w:p>
    <w:p w14:paraId="1D0DE8F2" w14:textId="77777777" w:rsidR="009E1E24" w:rsidRPr="009F0311" w:rsidRDefault="009E1E24" w:rsidP="009E1E24">
      <w:pPr>
        <w:rPr>
          <w:sz w:val="36"/>
          <w:szCs w:val="28"/>
        </w:rPr>
      </w:pPr>
      <m:oMathPara>
        <m:oMath>
          <m:r>
            <w:rPr>
              <w:rFonts w:ascii="Cambria Math" w:hAnsi="Cambria Math"/>
              <w:sz w:val="36"/>
              <w:szCs w:val="28"/>
              <w:lang w:val="en-US"/>
            </w:rPr>
            <m:t xml:space="preserve">L=I ∙ </m:t>
          </m:r>
          <m:r>
            <w:rPr>
              <w:rFonts w:ascii="Cambria Math" w:hAnsi="Cambria Math"/>
              <w:sz w:val="36"/>
              <w:szCs w:val="28"/>
            </w:rPr>
            <m:t>4π</m:t>
          </m:r>
          <m:sSup>
            <m:sSupPr>
              <m:ctrlPr>
                <w:rPr>
                  <w:rFonts w:ascii="Cambria Math" w:hAnsi="Cambria Math"/>
                  <w:i/>
                  <w:sz w:val="36"/>
                  <w:szCs w:val="28"/>
                </w:rPr>
              </m:ctrlPr>
            </m:sSupPr>
            <m:e>
              <m:r>
                <w:rPr>
                  <w:rFonts w:ascii="Cambria Math" w:hAnsi="Cambria Math"/>
                  <w:sz w:val="36"/>
                  <w:szCs w:val="28"/>
                </w:rPr>
                <m:t>R</m:t>
              </m:r>
            </m:e>
            <m:sup>
              <m:r>
                <w:rPr>
                  <w:rFonts w:ascii="Cambria Math" w:hAnsi="Cambria Math"/>
                  <w:sz w:val="36"/>
                  <w:szCs w:val="28"/>
                </w:rPr>
                <m:t>2</m:t>
              </m:r>
            </m:sup>
          </m:sSup>
        </m:oMath>
      </m:oMathPara>
    </w:p>
    <w:p w14:paraId="39AE53D9" w14:textId="77777777" w:rsidR="009F0311" w:rsidRPr="009F0311" w:rsidRDefault="009F0311" w:rsidP="00E73E4C">
      <w:pPr>
        <w:ind w:firstLine="360"/>
        <w:jc w:val="both"/>
        <w:rPr>
          <w:sz w:val="28"/>
        </w:rPr>
      </w:pPr>
      <w:r w:rsidRPr="009F0311">
        <w:rPr>
          <w:color w:val="000000"/>
          <w:sz w:val="28"/>
        </w:rPr>
        <w:t>Наблюдения показывают, что сплошной спектр излучения звезды близок к излучению абсолютно чёрного тела</w:t>
      </w:r>
      <w:r w:rsidR="009D384E">
        <w:rPr>
          <w:color w:val="000000"/>
          <w:sz w:val="28"/>
        </w:rPr>
        <w:t xml:space="preserve"> с температурой, равной темпера</w:t>
      </w:r>
      <w:r w:rsidRPr="009F0311">
        <w:rPr>
          <w:color w:val="000000"/>
          <w:sz w:val="28"/>
        </w:rPr>
        <w:t>туре её фотосферы. Поэтому для вычисления светимости звезды используют закон Стефана—Больцмана:</w:t>
      </w:r>
    </w:p>
    <w:p w14:paraId="6FD37931" w14:textId="77777777" w:rsidR="009F0311" w:rsidRDefault="009F0311" w:rsidP="009E1E24">
      <w:pPr>
        <w:rPr>
          <w:sz w:val="28"/>
          <w:szCs w:val="28"/>
        </w:rPr>
      </w:pPr>
    </w:p>
    <w:p w14:paraId="1EDD4EBB" w14:textId="77777777" w:rsidR="009E1E24" w:rsidRPr="009E1E24" w:rsidRDefault="009E1E24" w:rsidP="009E1E24">
      <w:pPr>
        <w:rPr>
          <w:sz w:val="36"/>
          <w:szCs w:val="28"/>
        </w:rPr>
      </w:pPr>
      <m:oMathPara>
        <m:oMath>
          <m:r>
            <w:rPr>
              <w:rFonts w:ascii="Cambria Math" w:hAnsi="Cambria Math"/>
              <w:sz w:val="36"/>
              <w:szCs w:val="28"/>
            </w:rPr>
            <m:t>L=4π</m:t>
          </m:r>
          <m:sSup>
            <m:sSupPr>
              <m:ctrlPr>
                <w:rPr>
                  <w:rFonts w:ascii="Cambria Math" w:hAnsi="Cambria Math"/>
                  <w:i/>
                  <w:sz w:val="36"/>
                  <w:szCs w:val="28"/>
                </w:rPr>
              </m:ctrlPr>
            </m:sSupPr>
            <m:e>
              <m:r>
                <w:rPr>
                  <w:rFonts w:ascii="Cambria Math" w:hAnsi="Cambria Math"/>
                  <w:sz w:val="36"/>
                  <w:szCs w:val="28"/>
                </w:rPr>
                <m:t>R</m:t>
              </m:r>
            </m:e>
            <m:sup>
              <m:r>
                <w:rPr>
                  <w:rFonts w:ascii="Cambria Math" w:hAnsi="Cambria Math"/>
                  <w:sz w:val="36"/>
                  <w:szCs w:val="28"/>
                </w:rPr>
                <m:t>2</m:t>
              </m:r>
            </m:sup>
          </m:sSup>
          <m:r>
            <w:rPr>
              <w:rFonts w:ascii="Cambria Math" w:hAnsi="Cambria Math"/>
              <w:sz w:val="36"/>
              <w:szCs w:val="28"/>
            </w:rPr>
            <m:t>σ</m:t>
          </m:r>
          <m:sSup>
            <m:sSupPr>
              <m:ctrlPr>
                <w:rPr>
                  <w:rFonts w:ascii="Cambria Math" w:hAnsi="Cambria Math"/>
                  <w:i/>
                  <w:sz w:val="36"/>
                  <w:szCs w:val="28"/>
                </w:rPr>
              </m:ctrlPr>
            </m:sSupPr>
            <m:e>
              <m:r>
                <w:rPr>
                  <w:rFonts w:ascii="Cambria Math" w:hAnsi="Cambria Math"/>
                  <w:sz w:val="36"/>
                  <w:szCs w:val="28"/>
                </w:rPr>
                <m:t>T</m:t>
              </m:r>
            </m:e>
            <m:sup>
              <m:r>
                <w:rPr>
                  <w:rFonts w:ascii="Cambria Math" w:hAnsi="Cambria Math"/>
                  <w:sz w:val="36"/>
                  <w:szCs w:val="28"/>
                </w:rPr>
                <m:t>4</m:t>
              </m:r>
            </m:sup>
          </m:sSup>
        </m:oMath>
      </m:oMathPara>
    </w:p>
    <w:p w14:paraId="2B220E36" w14:textId="77777777" w:rsidR="009E1E24" w:rsidRPr="009D384E" w:rsidRDefault="009E1E24" w:rsidP="009E1E24">
      <w:pPr>
        <w:rPr>
          <w:sz w:val="28"/>
          <w:szCs w:val="28"/>
        </w:rPr>
      </w:pPr>
      <w:r w:rsidRPr="009D384E">
        <w:rPr>
          <w:rStyle w:val="fontstyle01"/>
          <w:rFonts w:ascii="Times New Roman" w:eastAsia="Calibri" w:hAnsi="Times New Roman"/>
          <w:sz w:val="28"/>
          <w:szCs w:val="28"/>
        </w:rPr>
        <w:t xml:space="preserve">где </w:t>
      </w:r>
      <w:r w:rsidRPr="009D384E">
        <w:rPr>
          <w:rStyle w:val="fontstyle21"/>
          <w:rFonts w:ascii="Times New Roman" w:hAnsi="Times New Roman"/>
          <w:sz w:val="28"/>
          <w:szCs w:val="28"/>
        </w:rPr>
        <w:t xml:space="preserve">σ </w:t>
      </w:r>
      <w:r w:rsidRPr="009D384E">
        <w:rPr>
          <w:rStyle w:val="fontstyle01"/>
          <w:rFonts w:ascii="Times New Roman" w:eastAsia="Calibri" w:hAnsi="Times New Roman"/>
          <w:sz w:val="28"/>
          <w:szCs w:val="28"/>
        </w:rPr>
        <w:t>= 5,67 · 10</w:t>
      </w:r>
      <w:r w:rsidRPr="009D384E">
        <w:rPr>
          <w:rStyle w:val="fontstyle01"/>
          <w:rFonts w:ascii="Times New Roman" w:eastAsia="Calibri" w:hAnsi="Times New Roman"/>
          <w:sz w:val="28"/>
          <w:szCs w:val="28"/>
          <w:vertAlign w:val="superscript"/>
        </w:rPr>
        <w:t>8</w:t>
      </w:r>
      <w:r w:rsidRPr="009D384E">
        <w:rPr>
          <w:rStyle w:val="fontstyle01"/>
          <w:rFonts w:ascii="Times New Roman" w:eastAsia="Calibri" w:hAnsi="Times New Roman"/>
          <w:sz w:val="28"/>
          <w:szCs w:val="28"/>
        </w:rPr>
        <w:t xml:space="preserve"> кг · с</w:t>
      </w:r>
      <w:r w:rsidRPr="009D384E">
        <w:rPr>
          <w:rStyle w:val="fontstyle01"/>
          <w:rFonts w:ascii="Times New Roman" w:eastAsia="Calibri" w:hAnsi="Times New Roman"/>
          <w:sz w:val="28"/>
          <w:szCs w:val="28"/>
          <w:vertAlign w:val="superscript"/>
        </w:rPr>
        <w:t>3</w:t>
      </w:r>
      <w:r w:rsidRPr="009D384E">
        <w:rPr>
          <w:rStyle w:val="fontstyle01"/>
          <w:rFonts w:ascii="Times New Roman" w:eastAsia="Calibri" w:hAnsi="Times New Roman"/>
          <w:sz w:val="28"/>
          <w:szCs w:val="28"/>
        </w:rPr>
        <w:t xml:space="preserve"> · К</w:t>
      </w:r>
      <w:r w:rsidRPr="009D384E">
        <w:rPr>
          <w:rStyle w:val="fontstyle01"/>
          <w:rFonts w:ascii="Times New Roman" w:eastAsia="Calibri" w:hAnsi="Times New Roman"/>
          <w:sz w:val="28"/>
          <w:szCs w:val="28"/>
          <w:vertAlign w:val="superscript"/>
        </w:rPr>
        <w:t>4</w:t>
      </w:r>
      <w:r w:rsidRPr="009D384E">
        <w:rPr>
          <w:rStyle w:val="fontstyle01"/>
          <w:rFonts w:ascii="Times New Roman" w:eastAsia="Calibri" w:hAnsi="Times New Roman"/>
          <w:sz w:val="28"/>
          <w:szCs w:val="28"/>
        </w:rPr>
        <w:t xml:space="preserve"> — постоянная Стефана—Больцмана (в учебнике</w:t>
      </w:r>
      <w:r w:rsidRPr="009D384E">
        <w:rPr>
          <w:color w:val="231F20"/>
          <w:sz w:val="28"/>
          <w:szCs w:val="28"/>
        </w:rPr>
        <w:br/>
      </w:r>
      <w:r w:rsidRPr="009D384E">
        <w:rPr>
          <w:rStyle w:val="fontstyle01"/>
          <w:rFonts w:ascii="Times New Roman" w:eastAsia="Calibri" w:hAnsi="Times New Roman"/>
          <w:sz w:val="28"/>
          <w:szCs w:val="28"/>
        </w:rPr>
        <w:t>таким образом рассчитывается светимость Солнца, см. с. 83)</w:t>
      </w:r>
    </w:p>
    <w:p w14:paraId="548802E2" w14:textId="77777777" w:rsidR="006C08E0" w:rsidRPr="009D384E" w:rsidRDefault="006C08E0" w:rsidP="00F17453">
      <w:pPr>
        <w:rPr>
          <w:sz w:val="28"/>
          <w:szCs w:val="28"/>
        </w:rPr>
      </w:pPr>
    </w:p>
    <w:p w14:paraId="00E38D12" w14:textId="77777777" w:rsidR="006C08E0" w:rsidRPr="006C08E0" w:rsidRDefault="006C08E0" w:rsidP="00E73E4C">
      <w:pPr>
        <w:ind w:firstLine="426"/>
        <w:jc w:val="both"/>
        <w:rPr>
          <w:sz w:val="28"/>
          <w:szCs w:val="28"/>
        </w:rPr>
      </w:pPr>
      <w:r w:rsidRPr="006C08E0">
        <w:rPr>
          <w:color w:val="000000"/>
          <w:sz w:val="28"/>
          <w:szCs w:val="28"/>
        </w:rPr>
        <w:t>Освещённость Е — это количество световой энергии, попадающее поверхность единичной площади за единицу времени, измеряется в Вт/м</w:t>
      </w:r>
      <w:r w:rsidRPr="006C08E0">
        <w:rPr>
          <w:color w:val="000000"/>
          <w:sz w:val="28"/>
          <w:szCs w:val="28"/>
          <w:vertAlign w:val="superscript"/>
        </w:rPr>
        <w:t>2</w:t>
      </w:r>
      <w:r w:rsidRPr="006C08E0">
        <w:rPr>
          <w:color w:val="000000"/>
          <w:sz w:val="28"/>
          <w:szCs w:val="28"/>
        </w:rPr>
        <w:t>. Мерой освещённости в астрономии обычно является видимая звёздная величина источника.</w:t>
      </w:r>
    </w:p>
    <w:p w14:paraId="34A78D68" w14:textId="77777777" w:rsidR="006C08E0" w:rsidRPr="006C08E0" w:rsidRDefault="006C08E0" w:rsidP="00E73E4C">
      <w:pPr>
        <w:ind w:firstLine="426"/>
        <w:jc w:val="both"/>
        <w:rPr>
          <w:sz w:val="28"/>
          <w:szCs w:val="28"/>
        </w:rPr>
      </w:pPr>
      <w:r w:rsidRPr="006C08E0">
        <w:rPr>
          <w:color w:val="000000"/>
          <w:sz w:val="28"/>
          <w:szCs w:val="28"/>
        </w:rPr>
        <w:t>Не следует путать понятия интенсивности и освещённости. Интенсивность характеризует энергию, излучаемую звездой, а освещённость — энергию, приходящуюся на единицу поверхности удалённого тела (например, планеты).</w:t>
      </w:r>
    </w:p>
    <w:p w14:paraId="1AE8AC85" w14:textId="77777777" w:rsidR="009F75D7" w:rsidRPr="009F75D7" w:rsidRDefault="009F75D7" w:rsidP="00E73E4C">
      <w:pPr>
        <w:ind w:firstLine="426"/>
        <w:jc w:val="both"/>
        <w:rPr>
          <w:sz w:val="28"/>
          <w:szCs w:val="28"/>
        </w:rPr>
      </w:pPr>
      <w:r w:rsidRPr="009F75D7">
        <w:rPr>
          <w:color w:val="000000"/>
          <w:sz w:val="28"/>
          <w:szCs w:val="28"/>
        </w:rPr>
        <w:t>Светимость звезды зависит от двух её физических характеристик: темпе</w:t>
      </w:r>
      <w:r w:rsidRPr="009F75D7">
        <w:rPr>
          <w:color w:val="000000"/>
          <w:sz w:val="28"/>
          <w:szCs w:val="28"/>
        </w:rPr>
        <w:softHyphen/>
        <w:t>ратуры и радиуса. Важно понимать, что интенсивность (мощность) излуче</w:t>
      </w:r>
      <w:r w:rsidRPr="009F75D7">
        <w:rPr>
          <w:color w:val="000000"/>
          <w:sz w:val="28"/>
          <w:szCs w:val="28"/>
        </w:rPr>
        <w:softHyphen/>
        <w:t>ния энергии единицей поверхности зависит только от температуры. Полная энергия, излучаемая звездой, пропорциональна площади её поверхности, следовательно, зависит от радиуса звезды.</w:t>
      </w:r>
    </w:p>
    <w:p w14:paraId="6B2F3235" w14:textId="77777777" w:rsidR="009F75D7" w:rsidRPr="009F75D7" w:rsidRDefault="009F75D7" w:rsidP="00E73E4C">
      <w:pPr>
        <w:ind w:firstLine="426"/>
        <w:jc w:val="both"/>
        <w:rPr>
          <w:sz w:val="28"/>
          <w:szCs w:val="28"/>
        </w:rPr>
      </w:pPr>
      <w:r w:rsidRPr="009F75D7">
        <w:rPr>
          <w:color w:val="000000"/>
          <w:sz w:val="28"/>
          <w:szCs w:val="28"/>
        </w:rPr>
        <w:t>Масса звезды имеет фундаментальное значение в определении её физи</w:t>
      </w:r>
      <w:r w:rsidRPr="009F75D7">
        <w:rPr>
          <w:color w:val="000000"/>
          <w:sz w:val="28"/>
          <w:szCs w:val="28"/>
        </w:rPr>
        <w:softHyphen/>
        <w:t>ческих характеристик. Количественно это выражается зависимостью «масса- светимость» для звёзд главной последовательности (учебник, с. 93):</w:t>
      </w:r>
    </w:p>
    <w:p w14:paraId="0CA6132E" w14:textId="77777777" w:rsidR="009F75D7" w:rsidRPr="009D384E" w:rsidRDefault="009F75D7" w:rsidP="001C00B8">
      <w:pPr>
        <w:ind w:firstLine="426"/>
        <w:rPr>
          <w:color w:val="000000"/>
          <w:sz w:val="28"/>
          <w:szCs w:val="28"/>
        </w:rPr>
      </w:pPr>
    </w:p>
    <w:p w14:paraId="5A3A8794" w14:textId="77777777" w:rsidR="006C08E0" w:rsidRDefault="00C10591" w:rsidP="001C00B8">
      <w:pPr>
        <w:ind w:firstLine="426"/>
        <w:rPr>
          <w:sz w:val="28"/>
          <w:szCs w:val="28"/>
        </w:rPr>
      </w:pPr>
      <m:oMathPara>
        <m:oMath>
          <m:r>
            <w:rPr>
              <w:rFonts w:ascii="Cambria Math" w:hAnsi="Cambria Math"/>
              <w:sz w:val="28"/>
              <w:szCs w:val="28"/>
            </w:rPr>
            <m:t>L ≈</m:t>
          </m:r>
          <m:sSub>
            <m:sSubPr>
              <m:ctrlPr>
                <w:rPr>
                  <w:rFonts w:ascii="Cambria Math" w:hAnsi="Cambria Math"/>
                  <w:i/>
                  <w:sz w:val="28"/>
                  <w:szCs w:val="28"/>
                </w:rPr>
              </m:ctrlPr>
            </m:sSubPr>
            <m:e>
              <m:r>
                <w:rPr>
                  <w:rFonts w:ascii="Cambria Math" w:hAnsi="Cambria Math"/>
                  <w:sz w:val="28"/>
                  <w:szCs w:val="28"/>
                </w:rPr>
                <m:t>L</m:t>
              </m:r>
            </m:e>
            <m:sub>
              <m:r>
                <w:rPr>
                  <w:rFonts w:ascii="Cambria Math" w:hAnsi="Cambria Math"/>
                  <w:sz w:val="28"/>
                  <w:szCs w:val="28"/>
                </w:rPr>
                <m:t>⨀</m:t>
              </m:r>
            </m:sub>
          </m:sSub>
          <m:sSup>
            <m:sSupPr>
              <m:ctrlPr>
                <w:rPr>
                  <w:rFonts w:ascii="Cambria Math" w:hAnsi="Cambria Math"/>
                  <w:i/>
                  <w:sz w:val="28"/>
                  <w:szCs w:val="28"/>
                </w:rPr>
              </m:ctrlPr>
            </m:sSupPr>
            <m:e>
              <m:d>
                <m:dPr>
                  <m:ctrlPr>
                    <w:rPr>
                      <w:rFonts w:ascii="Cambria Math" w:hAnsi="Cambria Math"/>
                      <w:i/>
                      <w:sz w:val="28"/>
                      <w:szCs w:val="28"/>
                    </w:rPr>
                  </m:ctrlPr>
                </m:dPr>
                <m:e>
                  <m:f>
                    <m:fPr>
                      <m:ctrlPr>
                        <w:rPr>
                          <w:rFonts w:ascii="Cambria Math" w:hAnsi="Cambria Math"/>
                          <w:i/>
                          <w:sz w:val="28"/>
                          <w:szCs w:val="28"/>
                        </w:rPr>
                      </m:ctrlPr>
                    </m:fPr>
                    <m:num>
                      <m:r>
                        <w:rPr>
                          <w:rFonts w:ascii="Cambria Math" w:hAnsi="Cambria Math"/>
                          <w:sz w:val="28"/>
                          <w:szCs w:val="28"/>
                        </w:rPr>
                        <m:t>M</m:t>
                      </m:r>
                    </m:num>
                    <m:den>
                      <m:sSub>
                        <m:sSubPr>
                          <m:ctrlPr>
                            <w:rPr>
                              <w:rFonts w:ascii="Cambria Math" w:hAnsi="Cambria Math"/>
                              <w:i/>
                              <w:sz w:val="28"/>
                              <w:szCs w:val="28"/>
                            </w:rPr>
                          </m:ctrlPr>
                        </m:sSubPr>
                        <m:e>
                          <m:r>
                            <w:rPr>
                              <w:rFonts w:ascii="Cambria Math" w:hAnsi="Cambria Math"/>
                              <w:sz w:val="28"/>
                              <w:szCs w:val="28"/>
                            </w:rPr>
                            <m:t>M</m:t>
                          </m:r>
                        </m:e>
                        <m:sub>
                          <m:r>
                            <w:rPr>
                              <w:rFonts w:ascii="Cambria Math" w:hAnsi="Cambria Math"/>
                              <w:sz w:val="28"/>
                              <w:szCs w:val="28"/>
                            </w:rPr>
                            <m:t>⨀</m:t>
                          </m:r>
                        </m:sub>
                      </m:sSub>
                    </m:den>
                  </m:f>
                </m:e>
              </m:d>
            </m:e>
            <m:sup>
              <m:r>
                <w:rPr>
                  <w:rFonts w:ascii="Cambria Math" w:hAnsi="Cambria Math"/>
                  <w:sz w:val="28"/>
                  <w:szCs w:val="28"/>
                </w:rPr>
                <m:t>4</m:t>
              </m:r>
            </m:sup>
          </m:sSup>
        </m:oMath>
      </m:oMathPara>
    </w:p>
    <w:p w14:paraId="127017A1" w14:textId="77777777" w:rsidR="00F17453" w:rsidRPr="009D384E" w:rsidRDefault="00F17453" w:rsidP="00E73E4C">
      <w:pPr>
        <w:ind w:firstLine="426"/>
        <w:jc w:val="both"/>
        <w:rPr>
          <w:sz w:val="28"/>
          <w:szCs w:val="28"/>
        </w:rPr>
      </w:pPr>
      <w:r w:rsidRPr="009D384E">
        <w:rPr>
          <w:sz w:val="28"/>
          <w:szCs w:val="28"/>
        </w:rPr>
        <w:t>Важно подчеркнуть, что эта закономерность справедлива для звёзд главной последовательности. Массивные звёзды главной последовательности обладают большей светимостью, так как температура в их недрах более высокая, что благоприятно для протекания ядерных реакций. С другой стороны, реакции горения протекают интенсивнее, и время пребывания массивной звезды на главной последовательности меньше, чем у менее массивных. При исчерпании «ядерного горючего» светимость звезды значительно меняется, а масса звезды при этом изменяется в гораздо меньшей степени. На диаграмме ГР такие звёзды расположены вне главной последовательности.</w:t>
      </w:r>
    </w:p>
    <w:p w14:paraId="71472D50" w14:textId="77777777" w:rsidR="00F17453" w:rsidRPr="009D384E" w:rsidRDefault="00F17453" w:rsidP="00E73E4C">
      <w:pPr>
        <w:ind w:firstLine="426"/>
        <w:jc w:val="both"/>
        <w:rPr>
          <w:sz w:val="28"/>
          <w:szCs w:val="28"/>
        </w:rPr>
      </w:pPr>
      <w:r w:rsidRPr="009D384E">
        <w:rPr>
          <w:sz w:val="28"/>
          <w:szCs w:val="28"/>
        </w:rPr>
        <w:t>В процессе жизни изменяются и спектр звёзд, и их светимость. А так как положение звезды на диаграмме ГР определяется именно этими характеристиками, то в течение жизни звезда будет «перемещаться» по ней. Именно поэтому можно проследить эволюцию звёзд на диаграмме ГР. Важно понимать, что изменение положения звезды на диаграмме с течением вре</w:t>
      </w:r>
      <w:r w:rsidRPr="009D384E">
        <w:rPr>
          <w:sz w:val="28"/>
          <w:szCs w:val="28"/>
        </w:rPr>
        <w:softHyphen/>
        <w:t>мени связано только с изменением её физических характеристик.</w:t>
      </w:r>
    </w:p>
    <w:p w14:paraId="52A24E3F" w14:textId="77777777" w:rsidR="009D384E" w:rsidRPr="009D384E" w:rsidRDefault="00F17453" w:rsidP="001C00B8">
      <w:pPr>
        <w:ind w:firstLine="426"/>
        <w:rPr>
          <w:sz w:val="28"/>
          <w:szCs w:val="28"/>
          <w:lang w:eastAsia="en-US"/>
        </w:rPr>
      </w:pPr>
      <w:r w:rsidRPr="009D384E">
        <w:rPr>
          <w:sz w:val="28"/>
          <w:szCs w:val="28"/>
        </w:rPr>
        <w:t>Большую роль диаграмма ГР имеет для изучения характеристик звёзд в звёздных скоплениях. Звёздные скопления имеют примерно одинаковый возраст, но при этом могут сильно различаться по массам. Вид диаграммы будет различным для различных звёздных скоплений, а её анализ позво</w:t>
      </w:r>
      <w:r w:rsidRPr="009D384E">
        <w:rPr>
          <w:sz w:val="28"/>
          <w:szCs w:val="28"/>
        </w:rPr>
        <w:softHyphen/>
        <w:t>лит определить физические характеристики скопления в целом, в частно</w:t>
      </w:r>
      <w:r w:rsidRPr="009D384E">
        <w:rPr>
          <w:sz w:val="28"/>
          <w:szCs w:val="28"/>
        </w:rPr>
        <w:softHyphen/>
        <w:t>сти, его возраст и расстояние до него. Более подробные сведения о звёзд</w:t>
      </w:r>
      <w:r w:rsidRPr="009D384E">
        <w:rPr>
          <w:sz w:val="28"/>
          <w:szCs w:val="28"/>
        </w:rPr>
        <w:softHyphen/>
        <w:t xml:space="preserve">ных скоплениях вы можете найти в «Астронет»: </w:t>
      </w:r>
      <w:hyperlink r:id="rId11" w:history="1">
        <w:r w:rsidR="009D384E" w:rsidRPr="005F0071">
          <w:rPr>
            <w:rStyle w:val="ac"/>
            <w:sz w:val="28"/>
            <w:szCs w:val="28"/>
            <w:lang w:val="en-US" w:eastAsia="en-US"/>
          </w:rPr>
          <w:t>http</w:t>
        </w:r>
        <w:r w:rsidR="009D384E" w:rsidRPr="005F0071">
          <w:rPr>
            <w:rStyle w:val="ac"/>
            <w:sz w:val="28"/>
            <w:szCs w:val="28"/>
            <w:lang w:eastAsia="en-US"/>
          </w:rPr>
          <w:t>://</w:t>
        </w:r>
        <w:r w:rsidR="009D384E" w:rsidRPr="005F0071">
          <w:rPr>
            <w:rStyle w:val="ac"/>
            <w:sz w:val="28"/>
            <w:szCs w:val="28"/>
            <w:lang w:val="en-US" w:eastAsia="en-US"/>
          </w:rPr>
          <w:t>www</w:t>
        </w:r>
        <w:r w:rsidR="009D384E" w:rsidRPr="005F0071">
          <w:rPr>
            <w:rStyle w:val="ac"/>
            <w:sz w:val="28"/>
            <w:szCs w:val="28"/>
            <w:lang w:eastAsia="en-US"/>
          </w:rPr>
          <w:t>.</w:t>
        </w:r>
        <w:r w:rsidR="009D384E" w:rsidRPr="005F0071">
          <w:rPr>
            <w:rStyle w:val="ac"/>
            <w:sz w:val="28"/>
            <w:szCs w:val="28"/>
            <w:lang w:val="en-US" w:eastAsia="en-US"/>
          </w:rPr>
          <w:t>astronet</w:t>
        </w:r>
        <w:r w:rsidR="009D384E" w:rsidRPr="005F0071">
          <w:rPr>
            <w:rStyle w:val="ac"/>
            <w:sz w:val="28"/>
            <w:szCs w:val="28"/>
            <w:lang w:eastAsia="en-US"/>
          </w:rPr>
          <w:t>.</w:t>
        </w:r>
        <w:r w:rsidR="009D384E" w:rsidRPr="005F0071">
          <w:rPr>
            <w:rStyle w:val="ac"/>
            <w:sz w:val="28"/>
            <w:szCs w:val="28"/>
            <w:lang w:val="en-US" w:eastAsia="en-US"/>
          </w:rPr>
          <w:t>ru</w:t>
        </w:r>
        <w:r w:rsidR="009D384E" w:rsidRPr="005F0071">
          <w:rPr>
            <w:rStyle w:val="ac"/>
            <w:sz w:val="28"/>
            <w:szCs w:val="28"/>
            <w:lang w:eastAsia="en-US"/>
          </w:rPr>
          <w:t>/</w:t>
        </w:r>
        <w:r w:rsidR="009D384E" w:rsidRPr="005F0071">
          <w:rPr>
            <w:rStyle w:val="ac"/>
            <w:sz w:val="28"/>
            <w:szCs w:val="28"/>
            <w:lang w:val="en-US" w:eastAsia="en-US"/>
          </w:rPr>
          <w:t>db</w:t>
        </w:r>
        <w:r w:rsidR="009D384E" w:rsidRPr="005F0071">
          <w:rPr>
            <w:rStyle w:val="ac"/>
            <w:sz w:val="28"/>
            <w:szCs w:val="28"/>
            <w:lang w:eastAsia="en-US"/>
          </w:rPr>
          <w:t>/</w:t>
        </w:r>
        <w:r w:rsidR="009D384E" w:rsidRPr="005F0071">
          <w:rPr>
            <w:rStyle w:val="ac"/>
            <w:sz w:val="28"/>
            <w:szCs w:val="28"/>
            <w:lang w:val="en-US" w:eastAsia="en-US"/>
          </w:rPr>
          <w:t>msg</w:t>
        </w:r>
        <w:r w:rsidR="009D384E" w:rsidRPr="005F0071">
          <w:rPr>
            <w:rStyle w:val="ac"/>
            <w:sz w:val="28"/>
            <w:szCs w:val="28"/>
            <w:lang w:eastAsia="en-US"/>
          </w:rPr>
          <w:t>/1245721/</w:t>
        </w:r>
        <w:r w:rsidR="009D384E" w:rsidRPr="005F0071">
          <w:rPr>
            <w:rStyle w:val="ac"/>
            <w:sz w:val="28"/>
            <w:szCs w:val="28"/>
            <w:lang w:val="en-US" w:eastAsia="en-US"/>
          </w:rPr>
          <w:t>lec</w:t>
        </w:r>
        <w:r w:rsidR="009D384E" w:rsidRPr="005F0071">
          <w:rPr>
            <w:rStyle w:val="ac"/>
            <w:sz w:val="28"/>
            <w:szCs w:val="28"/>
            <w:lang w:eastAsia="en-US"/>
          </w:rPr>
          <w:t>.7.3.</w:t>
        </w:r>
        <w:r w:rsidR="009D384E" w:rsidRPr="005F0071">
          <w:rPr>
            <w:rStyle w:val="ac"/>
            <w:sz w:val="28"/>
            <w:szCs w:val="28"/>
            <w:lang w:val="en-US" w:eastAsia="en-US"/>
          </w:rPr>
          <w:t>html</w:t>
        </w:r>
      </w:hyperlink>
    </w:p>
    <w:p w14:paraId="37A0AE37" w14:textId="77777777" w:rsidR="00F17453" w:rsidRPr="009D384E" w:rsidRDefault="007F1F5F" w:rsidP="00E73E4C">
      <w:pPr>
        <w:ind w:firstLine="426"/>
        <w:jc w:val="both"/>
        <w:rPr>
          <w:bCs/>
          <w:iCs/>
          <w:color w:val="231F20"/>
          <w:sz w:val="28"/>
          <w:szCs w:val="28"/>
        </w:rPr>
      </w:pPr>
      <w:r w:rsidRPr="009D384E">
        <w:rPr>
          <w:rStyle w:val="fontstyle01"/>
          <w:rFonts w:ascii="Times New Roman" w:hAnsi="Times New Roman"/>
          <w:b w:val="0"/>
          <w:i w:val="0"/>
          <w:sz w:val="28"/>
          <w:szCs w:val="28"/>
        </w:rPr>
        <w:t>Принадлежность звезды к определённому классу светимости определяется на основании специальных дополнительных признаков спектральной</w:t>
      </w:r>
      <w:r w:rsidRPr="009D384E">
        <w:rPr>
          <w:color w:val="231F20"/>
          <w:sz w:val="28"/>
          <w:szCs w:val="28"/>
        </w:rPr>
        <w:br/>
      </w:r>
      <w:r w:rsidRPr="009D384E">
        <w:rPr>
          <w:rStyle w:val="fontstyle01"/>
          <w:rFonts w:ascii="Times New Roman" w:hAnsi="Times New Roman"/>
          <w:b w:val="0"/>
          <w:i w:val="0"/>
          <w:sz w:val="28"/>
          <w:szCs w:val="28"/>
        </w:rPr>
        <w:t>классификации</w:t>
      </w:r>
    </w:p>
    <w:p w14:paraId="2A4839F7" w14:textId="77777777" w:rsidR="00116EAE" w:rsidRPr="009D384E" w:rsidRDefault="00116EAE" w:rsidP="00E73E4C">
      <w:pPr>
        <w:ind w:firstLine="426"/>
        <w:jc w:val="both"/>
        <w:rPr>
          <w:sz w:val="28"/>
          <w:szCs w:val="28"/>
        </w:rPr>
      </w:pPr>
      <w:r w:rsidRPr="009D384E">
        <w:rPr>
          <w:rStyle w:val="fontstyle01"/>
          <w:rFonts w:ascii="Times New Roman" w:hAnsi="Times New Roman"/>
          <w:b w:val="0"/>
          <w:i w:val="0"/>
          <w:sz w:val="28"/>
          <w:szCs w:val="28"/>
        </w:rPr>
        <w:lastRenderedPageBreak/>
        <w:t>При выполнении данной работы полезно ознакомить учащихся с диаграммой Герцшпрунга-Рессела в том виде, как она представлена в материалах открытого банка заданий ЕГЭ по физике.</w:t>
      </w:r>
    </w:p>
    <w:p w14:paraId="2FE4853C" w14:textId="77777777" w:rsidR="00116EAE" w:rsidRDefault="00116EAE" w:rsidP="006828D5">
      <w:pPr>
        <w:rPr>
          <w:b/>
          <w:sz w:val="28"/>
          <w:szCs w:val="28"/>
        </w:rPr>
      </w:pPr>
      <w:r w:rsidRPr="00116EAE">
        <w:rPr>
          <w:b/>
          <w:noProof/>
          <w:sz w:val="28"/>
          <w:szCs w:val="28"/>
        </w:rPr>
        <w:drawing>
          <wp:inline distT="0" distB="0" distL="0" distR="0" wp14:anchorId="23BB4380" wp14:editId="621953CC">
            <wp:extent cx="6119495" cy="351091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stretch>
                      <a:fillRect/>
                    </a:stretch>
                  </pic:blipFill>
                  <pic:spPr>
                    <a:xfrm>
                      <a:off x="0" y="0"/>
                      <a:ext cx="6119495" cy="3510915"/>
                    </a:xfrm>
                    <a:prstGeom prst="rect">
                      <a:avLst/>
                    </a:prstGeom>
                  </pic:spPr>
                </pic:pic>
              </a:graphicData>
            </a:graphic>
          </wp:inline>
        </w:drawing>
      </w:r>
    </w:p>
    <w:p w14:paraId="6CD813BA" w14:textId="77777777" w:rsidR="006828D5" w:rsidRPr="00641606" w:rsidRDefault="006828D5" w:rsidP="006828D5">
      <w:pPr>
        <w:rPr>
          <w:b/>
          <w:sz w:val="28"/>
          <w:szCs w:val="28"/>
        </w:rPr>
      </w:pPr>
      <w:r w:rsidRPr="00641606">
        <w:rPr>
          <w:b/>
          <w:sz w:val="28"/>
          <w:szCs w:val="28"/>
        </w:rPr>
        <w:t xml:space="preserve">Задание № 1. </w:t>
      </w:r>
    </w:p>
    <w:p w14:paraId="3879CAF8" w14:textId="77777777" w:rsidR="00F17453" w:rsidRPr="009D384E" w:rsidRDefault="00F17453" w:rsidP="00E73E4C">
      <w:pPr>
        <w:ind w:firstLine="360"/>
        <w:jc w:val="both"/>
        <w:rPr>
          <w:sz w:val="28"/>
          <w:szCs w:val="28"/>
        </w:rPr>
      </w:pPr>
      <w:r w:rsidRPr="009D384E">
        <w:rPr>
          <w:color w:val="000000"/>
          <w:sz w:val="28"/>
          <w:szCs w:val="28"/>
        </w:rPr>
        <w:t>Анализ диаграммы ГР позволяет выделить различные группы звёзд, объединённые общими физическими свойствами. Для звёзд главной после</w:t>
      </w:r>
      <w:r w:rsidRPr="009D384E">
        <w:rPr>
          <w:color w:val="000000"/>
          <w:sz w:val="28"/>
          <w:szCs w:val="28"/>
        </w:rPr>
        <w:softHyphen/>
        <w:t>довательности чётко выражена зависимость между температурой и светимо</w:t>
      </w:r>
      <w:r w:rsidRPr="009D384E">
        <w:rPr>
          <w:color w:val="000000"/>
          <w:sz w:val="28"/>
          <w:szCs w:val="28"/>
        </w:rPr>
        <w:softHyphen/>
        <w:t>стью. Внимательное изучение диаграммы позволяет выделить на ней ряд других последовательностей: область красных гигантов, сверхгигантов, белых карликов (с. 92 учебника). Эти области «населены» звёздами одинаковых или близких классов светимости. Классы светимости звёзд отражают индивиду</w:t>
      </w:r>
      <w:r w:rsidRPr="009D384E">
        <w:rPr>
          <w:color w:val="000000"/>
          <w:sz w:val="28"/>
          <w:szCs w:val="28"/>
        </w:rPr>
        <w:softHyphen/>
        <w:t>альные зависимости их светимости от температуры. Всего выделяют 7 классов светимости.</w:t>
      </w:r>
      <w:r w:rsidR="009D384E" w:rsidRPr="009D384E">
        <w:rPr>
          <w:color w:val="000000"/>
          <w:sz w:val="28"/>
          <w:szCs w:val="28"/>
        </w:rPr>
        <w:t xml:space="preserve"> Проанализировать и построить таблицу по образцу.</w:t>
      </w:r>
      <w:r w:rsidR="003D067E">
        <w:rPr>
          <w:color w:val="000000"/>
          <w:sz w:val="28"/>
          <w:szCs w:val="28"/>
        </w:rPr>
        <w:t xml:space="preserve"> Сформулировать вывод спектральной классификации звёзд.</w:t>
      </w:r>
    </w:p>
    <w:p w14:paraId="336C646F" w14:textId="77777777" w:rsidR="006828D5" w:rsidRPr="00641606" w:rsidRDefault="006828D5" w:rsidP="006828D5">
      <w:pPr>
        <w:rPr>
          <w:b/>
          <w:sz w:val="28"/>
          <w:szCs w:val="28"/>
        </w:rPr>
      </w:pPr>
    </w:p>
    <w:p w14:paraId="6055D615" w14:textId="77777777" w:rsidR="006828D5" w:rsidRDefault="006828D5" w:rsidP="006828D5">
      <w:pPr>
        <w:rPr>
          <w:b/>
          <w:sz w:val="28"/>
          <w:szCs w:val="28"/>
        </w:rPr>
      </w:pPr>
      <w:r>
        <w:rPr>
          <w:b/>
          <w:sz w:val="28"/>
          <w:szCs w:val="28"/>
        </w:rPr>
        <w:t>Форма отчетности</w:t>
      </w:r>
    </w:p>
    <w:p w14:paraId="5802C2B6" w14:textId="77777777" w:rsidR="006828D5" w:rsidRDefault="00EF43FE" w:rsidP="006828D5">
      <w:pPr>
        <w:rPr>
          <w:sz w:val="28"/>
          <w:szCs w:val="28"/>
        </w:rPr>
      </w:pPr>
      <w:r>
        <w:rPr>
          <w:sz w:val="28"/>
          <w:szCs w:val="28"/>
        </w:rPr>
        <w:t xml:space="preserve">Заполненная </w:t>
      </w:r>
      <w:r w:rsidR="007F1F5F">
        <w:rPr>
          <w:sz w:val="28"/>
          <w:szCs w:val="28"/>
        </w:rPr>
        <w:t xml:space="preserve"> таблица:</w:t>
      </w:r>
    </w:p>
    <w:tbl>
      <w:tblPr>
        <w:tblStyle w:val="a6"/>
        <w:tblW w:w="0" w:type="auto"/>
        <w:tblLook w:val="04A0" w:firstRow="1" w:lastRow="0" w:firstColumn="1" w:lastColumn="0" w:noHBand="0" w:noVBand="1"/>
      </w:tblPr>
      <w:tblGrid>
        <w:gridCol w:w="2122"/>
        <w:gridCol w:w="3209"/>
        <w:gridCol w:w="3878"/>
      </w:tblGrid>
      <w:tr w:rsidR="007F1F5F" w14:paraId="0FCA095F" w14:textId="77777777" w:rsidTr="007F1F5F">
        <w:tc>
          <w:tcPr>
            <w:tcW w:w="2122" w:type="dxa"/>
            <w:vAlign w:val="center"/>
          </w:tcPr>
          <w:p w14:paraId="7CF4AD36" w14:textId="77777777" w:rsidR="007F1F5F" w:rsidRDefault="007F1F5F" w:rsidP="007F1F5F">
            <w:pPr>
              <w:jc w:val="center"/>
              <w:rPr>
                <w:sz w:val="28"/>
                <w:szCs w:val="28"/>
              </w:rPr>
            </w:pPr>
            <w:r>
              <w:rPr>
                <w:sz w:val="28"/>
                <w:szCs w:val="28"/>
              </w:rPr>
              <w:t>Класс светимости</w:t>
            </w:r>
          </w:p>
        </w:tc>
        <w:tc>
          <w:tcPr>
            <w:tcW w:w="3209" w:type="dxa"/>
            <w:vAlign w:val="center"/>
          </w:tcPr>
          <w:p w14:paraId="51A5DC70" w14:textId="77777777" w:rsidR="007F1F5F" w:rsidRDefault="007F1F5F" w:rsidP="007F1F5F">
            <w:pPr>
              <w:jc w:val="center"/>
              <w:rPr>
                <w:sz w:val="28"/>
                <w:szCs w:val="28"/>
              </w:rPr>
            </w:pPr>
            <w:r>
              <w:rPr>
                <w:sz w:val="28"/>
                <w:szCs w:val="28"/>
              </w:rPr>
              <w:t>Звёзды</w:t>
            </w:r>
          </w:p>
        </w:tc>
        <w:tc>
          <w:tcPr>
            <w:tcW w:w="3878" w:type="dxa"/>
            <w:vAlign w:val="center"/>
          </w:tcPr>
          <w:p w14:paraId="63069D36" w14:textId="77777777" w:rsidR="007F1F5F" w:rsidRDefault="007F1F5F" w:rsidP="007F1F5F">
            <w:pPr>
              <w:jc w:val="center"/>
              <w:rPr>
                <w:sz w:val="28"/>
                <w:szCs w:val="28"/>
              </w:rPr>
            </w:pPr>
            <w:r>
              <w:rPr>
                <w:sz w:val="28"/>
                <w:szCs w:val="28"/>
              </w:rPr>
              <w:t>Представители</w:t>
            </w:r>
          </w:p>
        </w:tc>
      </w:tr>
      <w:tr w:rsidR="007F1F5F" w14:paraId="702645A5" w14:textId="77777777" w:rsidTr="007F1F5F">
        <w:tc>
          <w:tcPr>
            <w:tcW w:w="2122" w:type="dxa"/>
          </w:tcPr>
          <w:p w14:paraId="54D63270" w14:textId="77777777" w:rsidR="007F1F5F" w:rsidRDefault="007F1F5F" w:rsidP="006828D5">
            <w:pPr>
              <w:rPr>
                <w:sz w:val="28"/>
                <w:szCs w:val="28"/>
              </w:rPr>
            </w:pPr>
            <w:r w:rsidRPr="007F1F5F">
              <w:rPr>
                <w:sz w:val="28"/>
                <w:szCs w:val="28"/>
              </w:rPr>
              <w:t>I</w:t>
            </w:r>
          </w:p>
        </w:tc>
        <w:tc>
          <w:tcPr>
            <w:tcW w:w="3209" w:type="dxa"/>
          </w:tcPr>
          <w:p w14:paraId="3859E3FB" w14:textId="77777777" w:rsidR="007F1F5F" w:rsidRDefault="007F1F5F" w:rsidP="006828D5">
            <w:pPr>
              <w:rPr>
                <w:sz w:val="28"/>
                <w:szCs w:val="28"/>
              </w:rPr>
            </w:pPr>
            <w:r>
              <w:rPr>
                <w:sz w:val="28"/>
                <w:szCs w:val="28"/>
              </w:rPr>
              <w:t>Сверхгиганты</w:t>
            </w:r>
          </w:p>
        </w:tc>
        <w:tc>
          <w:tcPr>
            <w:tcW w:w="3878" w:type="dxa"/>
          </w:tcPr>
          <w:p w14:paraId="6B8BE03C" w14:textId="77777777" w:rsidR="007F1F5F" w:rsidRDefault="007F1F5F" w:rsidP="006828D5">
            <w:pPr>
              <w:rPr>
                <w:sz w:val="28"/>
                <w:szCs w:val="28"/>
              </w:rPr>
            </w:pPr>
            <w:r>
              <w:rPr>
                <w:sz w:val="28"/>
                <w:szCs w:val="28"/>
              </w:rPr>
              <w:t>Ригель</w:t>
            </w:r>
          </w:p>
        </w:tc>
      </w:tr>
      <w:tr w:rsidR="007F1F5F" w14:paraId="6A26AC11" w14:textId="77777777" w:rsidTr="007F1F5F">
        <w:tc>
          <w:tcPr>
            <w:tcW w:w="2122" w:type="dxa"/>
          </w:tcPr>
          <w:p w14:paraId="074AC1DB" w14:textId="77777777" w:rsidR="007F1F5F" w:rsidRDefault="007F1F5F" w:rsidP="006828D5">
            <w:pPr>
              <w:rPr>
                <w:sz w:val="28"/>
                <w:szCs w:val="28"/>
              </w:rPr>
            </w:pPr>
            <w:r w:rsidRPr="007F1F5F">
              <w:rPr>
                <w:sz w:val="28"/>
                <w:szCs w:val="28"/>
              </w:rPr>
              <w:t>II</w:t>
            </w:r>
          </w:p>
        </w:tc>
        <w:tc>
          <w:tcPr>
            <w:tcW w:w="3209" w:type="dxa"/>
          </w:tcPr>
          <w:p w14:paraId="59FBAC39" w14:textId="77777777" w:rsidR="007F1F5F" w:rsidRDefault="007F1F5F" w:rsidP="006828D5">
            <w:pPr>
              <w:rPr>
                <w:sz w:val="28"/>
                <w:szCs w:val="28"/>
              </w:rPr>
            </w:pPr>
            <w:r>
              <w:rPr>
                <w:sz w:val="28"/>
                <w:szCs w:val="28"/>
              </w:rPr>
              <w:t>…</w:t>
            </w:r>
          </w:p>
        </w:tc>
        <w:tc>
          <w:tcPr>
            <w:tcW w:w="3878" w:type="dxa"/>
          </w:tcPr>
          <w:p w14:paraId="270AF35B" w14:textId="77777777" w:rsidR="007F1F5F" w:rsidRDefault="007F1F5F" w:rsidP="006828D5">
            <w:pPr>
              <w:rPr>
                <w:sz w:val="28"/>
                <w:szCs w:val="28"/>
              </w:rPr>
            </w:pPr>
            <w:r>
              <w:rPr>
                <w:sz w:val="28"/>
                <w:szCs w:val="28"/>
              </w:rPr>
              <w:t>…</w:t>
            </w:r>
          </w:p>
        </w:tc>
      </w:tr>
      <w:tr w:rsidR="007F1F5F" w14:paraId="26C04048" w14:textId="77777777" w:rsidTr="007F1F5F">
        <w:tc>
          <w:tcPr>
            <w:tcW w:w="2122" w:type="dxa"/>
          </w:tcPr>
          <w:p w14:paraId="68A4095A" w14:textId="77777777" w:rsidR="007F1F5F" w:rsidRDefault="007F1F5F" w:rsidP="006828D5">
            <w:pPr>
              <w:rPr>
                <w:sz w:val="28"/>
                <w:szCs w:val="28"/>
              </w:rPr>
            </w:pPr>
            <w:r>
              <w:rPr>
                <w:sz w:val="28"/>
                <w:szCs w:val="28"/>
              </w:rPr>
              <w:t>…</w:t>
            </w:r>
          </w:p>
        </w:tc>
        <w:tc>
          <w:tcPr>
            <w:tcW w:w="3209" w:type="dxa"/>
          </w:tcPr>
          <w:p w14:paraId="7807A13A" w14:textId="77777777" w:rsidR="007F1F5F" w:rsidRDefault="007F1F5F" w:rsidP="006828D5">
            <w:pPr>
              <w:rPr>
                <w:sz w:val="28"/>
                <w:szCs w:val="28"/>
              </w:rPr>
            </w:pPr>
          </w:p>
        </w:tc>
        <w:tc>
          <w:tcPr>
            <w:tcW w:w="3878" w:type="dxa"/>
          </w:tcPr>
          <w:p w14:paraId="57C11E9D" w14:textId="77777777" w:rsidR="007F1F5F" w:rsidRDefault="007F1F5F" w:rsidP="006828D5">
            <w:pPr>
              <w:rPr>
                <w:sz w:val="28"/>
                <w:szCs w:val="28"/>
              </w:rPr>
            </w:pPr>
          </w:p>
        </w:tc>
      </w:tr>
      <w:tr w:rsidR="007F1F5F" w14:paraId="2488431A" w14:textId="77777777" w:rsidTr="007F1F5F">
        <w:tc>
          <w:tcPr>
            <w:tcW w:w="2122" w:type="dxa"/>
          </w:tcPr>
          <w:p w14:paraId="386EDC6E" w14:textId="77777777" w:rsidR="007F1F5F" w:rsidRPr="007F1F5F" w:rsidRDefault="007F1F5F" w:rsidP="006828D5">
            <w:pPr>
              <w:rPr>
                <w:sz w:val="28"/>
                <w:szCs w:val="28"/>
              </w:rPr>
            </w:pPr>
            <w:r>
              <w:rPr>
                <w:sz w:val="28"/>
                <w:szCs w:val="28"/>
                <w:lang w:val="en-US"/>
              </w:rPr>
              <w:t>VII</w:t>
            </w:r>
          </w:p>
        </w:tc>
        <w:tc>
          <w:tcPr>
            <w:tcW w:w="3209" w:type="dxa"/>
          </w:tcPr>
          <w:p w14:paraId="100B2C60" w14:textId="77777777" w:rsidR="007F1F5F" w:rsidRDefault="007F1F5F" w:rsidP="006828D5">
            <w:pPr>
              <w:rPr>
                <w:sz w:val="28"/>
                <w:szCs w:val="28"/>
              </w:rPr>
            </w:pPr>
          </w:p>
        </w:tc>
        <w:tc>
          <w:tcPr>
            <w:tcW w:w="3878" w:type="dxa"/>
          </w:tcPr>
          <w:p w14:paraId="17B20C22" w14:textId="77777777" w:rsidR="007F1F5F" w:rsidRDefault="007F1F5F" w:rsidP="006828D5">
            <w:pPr>
              <w:rPr>
                <w:sz w:val="28"/>
                <w:szCs w:val="28"/>
              </w:rPr>
            </w:pPr>
          </w:p>
        </w:tc>
      </w:tr>
    </w:tbl>
    <w:p w14:paraId="1A83129E" w14:textId="77777777" w:rsidR="007F1F5F" w:rsidRPr="00641606" w:rsidRDefault="007F1F5F" w:rsidP="006828D5">
      <w:pPr>
        <w:rPr>
          <w:sz w:val="28"/>
          <w:szCs w:val="28"/>
        </w:rPr>
      </w:pPr>
    </w:p>
    <w:p w14:paraId="316DE688" w14:textId="77777777" w:rsidR="006828D5" w:rsidRDefault="006828D5" w:rsidP="006828D5">
      <w:pPr>
        <w:rPr>
          <w:b/>
          <w:sz w:val="28"/>
          <w:szCs w:val="28"/>
        </w:rPr>
      </w:pPr>
      <w:r>
        <w:rPr>
          <w:b/>
          <w:sz w:val="28"/>
          <w:szCs w:val="28"/>
        </w:rPr>
        <w:t>Критерии оценки:</w:t>
      </w:r>
    </w:p>
    <w:p w14:paraId="6031AC8C" w14:textId="77777777" w:rsidR="007F1F5F" w:rsidRPr="00B44E30" w:rsidRDefault="007F1F5F" w:rsidP="007F1F5F">
      <w:pPr>
        <w:rPr>
          <w:sz w:val="28"/>
          <w:szCs w:val="28"/>
        </w:rPr>
      </w:pPr>
      <w:r w:rsidRPr="00B44E30">
        <w:rPr>
          <w:sz w:val="28"/>
          <w:szCs w:val="28"/>
        </w:rPr>
        <w:t>Грамотно заполненная таблица</w:t>
      </w:r>
      <w:r w:rsidR="003D067E">
        <w:rPr>
          <w:sz w:val="28"/>
          <w:szCs w:val="28"/>
        </w:rPr>
        <w:t xml:space="preserve"> и правильно сформулированный вывод.</w:t>
      </w:r>
      <w:r w:rsidR="001F1746">
        <w:rPr>
          <w:sz w:val="28"/>
          <w:szCs w:val="28"/>
        </w:rPr>
        <w:t xml:space="preserve"> С</w:t>
      </w:r>
      <w:r w:rsidR="001F1746" w:rsidRPr="00654FAB">
        <w:rPr>
          <w:sz w:val="28"/>
          <w:szCs w:val="28"/>
        </w:rPr>
        <w:t>м. таблицу оценки</w:t>
      </w:r>
    </w:p>
    <w:p w14:paraId="6CB55917" w14:textId="77777777" w:rsidR="007F1F5F" w:rsidRPr="00641606" w:rsidRDefault="007F1F5F" w:rsidP="006828D5">
      <w:pPr>
        <w:rPr>
          <w:b/>
          <w:sz w:val="28"/>
          <w:szCs w:val="28"/>
        </w:rPr>
      </w:pPr>
    </w:p>
    <w:p w14:paraId="0427A638" w14:textId="77777777" w:rsidR="006828D5" w:rsidRDefault="006828D5">
      <w:pPr>
        <w:rPr>
          <w:b/>
          <w:sz w:val="28"/>
          <w:szCs w:val="28"/>
        </w:rPr>
      </w:pPr>
      <w:r>
        <w:rPr>
          <w:b/>
          <w:sz w:val="28"/>
          <w:szCs w:val="28"/>
        </w:rPr>
        <w:br w:type="page"/>
      </w:r>
    </w:p>
    <w:p w14:paraId="00206453" w14:textId="4387C0F3" w:rsidR="006828D5" w:rsidRPr="00613AA7" w:rsidRDefault="003613AE" w:rsidP="006828D5">
      <w:pPr>
        <w:jc w:val="center"/>
        <w:rPr>
          <w:b/>
          <w:sz w:val="28"/>
          <w:szCs w:val="28"/>
        </w:rPr>
      </w:pPr>
      <w:r>
        <w:rPr>
          <w:b/>
          <w:sz w:val="28"/>
          <w:szCs w:val="28"/>
        </w:rPr>
        <w:lastRenderedPageBreak/>
        <w:t>Практическое занятие</w:t>
      </w:r>
      <w:r w:rsidR="006828D5" w:rsidRPr="00613AA7">
        <w:rPr>
          <w:b/>
          <w:sz w:val="28"/>
          <w:szCs w:val="28"/>
        </w:rPr>
        <w:t xml:space="preserve"> № </w:t>
      </w:r>
      <w:r w:rsidR="006828D5">
        <w:rPr>
          <w:b/>
          <w:sz w:val="28"/>
          <w:szCs w:val="28"/>
        </w:rPr>
        <w:t>5</w:t>
      </w:r>
    </w:p>
    <w:p w14:paraId="75B57D8B" w14:textId="77777777" w:rsidR="006828D5" w:rsidRPr="00641606" w:rsidRDefault="006828D5" w:rsidP="006828D5">
      <w:pPr>
        <w:rPr>
          <w:b/>
          <w:sz w:val="28"/>
          <w:szCs w:val="28"/>
        </w:rPr>
      </w:pPr>
    </w:p>
    <w:p w14:paraId="4E9E42F2" w14:textId="77777777" w:rsidR="006828D5" w:rsidRPr="00F33892" w:rsidRDefault="006828D5" w:rsidP="006828D5">
      <w:pPr>
        <w:rPr>
          <w:sz w:val="28"/>
          <w:szCs w:val="28"/>
          <w:u w:val="single"/>
        </w:rPr>
      </w:pPr>
      <w:r w:rsidRPr="00F33892">
        <w:rPr>
          <w:b/>
          <w:sz w:val="28"/>
          <w:szCs w:val="28"/>
        </w:rPr>
        <w:t xml:space="preserve">Тема: </w:t>
      </w:r>
      <w:r w:rsidR="00556D02" w:rsidRPr="00F33892">
        <w:rPr>
          <w:sz w:val="28"/>
          <w:szCs w:val="28"/>
          <w:u w:val="single"/>
        </w:rPr>
        <w:t>Определение скорости удаления галактик по их спектрам</w:t>
      </w:r>
    </w:p>
    <w:p w14:paraId="287B131C" w14:textId="77777777" w:rsidR="006828D5" w:rsidRPr="00F33892" w:rsidRDefault="006828D5" w:rsidP="006828D5">
      <w:pPr>
        <w:rPr>
          <w:sz w:val="28"/>
          <w:szCs w:val="28"/>
        </w:rPr>
      </w:pPr>
    </w:p>
    <w:p w14:paraId="1498E0CE" w14:textId="77777777" w:rsidR="008428D9" w:rsidRDefault="006828D5" w:rsidP="00E73E4C">
      <w:pPr>
        <w:pStyle w:val="a3"/>
        <w:spacing w:before="0" w:beforeAutospacing="0" w:after="0" w:afterAutospacing="0"/>
        <w:jc w:val="both"/>
        <w:rPr>
          <w:sz w:val="28"/>
          <w:szCs w:val="28"/>
        </w:rPr>
      </w:pPr>
      <w:r w:rsidRPr="00F33892">
        <w:rPr>
          <w:b/>
          <w:sz w:val="28"/>
          <w:szCs w:val="28"/>
        </w:rPr>
        <w:t>Цель:</w:t>
      </w:r>
      <w:r w:rsidR="008428D9" w:rsidRPr="00F33892">
        <w:rPr>
          <w:rStyle w:val="fontstyle01"/>
          <w:rFonts w:ascii="Times New Roman" w:eastAsia="Calibri" w:hAnsi="Times New Roman"/>
          <w:sz w:val="28"/>
          <w:szCs w:val="28"/>
        </w:rPr>
        <w:t xml:space="preserve"> </w:t>
      </w:r>
      <w:r w:rsidR="008428D9" w:rsidRPr="00F33892">
        <w:rPr>
          <w:color w:val="231F20"/>
          <w:sz w:val="28"/>
          <w:szCs w:val="28"/>
        </w:rPr>
        <w:t>вычислить скорости удаления галактик по красному смещению линии Нα в их спектрах, построить график зависимости скорости удаления от расстояния до галактики и проанализировать его</w:t>
      </w:r>
      <w:r w:rsidR="008428D9" w:rsidRPr="00F33892">
        <w:rPr>
          <w:sz w:val="28"/>
          <w:szCs w:val="28"/>
        </w:rPr>
        <w:t xml:space="preserve"> </w:t>
      </w:r>
    </w:p>
    <w:p w14:paraId="47F50B30" w14:textId="77777777" w:rsidR="00D21B20" w:rsidRPr="00F33892" w:rsidRDefault="00D21B20" w:rsidP="008428D9">
      <w:pPr>
        <w:pStyle w:val="a3"/>
        <w:spacing w:before="0" w:beforeAutospacing="0" w:after="0" w:afterAutospacing="0"/>
        <w:rPr>
          <w:sz w:val="28"/>
          <w:szCs w:val="28"/>
        </w:rPr>
      </w:pPr>
    </w:p>
    <w:p w14:paraId="1EBB0DCD" w14:textId="77777777" w:rsidR="006828D5" w:rsidRPr="00F33892" w:rsidRDefault="006828D5" w:rsidP="008428D9">
      <w:pPr>
        <w:pStyle w:val="a3"/>
        <w:spacing w:before="0" w:beforeAutospacing="0" w:after="0" w:afterAutospacing="0"/>
        <w:rPr>
          <w:color w:val="FF0000"/>
          <w:sz w:val="28"/>
          <w:szCs w:val="28"/>
          <w:u w:val="single"/>
        </w:rPr>
      </w:pPr>
      <w:r w:rsidRPr="00F33892">
        <w:rPr>
          <w:b/>
          <w:sz w:val="28"/>
          <w:szCs w:val="28"/>
        </w:rPr>
        <w:t xml:space="preserve">Приобретаемые умения и знания: </w:t>
      </w:r>
    </w:p>
    <w:p w14:paraId="090D3164" w14:textId="77777777" w:rsidR="008428D9" w:rsidRPr="00F33892" w:rsidRDefault="008428D9" w:rsidP="00E73E4C">
      <w:pPr>
        <w:pStyle w:val="a3"/>
        <w:spacing w:before="0" w:beforeAutospacing="0" w:after="0" w:afterAutospacing="0"/>
        <w:rPr>
          <w:sz w:val="28"/>
          <w:szCs w:val="28"/>
        </w:rPr>
      </w:pPr>
      <w:r w:rsidRPr="00F33892">
        <w:rPr>
          <w:rStyle w:val="fontstyle01"/>
          <w:rFonts w:ascii="Times New Roman" w:hAnsi="Times New Roman"/>
          <w:sz w:val="28"/>
          <w:szCs w:val="28"/>
        </w:rPr>
        <w:t>Задачи</w:t>
      </w:r>
      <w:r w:rsidRPr="00F33892">
        <w:rPr>
          <w:rStyle w:val="fontstyle11"/>
          <w:rFonts w:ascii="Times New Roman" w:hAnsi="Times New Roman"/>
          <w:sz w:val="28"/>
          <w:szCs w:val="28"/>
        </w:rPr>
        <w:t>, решаемые при выполнении работы:</w:t>
      </w:r>
      <w:r w:rsidRPr="00F33892">
        <w:rPr>
          <w:color w:val="231F20"/>
          <w:sz w:val="28"/>
          <w:szCs w:val="28"/>
        </w:rPr>
        <w:br/>
      </w:r>
      <w:r w:rsidRPr="00F33892">
        <w:rPr>
          <w:rStyle w:val="fontstyle31"/>
          <w:rFonts w:ascii="Times New Roman" w:hAnsi="Times New Roman"/>
          <w:sz w:val="28"/>
          <w:szCs w:val="28"/>
        </w:rPr>
        <w:t xml:space="preserve">— </w:t>
      </w:r>
      <w:r w:rsidRPr="00F33892">
        <w:rPr>
          <w:rStyle w:val="fontstyle11"/>
          <w:rFonts w:ascii="Times New Roman" w:hAnsi="Times New Roman"/>
          <w:sz w:val="28"/>
          <w:szCs w:val="28"/>
        </w:rPr>
        <w:t>познакомиться с методами анализа спектров;</w:t>
      </w:r>
      <w:r w:rsidRPr="00F33892">
        <w:rPr>
          <w:color w:val="231F20"/>
          <w:sz w:val="28"/>
          <w:szCs w:val="28"/>
        </w:rPr>
        <w:br/>
      </w:r>
      <w:r w:rsidRPr="00F33892">
        <w:rPr>
          <w:rStyle w:val="fontstyle31"/>
          <w:rFonts w:ascii="Times New Roman" w:hAnsi="Times New Roman"/>
          <w:sz w:val="28"/>
          <w:szCs w:val="28"/>
        </w:rPr>
        <w:t xml:space="preserve">— </w:t>
      </w:r>
      <w:r w:rsidRPr="00F33892">
        <w:rPr>
          <w:rStyle w:val="fontstyle11"/>
          <w:rFonts w:ascii="Times New Roman" w:hAnsi="Times New Roman"/>
          <w:sz w:val="28"/>
          <w:szCs w:val="28"/>
        </w:rPr>
        <w:t xml:space="preserve">развить умение работать с различными типами представления данных (в данном </w:t>
      </w:r>
      <w:r w:rsidRPr="009D384E">
        <w:rPr>
          <w:rStyle w:val="fontstyle11"/>
          <w:rFonts w:ascii="Times New Roman" w:hAnsi="Times New Roman"/>
          <w:color w:val="auto"/>
          <w:sz w:val="28"/>
          <w:szCs w:val="28"/>
        </w:rPr>
        <w:t>случае — фотографии и спектры);</w:t>
      </w:r>
      <w:r w:rsidRPr="009D384E">
        <w:rPr>
          <w:sz w:val="28"/>
          <w:szCs w:val="28"/>
        </w:rPr>
        <w:br/>
      </w:r>
      <w:r w:rsidRPr="009D384E">
        <w:rPr>
          <w:rStyle w:val="fontstyle31"/>
          <w:rFonts w:ascii="Times New Roman" w:hAnsi="Times New Roman"/>
          <w:color w:val="auto"/>
          <w:sz w:val="28"/>
          <w:szCs w:val="28"/>
        </w:rPr>
        <w:t xml:space="preserve">— </w:t>
      </w:r>
      <w:r w:rsidRPr="009D384E">
        <w:rPr>
          <w:rStyle w:val="fontstyle11"/>
          <w:rFonts w:ascii="Times New Roman" w:hAnsi="Times New Roman"/>
          <w:color w:val="auto"/>
          <w:sz w:val="28"/>
          <w:szCs w:val="28"/>
        </w:rPr>
        <w:t>применять физические законы для решения задач астрофизики.</w:t>
      </w:r>
      <w:r w:rsidRPr="009D384E">
        <w:rPr>
          <w:sz w:val="28"/>
          <w:szCs w:val="28"/>
        </w:rPr>
        <w:br/>
      </w:r>
      <w:r w:rsidRPr="009D384E">
        <w:rPr>
          <w:rStyle w:val="fontstyle11"/>
          <w:rFonts w:ascii="Times New Roman" w:hAnsi="Times New Roman"/>
          <w:color w:val="auto"/>
          <w:sz w:val="28"/>
          <w:szCs w:val="28"/>
        </w:rPr>
        <w:t>Метапредметные (общеучебные) умения:</w:t>
      </w:r>
      <w:r w:rsidRPr="009D384E">
        <w:rPr>
          <w:sz w:val="28"/>
          <w:szCs w:val="28"/>
        </w:rPr>
        <w:br/>
      </w:r>
      <w:r w:rsidRPr="009D384E">
        <w:rPr>
          <w:rStyle w:val="fontstyle31"/>
          <w:rFonts w:ascii="Times New Roman" w:hAnsi="Times New Roman"/>
          <w:color w:val="auto"/>
          <w:sz w:val="28"/>
          <w:szCs w:val="28"/>
        </w:rPr>
        <w:t xml:space="preserve">— </w:t>
      </w:r>
      <w:r w:rsidRPr="009D384E">
        <w:rPr>
          <w:rStyle w:val="fontstyle11"/>
          <w:rFonts w:ascii="Times New Roman" w:hAnsi="Times New Roman"/>
          <w:color w:val="auto"/>
          <w:sz w:val="28"/>
          <w:szCs w:val="28"/>
        </w:rPr>
        <w:t>преобразовывать модели из одной знаковой системы в другую;</w:t>
      </w:r>
      <w:r w:rsidRPr="009D384E">
        <w:rPr>
          <w:sz w:val="28"/>
          <w:szCs w:val="28"/>
        </w:rPr>
        <w:br/>
      </w:r>
      <w:r w:rsidRPr="009D384E">
        <w:rPr>
          <w:rStyle w:val="fontstyle31"/>
          <w:rFonts w:ascii="Times New Roman" w:hAnsi="Times New Roman"/>
          <w:color w:val="auto"/>
          <w:sz w:val="28"/>
          <w:szCs w:val="28"/>
        </w:rPr>
        <w:t xml:space="preserve">— </w:t>
      </w:r>
      <w:r w:rsidRPr="009D384E">
        <w:rPr>
          <w:rStyle w:val="fontstyle11"/>
          <w:rFonts w:ascii="Times New Roman" w:hAnsi="Times New Roman"/>
          <w:color w:val="auto"/>
          <w:sz w:val="28"/>
          <w:szCs w:val="28"/>
        </w:rPr>
        <w:t>систематизировать объекты по заданным параметрам;</w:t>
      </w:r>
      <w:r w:rsidRPr="009D384E">
        <w:rPr>
          <w:sz w:val="28"/>
          <w:szCs w:val="28"/>
        </w:rPr>
        <w:br/>
      </w:r>
      <w:r w:rsidRPr="009D384E">
        <w:rPr>
          <w:rStyle w:val="fontstyle31"/>
          <w:rFonts w:ascii="Times New Roman" w:hAnsi="Times New Roman"/>
          <w:color w:val="auto"/>
          <w:sz w:val="28"/>
          <w:szCs w:val="28"/>
        </w:rPr>
        <w:t xml:space="preserve">— </w:t>
      </w:r>
      <w:r w:rsidRPr="009D384E">
        <w:rPr>
          <w:rStyle w:val="fontstyle11"/>
          <w:rFonts w:ascii="Times New Roman" w:hAnsi="Times New Roman"/>
          <w:color w:val="auto"/>
          <w:sz w:val="28"/>
          <w:szCs w:val="28"/>
        </w:rPr>
        <w:t xml:space="preserve">обрабатывать данные </w:t>
      </w:r>
      <w:r w:rsidRPr="00F33892">
        <w:rPr>
          <w:rStyle w:val="fontstyle11"/>
          <w:rFonts w:ascii="Times New Roman" w:hAnsi="Times New Roman"/>
          <w:sz w:val="28"/>
          <w:szCs w:val="28"/>
        </w:rPr>
        <w:t>наблюдений;</w:t>
      </w:r>
      <w:r w:rsidRPr="00F33892">
        <w:rPr>
          <w:color w:val="231F20"/>
          <w:sz w:val="28"/>
          <w:szCs w:val="28"/>
        </w:rPr>
        <w:br/>
      </w:r>
      <w:r w:rsidRPr="00F33892">
        <w:rPr>
          <w:rStyle w:val="fontstyle31"/>
          <w:rFonts w:ascii="Times New Roman" w:hAnsi="Times New Roman"/>
          <w:sz w:val="28"/>
          <w:szCs w:val="28"/>
        </w:rPr>
        <w:t xml:space="preserve">— </w:t>
      </w:r>
      <w:r w:rsidRPr="00F33892">
        <w:rPr>
          <w:rStyle w:val="fontstyle11"/>
          <w:rFonts w:ascii="Times New Roman" w:hAnsi="Times New Roman"/>
          <w:sz w:val="28"/>
          <w:szCs w:val="28"/>
        </w:rPr>
        <w:t>устанавливать причинно-следственные связи и анализировать их;</w:t>
      </w:r>
      <w:r w:rsidRPr="00F33892">
        <w:rPr>
          <w:color w:val="231F20"/>
          <w:sz w:val="28"/>
          <w:szCs w:val="28"/>
        </w:rPr>
        <w:br/>
      </w:r>
      <w:r w:rsidRPr="00F33892">
        <w:rPr>
          <w:rStyle w:val="fontstyle31"/>
          <w:rFonts w:ascii="Times New Roman" w:hAnsi="Times New Roman"/>
          <w:sz w:val="28"/>
          <w:szCs w:val="28"/>
        </w:rPr>
        <w:t xml:space="preserve">— </w:t>
      </w:r>
      <w:r w:rsidRPr="00F33892">
        <w:rPr>
          <w:rStyle w:val="fontstyle11"/>
          <w:rFonts w:ascii="Times New Roman" w:hAnsi="Times New Roman"/>
          <w:sz w:val="28"/>
          <w:szCs w:val="28"/>
        </w:rPr>
        <w:t>устанавливать аналогии, строить умозаключения, делать выводы.</w:t>
      </w:r>
    </w:p>
    <w:p w14:paraId="5A2C7A7B" w14:textId="77777777" w:rsidR="00065204" w:rsidRPr="00654FAB" w:rsidRDefault="00065204" w:rsidP="00065204">
      <w:pPr>
        <w:rPr>
          <w:sz w:val="28"/>
          <w:szCs w:val="28"/>
        </w:rPr>
      </w:pPr>
      <w:r w:rsidRPr="00F33892">
        <w:rPr>
          <w:b/>
          <w:sz w:val="28"/>
          <w:szCs w:val="28"/>
        </w:rPr>
        <w:t>Норма времени:</w:t>
      </w:r>
      <w:r w:rsidRPr="00F33892">
        <w:rPr>
          <w:sz w:val="28"/>
          <w:szCs w:val="28"/>
        </w:rPr>
        <w:t xml:space="preserve"> 1 час</w:t>
      </w:r>
    </w:p>
    <w:p w14:paraId="7763A084" w14:textId="77777777" w:rsidR="008428D9" w:rsidRPr="00654FAB" w:rsidRDefault="00065204" w:rsidP="00065204">
      <w:pPr>
        <w:rPr>
          <w:sz w:val="28"/>
          <w:szCs w:val="28"/>
        </w:rPr>
      </w:pPr>
      <w:r w:rsidRPr="00F33892">
        <w:rPr>
          <w:b/>
          <w:sz w:val="28"/>
          <w:szCs w:val="28"/>
        </w:rPr>
        <w:t xml:space="preserve">Учебно-методическое оснащение рабочего места: </w:t>
      </w:r>
      <w:r w:rsidRPr="00654FAB">
        <w:rPr>
          <w:sz w:val="28"/>
          <w:szCs w:val="28"/>
        </w:rPr>
        <w:t>тетрадь</w:t>
      </w:r>
      <w:r w:rsidR="00B848F9">
        <w:rPr>
          <w:sz w:val="28"/>
          <w:szCs w:val="28"/>
        </w:rPr>
        <w:t>, раздаточный материал</w:t>
      </w:r>
    </w:p>
    <w:p w14:paraId="4411CE01" w14:textId="77777777" w:rsidR="00705180" w:rsidRPr="00F33892" w:rsidRDefault="008428D9" w:rsidP="008428D9">
      <w:pPr>
        <w:rPr>
          <w:b/>
          <w:sz w:val="28"/>
          <w:szCs w:val="28"/>
        </w:rPr>
      </w:pPr>
      <w:r w:rsidRPr="00F33892">
        <w:rPr>
          <w:b/>
          <w:sz w:val="28"/>
          <w:szCs w:val="28"/>
        </w:rPr>
        <w:t>Контрольные вопросы:</w:t>
      </w:r>
    </w:p>
    <w:p w14:paraId="7A18E57C" w14:textId="77777777" w:rsidR="008428D9" w:rsidRPr="00F33892" w:rsidRDefault="008428D9" w:rsidP="00F33892">
      <w:pPr>
        <w:pStyle w:val="a5"/>
        <w:numPr>
          <w:ilvl w:val="0"/>
          <w:numId w:val="10"/>
        </w:numPr>
        <w:rPr>
          <w:rStyle w:val="fontstyle01"/>
          <w:rFonts w:ascii="Times New Roman" w:hAnsi="Times New Roman"/>
          <w:b w:val="0"/>
          <w:i w:val="0"/>
          <w:sz w:val="28"/>
          <w:szCs w:val="28"/>
        </w:rPr>
      </w:pPr>
      <w:r w:rsidRPr="00F33892">
        <w:rPr>
          <w:rStyle w:val="fontstyle01"/>
          <w:rFonts w:ascii="Times New Roman" w:hAnsi="Times New Roman"/>
          <w:b w:val="0"/>
          <w:i w:val="0"/>
          <w:sz w:val="28"/>
          <w:szCs w:val="28"/>
        </w:rPr>
        <w:t>Ответить на вопрос о физическом смысле постоянной Хаббла после изучения параграфа 35 «Расширяющаяся Вселенная».</w:t>
      </w:r>
    </w:p>
    <w:p w14:paraId="2828C02F" w14:textId="77777777" w:rsidR="00705180" w:rsidRPr="00F33892" w:rsidRDefault="00705180" w:rsidP="00F33892">
      <w:pPr>
        <w:pStyle w:val="a5"/>
        <w:numPr>
          <w:ilvl w:val="0"/>
          <w:numId w:val="10"/>
        </w:numPr>
        <w:rPr>
          <w:b/>
          <w:i/>
          <w:sz w:val="28"/>
          <w:szCs w:val="28"/>
        </w:rPr>
      </w:pPr>
      <w:r w:rsidRPr="00F33892">
        <w:rPr>
          <w:rStyle w:val="fontstyle01"/>
          <w:rFonts w:ascii="Times New Roman" w:hAnsi="Times New Roman"/>
          <w:b w:val="0"/>
          <w:i w:val="0"/>
          <w:sz w:val="28"/>
          <w:szCs w:val="28"/>
        </w:rPr>
        <w:t>Ответить на вопрос «О чём свидетельствует разбегание галактик?»</w:t>
      </w:r>
    </w:p>
    <w:p w14:paraId="3E61818C" w14:textId="77777777" w:rsidR="00065204" w:rsidRPr="00F33892" w:rsidRDefault="00065204" w:rsidP="00065204">
      <w:pPr>
        <w:rPr>
          <w:b/>
          <w:sz w:val="28"/>
          <w:szCs w:val="28"/>
        </w:rPr>
      </w:pPr>
      <w:r w:rsidRPr="00F33892">
        <w:rPr>
          <w:b/>
          <w:sz w:val="28"/>
          <w:szCs w:val="28"/>
        </w:rPr>
        <w:t>Литература:</w:t>
      </w:r>
    </w:p>
    <w:p w14:paraId="3DB3B3B9" w14:textId="77777777" w:rsidR="00065204" w:rsidRPr="00F33892" w:rsidRDefault="00065204" w:rsidP="00E73E4C">
      <w:pPr>
        <w:pStyle w:val="a5"/>
        <w:numPr>
          <w:ilvl w:val="0"/>
          <w:numId w:val="8"/>
        </w:numPr>
        <w:ind w:left="426"/>
        <w:jc w:val="both"/>
        <w:rPr>
          <w:rFonts w:ascii="Times New Roman" w:hAnsi="Times New Roman"/>
          <w:sz w:val="28"/>
          <w:szCs w:val="28"/>
        </w:rPr>
      </w:pPr>
      <w:r w:rsidRPr="00F33892">
        <w:rPr>
          <w:rFonts w:ascii="Times New Roman" w:hAnsi="Times New Roman"/>
          <w:sz w:val="28"/>
          <w:szCs w:val="28"/>
        </w:rPr>
        <w:t>Астрономия. 10—11 классы : учеб, для общеобразоват. организаций базовый уровень / В.М. Чаругин. — М. : Просвещение, 2018. — 144 с. ил. — (Сферы 1—11).</w:t>
      </w:r>
    </w:p>
    <w:p w14:paraId="32028E35" w14:textId="77777777" w:rsidR="00065204" w:rsidRPr="00F33892" w:rsidRDefault="00065204" w:rsidP="00E73E4C">
      <w:pPr>
        <w:pStyle w:val="a5"/>
        <w:numPr>
          <w:ilvl w:val="0"/>
          <w:numId w:val="8"/>
        </w:numPr>
        <w:ind w:left="426"/>
        <w:jc w:val="both"/>
        <w:rPr>
          <w:rFonts w:ascii="Times New Roman" w:hAnsi="Times New Roman"/>
          <w:sz w:val="28"/>
          <w:szCs w:val="28"/>
        </w:rPr>
      </w:pPr>
      <w:r w:rsidRPr="00F33892">
        <w:rPr>
          <w:rFonts w:ascii="Times New Roman" w:hAnsi="Times New Roman"/>
          <w:sz w:val="28"/>
          <w:szCs w:val="28"/>
        </w:rPr>
        <w:t>Астрономия. Тетрадь-практикум. 10—11 классы: учеб, пособие для общеобразоват. организаций: базовый уровень / Е. В. Кондакова, В. М. Чаругин. — М.: Просвещение, 2018. — 32 с.: ил. — (Сферы 1—11).</w:t>
      </w:r>
    </w:p>
    <w:p w14:paraId="54747B4D" w14:textId="77777777" w:rsidR="003613AE" w:rsidRDefault="003613AE" w:rsidP="006828D5">
      <w:pPr>
        <w:jc w:val="center"/>
        <w:rPr>
          <w:b/>
          <w:sz w:val="28"/>
          <w:szCs w:val="28"/>
        </w:rPr>
      </w:pPr>
    </w:p>
    <w:p w14:paraId="27166477" w14:textId="388153B1" w:rsidR="006828D5" w:rsidRDefault="006828D5" w:rsidP="006828D5">
      <w:pPr>
        <w:jc w:val="center"/>
        <w:rPr>
          <w:b/>
          <w:sz w:val="28"/>
          <w:szCs w:val="28"/>
        </w:rPr>
      </w:pPr>
      <w:r w:rsidRPr="00F33892">
        <w:rPr>
          <w:b/>
          <w:sz w:val="28"/>
          <w:szCs w:val="28"/>
        </w:rPr>
        <w:t>Ход работы</w:t>
      </w:r>
    </w:p>
    <w:p w14:paraId="21190193" w14:textId="77777777" w:rsidR="006828D5" w:rsidRDefault="00705180" w:rsidP="00705180">
      <w:pPr>
        <w:rPr>
          <w:rStyle w:val="fontstyle01"/>
          <w:rFonts w:ascii="Times New Roman" w:eastAsia="Calibri" w:hAnsi="Times New Roman"/>
          <w:sz w:val="28"/>
          <w:szCs w:val="28"/>
        </w:rPr>
      </w:pPr>
      <w:r w:rsidRPr="00F33892">
        <w:rPr>
          <w:rStyle w:val="fontstyle01"/>
          <w:rFonts w:ascii="Times New Roman" w:eastAsia="Calibri" w:hAnsi="Times New Roman"/>
          <w:sz w:val="28"/>
          <w:szCs w:val="28"/>
        </w:rPr>
        <w:t xml:space="preserve">В работе использованы фотографии галактик и их спектры, полученные с помощью виртуального спектроскопа: </w:t>
      </w:r>
      <w:hyperlink r:id="rId13" w:history="1">
        <w:r w:rsidR="00D21B20" w:rsidRPr="007F28CB">
          <w:rPr>
            <w:rStyle w:val="ac"/>
            <w:sz w:val="28"/>
            <w:szCs w:val="28"/>
          </w:rPr>
          <w:t>https://www.cfa.harvard.edu/seuforum/galSpeed/</w:t>
        </w:r>
      </w:hyperlink>
      <w:r w:rsidRPr="00F33892">
        <w:rPr>
          <w:rStyle w:val="fontstyle01"/>
          <w:rFonts w:ascii="Times New Roman" w:eastAsia="Calibri" w:hAnsi="Times New Roman"/>
          <w:sz w:val="28"/>
          <w:szCs w:val="28"/>
        </w:rPr>
        <w:t>.</w:t>
      </w:r>
    </w:p>
    <w:p w14:paraId="575E1DCC" w14:textId="77777777" w:rsidR="00D21B20" w:rsidRPr="00F33892" w:rsidRDefault="00D21B20" w:rsidP="00705180">
      <w:pPr>
        <w:rPr>
          <w:i/>
          <w:color w:val="FF0000"/>
          <w:sz w:val="28"/>
          <w:szCs w:val="28"/>
        </w:rPr>
      </w:pPr>
    </w:p>
    <w:p w14:paraId="50A9FA31" w14:textId="77777777" w:rsidR="006828D5" w:rsidRPr="00F33892" w:rsidRDefault="006828D5" w:rsidP="006828D5">
      <w:pPr>
        <w:rPr>
          <w:b/>
          <w:sz w:val="28"/>
          <w:szCs w:val="28"/>
        </w:rPr>
      </w:pPr>
      <w:r w:rsidRPr="00F33892">
        <w:rPr>
          <w:b/>
          <w:sz w:val="28"/>
          <w:szCs w:val="28"/>
        </w:rPr>
        <w:t xml:space="preserve">Задание № 1. </w:t>
      </w:r>
    </w:p>
    <w:p w14:paraId="23F016E6" w14:textId="77777777" w:rsidR="00F33892" w:rsidRDefault="00F33892" w:rsidP="00E73E4C">
      <w:pPr>
        <w:jc w:val="both"/>
        <w:rPr>
          <w:color w:val="231F20"/>
          <w:sz w:val="28"/>
          <w:szCs w:val="28"/>
        </w:rPr>
      </w:pPr>
      <w:r>
        <w:rPr>
          <w:color w:val="231F20"/>
          <w:sz w:val="28"/>
          <w:szCs w:val="28"/>
        </w:rPr>
        <w:t>Р</w:t>
      </w:r>
      <w:r w:rsidR="00705180" w:rsidRPr="00F33892">
        <w:rPr>
          <w:color w:val="231F20"/>
          <w:sz w:val="28"/>
          <w:szCs w:val="28"/>
        </w:rPr>
        <w:t>асположить галактики по их удалённости от поверхности Земли: от самых близких до самых далёких. Так как на фотографиях</w:t>
      </w:r>
      <w:r>
        <w:rPr>
          <w:color w:val="231F20"/>
          <w:sz w:val="28"/>
          <w:szCs w:val="28"/>
        </w:rPr>
        <w:t xml:space="preserve"> </w:t>
      </w:r>
      <w:r w:rsidR="00705180" w:rsidRPr="00F33892">
        <w:rPr>
          <w:color w:val="231F20"/>
          <w:sz w:val="28"/>
          <w:szCs w:val="28"/>
        </w:rPr>
        <w:t>представлены галактики, которые имеют примерно одинаковые физические</w:t>
      </w:r>
      <w:r>
        <w:rPr>
          <w:color w:val="231F20"/>
          <w:sz w:val="28"/>
          <w:szCs w:val="28"/>
        </w:rPr>
        <w:t xml:space="preserve"> </w:t>
      </w:r>
      <w:r w:rsidR="00705180" w:rsidRPr="00F33892">
        <w:rPr>
          <w:color w:val="231F20"/>
          <w:sz w:val="28"/>
          <w:szCs w:val="28"/>
        </w:rPr>
        <w:t xml:space="preserve">размеры, то самой близкой </w:t>
      </w:r>
      <w:r w:rsidR="00705180" w:rsidRPr="00F33892">
        <w:rPr>
          <w:color w:val="231F20"/>
          <w:sz w:val="28"/>
          <w:szCs w:val="28"/>
        </w:rPr>
        <w:lastRenderedPageBreak/>
        <w:t>будет галактика, которая имеет на фотографии</w:t>
      </w:r>
      <w:r>
        <w:rPr>
          <w:color w:val="231F20"/>
          <w:sz w:val="28"/>
          <w:szCs w:val="28"/>
        </w:rPr>
        <w:t xml:space="preserve"> </w:t>
      </w:r>
      <w:r w:rsidR="00705180" w:rsidRPr="00F33892">
        <w:rPr>
          <w:color w:val="231F20"/>
          <w:sz w:val="28"/>
          <w:szCs w:val="28"/>
        </w:rPr>
        <w:t>большие размеры. Таким образом, по удалённости от Земли галактики расположатся следующим образом: 3, 1, 5, 2, 4. Номера галактик по их удаленности от Земли подписывают на горизонтальной оси диаграммы (с. 26).</w:t>
      </w:r>
    </w:p>
    <w:p w14:paraId="4CAB3B03" w14:textId="77777777" w:rsidR="00705180" w:rsidRPr="00F33892" w:rsidRDefault="00705180" w:rsidP="00E73E4C">
      <w:pPr>
        <w:jc w:val="both"/>
        <w:rPr>
          <w:rStyle w:val="fontstyle01"/>
          <w:rFonts w:ascii="Times New Roman" w:hAnsi="Times New Roman"/>
          <w:b w:val="0"/>
          <w:bCs w:val="0"/>
          <w:i w:val="0"/>
          <w:iCs w:val="0"/>
          <w:sz w:val="28"/>
          <w:szCs w:val="28"/>
        </w:rPr>
      </w:pPr>
      <w:r w:rsidRPr="00F33892">
        <w:rPr>
          <w:color w:val="231F20"/>
          <w:sz w:val="28"/>
          <w:szCs w:val="28"/>
        </w:rPr>
        <w:t>Для каждой галактики приведены их спектры в двух видах: в виде горизонтальной цветовой полосы (результат разложения света в спектрографе)</w:t>
      </w:r>
      <w:r w:rsidR="00F33892">
        <w:rPr>
          <w:color w:val="231F20"/>
          <w:sz w:val="28"/>
          <w:szCs w:val="28"/>
        </w:rPr>
        <w:t xml:space="preserve"> </w:t>
      </w:r>
      <w:r w:rsidRPr="00F33892">
        <w:rPr>
          <w:color w:val="231F20"/>
          <w:sz w:val="28"/>
          <w:szCs w:val="28"/>
        </w:rPr>
        <w:t>и в виде графика изменения интенсивности излучения от длины волны. В</w:t>
      </w:r>
      <w:r w:rsidR="00F33892">
        <w:rPr>
          <w:color w:val="231F20"/>
          <w:sz w:val="28"/>
          <w:szCs w:val="28"/>
        </w:rPr>
        <w:t xml:space="preserve">т </w:t>
      </w:r>
      <w:r w:rsidRPr="00F33892">
        <w:rPr>
          <w:color w:val="231F20"/>
          <w:sz w:val="28"/>
          <w:szCs w:val="28"/>
        </w:rPr>
        <w:t>спектрах всех галактик легко различима яркая красная линия водорода Нα,</w:t>
      </w:r>
      <w:r w:rsidR="00F33892">
        <w:rPr>
          <w:color w:val="231F20"/>
          <w:sz w:val="28"/>
          <w:szCs w:val="28"/>
        </w:rPr>
        <w:t xml:space="preserve"> </w:t>
      </w:r>
      <w:r w:rsidRPr="00F33892">
        <w:rPr>
          <w:color w:val="231F20"/>
          <w:sz w:val="28"/>
          <w:szCs w:val="28"/>
        </w:rPr>
        <w:t>которая смещена относительно лабораторного значения λ</w:t>
      </w:r>
      <w:r w:rsidRPr="00F33892">
        <w:rPr>
          <w:color w:val="231F20"/>
          <w:sz w:val="28"/>
          <w:szCs w:val="28"/>
          <w:vertAlign w:val="subscript"/>
        </w:rPr>
        <w:t>Нα</w:t>
      </w:r>
      <w:r w:rsidRPr="00F33892">
        <w:rPr>
          <w:color w:val="231F20"/>
          <w:sz w:val="28"/>
          <w:szCs w:val="28"/>
        </w:rPr>
        <w:t xml:space="preserve"> ≈ 656 нм. Лабораторный спектр водорода дан на рисунке 1, с. 27 тетради-практикума.</w:t>
      </w:r>
      <w:r w:rsidR="00F33892">
        <w:rPr>
          <w:color w:val="231F20"/>
          <w:sz w:val="28"/>
          <w:szCs w:val="28"/>
        </w:rPr>
        <w:t xml:space="preserve"> </w:t>
      </w:r>
      <w:r w:rsidRPr="00F33892">
        <w:rPr>
          <w:color w:val="231F20"/>
          <w:sz w:val="28"/>
          <w:szCs w:val="28"/>
        </w:rPr>
        <w:t>Смещение линии Нα в спектре галактики указывает на её движение относительно наблюдателя на Земле. Ученики определяют примерную длину</w:t>
      </w:r>
      <w:r w:rsidR="00F33892">
        <w:rPr>
          <w:color w:val="231F20"/>
          <w:sz w:val="28"/>
          <w:szCs w:val="28"/>
        </w:rPr>
        <w:t xml:space="preserve"> </w:t>
      </w:r>
      <w:r w:rsidRPr="00F33892">
        <w:rPr>
          <w:color w:val="231F20"/>
          <w:sz w:val="28"/>
          <w:szCs w:val="28"/>
        </w:rPr>
        <w:t xml:space="preserve">волны λ этой линии в спектрах галактик (рисунки 1 и 2, с. 27 и 28 тетради-практикума). Линия отмечена на спектрах знаком Нα, что облегчает измерения. Цена деления составляет 10 нм, поэтому для более точного определения λ можно предложить ученикам дополнительно использовать линейку </w:t>
      </w:r>
      <w:r w:rsidRPr="00F33892">
        <w:rPr>
          <w:rStyle w:val="fontstyle01"/>
          <w:rFonts w:ascii="Times New Roman" w:eastAsia="Calibri" w:hAnsi="Times New Roman"/>
          <w:b w:val="0"/>
          <w:i w:val="0"/>
          <w:sz w:val="28"/>
          <w:szCs w:val="28"/>
        </w:rPr>
        <w:t>с миллиметровыми делениями. Результаты измерений заносятся в таблицу</w:t>
      </w:r>
      <w:r w:rsidR="00F33892" w:rsidRPr="00F33892">
        <w:rPr>
          <w:rStyle w:val="fontstyle01"/>
          <w:rFonts w:ascii="Times New Roman" w:eastAsia="Calibri" w:hAnsi="Times New Roman"/>
          <w:b w:val="0"/>
          <w:i w:val="0"/>
          <w:sz w:val="28"/>
          <w:szCs w:val="28"/>
        </w:rPr>
        <w:t xml:space="preserve"> </w:t>
      </w:r>
      <w:r w:rsidRPr="00F33892">
        <w:rPr>
          <w:rStyle w:val="fontstyle01"/>
          <w:rFonts w:ascii="Times New Roman" w:eastAsia="Calibri" w:hAnsi="Times New Roman"/>
          <w:b w:val="0"/>
          <w:i w:val="0"/>
          <w:sz w:val="28"/>
          <w:szCs w:val="28"/>
        </w:rPr>
        <w:t>на с. 28 тетради-практикума (второй столбец).</w:t>
      </w:r>
      <w:r w:rsidR="00F33892" w:rsidRPr="00F33892">
        <w:rPr>
          <w:rStyle w:val="fontstyle01"/>
          <w:rFonts w:ascii="Times New Roman" w:eastAsia="Calibri" w:hAnsi="Times New Roman"/>
          <w:b w:val="0"/>
          <w:i w:val="0"/>
          <w:sz w:val="28"/>
          <w:szCs w:val="28"/>
        </w:rPr>
        <w:t xml:space="preserve"> </w:t>
      </w:r>
      <w:r w:rsidRPr="00F33892">
        <w:rPr>
          <w:rStyle w:val="fontstyle01"/>
          <w:rFonts w:ascii="Times New Roman" w:eastAsia="Calibri" w:hAnsi="Times New Roman"/>
          <w:b w:val="0"/>
          <w:i w:val="0"/>
          <w:sz w:val="28"/>
          <w:szCs w:val="28"/>
        </w:rPr>
        <w:t>Далее ученики определяют смещение спектральной линии Н</w:t>
      </w:r>
      <w:r w:rsidRPr="00F33892">
        <w:rPr>
          <w:rStyle w:val="fontstyle21"/>
          <w:rFonts w:ascii="Times New Roman" w:hAnsi="Times New Roman"/>
          <w:sz w:val="28"/>
          <w:szCs w:val="28"/>
        </w:rPr>
        <w:t xml:space="preserve">α </w:t>
      </w:r>
      <w:r w:rsidRPr="00F33892">
        <w:rPr>
          <w:rStyle w:val="fontstyle01"/>
          <w:rFonts w:ascii="Times New Roman" w:eastAsia="Calibri" w:hAnsi="Times New Roman"/>
          <w:b w:val="0"/>
          <w:i w:val="0"/>
          <w:sz w:val="28"/>
          <w:szCs w:val="28"/>
        </w:rPr>
        <w:t xml:space="preserve">по формуле </w:t>
      </w:r>
      <m:oMath>
        <m:r>
          <m:rPr>
            <m:sty m:val="p"/>
          </m:rPr>
          <w:rPr>
            <w:rStyle w:val="fontstyle01"/>
            <w:rFonts w:ascii="Cambria Math" w:eastAsia="Calibri" w:hAnsi="Cambria Math"/>
            <w:sz w:val="28"/>
            <w:szCs w:val="28"/>
          </w:rPr>
          <m:t>∆λ=λ-</m:t>
        </m:r>
        <m:sSub>
          <m:sSubPr>
            <m:ctrlPr>
              <w:rPr>
                <w:rStyle w:val="fontstyle01"/>
                <w:rFonts w:ascii="Cambria Math" w:eastAsia="Calibri" w:hAnsi="Cambria Math"/>
                <w:b w:val="0"/>
                <w:bCs w:val="0"/>
                <w:i w:val="0"/>
                <w:iCs w:val="0"/>
                <w:sz w:val="28"/>
                <w:szCs w:val="28"/>
              </w:rPr>
            </m:ctrlPr>
          </m:sSubPr>
          <m:e>
            <m:r>
              <m:rPr>
                <m:sty m:val="p"/>
              </m:rPr>
              <w:rPr>
                <w:rStyle w:val="fontstyle01"/>
                <w:rFonts w:ascii="Cambria Math" w:eastAsia="Calibri" w:hAnsi="Cambria Math"/>
                <w:sz w:val="28"/>
                <w:szCs w:val="28"/>
              </w:rPr>
              <m:t>λ</m:t>
            </m:r>
          </m:e>
          <m:sub>
            <m:sSub>
              <m:sSubPr>
                <m:ctrlPr>
                  <w:rPr>
                    <w:rStyle w:val="fontstyle01"/>
                    <w:rFonts w:ascii="Cambria Math" w:eastAsia="Calibri" w:hAnsi="Cambria Math"/>
                    <w:b w:val="0"/>
                    <w:bCs w:val="0"/>
                    <w:i w:val="0"/>
                    <w:iCs w:val="0"/>
                    <w:sz w:val="28"/>
                    <w:szCs w:val="28"/>
                  </w:rPr>
                </m:ctrlPr>
              </m:sSubPr>
              <m:e>
                <m:r>
                  <m:rPr>
                    <m:sty m:val="p"/>
                  </m:rPr>
                  <w:rPr>
                    <w:rStyle w:val="fontstyle01"/>
                    <w:rFonts w:ascii="Cambria Math" w:eastAsia="Calibri" w:hAnsi="Cambria Math"/>
                    <w:sz w:val="28"/>
                    <w:szCs w:val="28"/>
                  </w:rPr>
                  <m:t>Н</m:t>
                </m:r>
              </m:e>
              <m:sub>
                <m:r>
                  <m:rPr>
                    <m:sty m:val="p"/>
                  </m:rPr>
                  <w:rPr>
                    <w:rStyle w:val="fontstyle01"/>
                    <w:rFonts w:ascii="Cambria Math" w:eastAsia="Calibri" w:hAnsi="Cambria Math"/>
                    <w:sz w:val="28"/>
                    <w:szCs w:val="28"/>
                  </w:rPr>
                  <m:t>α</m:t>
                </m:r>
              </m:sub>
            </m:sSub>
          </m:sub>
        </m:sSub>
      </m:oMath>
    </w:p>
    <w:p w14:paraId="6003CA8A" w14:textId="77777777" w:rsidR="00F33892" w:rsidRPr="00F33892" w:rsidRDefault="00705180" w:rsidP="00E73E4C">
      <w:pPr>
        <w:jc w:val="both"/>
        <w:rPr>
          <w:rStyle w:val="fontstyle01"/>
          <w:rFonts w:ascii="Times New Roman" w:hAnsi="Times New Roman"/>
          <w:b w:val="0"/>
          <w:bCs w:val="0"/>
          <w:i w:val="0"/>
          <w:iCs w:val="0"/>
          <w:sz w:val="28"/>
          <w:szCs w:val="28"/>
        </w:rPr>
      </w:pPr>
      <w:r w:rsidRPr="00F33892">
        <w:rPr>
          <w:rStyle w:val="fontstyle01"/>
          <w:rFonts w:ascii="Times New Roman" w:hAnsi="Times New Roman"/>
          <w:b w:val="0"/>
          <w:i w:val="0"/>
          <w:sz w:val="28"/>
          <w:szCs w:val="28"/>
        </w:rPr>
        <w:t xml:space="preserve">где </w:t>
      </w:r>
      <w:r w:rsidRPr="00F33892">
        <w:rPr>
          <w:rStyle w:val="fontstyle21"/>
          <w:rFonts w:ascii="Times New Roman" w:hAnsi="Times New Roman"/>
          <w:sz w:val="28"/>
          <w:szCs w:val="28"/>
        </w:rPr>
        <w:t xml:space="preserve">λ </w:t>
      </w:r>
      <w:r w:rsidRPr="00F33892">
        <w:rPr>
          <w:rStyle w:val="fontstyle01"/>
          <w:rFonts w:ascii="Times New Roman" w:hAnsi="Times New Roman"/>
          <w:b w:val="0"/>
          <w:i w:val="0"/>
          <w:sz w:val="28"/>
          <w:szCs w:val="28"/>
        </w:rPr>
        <w:t>— длина волны линии Н</w:t>
      </w:r>
      <w:r w:rsidRPr="00F33892">
        <w:rPr>
          <w:rStyle w:val="fontstyle21"/>
          <w:rFonts w:ascii="Times New Roman" w:hAnsi="Times New Roman"/>
          <w:sz w:val="28"/>
          <w:szCs w:val="28"/>
        </w:rPr>
        <w:t xml:space="preserve">α </w:t>
      </w:r>
      <w:r w:rsidRPr="00F33892">
        <w:rPr>
          <w:rStyle w:val="fontstyle01"/>
          <w:rFonts w:ascii="Times New Roman" w:hAnsi="Times New Roman"/>
          <w:b w:val="0"/>
          <w:i w:val="0"/>
          <w:sz w:val="28"/>
          <w:szCs w:val="28"/>
        </w:rPr>
        <w:t>на спектре галактики (значение берется из</w:t>
      </w:r>
      <w:r w:rsidR="00F33892">
        <w:rPr>
          <w:rStyle w:val="fontstyle01"/>
          <w:rFonts w:ascii="Times New Roman" w:hAnsi="Times New Roman"/>
          <w:b w:val="0"/>
          <w:i w:val="0"/>
          <w:sz w:val="28"/>
          <w:szCs w:val="28"/>
        </w:rPr>
        <w:t xml:space="preserve"> </w:t>
      </w:r>
      <w:r w:rsidRPr="00F33892">
        <w:rPr>
          <w:rStyle w:val="fontstyle01"/>
          <w:rFonts w:ascii="Times New Roman" w:hAnsi="Times New Roman"/>
          <w:b w:val="0"/>
          <w:i w:val="0"/>
          <w:sz w:val="28"/>
          <w:szCs w:val="28"/>
        </w:rPr>
        <w:t xml:space="preserve">столбца 2 таблицы на с. 28), </w:t>
      </w:r>
      <w:r w:rsidRPr="00F33892">
        <w:rPr>
          <w:rStyle w:val="fontstyle21"/>
          <w:rFonts w:ascii="Times New Roman" w:hAnsi="Times New Roman"/>
          <w:sz w:val="28"/>
          <w:szCs w:val="28"/>
        </w:rPr>
        <w:t>λ</w:t>
      </w:r>
      <w:r w:rsidRPr="00F33892">
        <w:rPr>
          <w:rStyle w:val="fontstyle01"/>
          <w:rFonts w:ascii="Times New Roman" w:hAnsi="Times New Roman"/>
          <w:b w:val="0"/>
          <w:i w:val="0"/>
          <w:sz w:val="28"/>
          <w:szCs w:val="28"/>
          <w:vertAlign w:val="subscript"/>
        </w:rPr>
        <w:t>Н</w:t>
      </w:r>
      <w:r w:rsidRPr="00F33892">
        <w:rPr>
          <w:rStyle w:val="fontstyle21"/>
          <w:rFonts w:ascii="Times New Roman" w:hAnsi="Times New Roman"/>
          <w:sz w:val="28"/>
          <w:szCs w:val="28"/>
          <w:vertAlign w:val="subscript"/>
        </w:rPr>
        <w:t>α</w:t>
      </w:r>
      <w:r w:rsidRPr="00F33892">
        <w:rPr>
          <w:rStyle w:val="fontstyle21"/>
          <w:rFonts w:ascii="Times New Roman" w:hAnsi="Times New Roman"/>
          <w:sz w:val="28"/>
          <w:szCs w:val="28"/>
        </w:rPr>
        <w:t xml:space="preserve"> </w:t>
      </w:r>
      <w:r w:rsidRPr="00F33892">
        <w:rPr>
          <w:rStyle w:val="fontstyle01"/>
          <w:rFonts w:ascii="Times New Roman" w:hAnsi="Times New Roman"/>
          <w:b w:val="0"/>
          <w:i w:val="0"/>
          <w:sz w:val="28"/>
          <w:szCs w:val="28"/>
        </w:rPr>
        <w:t>= 656 нм — лабораторное значение линии Н</w:t>
      </w:r>
      <w:r w:rsidRPr="00F33892">
        <w:rPr>
          <w:rStyle w:val="fontstyle21"/>
          <w:rFonts w:ascii="Times New Roman" w:hAnsi="Times New Roman"/>
          <w:sz w:val="28"/>
          <w:szCs w:val="28"/>
        </w:rPr>
        <w:t>α</w:t>
      </w:r>
      <w:r w:rsidRPr="00F33892">
        <w:rPr>
          <w:rStyle w:val="fontstyle01"/>
          <w:rFonts w:ascii="Times New Roman" w:hAnsi="Times New Roman"/>
          <w:b w:val="0"/>
          <w:i w:val="0"/>
          <w:sz w:val="28"/>
          <w:szCs w:val="28"/>
        </w:rPr>
        <w:t>.</w:t>
      </w:r>
      <w:r w:rsidR="00F33892" w:rsidRPr="00F33892">
        <w:rPr>
          <w:rStyle w:val="fontstyle01"/>
          <w:rFonts w:ascii="Times New Roman" w:hAnsi="Times New Roman"/>
          <w:b w:val="0"/>
          <w:i w:val="0"/>
          <w:sz w:val="28"/>
          <w:szCs w:val="28"/>
        </w:rPr>
        <w:t xml:space="preserve"> </w:t>
      </w:r>
      <w:r w:rsidRPr="00F33892">
        <w:rPr>
          <w:rStyle w:val="fontstyle01"/>
          <w:rFonts w:ascii="Times New Roman" w:hAnsi="Times New Roman"/>
          <w:b w:val="0"/>
          <w:i w:val="0"/>
          <w:sz w:val="28"/>
          <w:szCs w:val="28"/>
        </w:rPr>
        <w:t xml:space="preserve">Красное смещение </w:t>
      </w:r>
      <w:r w:rsidRPr="00F33892">
        <w:rPr>
          <w:rStyle w:val="fontstyle31"/>
          <w:rFonts w:ascii="Times New Roman" w:hAnsi="Times New Roman"/>
          <w:b w:val="0"/>
          <w:sz w:val="28"/>
          <w:szCs w:val="28"/>
        </w:rPr>
        <w:t xml:space="preserve">z </w:t>
      </w:r>
      <w:r w:rsidRPr="00F33892">
        <w:rPr>
          <w:rStyle w:val="fontstyle01"/>
          <w:rFonts w:ascii="Times New Roman" w:hAnsi="Times New Roman"/>
          <w:b w:val="0"/>
          <w:i w:val="0"/>
          <w:sz w:val="28"/>
          <w:szCs w:val="28"/>
        </w:rPr>
        <w:t xml:space="preserve">рассчитывается по формуле: </w:t>
      </w:r>
      <m:oMath>
        <m:r>
          <m:rPr>
            <m:sty m:val="p"/>
          </m:rPr>
          <w:rPr>
            <w:rStyle w:val="fontstyle01"/>
            <w:rFonts w:ascii="Cambria Math" w:hAnsi="Cambria Math"/>
            <w:sz w:val="28"/>
            <w:szCs w:val="28"/>
            <w:lang w:val="en-US"/>
          </w:rPr>
          <m:t>z</m:t>
        </m:r>
        <m:r>
          <m:rPr>
            <m:sty m:val="p"/>
          </m:rPr>
          <w:rPr>
            <w:rStyle w:val="fontstyle01"/>
            <w:rFonts w:ascii="Cambria Math" w:hAnsi="Cambria Math"/>
            <w:sz w:val="28"/>
            <w:szCs w:val="28"/>
          </w:rPr>
          <m:t>=</m:t>
        </m:r>
        <m:f>
          <m:fPr>
            <m:ctrlPr>
              <w:rPr>
                <w:rStyle w:val="fontstyle01"/>
                <w:rFonts w:ascii="Cambria Math" w:eastAsia="Calibri" w:hAnsi="Cambria Math"/>
                <w:b w:val="0"/>
                <w:bCs w:val="0"/>
                <w:i w:val="0"/>
                <w:iCs w:val="0"/>
                <w:sz w:val="28"/>
                <w:szCs w:val="28"/>
              </w:rPr>
            </m:ctrlPr>
          </m:fPr>
          <m:num>
            <m:r>
              <m:rPr>
                <m:sty m:val="p"/>
              </m:rPr>
              <w:rPr>
                <w:rStyle w:val="fontstyle01"/>
                <w:rFonts w:ascii="Cambria Math" w:eastAsia="Calibri" w:hAnsi="Cambria Math"/>
                <w:sz w:val="28"/>
                <w:szCs w:val="28"/>
              </w:rPr>
              <m:t>∆λ</m:t>
            </m:r>
          </m:num>
          <m:den>
            <m:sSub>
              <m:sSubPr>
                <m:ctrlPr>
                  <w:rPr>
                    <w:rStyle w:val="fontstyle01"/>
                    <w:rFonts w:ascii="Cambria Math" w:eastAsia="Calibri" w:hAnsi="Cambria Math"/>
                    <w:b w:val="0"/>
                    <w:bCs w:val="0"/>
                    <w:i w:val="0"/>
                    <w:iCs w:val="0"/>
                    <w:sz w:val="28"/>
                    <w:szCs w:val="28"/>
                  </w:rPr>
                </m:ctrlPr>
              </m:sSubPr>
              <m:e>
                <m:r>
                  <m:rPr>
                    <m:sty m:val="p"/>
                  </m:rPr>
                  <w:rPr>
                    <w:rStyle w:val="fontstyle01"/>
                    <w:rFonts w:ascii="Cambria Math" w:eastAsia="Calibri" w:hAnsi="Cambria Math"/>
                    <w:sz w:val="28"/>
                    <w:szCs w:val="28"/>
                  </w:rPr>
                  <m:t>λ</m:t>
                </m:r>
              </m:e>
              <m:sub>
                <m:r>
                  <m:rPr>
                    <m:sty m:val="p"/>
                  </m:rPr>
                  <w:rPr>
                    <w:rStyle w:val="fontstyle01"/>
                    <w:rFonts w:ascii="Cambria Math" w:eastAsia="Calibri" w:hAnsi="Cambria Math"/>
                    <w:sz w:val="28"/>
                    <w:szCs w:val="28"/>
                  </w:rPr>
                  <m:t>0</m:t>
                </m:r>
              </m:sub>
            </m:sSub>
          </m:den>
        </m:f>
      </m:oMath>
    </w:p>
    <w:p w14:paraId="0C7DF1EB" w14:textId="77777777" w:rsidR="00705180" w:rsidRPr="00F33892" w:rsidRDefault="00705180" w:rsidP="00E73E4C">
      <w:pPr>
        <w:jc w:val="both"/>
        <w:rPr>
          <w:rStyle w:val="fontstyle01"/>
          <w:rFonts w:ascii="Times New Roman" w:hAnsi="Times New Roman"/>
          <w:b w:val="0"/>
          <w:i w:val="0"/>
          <w:sz w:val="28"/>
          <w:szCs w:val="28"/>
        </w:rPr>
      </w:pPr>
      <w:r w:rsidRPr="00F33892">
        <w:rPr>
          <w:rStyle w:val="fontstyle01"/>
          <w:rFonts w:ascii="Times New Roman" w:eastAsia="Calibri" w:hAnsi="Times New Roman"/>
          <w:b w:val="0"/>
          <w:i w:val="0"/>
          <w:sz w:val="28"/>
          <w:szCs w:val="28"/>
        </w:rPr>
        <w:t xml:space="preserve">Следует обратить внимание учащихся на то, что </w:t>
      </w:r>
      <w:r w:rsidRPr="00F33892">
        <w:rPr>
          <w:rStyle w:val="fontstyle21"/>
          <w:rFonts w:ascii="Times New Roman" w:hAnsi="Times New Roman"/>
          <w:sz w:val="28"/>
          <w:szCs w:val="28"/>
        </w:rPr>
        <w:t xml:space="preserve">z </w:t>
      </w:r>
      <w:r w:rsidRPr="00F33892">
        <w:rPr>
          <w:rStyle w:val="fontstyle01"/>
          <w:rFonts w:ascii="Times New Roman" w:eastAsia="Calibri" w:hAnsi="Times New Roman"/>
          <w:b w:val="0"/>
          <w:i w:val="0"/>
          <w:sz w:val="28"/>
          <w:szCs w:val="28"/>
        </w:rPr>
        <w:t>— это безразмерная</w:t>
      </w:r>
      <w:r w:rsidR="00F33892">
        <w:rPr>
          <w:rStyle w:val="fontstyle01"/>
          <w:rFonts w:ascii="Times New Roman" w:eastAsia="Calibri" w:hAnsi="Times New Roman"/>
          <w:b w:val="0"/>
          <w:i w:val="0"/>
          <w:sz w:val="28"/>
          <w:szCs w:val="28"/>
        </w:rPr>
        <w:t xml:space="preserve"> </w:t>
      </w:r>
      <w:r w:rsidRPr="00F33892">
        <w:rPr>
          <w:rStyle w:val="fontstyle01"/>
          <w:rFonts w:ascii="Times New Roman" w:eastAsia="Calibri" w:hAnsi="Times New Roman"/>
          <w:b w:val="0"/>
          <w:i w:val="0"/>
          <w:sz w:val="28"/>
          <w:szCs w:val="28"/>
        </w:rPr>
        <w:t>величина, величины в числителе и знаменателе должны быть представлены</w:t>
      </w:r>
      <w:r w:rsidR="00F33892" w:rsidRPr="00F33892">
        <w:rPr>
          <w:rStyle w:val="fontstyle01"/>
          <w:rFonts w:ascii="Times New Roman" w:eastAsia="Calibri" w:hAnsi="Times New Roman"/>
          <w:b w:val="0"/>
          <w:i w:val="0"/>
          <w:sz w:val="28"/>
          <w:szCs w:val="28"/>
        </w:rPr>
        <w:t xml:space="preserve"> </w:t>
      </w:r>
      <w:r w:rsidRPr="00F33892">
        <w:rPr>
          <w:rStyle w:val="fontstyle01"/>
          <w:rFonts w:ascii="Times New Roman" w:eastAsia="Calibri" w:hAnsi="Times New Roman"/>
          <w:b w:val="0"/>
          <w:i w:val="0"/>
          <w:sz w:val="28"/>
          <w:szCs w:val="28"/>
        </w:rPr>
        <w:t>в одних и тех же единицах измерения (в нашем случае в нм). Результаты</w:t>
      </w:r>
      <w:r w:rsidR="00F33892" w:rsidRPr="00F33892">
        <w:rPr>
          <w:rStyle w:val="fontstyle01"/>
          <w:rFonts w:ascii="Times New Roman" w:eastAsia="Calibri" w:hAnsi="Times New Roman"/>
          <w:b w:val="0"/>
          <w:i w:val="0"/>
          <w:sz w:val="28"/>
          <w:szCs w:val="28"/>
        </w:rPr>
        <w:t xml:space="preserve"> </w:t>
      </w:r>
      <w:r w:rsidRPr="00F33892">
        <w:rPr>
          <w:rStyle w:val="fontstyle01"/>
          <w:rFonts w:ascii="Times New Roman" w:eastAsia="Calibri" w:hAnsi="Times New Roman"/>
          <w:b w:val="0"/>
          <w:i w:val="0"/>
          <w:sz w:val="28"/>
          <w:szCs w:val="28"/>
        </w:rPr>
        <w:t>вычислений заносятся в таблицу на с. 28 (столбец 4).</w:t>
      </w:r>
    </w:p>
    <w:p w14:paraId="56B6796B" w14:textId="77777777" w:rsidR="00705180" w:rsidRPr="00F33892" w:rsidRDefault="00705180" w:rsidP="00E73E4C">
      <w:pPr>
        <w:jc w:val="both"/>
        <w:rPr>
          <w:rStyle w:val="fontstyle01"/>
          <w:rFonts w:ascii="Times New Roman" w:hAnsi="Times New Roman"/>
          <w:b w:val="0"/>
          <w:bCs w:val="0"/>
          <w:i w:val="0"/>
          <w:iCs w:val="0"/>
          <w:sz w:val="28"/>
          <w:szCs w:val="28"/>
        </w:rPr>
      </w:pPr>
      <w:r w:rsidRPr="00F33892">
        <w:rPr>
          <w:rStyle w:val="fontstyle01"/>
          <w:rFonts w:ascii="Times New Roman" w:hAnsi="Times New Roman"/>
          <w:b w:val="0"/>
          <w:i w:val="0"/>
          <w:sz w:val="28"/>
          <w:szCs w:val="28"/>
        </w:rPr>
        <w:t xml:space="preserve">Скорость удаления галактики находим по формуле </w:t>
      </w:r>
      <m:oMath>
        <m:r>
          <m:rPr>
            <m:sty m:val="p"/>
          </m:rPr>
          <w:rPr>
            <w:rStyle w:val="fontstyle01"/>
            <w:rFonts w:ascii="Cambria Math" w:hAnsi="Cambria Math"/>
            <w:sz w:val="28"/>
            <w:szCs w:val="28"/>
          </w:rPr>
          <m:t>υ=</m:t>
        </m:r>
        <m:r>
          <m:rPr>
            <m:sty m:val="p"/>
          </m:rPr>
          <w:rPr>
            <w:rStyle w:val="fontstyle01"/>
            <w:rFonts w:ascii="Cambria Math" w:hAnsi="Cambria Math"/>
            <w:sz w:val="28"/>
            <w:szCs w:val="28"/>
            <w:lang w:val="en-US"/>
          </w:rPr>
          <m:t>c</m:t>
        </m:r>
        <m:r>
          <m:rPr>
            <m:sty m:val="p"/>
          </m:rPr>
          <w:rPr>
            <w:rStyle w:val="fontstyle01"/>
            <w:rFonts w:ascii="Cambria Math" w:hAnsi="Cambria Math"/>
            <w:sz w:val="28"/>
            <w:szCs w:val="28"/>
          </w:rPr>
          <m:t>∙z</m:t>
        </m:r>
      </m:oMath>
    </w:p>
    <w:p w14:paraId="315CEECA" w14:textId="77777777" w:rsidR="00705180" w:rsidRDefault="00705180" w:rsidP="00E73E4C">
      <w:pPr>
        <w:jc w:val="both"/>
        <w:rPr>
          <w:rStyle w:val="fontstyle01"/>
          <w:rFonts w:ascii="Times New Roman" w:eastAsia="Calibri" w:hAnsi="Times New Roman"/>
          <w:b w:val="0"/>
          <w:i w:val="0"/>
          <w:sz w:val="28"/>
          <w:szCs w:val="28"/>
        </w:rPr>
      </w:pPr>
      <w:r w:rsidRPr="00F33892">
        <w:rPr>
          <w:rStyle w:val="fontstyle01"/>
          <w:rFonts w:ascii="Times New Roman" w:eastAsia="Calibri" w:hAnsi="Times New Roman"/>
          <w:b w:val="0"/>
          <w:i w:val="0"/>
          <w:sz w:val="28"/>
          <w:szCs w:val="28"/>
        </w:rPr>
        <w:t xml:space="preserve">принимая </w:t>
      </w:r>
      <w:r w:rsidRPr="00F33892">
        <w:rPr>
          <w:rStyle w:val="fontstyle21"/>
          <w:rFonts w:ascii="Times New Roman" w:hAnsi="Times New Roman"/>
          <w:sz w:val="28"/>
          <w:szCs w:val="28"/>
        </w:rPr>
        <w:t xml:space="preserve">c </w:t>
      </w:r>
      <w:r w:rsidRPr="00F33892">
        <w:rPr>
          <w:rStyle w:val="fontstyle01"/>
          <w:rFonts w:ascii="Times New Roman" w:eastAsia="Calibri" w:hAnsi="Times New Roman"/>
          <w:b w:val="0"/>
          <w:i w:val="0"/>
          <w:sz w:val="28"/>
          <w:szCs w:val="28"/>
        </w:rPr>
        <w:t>= 300 000 км/с. Таким образом, скорость удаления галактик</w:t>
      </w:r>
      <w:r w:rsidR="00F33892">
        <w:rPr>
          <w:rStyle w:val="fontstyle01"/>
          <w:rFonts w:ascii="Times New Roman" w:eastAsia="Calibri" w:hAnsi="Times New Roman"/>
          <w:b w:val="0"/>
          <w:i w:val="0"/>
          <w:sz w:val="28"/>
          <w:szCs w:val="28"/>
        </w:rPr>
        <w:t xml:space="preserve"> </w:t>
      </w:r>
      <w:r w:rsidRPr="00F33892">
        <w:rPr>
          <w:rStyle w:val="fontstyle01"/>
          <w:rFonts w:ascii="Times New Roman" w:eastAsia="Calibri" w:hAnsi="Times New Roman"/>
          <w:b w:val="0"/>
          <w:i w:val="0"/>
          <w:sz w:val="28"/>
          <w:szCs w:val="28"/>
        </w:rPr>
        <w:t>выражена также в км/с</w:t>
      </w:r>
      <w:r w:rsidR="00D21B20">
        <w:rPr>
          <w:rStyle w:val="fontstyle01"/>
          <w:rFonts w:ascii="Times New Roman" w:eastAsia="Calibri" w:hAnsi="Times New Roman"/>
          <w:b w:val="0"/>
          <w:i w:val="0"/>
          <w:sz w:val="28"/>
          <w:szCs w:val="28"/>
        </w:rPr>
        <w:t>.</w:t>
      </w:r>
    </w:p>
    <w:p w14:paraId="55418AF5" w14:textId="77777777" w:rsidR="00D21B20" w:rsidRPr="00F33892" w:rsidRDefault="00D21B20" w:rsidP="00705180">
      <w:pPr>
        <w:rPr>
          <w:rFonts w:eastAsia="Calibri"/>
          <w:bCs/>
          <w:iCs/>
          <w:color w:val="231F20"/>
          <w:sz w:val="28"/>
          <w:szCs w:val="28"/>
        </w:rPr>
      </w:pPr>
    </w:p>
    <w:p w14:paraId="4E7CAF19" w14:textId="77777777" w:rsidR="006828D5" w:rsidRPr="00F33892" w:rsidRDefault="006828D5" w:rsidP="006828D5">
      <w:pPr>
        <w:rPr>
          <w:b/>
          <w:sz w:val="28"/>
          <w:szCs w:val="28"/>
        </w:rPr>
      </w:pPr>
      <w:r w:rsidRPr="00F33892">
        <w:rPr>
          <w:b/>
          <w:sz w:val="28"/>
          <w:szCs w:val="28"/>
        </w:rPr>
        <w:t xml:space="preserve">Задание № 2. </w:t>
      </w:r>
    </w:p>
    <w:p w14:paraId="2056209C" w14:textId="77777777" w:rsidR="00705180" w:rsidRPr="00F33892" w:rsidRDefault="00705180" w:rsidP="006828D5">
      <w:pPr>
        <w:jc w:val="both"/>
        <w:rPr>
          <w:i/>
          <w:sz w:val="28"/>
          <w:szCs w:val="28"/>
        </w:rPr>
      </w:pPr>
      <w:r w:rsidRPr="00F33892">
        <w:rPr>
          <w:color w:val="231F20"/>
          <w:sz w:val="28"/>
          <w:szCs w:val="28"/>
        </w:rPr>
        <w:t>Полученные значения скоростей удаления галактик заносятся в таблицу</w:t>
      </w:r>
      <w:r w:rsidR="00F33892">
        <w:rPr>
          <w:color w:val="231F20"/>
          <w:sz w:val="28"/>
          <w:szCs w:val="28"/>
        </w:rPr>
        <w:t xml:space="preserve"> </w:t>
      </w:r>
      <w:r w:rsidRPr="00F33892">
        <w:rPr>
          <w:color w:val="231F20"/>
          <w:sz w:val="28"/>
          <w:szCs w:val="28"/>
        </w:rPr>
        <w:t>и отмечаются на диаграмме (с. 26). Построив по полученным данным график зависимости скорости удаления галактик от расстояния до Земли, ученики делают вывод о соотношении расстояния до галактики и скорости её</w:t>
      </w:r>
      <w:r w:rsidR="00F33892">
        <w:rPr>
          <w:color w:val="231F20"/>
          <w:sz w:val="28"/>
          <w:szCs w:val="28"/>
        </w:rPr>
        <w:t xml:space="preserve"> </w:t>
      </w:r>
      <w:r w:rsidRPr="00F33892">
        <w:rPr>
          <w:color w:val="231F20"/>
          <w:sz w:val="28"/>
          <w:szCs w:val="28"/>
        </w:rPr>
        <w:t>удаления: чем дальше расположена галактика, тем больше скорость её удаления от Земли. На основании этого вывода ученики заключают, что данные галактики удаляются от Земли, при этом скорость удаления галактики</w:t>
      </w:r>
      <w:r w:rsidR="00F33892">
        <w:rPr>
          <w:color w:val="231F20"/>
          <w:sz w:val="28"/>
          <w:szCs w:val="28"/>
        </w:rPr>
        <w:t xml:space="preserve"> </w:t>
      </w:r>
      <w:r w:rsidRPr="00F33892">
        <w:rPr>
          <w:color w:val="231F20"/>
          <w:sz w:val="28"/>
          <w:szCs w:val="28"/>
        </w:rPr>
        <w:t>пропорциональна расстоянию до неё. Формулировку закона Хаббла следует</w:t>
      </w:r>
      <w:r w:rsidR="00F33892">
        <w:rPr>
          <w:color w:val="231F20"/>
          <w:sz w:val="28"/>
          <w:szCs w:val="28"/>
        </w:rPr>
        <w:t xml:space="preserve"> </w:t>
      </w:r>
      <w:r w:rsidRPr="00F33892">
        <w:rPr>
          <w:color w:val="231F20"/>
          <w:sz w:val="28"/>
          <w:szCs w:val="28"/>
        </w:rPr>
        <w:t xml:space="preserve">записать словами и в виде формулы </w:t>
      </w:r>
      <w:r w:rsidRPr="00F33892">
        <w:rPr>
          <w:i/>
          <w:iCs/>
          <w:color w:val="231F20"/>
          <w:sz w:val="28"/>
          <w:szCs w:val="28"/>
        </w:rPr>
        <w:t xml:space="preserve">v </w:t>
      </w:r>
      <w:r w:rsidRPr="00F33892">
        <w:rPr>
          <w:color w:val="231F20"/>
          <w:sz w:val="28"/>
          <w:szCs w:val="28"/>
        </w:rPr>
        <w:t xml:space="preserve">= </w:t>
      </w:r>
      <w:r w:rsidRPr="00F33892">
        <w:rPr>
          <w:i/>
          <w:iCs/>
          <w:color w:val="231F20"/>
          <w:sz w:val="28"/>
          <w:szCs w:val="28"/>
        </w:rPr>
        <w:t xml:space="preserve">H </w:t>
      </w:r>
      <w:r w:rsidRPr="00F33892">
        <w:rPr>
          <w:color w:val="231F20"/>
          <w:sz w:val="28"/>
          <w:szCs w:val="28"/>
        </w:rPr>
        <w:t xml:space="preserve">· </w:t>
      </w:r>
      <w:r w:rsidRPr="00F33892">
        <w:rPr>
          <w:i/>
          <w:iCs/>
          <w:color w:val="231F20"/>
          <w:sz w:val="28"/>
          <w:szCs w:val="28"/>
        </w:rPr>
        <w:t>r</w:t>
      </w:r>
      <w:r w:rsidRPr="00F33892">
        <w:rPr>
          <w:color w:val="231F20"/>
          <w:sz w:val="28"/>
          <w:szCs w:val="28"/>
        </w:rPr>
        <w:t>. Отметим, что, если ученики</w:t>
      </w:r>
      <w:r w:rsidR="00F33892">
        <w:rPr>
          <w:color w:val="231F20"/>
          <w:sz w:val="28"/>
          <w:szCs w:val="28"/>
        </w:rPr>
        <w:t xml:space="preserve"> </w:t>
      </w:r>
      <w:r w:rsidRPr="00F33892">
        <w:rPr>
          <w:color w:val="231F20"/>
          <w:sz w:val="28"/>
          <w:szCs w:val="28"/>
        </w:rPr>
        <w:t>неверно расположили галактики по их удалённости от Земли в первом задании, они вряд ли получат правильную закономерность (прямую линию</w:t>
      </w:r>
      <w:r w:rsidR="00F33892">
        <w:rPr>
          <w:color w:val="231F20"/>
          <w:sz w:val="28"/>
          <w:szCs w:val="28"/>
        </w:rPr>
        <w:t xml:space="preserve"> </w:t>
      </w:r>
      <w:r w:rsidRPr="00F33892">
        <w:rPr>
          <w:color w:val="231F20"/>
          <w:sz w:val="28"/>
          <w:szCs w:val="28"/>
        </w:rPr>
        <w:t>на графике).</w:t>
      </w:r>
      <w:r w:rsidR="00F33892">
        <w:rPr>
          <w:color w:val="231F20"/>
          <w:sz w:val="28"/>
          <w:szCs w:val="28"/>
        </w:rPr>
        <w:t xml:space="preserve"> </w:t>
      </w:r>
      <w:r w:rsidRPr="00F33892">
        <w:rPr>
          <w:color w:val="231F20"/>
          <w:sz w:val="28"/>
          <w:szCs w:val="28"/>
        </w:rPr>
        <w:t xml:space="preserve">Ответить на вопрос «О чём свидетельствует разбегание галактик?» возможно, опираясь на полученную закономерность: </w:t>
      </w:r>
      <w:r w:rsidRPr="00F33892">
        <w:rPr>
          <w:i/>
          <w:iCs/>
          <w:color w:val="231F20"/>
          <w:sz w:val="28"/>
          <w:szCs w:val="28"/>
        </w:rPr>
        <w:t xml:space="preserve">v </w:t>
      </w:r>
      <w:r w:rsidRPr="00F33892">
        <w:rPr>
          <w:color w:val="231F20"/>
          <w:sz w:val="28"/>
          <w:szCs w:val="28"/>
        </w:rPr>
        <w:t xml:space="preserve">= </w:t>
      </w:r>
      <w:r w:rsidRPr="00F33892">
        <w:rPr>
          <w:i/>
          <w:iCs/>
          <w:color w:val="231F20"/>
          <w:sz w:val="28"/>
          <w:szCs w:val="28"/>
        </w:rPr>
        <w:t xml:space="preserve">H </w:t>
      </w:r>
      <w:r w:rsidRPr="00F33892">
        <w:rPr>
          <w:color w:val="231F20"/>
          <w:sz w:val="28"/>
          <w:szCs w:val="28"/>
        </w:rPr>
        <w:t xml:space="preserve">· </w:t>
      </w:r>
      <w:r w:rsidRPr="00F33892">
        <w:rPr>
          <w:i/>
          <w:iCs/>
          <w:color w:val="231F20"/>
          <w:sz w:val="28"/>
          <w:szCs w:val="28"/>
        </w:rPr>
        <w:t>r</w:t>
      </w:r>
      <w:r w:rsidRPr="00F33892">
        <w:rPr>
          <w:color w:val="231F20"/>
          <w:sz w:val="28"/>
          <w:szCs w:val="28"/>
        </w:rPr>
        <w:t>. Чем дальше находится галактика, тем быстрее она удаляется от наблюдателя. Следовательно, этот факт свидетельствует о расширении Вселенной.</w:t>
      </w:r>
      <w:r w:rsidR="00F33892">
        <w:rPr>
          <w:color w:val="231F20"/>
          <w:sz w:val="28"/>
          <w:szCs w:val="28"/>
        </w:rPr>
        <w:t xml:space="preserve"> </w:t>
      </w:r>
      <w:r w:rsidRPr="00F33892">
        <w:rPr>
          <w:color w:val="231F20"/>
          <w:sz w:val="28"/>
          <w:szCs w:val="28"/>
        </w:rPr>
        <w:t xml:space="preserve">Отметим, что значение красного </w:t>
      </w:r>
      <w:r w:rsidRPr="00F33892">
        <w:rPr>
          <w:color w:val="231F20"/>
          <w:sz w:val="28"/>
          <w:szCs w:val="28"/>
        </w:rPr>
        <w:lastRenderedPageBreak/>
        <w:t>смещения не зависит от того, в каком спектральном интервале находится линия: наблюдения в оптическом,</w:t>
      </w:r>
      <w:r w:rsidR="00F33892">
        <w:rPr>
          <w:color w:val="231F20"/>
          <w:sz w:val="28"/>
          <w:szCs w:val="28"/>
        </w:rPr>
        <w:t xml:space="preserve"> </w:t>
      </w:r>
      <w:r w:rsidRPr="00F33892">
        <w:rPr>
          <w:color w:val="231F20"/>
          <w:sz w:val="28"/>
          <w:szCs w:val="28"/>
        </w:rPr>
        <w:t xml:space="preserve">радио-, рентгеновском диапазоне дают одно и то же значение </w:t>
      </w:r>
      <w:r w:rsidRPr="00F33892">
        <w:rPr>
          <w:i/>
          <w:iCs/>
          <w:color w:val="231F20"/>
          <w:sz w:val="28"/>
          <w:szCs w:val="28"/>
        </w:rPr>
        <w:t>z</w:t>
      </w:r>
      <w:r w:rsidRPr="00F33892">
        <w:rPr>
          <w:color w:val="231F20"/>
          <w:sz w:val="28"/>
          <w:szCs w:val="28"/>
        </w:rPr>
        <w:t>.</w:t>
      </w:r>
      <w:r w:rsidR="00F33892">
        <w:rPr>
          <w:color w:val="231F20"/>
          <w:sz w:val="28"/>
          <w:szCs w:val="28"/>
        </w:rPr>
        <w:t xml:space="preserve"> </w:t>
      </w:r>
      <w:r w:rsidRPr="00F33892">
        <w:rPr>
          <w:color w:val="231F20"/>
          <w:sz w:val="28"/>
          <w:szCs w:val="28"/>
        </w:rPr>
        <w:t>Рекомендуется обсудить с учениками следующий вопрос: какова будет</w:t>
      </w:r>
      <w:r w:rsidR="00F33892">
        <w:rPr>
          <w:color w:val="231F20"/>
          <w:sz w:val="28"/>
          <w:szCs w:val="28"/>
        </w:rPr>
        <w:t xml:space="preserve"> </w:t>
      </w:r>
      <w:r w:rsidRPr="00F33892">
        <w:rPr>
          <w:color w:val="231F20"/>
          <w:sz w:val="28"/>
          <w:szCs w:val="28"/>
        </w:rPr>
        <w:t xml:space="preserve">скорость удаления объекта, красное смещение которого </w:t>
      </w:r>
      <w:r w:rsidRPr="00F33892">
        <w:rPr>
          <w:i/>
          <w:iCs/>
          <w:color w:val="231F20"/>
          <w:sz w:val="28"/>
          <w:szCs w:val="28"/>
        </w:rPr>
        <w:t>z</w:t>
      </w:r>
      <w:r w:rsidR="00A60CCE">
        <w:rPr>
          <w:i/>
          <w:iCs/>
          <w:color w:val="231F20"/>
          <w:sz w:val="28"/>
          <w:szCs w:val="28"/>
        </w:rPr>
        <w:t xml:space="preserve"> </w:t>
      </w:r>
      <w:r w:rsidRPr="00F33892">
        <w:rPr>
          <w:color w:val="231F20"/>
          <w:sz w:val="28"/>
          <w:szCs w:val="28"/>
        </w:rPr>
        <w:t>&gt;</w:t>
      </w:r>
      <w:r w:rsidR="00A60CCE">
        <w:rPr>
          <w:color w:val="231F20"/>
          <w:sz w:val="28"/>
          <w:szCs w:val="28"/>
        </w:rPr>
        <w:t xml:space="preserve"> </w:t>
      </w:r>
      <w:r w:rsidRPr="00F33892">
        <w:rPr>
          <w:color w:val="231F20"/>
          <w:sz w:val="28"/>
          <w:szCs w:val="28"/>
        </w:rPr>
        <w:t xml:space="preserve">1? Если использовать формулу </w:t>
      </w:r>
      <w:r w:rsidRPr="00F33892">
        <w:rPr>
          <w:i/>
          <w:iCs/>
          <w:color w:val="231F20"/>
          <w:sz w:val="28"/>
          <w:szCs w:val="28"/>
        </w:rPr>
        <w:t xml:space="preserve">v </w:t>
      </w:r>
      <w:r w:rsidRPr="00F33892">
        <w:rPr>
          <w:color w:val="231F20"/>
          <w:sz w:val="28"/>
          <w:szCs w:val="28"/>
        </w:rPr>
        <w:t xml:space="preserve">= </w:t>
      </w:r>
      <w:r w:rsidRPr="00F33892">
        <w:rPr>
          <w:i/>
          <w:iCs/>
          <w:color w:val="231F20"/>
          <w:sz w:val="28"/>
          <w:szCs w:val="28"/>
        </w:rPr>
        <w:t xml:space="preserve">c </w:t>
      </w:r>
      <w:r w:rsidRPr="00F33892">
        <w:rPr>
          <w:color w:val="231F20"/>
          <w:sz w:val="28"/>
          <w:szCs w:val="28"/>
        </w:rPr>
        <w:t xml:space="preserve">· </w:t>
      </w:r>
      <w:r w:rsidRPr="00F33892">
        <w:rPr>
          <w:i/>
          <w:iCs/>
          <w:color w:val="231F20"/>
          <w:sz w:val="28"/>
          <w:szCs w:val="28"/>
        </w:rPr>
        <w:t>z</w:t>
      </w:r>
      <w:r w:rsidRPr="00F33892">
        <w:rPr>
          <w:color w:val="231F20"/>
          <w:sz w:val="28"/>
          <w:szCs w:val="28"/>
        </w:rPr>
        <w:t>, мы получим значение скорости, превосходящее скорость света. Но это противоречит постулатам специальной теории</w:t>
      </w:r>
      <w:r w:rsidR="00F33892">
        <w:rPr>
          <w:color w:val="231F20"/>
          <w:sz w:val="28"/>
          <w:szCs w:val="28"/>
        </w:rPr>
        <w:t xml:space="preserve"> </w:t>
      </w:r>
      <w:r w:rsidRPr="00F33892">
        <w:rPr>
          <w:color w:val="231F20"/>
          <w:sz w:val="28"/>
          <w:szCs w:val="28"/>
        </w:rPr>
        <w:t xml:space="preserve">относительности. В ситуации, когда </w:t>
      </w:r>
      <w:r w:rsidRPr="00F33892">
        <w:rPr>
          <w:i/>
          <w:iCs/>
          <w:color w:val="231F20"/>
          <w:sz w:val="28"/>
          <w:szCs w:val="28"/>
        </w:rPr>
        <w:t xml:space="preserve">v </w:t>
      </w:r>
      <w:r w:rsidRPr="00F33892">
        <w:rPr>
          <w:color w:val="231F20"/>
          <w:sz w:val="28"/>
          <w:szCs w:val="28"/>
        </w:rPr>
        <w:t xml:space="preserve"> </w:t>
      </w:r>
      <w:r w:rsidRPr="00F33892">
        <w:rPr>
          <w:i/>
          <w:iCs/>
          <w:color w:val="231F20"/>
          <w:sz w:val="28"/>
          <w:szCs w:val="28"/>
        </w:rPr>
        <w:t>c</w:t>
      </w:r>
      <w:r w:rsidRPr="00F33892">
        <w:rPr>
          <w:color w:val="231F20"/>
          <w:sz w:val="28"/>
          <w:szCs w:val="28"/>
        </w:rPr>
        <w:t>, скорость удаления можно найти</w:t>
      </w:r>
      <w:r w:rsidR="00F33892">
        <w:rPr>
          <w:color w:val="231F20"/>
          <w:sz w:val="28"/>
          <w:szCs w:val="28"/>
        </w:rPr>
        <w:t xml:space="preserve"> </w:t>
      </w:r>
      <w:r w:rsidRPr="00F33892">
        <w:rPr>
          <w:color w:val="231F20"/>
          <w:sz w:val="28"/>
          <w:szCs w:val="28"/>
        </w:rPr>
        <w:t>по формуле</w:t>
      </w:r>
      <w:r w:rsidRPr="00F33892">
        <w:rPr>
          <w:sz w:val="28"/>
          <w:szCs w:val="28"/>
        </w:rPr>
        <w:t xml:space="preserve"> </w:t>
      </w:r>
      <m:oMath>
        <m:r>
          <w:rPr>
            <w:rFonts w:ascii="Cambria Math" w:hAnsi="Cambria Math"/>
            <w:sz w:val="32"/>
            <w:szCs w:val="28"/>
          </w:rPr>
          <m:t>υ=</m:t>
        </m:r>
        <m:r>
          <w:rPr>
            <w:rFonts w:ascii="Cambria Math" w:hAnsi="Cambria Math"/>
            <w:sz w:val="32"/>
            <w:szCs w:val="28"/>
            <w:lang w:val="en-US"/>
          </w:rPr>
          <m:t>c</m:t>
        </m:r>
        <m:f>
          <m:fPr>
            <m:ctrlPr>
              <w:rPr>
                <w:rFonts w:ascii="Cambria Math" w:hAnsi="Cambria Math"/>
                <w:i/>
                <w:sz w:val="32"/>
                <w:szCs w:val="28"/>
                <w:lang w:val="en-US"/>
              </w:rPr>
            </m:ctrlPr>
          </m:fPr>
          <m:num>
            <m:sSup>
              <m:sSupPr>
                <m:ctrlPr>
                  <w:rPr>
                    <w:rFonts w:ascii="Cambria Math" w:hAnsi="Cambria Math"/>
                    <w:i/>
                    <w:sz w:val="32"/>
                    <w:szCs w:val="28"/>
                    <w:lang w:val="en-US"/>
                  </w:rPr>
                </m:ctrlPr>
              </m:sSupPr>
              <m:e>
                <m:r>
                  <w:rPr>
                    <w:rFonts w:ascii="Cambria Math" w:hAnsi="Cambria Math"/>
                    <w:sz w:val="32"/>
                    <w:szCs w:val="28"/>
                    <w:lang w:val="en-US"/>
                  </w:rPr>
                  <m:t>z</m:t>
                </m:r>
              </m:e>
              <m:sup>
                <m:r>
                  <w:rPr>
                    <w:rFonts w:ascii="Cambria Math" w:hAnsi="Cambria Math"/>
                    <w:sz w:val="32"/>
                    <w:szCs w:val="28"/>
                  </w:rPr>
                  <m:t>2</m:t>
                </m:r>
              </m:sup>
            </m:sSup>
            <m:r>
              <w:rPr>
                <w:rFonts w:ascii="Cambria Math" w:hAnsi="Cambria Math"/>
                <w:sz w:val="32"/>
                <w:szCs w:val="28"/>
              </w:rPr>
              <m:t>+2</m:t>
            </m:r>
            <m:r>
              <w:rPr>
                <w:rFonts w:ascii="Cambria Math" w:hAnsi="Cambria Math"/>
                <w:sz w:val="32"/>
                <w:szCs w:val="28"/>
                <w:lang w:val="en-US"/>
              </w:rPr>
              <m:t>z</m:t>
            </m:r>
          </m:num>
          <m:den>
            <m:sSup>
              <m:sSupPr>
                <m:ctrlPr>
                  <w:rPr>
                    <w:rFonts w:ascii="Cambria Math" w:hAnsi="Cambria Math"/>
                    <w:i/>
                    <w:sz w:val="32"/>
                    <w:szCs w:val="28"/>
                    <w:lang w:val="en-US"/>
                  </w:rPr>
                </m:ctrlPr>
              </m:sSupPr>
              <m:e>
                <m:r>
                  <w:rPr>
                    <w:rFonts w:ascii="Cambria Math" w:hAnsi="Cambria Math"/>
                    <w:sz w:val="32"/>
                    <w:szCs w:val="28"/>
                    <w:lang w:val="en-US"/>
                  </w:rPr>
                  <m:t>z</m:t>
                </m:r>
              </m:e>
              <m:sup>
                <m:r>
                  <w:rPr>
                    <w:rFonts w:ascii="Cambria Math" w:hAnsi="Cambria Math"/>
                    <w:sz w:val="32"/>
                    <w:szCs w:val="28"/>
                  </w:rPr>
                  <m:t>2</m:t>
                </m:r>
              </m:sup>
            </m:sSup>
            <m:r>
              <w:rPr>
                <w:rFonts w:ascii="Cambria Math" w:hAnsi="Cambria Math"/>
                <w:sz w:val="32"/>
                <w:szCs w:val="28"/>
              </w:rPr>
              <m:t>+2</m:t>
            </m:r>
            <m:r>
              <w:rPr>
                <w:rFonts w:ascii="Cambria Math" w:hAnsi="Cambria Math"/>
                <w:sz w:val="32"/>
                <w:szCs w:val="28"/>
                <w:lang w:val="en-US"/>
              </w:rPr>
              <m:t>z</m:t>
            </m:r>
            <m:r>
              <w:rPr>
                <w:rFonts w:ascii="Cambria Math" w:hAnsi="Cambria Math"/>
                <w:sz w:val="32"/>
                <w:szCs w:val="28"/>
              </w:rPr>
              <m:t>+2</m:t>
            </m:r>
          </m:den>
        </m:f>
      </m:oMath>
    </w:p>
    <w:p w14:paraId="232DC1F0" w14:textId="77777777" w:rsidR="00705180" w:rsidRPr="00F33892" w:rsidRDefault="00705180" w:rsidP="00705180">
      <w:pPr>
        <w:jc w:val="both"/>
        <w:rPr>
          <w:rStyle w:val="fontstyle01"/>
          <w:rFonts w:ascii="Times New Roman" w:eastAsia="Calibri" w:hAnsi="Times New Roman"/>
          <w:b w:val="0"/>
          <w:i w:val="0"/>
          <w:sz w:val="28"/>
          <w:szCs w:val="28"/>
        </w:rPr>
      </w:pPr>
      <w:r w:rsidRPr="00F33892">
        <w:rPr>
          <w:rStyle w:val="fontstyle01"/>
          <w:rFonts w:ascii="Times New Roman" w:eastAsia="Calibri" w:hAnsi="Times New Roman"/>
          <w:b w:val="0"/>
          <w:i w:val="0"/>
          <w:sz w:val="28"/>
          <w:szCs w:val="28"/>
        </w:rPr>
        <w:t xml:space="preserve">Для значений </w:t>
      </w:r>
      <w:r w:rsidRPr="00F33892">
        <w:rPr>
          <w:rStyle w:val="fontstyle21"/>
          <w:rFonts w:ascii="Times New Roman" w:hAnsi="Times New Roman"/>
          <w:sz w:val="28"/>
          <w:szCs w:val="28"/>
        </w:rPr>
        <w:t xml:space="preserve">z </w:t>
      </w:r>
      <w:r w:rsidRPr="00F33892">
        <w:rPr>
          <w:rStyle w:val="fontstyle01"/>
          <w:rFonts w:ascii="Times New Roman" w:eastAsia="Calibri" w:hAnsi="Times New Roman"/>
          <w:b w:val="0"/>
          <w:i w:val="0"/>
          <w:sz w:val="28"/>
          <w:szCs w:val="28"/>
        </w:rPr>
        <w:t>&gt; 1 и эта формула становится неприменимой, так как</w:t>
      </w:r>
      <w:r w:rsidR="00F33892" w:rsidRPr="00F33892">
        <w:rPr>
          <w:rStyle w:val="fontstyle01"/>
          <w:rFonts w:ascii="Times New Roman" w:eastAsia="Calibri" w:hAnsi="Times New Roman"/>
          <w:b w:val="0"/>
          <w:i w:val="0"/>
          <w:sz w:val="28"/>
          <w:szCs w:val="28"/>
        </w:rPr>
        <w:t xml:space="preserve"> </w:t>
      </w:r>
      <w:r w:rsidRPr="00F33892">
        <w:rPr>
          <w:rStyle w:val="fontstyle01"/>
          <w:rFonts w:ascii="Times New Roman" w:eastAsia="Calibri" w:hAnsi="Times New Roman"/>
          <w:b w:val="0"/>
          <w:i w:val="0"/>
          <w:sz w:val="28"/>
          <w:szCs w:val="28"/>
        </w:rPr>
        <w:t>на таких больших расстояниях само понятие скорости становится сложным</w:t>
      </w:r>
      <w:r w:rsidR="00F33892" w:rsidRPr="00F33892">
        <w:rPr>
          <w:rStyle w:val="fontstyle01"/>
          <w:rFonts w:ascii="Times New Roman" w:eastAsia="Calibri" w:hAnsi="Times New Roman"/>
          <w:b w:val="0"/>
          <w:i w:val="0"/>
          <w:sz w:val="28"/>
          <w:szCs w:val="28"/>
        </w:rPr>
        <w:t xml:space="preserve"> </w:t>
      </w:r>
      <w:r w:rsidRPr="00F33892">
        <w:rPr>
          <w:rStyle w:val="fontstyle01"/>
          <w:rFonts w:ascii="Times New Roman" w:eastAsia="Calibri" w:hAnsi="Times New Roman"/>
          <w:b w:val="0"/>
          <w:i w:val="0"/>
          <w:sz w:val="28"/>
          <w:szCs w:val="28"/>
        </w:rPr>
        <w:t>и неоднозначным, и формулы специальной теории относительности «не работают».</w:t>
      </w:r>
    </w:p>
    <w:p w14:paraId="2D75CFAF" w14:textId="77777777" w:rsidR="00705180" w:rsidRPr="00F33892" w:rsidRDefault="00705180" w:rsidP="00705180">
      <w:pPr>
        <w:jc w:val="both"/>
        <w:rPr>
          <w:rStyle w:val="fontstyle01"/>
          <w:rFonts w:ascii="Times New Roman" w:eastAsia="Calibri" w:hAnsi="Times New Roman"/>
          <w:b w:val="0"/>
          <w:i w:val="0"/>
          <w:sz w:val="28"/>
          <w:szCs w:val="28"/>
        </w:rPr>
      </w:pPr>
    </w:p>
    <w:p w14:paraId="1BAD2898" w14:textId="77777777" w:rsidR="00F33892" w:rsidRPr="00F33892" w:rsidRDefault="00705180" w:rsidP="00705180">
      <w:pPr>
        <w:jc w:val="both"/>
        <w:rPr>
          <w:rStyle w:val="fontstyle01"/>
          <w:rFonts w:ascii="Times New Roman" w:eastAsia="Calibri" w:hAnsi="Times New Roman"/>
          <w:b w:val="0"/>
          <w:i w:val="0"/>
          <w:sz w:val="28"/>
          <w:szCs w:val="28"/>
        </w:rPr>
      </w:pPr>
      <w:r w:rsidRPr="00F33892">
        <w:rPr>
          <w:rStyle w:val="fontstyle01"/>
          <w:rFonts w:ascii="Times New Roman" w:eastAsia="Calibri" w:hAnsi="Times New Roman"/>
          <w:b w:val="0"/>
          <w:i w:val="0"/>
          <w:sz w:val="28"/>
          <w:szCs w:val="28"/>
        </w:rPr>
        <w:t>Если же речь идёт об очень далёких объектах, следует рассматривать</w:t>
      </w:r>
      <w:r w:rsidR="00F33892" w:rsidRPr="00F33892">
        <w:rPr>
          <w:rStyle w:val="fontstyle01"/>
          <w:rFonts w:ascii="Times New Roman" w:eastAsia="Calibri" w:hAnsi="Times New Roman"/>
          <w:b w:val="0"/>
          <w:i w:val="0"/>
          <w:sz w:val="28"/>
          <w:szCs w:val="28"/>
        </w:rPr>
        <w:t xml:space="preserve"> </w:t>
      </w:r>
      <w:r w:rsidRPr="00F33892">
        <w:rPr>
          <w:rStyle w:val="fontstyle01"/>
          <w:rFonts w:ascii="Times New Roman" w:eastAsia="Calibri" w:hAnsi="Times New Roman"/>
          <w:b w:val="0"/>
          <w:i w:val="0"/>
          <w:sz w:val="28"/>
          <w:szCs w:val="28"/>
        </w:rPr>
        <w:t>не скорости или расстояния до них, а определяемые по спектрам красные</w:t>
      </w:r>
      <w:r w:rsidR="00F33892" w:rsidRPr="00F33892">
        <w:rPr>
          <w:rStyle w:val="fontstyle01"/>
          <w:rFonts w:ascii="Times New Roman" w:eastAsia="Calibri" w:hAnsi="Times New Roman"/>
          <w:b w:val="0"/>
          <w:i w:val="0"/>
          <w:sz w:val="28"/>
          <w:szCs w:val="28"/>
        </w:rPr>
        <w:t xml:space="preserve"> </w:t>
      </w:r>
      <w:r w:rsidRPr="00F33892">
        <w:rPr>
          <w:rStyle w:val="fontstyle01"/>
          <w:rFonts w:ascii="Times New Roman" w:eastAsia="Calibri" w:hAnsi="Times New Roman"/>
          <w:b w:val="0"/>
          <w:i w:val="0"/>
          <w:sz w:val="28"/>
          <w:szCs w:val="28"/>
        </w:rPr>
        <w:t>смещения.</w:t>
      </w:r>
    </w:p>
    <w:p w14:paraId="257EE16B" w14:textId="77777777" w:rsidR="003613AE" w:rsidRDefault="003613AE" w:rsidP="00705180">
      <w:pPr>
        <w:jc w:val="both"/>
        <w:rPr>
          <w:rStyle w:val="fontstyle01"/>
          <w:rFonts w:ascii="Times New Roman" w:eastAsia="Calibri" w:hAnsi="Times New Roman"/>
          <w:b w:val="0"/>
          <w:i w:val="0"/>
          <w:sz w:val="28"/>
          <w:szCs w:val="28"/>
        </w:rPr>
      </w:pPr>
    </w:p>
    <w:p w14:paraId="5CFB15A6" w14:textId="13AB1630" w:rsidR="00F33892" w:rsidRPr="00F33892" w:rsidRDefault="00705180" w:rsidP="00705180">
      <w:pPr>
        <w:jc w:val="both"/>
        <w:rPr>
          <w:rStyle w:val="fontstyle01"/>
          <w:rFonts w:ascii="Times New Roman" w:eastAsia="Calibri" w:hAnsi="Times New Roman"/>
          <w:b w:val="0"/>
          <w:i w:val="0"/>
          <w:sz w:val="28"/>
          <w:szCs w:val="28"/>
        </w:rPr>
      </w:pPr>
      <w:r w:rsidRPr="00F33892">
        <w:rPr>
          <w:rStyle w:val="fontstyle01"/>
          <w:rFonts w:ascii="Times New Roman" w:eastAsia="Calibri" w:hAnsi="Times New Roman"/>
          <w:b w:val="0"/>
          <w:i w:val="0"/>
          <w:sz w:val="28"/>
          <w:szCs w:val="28"/>
        </w:rPr>
        <w:t>Более подробные сведения о красном смещении и расширении Вселенной вы можете найти в «Астронет»:</w:t>
      </w:r>
    </w:p>
    <w:p w14:paraId="277A779E" w14:textId="77777777" w:rsidR="00705180" w:rsidRPr="00F33892" w:rsidRDefault="00183975" w:rsidP="00705180">
      <w:pPr>
        <w:jc w:val="both"/>
        <w:rPr>
          <w:rStyle w:val="fontstyle01"/>
          <w:rFonts w:ascii="Times New Roman" w:eastAsia="Calibri" w:hAnsi="Times New Roman"/>
          <w:b w:val="0"/>
          <w:i w:val="0"/>
          <w:sz w:val="28"/>
          <w:szCs w:val="28"/>
        </w:rPr>
      </w:pPr>
      <w:hyperlink r:id="rId14" w:history="1">
        <w:r w:rsidR="00705180" w:rsidRPr="00F33892">
          <w:rPr>
            <w:rStyle w:val="ac"/>
            <w:sz w:val="28"/>
            <w:szCs w:val="28"/>
          </w:rPr>
          <w:t>http://www.astronet.ru/db/msg/1162269</w:t>
        </w:r>
      </w:hyperlink>
      <w:r w:rsidR="00705180" w:rsidRPr="00F33892">
        <w:rPr>
          <w:rStyle w:val="fontstyle01"/>
          <w:rFonts w:ascii="Times New Roman" w:eastAsia="Calibri" w:hAnsi="Times New Roman"/>
          <w:b w:val="0"/>
          <w:i w:val="0"/>
          <w:sz w:val="28"/>
          <w:szCs w:val="28"/>
        </w:rPr>
        <w:t>;</w:t>
      </w:r>
    </w:p>
    <w:p w14:paraId="204BBAF9" w14:textId="77777777" w:rsidR="00705180" w:rsidRPr="00F33892" w:rsidRDefault="00183975" w:rsidP="00705180">
      <w:pPr>
        <w:jc w:val="both"/>
        <w:rPr>
          <w:rStyle w:val="fontstyle01"/>
          <w:rFonts w:ascii="Times New Roman" w:eastAsia="Calibri" w:hAnsi="Times New Roman"/>
          <w:b w:val="0"/>
          <w:i w:val="0"/>
          <w:sz w:val="28"/>
          <w:szCs w:val="28"/>
        </w:rPr>
      </w:pPr>
      <w:hyperlink r:id="rId15" w:history="1">
        <w:r w:rsidR="00705180" w:rsidRPr="00F33892">
          <w:rPr>
            <w:rStyle w:val="ac"/>
            <w:sz w:val="28"/>
            <w:szCs w:val="28"/>
          </w:rPr>
          <w:t>http://www.astronet.ru/db/msg/1320286</w:t>
        </w:r>
      </w:hyperlink>
      <w:r w:rsidR="00705180" w:rsidRPr="00F33892">
        <w:rPr>
          <w:rStyle w:val="fontstyle01"/>
          <w:rFonts w:ascii="Times New Roman" w:eastAsia="Calibri" w:hAnsi="Times New Roman"/>
          <w:b w:val="0"/>
          <w:i w:val="0"/>
          <w:sz w:val="28"/>
          <w:szCs w:val="28"/>
        </w:rPr>
        <w:t>.</w:t>
      </w:r>
    </w:p>
    <w:p w14:paraId="351132CA" w14:textId="77777777" w:rsidR="003613AE" w:rsidRDefault="003613AE" w:rsidP="00705180">
      <w:pPr>
        <w:jc w:val="both"/>
        <w:rPr>
          <w:rStyle w:val="fontstyle01"/>
          <w:rFonts w:ascii="Times New Roman" w:hAnsi="Times New Roman"/>
          <w:b w:val="0"/>
          <w:i w:val="0"/>
          <w:sz w:val="28"/>
          <w:szCs w:val="28"/>
        </w:rPr>
      </w:pPr>
    </w:p>
    <w:p w14:paraId="14509C61" w14:textId="0F9A7F45" w:rsidR="00705180" w:rsidRDefault="00705180" w:rsidP="00705180">
      <w:pPr>
        <w:jc w:val="both"/>
        <w:rPr>
          <w:rStyle w:val="fontstyle01"/>
          <w:rFonts w:ascii="Times New Roman" w:hAnsi="Times New Roman"/>
          <w:b w:val="0"/>
          <w:i w:val="0"/>
          <w:sz w:val="28"/>
          <w:szCs w:val="28"/>
        </w:rPr>
      </w:pPr>
      <w:r w:rsidRPr="00F33892">
        <w:rPr>
          <w:rStyle w:val="fontstyle01"/>
          <w:rFonts w:ascii="Times New Roman" w:hAnsi="Times New Roman"/>
          <w:b w:val="0"/>
          <w:i w:val="0"/>
          <w:sz w:val="28"/>
          <w:szCs w:val="28"/>
        </w:rPr>
        <w:t>В рамках выполнения заданий данной работы достаточно красное смещение характеризовать как наблюдаемое свойство далёких галактик, которое может быть использовано (и используется) для определения расстояний</w:t>
      </w:r>
      <w:r w:rsidR="00F33892">
        <w:rPr>
          <w:rStyle w:val="fontstyle01"/>
          <w:rFonts w:ascii="Times New Roman" w:hAnsi="Times New Roman"/>
          <w:b w:val="0"/>
          <w:i w:val="0"/>
          <w:sz w:val="28"/>
          <w:szCs w:val="28"/>
        </w:rPr>
        <w:t xml:space="preserve"> </w:t>
      </w:r>
      <w:r w:rsidRPr="00F33892">
        <w:rPr>
          <w:rStyle w:val="fontstyle01"/>
          <w:rFonts w:ascii="Times New Roman" w:hAnsi="Times New Roman"/>
          <w:b w:val="0"/>
          <w:i w:val="0"/>
          <w:sz w:val="28"/>
          <w:szCs w:val="28"/>
        </w:rPr>
        <w:t>до них с помощью эмпирически установленного закона Хаббла. Если галактика изолирована, то этот способ является практически единственным надёжным способом определения расстояния до неё</w:t>
      </w:r>
      <w:r w:rsidR="00D21B20">
        <w:rPr>
          <w:rStyle w:val="fontstyle01"/>
          <w:rFonts w:ascii="Times New Roman" w:hAnsi="Times New Roman"/>
          <w:b w:val="0"/>
          <w:i w:val="0"/>
          <w:sz w:val="28"/>
          <w:szCs w:val="28"/>
        </w:rPr>
        <w:t>.</w:t>
      </w:r>
    </w:p>
    <w:p w14:paraId="738BF85F" w14:textId="77777777" w:rsidR="00D21B20" w:rsidRPr="00F33892" w:rsidRDefault="00D21B20" w:rsidP="00705180">
      <w:pPr>
        <w:jc w:val="both"/>
        <w:rPr>
          <w:rStyle w:val="fontstyle01"/>
          <w:rFonts w:ascii="Times New Roman" w:eastAsia="Calibri" w:hAnsi="Times New Roman"/>
          <w:b w:val="0"/>
          <w:i w:val="0"/>
          <w:sz w:val="28"/>
          <w:szCs w:val="28"/>
        </w:rPr>
      </w:pPr>
    </w:p>
    <w:p w14:paraId="67B145D5" w14:textId="77777777" w:rsidR="003613AE" w:rsidRDefault="003613AE" w:rsidP="00705180">
      <w:pPr>
        <w:rPr>
          <w:b/>
          <w:sz w:val="28"/>
          <w:szCs w:val="28"/>
        </w:rPr>
      </w:pPr>
    </w:p>
    <w:p w14:paraId="5BC44B1F" w14:textId="156BE808" w:rsidR="00705180" w:rsidRPr="00F33892" w:rsidRDefault="00705180" w:rsidP="00705180">
      <w:pPr>
        <w:rPr>
          <w:b/>
          <w:sz w:val="28"/>
          <w:szCs w:val="28"/>
        </w:rPr>
      </w:pPr>
      <w:r w:rsidRPr="00F33892">
        <w:rPr>
          <w:b/>
          <w:sz w:val="28"/>
          <w:szCs w:val="28"/>
        </w:rPr>
        <w:t xml:space="preserve">Задание № 3. </w:t>
      </w:r>
    </w:p>
    <w:p w14:paraId="1482D2C9" w14:textId="77777777" w:rsidR="00705180" w:rsidRPr="00F33892" w:rsidRDefault="00F33892" w:rsidP="00F33892">
      <w:pPr>
        <w:jc w:val="both"/>
        <w:rPr>
          <w:b/>
          <w:i/>
          <w:sz w:val="28"/>
          <w:szCs w:val="28"/>
        </w:rPr>
      </w:pPr>
      <w:r w:rsidRPr="00F33892">
        <w:rPr>
          <w:rStyle w:val="fontstyle01"/>
          <w:rFonts w:ascii="Times New Roman" w:eastAsia="Calibri" w:hAnsi="Times New Roman"/>
          <w:b w:val="0"/>
          <w:i w:val="0"/>
          <w:sz w:val="28"/>
          <w:szCs w:val="28"/>
        </w:rPr>
        <w:t>Последний этап работы — вычислить расстояния до галактик, используя закон Хаббла. Обратите внимание, что значение постоянной Хаббла</w:t>
      </w:r>
      <w:r>
        <w:rPr>
          <w:rStyle w:val="fontstyle01"/>
          <w:rFonts w:ascii="Times New Roman" w:eastAsia="Calibri" w:hAnsi="Times New Roman"/>
          <w:b w:val="0"/>
          <w:i w:val="0"/>
          <w:sz w:val="28"/>
          <w:szCs w:val="28"/>
        </w:rPr>
        <w:t xml:space="preserve"> </w:t>
      </w:r>
      <w:r w:rsidRPr="00F33892">
        <w:rPr>
          <w:rStyle w:val="fontstyle01"/>
          <w:rFonts w:ascii="Times New Roman" w:eastAsia="Calibri" w:hAnsi="Times New Roman"/>
          <w:b w:val="0"/>
          <w:i w:val="0"/>
          <w:sz w:val="28"/>
          <w:szCs w:val="28"/>
        </w:rPr>
        <w:t xml:space="preserve">выражается в км/(с </w:t>
      </w:r>
      <w:r w:rsidRPr="00F33892">
        <w:rPr>
          <w:rStyle w:val="fontstyle21"/>
          <w:rFonts w:ascii="Times New Roman" w:hAnsi="Times New Roman"/>
          <w:b/>
          <w:i/>
          <w:sz w:val="28"/>
          <w:szCs w:val="28"/>
        </w:rPr>
        <w:t xml:space="preserve"> </w:t>
      </w:r>
      <w:r w:rsidRPr="00F33892">
        <w:rPr>
          <w:rStyle w:val="fontstyle01"/>
          <w:rFonts w:ascii="Times New Roman" w:eastAsia="Calibri" w:hAnsi="Times New Roman"/>
          <w:b w:val="0"/>
          <w:i w:val="0"/>
          <w:sz w:val="28"/>
          <w:szCs w:val="28"/>
        </w:rPr>
        <w:t xml:space="preserve">Мпк). Поэтому значения расстояний до галактик будут получены в Мпк, тогда как в таблицу требуется занести результаты в миллионах световых лет. Вспоминаем: 1 пк = 3,26 световых года. Следовательно, чтобы получить результат в световых годах, следует полученное по формуле: </w:t>
      </w:r>
      <m:oMath>
        <m:r>
          <m:rPr>
            <m:sty m:val="p"/>
          </m:rPr>
          <w:rPr>
            <w:rStyle w:val="fontstyle01"/>
            <w:rFonts w:ascii="Cambria Math" w:eastAsia="Calibri" w:hAnsi="Cambria Math"/>
            <w:sz w:val="28"/>
            <w:szCs w:val="28"/>
          </w:rPr>
          <m:t>r=</m:t>
        </m:r>
        <m:f>
          <m:fPr>
            <m:ctrlPr>
              <w:rPr>
                <w:rStyle w:val="fontstyle01"/>
                <w:rFonts w:ascii="Cambria Math" w:eastAsia="Calibri" w:hAnsi="Cambria Math"/>
                <w:b w:val="0"/>
                <w:bCs w:val="0"/>
                <w:i w:val="0"/>
                <w:iCs w:val="0"/>
                <w:sz w:val="28"/>
                <w:szCs w:val="28"/>
              </w:rPr>
            </m:ctrlPr>
          </m:fPr>
          <m:num>
            <m:r>
              <m:rPr>
                <m:sty m:val="p"/>
              </m:rPr>
              <w:rPr>
                <w:rStyle w:val="fontstyle01"/>
                <w:rFonts w:ascii="Cambria Math" w:eastAsia="Calibri" w:hAnsi="Cambria Math"/>
                <w:sz w:val="28"/>
                <w:szCs w:val="28"/>
              </w:rPr>
              <m:t>υ</m:t>
            </m:r>
          </m:num>
          <m:den>
            <m:r>
              <m:rPr>
                <m:sty m:val="p"/>
              </m:rPr>
              <w:rPr>
                <w:rStyle w:val="fontstyle01"/>
                <w:rFonts w:ascii="Cambria Math" w:eastAsia="Calibri" w:hAnsi="Cambria Math"/>
                <w:sz w:val="28"/>
                <w:szCs w:val="28"/>
              </w:rPr>
              <m:t>H</m:t>
            </m:r>
          </m:den>
        </m:f>
      </m:oMath>
    </w:p>
    <w:p w14:paraId="79DD196C" w14:textId="77777777" w:rsidR="006828D5" w:rsidRDefault="00F33892" w:rsidP="00F33892">
      <w:pPr>
        <w:rPr>
          <w:rStyle w:val="fontstyle01"/>
          <w:rFonts w:ascii="Times New Roman" w:hAnsi="Times New Roman"/>
          <w:b w:val="0"/>
          <w:i w:val="0"/>
          <w:sz w:val="28"/>
          <w:szCs w:val="28"/>
        </w:rPr>
      </w:pPr>
      <w:r w:rsidRPr="00F33892">
        <w:rPr>
          <w:rStyle w:val="fontstyle01"/>
          <w:rFonts w:ascii="Times New Roman" w:hAnsi="Times New Roman"/>
          <w:b w:val="0"/>
          <w:i w:val="0"/>
          <w:sz w:val="28"/>
          <w:szCs w:val="28"/>
        </w:rPr>
        <w:t>расстояние умножить на 3,26.</w:t>
      </w:r>
    </w:p>
    <w:p w14:paraId="32252B1D" w14:textId="77777777" w:rsidR="00D21B20" w:rsidRPr="00F33892" w:rsidRDefault="00D21B20" w:rsidP="00F33892">
      <w:pPr>
        <w:rPr>
          <w:b/>
          <w:i/>
          <w:sz w:val="28"/>
          <w:szCs w:val="28"/>
        </w:rPr>
      </w:pPr>
    </w:p>
    <w:p w14:paraId="07E6E25C" w14:textId="77777777" w:rsidR="003613AE" w:rsidRDefault="003613AE" w:rsidP="006828D5">
      <w:pPr>
        <w:rPr>
          <w:b/>
          <w:sz w:val="28"/>
          <w:szCs w:val="28"/>
        </w:rPr>
      </w:pPr>
    </w:p>
    <w:p w14:paraId="56F3BA25" w14:textId="3F86A595" w:rsidR="006828D5" w:rsidRDefault="006828D5" w:rsidP="006828D5">
      <w:pPr>
        <w:rPr>
          <w:b/>
          <w:sz w:val="28"/>
          <w:szCs w:val="28"/>
        </w:rPr>
      </w:pPr>
      <w:r w:rsidRPr="00F33892">
        <w:rPr>
          <w:b/>
          <w:sz w:val="28"/>
          <w:szCs w:val="28"/>
        </w:rPr>
        <w:t>Форма отчетности</w:t>
      </w:r>
    </w:p>
    <w:p w14:paraId="5F3909A3" w14:textId="77777777" w:rsidR="00D21B20" w:rsidRPr="00F33892" w:rsidRDefault="00F33892" w:rsidP="00F33892">
      <w:pPr>
        <w:rPr>
          <w:b/>
          <w:sz w:val="28"/>
          <w:szCs w:val="28"/>
        </w:rPr>
      </w:pPr>
      <w:r w:rsidRPr="00A60CCE">
        <w:rPr>
          <w:rStyle w:val="fontstyle01"/>
          <w:rFonts w:ascii="Times New Roman" w:hAnsi="Times New Roman"/>
          <w:b w:val="0"/>
          <w:i w:val="0"/>
          <w:sz w:val="28"/>
          <w:szCs w:val="28"/>
        </w:rPr>
        <w:t xml:space="preserve">Выполнив расчёты, ученики </w:t>
      </w:r>
      <w:r w:rsidR="00B848F9">
        <w:rPr>
          <w:rStyle w:val="fontstyle01"/>
          <w:rFonts w:ascii="Times New Roman" w:hAnsi="Times New Roman"/>
          <w:b w:val="0"/>
          <w:i w:val="0"/>
          <w:sz w:val="28"/>
          <w:szCs w:val="28"/>
        </w:rPr>
        <w:t xml:space="preserve">заполняют таблицу и </w:t>
      </w:r>
      <w:r w:rsidRPr="00A60CCE">
        <w:rPr>
          <w:rStyle w:val="fontstyle01"/>
          <w:rFonts w:ascii="Times New Roman" w:hAnsi="Times New Roman"/>
          <w:b w:val="0"/>
          <w:i w:val="0"/>
          <w:sz w:val="28"/>
          <w:szCs w:val="28"/>
        </w:rPr>
        <w:t>проверяют, правильно ли они первоначально расположили галактики по степени их удалённости от Земли</w:t>
      </w:r>
      <w:r w:rsidR="00B848F9">
        <w:rPr>
          <w:rStyle w:val="fontstyle01"/>
          <w:rFonts w:ascii="Times New Roman" w:hAnsi="Times New Roman"/>
          <w:b w:val="0"/>
          <w:i w:val="0"/>
          <w:sz w:val="28"/>
          <w:szCs w:val="28"/>
        </w:rPr>
        <w:t xml:space="preserve"> (сверяют с табличными данными в раздаточном материале)</w:t>
      </w:r>
      <w:r w:rsidRPr="00A60CCE">
        <w:rPr>
          <w:rStyle w:val="fontstyle01"/>
          <w:rFonts w:ascii="Times New Roman" w:hAnsi="Times New Roman"/>
          <w:b w:val="0"/>
          <w:i w:val="0"/>
          <w:sz w:val="28"/>
          <w:szCs w:val="28"/>
        </w:rPr>
        <w:t>.</w:t>
      </w:r>
      <w:r w:rsidRPr="00A60CCE">
        <w:rPr>
          <w:b/>
          <w:i/>
          <w:color w:val="231F20"/>
          <w:sz w:val="28"/>
          <w:szCs w:val="28"/>
        </w:rPr>
        <w:br/>
      </w:r>
    </w:p>
    <w:tbl>
      <w:tblPr>
        <w:tblStyle w:val="a6"/>
        <w:tblW w:w="0" w:type="auto"/>
        <w:tblLook w:val="04A0" w:firstRow="1" w:lastRow="0" w:firstColumn="1" w:lastColumn="0" w:noHBand="0" w:noVBand="1"/>
      </w:tblPr>
      <w:tblGrid>
        <w:gridCol w:w="1579"/>
        <w:gridCol w:w="1583"/>
        <w:gridCol w:w="1736"/>
        <w:gridCol w:w="1566"/>
        <w:gridCol w:w="1577"/>
        <w:gridCol w:w="1586"/>
      </w:tblGrid>
      <w:tr w:rsidR="00F33892" w:rsidRPr="00F33892" w14:paraId="15C5FA57" w14:textId="77777777" w:rsidTr="00B848F9">
        <w:tc>
          <w:tcPr>
            <w:tcW w:w="1579" w:type="dxa"/>
          </w:tcPr>
          <w:p w14:paraId="2A339725" w14:textId="77777777" w:rsidR="00F33892" w:rsidRPr="00F33892" w:rsidRDefault="00F33892" w:rsidP="00D21B20">
            <w:pPr>
              <w:jc w:val="center"/>
              <w:rPr>
                <w:b/>
                <w:szCs w:val="28"/>
              </w:rPr>
            </w:pPr>
            <w:r w:rsidRPr="00F33892">
              <w:rPr>
                <w:b/>
                <w:szCs w:val="28"/>
              </w:rPr>
              <w:lastRenderedPageBreak/>
              <w:t>Галактика</w:t>
            </w:r>
          </w:p>
        </w:tc>
        <w:tc>
          <w:tcPr>
            <w:tcW w:w="1583" w:type="dxa"/>
          </w:tcPr>
          <w:p w14:paraId="183A339F" w14:textId="77777777" w:rsidR="00F33892" w:rsidRPr="00F33892" w:rsidRDefault="00F33892" w:rsidP="00D21B20">
            <w:pPr>
              <w:jc w:val="center"/>
              <w:rPr>
                <w:b/>
                <w:szCs w:val="28"/>
              </w:rPr>
            </w:pPr>
            <w:r w:rsidRPr="00F33892">
              <w:rPr>
                <w:b/>
                <w:szCs w:val="28"/>
              </w:rPr>
              <w:t>Длина</w:t>
            </w:r>
          </w:p>
          <w:p w14:paraId="0BDB11B0" w14:textId="77777777" w:rsidR="00F33892" w:rsidRPr="00F33892" w:rsidRDefault="00F33892" w:rsidP="00D21B20">
            <w:pPr>
              <w:jc w:val="center"/>
              <w:rPr>
                <w:b/>
                <w:szCs w:val="28"/>
              </w:rPr>
            </w:pPr>
            <w:r w:rsidRPr="00F33892">
              <w:rPr>
                <w:b/>
                <w:szCs w:val="28"/>
              </w:rPr>
              <w:t>волны λ</w:t>
            </w:r>
          </w:p>
          <w:p w14:paraId="6E4245E1" w14:textId="77777777" w:rsidR="00F33892" w:rsidRPr="00F33892" w:rsidRDefault="00F33892" w:rsidP="00D21B20">
            <w:pPr>
              <w:jc w:val="center"/>
              <w:rPr>
                <w:b/>
                <w:szCs w:val="28"/>
              </w:rPr>
            </w:pPr>
            <w:r w:rsidRPr="00F33892">
              <w:rPr>
                <w:b/>
                <w:szCs w:val="28"/>
              </w:rPr>
              <w:t>водорода</w:t>
            </w:r>
          </w:p>
          <w:p w14:paraId="7F7FCABC" w14:textId="77777777" w:rsidR="00F33892" w:rsidRPr="00F33892" w:rsidRDefault="00F33892" w:rsidP="00D21B20">
            <w:pPr>
              <w:jc w:val="center"/>
              <w:rPr>
                <w:b/>
                <w:szCs w:val="28"/>
              </w:rPr>
            </w:pPr>
            <w:r w:rsidRPr="00F33892">
              <w:rPr>
                <w:b/>
                <w:szCs w:val="28"/>
              </w:rPr>
              <w:t>в спектре</w:t>
            </w:r>
          </w:p>
          <w:p w14:paraId="64919431" w14:textId="77777777" w:rsidR="00F33892" w:rsidRPr="00F33892" w:rsidRDefault="00F33892" w:rsidP="00D21B20">
            <w:pPr>
              <w:jc w:val="center"/>
              <w:rPr>
                <w:b/>
                <w:szCs w:val="28"/>
              </w:rPr>
            </w:pPr>
            <w:r w:rsidRPr="00F33892">
              <w:rPr>
                <w:b/>
                <w:szCs w:val="28"/>
              </w:rPr>
              <w:t>галактики,</w:t>
            </w:r>
          </w:p>
          <w:p w14:paraId="3FEF0C6B" w14:textId="77777777" w:rsidR="00F33892" w:rsidRPr="00F33892" w:rsidRDefault="00F33892" w:rsidP="00D21B20">
            <w:pPr>
              <w:jc w:val="center"/>
              <w:rPr>
                <w:b/>
                <w:szCs w:val="28"/>
              </w:rPr>
            </w:pPr>
            <w:r w:rsidRPr="00F33892">
              <w:rPr>
                <w:b/>
                <w:szCs w:val="28"/>
              </w:rPr>
              <w:t>нм</w:t>
            </w:r>
          </w:p>
        </w:tc>
        <w:tc>
          <w:tcPr>
            <w:tcW w:w="1736" w:type="dxa"/>
          </w:tcPr>
          <w:p w14:paraId="50BC3EEF" w14:textId="77777777" w:rsidR="00F33892" w:rsidRPr="00F33892" w:rsidRDefault="00F33892" w:rsidP="00D21B20">
            <w:pPr>
              <w:jc w:val="center"/>
              <w:rPr>
                <w:b/>
                <w:szCs w:val="28"/>
              </w:rPr>
            </w:pPr>
            <w:r w:rsidRPr="00F33892">
              <w:rPr>
                <w:b/>
                <w:szCs w:val="28"/>
              </w:rPr>
              <w:t>Смещение</w:t>
            </w:r>
          </w:p>
          <w:p w14:paraId="60C73D66" w14:textId="77777777" w:rsidR="00F33892" w:rsidRPr="00F33892" w:rsidRDefault="00F33892" w:rsidP="00D21B20">
            <w:pPr>
              <w:jc w:val="center"/>
              <w:rPr>
                <w:b/>
                <w:szCs w:val="28"/>
              </w:rPr>
            </w:pPr>
            <w:r w:rsidRPr="00F33892">
              <w:rPr>
                <w:b/>
                <w:szCs w:val="28"/>
              </w:rPr>
              <w:t>спектральной линии</w:t>
            </w:r>
            <w:r w:rsidR="00D21B20">
              <w:rPr>
                <w:b/>
                <w:szCs w:val="28"/>
              </w:rPr>
              <w:t xml:space="preserve"> </w:t>
            </w:r>
            <m:oMath>
              <m:r>
                <m:rPr>
                  <m:sty m:val="p"/>
                </m:rPr>
                <w:rPr>
                  <w:rStyle w:val="fontstyle01"/>
                  <w:rFonts w:ascii="Cambria Math" w:eastAsia="Calibri" w:hAnsi="Cambria Math"/>
                  <w:sz w:val="24"/>
                  <w:szCs w:val="28"/>
                </w:rPr>
                <m:t>∆λ</m:t>
              </m:r>
            </m:oMath>
          </w:p>
        </w:tc>
        <w:tc>
          <w:tcPr>
            <w:tcW w:w="1566" w:type="dxa"/>
          </w:tcPr>
          <w:p w14:paraId="568B6571" w14:textId="77777777" w:rsidR="00F33892" w:rsidRPr="00F33892" w:rsidRDefault="00F33892" w:rsidP="00D21B20">
            <w:pPr>
              <w:jc w:val="center"/>
              <w:rPr>
                <w:b/>
                <w:szCs w:val="28"/>
              </w:rPr>
            </w:pPr>
            <w:r w:rsidRPr="00F33892">
              <w:rPr>
                <w:b/>
                <w:szCs w:val="28"/>
              </w:rPr>
              <w:t>Красное</w:t>
            </w:r>
          </w:p>
          <w:p w14:paraId="3CBF95C3" w14:textId="77777777" w:rsidR="00F33892" w:rsidRPr="00F33892" w:rsidRDefault="00F33892" w:rsidP="00D21B20">
            <w:pPr>
              <w:jc w:val="center"/>
              <w:rPr>
                <w:b/>
                <w:szCs w:val="28"/>
              </w:rPr>
            </w:pPr>
            <w:r w:rsidRPr="00F33892">
              <w:rPr>
                <w:b/>
                <w:szCs w:val="28"/>
              </w:rPr>
              <w:t>смещение</w:t>
            </w:r>
          </w:p>
          <w:p w14:paraId="1CE14165" w14:textId="77777777" w:rsidR="00F33892" w:rsidRPr="00F33892" w:rsidRDefault="00F33892" w:rsidP="00D21B20">
            <w:pPr>
              <w:jc w:val="center"/>
              <w:rPr>
                <w:b/>
                <w:szCs w:val="28"/>
              </w:rPr>
            </w:pPr>
            <w:r w:rsidRPr="00F33892">
              <w:rPr>
                <w:b/>
                <w:szCs w:val="28"/>
              </w:rPr>
              <w:t>z</w:t>
            </w:r>
          </w:p>
        </w:tc>
        <w:tc>
          <w:tcPr>
            <w:tcW w:w="1577" w:type="dxa"/>
          </w:tcPr>
          <w:p w14:paraId="08967438" w14:textId="77777777" w:rsidR="00F33892" w:rsidRPr="00F33892" w:rsidRDefault="00F33892" w:rsidP="00D21B20">
            <w:pPr>
              <w:jc w:val="center"/>
              <w:rPr>
                <w:b/>
                <w:szCs w:val="28"/>
              </w:rPr>
            </w:pPr>
            <w:r w:rsidRPr="00F33892">
              <w:rPr>
                <w:b/>
                <w:szCs w:val="28"/>
              </w:rPr>
              <w:t>Скорость</w:t>
            </w:r>
          </w:p>
          <w:p w14:paraId="0EF5487C" w14:textId="77777777" w:rsidR="00F33892" w:rsidRPr="00F33892" w:rsidRDefault="00F33892" w:rsidP="00D21B20">
            <w:pPr>
              <w:jc w:val="center"/>
              <w:rPr>
                <w:b/>
                <w:szCs w:val="28"/>
              </w:rPr>
            </w:pPr>
            <w:r w:rsidRPr="00F33892">
              <w:rPr>
                <w:b/>
                <w:szCs w:val="28"/>
              </w:rPr>
              <w:t>удаления</w:t>
            </w:r>
          </w:p>
          <w:p w14:paraId="72EA831A" w14:textId="77777777" w:rsidR="00F33892" w:rsidRPr="00F33892" w:rsidRDefault="00F33892" w:rsidP="00D21B20">
            <w:pPr>
              <w:jc w:val="center"/>
              <w:rPr>
                <w:b/>
                <w:szCs w:val="28"/>
              </w:rPr>
            </w:pPr>
            <w:r w:rsidRPr="00F33892">
              <w:rPr>
                <w:b/>
                <w:szCs w:val="28"/>
              </w:rPr>
              <w:t>галактики</w:t>
            </w:r>
          </w:p>
          <w:p w14:paraId="29B47648" w14:textId="77777777" w:rsidR="00F33892" w:rsidRPr="00F33892" w:rsidRDefault="00F33892" w:rsidP="00D21B20">
            <w:pPr>
              <w:jc w:val="center"/>
              <w:rPr>
                <w:b/>
                <w:szCs w:val="28"/>
              </w:rPr>
            </w:pPr>
            <w:r w:rsidRPr="00F33892">
              <w:rPr>
                <w:b/>
                <w:szCs w:val="28"/>
              </w:rPr>
              <w:t>v, км/с</w:t>
            </w:r>
          </w:p>
        </w:tc>
        <w:tc>
          <w:tcPr>
            <w:tcW w:w="1586" w:type="dxa"/>
          </w:tcPr>
          <w:p w14:paraId="0B2A691F" w14:textId="77777777" w:rsidR="00F33892" w:rsidRPr="00F33892" w:rsidRDefault="00F33892" w:rsidP="00D21B20">
            <w:pPr>
              <w:jc w:val="center"/>
              <w:rPr>
                <w:b/>
                <w:szCs w:val="28"/>
              </w:rPr>
            </w:pPr>
            <w:r w:rsidRPr="00F33892">
              <w:rPr>
                <w:b/>
                <w:szCs w:val="28"/>
              </w:rPr>
              <w:t>Расстояние</w:t>
            </w:r>
          </w:p>
          <w:p w14:paraId="750F903E" w14:textId="77777777" w:rsidR="00F33892" w:rsidRPr="00F33892" w:rsidRDefault="00F33892" w:rsidP="00D21B20">
            <w:pPr>
              <w:jc w:val="center"/>
              <w:rPr>
                <w:b/>
                <w:szCs w:val="28"/>
              </w:rPr>
            </w:pPr>
            <w:r w:rsidRPr="00F33892">
              <w:rPr>
                <w:b/>
                <w:szCs w:val="28"/>
              </w:rPr>
              <w:t>до галактики, млн св.</w:t>
            </w:r>
          </w:p>
          <w:p w14:paraId="711D8D63" w14:textId="77777777" w:rsidR="00F33892" w:rsidRPr="00F33892" w:rsidRDefault="00F33892" w:rsidP="00D21B20">
            <w:pPr>
              <w:jc w:val="center"/>
              <w:rPr>
                <w:b/>
                <w:szCs w:val="28"/>
              </w:rPr>
            </w:pPr>
            <w:r w:rsidRPr="00F33892">
              <w:rPr>
                <w:b/>
                <w:szCs w:val="28"/>
              </w:rPr>
              <w:t>лет</w:t>
            </w:r>
          </w:p>
        </w:tc>
      </w:tr>
      <w:tr w:rsidR="00F33892" w:rsidRPr="00F33892" w14:paraId="326CA877" w14:textId="77777777" w:rsidTr="00B848F9">
        <w:tc>
          <w:tcPr>
            <w:tcW w:w="1579" w:type="dxa"/>
          </w:tcPr>
          <w:p w14:paraId="67219A52" w14:textId="77777777" w:rsidR="00F33892" w:rsidRPr="00F33892" w:rsidRDefault="00F33892" w:rsidP="00D21B20">
            <w:pPr>
              <w:jc w:val="center"/>
              <w:rPr>
                <w:sz w:val="28"/>
                <w:szCs w:val="28"/>
              </w:rPr>
            </w:pPr>
          </w:p>
        </w:tc>
        <w:tc>
          <w:tcPr>
            <w:tcW w:w="1583" w:type="dxa"/>
          </w:tcPr>
          <w:p w14:paraId="0F2A16E8" w14:textId="77777777" w:rsidR="00F33892" w:rsidRPr="00F33892" w:rsidRDefault="00F33892" w:rsidP="00D21B20">
            <w:pPr>
              <w:jc w:val="center"/>
              <w:rPr>
                <w:sz w:val="28"/>
                <w:szCs w:val="28"/>
              </w:rPr>
            </w:pPr>
          </w:p>
        </w:tc>
        <w:tc>
          <w:tcPr>
            <w:tcW w:w="1736" w:type="dxa"/>
          </w:tcPr>
          <w:p w14:paraId="5CBD70F6" w14:textId="77777777" w:rsidR="00F33892" w:rsidRPr="00F33892" w:rsidRDefault="00F33892" w:rsidP="00D21B20">
            <w:pPr>
              <w:jc w:val="center"/>
              <w:rPr>
                <w:sz w:val="28"/>
                <w:szCs w:val="28"/>
              </w:rPr>
            </w:pPr>
          </w:p>
        </w:tc>
        <w:tc>
          <w:tcPr>
            <w:tcW w:w="1566" w:type="dxa"/>
          </w:tcPr>
          <w:p w14:paraId="6AA36D6C" w14:textId="77777777" w:rsidR="00F33892" w:rsidRPr="00F33892" w:rsidRDefault="00F33892" w:rsidP="00D21B20">
            <w:pPr>
              <w:jc w:val="center"/>
              <w:rPr>
                <w:sz w:val="28"/>
                <w:szCs w:val="28"/>
              </w:rPr>
            </w:pPr>
          </w:p>
        </w:tc>
        <w:tc>
          <w:tcPr>
            <w:tcW w:w="1577" w:type="dxa"/>
          </w:tcPr>
          <w:p w14:paraId="1AA9C332" w14:textId="77777777" w:rsidR="00F33892" w:rsidRPr="00F33892" w:rsidRDefault="00F33892" w:rsidP="00D21B20">
            <w:pPr>
              <w:jc w:val="center"/>
              <w:rPr>
                <w:sz w:val="28"/>
                <w:szCs w:val="28"/>
              </w:rPr>
            </w:pPr>
          </w:p>
        </w:tc>
        <w:tc>
          <w:tcPr>
            <w:tcW w:w="1586" w:type="dxa"/>
          </w:tcPr>
          <w:p w14:paraId="7DB20B69" w14:textId="77777777" w:rsidR="00F33892" w:rsidRPr="00F33892" w:rsidRDefault="00F33892" w:rsidP="00D21B20">
            <w:pPr>
              <w:jc w:val="center"/>
              <w:rPr>
                <w:sz w:val="28"/>
                <w:szCs w:val="28"/>
              </w:rPr>
            </w:pPr>
          </w:p>
        </w:tc>
      </w:tr>
      <w:tr w:rsidR="00F33892" w:rsidRPr="00F33892" w14:paraId="0FD56A1D" w14:textId="77777777" w:rsidTr="00B848F9">
        <w:tc>
          <w:tcPr>
            <w:tcW w:w="1579" w:type="dxa"/>
          </w:tcPr>
          <w:p w14:paraId="0D87B7AC" w14:textId="77777777" w:rsidR="00F33892" w:rsidRPr="00D21B20" w:rsidRDefault="00F33892" w:rsidP="00D21B20">
            <w:pPr>
              <w:jc w:val="center"/>
              <w:rPr>
                <w:sz w:val="28"/>
                <w:szCs w:val="28"/>
              </w:rPr>
            </w:pPr>
          </w:p>
        </w:tc>
        <w:tc>
          <w:tcPr>
            <w:tcW w:w="1583" w:type="dxa"/>
          </w:tcPr>
          <w:p w14:paraId="2A9DFE2E" w14:textId="77777777" w:rsidR="00F33892" w:rsidRPr="00D21B20" w:rsidRDefault="00F33892" w:rsidP="00D21B20">
            <w:pPr>
              <w:jc w:val="center"/>
              <w:rPr>
                <w:sz w:val="28"/>
                <w:szCs w:val="28"/>
              </w:rPr>
            </w:pPr>
          </w:p>
        </w:tc>
        <w:tc>
          <w:tcPr>
            <w:tcW w:w="1736" w:type="dxa"/>
          </w:tcPr>
          <w:p w14:paraId="0A2CE323" w14:textId="77777777" w:rsidR="00F33892" w:rsidRPr="00D21B20" w:rsidRDefault="00F33892" w:rsidP="00D21B20">
            <w:pPr>
              <w:jc w:val="center"/>
              <w:rPr>
                <w:sz w:val="28"/>
                <w:szCs w:val="28"/>
              </w:rPr>
            </w:pPr>
          </w:p>
        </w:tc>
        <w:tc>
          <w:tcPr>
            <w:tcW w:w="1566" w:type="dxa"/>
          </w:tcPr>
          <w:p w14:paraId="77126092" w14:textId="77777777" w:rsidR="00F33892" w:rsidRPr="00D21B20" w:rsidRDefault="00F33892" w:rsidP="00D21B20">
            <w:pPr>
              <w:jc w:val="center"/>
              <w:rPr>
                <w:sz w:val="28"/>
                <w:szCs w:val="28"/>
              </w:rPr>
            </w:pPr>
          </w:p>
        </w:tc>
        <w:tc>
          <w:tcPr>
            <w:tcW w:w="1577" w:type="dxa"/>
          </w:tcPr>
          <w:p w14:paraId="170FBD59" w14:textId="77777777" w:rsidR="00F33892" w:rsidRPr="00D21B20" w:rsidRDefault="00F33892" w:rsidP="00D21B20">
            <w:pPr>
              <w:jc w:val="center"/>
              <w:rPr>
                <w:sz w:val="28"/>
                <w:szCs w:val="28"/>
              </w:rPr>
            </w:pPr>
          </w:p>
        </w:tc>
        <w:tc>
          <w:tcPr>
            <w:tcW w:w="1586" w:type="dxa"/>
          </w:tcPr>
          <w:p w14:paraId="51DFBFFF" w14:textId="77777777" w:rsidR="00F33892" w:rsidRPr="00D21B20" w:rsidRDefault="00F33892" w:rsidP="00D21B20">
            <w:pPr>
              <w:jc w:val="center"/>
              <w:rPr>
                <w:sz w:val="28"/>
                <w:szCs w:val="28"/>
              </w:rPr>
            </w:pPr>
          </w:p>
        </w:tc>
      </w:tr>
    </w:tbl>
    <w:p w14:paraId="09549129" w14:textId="77777777" w:rsidR="006828D5" w:rsidRPr="00F33892" w:rsidRDefault="006828D5" w:rsidP="006828D5">
      <w:pPr>
        <w:rPr>
          <w:b/>
          <w:sz w:val="28"/>
          <w:szCs w:val="28"/>
        </w:rPr>
      </w:pPr>
    </w:p>
    <w:p w14:paraId="0C519555" w14:textId="77777777" w:rsidR="006828D5" w:rsidRDefault="006828D5" w:rsidP="006828D5">
      <w:pPr>
        <w:rPr>
          <w:b/>
          <w:sz w:val="28"/>
          <w:szCs w:val="28"/>
        </w:rPr>
      </w:pPr>
      <w:r>
        <w:rPr>
          <w:b/>
          <w:sz w:val="28"/>
          <w:szCs w:val="28"/>
        </w:rPr>
        <w:t>Критерии оценки:</w:t>
      </w:r>
    </w:p>
    <w:p w14:paraId="30DAA3A3" w14:textId="77777777" w:rsidR="00D21B20" w:rsidRDefault="00D21B20" w:rsidP="00D21B20">
      <w:pPr>
        <w:rPr>
          <w:sz w:val="28"/>
          <w:szCs w:val="28"/>
        </w:rPr>
      </w:pPr>
      <w:r w:rsidRPr="00B44E30">
        <w:rPr>
          <w:sz w:val="28"/>
          <w:szCs w:val="28"/>
        </w:rPr>
        <w:t>Грамотно заполненная таблица</w:t>
      </w:r>
      <w:r>
        <w:rPr>
          <w:sz w:val="28"/>
          <w:szCs w:val="28"/>
        </w:rPr>
        <w:t>.</w:t>
      </w:r>
      <w:r w:rsidR="001F1746">
        <w:rPr>
          <w:sz w:val="28"/>
          <w:szCs w:val="28"/>
        </w:rPr>
        <w:t xml:space="preserve"> С</w:t>
      </w:r>
      <w:r w:rsidR="001F1746" w:rsidRPr="00654FAB">
        <w:rPr>
          <w:sz w:val="28"/>
          <w:szCs w:val="28"/>
        </w:rPr>
        <w:t>м. таблицу оценки</w:t>
      </w:r>
    </w:p>
    <w:p w14:paraId="4EC4822D" w14:textId="77777777" w:rsidR="00BF1FAA" w:rsidRDefault="00BF1FAA" w:rsidP="00BF1FAA">
      <w:pPr>
        <w:rPr>
          <w:b/>
          <w:sz w:val="28"/>
          <w:szCs w:val="28"/>
        </w:rPr>
      </w:pPr>
    </w:p>
    <w:p w14:paraId="63C2C9A5" w14:textId="493CB1E4" w:rsidR="006828D5" w:rsidRPr="00613AA7" w:rsidRDefault="003613AE" w:rsidP="00BF1FAA">
      <w:pPr>
        <w:jc w:val="center"/>
        <w:rPr>
          <w:b/>
          <w:sz w:val="28"/>
          <w:szCs w:val="28"/>
        </w:rPr>
      </w:pPr>
      <w:r>
        <w:rPr>
          <w:b/>
          <w:sz w:val="28"/>
          <w:szCs w:val="28"/>
        </w:rPr>
        <w:t>Практическое занятие</w:t>
      </w:r>
      <w:r w:rsidR="006828D5" w:rsidRPr="00613AA7">
        <w:rPr>
          <w:b/>
          <w:sz w:val="28"/>
          <w:szCs w:val="28"/>
        </w:rPr>
        <w:t xml:space="preserve"> № </w:t>
      </w:r>
      <w:r w:rsidR="006828D5">
        <w:rPr>
          <w:b/>
          <w:sz w:val="28"/>
          <w:szCs w:val="28"/>
        </w:rPr>
        <w:t>6</w:t>
      </w:r>
    </w:p>
    <w:p w14:paraId="42BE9BDA" w14:textId="77777777" w:rsidR="006828D5" w:rsidRPr="00641606" w:rsidRDefault="006828D5" w:rsidP="006828D5">
      <w:pPr>
        <w:rPr>
          <w:b/>
          <w:sz w:val="28"/>
          <w:szCs w:val="28"/>
        </w:rPr>
      </w:pPr>
    </w:p>
    <w:p w14:paraId="256DDD07" w14:textId="77777777" w:rsidR="006828D5" w:rsidRPr="00B44E30" w:rsidRDefault="006828D5" w:rsidP="006828D5">
      <w:pPr>
        <w:rPr>
          <w:sz w:val="28"/>
          <w:szCs w:val="28"/>
          <w:u w:val="single"/>
        </w:rPr>
      </w:pPr>
      <w:r w:rsidRPr="00B44E30">
        <w:rPr>
          <w:b/>
          <w:sz w:val="28"/>
          <w:szCs w:val="28"/>
        </w:rPr>
        <w:t xml:space="preserve">Тема: </w:t>
      </w:r>
      <w:r w:rsidR="00B44E30">
        <w:rPr>
          <w:sz w:val="28"/>
          <w:szCs w:val="28"/>
        </w:rPr>
        <w:t>О</w:t>
      </w:r>
      <w:r w:rsidR="00B44E30" w:rsidRPr="00B44E30">
        <w:rPr>
          <w:sz w:val="28"/>
          <w:szCs w:val="28"/>
        </w:rPr>
        <w:t>ценивание возможности наличия жизни на экзопланетах</w:t>
      </w:r>
      <w:r w:rsidR="00B44E30">
        <w:rPr>
          <w:sz w:val="28"/>
          <w:szCs w:val="28"/>
        </w:rPr>
        <w:t>.</w:t>
      </w:r>
    </w:p>
    <w:p w14:paraId="02C51F6D" w14:textId="77777777" w:rsidR="006828D5" w:rsidRPr="00B44E30" w:rsidRDefault="006828D5" w:rsidP="00E73E4C">
      <w:pPr>
        <w:pStyle w:val="a3"/>
        <w:spacing w:before="0" w:beforeAutospacing="0" w:after="0" w:afterAutospacing="0"/>
        <w:jc w:val="both"/>
        <w:rPr>
          <w:b/>
          <w:color w:val="FF0000"/>
          <w:sz w:val="28"/>
          <w:szCs w:val="28"/>
        </w:rPr>
      </w:pPr>
      <w:r w:rsidRPr="00B44E30">
        <w:rPr>
          <w:b/>
          <w:sz w:val="28"/>
          <w:szCs w:val="28"/>
        </w:rPr>
        <w:t xml:space="preserve">Цель: </w:t>
      </w:r>
      <w:r w:rsidRPr="00B44E30">
        <w:rPr>
          <w:sz w:val="28"/>
          <w:szCs w:val="28"/>
        </w:rPr>
        <w:t xml:space="preserve">по снимкам экзопланет </w:t>
      </w:r>
      <w:r w:rsidR="00B44E30" w:rsidRPr="00B44E30">
        <w:rPr>
          <w:sz w:val="28"/>
          <w:szCs w:val="28"/>
        </w:rPr>
        <w:t>определить радиусы их орбит, вы</w:t>
      </w:r>
      <w:r w:rsidRPr="00B44E30">
        <w:rPr>
          <w:sz w:val="28"/>
          <w:szCs w:val="28"/>
        </w:rPr>
        <w:t>числить температуру поверхности экзопл</w:t>
      </w:r>
      <w:r w:rsidR="00B44E30" w:rsidRPr="00B44E30">
        <w:rPr>
          <w:sz w:val="28"/>
          <w:szCs w:val="28"/>
        </w:rPr>
        <w:t>анет и оценить возможность нали</w:t>
      </w:r>
      <w:r w:rsidRPr="00B44E30">
        <w:rPr>
          <w:sz w:val="28"/>
          <w:szCs w:val="28"/>
        </w:rPr>
        <w:t>чия жизни земного типа на них</w:t>
      </w:r>
    </w:p>
    <w:p w14:paraId="5F534FD1" w14:textId="77777777" w:rsidR="006828D5" w:rsidRPr="00B44E30" w:rsidRDefault="006828D5" w:rsidP="006828D5">
      <w:pPr>
        <w:rPr>
          <w:b/>
          <w:color w:val="FF0000"/>
          <w:sz w:val="28"/>
          <w:szCs w:val="28"/>
        </w:rPr>
      </w:pPr>
      <w:r w:rsidRPr="00B44E30">
        <w:rPr>
          <w:b/>
          <w:sz w:val="28"/>
          <w:szCs w:val="28"/>
        </w:rPr>
        <w:t>Приобретаемые умения и знания:</w:t>
      </w:r>
    </w:p>
    <w:p w14:paraId="1A2A001D" w14:textId="77777777" w:rsidR="00B44E30" w:rsidRPr="00B44E30" w:rsidRDefault="006828D5" w:rsidP="006828D5">
      <w:pPr>
        <w:rPr>
          <w:sz w:val="28"/>
          <w:szCs w:val="28"/>
        </w:rPr>
      </w:pPr>
      <w:r w:rsidRPr="00B44E30">
        <w:rPr>
          <w:sz w:val="28"/>
          <w:szCs w:val="28"/>
        </w:rPr>
        <w:t xml:space="preserve">Задачи, </w:t>
      </w:r>
      <w:r w:rsidR="00B44E30" w:rsidRPr="00B44E30">
        <w:rPr>
          <w:sz w:val="28"/>
          <w:szCs w:val="28"/>
        </w:rPr>
        <w:t>решаемые при выполнении работы:</w:t>
      </w:r>
    </w:p>
    <w:p w14:paraId="58531454" w14:textId="77777777" w:rsidR="00B44E30" w:rsidRPr="00B44E30" w:rsidRDefault="006828D5" w:rsidP="006828D5">
      <w:pPr>
        <w:rPr>
          <w:sz w:val="28"/>
          <w:szCs w:val="28"/>
        </w:rPr>
      </w:pPr>
      <w:r w:rsidRPr="00B44E30">
        <w:rPr>
          <w:sz w:val="28"/>
          <w:szCs w:val="28"/>
        </w:rPr>
        <w:t>— формировать умение определять физические характе</w:t>
      </w:r>
      <w:r w:rsidR="00B44E30" w:rsidRPr="00B44E30">
        <w:rPr>
          <w:sz w:val="28"/>
          <w:szCs w:val="28"/>
        </w:rPr>
        <w:t>ристики объектов по их снимкам;</w:t>
      </w:r>
    </w:p>
    <w:p w14:paraId="063FB269" w14:textId="77777777" w:rsidR="00B44E30" w:rsidRPr="00B44E30" w:rsidRDefault="006828D5" w:rsidP="006828D5">
      <w:pPr>
        <w:rPr>
          <w:sz w:val="28"/>
          <w:szCs w:val="28"/>
        </w:rPr>
      </w:pPr>
      <w:r w:rsidRPr="00B44E30">
        <w:rPr>
          <w:sz w:val="28"/>
          <w:szCs w:val="28"/>
        </w:rPr>
        <w:t>— применять физические законы д</w:t>
      </w:r>
      <w:r w:rsidR="00B44E30" w:rsidRPr="00B44E30">
        <w:rPr>
          <w:sz w:val="28"/>
          <w:szCs w:val="28"/>
        </w:rPr>
        <w:t>ля решения задач астрофизики;</w:t>
      </w:r>
    </w:p>
    <w:p w14:paraId="54AC1C18" w14:textId="77777777" w:rsidR="00B44E30" w:rsidRPr="00B44E30" w:rsidRDefault="006828D5" w:rsidP="006828D5">
      <w:pPr>
        <w:rPr>
          <w:sz w:val="28"/>
          <w:szCs w:val="28"/>
        </w:rPr>
      </w:pPr>
      <w:r w:rsidRPr="00B44E30">
        <w:rPr>
          <w:sz w:val="28"/>
          <w:szCs w:val="28"/>
        </w:rPr>
        <w:t>— оценива</w:t>
      </w:r>
      <w:r w:rsidR="00B44E30" w:rsidRPr="00B44E30">
        <w:rPr>
          <w:sz w:val="28"/>
          <w:szCs w:val="28"/>
        </w:rPr>
        <w:t>ть физические параметры планет;</w:t>
      </w:r>
    </w:p>
    <w:p w14:paraId="69BE962A" w14:textId="77777777" w:rsidR="006828D5" w:rsidRPr="00B44E30" w:rsidRDefault="006828D5" w:rsidP="006828D5">
      <w:pPr>
        <w:rPr>
          <w:sz w:val="28"/>
          <w:szCs w:val="28"/>
        </w:rPr>
      </w:pPr>
      <w:r w:rsidRPr="00B44E30">
        <w:rPr>
          <w:sz w:val="28"/>
          <w:szCs w:val="28"/>
        </w:rPr>
        <w:t>— познакомиться с одним из методо</w:t>
      </w:r>
      <w:r w:rsidR="00B44E30" w:rsidRPr="00B44E30">
        <w:rPr>
          <w:sz w:val="28"/>
          <w:szCs w:val="28"/>
        </w:rPr>
        <w:t>в оценки температур экзопланет.</w:t>
      </w:r>
    </w:p>
    <w:p w14:paraId="4F93B41B" w14:textId="77777777" w:rsidR="006828D5" w:rsidRPr="00B44E30" w:rsidRDefault="006828D5" w:rsidP="006828D5">
      <w:pPr>
        <w:rPr>
          <w:sz w:val="28"/>
          <w:szCs w:val="28"/>
        </w:rPr>
      </w:pPr>
      <w:r w:rsidRPr="00B44E30">
        <w:rPr>
          <w:sz w:val="28"/>
          <w:szCs w:val="28"/>
        </w:rPr>
        <w:t>Метапредметные (общеучебные) умения:</w:t>
      </w:r>
    </w:p>
    <w:p w14:paraId="70714A65" w14:textId="77777777" w:rsidR="006828D5" w:rsidRPr="00B44E30" w:rsidRDefault="006828D5" w:rsidP="006828D5">
      <w:pPr>
        <w:rPr>
          <w:sz w:val="28"/>
          <w:szCs w:val="28"/>
        </w:rPr>
      </w:pPr>
      <w:r w:rsidRPr="00B44E30">
        <w:rPr>
          <w:sz w:val="28"/>
          <w:szCs w:val="28"/>
        </w:rPr>
        <w:t>— преобразовывать модели из одной знаковой системы в другую;</w:t>
      </w:r>
    </w:p>
    <w:p w14:paraId="453FF5AF" w14:textId="77777777" w:rsidR="006828D5" w:rsidRPr="00B44E30" w:rsidRDefault="006828D5" w:rsidP="006828D5">
      <w:pPr>
        <w:rPr>
          <w:sz w:val="28"/>
          <w:szCs w:val="28"/>
        </w:rPr>
      </w:pPr>
      <w:r w:rsidRPr="00B44E30">
        <w:rPr>
          <w:sz w:val="28"/>
          <w:szCs w:val="28"/>
        </w:rPr>
        <w:t>— устанавливать причинно-следственные связи и анализировать их;</w:t>
      </w:r>
    </w:p>
    <w:p w14:paraId="41C1111E" w14:textId="77777777" w:rsidR="006828D5" w:rsidRPr="00B44E30" w:rsidRDefault="006828D5" w:rsidP="006828D5">
      <w:pPr>
        <w:rPr>
          <w:sz w:val="28"/>
          <w:szCs w:val="28"/>
        </w:rPr>
      </w:pPr>
      <w:r w:rsidRPr="00B44E30">
        <w:rPr>
          <w:sz w:val="28"/>
          <w:szCs w:val="28"/>
        </w:rPr>
        <w:t>— интерпретировать полученные результаты;</w:t>
      </w:r>
    </w:p>
    <w:p w14:paraId="26BA7DDF" w14:textId="77777777" w:rsidR="006828D5" w:rsidRPr="00B44E30" w:rsidRDefault="006828D5" w:rsidP="006828D5">
      <w:pPr>
        <w:rPr>
          <w:sz w:val="28"/>
          <w:szCs w:val="28"/>
        </w:rPr>
      </w:pPr>
      <w:r w:rsidRPr="00B44E30">
        <w:rPr>
          <w:sz w:val="28"/>
          <w:szCs w:val="28"/>
        </w:rPr>
        <w:t>— устанавливать аналогии, строить умозаключения, делать выводы.</w:t>
      </w:r>
    </w:p>
    <w:p w14:paraId="5B7BA2E9" w14:textId="77777777" w:rsidR="006828D5" w:rsidRPr="00B44E30" w:rsidRDefault="006828D5" w:rsidP="006828D5">
      <w:pPr>
        <w:rPr>
          <w:sz w:val="28"/>
          <w:szCs w:val="28"/>
        </w:rPr>
      </w:pPr>
      <w:r w:rsidRPr="00B44E30">
        <w:rPr>
          <w:b/>
          <w:sz w:val="28"/>
          <w:szCs w:val="28"/>
        </w:rPr>
        <w:t>Норма времени:</w:t>
      </w:r>
      <w:r w:rsidRPr="00B44E30">
        <w:rPr>
          <w:sz w:val="28"/>
          <w:szCs w:val="28"/>
        </w:rPr>
        <w:t xml:space="preserve"> 1 час</w:t>
      </w:r>
    </w:p>
    <w:p w14:paraId="3125A8C0" w14:textId="77777777" w:rsidR="006828D5" w:rsidRPr="00654FAB" w:rsidRDefault="006828D5" w:rsidP="006828D5">
      <w:pPr>
        <w:rPr>
          <w:sz w:val="28"/>
          <w:szCs w:val="28"/>
        </w:rPr>
      </w:pPr>
      <w:r w:rsidRPr="00641606">
        <w:rPr>
          <w:b/>
          <w:sz w:val="28"/>
          <w:szCs w:val="28"/>
        </w:rPr>
        <w:t xml:space="preserve">Учебно-методическое оснащение рабочего места: </w:t>
      </w:r>
      <w:r w:rsidR="00B44E30" w:rsidRPr="00654FAB">
        <w:rPr>
          <w:sz w:val="28"/>
          <w:szCs w:val="28"/>
        </w:rPr>
        <w:t>тетрадь, данные по экзо-планетам.</w:t>
      </w:r>
    </w:p>
    <w:p w14:paraId="0CC79B01" w14:textId="77777777" w:rsidR="002F550D" w:rsidRPr="002C3849" w:rsidRDefault="006828D5" w:rsidP="006828D5">
      <w:pPr>
        <w:rPr>
          <w:b/>
          <w:sz w:val="28"/>
          <w:szCs w:val="28"/>
        </w:rPr>
      </w:pPr>
      <w:r w:rsidRPr="002C3849">
        <w:rPr>
          <w:b/>
          <w:sz w:val="28"/>
          <w:szCs w:val="28"/>
        </w:rPr>
        <w:t>Литература</w:t>
      </w:r>
      <w:r w:rsidR="002F550D" w:rsidRPr="002C3849">
        <w:rPr>
          <w:b/>
          <w:sz w:val="28"/>
          <w:szCs w:val="28"/>
        </w:rPr>
        <w:t>:</w:t>
      </w:r>
    </w:p>
    <w:p w14:paraId="60923341" w14:textId="77777777" w:rsidR="002C3849" w:rsidRPr="002C3849" w:rsidRDefault="002C3849" w:rsidP="00E73E4C">
      <w:pPr>
        <w:pStyle w:val="a5"/>
        <w:numPr>
          <w:ilvl w:val="0"/>
          <w:numId w:val="8"/>
        </w:numPr>
        <w:ind w:left="426"/>
        <w:jc w:val="both"/>
        <w:rPr>
          <w:rFonts w:ascii="Times New Roman" w:hAnsi="Times New Roman"/>
          <w:sz w:val="28"/>
          <w:szCs w:val="28"/>
        </w:rPr>
      </w:pPr>
      <w:r w:rsidRPr="002C3849">
        <w:rPr>
          <w:rFonts w:ascii="Times New Roman" w:hAnsi="Times New Roman"/>
          <w:sz w:val="28"/>
          <w:szCs w:val="28"/>
        </w:rPr>
        <w:t>Астрономия. 10—11 классы : учеб, для общеобразоват. организаций базовый уровень / В.М. Чаругин. — М. : Просвещение, 2018. — 144 с. ил. — (Сферы 1—11).</w:t>
      </w:r>
    </w:p>
    <w:p w14:paraId="63C51FCD" w14:textId="77777777" w:rsidR="006828D5" w:rsidRPr="002C3849" w:rsidRDefault="002F550D" w:rsidP="00E73E4C">
      <w:pPr>
        <w:pStyle w:val="a5"/>
        <w:numPr>
          <w:ilvl w:val="0"/>
          <w:numId w:val="8"/>
        </w:numPr>
        <w:ind w:left="426"/>
        <w:jc w:val="both"/>
        <w:rPr>
          <w:rFonts w:ascii="Times New Roman" w:hAnsi="Times New Roman"/>
          <w:sz w:val="28"/>
          <w:szCs w:val="28"/>
        </w:rPr>
      </w:pPr>
      <w:r w:rsidRPr="002C3849">
        <w:rPr>
          <w:rFonts w:ascii="Times New Roman" w:hAnsi="Times New Roman"/>
          <w:sz w:val="28"/>
          <w:szCs w:val="28"/>
        </w:rPr>
        <w:t>Астрономия. Тетрадь-практикум. 10—11 классы: учеб, пособие для общеобразоват. организаций: базовый уровень / Е. В. Кондакова, В. М. Чаругин. — М.: Просвещение, 2018. — 32 с.: ил. — (Сферы 1—11).</w:t>
      </w:r>
    </w:p>
    <w:p w14:paraId="1C61D77D" w14:textId="77777777" w:rsidR="006828D5" w:rsidRPr="00641606" w:rsidRDefault="006828D5" w:rsidP="006828D5">
      <w:pPr>
        <w:jc w:val="center"/>
        <w:rPr>
          <w:b/>
          <w:sz w:val="28"/>
          <w:szCs w:val="28"/>
        </w:rPr>
      </w:pPr>
      <w:r>
        <w:rPr>
          <w:b/>
          <w:sz w:val="28"/>
          <w:szCs w:val="28"/>
        </w:rPr>
        <w:t>Ход работы</w:t>
      </w:r>
    </w:p>
    <w:p w14:paraId="70948BFB" w14:textId="77777777" w:rsidR="00B44E30" w:rsidRPr="00A60CCE" w:rsidRDefault="00B44E30" w:rsidP="00B44E30">
      <w:pPr>
        <w:jc w:val="both"/>
        <w:rPr>
          <w:sz w:val="28"/>
          <w:szCs w:val="28"/>
        </w:rPr>
      </w:pPr>
      <w:r w:rsidRPr="00A60CCE">
        <w:rPr>
          <w:sz w:val="28"/>
          <w:szCs w:val="28"/>
        </w:rPr>
        <w:t>В работе использованы материалы практического тура Санкт- Петербургской астрономической олимпиады (2017 г.). Задание олимпиады является более сложным, чем предложенные в работе. Выражаем благодарность авторам В. В. Григорьеву и П.  А. Тараканову за предоставленную возможность использовать идею задания.</w:t>
      </w:r>
    </w:p>
    <w:p w14:paraId="0DCB1785" w14:textId="77777777" w:rsidR="00B44E30" w:rsidRPr="00A60CCE" w:rsidRDefault="00B44E30" w:rsidP="00B44E30">
      <w:pPr>
        <w:jc w:val="both"/>
        <w:rPr>
          <w:sz w:val="28"/>
          <w:szCs w:val="28"/>
        </w:rPr>
      </w:pPr>
      <w:r w:rsidRPr="00A60CCE">
        <w:rPr>
          <w:sz w:val="28"/>
          <w:szCs w:val="28"/>
        </w:rPr>
        <w:lastRenderedPageBreak/>
        <w:t>Перед выполнением заданий обязательно нужно ознакомиться с дополнительными сведениями, в которых приводится описание одного из методов определения температуры экзопланеты. С тепловым излучением учащиеся знакомятся в курсе физики, но понятие «чёрное тело» может быть им незнакомо.</w:t>
      </w:r>
    </w:p>
    <w:p w14:paraId="4351FC31" w14:textId="77777777" w:rsidR="00B44E30" w:rsidRPr="00A60CCE" w:rsidRDefault="00B44E30" w:rsidP="00B44E30">
      <w:pPr>
        <w:jc w:val="both"/>
        <w:rPr>
          <w:sz w:val="28"/>
          <w:szCs w:val="28"/>
        </w:rPr>
      </w:pPr>
      <w:r w:rsidRPr="00A60CCE">
        <w:rPr>
          <w:sz w:val="28"/>
          <w:szCs w:val="28"/>
        </w:rPr>
        <w:t>Чёрное тело (правильнее — абсолютно чёрное тело) — это физическая абстракция (модель). Его свойства: чёрное тело поглощает всё падающее на него электромагнитное излучение во всех диапазонах; ничего не отражает; может излучать электромагнитные волны любой частоты; спектр излучения чёрного тела определяется только его температурой.</w:t>
      </w:r>
    </w:p>
    <w:p w14:paraId="3B44CA74" w14:textId="77777777" w:rsidR="00B44E30" w:rsidRPr="00A60CCE" w:rsidRDefault="00B44E30" w:rsidP="00B44E30">
      <w:pPr>
        <w:jc w:val="both"/>
        <w:rPr>
          <w:sz w:val="28"/>
          <w:szCs w:val="28"/>
        </w:rPr>
      </w:pPr>
      <w:r w:rsidRPr="00A60CCE">
        <w:rPr>
          <w:sz w:val="28"/>
          <w:szCs w:val="28"/>
        </w:rPr>
        <w:t>Мощность излучения абсолютно чёрного тела определяется по закону Стефана—Больцмана (с. 83 учебника).</w:t>
      </w:r>
    </w:p>
    <w:p w14:paraId="59179822" w14:textId="77777777" w:rsidR="006828D5" w:rsidRPr="00A60CCE" w:rsidRDefault="00B44E30" w:rsidP="00B44E30">
      <w:pPr>
        <w:jc w:val="both"/>
        <w:rPr>
          <w:sz w:val="28"/>
          <w:szCs w:val="28"/>
        </w:rPr>
      </w:pPr>
      <w:r w:rsidRPr="00A60CCE">
        <w:rPr>
          <w:sz w:val="28"/>
          <w:szCs w:val="28"/>
        </w:rPr>
        <w:t>Из наблюдений установлено, что излучение звёзд по своим характеристикам близко к излучению абсолютно чёрного тела, что позволяет определять температуру звезды, если известна её светимость (и наоборот). Предположим, что планета поглощает как чёрное тело (это предположение не противоречит наблюдаемым данным в том случае, если планета не имеет собственных источников энергии). В этом случае в единицу времени планета поглощает столько же энергии от звезды, сколько излучает сама.</w:t>
      </w:r>
    </w:p>
    <w:p w14:paraId="793441F1" w14:textId="77777777" w:rsidR="006828D5" w:rsidRPr="00641606" w:rsidRDefault="006828D5" w:rsidP="006828D5">
      <w:pPr>
        <w:rPr>
          <w:b/>
          <w:sz w:val="28"/>
          <w:szCs w:val="28"/>
        </w:rPr>
      </w:pPr>
      <w:r w:rsidRPr="00641606">
        <w:rPr>
          <w:b/>
          <w:sz w:val="28"/>
          <w:szCs w:val="28"/>
        </w:rPr>
        <w:t xml:space="preserve">Задание № 1. </w:t>
      </w:r>
    </w:p>
    <w:p w14:paraId="64D2A279" w14:textId="77777777" w:rsidR="00B44E30" w:rsidRDefault="00B44E30" w:rsidP="006828D5">
      <w:pPr>
        <w:rPr>
          <w:sz w:val="28"/>
          <w:szCs w:val="28"/>
        </w:rPr>
      </w:pPr>
      <w:r w:rsidRPr="00B44E30">
        <w:rPr>
          <w:sz w:val="28"/>
          <w:szCs w:val="28"/>
        </w:rPr>
        <w:t>Используя закон обратных квадратов, мо</w:t>
      </w:r>
      <w:r>
        <w:rPr>
          <w:sz w:val="28"/>
          <w:szCs w:val="28"/>
        </w:rPr>
        <w:t>жно подсчитать энергию, получа</w:t>
      </w:r>
      <w:r w:rsidRPr="00B44E30">
        <w:rPr>
          <w:sz w:val="28"/>
          <w:szCs w:val="28"/>
        </w:rPr>
        <w:t xml:space="preserve">емую планетой радиуса R, находящейся на расстоянии a от звезды, </w:t>
      </w:r>
      <w:r>
        <w:rPr>
          <w:sz w:val="28"/>
          <w:szCs w:val="28"/>
        </w:rPr>
        <w:t>свети</w:t>
      </w:r>
      <w:r w:rsidRPr="00B44E30">
        <w:rPr>
          <w:sz w:val="28"/>
          <w:szCs w:val="28"/>
        </w:rPr>
        <w:t xml:space="preserve">мость которой L: </w:t>
      </w:r>
      <m:oMath>
        <m:f>
          <m:fPr>
            <m:ctrlPr>
              <w:rPr>
                <w:rFonts w:ascii="Cambria Math" w:hAnsi="Cambria Math"/>
                <w:i/>
                <w:sz w:val="36"/>
                <w:szCs w:val="28"/>
              </w:rPr>
            </m:ctrlPr>
          </m:fPr>
          <m:num>
            <m:r>
              <w:rPr>
                <w:rFonts w:ascii="Cambria Math" w:hAnsi="Cambria Math"/>
                <w:sz w:val="36"/>
                <w:szCs w:val="28"/>
                <w:lang w:val="en-US"/>
              </w:rPr>
              <m:t>L</m:t>
            </m:r>
          </m:num>
          <m:den>
            <m:r>
              <w:rPr>
                <w:rFonts w:ascii="Cambria Math" w:hAnsi="Cambria Math"/>
                <w:sz w:val="36"/>
                <w:szCs w:val="28"/>
              </w:rPr>
              <m:t>4π</m:t>
            </m:r>
            <m:sSup>
              <m:sSupPr>
                <m:ctrlPr>
                  <w:rPr>
                    <w:rFonts w:ascii="Cambria Math" w:hAnsi="Cambria Math"/>
                    <w:i/>
                    <w:sz w:val="36"/>
                    <w:szCs w:val="28"/>
                  </w:rPr>
                </m:ctrlPr>
              </m:sSupPr>
              <m:e>
                <m:r>
                  <w:rPr>
                    <w:rFonts w:ascii="Cambria Math" w:hAnsi="Cambria Math"/>
                    <w:sz w:val="36"/>
                    <w:szCs w:val="28"/>
                  </w:rPr>
                  <m:t>a</m:t>
                </m:r>
              </m:e>
              <m:sup>
                <m:r>
                  <w:rPr>
                    <w:rFonts w:ascii="Cambria Math" w:hAnsi="Cambria Math"/>
                    <w:sz w:val="36"/>
                    <w:szCs w:val="28"/>
                  </w:rPr>
                  <m:t>2</m:t>
                </m:r>
              </m:sup>
            </m:sSup>
          </m:den>
        </m:f>
        <m:r>
          <w:rPr>
            <w:rFonts w:ascii="Cambria Math" w:hAnsi="Cambria Math"/>
            <w:sz w:val="36"/>
            <w:szCs w:val="28"/>
          </w:rPr>
          <m:t>∙π</m:t>
        </m:r>
        <m:sSup>
          <m:sSupPr>
            <m:ctrlPr>
              <w:rPr>
                <w:rFonts w:ascii="Cambria Math" w:hAnsi="Cambria Math"/>
                <w:i/>
                <w:sz w:val="36"/>
                <w:szCs w:val="28"/>
              </w:rPr>
            </m:ctrlPr>
          </m:sSupPr>
          <m:e>
            <m:r>
              <w:rPr>
                <w:rFonts w:ascii="Cambria Math" w:hAnsi="Cambria Math"/>
                <w:sz w:val="36"/>
                <w:szCs w:val="28"/>
              </w:rPr>
              <m:t>R</m:t>
            </m:r>
          </m:e>
          <m:sup>
            <m:r>
              <w:rPr>
                <w:rFonts w:ascii="Cambria Math" w:hAnsi="Cambria Math"/>
                <w:sz w:val="36"/>
                <w:szCs w:val="28"/>
              </w:rPr>
              <m:t>2</m:t>
            </m:r>
          </m:sup>
        </m:sSup>
      </m:oMath>
    </w:p>
    <w:p w14:paraId="7FAFF9C2" w14:textId="77777777" w:rsidR="00B44E30" w:rsidRDefault="00B44E30" w:rsidP="006828D5">
      <w:pPr>
        <w:rPr>
          <w:sz w:val="28"/>
          <w:szCs w:val="28"/>
        </w:rPr>
      </w:pPr>
      <w:r w:rsidRPr="00B44E30">
        <w:rPr>
          <w:sz w:val="28"/>
          <w:szCs w:val="28"/>
        </w:rPr>
        <w:t>Энергия излучения планеты определяется по закону Стефана—Больцмана:</w:t>
      </w:r>
    </w:p>
    <w:p w14:paraId="1D0D86B5" w14:textId="77777777" w:rsidR="00B44E30" w:rsidRDefault="002F550D" w:rsidP="006828D5">
      <w:pPr>
        <w:rPr>
          <w:sz w:val="28"/>
          <w:szCs w:val="28"/>
        </w:rPr>
      </w:pPr>
      <m:oMathPara>
        <m:oMath>
          <m:r>
            <w:rPr>
              <w:rFonts w:ascii="Cambria Math" w:hAnsi="Cambria Math"/>
              <w:sz w:val="36"/>
              <w:szCs w:val="28"/>
            </w:rPr>
            <m:t>4π</m:t>
          </m:r>
          <m:sSup>
            <m:sSupPr>
              <m:ctrlPr>
                <w:rPr>
                  <w:rFonts w:ascii="Cambria Math" w:hAnsi="Cambria Math"/>
                  <w:i/>
                  <w:sz w:val="36"/>
                  <w:szCs w:val="28"/>
                </w:rPr>
              </m:ctrlPr>
            </m:sSupPr>
            <m:e>
              <m:r>
                <w:rPr>
                  <w:rFonts w:ascii="Cambria Math" w:hAnsi="Cambria Math"/>
                  <w:sz w:val="36"/>
                  <w:szCs w:val="28"/>
                </w:rPr>
                <m:t>R</m:t>
              </m:r>
            </m:e>
            <m:sup>
              <m:r>
                <w:rPr>
                  <w:rFonts w:ascii="Cambria Math" w:hAnsi="Cambria Math"/>
                  <w:sz w:val="36"/>
                  <w:szCs w:val="28"/>
                </w:rPr>
                <m:t>2</m:t>
              </m:r>
            </m:sup>
          </m:sSup>
          <m:r>
            <w:rPr>
              <w:rFonts w:ascii="Cambria Math" w:hAnsi="Cambria Math"/>
              <w:sz w:val="36"/>
              <w:szCs w:val="28"/>
            </w:rPr>
            <m:t>σ</m:t>
          </m:r>
          <m:sSup>
            <m:sSupPr>
              <m:ctrlPr>
                <w:rPr>
                  <w:rFonts w:ascii="Cambria Math" w:hAnsi="Cambria Math"/>
                  <w:i/>
                  <w:sz w:val="36"/>
                  <w:szCs w:val="28"/>
                </w:rPr>
              </m:ctrlPr>
            </m:sSupPr>
            <m:e>
              <m:r>
                <w:rPr>
                  <w:rFonts w:ascii="Cambria Math" w:hAnsi="Cambria Math"/>
                  <w:sz w:val="36"/>
                  <w:szCs w:val="28"/>
                </w:rPr>
                <m:t>T</m:t>
              </m:r>
            </m:e>
            <m:sup>
              <m:r>
                <w:rPr>
                  <w:rFonts w:ascii="Cambria Math" w:hAnsi="Cambria Math"/>
                  <w:sz w:val="36"/>
                  <w:szCs w:val="28"/>
                </w:rPr>
                <m:t>4</m:t>
              </m:r>
            </m:sup>
          </m:sSup>
        </m:oMath>
      </m:oMathPara>
    </w:p>
    <w:p w14:paraId="2AF591B7" w14:textId="60404C54" w:rsidR="002F550D" w:rsidRPr="002F550D" w:rsidRDefault="009469F7" w:rsidP="002F550D">
      <w:pPr>
        <w:rPr>
          <w:sz w:val="28"/>
          <w:szCs w:val="28"/>
        </w:rPr>
      </w:pPr>
      <w:r>
        <w:rPr>
          <w:noProof/>
          <w:sz w:val="28"/>
          <w:szCs w:val="28"/>
        </w:rPr>
        <mc:AlternateContent>
          <mc:Choice Requires="wps">
            <w:drawing>
              <wp:anchor distT="45720" distB="45720" distL="114300" distR="114300" simplePos="0" relativeHeight="251658240" behindDoc="1" locked="0" layoutInCell="1" allowOverlap="1" wp14:anchorId="00B0B233" wp14:editId="01882D58">
                <wp:simplePos x="0" y="0"/>
                <wp:positionH relativeFrom="column">
                  <wp:posOffset>4481195</wp:posOffset>
                </wp:positionH>
                <wp:positionV relativeFrom="paragraph">
                  <wp:posOffset>645795</wp:posOffset>
                </wp:positionV>
                <wp:extent cx="542925" cy="447675"/>
                <wp:effectExtent l="0" t="0" r="0" b="0"/>
                <wp:wrapNone/>
                <wp:docPr id="21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447675"/>
                        </a:xfrm>
                        <a:prstGeom prst="rect">
                          <a:avLst/>
                        </a:prstGeom>
                        <a:noFill/>
                        <a:ln w="9525">
                          <a:noFill/>
                          <a:miter lim="800000"/>
                          <a:headEnd/>
                          <a:tailEnd/>
                        </a:ln>
                      </wps:spPr>
                      <wps:txbx>
                        <w:txbxContent>
                          <w:p w14:paraId="15B0F006" w14:textId="77777777" w:rsidR="00E73E4C" w:rsidRPr="002F550D" w:rsidRDefault="00E73E4C">
                            <w:r w:rsidRPr="002F550D">
                              <w:t>(1)</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margin-left:352.85pt;margin-top:50.85pt;width:42.75pt;height:35.25pt;z-index:-25165824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" filled="f" stroked="f">
                <v:textbox>
                  <w:txbxContent>
                    <w:p w14:paraId="15B0F006" w14:textId="77777777" w:rsidR="00E73E4C" w:rsidRPr="002F550D" w:rsidRDefault="00E73E4C">
                      <w:r w:rsidRPr="002F550D">
                        <w:t>(1)</w:t>
                      </w:r>
                    </w:p>
                  </w:txbxContent>
                </v:textbox>
              </v:shape>
            </w:pict>
          </mc:Fallback>
        </mc:AlternateContent>
      </w:r>
      <w:r w:rsidR="00B44E30" w:rsidRPr="00B44E30">
        <w:rPr>
          <w:sz w:val="28"/>
          <w:szCs w:val="28"/>
        </w:rPr>
        <w:t>Приравнивая эти выражения, находи</w:t>
      </w:r>
      <w:r w:rsidR="00B44E30">
        <w:rPr>
          <w:sz w:val="28"/>
          <w:szCs w:val="28"/>
        </w:rPr>
        <w:t>м формулу для вычисления темпе</w:t>
      </w:r>
      <w:r w:rsidR="00B44E30" w:rsidRPr="00B44E30">
        <w:rPr>
          <w:sz w:val="28"/>
          <w:szCs w:val="28"/>
        </w:rPr>
        <w:t>ратуры планеты</w:t>
      </w:r>
      <w:r w:rsidR="002F550D">
        <w:rPr>
          <w:sz w:val="28"/>
          <w:szCs w:val="28"/>
        </w:rPr>
        <w:t xml:space="preserve"> с помощью формулы (1):</w:t>
      </w:r>
      <w:r w:rsidR="006F4323">
        <w:rPr>
          <w:rFonts w:ascii="Cambria Math" w:hAnsi="Cambria Math"/>
          <w:sz w:val="36"/>
          <w:szCs w:val="28"/>
        </w:rPr>
        <w:br/>
      </w:r>
      <m:oMathPara>
        <m:oMath>
          <m:r>
            <w:rPr>
              <w:rFonts w:ascii="Cambria Math" w:hAnsi="Cambria Math"/>
              <w:sz w:val="36"/>
              <w:szCs w:val="28"/>
            </w:rPr>
            <m:t>T=</m:t>
          </m:r>
          <m:rad>
            <m:radPr>
              <m:ctrlPr>
                <w:rPr>
                  <w:rFonts w:ascii="Cambria Math" w:hAnsi="Cambria Math"/>
                  <w:i/>
                  <w:sz w:val="36"/>
                  <w:szCs w:val="28"/>
                </w:rPr>
              </m:ctrlPr>
            </m:radPr>
            <m:deg>
              <m:r>
                <w:rPr>
                  <w:rFonts w:ascii="Cambria Math" w:hAnsi="Cambria Math"/>
                  <w:sz w:val="36"/>
                  <w:szCs w:val="28"/>
                </w:rPr>
                <m:t>4</m:t>
              </m:r>
            </m:deg>
            <m:e>
              <m:f>
                <m:fPr>
                  <m:ctrlPr>
                    <w:rPr>
                      <w:rFonts w:ascii="Cambria Math" w:hAnsi="Cambria Math"/>
                      <w:i/>
                      <w:sz w:val="36"/>
                      <w:szCs w:val="28"/>
                    </w:rPr>
                  </m:ctrlPr>
                </m:fPr>
                <m:num>
                  <m:r>
                    <w:rPr>
                      <w:rFonts w:ascii="Cambria Math" w:hAnsi="Cambria Math"/>
                      <w:sz w:val="36"/>
                      <w:szCs w:val="28"/>
                    </w:rPr>
                    <m:t>L</m:t>
                  </m:r>
                </m:num>
                <m:den>
                  <m:r>
                    <w:rPr>
                      <w:rFonts w:ascii="Cambria Math" w:hAnsi="Cambria Math"/>
                      <w:sz w:val="36"/>
                      <w:szCs w:val="28"/>
                    </w:rPr>
                    <m:t>16πσ</m:t>
                  </m:r>
                  <m:sSup>
                    <m:sSupPr>
                      <m:ctrlPr>
                        <w:rPr>
                          <w:rFonts w:ascii="Cambria Math" w:hAnsi="Cambria Math"/>
                          <w:i/>
                          <w:sz w:val="36"/>
                          <w:szCs w:val="28"/>
                        </w:rPr>
                      </m:ctrlPr>
                    </m:sSupPr>
                    <m:e>
                      <m:r>
                        <w:rPr>
                          <w:rFonts w:ascii="Cambria Math" w:hAnsi="Cambria Math"/>
                          <w:sz w:val="36"/>
                          <w:szCs w:val="28"/>
                        </w:rPr>
                        <m:t>a</m:t>
                      </m:r>
                    </m:e>
                    <m:sup>
                      <m:r>
                        <w:rPr>
                          <w:rFonts w:ascii="Cambria Math" w:hAnsi="Cambria Math"/>
                          <w:sz w:val="36"/>
                          <w:szCs w:val="28"/>
                        </w:rPr>
                        <m:t>2</m:t>
                      </m:r>
                    </m:sup>
                  </m:sSup>
                </m:den>
              </m:f>
            </m:e>
          </m:rad>
        </m:oMath>
      </m:oMathPara>
    </w:p>
    <w:p w14:paraId="29E3E9A8" w14:textId="77777777" w:rsidR="00B44E30" w:rsidRDefault="00B44E30" w:rsidP="006828D5">
      <w:pPr>
        <w:rPr>
          <w:sz w:val="28"/>
          <w:szCs w:val="28"/>
        </w:rPr>
      </w:pPr>
    </w:p>
    <w:p w14:paraId="27879325" w14:textId="77777777" w:rsidR="00B44E30" w:rsidRDefault="00B44E30" w:rsidP="00E73E4C">
      <w:pPr>
        <w:jc w:val="both"/>
        <w:rPr>
          <w:sz w:val="28"/>
          <w:szCs w:val="28"/>
        </w:rPr>
      </w:pPr>
      <w:r w:rsidRPr="00B44E30">
        <w:rPr>
          <w:sz w:val="28"/>
          <w:szCs w:val="28"/>
        </w:rPr>
        <w:t>Формула (1) позволяет оценить темпе</w:t>
      </w:r>
      <w:r>
        <w:rPr>
          <w:sz w:val="28"/>
          <w:szCs w:val="28"/>
        </w:rPr>
        <w:t>ратуру планеты, не имеющей соб</w:t>
      </w:r>
      <w:r w:rsidRPr="00B44E30">
        <w:rPr>
          <w:sz w:val="28"/>
          <w:szCs w:val="28"/>
        </w:rPr>
        <w:t>ственных источников энергии, т.е. минима</w:t>
      </w:r>
      <w:r>
        <w:rPr>
          <w:sz w:val="28"/>
          <w:szCs w:val="28"/>
        </w:rPr>
        <w:t>льное возможное значение темпе</w:t>
      </w:r>
      <w:r w:rsidRPr="00B44E30">
        <w:rPr>
          <w:sz w:val="28"/>
          <w:szCs w:val="28"/>
        </w:rPr>
        <w:t>ратуры. Чтобы определить реальную темп</w:t>
      </w:r>
      <w:r>
        <w:rPr>
          <w:sz w:val="28"/>
          <w:szCs w:val="28"/>
        </w:rPr>
        <w:t>ературу, необходима дополнитель</w:t>
      </w:r>
      <w:r w:rsidRPr="00B44E30">
        <w:rPr>
          <w:sz w:val="28"/>
          <w:szCs w:val="28"/>
        </w:rPr>
        <w:t xml:space="preserve">ная информация. Но если температура, вычисленная описанным способом, выше 273 К, то на планете может быть вода в жидком состоянии, </w:t>
      </w:r>
      <w:r>
        <w:rPr>
          <w:sz w:val="28"/>
          <w:szCs w:val="28"/>
        </w:rPr>
        <w:t>а следо</w:t>
      </w:r>
      <w:r w:rsidRPr="00B44E30">
        <w:rPr>
          <w:sz w:val="28"/>
          <w:szCs w:val="28"/>
        </w:rPr>
        <w:t>вательно, возможна и жизнь земного типа.</w:t>
      </w:r>
    </w:p>
    <w:p w14:paraId="1724C65D" w14:textId="77777777" w:rsidR="006828D5" w:rsidRDefault="006828D5" w:rsidP="006828D5">
      <w:pPr>
        <w:rPr>
          <w:b/>
          <w:sz w:val="28"/>
          <w:szCs w:val="28"/>
        </w:rPr>
      </w:pPr>
      <w:r>
        <w:rPr>
          <w:b/>
          <w:sz w:val="28"/>
          <w:szCs w:val="28"/>
        </w:rPr>
        <w:t>Форма отчетности</w:t>
      </w:r>
    </w:p>
    <w:p w14:paraId="78DAA20B" w14:textId="77777777" w:rsidR="006828D5" w:rsidRPr="00641606" w:rsidRDefault="00B44E30" w:rsidP="006828D5">
      <w:pPr>
        <w:rPr>
          <w:sz w:val="28"/>
          <w:szCs w:val="28"/>
        </w:rPr>
      </w:pPr>
      <w:r>
        <w:rPr>
          <w:sz w:val="28"/>
          <w:szCs w:val="28"/>
        </w:rPr>
        <w:t>Конспект и сводная таблица с четырьмя планетами.</w:t>
      </w:r>
    </w:p>
    <w:p w14:paraId="76876C0A" w14:textId="77777777" w:rsidR="006828D5" w:rsidRPr="00641606" w:rsidRDefault="006828D5" w:rsidP="006828D5">
      <w:pPr>
        <w:rPr>
          <w:b/>
          <w:sz w:val="28"/>
          <w:szCs w:val="28"/>
        </w:rPr>
      </w:pPr>
      <w:r>
        <w:rPr>
          <w:b/>
          <w:sz w:val="28"/>
          <w:szCs w:val="28"/>
        </w:rPr>
        <w:t>Критерии оценки:</w:t>
      </w:r>
    </w:p>
    <w:p w14:paraId="4448B923" w14:textId="77777777" w:rsidR="006828D5" w:rsidRPr="00B44E30" w:rsidRDefault="00B44E30" w:rsidP="00641606">
      <w:pPr>
        <w:rPr>
          <w:sz w:val="28"/>
          <w:szCs w:val="28"/>
        </w:rPr>
      </w:pPr>
      <w:r w:rsidRPr="00B44E30">
        <w:rPr>
          <w:sz w:val="28"/>
          <w:szCs w:val="28"/>
        </w:rPr>
        <w:t>Грамотно заполненная таблица</w:t>
      </w:r>
      <w:r>
        <w:rPr>
          <w:sz w:val="28"/>
          <w:szCs w:val="28"/>
        </w:rPr>
        <w:t>.</w:t>
      </w:r>
    </w:p>
    <w:sectPr w:rsidR="006828D5" w:rsidRPr="00B44E30" w:rsidSect="00613AA7">
      <w:pgSz w:w="11906" w:h="16838"/>
      <w:pgMar w:top="851" w:right="851" w:bottom="851"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ntury Gothic">
    <w:panose1 w:val="020B0502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 w:name="Franklin Gothic Medium Cond">
    <w:panose1 w:val="020B0606030402020204"/>
    <w:charset w:val="CC"/>
    <w:family w:val="swiss"/>
    <w:pitch w:val="variable"/>
    <w:sig w:usb0="00000287" w:usb1="00000000" w:usb2="00000000" w:usb3="00000000" w:csb0="0000009F" w:csb1="00000000"/>
  </w:font>
  <w:font w:name="SchoolBookCSanPin-BoldItalic">
    <w:altName w:val="Times New Roman"/>
    <w:panose1 w:val="00000000000000000000"/>
    <w:charset w:val="00"/>
    <w:family w:val="roman"/>
    <w:notTrueType/>
    <w:pitch w:val="default"/>
  </w:font>
  <w:font w:name="SchoolBookCSanPin-Regular">
    <w:panose1 w:val="00000000000000000000"/>
    <w:charset w:val="CC"/>
    <w:family w:val="auto"/>
    <w:notTrueType/>
    <w:pitch w:val="default"/>
    <w:sig w:usb0="00000201" w:usb1="00000000" w:usb2="00000000" w:usb3="00000000" w:csb0="00000004" w:csb1="00000000"/>
  </w:font>
  <w:font w:name="SchoolBookCSanPin-Bold">
    <w:altName w:val="Times New Roman"/>
    <w:panose1 w:val="00000000000000000000"/>
    <w:charset w:val="00"/>
    <w:family w:val="roman"/>
    <w:notTrueType/>
    <w:pitch w:val="default"/>
  </w:font>
  <w:font w:name="Cambria Math">
    <w:panose1 w:val="02040503050406030204"/>
    <w:charset w:val="CC"/>
    <w:family w:val="roman"/>
    <w:pitch w:val="variable"/>
    <w:sig w:usb0="E00002FF" w:usb1="420024FF" w:usb2="00000000" w:usb3="00000000" w:csb0="0000019F" w:csb1="00000000"/>
  </w:font>
  <w:font w:name="Calibri Light">
    <w:panose1 w:val="020F0302020204030204"/>
    <w:charset w:val="CC"/>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1D2C45"/>
    <w:multiLevelType w:val="hybridMultilevel"/>
    <w:tmpl w:val="FE942346"/>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4C118D6"/>
    <w:multiLevelType w:val="hybridMultilevel"/>
    <w:tmpl w:val="F76C709A"/>
    <w:lvl w:ilvl="0" w:tplc="DA98AEA4">
      <w:start w:val="1"/>
      <w:numFmt w:val="bullet"/>
      <w:lvlText w:val="□"/>
      <w:lvlJc w:val="left"/>
      <w:pPr>
        <w:ind w:left="144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7742ACA"/>
    <w:multiLevelType w:val="hybridMultilevel"/>
    <w:tmpl w:val="6C7660C4"/>
    <w:lvl w:ilvl="0" w:tplc="04190001">
      <w:start w:val="1"/>
      <w:numFmt w:val="bullet"/>
      <w:lvlText w:val=""/>
      <w:lvlJc w:val="left"/>
      <w:pPr>
        <w:ind w:left="1080" w:hanging="360"/>
      </w:pPr>
      <w:rPr>
        <w:rFonts w:ascii="Symbol" w:hAnsi="Symbol"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3">
    <w:nsid w:val="09FC3774"/>
    <w:multiLevelType w:val="hybridMultilevel"/>
    <w:tmpl w:val="41A60400"/>
    <w:lvl w:ilvl="0" w:tplc="61AED8C8">
      <w:numFmt w:val="bullet"/>
      <w:lvlText w:val="−"/>
      <w:lvlJc w:val="left"/>
      <w:pPr>
        <w:ind w:left="2912" w:hanging="360"/>
      </w:pPr>
      <w:rPr>
        <w:rFonts w:ascii="Century Gothic" w:eastAsia="Century Gothic" w:hAnsi="Century Gothic" w:cs="Century Gothic" w:hint="default"/>
        <w:color w:val="231F20"/>
        <w:w w:val="90"/>
        <w:sz w:val="21"/>
        <w:szCs w:val="21"/>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21672E8F"/>
    <w:multiLevelType w:val="hybridMultilevel"/>
    <w:tmpl w:val="D60048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nsid w:val="22E61A7B"/>
    <w:multiLevelType w:val="hybridMultilevel"/>
    <w:tmpl w:val="EE363AA6"/>
    <w:lvl w:ilvl="0" w:tplc="8556CFB2">
      <w:start w:val="1"/>
      <w:numFmt w:val="decimal"/>
      <w:lvlText w:val="%1."/>
      <w:lvlJc w:val="left"/>
      <w:pPr>
        <w:ind w:left="720" w:hanging="360"/>
      </w:pPr>
      <w:rPr>
        <w:rFonts w:ascii="Times New Roman" w:hAnsi="Times New Roman" w:cs="Times New Roman" w:hint="default"/>
        <w:b w:val="0"/>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41E4613"/>
    <w:multiLevelType w:val="hybridMultilevel"/>
    <w:tmpl w:val="BED69FD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288B14B9"/>
    <w:multiLevelType w:val="hybridMultilevel"/>
    <w:tmpl w:val="4580A9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88B20E0"/>
    <w:multiLevelType w:val="hybridMultilevel"/>
    <w:tmpl w:val="ADA4DB6C"/>
    <w:lvl w:ilvl="0" w:tplc="0A2CA2CA">
      <w:start w:val="1"/>
      <w:numFmt w:val="bullet"/>
      <w:lvlText w:val="­"/>
      <w:lvlJc w:val="left"/>
      <w:pPr>
        <w:ind w:left="1080" w:hanging="360"/>
      </w:pPr>
      <w:rPr>
        <w:rFonts w:ascii="Courier New" w:hAnsi="Courier New"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9">
    <w:nsid w:val="2B452861"/>
    <w:multiLevelType w:val="hybridMultilevel"/>
    <w:tmpl w:val="798C94B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E327E76"/>
    <w:multiLevelType w:val="hybridMultilevel"/>
    <w:tmpl w:val="ADD07E38"/>
    <w:lvl w:ilvl="0" w:tplc="0419000F">
      <w:start w:val="1"/>
      <w:numFmt w:val="decimal"/>
      <w:lvlText w:val="%1."/>
      <w:lvlJc w:val="left"/>
      <w:pPr>
        <w:ind w:left="720" w:hanging="360"/>
      </w:pPr>
      <w:rPr>
        <w:rFonts w:hint="default"/>
      </w:rPr>
    </w:lvl>
    <w:lvl w:ilvl="1" w:tplc="DA98AEA4">
      <w:start w:val="1"/>
      <w:numFmt w:val="bullet"/>
      <w:lvlText w:val="□"/>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CF00B2C"/>
    <w:multiLevelType w:val="hybridMultilevel"/>
    <w:tmpl w:val="8102A018"/>
    <w:lvl w:ilvl="0" w:tplc="0A2CA2CA">
      <w:start w:val="1"/>
      <w:numFmt w:val="bullet"/>
      <w:lvlText w:val="­"/>
      <w:lvlJc w:val="left"/>
      <w:pPr>
        <w:ind w:left="144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EC662FF"/>
    <w:multiLevelType w:val="hybridMultilevel"/>
    <w:tmpl w:val="6238803A"/>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42016871"/>
    <w:multiLevelType w:val="hybridMultilevel"/>
    <w:tmpl w:val="F266CD52"/>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43FC4D56"/>
    <w:multiLevelType w:val="multilevel"/>
    <w:tmpl w:val="4196A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45866E3F"/>
    <w:multiLevelType w:val="hybridMultilevel"/>
    <w:tmpl w:val="6238803A"/>
    <w:lvl w:ilvl="0" w:tplc="0419000F">
      <w:start w:val="1"/>
      <w:numFmt w:val="decimal"/>
      <w:lvlText w:val="%1."/>
      <w:lvlJc w:val="left"/>
      <w:pPr>
        <w:ind w:left="720" w:hanging="360"/>
      </w:pPr>
      <w:rPr>
        <w:rFont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46BE3776"/>
    <w:multiLevelType w:val="multilevel"/>
    <w:tmpl w:val="DEE242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481D53C2"/>
    <w:multiLevelType w:val="hybridMultilevel"/>
    <w:tmpl w:val="06543078"/>
    <w:lvl w:ilvl="0" w:tplc="C2AE24B2">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8">
    <w:nsid w:val="53762C72"/>
    <w:multiLevelType w:val="hybridMultilevel"/>
    <w:tmpl w:val="9132CD00"/>
    <w:lvl w:ilvl="0" w:tplc="0A2CA2CA">
      <w:start w:val="1"/>
      <w:numFmt w:val="bullet"/>
      <w:lvlText w:val="­"/>
      <w:lvlJc w:val="left"/>
      <w:pPr>
        <w:ind w:left="1146" w:hanging="360"/>
      </w:pPr>
      <w:rPr>
        <w:rFonts w:ascii="Courier New" w:hAnsi="Courier New"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9">
    <w:nsid w:val="54370E3B"/>
    <w:multiLevelType w:val="hybridMultilevel"/>
    <w:tmpl w:val="28DE18F0"/>
    <w:lvl w:ilvl="0" w:tplc="0A2CA2CA">
      <w:start w:val="1"/>
      <w:numFmt w:val="bullet"/>
      <w:lvlText w:val="­"/>
      <w:lvlJc w:val="left"/>
      <w:pPr>
        <w:ind w:left="143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E7A44C8"/>
    <w:multiLevelType w:val="hybridMultilevel"/>
    <w:tmpl w:val="E4F66FAE"/>
    <w:lvl w:ilvl="0" w:tplc="0A2CA2CA">
      <w:start w:val="1"/>
      <w:numFmt w:val="bullet"/>
      <w:lvlText w:val="­"/>
      <w:lvlJc w:val="left"/>
      <w:pPr>
        <w:ind w:left="720" w:hanging="360"/>
      </w:pPr>
      <w:rPr>
        <w:rFonts w:ascii="Courier New" w:hAnsi="Courier New"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759410CC"/>
    <w:multiLevelType w:val="hybridMultilevel"/>
    <w:tmpl w:val="131A3BAE"/>
    <w:lvl w:ilvl="0" w:tplc="0A2CA2CA">
      <w:start w:val="1"/>
      <w:numFmt w:val="bullet"/>
      <w:lvlText w:val="­"/>
      <w:lvlJc w:val="left"/>
      <w:pPr>
        <w:ind w:left="1146" w:hanging="360"/>
      </w:pPr>
      <w:rPr>
        <w:rFonts w:ascii="Courier New" w:hAnsi="Courier New" w:hint="default"/>
      </w:rPr>
    </w:lvl>
    <w:lvl w:ilvl="1" w:tplc="04190003">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22">
    <w:nsid w:val="79FC0763"/>
    <w:multiLevelType w:val="hybridMultilevel"/>
    <w:tmpl w:val="1876C49E"/>
    <w:lvl w:ilvl="0" w:tplc="81C83F36">
      <w:start w:val="1"/>
      <w:numFmt w:val="decimal"/>
      <w:lvlText w:val="%1."/>
      <w:lvlJc w:val="left"/>
      <w:pPr>
        <w:ind w:left="720" w:hanging="360"/>
      </w:pPr>
      <w:rPr>
        <w:rFonts w:ascii="Times New Roman" w:hAnsi="Times New Roman" w:cs="Times New Roman" w:hint="default"/>
        <w:b w:val="0"/>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7A206CA7"/>
    <w:multiLevelType w:val="hybridMultilevel"/>
    <w:tmpl w:val="692EA2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nsid w:val="7D1D27F1"/>
    <w:multiLevelType w:val="hybridMultilevel"/>
    <w:tmpl w:val="692EA2E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4"/>
  </w:num>
  <w:num w:numId="2">
    <w:abstractNumId w:val="16"/>
  </w:num>
  <w:num w:numId="3">
    <w:abstractNumId w:val="23"/>
  </w:num>
  <w:num w:numId="4">
    <w:abstractNumId w:val="17"/>
  </w:num>
  <w:num w:numId="5">
    <w:abstractNumId w:val="6"/>
  </w:num>
  <w:num w:numId="6">
    <w:abstractNumId w:val="19"/>
  </w:num>
  <w:num w:numId="7">
    <w:abstractNumId w:val="18"/>
  </w:num>
  <w:num w:numId="8">
    <w:abstractNumId w:val="4"/>
  </w:num>
  <w:num w:numId="9">
    <w:abstractNumId w:val="7"/>
  </w:num>
  <w:num w:numId="10">
    <w:abstractNumId w:val="5"/>
  </w:num>
  <w:num w:numId="11">
    <w:abstractNumId w:val="22"/>
  </w:num>
  <w:num w:numId="12">
    <w:abstractNumId w:val="2"/>
  </w:num>
  <w:num w:numId="13">
    <w:abstractNumId w:val="8"/>
  </w:num>
  <w:num w:numId="14">
    <w:abstractNumId w:val="13"/>
  </w:num>
  <w:num w:numId="15">
    <w:abstractNumId w:val="20"/>
  </w:num>
  <w:num w:numId="16">
    <w:abstractNumId w:val="15"/>
  </w:num>
  <w:num w:numId="17">
    <w:abstractNumId w:val="10"/>
  </w:num>
  <w:num w:numId="18">
    <w:abstractNumId w:val="12"/>
  </w:num>
  <w:num w:numId="19">
    <w:abstractNumId w:val="9"/>
  </w:num>
  <w:num w:numId="20">
    <w:abstractNumId w:val="24"/>
  </w:num>
  <w:num w:numId="21">
    <w:abstractNumId w:val="1"/>
  </w:num>
  <w:num w:numId="22">
    <w:abstractNumId w:val="11"/>
  </w:num>
  <w:num w:numId="23">
    <w:abstractNumId w:val="3"/>
  </w:num>
  <w:num w:numId="24">
    <w:abstractNumId w:val="21"/>
  </w:num>
  <w:num w:numId="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A42EB"/>
    <w:rsid w:val="000570C2"/>
    <w:rsid w:val="00065204"/>
    <w:rsid w:val="000B03F7"/>
    <w:rsid w:val="000B2938"/>
    <w:rsid w:val="000B2BCC"/>
    <w:rsid w:val="000E47E1"/>
    <w:rsid w:val="00116EAE"/>
    <w:rsid w:val="00183975"/>
    <w:rsid w:val="001C00B8"/>
    <w:rsid w:val="001E7365"/>
    <w:rsid w:val="001F1746"/>
    <w:rsid w:val="002A5C60"/>
    <w:rsid w:val="002A6D8D"/>
    <w:rsid w:val="002C3849"/>
    <w:rsid w:val="002F550D"/>
    <w:rsid w:val="003263B7"/>
    <w:rsid w:val="003613AE"/>
    <w:rsid w:val="00377879"/>
    <w:rsid w:val="00397FC6"/>
    <w:rsid w:val="003A75F1"/>
    <w:rsid w:val="003D067E"/>
    <w:rsid w:val="00403E08"/>
    <w:rsid w:val="00427ABC"/>
    <w:rsid w:val="004525C8"/>
    <w:rsid w:val="004577D8"/>
    <w:rsid w:val="00480451"/>
    <w:rsid w:val="00495F57"/>
    <w:rsid w:val="004A7772"/>
    <w:rsid w:val="004E7254"/>
    <w:rsid w:val="0051206C"/>
    <w:rsid w:val="00556D02"/>
    <w:rsid w:val="0056076A"/>
    <w:rsid w:val="0058056F"/>
    <w:rsid w:val="005A42EB"/>
    <w:rsid w:val="00613AA7"/>
    <w:rsid w:val="00641606"/>
    <w:rsid w:val="0064275E"/>
    <w:rsid w:val="00654FAB"/>
    <w:rsid w:val="00665E30"/>
    <w:rsid w:val="00670927"/>
    <w:rsid w:val="006828D5"/>
    <w:rsid w:val="0068426E"/>
    <w:rsid w:val="006A4568"/>
    <w:rsid w:val="006C08E0"/>
    <w:rsid w:val="006C42F1"/>
    <w:rsid w:val="006F4323"/>
    <w:rsid w:val="00705180"/>
    <w:rsid w:val="0074462B"/>
    <w:rsid w:val="00751688"/>
    <w:rsid w:val="007662FC"/>
    <w:rsid w:val="00775AB7"/>
    <w:rsid w:val="007D407E"/>
    <w:rsid w:val="007F1F5F"/>
    <w:rsid w:val="00814AF6"/>
    <w:rsid w:val="00841ED9"/>
    <w:rsid w:val="008428D9"/>
    <w:rsid w:val="00861542"/>
    <w:rsid w:val="00894384"/>
    <w:rsid w:val="00905E88"/>
    <w:rsid w:val="00933F35"/>
    <w:rsid w:val="00934DF6"/>
    <w:rsid w:val="0094666D"/>
    <w:rsid w:val="009469F7"/>
    <w:rsid w:val="009B0445"/>
    <w:rsid w:val="009B4E1C"/>
    <w:rsid w:val="009D384E"/>
    <w:rsid w:val="009E1E24"/>
    <w:rsid w:val="009F0311"/>
    <w:rsid w:val="009F5D56"/>
    <w:rsid w:val="009F75D7"/>
    <w:rsid w:val="00A17063"/>
    <w:rsid w:val="00A60CCE"/>
    <w:rsid w:val="00A90D8B"/>
    <w:rsid w:val="00AA2524"/>
    <w:rsid w:val="00AB0AE3"/>
    <w:rsid w:val="00AD1CD4"/>
    <w:rsid w:val="00B116E4"/>
    <w:rsid w:val="00B44E30"/>
    <w:rsid w:val="00B50589"/>
    <w:rsid w:val="00B848F9"/>
    <w:rsid w:val="00BA08D7"/>
    <w:rsid w:val="00BB7650"/>
    <w:rsid w:val="00BF1FAA"/>
    <w:rsid w:val="00BF2842"/>
    <w:rsid w:val="00C07C76"/>
    <w:rsid w:val="00C10591"/>
    <w:rsid w:val="00C51BC8"/>
    <w:rsid w:val="00C53B4B"/>
    <w:rsid w:val="00CD1F9D"/>
    <w:rsid w:val="00CE73F3"/>
    <w:rsid w:val="00D044C2"/>
    <w:rsid w:val="00D21B20"/>
    <w:rsid w:val="00DA6D97"/>
    <w:rsid w:val="00DC6387"/>
    <w:rsid w:val="00DE276A"/>
    <w:rsid w:val="00DE7578"/>
    <w:rsid w:val="00E73E4C"/>
    <w:rsid w:val="00EA541E"/>
    <w:rsid w:val="00EA5BCE"/>
    <w:rsid w:val="00EE4C1C"/>
    <w:rsid w:val="00EE6CCA"/>
    <w:rsid w:val="00EF43FE"/>
    <w:rsid w:val="00F10C3A"/>
    <w:rsid w:val="00F17453"/>
    <w:rsid w:val="00F33892"/>
    <w:rsid w:val="00F67C4A"/>
    <w:rsid w:val="00F75346"/>
    <w:rsid w:val="00F76E04"/>
    <w:rsid w:val="00FA017C"/>
    <w:rsid w:val="00FE4F63"/>
    <w:rsid w:val="00FF57F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EB55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F4323"/>
    <w:rPr>
      <w:sz w:val="24"/>
      <w:szCs w:val="24"/>
    </w:rPr>
  </w:style>
  <w:style w:type="paragraph" w:styleId="1">
    <w:name w:val="heading 1"/>
    <w:basedOn w:val="a"/>
    <w:next w:val="a"/>
    <w:link w:val="10"/>
    <w:qFormat/>
    <w:rsid w:val="000B03F7"/>
    <w:pPr>
      <w:keepNext/>
      <w:spacing w:before="240" w:after="60"/>
      <w:outlineLvl w:val="0"/>
    </w:pPr>
    <w:rPr>
      <w:rFonts w:ascii="Cambria" w:eastAsia="Calibri" w:hAnsi="Cambria"/>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link w:val="a4"/>
    <w:uiPriority w:val="99"/>
    <w:qFormat/>
    <w:rsid w:val="0051206C"/>
    <w:pPr>
      <w:spacing w:before="100" w:beforeAutospacing="1" w:after="100" w:afterAutospacing="1"/>
    </w:pPr>
  </w:style>
  <w:style w:type="character" w:customStyle="1" w:styleId="apple-converted-space">
    <w:name w:val="apple-converted-space"/>
    <w:basedOn w:val="a0"/>
    <w:rsid w:val="00DC6387"/>
  </w:style>
  <w:style w:type="character" w:customStyle="1" w:styleId="10">
    <w:name w:val="Заголовок 1 Знак"/>
    <w:link w:val="1"/>
    <w:locked/>
    <w:rsid w:val="000B03F7"/>
    <w:rPr>
      <w:rFonts w:ascii="Cambria" w:eastAsia="Calibri" w:hAnsi="Cambria"/>
      <w:b/>
      <w:bCs/>
      <w:kern w:val="32"/>
      <w:sz w:val="32"/>
      <w:szCs w:val="32"/>
      <w:lang w:val="ru-RU" w:eastAsia="ru-RU" w:bidi="ar-SA"/>
    </w:rPr>
  </w:style>
  <w:style w:type="paragraph" w:styleId="a5">
    <w:name w:val="List Paragraph"/>
    <w:basedOn w:val="a"/>
    <w:uiPriority w:val="99"/>
    <w:qFormat/>
    <w:rsid w:val="000B03F7"/>
    <w:pPr>
      <w:spacing w:after="200" w:line="276" w:lineRule="auto"/>
      <w:ind w:left="720"/>
      <w:contextualSpacing/>
    </w:pPr>
    <w:rPr>
      <w:rFonts w:ascii="Calibri" w:eastAsia="Calibri" w:hAnsi="Calibri"/>
      <w:sz w:val="22"/>
      <w:szCs w:val="22"/>
      <w:lang w:eastAsia="en-US"/>
    </w:rPr>
  </w:style>
  <w:style w:type="paragraph" w:styleId="2">
    <w:name w:val="Body Text Indent 2"/>
    <w:basedOn w:val="a"/>
    <w:link w:val="20"/>
    <w:rsid w:val="000B03F7"/>
    <w:pPr>
      <w:spacing w:after="120" w:line="480" w:lineRule="auto"/>
      <w:ind w:left="283"/>
    </w:pPr>
    <w:rPr>
      <w:rFonts w:ascii="Calibri" w:eastAsia="Calibri" w:hAnsi="Calibri"/>
    </w:rPr>
  </w:style>
  <w:style w:type="character" w:customStyle="1" w:styleId="20">
    <w:name w:val="Основной текст с отступом 2 Знак"/>
    <w:link w:val="2"/>
    <w:locked/>
    <w:rsid w:val="000B03F7"/>
    <w:rPr>
      <w:rFonts w:ascii="Calibri" w:eastAsia="Calibri" w:hAnsi="Calibri"/>
      <w:sz w:val="24"/>
      <w:szCs w:val="24"/>
      <w:lang w:val="ru-RU" w:eastAsia="ru-RU" w:bidi="ar-SA"/>
    </w:rPr>
  </w:style>
  <w:style w:type="table" w:styleId="a6">
    <w:name w:val="Table Grid"/>
    <w:basedOn w:val="a1"/>
    <w:rsid w:val="00AD1C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No Spacing"/>
    <w:link w:val="a8"/>
    <w:uiPriority w:val="1"/>
    <w:qFormat/>
    <w:rsid w:val="007662FC"/>
    <w:rPr>
      <w:rFonts w:ascii="Calibri" w:eastAsia="Calibri" w:hAnsi="Calibri"/>
      <w:sz w:val="22"/>
      <w:szCs w:val="22"/>
      <w:lang w:eastAsia="en-US"/>
    </w:rPr>
  </w:style>
  <w:style w:type="paragraph" w:styleId="3">
    <w:name w:val="Body Text Indent 3"/>
    <w:basedOn w:val="a"/>
    <w:link w:val="30"/>
    <w:rsid w:val="00EA541E"/>
    <w:pPr>
      <w:spacing w:after="120"/>
      <w:ind w:left="283"/>
    </w:pPr>
    <w:rPr>
      <w:sz w:val="16"/>
      <w:szCs w:val="16"/>
    </w:rPr>
  </w:style>
  <w:style w:type="character" w:customStyle="1" w:styleId="30">
    <w:name w:val="Основной текст с отступом 3 Знак"/>
    <w:link w:val="3"/>
    <w:rsid w:val="00EA541E"/>
    <w:rPr>
      <w:sz w:val="16"/>
      <w:szCs w:val="16"/>
    </w:rPr>
  </w:style>
  <w:style w:type="paragraph" w:styleId="a9">
    <w:name w:val="Body Text Indent"/>
    <w:basedOn w:val="a"/>
    <w:link w:val="aa"/>
    <w:rsid w:val="00EA541E"/>
    <w:pPr>
      <w:spacing w:after="120"/>
      <w:ind w:left="283"/>
    </w:pPr>
  </w:style>
  <w:style w:type="character" w:customStyle="1" w:styleId="aa">
    <w:name w:val="Основной текст с отступом Знак"/>
    <w:link w:val="a9"/>
    <w:rsid w:val="00EA541E"/>
    <w:rPr>
      <w:sz w:val="24"/>
      <w:szCs w:val="24"/>
    </w:rPr>
  </w:style>
  <w:style w:type="character" w:customStyle="1" w:styleId="FontStyle40">
    <w:name w:val="Font Style40"/>
    <w:uiPriority w:val="99"/>
    <w:rsid w:val="00EA541E"/>
    <w:rPr>
      <w:rFonts w:ascii="Times New Roman" w:hAnsi="Times New Roman"/>
      <w:sz w:val="20"/>
    </w:rPr>
  </w:style>
  <w:style w:type="paragraph" w:customStyle="1" w:styleId="Style28">
    <w:name w:val="Style28"/>
    <w:basedOn w:val="a"/>
    <w:uiPriority w:val="99"/>
    <w:rsid w:val="00EA541E"/>
    <w:pPr>
      <w:widowControl w:val="0"/>
      <w:autoSpaceDE w:val="0"/>
      <w:autoSpaceDN w:val="0"/>
      <w:adjustRightInd w:val="0"/>
    </w:pPr>
    <w:rPr>
      <w:rFonts w:ascii="Franklin Gothic Medium Cond" w:hAnsi="Franklin Gothic Medium Cond"/>
    </w:rPr>
  </w:style>
  <w:style w:type="paragraph" w:customStyle="1" w:styleId="Style19">
    <w:name w:val="Style19"/>
    <w:basedOn w:val="a"/>
    <w:uiPriority w:val="99"/>
    <w:rsid w:val="00EA541E"/>
    <w:pPr>
      <w:widowControl w:val="0"/>
      <w:autoSpaceDE w:val="0"/>
      <w:autoSpaceDN w:val="0"/>
      <w:adjustRightInd w:val="0"/>
    </w:pPr>
    <w:rPr>
      <w:rFonts w:ascii="Franklin Gothic Medium Cond" w:hAnsi="Franklin Gothic Medium Cond"/>
    </w:rPr>
  </w:style>
  <w:style w:type="paragraph" w:customStyle="1" w:styleId="Style27">
    <w:name w:val="Style27"/>
    <w:basedOn w:val="a"/>
    <w:uiPriority w:val="99"/>
    <w:rsid w:val="00EA541E"/>
    <w:pPr>
      <w:widowControl w:val="0"/>
      <w:autoSpaceDE w:val="0"/>
      <w:autoSpaceDN w:val="0"/>
      <w:adjustRightInd w:val="0"/>
      <w:spacing w:line="322" w:lineRule="exact"/>
      <w:ind w:firstLine="2659"/>
    </w:pPr>
  </w:style>
  <w:style w:type="paragraph" w:customStyle="1" w:styleId="11">
    <w:name w:val="Абзац списка1"/>
    <w:basedOn w:val="a"/>
    <w:uiPriority w:val="99"/>
    <w:rsid w:val="00665E30"/>
    <w:pPr>
      <w:spacing w:after="200" w:line="276" w:lineRule="auto"/>
      <w:ind w:left="720"/>
      <w:contextualSpacing/>
    </w:pPr>
    <w:rPr>
      <w:rFonts w:ascii="Calibri" w:hAnsi="Calibri"/>
      <w:sz w:val="22"/>
      <w:szCs w:val="22"/>
      <w:lang w:eastAsia="en-US"/>
    </w:rPr>
  </w:style>
  <w:style w:type="paragraph" w:customStyle="1" w:styleId="p9">
    <w:name w:val="p9"/>
    <w:basedOn w:val="a"/>
    <w:uiPriority w:val="99"/>
    <w:rsid w:val="00665E30"/>
    <w:pPr>
      <w:spacing w:before="100" w:beforeAutospacing="1" w:after="100" w:afterAutospacing="1"/>
    </w:pPr>
  </w:style>
  <w:style w:type="character" w:customStyle="1" w:styleId="a8">
    <w:name w:val="Без интервала Знак"/>
    <w:link w:val="a7"/>
    <w:uiPriority w:val="1"/>
    <w:rsid w:val="00665E30"/>
    <w:rPr>
      <w:rFonts w:ascii="Calibri" w:eastAsia="Calibri" w:hAnsi="Calibri"/>
      <w:sz w:val="22"/>
      <w:szCs w:val="22"/>
      <w:lang w:eastAsia="en-US"/>
    </w:rPr>
  </w:style>
  <w:style w:type="character" w:styleId="ab">
    <w:name w:val="Placeholder Text"/>
    <w:basedOn w:val="a0"/>
    <w:uiPriority w:val="99"/>
    <w:semiHidden/>
    <w:rsid w:val="002F550D"/>
    <w:rPr>
      <w:color w:val="808080"/>
    </w:rPr>
  </w:style>
  <w:style w:type="character" w:customStyle="1" w:styleId="fontstyle01">
    <w:name w:val="fontstyle01"/>
    <w:basedOn w:val="a0"/>
    <w:rsid w:val="008428D9"/>
    <w:rPr>
      <w:rFonts w:ascii="SchoolBookCSanPin-BoldItalic" w:hAnsi="SchoolBookCSanPin-BoldItalic" w:hint="default"/>
      <w:b/>
      <w:bCs/>
      <w:i/>
      <w:iCs/>
      <w:color w:val="231F20"/>
      <w:sz w:val="20"/>
      <w:szCs w:val="20"/>
    </w:rPr>
  </w:style>
  <w:style w:type="character" w:customStyle="1" w:styleId="fontstyle21">
    <w:name w:val="fontstyle21"/>
    <w:basedOn w:val="a0"/>
    <w:rsid w:val="008428D9"/>
    <w:rPr>
      <w:rFonts w:ascii="SchoolBookCSanPin-Regular" w:hAnsi="SchoolBookCSanPin-Regular" w:hint="default"/>
      <w:b w:val="0"/>
      <w:bCs w:val="0"/>
      <w:i w:val="0"/>
      <w:iCs w:val="0"/>
      <w:color w:val="231F20"/>
      <w:sz w:val="20"/>
      <w:szCs w:val="20"/>
    </w:rPr>
  </w:style>
  <w:style w:type="character" w:customStyle="1" w:styleId="fontstyle11">
    <w:name w:val="fontstyle11"/>
    <w:basedOn w:val="a0"/>
    <w:rsid w:val="008428D9"/>
    <w:rPr>
      <w:rFonts w:ascii="SchoolBookCSanPin-Regular" w:hAnsi="SchoolBookCSanPin-Regular" w:hint="default"/>
      <w:b w:val="0"/>
      <w:bCs w:val="0"/>
      <w:i w:val="0"/>
      <w:iCs w:val="0"/>
      <w:color w:val="231F20"/>
      <w:sz w:val="20"/>
      <w:szCs w:val="20"/>
    </w:rPr>
  </w:style>
  <w:style w:type="character" w:customStyle="1" w:styleId="fontstyle31">
    <w:name w:val="fontstyle31"/>
    <w:basedOn w:val="a0"/>
    <w:rsid w:val="008428D9"/>
    <w:rPr>
      <w:rFonts w:ascii="SchoolBookCSanPin-Bold" w:hAnsi="SchoolBookCSanPin-Bold" w:hint="default"/>
      <w:b/>
      <w:bCs/>
      <w:i w:val="0"/>
      <w:iCs w:val="0"/>
      <w:color w:val="231F20"/>
      <w:sz w:val="20"/>
      <w:szCs w:val="20"/>
    </w:rPr>
  </w:style>
  <w:style w:type="character" w:styleId="ac">
    <w:name w:val="Hyperlink"/>
    <w:basedOn w:val="a0"/>
    <w:rsid w:val="00705180"/>
    <w:rPr>
      <w:color w:val="0563C1" w:themeColor="hyperlink"/>
      <w:u w:val="single"/>
    </w:rPr>
  </w:style>
  <w:style w:type="character" w:customStyle="1" w:styleId="fontstyle41">
    <w:name w:val="fontstyle41"/>
    <w:basedOn w:val="a0"/>
    <w:rsid w:val="00F33892"/>
    <w:rPr>
      <w:rFonts w:ascii="SchoolBookCSanPin-BoldItalic" w:hAnsi="SchoolBookCSanPin-BoldItalic" w:hint="default"/>
      <w:b/>
      <w:bCs/>
      <w:i/>
      <w:iCs/>
      <w:color w:val="231F20"/>
      <w:sz w:val="18"/>
      <w:szCs w:val="18"/>
    </w:rPr>
  </w:style>
  <w:style w:type="paragraph" w:customStyle="1" w:styleId="Default">
    <w:name w:val="Default"/>
    <w:rsid w:val="003613AE"/>
    <w:pPr>
      <w:autoSpaceDE w:val="0"/>
      <w:autoSpaceDN w:val="0"/>
      <w:adjustRightInd w:val="0"/>
    </w:pPr>
    <w:rPr>
      <w:color w:val="000000"/>
      <w:sz w:val="24"/>
      <w:szCs w:val="24"/>
    </w:rPr>
  </w:style>
  <w:style w:type="character" w:customStyle="1" w:styleId="a4">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link w:val="a3"/>
    <w:uiPriority w:val="99"/>
    <w:locked/>
    <w:rsid w:val="00183975"/>
    <w:rPr>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Normal (Web)" w:uiPriority="99" w:qFormat="1"/>
    <w:lsdException w:name="Normal Table" w:semiHidden="0" w:unhideWhenUsed="0"/>
    <w:lsdException w:name="Table Subtle 1" w:semiHidden="0" w:unhideWhenUsed="0"/>
    <w:lsdException w:name="Table Web 2" w:semiHidden="0" w:unhideWhenUsed="0"/>
    <w:lsdException w:name="Table Web 3"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99"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F4323"/>
    <w:rPr>
      <w:sz w:val="24"/>
      <w:szCs w:val="24"/>
    </w:rPr>
  </w:style>
  <w:style w:type="paragraph" w:styleId="1">
    <w:name w:val="heading 1"/>
    <w:basedOn w:val="a"/>
    <w:next w:val="a"/>
    <w:link w:val="10"/>
    <w:qFormat/>
    <w:rsid w:val="000B03F7"/>
    <w:pPr>
      <w:keepNext/>
      <w:spacing w:before="240" w:after="60"/>
      <w:outlineLvl w:val="0"/>
    </w:pPr>
    <w:rPr>
      <w:rFonts w:ascii="Cambria" w:eastAsia="Calibri" w:hAnsi="Cambria"/>
      <w:b/>
      <w:bCs/>
      <w:kern w:val="32"/>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aliases w:val="Обычный (веб) Знак1,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link w:val="a4"/>
    <w:uiPriority w:val="99"/>
    <w:qFormat/>
    <w:rsid w:val="0051206C"/>
    <w:pPr>
      <w:spacing w:before="100" w:beforeAutospacing="1" w:after="100" w:afterAutospacing="1"/>
    </w:pPr>
  </w:style>
  <w:style w:type="character" w:customStyle="1" w:styleId="apple-converted-space">
    <w:name w:val="apple-converted-space"/>
    <w:basedOn w:val="a0"/>
    <w:rsid w:val="00DC6387"/>
  </w:style>
  <w:style w:type="character" w:customStyle="1" w:styleId="10">
    <w:name w:val="Заголовок 1 Знак"/>
    <w:link w:val="1"/>
    <w:locked/>
    <w:rsid w:val="000B03F7"/>
    <w:rPr>
      <w:rFonts w:ascii="Cambria" w:eastAsia="Calibri" w:hAnsi="Cambria"/>
      <w:b/>
      <w:bCs/>
      <w:kern w:val="32"/>
      <w:sz w:val="32"/>
      <w:szCs w:val="32"/>
      <w:lang w:val="ru-RU" w:eastAsia="ru-RU" w:bidi="ar-SA"/>
    </w:rPr>
  </w:style>
  <w:style w:type="paragraph" w:styleId="a5">
    <w:name w:val="List Paragraph"/>
    <w:basedOn w:val="a"/>
    <w:uiPriority w:val="99"/>
    <w:qFormat/>
    <w:rsid w:val="000B03F7"/>
    <w:pPr>
      <w:spacing w:after="200" w:line="276" w:lineRule="auto"/>
      <w:ind w:left="720"/>
      <w:contextualSpacing/>
    </w:pPr>
    <w:rPr>
      <w:rFonts w:ascii="Calibri" w:eastAsia="Calibri" w:hAnsi="Calibri"/>
      <w:sz w:val="22"/>
      <w:szCs w:val="22"/>
      <w:lang w:eastAsia="en-US"/>
    </w:rPr>
  </w:style>
  <w:style w:type="paragraph" w:styleId="2">
    <w:name w:val="Body Text Indent 2"/>
    <w:basedOn w:val="a"/>
    <w:link w:val="20"/>
    <w:rsid w:val="000B03F7"/>
    <w:pPr>
      <w:spacing w:after="120" w:line="480" w:lineRule="auto"/>
      <w:ind w:left="283"/>
    </w:pPr>
    <w:rPr>
      <w:rFonts w:ascii="Calibri" w:eastAsia="Calibri" w:hAnsi="Calibri"/>
    </w:rPr>
  </w:style>
  <w:style w:type="character" w:customStyle="1" w:styleId="20">
    <w:name w:val="Основной текст с отступом 2 Знак"/>
    <w:link w:val="2"/>
    <w:locked/>
    <w:rsid w:val="000B03F7"/>
    <w:rPr>
      <w:rFonts w:ascii="Calibri" w:eastAsia="Calibri" w:hAnsi="Calibri"/>
      <w:sz w:val="24"/>
      <w:szCs w:val="24"/>
      <w:lang w:val="ru-RU" w:eastAsia="ru-RU" w:bidi="ar-SA"/>
    </w:rPr>
  </w:style>
  <w:style w:type="table" w:styleId="a6">
    <w:name w:val="Table Grid"/>
    <w:basedOn w:val="a1"/>
    <w:rsid w:val="00AD1CD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7">
    <w:name w:val="No Spacing"/>
    <w:link w:val="a8"/>
    <w:uiPriority w:val="1"/>
    <w:qFormat/>
    <w:rsid w:val="007662FC"/>
    <w:rPr>
      <w:rFonts w:ascii="Calibri" w:eastAsia="Calibri" w:hAnsi="Calibri"/>
      <w:sz w:val="22"/>
      <w:szCs w:val="22"/>
      <w:lang w:eastAsia="en-US"/>
    </w:rPr>
  </w:style>
  <w:style w:type="paragraph" w:styleId="3">
    <w:name w:val="Body Text Indent 3"/>
    <w:basedOn w:val="a"/>
    <w:link w:val="30"/>
    <w:rsid w:val="00EA541E"/>
    <w:pPr>
      <w:spacing w:after="120"/>
      <w:ind w:left="283"/>
    </w:pPr>
    <w:rPr>
      <w:sz w:val="16"/>
      <w:szCs w:val="16"/>
    </w:rPr>
  </w:style>
  <w:style w:type="character" w:customStyle="1" w:styleId="30">
    <w:name w:val="Основной текст с отступом 3 Знак"/>
    <w:link w:val="3"/>
    <w:rsid w:val="00EA541E"/>
    <w:rPr>
      <w:sz w:val="16"/>
      <w:szCs w:val="16"/>
    </w:rPr>
  </w:style>
  <w:style w:type="paragraph" w:styleId="a9">
    <w:name w:val="Body Text Indent"/>
    <w:basedOn w:val="a"/>
    <w:link w:val="aa"/>
    <w:rsid w:val="00EA541E"/>
    <w:pPr>
      <w:spacing w:after="120"/>
      <w:ind w:left="283"/>
    </w:pPr>
  </w:style>
  <w:style w:type="character" w:customStyle="1" w:styleId="aa">
    <w:name w:val="Основной текст с отступом Знак"/>
    <w:link w:val="a9"/>
    <w:rsid w:val="00EA541E"/>
    <w:rPr>
      <w:sz w:val="24"/>
      <w:szCs w:val="24"/>
    </w:rPr>
  </w:style>
  <w:style w:type="character" w:customStyle="1" w:styleId="FontStyle40">
    <w:name w:val="Font Style40"/>
    <w:uiPriority w:val="99"/>
    <w:rsid w:val="00EA541E"/>
    <w:rPr>
      <w:rFonts w:ascii="Times New Roman" w:hAnsi="Times New Roman"/>
      <w:sz w:val="20"/>
    </w:rPr>
  </w:style>
  <w:style w:type="paragraph" w:customStyle="1" w:styleId="Style28">
    <w:name w:val="Style28"/>
    <w:basedOn w:val="a"/>
    <w:uiPriority w:val="99"/>
    <w:rsid w:val="00EA541E"/>
    <w:pPr>
      <w:widowControl w:val="0"/>
      <w:autoSpaceDE w:val="0"/>
      <w:autoSpaceDN w:val="0"/>
      <w:adjustRightInd w:val="0"/>
    </w:pPr>
    <w:rPr>
      <w:rFonts w:ascii="Franklin Gothic Medium Cond" w:hAnsi="Franklin Gothic Medium Cond"/>
    </w:rPr>
  </w:style>
  <w:style w:type="paragraph" w:customStyle="1" w:styleId="Style19">
    <w:name w:val="Style19"/>
    <w:basedOn w:val="a"/>
    <w:uiPriority w:val="99"/>
    <w:rsid w:val="00EA541E"/>
    <w:pPr>
      <w:widowControl w:val="0"/>
      <w:autoSpaceDE w:val="0"/>
      <w:autoSpaceDN w:val="0"/>
      <w:adjustRightInd w:val="0"/>
    </w:pPr>
    <w:rPr>
      <w:rFonts w:ascii="Franklin Gothic Medium Cond" w:hAnsi="Franklin Gothic Medium Cond"/>
    </w:rPr>
  </w:style>
  <w:style w:type="paragraph" w:customStyle="1" w:styleId="Style27">
    <w:name w:val="Style27"/>
    <w:basedOn w:val="a"/>
    <w:uiPriority w:val="99"/>
    <w:rsid w:val="00EA541E"/>
    <w:pPr>
      <w:widowControl w:val="0"/>
      <w:autoSpaceDE w:val="0"/>
      <w:autoSpaceDN w:val="0"/>
      <w:adjustRightInd w:val="0"/>
      <w:spacing w:line="322" w:lineRule="exact"/>
      <w:ind w:firstLine="2659"/>
    </w:pPr>
  </w:style>
  <w:style w:type="paragraph" w:customStyle="1" w:styleId="11">
    <w:name w:val="Абзац списка1"/>
    <w:basedOn w:val="a"/>
    <w:uiPriority w:val="99"/>
    <w:rsid w:val="00665E30"/>
    <w:pPr>
      <w:spacing w:after="200" w:line="276" w:lineRule="auto"/>
      <w:ind w:left="720"/>
      <w:contextualSpacing/>
    </w:pPr>
    <w:rPr>
      <w:rFonts w:ascii="Calibri" w:hAnsi="Calibri"/>
      <w:sz w:val="22"/>
      <w:szCs w:val="22"/>
      <w:lang w:eastAsia="en-US"/>
    </w:rPr>
  </w:style>
  <w:style w:type="paragraph" w:customStyle="1" w:styleId="p9">
    <w:name w:val="p9"/>
    <w:basedOn w:val="a"/>
    <w:uiPriority w:val="99"/>
    <w:rsid w:val="00665E30"/>
    <w:pPr>
      <w:spacing w:before="100" w:beforeAutospacing="1" w:after="100" w:afterAutospacing="1"/>
    </w:pPr>
  </w:style>
  <w:style w:type="character" w:customStyle="1" w:styleId="a8">
    <w:name w:val="Без интервала Знак"/>
    <w:link w:val="a7"/>
    <w:uiPriority w:val="1"/>
    <w:rsid w:val="00665E30"/>
    <w:rPr>
      <w:rFonts w:ascii="Calibri" w:eastAsia="Calibri" w:hAnsi="Calibri"/>
      <w:sz w:val="22"/>
      <w:szCs w:val="22"/>
      <w:lang w:eastAsia="en-US"/>
    </w:rPr>
  </w:style>
  <w:style w:type="character" w:styleId="ab">
    <w:name w:val="Placeholder Text"/>
    <w:basedOn w:val="a0"/>
    <w:uiPriority w:val="99"/>
    <w:semiHidden/>
    <w:rsid w:val="002F550D"/>
    <w:rPr>
      <w:color w:val="808080"/>
    </w:rPr>
  </w:style>
  <w:style w:type="character" w:customStyle="1" w:styleId="fontstyle01">
    <w:name w:val="fontstyle01"/>
    <w:basedOn w:val="a0"/>
    <w:rsid w:val="008428D9"/>
    <w:rPr>
      <w:rFonts w:ascii="SchoolBookCSanPin-BoldItalic" w:hAnsi="SchoolBookCSanPin-BoldItalic" w:hint="default"/>
      <w:b/>
      <w:bCs/>
      <w:i/>
      <w:iCs/>
      <w:color w:val="231F20"/>
      <w:sz w:val="20"/>
      <w:szCs w:val="20"/>
    </w:rPr>
  </w:style>
  <w:style w:type="character" w:customStyle="1" w:styleId="fontstyle21">
    <w:name w:val="fontstyle21"/>
    <w:basedOn w:val="a0"/>
    <w:rsid w:val="008428D9"/>
    <w:rPr>
      <w:rFonts w:ascii="SchoolBookCSanPin-Regular" w:hAnsi="SchoolBookCSanPin-Regular" w:hint="default"/>
      <w:b w:val="0"/>
      <w:bCs w:val="0"/>
      <w:i w:val="0"/>
      <w:iCs w:val="0"/>
      <w:color w:val="231F20"/>
      <w:sz w:val="20"/>
      <w:szCs w:val="20"/>
    </w:rPr>
  </w:style>
  <w:style w:type="character" w:customStyle="1" w:styleId="fontstyle11">
    <w:name w:val="fontstyle11"/>
    <w:basedOn w:val="a0"/>
    <w:rsid w:val="008428D9"/>
    <w:rPr>
      <w:rFonts w:ascii="SchoolBookCSanPin-Regular" w:hAnsi="SchoolBookCSanPin-Regular" w:hint="default"/>
      <w:b w:val="0"/>
      <w:bCs w:val="0"/>
      <w:i w:val="0"/>
      <w:iCs w:val="0"/>
      <w:color w:val="231F20"/>
      <w:sz w:val="20"/>
      <w:szCs w:val="20"/>
    </w:rPr>
  </w:style>
  <w:style w:type="character" w:customStyle="1" w:styleId="fontstyle31">
    <w:name w:val="fontstyle31"/>
    <w:basedOn w:val="a0"/>
    <w:rsid w:val="008428D9"/>
    <w:rPr>
      <w:rFonts w:ascii="SchoolBookCSanPin-Bold" w:hAnsi="SchoolBookCSanPin-Bold" w:hint="default"/>
      <w:b/>
      <w:bCs/>
      <w:i w:val="0"/>
      <w:iCs w:val="0"/>
      <w:color w:val="231F20"/>
      <w:sz w:val="20"/>
      <w:szCs w:val="20"/>
    </w:rPr>
  </w:style>
  <w:style w:type="character" w:styleId="ac">
    <w:name w:val="Hyperlink"/>
    <w:basedOn w:val="a0"/>
    <w:rsid w:val="00705180"/>
    <w:rPr>
      <w:color w:val="0563C1" w:themeColor="hyperlink"/>
      <w:u w:val="single"/>
    </w:rPr>
  </w:style>
  <w:style w:type="character" w:customStyle="1" w:styleId="fontstyle41">
    <w:name w:val="fontstyle41"/>
    <w:basedOn w:val="a0"/>
    <w:rsid w:val="00F33892"/>
    <w:rPr>
      <w:rFonts w:ascii="SchoolBookCSanPin-BoldItalic" w:hAnsi="SchoolBookCSanPin-BoldItalic" w:hint="default"/>
      <w:b/>
      <w:bCs/>
      <w:i/>
      <w:iCs/>
      <w:color w:val="231F20"/>
      <w:sz w:val="18"/>
      <w:szCs w:val="18"/>
    </w:rPr>
  </w:style>
  <w:style w:type="paragraph" w:customStyle="1" w:styleId="Default">
    <w:name w:val="Default"/>
    <w:rsid w:val="003613AE"/>
    <w:pPr>
      <w:autoSpaceDE w:val="0"/>
      <w:autoSpaceDN w:val="0"/>
      <w:adjustRightInd w:val="0"/>
    </w:pPr>
    <w:rPr>
      <w:color w:val="000000"/>
      <w:sz w:val="24"/>
      <w:szCs w:val="24"/>
    </w:rPr>
  </w:style>
  <w:style w:type="character" w:customStyle="1" w:styleId="a4">
    <w:name w:val="Обычный (веб)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
    <w:link w:val="a3"/>
    <w:uiPriority w:val="99"/>
    <w:locked/>
    <w:rsid w:val="00183975"/>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712151">
      <w:bodyDiv w:val="1"/>
      <w:marLeft w:val="0"/>
      <w:marRight w:val="0"/>
      <w:marTop w:val="0"/>
      <w:marBottom w:val="0"/>
      <w:divBdr>
        <w:top w:val="none" w:sz="0" w:space="0" w:color="auto"/>
        <w:left w:val="none" w:sz="0" w:space="0" w:color="auto"/>
        <w:bottom w:val="none" w:sz="0" w:space="0" w:color="auto"/>
        <w:right w:val="none" w:sz="0" w:space="0" w:color="auto"/>
      </w:divBdr>
    </w:div>
    <w:div w:id="475995429">
      <w:bodyDiv w:val="1"/>
      <w:marLeft w:val="0"/>
      <w:marRight w:val="0"/>
      <w:marTop w:val="0"/>
      <w:marBottom w:val="0"/>
      <w:divBdr>
        <w:top w:val="none" w:sz="0" w:space="0" w:color="auto"/>
        <w:left w:val="none" w:sz="0" w:space="0" w:color="auto"/>
        <w:bottom w:val="none" w:sz="0" w:space="0" w:color="auto"/>
        <w:right w:val="none" w:sz="0" w:space="0" w:color="auto"/>
      </w:divBdr>
    </w:div>
    <w:div w:id="499585077">
      <w:bodyDiv w:val="1"/>
      <w:marLeft w:val="0"/>
      <w:marRight w:val="0"/>
      <w:marTop w:val="0"/>
      <w:marBottom w:val="0"/>
      <w:divBdr>
        <w:top w:val="none" w:sz="0" w:space="0" w:color="auto"/>
        <w:left w:val="none" w:sz="0" w:space="0" w:color="auto"/>
        <w:bottom w:val="none" w:sz="0" w:space="0" w:color="auto"/>
        <w:right w:val="none" w:sz="0" w:space="0" w:color="auto"/>
      </w:divBdr>
    </w:div>
    <w:div w:id="557517521">
      <w:bodyDiv w:val="1"/>
      <w:marLeft w:val="0"/>
      <w:marRight w:val="0"/>
      <w:marTop w:val="0"/>
      <w:marBottom w:val="0"/>
      <w:divBdr>
        <w:top w:val="none" w:sz="0" w:space="0" w:color="auto"/>
        <w:left w:val="none" w:sz="0" w:space="0" w:color="auto"/>
        <w:bottom w:val="none" w:sz="0" w:space="0" w:color="auto"/>
        <w:right w:val="none" w:sz="0" w:space="0" w:color="auto"/>
      </w:divBdr>
    </w:div>
    <w:div w:id="565339663">
      <w:bodyDiv w:val="1"/>
      <w:marLeft w:val="0"/>
      <w:marRight w:val="0"/>
      <w:marTop w:val="0"/>
      <w:marBottom w:val="0"/>
      <w:divBdr>
        <w:top w:val="none" w:sz="0" w:space="0" w:color="auto"/>
        <w:left w:val="none" w:sz="0" w:space="0" w:color="auto"/>
        <w:bottom w:val="none" w:sz="0" w:space="0" w:color="auto"/>
        <w:right w:val="none" w:sz="0" w:space="0" w:color="auto"/>
      </w:divBdr>
    </w:div>
    <w:div w:id="850145326">
      <w:bodyDiv w:val="1"/>
      <w:marLeft w:val="0"/>
      <w:marRight w:val="0"/>
      <w:marTop w:val="0"/>
      <w:marBottom w:val="0"/>
      <w:divBdr>
        <w:top w:val="none" w:sz="0" w:space="0" w:color="auto"/>
        <w:left w:val="none" w:sz="0" w:space="0" w:color="auto"/>
        <w:bottom w:val="none" w:sz="0" w:space="0" w:color="auto"/>
        <w:right w:val="none" w:sz="0" w:space="0" w:color="auto"/>
      </w:divBdr>
    </w:div>
    <w:div w:id="1209226653">
      <w:bodyDiv w:val="1"/>
      <w:marLeft w:val="0"/>
      <w:marRight w:val="0"/>
      <w:marTop w:val="0"/>
      <w:marBottom w:val="0"/>
      <w:divBdr>
        <w:top w:val="none" w:sz="0" w:space="0" w:color="auto"/>
        <w:left w:val="none" w:sz="0" w:space="0" w:color="auto"/>
        <w:bottom w:val="none" w:sz="0" w:space="0" w:color="auto"/>
        <w:right w:val="none" w:sz="0" w:space="0" w:color="auto"/>
      </w:divBdr>
    </w:div>
    <w:div w:id="1232425960">
      <w:bodyDiv w:val="1"/>
      <w:marLeft w:val="0"/>
      <w:marRight w:val="0"/>
      <w:marTop w:val="0"/>
      <w:marBottom w:val="0"/>
      <w:divBdr>
        <w:top w:val="none" w:sz="0" w:space="0" w:color="auto"/>
        <w:left w:val="none" w:sz="0" w:space="0" w:color="auto"/>
        <w:bottom w:val="none" w:sz="0" w:space="0" w:color="auto"/>
        <w:right w:val="none" w:sz="0" w:space="0" w:color="auto"/>
      </w:divBdr>
    </w:div>
    <w:div w:id="1260748123">
      <w:bodyDiv w:val="1"/>
      <w:marLeft w:val="0"/>
      <w:marRight w:val="0"/>
      <w:marTop w:val="0"/>
      <w:marBottom w:val="0"/>
      <w:divBdr>
        <w:top w:val="none" w:sz="0" w:space="0" w:color="auto"/>
        <w:left w:val="none" w:sz="0" w:space="0" w:color="auto"/>
        <w:bottom w:val="none" w:sz="0" w:space="0" w:color="auto"/>
        <w:right w:val="none" w:sz="0" w:space="0" w:color="auto"/>
      </w:divBdr>
    </w:div>
    <w:div w:id="1447694717">
      <w:bodyDiv w:val="1"/>
      <w:marLeft w:val="0"/>
      <w:marRight w:val="0"/>
      <w:marTop w:val="0"/>
      <w:marBottom w:val="0"/>
      <w:divBdr>
        <w:top w:val="none" w:sz="0" w:space="0" w:color="auto"/>
        <w:left w:val="none" w:sz="0" w:space="0" w:color="auto"/>
        <w:bottom w:val="none" w:sz="0" w:space="0" w:color="auto"/>
        <w:right w:val="none" w:sz="0" w:space="0" w:color="auto"/>
      </w:divBdr>
    </w:div>
    <w:div w:id="1625886194">
      <w:bodyDiv w:val="1"/>
      <w:marLeft w:val="0"/>
      <w:marRight w:val="0"/>
      <w:marTop w:val="0"/>
      <w:marBottom w:val="0"/>
      <w:divBdr>
        <w:top w:val="none" w:sz="0" w:space="0" w:color="auto"/>
        <w:left w:val="none" w:sz="0" w:space="0" w:color="auto"/>
        <w:bottom w:val="none" w:sz="0" w:space="0" w:color="auto"/>
        <w:right w:val="none" w:sz="0" w:space="0" w:color="auto"/>
      </w:divBdr>
    </w:div>
    <w:div w:id="1693074416">
      <w:bodyDiv w:val="1"/>
      <w:marLeft w:val="0"/>
      <w:marRight w:val="0"/>
      <w:marTop w:val="0"/>
      <w:marBottom w:val="0"/>
      <w:divBdr>
        <w:top w:val="none" w:sz="0" w:space="0" w:color="auto"/>
        <w:left w:val="none" w:sz="0" w:space="0" w:color="auto"/>
        <w:bottom w:val="none" w:sz="0" w:space="0" w:color="auto"/>
        <w:right w:val="none" w:sz="0" w:space="0" w:color="auto"/>
      </w:divBdr>
    </w:div>
    <w:div w:id="1896969219">
      <w:bodyDiv w:val="1"/>
      <w:marLeft w:val="0"/>
      <w:marRight w:val="0"/>
      <w:marTop w:val="0"/>
      <w:marBottom w:val="0"/>
      <w:divBdr>
        <w:top w:val="none" w:sz="0" w:space="0" w:color="auto"/>
        <w:left w:val="none" w:sz="0" w:space="0" w:color="auto"/>
        <w:bottom w:val="none" w:sz="0" w:space="0" w:color="auto"/>
        <w:right w:val="none" w:sz="0" w:space="0" w:color="auto"/>
      </w:divBdr>
    </w:div>
    <w:div w:id="1929149630">
      <w:bodyDiv w:val="1"/>
      <w:marLeft w:val="0"/>
      <w:marRight w:val="0"/>
      <w:marTop w:val="0"/>
      <w:marBottom w:val="0"/>
      <w:divBdr>
        <w:top w:val="none" w:sz="0" w:space="0" w:color="auto"/>
        <w:left w:val="none" w:sz="0" w:space="0" w:color="auto"/>
        <w:bottom w:val="none" w:sz="0" w:space="0" w:color="auto"/>
        <w:right w:val="none" w:sz="0" w:space="0" w:color="auto"/>
      </w:divBdr>
    </w:div>
    <w:div w:id="2097629191">
      <w:bodyDiv w:val="1"/>
      <w:marLeft w:val="0"/>
      <w:marRight w:val="0"/>
      <w:marTop w:val="0"/>
      <w:marBottom w:val="0"/>
      <w:divBdr>
        <w:top w:val="none" w:sz="0" w:space="0" w:color="auto"/>
        <w:left w:val="none" w:sz="0" w:space="0" w:color="auto"/>
        <w:bottom w:val="none" w:sz="0" w:space="0" w:color="auto"/>
        <w:right w:val="none" w:sz="0" w:space="0" w:color="auto"/>
      </w:divBdr>
    </w:div>
    <w:div w:id="21248095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s://www.cfa.harvard.edu/seuforum/galSpeed/" TargetMode="External"/><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5.pn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astronet.ru/db/msg/1245721/lec.7.3.html" TargetMode="External"/><Relationship Id="rId5" Type="http://schemas.openxmlformats.org/officeDocument/2006/relationships/settings" Target="settings.xml"/><Relationship Id="rId15" Type="http://schemas.openxmlformats.org/officeDocument/2006/relationships/hyperlink" Target="http://www.astronet.ru/db/msg/1320286" TargetMode="External"/><Relationship Id="rId10"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hyperlink" Target="http://www.astronet.ru/db/msg/1162269"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6F70A56-B611-4E92-91D7-89E17CC80F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5895</Words>
  <Characters>33604</Characters>
  <Application>Microsoft Office Word</Application>
  <DocSecurity>0</DocSecurity>
  <Lines>280</Lines>
  <Paragraphs>78</Paragraphs>
  <ScaleCrop>false</ScaleCrop>
  <HeadingPairs>
    <vt:vector size="2" baseType="variant">
      <vt:variant>
        <vt:lpstr>Название</vt:lpstr>
      </vt:variant>
      <vt:variant>
        <vt:i4>1</vt:i4>
      </vt:variant>
    </vt:vector>
  </HeadingPairs>
  <TitlesOfParts>
    <vt:vector size="1" baseType="lpstr">
      <vt:lpstr>Методические рекомендации по практическим работам астрономии 2018</vt:lpstr>
    </vt:vector>
  </TitlesOfParts>
  <Company>MoBIL GROUP</Company>
  <LinksUpToDate>false</LinksUpToDate>
  <CharactersWithSpaces>39421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Методические рекомендации по практическим работам астрономии 2018</dc:title>
  <dc:subject/>
  <dc:creator>Akreg;IDDQD1101</dc:creator>
  <cp:keywords>Методика;Практика;Астрономия</cp:keywords>
  <dc:description/>
  <cp:lastModifiedBy>user</cp:lastModifiedBy>
  <cp:revision>3</cp:revision>
  <cp:lastPrinted>2018-02-15T13:11:00Z</cp:lastPrinted>
  <dcterms:created xsi:type="dcterms:W3CDTF">2022-04-27T22:45:00Z</dcterms:created>
  <dcterms:modified xsi:type="dcterms:W3CDTF">2022-09-16T07:33:00Z</dcterms:modified>
</cp:coreProperties>
</file>