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7E0E" w:rsidRPr="00AA7E0E" w:rsidRDefault="00AA7E0E" w:rsidP="000E761E">
      <w:pPr>
        <w:jc w:val="center"/>
        <w:rPr>
          <w:rFonts w:ascii="Times New Roman" w:eastAsia="Times New Roman" w:hAnsi="Times New Roman" w:cs="Times New Roman"/>
          <w:sz w:val="28"/>
          <w:szCs w:val="28"/>
        </w:rPr>
      </w:pPr>
      <w:r w:rsidRPr="00AA7E0E">
        <w:rPr>
          <w:rFonts w:ascii="Times New Roman" w:eastAsia="Times New Roman" w:hAnsi="Times New Roman" w:cs="Times New Roman"/>
          <w:sz w:val="28"/>
          <w:szCs w:val="28"/>
        </w:rPr>
        <w:t>бюджетное профессиональное образовательное учреждение</w:t>
      </w:r>
    </w:p>
    <w:p w:rsidR="00AA7E0E" w:rsidRPr="00AA7E0E" w:rsidRDefault="00AA7E0E" w:rsidP="000E761E">
      <w:pPr>
        <w:jc w:val="center"/>
        <w:rPr>
          <w:rFonts w:ascii="Times New Roman" w:eastAsia="Times New Roman" w:hAnsi="Times New Roman" w:cs="Times New Roman"/>
          <w:sz w:val="28"/>
          <w:szCs w:val="28"/>
        </w:rPr>
      </w:pPr>
      <w:r w:rsidRPr="00AA7E0E">
        <w:rPr>
          <w:rFonts w:ascii="Times New Roman" w:eastAsia="Times New Roman" w:hAnsi="Times New Roman" w:cs="Times New Roman"/>
          <w:sz w:val="28"/>
          <w:szCs w:val="28"/>
        </w:rPr>
        <w:t>Вологодской области «Вологодский колледж технологии и дизайна»</w:t>
      </w:r>
    </w:p>
    <w:p w:rsidR="00AA7E0E" w:rsidRPr="00AA7E0E" w:rsidRDefault="00AA7E0E" w:rsidP="000E761E">
      <w:pPr>
        <w:jc w:val="center"/>
        <w:rPr>
          <w:rFonts w:ascii="Times New Roman" w:eastAsia="Times New Roman" w:hAnsi="Times New Roman" w:cs="Times New Roman"/>
          <w:sz w:val="28"/>
          <w:szCs w:val="28"/>
        </w:rPr>
      </w:pPr>
    </w:p>
    <w:p w:rsidR="00AA7E0E" w:rsidRPr="00AA7E0E" w:rsidRDefault="00AA7E0E" w:rsidP="000E761E">
      <w:pPr>
        <w:jc w:val="center"/>
        <w:rPr>
          <w:rFonts w:ascii="Times New Roman" w:eastAsia="Times New Roman" w:hAnsi="Times New Roman" w:cs="Times New Roman"/>
          <w:sz w:val="28"/>
          <w:szCs w:val="28"/>
        </w:rPr>
      </w:pPr>
    </w:p>
    <w:p w:rsidR="00AA7E0E" w:rsidRPr="00AA7E0E" w:rsidRDefault="00AA7E0E" w:rsidP="000E761E">
      <w:pPr>
        <w:jc w:val="center"/>
        <w:rPr>
          <w:rFonts w:ascii="Times New Roman" w:eastAsia="Times New Roman" w:hAnsi="Times New Roman" w:cs="Times New Roman"/>
          <w:sz w:val="28"/>
          <w:szCs w:val="28"/>
        </w:rPr>
      </w:pPr>
    </w:p>
    <w:p w:rsidR="000E761E" w:rsidRPr="000E761E" w:rsidRDefault="000E761E" w:rsidP="000E761E">
      <w:pPr>
        <w:suppressAutoHyphens/>
        <w:ind w:left="6096"/>
        <w:rPr>
          <w:rFonts w:ascii="Times New Roman" w:eastAsia="Times New Roman" w:hAnsi="Times New Roman" w:cs="Times New Roman"/>
          <w:sz w:val="28"/>
          <w:szCs w:val="28"/>
        </w:rPr>
      </w:pPr>
      <w:r w:rsidRPr="000E761E">
        <w:rPr>
          <w:rFonts w:ascii="Times New Roman" w:eastAsia="Times New Roman" w:hAnsi="Times New Roman" w:cs="Times New Roman"/>
          <w:sz w:val="28"/>
          <w:szCs w:val="28"/>
        </w:rPr>
        <w:t>УТВЕРЖДЕНО</w:t>
      </w:r>
    </w:p>
    <w:p w:rsidR="000E761E" w:rsidRPr="000E761E" w:rsidRDefault="000E761E" w:rsidP="000E761E">
      <w:pPr>
        <w:suppressAutoHyphens/>
        <w:ind w:left="6096"/>
        <w:rPr>
          <w:rFonts w:ascii="Times New Roman" w:eastAsia="Times New Roman" w:hAnsi="Times New Roman" w:cs="Times New Roman"/>
          <w:sz w:val="28"/>
          <w:szCs w:val="28"/>
        </w:rPr>
      </w:pPr>
      <w:r w:rsidRPr="000E761E">
        <w:rPr>
          <w:rFonts w:ascii="Times New Roman" w:eastAsia="Times New Roman" w:hAnsi="Times New Roman" w:cs="Times New Roman"/>
          <w:sz w:val="28"/>
          <w:szCs w:val="28"/>
        </w:rPr>
        <w:t>приказом директора</w:t>
      </w:r>
    </w:p>
    <w:p w:rsidR="000E761E" w:rsidRPr="000E761E" w:rsidRDefault="000E761E" w:rsidP="000E761E">
      <w:pPr>
        <w:suppressAutoHyphens/>
        <w:ind w:left="6096"/>
        <w:rPr>
          <w:rFonts w:ascii="Times New Roman" w:eastAsia="Times New Roman" w:hAnsi="Times New Roman" w:cs="Times New Roman"/>
          <w:sz w:val="28"/>
          <w:szCs w:val="28"/>
        </w:rPr>
      </w:pPr>
      <w:r w:rsidRPr="000E761E">
        <w:rPr>
          <w:rFonts w:ascii="Times New Roman" w:eastAsia="Times New Roman" w:hAnsi="Times New Roman" w:cs="Times New Roman"/>
          <w:sz w:val="28"/>
          <w:szCs w:val="28"/>
        </w:rPr>
        <w:t xml:space="preserve">БПОУ </w:t>
      </w:r>
      <w:proofErr w:type="gramStart"/>
      <w:r w:rsidRPr="000E761E">
        <w:rPr>
          <w:rFonts w:ascii="Times New Roman" w:eastAsia="Times New Roman" w:hAnsi="Times New Roman" w:cs="Times New Roman"/>
          <w:sz w:val="28"/>
          <w:szCs w:val="28"/>
        </w:rPr>
        <w:t>ВО</w:t>
      </w:r>
      <w:proofErr w:type="gramEnd"/>
      <w:r w:rsidRPr="000E761E">
        <w:rPr>
          <w:rFonts w:ascii="Times New Roman" w:eastAsia="Times New Roman" w:hAnsi="Times New Roman" w:cs="Times New Roman"/>
          <w:sz w:val="28"/>
          <w:szCs w:val="28"/>
        </w:rPr>
        <w:t xml:space="preserve"> «Вологодский колледж технологии и дизайна»</w:t>
      </w:r>
    </w:p>
    <w:p w:rsidR="0062139B" w:rsidRDefault="00382DAD" w:rsidP="0062139B">
      <w:pPr>
        <w:ind w:left="5670"/>
        <w:rPr>
          <w:rFonts w:eastAsia="Calibri"/>
          <w:sz w:val="28"/>
          <w:szCs w:val="28"/>
          <w:lang w:eastAsia="en-US"/>
        </w:rPr>
      </w:pPr>
      <w:r>
        <w:rPr>
          <w:rFonts w:ascii="Times New Roman" w:eastAsia="Calibri" w:hAnsi="Times New Roman" w:cs="Times New Roman"/>
          <w:sz w:val="28"/>
          <w:szCs w:val="28"/>
        </w:rPr>
        <w:t xml:space="preserve">     </w:t>
      </w:r>
      <w:r>
        <w:rPr>
          <w:rFonts w:ascii="Times New Roman" w:eastAsia="Calibri" w:hAnsi="Times New Roman"/>
          <w:sz w:val="28"/>
          <w:szCs w:val="28"/>
        </w:rPr>
        <w:t xml:space="preserve"> </w:t>
      </w:r>
      <w:r w:rsidR="0062139B" w:rsidRPr="00984949">
        <w:rPr>
          <w:rFonts w:eastAsia="Calibri"/>
          <w:sz w:val="28"/>
          <w:szCs w:val="28"/>
          <w:lang w:eastAsia="en-US"/>
        </w:rPr>
        <w:t>от 31.08.202</w:t>
      </w:r>
      <w:r w:rsidR="0062139B">
        <w:rPr>
          <w:rFonts w:eastAsia="Calibri"/>
          <w:sz w:val="28"/>
          <w:szCs w:val="28"/>
          <w:lang w:eastAsia="en-US"/>
        </w:rPr>
        <w:t>1</w:t>
      </w:r>
      <w:r w:rsidR="0062139B" w:rsidRPr="00984949">
        <w:rPr>
          <w:rFonts w:eastAsia="Calibri"/>
          <w:sz w:val="28"/>
          <w:szCs w:val="28"/>
          <w:lang w:eastAsia="en-US"/>
        </w:rPr>
        <w:t xml:space="preserve"> № </w:t>
      </w:r>
      <w:r w:rsidR="0062139B">
        <w:rPr>
          <w:rFonts w:eastAsia="Calibri"/>
          <w:sz w:val="28"/>
          <w:szCs w:val="28"/>
          <w:lang w:eastAsia="en-US"/>
        </w:rPr>
        <w:t>528</w:t>
      </w:r>
    </w:p>
    <w:p w:rsidR="0062139B" w:rsidRPr="00984949" w:rsidRDefault="0062139B" w:rsidP="0062139B">
      <w:pPr>
        <w:ind w:left="5670"/>
        <w:rPr>
          <w:sz w:val="28"/>
          <w:szCs w:val="28"/>
        </w:rPr>
      </w:pPr>
      <w:r>
        <w:rPr>
          <w:rFonts w:eastAsia="Calibri"/>
          <w:sz w:val="28"/>
          <w:szCs w:val="28"/>
          <w:lang w:eastAsia="en-US"/>
        </w:rPr>
        <w:t xml:space="preserve">      </w:t>
      </w:r>
      <w:bookmarkStart w:id="0" w:name="_GoBack"/>
      <w:bookmarkEnd w:id="0"/>
      <w:r>
        <w:rPr>
          <w:rFonts w:eastAsia="Calibri"/>
          <w:sz w:val="28"/>
          <w:szCs w:val="28"/>
          <w:lang w:eastAsia="en-US"/>
        </w:rPr>
        <w:t>от 31.08.2022 № 580</w:t>
      </w:r>
    </w:p>
    <w:p w:rsidR="00382DAD" w:rsidRPr="00984949" w:rsidRDefault="00382DAD" w:rsidP="00382DAD">
      <w:pPr>
        <w:suppressAutoHyphens/>
        <w:ind w:left="5670"/>
        <w:rPr>
          <w:rFonts w:ascii="Times New Roman" w:eastAsia="Times New Roman" w:hAnsi="Times New Roman"/>
          <w:sz w:val="28"/>
          <w:szCs w:val="28"/>
        </w:rPr>
      </w:pPr>
    </w:p>
    <w:p w:rsidR="000E761E" w:rsidRPr="000E761E" w:rsidRDefault="000E761E" w:rsidP="000E761E">
      <w:pPr>
        <w:suppressAutoHyphens/>
        <w:ind w:left="6096"/>
        <w:rPr>
          <w:rFonts w:ascii="Times New Roman" w:eastAsia="Calibri" w:hAnsi="Times New Roman" w:cs="Times New Roman"/>
          <w:sz w:val="28"/>
          <w:szCs w:val="28"/>
        </w:rPr>
      </w:pPr>
    </w:p>
    <w:p w:rsidR="00AA7E0E" w:rsidRPr="00AA7E0E" w:rsidRDefault="00AA7E0E" w:rsidP="000E761E">
      <w:pPr>
        <w:keepNext/>
        <w:tabs>
          <w:tab w:val="left" w:pos="2970"/>
        </w:tabs>
        <w:outlineLvl w:val="1"/>
        <w:rPr>
          <w:rFonts w:ascii="Times New Roman" w:eastAsia="Times New Roman" w:hAnsi="Times New Roman" w:cs="Times New Roman"/>
          <w:sz w:val="28"/>
          <w:szCs w:val="28"/>
        </w:rPr>
      </w:pPr>
    </w:p>
    <w:p w:rsidR="00AA7E0E" w:rsidRPr="00AA7E0E" w:rsidRDefault="00AA7E0E" w:rsidP="000E761E">
      <w:pPr>
        <w:jc w:val="center"/>
        <w:rPr>
          <w:rFonts w:ascii="Times New Roman" w:eastAsia="Times New Roman" w:hAnsi="Times New Roman" w:cs="Times New Roman"/>
          <w:sz w:val="28"/>
          <w:szCs w:val="28"/>
        </w:rPr>
      </w:pPr>
    </w:p>
    <w:p w:rsidR="00AA7E0E" w:rsidRPr="00AA7E0E" w:rsidRDefault="00AA7E0E" w:rsidP="000E761E">
      <w:pPr>
        <w:jc w:val="center"/>
        <w:rPr>
          <w:rFonts w:ascii="Times New Roman" w:eastAsia="Times New Roman" w:hAnsi="Times New Roman" w:cs="Times New Roman"/>
          <w:sz w:val="28"/>
          <w:szCs w:val="28"/>
        </w:rPr>
      </w:pPr>
    </w:p>
    <w:p w:rsidR="00AA7E0E" w:rsidRDefault="00AA7E0E" w:rsidP="000E761E">
      <w:pPr>
        <w:jc w:val="center"/>
        <w:rPr>
          <w:rFonts w:ascii="Times New Roman" w:eastAsia="Times New Roman" w:hAnsi="Times New Roman" w:cs="Times New Roman"/>
          <w:sz w:val="28"/>
          <w:szCs w:val="28"/>
        </w:rPr>
      </w:pPr>
    </w:p>
    <w:p w:rsidR="00954D71" w:rsidRDefault="00954D71" w:rsidP="000E761E">
      <w:pPr>
        <w:jc w:val="center"/>
        <w:rPr>
          <w:rFonts w:ascii="Times New Roman" w:eastAsia="Times New Roman" w:hAnsi="Times New Roman" w:cs="Times New Roman"/>
          <w:sz w:val="28"/>
          <w:szCs w:val="28"/>
        </w:rPr>
      </w:pPr>
    </w:p>
    <w:p w:rsidR="00954D71" w:rsidRPr="00AA7E0E" w:rsidRDefault="00954D71" w:rsidP="000E761E">
      <w:pPr>
        <w:jc w:val="center"/>
        <w:rPr>
          <w:rFonts w:ascii="Times New Roman" w:eastAsia="Times New Roman" w:hAnsi="Times New Roman" w:cs="Times New Roman"/>
          <w:sz w:val="28"/>
          <w:szCs w:val="28"/>
        </w:rPr>
      </w:pPr>
    </w:p>
    <w:p w:rsidR="00AA7E0E" w:rsidRPr="00AA7E0E" w:rsidRDefault="00AA7E0E" w:rsidP="000E761E">
      <w:pPr>
        <w:jc w:val="center"/>
        <w:rPr>
          <w:rFonts w:ascii="Times New Roman" w:eastAsia="Times New Roman" w:hAnsi="Times New Roman" w:cs="Times New Roman"/>
          <w:sz w:val="28"/>
          <w:szCs w:val="28"/>
        </w:rPr>
      </w:pPr>
    </w:p>
    <w:p w:rsidR="00AA7E0E" w:rsidRPr="00AA7E0E" w:rsidRDefault="00AA7E0E" w:rsidP="000E761E">
      <w:pPr>
        <w:jc w:val="center"/>
        <w:rPr>
          <w:rFonts w:ascii="Times New Roman" w:eastAsia="Times New Roman" w:hAnsi="Times New Roman" w:cs="Times New Roman"/>
          <w:sz w:val="28"/>
          <w:szCs w:val="28"/>
        </w:rPr>
      </w:pPr>
    </w:p>
    <w:p w:rsidR="00F52B09" w:rsidRPr="00F52B09" w:rsidRDefault="00F52B09" w:rsidP="00F52B09">
      <w:pPr>
        <w:jc w:val="center"/>
        <w:rPr>
          <w:rFonts w:ascii="Times New Roman" w:eastAsia="Times New Roman" w:hAnsi="Times New Roman" w:cs="Times New Roman"/>
          <w:b/>
          <w:sz w:val="28"/>
          <w:szCs w:val="28"/>
          <w:lang w:eastAsia="en-US"/>
        </w:rPr>
      </w:pPr>
      <w:r w:rsidRPr="00F52B09">
        <w:rPr>
          <w:rFonts w:ascii="Times New Roman" w:eastAsia="Times New Roman" w:hAnsi="Times New Roman" w:cs="Times New Roman"/>
          <w:b/>
          <w:sz w:val="28"/>
          <w:szCs w:val="28"/>
          <w:lang w:eastAsia="en-US"/>
        </w:rPr>
        <w:t>МЕТОДИЧЕСКИЕ РЕКОМЕНДАЦИИ</w:t>
      </w:r>
    </w:p>
    <w:p w:rsidR="00F52B09" w:rsidRPr="00F52B09" w:rsidRDefault="00F52B09" w:rsidP="00F52B09">
      <w:pPr>
        <w:jc w:val="center"/>
        <w:rPr>
          <w:rFonts w:ascii="Times New Roman" w:eastAsia="Times New Roman" w:hAnsi="Times New Roman" w:cs="Times New Roman"/>
          <w:b/>
          <w:sz w:val="28"/>
          <w:szCs w:val="28"/>
          <w:lang w:eastAsia="en-US"/>
        </w:rPr>
      </w:pPr>
      <w:r w:rsidRPr="00F52B09">
        <w:rPr>
          <w:rFonts w:ascii="Times New Roman" w:eastAsia="Times New Roman" w:hAnsi="Times New Roman" w:cs="Times New Roman"/>
          <w:b/>
          <w:sz w:val="28"/>
          <w:szCs w:val="28"/>
          <w:lang w:eastAsia="en-US"/>
        </w:rPr>
        <w:t xml:space="preserve">ПО САМОСТОЯТЕЛЬНОЙ РАБОТЕ </w:t>
      </w:r>
      <w:proofErr w:type="gramStart"/>
      <w:r w:rsidRPr="00F52B09">
        <w:rPr>
          <w:rFonts w:ascii="Times New Roman" w:eastAsia="Times New Roman" w:hAnsi="Times New Roman" w:cs="Times New Roman"/>
          <w:b/>
          <w:sz w:val="28"/>
          <w:szCs w:val="28"/>
          <w:lang w:eastAsia="en-US"/>
        </w:rPr>
        <w:t>ОБУЧАЮЩИХСЯ</w:t>
      </w:r>
      <w:proofErr w:type="gramEnd"/>
    </w:p>
    <w:p w:rsidR="00AA7E0E" w:rsidRDefault="00F52B09" w:rsidP="00F52B09">
      <w:pPr>
        <w:jc w:val="center"/>
        <w:rPr>
          <w:rFonts w:ascii="Times New Roman" w:eastAsia="Times New Roman" w:hAnsi="Times New Roman" w:cs="Times New Roman"/>
          <w:b/>
          <w:sz w:val="28"/>
          <w:szCs w:val="28"/>
          <w:lang w:eastAsia="en-US"/>
        </w:rPr>
      </w:pPr>
      <w:r w:rsidRPr="00F52B09">
        <w:rPr>
          <w:rFonts w:ascii="Times New Roman" w:eastAsia="Times New Roman" w:hAnsi="Times New Roman" w:cs="Times New Roman"/>
          <w:b/>
          <w:sz w:val="28"/>
          <w:szCs w:val="28"/>
          <w:lang w:eastAsia="en-US"/>
        </w:rPr>
        <w:t>ПО УЧЕБНОЙ ДИСЦИПЛИНЕ</w:t>
      </w:r>
    </w:p>
    <w:p w:rsidR="00F52B09" w:rsidRPr="00F52B09" w:rsidRDefault="00F52B09" w:rsidP="00F52B09">
      <w:pPr>
        <w:jc w:val="center"/>
        <w:rPr>
          <w:rFonts w:ascii="Times New Roman" w:eastAsia="Times New Roman" w:hAnsi="Times New Roman" w:cs="Times New Roman"/>
          <w:b/>
          <w:sz w:val="28"/>
          <w:szCs w:val="28"/>
          <w:lang w:eastAsia="en-US"/>
        </w:rPr>
      </w:pPr>
    </w:p>
    <w:p w:rsidR="000E761E" w:rsidRDefault="000E761E" w:rsidP="000E761E">
      <w:pPr>
        <w:jc w:val="center"/>
        <w:rPr>
          <w:rFonts w:ascii="Times New Roman" w:eastAsia="Times New Roman" w:hAnsi="Times New Roman" w:cs="Times New Roman"/>
          <w:sz w:val="28"/>
          <w:szCs w:val="28"/>
        </w:rPr>
      </w:pPr>
      <w:r w:rsidRPr="000E761E">
        <w:rPr>
          <w:rFonts w:ascii="Times New Roman" w:eastAsia="Times New Roman" w:hAnsi="Times New Roman" w:cs="Times New Roman"/>
          <w:sz w:val="28"/>
          <w:szCs w:val="28"/>
        </w:rPr>
        <w:t>ОП</w:t>
      </w:r>
      <w:r w:rsidR="00F52B09">
        <w:rPr>
          <w:rFonts w:ascii="Times New Roman" w:eastAsia="Times New Roman" w:hAnsi="Times New Roman" w:cs="Times New Roman"/>
          <w:sz w:val="28"/>
          <w:szCs w:val="28"/>
        </w:rPr>
        <w:t>.</w:t>
      </w:r>
      <w:r w:rsidRPr="000E761E">
        <w:rPr>
          <w:rFonts w:ascii="Times New Roman" w:eastAsia="Times New Roman" w:hAnsi="Times New Roman" w:cs="Times New Roman"/>
          <w:sz w:val="28"/>
          <w:szCs w:val="28"/>
        </w:rPr>
        <w:t xml:space="preserve"> 07 ПРЕДПРИНИМАТЕЛЬСКАЯ ДЕЯТЕЛЬНОСТЬ </w:t>
      </w:r>
    </w:p>
    <w:p w:rsidR="00AA7E0E" w:rsidRPr="000E761E" w:rsidRDefault="000E761E" w:rsidP="000E761E">
      <w:pPr>
        <w:jc w:val="center"/>
        <w:rPr>
          <w:rFonts w:ascii="Times New Roman" w:eastAsia="Times New Roman" w:hAnsi="Times New Roman" w:cs="Times New Roman"/>
          <w:sz w:val="28"/>
          <w:szCs w:val="28"/>
        </w:rPr>
      </w:pPr>
      <w:r w:rsidRPr="000E761E">
        <w:rPr>
          <w:rFonts w:ascii="Times New Roman" w:eastAsia="Times New Roman" w:hAnsi="Times New Roman" w:cs="Times New Roman"/>
          <w:sz w:val="28"/>
          <w:szCs w:val="28"/>
        </w:rPr>
        <w:t xml:space="preserve">В СФЕРЕ ГОСТИНИЧНОГО БИЗНЕСА </w:t>
      </w:r>
    </w:p>
    <w:p w:rsidR="00AA7E0E" w:rsidRPr="00AA7E0E" w:rsidRDefault="00AA7E0E" w:rsidP="000E761E">
      <w:pPr>
        <w:jc w:val="center"/>
        <w:rPr>
          <w:rFonts w:ascii="Times New Roman" w:eastAsia="Times New Roman" w:hAnsi="Times New Roman" w:cs="Times New Roman"/>
          <w:b/>
          <w:sz w:val="28"/>
          <w:szCs w:val="28"/>
        </w:rPr>
      </w:pPr>
    </w:p>
    <w:p w:rsidR="00AA7E0E" w:rsidRPr="00AA7E0E" w:rsidRDefault="00AA7E0E" w:rsidP="000E761E">
      <w:pPr>
        <w:jc w:val="center"/>
        <w:rPr>
          <w:rFonts w:ascii="Times New Roman" w:eastAsia="Times New Roman" w:hAnsi="Times New Roman" w:cs="Times New Roman"/>
          <w:b/>
          <w:sz w:val="28"/>
          <w:szCs w:val="28"/>
        </w:rPr>
      </w:pPr>
    </w:p>
    <w:p w:rsidR="00AA7E0E" w:rsidRPr="00AA7E0E" w:rsidRDefault="00AA7E0E" w:rsidP="000E761E">
      <w:pPr>
        <w:jc w:val="center"/>
        <w:rPr>
          <w:rFonts w:ascii="Times New Roman" w:eastAsia="Times New Roman" w:hAnsi="Times New Roman" w:cs="Times New Roman"/>
          <w:sz w:val="28"/>
          <w:szCs w:val="28"/>
        </w:rPr>
      </w:pPr>
      <w:r w:rsidRPr="00AA7E0E">
        <w:rPr>
          <w:rFonts w:ascii="Times New Roman" w:eastAsia="Times New Roman" w:hAnsi="Times New Roman" w:cs="Times New Roman"/>
          <w:sz w:val="28"/>
          <w:szCs w:val="28"/>
        </w:rPr>
        <w:t xml:space="preserve">  специальность</w:t>
      </w:r>
    </w:p>
    <w:p w:rsidR="00AA7E0E" w:rsidRPr="00AA7E0E" w:rsidRDefault="00AA7E0E" w:rsidP="000E761E">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43.02.14 Гостиничное дело</w:t>
      </w:r>
    </w:p>
    <w:p w:rsidR="00AA7E0E" w:rsidRPr="00AA7E0E" w:rsidRDefault="00AA7E0E" w:rsidP="000E761E">
      <w:pPr>
        <w:jc w:val="center"/>
        <w:rPr>
          <w:rFonts w:ascii="Times New Roman" w:eastAsia="Times New Roman" w:hAnsi="Times New Roman" w:cs="Times New Roman"/>
          <w:b/>
          <w:sz w:val="28"/>
          <w:szCs w:val="28"/>
        </w:rPr>
      </w:pPr>
    </w:p>
    <w:p w:rsidR="00AA7E0E" w:rsidRPr="00AA7E0E" w:rsidRDefault="00AA7E0E" w:rsidP="000E761E">
      <w:pPr>
        <w:jc w:val="center"/>
        <w:rPr>
          <w:rFonts w:ascii="Times New Roman" w:eastAsia="Times New Roman" w:hAnsi="Times New Roman" w:cs="Times New Roman"/>
          <w:b/>
          <w:sz w:val="28"/>
          <w:szCs w:val="28"/>
        </w:rPr>
      </w:pPr>
    </w:p>
    <w:p w:rsidR="00AA7E0E" w:rsidRPr="00AA7E0E" w:rsidRDefault="00AA7E0E" w:rsidP="000E761E">
      <w:pPr>
        <w:jc w:val="center"/>
        <w:rPr>
          <w:rFonts w:ascii="Times New Roman" w:eastAsia="Times New Roman" w:hAnsi="Times New Roman" w:cs="Times New Roman"/>
          <w:b/>
          <w:sz w:val="28"/>
          <w:szCs w:val="28"/>
        </w:rPr>
      </w:pPr>
    </w:p>
    <w:p w:rsidR="00AA7E0E" w:rsidRPr="00AA7E0E" w:rsidRDefault="00AA7E0E" w:rsidP="000E761E">
      <w:pPr>
        <w:jc w:val="center"/>
        <w:rPr>
          <w:rFonts w:ascii="Times New Roman" w:eastAsia="Times New Roman" w:hAnsi="Times New Roman" w:cs="Times New Roman"/>
          <w:sz w:val="24"/>
          <w:szCs w:val="24"/>
          <w:u w:val="single"/>
        </w:rPr>
      </w:pPr>
      <w:r w:rsidRPr="00AA7E0E">
        <w:rPr>
          <w:rFonts w:ascii="Times New Roman" w:eastAsia="Times New Roman" w:hAnsi="Times New Roman" w:cs="Times New Roman"/>
          <w:b/>
          <w:sz w:val="28"/>
          <w:szCs w:val="28"/>
        </w:rPr>
        <w:t xml:space="preserve"> </w:t>
      </w:r>
    </w:p>
    <w:p w:rsidR="00AA7E0E" w:rsidRPr="00AA7E0E" w:rsidRDefault="00AA7E0E" w:rsidP="000E761E">
      <w:pPr>
        <w:jc w:val="center"/>
        <w:rPr>
          <w:rFonts w:ascii="Times New Roman" w:eastAsia="Times New Roman" w:hAnsi="Times New Roman" w:cs="Times New Roman"/>
          <w:b/>
          <w:sz w:val="24"/>
          <w:szCs w:val="24"/>
        </w:rPr>
      </w:pPr>
    </w:p>
    <w:p w:rsidR="00AA7E0E" w:rsidRPr="00AA7E0E" w:rsidRDefault="00AA7E0E" w:rsidP="000E761E">
      <w:pPr>
        <w:jc w:val="center"/>
        <w:rPr>
          <w:rFonts w:ascii="Times New Roman" w:eastAsia="Times New Roman" w:hAnsi="Times New Roman" w:cs="Times New Roman"/>
          <w:sz w:val="28"/>
          <w:szCs w:val="28"/>
        </w:rPr>
      </w:pPr>
    </w:p>
    <w:p w:rsidR="00AA7E0E" w:rsidRPr="00AA7E0E" w:rsidRDefault="00AA7E0E" w:rsidP="000E761E">
      <w:pPr>
        <w:jc w:val="center"/>
        <w:rPr>
          <w:rFonts w:ascii="Times New Roman" w:eastAsia="Times New Roman" w:hAnsi="Times New Roman" w:cs="Times New Roman"/>
          <w:sz w:val="28"/>
          <w:szCs w:val="28"/>
        </w:rPr>
      </w:pPr>
    </w:p>
    <w:p w:rsidR="00AA7E0E" w:rsidRPr="00AA7E0E" w:rsidRDefault="00AA7E0E" w:rsidP="000E761E">
      <w:pPr>
        <w:jc w:val="center"/>
        <w:rPr>
          <w:rFonts w:ascii="Times New Roman" w:eastAsia="Times New Roman" w:hAnsi="Times New Roman" w:cs="Times New Roman"/>
          <w:sz w:val="28"/>
          <w:szCs w:val="28"/>
        </w:rPr>
      </w:pPr>
    </w:p>
    <w:p w:rsidR="00AA7E0E" w:rsidRDefault="00AA7E0E" w:rsidP="000E761E">
      <w:pPr>
        <w:rPr>
          <w:rFonts w:ascii="Times New Roman" w:eastAsia="Times New Roman" w:hAnsi="Times New Roman" w:cs="Times New Roman"/>
          <w:sz w:val="28"/>
          <w:szCs w:val="28"/>
        </w:rPr>
      </w:pPr>
    </w:p>
    <w:p w:rsidR="00F52B09" w:rsidRPr="00AA7E0E" w:rsidRDefault="00F52B09" w:rsidP="000E761E">
      <w:pPr>
        <w:rPr>
          <w:rFonts w:ascii="Times New Roman" w:eastAsia="Times New Roman" w:hAnsi="Times New Roman" w:cs="Times New Roman"/>
          <w:sz w:val="28"/>
          <w:szCs w:val="28"/>
        </w:rPr>
      </w:pPr>
    </w:p>
    <w:p w:rsidR="00AA7E0E" w:rsidRPr="00AA7E0E" w:rsidRDefault="00AA7E0E" w:rsidP="00382DAD">
      <w:pPr>
        <w:rPr>
          <w:rFonts w:ascii="Times New Roman" w:eastAsia="Times New Roman" w:hAnsi="Times New Roman" w:cs="Times New Roman"/>
          <w:sz w:val="28"/>
          <w:szCs w:val="28"/>
        </w:rPr>
      </w:pPr>
    </w:p>
    <w:p w:rsidR="00AA7E0E" w:rsidRPr="00AA7E0E" w:rsidRDefault="00AA7E0E" w:rsidP="000E761E">
      <w:pPr>
        <w:jc w:val="center"/>
        <w:rPr>
          <w:rFonts w:ascii="Times New Roman" w:eastAsia="Times New Roman" w:hAnsi="Times New Roman" w:cs="Times New Roman"/>
          <w:sz w:val="28"/>
          <w:szCs w:val="28"/>
        </w:rPr>
      </w:pPr>
      <w:r w:rsidRPr="00AA7E0E">
        <w:rPr>
          <w:rFonts w:ascii="Times New Roman" w:eastAsia="Times New Roman" w:hAnsi="Times New Roman" w:cs="Times New Roman"/>
          <w:sz w:val="28"/>
          <w:szCs w:val="28"/>
        </w:rPr>
        <w:t xml:space="preserve">Вологда  </w:t>
      </w:r>
    </w:p>
    <w:p w:rsidR="00AA7E0E" w:rsidRPr="00AA7E0E" w:rsidRDefault="00A74D09" w:rsidP="000E761E">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w:t>
      </w:r>
      <w:r w:rsidR="0062139B">
        <w:rPr>
          <w:rFonts w:ascii="Times New Roman" w:eastAsia="Times New Roman" w:hAnsi="Times New Roman" w:cs="Times New Roman"/>
          <w:sz w:val="28"/>
          <w:szCs w:val="28"/>
        </w:rPr>
        <w:t>2</w:t>
      </w:r>
    </w:p>
    <w:p w:rsidR="00AA7E0E" w:rsidRPr="00AA7E0E" w:rsidRDefault="00AA7E0E" w:rsidP="000E761E">
      <w:pPr>
        <w:widowControl w:val="0"/>
        <w:ind w:left="284"/>
        <w:jc w:val="both"/>
        <w:rPr>
          <w:rFonts w:ascii="Times New Roman" w:eastAsia="Times New Roman" w:hAnsi="Times New Roman" w:cs="Times New Roman"/>
          <w:sz w:val="28"/>
          <w:szCs w:val="28"/>
        </w:rPr>
      </w:pPr>
    </w:p>
    <w:p w:rsidR="00F52B09" w:rsidRPr="00F52B09" w:rsidRDefault="00F52B09" w:rsidP="00F52B09">
      <w:pPr>
        <w:jc w:val="both"/>
        <w:rPr>
          <w:rFonts w:ascii="Times New Roman" w:eastAsia="Times New Roman" w:hAnsi="Times New Roman" w:cs="Times New Roman"/>
          <w:sz w:val="28"/>
          <w:szCs w:val="24"/>
        </w:rPr>
      </w:pPr>
      <w:r w:rsidRPr="00F52B09">
        <w:rPr>
          <w:rFonts w:ascii="Times New Roman" w:eastAsia="Times New Roman" w:hAnsi="Times New Roman" w:cs="Times New Roman"/>
          <w:sz w:val="28"/>
          <w:szCs w:val="24"/>
        </w:rPr>
        <w:t xml:space="preserve">Методические рекомендации составлены в соответствии с ФГОС СПО по специальность 43.02.14 Гостиничное дело и рабочей программой учебного предмета </w:t>
      </w:r>
    </w:p>
    <w:p w:rsidR="00AA7E0E" w:rsidRPr="00AA7E0E" w:rsidRDefault="00AA7E0E" w:rsidP="000E761E">
      <w:pPr>
        <w:jc w:val="both"/>
        <w:rPr>
          <w:rFonts w:ascii="Times New Roman" w:eastAsia="Times New Roman" w:hAnsi="Times New Roman" w:cs="Times New Roman"/>
          <w:sz w:val="28"/>
          <w:szCs w:val="28"/>
        </w:rPr>
      </w:pPr>
    </w:p>
    <w:p w:rsidR="00AA7E0E" w:rsidRPr="00AA7E0E" w:rsidRDefault="00AA7E0E" w:rsidP="000E761E">
      <w:pPr>
        <w:jc w:val="both"/>
        <w:rPr>
          <w:rFonts w:ascii="Times New Roman" w:eastAsia="Times New Roman" w:hAnsi="Times New Roman" w:cs="Times New Roman"/>
          <w:sz w:val="28"/>
          <w:szCs w:val="28"/>
        </w:rPr>
      </w:pPr>
    </w:p>
    <w:p w:rsidR="00AA7E0E" w:rsidRPr="00AA7E0E" w:rsidRDefault="00AA7E0E" w:rsidP="000E761E">
      <w:pPr>
        <w:autoSpaceDE w:val="0"/>
        <w:autoSpaceDN w:val="0"/>
        <w:adjustRightInd w:val="0"/>
        <w:jc w:val="both"/>
        <w:rPr>
          <w:rFonts w:ascii="Times New Roman" w:eastAsia="Times New Roman" w:hAnsi="Times New Roman" w:cs="Times New Roman"/>
          <w:color w:val="000000"/>
          <w:sz w:val="28"/>
          <w:szCs w:val="28"/>
        </w:rPr>
      </w:pPr>
      <w:r w:rsidRPr="00AA7E0E">
        <w:rPr>
          <w:rFonts w:ascii="Times New Roman" w:eastAsia="Times New Roman" w:hAnsi="Times New Roman" w:cs="Times New Roman"/>
          <w:color w:val="000000"/>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AA7E0E" w:rsidRPr="00AA7E0E" w:rsidRDefault="00AA7E0E" w:rsidP="000E761E">
      <w:pPr>
        <w:jc w:val="both"/>
        <w:rPr>
          <w:rFonts w:ascii="Times New Roman" w:eastAsia="Times New Roman" w:hAnsi="Times New Roman" w:cs="Times New Roman"/>
          <w:sz w:val="24"/>
          <w:szCs w:val="24"/>
        </w:rPr>
      </w:pPr>
    </w:p>
    <w:p w:rsidR="00AA7E0E" w:rsidRPr="00AA7E0E" w:rsidRDefault="00AA7E0E" w:rsidP="000E761E">
      <w:pPr>
        <w:jc w:val="both"/>
        <w:rPr>
          <w:rFonts w:ascii="Times New Roman" w:eastAsia="Times New Roman" w:hAnsi="Times New Roman" w:cs="Times New Roman"/>
          <w:sz w:val="24"/>
          <w:szCs w:val="24"/>
        </w:rPr>
      </w:pPr>
    </w:p>
    <w:p w:rsidR="00AA7E0E" w:rsidRPr="00AA7E0E" w:rsidRDefault="00AA7E0E" w:rsidP="000E761E">
      <w:pPr>
        <w:jc w:val="both"/>
        <w:rPr>
          <w:rFonts w:ascii="Times New Roman" w:eastAsia="Times New Roman" w:hAnsi="Times New Roman" w:cs="Times New Roman"/>
          <w:sz w:val="28"/>
          <w:szCs w:val="28"/>
        </w:rPr>
      </w:pPr>
      <w:r w:rsidRPr="00AA7E0E">
        <w:rPr>
          <w:rFonts w:ascii="Times New Roman" w:eastAsia="Times New Roman" w:hAnsi="Times New Roman" w:cs="Times New Roman"/>
          <w:sz w:val="28"/>
          <w:szCs w:val="28"/>
        </w:rPr>
        <w:t xml:space="preserve">Разработчик: </w:t>
      </w:r>
    </w:p>
    <w:p w:rsidR="00AA7E0E" w:rsidRPr="00AA7E0E" w:rsidRDefault="00AA7E0E" w:rsidP="000E761E">
      <w:pPr>
        <w:jc w:val="both"/>
        <w:rPr>
          <w:rFonts w:ascii="Times New Roman" w:eastAsia="Times New Roman" w:hAnsi="Times New Roman" w:cs="Times New Roman"/>
          <w:sz w:val="28"/>
          <w:szCs w:val="28"/>
        </w:rPr>
      </w:pPr>
      <w:proofErr w:type="spellStart"/>
      <w:r w:rsidRPr="00AA7E0E">
        <w:rPr>
          <w:rFonts w:ascii="Times New Roman" w:eastAsia="Times New Roman" w:hAnsi="Times New Roman" w:cs="Times New Roman"/>
          <w:spacing w:val="-1"/>
          <w:sz w:val="28"/>
          <w:szCs w:val="28"/>
        </w:rPr>
        <w:t>Аникиева</w:t>
      </w:r>
      <w:proofErr w:type="spellEnd"/>
      <w:r w:rsidRPr="00AA7E0E">
        <w:rPr>
          <w:rFonts w:ascii="Times New Roman" w:eastAsia="Times New Roman" w:hAnsi="Times New Roman" w:cs="Times New Roman"/>
          <w:spacing w:val="-1"/>
          <w:sz w:val="28"/>
          <w:szCs w:val="28"/>
        </w:rPr>
        <w:t xml:space="preserve"> А</w:t>
      </w:r>
      <w:r w:rsidR="000E761E">
        <w:rPr>
          <w:rFonts w:ascii="Times New Roman" w:eastAsia="Times New Roman" w:hAnsi="Times New Roman" w:cs="Times New Roman"/>
          <w:spacing w:val="-1"/>
          <w:sz w:val="28"/>
          <w:szCs w:val="28"/>
        </w:rPr>
        <w:t>.</w:t>
      </w:r>
      <w:r w:rsidRPr="00AA7E0E">
        <w:rPr>
          <w:rFonts w:ascii="Times New Roman" w:eastAsia="Times New Roman" w:hAnsi="Times New Roman" w:cs="Times New Roman"/>
          <w:spacing w:val="-1"/>
          <w:sz w:val="28"/>
          <w:szCs w:val="28"/>
        </w:rPr>
        <w:t xml:space="preserve"> В</w:t>
      </w:r>
      <w:r w:rsidR="000E761E">
        <w:rPr>
          <w:rFonts w:ascii="Times New Roman" w:eastAsia="Times New Roman" w:hAnsi="Times New Roman" w:cs="Times New Roman"/>
          <w:spacing w:val="-1"/>
          <w:sz w:val="28"/>
          <w:szCs w:val="28"/>
        </w:rPr>
        <w:t>.,</w:t>
      </w:r>
      <w:r w:rsidRPr="00AA7E0E">
        <w:rPr>
          <w:rFonts w:ascii="Times New Roman" w:eastAsia="Times New Roman" w:hAnsi="Times New Roman" w:cs="Times New Roman"/>
          <w:spacing w:val="-1"/>
          <w:sz w:val="28"/>
          <w:szCs w:val="28"/>
        </w:rPr>
        <w:t xml:space="preserve"> преподаватель БПОУ </w:t>
      </w:r>
      <w:proofErr w:type="gramStart"/>
      <w:r w:rsidRPr="00AA7E0E">
        <w:rPr>
          <w:rFonts w:ascii="Times New Roman" w:eastAsia="Times New Roman" w:hAnsi="Times New Roman" w:cs="Times New Roman"/>
          <w:spacing w:val="-1"/>
          <w:sz w:val="28"/>
          <w:szCs w:val="28"/>
        </w:rPr>
        <w:t>ВО</w:t>
      </w:r>
      <w:proofErr w:type="gramEnd"/>
      <w:r w:rsidRPr="00AA7E0E">
        <w:rPr>
          <w:rFonts w:ascii="Times New Roman" w:eastAsia="Times New Roman" w:hAnsi="Times New Roman" w:cs="Times New Roman"/>
          <w:spacing w:val="-1"/>
          <w:sz w:val="28"/>
          <w:szCs w:val="28"/>
        </w:rPr>
        <w:t xml:space="preserve"> «Вологодский колледж технологии и дизайна»</w:t>
      </w:r>
    </w:p>
    <w:p w:rsidR="00AA7E0E" w:rsidRPr="00AA7E0E" w:rsidRDefault="00AA7E0E" w:rsidP="000E761E">
      <w:pPr>
        <w:widowControl w:val="0"/>
        <w:shd w:val="clear" w:color="auto" w:fill="FFFFFF"/>
        <w:autoSpaceDE w:val="0"/>
        <w:autoSpaceDN w:val="0"/>
        <w:adjustRightInd w:val="0"/>
        <w:jc w:val="both"/>
        <w:rPr>
          <w:rFonts w:ascii="Times New Roman" w:eastAsia="Times New Roman" w:hAnsi="Times New Roman" w:cs="Times New Roman"/>
          <w:spacing w:val="-1"/>
          <w:sz w:val="24"/>
          <w:szCs w:val="32"/>
        </w:rPr>
      </w:pPr>
    </w:p>
    <w:p w:rsidR="00AA7E0E" w:rsidRPr="00AA7E0E" w:rsidRDefault="00AA7E0E" w:rsidP="000E761E">
      <w:pPr>
        <w:widowControl w:val="0"/>
        <w:shd w:val="clear" w:color="auto" w:fill="FFFFFF"/>
        <w:autoSpaceDE w:val="0"/>
        <w:autoSpaceDN w:val="0"/>
        <w:adjustRightInd w:val="0"/>
        <w:jc w:val="both"/>
        <w:rPr>
          <w:rFonts w:ascii="Times New Roman" w:eastAsia="Times New Roman" w:hAnsi="Times New Roman" w:cs="Times New Roman"/>
          <w:spacing w:val="-1"/>
          <w:sz w:val="24"/>
          <w:szCs w:val="32"/>
        </w:rPr>
      </w:pPr>
    </w:p>
    <w:p w:rsidR="000E761E" w:rsidRPr="002112CB" w:rsidRDefault="000E761E" w:rsidP="000E761E">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rPr>
      </w:pPr>
      <w:r w:rsidRPr="002112CB">
        <w:rPr>
          <w:rFonts w:ascii="Times New Roman" w:eastAsia="Times New Roman" w:hAnsi="Times New Roman" w:cs="Times New Roman"/>
          <w:sz w:val="28"/>
          <w:szCs w:val="28"/>
        </w:rPr>
        <w:t xml:space="preserve">Рассмотрено и рекомендовано к утверждению на заседании предметной цикловой комиссии БПОУ </w:t>
      </w:r>
      <w:proofErr w:type="gramStart"/>
      <w:r w:rsidRPr="002112CB">
        <w:rPr>
          <w:rFonts w:ascii="Times New Roman" w:eastAsia="Times New Roman" w:hAnsi="Times New Roman" w:cs="Times New Roman"/>
          <w:sz w:val="28"/>
          <w:szCs w:val="28"/>
        </w:rPr>
        <w:t>ВО</w:t>
      </w:r>
      <w:proofErr w:type="gramEnd"/>
      <w:r w:rsidRPr="002112CB">
        <w:rPr>
          <w:rFonts w:ascii="Times New Roman" w:eastAsia="Times New Roman" w:hAnsi="Times New Roman" w:cs="Times New Roman"/>
          <w:sz w:val="28"/>
          <w:szCs w:val="28"/>
        </w:rPr>
        <w:t xml:space="preserve"> «Вологодский колледж технологии и дизайна» </w:t>
      </w:r>
    </w:p>
    <w:p w:rsidR="00AA7E0E" w:rsidRPr="00AA7E0E" w:rsidRDefault="0062139B" w:rsidP="000E761E">
      <w:pPr>
        <w:widowControl w:val="0"/>
        <w:shd w:val="clear" w:color="auto" w:fill="FFFFFF"/>
        <w:autoSpaceDE w:val="0"/>
        <w:autoSpaceDN w:val="0"/>
        <w:adjustRightInd w:val="0"/>
        <w:jc w:val="both"/>
        <w:rPr>
          <w:rFonts w:ascii="Times New Roman" w:eastAsia="Times New Roman" w:hAnsi="Times New Roman" w:cs="Times New Roman"/>
          <w:spacing w:val="-1"/>
          <w:sz w:val="24"/>
          <w:szCs w:val="32"/>
        </w:rPr>
      </w:pPr>
      <w:r>
        <w:rPr>
          <w:color w:val="000000"/>
          <w:sz w:val="28"/>
          <w:szCs w:val="28"/>
        </w:rPr>
        <w:t>П</w:t>
      </w:r>
      <w:r w:rsidRPr="00DA525A">
        <w:rPr>
          <w:color w:val="000000"/>
          <w:sz w:val="28"/>
          <w:szCs w:val="28"/>
        </w:rPr>
        <w:t>ротокол №1 от 30.08.2021 г.</w:t>
      </w:r>
      <w:r>
        <w:rPr>
          <w:color w:val="000000"/>
          <w:sz w:val="28"/>
          <w:szCs w:val="28"/>
        </w:rPr>
        <w:t xml:space="preserve">, </w:t>
      </w:r>
      <w:r>
        <w:rPr>
          <w:sz w:val="28"/>
        </w:rPr>
        <w:t xml:space="preserve"> </w:t>
      </w:r>
      <w:r>
        <w:rPr>
          <w:color w:val="000000"/>
          <w:sz w:val="28"/>
          <w:szCs w:val="28"/>
        </w:rPr>
        <w:t>Протокол №1 от 31.08.2022.</w:t>
      </w:r>
    </w:p>
    <w:p w:rsidR="00AA7E0E" w:rsidRPr="00AA7E0E" w:rsidRDefault="00AA7E0E" w:rsidP="000E761E">
      <w:pPr>
        <w:widowControl w:val="0"/>
        <w:shd w:val="clear" w:color="auto" w:fill="FFFFFF"/>
        <w:autoSpaceDE w:val="0"/>
        <w:autoSpaceDN w:val="0"/>
        <w:adjustRightInd w:val="0"/>
        <w:jc w:val="center"/>
        <w:rPr>
          <w:rFonts w:ascii="Times New Roman" w:eastAsia="Times New Roman" w:hAnsi="Times New Roman" w:cs="Times New Roman"/>
          <w:spacing w:val="-1"/>
          <w:sz w:val="32"/>
          <w:szCs w:val="32"/>
        </w:rPr>
      </w:pPr>
    </w:p>
    <w:p w:rsidR="00AA7E0E" w:rsidRPr="00AA7E0E" w:rsidRDefault="00AA7E0E" w:rsidP="000E761E">
      <w:pPr>
        <w:widowControl w:val="0"/>
        <w:shd w:val="clear" w:color="auto" w:fill="FFFFFF"/>
        <w:autoSpaceDE w:val="0"/>
        <w:autoSpaceDN w:val="0"/>
        <w:adjustRightInd w:val="0"/>
        <w:jc w:val="center"/>
        <w:rPr>
          <w:rFonts w:ascii="Times New Roman" w:eastAsia="Times New Roman" w:hAnsi="Times New Roman" w:cs="Times New Roman"/>
          <w:spacing w:val="-1"/>
          <w:sz w:val="32"/>
          <w:szCs w:val="32"/>
        </w:rPr>
      </w:pPr>
    </w:p>
    <w:p w:rsidR="00AA7E0E" w:rsidRPr="00AA7E0E" w:rsidRDefault="00AA7E0E" w:rsidP="000E761E">
      <w:pPr>
        <w:widowControl w:val="0"/>
        <w:shd w:val="clear" w:color="auto" w:fill="FFFFFF"/>
        <w:autoSpaceDE w:val="0"/>
        <w:autoSpaceDN w:val="0"/>
        <w:adjustRightInd w:val="0"/>
        <w:jc w:val="center"/>
        <w:rPr>
          <w:rFonts w:ascii="Times New Roman" w:eastAsia="Times New Roman" w:hAnsi="Times New Roman" w:cs="Times New Roman"/>
          <w:spacing w:val="-1"/>
          <w:sz w:val="32"/>
          <w:szCs w:val="32"/>
        </w:rPr>
      </w:pPr>
    </w:p>
    <w:p w:rsidR="00AA7E0E" w:rsidRPr="00AA7E0E" w:rsidRDefault="00AA7E0E" w:rsidP="000E761E">
      <w:pPr>
        <w:jc w:val="both"/>
        <w:rPr>
          <w:rFonts w:ascii="Times New Roman" w:eastAsia="Times New Roman" w:hAnsi="Times New Roman" w:cs="Times New Roman"/>
          <w:sz w:val="24"/>
          <w:szCs w:val="24"/>
        </w:rPr>
        <w:sectPr w:rsidR="00AA7E0E" w:rsidRPr="00AA7E0E" w:rsidSect="000E761E">
          <w:headerReference w:type="even" r:id="rId8"/>
          <w:footerReference w:type="default" r:id="rId9"/>
          <w:pgSz w:w="11906" w:h="16838" w:code="9"/>
          <w:pgMar w:top="1134" w:right="850" w:bottom="1134" w:left="1701" w:header="567" w:footer="567" w:gutter="0"/>
          <w:pgNumType w:start="1"/>
          <w:cols w:space="708"/>
          <w:titlePg/>
          <w:docGrid w:linePitch="360"/>
        </w:sectPr>
      </w:pPr>
    </w:p>
    <w:p w:rsidR="00AA7E0E" w:rsidRPr="00AA7E0E" w:rsidRDefault="00AA7E0E" w:rsidP="000E761E">
      <w:pPr>
        <w:jc w:val="center"/>
        <w:rPr>
          <w:rFonts w:ascii="Times New Roman" w:eastAsia="Times New Roman" w:hAnsi="Times New Roman" w:cs="Times New Roman"/>
          <w:b/>
          <w:sz w:val="28"/>
          <w:szCs w:val="28"/>
        </w:rPr>
      </w:pPr>
      <w:r w:rsidRPr="00AA7E0E">
        <w:rPr>
          <w:rFonts w:ascii="Times New Roman" w:eastAsia="Times New Roman" w:hAnsi="Times New Roman" w:cs="Times New Roman"/>
          <w:b/>
          <w:sz w:val="28"/>
          <w:szCs w:val="28"/>
        </w:rPr>
        <w:lastRenderedPageBreak/>
        <w:t>ПОЯСНИТЕЛЬНАЯ ЗАПИСКА</w:t>
      </w:r>
    </w:p>
    <w:p w:rsidR="00AA7E0E" w:rsidRPr="00AA7E0E" w:rsidRDefault="00AA7E0E" w:rsidP="000E761E">
      <w:pPr>
        <w:jc w:val="center"/>
        <w:rPr>
          <w:rFonts w:ascii="Times New Roman" w:eastAsia="Times New Roman" w:hAnsi="Times New Roman" w:cs="Times New Roman"/>
          <w:b/>
          <w:sz w:val="28"/>
          <w:szCs w:val="28"/>
        </w:rPr>
      </w:pPr>
    </w:p>
    <w:p w:rsidR="00AA7E0E" w:rsidRPr="000E761E" w:rsidRDefault="00AA7E0E" w:rsidP="000E761E">
      <w:pPr>
        <w:ind w:firstLine="709"/>
        <w:jc w:val="both"/>
        <w:rPr>
          <w:rFonts w:ascii="Times New Roman" w:eastAsia="Times New Roman" w:hAnsi="Times New Roman" w:cs="Times New Roman"/>
          <w:color w:val="000000"/>
          <w:spacing w:val="-6"/>
          <w:sz w:val="29"/>
          <w:szCs w:val="29"/>
          <w:shd w:val="clear" w:color="auto" w:fill="FFFFFF"/>
          <w:lang w:eastAsia="ar-SA"/>
        </w:rPr>
      </w:pPr>
      <w:r w:rsidRPr="000E761E">
        <w:rPr>
          <w:rFonts w:ascii="Times New Roman" w:eastAsia="Times New Roman" w:hAnsi="Times New Roman" w:cs="Times New Roman"/>
          <w:color w:val="000000"/>
          <w:spacing w:val="-6"/>
          <w:sz w:val="29"/>
          <w:szCs w:val="29"/>
          <w:shd w:val="clear" w:color="auto" w:fill="FFFFFF"/>
          <w:lang w:eastAsia="ar-SA"/>
        </w:rPr>
        <w:t>Целью изучения дисциплины</w:t>
      </w:r>
      <w:r w:rsidRPr="000E761E">
        <w:rPr>
          <w:rFonts w:ascii="Times New Roman" w:eastAsia="Times New Roman" w:hAnsi="Times New Roman" w:cs="Times New Roman"/>
          <w:b/>
          <w:color w:val="000000"/>
          <w:spacing w:val="-6"/>
          <w:sz w:val="29"/>
          <w:szCs w:val="29"/>
          <w:shd w:val="clear" w:color="auto" w:fill="FFFFFF"/>
          <w:lang w:eastAsia="ar-SA"/>
        </w:rPr>
        <w:t xml:space="preserve"> </w:t>
      </w:r>
      <w:r w:rsidRPr="000E761E">
        <w:rPr>
          <w:rFonts w:ascii="Times New Roman" w:eastAsia="Times New Roman" w:hAnsi="Times New Roman" w:cs="Times New Roman"/>
          <w:spacing w:val="-6"/>
          <w:sz w:val="28"/>
          <w:szCs w:val="28"/>
        </w:rPr>
        <w:t>ОП 07. Предпринимательская деятельность в сфере гостиничного бизнеса</w:t>
      </w:r>
      <w:r w:rsidRPr="000E761E">
        <w:rPr>
          <w:rFonts w:ascii="Times New Roman" w:eastAsia="Times New Roman" w:hAnsi="Times New Roman" w:cs="Times New Roman"/>
          <w:b/>
          <w:spacing w:val="-6"/>
          <w:sz w:val="28"/>
          <w:szCs w:val="28"/>
        </w:rPr>
        <w:t xml:space="preserve"> </w:t>
      </w:r>
      <w:r w:rsidRPr="000E761E">
        <w:rPr>
          <w:rFonts w:ascii="Times New Roman" w:eastAsia="Times New Roman" w:hAnsi="Times New Roman" w:cs="Times New Roman"/>
          <w:color w:val="000000"/>
          <w:spacing w:val="-6"/>
          <w:sz w:val="29"/>
          <w:szCs w:val="29"/>
          <w:shd w:val="clear" w:color="auto" w:fill="FFFFFF"/>
          <w:lang w:eastAsia="ar-SA"/>
        </w:rPr>
        <w:t xml:space="preserve">является формирование представлений о предпринимательской деятельности как об особом роде хозяйственной деятельности, который имеет свою теоретическую и законодательно-правовую базу и мировой опыт практической реализации, а также осознание того факта, что предпринимательской деятельности, помимо врожденных наклонностей и способностей, можно и необходимо обучать, используя весь накопленный опыт. </w:t>
      </w:r>
    </w:p>
    <w:p w:rsidR="00AA7E0E" w:rsidRPr="000E761E" w:rsidRDefault="00AA7E0E" w:rsidP="000E761E">
      <w:pPr>
        <w:ind w:firstLine="709"/>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Методические рекомендации по организации внеаудиторной самостоятельной работы направлены на повышение качества усвоения теоретических знаний.</w:t>
      </w:r>
    </w:p>
    <w:p w:rsidR="00AA7E0E" w:rsidRPr="000E761E" w:rsidRDefault="00AA7E0E" w:rsidP="000E761E">
      <w:pPr>
        <w:ind w:firstLine="709"/>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 xml:space="preserve">По учебному плану в соответствии с рабочей программой на самостоятельные занятия студентов по дисциплине </w:t>
      </w:r>
    </w:p>
    <w:p w:rsidR="00AA7E0E" w:rsidRPr="000E761E" w:rsidRDefault="00AA7E0E" w:rsidP="000E761E">
      <w:pPr>
        <w:ind w:firstLine="709"/>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ОП 07. Предпринимательская деятельность в сфере гостиничного бизнеса</w:t>
      </w:r>
      <w:r w:rsidRPr="000E761E">
        <w:rPr>
          <w:rFonts w:ascii="Times New Roman" w:eastAsia="Times New Roman" w:hAnsi="Times New Roman" w:cs="Times New Roman"/>
          <w:b/>
          <w:spacing w:val="-6"/>
          <w:sz w:val="28"/>
          <w:szCs w:val="28"/>
        </w:rPr>
        <w:t xml:space="preserve"> </w:t>
      </w:r>
      <w:r w:rsidRPr="000E761E">
        <w:rPr>
          <w:rFonts w:ascii="Times New Roman" w:eastAsia="Times New Roman" w:hAnsi="Times New Roman" w:cs="Times New Roman"/>
          <w:spacing w:val="-6"/>
          <w:sz w:val="28"/>
          <w:szCs w:val="28"/>
        </w:rPr>
        <w:t>предусмотрено 10 часов.</w:t>
      </w:r>
    </w:p>
    <w:p w:rsidR="00AA7E0E" w:rsidRPr="000E761E" w:rsidRDefault="00AA7E0E" w:rsidP="000E761E">
      <w:pPr>
        <w:shd w:val="clear" w:color="auto" w:fill="FFFFFF"/>
        <w:ind w:firstLine="708"/>
        <w:jc w:val="both"/>
        <w:rPr>
          <w:rFonts w:ascii="Times New Roman" w:eastAsia="Times New Roman" w:hAnsi="Times New Roman" w:cs="Times New Roman"/>
          <w:color w:val="000000"/>
          <w:spacing w:val="-6"/>
          <w:sz w:val="28"/>
          <w:szCs w:val="28"/>
        </w:rPr>
      </w:pPr>
      <w:r w:rsidRPr="000E761E">
        <w:rPr>
          <w:rFonts w:ascii="Times New Roman" w:eastAsia="Times New Roman" w:hAnsi="Times New Roman" w:cs="Times New Roman"/>
          <w:color w:val="000000"/>
          <w:spacing w:val="-6"/>
          <w:sz w:val="28"/>
          <w:szCs w:val="28"/>
        </w:rPr>
        <w:t>Целью самостоятельной работы обучающихся является:</w:t>
      </w:r>
    </w:p>
    <w:p w:rsidR="00AA7E0E" w:rsidRPr="000E761E" w:rsidRDefault="00AA7E0E" w:rsidP="000E761E">
      <w:pPr>
        <w:numPr>
          <w:ilvl w:val="0"/>
          <w:numId w:val="2"/>
        </w:numPr>
        <w:shd w:val="clear" w:color="auto" w:fill="FFFFFF"/>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систематизация, закрепление, углубление и расширение полученных теоретических знаний и умений, обучающихся;</w:t>
      </w:r>
    </w:p>
    <w:p w:rsidR="00AA7E0E" w:rsidRPr="000E761E" w:rsidRDefault="00AA7E0E" w:rsidP="000E761E">
      <w:pPr>
        <w:numPr>
          <w:ilvl w:val="0"/>
          <w:numId w:val="2"/>
        </w:numPr>
        <w:shd w:val="clear" w:color="auto" w:fill="FFFFFF"/>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овладение общими и профессиональными компетенциями;</w:t>
      </w:r>
    </w:p>
    <w:p w:rsidR="00AA7E0E" w:rsidRPr="000E761E" w:rsidRDefault="00AA7E0E" w:rsidP="000E761E">
      <w:pPr>
        <w:numPr>
          <w:ilvl w:val="0"/>
          <w:numId w:val="2"/>
        </w:numPr>
        <w:shd w:val="clear" w:color="auto" w:fill="FFFFFF"/>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овладение практическими навыками работы с нормативной и справочной литературой;</w:t>
      </w:r>
    </w:p>
    <w:p w:rsidR="00AA7E0E" w:rsidRPr="000E761E" w:rsidRDefault="00AA7E0E" w:rsidP="000E761E">
      <w:pPr>
        <w:numPr>
          <w:ilvl w:val="0"/>
          <w:numId w:val="2"/>
        </w:numPr>
        <w:shd w:val="clear" w:color="auto" w:fill="FFFFFF"/>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AA7E0E" w:rsidRPr="000E761E" w:rsidRDefault="00AA7E0E" w:rsidP="000E761E">
      <w:pPr>
        <w:numPr>
          <w:ilvl w:val="0"/>
          <w:numId w:val="2"/>
        </w:numPr>
        <w:shd w:val="clear" w:color="auto" w:fill="FFFFFF"/>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AA7E0E" w:rsidRPr="000E761E" w:rsidRDefault="00AA7E0E" w:rsidP="000E761E">
      <w:pPr>
        <w:numPr>
          <w:ilvl w:val="0"/>
          <w:numId w:val="2"/>
        </w:numPr>
        <w:shd w:val="clear" w:color="auto" w:fill="FFFFFF"/>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овладение практическими навыками применения информационно-коммуникационных технологий в профессиональной деятельности;</w:t>
      </w:r>
    </w:p>
    <w:p w:rsidR="00AA7E0E" w:rsidRPr="000E761E" w:rsidRDefault="00AA7E0E" w:rsidP="000E761E">
      <w:pPr>
        <w:numPr>
          <w:ilvl w:val="0"/>
          <w:numId w:val="2"/>
        </w:numPr>
        <w:shd w:val="clear" w:color="auto" w:fill="FFFFFF"/>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развитие исследовательских умений.</w:t>
      </w:r>
    </w:p>
    <w:p w:rsidR="00AA7E0E" w:rsidRPr="000E761E" w:rsidRDefault="00AA7E0E" w:rsidP="000E761E">
      <w:pPr>
        <w:shd w:val="clear" w:color="auto" w:fill="FFFFFF"/>
        <w:ind w:firstLine="709"/>
        <w:jc w:val="both"/>
        <w:rPr>
          <w:rFonts w:ascii="Times New Roman" w:eastAsia="Times New Roman" w:hAnsi="Times New Roman" w:cs="Times New Roman"/>
          <w:b/>
          <w:color w:val="000000"/>
          <w:spacing w:val="-6"/>
          <w:sz w:val="28"/>
          <w:szCs w:val="28"/>
        </w:rPr>
      </w:pPr>
      <w:r w:rsidRPr="000E761E">
        <w:rPr>
          <w:rFonts w:ascii="Times New Roman" w:eastAsia="Times New Roman" w:hAnsi="Times New Roman" w:cs="Times New Roman"/>
          <w:color w:val="000000"/>
          <w:spacing w:val="-6"/>
          <w:sz w:val="28"/>
          <w:szCs w:val="28"/>
        </w:rPr>
        <w:t xml:space="preserve">Для организации самостоятельной работы необходимы следующие </w:t>
      </w:r>
      <w:r w:rsidRPr="000E761E">
        <w:rPr>
          <w:rFonts w:ascii="Times New Roman" w:eastAsia="Times New Roman" w:hAnsi="Times New Roman" w:cs="Times New Roman"/>
          <w:b/>
          <w:color w:val="000000"/>
          <w:spacing w:val="-6"/>
          <w:sz w:val="28"/>
          <w:szCs w:val="28"/>
        </w:rPr>
        <w:t>условия:</w:t>
      </w:r>
    </w:p>
    <w:p w:rsidR="00AA7E0E" w:rsidRPr="000E761E" w:rsidRDefault="00AA7E0E" w:rsidP="000E761E">
      <w:pPr>
        <w:numPr>
          <w:ilvl w:val="0"/>
          <w:numId w:val="3"/>
        </w:numPr>
        <w:shd w:val="clear" w:color="auto" w:fill="FFFFFF"/>
        <w:jc w:val="both"/>
        <w:rPr>
          <w:rFonts w:ascii="Times New Roman" w:eastAsia="Times New Roman" w:hAnsi="Times New Roman" w:cs="Times New Roman"/>
          <w:color w:val="000000"/>
          <w:spacing w:val="-6"/>
          <w:sz w:val="28"/>
          <w:szCs w:val="28"/>
        </w:rPr>
      </w:pPr>
      <w:r w:rsidRPr="000E761E">
        <w:rPr>
          <w:rFonts w:ascii="Times New Roman" w:eastAsia="Times New Roman" w:hAnsi="Times New Roman" w:cs="Times New Roman"/>
          <w:color w:val="000000"/>
          <w:spacing w:val="-6"/>
          <w:sz w:val="28"/>
          <w:szCs w:val="28"/>
        </w:rPr>
        <w:t>готовность обучающихся к самостоятельному труду;</w:t>
      </w:r>
    </w:p>
    <w:p w:rsidR="00AA7E0E" w:rsidRPr="000E761E" w:rsidRDefault="00AA7E0E" w:rsidP="000E761E">
      <w:pPr>
        <w:numPr>
          <w:ilvl w:val="0"/>
          <w:numId w:val="3"/>
        </w:numPr>
        <w:shd w:val="clear" w:color="auto" w:fill="FFFFFF"/>
        <w:jc w:val="both"/>
        <w:rPr>
          <w:rFonts w:ascii="Times New Roman" w:eastAsia="Times New Roman" w:hAnsi="Times New Roman" w:cs="Times New Roman"/>
          <w:color w:val="000000"/>
          <w:spacing w:val="-6"/>
          <w:sz w:val="28"/>
          <w:szCs w:val="28"/>
        </w:rPr>
      </w:pPr>
      <w:r w:rsidRPr="000E761E">
        <w:rPr>
          <w:rFonts w:ascii="Times New Roman" w:eastAsia="Times New Roman" w:hAnsi="Times New Roman" w:cs="Times New Roman"/>
          <w:color w:val="000000"/>
          <w:spacing w:val="-6"/>
          <w:sz w:val="28"/>
          <w:szCs w:val="28"/>
        </w:rPr>
        <w:t>мотивация обучающихся;</w:t>
      </w:r>
    </w:p>
    <w:p w:rsidR="00AA7E0E" w:rsidRPr="000E761E" w:rsidRDefault="00AA7E0E" w:rsidP="000E761E">
      <w:pPr>
        <w:numPr>
          <w:ilvl w:val="0"/>
          <w:numId w:val="3"/>
        </w:numPr>
        <w:shd w:val="clear" w:color="auto" w:fill="FFFFFF"/>
        <w:jc w:val="both"/>
        <w:rPr>
          <w:rFonts w:ascii="Times New Roman" w:eastAsia="Times New Roman" w:hAnsi="Times New Roman" w:cs="Times New Roman"/>
          <w:color w:val="000000"/>
          <w:spacing w:val="-6"/>
          <w:sz w:val="28"/>
          <w:szCs w:val="28"/>
        </w:rPr>
      </w:pPr>
      <w:r w:rsidRPr="000E761E">
        <w:rPr>
          <w:rFonts w:ascii="Times New Roman" w:eastAsia="Times New Roman" w:hAnsi="Times New Roman" w:cs="Times New Roman"/>
          <w:color w:val="000000"/>
          <w:spacing w:val="-6"/>
          <w:sz w:val="28"/>
          <w:szCs w:val="28"/>
        </w:rPr>
        <w:t>наличие и доступность необходимого учебно-методического и справочного материала;</w:t>
      </w:r>
    </w:p>
    <w:p w:rsidR="00AA7E0E" w:rsidRPr="000E761E" w:rsidRDefault="00AA7E0E" w:rsidP="000E761E">
      <w:pPr>
        <w:numPr>
          <w:ilvl w:val="0"/>
          <w:numId w:val="3"/>
        </w:numPr>
        <w:shd w:val="clear" w:color="auto" w:fill="FFFFFF"/>
        <w:jc w:val="both"/>
        <w:rPr>
          <w:rFonts w:ascii="Times New Roman" w:eastAsia="Times New Roman" w:hAnsi="Times New Roman" w:cs="Times New Roman"/>
          <w:color w:val="000000"/>
          <w:spacing w:val="-6"/>
          <w:sz w:val="28"/>
          <w:szCs w:val="28"/>
        </w:rPr>
      </w:pPr>
      <w:r w:rsidRPr="000E761E">
        <w:rPr>
          <w:rFonts w:ascii="Times New Roman" w:eastAsia="Times New Roman" w:hAnsi="Times New Roman" w:cs="Times New Roman"/>
          <w:color w:val="000000"/>
          <w:spacing w:val="-6"/>
          <w:sz w:val="28"/>
          <w:szCs w:val="28"/>
        </w:rPr>
        <w:t>система регулярного контроля качества выполненной самостоятельной работы;</w:t>
      </w:r>
    </w:p>
    <w:p w:rsidR="00AA7E0E" w:rsidRPr="000E761E" w:rsidRDefault="00AA7E0E" w:rsidP="000E761E">
      <w:pPr>
        <w:numPr>
          <w:ilvl w:val="0"/>
          <w:numId w:val="3"/>
        </w:numPr>
        <w:shd w:val="clear" w:color="auto" w:fill="FFFFFF"/>
        <w:jc w:val="both"/>
        <w:rPr>
          <w:rFonts w:ascii="Times New Roman" w:eastAsia="Times New Roman" w:hAnsi="Times New Roman" w:cs="Times New Roman"/>
          <w:color w:val="000000"/>
          <w:spacing w:val="-6"/>
          <w:sz w:val="28"/>
          <w:szCs w:val="28"/>
        </w:rPr>
      </w:pPr>
      <w:r w:rsidRPr="000E761E">
        <w:rPr>
          <w:rFonts w:ascii="Times New Roman" w:eastAsia="Times New Roman" w:hAnsi="Times New Roman" w:cs="Times New Roman"/>
          <w:color w:val="000000"/>
          <w:spacing w:val="-6"/>
          <w:sz w:val="28"/>
          <w:szCs w:val="28"/>
        </w:rPr>
        <w:t>консультационная помощь преподавателя.</w:t>
      </w:r>
    </w:p>
    <w:p w:rsidR="00AA7E0E" w:rsidRPr="000E761E" w:rsidRDefault="00AA7E0E" w:rsidP="000E761E">
      <w:pPr>
        <w:shd w:val="clear" w:color="auto" w:fill="FFFFFF"/>
        <w:ind w:firstLine="709"/>
        <w:jc w:val="both"/>
        <w:rPr>
          <w:rFonts w:ascii="Times New Roman" w:eastAsia="Times New Roman" w:hAnsi="Times New Roman" w:cs="Times New Roman"/>
          <w:color w:val="000000"/>
          <w:spacing w:val="-6"/>
          <w:sz w:val="28"/>
          <w:szCs w:val="28"/>
        </w:rPr>
      </w:pPr>
      <w:r w:rsidRPr="000E761E">
        <w:rPr>
          <w:rFonts w:ascii="Times New Roman" w:eastAsia="Times New Roman" w:hAnsi="Times New Roman" w:cs="Times New Roman"/>
          <w:color w:val="000000"/>
          <w:spacing w:val="-6"/>
          <w:sz w:val="28"/>
          <w:szCs w:val="28"/>
        </w:rPr>
        <w:t xml:space="preserve">Формы самостоятельной работы обучающихся определяются содержанием </w:t>
      </w:r>
      <w:r w:rsidRPr="000E761E">
        <w:rPr>
          <w:rFonts w:ascii="Times New Roman" w:eastAsia="Times New Roman" w:hAnsi="Times New Roman" w:cs="Times New Roman"/>
          <w:spacing w:val="-6"/>
          <w:sz w:val="28"/>
          <w:szCs w:val="28"/>
        </w:rPr>
        <w:t>учебной дисциплины</w:t>
      </w:r>
      <w:r w:rsidRPr="000E761E">
        <w:rPr>
          <w:rFonts w:ascii="Times New Roman" w:eastAsia="Times New Roman" w:hAnsi="Times New Roman" w:cs="Times New Roman"/>
          <w:color w:val="000000"/>
          <w:spacing w:val="-6"/>
          <w:sz w:val="29"/>
          <w:szCs w:val="29"/>
          <w:shd w:val="clear" w:color="auto" w:fill="FFFFFF"/>
          <w:lang w:eastAsia="ar-SA"/>
        </w:rPr>
        <w:t xml:space="preserve"> </w:t>
      </w:r>
      <w:r w:rsidRPr="000E761E">
        <w:rPr>
          <w:rFonts w:ascii="Times New Roman" w:eastAsia="Times New Roman" w:hAnsi="Times New Roman" w:cs="Times New Roman"/>
          <w:spacing w:val="-6"/>
          <w:sz w:val="28"/>
          <w:szCs w:val="28"/>
        </w:rPr>
        <w:t>ОП 07. Предпринимательская деятельность в сфере гостиничного бизнеса</w:t>
      </w:r>
      <w:r w:rsidRPr="000E761E">
        <w:rPr>
          <w:rFonts w:ascii="Times New Roman" w:eastAsia="Times New Roman" w:hAnsi="Times New Roman" w:cs="Times New Roman"/>
          <w:color w:val="000000"/>
          <w:spacing w:val="-6"/>
          <w:sz w:val="28"/>
          <w:szCs w:val="28"/>
        </w:rPr>
        <w:t xml:space="preserve">, степенью их подготовленности. Преподаватель </w:t>
      </w:r>
      <w:r w:rsidRPr="000E761E">
        <w:rPr>
          <w:rFonts w:ascii="Times New Roman" w:eastAsia="Times New Roman" w:hAnsi="Times New Roman" w:cs="Times New Roman"/>
          <w:color w:val="000000"/>
          <w:spacing w:val="-6"/>
          <w:sz w:val="28"/>
          <w:szCs w:val="28"/>
        </w:rPr>
        <w:lastRenderedPageBreak/>
        <w:t>самостоятельно подбирает виды самостоятельной работы в соответствии со спецификой дисциплины, вырабатывает критерии оценки. К основным формам самостоятельной работы обучающихся можно отнести:</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color w:val="000000"/>
          <w:spacing w:val="-6"/>
          <w:sz w:val="28"/>
          <w:szCs w:val="28"/>
        </w:rPr>
        <w:t xml:space="preserve">1. </w:t>
      </w:r>
      <w:r w:rsidRPr="000E761E">
        <w:rPr>
          <w:rFonts w:ascii="Times New Roman" w:eastAsia="Times New Roman" w:hAnsi="Times New Roman" w:cs="Times New Roman"/>
          <w:spacing w:val="-6"/>
          <w:sz w:val="28"/>
          <w:szCs w:val="28"/>
        </w:rPr>
        <w:t>Чтение основной и дополнительной литературы. Самостоятельное изучение материала по литературным источникам.</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2. Работа с библиотечным каталогом, самостоятельный подбор необходимой литературы.</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3. Работа со словарем, справочником.</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4. Поиск необходимой информации в сети Интернет.</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5. Конспектирование источников.</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6. Составление аннотаций к литературным источникам.</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7. Составление рецензий и отзывов на прочитанный материал.</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8. Составление обзора публикаций по теме.</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9. Составление и разработка словаря (глоссария).</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10. Составление или заполнение таблиц.</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11. Работа по трансформации учебного материала, перевод его из одной формы в другую.</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12. Прослушивание учебных аудиозаписей, просмотр видеоматериала.</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13. Выполнение аудио - и видеозаписей по заданной теме.</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14. Подготовка к различным формам промежуточной и итоговой аттестации (к тестированию, контрольной работе, зачету, экзамену).</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16. Выполнение творческих заданий.</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17. Подготовка устного сообщения для выступления на занятии.</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18. Написание реферата. Подготовка к защите (представлению) реферата на занятии.</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19. Подготовка доклада и написание тезисов доклада.</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21. Подготовка к участию в деловой игре, конкурсе, творческом соревновании.</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22. Выполнение расчетов.</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23. Оформление отчетов по практическим и (или) лабораторным работам.</w:t>
      </w:r>
    </w:p>
    <w:p w:rsidR="00AA7E0E" w:rsidRPr="000E761E" w:rsidRDefault="00AA7E0E" w:rsidP="000E761E">
      <w:pPr>
        <w:shd w:val="clear" w:color="auto" w:fill="FFFFFF"/>
        <w:ind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24. Выполнение проекта или исследования.</w:t>
      </w:r>
    </w:p>
    <w:p w:rsidR="00AA7E0E" w:rsidRPr="000E761E" w:rsidRDefault="00AA7E0E" w:rsidP="000E761E">
      <w:pPr>
        <w:shd w:val="clear" w:color="auto" w:fill="FFFFFF"/>
        <w:ind w:firstLine="708"/>
        <w:jc w:val="both"/>
        <w:rPr>
          <w:rFonts w:ascii="Times New Roman" w:eastAsia="Times New Roman" w:hAnsi="Times New Roman" w:cs="Times New Roman"/>
          <w:color w:val="000000"/>
          <w:spacing w:val="-6"/>
          <w:sz w:val="28"/>
          <w:szCs w:val="28"/>
        </w:rPr>
      </w:pPr>
      <w:r w:rsidRPr="000E761E">
        <w:rPr>
          <w:rFonts w:ascii="Times New Roman" w:eastAsia="Times New Roman" w:hAnsi="Times New Roman" w:cs="Times New Roman"/>
          <w:color w:val="000000"/>
          <w:spacing w:val="-6"/>
          <w:sz w:val="28"/>
          <w:szCs w:val="28"/>
        </w:rPr>
        <w:t>Программой учебной дисциплины предусматривается выполнение внеаудиторной самостоятельной работы, направленной на формирование:</w:t>
      </w:r>
    </w:p>
    <w:p w:rsidR="000E761E" w:rsidRPr="000E761E" w:rsidRDefault="000E761E" w:rsidP="000E761E">
      <w:pPr>
        <w:jc w:val="both"/>
        <w:rPr>
          <w:rFonts w:ascii="Times New Roman" w:eastAsia="Times New Roman" w:hAnsi="Times New Roman" w:cs="Times New Roman"/>
          <w:b/>
          <w:spacing w:val="-6"/>
          <w:sz w:val="28"/>
          <w:szCs w:val="28"/>
        </w:rPr>
      </w:pPr>
      <w:bookmarkStart w:id="1" w:name="sub_539"/>
      <w:r w:rsidRPr="000E761E">
        <w:rPr>
          <w:rFonts w:ascii="Times New Roman" w:eastAsia="Times New Roman" w:hAnsi="Times New Roman" w:cs="Times New Roman"/>
          <w:b/>
          <w:spacing w:val="-6"/>
          <w:sz w:val="28"/>
          <w:szCs w:val="28"/>
        </w:rPr>
        <w:t>знаний:</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актуальный профессиональный и социальный контекст, в котором приходится работать и жить;</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основные источники информации и ресурсы для решения задач и проблем в профессиональном и/или социальном контексте;</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алгоритмы разработки бизнес-идей и бизнес-плана;</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структуру плана для решения задач;</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lastRenderedPageBreak/>
        <w:t>порядок оценки инвестиционной привлекательности разработанных бизнес-идей;</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содержание актуальной нормативно-правовой документации;</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современную научную и профессиональную терминологию;</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возможные траектории профессионального развития и самообразования;</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психологию коллектива и личности;</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основы проектной деятельности;</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особенности социального и культурного контекста;</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правила оформления документов;</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хозяйственно-экономические основы нормативного регулирования гостиничного дела. Содержание профессиональной документации, определяющее экономику и бухгалтерский учет гостиничного предприятия;</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 xml:space="preserve">характеристику документального оформления договорных отношений в гостинице, место и роль в этих отношениях технических работников и специалистов; </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основы предпринимательской деятельности;</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основы финансовой грамотности;</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правила разработки бизнес-планов;</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порядок выстраивания презентации;</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 xml:space="preserve">кредитные банковские продукты; </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 xml:space="preserve">методы планирования труда работников службы приема и размещения; структуру и место службы приема и размещения в системе управления гостиничным предприятием; </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принципы взаимодействия службы приема и размещения с другими отделами гостиницы;</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методику определения потребностей службы приема и размещения в материальных ресурсах и персонале;</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 xml:space="preserve">методы планирования труда работников службы питания; структуру и место службы питания в системе управления гостиничным предприятием; </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принципы взаимодействия службы питания с другими отделами гостиницы;</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методика определения потребностей службы питания в материальных ресурсах и персонале;</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методы планирования труда работников службы обслуживания и эксплуатации номерного фонда;</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 xml:space="preserve">структуру и место службы обслуживания и эксплуатации номерного фонда в системе управления гостиничным предприятием; </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принципы взаимодействия службы обслуживания и эксплуатации номерного фонда с другими отделами гостиницы;</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методику определения потребностей службы обслуживания и эксплуатации номерного фонда в материальных ресурсах и персонале;</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lastRenderedPageBreak/>
        <w:t>структуру и место службы бронирования и продаж в системе управления гостиничным предприятием, взаимосвязь с другими подразделениями гостиницы;</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рынок гостиничных услуг и современные тенденции развития гостиничного рынка;</w:t>
      </w:r>
    </w:p>
    <w:p w:rsidR="000E761E" w:rsidRPr="000E761E" w:rsidRDefault="000E761E" w:rsidP="000E761E">
      <w:pPr>
        <w:pStyle w:val="a8"/>
        <w:numPr>
          <w:ilvl w:val="0"/>
          <w:numId w:val="8"/>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виды каналов сбыта гостиничного продукта.</w:t>
      </w:r>
    </w:p>
    <w:p w:rsidR="000E761E" w:rsidRPr="000E761E" w:rsidRDefault="000E761E" w:rsidP="000E761E">
      <w:pPr>
        <w:jc w:val="both"/>
        <w:rPr>
          <w:rFonts w:ascii="Times New Roman" w:eastAsia="Times New Roman" w:hAnsi="Times New Roman" w:cs="Times New Roman"/>
          <w:b/>
          <w:spacing w:val="-6"/>
          <w:sz w:val="28"/>
          <w:szCs w:val="28"/>
        </w:rPr>
      </w:pPr>
      <w:r w:rsidRPr="000E761E">
        <w:rPr>
          <w:rFonts w:ascii="Times New Roman" w:eastAsia="Times New Roman" w:hAnsi="Times New Roman" w:cs="Times New Roman"/>
          <w:b/>
          <w:spacing w:val="-6"/>
          <w:sz w:val="28"/>
          <w:szCs w:val="28"/>
        </w:rPr>
        <w:t>умений:</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распознавать задачу и/или проблему в профессиональном и/или социальном контексте;</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анализировать задачу и/или проблему и выделять её составные части;</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правильно выявлять и эффективно искать информацию, необходимую для решения задачи и/или проблемы;</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 xml:space="preserve">составить план действия; </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определить необходимые ресурсы;</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владеть актуальными методами работы в профессиональной и смежных сферах;</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реализовать составленный план;</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 xml:space="preserve">оценивать результат и последствия своих действий; </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определять актуальность нормативно-правовой документации в профессиональной деятельности;</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выстраивать траектории профессионального и личностного развития;</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организовывать работу коллектива и команды;</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 xml:space="preserve">взаимодействовать с коллегами, руководством, клиентами; </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излагать свои мысли на государственном языке;</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оформлять документы;</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применять на практике правовые и нормативные документы в контексте своих профессиональных обязанностей. Составлять договорную документацию в соответствии со своими профессиональными функциями. Использовать хозяйственно-экономические положения профессиональной документации, регламентирующей деятельность технических работников и специалистов;</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выявлять достоинства и недостатки коммерческой идеи;</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презентовать идеи открытия собственного дела в профессиональной деятельности;</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оформлять бизнес-план;</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рассчитывать размеры выплат по процентным ставкам кредитования;</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 xml:space="preserve">планировать потребности в материальных ресурсах и персонале службы; </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определять численность и функциональные обязанности сотрудников, в соответствии с особенностями сегментации гостей и установленными нормативами;</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 xml:space="preserve">планировать потребности в материальных ресурсах и персонале службы; </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определять численность и функциональные обязанности сотрудников, в соответствии с особенностями сегментации гостей и установленными нормативами;</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lastRenderedPageBreak/>
        <w:t>планировать потребность службы бронирования и продаж в материальных ресурсах и персонале;</w:t>
      </w:r>
    </w:p>
    <w:p w:rsidR="000E761E" w:rsidRPr="000E761E" w:rsidRDefault="000E761E" w:rsidP="000E761E">
      <w:pPr>
        <w:pStyle w:val="a8"/>
        <w:numPr>
          <w:ilvl w:val="0"/>
          <w:numId w:val="9"/>
        </w:numPr>
        <w:ind w:left="0" w:firstLine="357"/>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планировать и прогнозировать продажи.</w:t>
      </w:r>
    </w:p>
    <w:p w:rsidR="000E761E" w:rsidRPr="000E761E" w:rsidRDefault="000E761E" w:rsidP="000E761E">
      <w:pPr>
        <w:ind w:firstLine="709"/>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В процессе изучения дисциплины студент должен овладеть:</w:t>
      </w:r>
    </w:p>
    <w:p w:rsidR="000E761E" w:rsidRPr="000E761E" w:rsidRDefault="000E761E" w:rsidP="000E761E">
      <w:pPr>
        <w:jc w:val="both"/>
        <w:rPr>
          <w:rFonts w:ascii="Times New Roman" w:eastAsia="Times New Roman" w:hAnsi="Times New Roman" w:cs="Times New Roman"/>
          <w:b/>
          <w:spacing w:val="-6"/>
          <w:sz w:val="28"/>
          <w:szCs w:val="28"/>
        </w:rPr>
      </w:pPr>
      <w:r w:rsidRPr="000E761E">
        <w:rPr>
          <w:rFonts w:ascii="Times New Roman" w:eastAsia="Times New Roman" w:hAnsi="Times New Roman" w:cs="Times New Roman"/>
          <w:b/>
          <w:spacing w:val="-6"/>
          <w:sz w:val="28"/>
          <w:szCs w:val="28"/>
        </w:rPr>
        <w:t>общими компетенциями:</w:t>
      </w:r>
    </w:p>
    <w:p w:rsidR="000E761E" w:rsidRPr="000E761E" w:rsidRDefault="000E761E" w:rsidP="000E761E">
      <w:pPr>
        <w:ind w:firstLine="709"/>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ОК 01. Выбирать способы решения задач профессиональной деятельности, применительно к различным контекстам.</w:t>
      </w:r>
    </w:p>
    <w:p w:rsidR="000E761E" w:rsidRPr="000E761E" w:rsidRDefault="000E761E" w:rsidP="000E761E">
      <w:pPr>
        <w:ind w:firstLine="709"/>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ОК 03. Планировать и реализовывать собственное профессиональное и личностное развитие.</w:t>
      </w:r>
    </w:p>
    <w:p w:rsidR="000E761E" w:rsidRPr="000E761E" w:rsidRDefault="000E761E" w:rsidP="000E761E">
      <w:pPr>
        <w:ind w:firstLine="709"/>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ОК 04. Работать в коллективе и команде, эффективно взаимодействовать с коллегами, руководством, клиентами.</w:t>
      </w:r>
    </w:p>
    <w:p w:rsidR="000E761E" w:rsidRPr="000E761E" w:rsidRDefault="000E761E" w:rsidP="000E761E">
      <w:pPr>
        <w:ind w:firstLine="709"/>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ОК 05. Осуществлять устную и письменную коммуникацию на государственном языке с учетом особенностей социального и культурного контекста.</w:t>
      </w:r>
    </w:p>
    <w:p w:rsidR="000E761E" w:rsidRPr="000E761E" w:rsidRDefault="000E761E" w:rsidP="000E761E">
      <w:pPr>
        <w:ind w:firstLine="709"/>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ОК 10. Пользоваться профессиональной документацией на государственном и иностранном языке.</w:t>
      </w:r>
    </w:p>
    <w:p w:rsidR="000E761E" w:rsidRPr="000E761E" w:rsidRDefault="000E761E" w:rsidP="000E761E">
      <w:pPr>
        <w:ind w:firstLine="709"/>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ОК 11. Планировать предпринимательскую деятельность в профессиональной сфере.</w:t>
      </w:r>
    </w:p>
    <w:p w:rsidR="000E761E" w:rsidRPr="000E761E" w:rsidRDefault="000E761E" w:rsidP="000E761E">
      <w:pPr>
        <w:jc w:val="both"/>
        <w:rPr>
          <w:rFonts w:ascii="Times New Roman" w:eastAsia="Times New Roman" w:hAnsi="Times New Roman" w:cs="Times New Roman"/>
          <w:b/>
          <w:spacing w:val="-6"/>
          <w:sz w:val="28"/>
          <w:szCs w:val="28"/>
        </w:rPr>
      </w:pPr>
      <w:r w:rsidRPr="000E761E">
        <w:rPr>
          <w:rFonts w:ascii="Times New Roman" w:eastAsia="Times New Roman" w:hAnsi="Times New Roman" w:cs="Times New Roman"/>
          <w:b/>
          <w:spacing w:val="-6"/>
          <w:sz w:val="28"/>
          <w:szCs w:val="28"/>
        </w:rPr>
        <w:t>профессиональными компетенциями:</w:t>
      </w:r>
    </w:p>
    <w:p w:rsidR="000E761E" w:rsidRPr="000E761E" w:rsidRDefault="000E761E" w:rsidP="000E761E">
      <w:pPr>
        <w:ind w:firstLine="709"/>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ПК 1.1. Планировать потребности службы приема и размещения в материальных ресурсах и персонале.</w:t>
      </w:r>
    </w:p>
    <w:p w:rsidR="000E761E" w:rsidRPr="000E761E" w:rsidRDefault="000E761E" w:rsidP="000E761E">
      <w:pPr>
        <w:ind w:firstLine="709"/>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ПК 2.1. Планировать потребности службы питания в материальных ресурсах и персонале.</w:t>
      </w:r>
    </w:p>
    <w:p w:rsidR="000E761E" w:rsidRPr="000E761E" w:rsidRDefault="000E761E" w:rsidP="000E761E">
      <w:pPr>
        <w:ind w:firstLine="709"/>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ПК 3.1. Планировать потребности службы обслуживания и эксплуатации номерного фонда в материальных ресурсах и персонале.</w:t>
      </w:r>
    </w:p>
    <w:p w:rsidR="000E761E" w:rsidRPr="000E761E" w:rsidRDefault="000E761E" w:rsidP="000E761E">
      <w:pPr>
        <w:ind w:firstLine="709"/>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ПК 4.1. Планировать потребности службы бронирования и продаж в материальных ресурсах и персонале.</w:t>
      </w:r>
    </w:p>
    <w:p w:rsidR="00AA7E0E" w:rsidRPr="000E761E" w:rsidRDefault="000E761E" w:rsidP="000E761E">
      <w:pPr>
        <w:autoSpaceDE w:val="0"/>
        <w:autoSpaceDN w:val="0"/>
        <w:adjustRightInd w:val="0"/>
        <w:ind w:firstLine="709"/>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Внеаудиторная с</w:t>
      </w:r>
      <w:r w:rsidR="00AA7E0E" w:rsidRPr="000E761E">
        <w:rPr>
          <w:rFonts w:ascii="Times New Roman" w:eastAsia="Times New Roman" w:hAnsi="Times New Roman" w:cs="Times New Roman"/>
          <w:spacing w:val="-6"/>
          <w:sz w:val="28"/>
          <w:szCs w:val="28"/>
        </w:rPr>
        <w:t>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AA7E0E" w:rsidRPr="000E761E" w:rsidRDefault="00AA7E0E" w:rsidP="000E761E">
      <w:pPr>
        <w:autoSpaceDE w:val="0"/>
        <w:autoSpaceDN w:val="0"/>
        <w:adjustRightInd w:val="0"/>
        <w:ind w:firstLine="709"/>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Контроль результатов внеаудиторной самостоятельной работы студентов по дисциплине проходит в устной или смешанной форме.</w:t>
      </w:r>
    </w:p>
    <w:p w:rsidR="00AA7E0E" w:rsidRPr="000E761E" w:rsidRDefault="00AA7E0E" w:rsidP="000E761E">
      <w:pPr>
        <w:autoSpaceDE w:val="0"/>
        <w:autoSpaceDN w:val="0"/>
        <w:adjustRightInd w:val="0"/>
        <w:ind w:firstLine="709"/>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В качестве форм и методов контроля внеаудиторной самостоятельной работы студентов могут быть использованы семинарские занятия, зачеты, тестирование, и др.</w:t>
      </w:r>
    </w:p>
    <w:p w:rsidR="00AA7E0E" w:rsidRPr="000E761E" w:rsidRDefault="00AA7E0E" w:rsidP="000E761E">
      <w:pPr>
        <w:autoSpaceDE w:val="0"/>
        <w:autoSpaceDN w:val="0"/>
        <w:adjustRightInd w:val="0"/>
        <w:ind w:firstLine="709"/>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Критериями оценки результатов внеаудиторной самостоятельной работы студента являются:</w:t>
      </w:r>
    </w:p>
    <w:p w:rsidR="00AA7E0E" w:rsidRPr="000E761E" w:rsidRDefault="00AA7E0E" w:rsidP="000E761E">
      <w:pPr>
        <w:autoSpaceDE w:val="0"/>
        <w:autoSpaceDN w:val="0"/>
        <w:adjustRightInd w:val="0"/>
        <w:ind w:firstLine="539"/>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 уровень освоения студентом учебного материала;</w:t>
      </w:r>
    </w:p>
    <w:p w:rsidR="00AA7E0E" w:rsidRPr="000E761E" w:rsidRDefault="00AA7E0E" w:rsidP="000E761E">
      <w:pPr>
        <w:autoSpaceDE w:val="0"/>
        <w:autoSpaceDN w:val="0"/>
        <w:adjustRightInd w:val="0"/>
        <w:ind w:firstLine="539"/>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 умение студента использовать теоретические знания при выполнении практических задач;</w:t>
      </w:r>
    </w:p>
    <w:p w:rsidR="00AA7E0E" w:rsidRPr="000E761E" w:rsidRDefault="00AA7E0E" w:rsidP="000E761E">
      <w:pPr>
        <w:autoSpaceDE w:val="0"/>
        <w:autoSpaceDN w:val="0"/>
        <w:adjustRightInd w:val="0"/>
        <w:ind w:firstLine="539"/>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 xml:space="preserve">- </w:t>
      </w:r>
      <w:proofErr w:type="spellStart"/>
      <w:r w:rsidRPr="000E761E">
        <w:rPr>
          <w:rFonts w:ascii="Times New Roman" w:eastAsia="Times New Roman" w:hAnsi="Times New Roman" w:cs="Times New Roman"/>
          <w:spacing w:val="-6"/>
          <w:sz w:val="28"/>
          <w:szCs w:val="28"/>
        </w:rPr>
        <w:t>сформированность</w:t>
      </w:r>
      <w:proofErr w:type="spellEnd"/>
      <w:r w:rsidRPr="000E761E">
        <w:rPr>
          <w:rFonts w:ascii="Times New Roman" w:eastAsia="Times New Roman" w:hAnsi="Times New Roman" w:cs="Times New Roman"/>
          <w:spacing w:val="-6"/>
          <w:sz w:val="28"/>
          <w:szCs w:val="28"/>
        </w:rPr>
        <w:t xml:space="preserve"> общих учебных умений;</w:t>
      </w:r>
    </w:p>
    <w:p w:rsidR="00AA7E0E" w:rsidRPr="000E761E" w:rsidRDefault="00AA7E0E" w:rsidP="000E761E">
      <w:pPr>
        <w:tabs>
          <w:tab w:val="left" w:pos="6630"/>
        </w:tabs>
        <w:autoSpaceDE w:val="0"/>
        <w:autoSpaceDN w:val="0"/>
        <w:adjustRightInd w:val="0"/>
        <w:ind w:firstLine="539"/>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 обоснованность и четкость изложения ответа;</w:t>
      </w:r>
      <w:r w:rsidRPr="000E761E">
        <w:rPr>
          <w:rFonts w:ascii="Times New Roman" w:eastAsia="Times New Roman" w:hAnsi="Times New Roman" w:cs="Times New Roman"/>
          <w:spacing w:val="-6"/>
          <w:sz w:val="28"/>
          <w:szCs w:val="28"/>
        </w:rPr>
        <w:tab/>
      </w:r>
    </w:p>
    <w:p w:rsidR="00AA7E0E" w:rsidRPr="000E761E" w:rsidRDefault="00AA7E0E" w:rsidP="000E761E">
      <w:pPr>
        <w:autoSpaceDE w:val="0"/>
        <w:autoSpaceDN w:val="0"/>
        <w:adjustRightInd w:val="0"/>
        <w:ind w:firstLine="539"/>
        <w:jc w:val="both"/>
        <w:rPr>
          <w:rFonts w:ascii="Times New Roman" w:eastAsia="Times New Roman" w:hAnsi="Times New Roman" w:cs="Times New Roman"/>
          <w:spacing w:val="-6"/>
          <w:sz w:val="28"/>
          <w:szCs w:val="28"/>
        </w:rPr>
      </w:pPr>
      <w:r w:rsidRPr="000E761E">
        <w:rPr>
          <w:rFonts w:ascii="Times New Roman" w:eastAsia="Times New Roman" w:hAnsi="Times New Roman" w:cs="Times New Roman"/>
          <w:spacing w:val="-6"/>
          <w:sz w:val="28"/>
          <w:szCs w:val="28"/>
        </w:rPr>
        <w:t>- оформление материала в соответствии с требованиями.</w:t>
      </w:r>
    </w:p>
    <w:p w:rsidR="00AA7E0E" w:rsidRPr="00AA7E0E" w:rsidRDefault="00AA7E0E" w:rsidP="000E761E">
      <w:pPr>
        <w:ind w:firstLine="142"/>
        <w:jc w:val="both"/>
        <w:rPr>
          <w:rFonts w:ascii="Times New Roman" w:eastAsia="Times New Roman" w:hAnsi="Times New Roman" w:cs="Times New Roman"/>
          <w:sz w:val="28"/>
          <w:szCs w:val="28"/>
        </w:rPr>
      </w:pPr>
    </w:p>
    <w:bookmarkEnd w:id="1"/>
    <w:p w:rsidR="00AA7E0E" w:rsidRDefault="00AA7E0E" w:rsidP="000E761E">
      <w:pPr>
        <w:ind w:firstLine="142"/>
        <w:rPr>
          <w:rFonts w:ascii="Times New Roman" w:eastAsia="Times New Roman" w:hAnsi="Times New Roman" w:cs="Times New Roman"/>
          <w:b/>
          <w:sz w:val="28"/>
          <w:szCs w:val="28"/>
        </w:rPr>
      </w:pPr>
    </w:p>
    <w:p w:rsidR="00AA7E0E" w:rsidRPr="00AA7E0E" w:rsidRDefault="00AA7E0E" w:rsidP="000E761E">
      <w:pPr>
        <w:shd w:val="clear" w:color="auto" w:fill="FFFFFF"/>
        <w:jc w:val="center"/>
        <w:rPr>
          <w:rFonts w:ascii="Times New Roman" w:eastAsia="Times New Roman" w:hAnsi="Times New Roman" w:cs="Times New Roman"/>
          <w:b/>
          <w:bCs/>
          <w:sz w:val="28"/>
          <w:szCs w:val="28"/>
        </w:rPr>
      </w:pPr>
      <w:r w:rsidRPr="00AA7E0E">
        <w:rPr>
          <w:rFonts w:ascii="Times New Roman" w:eastAsia="Times New Roman" w:hAnsi="Times New Roman" w:cs="Times New Roman"/>
          <w:b/>
          <w:bCs/>
          <w:sz w:val="28"/>
          <w:szCs w:val="28"/>
        </w:rPr>
        <w:lastRenderedPageBreak/>
        <w:t>Тематический план внеаудиторной самостоятельной работы (ВСР)</w:t>
      </w:r>
    </w:p>
    <w:p w:rsidR="00AA7E0E" w:rsidRPr="00AA7E0E" w:rsidRDefault="00AA7E0E" w:rsidP="000E761E">
      <w:pPr>
        <w:jc w:val="center"/>
        <w:rPr>
          <w:rFonts w:ascii="Times New Roman" w:eastAsia="Times New Roman" w:hAnsi="Times New Roman" w:cs="Times New Roman"/>
          <w:b/>
          <w:sz w:val="28"/>
          <w:szCs w:val="28"/>
        </w:rPr>
      </w:pPr>
    </w:p>
    <w:tbl>
      <w:tblPr>
        <w:tblW w:w="49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0"/>
        <w:gridCol w:w="5054"/>
        <w:gridCol w:w="1499"/>
      </w:tblGrid>
      <w:tr w:rsidR="00AA7E0E" w:rsidRPr="00AA7E0E" w:rsidTr="000E761E">
        <w:trPr>
          <w:jc w:val="center"/>
        </w:trPr>
        <w:tc>
          <w:tcPr>
            <w:tcW w:w="1545" w:type="pct"/>
          </w:tcPr>
          <w:p w:rsidR="00AA7E0E" w:rsidRPr="00AA7E0E" w:rsidRDefault="00AA7E0E" w:rsidP="000E761E">
            <w:pPr>
              <w:jc w:val="center"/>
              <w:rPr>
                <w:rFonts w:ascii="Times New Roman" w:eastAsia="Times New Roman" w:hAnsi="Times New Roman" w:cs="Times New Roman"/>
                <w:b/>
                <w:sz w:val="24"/>
                <w:szCs w:val="24"/>
              </w:rPr>
            </w:pPr>
            <w:r w:rsidRPr="00AA7E0E">
              <w:rPr>
                <w:rFonts w:ascii="Times New Roman" w:eastAsia="Times New Roman" w:hAnsi="Times New Roman" w:cs="Times New Roman"/>
                <w:b/>
                <w:sz w:val="24"/>
                <w:szCs w:val="24"/>
              </w:rPr>
              <w:t>Тема по рабочей программе</w:t>
            </w:r>
          </w:p>
        </w:tc>
        <w:tc>
          <w:tcPr>
            <w:tcW w:w="2664" w:type="pct"/>
            <w:vAlign w:val="center"/>
          </w:tcPr>
          <w:p w:rsidR="00AA7E0E" w:rsidRPr="00AA7E0E" w:rsidRDefault="000E761E" w:rsidP="000E761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внеаудиторной самостоятельной работы</w:t>
            </w:r>
          </w:p>
        </w:tc>
        <w:tc>
          <w:tcPr>
            <w:tcW w:w="790" w:type="pct"/>
            <w:vAlign w:val="center"/>
          </w:tcPr>
          <w:p w:rsidR="00AA7E0E" w:rsidRPr="00AA7E0E" w:rsidRDefault="00AA7E0E" w:rsidP="000E761E">
            <w:pPr>
              <w:jc w:val="center"/>
              <w:rPr>
                <w:rFonts w:ascii="Times New Roman" w:eastAsia="Times New Roman" w:hAnsi="Times New Roman" w:cs="Times New Roman"/>
                <w:b/>
                <w:sz w:val="24"/>
                <w:szCs w:val="24"/>
              </w:rPr>
            </w:pPr>
            <w:r w:rsidRPr="00AA7E0E">
              <w:rPr>
                <w:rFonts w:ascii="Times New Roman" w:eastAsia="Times New Roman" w:hAnsi="Times New Roman" w:cs="Times New Roman"/>
                <w:b/>
                <w:sz w:val="24"/>
                <w:szCs w:val="24"/>
              </w:rPr>
              <w:t>Количество часов</w:t>
            </w:r>
          </w:p>
        </w:tc>
      </w:tr>
      <w:tr w:rsidR="00AA7E0E" w:rsidRPr="00AA7E0E" w:rsidTr="000E761E">
        <w:trPr>
          <w:jc w:val="center"/>
        </w:trPr>
        <w:tc>
          <w:tcPr>
            <w:tcW w:w="1545" w:type="pct"/>
          </w:tcPr>
          <w:p w:rsidR="00BD76AB" w:rsidRPr="000E761E" w:rsidRDefault="00BD76AB"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sidRPr="000E761E">
              <w:rPr>
                <w:rFonts w:ascii="Times New Roman" w:eastAsia="Times New Roman" w:hAnsi="Times New Roman" w:cs="Times New Roman"/>
                <w:bCs/>
                <w:sz w:val="24"/>
                <w:szCs w:val="24"/>
              </w:rPr>
              <w:t xml:space="preserve">Тема 8. </w:t>
            </w:r>
          </w:p>
          <w:p w:rsidR="00AA7E0E" w:rsidRPr="000E761E" w:rsidRDefault="00BD76AB" w:rsidP="000E761E">
            <w:pPr>
              <w:ind w:left="-45" w:right="-26"/>
              <w:rPr>
                <w:rFonts w:ascii="Times New Roman" w:eastAsia="Times New Roman" w:hAnsi="Times New Roman" w:cs="Times New Roman"/>
                <w:sz w:val="24"/>
                <w:szCs w:val="24"/>
              </w:rPr>
            </w:pPr>
            <w:r w:rsidRPr="000E761E">
              <w:rPr>
                <w:rFonts w:ascii="Times New Roman" w:eastAsia="Times New Roman" w:hAnsi="Times New Roman" w:cs="Times New Roman"/>
                <w:bCs/>
                <w:sz w:val="24"/>
                <w:szCs w:val="24"/>
              </w:rPr>
              <w:t>Экономическое регулирование предпринимательской деятельности</w:t>
            </w:r>
          </w:p>
        </w:tc>
        <w:tc>
          <w:tcPr>
            <w:tcW w:w="2664" w:type="pct"/>
          </w:tcPr>
          <w:p w:rsidR="00AA7E0E" w:rsidRPr="00AA7E0E" w:rsidRDefault="000E761E" w:rsidP="000E761E">
            <w:pPr>
              <w:jc w:val="both"/>
              <w:rPr>
                <w:rFonts w:ascii="Times New Roman" w:eastAsia="Times New Roman" w:hAnsi="Times New Roman" w:cs="Times New Roman"/>
                <w:sz w:val="24"/>
                <w:szCs w:val="24"/>
              </w:rPr>
            </w:pPr>
            <w:r w:rsidRPr="000E761E">
              <w:rPr>
                <w:rFonts w:ascii="Times New Roman" w:eastAsia="Times New Roman" w:hAnsi="Times New Roman" w:cs="Times New Roman"/>
                <w:sz w:val="24"/>
                <w:szCs w:val="24"/>
              </w:rPr>
              <w:t>«Выполнение проектной работы «100 идей, которые потрясли мир. Товары с коротким жизненным циклом. Товары, которые никогда не уйдут с рынка. Товары, которые исчезнут из обращения в ближайшее будущее</w:t>
            </w:r>
          </w:p>
        </w:tc>
        <w:tc>
          <w:tcPr>
            <w:tcW w:w="790" w:type="pct"/>
            <w:vAlign w:val="center"/>
          </w:tcPr>
          <w:p w:rsidR="00AA7E0E" w:rsidRPr="00AA7E0E" w:rsidRDefault="000E761E" w:rsidP="000E761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AA7E0E" w:rsidRPr="00AA7E0E" w:rsidTr="000E761E">
        <w:trPr>
          <w:jc w:val="center"/>
        </w:trPr>
        <w:tc>
          <w:tcPr>
            <w:tcW w:w="1545" w:type="pct"/>
          </w:tcPr>
          <w:p w:rsidR="00CD7139" w:rsidRPr="000E761E" w:rsidRDefault="00CD7139"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sidRPr="000E761E">
              <w:rPr>
                <w:rFonts w:ascii="Times New Roman" w:eastAsia="Times New Roman" w:hAnsi="Times New Roman" w:cs="Times New Roman"/>
                <w:bCs/>
                <w:sz w:val="24"/>
                <w:szCs w:val="24"/>
              </w:rPr>
              <w:t xml:space="preserve">Тема 12. </w:t>
            </w:r>
          </w:p>
          <w:p w:rsidR="00AA7E0E" w:rsidRPr="000E761E" w:rsidRDefault="00CD7139" w:rsidP="000E761E">
            <w:pPr>
              <w:ind w:left="-45" w:right="-26"/>
              <w:rPr>
                <w:rFonts w:ascii="Times New Roman" w:eastAsia="Times New Roman" w:hAnsi="Times New Roman" w:cs="Times New Roman"/>
                <w:sz w:val="24"/>
                <w:szCs w:val="24"/>
              </w:rPr>
            </w:pPr>
            <w:r w:rsidRPr="000E761E">
              <w:rPr>
                <w:rFonts w:ascii="Times New Roman" w:eastAsia="Times New Roman" w:hAnsi="Times New Roman" w:cs="Times New Roman"/>
                <w:bCs/>
                <w:sz w:val="24"/>
                <w:szCs w:val="24"/>
              </w:rPr>
              <w:t>Риски в предпринимательской деятельности</w:t>
            </w:r>
          </w:p>
        </w:tc>
        <w:tc>
          <w:tcPr>
            <w:tcW w:w="2664" w:type="pct"/>
          </w:tcPr>
          <w:p w:rsidR="00AA7E0E" w:rsidRPr="00AA7E0E" w:rsidRDefault="00AA7E0E" w:rsidP="000E761E">
            <w:pPr>
              <w:jc w:val="both"/>
              <w:rPr>
                <w:rFonts w:ascii="Times New Roman" w:eastAsia="Times New Roman" w:hAnsi="Times New Roman" w:cs="Times New Roman"/>
                <w:sz w:val="24"/>
                <w:szCs w:val="24"/>
              </w:rPr>
            </w:pPr>
            <w:r w:rsidRPr="00AA7E0E">
              <w:rPr>
                <w:rFonts w:ascii="Times New Roman" w:eastAsia="Times New Roman" w:hAnsi="Times New Roman" w:cs="Times New Roman"/>
                <w:sz w:val="24"/>
                <w:szCs w:val="24"/>
              </w:rPr>
              <w:t>Проработка конспектов занятий и учебной литературы по теме</w:t>
            </w:r>
          </w:p>
        </w:tc>
        <w:tc>
          <w:tcPr>
            <w:tcW w:w="790" w:type="pct"/>
            <w:vAlign w:val="center"/>
          </w:tcPr>
          <w:p w:rsidR="00AA7E0E" w:rsidRPr="00AA7E0E" w:rsidRDefault="00AA7E0E" w:rsidP="000E761E">
            <w:pPr>
              <w:jc w:val="center"/>
              <w:rPr>
                <w:rFonts w:ascii="Times New Roman" w:eastAsia="Times New Roman" w:hAnsi="Times New Roman" w:cs="Times New Roman"/>
                <w:sz w:val="24"/>
                <w:szCs w:val="24"/>
              </w:rPr>
            </w:pPr>
            <w:r w:rsidRPr="00AA7E0E">
              <w:rPr>
                <w:rFonts w:ascii="Times New Roman" w:eastAsia="Times New Roman" w:hAnsi="Times New Roman" w:cs="Times New Roman"/>
                <w:sz w:val="24"/>
                <w:szCs w:val="24"/>
              </w:rPr>
              <w:t>1</w:t>
            </w:r>
          </w:p>
        </w:tc>
      </w:tr>
      <w:tr w:rsidR="00AA7E0E" w:rsidRPr="00AA7E0E" w:rsidTr="000E761E">
        <w:trPr>
          <w:jc w:val="center"/>
        </w:trPr>
        <w:tc>
          <w:tcPr>
            <w:tcW w:w="1545" w:type="pct"/>
          </w:tcPr>
          <w:p w:rsidR="00CD7139" w:rsidRPr="000E761E" w:rsidRDefault="00CD7139"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sidRPr="000E761E">
              <w:rPr>
                <w:rFonts w:ascii="Times New Roman" w:eastAsia="Times New Roman" w:hAnsi="Times New Roman" w:cs="Times New Roman"/>
                <w:bCs/>
                <w:sz w:val="24"/>
                <w:szCs w:val="24"/>
              </w:rPr>
              <w:t>Тема 15.</w:t>
            </w:r>
          </w:p>
          <w:p w:rsidR="00AA7E0E" w:rsidRPr="000E761E" w:rsidRDefault="00CD7139" w:rsidP="000E761E">
            <w:pPr>
              <w:ind w:left="-45" w:right="-26"/>
              <w:rPr>
                <w:rFonts w:ascii="Times New Roman" w:eastAsia="Times New Roman" w:hAnsi="Times New Roman" w:cs="Times New Roman"/>
                <w:sz w:val="24"/>
                <w:szCs w:val="24"/>
              </w:rPr>
            </w:pPr>
            <w:r w:rsidRPr="000E761E">
              <w:rPr>
                <w:rFonts w:ascii="Times New Roman" w:eastAsia="Times New Roman" w:hAnsi="Times New Roman" w:cs="Times New Roman"/>
                <w:bCs/>
                <w:sz w:val="24"/>
                <w:szCs w:val="24"/>
              </w:rPr>
              <w:t>Бизнес-планирование предпринимательской деятельности.</w:t>
            </w:r>
          </w:p>
        </w:tc>
        <w:tc>
          <w:tcPr>
            <w:tcW w:w="2664" w:type="pct"/>
          </w:tcPr>
          <w:p w:rsidR="00CD7139" w:rsidRPr="00CD7139" w:rsidRDefault="00CD7139" w:rsidP="000E761E">
            <w:pPr>
              <w:tabs>
                <w:tab w:val="left" w:pos="4536"/>
              </w:tabs>
              <w:rPr>
                <w:rFonts w:ascii="Times New Roman" w:eastAsia="Times New Roman" w:hAnsi="Times New Roman" w:cs="Times New Roman"/>
                <w:sz w:val="24"/>
                <w:szCs w:val="24"/>
              </w:rPr>
            </w:pPr>
            <w:r w:rsidRPr="00CD7139">
              <w:rPr>
                <w:rFonts w:ascii="Times New Roman" w:eastAsia="Times New Roman" w:hAnsi="Times New Roman" w:cs="Times New Roman"/>
                <w:sz w:val="24"/>
                <w:szCs w:val="24"/>
              </w:rPr>
              <w:t>Проработать конспекты занятий и учебной литературы.</w:t>
            </w:r>
          </w:p>
          <w:p w:rsidR="00AA7E0E" w:rsidRPr="00AA7E0E" w:rsidRDefault="00CD7139" w:rsidP="000E761E">
            <w:pPr>
              <w:jc w:val="both"/>
              <w:rPr>
                <w:rFonts w:ascii="Times New Roman" w:eastAsia="Times New Roman" w:hAnsi="Times New Roman" w:cs="Times New Roman"/>
                <w:sz w:val="24"/>
                <w:szCs w:val="24"/>
              </w:rPr>
            </w:pPr>
            <w:r w:rsidRPr="0097254F">
              <w:rPr>
                <w:rFonts w:ascii="Times New Roman" w:eastAsia="Times New Roman" w:hAnsi="Times New Roman" w:cs="Times New Roman"/>
                <w:sz w:val="24"/>
                <w:szCs w:val="24"/>
              </w:rPr>
              <w:t>Подобрать необходимую информацию для составления проекта бизнес-плана</w:t>
            </w:r>
          </w:p>
        </w:tc>
        <w:tc>
          <w:tcPr>
            <w:tcW w:w="790" w:type="pct"/>
            <w:vAlign w:val="center"/>
          </w:tcPr>
          <w:p w:rsidR="00AA7E0E" w:rsidRPr="00AA7E0E" w:rsidRDefault="00AA7E0E" w:rsidP="000E761E">
            <w:pPr>
              <w:jc w:val="center"/>
              <w:rPr>
                <w:rFonts w:ascii="Times New Roman" w:eastAsia="Times New Roman" w:hAnsi="Times New Roman" w:cs="Times New Roman"/>
                <w:sz w:val="24"/>
                <w:szCs w:val="24"/>
              </w:rPr>
            </w:pPr>
            <w:r w:rsidRPr="00AA7E0E">
              <w:rPr>
                <w:rFonts w:ascii="Times New Roman" w:eastAsia="Times New Roman" w:hAnsi="Times New Roman" w:cs="Times New Roman"/>
                <w:sz w:val="24"/>
                <w:szCs w:val="24"/>
              </w:rPr>
              <w:t>1</w:t>
            </w:r>
          </w:p>
        </w:tc>
      </w:tr>
      <w:tr w:rsidR="00AA7E0E" w:rsidRPr="00AA7E0E" w:rsidTr="000E761E">
        <w:trPr>
          <w:jc w:val="center"/>
        </w:trPr>
        <w:tc>
          <w:tcPr>
            <w:tcW w:w="1545" w:type="pct"/>
          </w:tcPr>
          <w:p w:rsidR="004E7562" w:rsidRPr="000E761E" w:rsidRDefault="004E7562"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sidRPr="000E761E">
              <w:rPr>
                <w:rFonts w:ascii="Times New Roman" w:eastAsia="Times New Roman" w:hAnsi="Times New Roman" w:cs="Times New Roman"/>
                <w:bCs/>
                <w:sz w:val="24"/>
                <w:szCs w:val="24"/>
              </w:rPr>
              <w:t xml:space="preserve">Тема 16. </w:t>
            </w:r>
          </w:p>
          <w:p w:rsidR="00AA7E0E" w:rsidRPr="000E761E" w:rsidRDefault="004E7562" w:rsidP="000E761E">
            <w:pPr>
              <w:ind w:left="-45" w:right="-26"/>
              <w:rPr>
                <w:rFonts w:ascii="Times New Roman" w:eastAsia="Times New Roman" w:hAnsi="Times New Roman" w:cs="Times New Roman"/>
                <w:sz w:val="24"/>
                <w:szCs w:val="24"/>
              </w:rPr>
            </w:pPr>
            <w:r w:rsidRPr="000E761E">
              <w:rPr>
                <w:rFonts w:ascii="Times New Roman" w:eastAsia="Times New Roman" w:hAnsi="Times New Roman" w:cs="Times New Roman"/>
                <w:bCs/>
                <w:sz w:val="24"/>
                <w:szCs w:val="24"/>
              </w:rPr>
              <w:t>Менеджмент в предпринимательской деятельности</w:t>
            </w:r>
          </w:p>
        </w:tc>
        <w:tc>
          <w:tcPr>
            <w:tcW w:w="2664" w:type="pct"/>
          </w:tcPr>
          <w:p w:rsidR="00AA7E0E" w:rsidRPr="00AA7E0E" w:rsidRDefault="00C26F1D" w:rsidP="000E761E">
            <w:pPr>
              <w:jc w:val="both"/>
              <w:rPr>
                <w:rFonts w:ascii="Times New Roman" w:eastAsia="Times New Roman" w:hAnsi="Times New Roman" w:cs="Times New Roman"/>
                <w:sz w:val="24"/>
                <w:szCs w:val="24"/>
              </w:rPr>
            </w:pPr>
            <w:r w:rsidRPr="0097254F">
              <w:rPr>
                <w:rFonts w:ascii="Times New Roman" w:eastAsia="Times New Roman" w:hAnsi="Times New Roman" w:cs="Times New Roman"/>
                <w:sz w:val="24"/>
                <w:szCs w:val="24"/>
              </w:rPr>
              <w:t>Проработать конспекты</w:t>
            </w:r>
            <w:r w:rsidR="00AA7E0E" w:rsidRPr="00AA7E0E">
              <w:rPr>
                <w:rFonts w:ascii="Times New Roman" w:eastAsia="Times New Roman" w:hAnsi="Times New Roman" w:cs="Times New Roman"/>
                <w:sz w:val="24"/>
                <w:szCs w:val="24"/>
              </w:rPr>
              <w:t xml:space="preserve"> занятий и учебной литературы по теме</w:t>
            </w:r>
            <w:r w:rsidRPr="0097254F">
              <w:rPr>
                <w:rFonts w:ascii="Times New Roman" w:eastAsia="Times New Roman" w:hAnsi="Times New Roman" w:cs="Times New Roman"/>
                <w:sz w:val="24"/>
                <w:szCs w:val="24"/>
              </w:rPr>
              <w:t>.</w:t>
            </w:r>
          </w:p>
        </w:tc>
        <w:tc>
          <w:tcPr>
            <w:tcW w:w="790" w:type="pct"/>
            <w:vAlign w:val="center"/>
          </w:tcPr>
          <w:p w:rsidR="00AA7E0E" w:rsidRPr="00AA7E0E" w:rsidRDefault="00AA7E0E" w:rsidP="000E761E">
            <w:pPr>
              <w:jc w:val="center"/>
              <w:rPr>
                <w:rFonts w:ascii="Times New Roman" w:eastAsia="Times New Roman" w:hAnsi="Times New Roman" w:cs="Times New Roman"/>
                <w:sz w:val="24"/>
                <w:szCs w:val="24"/>
              </w:rPr>
            </w:pPr>
            <w:r w:rsidRPr="00AA7E0E">
              <w:rPr>
                <w:rFonts w:ascii="Times New Roman" w:eastAsia="Times New Roman" w:hAnsi="Times New Roman" w:cs="Times New Roman"/>
                <w:sz w:val="24"/>
                <w:szCs w:val="24"/>
              </w:rPr>
              <w:t>1</w:t>
            </w:r>
          </w:p>
        </w:tc>
      </w:tr>
      <w:tr w:rsidR="00AA7E0E" w:rsidRPr="00AA7E0E" w:rsidTr="000E761E">
        <w:trPr>
          <w:jc w:val="center"/>
        </w:trPr>
        <w:tc>
          <w:tcPr>
            <w:tcW w:w="1545" w:type="pct"/>
          </w:tcPr>
          <w:p w:rsidR="00C26F1D" w:rsidRPr="000E761E" w:rsidRDefault="00C26F1D"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sidRPr="000E761E">
              <w:rPr>
                <w:rFonts w:ascii="Times New Roman" w:eastAsia="Times New Roman" w:hAnsi="Times New Roman" w:cs="Times New Roman"/>
                <w:bCs/>
                <w:sz w:val="24"/>
                <w:szCs w:val="24"/>
              </w:rPr>
              <w:t>Тема 17.</w:t>
            </w:r>
          </w:p>
          <w:p w:rsidR="00AA7E0E" w:rsidRPr="000E761E" w:rsidRDefault="00C26F1D" w:rsidP="000E761E">
            <w:pPr>
              <w:ind w:left="-45" w:right="-26"/>
              <w:rPr>
                <w:rFonts w:ascii="Times New Roman" w:eastAsia="Times New Roman" w:hAnsi="Times New Roman" w:cs="Times New Roman"/>
                <w:sz w:val="24"/>
                <w:szCs w:val="24"/>
              </w:rPr>
            </w:pPr>
            <w:r w:rsidRPr="000E761E">
              <w:rPr>
                <w:rFonts w:ascii="Times New Roman" w:eastAsia="Times New Roman" w:hAnsi="Times New Roman" w:cs="Times New Roman"/>
                <w:bCs/>
                <w:sz w:val="24"/>
                <w:szCs w:val="24"/>
              </w:rPr>
              <w:t xml:space="preserve"> Управление персоналом</w:t>
            </w:r>
          </w:p>
        </w:tc>
        <w:tc>
          <w:tcPr>
            <w:tcW w:w="2664" w:type="pct"/>
          </w:tcPr>
          <w:p w:rsidR="00AA7E0E" w:rsidRPr="00AA7E0E" w:rsidRDefault="00C26F1D" w:rsidP="000E761E">
            <w:pPr>
              <w:jc w:val="both"/>
              <w:rPr>
                <w:rFonts w:ascii="Times New Roman" w:eastAsia="Times New Roman" w:hAnsi="Times New Roman" w:cs="Times New Roman"/>
                <w:sz w:val="24"/>
                <w:szCs w:val="24"/>
              </w:rPr>
            </w:pPr>
            <w:r w:rsidRPr="0097254F">
              <w:rPr>
                <w:rFonts w:ascii="Times New Roman" w:eastAsia="Times New Roman" w:hAnsi="Times New Roman" w:cs="Times New Roman"/>
                <w:sz w:val="24"/>
                <w:szCs w:val="24"/>
              </w:rPr>
              <w:t>Проработать конспекты</w:t>
            </w:r>
            <w:r w:rsidR="00AA7E0E" w:rsidRPr="00AA7E0E">
              <w:rPr>
                <w:rFonts w:ascii="Times New Roman" w:eastAsia="Times New Roman" w:hAnsi="Times New Roman" w:cs="Times New Roman"/>
                <w:sz w:val="24"/>
                <w:szCs w:val="24"/>
              </w:rPr>
              <w:t xml:space="preserve"> занятий и учебной литературы по теме</w:t>
            </w:r>
            <w:r w:rsidRPr="0097254F">
              <w:rPr>
                <w:rFonts w:ascii="Times New Roman" w:eastAsia="Times New Roman" w:hAnsi="Times New Roman" w:cs="Times New Roman"/>
                <w:sz w:val="24"/>
                <w:szCs w:val="24"/>
              </w:rPr>
              <w:t>.</w:t>
            </w:r>
          </w:p>
        </w:tc>
        <w:tc>
          <w:tcPr>
            <w:tcW w:w="790" w:type="pct"/>
            <w:vAlign w:val="center"/>
          </w:tcPr>
          <w:p w:rsidR="00AA7E0E" w:rsidRPr="00AA7E0E" w:rsidRDefault="00AA7E0E" w:rsidP="000E761E">
            <w:pPr>
              <w:jc w:val="center"/>
              <w:rPr>
                <w:rFonts w:ascii="Times New Roman" w:eastAsia="Times New Roman" w:hAnsi="Times New Roman" w:cs="Times New Roman"/>
                <w:sz w:val="24"/>
                <w:szCs w:val="24"/>
              </w:rPr>
            </w:pPr>
            <w:r w:rsidRPr="00AA7E0E">
              <w:rPr>
                <w:rFonts w:ascii="Times New Roman" w:eastAsia="Times New Roman" w:hAnsi="Times New Roman" w:cs="Times New Roman"/>
                <w:sz w:val="24"/>
                <w:szCs w:val="24"/>
              </w:rPr>
              <w:t>1</w:t>
            </w:r>
          </w:p>
        </w:tc>
      </w:tr>
      <w:tr w:rsidR="00AA7E0E" w:rsidRPr="00AA7E0E" w:rsidTr="000E761E">
        <w:trPr>
          <w:jc w:val="center"/>
        </w:trPr>
        <w:tc>
          <w:tcPr>
            <w:tcW w:w="1545" w:type="pct"/>
          </w:tcPr>
          <w:p w:rsidR="00C26F1D" w:rsidRPr="000E761E" w:rsidRDefault="00C26F1D"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sidRPr="000E761E">
              <w:rPr>
                <w:rFonts w:ascii="Times New Roman" w:eastAsia="Times New Roman" w:hAnsi="Times New Roman" w:cs="Times New Roman"/>
                <w:bCs/>
                <w:sz w:val="24"/>
                <w:szCs w:val="24"/>
              </w:rPr>
              <w:t>Тема 18.</w:t>
            </w:r>
          </w:p>
          <w:p w:rsidR="00AA7E0E" w:rsidRPr="000E761E" w:rsidRDefault="00C26F1D" w:rsidP="000E761E">
            <w:pPr>
              <w:shd w:val="clear" w:color="auto" w:fill="FFFFFF"/>
              <w:ind w:left="-45" w:right="-26"/>
              <w:rPr>
                <w:rFonts w:ascii="Times New Roman" w:eastAsia="Times New Roman" w:hAnsi="Times New Roman" w:cs="Times New Roman"/>
                <w:sz w:val="24"/>
                <w:szCs w:val="24"/>
              </w:rPr>
            </w:pPr>
            <w:r w:rsidRPr="000E761E">
              <w:rPr>
                <w:rFonts w:ascii="Times New Roman" w:eastAsia="Times New Roman" w:hAnsi="Times New Roman" w:cs="Times New Roman"/>
                <w:bCs/>
                <w:sz w:val="24"/>
                <w:szCs w:val="24"/>
              </w:rPr>
              <w:t>Маркетинг на предприятии</w:t>
            </w:r>
          </w:p>
        </w:tc>
        <w:tc>
          <w:tcPr>
            <w:tcW w:w="2664" w:type="pct"/>
          </w:tcPr>
          <w:p w:rsidR="00AA7E0E" w:rsidRPr="00AA7E0E" w:rsidRDefault="00C26F1D" w:rsidP="000E761E">
            <w:pPr>
              <w:shd w:val="clear" w:color="auto" w:fill="FFFFFF"/>
              <w:jc w:val="both"/>
              <w:rPr>
                <w:rFonts w:ascii="Times New Roman" w:eastAsia="Times New Roman" w:hAnsi="Times New Roman" w:cs="Times New Roman"/>
                <w:sz w:val="24"/>
                <w:szCs w:val="24"/>
              </w:rPr>
            </w:pPr>
            <w:r w:rsidRPr="0097254F">
              <w:rPr>
                <w:rFonts w:ascii="Times New Roman" w:eastAsia="Times New Roman" w:hAnsi="Times New Roman" w:cs="Times New Roman"/>
                <w:sz w:val="24"/>
                <w:szCs w:val="24"/>
              </w:rPr>
              <w:t>Изучить темы «Анкета как инструмент связи с потребителями. Правила составления анкеты»</w:t>
            </w:r>
          </w:p>
        </w:tc>
        <w:tc>
          <w:tcPr>
            <w:tcW w:w="790" w:type="pct"/>
            <w:vAlign w:val="center"/>
          </w:tcPr>
          <w:p w:rsidR="00AA7E0E" w:rsidRPr="00AA7E0E" w:rsidRDefault="00AA7E0E" w:rsidP="000E761E">
            <w:pPr>
              <w:jc w:val="center"/>
              <w:rPr>
                <w:rFonts w:ascii="Times New Roman" w:eastAsia="Times New Roman" w:hAnsi="Times New Roman" w:cs="Times New Roman"/>
                <w:sz w:val="24"/>
                <w:szCs w:val="24"/>
              </w:rPr>
            </w:pPr>
            <w:r w:rsidRPr="00AA7E0E">
              <w:rPr>
                <w:rFonts w:ascii="Times New Roman" w:eastAsia="Times New Roman" w:hAnsi="Times New Roman" w:cs="Times New Roman"/>
                <w:sz w:val="24"/>
                <w:szCs w:val="24"/>
              </w:rPr>
              <w:t>1</w:t>
            </w:r>
          </w:p>
        </w:tc>
      </w:tr>
      <w:tr w:rsidR="00AA7E0E" w:rsidRPr="00AA7E0E" w:rsidTr="000E761E">
        <w:trPr>
          <w:jc w:val="center"/>
        </w:trPr>
        <w:tc>
          <w:tcPr>
            <w:tcW w:w="1545" w:type="pct"/>
          </w:tcPr>
          <w:p w:rsidR="00E24229" w:rsidRPr="000E761E" w:rsidRDefault="00E24229"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sidRPr="000E761E">
              <w:rPr>
                <w:rFonts w:ascii="Times New Roman" w:eastAsia="Times New Roman" w:hAnsi="Times New Roman" w:cs="Times New Roman"/>
                <w:bCs/>
                <w:sz w:val="24"/>
                <w:szCs w:val="24"/>
              </w:rPr>
              <w:t xml:space="preserve">Тема 19. </w:t>
            </w:r>
          </w:p>
          <w:p w:rsidR="00AA7E0E" w:rsidRPr="000E761E" w:rsidRDefault="00E24229" w:rsidP="000E761E">
            <w:pPr>
              <w:ind w:left="-45" w:right="-26"/>
              <w:rPr>
                <w:rFonts w:ascii="Times New Roman" w:eastAsia="Times New Roman" w:hAnsi="Times New Roman" w:cs="Times New Roman"/>
                <w:sz w:val="24"/>
                <w:szCs w:val="24"/>
              </w:rPr>
            </w:pPr>
            <w:r w:rsidRPr="000E761E">
              <w:rPr>
                <w:rFonts w:ascii="Times New Roman" w:eastAsia="Times New Roman" w:hAnsi="Times New Roman" w:cs="Times New Roman"/>
                <w:bCs/>
                <w:sz w:val="24"/>
                <w:szCs w:val="24"/>
              </w:rPr>
              <w:t>Цена и ценовая политика фирмы</w:t>
            </w:r>
          </w:p>
        </w:tc>
        <w:tc>
          <w:tcPr>
            <w:tcW w:w="2664" w:type="pct"/>
          </w:tcPr>
          <w:p w:rsidR="00AA7E0E" w:rsidRPr="00AA7E0E" w:rsidRDefault="00E24229" w:rsidP="000E761E">
            <w:pPr>
              <w:jc w:val="both"/>
              <w:rPr>
                <w:rFonts w:ascii="Times New Roman" w:eastAsia="Times New Roman" w:hAnsi="Times New Roman" w:cs="Times New Roman"/>
                <w:sz w:val="24"/>
                <w:szCs w:val="24"/>
              </w:rPr>
            </w:pPr>
            <w:r w:rsidRPr="0097254F">
              <w:rPr>
                <w:rFonts w:ascii="Times New Roman" w:eastAsia="Times New Roman" w:hAnsi="Times New Roman" w:cs="Times New Roman"/>
                <w:sz w:val="24"/>
                <w:szCs w:val="24"/>
              </w:rPr>
              <w:t>Проработать конспекты</w:t>
            </w:r>
            <w:r w:rsidR="00AA7E0E" w:rsidRPr="00AA7E0E">
              <w:rPr>
                <w:rFonts w:ascii="Times New Roman" w:eastAsia="Times New Roman" w:hAnsi="Times New Roman" w:cs="Times New Roman"/>
                <w:sz w:val="24"/>
                <w:szCs w:val="24"/>
              </w:rPr>
              <w:t xml:space="preserve"> занятий и учебной литературы по теме</w:t>
            </w:r>
          </w:p>
        </w:tc>
        <w:tc>
          <w:tcPr>
            <w:tcW w:w="790" w:type="pct"/>
            <w:vAlign w:val="center"/>
          </w:tcPr>
          <w:p w:rsidR="00AA7E0E" w:rsidRPr="00AA7E0E" w:rsidRDefault="00AA7E0E" w:rsidP="000E761E">
            <w:pPr>
              <w:jc w:val="center"/>
              <w:rPr>
                <w:rFonts w:ascii="Times New Roman" w:eastAsia="Times New Roman" w:hAnsi="Times New Roman" w:cs="Times New Roman"/>
                <w:sz w:val="24"/>
                <w:szCs w:val="24"/>
              </w:rPr>
            </w:pPr>
            <w:r w:rsidRPr="00AA7E0E">
              <w:rPr>
                <w:rFonts w:ascii="Times New Roman" w:eastAsia="Times New Roman" w:hAnsi="Times New Roman" w:cs="Times New Roman"/>
                <w:sz w:val="24"/>
                <w:szCs w:val="24"/>
              </w:rPr>
              <w:t>1</w:t>
            </w:r>
          </w:p>
        </w:tc>
      </w:tr>
      <w:tr w:rsidR="00AA7E0E" w:rsidRPr="00AA7E0E" w:rsidTr="000E761E">
        <w:trPr>
          <w:jc w:val="center"/>
        </w:trPr>
        <w:tc>
          <w:tcPr>
            <w:tcW w:w="1545" w:type="pct"/>
          </w:tcPr>
          <w:p w:rsidR="00AA7E0E" w:rsidRPr="00AA7E0E" w:rsidRDefault="00AA7E0E" w:rsidP="000E761E">
            <w:pPr>
              <w:jc w:val="right"/>
              <w:rPr>
                <w:rFonts w:ascii="Times New Roman" w:eastAsia="Times New Roman" w:hAnsi="Times New Roman" w:cs="Times New Roman"/>
                <w:b/>
                <w:sz w:val="24"/>
                <w:szCs w:val="28"/>
              </w:rPr>
            </w:pPr>
          </w:p>
        </w:tc>
        <w:tc>
          <w:tcPr>
            <w:tcW w:w="2664" w:type="pct"/>
          </w:tcPr>
          <w:p w:rsidR="00AA7E0E" w:rsidRPr="00AA7E0E" w:rsidRDefault="00AA7E0E" w:rsidP="000E761E">
            <w:pPr>
              <w:jc w:val="right"/>
              <w:rPr>
                <w:rFonts w:ascii="Times New Roman" w:eastAsia="Times New Roman" w:hAnsi="Times New Roman" w:cs="Times New Roman"/>
                <w:b/>
                <w:sz w:val="24"/>
                <w:szCs w:val="28"/>
              </w:rPr>
            </w:pPr>
            <w:r w:rsidRPr="00AA7E0E">
              <w:rPr>
                <w:rFonts w:ascii="Times New Roman" w:eastAsia="Times New Roman" w:hAnsi="Times New Roman" w:cs="Times New Roman"/>
                <w:b/>
                <w:sz w:val="24"/>
                <w:szCs w:val="28"/>
              </w:rPr>
              <w:t>ВСЕГО:</w:t>
            </w:r>
          </w:p>
        </w:tc>
        <w:tc>
          <w:tcPr>
            <w:tcW w:w="790" w:type="pct"/>
            <w:vAlign w:val="center"/>
          </w:tcPr>
          <w:p w:rsidR="00AA7E0E" w:rsidRPr="00AA7E0E" w:rsidRDefault="00E24229" w:rsidP="000E761E">
            <w:pPr>
              <w:jc w:val="center"/>
              <w:rPr>
                <w:rFonts w:ascii="Times New Roman" w:eastAsia="Times New Roman" w:hAnsi="Times New Roman" w:cs="Times New Roman"/>
                <w:b/>
                <w:sz w:val="24"/>
                <w:szCs w:val="28"/>
              </w:rPr>
            </w:pPr>
            <w:r>
              <w:rPr>
                <w:rFonts w:ascii="Times New Roman" w:eastAsia="Times New Roman" w:hAnsi="Times New Roman" w:cs="Times New Roman"/>
                <w:b/>
                <w:sz w:val="24"/>
                <w:szCs w:val="28"/>
              </w:rPr>
              <w:t>10</w:t>
            </w:r>
          </w:p>
        </w:tc>
      </w:tr>
    </w:tbl>
    <w:p w:rsidR="00AA7E0E" w:rsidRPr="00AA7E0E" w:rsidRDefault="00AA7E0E" w:rsidP="000E761E">
      <w:pPr>
        <w:tabs>
          <w:tab w:val="left" w:pos="3075"/>
        </w:tabs>
        <w:rPr>
          <w:rFonts w:ascii="Times New Roman" w:eastAsia="Times New Roman" w:hAnsi="Times New Roman" w:cs="Times New Roman"/>
          <w:sz w:val="28"/>
          <w:szCs w:val="28"/>
        </w:rPr>
        <w:sectPr w:rsidR="00AA7E0E" w:rsidRPr="00AA7E0E" w:rsidSect="000E761E">
          <w:headerReference w:type="even" r:id="rId10"/>
          <w:headerReference w:type="default" r:id="rId11"/>
          <w:pgSz w:w="11906" w:h="16838"/>
          <w:pgMar w:top="1134" w:right="850" w:bottom="1134" w:left="1701" w:header="567" w:footer="567" w:gutter="0"/>
          <w:cols w:space="708"/>
          <w:titlePg/>
          <w:docGrid w:linePitch="360"/>
        </w:sectPr>
      </w:pPr>
      <w:r w:rsidRPr="00AA7E0E">
        <w:rPr>
          <w:rFonts w:ascii="Times New Roman" w:eastAsia="Times New Roman" w:hAnsi="Times New Roman" w:cs="Times New Roman"/>
          <w:sz w:val="28"/>
          <w:szCs w:val="28"/>
        </w:rPr>
        <w:tab/>
      </w:r>
    </w:p>
    <w:p w:rsidR="00AA7E0E" w:rsidRPr="000E761E" w:rsidRDefault="000E761E" w:rsidP="000E761E">
      <w:pPr>
        <w:jc w:val="center"/>
        <w:rPr>
          <w:rFonts w:ascii="Times New Roman" w:eastAsia="Times New Roman" w:hAnsi="Times New Roman" w:cs="Times New Roman"/>
          <w:b/>
          <w:bCs/>
          <w:sz w:val="28"/>
          <w:szCs w:val="28"/>
        </w:rPr>
      </w:pPr>
      <w:r w:rsidRPr="000E761E">
        <w:rPr>
          <w:rFonts w:ascii="Times New Roman" w:eastAsia="Times New Roman" w:hAnsi="Times New Roman" w:cs="Times New Roman"/>
          <w:b/>
          <w:bCs/>
          <w:sz w:val="28"/>
          <w:szCs w:val="28"/>
        </w:rPr>
        <w:lastRenderedPageBreak/>
        <w:t>СОДЕРЖАНИЕ ВНЕАУДИТОРНОЙ САМОСТОЯТЕЛЬНОЙ РАБОТЫ</w:t>
      </w:r>
    </w:p>
    <w:p w:rsidR="00AA7E0E" w:rsidRPr="000E761E" w:rsidRDefault="00AA7E0E" w:rsidP="000E761E">
      <w:pPr>
        <w:jc w:val="center"/>
        <w:rPr>
          <w:rFonts w:ascii="Times New Roman" w:eastAsia="Times New Roman" w:hAnsi="Times New Roman" w:cs="Times New Roman"/>
          <w:b/>
          <w:sz w:val="28"/>
          <w:szCs w:val="28"/>
        </w:rPr>
      </w:pPr>
    </w:p>
    <w:p w:rsidR="00AA7E0E" w:rsidRPr="00AA7E0E" w:rsidRDefault="006F4CD6"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8"/>
          <w:szCs w:val="28"/>
        </w:rPr>
      </w:pPr>
      <w:r w:rsidRPr="006F4CD6">
        <w:rPr>
          <w:rFonts w:ascii="Times New Roman" w:eastAsia="Times New Roman" w:hAnsi="Times New Roman" w:cs="Times New Roman"/>
          <w:b/>
          <w:bCs/>
          <w:sz w:val="28"/>
          <w:szCs w:val="28"/>
        </w:rPr>
        <w:t xml:space="preserve">Тема 8. </w:t>
      </w:r>
      <w:r w:rsidRPr="00E5565B">
        <w:rPr>
          <w:rFonts w:ascii="Times New Roman" w:eastAsia="Times New Roman" w:hAnsi="Times New Roman" w:cs="Times New Roman"/>
          <w:b/>
          <w:bCs/>
          <w:sz w:val="28"/>
          <w:szCs w:val="28"/>
        </w:rPr>
        <w:t>Экономическое регулирование предпринимательской деятельности</w:t>
      </w:r>
    </w:p>
    <w:p w:rsidR="006F4CD6" w:rsidRPr="00E5565B" w:rsidRDefault="00AA7E0E"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rPr>
      </w:pPr>
      <w:r w:rsidRPr="00AA7E0E">
        <w:rPr>
          <w:rFonts w:ascii="Times New Roman" w:eastAsia="Times New Roman" w:hAnsi="Times New Roman" w:cs="Times New Roman"/>
          <w:b/>
          <w:bCs/>
          <w:sz w:val="28"/>
          <w:szCs w:val="28"/>
        </w:rPr>
        <w:t xml:space="preserve"> Самостоятельная работа: </w:t>
      </w:r>
      <w:r w:rsidR="006F4CD6" w:rsidRPr="00E5565B">
        <w:rPr>
          <w:rFonts w:ascii="Times New Roman" w:eastAsia="Times New Roman" w:hAnsi="Times New Roman" w:cs="Times New Roman"/>
          <w:sz w:val="28"/>
          <w:szCs w:val="28"/>
        </w:rPr>
        <w:t>Выполнить проектную работу на тему: «100 идей, которые потрясли мир.» «Товары с коротким жизненным циклом». «Товары, которые никогда не уйдут с рынка.» «Товары, которые исчезнут из обращения в ближайшее будущее»</w:t>
      </w:r>
    </w:p>
    <w:p w:rsidR="00AA7E0E" w:rsidRPr="00AA7E0E" w:rsidRDefault="00AA7E0E"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rPr>
      </w:pPr>
      <w:r w:rsidRPr="00AA7E0E">
        <w:rPr>
          <w:rFonts w:ascii="Times New Roman" w:eastAsia="Times New Roman" w:hAnsi="Times New Roman" w:cs="Times New Roman"/>
          <w:sz w:val="28"/>
          <w:szCs w:val="28"/>
        </w:rPr>
        <w:t xml:space="preserve">Проработка конспектов занятий и учебной литературы. </w:t>
      </w:r>
      <w:r w:rsidRPr="00AA7E0E">
        <w:rPr>
          <w:rFonts w:ascii="Times New Roman" w:eastAsia="Times New Roman" w:hAnsi="Times New Roman" w:cs="Times New Roman"/>
          <w:i/>
          <w:sz w:val="28"/>
          <w:szCs w:val="28"/>
        </w:rPr>
        <w:t>(Приложение)</w:t>
      </w:r>
    </w:p>
    <w:p w:rsidR="00AA7E0E" w:rsidRPr="00AA7E0E" w:rsidRDefault="00AA7E0E" w:rsidP="000E761E">
      <w:pPr>
        <w:jc w:val="both"/>
        <w:rPr>
          <w:rFonts w:ascii="Times New Roman" w:eastAsia="Times New Roman" w:hAnsi="Times New Roman" w:cs="Times New Roman"/>
          <w:bCs/>
          <w:sz w:val="28"/>
          <w:szCs w:val="28"/>
        </w:rPr>
      </w:pPr>
      <w:r w:rsidRPr="00AA7E0E">
        <w:rPr>
          <w:rFonts w:ascii="Times New Roman" w:eastAsia="Times New Roman" w:hAnsi="Times New Roman" w:cs="Times New Roman"/>
          <w:b/>
          <w:bCs/>
          <w:sz w:val="28"/>
          <w:szCs w:val="28"/>
        </w:rPr>
        <w:t xml:space="preserve">Цель: </w:t>
      </w:r>
      <w:r w:rsidRPr="00AA7E0E">
        <w:rPr>
          <w:rFonts w:ascii="Times New Roman" w:eastAsia="Times New Roman" w:hAnsi="Times New Roman" w:cs="Times New Roman"/>
          <w:sz w:val="28"/>
          <w:szCs w:val="28"/>
        </w:rPr>
        <w:t>закрепить знания по теме «</w:t>
      </w:r>
      <w:r w:rsidRPr="00AA7E0E">
        <w:rPr>
          <w:rFonts w:ascii="Times New Roman" w:eastAsia="Times New Roman" w:hAnsi="Times New Roman" w:cs="Times New Roman"/>
          <w:bCs/>
          <w:sz w:val="28"/>
          <w:szCs w:val="28"/>
        </w:rPr>
        <w:t xml:space="preserve">Виды предпринимательской </w:t>
      </w:r>
    </w:p>
    <w:p w:rsidR="00AA7E0E" w:rsidRPr="00E5565B" w:rsidRDefault="00AA7E0E" w:rsidP="000E761E">
      <w:pPr>
        <w:jc w:val="both"/>
        <w:rPr>
          <w:rFonts w:ascii="Times New Roman" w:eastAsia="Times New Roman" w:hAnsi="Times New Roman" w:cs="Times New Roman"/>
          <w:b/>
          <w:bCs/>
          <w:sz w:val="28"/>
          <w:szCs w:val="28"/>
        </w:rPr>
      </w:pPr>
      <w:r w:rsidRPr="00AA7E0E">
        <w:rPr>
          <w:rFonts w:ascii="Times New Roman" w:eastAsia="Times New Roman" w:hAnsi="Times New Roman" w:cs="Times New Roman"/>
          <w:bCs/>
          <w:sz w:val="28"/>
          <w:szCs w:val="28"/>
        </w:rPr>
        <w:t>деятельности</w:t>
      </w:r>
      <w:r w:rsidRPr="00AA7E0E">
        <w:rPr>
          <w:rFonts w:ascii="Times New Roman" w:eastAsia="Times New Roman" w:hAnsi="Times New Roman" w:cs="Times New Roman"/>
          <w:sz w:val="28"/>
          <w:szCs w:val="28"/>
        </w:rPr>
        <w:t>»</w:t>
      </w:r>
    </w:p>
    <w:p w:rsidR="00AA7E0E" w:rsidRPr="00AA7E0E" w:rsidRDefault="00AA7E0E" w:rsidP="000E761E">
      <w:pPr>
        <w:jc w:val="both"/>
        <w:rPr>
          <w:rFonts w:ascii="Times New Roman" w:eastAsia="Times New Roman" w:hAnsi="Times New Roman" w:cs="Times New Roman"/>
          <w:bCs/>
          <w:sz w:val="28"/>
          <w:szCs w:val="28"/>
        </w:rPr>
      </w:pPr>
      <w:r w:rsidRPr="00AA7E0E">
        <w:rPr>
          <w:rFonts w:ascii="Times New Roman" w:eastAsia="Times New Roman" w:hAnsi="Times New Roman" w:cs="Times New Roman"/>
          <w:b/>
          <w:bCs/>
          <w:sz w:val="28"/>
          <w:szCs w:val="28"/>
        </w:rPr>
        <w:t xml:space="preserve">Форма контроля: </w:t>
      </w:r>
      <w:r w:rsidRPr="00AA7E0E">
        <w:rPr>
          <w:rFonts w:ascii="Times New Roman" w:eastAsia="Times New Roman" w:hAnsi="Times New Roman" w:cs="Times New Roman"/>
          <w:bCs/>
          <w:sz w:val="28"/>
          <w:szCs w:val="28"/>
        </w:rPr>
        <w:t>тест</w:t>
      </w:r>
    </w:p>
    <w:p w:rsidR="00AA7E0E" w:rsidRPr="00AA7E0E" w:rsidRDefault="00AA7E0E" w:rsidP="000E761E">
      <w:pPr>
        <w:jc w:val="both"/>
        <w:rPr>
          <w:rFonts w:ascii="Times New Roman" w:eastAsia="Times New Roman" w:hAnsi="Times New Roman" w:cs="Times New Roman"/>
          <w:bCs/>
          <w:sz w:val="28"/>
          <w:szCs w:val="28"/>
        </w:rPr>
      </w:pPr>
    </w:p>
    <w:p w:rsidR="00AA7E0E" w:rsidRPr="00AA7E0E" w:rsidRDefault="00AA7E0E" w:rsidP="000E761E">
      <w:pPr>
        <w:jc w:val="both"/>
        <w:rPr>
          <w:rFonts w:ascii="Times New Roman" w:eastAsia="Times New Roman" w:hAnsi="Times New Roman" w:cs="Times New Roman"/>
          <w:bCs/>
          <w:sz w:val="28"/>
          <w:szCs w:val="28"/>
        </w:rPr>
      </w:pPr>
    </w:p>
    <w:p w:rsidR="00AA7E0E" w:rsidRPr="00AA7E0E" w:rsidRDefault="00371AAB"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8"/>
          <w:szCs w:val="28"/>
        </w:rPr>
      </w:pPr>
      <w:r w:rsidRPr="00371AAB">
        <w:rPr>
          <w:rFonts w:ascii="Times New Roman" w:eastAsia="Times New Roman" w:hAnsi="Times New Roman" w:cs="Times New Roman"/>
          <w:b/>
          <w:bCs/>
          <w:sz w:val="28"/>
          <w:szCs w:val="28"/>
        </w:rPr>
        <w:t>Тема 11.</w:t>
      </w:r>
      <w:r w:rsidRPr="00E5565B">
        <w:rPr>
          <w:rFonts w:ascii="Times New Roman" w:eastAsia="Times New Roman" w:hAnsi="Times New Roman" w:cs="Times New Roman"/>
          <w:b/>
          <w:bCs/>
          <w:sz w:val="28"/>
          <w:szCs w:val="28"/>
        </w:rPr>
        <w:t>Налоги и налоговое регулирование в предпринимательстве</w:t>
      </w:r>
      <w:r w:rsidR="00AA7E0E" w:rsidRPr="00AA7E0E">
        <w:rPr>
          <w:rFonts w:ascii="Times New Roman" w:eastAsia="Times New Roman" w:hAnsi="Times New Roman" w:cs="Times New Roman"/>
          <w:b/>
          <w:bCs/>
          <w:sz w:val="28"/>
          <w:szCs w:val="28"/>
        </w:rPr>
        <w:t xml:space="preserve"> </w:t>
      </w:r>
    </w:p>
    <w:p w:rsidR="00AA7E0E" w:rsidRPr="00AA7E0E" w:rsidRDefault="00AA7E0E"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rPr>
      </w:pPr>
      <w:r w:rsidRPr="00AA7E0E">
        <w:rPr>
          <w:rFonts w:ascii="Times New Roman" w:eastAsia="Times New Roman" w:hAnsi="Times New Roman" w:cs="Times New Roman"/>
          <w:b/>
          <w:bCs/>
          <w:sz w:val="28"/>
          <w:szCs w:val="28"/>
        </w:rPr>
        <w:t xml:space="preserve">Самостоятельная работа: </w:t>
      </w:r>
      <w:r w:rsidRPr="00AA7E0E">
        <w:rPr>
          <w:rFonts w:ascii="Times New Roman" w:eastAsia="Times New Roman" w:hAnsi="Times New Roman" w:cs="Times New Roman"/>
          <w:sz w:val="28"/>
          <w:szCs w:val="28"/>
        </w:rPr>
        <w:t xml:space="preserve">Проработка конспектов занятий и учебной литературы. </w:t>
      </w:r>
      <w:r w:rsidRPr="00AA7E0E">
        <w:rPr>
          <w:rFonts w:ascii="Times New Roman" w:eastAsia="Times New Roman" w:hAnsi="Times New Roman" w:cs="Times New Roman"/>
          <w:i/>
          <w:sz w:val="28"/>
          <w:szCs w:val="28"/>
        </w:rPr>
        <w:t>(Приложение )</w:t>
      </w:r>
    </w:p>
    <w:p w:rsidR="00AA7E0E" w:rsidRPr="00E5565B" w:rsidRDefault="00AA7E0E" w:rsidP="000E761E">
      <w:pPr>
        <w:jc w:val="both"/>
        <w:rPr>
          <w:rFonts w:ascii="Times New Roman" w:eastAsia="Times New Roman" w:hAnsi="Times New Roman" w:cs="Times New Roman"/>
          <w:b/>
          <w:bCs/>
          <w:sz w:val="28"/>
          <w:szCs w:val="28"/>
        </w:rPr>
      </w:pPr>
      <w:r w:rsidRPr="00AA7E0E">
        <w:rPr>
          <w:rFonts w:ascii="Times New Roman" w:eastAsia="Times New Roman" w:hAnsi="Times New Roman" w:cs="Times New Roman"/>
          <w:b/>
          <w:bCs/>
          <w:sz w:val="28"/>
          <w:szCs w:val="28"/>
        </w:rPr>
        <w:t xml:space="preserve">Цель: </w:t>
      </w:r>
      <w:r w:rsidRPr="00AA7E0E">
        <w:rPr>
          <w:rFonts w:ascii="Times New Roman" w:eastAsia="Times New Roman" w:hAnsi="Times New Roman" w:cs="Times New Roman"/>
          <w:sz w:val="28"/>
          <w:szCs w:val="28"/>
        </w:rPr>
        <w:t xml:space="preserve">закрепить знания по классификации предпринимательства по формам </w:t>
      </w:r>
      <w:r w:rsidR="00371AAB" w:rsidRPr="00E5565B">
        <w:rPr>
          <w:rFonts w:ascii="Times New Roman" w:eastAsia="Times New Roman" w:hAnsi="Times New Roman" w:cs="Times New Roman"/>
          <w:sz w:val="28"/>
          <w:szCs w:val="28"/>
        </w:rPr>
        <w:t>налогообложения</w:t>
      </w:r>
    </w:p>
    <w:p w:rsidR="00AA7E0E" w:rsidRPr="00AA7E0E" w:rsidRDefault="00AA7E0E" w:rsidP="000E761E">
      <w:pPr>
        <w:jc w:val="both"/>
        <w:rPr>
          <w:rFonts w:ascii="Times New Roman" w:eastAsia="Times New Roman" w:hAnsi="Times New Roman" w:cs="Times New Roman"/>
          <w:bCs/>
          <w:sz w:val="28"/>
          <w:szCs w:val="28"/>
        </w:rPr>
      </w:pPr>
      <w:r w:rsidRPr="00AA7E0E">
        <w:rPr>
          <w:rFonts w:ascii="Times New Roman" w:eastAsia="Times New Roman" w:hAnsi="Times New Roman" w:cs="Times New Roman"/>
          <w:b/>
          <w:bCs/>
          <w:sz w:val="28"/>
          <w:szCs w:val="28"/>
        </w:rPr>
        <w:t xml:space="preserve">Форма контроля: </w:t>
      </w:r>
      <w:r w:rsidRPr="00AA7E0E">
        <w:rPr>
          <w:rFonts w:ascii="Times New Roman" w:eastAsia="Times New Roman" w:hAnsi="Times New Roman" w:cs="Times New Roman"/>
          <w:bCs/>
          <w:sz w:val="28"/>
          <w:szCs w:val="28"/>
        </w:rPr>
        <w:t>тест</w:t>
      </w:r>
    </w:p>
    <w:p w:rsidR="00AA7E0E" w:rsidRDefault="00AA7E0E" w:rsidP="000E761E">
      <w:pPr>
        <w:jc w:val="both"/>
        <w:rPr>
          <w:rFonts w:ascii="Times New Roman" w:eastAsia="Times New Roman" w:hAnsi="Times New Roman" w:cs="Times New Roman"/>
          <w:b/>
          <w:bCs/>
          <w:sz w:val="28"/>
          <w:szCs w:val="28"/>
        </w:rPr>
      </w:pPr>
    </w:p>
    <w:p w:rsidR="00E5565B" w:rsidRPr="00E5565B" w:rsidRDefault="00E5565B" w:rsidP="000E761E">
      <w:pPr>
        <w:jc w:val="both"/>
        <w:rPr>
          <w:rFonts w:ascii="Times New Roman" w:eastAsia="Times New Roman" w:hAnsi="Times New Roman" w:cs="Times New Roman"/>
          <w:b/>
          <w:bCs/>
          <w:sz w:val="28"/>
          <w:szCs w:val="28"/>
        </w:rPr>
      </w:pPr>
    </w:p>
    <w:p w:rsidR="00AA7E0E" w:rsidRPr="00E5565B" w:rsidRDefault="00AA7E0E" w:rsidP="000E761E">
      <w:pPr>
        <w:jc w:val="both"/>
        <w:rPr>
          <w:rFonts w:ascii="Times New Roman" w:eastAsia="Times New Roman" w:hAnsi="Times New Roman" w:cs="Times New Roman"/>
          <w:b/>
          <w:bCs/>
          <w:sz w:val="28"/>
          <w:szCs w:val="28"/>
        </w:rPr>
      </w:pPr>
    </w:p>
    <w:p w:rsidR="00AA7E0E" w:rsidRPr="00AA7E0E" w:rsidRDefault="001C0218"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8"/>
          <w:szCs w:val="28"/>
        </w:rPr>
      </w:pPr>
      <w:r w:rsidRPr="001C0218">
        <w:rPr>
          <w:rFonts w:ascii="Times New Roman" w:eastAsia="Times New Roman" w:hAnsi="Times New Roman" w:cs="Times New Roman"/>
          <w:b/>
          <w:bCs/>
          <w:sz w:val="28"/>
          <w:szCs w:val="28"/>
        </w:rPr>
        <w:t xml:space="preserve">Тема 12. </w:t>
      </w:r>
      <w:r w:rsidRPr="00E5565B">
        <w:rPr>
          <w:rFonts w:ascii="Times New Roman" w:eastAsia="Times New Roman" w:hAnsi="Times New Roman" w:cs="Times New Roman"/>
          <w:b/>
          <w:bCs/>
          <w:sz w:val="28"/>
          <w:szCs w:val="28"/>
        </w:rPr>
        <w:t>Риски в предпринимательской деятельности</w:t>
      </w:r>
      <w:r w:rsidR="00AA7E0E" w:rsidRPr="00AA7E0E">
        <w:rPr>
          <w:rFonts w:ascii="Times New Roman" w:eastAsia="Times New Roman" w:hAnsi="Times New Roman" w:cs="Times New Roman"/>
          <w:b/>
          <w:bCs/>
          <w:sz w:val="28"/>
          <w:szCs w:val="28"/>
        </w:rPr>
        <w:t xml:space="preserve"> </w:t>
      </w:r>
    </w:p>
    <w:p w:rsidR="00AA7E0E" w:rsidRPr="00AA7E0E" w:rsidRDefault="00AA7E0E"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rPr>
      </w:pPr>
      <w:r w:rsidRPr="00AA7E0E">
        <w:rPr>
          <w:rFonts w:ascii="Times New Roman" w:eastAsia="Times New Roman" w:hAnsi="Times New Roman" w:cs="Times New Roman"/>
          <w:b/>
          <w:bCs/>
          <w:sz w:val="28"/>
          <w:szCs w:val="28"/>
        </w:rPr>
        <w:t xml:space="preserve">Самостоятельная работа: </w:t>
      </w:r>
      <w:r w:rsidRPr="00AA7E0E">
        <w:rPr>
          <w:rFonts w:ascii="Times New Roman" w:eastAsia="Times New Roman" w:hAnsi="Times New Roman" w:cs="Times New Roman"/>
          <w:sz w:val="28"/>
          <w:szCs w:val="28"/>
        </w:rPr>
        <w:t xml:space="preserve">Проработка конспектов занятий и учебной литературы. </w:t>
      </w:r>
      <w:r w:rsidRPr="00AA7E0E">
        <w:rPr>
          <w:rFonts w:ascii="Times New Roman" w:eastAsia="Times New Roman" w:hAnsi="Times New Roman" w:cs="Times New Roman"/>
          <w:i/>
          <w:sz w:val="28"/>
          <w:szCs w:val="28"/>
        </w:rPr>
        <w:t>(Приложение)</w:t>
      </w:r>
    </w:p>
    <w:p w:rsidR="00AA7E0E" w:rsidRPr="00AA7E0E" w:rsidRDefault="00AA7E0E" w:rsidP="000E761E">
      <w:pPr>
        <w:jc w:val="both"/>
        <w:rPr>
          <w:rFonts w:ascii="Times New Roman" w:eastAsia="Times New Roman" w:hAnsi="Times New Roman" w:cs="Times New Roman"/>
          <w:sz w:val="28"/>
          <w:szCs w:val="28"/>
        </w:rPr>
      </w:pPr>
      <w:r w:rsidRPr="00AA7E0E">
        <w:rPr>
          <w:rFonts w:ascii="Times New Roman" w:eastAsia="Times New Roman" w:hAnsi="Times New Roman" w:cs="Times New Roman"/>
          <w:b/>
          <w:bCs/>
          <w:sz w:val="28"/>
          <w:szCs w:val="28"/>
        </w:rPr>
        <w:t xml:space="preserve">Цель: </w:t>
      </w:r>
      <w:r w:rsidRPr="00AA7E0E">
        <w:rPr>
          <w:rFonts w:ascii="Times New Roman" w:eastAsia="Times New Roman" w:hAnsi="Times New Roman" w:cs="Times New Roman"/>
          <w:sz w:val="28"/>
          <w:szCs w:val="28"/>
        </w:rPr>
        <w:t xml:space="preserve">закрепить знания по формам предпринимательской деятельности </w:t>
      </w:r>
    </w:p>
    <w:p w:rsidR="00AA7E0E" w:rsidRPr="00AA7E0E" w:rsidRDefault="00AA7E0E" w:rsidP="000E761E">
      <w:pPr>
        <w:jc w:val="both"/>
        <w:rPr>
          <w:rFonts w:ascii="Times New Roman" w:eastAsia="Times New Roman" w:hAnsi="Times New Roman" w:cs="Times New Roman"/>
          <w:bCs/>
          <w:sz w:val="28"/>
          <w:szCs w:val="28"/>
        </w:rPr>
      </w:pPr>
      <w:r w:rsidRPr="00AA7E0E">
        <w:rPr>
          <w:rFonts w:ascii="Times New Roman" w:eastAsia="Times New Roman" w:hAnsi="Times New Roman" w:cs="Times New Roman"/>
          <w:b/>
          <w:bCs/>
          <w:sz w:val="28"/>
          <w:szCs w:val="28"/>
        </w:rPr>
        <w:t xml:space="preserve">Форма контроля:  </w:t>
      </w:r>
      <w:r w:rsidRPr="00AA7E0E">
        <w:rPr>
          <w:rFonts w:ascii="Times New Roman" w:eastAsia="Times New Roman" w:hAnsi="Times New Roman" w:cs="Times New Roman"/>
          <w:bCs/>
          <w:sz w:val="28"/>
          <w:szCs w:val="28"/>
        </w:rPr>
        <w:t>тест</w:t>
      </w:r>
    </w:p>
    <w:p w:rsidR="00AA7E0E" w:rsidRPr="00AA7E0E" w:rsidRDefault="00AA7E0E" w:rsidP="000E761E">
      <w:pPr>
        <w:jc w:val="both"/>
        <w:rPr>
          <w:rFonts w:ascii="Times New Roman" w:eastAsia="Times New Roman" w:hAnsi="Times New Roman" w:cs="Times New Roman"/>
          <w:bCs/>
          <w:sz w:val="28"/>
          <w:szCs w:val="28"/>
        </w:rPr>
      </w:pPr>
    </w:p>
    <w:p w:rsidR="00AA7E0E" w:rsidRPr="00AA7E0E" w:rsidRDefault="00AA7E0E" w:rsidP="000E761E">
      <w:pPr>
        <w:jc w:val="both"/>
        <w:rPr>
          <w:rFonts w:ascii="Times New Roman" w:eastAsia="Times New Roman" w:hAnsi="Times New Roman" w:cs="Times New Roman"/>
          <w:bCs/>
          <w:sz w:val="28"/>
          <w:szCs w:val="28"/>
        </w:rPr>
      </w:pPr>
    </w:p>
    <w:p w:rsidR="00AA7E0E" w:rsidRPr="00AA7E0E" w:rsidRDefault="00AA7E0E" w:rsidP="000E761E">
      <w:pPr>
        <w:jc w:val="both"/>
        <w:rPr>
          <w:rFonts w:ascii="Times New Roman" w:eastAsia="Times New Roman" w:hAnsi="Times New Roman" w:cs="Times New Roman"/>
          <w:bCs/>
          <w:sz w:val="28"/>
          <w:szCs w:val="28"/>
        </w:rPr>
      </w:pPr>
    </w:p>
    <w:p w:rsidR="00AA7E0E" w:rsidRPr="00AA7E0E" w:rsidRDefault="001C0218"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8"/>
          <w:szCs w:val="28"/>
        </w:rPr>
      </w:pPr>
      <w:r w:rsidRPr="001C0218">
        <w:rPr>
          <w:rFonts w:ascii="Times New Roman" w:eastAsia="Times New Roman" w:hAnsi="Times New Roman" w:cs="Times New Roman"/>
          <w:b/>
          <w:bCs/>
          <w:sz w:val="28"/>
          <w:szCs w:val="28"/>
        </w:rPr>
        <w:t>Тема 15.</w:t>
      </w:r>
      <w:r w:rsidRPr="00E5565B">
        <w:rPr>
          <w:rFonts w:ascii="Times New Roman" w:eastAsia="Times New Roman" w:hAnsi="Times New Roman" w:cs="Times New Roman"/>
          <w:b/>
          <w:bCs/>
          <w:sz w:val="28"/>
          <w:szCs w:val="28"/>
        </w:rPr>
        <w:t>Бизнес-планирование предпринимательской деятельности.</w:t>
      </w:r>
      <w:r w:rsidR="00AA7E0E" w:rsidRPr="00AA7E0E">
        <w:rPr>
          <w:rFonts w:ascii="Times New Roman" w:eastAsia="Times New Roman" w:hAnsi="Times New Roman" w:cs="Times New Roman"/>
          <w:b/>
          <w:bCs/>
          <w:sz w:val="28"/>
          <w:szCs w:val="28"/>
        </w:rPr>
        <w:t xml:space="preserve"> </w:t>
      </w:r>
    </w:p>
    <w:p w:rsidR="001C0218" w:rsidRPr="00E5565B" w:rsidRDefault="00AA7E0E" w:rsidP="000E761E">
      <w:pPr>
        <w:tabs>
          <w:tab w:val="left" w:pos="4536"/>
        </w:tabs>
        <w:rPr>
          <w:rFonts w:ascii="Times New Roman" w:eastAsia="Times New Roman" w:hAnsi="Times New Roman" w:cs="Times New Roman"/>
          <w:sz w:val="28"/>
          <w:szCs w:val="28"/>
        </w:rPr>
      </w:pPr>
      <w:r w:rsidRPr="00AA7E0E">
        <w:rPr>
          <w:rFonts w:ascii="Times New Roman" w:eastAsia="Times New Roman" w:hAnsi="Times New Roman" w:cs="Times New Roman"/>
          <w:b/>
          <w:bCs/>
          <w:sz w:val="28"/>
          <w:szCs w:val="28"/>
        </w:rPr>
        <w:t xml:space="preserve">Самостоятельная работа: </w:t>
      </w:r>
      <w:r w:rsidR="001C0218" w:rsidRPr="00E5565B">
        <w:rPr>
          <w:rFonts w:ascii="Times New Roman" w:eastAsia="Times New Roman" w:hAnsi="Times New Roman" w:cs="Times New Roman"/>
          <w:sz w:val="28"/>
          <w:szCs w:val="28"/>
        </w:rPr>
        <w:t>Проработать конспекты занятий и учебной литературы.</w:t>
      </w:r>
    </w:p>
    <w:p w:rsidR="00AA7E0E" w:rsidRPr="00AA7E0E" w:rsidRDefault="001C0218"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rPr>
      </w:pPr>
      <w:r w:rsidRPr="00E5565B">
        <w:rPr>
          <w:rFonts w:ascii="Times New Roman" w:eastAsia="Times New Roman" w:hAnsi="Times New Roman" w:cs="Times New Roman"/>
          <w:sz w:val="28"/>
          <w:szCs w:val="28"/>
        </w:rPr>
        <w:t xml:space="preserve">Подобрать необходимую информацию для составления проекта бизнес-плана </w:t>
      </w:r>
    </w:p>
    <w:p w:rsidR="00AA7E0E" w:rsidRPr="00AA7E0E" w:rsidRDefault="00AA7E0E" w:rsidP="000E761E">
      <w:pPr>
        <w:jc w:val="both"/>
        <w:rPr>
          <w:rFonts w:ascii="Times New Roman" w:eastAsia="Times New Roman" w:hAnsi="Times New Roman" w:cs="Times New Roman"/>
          <w:sz w:val="28"/>
          <w:szCs w:val="28"/>
        </w:rPr>
      </w:pPr>
      <w:r w:rsidRPr="00AA7E0E">
        <w:rPr>
          <w:rFonts w:ascii="Times New Roman" w:eastAsia="Times New Roman" w:hAnsi="Times New Roman" w:cs="Times New Roman"/>
          <w:b/>
          <w:bCs/>
          <w:sz w:val="28"/>
          <w:szCs w:val="28"/>
        </w:rPr>
        <w:t xml:space="preserve">Цель: </w:t>
      </w:r>
      <w:r w:rsidRPr="00AA7E0E">
        <w:rPr>
          <w:rFonts w:ascii="Times New Roman" w:eastAsia="Times New Roman" w:hAnsi="Times New Roman" w:cs="Times New Roman"/>
          <w:bCs/>
          <w:sz w:val="28"/>
          <w:szCs w:val="28"/>
        </w:rPr>
        <w:t xml:space="preserve">ознакомиться с </w:t>
      </w:r>
      <w:r w:rsidRPr="00AA7E0E">
        <w:rPr>
          <w:rFonts w:ascii="Times New Roman" w:eastAsia="Times New Roman" w:hAnsi="Times New Roman" w:cs="Times New Roman"/>
          <w:sz w:val="28"/>
          <w:szCs w:val="28"/>
        </w:rPr>
        <w:t xml:space="preserve">основными </w:t>
      </w:r>
      <w:r w:rsidR="001C0218" w:rsidRPr="00E5565B">
        <w:rPr>
          <w:rFonts w:ascii="Times New Roman" w:eastAsia="Times New Roman" w:hAnsi="Times New Roman" w:cs="Times New Roman"/>
          <w:sz w:val="28"/>
          <w:szCs w:val="28"/>
        </w:rPr>
        <w:t>требованиями к составлению бизнес-плана.</w:t>
      </w:r>
    </w:p>
    <w:p w:rsidR="00AA7E0E" w:rsidRPr="00AA7E0E" w:rsidRDefault="00AA7E0E" w:rsidP="000E761E">
      <w:pPr>
        <w:jc w:val="both"/>
        <w:rPr>
          <w:rFonts w:ascii="Times New Roman" w:eastAsia="Times New Roman" w:hAnsi="Times New Roman" w:cs="Times New Roman"/>
          <w:bCs/>
          <w:sz w:val="28"/>
          <w:szCs w:val="28"/>
        </w:rPr>
      </w:pPr>
      <w:r w:rsidRPr="00AA7E0E">
        <w:rPr>
          <w:rFonts w:ascii="Times New Roman" w:eastAsia="Times New Roman" w:hAnsi="Times New Roman" w:cs="Times New Roman"/>
          <w:b/>
          <w:bCs/>
          <w:sz w:val="28"/>
          <w:szCs w:val="28"/>
        </w:rPr>
        <w:t xml:space="preserve">Форма контроля:  </w:t>
      </w:r>
      <w:r w:rsidRPr="00AA7E0E">
        <w:rPr>
          <w:rFonts w:ascii="Times New Roman" w:eastAsia="Times New Roman" w:hAnsi="Times New Roman" w:cs="Times New Roman"/>
          <w:bCs/>
          <w:sz w:val="28"/>
          <w:szCs w:val="28"/>
        </w:rPr>
        <w:t>тест, защита практической работы.</w:t>
      </w:r>
    </w:p>
    <w:p w:rsidR="00AA7E0E" w:rsidRPr="00AA7E0E" w:rsidRDefault="00AA7E0E" w:rsidP="000E761E">
      <w:pPr>
        <w:jc w:val="both"/>
        <w:rPr>
          <w:rFonts w:ascii="Times New Roman" w:eastAsia="Times New Roman" w:hAnsi="Times New Roman" w:cs="Times New Roman"/>
          <w:b/>
          <w:sz w:val="28"/>
          <w:szCs w:val="28"/>
        </w:rPr>
      </w:pPr>
    </w:p>
    <w:p w:rsidR="00AA7E0E" w:rsidRPr="00AA7E0E" w:rsidRDefault="00AA7E0E" w:rsidP="000E761E">
      <w:pPr>
        <w:jc w:val="both"/>
        <w:rPr>
          <w:rFonts w:ascii="Times New Roman" w:eastAsia="Times New Roman" w:hAnsi="Times New Roman" w:cs="Times New Roman"/>
          <w:b/>
          <w:sz w:val="28"/>
          <w:szCs w:val="28"/>
        </w:rPr>
      </w:pPr>
    </w:p>
    <w:p w:rsidR="00AA7E0E" w:rsidRPr="00AA7E0E" w:rsidRDefault="00104AC5"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8"/>
          <w:szCs w:val="28"/>
        </w:rPr>
      </w:pPr>
      <w:r w:rsidRPr="00104AC5">
        <w:rPr>
          <w:rFonts w:ascii="Times New Roman" w:eastAsia="Times New Roman" w:hAnsi="Times New Roman" w:cs="Times New Roman"/>
          <w:b/>
          <w:bCs/>
          <w:sz w:val="28"/>
          <w:szCs w:val="28"/>
        </w:rPr>
        <w:t xml:space="preserve">Тема 16. </w:t>
      </w:r>
      <w:r w:rsidRPr="00E5565B">
        <w:rPr>
          <w:rFonts w:ascii="Times New Roman" w:eastAsia="Times New Roman" w:hAnsi="Times New Roman" w:cs="Times New Roman"/>
          <w:b/>
          <w:bCs/>
          <w:sz w:val="28"/>
          <w:szCs w:val="28"/>
        </w:rPr>
        <w:t>Менеджмент в предпринимательской деятельности</w:t>
      </w:r>
    </w:p>
    <w:p w:rsidR="00AA7E0E" w:rsidRPr="00AA7E0E" w:rsidRDefault="00AA7E0E"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rPr>
      </w:pPr>
      <w:r w:rsidRPr="00AA7E0E">
        <w:rPr>
          <w:rFonts w:ascii="Times New Roman" w:eastAsia="Times New Roman" w:hAnsi="Times New Roman" w:cs="Times New Roman"/>
          <w:b/>
          <w:bCs/>
          <w:sz w:val="28"/>
          <w:szCs w:val="28"/>
        </w:rPr>
        <w:t xml:space="preserve"> Самостоятельная работа: </w:t>
      </w:r>
      <w:r w:rsidRPr="00AA7E0E">
        <w:rPr>
          <w:rFonts w:ascii="Times New Roman" w:eastAsia="Times New Roman" w:hAnsi="Times New Roman" w:cs="Times New Roman"/>
          <w:sz w:val="28"/>
          <w:szCs w:val="28"/>
        </w:rPr>
        <w:t xml:space="preserve">Проработка конспектов занятий и учебной литературы. </w:t>
      </w:r>
      <w:r w:rsidRPr="00AA7E0E">
        <w:rPr>
          <w:rFonts w:ascii="Times New Roman" w:eastAsia="Times New Roman" w:hAnsi="Times New Roman" w:cs="Times New Roman"/>
          <w:i/>
          <w:sz w:val="28"/>
          <w:szCs w:val="28"/>
        </w:rPr>
        <w:t>(Приложение )</w:t>
      </w:r>
    </w:p>
    <w:p w:rsidR="00AA7E0E" w:rsidRPr="00AA7E0E" w:rsidRDefault="00AA7E0E" w:rsidP="000E761E">
      <w:pPr>
        <w:jc w:val="both"/>
        <w:rPr>
          <w:rFonts w:ascii="Times New Roman" w:eastAsia="Times New Roman" w:hAnsi="Times New Roman" w:cs="Times New Roman"/>
          <w:sz w:val="28"/>
          <w:szCs w:val="28"/>
        </w:rPr>
      </w:pPr>
      <w:r w:rsidRPr="00AA7E0E">
        <w:rPr>
          <w:rFonts w:ascii="Times New Roman" w:eastAsia="Times New Roman" w:hAnsi="Times New Roman" w:cs="Times New Roman"/>
          <w:b/>
          <w:bCs/>
          <w:sz w:val="28"/>
          <w:szCs w:val="28"/>
        </w:rPr>
        <w:t xml:space="preserve">Цель: </w:t>
      </w:r>
      <w:r w:rsidRPr="00AA7E0E">
        <w:rPr>
          <w:rFonts w:ascii="Times New Roman" w:eastAsia="Times New Roman" w:hAnsi="Times New Roman" w:cs="Times New Roman"/>
          <w:bCs/>
          <w:sz w:val="28"/>
          <w:szCs w:val="28"/>
        </w:rPr>
        <w:t xml:space="preserve">ознакомиться с материалом о роли </w:t>
      </w:r>
      <w:r w:rsidR="00104AC5" w:rsidRPr="00E5565B">
        <w:rPr>
          <w:rFonts w:ascii="Times New Roman" w:eastAsia="Times New Roman" w:hAnsi="Times New Roman" w:cs="Times New Roman"/>
          <w:bCs/>
          <w:sz w:val="28"/>
          <w:szCs w:val="28"/>
        </w:rPr>
        <w:t>управления</w:t>
      </w:r>
      <w:r w:rsidRPr="00AA7E0E">
        <w:rPr>
          <w:rFonts w:ascii="Times New Roman" w:eastAsia="Times New Roman" w:hAnsi="Times New Roman" w:cs="Times New Roman"/>
          <w:bCs/>
          <w:sz w:val="28"/>
          <w:szCs w:val="28"/>
        </w:rPr>
        <w:t xml:space="preserve"> в экономическом регулировании предпринимательской деятельности.</w:t>
      </w:r>
    </w:p>
    <w:p w:rsidR="00AA7E0E" w:rsidRPr="00AA7E0E" w:rsidRDefault="00AA7E0E" w:rsidP="000E761E">
      <w:pPr>
        <w:jc w:val="both"/>
        <w:rPr>
          <w:rFonts w:ascii="Times New Roman" w:eastAsia="Times New Roman" w:hAnsi="Times New Roman" w:cs="Times New Roman"/>
          <w:bCs/>
          <w:sz w:val="28"/>
          <w:szCs w:val="28"/>
        </w:rPr>
      </w:pPr>
      <w:r w:rsidRPr="00AA7E0E">
        <w:rPr>
          <w:rFonts w:ascii="Times New Roman" w:eastAsia="Times New Roman" w:hAnsi="Times New Roman" w:cs="Times New Roman"/>
          <w:b/>
          <w:bCs/>
          <w:sz w:val="28"/>
          <w:szCs w:val="28"/>
        </w:rPr>
        <w:t xml:space="preserve">Форма контроля:  </w:t>
      </w:r>
      <w:r w:rsidRPr="00AA7E0E">
        <w:rPr>
          <w:rFonts w:ascii="Times New Roman" w:eastAsia="Times New Roman" w:hAnsi="Times New Roman" w:cs="Times New Roman"/>
          <w:bCs/>
          <w:sz w:val="28"/>
          <w:szCs w:val="28"/>
        </w:rPr>
        <w:t>тест, защита практической работы.</w:t>
      </w:r>
    </w:p>
    <w:p w:rsidR="00AA7E0E" w:rsidRPr="00AA7E0E" w:rsidRDefault="00BD63F6"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8"/>
          <w:szCs w:val="28"/>
        </w:rPr>
      </w:pPr>
      <w:r w:rsidRPr="00BD63F6">
        <w:rPr>
          <w:rFonts w:ascii="Times New Roman" w:eastAsia="Times New Roman" w:hAnsi="Times New Roman" w:cs="Times New Roman"/>
          <w:b/>
          <w:bCs/>
          <w:sz w:val="28"/>
          <w:szCs w:val="28"/>
        </w:rPr>
        <w:lastRenderedPageBreak/>
        <w:t>Тема 17.</w:t>
      </w:r>
      <w:r w:rsidRPr="00E5565B">
        <w:rPr>
          <w:rFonts w:ascii="Times New Roman" w:eastAsia="Times New Roman" w:hAnsi="Times New Roman" w:cs="Times New Roman"/>
          <w:b/>
          <w:bCs/>
          <w:sz w:val="28"/>
          <w:szCs w:val="28"/>
        </w:rPr>
        <w:t xml:space="preserve"> Управление персоналом</w:t>
      </w:r>
    </w:p>
    <w:p w:rsidR="00AA7E0E" w:rsidRPr="00AA7E0E" w:rsidRDefault="00AA7E0E"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rPr>
      </w:pPr>
      <w:r w:rsidRPr="00AA7E0E">
        <w:rPr>
          <w:rFonts w:ascii="Times New Roman" w:eastAsia="Times New Roman" w:hAnsi="Times New Roman" w:cs="Times New Roman"/>
          <w:b/>
          <w:bCs/>
          <w:sz w:val="28"/>
          <w:szCs w:val="28"/>
        </w:rPr>
        <w:t xml:space="preserve"> Самостоятельная работа: </w:t>
      </w:r>
      <w:r w:rsidRPr="00AA7E0E">
        <w:rPr>
          <w:rFonts w:ascii="Times New Roman" w:eastAsia="Times New Roman" w:hAnsi="Times New Roman" w:cs="Times New Roman"/>
          <w:sz w:val="28"/>
          <w:szCs w:val="28"/>
        </w:rPr>
        <w:t xml:space="preserve">Проработка конспектов занятий и учебной литературы. </w:t>
      </w:r>
    </w:p>
    <w:p w:rsidR="00AA7E0E" w:rsidRPr="00AA7E0E" w:rsidRDefault="00AA7E0E" w:rsidP="000E761E">
      <w:pPr>
        <w:jc w:val="both"/>
        <w:rPr>
          <w:rFonts w:ascii="Times New Roman" w:eastAsia="Times New Roman" w:hAnsi="Times New Roman" w:cs="Times New Roman"/>
          <w:sz w:val="28"/>
          <w:szCs w:val="28"/>
        </w:rPr>
      </w:pPr>
      <w:r w:rsidRPr="00AA7E0E">
        <w:rPr>
          <w:rFonts w:ascii="Times New Roman" w:eastAsia="Times New Roman" w:hAnsi="Times New Roman" w:cs="Times New Roman"/>
          <w:b/>
          <w:bCs/>
          <w:sz w:val="28"/>
          <w:szCs w:val="28"/>
        </w:rPr>
        <w:t xml:space="preserve">Цель: </w:t>
      </w:r>
      <w:r w:rsidRPr="00AA7E0E">
        <w:rPr>
          <w:rFonts w:ascii="Times New Roman" w:eastAsia="Times New Roman" w:hAnsi="Times New Roman" w:cs="Times New Roman"/>
          <w:bCs/>
          <w:sz w:val="28"/>
          <w:szCs w:val="28"/>
        </w:rPr>
        <w:t xml:space="preserve">ознакомиться со структурой </w:t>
      </w:r>
      <w:r w:rsidR="00BD63F6" w:rsidRPr="00E5565B">
        <w:rPr>
          <w:rFonts w:ascii="Times New Roman" w:eastAsia="Times New Roman" w:hAnsi="Times New Roman" w:cs="Times New Roman"/>
          <w:bCs/>
          <w:sz w:val="28"/>
          <w:szCs w:val="28"/>
        </w:rPr>
        <w:t>предприятия</w:t>
      </w:r>
      <w:r w:rsidRPr="00AA7E0E">
        <w:rPr>
          <w:rFonts w:ascii="Times New Roman" w:eastAsia="Times New Roman" w:hAnsi="Times New Roman" w:cs="Times New Roman"/>
          <w:bCs/>
          <w:sz w:val="28"/>
          <w:szCs w:val="28"/>
        </w:rPr>
        <w:t xml:space="preserve"> </w:t>
      </w:r>
      <w:r w:rsidR="00BD63F6" w:rsidRPr="00E5565B">
        <w:rPr>
          <w:rFonts w:ascii="Times New Roman" w:eastAsia="Times New Roman" w:hAnsi="Times New Roman" w:cs="Times New Roman"/>
          <w:bCs/>
          <w:sz w:val="28"/>
          <w:szCs w:val="28"/>
        </w:rPr>
        <w:t>.</w:t>
      </w:r>
    </w:p>
    <w:p w:rsidR="00AA7E0E" w:rsidRPr="00E5565B" w:rsidRDefault="00AA7E0E" w:rsidP="000E761E">
      <w:pPr>
        <w:jc w:val="both"/>
        <w:rPr>
          <w:rFonts w:ascii="Times New Roman" w:eastAsia="Times New Roman" w:hAnsi="Times New Roman" w:cs="Times New Roman"/>
          <w:bCs/>
          <w:sz w:val="28"/>
          <w:szCs w:val="28"/>
        </w:rPr>
      </w:pPr>
      <w:r w:rsidRPr="00AA7E0E">
        <w:rPr>
          <w:rFonts w:ascii="Times New Roman" w:eastAsia="Times New Roman" w:hAnsi="Times New Roman" w:cs="Times New Roman"/>
          <w:b/>
          <w:bCs/>
          <w:sz w:val="28"/>
          <w:szCs w:val="28"/>
        </w:rPr>
        <w:t xml:space="preserve">Форма контроля: </w:t>
      </w:r>
      <w:r w:rsidRPr="00AA7E0E">
        <w:rPr>
          <w:rFonts w:ascii="Times New Roman" w:eastAsia="Times New Roman" w:hAnsi="Times New Roman" w:cs="Times New Roman"/>
          <w:bCs/>
          <w:sz w:val="28"/>
          <w:szCs w:val="28"/>
        </w:rPr>
        <w:t>защита практической работы.</w:t>
      </w:r>
    </w:p>
    <w:p w:rsidR="00AA7E0E" w:rsidRPr="00E5565B" w:rsidRDefault="00AA7E0E" w:rsidP="000E761E">
      <w:pPr>
        <w:jc w:val="both"/>
        <w:rPr>
          <w:rFonts w:ascii="Times New Roman" w:eastAsia="Times New Roman" w:hAnsi="Times New Roman" w:cs="Times New Roman"/>
          <w:b/>
          <w:bCs/>
          <w:sz w:val="28"/>
          <w:szCs w:val="28"/>
        </w:rPr>
      </w:pPr>
    </w:p>
    <w:p w:rsidR="00AA7E0E" w:rsidRPr="00AA7E0E" w:rsidRDefault="00C25192"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8"/>
          <w:szCs w:val="28"/>
        </w:rPr>
      </w:pPr>
      <w:r w:rsidRPr="00C25192">
        <w:rPr>
          <w:rFonts w:ascii="Times New Roman" w:eastAsia="Times New Roman" w:hAnsi="Times New Roman" w:cs="Times New Roman"/>
          <w:b/>
          <w:bCs/>
          <w:sz w:val="28"/>
          <w:szCs w:val="28"/>
        </w:rPr>
        <w:t>Тема 18.</w:t>
      </w:r>
      <w:r w:rsidRPr="00E5565B">
        <w:rPr>
          <w:rFonts w:ascii="Times New Roman" w:eastAsia="Times New Roman" w:hAnsi="Times New Roman" w:cs="Times New Roman"/>
          <w:b/>
          <w:bCs/>
          <w:sz w:val="28"/>
          <w:szCs w:val="28"/>
        </w:rPr>
        <w:t>Маркетинг на предприятии</w:t>
      </w:r>
      <w:r w:rsidR="00AA7E0E" w:rsidRPr="00AA7E0E">
        <w:rPr>
          <w:rFonts w:ascii="Times New Roman" w:eastAsia="Times New Roman" w:hAnsi="Times New Roman" w:cs="Times New Roman"/>
          <w:b/>
          <w:bCs/>
          <w:sz w:val="28"/>
          <w:szCs w:val="28"/>
        </w:rPr>
        <w:t xml:space="preserve"> </w:t>
      </w:r>
    </w:p>
    <w:p w:rsidR="00AA7E0E" w:rsidRPr="00AA7E0E" w:rsidRDefault="00AA7E0E"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rPr>
      </w:pPr>
      <w:r w:rsidRPr="00AA7E0E">
        <w:rPr>
          <w:rFonts w:ascii="Times New Roman" w:eastAsia="Times New Roman" w:hAnsi="Times New Roman" w:cs="Times New Roman"/>
          <w:b/>
          <w:bCs/>
          <w:sz w:val="28"/>
          <w:szCs w:val="28"/>
        </w:rPr>
        <w:t xml:space="preserve">Самостоятельная работа: </w:t>
      </w:r>
      <w:r w:rsidR="008F3A3E" w:rsidRPr="00E5565B">
        <w:rPr>
          <w:rFonts w:ascii="Times New Roman" w:eastAsia="Times New Roman" w:hAnsi="Times New Roman" w:cs="Times New Roman"/>
          <w:sz w:val="28"/>
          <w:szCs w:val="28"/>
        </w:rPr>
        <w:t xml:space="preserve">Изучить темы «Анкета как инструмент связи с потребителями. Правила составления </w:t>
      </w:r>
      <w:proofErr w:type="spellStart"/>
      <w:r w:rsidR="008F3A3E" w:rsidRPr="00E5565B">
        <w:rPr>
          <w:rFonts w:ascii="Times New Roman" w:eastAsia="Times New Roman" w:hAnsi="Times New Roman" w:cs="Times New Roman"/>
          <w:sz w:val="28"/>
          <w:szCs w:val="28"/>
        </w:rPr>
        <w:t>анкеты»</w:t>
      </w:r>
      <w:r w:rsidRPr="00AA7E0E">
        <w:rPr>
          <w:rFonts w:ascii="Times New Roman" w:eastAsia="Times New Roman" w:hAnsi="Times New Roman" w:cs="Times New Roman"/>
          <w:sz w:val="28"/>
          <w:szCs w:val="28"/>
        </w:rPr>
        <w:t>Проработка</w:t>
      </w:r>
      <w:proofErr w:type="spellEnd"/>
      <w:r w:rsidRPr="00AA7E0E">
        <w:rPr>
          <w:rFonts w:ascii="Times New Roman" w:eastAsia="Times New Roman" w:hAnsi="Times New Roman" w:cs="Times New Roman"/>
          <w:sz w:val="28"/>
          <w:szCs w:val="28"/>
        </w:rPr>
        <w:t xml:space="preserve"> конспектов занятий и учебной литературы. </w:t>
      </w:r>
    </w:p>
    <w:p w:rsidR="00AA7E0E" w:rsidRPr="00AA7E0E" w:rsidRDefault="00AA7E0E" w:rsidP="000E761E">
      <w:pPr>
        <w:jc w:val="both"/>
        <w:rPr>
          <w:rFonts w:ascii="Times New Roman" w:eastAsia="Times New Roman" w:hAnsi="Times New Roman" w:cs="Times New Roman"/>
          <w:sz w:val="28"/>
          <w:szCs w:val="28"/>
        </w:rPr>
      </w:pPr>
      <w:r w:rsidRPr="00AA7E0E">
        <w:rPr>
          <w:rFonts w:ascii="Times New Roman" w:eastAsia="Times New Roman" w:hAnsi="Times New Roman" w:cs="Times New Roman"/>
          <w:b/>
          <w:bCs/>
          <w:sz w:val="28"/>
          <w:szCs w:val="28"/>
        </w:rPr>
        <w:t xml:space="preserve">Цель: </w:t>
      </w:r>
      <w:r w:rsidRPr="00AA7E0E">
        <w:rPr>
          <w:rFonts w:ascii="Times New Roman" w:eastAsia="Times New Roman" w:hAnsi="Times New Roman" w:cs="Times New Roman"/>
          <w:bCs/>
          <w:sz w:val="28"/>
          <w:szCs w:val="28"/>
        </w:rPr>
        <w:t xml:space="preserve">ознакомиться с видами </w:t>
      </w:r>
      <w:r w:rsidR="008F3A3E" w:rsidRPr="00E5565B">
        <w:rPr>
          <w:rFonts w:ascii="Times New Roman" w:eastAsia="Times New Roman" w:hAnsi="Times New Roman" w:cs="Times New Roman"/>
          <w:bCs/>
          <w:sz w:val="28"/>
          <w:szCs w:val="28"/>
        </w:rPr>
        <w:t>маркетинга на предприятии.</w:t>
      </w:r>
    </w:p>
    <w:p w:rsidR="00AA7E0E" w:rsidRPr="00AA7E0E" w:rsidRDefault="00AA7E0E" w:rsidP="000E761E">
      <w:pPr>
        <w:jc w:val="both"/>
        <w:rPr>
          <w:rFonts w:ascii="Times New Roman" w:eastAsia="Times New Roman" w:hAnsi="Times New Roman" w:cs="Times New Roman"/>
          <w:bCs/>
          <w:sz w:val="28"/>
          <w:szCs w:val="28"/>
        </w:rPr>
      </w:pPr>
      <w:r w:rsidRPr="00AA7E0E">
        <w:rPr>
          <w:rFonts w:ascii="Times New Roman" w:eastAsia="Times New Roman" w:hAnsi="Times New Roman" w:cs="Times New Roman"/>
          <w:b/>
          <w:bCs/>
          <w:sz w:val="28"/>
          <w:szCs w:val="28"/>
        </w:rPr>
        <w:t xml:space="preserve">Форма контроля:  </w:t>
      </w:r>
      <w:r w:rsidRPr="00AA7E0E">
        <w:rPr>
          <w:rFonts w:ascii="Times New Roman" w:eastAsia="Times New Roman" w:hAnsi="Times New Roman" w:cs="Times New Roman"/>
          <w:bCs/>
          <w:sz w:val="28"/>
          <w:szCs w:val="28"/>
        </w:rPr>
        <w:t>защита практической работы.</w:t>
      </w:r>
    </w:p>
    <w:p w:rsidR="00AA7E0E" w:rsidRPr="00E5565B" w:rsidRDefault="00AA7E0E" w:rsidP="000E761E">
      <w:pPr>
        <w:jc w:val="both"/>
        <w:rPr>
          <w:rFonts w:ascii="Times New Roman" w:eastAsia="Times New Roman" w:hAnsi="Times New Roman" w:cs="Times New Roman"/>
          <w:b/>
          <w:bCs/>
          <w:sz w:val="28"/>
          <w:szCs w:val="28"/>
        </w:rPr>
      </w:pPr>
    </w:p>
    <w:p w:rsidR="00AA7E0E" w:rsidRPr="00AA7E0E" w:rsidRDefault="00AF654A"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8"/>
          <w:szCs w:val="28"/>
        </w:rPr>
      </w:pPr>
      <w:r w:rsidRPr="00AF654A">
        <w:rPr>
          <w:rFonts w:ascii="Times New Roman" w:eastAsia="Times New Roman" w:hAnsi="Times New Roman" w:cs="Times New Roman"/>
          <w:b/>
          <w:bCs/>
          <w:sz w:val="28"/>
          <w:szCs w:val="28"/>
        </w:rPr>
        <w:t xml:space="preserve">Тема 19. </w:t>
      </w:r>
      <w:r w:rsidRPr="00E5565B">
        <w:rPr>
          <w:rFonts w:ascii="Times New Roman" w:eastAsia="Times New Roman" w:hAnsi="Times New Roman" w:cs="Times New Roman"/>
          <w:b/>
          <w:bCs/>
          <w:sz w:val="28"/>
          <w:szCs w:val="28"/>
        </w:rPr>
        <w:t>Цена и ценовая политика фирмы</w:t>
      </w:r>
    </w:p>
    <w:p w:rsidR="00AA7E0E" w:rsidRPr="00AA7E0E" w:rsidRDefault="00AA7E0E" w:rsidP="000E761E">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rPr>
      </w:pPr>
      <w:r w:rsidRPr="00AA7E0E">
        <w:rPr>
          <w:rFonts w:ascii="Times New Roman" w:eastAsia="Times New Roman" w:hAnsi="Times New Roman" w:cs="Times New Roman"/>
          <w:b/>
          <w:bCs/>
          <w:sz w:val="28"/>
          <w:szCs w:val="28"/>
        </w:rPr>
        <w:t xml:space="preserve"> Самостоятельная работа: </w:t>
      </w:r>
      <w:r w:rsidRPr="00AA7E0E">
        <w:rPr>
          <w:rFonts w:ascii="Times New Roman" w:eastAsia="Times New Roman" w:hAnsi="Times New Roman" w:cs="Times New Roman"/>
          <w:sz w:val="28"/>
          <w:szCs w:val="28"/>
        </w:rPr>
        <w:t xml:space="preserve">Проработка конспектов занятий и учебной литературы. </w:t>
      </w:r>
    </w:p>
    <w:p w:rsidR="00AA7E0E" w:rsidRPr="00AA7E0E" w:rsidRDefault="00AA7E0E" w:rsidP="000E761E">
      <w:pPr>
        <w:jc w:val="both"/>
        <w:rPr>
          <w:rFonts w:ascii="Times New Roman" w:eastAsia="Times New Roman" w:hAnsi="Times New Roman" w:cs="Times New Roman"/>
          <w:sz w:val="28"/>
          <w:szCs w:val="28"/>
        </w:rPr>
      </w:pPr>
      <w:r w:rsidRPr="00AA7E0E">
        <w:rPr>
          <w:rFonts w:ascii="Times New Roman" w:eastAsia="Times New Roman" w:hAnsi="Times New Roman" w:cs="Times New Roman"/>
          <w:b/>
          <w:bCs/>
          <w:sz w:val="28"/>
          <w:szCs w:val="28"/>
        </w:rPr>
        <w:t xml:space="preserve">Цель: </w:t>
      </w:r>
      <w:r w:rsidRPr="00AA7E0E">
        <w:rPr>
          <w:rFonts w:ascii="Times New Roman" w:eastAsia="Times New Roman" w:hAnsi="Times New Roman" w:cs="Times New Roman"/>
          <w:bCs/>
          <w:sz w:val="28"/>
          <w:szCs w:val="28"/>
        </w:rPr>
        <w:t xml:space="preserve">ознакомиться с видами </w:t>
      </w:r>
      <w:r w:rsidR="00E607C2" w:rsidRPr="00E5565B">
        <w:rPr>
          <w:rFonts w:ascii="Times New Roman" w:eastAsia="Times New Roman" w:hAnsi="Times New Roman" w:cs="Times New Roman"/>
          <w:bCs/>
          <w:sz w:val="28"/>
          <w:szCs w:val="28"/>
        </w:rPr>
        <w:t>цен</w:t>
      </w:r>
      <w:r w:rsidRPr="00AA7E0E">
        <w:rPr>
          <w:rFonts w:ascii="Times New Roman" w:eastAsia="Times New Roman" w:hAnsi="Times New Roman" w:cs="Times New Roman"/>
          <w:sz w:val="28"/>
          <w:szCs w:val="28"/>
        </w:rPr>
        <w:t xml:space="preserve"> </w:t>
      </w:r>
    </w:p>
    <w:p w:rsidR="00AA7E0E" w:rsidRPr="00AA7E0E" w:rsidRDefault="00AA7E0E" w:rsidP="000E761E">
      <w:pPr>
        <w:jc w:val="both"/>
        <w:rPr>
          <w:rFonts w:ascii="Times New Roman" w:eastAsia="Times New Roman" w:hAnsi="Times New Roman" w:cs="Times New Roman"/>
          <w:bCs/>
          <w:sz w:val="28"/>
          <w:szCs w:val="28"/>
        </w:rPr>
      </w:pPr>
      <w:r w:rsidRPr="00AA7E0E">
        <w:rPr>
          <w:rFonts w:ascii="Times New Roman" w:eastAsia="Times New Roman" w:hAnsi="Times New Roman" w:cs="Times New Roman"/>
          <w:b/>
          <w:bCs/>
          <w:sz w:val="28"/>
          <w:szCs w:val="28"/>
        </w:rPr>
        <w:t xml:space="preserve">Форма контроля:  </w:t>
      </w:r>
      <w:r w:rsidRPr="00AA7E0E">
        <w:rPr>
          <w:rFonts w:ascii="Times New Roman" w:eastAsia="Times New Roman" w:hAnsi="Times New Roman" w:cs="Times New Roman"/>
          <w:bCs/>
          <w:sz w:val="28"/>
          <w:szCs w:val="28"/>
        </w:rPr>
        <w:t>защита практической работы.</w:t>
      </w:r>
    </w:p>
    <w:p w:rsidR="00AA7E0E" w:rsidRPr="00AA7E0E" w:rsidRDefault="00AA7E0E" w:rsidP="000E761E">
      <w:pPr>
        <w:jc w:val="both"/>
        <w:rPr>
          <w:rFonts w:ascii="Times New Roman" w:eastAsia="Times New Roman" w:hAnsi="Times New Roman" w:cs="Times New Roman"/>
          <w:bCs/>
          <w:sz w:val="28"/>
          <w:szCs w:val="28"/>
        </w:rPr>
      </w:pPr>
    </w:p>
    <w:p w:rsidR="00AA7E0E" w:rsidRDefault="00AA7E0E" w:rsidP="000E761E">
      <w:pPr>
        <w:jc w:val="both"/>
        <w:rPr>
          <w:rFonts w:ascii="Times New Roman" w:eastAsia="Times New Roman" w:hAnsi="Times New Roman" w:cs="Times New Roman"/>
          <w:bCs/>
          <w:sz w:val="28"/>
          <w:szCs w:val="28"/>
        </w:rPr>
      </w:pPr>
    </w:p>
    <w:p w:rsidR="00E607C2" w:rsidRDefault="00E607C2" w:rsidP="000E761E">
      <w:pPr>
        <w:jc w:val="both"/>
        <w:rPr>
          <w:rFonts w:ascii="Times New Roman" w:eastAsia="Times New Roman" w:hAnsi="Times New Roman" w:cs="Times New Roman"/>
          <w:bCs/>
          <w:sz w:val="28"/>
          <w:szCs w:val="28"/>
        </w:rPr>
      </w:pPr>
    </w:p>
    <w:p w:rsidR="000E761E" w:rsidRDefault="000E761E" w:rsidP="000E761E">
      <w:pPr>
        <w:jc w:val="both"/>
        <w:rPr>
          <w:rFonts w:ascii="Times New Roman" w:eastAsia="Times New Roman" w:hAnsi="Times New Roman" w:cs="Times New Roman"/>
          <w:bCs/>
          <w:sz w:val="28"/>
          <w:szCs w:val="28"/>
        </w:rPr>
      </w:pPr>
    </w:p>
    <w:p w:rsidR="000E761E" w:rsidRDefault="000E761E" w:rsidP="000E761E">
      <w:pPr>
        <w:jc w:val="both"/>
        <w:rPr>
          <w:rFonts w:ascii="Times New Roman" w:eastAsia="Times New Roman" w:hAnsi="Times New Roman" w:cs="Times New Roman"/>
          <w:bCs/>
          <w:sz w:val="28"/>
          <w:szCs w:val="28"/>
        </w:rPr>
      </w:pPr>
    </w:p>
    <w:p w:rsidR="000E761E" w:rsidRDefault="000E761E" w:rsidP="000E761E">
      <w:pPr>
        <w:jc w:val="both"/>
        <w:rPr>
          <w:rFonts w:ascii="Times New Roman" w:eastAsia="Times New Roman" w:hAnsi="Times New Roman" w:cs="Times New Roman"/>
          <w:bCs/>
          <w:sz w:val="28"/>
          <w:szCs w:val="28"/>
        </w:rPr>
      </w:pPr>
    </w:p>
    <w:p w:rsidR="000E761E" w:rsidRDefault="000E761E" w:rsidP="000E761E">
      <w:pPr>
        <w:jc w:val="both"/>
        <w:rPr>
          <w:rFonts w:ascii="Times New Roman" w:eastAsia="Times New Roman" w:hAnsi="Times New Roman" w:cs="Times New Roman"/>
          <w:bCs/>
          <w:sz w:val="28"/>
          <w:szCs w:val="28"/>
        </w:rPr>
      </w:pPr>
    </w:p>
    <w:p w:rsidR="000E761E" w:rsidRDefault="000E761E" w:rsidP="000E761E">
      <w:pPr>
        <w:jc w:val="both"/>
        <w:rPr>
          <w:rFonts w:ascii="Times New Roman" w:eastAsia="Times New Roman" w:hAnsi="Times New Roman" w:cs="Times New Roman"/>
          <w:bCs/>
          <w:sz w:val="28"/>
          <w:szCs w:val="28"/>
        </w:rPr>
      </w:pPr>
    </w:p>
    <w:p w:rsidR="000E761E" w:rsidRDefault="000E761E" w:rsidP="000E761E">
      <w:pPr>
        <w:jc w:val="both"/>
        <w:rPr>
          <w:rFonts w:ascii="Times New Roman" w:eastAsia="Times New Roman" w:hAnsi="Times New Roman" w:cs="Times New Roman"/>
          <w:bCs/>
          <w:sz w:val="28"/>
          <w:szCs w:val="28"/>
        </w:rPr>
      </w:pPr>
    </w:p>
    <w:p w:rsidR="000E761E" w:rsidRDefault="000E761E" w:rsidP="000E761E">
      <w:pPr>
        <w:jc w:val="both"/>
        <w:rPr>
          <w:rFonts w:ascii="Times New Roman" w:eastAsia="Times New Roman" w:hAnsi="Times New Roman" w:cs="Times New Roman"/>
          <w:bCs/>
          <w:sz w:val="28"/>
          <w:szCs w:val="28"/>
        </w:rPr>
      </w:pPr>
    </w:p>
    <w:p w:rsidR="000E761E" w:rsidRDefault="000E761E" w:rsidP="000E761E">
      <w:pPr>
        <w:jc w:val="both"/>
        <w:rPr>
          <w:rFonts w:ascii="Times New Roman" w:eastAsia="Times New Roman" w:hAnsi="Times New Roman" w:cs="Times New Roman"/>
          <w:bCs/>
          <w:sz w:val="28"/>
          <w:szCs w:val="28"/>
        </w:rPr>
      </w:pPr>
    </w:p>
    <w:p w:rsidR="000E761E" w:rsidRDefault="000E761E" w:rsidP="000E761E">
      <w:pPr>
        <w:jc w:val="both"/>
        <w:rPr>
          <w:rFonts w:ascii="Times New Roman" w:eastAsia="Times New Roman" w:hAnsi="Times New Roman" w:cs="Times New Roman"/>
          <w:bCs/>
          <w:sz w:val="28"/>
          <w:szCs w:val="28"/>
        </w:rPr>
      </w:pPr>
    </w:p>
    <w:p w:rsidR="000E761E" w:rsidRDefault="000E761E" w:rsidP="000E761E">
      <w:pPr>
        <w:jc w:val="both"/>
        <w:rPr>
          <w:rFonts w:ascii="Times New Roman" w:eastAsia="Times New Roman" w:hAnsi="Times New Roman" w:cs="Times New Roman"/>
          <w:bCs/>
          <w:sz w:val="28"/>
          <w:szCs w:val="28"/>
        </w:rPr>
      </w:pPr>
    </w:p>
    <w:p w:rsidR="000E761E" w:rsidRDefault="000E761E" w:rsidP="000E761E">
      <w:pPr>
        <w:jc w:val="both"/>
        <w:rPr>
          <w:rFonts w:ascii="Times New Roman" w:eastAsia="Times New Roman" w:hAnsi="Times New Roman" w:cs="Times New Roman"/>
          <w:bCs/>
          <w:sz w:val="28"/>
          <w:szCs w:val="28"/>
        </w:rPr>
      </w:pPr>
    </w:p>
    <w:p w:rsidR="000E761E" w:rsidRDefault="000E761E" w:rsidP="000E761E">
      <w:pPr>
        <w:jc w:val="both"/>
        <w:rPr>
          <w:rFonts w:ascii="Times New Roman" w:eastAsia="Times New Roman" w:hAnsi="Times New Roman" w:cs="Times New Roman"/>
          <w:bCs/>
          <w:sz w:val="28"/>
          <w:szCs w:val="28"/>
        </w:rPr>
      </w:pPr>
    </w:p>
    <w:p w:rsidR="000E761E" w:rsidRDefault="000E761E" w:rsidP="000E761E">
      <w:pPr>
        <w:jc w:val="both"/>
        <w:rPr>
          <w:rFonts w:ascii="Times New Roman" w:eastAsia="Times New Roman" w:hAnsi="Times New Roman" w:cs="Times New Roman"/>
          <w:bCs/>
          <w:sz w:val="28"/>
          <w:szCs w:val="28"/>
        </w:rPr>
      </w:pPr>
    </w:p>
    <w:p w:rsidR="000E761E" w:rsidRDefault="000E761E" w:rsidP="000E761E">
      <w:pPr>
        <w:jc w:val="both"/>
        <w:rPr>
          <w:rFonts w:ascii="Times New Roman" w:eastAsia="Times New Roman" w:hAnsi="Times New Roman" w:cs="Times New Roman"/>
          <w:bCs/>
          <w:sz w:val="28"/>
          <w:szCs w:val="28"/>
        </w:rPr>
      </w:pPr>
    </w:p>
    <w:p w:rsidR="000E761E" w:rsidRDefault="000E761E" w:rsidP="000E761E">
      <w:pPr>
        <w:jc w:val="both"/>
        <w:rPr>
          <w:rFonts w:ascii="Times New Roman" w:eastAsia="Times New Roman" w:hAnsi="Times New Roman" w:cs="Times New Roman"/>
          <w:bCs/>
          <w:sz w:val="28"/>
          <w:szCs w:val="28"/>
        </w:rPr>
      </w:pPr>
    </w:p>
    <w:p w:rsidR="000E761E" w:rsidRDefault="000E761E" w:rsidP="000E761E">
      <w:pPr>
        <w:jc w:val="both"/>
        <w:rPr>
          <w:rFonts w:ascii="Times New Roman" w:eastAsia="Times New Roman" w:hAnsi="Times New Roman" w:cs="Times New Roman"/>
          <w:bCs/>
          <w:sz w:val="28"/>
          <w:szCs w:val="28"/>
        </w:rPr>
      </w:pPr>
    </w:p>
    <w:p w:rsidR="000E761E" w:rsidRDefault="000E761E" w:rsidP="000E761E">
      <w:pPr>
        <w:jc w:val="both"/>
        <w:rPr>
          <w:rFonts w:ascii="Times New Roman" w:eastAsia="Times New Roman" w:hAnsi="Times New Roman" w:cs="Times New Roman"/>
          <w:bCs/>
          <w:sz w:val="28"/>
          <w:szCs w:val="28"/>
        </w:rPr>
      </w:pPr>
    </w:p>
    <w:p w:rsidR="000E761E" w:rsidRDefault="000E761E" w:rsidP="000E761E">
      <w:pPr>
        <w:jc w:val="both"/>
        <w:rPr>
          <w:rFonts w:ascii="Times New Roman" w:eastAsia="Times New Roman" w:hAnsi="Times New Roman" w:cs="Times New Roman"/>
          <w:bCs/>
          <w:sz w:val="28"/>
          <w:szCs w:val="28"/>
        </w:rPr>
      </w:pPr>
    </w:p>
    <w:p w:rsidR="000E761E" w:rsidRDefault="000E761E" w:rsidP="000E761E">
      <w:pPr>
        <w:jc w:val="both"/>
        <w:rPr>
          <w:rFonts w:ascii="Times New Roman" w:eastAsia="Times New Roman" w:hAnsi="Times New Roman" w:cs="Times New Roman"/>
          <w:bCs/>
          <w:sz w:val="28"/>
          <w:szCs w:val="28"/>
        </w:rPr>
      </w:pPr>
    </w:p>
    <w:p w:rsidR="000E761E" w:rsidRDefault="000E761E" w:rsidP="000E761E">
      <w:pPr>
        <w:jc w:val="both"/>
        <w:rPr>
          <w:rFonts w:ascii="Times New Roman" w:eastAsia="Times New Roman" w:hAnsi="Times New Roman" w:cs="Times New Roman"/>
          <w:bCs/>
          <w:sz w:val="28"/>
          <w:szCs w:val="28"/>
        </w:rPr>
      </w:pPr>
    </w:p>
    <w:p w:rsidR="000E761E" w:rsidRDefault="000E761E" w:rsidP="000E761E">
      <w:pPr>
        <w:jc w:val="both"/>
        <w:rPr>
          <w:rFonts w:ascii="Times New Roman" w:eastAsia="Times New Roman" w:hAnsi="Times New Roman" w:cs="Times New Roman"/>
          <w:bCs/>
          <w:sz w:val="28"/>
          <w:szCs w:val="28"/>
        </w:rPr>
      </w:pPr>
    </w:p>
    <w:p w:rsidR="000E761E" w:rsidRDefault="000E761E" w:rsidP="000E761E">
      <w:pPr>
        <w:jc w:val="both"/>
        <w:rPr>
          <w:rFonts w:ascii="Times New Roman" w:eastAsia="Times New Roman" w:hAnsi="Times New Roman" w:cs="Times New Roman"/>
          <w:bCs/>
          <w:sz w:val="28"/>
          <w:szCs w:val="28"/>
        </w:rPr>
      </w:pPr>
    </w:p>
    <w:p w:rsidR="00AA7E0E" w:rsidRPr="00AA7E0E" w:rsidRDefault="00AA7E0E" w:rsidP="000E761E">
      <w:pPr>
        <w:jc w:val="center"/>
        <w:rPr>
          <w:rFonts w:ascii="Times New Roman" w:eastAsia="Times New Roman" w:hAnsi="Times New Roman" w:cs="Times New Roman"/>
          <w:b/>
          <w:sz w:val="28"/>
          <w:szCs w:val="24"/>
        </w:rPr>
      </w:pPr>
      <w:r w:rsidRPr="00AA7E0E">
        <w:rPr>
          <w:rFonts w:ascii="Times New Roman" w:eastAsia="Times New Roman" w:hAnsi="Times New Roman" w:cs="Times New Roman"/>
          <w:b/>
          <w:sz w:val="28"/>
          <w:szCs w:val="24"/>
        </w:rPr>
        <w:t>СПИСОК РЕКОМЕНДУЕМЫХ ИСТОЧНИКОВ</w:t>
      </w:r>
    </w:p>
    <w:p w:rsidR="00AA7E0E" w:rsidRPr="00AA7E0E" w:rsidRDefault="00AA7E0E" w:rsidP="000E761E">
      <w:pPr>
        <w:jc w:val="both"/>
        <w:rPr>
          <w:rFonts w:ascii="Times New Roman" w:eastAsia="Times New Roman" w:hAnsi="Times New Roman" w:cs="Times New Roman"/>
          <w:b/>
          <w:sz w:val="28"/>
          <w:szCs w:val="24"/>
        </w:rPr>
      </w:pPr>
    </w:p>
    <w:p w:rsidR="00AA7E0E" w:rsidRPr="00AA7E0E" w:rsidRDefault="00AA7E0E" w:rsidP="000E761E">
      <w:pPr>
        <w:jc w:val="both"/>
        <w:rPr>
          <w:rFonts w:ascii="Times New Roman" w:eastAsia="Times New Roman" w:hAnsi="Times New Roman" w:cs="Times New Roman"/>
          <w:b/>
          <w:bCs/>
          <w:sz w:val="28"/>
          <w:szCs w:val="28"/>
        </w:rPr>
      </w:pPr>
      <w:r w:rsidRPr="00AA7E0E">
        <w:rPr>
          <w:rFonts w:ascii="Times New Roman" w:eastAsia="Times New Roman" w:hAnsi="Times New Roman" w:cs="Times New Roman"/>
          <w:b/>
          <w:bCs/>
          <w:sz w:val="28"/>
          <w:szCs w:val="28"/>
        </w:rPr>
        <w:t>Нормативно-правовые источники:</w:t>
      </w:r>
    </w:p>
    <w:p w:rsidR="00AA7E0E" w:rsidRPr="00AA7E0E" w:rsidRDefault="00AA7E0E" w:rsidP="000E761E">
      <w:pPr>
        <w:numPr>
          <w:ilvl w:val="0"/>
          <w:numId w:val="1"/>
        </w:numPr>
        <w:jc w:val="both"/>
        <w:rPr>
          <w:rFonts w:ascii="Times New Roman" w:eastAsia="Times New Roman" w:hAnsi="Times New Roman" w:cs="Times New Roman"/>
          <w:bCs/>
          <w:sz w:val="28"/>
          <w:szCs w:val="28"/>
        </w:rPr>
      </w:pPr>
      <w:r w:rsidRPr="00AA7E0E">
        <w:rPr>
          <w:rFonts w:ascii="Times New Roman" w:eastAsia="Times New Roman" w:hAnsi="Times New Roman" w:cs="Times New Roman"/>
          <w:bCs/>
          <w:sz w:val="28"/>
          <w:szCs w:val="28"/>
        </w:rPr>
        <w:t xml:space="preserve">Конституция Российской Федерации </w:t>
      </w:r>
    </w:p>
    <w:p w:rsidR="00AA7E0E" w:rsidRPr="00AA7E0E" w:rsidRDefault="00AA7E0E" w:rsidP="000E761E">
      <w:pPr>
        <w:numPr>
          <w:ilvl w:val="0"/>
          <w:numId w:val="1"/>
        </w:numPr>
        <w:jc w:val="both"/>
        <w:rPr>
          <w:rFonts w:ascii="Times New Roman" w:eastAsia="Times New Roman" w:hAnsi="Times New Roman" w:cs="Times New Roman"/>
          <w:bCs/>
          <w:sz w:val="28"/>
          <w:szCs w:val="28"/>
        </w:rPr>
      </w:pPr>
      <w:r w:rsidRPr="00AA7E0E">
        <w:rPr>
          <w:rFonts w:ascii="Times New Roman" w:eastAsia="Times New Roman" w:hAnsi="Times New Roman" w:cs="Times New Roman"/>
          <w:bCs/>
          <w:sz w:val="28"/>
          <w:szCs w:val="28"/>
        </w:rPr>
        <w:t xml:space="preserve">Гражданский кодекс Российской федерации (части 1, 2)» от 30.11.1994г. №51-ФЗ (ред. от 02.07.2005 г) [Электронный ресурс] – Режим доступа: </w:t>
      </w:r>
      <w:r w:rsidRPr="00AA7E0E">
        <w:rPr>
          <w:rFonts w:ascii="Times New Roman" w:eastAsia="Times New Roman" w:hAnsi="Times New Roman" w:cs="Times New Roman"/>
          <w:bCs/>
          <w:sz w:val="28"/>
          <w:szCs w:val="28"/>
          <w:lang w:val="en-US"/>
        </w:rPr>
        <w:t>www</w:t>
      </w:r>
      <w:r w:rsidRPr="00AA7E0E">
        <w:rPr>
          <w:rFonts w:ascii="Times New Roman" w:eastAsia="Times New Roman" w:hAnsi="Times New Roman" w:cs="Times New Roman"/>
          <w:bCs/>
          <w:sz w:val="28"/>
          <w:szCs w:val="28"/>
        </w:rPr>
        <w:t>/</w:t>
      </w:r>
      <w:r w:rsidRPr="00AA7E0E">
        <w:rPr>
          <w:rFonts w:ascii="Times New Roman" w:eastAsia="Times New Roman" w:hAnsi="Times New Roman" w:cs="Times New Roman"/>
          <w:bCs/>
          <w:sz w:val="28"/>
          <w:szCs w:val="28"/>
          <w:lang w:val="en-US"/>
        </w:rPr>
        <w:t>consultant</w:t>
      </w:r>
      <w:r w:rsidRPr="00AA7E0E">
        <w:rPr>
          <w:rFonts w:ascii="Times New Roman" w:eastAsia="Times New Roman" w:hAnsi="Times New Roman" w:cs="Times New Roman"/>
          <w:bCs/>
          <w:sz w:val="28"/>
          <w:szCs w:val="28"/>
        </w:rPr>
        <w:t>.</w:t>
      </w:r>
      <w:proofErr w:type="spellStart"/>
      <w:r w:rsidRPr="00AA7E0E">
        <w:rPr>
          <w:rFonts w:ascii="Times New Roman" w:eastAsia="Times New Roman" w:hAnsi="Times New Roman" w:cs="Times New Roman"/>
          <w:bCs/>
          <w:sz w:val="28"/>
          <w:szCs w:val="28"/>
          <w:lang w:val="en-US"/>
        </w:rPr>
        <w:t>ru</w:t>
      </w:r>
      <w:proofErr w:type="spellEnd"/>
      <w:r w:rsidRPr="00AA7E0E">
        <w:rPr>
          <w:rFonts w:ascii="Times New Roman" w:eastAsia="Times New Roman" w:hAnsi="Times New Roman" w:cs="Times New Roman"/>
          <w:bCs/>
          <w:sz w:val="28"/>
          <w:szCs w:val="28"/>
        </w:rPr>
        <w:t xml:space="preserve"> </w:t>
      </w:r>
    </w:p>
    <w:p w:rsidR="00AA7E0E" w:rsidRPr="00AA7E0E" w:rsidRDefault="00AA7E0E" w:rsidP="000E761E">
      <w:pPr>
        <w:numPr>
          <w:ilvl w:val="0"/>
          <w:numId w:val="1"/>
        </w:numPr>
        <w:jc w:val="both"/>
        <w:rPr>
          <w:rFonts w:ascii="Times New Roman" w:eastAsia="Times New Roman" w:hAnsi="Times New Roman" w:cs="Times New Roman"/>
          <w:bCs/>
          <w:sz w:val="28"/>
          <w:szCs w:val="28"/>
        </w:rPr>
      </w:pPr>
      <w:r w:rsidRPr="00AA7E0E">
        <w:rPr>
          <w:rFonts w:ascii="Times New Roman" w:eastAsia="Times New Roman" w:hAnsi="Times New Roman" w:cs="Times New Roman"/>
          <w:bCs/>
          <w:sz w:val="28"/>
          <w:szCs w:val="28"/>
        </w:rPr>
        <w:t xml:space="preserve">Налоговый кодекс Российской федерации [Электронный ресурс] – Режим доступа: www/consultant.ru </w:t>
      </w:r>
    </w:p>
    <w:p w:rsidR="00AA7E0E" w:rsidRPr="00AA7E0E" w:rsidRDefault="00AA7E0E" w:rsidP="000E761E">
      <w:pPr>
        <w:numPr>
          <w:ilvl w:val="0"/>
          <w:numId w:val="1"/>
        </w:numPr>
        <w:jc w:val="both"/>
        <w:rPr>
          <w:rFonts w:ascii="Times New Roman" w:eastAsia="Times New Roman" w:hAnsi="Times New Roman" w:cs="Times New Roman"/>
          <w:bCs/>
          <w:sz w:val="28"/>
          <w:szCs w:val="28"/>
        </w:rPr>
      </w:pPr>
      <w:r w:rsidRPr="00AA7E0E">
        <w:rPr>
          <w:rFonts w:ascii="Times New Roman" w:eastAsia="Times New Roman" w:hAnsi="Times New Roman" w:cs="Times New Roman"/>
          <w:bCs/>
          <w:sz w:val="28"/>
          <w:szCs w:val="28"/>
        </w:rPr>
        <w:t xml:space="preserve">Трудовой кодекс Российской федерации [Электронный ресурс] – Режим доступа: </w:t>
      </w:r>
      <w:r w:rsidRPr="00AA7E0E">
        <w:rPr>
          <w:rFonts w:ascii="Times New Roman" w:eastAsia="Times New Roman" w:hAnsi="Times New Roman" w:cs="Times New Roman"/>
          <w:bCs/>
          <w:sz w:val="28"/>
          <w:szCs w:val="28"/>
          <w:lang w:val="en-US"/>
        </w:rPr>
        <w:t>www</w:t>
      </w:r>
      <w:r w:rsidRPr="00AA7E0E">
        <w:rPr>
          <w:rFonts w:ascii="Times New Roman" w:eastAsia="Times New Roman" w:hAnsi="Times New Roman" w:cs="Times New Roman"/>
          <w:bCs/>
          <w:sz w:val="28"/>
          <w:szCs w:val="28"/>
        </w:rPr>
        <w:t>/</w:t>
      </w:r>
      <w:r w:rsidRPr="00AA7E0E">
        <w:rPr>
          <w:rFonts w:ascii="Times New Roman" w:eastAsia="Times New Roman" w:hAnsi="Times New Roman" w:cs="Times New Roman"/>
          <w:bCs/>
          <w:sz w:val="28"/>
          <w:szCs w:val="28"/>
          <w:lang w:val="en-US"/>
        </w:rPr>
        <w:t>consultant</w:t>
      </w:r>
      <w:r w:rsidRPr="00AA7E0E">
        <w:rPr>
          <w:rFonts w:ascii="Times New Roman" w:eastAsia="Times New Roman" w:hAnsi="Times New Roman" w:cs="Times New Roman"/>
          <w:bCs/>
          <w:sz w:val="28"/>
          <w:szCs w:val="28"/>
        </w:rPr>
        <w:t>.</w:t>
      </w:r>
      <w:proofErr w:type="spellStart"/>
      <w:r w:rsidRPr="00AA7E0E">
        <w:rPr>
          <w:rFonts w:ascii="Times New Roman" w:eastAsia="Times New Roman" w:hAnsi="Times New Roman" w:cs="Times New Roman"/>
          <w:bCs/>
          <w:sz w:val="28"/>
          <w:szCs w:val="28"/>
          <w:lang w:val="en-US"/>
        </w:rPr>
        <w:t>ru</w:t>
      </w:r>
      <w:proofErr w:type="spellEnd"/>
      <w:r w:rsidRPr="00AA7E0E">
        <w:rPr>
          <w:rFonts w:ascii="Times New Roman" w:eastAsia="Times New Roman" w:hAnsi="Times New Roman" w:cs="Times New Roman"/>
          <w:bCs/>
          <w:sz w:val="28"/>
          <w:szCs w:val="28"/>
        </w:rPr>
        <w:t xml:space="preserve"> </w:t>
      </w:r>
    </w:p>
    <w:p w:rsidR="00AA7E0E" w:rsidRPr="00AA7E0E" w:rsidRDefault="00AA7E0E" w:rsidP="000E761E">
      <w:pPr>
        <w:numPr>
          <w:ilvl w:val="0"/>
          <w:numId w:val="1"/>
        </w:numPr>
        <w:jc w:val="both"/>
        <w:rPr>
          <w:rFonts w:ascii="Times New Roman" w:eastAsia="Times New Roman" w:hAnsi="Times New Roman" w:cs="Times New Roman"/>
          <w:bCs/>
          <w:sz w:val="28"/>
          <w:szCs w:val="28"/>
        </w:rPr>
      </w:pPr>
      <w:r w:rsidRPr="00AA7E0E">
        <w:rPr>
          <w:rFonts w:ascii="Times New Roman" w:eastAsia="Times New Roman" w:hAnsi="Times New Roman" w:cs="Times New Roman"/>
          <w:bCs/>
          <w:sz w:val="28"/>
          <w:szCs w:val="28"/>
        </w:rPr>
        <w:t xml:space="preserve">ФЗ «Об обществах с ограниченной ответственностью» от 26.02.1998г. № 14-ФЗ (ред. от 29.12.2004г.). </w:t>
      </w:r>
    </w:p>
    <w:p w:rsidR="00AA7E0E" w:rsidRPr="00AA7E0E" w:rsidRDefault="00AA7E0E" w:rsidP="000E761E">
      <w:pPr>
        <w:numPr>
          <w:ilvl w:val="0"/>
          <w:numId w:val="1"/>
        </w:numPr>
        <w:jc w:val="both"/>
        <w:rPr>
          <w:rFonts w:ascii="Times New Roman" w:eastAsia="Times New Roman" w:hAnsi="Times New Roman" w:cs="Times New Roman"/>
          <w:bCs/>
          <w:sz w:val="28"/>
          <w:szCs w:val="28"/>
        </w:rPr>
      </w:pPr>
      <w:r w:rsidRPr="00AA7E0E">
        <w:rPr>
          <w:rFonts w:ascii="Times New Roman" w:eastAsia="Times New Roman" w:hAnsi="Times New Roman" w:cs="Times New Roman"/>
          <w:bCs/>
          <w:sz w:val="28"/>
          <w:szCs w:val="28"/>
        </w:rPr>
        <w:t>ФЗ «Об акционерных обществах» от 26.12.1995г. № 208-ФЗ (ред. от 29.12.2004г.)</w:t>
      </w:r>
    </w:p>
    <w:p w:rsidR="00AA7E0E" w:rsidRPr="00AA7E0E" w:rsidRDefault="00AA7E0E" w:rsidP="000E761E">
      <w:pPr>
        <w:numPr>
          <w:ilvl w:val="0"/>
          <w:numId w:val="1"/>
        </w:numPr>
        <w:jc w:val="both"/>
        <w:rPr>
          <w:rFonts w:ascii="Times New Roman" w:eastAsia="Times New Roman" w:hAnsi="Times New Roman" w:cs="Times New Roman"/>
          <w:bCs/>
          <w:sz w:val="28"/>
          <w:szCs w:val="28"/>
        </w:rPr>
      </w:pPr>
      <w:r w:rsidRPr="00AA7E0E">
        <w:rPr>
          <w:rFonts w:ascii="Times New Roman" w:eastAsia="Times New Roman" w:hAnsi="Times New Roman" w:cs="Times New Roman"/>
          <w:bCs/>
          <w:sz w:val="28"/>
          <w:szCs w:val="28"/>
        </w:rPr>
        <w:t>ФЗ «О производственных кооперативах» от 08.05.1996г. № 41-ФЗ (ред. от 21.03.2002г.).</w:t>
      </w:r>
    </w:p>
    <w:p w:rsidR="00AA7E0E" w:rsidRPr="00AA7E0E" w:rsidRDefault="00AA7E0E" w:rsidP="000E761E">
      <w:pPr>
        <w:numPr>
          <w:ilvl w:val="0"/>
          <w:numId w:val="1"/>
        </w:numPr>
        <w:jc w:val="both"/>
        <w:rPr>
          <w:rFonts w:ascii="Times New Roman" w:eastAsia="Times New Roman" w:hAnsi="Times New Roman" w:cs="Times New Roman"/>
          <w:bCs/>
          <w:sz w:val="28"/>
          <w:szCs w:val="28"/>
        </w:rPr>
      </w:pPr>
      <w:r w:rsidRPr="00AA7E0E">
        <w:rPr>
          <w:rFonts w:ascii="Times New Roman" w:eastAsia="Times New Roman" w:hAnsi="Times New Roman" w:cs="Times New Roman"/>
          <w:bCs/>
          <w:sz w:val="28"/>
          <w:szCs w:val="28"/>
        </w:rPr>
        <w:t>ФЗ «О государственных и муниципальных унитарных предприятиях» от 14.12.2002г. № 161-ФЗ (ред. от 08.12.2003г.).</w:t>
      </w:r>
    </w:p>
    <w:p w:rsidR="00AA7E0E" w:rsidRPr="00AA7E0E" w:rsidRDefault="00AA7E0E" w:rsidP="000E761E">
      <w:pPr>
        <w:numPr>
          <w:ilvl w:val="0"/>
          <w:numId w:val="1"/>
        </w:numPr>
        <w:jc w:val="both"/>
        <w:rPr>
          <w:rFonts w:ascii="Times New Roman" w:eastAsia="Times New Roman" w:hAnsi="Times New Roman" w:cs="Times New Roman"/>
          <w:bCs/>
          <w:sz w:val="28"/>
          <w:szCs w:val="28"/>
        </w:rPr>
      </w:pPr>
      <w:r w:rsidRPr="00AA7E0E">
        <w:rPr>
          <w:rFonts w:ascii="Times New Roman" w:eastAsia="Times New Roman" w:hAnsi="Times New Roman" w:cs="Times New Roman"/>
          <w:bCs/>
          <w:sz w:val="28"/>
          <w:szCs w:val="28"/>
        </w:rPr>
        <w:t>ФЗ «О развитии малого и среднего предпринимательства в РФ» от 24.07.2007 № 209 - ФЗ</w:t>
      </w:r>
    </w:p>
    <w:p w:rsidR="00AA7E0E" w:rsidRPr="00AA7E0E" w:rsidRDefault="00AA7E0E" w:rsidP="000E761E">
      <w:pPr>
        <w:ind w:left="852"/>
        <w:jc w:val="both"/>
        <w:rPr>
          <w:rFonts w:ascii="Times New Roman" w:eastAsia="Times New Roman" w:hAnsi="Times New Roman" w:cs="Times New Roman"/>
          <w:bCs/>
          <w:color w:val="FF0000"/>
          <w:sz w:val="28"/>
          <w:szCs w:val="28"/>
        </w:rPr>
      </w:pPr>
    </w:p>
    <w:p w:rsidR="00AA7E0E" w:rsidRPr="00AA7E0E" w:rsidRDefault="000E761E" w:rsidP="000E761E">
      <w:pPr>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Основные источники:</w:t>
      </w:r>
    </w:p>
    <w:p w:rsidR="00E607C2" w:rsidRPr="00E607C2" w:rsidRDefault="00E607C2" w:rsidP="008A7502">
      <w:pPr>
        <w:numPr>
          <w:ilvl w:val="0"/>
          <w:numId w:val="6"/>
        </w:numPr>
        <w:shd w:val="clear" w:color="auto" w:fill="FFFFFF"/>
        <w:tabs>
          <w:tab w:val="num" w:pos="-426"/>
        </w:tabs>
        <w:ind w:left="0" w:firstLine="357"/>
        <w:jc w:val="both"/>
        <w:rPr>
          <w:rFonts w:ascii="Times New Roman" w:eastAsia="Times New Roman" w:hAnsi="Times New Roman" w:cs="Times New Roman"/>
          <w:sz w:val="28"/>
          <w:szCs w:val="28"/>
        </w:rPr>
      </w:pPr>
      <w:r w:rsidRPr="00E607C2">
        <w:rPr>
          <w:rFonts w:ascii="Times New Roman" w:eastAsia="Times New Roman" w:hAnsi="Times New Roman" w:cs="Times New Roman"/>
          <w:iCs/>
          <w:sz w:val="28"/>
          <w:szCs w:val="28"/>
          <w:shd w:val="clear" w:color="auto" w:fill="FFFFFF"/>
        </w:rPr>
        <w:t>Кузьмина, Е. Е. </w:t>
      </w:r>
      <w:r w:rsidRPr="00E607C2">
        <w:rPr>
          <w:rFonts w:ascii="Times New Roman" w:eastAsia="Times New Roman" w:hAnsi="Times New Roman" w:cs="Times New Roman"/>
          <w:sz w:val="28"/>
          <w:szCs w:val="28"/>
          <w:shd w:val="clear" w:color="auto" w:fill="FFFFFF"/>
        </w:rPr>
        <w:t>П</w:t>
      </w:r>
      <w:r w:rsidR="000E761E">
        <w:rPr>
          <w:rFonts w:ascii="Times New Roman" w:eastAsia="Times New Roman" w:hAnsi="Times New Roman" w:cs="Times New Roman"/>
          <w:sz w:val="28"/>
          <w:szCs w:val="28"/>
          <w:shd w:val="clear" w:color="auto" w:fill="FFFFFF"/>
        </w:rPr>
        <w:t>редпринимательская деятельность</w:t>
      </w:r>
      <w:r w:rsidRPr="00E607C2">
        <w:rPr>
          <w:rFonts w:ascii="Times New Roman" w:eastAsia="Times New Roman" w:hAnsi="Times New Roman" w:cs="Times New Roman"/>
          <w:sz w:val="28"/>
          <w:szCs w:val="28"/>
          <w:shd w:val="clear" w:color="auto" w:fill="FFFFFF"/>
        </w:rPr>
        <w:t xml:space="preserve">: учебное пособие для СПО / Е. Е. Кузьмина, Л. П. Кузьмина. </w:t>
      </w:r>
      <w:r w:rsidR="000E761E">
        <w:rPr>
          <w:rFonts w:ascii="Times New Roman" w:eastAsia="Times New Roman" w:hAnsi="Times New Roman" w:cs="Times New Roman"/>
          <w:sz w:val="28"/>
          <w:szCs w:val="28"/>
          <w:shd w:val="clear" w:color="auto" w:fill="FFFFFF"/>
        </w:rPr>
        <w:t>-</w:t>
      </w:r>
      <w:r w:rsidRPr="00E607C2">
        <w:rPr>
          <w:rFonts w:ascii="Times New Roman" w:eastAsia="Times New Roman" w:hAnsi="Times New Roman" w:cs="Times New Roman"/>
          <w:sz w:val="28"/>
          <w:szCs w:val="28"/>
          <w:shd w:val="clear" w:color="auto" w:fill="FFFFFF"/>
        </w:rPr>
        <w:t xml:space="preserve"> 2-е изд., </w:t>
      </w:r>
      <w:proofErr w:type="spellStart"/>
      <w:r w:rsidRPr="00E607C2">
        <w:rPr>
          <w:rFonts w:ascii="Times New Roman" w:eastAsia="Times New Roman" w:hAnsi="Times New Roman" w:cs="Times New Roman"/>
          <w:sz w:val="28"/>
          <w:szCs w:val="28"/>
          <w:shd w:val="clear" w:color="auto" w:fill="FFFFFF"/>
        </w:rPr>
        <w:t>перераб</w:t>
      </w:r>
      <w:proofErr w:type="spellEnd"/>
      <w:r w:rsidRPr="00E607C2">
        <w:rPr>
          <w:rFonts w:ascii="Times New Roman" w:eastAsia="Times New Roman" w:hAnsi="Times New Roman" w:cs="Times New Roman"/>
          <w:sz w:val="28"/>
          <w:szCs w:val="28"/>
          <w:shd w:val="clear" w:color="auto" w:fill="FFFFFF"/>
        </w:rPr>
        <w:t xml:space="preserve">. и доп. </w:t>
      </w:r>
      <w:r w:rsidR="000E761E">
        <w:rPr>
          <w:rFonts w:ascii="Times New Roman" w:eastAsia="Times New Roman" w:hAnsi="Times New Roman" w:cs="Times New Roman"/>
          <w:sz w:val="28"/>
          <w:szCs w:val="28"/>
          <w:shd w:val="clear" w:color="auto" w:fill="FFFFFF"/>
        </w:rPr>
        <w:t>-</w:t>
      </w:r>
      <w:r w:rsidRPr="00E607C2">
        <w:rPr>
          <w:rFonts w:ascii="Times New Roman" w:eastAsia="Times New Roman" w:hAnsi="Times New Roman" w:cs="Times New Roman"/>
          <w:sz w:val="28"/>
          <w:szCs w:val="28"/>
          <w:shd w:val="clear" w:color="auto" w:fill="FFFFFF"/>
        </w:rPr>
        <w:t xml:space="preserve"> М. : Издательство </w:t>
      </w:r>
      <w:proofErr w:type="spellStart"/>
      <w:r w:rsidRPr="00E607C2">
        <w:rPr>
          <w:rFonts w:ascii="Times New Roman" w:eastAsia="Times New Roman" w:hAnsi="Times New Roman" w:cs="Times New Roman"/>
          <w:sz w:val="28"/>
          <w:szCs w:val="28"/>
          <w:shd w:val="clear" w:color="auto" w:fill="FFFFFF"/>
        </w:rPr>
        <w:t>Юрайт</w:t>
      </w:r>
      <w:proofErr w:type="spellEnd"/>
      <w:r w:rsidRPr="00E607C2">
        <w:rPr>
          <w:rFonts w:ascii="Times New Roman" w:eastAsia="Times New Roman" w:hAnsi="Times New Roman" w:cs="Times New Roman"/>
          <w:sz w:val="28"/>
          <w:szCs w:val="28"/>
          <w:shd w:val="clear" w:color="auto" w:fill="FFFFFF"/>
        </w:rPr>
        <w:t xml:space="preserve">, 2017. </w:t>
      </w:r>
      <w:r w:rsidR="000E761E">
        <w:rPr>
          <w:rFonts w:ascii="Times New Roman" w:eastAsia="Times New Roman" w:hAnsi="Times New Roman" w:cs="Times New Roman"/>
          <w:sz w:val="28"/>
          <w:szCs w:val="28"/>
          <w:shd w:val="clear" w:color="auto" w:fill="FFFFFF"/>
        </w:rPr>
        <w:t>-</w:t>
      </w:r>
      <w:r w:rsidRPr="00E607C2">
        <w:rPr>
          <w:rFonts w:ascii="Times New Roman" w:eastAsia="Times New Roman" w:hAnsi="Times New Roman" w:cs="Times New Roman"/>
          <w:sz w:val="28"/>
          <w:szCs w:val="28"/>
          <w:shd w:val="clear" w:color="auto" w:fill="FFFFFF"/>
        </w:rPr>
        <w:t xml:space="preserve"> 508 с. </w:t>
      </w:r>
    </w:p>
    <w:p w:rsidR="00E607C2" w:rsidRPr="00E607C2" w:rsidRDefault="00E607C2" w:rsidP="008A7502">
      <w:pPr>
        <w:numPr>
          <w:ilvl w:val="0"/>
          <w:numId w:val="6"/>
        </w:numPr>
        <w:shd w:val="clear" w:color="auto" w:fill="FFFFFF"/>
        <w:tabs>
          <w:tab w:val="num" w:pos="-426"/>
        </w:tabs>
        <w:ind w:left="0" w:firstLine="357"/>
        <w:jc w:val="both"/>
        <w:rPr>
          <w:rFonts w:ascii="Times New Roman" w:eastAsia="Times New Roman" w:hAnsi="Times New Roman" w:cs="Times New Roman"/>
          <w:sz w:val="28"/>
          <w:szCs w:val="28"/>
        </w:rPr>
      </w:pPr>
      <w:proofErr w:type="spellStart"/>
      <w:r w:rsidRPr="00E607C2">
        <w:rPr>
          <w:rFonts w:ascii="Times New Roman" w:eastAsia="Times New Roman" w:hAnsi="Times New Roman" w:cs="Times New Roman"/>
          <w:iCs/>
          <w:sz w:val="28"/>
          <w:szCs w:val="28"/>
          <w:shd w:val="clear" w:color="auto" w:fill="FFFFFF"/>
        </w:rPr>
        <w:t>Чеберко</w:t>
      </w:r>
      <w:proofErr w:type="spellEnd"/>
      <w:r w:rsidRPr="00E607C2">
        <w:rPr>
          <w:rFonts w:ascii="Times New Roman" w:eastAsia="Times New Roman" w:hAnsi="Times New Roman" w:cs="Times New Roman"/>
          <w:iCs/>
          <w:sz w:val="28"/>
          <w:szCs w:val="28"/>
          <w:shd w:val="clear" w:color="auto" w:fill="FFFFFF"/>
        </w:rPr>
        <w:t>, Е. Ф. </w:t>
      </w:r>
      <w:r w:rsidRPr="00E607C2">
        <w:rPr>
          <w:rFonts w:ascii="Times New Roman" w:eastAsia="Times New Roman" w:hAnsi="Times New Roman" w:cs="Times New Roman"/>
          <w:sz w:val="28"/>
          <w:szCs w:val="28"/>
          <w:shd w:val="clear" w:color="auto" w:fill="FFFFFF"/>
        </w:rPr>
        <w:t>П</w:t>
      </w:r>
      <w:r w:rsidR="000E761E">
        <w:rPr>
          <w:rFonts w:ascii="Times New Roman" w:eastAsia="Times New Roman" w:hAnsi="Times New Roman" w:cs="Times New Roman"/>
          <w:sz w:val="28"/>
          <w:szCs w:val="28"/>
          <w:shd w:val="clear" w:color="auto" w:fill="FFFFFF"/>
        </w:rPr>
        <w:t>редпринимательская деятельность</w:t>
      </w:r>
      <w:r w:rsidRPr="00E607C2">
        <w:rPr>
          <w:rFonts w:ascii="Times New Roman" w:eastAsia="Times New Roman" w:hAnsi="Times New Roman" w:cs="Times New Roman"/>
          <w:sz w:val="28"/>
          <w:szCs w:val="28"/>
          <w:shd w:val="clear" w:color="auto" w:fill="FFFFFF"/>
        </w:rPr>
        <w:t xml:space="preserve">: учебник и практикум для СПО / Е. Ф. </w:t>
      </w:r>
      <w:proofErr w:type="spellStart"/>
      <w:r w:rsidRPr="00E607C2">
        <w:rPr>
          <w:rFonts w:ascii="Times New Roman" w:eastAsia="Times New Roman" w:hAnsi="Times New Roman" w:cs="Times New Roman"/>
          <w:sz w:val="28"/>
          <w:szCs w:val="28"/>
          <w:shd w:val="clear" w:color="auto" w:fill="FFFFFF"/>
        </w:rPr>
        <w:t>Че</w:t>
      </w:r>
      <w:r w:rsidR="000E761E">
        <w:rPr>
          <w:rFonts w:ascii="Times New Roman" w:eastAsia="Times New Roman" w:hAnsi="Times New Roman" w:cs="Times New Roman"/>
          <w:sz w:val="28"/>
          <w:szCs w:val="28"/>
          <w:shd w:val="clear" w:color="auto" w:fill="FFFFFF"/>
        </w:rPr>
        <w:t>берко</w:t>
      </w:r>
      <w:proofErr w:type="spellEnd"/>
      <w:r w:rsidR="000E761E">
        <w:rPr>
          <w:rFonts w:ascii="Times New Roman" w:eastAsia="Times New Roman" w:hAnsi="Times New Roman" w:cs="Times New Roman"/>
          <w:sz w:val="28"/>
          <w:szCs w:val="28"/>
          <w:shd w:val="clear" w:color="auto" w:fill="FFFFFF"/>
        </w:rPr>
        <w:t>. - М.</w:t>
      </w:r>
      <w:r w:rsidRPr="00E607C2">
        <w:rPr>
          <w:rFonts w:ascii="Times New Roman" w:eastAsia="Times New Roman" w:hAnsi="Times New Roman" w:cs="Times New Roman"/>
          <w:sz w:val="28"/>
          <w:szCs w:val="28"/>
          <w:shd w:val="clear" w:color="auto" w:fill="FFFFFF"/>
        </w:rPr>
        <w:t xml:space="preserve">: Издательство </w:t>
      </w:r>
      <w:proofErr w:type="spellStart"/>
      <w:r w:rsidRPr="00E607C2">
        <w:rPr>
          <w:rFonts w:ascii="Times New Roman" w:eastAsia="Times New Roman" w:hAnsi="Times New Roman" w:cs="Times New Roman"/>
          <w:sz w:val="28"/>
          <w:szCs w:val="28"/>
          <w:shd w:val="clear" w:color="auto" w:fill="FFFFFF"/>
        </w:rPr>
        <w:t>Юрайт</w:t>
      </w:r>
      <w:proofErr w:type="spellEnd"/>
      <w:r w:rsidRPr="00E607C2">
        <w:rPr>
          <w:rFonts w:ascii="Times New Roman" w:eastAsia="Times New Roman" w:hAnsi="Times New Roman" w:cs="Times New Roman"/>
          <w:sz w:val="28"/>
          <w:szCs w:val="28"/>
          <w:shd w:val="clear" w:color="auto" w:fill="FFFFFF"/>
        </w:rPr>
        <w:t xml:space="preserve">, 2017. </w:t>
      </w:r>
      <w:r w:rsidR="000E761E">
        <w:rPr>
          <w:rFonts w:ascii="Times New Roman" w:eastAsia="Times New Roman" w:hAnsi="Times New Roman" w:cs="Times New Roman"/>
          <w:sz w:val="28"/>
          <w:szCs w:val="28"/>
          <w:shd w:val="clear" w:color="auto" w:fill="FFFFFF"/>
        </w:rPr>
        <w:t>-</w:t>
      </w:r>
      <w:r w:rsidRPr="00E607C2">
        <w:rPr>
          <w:rFonts w:ascii="Times New Roman" w:eastAsia="Times New Roman" w:hAnsi="Times New Roman" w:cs="Times New Roman"/>
          <w:sz w:val="28"/>
          <w:szCs w:val="28"/>
          <w:shd w:val="clear" w:color="auto" w:fill="FFFFFF"/>
        </w:rPr>
        <w:t xml:space="preserve"> 219 с. </w:t>
      </w:r>
    </w:p>
    <w:p w:rsidR="00E607C2" w:rsidRPr="00E607C2" w:rsidRDefault="00E607C2" w:rsidP="000E761E">
      <w:pPr>
        <w:shd w:val="clear" w:color="auto" w:fill="FFFFFF"/>
        <w:ind w:firstLine="660"/>
        <w:jc w:val="both"/>
        <w:rPr>
          <w:rFonts w:ascii="Times New Roman" w:eastAsia="Times New Roman" w:hAnsi="Times New Roman" w:cs="Times New Roman"/>
          <w:b/>
          <w:bCs/>
          <w:sz w:val="28"/>
          <w:szCs w:val="28"/>
        </w:rPr>
      </w:pPr>
    </w:p>
    <w:p w:rsidR="00E607C2" w:rsidRPr="00E607C2" w:rsidRDefault="00E607C2" w:rsidP="000E761E">
      <w:pPr>
        <w:shd w:val="clear" w:color="auto" w:fill="FFFFFF"/>
        <w:jc w:val="both"/>
        <w:rPr>
          <w:rFonts w:ascii="Times New Roman" w:eastAsia="Times New Roman" w:hAnsi="Times New Roman" w:cs="Times New Roman"/>
          <w:sz w:val="28"/>
          <w:szCs w:val="28"/>
        </w:rPr>
      </w:pPr>
      <w:r w:rsidRPr="00E607C2">
        <w:rPr>
          <w:rFonts w:ascii="Times New Roman" w:eastAsia="Times New Roman" w:hAnsi="Times New Roman" w:cs="Times New Roman"/>
          <w:b/>
          <w:bCs/>
          <w:sz w:val="28"/>
          <w:szCs w:val="28"/>
        </w:rPr>
        <w:t>Интернет источники</w:t>
      </w:r>
      <w:r w:rsidR="000E761E">
        <w:rPr>
          <w:rFonts w:ascii="Times New Roman" w:eastAsia="Times New Roman" w:hAnsi="Times New Roman" w:cs="Times New Roman"/>
          <w:b/>
          <w:bCs/>
          <w:sz w:val="28"/>
          <w:szCs w:val="28"/>
        </w:rPr>
        <w:t>:</w:t>
      </w:r>
      <w:r w:rsidRPr="00E607C2">
        <w:rPr>
          <w:rFonts w:ascii="Times New Roman" w:eastAsia="Times New Roman" w:hAnsi="Times New Roman" w:cs="Times New Roman"/>
          <w:b/>
          <w:bCs/>
          <w:sz w:val="28"/>
          <w:szCs w:val="28"/>
        </w:rPr>
        <w:t xml:space="preserve"> </w:t>
      </w:r>
    </w:p>
    <w:p w:rsidR="00E607C2" w:rsidRPr="000E761E" w:rsidRDefault="0062139B" w:rsidP="000E761E">
      <w:pPr>
        <w:pStyle w:val="a8"/>
        <w:numPr>
          <w:ilvl w:val="0"/>
          <w:numId w:val="10"/>
        </w:numPr>
        <w:shd w:val="clear" w:color="auto" w:fill="FFFFFF"/>
        <w:ind w:left="0" w:firstLine="357"/>
        <w:jc w:val="both"/>
        <w:rPr>
          <w:rFonts w:ascii="Times New Roman" w:eastAsia="Times New Roman" w:hAnsi="Times New Roman" w:cs="Times New Roman"/>
          <w:sz w:val="28"/>
          <w:szCs w:val="28"/>
          <w:shd w:val="clear" w:color="auto" w:fill="FFFFFF"/>
        </w:rPr>
      </w:pPr>
      <w:hyperlink r:id="rId12" w:history="1">
        <w:r w:rsidR="00E607C2" w:rsidRPr="000E761E">
          <w:rPr>
            <w:rFonts w:ascii="Times New Roman" w:eastAsia="Times New Roman" w:hAnsi="Times New Roman" w:cs="Times New Roman"/>
            <w:bCs/>
            <w:color w:val="0000FF"/>
            <w:sz w:val="28"/>
            <w:szCs w:val="28"/>
            <w:u w:val="single"/>
            <w:shd w:val="clear" w:color="auto" w:fill="FFFFFF"/>
          </w:rPr>
          <w:t>http://do.rksi.ru/library/courses/osnpred/book.dbk</w:t>
        </w:r>
      </w:hyperlink>
      <w:r w:rsidR="00E607C2" w:rsidRPr="000E761E">
        <w:rPr>
          <w:rFonts w:ascii="Times New Roman" w:eastAsia="Times New Roman" w:hAnsi="Times New Roman" w:cs="Times New Roman"/>
          <w:sz w:val="28"/>
          <w:szCs w:val="28"/>
          <w:shd w:val="clear" w:color="auto" w:fill="FFFFFF"/>
        </w:rPr>
        <w:t xml:space="preserve"> </w:t>
      </w:r>
      <w:proofErr w:type="spellStart"/>
      <w:r w:rsidR="00E607C2" w:rsidRPr="000E761E">
        <w:rPr>
          <w:rFonts w:ascii="Times New Roman" w:eastAsia="Times New Roman" w:hAnsi="Times New Roman" w:cs="Times New Roman"/>
          <w:sz w:val="28"/>
          <w:szCs w:val="28"/>
          <w:shd w:val="clear" w:color="auto" w:fill="FFFFFF"/>
        </w:rPr>
        <w:t>Машерук</w:t>
      </w:r>
      <w:proofErr w:type="spellEnd"/>
      <w:r w:rsidR="00E607C2" w:rsidRPr="000E761E">
        <w:rPr>
          <w:rFonts w:ascii="Times New Roman" w:eastAsia="Times New Roman" w:hAnsi="Times New Roman" w:cs="Times New Roman"/>
          <w:sz w:val="28"/>
          <w:szCs w:val="28"/>
          <w:shd w:val="clear" w:color="auto" w:fill="FFFFFF"/>
        </w:rPr>
        <w:t xml:space="preserve"> Е.М. Основы предпринимательства. Дистанционный курс</w:t>
      </w:r>
    </w:p>
    <w:p w:rsidR="00E607C2" w:rsidRPr="000E761E" w:rsidRDefault="0062139B" w:rsidP="000E761E">
      <w:pPr>
        <w:pStyle w:val="a8"/>
        <w:numPr>
          <w:ilvl w:val="0"/>
          <w:numId w:val="10"/>
        </w:numPr>
        <w:shd w:val="clear" w:color="auto" w:fill="FFFFFF"/>
        <w:ind w:left="0" w:firstLine="357"/>
        <w:jc w:val="both"/>
        <w:rPr>
          <w:rFonts w:ascii="Times New Roman" w:eastAsia="Times New Roman" w:hAnsi="Times New Roman" w:cs="Times New Roman"/>
          <w:sz w:val="28"/>
          <w:szCs w:val="28"/>
        </w:rPr>
      </w:pPr>
      <w:hyperlink r:id="rId13" w:history="1">
        <w:r w:rsidR="00E607C2" w:rsidRPr="000E761E">
          <w:rPr>
            <w:rFonts w:ascii="Times New Roman" w:eastAsia="Times New Roman" w:hAnsi="Times New Roman" w:cs="Times New Roman"/>
            <w:bCs/>
            <w:color w:val="0000FF"/>
            <w:sz w:val="28"/>
            <w:szCs w:val="28"/>
            <w:u w:val="single"/>
            <w:shd w:val="clear" w:color="auto" w:fill="FFFFFF"/>
          </w:rPr>
          <w:t>http://www.petrograd.biz/business_manual/business_13.php</w:t>
        </w:r>
      </w:hyperlink>
      <w:r w:rsidR="00E607C2" w:rsidRPr="000E761E">
        <w:rPr>
          <w:rFonts w:ascii="Times New Roman" w:eastAsia="Times New Roman" w:hAnsi="Times New Roman" w:cs="Times New Roman"/>
          <w:sz w:val="28"/>
          <w:szCs w:val="28"/>
          <w:shd w:val="clear" w:color="auto" w:fill="FFFFFF"/>
        </w:rPr>
        <w:t xml:space="preserve"> Мельников М.М. </w:t>
      </w:r>
    </w:p>
    <w:p w:rsidR="00E607C2" w:rsidRPr="000E761E" w:rsidRDefault="0062139B" w:rsidP="000E761E">
      <w:pPr>
        <w:pStyle w:val="a8"/>
        <w:numPr>
          <w:ilvl w:val="0"/>
          <w:numId w:val="10"/>
        </w:numPr>
        <w:shd w:val="clear" w:color="auto" w:fill="FFFFFF"/>
        <w:ind w:left="0" w:firstLine="357"/>
        <w:jc w:val="both"/>
        <w:rPr>
          <w:rFonts w:ascii="Times New Roman" w:eastAsia="Times New Roman" w:hAnsi="Times New Roman" w:cs="Times New Roman"/>
          <w:sz w:val="28"/>
          <w:szCs w:val="28"/>
          <w:shd w:val="clear" w:color="auto" w:fill="FFFFFF"/>
        </w:rPr>
      </w:pPr>
      <w:hyperlink r:id="rId14" w:history="1">
        <w:r w:rsidR="00E607C2" w:rsidRPr="000E761E">
          <w:rPr>
            <w:rFonts w:ascii="Times New Roman" w:eastAsia="Times New Roman" w:hAnsi="Times New Roman" w:cs="Times New Roman"/>
            <w:bCs/>
            <w:color w:val="0000FF"/>
            <w:sz w:val="28"/>
            <w:szCs w:val="28"/>
            <w:u w:val="single"/>
            <w:shd w:val="clear" w:color="auto" w:fill="FFFFFF"/>
          </w:rPr>
          <w:t>http://www.mybiz.ru/</w:t>
        </w:r>
      </w:hyperlink>
      <w:r w:rsidR="00E607C2" w:rsidRPr="000E761E">
        <w:rPr>
          <w:rFonts w:ascii="Times New Roman" w:eastAsia="Times New Roman" w:hAnsi="Times New Roman" w:cs="Times New Roman"/>
          <w:sz w:val="28"/>
          <w:szCs w:val="28"/>
          <w:shd w:val="clear" w:color="auto" w:fill="FFFFFF"/>
        </w:rPr>
        <w:t xml:space="preserve"> Свой бизнес/электронный журнал.</w:t>
      </w:r>
    </w:p>
    <w:p w:rsidR="00E607C2" w:rsidRPr="000E761E" w:rsidRDefault="0062139B" w:rsidP="000E761E">
      <w:pPr>
        <w:pStyle w:val="a8"/>
        <w:numPr>
          <w:ilvl w:val="0"/>
          <w:numId w:val="10"/>
        </w:numPr>
        <w:shd w:val="clear" w:color="auto" w:fill="FFFFFF"/>
        <w:ind w:left="0" w:firstLine="357"/>
        <w:jc w:val="both"/>
        <w:rPr>
          <w:rFonts w:ascii="Times New Roman" w:eastAsia="Times New Roman" w:hAnsi="Times New Roman" w:cs="Times New Roman"/>
          <w:sz w:val="28"/>
          <w:szCs w:val="28"/>
        </w:rPr>
      </w:pPr>
      <w:hyperlink r:id="rId15" w:history="1">
        <w:r w:rsidR="00E607C2" w:rsidRPr="000E761E">
          <w:rPr>
            <w:rFonts w:ascii="Times New Roman" w:eastAsia="Times New Roman" w:hAnsi="Times New Roman" w:cs="Times New Roman"/>
            <w:bCs/>
            <w:color w:val="0000FF"/>
            <w:sz w:val="28"/>
            <w:szCs w:val="28"/>
            <w:u w:val="single"/>
            <w:shd w:val="clear" w:color="auto" w:fill="FFFFFF"/>
          </w:rPr>
          <w:t>http://www.registriruisam.ru/index.html</w:t>
        </w:r>
      </w:hyperlink>
      <w:r w:rsidR="00E607C2" w:rsidRPr="000E761E">
        <w:rPr>
          <w:rFonts w:ascii="Times New Roman" w:eastAsia="Times New Roman" w:hAnsi="Times New Roman" w:cs="Times New Roman"/>
          <w:sz w:val="28"/>
          <w:szCs w:val="28"/>
          <w:shd w:val="clear" w:color="auto" w:fill="FFFFFF"/>
        </w:rPr>
        <w:t xml:space="preserve"> Документы для регистрации и перерегистрации ООО (в соответствии с ФЗ-312) и ИП. Рекомендации по выбору банка и открытию расчетного счета. </w:t>
      </w:r>
      <w:hyperlink r:id="rId16" w:history="1">
        <w:r w:rsidR="00E607C2" w:rsidRPr="000E761E">
          <w:rPr>
            <w:rFonts w:ascii="Times New Roman" w:eastAsia="Times New Roman" w:hAnsi="Times New Roman" w:cs="Times New Roman"/>
            <w:color w:val="0000FF"/>
            <w:sz w:val="28"/>
            <w:szCs w:val="28"/>
            <w:u w:val="single"/>
          </w:rPr>
          <w:t>http://producm.ru/books/business_structure/book7/p10/</w:t>
        </w:r>
      </w:hyperlink>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1"/>
      </w:tblGrid>
      <w:tr w:rsidR="00E607C2" w:rsidRPr="000E761E" w:rsidTr="00A17BF5">
        <w:tc>
          <w:tcPr>
            <w:tcW w:w="5000" w:type="pct"/>
            <w:tcBorders>
              <w:top w:val="nil"/>
              <w:left w:val="nil"/>
              <w:bottom w:val="nil"/>
              <w:right w:val="nil"/>
            </w:tcBorders>
            <w:vAlign w:val="center"/>
          </w:tcPr>
          <w:p w:rsidR="00E607C2" w:rsidRPr="000E761E" w:rsidRDefault="00E607C2" w:rsidP="000E761E">
            <w:pPr>
              <w:pStyle w:val="a8"/>
              <w:numPr>
                <w:ilvl w:val="0"/>
                <w:numId w:val="10"/>
              </w:numPr>
              <w:ind w:left="0" w:firstLine="357"/>
              <w:jc w:val="both"/>
              <w:rPr>
                <w:rFonts w:ascii="Times New Roman" w:eastAsia="Times New Roman" w:hAnsi="Times New Roman" w:cs="Times New Roman"/>
                <w:sz w:val="28"/>
                <w:szCs w:val="28"/>
                <w:lang w:eastAsia="en-US"/>
              </w:rPr>
            </w:pPr>
            <w:r w:rsidRPr="000E761E">
              <w:rPr>
                <w:rFonts w:ascii="Times New Roman" w:eastAsia="Times New Roman" w:hAnsi="Times New Roman" w:cs="Times New Roman"/>
                <w:spacing w:val="1"/>
                <w:sz w:val="28"/>
                <w:szCs w:val="28"/>
                <w:lang w:eastAsia="en-US"/>
              </w:rPr>
              <w:t xml:space="preserve">Мультимедийное модульное издание «Строим отель» </w:t>
            </w:r>
            <w:r w:rsidRPr="000E761E">
              <w:rPr>
                <w:rFonts w:ascii="Times New Roman" w:eastAsia="Times New Roman" w:hAnsi="Times New Roman" w:cs="Times New Roman"/>
                <w:spacing w:val="1"/>
                <w:sz w:val="28"/>
                <w:szCs w:val="28"/>
                <w:lang w:val="en-US" w:eastAsia="en-US"/>
              </w:rPr>
              <w:t>People</w:t>
            </w:r>
            <w:r w:rsidRPr="000E761E">
              <w:rPr>
                <w:rFonts w:ascii="Times New Roman" w:eastAsia="Times New Roman" w:hAnsi="Times New Roman" w:cs="Times New Roman"/>
                <w:spacing w:val="1"/>
                <w:sz w:val="28"/>
                <w:szCs w:val="28"/>
                <w:lang w:eastAsia="en-US"/>
              </w:rPr>
              <w:t xml:space="preserve"> &amp; </w:t>
            </w:r>
            <w:r w:rsidRPr="000E761E">
              <w:rPr>
                <w:rFonts w:ascii="Times New Roman" w:eastAsia="Times New Roman" w:hAnsi="Times New Roman" w:cs="Times New Roman"/>
                <w:spacing w:val="1"/>
                <w:sz w:val="28"/>
                <w:szCs w:val="28"/>
                <w:lang w:val="en-US" w:eastAsia="en-US"/>
              </w:rPr>
              <w:t>Life</w:t>
            </w:r>
            <w:r w:rsidRPr="000E761E">
              <w:rPr>
                <w:rFonts w:ascii="Times New Roman" w:eastAsia="Times New Roman" w:hAnsi="Times New Roman" w:cs="Times New Roman"/>
                <w:spacing w:val="1"/>
                <w:sz w:val="28"/>
                <w:szCs w:val="28"/>
                <w:lang w:eastAsia="en-US"/>
              </w:rPr>
              <w:t xml:space="preserve"> </w:t>
            </w:r>
            <w:r w:rsidRPr="000E761E">
              <w:rPr>
                <w:rFonts w:ascii="Times New Roman" w:eastAsia="Times New Roman" w:hAnsi="Times New Roman" w:cs="Times New Roman"/>
                <w:sz w:val="28"/>
                <w:szCs w:val="28"/>
                <w:lang w:val="en-US" w:eastAsia="en-US"/>
              </w:rPr>
              <w:t>media</w:t>
            </w:r>
            <w:r w:rsidRPr="000E761E">
              <w:rPr>
                <w:rFonts w:ascii="Times New Roman" w:eastAsia="Times New Roman" w:hAnsi="Times New Roman" w:cs="Times New Roman"/>
                <w:sz w:val="28"/>
                <w:szCs w:val="28"/>
                <w:lang w:eastAsia="en-US"/>
              </w:rPr>
              <w:t xml:space="preserve"> </w:t>
            </w:r>
            <w:r w:rsidRPr="000E761E">
              <w:rPr>
                <w:rFonts w:ascii="Times New Roman" w:eastAsia="Times New Roman" w:hAnsi="Times New Roman" w:cs="Times New Roman"/>
                <w:sz w:val="28"/>
                <w:szCs w:val="28"/>
                <w:lang w:val="en-US" w:eastAsia="en-US"/>
              </w:rPr>
              <w:t>group</w:t>
            </w:r>
            <w:r w:rsidRPr="000E761E">
              <w:rPr>
                <w:rFonts w:ascii="Times New Roman" w:eastAsia="Times New Roman" w:hAnsi="Times New Roman" w:cs="Times New Roman"/>
                <w:spacing w:val="1"/>
                <w:sz w:val="28"/>
                <w:szCs w:val="28"/>
                <w:lang w:eastAsia="en-US"/>
              </w:rPr>
              <w:t>, 2009</w:t>
            </w:r>
          </w:p>
        </w:tc>
      </w:tr>
    </w:tbl>
    <w:p w:rsidR="00AA7E0E" w:rsidRPr="000E761E" w:rsidRDefault="00E607C2" w:rsidP="000E761E">
      <w:pPr>
        <w:pStyle w:val="a8"/>
        <w:numPr>
          <w:ilvl w:val="0"/>
          <w:numId w:val="10"/>
        </w:numPr>
        <w:ind w:left="0" w:firstLine="357"/>
        <w:jc w:val="both"/>
        <w:rPr>
          <w:rFonts w:ascii="Times New Roman" w:eastAsia="Times New Roman" w:hAnsi="Times New Roman" w:cs="Times New Roman"/>
          <w:bCs/>
          <w:sz w:val="28"/>
          <w:szCs w:val="24"/>
        </w:rPr>
      </w:pPr>
      <w:r w:rsidRPr="000E761E">
        <w:rPr>
          <w:rFonts w:ascii="Times New Roman" w:eastAsia="Times New Roman" w:hAnsi="Times New Roman" w:cs="Times New Roman"/>
          <w:sz w:val="28"/>
          <w:szCs w:val="28"/>
        </w:rPr>
        <w:t xml:space="preserve">http://royallib.ru/ </w:t>
      </w:r>
      <w:proofErr w:type="spellStart"/>
      <w:r w:rsidRPr="000E761E">
        <w:rPr>
          <w:rFonts w:ascii="Times New Roman" w:eastAsia="Times New Roman" w:hAnsi="Times New Roman" w:cs="Times New Roman"/>
          <w:sz w:val="28"/>
          <w:szCs w:val="28"/>
        </w:rPr>
        <w:t>О.Бекетова</w:t>
      </w:r>
      <w:proofErr w:type="spellEnd"/>
      <w:r w:rsidRPr="000E761E">
        <w:rPr>
          <w:rFonts w:ascii="Times New Roman" w:eastAsia="Times New Roman" w:hAnsi="Times New Roman" w:cs="Times New Roman"/>
          <w:sz w:val="28"/>
          <w:szCs w:val="28"/>
        </w:rPr>
        <w:t xml:space="preserve"> Бизнес-планирование. Конспект лекций Электронный учебник</w:t>
      </w:r>
    </w:p>
    <w:p w:rsidR="008A7502" w:rsidRDefault="008A7502" w:rsidP="000E761E">
      <w:pPr>
        <w:jc w:val="right"/>
        <w:rPr>
          <w:rFonts w:ascii="Times New Roman" w:eastAsia="Times New Roman" w:hAnsi="Times New Roman" w:cs="Times New Roman"/>
          <w:b/>
          <w:sz w:val="28"/>
          <w:szCs w:val="28"/>
        </w:rPr>
      </w:pPr>
    </w:p>
    <w:p w:rsidR="00AA7E0E" w:rsidRPr="00AA7E0E" w:rsidRDefault="00AA7E0E" w:rsidP="000E761E">
      <w:pPr>
        <w:jc w:val="right"/>
        <w:rPr>
          <w:rFonts w:ascii="Times New Roman" w:eastAsia="Times New Roman" w:hAnsi="Times New Roman" w:cs="Times New Roman"/>
          <w:b/>
          <w:sz w:val="28"/>
          <w:szCs w:val="28"/>
        </w:rPr>
      </w:pPr>
      <w:r w:rsidRPr="00AA7E0E">
        <w:rPr>
          <w:rFonts w:ascii="Times New Roman" w:eastAsia="Times New Roman" w:hAnsi="Times New Roman" w:cs="Times New Roman"/>
          <w:b/>
          <w:sz w:val="28"/>
          <w:szCs w:val="28"/>
        </w:rPr>
        <w:t xml:space="preserve">Приложение </w:t>
      </w:r>
    </w:p>
    <w:p w:rsidR="00AA7E0E" w:rsidRPr="00AA7E0E" w:rsidRDefault="00AA7E0E" w:rsidP="000E761E">
      <w:pPr>
        <w:jc w:val="right"/>
        <w:rPr>
          <w:rFonts w:ascii="Times New Roman" w:eastAsia="Times New Roman" w:hAnsi="Times New Roman" w:cs="Times New Roman"/>
          <w:b/>
          <w:sz w:val="28"/>
          <w:szCs w:val="28"/>
        </w:rPr>
      </w:pPr>
    </w:p>
    <w:p w:rsidR="00AA7E0E" w:rsidRPr="00AA7E0E" w:rsidRDefault="00AA7E0E" w:rsidP="000E761E">
      <w:pPr>
        <w:ind w:firstLine="709"/>
        <w:jc w:val="both"/>
        <w:rPr>
          <w:rFonts w:ascii="Times New Roman" w:eastAsia="Times New Roman" w:hAnsi="Times New Roman" w:cs="Times New Roman"/>
          <w:sz w:val="28"/>
          <w:szCs w:val="28"/>
        </w:rPr>
      </w:pPr>
      <w:r w:rsidRPr="00AA7E0E">
        <w:rPr>
          <w:rFonts w:ascii="Times New Roman" w:eastAsia="Times New Roman" w:hAnsi="Times New Roman" w:cs="Times New Roman"/>
          <w:b/>
          <w:sz w:val="28"/>
          <w:szCs w:val="28"/>
        </w:rPr>
        <w:t>Подготовка информационного сообщения</w:t>
      </w:r>
      <w:r w:rsidRPr="00AA7E0E">
        <w:rPr>
          <w:rFonts w:ascii="Times New Roman" w:eastAsia="Times New Roman" w:hAnsi="Times New Roman" w:cs="Times New Roman"/>
          <w:sz w:val="28"/>
          <w:szCs w:val="28"/>
        </w:rPr>
        <w:t xml:space="preserve"> – это вид внеаудиторной самостоятельной работы по подготовке небольшого по объему устного сообщения для озвучивания на семинаре. Сообщаемая информация носит характер уточнения или обобщения, несет новизну, отражает современный взгляд по определенным проблемам.</w:t>
      </w:r>
    </w:p>
    <w:p w:rsidR="00AA7E0E" w:rsidRPr="00AA7E0E" w:rsidRDefault="00AA7E0E" w:rsidP="000E761E">
      <w:pPr>
        <w:ind w:firstLine="709"/>
        <w:jc w:val="both"/>
        <w:rPr>
          <w:rFonts w:ascii="Times New Roman" w:eastAsia="Times New Roman" w:hAnsi="Times New Roman" w:cs="Times New Roman"/>
          <w:sz w:val="28"/>
          <w:szCs w:val="28"/>
        </w:rPr>
      </w:pPr>
      <w:r w:rsidRPr="00AA7E0E">
        <w:rPr>
          <w:rFonts w:ascii="Times New Roman" w:eastAsia="Times New Roman" w:hAnsi="Times New Roman" w:cs="Times New Roman"/>
          <w:sz w:val="28"/>
          <w:szCs w:val="28"/>
        </w:rPr>
        <w:t>Сообщение отличается от докладов и рефератов не только объемом информации, но и ее характером – сообщения дополняют изучаемый вопрос фактическими или статистическими материалами. Оформляется задание письменно, оно может включать элементы наглядности .</w:t>
      </w:r>
    </w:p>
    <w:p w:rsidR="00AA7E0E" w:rsidRPr="00AA7E0E" w:rsidRDefault="00AA7E0E" w:rsidP="000E761E">
      <w:pPr>
        <w:ind w:firstLine="709"/>
        <w:jc w:val="both"/>
        <w:rPr>
          <w:rFonts w:ascii="Times New Roman" w:eastAsia="Times New Roman" w:hAnsi="Times New Roman" w:cs="Times New Roman"/>
          <w:sz w:val="28"/>
          <w:szCs w:val="28"/>
        </w:rPr>
      </w:pPr>
      <w:r w:rsidRPr="00AA7E0E">
        <w:rPr>
          <w:rFonts w:ascii="Times New Roman" w:eastAsia="Times New Roman" w:hAnsi="Times New Roman" w:cs="Times New Roman"/>
          <w:sz w:val="28"/>
          <w:szCs w:val="28"/>
        </w:rPr>
        <w:t xml:space="preserve"> Регламент времени на озвучивание сообщения – до 5 мин.</w:t>
      </w:r>
    </w:p>
    <w:p w:rsidR="00AA7E0E" w:rsidRPr="00AA7E0E" w:rsidRDefault="00AA7E0E" w:rsidP="000E761E">
      <w:pPr>
        <w:ind w:firstLine="709"/>
        <w:jc w:val="both"/>
        <w:rPr>
          <w:rFonts w:ascii="Times New Roman" w:eastAsia="Times New Roman" w:hAnsi="Times New Roman" w:cs="Times New Roman"/>
          <w:sz w:val="28"/>
          <w:szCs w:val="28"/>
        </w:rPr>
      </w:pPr>
      <w:r w:rsidRPr="00AA7E0E">
        <w:rPr>
          <w:rFonts w:ascii="Times New Roman" w:eastAsia="Times New Roman" w:hAnsi="Times New Roman" w:cs="Times New Roman"/>
          <w:sz w:val="28"/>
          <w:szCs w:val="28"/>
        </w:rPr>
        <w:t xml:space="preserve"> Затраты времени на подготовку сообщения зависят от трудности сбора информации, сложности материала по теме, индивидуальных особенностей студента и определяются преподавателем. Ориентировочное время на подготовку информационного сообщения – 1ч.</w:t>
      </w:r>
    </w:p>
    <w:p w:rsidR="00AA7E0E" w:rsidRPr="00AA7E0E" w:rsidRDefault="00AA7E0E" w:rsidP="000E761E">
      <w:pPr>
        <w:ind w:firstLine="709"/>
        <w:jc w:val="both"/>
        <w:rPr>
          <w:rFonts w:ascii="Times New Roman" w:eastAsia="Times New Roman" w:hAnsi="Times New Roman" w:cs="Times New Roman"/>
          <w:sz w:val="28"/>
          <w:szCs w:val="28"/>
        </w:rPr>
      </w:pPr>
      <w:r w:rsidRPr="00AA7E0E">
        <w:rPr>
          <w:rFonts w:ascii="Times New Roman" w:eastAsia="Times New Roman" w:hAnsi="Times New Roman" w:cs="Times New Roman"/>
          <w:sz w:val="28"/>
          <w:szCs w:val="28"/>
        </w:rPr>
        <w:t xml:space="preserve"> </w:t>
      </w:r>
      <w:r w:rsidRPr="00AA7E0E">
        <w:rPr>
          <w:rFonts w:ascii="Times New Roman" w:eastAsia="Times New Roman" w:hAnsi="Times New Roman" w:cs="Times New Roman"/>
          <w:b/>
          <w:sz w:val="28"/>
          <w:szCs w:val="28"/>
        </w:rPr>
        <w:t xml:space="preserve">Написание реферата – </w:t>
      </w:r>
      <w:r w:rsidRPr="00AA7E0E">
        <w:rPr>
          <w:rFonts w:ascii="Times New Roman" w:eastAsia="Times New Roman" w:hAnsi="Times New Roman" w:cs="Times New Roman"/>
          <w:sz w:val="28"/>
          <w:szCs w:val="28"/>
        </w:rPr>
        <w:t>это более объемный, чем сообщение, вид самостоятельной работы студентов, содержащий информацию, дополняющую и развивающую основную тему, изучаемую на аудиторных занятиях. Ведущее место занимают темы, представляющие профессиональный интерес, несущие элемент новизны. Реферативные материалы должны представлять письменную модель первичного документа – научной работы, монографии, статьи. Реферат может включать обзор нескольких источников и служить основой для доклада на определенную тему на семинарах, конференциях.</w:t>
      </w:r>
    </w:p>
    <w:p w:rsidR="00AA7E0E" w:rsidRPr="00AA7E0E" w:rsidRDefault="00AA7E0E" w:rsidP="000E761E">
      <w:pPr>
        <w:ind w:firstLine="709"/>
        <w:jc w:val="both"/>
        <w:rPr>
          <w:rFonts w:ascii="Times New Roman" w:eastAsia="Times New Roman" w:hAnsi="Times New Roman" w:cs="Times New Roman"/>
          <w:sz w:val="28"/>
          <w:szCs w:val="28"/>
        </w:rPr>
      </w:pPr>
      <w:r w:rsidRPr="00AA7E0E">
        <w:rPr>
          <w:rFonts w:ascii="Times New Roman" w:eastAsia="Times New Roman" w:hAnsi="Times New Roman" w:cs="Times New Roman"/>
          <w:sz w:val="28"/>
          <w:szCs w:val="28"/>
        </w:rPr>
        <w:t>Регламент озвучивания реферата – 7-10 мин.</w:t>
      </w:r>
    </w:p>
    <w:p w:rsidR="00AA7E0E" w:rsidRPr="00AA7E0E" w:rsidRDefault="00AA7E0E" w:rsidP="000E761E">
      <w:pPr>
        <w:ind w:firstLine="709"/>
        <w:jc w:val="both"/>
        <w:rPr>
          <w:rFonts w:ascii="Times New Roman" w:eastAsia="Times New Roman" w:hAnsi="Times New Roman" w:cs="Times New Roman"/>
          <w:sz w:val="28"/>
          <w:szCs w:val="28"/>
        </w:rPr>
      </w:pPr>
      <w:r w:rsidRPr="00AA7E0E">
        <w:rPr>
          <w:rFonts w:ascii="Times New Roman" w:eastAsia="Times New Roman" w:hAnsi="Times New Roman" w:cs="Times New Roman"/>
          <w:sz w:val="28"/>
          <w:szCs w:val="28"/>
        </w:rPr>
        <w:t xml:space="preserve">Затраты времени на подготовку материала зависят от трудности сбора информации, сложности материала по теме, индивидуальных особенностей студентов и определяются преподавателем. </w:t>
      </w:r>
    </w:p>
    <w:p w:rsidR="00AA7E0E" w:rsidRPr="00AA7E0E" w:rsidRDefault="00AA7E0E" w:rsidP="000E761E">
      <w:pPr>
        <w:ind w:firstLine="709"/>
        <w:jc w:val="both"/>
        <w:rPr>
          <w:rFonts w:ascii="Times New Roman" w:eastAsia="Times New Roman" w:hAnsi="Times New Roman" w:cs="Times New Roman"/>
          <w:sz w:val="28"/>
          <w:szCs w:val="28"/>
        </w:rPr>
      </w:pPr>
      <w:r w:rsidRPr="00AA7E0E">
        <w:rPr>
          <w:rFonts w:ascii="Times New Roman" w:eastAsia="Times New Roman" w:hAnsi="Times New Roman" w:cs="Times New Roman"/>
          <w:b/>
          <w:sz w:val="28"/>
          <w:szCs w:val="28"/>
        </w:rPr>
        <w:t xml:space="preserve">Написание конспекта </w:t>
      </w:r>
      <w:r w:rsidRPr="00AA7E0E">
        <w:rPr>
          <w:rFonts w:ascii="Times New Roman" w:eastAsia="Times New Roman" w:hAnsi="Times New Roman" w:cs="Times New Roman"/>
          <w:sz w:val="28"/>
          <w:szCs w:val="28"/>
        </w:rPr>
        <w:t>– представляет собой вид внеаудиторной самостоятельной работы студентов по созданию обзора информации, содержащейся в объекте конспектирования, в более краткой форме. В конспекте должны быть отражены основные принципиальные положения источника, то новое, что внес его автор, основные методологические положения работы, аргументы, этапы доказательства и выводы. Ценность конспекта значительно повышается, если студентов излагает мысли своими словами, в лаконичной форме.</w:t>
      </w:r>
    </w:p>
    <w:p w:rsidR="00AA7E0E" w:rsidRPr="00AA7E0E" w:rsidRDefault="00AA7E0E" w:rsidP="000E761E">
      <w:pPr>
        <w:ind w:firstLine="709"/>
        <w:jc w:val="both"/>
        <w:rPr>
          <w:rFonts w:ascii="Times New Roman" w:eastAsia="Times New Roman" w:hAnsi="Times New Roman" w:cs="Times New Roman"/>
          <w:sz w:val="28"/>
          <w:szCs w:val="28"/>
        </w:rPr>
      </w:pPr>
      <w:r w:rsidRPr="00AA7E0E">
        <w:rPr>
          <w:rFonts w:ascii="Times New Roman" w:eastAsia="Times New Roman" w:hAnsi="Times New Roman" w:cs="Times New Roman"/>
          <w:sz w:val="28"/>
          <w:szCs w:val="28"/>
        </w:rPr>
        <w:t>Конспект должен начинаться с указания реквизитов источника. Особо значимые места, примеры выделяются цветным подчеркиванием, взятием в рамку, пометками на полях, чтобы акцентировать на них внимание и прочнее запомнить.</w:t>
      </w:r>
    </w:p>
    <w:p w:rsidR="00AA7E0E" w:rsidRPr="00AA7E0E" w:rsidRDefault="00AA7E0E" w:rsidP="000E761E">
      <w:pPr>
        <w:ind w:firstLine="709"/>
        <w:jc w:val="both"/>
        <w:rPr>
          <w:rFonts w:ascii="Times New Roman" w:eastAsia="Times New Roman" w:hAnsi="Times New Roman" w:cs="Times New Roman"/>
          <w:sz w:val="28"/>
          <w:szCs w:val="28"/>
        </w:rPr>
      </w:pPr>
      <w:r w:rsidRPr="00AA7E0E">
        <w:rPr>
          <w:rFonts w:ascii="Times New Roman" w:eastAsia="Times New Roman" w:hAnsi="Times New Roman" w:cs="Times New Roman"/>
          <w:sz w:val="28"/>
          <w:szCs w:val="28"/>
        </w:rPr>
        <w:t>Работа выполняется письменно. Озвучиванию подлежат главные положения и выводы работы в виде краткого устного сообщения (3-4 мин) в рамках теоретических и практических занятий. Контроль может проводиться и в виде проверки конспектов преподавателем.</w:t>
      </w:r>
    </w:p>
    <w:p w:rsidR="00AA7E0E" w:rsidRPr="00AA7E0E" w:rsidRDefault="00AA7E0E" w:rsidP="000E761E">
      <w:pPr>
        <w:ind w:firstLine="709"/>
        <w:jc w:val="both"/>
        <w:rPr>
          <w:rFonts w:ascii="Times New Roman" w:eastAsia="Times New Roman" w:hAnsi="Times New Roman" w:cs="Times New Roman"/>
          <w:sz w:val="28"/>
          <w:szCs w:val="28"/>
        </w:rPr>
      </w:pPr>
      <w:r w:rsidRPr="00AA7E0E">
        <w:rPr>
          <w:rFonts w:ascii="Times New Roman" w:eastAsia="Times New Roman" w:hAnsi="Times New Roman" w:cs="Times New Roman"/>
          <w:sz w:val="28"/>
          <w:szCs w:val="28"/>
        </w:rPr>
        <w:lastRenderedPageBreak/>
        <w:t xml:space="preserve">Затраты времени при составлении конспектов зависят от сложности материала по теме, индивидуальных особенностей студента и определяются преподавателем. </w:t>
      </w:r>
    </w:p>
    <w:p w:rsidR="00AA7E0E" w:rsidRPr="00AA7E0E" w:rsidRDefault="00AA7E0E" w:rsidP="000E761E">
      <w:pPr>
        <w:ind w:firstLine="709"/>
        <w:jc w:val="both"/>
        <w:rPr>
          <w:rFonts w:ascii="Times New Roman" w:eastAsia="Times New Roman" w:hAnsi="Times New Roman" w:cs="Times New Roman"/>
          <w:sz w:val="28"/>
          <w:szCs w:val="28"/>
        </w:rPr>
      </w:pPr>
      <w:r w:rsidRPr="00AA7E0E">
        <w:rPr>
          <w:rFonts w:ascii="Times New Roman" w:eastAsia="Times New Roman" w:hAnsi="Times New Roman" w:cs="Times New Roman"/>
          <w:b/>
          <w:sz w:val="28"/>
          <w:szCs w:val="28"/>
        </w:rPr>
        <w:t>Составление опорного конспекта</w:t>
      </w:r>
      <w:r w:rsidRPr="00AA7E0E">
        <w:rPr>
          <w:rFonts w:ascii="Times New Roman" w:eastAsia="Times New Roman" w:hAnsi="Times New Roman" w:cs="Times New Roman"/>
          <w:sz w:val="28"/>
          <w:szCs w:val="28"/>
        </w:rPr>
        <w:t xml:space="preserve"> – представляет собой вид внеаудиторной самостоятельной работы студентов по созданию краткой информационной структуры, обобщающей и отражающей суть материала лекции, темы учебника. Опорный конспект призван выделить главные объекты изучения, дать им краткую характеристику, используя символы, отразить связь с другими элементами. Основная цель опорного конспекта – облегчить запоминание. В его составлении используются различные базовые понятия, термины, знаки (символы) – опорные сигналы. Опорный конспект – это наилучшая форма подготовки к ответу и в процессе ответа. Составление опорного конспекта к темам особенно эффективно у обучающихся, которые столкнулись с большим объемом информации при подготовке к занятиям и, не обладая навыками выделять главное, испытывают трудности при ее запоминании. Опорный конспект может быть представлен системой взаимосвязанных геометрических фигур, содержащих блоки концентрированной информации в виде ступенек логической лестницы; рисунка с дополнительными элементами и др. Задание составить опорный конспект по теме может быть как обязательным, так и дополнительным.</w:t>
      </w:r>
    </w:p>
    <w:p w:rsidR="00AA7E0E" w:rsidRPr="00AA7E0E" w:rsidRDefault="00AA7E0E" w:rsidP="000E761E">
      <w:pPr>
        <w:ind w:firstLine="709"/>
        <w:jc w:val="both"/>
        <w:rPr>
          <w:rFonts w:ascii="Times New Roman" w:eastAsia="Times New Roman" w:hAnsi="Times New Roman" w:cs="Times New Roman"/>
          <w:sz w:val="28"/>
          <w:szCs w:val="28"/>
        </w:rPr>
      </w:pPr>
      <w:r w:rsidRPr="00AA7E0E">
        <w:rPr>
          <w:rFonts w:ascii="Times New Roman" w:eastAsia="Times New Roman" w:hAnsi="Times New Roman" w:cs="Times New Roman"/>
          <w:b/>
          <w:sz w:val="28"/>
          <w:szCs w:val="28"/>
        </w:rPr>
        <w:t>Работа с Интернет – ресурсами –</w:t>
      </w:r>
      <w:r w:rsidRPr="00AA7E0E">
        <w:rPr>
          <w:rFonts w:ascii="Times New Roman" w:eastAsia="Times New Roman" w:hAnsi="Times New Roman" w:cs="Times New Roman"/>
          <w:sz w:val="28"/>
          <w:szCs w:val="28"/>
        </w:rPr>
        <w:t xml:space="preserve"> это вид самостоятельной работы студентов для закрепления полученных знаний. Целью этой работы является сбор справочной, научной и учебной информации. Благодаря повсеместному развитию и применению компьютерных технологий в настоящее время в той или иной электронной форме находится информация всех областей человеческой деятельности: наука, производство, литература, и т.д. Посещение сайтов позволяет   узнать новые приемы и методы в обучении, получить ответы на интересующие вопросы. В связи с тем, что информация данная в учебниках, устаревает, то информационные сайты помогают восполнить данные пробелы. Информационные ресурсы, доступные через Интернет, огромны. Это десятки миллионов документов, представленных различными способами, число которых постоянно увеличивается. </w:t>
      </w:r>
    </w:p>
    <w:p w:rsidR="00AA7E0E" w:rsidRPr="00AA7E0E" w:rsidRDefault="00AA7E0E" w:rsidP="000E761E">
      <w:pPr>
        <w:ind w:firstLine="709"/>
        <w:jc w:val="both"/>
        <w:rPr>
          <w:rFonts w:ascii="Times New Roman" w:eastAsia="Times New Roman" w:hAnsi="Times New Roman" w:cs="Times New Roman"/>
          <w:sz w:val="28"/>
          <w:szCs w:val="28"/>
        </w:rPr>
      </w:pPr>
      <w:r w:rsidRPr="00AA7E0E">
        <w:rPr>
          <w:rFonts w:ascii="Times New Roman" w:eastAsia="Times New Roman" w:hAnsi="Times New Roman" w:cs="Times New Roman"/>
          <w:sz w:val="28"/>
          <w:szCs w:val="28"/>
        </w:rPr>
        <w:t xml:space="preserve">Работа с Интернет-ресурсами позволяет активизировать самостоятельную деятельность студентов. Задания, которые даются в учебных заведениях, могут быть (и бывают) построены таким образом, что возникает необходимость обратиться к тем или иным сайтам, чтобы найти дополнительный материал (для написания доклада, реферата, курсовой и диплома), провести поиск или сравнение. К тому же, современные Интернет-ресурсы привлекательны не только наличием разнообразного текстового материала, но и мультимедийного, что повышает заинтересованность студента в образовательном процессе и самостоятельном поиске информации. </w:t>
      </w:r>
    </w:p>
    <w:p w:rsidR="006129A9" w:rsidRDefault="006129A9" w:rsidP="000E761E"/>
    <w:sectPr w:rsidR="006129A9" w:rsidSect="008A7502">
      <w:headerReference w:type="even" r:id="rId17"/>
      <w:headerReference w:type="default" r:id="rId18"/>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1A72" w:rsidRDefault="00981A72">
      <w:r>
        <w:separator/>
      </w:r>
    </w:p>
  </w:endnote>
  <w:endnote w:type="continuationSeparator" w:id="0">
    <w:p w:rsidR="00981A72" w:rsidRDefault="00981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1631024"/>
      <w:docPartObj>
        <w:docPartGallery w:val="Page Numbers (Bottom of Page)"/>
        <w:docPartUnique/>
      </w:docPartObj>
    </w:sdtPr>
    <w:sdtEndPr/>
    <w:sdtContent>
      <w:p w:rsidR="000E761E" w:rsidRDefault="000E761E">
        <w:pPr>
          <w:pStyle w:val="a6"/>
          <w:jc w:val="center"/>
        </w:pPr>
        <w:r>
          <w:fldChar w:fldCharType="begin"/>
        </w:r>
        <w:r>
          <w:instrText>PAGE   \* MERGEFORMAT</w:instrText>
        </w:r>
        <w:r>
          <w:fldChar w:fldCharType="separate"/>
        </w:r>
        <w:r w:rsidR="0062139B">
          <w:rPr>
            <w:noProof/>
          </w:rPr>
          <w:t>2</w:t>
        </w:r>
        <w:r>
          <w:fldChar w:fldCharType="end"/>
        </w:r>
      </w:p>
    </w:sdtContent>
  </w:sdt>
  <w:p w:rsidR="000E761E" w:rsidRDefault="000E761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1A72" w:rsidRDefault="00981A72">
      <w:r>
        <w:separator/>
      </w:r>
    </w:p>
  </w:footnote>
  <w:footnote w:type="continuationSeparator" w:id="0">
    <w:p w:rsidR="00981A72" w:rsidRDefault="00981A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068" w:rsidRDefault="00887205" w:rsidP="00103D0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D6068" w:rsidRDefault="0062139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39C" w:rsidRDefault="00887205" w:rsidP="00DA239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A239C" w:rsidRDefault="0062139B">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39C" w:rsidRDefault="0062139B">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39C" w:rsidRDefault="00887205" w:rsidP="00E76FE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A239C" w:rsidRDefault="0062139B">
    <w:pPr>
      <w:pStyle w:val="a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39C" w:rsidRDefault="0062139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DD2556"/>
    <w:multiLevelType w:val="hybridMultilevel"/>
    <w:tmpl w:val="061CD6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2791BA8"/>
    <w:multiLevelType w:val="hybridMultilevel"/>
    <w:tmpl w:val="77080492"/>
    <w:lvl w:ilvl="0" w:tplc="5F8A886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36AD584F"/>
    <w:multiLevelType w:val="hybridMultilevel"/>
    <w:tmpl w:val="2098CFDE"/>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C7D4B87"/>
    <w:multiLevelType w:val="hybridMultilevel"/>
    <w:tmpl w:val="4D4851A4"/>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56F70E8"/>
    <w:multiLevelType w:val="multilevel"/>
    <w:tmpl w:val="87BA4CD8"/>
    <w:lvl w:ilvl="0">
      <w:start w:val="1"/>
      <w:numFmt w:val="decimal"/>
      <w:lvlText w:val="%1."/>
      <w:lvlJc w:val="left"/>
      <w:pPr>
        <w:tabs>
          <w:tab w:val="num" w:pos="470"/>
        </w:tabs>
        <w:ind w:left="470" w:hanging="360"/>
      </w:pPr>
      <w:rPr>
        <w:rFonts w:cs="Times New Roman"/>
      </w:rPr>
    </w:lvl>
    <w:lvl w:ilvl="1" w:tentative="1">
      <w:start w:val="1"/>
      <w:numFmt w:val="decimal"/>
      <w:lvlText w:val="%2."/>
      <w:lvlJc w:val="left"/>
      <w:pPr>
        <w:tabs>
          <w:tab w:val="num" w:pos="1190"/>
        </w:tabs>
        <w:ind w:left="1190" w:hanging="360"/>
      </w:pPr>
      <w:rPr>
        <w:rFonts w:cs="Times New Roman"/>
      </w:rPr>
    </w:lvl>
    <w:lvl w:ilvl="2" w:tentative="1">
      <w:start w:val="1"/>
      <w:numFmt w:val="decimal"/>
      <w:lvlText w:val="%3."/>
      <w:lvlJc w:val="left"/>
      <w:pPr>
        <w:tabs>
          <w:tab w:val="num" w:pos="1910"/>
        </w:tabs>
        <w:ind w:left="1910" w:hanging="360"/>
      </w:pPr>
      <w:rPr>
        <w:rFonts w:cs="Times New Roman"/>
      </w:rPr>
    </w:lvl>
    <w:lvl w:ilvl="3" w:tentative="1">
      <w:start w:val="1"/>
      <w:numFmt w:val="decimal"/>
      <w:lvlText w:val="%4."/>
      <w:lvlJc w:val="left"/>
      <w:pPr>
        <w:tabs>
          <w:tab w:val="num" w:pos="2630"/>
        </w:tabs>
        <w:ind w:left="2630" w:hanging="360"/>
      </w:pPr>
      <w:rPr>
        <w:rFonts w:cs="Times New Roman"/>
      </w:rPr>
    </w:lvl>
    <w:lvl w:ilvl="4" w:tentative="1">
      <w:start w:val="1"/>
      <w:numFmt w:val="decimal"/>
      <w:lvlText w:val="%5."/>
      <w:lvlJc w:val="left"/>
      <w:pPr>
        <w:tabs>
          <w:tab w:val="num" w:pos="3350"/>
        </w:tabs>
        <w:ind w:left="3350" w:hanging="360"/>
      </w:pPr>
      <w:rPr>
        <w:rFonts w:cs="Times New Roman"/>
      </w:rPr>
    </w:lvl>
    <w:lvl w:ilvl="5" w:tentative="1">
      <w:start w:val="1"/>
      <w:numFmt w:val="decimal"/>
      <w:lvlText w:val="%6."/>
      <w:lvlJc w:val="left"/>
      <w:pPr>
        <w:tabs>
          <w:tab w:val="num" w:pos="4070"/>
        </w:tabs>
        <w:ind w:left="4070" w:hanging="360"/>
      </w:pPr>
      <w:rPr>
        <w:rFonts w:cs="Times New Roman"/>
      </w:rPr>
    </w:lvl>
    <w:lvl w:ilvl="6" w:tentative="1">
      <w:start w:val="1"/>
      <w:numFmt w:val="decimal"/>
      <w:lvlText w:val="%7."/>
      <w:lvlJc w:val="left"/>
      <w:pPr>
        <w:tabs>
          <w:tab w:val="num" w:pos="4790"/>
        </w:tabs>
        <w:ind w:left="4790" w:hanging="360"/>
      </w:pPr>
      <w:rPr>
        <w:rFonts w:cs="Times New Roman"/>
      </w:rPr>
    </w:lvl>
    <w:lvl w:ilvl="7" w:tentative="1">
      <w:start w:val="1"/>
      <w:numFmt w:val="decimal"/>
      <w:lvlText w:val="%8."/>
      <w:lvlJc w:val="left"/>
      <w:pPr>
        <w:tabs>
          <w:tab w:val="num" w:pos="5510"/>
        </w:tabs>
        <w:ind w:left="5510" w:hanging="360"/>
      </w:pPr>
      <w:rPr>
        <w:rFonts w:cs="Times New Roman"/>
      </w:rPr>
    </w:lvl>
    <w:lvl w:ilvl="8" w:tentative="1">
      <w:start w:val="1"/>
      <w:numFmt w:val="decimal"/>
      <w:lvlText w:val="%9."/>
      <w:lvlJc w:val="left"/>
      <w:pPr>
        <w:tabs>
          <w:tab w:val="num" w:pos="6230"/>
        </w:tabs>
        <w:ind w:left="6230" w:hanging="360"/>
      </w:pPr>
      <w:rPr>
        <w:rFonts w:cs="Times New Roman"/>
      </w:rPr>
    </w:lvl>
  </w:abstractNum>
  <w:abstractNum w:abstractNumId="5">
    <w:nsid w:val="4632369E"/>
    <w:multiLevelType w:val="hybridMultilevel"/>
    <w:tmpl w:val="840EAA74"/>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A0436A9"/>
    <w:multiLevelType w:val="hybridMultilevel"/>
    <w:tmpl w:val="3B024470"/>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DE637A5"/>
    <w:multiLevelType w:val="hybridMultilevel"/>
    <w:tmpl w:val="EFA8B8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3277A77"/>
    <w:multiLevelType w:val="hybridMultilevel"/>
    <w:tmpl w:val="00F2833A"/>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9D36C04"/>
    <w:multiLevelType w:val="hybridMultilevel"/>
    <w:tmpl w:val="45821900"/>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5"/>
  </w:num>
  <w:num w:numId="4">
    <w:abstractNumId w:val="6"/>
  </w:num>
  <w:num w:numId="5">
    <w:abstractNumId w:val="1"/>
  </w:num>
  <w:num w:numId="6">
    <w:abstractNumId w:val="4"/>
  </w:num>
  <w:num w:numId="7">
    <w:abstractNumId w:val="8"/>
  </w:num>
  <w:num w:numId="8">
    <w:abstractNumId w:val="9"/>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701"/>
    <w:rsid w:val="00093018"/>
    <w:rsid w:val="000E761E"/>
    <w:rsid w:val="00104AC5"/>
    <w:rsid w:val="001C0218"/>
    <w:rsid w:val="001E2F29"/>
    <w:rsid w:val="00260A2D"/>
    <w:rsid w:val="00323701"/>
    <w:rsid w:val="00344EA1"/>
    <w:rsid w:val="00371AAB"/>
    <w:rsid w:val="00382DAD"/>
    <w:rsid w:val="004E7562"/>
    <w:rsid w:val="005369F8"/>
    <w:rsid w:val="006129A9"/>
    <w:rsid w:val="0062139B"/>
    <w:rsid w:val="006F4CD6"/>
    <w:rsid w:val="007300C2"/>
    <w:rsid w:val="00740DCA"/>
    <w:rsid w:val="007C2527"/>
    <w:rsid w:val="00861F45"/>
    <w:rsid w:val="00887205"/>
    <w:rsid w:val="008A7502"/>
    <w:rsid w:val="008F3A3E"/>
    <w:rsid w:val="00954D71"/>
    <w:rsid w:val="0097254F"/>
    <w:rsid w:val="00981A72"/>
    <w:rsid w:val="00A74D09"/>
    <w:rsid w:val="00AA7E0E"/>
    <w:rsid w:val="00AF654A"/>
    <w:rsid w:val="00BB7030"/>
    <w:rsid w:val="00BD63F6"/>
    <w:rsid w:val="00BD76AB"/>
    <w:rsid w:val="00C06691"/>
    <w:rsid w:val="00C25192"/>
    <w:rsid w:val="00C26F1D"/>
    <w:rsid w:val="00CD7139"/>
    <w:rsid w:val="00D20490"/>
    <w:rsid w:val="00D67956"/>
    <w:rsid w:val="00D83F05"/>
    <w:rsid w:val="00E24229"/>
    <w:rsid w:val="00E5565B"/>
    <w:rsid w:val="00E607C2"/>
    <w:rsid w:val="00F52B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240" w:lineRule="auto"/>
      <w:ind w:firstLine="0"/>
      <w:jc w:val="left"/>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A7E0E"/>
    <w:pPr>
      <w:tabs>
        <w:tab w:val="center" w:pos="4677"/>
        <w:tab w:val="right" w:pos="9355"/>
      </w:tabs>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AA7E0E"/>
    <w:rPr>
      <w:rFonts w:ascii="Times New Roman" w:eastAsia="Times New Roman" w:hAnsi="Times New Roman" w:cs="Times New Roman"/>
      <w:sz w:val="24"/>
      <w:szCs w:val="24"/>
    </w:rPr>
  </w:style>
  <w:style w:type="character" w:styleId="a5">
    <w:name w:val="page number"/>
    <w:basedOn w:val="a0"/>
    <w:rsid w:val="00AA7E0E"/>
  </w:style>
  <w:style w:type="paragraph" w:styleId="a6">
    <w:name w:val="footer"/>
    <w:basedOn w:val="a"/>
    <w:link w:val="a7"/>
    <w:uiPriority w:val="99"/>
    <w:rsid w:val="00AA7E0E"/>
    <w:pPr>
      <w:tabs>
        <w:tab w:val="center" w:pos="4677"/>
        <w:tab w:val="right" w:pos="9355"/>
      </w:tabs>
    </w:pPr>
    <w:rPr>
      <w:rFonts w:ascii="Times New Roman" w:eastAsia="Times New Roman" w:hAnsi="Times New Roman" w:cs="Times New Roman"/>
      <w:sz w:val="24"/>
      <w:szCs w:val="24"/>
    </w:rPr>
  </w:style>
  <w:style w:type="character" w:customStyle="1" w:styleId="a7">
    <w:name w:val="Нижний колонтитул Знак"/>
    <w:basedOn w:val="a0"/>
    <w:link w:val="a6"/>
    <w:uiPriority w:val="99"/>
    <w:rsid w:val="00AA7E0E"/>
    <w:rPr>
      <w:rFonts w:ascii="Times New Roman" w:eastAsia="Times New Roman" w:hAnsi="Times New Roman" w:cs="Times New Roman"/>
      <w:sz w:val="24"/>
      <w:szCs w:val="24"/>
    </w:rPr>
  </w:style>
  <w:style w:type="paragraph" w:styleId="a8">
    <w:name w:val="List Paragraph"/>
    <w:basedOn w:val="a"/>
    <w:uiPriority w:val="34"/>
    <w:qFormat/>
    <w:rsid w:val="000E761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240" w:lineRule="auto"/>
      <w:ind w:firstLine="0"/>
      <w:jc w:val="left"/>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A7E0E"/>
    <w:pPr>
      <w:tabs>
        <w:tab w:val="center" w:pos="4677"/>
        <w:tab w:val="right" w:pos="9355"/>
      </w:tabs>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AA7E0E"/>
    <w:rPr>
      <w:rFonts w:ascii="Times New Roman" w:eastAsia="Times New Roman" w:hAnsi="Times New Roman" w:cs="Times New Roman"/>
      <w:sz w:val="24"/>
      <w:szCs w:val="24"/>
    </w:rPr>
  </w:style>
  <w:style w:type="character" w:styleId="a5">
    <w:name w:val="page number"/>
    <w:basedOn w:val="a0"/>
    <w:rsid w:val="00AA7E0E"/>
  </w:style>
  <w:style w:type="paragraph" w:styleId="a6">
    <w:name w:val="footer"/>
    <w:basedOn w:val="a"/>
    <w:link w:val="a7"/>
    <w:uiPriority w:val="99"/>
    <w:rsid w:val="00AA7E0E"/>
    <w:pPr>
      <w:tabs>
        <w:tab w:val="center" w:pos="4677"/>
        <w:tab w:val="right" w:pos="9355"/>
      </w:tabs>
    </w:pPr>
    <w:rPr>
      <w:rFonts w:ascii="Times New Roman" w:eastAsia="Times New Roman" w:hAnsi="Times New Roman" w:cs="Times New Roman"/>
      <w:sz w:val="24"/>
      <w:szCs w:val="24"/>
    </w:rPr>
  </w:style>
  <w:style w:type="character" w:customStyle="1" w:styleId="a7">
    <w:name w:val="Нижний колонтитул Знак"/>
    <w:basedOn w:val="a0"/>
    <w:link w:val="a6"/>
    <w:uiPriority w:val="99"/>
    <w:rsid w:val="00AA7E0E"/>
    <w:rPr>
      <w:rFonts w:ascii="Times New Roman" w:eastAsia="Times New Roman" w:hAnsi="Times New Roman" w:cs="Times New Roman"/>
      <w:sz w:val="24"/>
      <w:szCs w:val="24"/>
    </w:rPr>
  </w:style>
  <w:style w:type="paragraph" w:styleId="a8">
    <w:name w:val="List Paragraph"/>
    <w:basedOn w:val="a"/>
    <w:uiPriority w:val="34"/>
    <w:qFormat/>
    <w:rsid w:val="000E76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petrograd.biz/business_manual/business_13.php" TargetMode="External"/><Relationship Id="rId18"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do.rksi.ru/library/courses/osnpred/book.dbk" TargetMode="Externa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yperlink" Target="http://producm.ru/books/business_structure/book7/p10/"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registriruisam.ru/index.html"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mybiz.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13</Pages>
  <Words>3369</Words>
  <Characters>19205</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Teacher11</dc:creator>
  <cp:keywords/>
  <dc:description/>
  <cp:lastModifiedBy>user</cp:lastModifiedBy>
  <cp:revision>13</cp:revision>
  <dcterms:created xsi:type="dcterms:W3CDTF">2019-02-19T15:02:00Z</dcterms:created>
  <dcterms:modified xsi:type="dcterms:W3CDTF">2022-09-23T07:44:00Z</dcterms:modified>
</cp:coreProperties>
</file>