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76" w:rsidRPr="0006347C" w:rsidRDefault="00004C76" w:rsidP="0006347C">
      <w:pPr>
        <w:tabs>
          <w:tab w:val="left" w:pos="540"/>
          <w:tab w:val="left" w:pos="1080"/>
        </w:tabs>
        <w:suppressAutoHyphens/>
        <w:jc w:val="center"/>
        <w:rPr>
          <w:rFonts w:ascii="Times New Roman" w:eastAsia="Times New Roman" w:hAnsi="Times New Roman" w:cs="Times New Roman"/>
          <w:kern w:val="2"/>
          <w:sz w:val="28"/>
          <w:szCs w:val="28"/>
          <w:lang w:eastAsia="ar-SA"/>
        </w:rPr>
      </w:pPr>
      <w:r w:rsidRPr="0006347C">
        <w:rPr>
          <w:rFonts w:ascii="Times New Roman" w:eastAsia="Times New Roman" w:hAnsi="Times New Roman" w:cs="Times New Roman"/>
          <w:kern w:val="2"/>
          <w:sz w:val="28"/>
          <w:szCs w:val="28"/>
          <w:lang w:eastAsia="ar-SA"/>
        </w:rPr>
        <w:t xml:space="preserve">бюджетное профессиональное образовательное учреждение </w:t>
      </w:r>
    </w:p>
    <w:p w:rsidR="006F3910" w:rsidRPr="0006347C" w:rsidRDefault="00004C76" w:rsidP="0006347C">
      <w:pPr>
        <w:tabs>
          <w:tab w:val="left" w:pos="540"/>
          <w:tab w:val="left" w:pos="1080"/>
        </w:tabs>
        <w:suppressAutoHyphens/>
        <w:jc w:val="center"/>
        <w:rPr>
          <w:rFonts w:ascii="Times New Roman" w:eastAsia="Times New Roman" w:hAnsi="Times New Roman" w:cs="Times New Roman"/>
          <w:kern w:val="2"/>
          <w:sz w:val="28"/>
          <w:szCs w:val="28"/>
          <w:lang w:eastAsia="ar-SA"/>
        </w:rPr>
      </w:pPr>
      <w:r w:rsidRPr="0006347C">
        <w:rPr>
          <w:rFonts w:ascii="Times New Roman" w:eastAsia="Times New Roman" w:hAnsi="Times New Roman" w:cs="Times New Roman"/>
          <w:kern w:val="2"/>
          <w:sz w:val="28"/>
          <w:szCs w:val="28"/>
          <w:lang w:eastAsia="ar-SA"/>
        </w:rPr>
        <w:t>Вологодской области  «Вологодский колледж технологии и дизайна»</w:t>
      </w:r>
    </w:p>
    <w:p w:rsidR="006F3910" w:rsidRPr="0006347C" w:rsidRDefault="006F3910" w:rsidP="0006347C">
      <w:pPr>
        <w:ind w:firstLine="709"/>
        <w:jc w:val="center"/>
        <w:rPr>
          <w:rFonts w:ascii="Times New Roman" w:eastAsia="Times New Roman" w:hAnsi="Times New Roman" w:cs="Times New Roman"/>
          <w:sz w:val="28"/>
          <w:szCs w:val="28"/>
        </w:rPr>
      </w:pPr>
    </w:p>
    <w:p w:rsidR="00004C76" w:rsidRDefault="00004C76" w:rsidP="0006347C">
      <w:pPr>
        <w:ind w:firstLine="709"/>
        <w:jc w:val="center"/>
        <w:rPr>
          <w:rFonts w:ascii="Times New Roman" w:eastAsia="Times New Roman" w:hAnsi="Times New Roman" w:cs="Times New Roman"/>
          <w:sz w:val="28"/>
          <w:szCs w:val="28"/>
        </w:rPr>
      </w:pPr>
    </w:p>
    <w:p w:rsidR="0006347C" w:rsidRPr="0006347C" w:rsidRDefault="0006347C" w:rsidP="0006347C">
      <w:pPr>
        <w:ind w:firstLine="709"/>
        <w:jc w:val="center"/>
        <w:rPr>
          <w:rFonts w:ascii="Times New Roman" w:eastAsia="Times New Roman" w:hAnsi="Times New Roman" w:cs="Times New Roman"/>
          <w:sz w:val="28"/>
          <w:szCs w:val="28"/>
        </w:rPr>
      </w:pPr>
    </w:p>
    <w:p w:rsidR="00461016" w:rsidRPr="00AE2506" w:rsidRDefault="00461016" w:rsidP="00461016">
      <w:pPr>
        <w:tabs>
          <w:tab w:val="left" w:pos="6946"/>
        </w:tabs>
        <w:ind w:left="5670"/>
        <w:rPr>
          <w:rFonts w:ascii="Times New Roman" w:hAnsi="Times New Roman"/>
          <w:sz w:val="28"/>
          <w:szCs w:val="28"/>
        </w:rPr>
      </w:pPr>
      <w:r w:rsidRPr="00AE2506">
        <w:rPr>
          <w:rFonts w:ascii="Times New Roman" w:hAnsi="Times New Roman"/>
          <w:sz w:val="28"/>
          <w:szCs w:val="28"/>
        </w:rPr>
        <w:t>УТВЕРЖДЕНО</w:t>
      </w:r>
    </w:p>
    <w:p w:rsidR="00461016" w:rsidRPr="00AE2506" w:rsidRDefault="00461016" w:rsidP="00461016">
      <w:pPr>
        <w:tabs>
          <w:tab w:val="left" w:pos="6946"/>
        </w:tabs>
        <w:ind w:left="5670"/>
        <w:rPr>
          <w:rFonts w:ascii="Times New Roman" w:hAnsi="Times New Roman"/>
          <w:sz w:val="28"/>
          <w:szCs w:val="28"/>
        </w:rPr>
      </w:pPr>
      <w:r w:rsidRPr="00AE2506">
        <w:rPr>
          <w:rFonts w:ascii="Times New Roman" w:hAnsi="Times New Roman"/>
          <w:sz w:val="28"/>
          <w:szCs w:val="28"/>
        </w:rPr>
        <w:t xml:space="preserve">приказом </w:t>
      </w:r>
      <w:r>
        <w:rPr>
          <w:rFonts w:ascii="Times New Roman" w:hAnsi="Times New Roman"/>
          <w:sz w:val="28"/>
          <w:szCs w:val="28"/>
        </w:rPr>
        <w:t>директора</w:t>
      </w:r>
    </w:p>
    <w:p w:rsidR="00461016" w:rsidRPr="00AE2506" w:rsidRDefault="00461016" w:rsidP="00461016">
      <w:pPr>
        <w:tabs>
          <w:tab w:val="left" w:pos="6946"/>
        </w:tabs>
        <w:ind w:left="5670"/>
        <w:rPr>
          <w:rFonts w:ascii="Times New Roman" w:hAnsi="Times New Roman"/>
          <w:sz w:val="28"/>
          <w:szCs w:val="28"/>
        </w:rPr>
      </w:pPr>
      <w:r w:rsidRPr="00AE2506">
        <w:rPr>
          <w:rFonts w:ascii="Times New Roman" w:hAnsi="Times New Roman"/>
          <w:sz w:val="28"/>
          <w:szCs w:val="28"/>
        </w:rPr>
        <w:t xml:space="preserve">БПОУ </w:t>
      </w:r>
      <w:proofErr w:type="gramStart"/>
      <w:r w:rsidRPr="00AE2506">
        <w:rPr>
          <w:rFonts w:ascii="Times New Roman" w:hAnsi="Times New Roman"/>
          <w:sz w:val="28"/>
          <w:szCs w:val="28"/>
        </w:rPr>
        <w:t>ВО</w:t>
      </w:r>
      <w:proofErr w:type="gramEnd"/>
      <w:r w:rsidRPr="00AE2506">
        <w:rPr>
          <w:rFonts w:ascii="Times New Roman" w:hAnsi="Times New Roman"/>
          <w:sz w:val="28"/>
          <w:szCs w:val="28"/>
        </w:rPr>
        <w:t xml:space="preserve"> «Вологодский колледж технологии и дизайна»</w:t>
      </w:r>
    </w:p>
    <w:p w:rsidR="00461016" w:rsidRPr="005C0692" w:rsidRDefault="00461016" w:rsidP="00461016">
      <w:pPr>
        <w:ind w:left="5670"/>
        <w:rPr>
          <w:rFonts w:ascii="Times New Roman" w:hAnsi="Times New Roman"/>
          <w:sz w:val="28"/>
          <w:szCs w:val="28"/>
          <w:lang w:eastAsia="en-US"/>
        </w:rPr>
      </w:pPr>
      <w:r w:rsidRPr="005C0692">
        <w:rPr>
          <w:rFonts w:ascii="Times New Roman" w:hAnsi="Times New Roman"/>
          <w:sz w:val="28"/>
          <w:szCs w:val="28"/>
          <w:lang w:eastAsia="en-US"/>
        </w:rPr>
        <w:t>от 31.08.2021 № 528</w:t>
      </w:r>
    </w:p>
    <w:p w:rsidR="00461016" w:rsidRDefault="00461016" w:rsidP="00461016">
      <w:pPr>
        <w:ind w:left="5670"/>
        <w:rPr>
          <w:rFonts w:ascii="Times New Roman" w:hAnsi="Times New Roman"/>
          <w:sz w:val="28"/>
          <w:szCs w:val="28"/>
          <w:lang w:eastAsia="en-US"/>
        </w:rPr>
      </w:pPr>
      <w:r w:rsidRPr="005C0692">
        <w:rPr>
          <w:rFonts w:ascii="Times New Roman" w:hAnsi="Times New Roman"/>
          <w:sz w:val="28"/>
          <w:szCs w:val="28"/>
          <w:lang w:eastAsia="en-US"/>
        </w:rPr>
        <w:t>от 31.08.2022 № 580</w:t>
      </w:r>
    </w:p>
    <w:p w:rsidR="00461016" w:rsidRPr="005C0692" w:rsidRDefault="00461016" w:rsidP="00461016">
      <w:pPr>
        <w:ind w:left="5670"/>
        <w:rPr>
          <w:rFonts w:ascii="Times New Roman" w:eastAsia="Times New Roman" w:hAnsi="Times New Roman"/>
          <w:sz w:val="28"/>
          <w:szCs w:val="28"/>
        </w:rPr>
      </w:pPr>
      <w:r>
        <w:rPr>
          <w:rFonts w:ascii="Times New Roman" w:hAnsi="Times New Roman"/>
          <w:sz w:val="28"/>
          <w:szCs w:val="28"/>
          <w:lang w:eastAsia="en-US"/>
        </w:rPr>
        <w:t>от 22.06.2023 № 514</w:t>
      </w:r>
    </w:p>
    <w:p w:rsidR="006F3910" w:rsidRPr="0006347C" w:rsidRDefault="006F3910" w:rsidP="0006347C">
      <w:pPr>
        <w:rPr>
          <w:rFonts w:ascii="Times New Roman" w:eastAsia="Times New Roman" w:hAnsi="Times New Roman" w:cs="Times New Roman"/>
          <w:b/>
          <w:bCs/>
          <w:sz w:val="28"/>
          <w:szCs w:val="28"/>
        </w:rPr>
      </w:pPr>
      <w:bookmarkStart w:id="0" w:name="_GoBack"/>
      <w:bookmarkEnd w:id="0"/>
    </w:p>
    <w:p w:rsidR="006F3910" w:rsidRPr="0006347C" w:rsidRDefault="006F3910" w:rsidP="0006347C">
      <w:pPr>
        <w:ind w:firstLine="709"/>
        <w:jc w:val="center"/>
        <w:rPr>
          <w:rFonts w:ascii="Times New Roman" w:eastAsia="Times New Roman" w:hAnsi="Times New Roman" w:cs="Times New Roman"/>
          <w:b/>
          <w:bCs/>
          <w:sz w:val="28"/>
          <w:szCs w:val="28"/>
        </w:rPr>
      </w:pPr>
    </w:p>
    <w:p w:rsidR="00004C76" w:rsidRPr="0006347C" w:rsidRDefault="00004C76" w:rsidP="0006347C">
      <w:pPr>
        <w:ind w:firstLine="709"/>
        <w:jc w:val="center"/>
        <w:rPr>
          <w:rFonts w:ascii="Times New Roman" w:eastAsia="Times New Roman" w:hAnsi="Times New Roman" w:cs="Times New Roman"/>
          <w:b/>
          <w:bCs/>
          <w:sz w:val="28"/>
          <w:szCs w:val="28"/>
        </w:rPr>
      </w:pPr>
    </w:p>
    <w:p w:rsidR="00004C76" w:rsidRPr="0006347C" w:rsidRDefault="00004C76" w:rsidP="0006347C">
      <w:pPr>
        <w:ind w:firstLine="709"/>
        <w:jc w:val="center"/>
        <w:rPr>
          <w:rFonts w:ascii="Times New Roman" w:eastAsia="Times New Roman" w:hAnsi="Times New Roman" w:cs="Times New Roman"/>
          <w:b/>
          <w:bCs/>
          <w:sz w:val="28"/>
          <w:szCs w:val="28"/>
        </w:rPr>
      </w:pPr>
    </w:p>
    <w:p w:rsidR="00004C76" w:rsidRDefault="00004C76" w:rsidP="0006347C">
      <w:pPr>
        <w:ind w:firstLine="709"/>
        <w:jc w:val="center"/>
        <w:rPr>
          <w:rFonts w:ascii="Times New Roman" w:eastAsia="Times New Roman" w:hAnsi="Times New Roman" w:cs="Times New Roman"/>
          <w:b/>
          <w:bCs/>
          <w:sz w:val="28"/>
          <w:szCs w:val="28"/>
        </w:rPr>
      </w:pPr>
    </w:p>
    <w:p w:rsidR="00F73ABC" w:rsidRDefault="00F73ABC" w:rsidP="0006347C">
      <w:pPr>
        <w:ind w:firstLine="709"/>
        <w:jc w:val="center"/>
        <w:rPr>
          <w:rFonts w:ascii="Times New Roman" w:eastAsia="Times New Roman" w:hAnsi="Times New Roman" w:cs="Times New Roman"/>
          <w:b/>
          <w:bCs/>
          <w:sz w:val="28"/>
          <w:szCs w:val="28"/>
        </w:rPr>
      </w:pPr>
    </w:p>
    <w:p w:rsidR="00F73ABC" w:rsidRPr="0006347C" w:rsidRDefault="00F73ABC" w:rsidP="0006347C">
      <w:pPr>
        <w:ind w:firstLine="709"/>
        <w:jc w:val="center"/>
        <w:rPr>
          <w:rFonts w:ascii="Times New Roman" w:eastAsia="Times New Roman" w:hAnsi="Times New Roman" w:cs="Times New Roman"/>
          <w:b/>
          <w:bCs/>
          <w:sz w:val="28"/>
          <w:szCs w:val="28"/>
        </w:rPr>
      </w:pPr>
    </w:p>
    <w:p w:rsidR="00004C76" w:rsidRPr="0006347C" w:rsidRDefault="00004C76" w:rsidP="0006347C">
      <w:pPr>
        <w:ind w:firstLine="709"/>
        <w:jc w:val="center"/>
        <w:rPr>
          <w:rFonts w:ascii="Times New Roman" w:eastAsia="Times New Roman" w:hAnsi="Times New Roman" w:cs="Times New Roman"/>
          <w:b/>
          <w:bCs/>
          <w:sz w:val="28"/>
          <w:szCs w:val="28"/>
        </w:rPr>
      </w:pPr>
    </w:p>
    <w:p w:rsidR="00004C76" w:rsidRPr="0006347C" w:rsidRDefault="00004C76" w:rsidP="0006347C">
      <w:pPr>
        <w:ind w:firstLine="709"/>
        <w:jc w:val="center"/>
        <w:rPr>
          <w:rFonts w:ascii="Times New Roman" w:eastAsia="Times New Roman" w:hAnsi="Times New Roman" w:cs="Times New Roman"/>
          <w:b/>
          <w:bCs/>
          <w:sz w:val="28"/>
          <w:szCs w:val="28"/>
        </w:rPr>
      </w:pPr>
    </w:p>
    <w:p w:rsidR="00AE0084" w:rsidRPr="00AE0084" w:rsidRDefault="00AE0084" w:rsidP="00AE0084">
      <w:pPr>
        <w:pStyle w:val="4"/>
        <w:spacing w:before="0" w:after="0"/>
        <w:jc w:val="center"/>
        <w:rPr>
          <w:rFonts w:ascii="Times New Roman" w:hAnsi="Times New Roman"/>
          <w:bCs w:val="0"/>
        </w:rPr>
      </w:pPr>
      <w:r w:rsidRPr="00AE0084">
        <w:rPr>
          <w:rFonts w:ascii="Times New Roman" w:hAnsi="Times New Roman"/>
          <w:bCs w:val="0"/>
        </w:rPr>
        <w:t xml:space="preserve">МЕТОДИЧЕСКИЕ РЕКОМЕНДАЦИИ </w:t>
      </w:r>
    </w:p>
    <w:p w:rsidR="00AE0084" w:rsidRPr="00AE0084" w:rsidRDefault="00AE0084" w:rsidP="00AE0084">
      <w:pPr>
        <w:pStyle w:val="4"/>
        <w:spacing w:before="0" w:after="0"/>
        <w:jc w:val="center"/>
        <w:rPr>
          <w:rFonts w:ascii="Times New Roman" w:hAnsi="Times New Roman"/>
          <w:bCs w:val="0"/>
        </w:rPr>
      </w:pPr>
      <w:r w:rsidRPr="00AE0084">
        <w:rPr>
          <w:rFonts w:ascii="Times New Roman" w:hAnsi="Times New Roman"/>
          <w:bCs w:val="0"/>
        </w:rPr>
        <w:t>ПО ВЫПОЛНЕНИЮ ПРАКТИЧЕСКИХ РАБОТ</w:t>
      </w:r>
    </w:p>
    <w:p w:rsidR="0006347C" w:rsidRDefault="00AE0084" w:rsidP="00AE0084">
      <w:pPr>
        <w:pStyle w:val="4"/>
        <w:spacing w:before="0" w:after="0"/>
        <w:jc w:val="center"/>
        <w:rPr>
          <w:rFonts w:ascii="Times New Roman" w:hAnsi="Times New Roman"/>
          <w:bCs w:val="0"/>
        </w:rPr>
      </w:pPr>
      <w:r w:rsidRPr="00AE0084">
        <w:rPr>
          <w:rFonts w:ascii="Times New Roman" w:hAnsi="Times New Roman"/>
          <w:bCs w:val="0"/>
        </w:rPr>
        <w:t>ПО УЧЕБНОМУ ПРЕДМЕТУ</w:t>
      </w:r>
    </w:p>
    <w:p w:rsidR="00AE0084" w:rsidRPr="00AE0084" w:rsidRDefault="00AE0084" w:rsidP="00AE0084"/>
    <w:p w:rsidR="0006347C" w:rsidRPr="0006347C" w:rsidRDefault="0006347C" w:rsidP="0006347C">
      <w:pPr>
        <w:pStyle w:val="4"/>
        <w:spacing w:before="0" w:after="0"/>
        <w:jc w:val="center"/>
        <w:rPr>
          <w:rFonts w:ascii="Times New Roman" w:hAnsi="Times New Roman"/>
          <w:b w:val="0"/>
        </w:rPr>
      </w:pPr>
      <w:r w:rsidRPr="0006347C">
        <w:rPr>
          <w:rFonts w:ascii="Times New Roman" w:hAnsi="Times New Roman"/>
          <w:b w:val="0"/>
        </w:rPr>
        <w:t xml:space="preserve">ОП.04 ЭКОНОМИКА И БУХГАЛТЕРСКИЙ УЧЕТ </w:t>
      </w:r>
    </w:p>
    <w:p w:rsidR="009F1B67" w:rsidRPr="0006347C" w:rsidRDefault="0006347C" w:rsidP="0006347C">
      <w:pPr>
        <w:pStyle w:val="4"/>
        <w:spacing w:before="0" w:after="0"/>
        <w:jc w:val="center"/>
        <w:rPr>
          <w:rFonts w:ascii="Times New Roman" w:hAnsi="Times New Roman"/>
          <w:b w:val="0"/>
        </w:rPr>
      </w:pPr>
      <w:r w:rsidRPr="0006347C">
        <w:rPr>
          <w:rFonts w:ascii="Times New Roman" w:hAnsi="Times New Roman"/>
          <w:b w:val="0"/>
        </w:rPr>
        <w:t>ГОСТИНИЧНОГО ПРЕДПРИЯТИЯ</w:t>
      </w:r>
    </w:p>
    <w:p w:rsidR="00004C76" w:rsidRDefault="00004C76" w:rsidP="0006347C">
      <w:pPr>
        <w:keepNext/>
        <w:keepLines/>
        <w:suppressLineNumbers/>
        <w:suppressAutoHyphens/>
        <w:jc w:val="center"/>
        <w:rPr>
          <w:rFonts w:ascii="Times New Roman" w:eastAsia="Times New Roman" w:hAnsi="Times New Roman" w:cs="Times New Roman"/>
          <w:sz w:val="28"/>
          <w:szCs w:val="28"/>
        </w:rPr>
      </w:pPr>
    </w:p>
    <w:p w:rsidR="0006347C" w:rsidRPr="0006347C" w:rsidRDefault="0006347C" w:rsidP="0006347C">
      <w:pPr>
        <w:keepNext/>
        <w:keepLines/>
        <w:suppressLineNumbers/>
        <w:suppressAutoHyphens/>
        <w:jc w:val="center"/>
        <w:rPr>
          <w:rFonts w:ascii="Times New Roman" w:eastAsia="Times New Roman" w:hAnsi="Times New Roman" w:cs="Times New Roman"/>
          <w:sz w:val="28"/>
          <w:szCs w:val="28"/>
        </w:rPr>
      </w:pPr>
    </w:p>
    <w:p w:rsidR="006F3910" w:rsidRPr="0006347C" w:rsidRDefault="009F1B67" w:rsidP="0006347C">
      <w:pPr>
        <w:keepNext/>
        <w:keepLines/>
        <w:suppressLineNumbers/>
        <w:suppressAutoHyphens/>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специальность</w:t>
      </w:r>
      <w:r w:rsidR="006F3910" w:rsidRPr="0006347C">
        <w:rPr>
          <w:rFonts w:ascii="Times New Roman" w:eastAsia="Times New Roman" w:hAnsi="Times New Roman" w:cs="Times New Roman"/>
          <w:sz w:val="28"/>
          <w:szCs w:val="28"/>
        </w:rPr>
        <w:t xml:space="preserve"> </w:t>
      </w:r>
    </w:p>
    <w:p w:rsidR="006F3910" w:rsidRPr="0006347C" w:rsidRDefault="009F1B67"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43.02.14</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Гостиничное дело</w:t>
      </w: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06347C" w:rsidRPr="0006347C" w:rsidRDefault="0006347C" w:rsidP="009909EC">
      <w:pPr>
        <w:rPr>
          <w:rFonts w:ascii="Times New Roman" w:eastAsia="Times New Roman" w:hAnsi="Times New Roman" w:cs="Times New Roman"/>
          <w:sz w:val="28"/>
          <w:szCs w:val="28"/>
        </w:rPr>
      </w:pPr>
    </w:p>
    <w:p w:rsidR="006F3910" w:rsidRPr="0006347C" w:rsidRDefault="006F3910" w:rsidP="0006347C">
      <w:pPr>
        <w:ind w:firstLine="709"/>
        <w:jc w:val="center"/>
        <w:rPr>
          <w:rFonts w:ascii="Times New Roman" w:eastAsia="Times New Roman" w:hAnsi="Times New Roman" w:cs="Times New Roman"/>
          <w:sz w:val="28"/>
          <w:szCs w:val="28"/>
        </w:rPr>
      </w:pPr>
    </w:p>
    <w:p w:rsidR="006F3910" w:rsidRPr="0006347C" w:rsidRDefault="006F3910" w:rsidP="0006347C">
      <w:pPr>
        <w:tabs>
          <w:tab w:val="left" w:pos="3402"/>
        </w:tabs>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Вологда</w:t>
      </w:r>
    </w:p>
    <w:p w:rsidR="006F3910" w:rsidRPr="0006347C" w:rsidRDefault="001F3146" w:rsidP="001F3146">
      <w:pPr>
        <w:tabs>
          <w:tab w:val="center" w:pos="4677"/>
          <w:tab w:val="left" w:pos="5588"/>
        </w:tabs>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74060D">
        <w:rPr>
          <w:rFonts w:ascii="Times New Roman" w:eastAsia="Times New Roman" w:hAnsi="Times New Roman" w:cs="Times New Roman"/>
          <w:sz w:val="28"/>
          <w:szCs w:val="28"/>
        </w:rPr>
        <w:t>202</w:t>
      </w:r>
      <w:r w:rsidR="00461016">
        <w:rPr>
          <w:rFonts w:ascii="Times New Roman" w:eastAsia="Times New Roman" w:hAnsi="Times New Roman" w:cs="Times New Roman"/>
          <w:sz w:val="28"/>
          <w:szCs w:val="28"/>
        </w:rPr>
        <w:t>3</w:t>
      </w:r>
    </w:p>
    <w:p w:rsidR="006F3910" w:rsidRPr="0006347C" w:rsidRDefault="006F3910" w:rsidP="0006347C">
      <w:pPr>
        <w:tabs>
          <w:tab w:val="left" w:pos="567"/>
          <w:tab w:val="left" w:pos="2127"/>
        </w:tab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Методические рекомендации составлены в соответствии с ФГОС СПО специальность </w:t>
      </w:r>
      <w:r w:rsidR="006C6CE0" w:rsidRPr="0006347C">
        <w:rPr>
          <w:rFonts w:ascii="Times New Roman" w:eastAsia="Times New Roman" w:hAnsi="Times New Roman" w:cs="Times New Roman"/>
          <w:sz w:val="28"/>
          <w:szCs w:val="28"/>
        </w:rPr>
        <w:t xml:space="preserve">43.02.14 Гостиничное дело </w:t>
      </w:r>
      <w:r w:rsidRPr="0006347C">
        <w:rPr>
          <w:rFonts w:ascii="Times New Roman" w:eastAsia="Times New Roman" w:hAnsi="Times New Roman" w:cs="Times New Roman"/>
          <w:sz w:val="28"/>
          <w:szCs w:val="28"/>
        </w:rPr>
        <w:t xml:space="preserve">и рабочей программой </w:t>
      </w:r>
      <w:r w:rsidR="0006347C">
        <w:rPr>
          <w:rFonts w:ascii="Times New Roman" w:eastAsia="Times New Roman" w:hAnsi="Times New Roman" w:cs="Times New Roman"/>
          <w:sz w:val="28"/>
          <w:szCs w:val="28"/>
        </w:rPr>
        <w:t>учебно</w:t>
      </w:r>
      <w:r w:rsidR="00AE0084">
        <w:rPr>
          <w:rFonts w:ascii="Times New Roman" w:eastAsia="Times New Roman" w:hAnsi="Times New Roman" w:cs="Times New Roman"/>
          <w:sz w:val="28"/>
          <w:szCs w:val="28"/>
        </w:rPr>
        <w:t>го предмета</w:t>
      </w:r>
    </w:p>
    <w:p w:rsidR="006F3910" w:rsidRPr="0006347C" w:rsidRDefault="006F3910" w:rsidP="0006347C">
      <w:pPr>
        <w:ind w:firstLine="709"/>
        <w:jc w:val="both"/>
        <w:rPr>
          <w:rFonts w:ascii="Times New Roman" w:eastAsia="Times New Roman" w:hAnsi="Times New Roman" w:cs="Times New Roman"/>
          <w:sz w:val="28"/>
          <w:szCs w:val="28"/>
        </w:rPr>
      </w:pPr>
    </w:p>
    <w:p w:rsidR="00004C76" w:rsidRPr="0006347C" w:rsidRDefault="00004C76" w:rsidP="0006347C">
      <w:pPr>
        <w:ind w:firstLine="709"/>
        <w:jc w:val="both"/>
        <w:rPr>
          <w:rFonts w:ascii="Times New Roman" w:eastAsia="Times New Roman" w:hAnsi="Times New Roman" w:cs="Times New Roman"/>
          <w:sz w:val="28"/>
          <w:szCs w:val="28"/>
        </w:rPr>
      </w:pPr>
    </w:p>
    <w:p w:rsidR="0006347C" w:rsidRPr="0006347C" w:rsidRDefault="0006347C"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sz w:val="28"/>
          <w:szCs w:val="28"/>
        </w:rPr>
      </w:pPr>
    </w:p>
    <w:p w:rsid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Разработчик: </w:t>
      </w:r>
    </w:p>
    <w:p w:rsidR="006F3910" w:rsidRPr="0006347C" w:rsidRDefault="006F3910" w:rsidP="0006347C">
      <w:pPr>
        <w:jc w:val="both"/>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Аникиева</w:t>
      </w:r>
      <w:proofErr w:type="spellEnd"/>
      <w:r w:rsidRPr="0006347C">
        <w:rPr>
          <w:rFonts w:ascii="Times New Roman" w:eastAsia="Times New Roman" w:hAnsi="Times New Roman" w:cs="Times New Roman"/>
          <w:sz w:val="28"/>
          <w:szCs w:val="28"/>
        </w:rPr>
        <w:t xml:space="preserve"> АВ., преподаватель БПОУ </w:t>
      </w:r>
      <w:proofErr w:type="gramStart"/>
      <w:r w:rsidRPr="0006347C">
        <w:rPr>
          <w:rFonts w:ascii="Times New Roman" w:eastAsia="Times New Roman" w:hAnsi="Times New Roman" w:cs="Times New Roman"/>
          <w:sz w:val="28"/>
          <w:szCs w:val="28"/>
        </w:rPr>
        <w:t>ВО</w:t>
      </w:r>
      <w:proofErr w:type="gramEnd"/>
      <w:r w:rsidRPr="0006347C">
        <w:rPr>
          <w:rFonts w:ascii="Times New Roman" w:eastAsia="Times New Roman" w:hAnsi="Times New Roman" w:cs="Times New Roman"/>
          <w:sz w:val="28"/>
          <w:szCs w:val="28"/>
        </w:rPr>
        <w:t xml:space="preserve"> «Вологодский колледж технологии и дизайна»</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sz w:val="28"/>
          <w:szCs w:val="28"/>
        </w:rPr>
      </w:pPr>
    </w:p>
    <w:p w:rsidR="00461016" w:rsidRPr="005C0692" w:rsidRDefault="00461016" w:rsidP="00461016">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8"/>
          <w:szCs w:val="28"/>
        </w:rPr>
      </w:pPr>
      <w:r w:rsidRPr="00FC707E">
        <w:rPr>
          <w:rFonts w:ascii="Times New Roman" w:eastAsia="Times New Roman" w:hAnsi="Times New Roman"/>
          <w:color w:val="000000"/>
          <w:sz w:val="28"/>
          <w:szCs w:val="28"/>
        </w:rPr>
        <w:t xml:space="preserve">Рассмотрено и рекомендовано к использованию в </w:t>
      </w:r>
      <w:r>
        <w:rPr>
          <w:rFonts w:ascii="Times New Roman" w:eastAsia="Times New Roman" w:hAnsi="Times New Roman"/>
          <w:color w:val="000000"/>
          <w:sz w:val="28"/>
          <w:szCs w:val="28"/>
        </w:rPr>
        <w:t>образовательном</w:t>
      </w:r>
      <w:r w:rsidRPr="00FC707E">
        <w:rPr>
          <w:rFonts w:ascii="Times New Roman" w:eastAsia="Times New Roman" w:hAnsi="Times New Roman"/>
          <w:color w:val="000000"/>
          <w:sz w:val="28"/>
          <w:szCs w:val="28"/>
        </w:rPr>
        <w:t xml:space="preserve"> процессе </w:t>
      </w:r>
      <w:r w:rsidRPr="00FC707E">
        <w:rPr>
          <w:rFonts w:ascii="Times New Roman" w:eastAsia="Times New Roman" w:hAnsi="Times New Roman"/>
          <w:color w:val="000000"/>
          <w:sz w:val="28"/>
          <w:szCs w:val="28"/>
        </w:rPr>
        <w:br/>
        <w:t xml:space="preserve">предметной цикловой комиссией </w:t>
      </w:r>
      <w:r w:rsidRPr="00FC707E">
        <w:rPr>
          <w:rFonts w:ascii="Times New Roman" w:eastAsia="Times New Roman" w:hAnsi="Times New Roman"/>
          <w:sz w:val="28"/>
          <w:szCs w:val="28"/>
        </w:rPr>
        <w:t xml:space="preserve">БПОУ </w:t>
      </w:r>
      <w:proofErr w:type="gramStart"/>
      <w:r w:rsidRPr="00FC707E">
        <w:rPr>
          <w:rFonts w:ascii="Times New Roman" w:eastAsia="Times New Roman" w:hAnsi="Times New Roman"/>
          <w:sz w:val="28"/>
          <w:szCs w:val="28"/>
        </w:rPr>
        <w:t>ВО</w:t>
      </w:r>
      <w:proofErr w:type="gramEnd"/>
      <w:r w:rsidRPr="00FC707E">
        <w:rPr>
          <w:rFonts w:ascii="Times New Roman" w:eastAsia="Times New Roman" w:hAnsi="Times New Roman"/>
          <w:sz w:val="28"/>
          <w:szCs w:val="28"/>
        </w:rPr>
        <w:t xml:space="preserve"> «Вологодский колледж технологии и </w:t>
      </w:r>
      <w:r w:rsidRPr="005C0692">
        <w:rPr>
          <w:rFonts w:ascii="Times New Roman" w:eastAsia="Times New Roman" w:hAnsi="Times New Roman"/>
          <w:sz w:val="28"/>
          <w:szCs w:val="28"/>
        </w:rPr>
        <w:t>дизайна»</w:t>
      </w:r>
      <w:r w:rsidRPr="005C0692">
        <w:rPr>
          <w:rFonts w:ascii="Times New Roman" w:eastAsia="Times New Roman" w:hAnsi="Times New Roman"/>
          <w:color w:val="000000"/>
          <w:sz w:val="28"/>
          <w:szCs w:val="28"/>
        </w:rPr>
        <w:t xml:space="preserve">, </w:t>
      </w:r>
      <w:r w:rsidRPr="005C0692">
        <w:rPr>
          <w:rFonts w:ascii="Times New Roman" w:eastAsia="Times New Roman" w:hAnsi="Times New Roman"/>
          <w:sz w:val="28"/>
          <w:szCs w:val="28"/>
        </w:rPr>
        <w:t>Протокол №1 от 30.08.2021г.</w:t>
      </w:r>
      <w:r w:rsidRPr="005C0692">
        <w:rPr>
          <w:rFonts w:ascii="Times New Roman" w:hAnsi="Times New Roman"/>
          <w:color w:val="000000"/>
          <w:sz w:val="28"/>
          <w:szCs w:val="28"/>
        </w:rPr>
        <w:t>, Протокол №1 от 31.08.2022.</w:t>
      </w:r>
      <w:r>
        <w:rPr>
          <w:rFonts w:ascii="Times New Roman" w:hAnsi="Times New Roman"/>
          <w:color w:val="000000"/>
          <w:sz w:val="28"/>
          <w:szCs w:val="28"/>
        </w:rPr>
        <w:t xml:space="preserve"> Протокол № 11 от 13.06.2023</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suppressAutoHyphens/>
        <w:jc w:val="both"/>
        <w:rPr>
          <w:rFonts w:ascii="Times New Roman" w:eastAsia="Times New Roman" w:hAnsi="Times New Roman" w:cs="Times New Roman"/>
          <w:sz w:val="28"/>
          <w:szCs w:val="28"/>
        </w:rPr>
      </w:pPr>
    </w:p>
    <w:p w:rsidR="006F3910" w:rsidRPr="0006347C" w:rsidRDefault="006F3910" w:rsidP="0006347C">
      <w:pPr>
        <w:widowControl w:val="0"/>
        <w:shd w:val="clear" w:color="auto" w:fill="FFFFFF"/>
        <w:autoSpaceDE w:val="0"/>
        <w:autoSpaceDN w:val="0"/>
        <w:adjustRightInd w:val="0"/>
        <w:jc w:val="center"/>
        <w:rPr>
          <w:rFonts w:ascii="Times New Roman" w:eastAsia="Times New Roman" w:hAnsi="Times New Roman" w:cs="Times New Roman"/>
          <w:spacing w:val="-1"/>
          <w:sz w:val="28"/>
          <w:szCs w:val="28"/>
        </w:rPr>
      </w:pPr>
    </w:p>
    <w:p w:rsidR="006F3910" w:rsidRPr="0006347C" w:rsidRDefault="006F3910" w:rsidP="0006347C">
      <w:pPr>
        <w:widowControl w:val="0"/>
        <w:shd w:val="clear" w:color="auto" w:fill="FFFFFF"/>
        <w:autoSpaceDE w:val="0"/>
        <w:autoSpaceDN w:val="0"/>
        <w:adjustRightInd w:val="0"/>
        <w:jc w:val="center"/>
        <w:rPr>
          <w:rFonts w:ascii="Times New Roman" w:eastAsia="Times New Roman" w:hAnsi="Times New Roman" w:cs="Times New Roman"/>
          <w:spacing w:val="-1"/>
          <w:sz w:val="28"/>
          <w:szCs w:val="28"/>
        </w:rPr>
      </w:pPr>
      <w:r w:rsidRPr="0006347C">
        <w:rPr>
          <w:rFonts w:ascii="Times New Roman" w:eastAsia="Times New Roman" w:hAnsi="Times New Roman" w:cs="Times New Roman"/>
          <w:spacing w:val="-1"/>
          <w:sz w:val="28"/>
          <w:szCs w:val="28"/>
        </w:rPr>
        <w:br w:type="page"/>
      </w:r>
    </w:p>
    <w:p w:rsidR="006F3910" w:rsidRPr="0006347C" w:rsidRDefault="006F3910" w:rsidP="0006347C">
      <w:pPr>
        <w:ind w:firstLine="426"/>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ПОЯСНИТЕЛЬНАЯ ЗАПИСКА</w:t>
      </w:r>
    </w:p>
    <w:p w:rsidR="006F3910" w:rsidRPr="0006347C" w:rsidRDefault="006F3910" w:rsidP="0006347C">
      <w:pPr>
        <w:jc w:val="center"/>
        <w:rPr>
          <w:rFonts w:ascii="Times New Roman" w:eastAsia="Times New Roman" w:hAnsi="Times New Roman" w:cs="Times New Roman"/>
          <w:sz w:val="28"/>
          <w:szCs w:val="28"/>
        </w:rPr>
      </w:pPr>
    </w:p>
    <w:p w:rsidR="006F3910" w:rsidRPr="0006347C" w:rsidRDefault="006F3910" w:rsidP="0006347C">
      <w:pPr>
        <w:tabs>
          <w:tab w:val="center" w:pos="5386"/>
          <w:tab w:val="left" w:pos="7460"/>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sz w:val="28"/>
          <w:szCs w:val="28"/>
        </w:rPr>
        <w:t xml:space="preserve">Рабочей программой учебной дисциплины </w:t>
      </w:r>
      <w:r w:rsidR="006C6CE0" w:rsidRPr="0006347C">
        <w:rPr>
          <w:rFonts w:ascii="Times New Roman" w:eastAsia="Times New Roman" w:hAnsi="Times New Roman" w:cs="Times New Roman"/>
          <w:sz w:val="28"/>
          <w:szCs w:val="28"/>
        </w:rPr>
        <w:t>ОП.04 Экономика и бухгалтерский учет гостиничного предприятия</w:t>
      </w:r>
      <w:r w:rsidR="006C6CE0" w:rsidRPr="0006347C">
        <w:rPr>
          <w:rFonts w:ascii="Times New Roman" w:eastAsia="Times New Roman" w:hAnsi="Times New Roman" w:cs="Times New Roman"/>
          <w:b/>
          <w:sz w:val="28"/>
          <w:szCs w:val="28"/>
        </w:rPr>
        <w:t xml:space="preserve"> </w:t>
      </w:r>
      <w:r w:rsidRPr="0006347C">
        <w:rPr>
          <w:rFonts w:ascii="Times New Roman" w:eastAsia="Times New Roman" w:hAnsi="Times New Roman" w:cs="Times New Roman"/>
          <w:sz w:val="28"/>
          <w:szCs w:val="28"/>
        </w:rPr>
        <w:t>предусмотрено проведение практических работ.</w:t>
      </w: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Основной целью практических работ является систематизация, расширение и закрепление знаний, полученных во время теоретических занятий, приобретение необходимых практических умений и навыков. Практические работы проводятся после изучения соответствующей темы, которая обеспечивает наличие знаний, необходимых для выполнения практической работы.</w:t>
      </w:r>
    </w:p>
    <w:p w:rsidR="006F3910" w:rsidRPr="0006347C" w:rsidRDefault="006F3910" w:rsidP="0006347C">
      <w:pPr>
        <w:widowControl w:val="0"/>
        <w:suppressAutoHyphen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Методические рекомендации предназначены для выполнения практических </w:t>
      </w:r>
      <w:r w:rsidR="006C6CE0" w:rsidRPr="0006347C">
        <w:rPr>
          <w:rFonts w:ascii="Times New Roman" w:eastAsia="Times New Roman" w:hAnsi="Times New Roman" w:cs="Times New Roman"/>
          <w:sz w:val="28"/>
          <w:szCs w:val="28"/>
        </w:rPr>
        <w:t xml:space="preserve">освоения соответствующих общих и профессиональных компетенций </w:t>
      </w:r>
      <w:r w:rsidRPr="0006347C">
        <w:rPr>
          <w:rFonts w:ascii="Times New Roman" w:eastAsia="Times New Roman" w:hAnsi="Times New Roman" w:cs="Times New Roman"/>
          <w:sz w:val="28"/>
          <w:szCs w:val="28"/>
        </w:rPr>
        <w:t xml:space="preserve">по дисциплине </w:t>
      </w:r>
      <w:r w:rsidR="006C6CE0" w:rsidRPr="0006347C">
        <w:rPr>
          <w:rFonts w:ascii="Times New Roman" w:eastAsia="Times New Roman" w:hAnsi="Times New Roman" w:cs="Times New Roman"/>
          <w:sz w:val="28"/>
          <w:szCs w:val="28"/>
        </w:rPr>
        <w:t xml:space="preserve">ОП.04 Экономика и бухгалтерский учет гостиничного предприятия </w:t>
      </w:r>
      <w:r w:rsidRPr="0006347C">
        <w:rPr>
          <w:rFonts w:ascii="Times New Roman" w:eastAsia="Times New Roman" w:hAnsi="Times New Roman" w:cs="Times New Roman"/>
          <w:sz w:val="28"/>
          <w:szCs w:val="28"/>
        </w:rPr>
        <w:t xml:space="preserve">студентами по специальности </w:t>
      </w:r>
      <w:r w:rsidR="006C6CE0" w:rsidRPr="0006347C">
        <w:rPr>
          <w:rFonts w:ascii="Times New Roman" w:eastAsia="Calibri" w:hAnsi="Times New Roman" w:cs="Times New Roman"/>
          <w:sz w:val="28"/>
          <w:szCs w:val="28"/>
        </w:rPr>
        <w:t>43.02.14 Гостиничное дело</w:t>
      </w:r>
      <w:r w:rsidR="006C6CE0" w:rsidRPr="0006347C">
        <w:rPr>
          <w:rFonts w:ascii="Times New Roman" w:eastAsia="Times New Roman" w:hAnsi="Times New Roman" w:cs="Times New Roman"/>
          <w:bCs/>
          <w:color w:val="000000"/>
          <w:sz w:val="28"/>
          <w:szCs w:val="28"/>
          <w:lang w:eastAsia="x-none"/>
        </w:rPr>
        <w:t xml:space="preserve"> </w:t>
      </w:r>
    </w:p>
    <w:p w:rsidR="00CE581F" w:rsidRDefault="00CE581F" w:rsidP="0006347C">
      <w:pPr>
        <w:ind w:firstLine="660"/>
        <w:jc w:val="both"/>
        <w:rPr>
          <w:rFonts w:ascii="Times New Roman" w:eastAsia="Times New Roman" w:hAnsi="Times New Roman" w:cs="Times New Roman"/>
          <w:b/>
          <w:sz w:val="28"/>
          <w:szCs w:val="28"/>
        </w:rPr>
      </w:pPr>
    </w:p>
    <w:p w:rsidR="006C6CE0" w:rsidRPr="0006347C" w:rsidRDefault="006C6CE0" w:rsidP="0006347C">
      <w:pPr>
        <w:ind w:firstLine="660"/>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 и планируемые</w:t>
      </w:r>
      <w:r w:rsidR="00CE581F">
        <w:rPr>
          <w:rFonts w:ascii="Times New Roman" w:eastAsia="Times New Roman" w:hAnsi="Times New Roman" w:cs="Times New Roman"/>
          <w:b/>
          <w:sz w:val="28"/>
          <w:szCs w:val="28"/>
        </w:rPr>
        <w:t xml:space="preserve"> результаты освоения дисциплины</w:t>
      </w:r>
    </w:p>
    <w:p w:rsidR="00CE581F" w:rsidRPr="00CE581F" w:rsidRDefault="00CE581F" w:rsidP="00CE581F">
      <w:pPr>
        <w:suppressAutoHyphens/>
        <w:ind w:firstLine="660"/>
        <w:jc w:val="both"/>
        <w:rPr>
          <w:rFonts w:ascii="Times New Roman" w:eastAsia="Times New Roman" w:hAnsi="Times New Roman" w:cs="Times New Roman"/>
          <w:sz w:val="24"/>
          <w:szCs w:val="24"/>
        </w:rPr>
      </w:pPr>
      <w:r w:rsidRPr="00CE581F">
        <w:rPr>
          <w:rFonts w:ascii="Times New Roman" w:eastAsia="Times New Roman" w:hAnsi="Times New Roman" w:cs="Times New Roman"/>
          <w:sz w:val="28"/>
          <w:szCs w:val="28"/>
        </w:rPr>
        <w:t>В результате освоения учебной дисциплины обучающиеся должны</w:t>
      </w:r>
      <w:r w:rsidRPr="00CE581F">
        <w:rPr>
          <w:rFonts w:ascii="Times New Roman" w:eastAsia="Times New Roman" w:hAnsi="Times New Roman" w:cs="Times New Roman"/>
          <w:sz w:val="24"/>
          <w:szCs w:val="24"/>
        </w:rPr>
        <w:t>:</w:t>
      </w:r>
    </w:p>
    <w:p w:rsidR="00CE581F" w:rsidRPr="00CE581F" w:rsidRDefault="00CE581F" w:rsidP="00CE581F">
      <w:pPr>
        <w:suppressAutoHyphens/>
        <w:jc w:val="both"/>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уметь:</w:t>
      </w:r>
    </w:p>
    <w:p w:rsidR="00CE581F" w:rsidRPr="00CE581F" w:rsidRDefault="00CE581F" w:rsidP="00CE581F">
      <w:pPr>
        <w:numPr>
          <w:ilvl w:val="0"/>
          <w:numId w:val="25"/>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 гостиницы и других средств размещения; </w:t>
      </w:r>
    </w:p>
    <w:p w:rsidR="00CE581F" w:rsidRPr="00CE581F" w:rsidRDefault="00CE581F" w:rsidP="00CE581F">
      <w:pPr>
        <w:numPr>
          <w:ilvl w:val="0"/>
          <w:numId w:val="25"/>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планировать и прогнозировать продажи;</w:t>
      </w:r>
    </w:p>
    <w:p w:rsidR="00CE581F" w:rsidRPr="00CE581F" w:rsidRDefault="00CE581F" w:rsidP="00CE581F">
      <w:pPr>
        <w:numPr>
          <w:ilvl w:val="0"/>
          <w:numId w:val="25"/>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выстраивать систему стимулирования работников службы приема и размещения;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управлять материально-производственными запасами;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применять знание особенностей продаж номерного фонда и дополнительных услуг гостиницы;</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ценообразования; ориентироваться в номенклатуре основных и дополнительных услуг отеля;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выстраивать систему стимулирования работников службы питания;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управлять материально-производственными запасами; </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рассчитывать нормативы работы горничных; выстраивать систему стимулирования работников службы питания;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управлять материально-производственными запасами;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применять знание особенностей продаж номерного фонда и дополнительных услуг гостиницы;</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ориентироваться в номенклатуре основных и дополнительных услуг отеля;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применять принципы ценообразования и подходы к ценообразованию;</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применять методы максимизации доходов гостиницы; </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lastRenderedPageBreak/>
        <w:t xml:space="preserve">анализировать результаты деятельности структурных подразделений гостиницы применять методы </w:t>
      </w:r>
      <w:proofErr w:type="gramStart"/>
      <w:r w:rsidRPr="00CE581F">
        <w:rPr>
          <w:rFonts w:ascii="Times New Roman" w:eastAsia="Times New Roman" w:hAnsi="Times New Roman" w:cs="Times New Roman"/>
          <w:sz w:val="28"/>
          <w:szCs w:val="28"/>
        </w:rPr>
        <w:t>расчёта показателей эффективности работы структурных подразделений гостиницы</w:t>
      </w:r>
      <w:proofErr w:type="gramEnd"/>
      <w:r w:rsidRPr="00CE581F">
        <w:rPr>
          <w:rFonts w:ascii="Times New Roman" w:eastAsia="Times New Roman" w:hAnsi="Times New Roman" w:cs="Times New Roman"/>
          <w:sz w:val="28"/>
          <w:szCs w:val="28"/>
        </w:rPr>
        <w:t>;</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вести необходимую, бухгалтерскую отчетность;</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заполнять первичные документы, составлять график документооборота;</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вести учёт выручки от услуг по проживанию, отражать выручку от внереализационных доходов;</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отражать операции по бронированию номеров;</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вести учёт расходов на материально-техническое обеспечение гостиниц;</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разработать план самообразования;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определить перечень литературных источников по экономике и бухучету гостиничного предприятия;</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организовать самостоятельную работу по изучению учебников и (пособий) передового опыта;</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объективно оценить результаты профессионального роста;</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самостоятельно анализировать проблемы в финансово-экономических отношениях с коллегами и клиентами;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тактично и логично аргументировать свое мнение и позицию при взаимодействии с коллегами и клиентами при решении хозяйственно-экономических вопросов в профессиональной деятельности.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применять различные формы, виды устной и письменной коммуникации в профессиональной деятельности. </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владеть методикой подготовки текстов, сообщений в контексте профессиональных обязанностей</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применять на практике правовые и нормативные документы в контексте своих профессиональных обязанностей;</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составлять договорную документацию в соответствии со своими профессиональными функциями;</w:t>
      </w:r>
    </w:p>
    <w:p w:rsidR="00CE581F" w:rsidRPr="00CE581F" w:rsidRDefault="00CE581F" w:rsidP="00CE581F">
      <w:pPr>
        <w:numPr>
          <w:ilvl w:val="0"/>
          <w:numId w:val="26"/>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p w:rsidR="00CE581F" w:rsidRPr="00CE581F" w:rsidRDefault="00CE581F" w:rsidP="00CE581F">
      <w:pPr>
        <w:suppressAutoHyphens/>
        <w:jc w:val="both"/>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знать:</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виды, формы, этапы, методы определения и планирования потребностей в материальных ресурсах и персонале деятельности структурного подразделения гостиницы и других средств размещения;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методы и формы оплаты труда видов</w:t>
      </w:r>
      <w:proofErr w:type="gramStart"/>
      <w:r w:rsidRPr="00CE581F">
        <w:rPr>
          <w:rFonts w:ascii="Times New Roman" w:eastAsia="Times New Roman" w:hAnsi="Times New Roman" w:cs="Times New Roman"/>
          <w:sz w:val="28"/>
          <w:szCs w:val="28"/>
        </w:rPr>
        <w:t>.</w:t>
      </w:r>
      <w:proofErr w:type="gramEnd"/>
      <w:r w:rsidRPr="00CE581F">
        <w:rPr>
          <w:rFonts w:ascii="Times New Roman" w:eastAsia="Times New Roman" w:hAnsi="Times New Roman" w:cs="Times New Roman"/>
          <w:sz w:val="28"/>
          <w:szCs w:val="28"/>
        </w:rPr>
        <w:t xml:space="preserve"> </w:t>
      </w:r>
      <w:proofErr w:type="gramStart"/>
      <w:r w:rsidRPr="00CE581F">
        <w:rPr>
          <w:rFonts w:ascii="Times New Roman" w:eastAsia="Times New Roman" w:hAnsi="Times New Roman" w:cs="Times New Roman"/>
          <w:sz w:val="28"/>
          <w:szCs w:val="28"/>
        </w:rPr>
        <w:t>в</w:t>
      </w:r>
      <w:proofErr w:type="gramEnd"/>
      <w:r w:rsidRPr="00CE581F">
        <w:rPr>
          <w:rFonts w:ascii="Times New Roman" w:eastAsia="Times New Roman" w:hAnsi="Times New Roman" w:cs="Times New Roman"/>
          <w:sz w:val="28"/>
          <w:szCs w:val="28"/>
        </w:rPr>
        <w:t>иды и формы стимулирования труда. тарифные планы и тарифную политику гостиничного предприятия;</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особенности продаж номерного фонда и дополнительных услуг гостиницы;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номенклатуру основных и дополнительных услуг гостиницы;</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lastRenderedPageBreak/>
        <w:t>принципы планирования потребности в персонале и средствах на оплату труда методы и формы оплаты труда видов, виды и формы стимулирования труда, принципы управления материально-производственными запасами;</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принципы планирования потребности в персонале и средствах на оплату труда методы и формы оплаты труда видов, виды и формы стимулирования труда, принципы управления материально-производственными запасами;</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содержание эксплуатационной программы гостиницы и номенклатуру основных и дополнительных услуг, основные понятия: загрузка гостиницы, средняя цена; номерной фонд гостиницы; принципы ценообразования и подходы к ценообразованию;</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методы управления доходами гостиницы;</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методы </w:t>
      </w:r>
      <w:proofErr w:type="gramStart"/>
      <w:r w:rsidRPr="00CE581F">
        <w:rPr>
          <w:rFonts w:ascii="Times New Roman" w:eastAsia="Times New Roman" w:hAnsi="Times New Roman" w:cs="Times New Roman"/>
          <w:sz w:val="28"/>
          <w:szCs w:val="28"/>
        </w:rPr>
        <w:t>определения эффективности работы структурных подразделений гостиницы</w:t>
      </w:r>
      <w:proofErr w:type="gramEnd"/>
      <w:r w:rsidRPr="00CE581F">
        <w:rPr>
          <w:rFonts w:ascii="Times New Roman" w:eastAsia="Times New Roman" w:hAnsi="Times New Roman" w:cs="Times New Roman"/>
          <w:sz w:val="28"/>
          <w:szCs w:val="28"/>
        </w:rPr>
        <w:t>;</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основные бухгалтерские документы и требования к их составлению в контексте профессиональных обязанностей технических работников и специалистов;</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виды отчетности по продажам;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учет и порядок ведения кассовых операций;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 xml:space="preserve">формы безналичных расчетов; </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методику экономического самообразования</w:t>
      </w:r>
      <w:proofErr w:type="gramStart"/>
      <w:r w:rsidRPr="00CE581F">
        <w:rPr>
          <w:rFonts w:ascii="Times New Roman" w:eastAsia="Times New Roman" w:hAnsi="Times New Roman" w:cs="Times New Roman"/>
          <w:sz w:val="28"/>
          <w:szCs w:val="28"/>
        </w:rPr>
        <w:t>.</w:t>
      </w:r>
      <w:proofErr w:type="gramEnd"/>
      <w:r w:rsidRPr="00CE581F">
        <w:rPr>
          <w:rFonts w:ascii="Times New Roman" w:eastAsia="Times New Roman" w:hAnsi="Times New Roman" w:cs="Times New Roman"/>
          <w:sz w:val="28"/>
          <w:szCs w:val="28"/>
        </w:rPr>
        <w:t xml:space="preserve"> </w:t>
      </w:r>
      <w:proofErr w:type="gramStart"/>
      <w:r w:rsidRPr="00CE581F">
        <w:rPr>
          <w:rFonts w:ascii="Times New Roman" w:eastAsia="Times New Roman" w:hAnsi="Times New Roman" w:cs="Times New Roman"/>
          <w:sz w:val="28"/>
          <w:szCs w:val="28"/>
        </w:rPr>
        <w:t>с</w:t>
      </w:r>
      <w:proofErr w:type="gramEnd"/>
      <w:r w:rsidRPr="00CE581F">
        <w:rPr>
          <w:rFonts w:ascii="Times New Roman" w:eastAsia="Times New Roman" w:hAnsi="Times New Roman" w:cs="Times New Roman"/>
          <w:sz w:val="28"/>
          <w:szCs w:val="28"/>
        </w:rPr>
        <w:t>одержание и структуру плана самостоятельного изучения основ экономики и бухгалтерского учета гостиничного предприятия. показатели профессионального и личного развития</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нормы и правила взаимодействия с руководством, коллегами, клиентами при решении хозяйственно-экономических вопросов. причины конфликтных ситуаций в хозяйственн</w:t>
      </w:r>
      <w:proofErr w:type="gramStart"/>
      <w:r w:rsidRPr="00CE581F">
        <w:rPr>
          <w:rFonts w:ascii="Times New Roman" w:eastAsia="Times New Roman" w:hAnsi="Times New Roman" w:cs="Times New Roman"/>
          <w:sz w:val="28"/>
          <w:szCs w:val="28"/>
        </w:rPr>
        <w:t>о-</w:t>
      </w:r>
      <w:proofErr w:type="gramEnd"/>
      <w:r w:rsidRPr="00CE581F">
        <w:rPr>
          <w:rFonts w:ascii="Times New Roman" w:eastAsia="Times New Roman" w:hAnsi="Times New Roman" w:cs="Times New Roman"/>
          <w:sz w:val="28"/>
          <w:szCs w:val="28"/>
        </w:rPr>
        <w:t xml:space="preserve"> финансовой сфере и способы их разрешения.</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специфику различных функциональных – смысловых (финансовых) особенностей устных и письменных коммуникаций в хозяйственно-финансовой сфере</w:t>
      </w:r>
      <w:proofErr w:type="gramStart"/>
      <w:r w:rsidRPr="00CE581F">
        <w:rPr>
          <w:rFonts w:ascii="Times New Roman" w:eastAsia="Times New Roman" w:hAnsi="Times New Roman" w:cs="Times New Roman"/>
          <w:sz w:val="28"/>
          <w:szCs w:val="28"/>
        </w:rPr>
        <w:t>.</w:t>
      </w:r>
      <w:proofErr w:type="gramEnd"/>
      <w:r w:rsidRPr="00CE581F">
        <w:rPr>
          <w:rFonts w:ascii="Times New Roman" w:eastAsia="Times New Roman" w:hAnsi="Times New Roman" w:cs="Times New Roman"/>
          <w:sz w:val="28"/>
          <w:szCs w:val="28"/>
        </w:rPr>
        <w:t xml:space="preserve"> </w:t>
      </w:r>
      <w:proofErr w:type="gramStart"/>
      <w:r w:rsidRPr="00CE581F">
        <w:rPr>
          <w:rFonts w:ascii="Times New Roman" w:eastAsia="Times New Roman" w:hAnsi="Times New Roman" w:cs="Times New Roman"/>
          <w:sz w:val="28"/>
          <w:szCs w:val="28"/>
        </w:rPr>
        <w:t>с</w:t>
      </w:r>
      <w:proofErr w:type="gramEnd"/>
      <w:r w:rsidRPr="00CE581F">
        <w:rPr>
          <w:rFonts w:ascii="Times New Roman" w:eastAsia="Times New Roman" w:hAnsi="Times New Roman" w:cs="Times New Roman"/>
          <w:sz w:val="28"/>
          <w:szCs w:val="28"/>
        </w:rPr>
        <w:t>редства для обеспечения логической связанности письменной и устной коммуникаций хозяйственно-финансовой содержания.</w:t>
      </w:r>
    </w:p>
    <w:p w:rsidR="00CE581F" w:rsidRPr="00CE581F" w:rsidRDefault="00CE581F" w:rsidP="00CE581F">
      <w:pPr>
        <w:numPr>
          <w:ilvl w:val="0"/>
          <w:numId w:val="27"/>
        </w:numPr>
        <w:suppressAutoHyphens/>
        <w:ind w:left="0" w:firstLine="357"/>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хозяйственно-экономические основы нормативного регулирования гостиничного дела, содержание профессиональной документации, определяющее экономику и бухгалтерский учет гостиничного предприятия, характеристику документального оформления договорных отношений в гостинице, место и роль в этих отношениях технических работников и специалистов.</w:t>
      </w:r>
    </w:p>
    <w:p w:rsidR="00CE581F" w:rsidRPr="00CE581F" w:rsidRDefault="00CE581F" w:rsidP="00CE581F">
      <w:pPr>
        <w:suppressAutoHyphens/>
        <w:jc w:val="both"/>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общими компетенциями:</w:t>
      </w:r>
    </w:p>
    <w:p w:rsidR="00CE581F" w:rsidRPr="00CE581F" w:rsidRDefault="00CE581F" w:rsidP="00CE581F">
      <w:pPr>
        <w:suppressAutoHyphens/>
        <w:ind w:firstLine="660"/>
        <w:jc w:val="both"/>
        <w:rPr>
          <w:rFonts w:ascii="Times New Roman" w:eastAsia="Times New Roman" w:hAnsi="Times New Roman" w:cs="Times New Roman"/>
          <w:sz w:val="28"/>
          <w:szCs w:val="28"/>
        </w:rPr>
      </w:pPr>
      <w:proofErr w:type="gramStart"/>
      <w:r w:rsidRPr="00CE581F">
        <w:rPr>
          <w:rFonts w:ascii="Times New Roman" w:eastAsia="Times New Roman" w:hAnsi="Times New Roman" w:cs="Times New Roman"/>
          <w:sz w:val="28"/>
          <w:szCs w:val="28"/>
        </w:rPr>
        <w:t>ОК</w:t>
      </w:r>
      <w:proofErr w:type="gramEnd"/>
      <w:r w:rsidRPr="00CE581F">
        <w:rPr>
          <w:rFonts w:ascii="Times New Roman" w:eastAsia="Times New Roman" w:hAnsi="Times New Roman" w:cs="Times New Roman"/>
          <w:sz w:val="28"/>
          <w:szCs w:val="28"/>
        </w:rPr>
        <w:t xml:space="preserve"> 03. Планировать и реализовывать собственное профессиональное и личностное развитие.</w:t>
      </w:r>
    </w:p>
    <w:p w:rsidR="00CE581F" w:rsidRPr="00CE581F" w:rsidRDefault="00CE581F" w:rsidP="00CE581F">
      <w:pPr>
        <w:suppressAutoHyphens/>
        <w:ind w:firstLine="660"/>
        <w:jc w:val="both"/>
        <w:rPr>
          <w:rFonts w:ascii="Times New Roman" w:eastAsia="Times New Roman" w:hAnsi="Times New Roman" w:cs="Times New Roman"/>
          <w:sz w:val="28"/>
          <w:szCs w:val="28"/>
        </w:rPr>
      </w:pPr>
      <w:proofErr w:type="gramStart"/>
      <w:r w:rsidRPr="00CE581F">
        <w:rPr>
          <w:rFonts w:ascii="Times New Roman" w:eastAsia="Times New Roman" w:hAnsi="Times New Roman" w:cs="Times New Roman"/>
          <w:sz w:val="28"/>
          <w:szCs w:val="28"/>
        </w:rPr>
        <w:t>ОК</w:t>
      </w:r>
      <w:proofErr w:type="gramEnd"/>
      <w:r w:rsidRPr="00CE581F">
        <w:rPr>
          <w:rFonts w:ascii="Times New Roman" w:eastAsia="Times New Roman" w:hAnsi="Times New Roman" w:cs="Times New Roman"/>
          <w:sz w:val="28"/>
          <w:szCs w:val="28"/>
        </w:rPr>
        <w:t xml:space="preserve"> 04. Работать в коллективе и команде, эффективно взаимодействовать с коллегами, руководством, клиентами.</w:t>
      </w:r>
    </w:p>
    <w:p w:rsidR="00CE581F" w:rsidRPr="00CE581F" w:rsidRDefault="00CE581F" w:rsidP="00CE581F">
      <w:pPr>
        <w:suppressAutoHyphens/>
        <w:ind w:firstLine="660"/>
        <w:jc w:val="both"/>
        <w:rPr>
          <w:rFonts w:ascii="Times New Roman" w:eastAsia="Times New Roman" w:hAnsi="Times New Roman" w:cs="Times New Roman"/>
          <w:sz w:val="28"/>
          <w:szCs w:val="28"/>
        </w:rPr>
      </w:pPr>
      <w:proofErr w:type="gramStart"/>
      <w:r w:rsidRPr="00CE581F">
        <w:rPr>
          <w:rFonts w:ascii="Times New Roman" w:eastAsia="Times New Roman" w:hAnsi="Times New Roman" w:cs="Times New Roman"/>
          <w:sz w:val="28"/>
          <w:szCs w:val="28"/>
        </w:rPr>
        <w:lastRenderedPageBreak/>
        <w:t>ОК</w:t>
      </w:r>
      <w:proofErr w:type="gramEnd"/>
      <w:r w:rsidRPr="00CE581F">
        <w:rPr>
          <w:rFonts w:ascii="Times New Roman" w:eastAsia="Times New Roman" w:hAnsi="Times New Roman" w:cs="Times New Roman"/>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CE581F" w:rsidRPr="00CE581F" w:rsidRDefault="00CE581F" w:rsidP="00CE581F">
      <w:pPr>
        <w:suppressAutoHyphens/>
        <w:ind w:firstLine="660"/>
        <w:jc w:val="both"/>
        <w:rPr>
          <w:rFonts w:ascii="Times New Roman" w:eastAsia="Times New Roman" w:hAnsi="Times New Roman" w:cs="Times New Roman"/>
          <w:sz w:val="28"/>
          <w:szCs w:val="28"/>
        </w:rPr>
      </w:pPr>
      <w:proofErr w:type="gramStart"/>
      <w:r w:rsidRPr="00CE581F">
        <w:rPr>
          <w:rFonts w:ascii="Times New Roman" w:eastAsia="Times New Roman" w:hAnsi="Times New Roman" w:cs="Times New Roman"/>
          <w:sz w:val="28"/>
          <w:szCs w:val="28"/>
        </w:rPr>
        <w:t>ОК</w:t>
      </w:r>
      <w:proofErr w:type="gramEnd"/>
      <w:r w:rsidRPr="00CE581F">
        <w:rPr>
          <w:rFonts w:ascii="Times New Roman" w:eastAsia="Times New Roman" w:hAnsi="Times New Roman" w:cs="Times New Roman"/>
          <w:sz w:val="28"/>
          <w:szCs w:val="28"/>
        </w:rPr>
        <w:t xml:space="preserve"> 10. Пользоваться профессиональной документацией на государственном и иностранном языке.</w:t>
      </w:r>
    </w:p>
    <w:p w:rsidR="00CE581F" w:rsidRPr="00CE581F" w:rsidRDefault="00CE581F" w:rsidP="00CE581F">
      <w:pPr>
        <w:suppressAutoHyphens/>
        <w:jc w:val="both"/>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профессиональными компетенциями:</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1.1. Планировать потребности службы приема и размещения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1.2. Организовывать деятельность сотрудников службы приема и размещения в соответствии с текущими планами и стандартами гостиницы.</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1.3. Контролировать текущую деятельность работников службы приема и размещения для поддержания требуемого уровня качества.</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2.1. Планировать потребности службы питания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2.2. Организовывать деятельность сотрудников службы питания в соответствии с текущими планами и стандартами гостиницы.</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2.3. Контролировать текущую деятельность работников службы питания для поддержания требуемого уровня качества обслуживания гостей.</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3.1. Планировать потребности службы обслуживания и эксплуатации номерного фонда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3.2. Организовывать деятельность сотрудников службы обслуживания и эксплуатации номерного фонда</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3.3.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4.1. Планировать потребности службы бронирования и продаж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4.2</w:t>
      </w:r>
      <w:proofErr w:type="gramStart"/>
      <w:r w:rsidRPr="00CE581F">
        <w:rPr>
          <w:rFonts w:ascii="Times New Roman" w:eastAsia="Times New Roman" w:hAnsi="Times New Roman" w:cs="Times New Roman"/>
          <w:sz w:val="28"/>
          <w:szCs w:val="28"/>
        </w:rPr>
        <w:t xml:space="preserve"> О</w:t>
      </w:r>
      <w:proofErr w:type="gramEnd"/>
      <w:r w:rsidRPr="00CE581F">
        <w:rPr>
          <w:rFonts w:ascii="Times New Roman" w:eastAsia="Times New Roman" w:hAnsi="Times New Roman" w:cs="Times New Roman"/>
          <w:sz w:val="28"/>
          <w:szCs w:val="28"/>
        </w:rPr>
        <w:t>рганизовывать деятельность сотрудников службы бронирования и продаж в материальных ресурсах и персонале</w:t>
      </w:r>
    </w:p>
    <w:p w:rsidR="00CE581F" w:rsidRPr="00CE581F" w:rsidRDefault="00CE581F" w:rsidP="00CE581F">
      <w:pPr>
        <w:suppressAutoHyphens/>
        <w:ind w:firstLine="660"/>
        <w:jc w:val="both"/>
        <w:rPr>
          <w:rFonts w:ascii="Times New Roman" w:eastAsia="Times New Roman" w:hAnsi="Times New Roman" w:cs="Times New Roman"/>
          <w:sz w:val="28"/>
          <w:szCs w:val="28"/>
        </w:rPr>
      </w:pPr>
      <w:r w:rsidRPr="00CE581F">
        <w:rPr>
          <w:rFonts w:ascii="Times New Roman" w:eastAsia="Times New Roman" w:hAnsi="Times New Roman" w:cs="Times New Roman"/>
          <w:sz w:val="28"/>
          <w:szCs w:val="28"/>
        </w:rPr>
        <w:t>ПК 4.3. Контролировать текущую деятельность работников службы бронирования и продаж для поддержания требуемого уровня качества обслуживания гостей.</w:t>
      </w:r>
    </w:p>
    <w:p w:rsidR="00004C76" w:rsidRPr="0006347C" w:rsidRDefault="00004C76" w:rsidP="00CE581F">
      <w:pPr>
        <w:ind w:firstLine="709"/>
        <w:jc w:val="both"/>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Методические рекомендации содержат: </w:t>
      </w:r>
    </w:p>
    <w:p w:rsidR="006F3910" w:rsidRPr="0006347C" w:rsidRDefault="006F3910" w:rsidP="0006347C">
      <w:pPr>
        <w:numPr>
          <w:ilvl w:val="0"/>
          <w:numId w:val="5"/>
        </w:numPr>
        <w:tabs>
          <w:tab w:val="clear" w:pos="1080"/>
        </w:tabs>
        <w:ind w:left="0" w:firstLine="35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пояснительную записку;</w:t>
      </w:r>
    </w:p>
    <w:p w:rsidR="006F3910" w:rsidRPr="0006347C" w:rsidRDefault="006F3910" w:rsidP="0006347C">
      <w:pPr>
        <w:numPr>
          <w:ilvl w:val="0"/>
          <w:numId w:val="5"/>
        </w:numPr>
        <w:tabs>
          <w:tab w:val="clear" w:pos="1080"/>
        </w:tabs>
        <w:ind w:left="0" w:firstLine="35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правила выполнения работ</w:t>
      </w:r>
    </w:p>
    <w:p w:rsidR="006F3910" w:rsidRPr="0006347C" w:rsidRDefault="006F3910" w:rsidP="0006347C">
      <w:pPr>
        <w:numPr>
          <w:ilvl w:val="0"/>
          <w:numId w:val="5"/>
        </w:numPr>
        <w:tabs>
          <w:tab w:val="clear" w:pos="1080"/>
        </w:tabs>
        <w:ind w:left="0" w:firstLine="35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перечень лабораторно-практических работ</w:t>
      </w:r>
    </w:p>
    <w:p w:rsidR="006F3910" w:rsidRPr="0006347C" w:rsidRDefault="006F3910" w:rsidP="0006347C">
      <w:pPr>
        <w:numPr>
          <w:ilvl w:val="0"/>
          <w:numId w:val="5"/>
        </w:numPr>
        <w:tabs>
          <w:tab w:val="clear" w:pos="1080"/>
        </w:tabs>
        <w:ind w:left="0" w:firstLine="35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список рекомендуемой литературы</w:t>
      </w: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Методические рекомендации могут быть использованы при изучении тем дисциплины студентами очного отделения, а также для самостоятельного изучения данного курса студентами и преподавателями.</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6F3910" w:rsidRPr="0006347C" w:rsidRDefault="006F391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ПРАВИЛА ВЫПОЛНЕНИЯ ПРАКТИЧЕСКИХ РАБОТ</w:t>
      </w:r>
    </w:p>
    <w:p w:rsidR="006F3910" w:rsidRPr="0006347C" w:rsidRDefault="006F3910" w:rsidP="0006347C">
      <w:pPr>
        <w:rPr>
          <w:rFonts w:ascii="Times New Roman" w:eastAsia="Times New Roman" w:hAnsi="Times New Roman" w:cs="Times New Roman"/>
          <w:b/>
          <w:sz w:val="28"/>
          <w:szCs w:val="28"/>
        </w:rPr>
      </w:pPr>
    </w:p>
    <w:p w:rsidR="006F3910" w:rsidRPr="0006347C" w:rsidRDefault="006F3910" w:rsidP="0006347C">
      <w:pPr>
        <w:ind w:firstLine="709"/>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 ходе выполнения практических работ студент должен:</w:t>
      </w:r>
    </w:p>
    <w:p w:rsidR="006F3910" w:rsidRPr="0006347C" w:rsidRDefault="006F3910" w:rsidP="0006347C">
      <w:pPr>
        <w:numPr>
          <w:ilvl w:val="0"/>
          <w:numId w:val="6"/>
        </w:numPr>
        <w:ind w:left="0" w:firstLine="35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выполнять весь объем работы, указанный в задании</w:t>
      </w:r>
      <w:r w:rsid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 xml:space="preserve"> </w:t>
      </w:r>
    </w:p>
    <w:p w:rsidR="006F3910" w:rsidRPr="0006347C" w:rsidRDefault="006F3910" w:rsidP="0006347C">
      <w:pPr>
        <w:numPr>
          <w:ilvl w:val="0"/>
          <w:numId w:val="6"/>
        </w:numPr>
        <w:ind w:left="0" w:firstLine="35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представить отчет о проделанной работе по окончании выполненной работы </w:t>
      </w:r>
    </w:p>
    <w:p w:rsidR="006F3910" w:rsidRPr="0006347C" w:rsidRDefault="006F3910" w:rsidP="0006347C">
      <w:pPr>
        <w:rPr>
          <w:rFonts w:ascii="Times New Roman" w:eastAsia="Times New Roman" w:hAnsi="Times New Roman" w:cs="Times New Roman"/>
          <w:sz w:val="28"/>
          <w:szCs w:val="28"/>
        </w:rPr>
      </w:pPr>
    </w:p>
    <w:p w:rsidR="006F3910" w:rsidRPr="0006347C" w:rsidRDefault="002C0982" w:rsidP="0006347C">
      <w:pPr>
        <w:ind w:right="-1"/>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ПЕРЕ</w:t>
      </w:r>
      <w:r w:rsidR="006F3910" w:rsidRPr="0006347C">
        <w:rPr>
          <w:rFonts w:ascii="Times New Roman" w:eastAsia="Times New Roman" w:hAnsi="Times New Roman" w:cs="Times New Roman"/>
          <w:b/>
          <w:sz w:val="28"/>
          <w:szCs w:val="28"/>
        </w:rPr>
        <w:t>ЧЕНЬ ПРАКТИЧЕСКИХ РАБОТ</w:t>
      </w:r>
    </w:p>
    <w:p w:rsidR="006F3910" w:rsidRPr="0006347C" w:rsidRDefault="006F3910" w:rsidP="0006347C">
      <w:pPr>
        <w:ind w:right="142"/>
        <w:jc w:val="center"/>
        <w:rPr>
          <w:rFonts w:ascii="Times New Roman" w:eastAsia="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1"/>
        <w:gridCol w:w="5122"/>
        <w:gridCol w:w="1348"/>
      </w:tblGrid>
      <w:tr w:rsidR="006F3910" w:rsidRPr="0006347C" w:rsidTr="0006347C">
        <w:trPr>
          <w:trHeight w:val="229"/>
          <w:tblHeader/>
        </w:trPr>
        <w:tc>
          <w:tcPr>
            <w:tcW w:w="1620" w:type="pct"/>
            <w:tcBorders>
              <w:top w:val="single" w:sz="4" w:space="0" w:color="auto"/>
              <w:left w:val="single" w:sz="4" w:space="0" w:color="auto"/>
              <w:bottom w:val="single" w:sz="4" w:space="0" w:color="auto"/>
              <w:right w:val="single" w:sz="4" w:space="0" w:color="auto"/>
            </w:tcBorders>
            <w:hideMark/>
          </w:tcPr>
          <w:p w:rsidR="0006347C" w:rsidRDefault="006F3910" w:rsidP="0006347C">
            <w:pPr>
              <w:jc w:val="center"/>
              <w:rPr>
                <w:rFonts w:ascii="Times New Roman" w:eastAsia="Times New Roman" w:hAnsi="Times New Roman" w:cs="Times New Roman"/>
                <w:b/>
                <w:bCs/>
                <w:sz w:val="24"/>
                <w:szCs w:val="28"/>
                <w:lang w:eastAsia="en-US"/>
              </w:rPr>
            </w:pPr>
            <w:r w:rsidRPr="0006347C">
              <w:rPr>
                <w:rFonts w:ascii="Times New Roman" w:eastAsia="Times New Roman" w:hAnsi="Times New Roman" w:cs="Times New Roman"/>
                <w:b/>
                <w:bCs/>
                <w:sz w:val="24"/>
                <w:szCs w:val="28"/>
                <w:lang w:eastAsia="en-US"/>
              </w:rPr>
              <w:t xml:space="preserve">Наименование </w:t>
            </w:r>
          </w:p>
          <w:p w:rsidR="006F3910" w:rsidRPr="0006347C" w:rsidRDefault="006F3910" w:rsidP="0006347C">
            <w:pPr>
              <w:jc w:val="center"/>
              <w:rPr>
                <w:rFonts w:ascii="Times New Roman" w:eastAsia="Times New Roman" w:hAnsi="Times New Roman" w:cs="Times New Roman"/>
                <w:b/>
                <w:bCs/>
                <w:sz w:val="24"/>
                <w:szCs w:val="28"/>
                <w:lang w:eastAsia="en-US"/>
              </w:rPr>
            </w:pPr>
            <w:r w:rsidRPr="0006347C">
              <w:rPr>
                <w:rFonts w:ascii="Times New Roman" w:eastAsia="Times New Roman" w:hAnsi="Times New Roman" w:cs="Times New Roman"/>
                <w:b/>
                <w:bCs/>
                <w:sz w:val="24"/>
                <w:szCs w:val="28"/>
                <w:lang w:eastAsia="en-US"/>
              </w:rPr>
              <w:t>разделов и тем</w:t>
            </w:r>
          </w:p>
        </w:tc>
        <w:tc>
          <w:tcPr>
            <w:tcW w:w="2676" w:type="pct"/>
            <w:tcBorders>
              <w:top w:val="single" w:sz="4" w:space="0" w:color="auto"/>
              <w:left w:val="single" w:sz="4" w:space="0" w:color="auto"/>
              <w:bottom w:val="single" w:sz="4" w:space="0" w:color="auto"/>
              <w:right w:val="single" w:sz="4" w:space="0" w:color="auto"/>
            </w:tcBorders>
            <w:vAlign w:val="center"/>
            <w:hideMark/>
          </w:tcPr>
          <w:p w:rsidR="006F3910" w:rsidRPr="0006347C" w:rsidRDefault="006F3910" w:rsidP="0006347C">
            <w:pPr>
              <w:jc w:val="center"/>
              <w:rPr>
                <w:rFonts w:ascii="Times New Roman" w:eastAsia="Times New Roman" w:hAnsi="Times New Roman" w:cs="Times New Roman"/>
                <w:b/>
                <w:bCs/>
                <w:sz w:val="24"/>
                <w:szCs w:val="28"/>
                <w:lang w:eastAsia="en-US"/>
              </w:rPr>
            </w:pPr>
            <w:r w:rsidRPr="0006347C">
              <w:rPr>
                <w:rFonts w:ascii="Times New Roman" w:eastAsia="Times New Roman" w:hAnsi="Times New Roman" w:cs="Times New Roman"/>
                <w:b/>
                <w:bCs/>
                <w:sz w:val="24"/>
                <w:szCs w:val="28"/>
                <w:lang w:eastAsia="en-US"/>
              </w:rPr>
              <w:t>Наименование практической работы</w:t>
            </w:r>
          </w:p>
        </w:tc>
        <w:tc>
          <w:tcPr>
            <w:tcW w:w="704" w:type="pct"/>
            <w:tcBorders>
              <w:top w:val="single" w:sz="4" w:space="0" w:color="auto"/>
              <w:left w:val="single" w:sz="4" w:space="0" w:color="auto"/>
              <w:bottom w:val="single" w:sz="4" w:space="0" w:color="auto"/>
              <w:right w:val="single" w:sz="4" w:space="0" w:color="auto"/>
            </w:tcBorders>
            <w:vAlign w:val="center"/>
            <w:hideMark/>
          </w:tcPr>
          <w:p w:rsidR="006F3910" w:rsidRPr="0006347C" w:rsidRDefault="006F3910" w:rsidP="0006347C">
            <w:pPr>
              <w:jc w:val="center"/>
              <w:rPr>
                <w:rFonts w:ascii="Times New Roman" w:eastAsia="Times New Roman" w:hAnsi="Times New Roman" w:cs="Times New Roman"/>
                <w:b/>
                <w:bCs/>
                <w:sz w:val="24"/>
                <w:szCs w:val="28"/>
                <w:lang w:eastAsia="en-US"/>
              </w:rPr>
            </w:pPr>
            <w:r w:rsidRPr="0006347C">
              <w:rPr>
                <w:rFonts w:ascii="Times New Roman" w:eastAsia="Times New Roman" w:hAnsi="Times New Roman" w:cs="Times New Roman"/>
                <w:b/>
                <w:sz w:val="24"/>
                <w:szCs w:val="28"/>
                <w:lang w:eastAsia="en-US"/>
              </w:rPr>
              <w:t>Кол-во часов</w:t>
            </w:r>
          </w:p>
        </w:tc>
      </w:tr>
      <w:tr w:rsidR="002C0982" w:rsidRPr="0006347C" w:rsidTr="00004C76">
        <w:trPr>
          <w:trHeight w:val="229"/>
        </w:trPr>
        <w:tc>
          <w:tcPr>
            <w:tcW w:w="1620"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rPr>
              <w:t>Тема 2. Экономические основы организации предприятий отрасли гостеприимства</w:t>
            </w:r>
            <w:r w:rsidRPr="0006347C">
              <w:rPr>
                <w:rFonts w:ascii="Times New Roman" w:eastAsia="Times New Roman" w:hAnsi="Times New Roman" w:cs="Times New Roman"/>
                <w:bCs/>
                <w:sz w:val="24"/>
                <w:szCs w:val="28"/>
                <w:lang w:eastAsia="en-US"/>
              </w:rPr>
              <w:t xml:space="preserve"> </w:t>
            </w:r>
          </w:p>
        </w:tc>
        <w:tc>
          <w:tcPr>
            <w:tcW w:w="2676"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sz w:val="24"/>
                <w:szCs w:val="28"/>
              </w:rPr>
              <w:t>Изучить основы организации предпринимательской деятельности в гостиничном бизнесе (составить сравнительную таблицу)</w:t>
            </w:r>
          </w:p>
        </w:tc>
        <w:tc>
          <w:tcPr>
            <w:tcW w:w="704"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229"/>
        </w:trPr>
        <w:tc>
          <w:tcPr>
            <w:tcW w:w="1620"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3.</w:t>
            </w:r>
          </w:p>
          <w:p w:rsidR="002C0982" w:rsidRPr="0006347C" w:rsidRDefault="002C0982" w:rsidP="0006347C">
            <w:pP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rPr>
              <w:t>Экономические основы функционирования предприятия (организации) отрасли гостеприимства</w:t>
            </w:r>
          </w:p>
        </w:tc>
        <w:tc>
          <w:tcPr>
            <w:tcW w:w="2676"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Выполнить расчёт пропускной способности гостиницы и коэффициента использования номерного фонда;</w:t>
            </w:r>
          </w:p>
          <w:p w:rsidR="002C0982" w:rsidRPr="0006347C" w:rsidRDefault="00CE581F"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lang w:eastAsia="en-US"/>
              </w:rPr>
            </w:pPr>
            <w:r>
              <w:rPr>
                <w:rFonts w:ascii="Times New Roman" w:eastAsia="Times New Roman" w:hAnsi="Times New Roman" w:cs="Times New Roman"/>
                <w:sz w:val="24"/>
                <w:szCs w:val="28"/>
              </w:rPr>
              <w:t>Р</w:t>
            </w:r>
            <w:r w:rsidR="002C0982" w:rsidRPr="0006347C">
              <w:rPr>
                <w:rFonts w:ascii="Times New Roman" w:eastAsia="Times New Roman" w:hAnsi="Times New Roman" w:cs="Times New Roman"/>
                <w:sz w:val="24"/>
                <w:szCs w:val="28"/>
              </w:rPr>
              <w:t>асчёт объёма реализации основных услуг, расчёт объёма реализации дополнительных услуг.</w:t>
            </w:r>
          </w:p>
        </w:tc>
        <w:tc>
          <w:tcPr>
            <w:tcW w:w="704"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04C76">
        <w:trPr>
          <w:trHeight w:val="229"/>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4</w:t>
            </w:r>
          </w:p>
          <w:p w:rsidR="002C0982" w:rsidRPr="0006347C" w:rsidRDefault="002C0982" w:rsidP="0006347C">
            <w:pPr>
              <w:rPr>
                <w:rFonts w:ascii="Times New Roman" w:eastAsia="Times New Roman" w:hAnsi="Times New Roman" w:cs="Times New Roman"/>
                <w:bCs/>
                <w:sz w:val="24"/>
                <w:szCs w:val="28"/>
              </w:rPr>
            </w:pPr>
            <w:r w:rsidRPr="0006347C">
              <w:rPr>
                <w:rFonts w:ascii="Times New Roman" w:eastAsia="Times New Roman" w:hAnsi="Times New Roman" w:cs="Times New Roman"/>
                <w:sz w:val="24"/>
                <w:szCs w:val="28"/>
              </w:rPr>
              <w:t>Экономические ресурсы предприятия.</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06347C" w:rsidP="0006347C">
            <w:pPr>
              <w:tabs>
                <w:tab w:val="left" w:pos="337"/>
              </w:tabs>
              <w:contextualSpacing/>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Рассчитать</w:t>
            </w:r>
            <w:r w:rsidR="002C0982" w:rsidRPr="0006347C">
              <w:rPr>
                <w:rFonts w:ascii="Times New Roman" w:eastAsia="Times New Roman" w:hAnsi="Times New Roman" w:cs="Times New Roman"/>
                <w:sz w:val="24"/>
                <w:szCs w:val="28"/>
              </w:rPr>
              <w:t xml:space="preserve"> среднего</w:t>
            </w:r>
            <w:r>
              <w:rPr>
                <w:rFonts w:ascii="Times New Roman" w:eastAsia="Times New Roman" w:hAnsi="Times New Roman" w:cs="Times New Roman"/>
                <w:sz w:val="24"/>
                <w:szCs w:val="28"/>
              </w:rPr>
              <w:t>довую стоимость основных фондов</w:t>
            </w:r>
            <w:r w:rsidRPr="0006347C">
              <w:rPr>
                <w:rFonts w:ascii="Times New Roman" w:eastAsia="Times New Roman" w:hAnsi="Times New Roman" w:cs="Times New Roman"/>
                <w:sz w:val="24"/>
                <w:szCs w:val="28"/>
              </w:rPr>
              <w:t>, амортизационных</w:t>
            </w:r>
            <w:r w:rsidR="002C0982" w:rsidRPr="0006347C">
              <w:rPr>
                <w:rFonts w:ascii="Times New Roman" w:eastAsia="Times New Roman" w:hAnsi="Times New Roman" w:cs="Times New Roman"/>
                <w:sz w:val="24"/>
                <w:szCs w:val="28"/>
              </w:rPr>
              <w:t xml:space="preserve"> отчислений по группам основных средств.</w:t>
            </w:r>
          </w:p>
          <w:p w:rsidR="002C0982" w:rsidRPr="0006347C" w:rsidRDefault="002C0982" w:rsidP="0006347C">
            <w:pPr>
              <w:tabs>
                <w:tab w:val="left" w:pos="337"/>
              </w:tabs>
              <w:contextualSpacing/>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 xml:space="preserve">Показатели использования основных производственных фондов предприятий гостиничной отрасли. Расчёт показателей эффективности использования основных фондов: фондоотдачи, </w:t>
            </w:r>
            <w:proofErr w:type="spellStart"/>
            <w:r w:rsidR="0006347C" w:rsidRPr="0006347C">
              <w:rPr>
                <w:rFonts w:ascii="Times New Roman" w:eastAsia="Times New Roman" w:hAnsi="Times New Roman" w:cs="Times New Roman"/>
                <w:sz w:val="24"/>
                <w:szCs w:val="28"/>
              </w:rPr>
              <w:t>фондоемкости</w:t>
            </w:r>
            <w:proofErr w:type="spellEnd"/>
            <w:r w:rsidRPr="0006347C">
              <w:rPr>
                <w:rFonts w:ascii="Times New Roman" w:eastAsia="Times New Roman" w:hAnsi="Times New Roman" w:cs="Times New Roman"/>
                <w:sz w:val="24"/>
                <w:szCs w:val="28"/>
              </w:rPr>
              <w:t xml:space="preserve">, </w:t>
            </w:r>
            <w:proofErr w:type="spellStart"/>
            <w:r w:rsidRPr="0006347C">
              <w:rPr>
                <w:rFonts w:ascii="Times New Roman" w:eastAsia="Times New Roman" w:hAnsi="Times New Roman" w:cs="Times New Roman"/>
                <w:sz w:val="24"/>
                <w:szCs w:val="28"/>
              </w:rPr>
              <w:t>фондовооружённости</w:t>
            </w:r>
            <w:proofErr w:type="spellEnd"/>
          </w:p>
          <w:p w:rsidR="002C0982" w:rsidRPr="0006347C" w:rsidRDefault="002C0982" w:rsidP="0006347C">
            <w:pPr>
              <w:tabs>
                <w:tab w:val="left" w:pos="1500"/>
              </w:tabs>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Оценить потребности в оборотных средствах.</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6347C">
        <w:trPr>
          <w:trHeight w:val="443"/>
        </w:trPr>
        <w:tc>
          <w:tcPr>
            <w:tcW w:w="1620"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rPr>
              <w:t>Тема 5. Трудовые ресурсы гостиничного предприятия.</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sz w:val="24"/>
                <w:szCs w:val="28"/>
              </w:rPr>
              <w:t>Решить задачи</w:t>
            </w:r>
          </w:p>
        </w:tc>
        <w:tc>
          <w:tcPr>
            <w:tcW w:w="704"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6347C">
        <w:trPr>
          <w:trHeight w:val="459"/>
        </w:trPr>
        <w:tc>
          <w:tcPr>
            <w:tcW w:w="1620"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tabs>
                <w:tab w:val="left" w:pos="916"/>
                <w:tab w:val="left" w:pos="1832"/>
                <w:tab w:val="left" w:pos="2748"/>
                <w:tab w:val="left" w:pos="361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rPr>
              <w:t>Тема 6. Издержки гостиничного предприятия.</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iCs/>
                <w:sz w:val="24"/>
                <w:szCs w:val="28"/>
                <w:lang w:eastAsia="en-US"/>
              </w:rPr>
            </w:pPr>
            <w:r w:rsidRPr="0006347C">
              <w:rPr>
                <w:rFonts w:ascii="Times New Roman" w:eastAsia="Times New Roman" w:hAnsi="Times New Roman" w:cs="Times New Roman"/>
                <w:bCs/>
                <w:sz w:val="24"/>
                <w:szCs w:val="28"/>
              </w:rPr>
              <w:t>Решить задачи</w:t>
            </w:r>
          </w:p>
        </w:tc>
        <w:tc>
          <w:tcPr>
            <w:tcW w:w="704" w:type="pct"/>
            <w:tcBorders>
              <w:top w:val="single" w:sz="4" w:space="0" w:color="auto"/>
              <w:left w:val="single" w:sz="4" w:space="0" w:color="auto"/>
              <w:bottom w:val="single" w:sz="4" w:space="0" w:color="auto"/>
              <w:right w:val="single" w:sz="4" w:space="0" w:color="auto"/>
            </w:tcBorders>
            <w:hideMark/>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7.</w:t>
            </w:r>
            <w:r w:rsidRPr="0006347C">
              <w:rPr>
                <w:rFonts w:ascii="Times New Roman" w:eastAsia="Times New Roman" w:hAnsi="Times New Roman" w:cs="Times New Roman"/>
                <w:sz w:val="24"/>
                <w:szCs w:val="28"/>
              </w:rPr>
              <w:t xml:space="preserve"> Цены и ценовая политика на предприятиях гостиничной индустрии</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
                <w:sz w:val="24"/>
                <w:szCs w:val="28"/>
              </w:rPr>
            </w:pPr>
            <w:r w:rsidRPr="0006347C">
              <w:rPr>
                <w:rFonts w:ascii="Times New Roman" w:eastAsia="Times New Roman" w:hAnsi="Times New Roman" w:cs="Times New Roman"/>
                <w:sz w:val="24"/>
                <w:szCs w:val="28"/>
              </w:rPr>
              <w:t>Определить цены по системе «Директ-костинг»</w:t>
            </w:r>
          </w:p>
          <w:p w:rsidR="002C0982" w:rsidRPr="0006347C" w:rsidRDefault="0006347C" w:rsidP="0006347C">
            <w:pPr>
              <w:jc w:val="both"/>
              <w:rPr>
                <w:rFonts w:ascii="Times New Roman" w:eastAsia="Times New Roman" w:hAnsi="Times New Roman" w:cs="Times New Roman"/>
                <w:iCs/>
                <w:sz w:val="24"/>
                <w:szCs w:val="28"/>
              </w:rPr>
            </w:pPr>
            <w:r w:rsidRPr="0006347C">
              <w:rPr>
                <w:rFonts w:ascii="Times New Roman" w:eastAsia="Times New Roman" w:hAnsi="Times New Roman" w:cs="Times New Roman"/>
                <w:sz w:val="24"/>
                <w:szCs w:val="28"/>
              </w:rPr>
              <w:t>Рассчитать</w:t>
            </w:r>
            <w:r w:rsidR="002C0982" w:rsidRPr="0006347C">
              <w:rPr>
                <w:rFonts w:ascii="Times New Roman" w:eastAsia="Times New Roman" w:hAnsi="Times New Roman" w:cs="Times New Roman"/>
                <w:sz w:val="24"/>
                <w:szCs w:val="28"/>
              </w:rPr>
              <w:t xml:space="preserve"> стоимости проживания гостя в гостинице</w:t>
            </w:r>
            <w:r w:rsidR="002C0982" w:rsidRPr="0006347C">
              <w:rPr>
                <w:rFonts w:ascii="Times New Roman" w:eastAsia="Times New Roman" w:hAnsi="Times New Roman" w:cs="Times New Roman"/>
                <w:color w:val="000000"/>
                <w:sz w:val="24"/>
                <w:szCs w:val="28"/>
              </w:rPr>
              <w:t>.</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rPr>
                <w:rFonts w:ascii="Times New Roman" w:eastAsia="Times New Roman" w:hAnsi="Times New Roman" w:cs="Times New Roman"/>
                <w:sz w:val="24"/>
                <w:szCs w:val="28"/>
              </w:rPr>
            </w:pPr>
            <w:r w:rsidRPr="0006347C">
              <w:rPr>
                <w:rFonts w:ascii="Times New Roman" w:eastAsia="Times New Roman" w:hAnsi="Times New Roman" w:cs="Times New Roman"/>
                <w:bCs/>
                <w:sz w:val="24"/>
                <w:szCs w:val="28"/>
              </w:rPr>
              <w:t>Тема 8.</w:t>
            </w:r>
            <w:r w:rsidRPr="0006347C">
              <w:rPr>
                <w:rFonts w:ascii="Times New Roman" w:eastAsia="Times New Roman" w:hAnsi="Times New Roman" w:cs="Times New Roman"/>
                <w:sz w:val="24"/>
                <w:szCs w:val="28"/>
              </w:rPr>
              <w:t xml:space="preserve"> Показатели эффективности функционирования предприятий гостиничной индустрии </w:t>
            </w: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06347C" w:rsidP="0006347C">
            <w:pPr>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Рассчитать</w:t>
            </w:r>
            <w:r w:rsidR="002C0982" w:rsidRPr="0006347C">
              <w:rPr>
                <w:rFonts w:ascii="Times New Roman" w:eastAsia="Times New Roman" w:hAnsi="Times New Roman" w:cs="Times New Roman"/>
                <w:sz w:val="24"/>
                <w:szCs w:val="28"/>
              </w:rPr>
              <w:t xml:space="preserve"> чистую прибыль и рентабельности. Оценить эффективности деятельности структурного подразделения гостиницы</w:t>
            </w:r>
          </w:p>
          <w:p w:rsidR="002C0982" w:rsidRPr="0006347C" w:rsidRDefault="0006347C" w:rsidP="0006347C">
            <w:pPr>
              <w:tabs>
                <w:tab w:val="left" w:pos="1697"/>
              </w:tabs>
              <w:jc w:val="both"/>
              <w:rPr>
                <w:rFonts w:ascii="Times New Roman" w:eastAsia="Times New Roman" w:hAnsi="Times New Roman" w:cs="Times New Roman"/>
                <w:iCs/>
                <w:sz w:val="24"/>
                <w:szCs w:val="28"/>
              </w:rPr>
            </w:pPr>
            <w:r w:rsidRPr="0006347C">
              <w:rPr>
                <w:rFonts w:ascii="Times New Roman" w:eastAsia="Times New Roman" w:hAnsi="Times New Roman" w:cs="Times New Roman"/>
                <w:sz w:val="24"/>
                <w:szCs w:val="28"/>
              </w:rPr>
              <w:t>Рассчитать</w:t>
            </w:r>
            <w:r w:rsidR="002C0982" w:rsidRPr="0006347C">
              <w:rPr>
                <w:rFonts w:ascii="Times New Roman" w:eastAsia="Times New Roman" w:hAnsi="Times New Roman" w:cs="Times New Roman"/>
                <w:sz w:val="24"/>
                <w:szCs w:val="28"/>
              </w:rPr>
              <w:t xml:space="preserve"> коэффициент заполняемости гостиницы, прибыль с гостя, норма прибыли номерного фонда, норма прибыли ресторанов и баров, норма прибыли дополнительных услуг</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9. Управление доходами от продаж в гостиничном бизнесе</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
                <w:sz w:val="24"/>
                <w:szCs w:val="28"/>
              </w:rPr>
            </w:pPr>
            <w:r w:rsidRPr="0006347C">
              <w:rPr>
                <w:rFonts w:ascii="Times New Roman" w:eastAsia="Times New Roman" w:hAnsi="Times New Roman" w:cs="Times New Roman"/>
                <w:sz w:val="24"/>
                <w:szCs w:val="28"/>
              </w:rPr>
              <w:t>Факторы, влияющие на объем и уровень продаж гостиничных услуг</w:t>
            </w:r>
          </w:p>
          <w:p w:rsidR="002C0982" w:rsidRPr="0006347C" w:rsidRDefault="002C0982" w:rsidP="0006347C">
            <w:pPr>
              <w:jc w:val="both"/>
              <w:rPr>
                <w:rFonts w:ascii="Times New Roman" w:eastAsia="Times New Roman" w:hAnsi="Times New Roman" w:cs="Times New Roman"/>
                <w:sz w:val="24"/>
                <w:szCs w:val="28"/>
              </w:rPr>
            </w:pP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tabs>
                <w:tab w:val="left" w:pos="3861"/>
              </w:tabs>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lastRenderedPageBreak/>
              <w:t>Тема 10.</w:t>
            </w:r>
            <w:r w:rsidRPr="0006347C">
              <w:rPr>
                <w:rFonts w:ascii="Times New Roman" w:eastAsia="Times New Roman" w:hAnsi="Times New Roman" w:cs="Times New Roman"/>
                <w:sz w:val="24"/>
                <w:szCs w:val="28"/>
              </w:rPr>
              <w:t xml:space="preserve"> </w:t>
            </w:r>
            <w:r w:rsidRPr="0006347C">
              <w:rPr>
                <w:rFonts w:ascii="Times New Roman" w:eastAsia="Times New Roman" w:hAnsi="Times New Roman" w:cs="Times New Roman"/>
                <w:sz w:val="24"/>
                <w:szCs w:val="28"/>
                <w:shd w:val="clear" w:color="auto" w:fill="FFFFFF"/>
              </w:rPr>
              <w:t xml:space="preserve">Теоретические и методологические основы организации </w:t>
            </w:r>
            <w:r w:rsidRPr="0006347C">
              <w:rPr>
                <w:rFonts w:ascii="Times New Roman" w:eastAsia="Times New Roman" w:hAnsi="Times New Roman" w:cs="Times New Roman"/>
                <w:sz w:val="24"/>
                <w:szCs w:val="28"/>
              </w:rPr>
              <w:br/>
            </w:r>
            <w:r w:rsidRPr="0006347C">
              <w:rPr>
                <w:rFonts w:ascii="Times New Roman" w:eastAsia="Times New Roman" w:hAnsi="Times New Roman" w:cs="Times New Roman"/>
                <w:sz w:val="24"/>
                <w:szCs w:val="28"/>
                <w:shd w:val="clear" w:color="auto" w:fill="FFFFFF"/>
              </w:rPr>
              <w:t>бухгалтерского учета</w:t>
            </w:r>
            <w:r w:rsidRPr="0006347C">
              <w:rPr>
                <w:rFonts w:ascii="Times New Roman" w:eastAsia="Times New Roman" w:hAnsi="Times New Roman" w:cs="Times New Roman"/>
                <w:sz w:val="24"/>
                <w:szCs w:val="28"/>
              </w:rPr>
              <w:br/>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rPr>
            </w:pP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Составить баланс. Строение и содержание бухгалтерского баланса</w:t>
            </w:r>
          </w:p>
          <w:p w:rsidR="002C0982" w:rsidRPr="0006347C" w:rsidRDefault="002C0982" w:rsidP="0006347C">
            <w:pPr>
              <w:jc w:val="both"/>
              <w:rPr>
                <w:rFonts w:ascii="Times New Roman" w:eastAsia="Times New Roman" w:hAnsi="Times New Roman" w:cs="Times New Roman"/>
                <w:b/>
                <w:bCs/>
                <w:sz w:val="24"/>
                <w:szCs w:val="28"/>
              </w:rPr>
            </w:pPr>
            <w:r w:rsidRPr="0006347C">
              <w:rPr>
                <w:rFonts w:ascii="Times New Roman" w:eastAsia="Times New Roman" w:hAnsi="Times New Roman" w:cs="Times New Roman"/>
                <w:bCs/>
                <w:sz w:val="24"/>
                <w:szCs w:val="28"/>
              </w:rPr>
              <w:t xml:space="preserve"> Оформить корреспонденцию счетов. Бухгалтерские проводки, их классификация </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Cs/>
                <w:sz w:val="24"/>
                <w:szCs w:val="28"/>
              </w:rPr>
            </w:pPr>
            <w:r w:rsidRPr="0006347C">
              <w:rPr>
                <w:rFonts w:ascii="Times New Roman" w:eastAsia="Times New Roman" w:hAnsi="Times New Roman" w:cs="Times New Roman"/>
                <w:bCs/>
                <w:sz w:val="24"/>
                <w:szCs w:val="28"/>
              </w:rPr>
              <w:t xml:space="preserve">Порядок оценки и калькуляции </w:t>
            </w:r>
            <w:proofErr w:type="gramStart"/>
            <w:r w:rsidRPr="0006347C">
              <w:rPr>
                <w:rFonts w:ascii="Times New Roman" w:eastAsia="Times New Roman" w:hAnsi="Times New Roman" w:cs="Times New Roman"/>
                <w:bCs/>
                <w:sz w:val="24"/>
                <w:szCs w:val="28"/>
              </w:rPr>
              <w:t>–о</w:t>
            </w:r>
            <w:proofErr w:type="gramEnd"/>
            <w:r w:rsidRPr="0006347C">
              <w:rPr>
                <w:rFonts w:ascii="Times New Roman" w:eastAsia="Times New Roman" w:hAnsi="Times New Roman" w:cs="Times New Roman"/>
                <w:bCs/>
                <w:sz w:val="24"/>
                <w:szCs w:val="28"/>
              </w:rPr>
              <w:t>сновы стоимостного отражения затрат на предприятии и в его структурных подразделениях</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4</w:t>
            </w:r>
          </w:p>
        </w:tc>
      </w:tr>
      <w:tr w:rsidR="002C0982" w:rsidRPr="0006347C" w:rsidTr="00004C76">
        <w:trPr>
          <w:trHeight w:val="1104"/>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textAlignment w:val="baseline"/>
              <w:rPr>
                <w:rFonts w:ascii="Times New Roman" w:eastAsia="Times New Roman" w:hAnsi="Times New Roman" w:cs="Times New Roman"/>
                <w:sz w:val="24"/>
                <w:szCs w:val="28"/>
              </w:rPr>
            </w:pPr>
            <w:r w:rsidRPr="0006347C">
              <w:rPr>
                <w:rFonts w:ascii="Times New Roman" w:eastAsia="Times New Roman" w:hAnsi="Times New Roman" w:cs="Times New Roman"/>
                <w:bCs/>
                <w:sz w:val="24"/>
                <w:szCs w:val="28"/>
              </w:rPr>
              <w:t>Тема 11.</w:t>
            </w:r>
            <w:r w:rsidRPr="0006347C">
              <w:rPr>
                <w:rFonts w:ascii="Times New Roman" w:eastAsia="Times New Roman" w:hAnsi="Times New Roman" w:cs="Times New Roman"/>
                <w:bCs/>
                <w:sz w:val="24"/>
                <w:szCs w:val="28"/>
                <w:bdr w:val="none" w:sz="0" w:space="0" w:color="auto" w:frame="1"/>
              </w:rPr>
              <w:t xml:space="preserve"> Бухгалтерский и налоговый учет доходов гостиниц</w:t>
            </w:r>
          </w:p>
          <w:p w:rsidR="002C0982" w:rsidRPr="0006347C" w:rsidRDefault="002C0982" w:rsidP="0006347C">
            <w:pPr>
              <w:jc w:val="both"/>
              <w:rPr>
                <w:rFonts w:ascii="Times New Roman" w:eastAsia="Times New Roman" w:hAnsi="Times New Roman" w:cs="Times New Roman"/>
                <w:sz w:val="24"/>
                <w:szCs w:val="28"/>
              </w:rPr>
            </w:pPr>
            <w:r w:rsidRPr="0006347C">
              <w:rPr>
                <w:rFonts w:ascii="Times New Roman" w:eastAsia="Times New Roman" w:hAnsi="Times New Roman" w:cs="Times New Roman"/>
                <w:sz w:val="24"/>
                <w:szCs w:val="28"/>
              </w:rPr>
              <w:t xml:space="preserve"> </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rPr>
            </w:pP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shd w:val="clear" w:color="auto" w:fill="FFFFFF"/>
              <w:jc w:val="both"/>
              <w:rPr>
                <w:rFonts w:ascii="Times New Roman" w:eastAsia="Times New Roman" w:hAnsi="Times New Roman" w:cs="Times New Roman"/>
                <w:b/>
                <w:sz w:val="24"/>
                <w:szCs w:val="28"/>
              </w:rPr>
            </w:pPr>
            <w:r w:rsidRPr="0006347C">
              <w:rPr>
                <w:rFonts w:ascii="Times New Roman" w:eastAsia="Times New Roman" w:hAnsi="Times New Roman" w:cs="Times New Roman"/>
                <w:sz w:val="24"/>
                <w:szCs w:val="28"/>
              </w:rPr>
              <w:t>Произвести учёт выручки от услуг по проживанию. Заполнить первичные документы. Отражение операций по бронированию номеров.</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r w:rsidRPr="0006347C">
              <w:rPr>
                <w:rFonts w:ascii="Times New Roman" w:eastAsia="Times New Roman" w:hAnsi="Times New Roman" w:cs="Times New Roman"/>
                <w:sz w:val="24"/>
                <w:szCs w:val="28"/>
              </w:rPr>
              <w:t>Учёт внереализационных доходов</w:t>
            </w:r>
            <w:r w:rsidRPr="0006347C">
              <w:rPr>
                <w:rFonts w:ascii="Times New Roman" w:eastAsia="Times New Roman" w:hAnsi="Times New Roman" w:cs="Times New Roman"/>
                <w:bCs/>
                <w:sz w:val="24"/>
                <w:szCs w:val="28"/>
              </w:rPr>
              <w:t>.</w:t>
            </w:r>
            <w:r w:rsidRPr="0006347C">
              <w:rPr>
                <w:rFonts w:ascii="Times New Roman" w:eastAsia="Times New Roman" w:hAnsi="Times New Roman" w:cs="Times New Roman"/>
                <w:b/>
                <w:bCs/>
                <w:sz w:val="24"/>
                <w:szCs w:val="28"/>
              </w:rPr>
              <w:t xml:space="preserve"> </w:t>
            </w:r>
            <w:r w:rsidRPr="0006347C">
              <w:rPr>
                <w:rFonts w:ascii="Times New Roman" w:eastAsia="Times New Roman" w:hAnsi="Times New Roman" w:cs="Times New Roman"/>
                <w:sz w:val="24"/>
                <w:szCs w:val="28"/>
              </w:rPr>
              <w:t>Отразить суммы возмещаемого ущерба клиентами.</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ind w:right="-1"/>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2C0982" w:rsidRPr="0006347C" w:rsidTr="00004C76">
        <w:trPr>
          <w:trHeight w:val="766"/>
        </w:trPr>
        <w:tc>
          <w:tcPr>
            <w:tcW w:w="1620"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both"/>
              <w:textAlignment w:val="baseline"/>
              <w:rPr>
                <w:rFonts w:ascii="Times New Roman" w:eastAsia="Times New Roman" w:hAnsi="Times New Roman" w:cs="Times New Roman"/>
                <w:bCs/>
                <w:sz w:val="24"/>
                <w:szCs w:val="28"/>
              </w:rPr>
            </w:pPr>
            <w:r w:rsidRPr="0006347C">
              <w:rPr>
                <w:rFonts w:ascii="Times New Roman" w:eastAsia="Times New Roman" w:hAnsi="Times New Roman" w:cs="Times New Roman"/>
                <w:bCs/>
                <w:sz w:val="24"/>
                <w:szCs w:val="28"/>
              </w:rPr>
              <w:t>Тема 12.</w:t>
            </w:r>
            <w:r w:rsidRPr="0006347C">
              <w:rPr>
                <w:rFonts w:ascii="Times New Roman" w:eastAsia="Times New Roman" w:hAnsi="Times New Roman" w:cs="Times New Roman"/>
                <w:sz w:val="24"/>
                <w:szCs w:val="28"/>
              </w:rPr>
              <w:t xml:space="preserve"> Бухгалтерский и налоговый учёт расходов гостиниц</w:t>
            </w:r>
          </w:p>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rPr>
            </w:pPr>
          </w:p>
        </w:tc>
        <w:tc>
          <w:tcPr>
            <w:tcW w:w="2676"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r w:rsidRPr="0006347C">
              <w:rPr>
                <w:rFonts w:ascii="Times New Roman" w:eastAsia="Times New Roman" w:hAnsi="Times New Roman" w:cs="Times New Roman"/>
                <w:sz w:val="24"/>
                <w:szCs w:val="28"/>
              </w:rPr>
              <w:t>Выполнить учёт постельного белья, моющих средств, нормы списания посуды, расходы на форменную одежду, ремонт, рекламу, благоустройство и приобретение многолетних насаждений</w:t>
            </w:r>
          </w:p>
        </w:tc>
        <w:tc>
          <w:tcPr>
            <w:tcW w:w="704" w:type="pct"/>
            <w:tcBorders>
              <w:top w:val="single" w:sz="4" w:space="0" w:color="auto"/>
              <w:left w:val="single" w:sz="4" w:space="0" w:color="auto"/>
              <w:bottom w:val="single" w:sz="4" w:space="0" w:color="auto"/>
              <w:right w:val="single" w:sz="4" w:space="0" w:color="auto"/>
            </w:tcBorders>
          </w:tcPr>
          <w:p w:rsidR="002C0982" w:rsidRPr="0006347C" w:rsidRDefault="002C0982"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w:t>
            </w:r>
          </w:p>
        </w:tc>
      </w:tr>
      <w:tr w:rsidR="006F3910" w:rsidRPr="0006347C" w:rsidTr="00004C76">
        <w:tc>
          <w:tcPr>
            <w:tcW w:w="4296" w:type="pct"/>
            <w:gridSpan w:val="2"/>
            <w:tcBorders>
              <w:top w:val="single" w:sz="4" w:space="0" w:color="auto"/>
              <w:left w:val="single" w:sz="4" w:space="0" w:color="auto"/>
              <w:bottom w:val="single" w:sz="4" w:space="0" w:color="auto"/>
              <w:right w:val="single" w:sz="4" w:space="0" w:color="auto"/>
            </w:tcBorders>
            <w:hideMark/>
          </w:tcPr>
          <w:p w:rsidR="006F3910" w:rsidRPr="0006347C" w:rsidRDefault="006F3910" w:rsidP="0006347C">
            <w:pPr>
              <w:jc w:val="right"/>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ВСЕГО</w:t>
            </w:r>
          </w:p>
        </w:tc>
        <w:tc>
          <w:tcPr>
            <w:tcW w:w="704" w:type="pct"/>
            <w:tcBorders>
              <w:top w:val="single" w:sz="4" w:space="0" w:color="auto"/>
              <w:left w:val="single" w:sz="4" w:space="0" w:color="auto"/>
              <w:bottom w:val="single" w:sz="4" w:space="0" w:color="auto"/>
              <w:right w:val="single" w:sz="4" w:space="0" w:color="auto"/>
            </w:tcBorders>
            <w:hideMark/>
          </w:tcPr>
          <w:p w:rsidR="006F3910" w:rsidRPr="0006347C" w:rsidRDefault="00874853" w:rsidP="0006347C">
            <w:pPr>
              <w:jc w:val="center"/>
              <w:rPr>
                <w:rFonts w:ascii="Times New Roman" w:eastAsia="Times New Roman" w:hAnsi="Times New Roman" w:cs="Times New Roman"/>
                <w:bCs/>
                <w:sz w:val="24"/>
                <w:szCs w:val="28"/>
                <w:lang w:eastAsia="en-US"/>
              </w:rPr>
            </w:pPr>
            <w:r w:rsidRPr="0006347C">
              <w:rPr>
                <w:rFonts w:ascii="Times New Roman" w:eastAsia="Times New Roman" w:hAnsi="Times New Roman" w:cs="Times New Roman"/>
                <w:bCs/>
                <w:sz w:val="24"/>
                <w:szCs w:val="28"/>
                <w:lang w:eastAsia="en-US"/>
              </w:rPr>
              <w:t>50</w:t>
            </w:r>
          </w:p>
        </w:tc>
      </w:tr>
    </w:tbl>
    <w:p w:rsidR="005119E0" w:rsidRPr="0006347C" w:rsidRDefault="005119E0"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Pr="0006347C" w:rsidRDefault="00004C76" w:rsidP="0006347C">
      <w:pPr>
        <w:jc w:val="center"/>
        <w:rPr>
          <w:rFonts w:ascii="Times New Roman" w:eastAsia="Times New Roman" w:hAnsi="Times New Roman" w:cs="Times New Roman"/>
          <w:b/>
          <w:sz w:val="28"/>
          <w:szCs w:val="28"/>
        </w:rPr>
      </w:pPr>
    </w:p>
    <w:p w:rsidR="00004C76" w:rsidRDefault="00004C76" w:rsidP="0006347C">
      <w:pPr>
        <w:jc w:val="center"/>
        <w:rPr>
          <w:rFonts w:ascii="Times New Roman" w:eastAsia="Times New Roman" w:hAnsi="Times New Roman" w:cs="Times New Roman"/>
          <w:b/>
          <w:sz w:val="28"/>
          <w:szCs w:val="28"/>
        </w:rPr>
      </w:pPr>
    </w:p>
    <w:p w:rsidR="00CE581F" w:rsidRPr="0006347C" w:rsidRDefault="00CE581F" w:rsidP="0006347C">
      <w:pPr>
        <w:jc w:val="center"/>
        <w:rPr>
          <w:rFonts w:ascii="Times New Roman" w:eastAsia="Times New Roman" w:hAnsi="Times New Roman" w:cs="Times New Roman"/>
          <w:b/>
          <w:sz w:val="28"/>
          <w:szCs w:val="28"/>
        </w:rPr>
      </w:pPr>
    </w:p>
    <w:p w:rsidR="006F391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Практическая работа 1</w:t>
      </w:r>
    </w:p>
    <w:p w:rsidR="006F3910" w:rsidRPr="0006347C" w:rsidRDefault="006F3910" w:rsidP="0006347C">
      <w:pPr>
        <w:rPr>
          <w:rFonts w:ascii="Times New Roman" w:eastAsia="Times New Roman" w:hAnsi="Times New Roman" w:cs="Times New Roman"/>
          <w:sz w:val="28"/>
          <w:szCs w:val="28"/>
        </w:rPr>
      </w:pPr>
    </w:p>
    <w:p w:rsidR="006F3910" w:rsidRPr="0006347C" w:rsidRDefault="00354C5C" w:rsidP="00CE581F">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2. Экономические основы организации предприятий отрасли гостеприимства</w:t>
      </w:r>
      <w:r w:rsidRPr="0006347C">
        <w:rPr>
          <w:rFonts w:ascii="Times New Roman" w:eastAsia="Times New Roman" w:hAnsi="Times New Roman" w:cs="Times New Roman"/>
          <w:bCs/>
          <w:sz w:val="28"/>
          <w:szCs w:val="28"/>
          <w:lang w:eastAsia="en-US"/>
        </w:rPr>
        <w:t xml:space="preserve"> </w:t>
      </w:r>
    </w:p>
    <w:p w:rsidR="006F3910" w:rsidRPr="0006347C" w:rsidRDefault="005119E0" w:rsidP="00CE581F">
      <w:pPr>
        <w:jc w:val="both"/>
        <w:rPr>
          <w:rFonts w:ascii="Times New Roman" w:eastAsia="Calibri" w:hAnsi="Times New Roman" w:cs="Times New Roman"/>
          <w:b/>
          <w:color w:val="FF0000"/>
          <w:sz w:val="28"/>
          <w:szCs w:val="28"/>
        </w:rPr>
      </w:pPr>
      <w:r w:rsidRPr="0006347C">
        <w:rPr>
          <w:rFonts w:ascii="Times New Roman" w:eastAsia="Times New Roman" w:hAnsi="Times New Roman" w:cs="Times New Roman"/>
          <w:b/>
          <w:sz w:val="28"/>
          <w:szCs w:val="28"/>
        </w:rPr>
        <w:t>Задание:</w:t>
      </w:r>
      <w:r w:rsidR="006F3910"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Проработать конспекты</w:t>
      </w:r>
      <w:r w:rsidR="006F3910" w:rsidRPr="0006347C">
        <w:rPr>
          <w:rFonts w:ascii="Times New Roman" w:eastAsia="Times New Roman" w:hAnsi="Times New Roman" w:cs="Times New Roman"/>
          <w:sz w:val="28"/>
          <w:szCs w:val="28"/>
        </w:rPr>
        <w:t xml:space="preserve"> занятий и учебной литературы (</w:t>
      </w:r>
      <w:r w:rsidR="006F3910" w:rsidRPr="0006347C">
        <w:rPr>
          <w:rFonts w:ascii="Times New Roman" w:eastAsia="Times New Roman" w:hAnsi="Times New Roman" w:cs="Times New Roman"/>
          <w:i/>
          <w:sz w:val="28"/>
          <w:szCs w:val="28"/>
        </w:rPr>
        <w:t>Приложение)</w:t>
      </w:r>
    </w:p>
    <w:p w:rsidR="006F3910" w:rsidRPr="0006347C" w:rsidRDefault="006F3910" w:rsidP="00CE581F">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Изучить </w:t>
      </w:r>
      <w:r w:rsidR="00354C5C" w:rsidRPr="0006347C">
        <w:rPr>
          <w:rFonts w:ascii="Times New Roman" w:eastAsia="Times New Roman" w:hAnsi="Times New Roman" w:cs="Times New Roman"/>
          <w:sz w:val="28"/>
          <w:szCs w:val="28"/>
        </w:rPr>
        <w:t xml:space="preserve">основы организации предпринимательской деятельности в гостиничном бизнесе </w:t>
      </w:r>
      <w:r w:rsidRPr="0006347C">
        <w:rPr>
          <w:rFonts w:ascii="Times New Roman" w:eastAsia="Times New Roman" w:hAnsi="Times New Roman" w:cs="Times New Roman"/>
          <w:sz w:val="28"/>
          <w:szCs w:val="28"/>
        </w:rPr>
        <w:t>(составить сравнительную таблицу)</w:t>
      </w:r>
      <w:r w:rsidRPr="0006347C">
        <w:rPr>
          <w:rFonts w:ascii="Times New Roman" w:eastAsia="Times New Roman" w:hAnsi="Times New Roman" w:cs="Times New Roman"/>
          <w:sz w:val="28"/>
          <w:szCs w:val="28"/>
        </w:rPr>
        <w:tab/>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Для выполнения задания использовать информацию официального сайта Федеральной налоговой службы: </w:t>
      </w:r>
      <w:hyperlink r:id="rId9" w:history="1">
        <w:r w:rsidRPr="0006347C">
          <w:rPr>
            <w:rFonts w:ascii="Times New Roman" w:eastAsia="Times New Roman" w:hAnsi="Times New Roman" w:cs="Times New Roman"/>
            <w:color w:val="0000FF"/>
            <w:sz w:val="28"/>
            <w:szCs w:val="28"/>
            <w:u w:val="single"/>
            <w:lang w:val="en-US"/>
          </w:rPr>
          <w:t>www</w:t>
        </w:r>
        <w:r w:rsidRPr="0006347C">
          <w:rPr>
            <w:rFonts w:ascii="Times New Roman" w:eastAsia="Times New Roman" w:hAnsi="Times New Roman" w:cs="Times New Roman"/>
            <w:color w:val="0000FF"/>
            <w:sz w:val="28"/>
            <w:szCs w:val="28"/>
            <w:u w:val="single"/>
          </w:rPr>
          <w:t>.</w:t>
        </w:r>
        <w:proofErr w:type="spellStart"/>
        <w:r w:rsidRPr="0006347C">
          <w:rPr>
            <w:rFonts w:ascii="Times New Roman" w:eastAsia="Times New Roman" w:hAnsi="Times New Roman" w:cs="Times New Roman"/>
            <w:color w:val="0000FF"/>
            <w:sz w:val="28"/>
            <w:szCs w:val="28"/>
            <w:u w:val="single"/>
            <w:lang w:val="en-US"/>
          </w:rPr>
          <w:t>nalog</w:t>
        </w:r>
        <w:proofErr w:type="spellEnd"/>
        <w:r w:rsidRPr="0006347C">
          <w:rPr>
            <w:rFonts w:ascii="Times New Roman" w:eastAsia="Times New Roman" w:hAnsi="Times New Roman" w:cs="Times New Roman"/>
            <w:color w:val="0000FF"/>
            <w:sz w:val="28"/>
            <w:szCs w:val="28"/>
            <w:u w:val="single"/>
          </w:rPr>
          <w:t>.</w:t>
        </w:r>
        <w:proofErr w:type="spellStart"/>
        <w:r w:rsidRPr="0006347C">
          <w:rPr>
            <w:rFonts w:ascii="Times New Roman" w:eastAsia="Times New Roman" w:hAnsi="Times New Roman" w:cs="Times New Roman"/>
            <w:color w:val="0000FF"/>
            <w:sz w:val="28"/>
            <w:szCs w:val="28"/>
            <w:u w:val="single"/>
            <w:lang w:val="en-US"/>
          </w:rPr>
          <w:t>ru</w:t>
        </w:r>
        <w:proofErr w:type="spellEnd"/>
      </w:hyperlink>
    </w:p>
    <w:p w:rsidR="006F3910" w:rsidRPr="0006347C" w:rsidRDefault="00CE581F" w:rsidP="0006347C">
      <w:pPr>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Форма контроля</w:t>
      </w:r>
      <w:r w:rsidR="006F3910" w:rsidRPr="0006347C">
        <w:rPr>
          <w:rFonts w:ascii="Times New Roman" w:eastAsia="Times New Roman" w:hAnsi="Times New Roman" w:cs="Times New Roman"/>
          <w:b/>
          <w:bCs/>
          <w:sz w:val="28"/>
          <w:szCs w:val="28"/>
        </w:rPr>
        <w:t xml:space="preserve">:  </w:t>
      </w:r>
      <w:r w:rsidR="006F3910" w:rsidRPr="0006347C">
        <w:rPr>
          <w:rFonts w:ascii="Times New Roman" w:eastAsia="Times New Roman" w:hAnsi="Times New Roman" w:cs="Times New Roman"/>
          <w:bCs/>
          <w:sz w:val="28"/>
          <w:szCs w:val="28"/>
        </w:rPr>
        <w:t>устные ответы на вопросы по теме, решение теста</w:t>
      </w:r>
    </w:p>
    <w:p w:rsidR="006F3910" w:rsidRPr="0006347C" w:rsidRDefault="006F3910" w:rsidP="0006347C">
      <w:pPr>
        <w:ind w:firstLine="709"/>
        <w:jc w:val="both"/>
        <w:rPr>
          <w:rFonts w:ascii="Times New Roman" w:eastAsia="Times New Roman" w:hAnsi="Times New Roman" w:cs="Times New Roman"/>
          <w:sz w:val="28"/>
          <w:szCs w:val="28"/>
        </w:rPr>
      </w:pPr>
    </w:p>
    <w:p w:rsidR="00CE581F" w:rsidRDefault="00CE581F" w:rsidP="0006347C">
      <w:pPr>
        <w:jc w:val="center"/>
        <w:rPr>
          <w:rFonts w:ascii="Times New Roman" w:eastAsia="Times New Roman" w:hAnsi="Times New Roman" w:cs="Times New Roman"/>
          <w:b/>
          <w:sz w:val="28"/>
          <w:szCs w:val="28"/>
        </w:rPr>
      </w:pPr>
    </w:p>
    <w:p w:rsidR="00CE581F" w:rsidRDefault="00CE581F"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2</w:t>
      </w:r>
    </w:p>
    <w:p w:rsidR="006F3910" w:rsidRPr="0006347C" w:rsidRDefault="006F3910" w:rsidP="0006347C">
      <w:pPr>
        <w:jc w:val="center"/>
        <w:rPr>
          <w:rFonts w:ascii="Times New Roman" w:eastAsia="Times New Roman" w:hAnsi="Times New Roman" w:cs="Times New Roman"/>
          <w:b/>
          <w:sz w:val="28"/>
          <w:szCs w:val="28"/>
        </w:rPr>
      </w:pPr>
    </w:p>
    <w:p w:rsidR="006F3910" w:rsidRPr="0006347C" w:rsidRDefault="00354C5C"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3.</w:t>
      </w:r>
      <w:r w:rsidR="00CE581F">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b/>
          <w:bCs/>
          <w:sz w:val="28"/>
          <w:szCs w:val="28"/>
        </w:rPr>
        <w:t>Экономические основы функционирования предприятия (организации) отрасли гостеприимства</w:t>
      </w:r>
      <w:r w:rsidRPr="0006347C">
        <w:rPr>
          <w:rFonts w:ascii="Times New Roman" w:eastAsia="Times New Roman" w:hAnsi="Times New Roman" w:cs="Times New Roman"/>
          <w:b/>
          <w:sz w:val="28"/>
          <w:szCs w:val="28"/>
        </w:rPr>
        <w:t xml:space="preserve"> </w:t>
      </w:r>
    </w:p>
    <w:p w:rsidR="006F3910" w:rsidRPr="0006347C" w:rsidRDefault="006F3910" w:rsidP="0006347C">
      <w:pPr>
        <w:rPr>
          <w:rFonts w:ascii="Times New Roman" w:eastAsia="Times New Roman" w:hAnsi="Times New Roman" w:cs="Times New Roman"/>
          <w:sz w:val="28"/>
          <w:szCs w:val="28"/>
        </w:rPr>
      </w:pPr>
    </w:p>
    <w:p w:rsidR="00354C5C"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w:t>
      </w:r>
      <w:r w:rsidR="00354C5C" w:rsidRPr="0006347C">
        <w:rPr>
          <w:rFonts w:ascii="Times New Roman" w:eastAsia="Times New Roman" w:hAnsi="Times New Roman" w:cs="Times New Roman"/>
          <w:sz w:val="28"/>
          <w:szCs w:val="28"/>
        </w:rPr>
        <w:t>Выполнить расчёт пропускной способности гостиницы и коэффициента использования номерного фонда;</w:t>
      </w:r>
    </w:p>
    <w:p w:rsidR="006F3910" w:rsidRPr="0006347C" w:rsidRDefault="00354C5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расчёт объёма реализации основных услуг, расчёт объёма реализации дополнительных услуг.</w:t>
      </w:r>
    </w:p>
    <w:p w:rsidR="006F3910" w:rsidRPr="0006347C" w:rsidRDefault="006F391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w:t>
      </w:r>
    </w:p>
    <w:p w:rsidR="006F3910" w:rsidRDefault="006F3910" w:rsidP="0006347C">
      <w:pPr>
        <w:rPr>
          <w:rFonts w:ascii="Times New Roman" w:eastAsia="Times New Roman" w:hAnsi="Times New Roman" w:cs="Times New Roman"/>
          <w:sz w:val="28"/>
          <w:szCs w:val="28"/>
        </w:rPr>
      </w:pPr>
    </w:p>
    <w:p w:rsidR="00CE581F" w:rsidRDefault="00CE581F" w:rsidP="0006347C">
      <w:pPr>
        <w:rPr>
          <w:rFonts w:ascii="Times New Roman" w:eastAsia="Times New Roman" w:hAnsi="Times New Roman" w:cs="Times New Roman"/>
          <w:sz w:val="28"/>
          <w:szCs w:val="28"/>
        </w:rPr>
      </w:pPr>
    </w:p>
    <w:p w:rsidR="00CE581F" w:rsidRPr="0006347C" w:rsidRDefault="00CE581F" w:rsidP="0006347C">
      <w:pPr>
        <w:rPr>
          <w:rFonts w:ascii="Times New Roman" w:eastAsia="Times New Roman" w:hAnsi="Times New Roman" w:cs="Times New Roman"/>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3</w:t>
      </w:r>
    </w:p>
    <w:p w:rsidR="006F3910" w:rsidRPr="0006347C" w:rsidRDefault="006F3910" w:rsidP="0006347C">
      <w:pPr>
        <w:rPr>
          <w:rFonts w:ascii="Times New Roman" w:eastAsia="Times New Roman" w:hAnsi="Times New Roman" w:cs="Times New Roman"/>
          <w:sz w:val="28"/>
          <w:szCs w:val="28"/>
        </w:rPr>
      </w:pPr>
    </w:p>
    <w:p w:rsidR="006F3910" w:rsidRPr="0006347C" w:rsidRDefault="00354C5C"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4</w:t>
      </w:r>
      <w:r w:rsidR="005119E0"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b/>
          <w:sz w:val="28"/>
          <w:szCs w:val="28"/>
        </w:rPr>
        <w:t xml:space="preserve">Экономические ресурсы предприятия. </w:t>
      </w:r>
    </w:p>
    <w:p w:rsidR="006F3910" w:rsidRPr="0006347C" w:rsidRDefault="006F3910" w:rsidP="0006347C">
      <w:pPr>
        <w:rPr>
          <w:rFonts w:ascii="Times New Roman" w:eastAsia="Times New Roman" w:hAnsi="Times New Roman" w:cs="Times New Roman"/>
          <w:sz w:val="28"/>
          <w:szCs w:val="28"/>
        </w:rPr>
      </w:pPr>
    </w:p>
    <w:p w:rsidR="00354C5C" w:rsidRPr="0006347C" w:rsidRDefault="006F3910" w:rsidP="0006347C">
      <w:pPr>
        <w:tabs>
          <w:tab w:val="left" w:pos="337"/>
        </w:tabs>
        <w:contextualSpacing/>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w:t>
      </w:r>
      <w:r w:rsidR="00CE581F" w:rsidRPr="0006347C">
        <w:rPr>
          <w:rFonts w:ascii="Times New Roman" w:eastAsia="Times New Roman" w:hAnsi="Times New Roman" w:cs="Times New Roman"/>
          <w:sz w:val="28"/>
          <w:szCs w:val="28"/>
        </w:rPr>
        <w:t>Рассчитать</w:t>
      </w:r>
      <w:r w:rsidR="00354C5C" w:rsidRPr="0006347C">
        <w:rPr>
          <w:rFonts w:ascii="Times New Roman" w:eastAsia="Times New Roman" w:hAnsi="Times New Roman" w:cs="Times New Roman"/>
          <w:sz w:val="28"/>
          <w:szCs w:val="28"/>
        </w:rPr>
        <w:t xml:space="preserve"> среднегод</w:t>
      </w:r>
      <w:r w:rsidR="00CE581F">
        <w:rPr>
          <w:rFonts w:ascii="Times New Roman" w:eastAsia="Times New Roman" w:hAnsi="Times New Roman" w:cs="Times New Roman"/>
          <w:sz w:val="28"/>
          <w:szCs w:val="28"/>
        </w:rPr>
        <w:t>овую стоимость основных фондов</w:t>
      </w:r>
      <w:r w:rsidR="00354C5C" w:rsidRPr="0006347C">
        <w:rPr>
          <w:rFonts w:ascii="Times New Roman" w:eastAsia="Times New Roman" w:hAnsi="Times New Roman" w:cs="Times New Roman"/>
          <w:sz w:val="28"/>
          <w:szCs w:val="28"/>
        </w:rPr>
        <w:t>,</w:t>
      </w:r>
      <w:r w:rsidR="00CE581F">
        <w:rPr>
          <w:rFonts w:ascii="Times New Roman" w:eastAsia="Times New Roman" w:hAnsi="Times New Roman" w:cs="Times New Roman"/>
          <w:sz w:val="28"/>
          <w:szCs w:val="28"/>
        </w:rPr>
        <w:t xml:space="preserve"> </w:t>
      </w:r>
      <w:r w:rsidR="00354C5C" w:rsidRPr="0006347C">
        <w:rPr>
          <w:rFonts w:ascii="Times New Roman" w:eastAsia="Times New Roman" w:hAnsi="Times New Roman" w:cs="Times New Roman"/>
          <w:sz w:val="28"/>
          <w:szCs w:val="28"/>
        </w:rPr>
        <w:t>амортизационных отчислений по группам основных средств.</w:t>
      </w:r>
    </w:p>
    <w:p w:rsidR="00354C5C" w:rsidRPr="0006347C" w:rsidRDefault="00354C5C" w:rsidP="0006347C">
      <w:pPr>
        <w:tabs>
          <w:tab w:val="left" w:pos="337"/>
        </w:tabs>
        <w:contextualSpacing/>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Показатели использования основных производственных фондов предприятий гостиничной отрасли. Расчёт показателей эффективности использования основных фондов: фондоотдачи, </w:t>
      </w:r>
      <w:proofErr w:type="spellStart"/>
      <w:r w:rsidR="00CE581F" w:rsidRPr="0006347C">
        <w:rPr>
          <w:rFonts w:ascii="Times New Roman" w:eastAsia="Times New Roman" w:hAnsi="Times New Roman" w:cs="Times New Roman"/>
          <w:sz w:val="28"/>
          <w:szCs w:val="28"/>
        </w:rPr>
        <w:t>фондоемкости</w:t>
      </w:r>
      <w:proofErr w:type="spellEnd"/>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фондовооружённости</w:t>
      </w:r>
      <w:proofErr w:type="spellEnd"/>
    </w:p>
    <w:p w:rsidR="006F3910" w:rsidRPr="0006347C" w:rsidRDefault="00354C5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Оценить потребности в оборотных средствах.</w:t>
      </w:r>
    </w:p>
    <w:p w:rsidR="002211DC" w:rsidRPr="0006347C" w:rsidRDefault="002211DC" w:rsidP="0006347C">
      <w:pPr>
        <w:tabs>
          <w:tab w:val="left" w:pos="2440"/>
        </w:tabs>
        <w:ind w:firstLine="709"/>
        <w:jc w:val="both"/>
        <w:rPr>
          <w:rFonts w:ascii="Times New Roman" w:eastAsia="Times New Roman" w:hAnsi="Times New Roman" w:cs="Times New Roman"/>
          <w:b/>
          <w:sz w:val="28"/>
          <w:szCs w:val="28"/>
        </w:rPr>
      </w:pPr>
    </w:p>
    <w:p w:rsidR="002211DC" w:rsidRPr="0006347C" w:rsidRDefault="002211DC" w:rsidP="0006347C">
      <w:pPr>
        <w:tabs>
          <w:tab w:val="left" w:pos="2440"/>
        </w:tabs>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i/>
          <w:sz w:val="28"/>
          <w:szCs w:val="28"/>
        </w:rPr>
        <w:t xml:space="preserve"> </w:t>
      </w:r>
      <w:r w:rsidRPr="0006347C">
        <w:rPr>
          <w:rFonts w:ascii="Times New Roman" w:eastAsia="Times New Roman" w:hAnsi="Times New Roman" w:cs="Times New Roman"/>
          <w:sz w:val="28"/>
          <w:szCs w:val="28"/>
        </w:rPr>
        <w:t xml:space="preserve"> усвоение методики расчета прибыли и рентабельности продукции предприятия.</w:t>
      </w:r>
    </w:p>
    <w:p w:rsidR="002211DC" w:rsidRPr="0006347C" w:rsidRDefault="002211DC" w:rsidP="0006347C">
      <w:pPr>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Рассчитать прибыль и рентабельность (решение задач)</w:t>
      </w:r>
      <w:r w:rsidRPr="0006347C">
        <w:rPr>
          <w:rFonts w:ascii="Times New Roman" w:eastAsia="Times New Roman" w:hAnsi="Times New Roman" w:cs="Times New Roman"/>
          <w:sz w:val="28"/>
          <w:szCs w:val="28"/>
        </w:rPr>
        <w:tab/>
      </w:r>
    </w:p>
    <w:p w:rsidR="002211DC" w:rsidRPr="0006347C" w:rsidRDefault="002211DC" w:rsidP="0006347C">
      <w:pPr>
        <w:tabs>
          <w:tab w:val="left" w:pos="2440"/>
        </w:tabs>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Вопросы для самоконтроля</w:t>
      </w:r>
    </w:p>
    <w:p w:rsidR="002211DC" w:rsidRPr="0006347C" w:rsidRDefault="002211DC" w:rsidP="0006347C">
      <w:pPr>
        <w:tabs>
          <w:tab w:val="left" w:pos="2440"/>
        </w:tabs>
        <w:jc w:val="both"/>
        <w:rPr>
          <w:rFonts w:ascii="Times New Roman" w:eastAsia="Times New Roman" w:hAnsi="Times New Roman" w:cs="Times New Roman"/>
          <w:sz w:val="28"/>
          <w:szCs w:val="28"/>
        </w:rPr>
      </w:pP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1. Раскройте содержание прибыли как меры эффективности работы предприятия.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В чем сущность прибыли как конечного финансового результата хозяйственной деятельности предприятия.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Как образуется прибыль. Как она распределяется.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Дайте определение понятию убытка предприятия.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Дайте определение рентабельности как показателя эффективности работы предприятия. </w:t>
      </w:r>
    </w:p>
    <w:p w:rsidR="002211DC" w:rsidRPr="0006347C" w:rsidRDefault="002211DC"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6. Какие показатели уровня рентабельности вы знаете.</w:t>
      </w:r>
    </w:p>
    <w:p w:rsidR="002211DC" w:rsidRPr="0006347C" w:rsidRDefault="002211DC" w:rsidP="0006347C">
      <w:pPr>
        <w:ind w:firstLine="540"/>
        <w:jc w:val="both"/>
        <w:rPr>
          <w:rFonts w:ascii="Times New Roman" w:eastAsia="Times New Roman" w:hAnsi="Times New Roman" w:cs="Times New Roman"/>
          <w:sz w:val="28"/>
          <w:szCs w:val="28"/>
        </w:rPr>
      </w:pPr>
    </w:p>
    <w:p w:rsidR="002211DC" w:rsidRPr="0006347C" w:rsidRDefault="002211DC" w:rsidP="0006347C">
      <w:pPr>
        <w:ind w:firstLine="540"/>
        <w:jc w:val="center"/>
        <w:rPr>
          <w:rFonts w:ascii="Times New Roman" w:eastAsia="Times New Roman" w:hAnsi="Times New Roman" w:cs="Times New Roman"/>
          <w:i/>
          <w:sz w:val="28"/>
          <w:szCs w:val="28"/>
        </w:rPr>
      </w:pPr>
    </w:p>
    <w:p w:rsidR="002211DC" w:rsidRPr="0006347C" w:rsidRDefault="002211DC" w:rsidP="0006347C">
      <w:pPr>
        <w:ind w:firstLine="540"/>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для выполнения практических занятий</w:t>
      </w:r>
    </w:p>
    <w:p w:rsidR="002211DC" w:rsidRPr="0006347C" w:rsidRDefault="002211DC" w:rsidP="0006347C">
      <w:pPr>
        <w:ind w:firstLine="540"/>
        <w:jc w:val="both"/>
        <w:rPr>
          <w:rFonts w:ascii="Times New Roman" w:eastAsia="Times New Roman" w:hAnsi="Times New Roman" w:cs="Times New Roman"/>
          <w:sz w:val="28"/>
          <w:szCs w:val="28"/>
        </w:rPr>
      </w:pP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 xml:space="preserve">Среди показателей хозяйственной деятельности особое место занимают показатели финансовой деятельности предприятия. Общим финансовым результатом является </w:t>
      </w:r>
      <w:r w:rsidRPr="0006347C">
        <w:rPr>
          <w:rFonts w:ascii="Times New Roman" w:eastAsia="Times New Roman" w:hAnsi="Times New Roman" w:cs="Times New Roman"/>
          <w:bCs/>
          <w:color w:val="000000"/>
          <w:sz w:val="28"/>
          <w:szCs w:val="28"/>
        </w:rPr>
        <w:t>прибыль.</w:t>
      </w:r>
      <w:r w:rsidRPr="0006347C">
        <w:rPr>
          <w:rFonts w:ascii="Times New Roman" w:eastAsia="Times New Roman" w:hAnsi="Times New Roman" w:cs="Times New Roman"/>
          <w:color w:val="000000"/>
          <w:sz w:val="28"/>
          <w:szCs w:val="28"/>
        </w:rPr>
        <w:t xml:space="preserve"> Значение прибыли обусловлено тем, что она зависит в основном от качества работы предприятия, повышает экономическую заинтересованность его работников в наиболее эффективном использовании ресурсов, является основным источником производственного и социального развития предприятия, при этом служит основой формирования государственного бюджета. Таким образом, в росте суммы прибыли заинтересованы как предприятие, так и государство.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t>Прибыль</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bCs/>
          <w:color w:val="000000"/>
          <w:sz w:val="28"/>
          <w:szCs w:val="28"/>
        </w:rPr>
        <w:t>– это часть чистого дохода, который непосредственно получает предприятие после реализации произведенной продукции.</w:t>
      </w:r>
      <w:r w:rsidRPr="0006347C">
        <w:rPr>
          <w:rFonts w:ascii="Times New Roman" w:eastAsia="Times New Roman" w:hAnsi="Times New Roman" w:cs="Times New Roman"/>
          <w:color w:val="000000"/>
          <w:sz w:val="28"/>
          <w:szCs w:val="28"/>
        </w:rPr>
        <w:t xml:space="preserve"> Следует различать прибыль балансовую и чистую.</w:t>
      </w:r>
      <w:r w:rsidRPr="0006347C">
        <w:rPr>
          <w:rFonts w:ascii="Times New Roman" w:eastAsia="Times New Roman" w:hAnsi="Times New Roman" w:cs="Times New Roman"/>
          <w:b/>
          <w:bCs/>
          <w:color w:val="000000"/>
          <w:sz w:val="28"/>
          <w:szCs w:val="28"/>
        </w:rPr>
        <w:t xml:space="preserve"> </w:t>
      </w:r>
      <w:proofErr w:type="gramStart"/>
      <w:r w:rsidRPr="0006347C">
        <w:rPr>
          <w:rFonts w:ascii="Times New Roman" w:eastAsia="Times New Roman" w:hAnsi="Times New Roman" w:cs="Times New Roman"/>
          <w:bCs/>
          <w:i/>
          <w:color w:val="000000"/>
          <w:sz w:val="28"/>
          <w:szCs w:val="28"/>
        </w:rPr>
        <w:t>Балансовая прибыль</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color w:val="000000"/>
          <w:sz w:val="28"/>
          <w:szCs w:val="28"/>
        </w:rPr>
        <w:t xml:space="preserve">представляет собой сумму прибыли, полученную от реализации продукции, работ, услуг, от прочей деятельности в результате продажи части имущества, сдачи его в аренду, долевого участия в уставном капитале других предприятий, передачи от учредителей, юридических и физических лиц безвозмездной помощи, начисления дивидендов, уплаты другими предприятиями неустоек, штрафных санкций и т.д. </w:t>
      </w:r>
      <w:proofErr w:type="gramEnd"/>
    </w:p>
    <w:p w:rsidR="002211DC" w:rsidRPr="0006347C" w:rsidRDefault="002211DC" w:rsidP="0006347C">
      <w:pPr>
        <w:ind w:firstLine="540"/>
        <w:jc w:val="both"/>
        <w:rPr>
          <w:rFonts w:ascii="Times New Roman" w:eastAsia="Times New Roman" w:hAnsi="Times New Roman" w:cs="Times New Roman"/>
          <w:b/>
          <w:bCs/>
          <w:color w:val="000000"/>
          <w:sz w:val="28"/>
          <w:szCs w:val="28"/>
        </w:rPr>
      </w:pPr>
      <w:r w:rsidRPr="0006347C">
        <w:rPr>
          <w:rFonts w:ascii="Times New Roman" w:eastAsia="Times New Roman" w:hAnsi="Times New Roman" w:cs="Times New Roman"/>
          <w:color w:val="000000"/>
          <w:sz w:val="28"/>
          <w:szCs w:val="28"/>
        </w:rPr>
        <w:t>Если из балансовой прибыли вычесть первоочередные обязательные платежи – налоги в бюджет, штрафные санкции и т.п., то оставшаяся часть</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bCs/>
          <w:color w:val="000000"/>
          <w:sz w:val="28"/>
          <w:szCs w:val="28"/>
        </w:rPr>
        <w:t>прибыли будет называться</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bCs/>
          <w:color w:val="000000"/>
          <w:sz w:val="28"/>
          <w:szCs w:val="28"/>
        </w:rPr>
        <w:t>«чистой».</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color w:val="000000"/>
          <w:sz w:val="28"/>
          <w:szCs w:val="28"/>
        </w:rPr>
        <w:t xml:space="preserve">Чистая прибыль распределяется предприятием самостоятельно и идет в обязательном порядке </w:t>
      </w:r>
      <w:proofErr w:type="gramStart"/>
      <w:r w:rsidRPr="0006347C">
        <w:rPr>
          <w:rFonts w:ascii="Times New Roman" w:eastAsia="Times New Roman" w:hAnsi="Times New Roman" w:cs="Times New Roman"/>
          <w:color w:val="000000"/>
          <w:sz w:val="28"/>
          <w:szCs w:val="28"/>
        </w:rPr>
        <w:t>на</w:t>
      </w:r>
      <w:proofErr w:type="gramEnd"/>
      <w:r w:rsidRPr="0006347C">
        <w:rPr>
          <w:rFonts w:ascii="Times New Roman" w:eastAsia="Times New Roman" w:hAnsi="Times New Roman" w:cs="Times New Roman"/>
          <w:color w:val="000000"/>
          <w:sz w:val="28"/>
          <w:szCs w:val="28"/>
        </w:rPr>
        <w:t>:</w:t>
      </w:r>
      <w:r w:rsidRPr="0006347C">
        <w:rPr>
          <w:rFonts w:ascii="Times New Roman" w:eastAsia="Times New Roman" w:hAnsi="Times New Roman" w:cs="Times New Roman"/>
          <w:b/>
          <w:bCs/>
          <w:color w:val="000000"/>
          <w:sz w:val="28"/>
          <w:szCs w:val="28"/>
        </w:rPr>
        <w:t xml:space="preserve">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t>1) создание резервного фонда</w:t>
      </w:r>
      <w:r w:rsidRPr="0006347C">
        <w:rPr>
          <w:rFonts w:ascii="Times New Roman" w:eastAsia="Times New Roman" w:hAnsi="Times New Roman" w:cs="Times New Roman"/>
          <w:color w:val="000000"/>
          <w:sz w:val="28"/>
          <w:szCs w:val="28"/>
        </w:rPr>
        <w:t xml:space="preserve">, величина которого не должна превышать 25% уставного капитала;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t>2) производственное развитие</w:t>
      </w:r>
      <w:r w:rsidRPr="0006347C">
        <w:rPr>
          <w:rFonts w:ascii="Times New Roman" w:eastAsia="Times New Roman" w:hAnsi="Times New Roman" w:cs="Times New Roman"/>
          <w:color w:val="000000"/>
          <w:sz w:val="28"/>
          <w:szCs w:val="28"/>
        </w:rPr>
        <w:t xml:space="preserve"> (на проведение НИОКР, на разработку и освоение новых видов продукции; на финансирование капитального строительства; приобретение основных средств и нематериальных активов; прирост собственных оборотных средств; на переподготовку кадров; на природоохранные мероприятия; на взносы в качестве вкладов учредителей в создание уставного капитала других предприятий и пр.);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lastRenderedPageBreak/>
        <w:t xml:space="preserve">3) социальное развитие </w:t>
      </w:r>
      <w:r w:rsidRPr="0006347C">
        <w:rPr>
          <w:rFonts w:ascii="Times New Roman" w:eastAsia="Times New Roman" w:hAnsi="Times New Roman" w:cs="Times New Roman"/>
          <w:color w:val="000000"/>
          <w:sz w:val="28"/>
          <w:szCs w:val="28"/>
        </w:rPr>
        <w:t xml:space="preserve">(расходы по эксплуатации социально-бытовых объектов, строительство объектов непроизводственного назначения; предоставление ссуд работникам на приобретение квартир, строительство домов и т.д.);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Cs/>
          <w:color w:val="000000"/>
          <w:sz w:val="28"/>
          <w:szCs w:val="28"/>
        </w:rPr>
        <w:t>4) материальное поощрение и дивиденды по акциям.</w:t>
      </w:r>
      <w:r w:rsidRPr="0006347C">
        <w:rPr>
          <w:rFonts w:ascii="Times New Roman" w:eastAsia="Times New Roman" w:hAnsi="Times New Roman" w:cs="Times New Roman"/>
          <w:color w:val="000000"/>
          <w:sz w:val="28"/>
          <w:szCs w:val="28"/>
        </w:rPr>
        <w:br/>
        <w:t xml:space="preserve">      Для оценки эффективности работы предприятия следует сопоставить полученную прибыль с затраченными ресурсами. Этот отличительный показатель называется рентабельностью. </w:t>
      </w:r>
      <w:r w:rsidRPr="0006347C">
        <w:rPr>
          <w:rFonts w:ascii="Times New Roman" w:eastAsia="Times New Roman" w:hAnsi="Times New Roman" w:cs="Times New Roman"/>
          <w:bCs/>
          <w:color w:val="000000"/>
          <w:sz w:val="28"/>
          <w:szCs w:val="28"/>
        </w:rPr>
        <w:t>Рентабельность</w:t>
      </w:r>
      <w:r w:rsidRPr="0006347C">
        <w:rPr>
          <w:rFonts w:ascii="Times New Roman" w:eastAsia="Times New Roman" w:hAnsi="Times New Roman" w:cs="Times New Roman"/>
          <w:b/>
          <w:bCs/>
          <w:color w:val="000000"/>
          <w:sz w:val="28"/>
          <w:szCs w:val="28"/>
        </w:rPr>
        <w:t xml:space="preserve"> </w:t>
      </w:r>
      <w:r w:rsidRPr="0006347C">
        <w:rPr>
          <w:rFonts w:ascii="Times New Roman" w:eastAsia="Times New Roman" w:hAnsi="Times New Roman" w:cs="Times New Roman"/>
          <w:bCs/>
          <w:color w:val="000000"/>
          <w:sz w:val="28"/>
          <w:szCs w:val="28"/>
        </w:rPr>
        <w:t>характеризует прибыльность (убыточность) производственной деятельности за определенный период</w:t>
      </w:r>
      <w:r w:rsidRPr="0006347C">
        <w:rPr>
          <w:rFonts w:ascii="Times New Roman" w:eastAsia="Times New Roman" w:hAnsi="Times New Roman" w:cs="Times New Roman"/>
          <w:color w:val="000000"/>
          <w:sz w:val="28"/>
          <w:szCs w:val="28"/>
        </w:rPr>
        <w:t xml:space="preserve">. </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Различают следующие показатели рентабельности:</w:t>
      </w:r>
    </w:p>
    <w:p w:rsidR="002211DC" w:rsidRPr="0006347C" w:rsidRDefault="002211DC" w:rsidP="0006347C">
      <w:pPr>
        <w:ind w:firstLine="54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 xml:space="preserve">1. </w:t>
      </w:r>
      <w:r w:rsidRPr="0006347C">
        <w:rPr>
          <w:rFonts w:ascii="Times New Roman" w:eastAsia="Times New Roman" w:hAnsi="Times New Roman" w:cs="Times New Roman"/>
          <w:bCs/>
          <w:i/>
          <w:color w:val="000000"/>
          <w:sz w:val="28"/>
          <w:szCs w:val="28"/>
        </w:rPr>
        <w:t>рентабельность продукции</w:t>
      </w:r>
      <w:r w:rsidRPr="0006347C">
        <w:rPr>
          <w:rFonts w:ascii="Times New Roman" w:eastAsia="Times New Roman" w:hAnsi="Times New Roman" w:cs="Times New Roman"/>
          <w:color w:val="000000"/>
          <w:sz w:val="28"/>
          <w:szCs w:val="28"/>
        </w:rPr>
        <w:t xml:space="preserve"> представляет собой отношение прибыли от реализации к полной себестоимости продукции;</w:t>
      </w:r>
      <w:r w:rsidRPr="0006347C">
        <w:rPr>
          <w:rFonts w:ascii="Times New Roman" w:eastAsia="Times New Roman" w:hAnsi="Times New Roman" w:cs="Times New Roman"/>
          <w:color w:val="000000"/>
          <w:sz w:val="28"/>
          <w:szCs w:val="28"/>
        </w:rPr>
        <w:br/>
        <w:t xml:space="preserve">       2. </w:t>
      </w:r>
      <w:r w:rsidRPr="0006347C">
        <w:rPr>
          <w:rFonts w:ascii="Times New Roman" w:eastAsia="Times New Roman" w:hAnsi="Times New Roman" w:cs="Times New Roman"/>
          <w:bCs/>
          <w:i/>
          <w:color w:val="000000"/>
          <w:sz w:val="28"/>
          <w:szCs w:val="28"/>
        </w:rPr>
        <w:t>рентабельность производства (или имущества активов)</w:t>
      </w:r>
      <w:r w:rsidRPr="0006347C">
        <w:rPr>
          <w:rFonts w:ascii="Times New Roman" w:eastAsia="Times New Roman" w:hAnsi="Times New Roman" w:cs="Times New Roman"/>
          <w:color w:val="000000"/>
          <w:sz w:val="28"/>
          <w:szCs w:val="28"/>
        </w:rPr>
        <w:t xml:space="preserve"> – есть отношение балансовой прибыли к стоимости всего имущества предприятия;</w:t>
      </w:r>
      <w:r w:rsidRPr="0006347C">
        <w:rPr>
          <w:rFonts w:ascii="Times New Roman" w:eastAsia="Times New Roman" w:hAnsi="Times New Roman" w:cs="Times New Roman"/>
          <w:color w:val="000000"/>
          <w:sz w:val="28"/>
          <w:szCs w:val="28"/>
        </w:rPr>
        <w:br/>
        <w:t xml:space="preserve">       3. </w:t>
      </w:r>
      <w:r w:rsidRPr="0006347C">
        <w:rPr>
          <w:rFonts w:ascii="Times New Roman" w:eastAsia="Times New Roman" w:hAnsi="Times New Roman" w:cs="Times New Roman"/>
          <w:bCs/>
          <w:i/>
          <w:color w:val="000000"/>
          <w:sz w:val="28"/>
          <w:szCs w:val="28"/>
        </w:rPr>
        <w:t>рентабельность собственного капитала</w:t>
      </w:r>
      <w:r w:rsidRPr="0006347C">
        <w:rPr>
          <w:rFonts w:ascii="Times New Roman" w:eastAsia="Times New Roman" w:hAnsi="Times New Roman" w:cs="Times New Roman"/>
          <w:color w:val="000000"/>
          <w:sz w:val="28"/>
          <w:szCs w:val="28"/>
        </w:rPr>
        <w:t xml:space="preserve"> – есть отношение балансовой прибыли к собственному капиталу предприятия</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Прибыль (убыток) от реализации продукции (работ, услуг) определяется как разница между выручкой от реализации продукции в действующих ценах без НДС и затратами на производство и реализацию продукции</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tabs>
          <w:tab w:val="center" w:pos="5102"/>
          <w:tab w:val="right" w:pos="9356"/>
        </w:tabs>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 xml:space="preserve">                                                  </w:t>
      </w:r>
      <w:proofErr w:type="gramStart"/>
      <w:r w:rsidRPr="0006347C">
        <w:rPr>
          <w:rFonts w:ascii="Times New Roman" w:eastAsia="Times New Roman" w:hAnsi="Times New Roman" w:cs="Times New Roman"/>
          <w:sz w:val="28"/>
          <w:szCs w:val="28"/>
        </w:rPr>
        <w:t>П</w:t>
      </w:r>
      <w:proofErr w:type="gramEnd"/>
      <w:r w:rsidRPr="0006347C">
        <w:rPr>
          <w:rFonts w:ascii="Times New Roman" w:eastAsia="Times New Roman" w:hAnsi="Times New Roman" w:cs="Times New Roman"/>
          <w:sz w:val="28"/>
          <w:szCs w:val="28"/>
        </w:rPr>
        <w:t xml:space="preserve"> = ТП - </w:t>
      </w:r>
      <w:proofErr w:type="spellStart"/>
      <w:r w:rsidRPr="0006347C">
        <w:rPr>
          <w:rFonts w:ascii="Times New Roman" w:eastAsia="Times New Roman" w:hAnsi="Times New Roman" w:cs="Times New Roman"/>
          <w:sz w:val="28"/>
          <w:szCs w:val="28"/>
        </w:rPr>
        <w:t>Сполн</w:t>
      </w:r>
      <w:proofErr w:type="spellEnd"/>
      <w:r w:rsidRPr="0006347C">
        <w:rPr>
          <w:rFonts w:ascii="Times New Roman" w:eastAsia="Times New Roman" w:hAnsi="Times New Roman" w:cs="Times New Roman"/>
          <w:sz w:val="28"/>
          <w:szCs w:val="28"/>
        </w:rPr>
        <w:t>,                                        (1)</w:t>
      </w:r>
    </w:p>
    <w:p w:rsidR="002211DC" w:rsidRPr="0006347C" w:rsidRDefault="002211DC" w:rsidP="0006347C">
      <w:pPr>
        <w:tabs>
          <w:tab w:val="center" w:pos="5102"/>
          <w:tab w:val="right" w:pos="9638"/>
        </w:tabs>
        <w:ind w:firstLine="567"/>
        <w:rPr>
          <w:rFonts w:ascii="Times New Roman" w:eastAsia="Times New Roman" w:hAnsi="Times New Roman" w:cs="Times New Roman"/>
          <w:sz w:val="28"/>
          <w:szCs w:val="28"/>
        </w:rPr>
      </w:pP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gramStart"/>
      <w:r w:rsidRPr="0006347C">
        <w:rPr>
          <w:rFonts w:ascii="Times New Roman" w:eastAsia="Times New Roman" w:hAnsi="Times New Roman" w:cs="Times New Roman"/>
          <w:sz w:val="28"/>
          <w:szCs w:val="28"/>
        </w:rPr>
        <w:t>П</w:t>
      </w:r>
      <w:proofErr w:type="gramEnd"/>
      <w:r w:rsidRPr="0006347C">
        <w:rPr>
          <w:rFonts w:ascii="Times New Roman" w:eastAsia="Times New Roman" w:hAnsi="Times New Roman" w:cs="Times New Roman"/>
          <w:sz w:val="28"/>
          <w:szCs w:val="28"/>
        </w:rPr>
        <w:t xml:space="preserve"> - прибыль от реализации продукции, тыс. руб.; </w:t>
      </w: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ТП - выручка от реализации товарной продукции, тыс. руб.; </w:t>
      </w: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gramStart"/>
      <w:r w:rsidRPr="0006347C">
        <w:rPr>
          <w:rFonts w:ascii="Times New Roman" w:eastAsia="Times New Roman" w:hAnsi="Times New Roman" w:cs="Times New Roman"/>
          <w:sz w:val="28"/>
          <w:szCs w:val="28"/>
        </w:rPr>
        <w:t>С</w:t>
      </w:r>
      <w:proofErr w:type="gramEnd"/>
      <w:r w:rsidRPr="0006347C">
        <w:rPr>
          <w:rFonts w:ascii="Times New Roman" w:eastAsia="Times New Roman" w:hAnsi="Times New Roman" w:cs="Times New Roman"/>
          <w:sz w:val="28"/>
          <w:szCs w:val="28"/>
        </w:rPr>
        <w:t xml:space="preserve"> - </w:t>
      </w:r>
      <w:proofErr w:type="gramStart"/>
      <w:r w:rsidRPr="0006347C">
        <w:rPr>
          <w:rFonts w:ascii="Times New Roman" w:eastAsia="Times New Roman" w:hAnsi="Times New Roman" w:cs="Times New Roman"/>
          <w:sz w:val="28"/>
          <w:szCs w:val="28"/>
        </w:rPr>
        <w:t>полная</w:t>
      </w:r>
      <w:proofErr w:type="gramEnd"/>
      <w:r w:rsidRPr="0006347C">
        <w:rPr>
          <w:rFonts w:ascii="Times New Roman" w:eastAsia="Times New Roman" w:hAnsi="Times New Roman" w:cs="Times New Roman"/>
          <w:sz w:val="28"/>
          <w:szCs w:val="28"/>
        </w:rPr>
        <w:t xml:space="preserve"> себестоимость товарной продукции, тыс. руб.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Соизмерение прибыли с затратами предприятия означает рентабельность, или норму рентабельности. Рентабельность продукции рассчитывается в виде процентного отношения прибыли от реализации продукции к ее полной себе</w:t>
      </w:r>
      <w:r w:rsidRPr="0006347C">
        <w:rPr>
          <w:rFonts w:ascii="Times New Roman" w:eastAsia="Times New Roman" w:hAnsi="Times New Roman" w:cs="Times New Roman"/>
          <w:sz w:val="28"/>
          <w:szCs w:val="28"/>
        </w:rPr>
        <w:softHyphen/>
        <w:t>стоимости</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tabs>
          <w:tab w:val="left" w:pos="1840"/>
        </w:tabs>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6D00B9CD" wp14:editId="4FE4CBE2">
            <wp:extent cx="5213985" cy="391795"/>
            <wp:effectExtent l="0" t="0" r="0" b="825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r="6119"/>
                    <a:stretch>
                      <a:fillRect/>
                    </a:stretch>
                  </pic:blipFill>
                  <pic:spPr bwMode="auto">
                    <a:xfrm>
                      <a:off x="0" y="0"/>
                      <a:ext cx="5213985"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(2)</w:t>
      </w:r>
    </w:p>
    <w:p w:rsidR="002211DC" w:rsidRPr="0006347C" w:rsidRDefault="002211DC" w:rsidP="0006347C">
      <w:pPr>
        <w:jc w:val="both"/>
        <w:rPr>
          <w:rFonts w:ascii="Times New Roman" w:eastAsia="Times New Roman" w:hAnsi="Times New Roman" w:cs="Times New Roman"/>
          <w:sz w:val="28"/>
          <w:szCs w:val="28"/>
        </w:rPr>
      </w:pP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Рентабельность производственных фондов </w:t>
      </w:r>
      <w:proofErr w:type="spellStart"/>
      <w:r w:rsidRPr="0006347C">
        <w:rPr>
          <w:rFonts w:ascii="Times New Roman" w:eastAsia="Times New Roman" w:hAnsi="Times New Roman" w:cs="Times New Roman"/>
          <w:sz w:val="28"/>
          <w:szCs w:val="28"/>
        </w:rPr>
        <w:t>Рп</w:t>
      </w:r>
      <w:proofErr w:type="spellEnd"/>
      <w:r w:rsidRPr="0006347C">
        <w:rPr>
          <w:rFonts w:ascii="Times New Roman" w:eastAsia="Times New Roman" w:hAnsi="Times New Roman" w:cs="Times New Roman"/>
          <w:sz w:val="28"/>
          <w:szCs w:val="28"/>
        </w:rPr>
        <w:t>, % рассчитывается как процентное отношение балансовой прибыли к среднегодовой стоимости основ</w:t>
      </w:r>
      <w:r w:rsidRPr="0006347C">
        <w:rPr>
          <w:rFonts w:ascii="Times New Roman" w:eastAsia="Times New Roman" w:hAnsi="Times New Roman" w:cs="Times New Roman"/>
          <w:sz w:val="28"/>
          <w:szCs w:val="28"/>
        </w:rPr>
        <w:softHyphen/>
        <w:t xml:space="preserve">ных производственных фондов и оборотных средств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10"/>
          <w:sz w:val="28"/>
          <w:szCs w:val="28"/>
        </w:rPr>
        <w:drawing>
          <wp:inline distT="0" distB="0" distL="0" distR="0" wp14:anchorId="176E71D9" wp14:editId="03125605">
            <wp:extent cx="120015" cy="20701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717ABC87" wp14:editId="0C9F8886">
            <wp:extent cx="4974590" cy="391795"/>
            <wp:effectExtent l="0" t="0" r="0" b="825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r="5083"/>
                    <a:stretch>
                      <a:fillRect/>
                    </a:stretch>
                  </pic:blipFill>
                  <pic:spPr bwMode="auto">
                    <a:xfrm>
                      <a:off x="0" y="0"/>
                      <a:ext cx="4974590"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(3)</w:t>
      </w:r>
    </w:p>
    <w:p w:rsidR="002211DC" w:rsidRPr="0006347C" w:rsidRDefault="002211DC" w:rsidP="0006347C">
      <w:pPr>
        <w:ind w:firstLine="567"/>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Пбал</w:t>
      </w:r>
      <w:proofErr w:type="spellEnd"/>
      <w:r w:rsidRPr="0006347C">
        <w:rPr>
          <w:rFonts w:ascii="Times New Roman" w:eastAsia="Times New Roman" w:hAnsi="Times New Roman" w:cs="Times New Roman"/>
          <w:sz w:val="28"/>
          <w:szCs w:val="28"/>
        </w:rPr>
        <w:t xml:space="preserve"> - балансовая прибыль, тыс. руб.; </w:t>
      </w:r>
    </w:p>
    <w:p w:rsidR="002211DC" w:rsidRPr="0006347C" w:rsidRDefault="002211D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ОПФ - среднегодовая стоимость основных производственных фондов </w:t>
      </w: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Пример решения типовой задачи</w:t>
      </w:r>
    </w:p>
    <w:p w:rsidR="002211DC" w:rsidRPr="0006347C" w:rsidRDefault="002211DC" w:rsidP="0006347C">
      <w:pPr>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Швейное производство располагает следующими данными: </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реализованная продукция 65034,6 тыс. руб.; </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полная себестоимость продукции 53481 тыс. руб.;</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Рассчитать прибыль от реализации продукции, рентабельность изделий.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567"/>
        <w:jc w:val="both"/>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Решение</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numPr>
          <w:ilvl w:val="0"/>
          <w:numId w:val="3"/>
        </w:num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Определяем прибыль от реализации продукции</w:t>
      </w:r>
    </w:p>
    <w:p w:rsidR="002211DC" w:rsidRPr="0006347C" w:rsidRDefault="002211DC" w:rsidP="0006347C">
      <w:pPr>
        <w:jc w:val="both"/>
        <w:rPr>
          <w:rFonts w:ascii="Times New Roman" w:eastAsia="Times New Roman" w:hAnsi="Times New Roman" w:cs="Times New Roman"/>
          <w:sz w:val="28"/>
          <w:szCs w:val="28"/>
        </w:rPr>
      </w:pPr>
    </w:p>
    <w:p w:rsidR="002211DC" w:rsidRPr="0006347C" w:rsidRDefault="002211DC" w:rsidP="0006347C">
      <w:pPr>
        <w:jc w:val="center"/>
        <w:rPr>
          <w:rFonts w:ascii="Times New Roman" w:eastAsia="Times New Roman" w:hAnsi="Times New Roman" w:cs="Times New Roman"/>
          <w:sz w:val="28"/>
          <w:szCs w:val="28"/>
        </w:rPr>
      </w:pPr>
      <w:proofErr w:type="spellStart"/>
      <w:proofErr w:type="gramStart"/>
      <w:r w:rsidRPr="0006347C">
        <w:rPr>
          <w:rFonts w:ascii="Times New Roman" w:eastAsia="Times New Roman" w:hAnsi="Times New Roman" w:cs="Times New Roman"/>
          <w:sz w:val="28"/>
          <w:szCs w:val="28"/>
        </w:rPr>
        <w:t>Пр</w:t>
      </w:r>
      <w:proofErr w:type="spellEnd"/>
      <w:proofErr w:type="gramEnd"/>
      <w:r w:rsidRPr="0006347C">
        <w:rPr>
          <w:rFonts w:ascii="Times New Roman" w:eastAsia="Times New Roman" w:hAnsi="Times New Roman" w:cs="Times New Roman"/>
          <w:sz w:val="28"/>
          <w:szCs w:val="28"/>
        </w:rPr>
        <w:t xml:space="preserve"> = 65034,6 – 53481 = 11553,6 тыс. руб.</w:t>
      </w:r>
    </w:p>
    <w:p w:rsidR="002211DC" w:rsidRPr="0006347C" w:rsidRDefault="002211DC" w:rsidP="0006347C">
      <w:pPr>
        <w:jc w:val="center"/>
        <w:rPr>
          <w:rFonts w:ascii="Times New Roman" w:eastAsia="Times New Roman" w:hAnsi="Times New Roman" w:cs="Times New Roman"/>
          <w:sz w:val="28"/>
          <w:szCs w:val="28"/>
        </w:rPr>
      </w:pPr>
    </w:p>
    <w:p w:rsidR="002211DC" w:rsidRPr="0006347C" w:rsidRDefault="002211DC" w:rsidP="0006347C">
      <w:pPr>
        <w:numPr>
          <w:ilvl w:val="0"/>
          <w:numId w:val="3"/>
        </w:num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Определяем рентабельность изделий</w:t>
      </w: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jc w:val="center"/>
        <w:rPr>
          <w:rFonts w:ascii="Times New Roman" w:eastAsia="Times New Roman" w:hAnsi="Times New Roman" w:cs="Times New Roman"/>
          <w:sz w:val="28"/>
          <w:szCs w:val="28"/>
        </w:rPr>
      </w:pPr>
      <w:proofErr w:type="gramStart"/>
      <w:r w:rsidRPr="0006347C">
        <w:rPr>
          <w:rFonts w:ascii="Times New Roman" w:eastAsia="Times New Roman" w:hAnsi="Times New Roman" w:cs="Times New Roman"/>
          <w:sz w:val="28"/>
          <w:szCs w:val="28"/>
        </w:rPr>
        <w:t>Р</w:t>
      </w:r>
      <w:proofErr w:type="gramEnd"/>
      <w:r w:rsidRPr="0006347C">
        <w:rPr>
          <w:rFonts w:ascii="Times New Roman" w:eastAsia="Times New Roman" w:hAnsi="Times New Roman" w:cs="Times New Roman"/>
          <w:sz w:val="28"/>
          <w:szCs w:val="28"/>
        </w:rPr>
        <w:t xml:space="preserve"> = 11553,6 / 53481 × 100 = 21,6%</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tabs>
          <w:tab w:val="center" w:pos="4961"/>
          <w:tab w:val="right" w:pos="93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2211DC" w:rsidRPr="0006347C" w:rsidRDefault="002211DC" w:rsidP="0006347C">
      <w:pPr>
        <w:ind w:firstLine="709"/>
        <w:jc w:val="both"/>
        <w:rPr>
          <w:rFonts w:ascii="Times New Roman" w:eastAsia="Times New Roman" w:hAnsi="Times New Roman" w:cs="Times New Roman"/>
          <w:b/>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По утвержденному плану швейного производства:</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 прибыль от реализации 21350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внереализационные доходы 251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внереализационные расходы - 195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Определить внереализационную прибыль, балансовую прибыль. Средне</w:t>
      </w:r>
      <w:r w:rsidRPr="0006347C">
        <w:rPr>
          <w:rFonts w:ascii="Times New Roman" w:eastAsia="Times New Roman" w:hAnsi="Times New Roman" w:cs="Times New Roman"/>
          <w:sz w:val="28"/>
          <w:szCs w:val="28"/>
        </w:rPr>
        <w:softHyphen/>
        <w:t xml:space="preserve">годовая стоимость основных производственных фондов должна составить 32440 тыс. руб., нормируемых оборотных средств 27800 тыс. руб. Определить рентабельность производственных фондов.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 xml:space="preserve">Швейная фабрика реализовала за год продукции на сумму 95800 тыс. руб. Полная себестоимость составила 74350 тыс. руб. Определить прибыль от реализации продукции, рентабельность изделий.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Times New Roman" w:hAnsi="Times New Roman" w:cs="Times New Roman"/>
          <w:sz w:val="28"/>
          <w:szCs w:val="28"/>
        </w:rPr>
        <w:t>Определить прибыль, рентабельность изделий, затраты на 1 рубль товар</w:t>
      </w:r>
      <w:r w:rsidRPr="0006347C">
        <w:rPr>
          <w:rFonts w:ascii="Times New Roman" w:eastAsia="Times New Roman" w:hAnsi="Times New Roman" w:cs="Times New Roman"/>
          <w:sz w:val="28"/>
          <w:szCs w:val="28"/>
        </w:rPr>
        <w:softHyphen/>
        <w:t xml:space="preserve">ной продукции по следующим данным: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товарная продукция - 134678,8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полная себестоимость - 110840,9 тыс. руб. </w:t>
      </w:r>
    </w:p>
    <w:p w:rsidR="002211DC" w:rsidRPr="0006347C" w:rsidRDefault="002211DC" w:rsidP="0006347C">
      <w:pPr>
        <w:ind w:firstLine="567"/>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Times New Roman" w:hAnsi="Times New Roman" w:cs="Times New Roman"/>
          <w:sz w:val="28"/>
          <w:szCs w:val="28"/>
        </w:rPr>
        <w:t>Определить прибыль, рентабельность изделий, затраты на 1 рубль товар</w:t>
      </w:r>
      <w:r w:rsidRPr="0006347C">
        <w:rPr>
          <w:rFonts w:ascii="Times New Roman" w:eastAsia="Times New Roman" w:hAnsi="Times New Roman" w:cs="Times New Roman"/>
          <w:sz w:val="28"/>
          <w:szCs w:val="28"/>
        </w:rPr>
        <w:softHyphen/>
        <w:t xml:space="preserve">ной продукции по следующим данным: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товарная продукция 95346,6 тыс. руб.; </w:t>
      </w:r>
    </w:p>
    <w:p w:rsidR="002211DC" w:rsidRPr="0006347C" w:rsidRDefault="002211DC"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полная себестоимость 48109,6 тыс. руб. </w:t>
      </w:r>
    </w:p>
    <w:p w:rsidR="002211DC" w:rsidRPr="0006347C" w:rsidRDefault="002211DC" w:rsidP="0006347C">
      <w:pPr>
        <w:tabs>
          <w:tab w:val="left" w:pos="2440"/>
        </w:tabs>
        <w:jc w:val="both"/>
        <w:rPr>
          <w:rFonts w:ascii="Times New Roman" w:eastAsia="Times New Roman" w:hAnsi="Times New Roman" w:cs="Times New Roman"/>
          <w:sz w:val="28"/>
          <w:szCs w:val="28"/>
        </w:rPr>
      </w:pPr>
    </w:p>
    <w:p w:rsidR="002211DC" w:rsidRPr="0006347C" w:rsidRDefault="002211DC" w:rsidP="0006347C">
      <w:pPr>
        <w:tabs>
          <w:tab w:val="left" w:pos="2440"/>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 xml:space="preserve">Задача 5. </w:t>
      </w:r>
      <w:r w:rsidRPr="0006347C">
        <w:rPr>
          <w:rFonts w:ascii="Times New Roman" w:eastAsia="Times New Roman" w:hAnsi="Times New Roman" w:cs="Times New Roman"/>
          <w:sz w:val="28"/>
          <w:szCs w:val="28"/>
        </w:rPr>
        <w:t>В отчетном периоде было произведено 3000 шт. изделий по оптовой цене 250 руб. за одну штуку. Переменные расходы составляли 520 тыс. руб., а удельные  постоянные расходы – 60 руб. В следующем году планируется повысить прибыль на 15%. Определите, сколько дополнительно необходимо произвести продукции, чтобы увеличить прибыль на 15%, при условии, что цены не изменятся.</w:t>
      </w:r>
    </w:p>
    <w:p w:rsidR="002211DC" w:rsidRPr="0006347C" w:rsidRDefault="002211DC" w:rsidP="0006347C">
      <w:pPr>
        <w:ind w:firstLine="709"/>
        <w:jc w:val="both"/>
        <w:rPr>
          <w:rFonts w:ascii="Times New Roman" w:eastAsia="Times New Roman" w:hAnsi="Times New Roman" w:cs="Times New Roman"/>
          <w:b/>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6. </w:t>
      </w:r>
      <w:r w:rsidRPr="0006347C">
        <w:rPr>
          <w:rFonts w:ascii="Times New Roman" w:eastAsia="Times New Roman" w:hAnsi="Times New Roman" w:cs="Times New Roman"/>
          <w:sz w:val="28"/>
          <w:szCs w:val="28"/>
        </w:rPr>
        <w:t>Предприятием было произведено 400 шт. изделий, цена единицы продукции составляет 250 руб.,  полная себестоимость единицы изделия – 190 руб., в том  числе оплата труда – 50 руб.  Определите валовой доход предприятия и рентабельность продукции.</w:t>
      </w:r>
    </w:p>
    <w:p w:rsidR="002211DC" w:rsidRPr="0006347C" w:rsidRDefault="002211DC" w:rsidP="0006347C">
      <w:pPr>
        <w:ind w:firstLine="540"/>
        <w:jc w:val="both"/>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7. </w:t>
      </w:r>
      <w:r w:rsidRPr="0006347C">
        <w:rPr>
          <w:rFonts w:ascii="Times New Roman" w:eastAsia="Times New Roman" w:hAnsi="Times New Roman" w:cs="Times New Roman"/>
          <w:sz w:val="28"/>
          <w:szCs w:val="28"/>
        </w:rPr>
        <w:t>Выручка от реализации продукции составила 15000 руб., валовой доход – 50000 руб., затраты на оплату труда составляют – 30000 руб. Определите полную себестоимость продукции,  прибыль и рентабельность продукции.</w:t>
      </w: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теста</w:t>
      </w: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4</w:t>
      </w:r>
    </w:p>
    <w:p w:rsidR="006F3910" w:rsidRPr="0006347C" w:rsidRDefault="006F3910" w:rsidP="0006347C">
      <w:pPr>
        <w:rPr>
          <w:rFonts w:ascii="Times New Roman" w:eastAsia="Times New Roman" w:hAnsi="Times New Roman" w:cs="Times New Roman"/>
          <w:sz w:val="28"/>
          <w:szCs w:val="28"/>
        </w:rPr>
      </w:pPr>
    </w:p>
    <w:p w:rsidR="006F3910" w:rsidRPr="0006347C" w:rsidRDefault="00354C5C" w:rsidP="0006347C">
      <w:pP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 xml:space="preserve">Тема 5. </w:t>
      </w:r>
      <w:proofErr w:type="gramStart"/>
      <w:r w:rsidRPr="0006347C">
        <w:rPr>
          <w:rFonts w:ascii="Times New Roman" w:eastAsia="Times New Roman" w:hAnsi="Times New Roman" w:cs="Times New Roman"/>
          <w:b/>
          <w:bCs/>
          <w:sz w:val="28"/>
          <w:szCs w:val="28"/>
        </w:rPr>
        <w:t>Трудовые ресурсы гостиничного предприятия</w:t>
      </w:r>
      <w:r w:rsidR="006F3910" w:rsidRPr="0006347C">
        <w:rPr>
          <w:rFonts w:ascii="Times New Roman" w:eastAsia="Times New Roman" w:hAnsi="Times New Roman" w:cs="Times New Roman"/>
          <w:b/>
          <w:sz w:val="28"/>
          <w:szCs w:val="28"/>
        </w:rPr>
        <w:t>)</w:t>
      </w:r>
      <w:proofErr w:type="gramEnd"/>
    </w:p>
    <w:p w:rsidR="006F3910" w:rsidRPr="0006347C" w:rsidRDefault="006F3910" w:rsidP="0006347C">
      <w:pPr>
        <w:rPr>
          <w:rFonts w:ascii="Times New Roman" w:eastAsia="Times New Roman" w:hAnsi="Times New Roman" w:cs="Times New Roman"/>
          <w:sz w:val="28"/>
          <w:szCs w:val="28"/>
        </w:rPr>
      </w:pPr>
    </w:p>
    <w:p w:rsidR="00354C5C"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00354C5C" w:rsidRPr="0006347C">
        <w:rPr>
          <w:rFonts w:ascii="Times New Roman" w:eastAsia="Times New Roman" w:hAnsi="Times New Roman" w:cs="Times New Roman"/>
          <w:sz w:val="28"/>
          <w:szCs w:val="28"/>
        </w:rPr>
        <w:t>Планирование фонда рабочего времени и численности персонала</w:t>
      </w:r>
    </w:p>
    <w:p w:rsidR="00354C5C" w:rsidRPr="0006347C" w:rsidRDefault="00354C5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Планирование фонда заработной платы.</w:t>
      </w:r>
    </w:p>
    <w:p w:rsidR="006F3910" w:rsidRPr="0006347C" w:rsidRDefault="00354C5C"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Расчёт заработной платы</w:t>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w:t>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Вопросы для самоконтроля</w:t>
      </w:r>
    </w:p>
    <w:p w:rsidR="006F3910" w:rsidRPr="0006347C" w:rsidRDefault="005119E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r w:rsidR="006F3910" w:rsidRPr="0006347C">
        <w:rPr>
          <w:rFonts w:ascii="Times New Roman" w:eastAsia="Times New Roman" w:hAnsi="Times New Roman" w:cs="Times New Roman"/>
          <w:sz w:val="28"/>
          <w:szCs w:val="28"/>
        </w:rPr>
        <w:t xml:space="preserve">1. Дайте определение основным средствам предприятия, охарактеризуйте их состав и структуру.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2. Раскройте методику денежной оценки основных сре</w:t>
      </w:r>
      <w:proofErr w:type="gramStart"/>
      <w:r w:rsidRPr="0006347C">
        <w:rPr>
          <w:rFonts w:ascii="Times New Roman" w:eastAsia="Times New Roman" w:hAnsi="Times New Roman" w:cs="Times New Roman"/>
          <w:sz w:val="28"/>
          <w:szCs w:val="28"/>
        </w:rPr>
        <w:t>дств пр</w:t>
      </w:r>
      <w:proofErr w:type="gramEnd"/>
      <w:r w:rsidRPr="0006347C">
        <w:rPr>
          <w:rFonts w:ascii="Times New Roman" w:eastAsia="Times New Roman" w:hAnsi="Times New Roman" w:cs="Times New Roman"/>
          <w:sz w:val="28"/>
          <w:szCs w:val="28"/>
        </w:rPr>
        <w:t xml:space="preserve">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Определите, чем принципиальная разница между физическим и моральным износом основных средств.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Дайте определение амортизации.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5. Перечислите методы расчета амортизации.</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6. Перечислите показатели использования основных средств, методы их расчета.</w:t>
      </w: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Рассчитать производительность труда работников </w:t>
      </w:r>
    </w:p>
    <w:p w:rsidR="007131A0" w:rsidRPr="0006347C" w:rsidRDefault="007131A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lastRenderedPageBreak/>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7131A0" w:rsidRPr="0006347C" w:rsidRDefault="007131A0" w:rsidP="0006347C">
      <w:pPr>
        <w:tabs>
          <w:tab w:val="left" w:pos="1260"/>
        </w:tabs>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Расчет производительности труда</w:t>
      </w:r>
    </w:p>
    <w:p w:rsidR="007131A0" w:rsidRPr="0006347C" w:rsidRDefault="007131A0" w:rsidP="0006347C">
      <w:pPr>
        <w:tabs>
          <w:tab w:val="left" w:pos="1580"/>
        </w:tabs>
        <w:jc w:val="both"/>
        <w:rPr>
          <w:rFonts w:ascii="Times New Roman" w:eastAsia="Times New Roman" w:hAnsi="Times New Roman" w:cs="Times New Roman"/>
          <w:sz w:val="28"/>
          <w:szCs w:val="28"/>
        </w:rPr>
      </w:pPr>
    </w:p>
    <w:p w:rsidR="007131A0" w:rsidRPr="0006347C" w:rsidRDefault="007131A0" w:rsidP="0006347C">
      <w:pPr>
        <w:tabs>
          <w:tab w:val="left" w:pos="158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Вопросы для самоконтроля</w:t>
      </w:r>
    </w:p>
    <w:p w:rsidR="007131A0" w:rsidRPr="0006347C" w:rsidRDefault="007131A0" w:rsidP="0006347C">
      <w:pPr>
        <w:tabs>
          <w:tab w:val="left" w:pos="1580"/>
        </w:tabs>
        <w:ind w:firstLine="540"/>
        <w:jc w:val="center"/>
        <w:rPr>
          <w:rFonts w:ascii="Times New Roman" w:eastAsia="Times New Roman" w:hAnsi="Times New Roman" w:cs="Times New Roman"/>
          <w:i/>
          <w:sz w:val="28"/>
          <w:szCs w:val="28"/>
        </w:rPr>
      </w:pP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Что такое производительность труда.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Каковы показатели производительности труда. Как рассчитывается выработка.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Как рассчитывается трудоёмкость.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Как определяется процент роста производительности труда.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Каковы методы измерения производительности труда.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7. Какова методика расчёта производительности труда при каждом методе измерения производительности труда. </w:t>
      </w:r>
    </w:p>
    <w:p w:rsidR="007131A0" w:rsidRPr="0006347C" w:rsidRDefault="007131A0" w:rsidP="0006347C">
      <w:pPr>
        <w:jc w:val="center"/>
        <w:rPr>
          <w:rFonts w:ascii="Times New Roman" w:eastAsia="Times New Roman" w:hAnsi="Times New Roman" w:cs="Times New Roman"/>
          <w:b/>
          <w:sz w:val="28"/>
          <w:szCs w:val="28"/>
        </w:rPr>
      </w:pPr>
    </w:p>
    <w:p w:rsidR="007131A0" w:rsidRPr="0006347C" w:rsidRDefault="007131A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по выполнению практических занятий</w:t>
      </w:r>
    </w:p>
    <w:p w:rsidR="007131A0" w:rsidRPr="0006347C" w:rsidRDefault="007131A0" w:rsidP="0006347C">
      <w:pPr>
        <w:jc w:val="center"/>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sz w:val="28"/>
          <w:szCs w:val="28"/>
        </w:rPr>
        <w:t xml:space="preserve">Эффективность использования трудовых ресурсов предприятия характеризует </w:t>
      </w:r>
      <w:r w:rsidRPr="0006347C">
        <w:rPr>
          <w:rFonts w:ascii="Times New Roman" w:eastAsia="Times New Roman" w:hAnsi="Times New Roman" w:cs="Times New Roman"/>
          <w:bCs/>
          <w:sz w:val="28"/>
          <w:szCs w:val="28"/>
        </w:rPr>
        <w:t>производительность труда,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 xml:space="preserve">которая </w:t>
      </w:r>
      <w:r w:rsidRPr="0006347C">
        <w:rPr>
          <w:rFonts w:ascii="Times New Roman" w:eastAsia="Times New Roman" w:hAnsi="Times New Roman" w:cs="Times New Roman"/>
          <w:bCs/>
          <w:sz w:val="28"/>
          <w:szCs w:val="28"/>
        </w:rPr>
        <w:t>определяется количеством продукции, произведенной в единицу рабочего времени, или затратами труда на единицу произведенной продукции или выполненной работы.</w:t>
      </w:r>
    </w:p>
    <w:p w:rsidR="007131A0" w:rsidRPr="0006347C" w:rsidRDefault="007131A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Выработка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измеряется количеством продукции, произведенной в единицу рабочего времени или приходящейся на одного среднесписочного работника или рабочего в год, (квартал, месяц), и определяется по формуле</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5F454270" wp14:editId="7F12A0A5">
            <wp:extent cx="5247005" cy="391795"/>
            <wp:effectExtent l="0" t="0" r="0" b="825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r="4643"/>
                    <a:stretch>
                      <a:fillRect/>
                    </a:stretch>
                  </pic:blipFill>
                  <pic:spPr bwMode="auto">
                    <a:xfrm>
                      <a:off x="0" y="0"/>
                      <a:ext cx="5247005"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(1)</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ВП - количество произведенной продукции или выполненной работы </w:t>
      </w:r>
      <w:proofErr w:type="gramStart"/>
      <w:r w:rsidRPr="0006347C">
        <w:rPr>
          <w:rFonts w:ascii="Times New Roman" w:eastAsia="Times New Roman" w:hAnsi="Times New Roman" w:cs="Times New Roman"/>
          <w:sz w:val="28"/>
          <w:szCs w:val="28"/>
        </w:rPr>
        <w:t>в</w:t>
      </w:r>
      <w:proofErr w:type="gramEnd"/>
      <w:r w:rsidRPr="0006347C">
        <w:rPr>
          <w:rFonts w:ascii="Times New Roman" w:eastAsia="Times New Roman" w:hAnsi="Times New Roman" w:cs="Times New Roman"/>
          <w:sz w:val="28"/>
          <w:szCs w:val="28"/>
        </w:rPr>
        <w:t xml:space="preserve"> </w:t>
      </w:r>
    </w:p>
    <w:p w:rsidR="007131A0" w:rsidRPr="0006347C" w:rsidRDefault="007131A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натуральных или условно-натуральных </w:t>
      </w:r>
      <w:proofErr w:type="gramStart"/>
      <w:r w:rsidRPr="0006347C">
        <w:rPr>
          <w:rFonts w:ascii="Times New Roman" w:eastAsia="Times New Roman" w:hAnsi="Times New Roman" w:cs="Times New Roman"/>
          <w:sz w:val="28"/>
          <w:szCs w:val="28"/>
        </w:rPr>
        <w:t>единицах</w:t>
      </w:r>
      <w:proofErr w:type="gramEnd"/>
      <w:r w:rsidRPr="0006347C">
        <w:rPr>
          <w:rFonts w:ascii="Times New Roman" w:eastAsia="Times New Roman" w:hAnsi="Times New Roman" w:cs="Times New Roman"/>
          <w:sz w:val="28"/>
          <w:szCs w:val="28"/>
        </w:rPr>
        <w:t xml:space="preserve"> измерения;</w:t>
      </w:r>
    </w:p>
    <w:p w:rsidR="007131A0" w:rsidRPr="0006347C" w:rsidRDefault="007131A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Чсп</w:t>
      </w:r>
      <w:proofErr w:type="spellEnd"/>
      <w:r w:rsidRPr="0006347C">
        <w:rPr>
          <w:rFonts w:ascii="Times New Roman" w:eastAsia="Times New Roman" w:hAnsi="Times New Roman" w:cs="Times New Roman"/>
          <w:sz w:val="28"/>
          <w:szCs w:val="28"/>
        </w:rPr>
        <w:t xml:space="preserve"> – среднесписочная численность работающих, чел.</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Дневная производительность труда – это количество продукции произведенной одним работником за день (смену), за определенный период (год, месяц)</w:t>
      </w: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(дневная) = Q / ч</w:t>
      </w:r>
      <w:proofErr w:type="gramStart"/>
      <w:r w:rsidRPr="0006347C">
        <w:rPr>
          <w:rFonts w:ascii="Times New Roman" w:eastAsia="Times New Roman" w:hAnsi="Times New Roman" w:cs="Times New Roman"/>
          <w:sz w:val="28"/>
          <w:szCs w:val="28"/>
        </w:rPr>
        <w:t xml:space="preserve"> × Д</w:t>
      </w:r>
      <w:proofErr w:type="gramEnd"/>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ab/>
        <w:t>(2)</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w:t>
      </w:r>
      <w:proofErr w:type="gramStart"/>
      <w:r w:rsidRPr="0006347C">
        <w:rPr>
          <w:rFonts w:ascii="Times New Roman" w:eastAsia="Times New Roman" w:hAnsi="Times New Roman" w:cs="Times New Roman"/>
          <w:sz w:val="28"/>
          <w:szCs w:val="28"/>
        </w:rPr>
        <w:t xml:space="preserve"> Д</w:t>
      </w:r>
      <w:proofErr w:type="gramEnd"/>
      <w:r w:rsidRPr="0006347C">
        <w:rPr>
          <w:rFonts w:ascii="Times New Roman" w:eastAsia="Times New Roman" w:hAnsi="Times New Roman" w:cs="Times New Roman"/>
          <w:sz w:val="28"/>
          <w:szCs w:val="28"/>
        </w:rPr>
        <w:t xml:space="preserve"> – среднее количество дней, отработанных одним работником за  </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определенный период (год, месяц).</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Часовая производительность труда – это количество продукции, произведенной одним работником за 1 час в течение определенного периода</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(часовая) = Q / ч</w:t>
      </w:r>
      <w:proofErr w:type="gramStart"/>
      <w:r w:rsidRPr="0006347C">
        <w:rPr>
          <w:rFonts w:ascii="Times New Roman" w:eastAsia="Times New Roman" w:hAnsi="Times New Roman" w:cs="Times New Roman"/>
          <w:sz w:val="28"/>
          <w:szCs w:val="28"/>
        </w:rPr>
        <w:t>× Д</w:t>
      </w:r>
      <w:proofErr w:type="gramEnd"/>
      <w:r w:rsidRPr="0006347C">
        <w:rPr>
          <w:rFonts w:ascii="Times New Roman" w:eastAsia="Times New Roman" w:hAnsi="Times New Roman" w:cs="Times New Roman"/>
          <w:sz w:val="28"/>
          <w:szCs w:val="28"/>
        </w:rPr>
        <w:t>× t,</w:t>
      </w:r>
      <w:r w:rsidRPr="0006347C">
        <w:rPr>
          <w:rFonts w:ascii="Times New Roman" w:eastAsia="Times New Roman" w:hAnsi="Times New Roman" w:cs="Times New Roman"/>
          <w:sz w:val="28"/>
          <w:szCs w:val="28"/>
        </w:rPr>
        <w:tab/>
        <w:t>(3)</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где t – среднее количество часов, отработанных одним работником </w:t>
      </w:r>
      <w:proofErr w:type="gramStart"/>
      <w:r w:rsidRPr="0006347C">
        <w:rPr>
          <w:rFonts w:ascii="Times New Roman" w:eastAsia="Times New Roman" w:hAnsi="Times New Roman" w:cs="Times New Roman"/>
          <w:sz w:val="28"/>
          <w:szCs w:val="28"/>
        </w:rPr>
        <w:t>в</w:t>
      </w:r>
      <w:proofErr w:type="gramEnd"/>
      <w:r w:rsidRPr="0006347C">
        <w:rPr>
          <w:rFonts w:ascii="Times New Roman" w:eastAsia="Times New Roman" w:hAnsi="Times New Roman" w:cs="Times New Roman"/>
          <w:sz w:val="28"/>
          <w:szCs w:val="28"/>
        </w:rPr>
        <w:t xml:space="preserve"> </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течение рабочего дня за определенный период.</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 наличии определенного исходного материала показатели производительности труда можно представить в ином виде</w:t>
      </w: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w:t>
      </w:r>
      <w:proofErr w:type="gramStart"/>
      <w:r w:rsidRPr="0006347C">
        <w:rPr>
          <w:rFonts w:ascii="Times New Roman" w:eastAsia="Times New Roman" w:hAnsi="Times New Roman" w:cs="Times New Roman"/>
          <w:sz w:val="28"/>
          <w:szCs w:val="28"/>
        </w:rPr>
        <w:t>дневная</w:t>
      </w:r>
      <w:proofErr w:type="gramEnd"/>
      <w:r w:rsidRPr="0006347C">
        <w:rPr>
          <w:rFonts w:ascii="Times New Roman" w:eastAsia="Times New Roman" w:hAnsi="Times New Roman" w:cs="Times New Roman"/>
          <w:sz w:val="28"/>
          <w:szCs w:val="28"/>
        </w:rPr>
        <w:t>) = пр. труда× t,</w:t>
      </w:r>
      <w:r w:rsidRPr="0006347C">
        <w:rPr>
          <w:rFonts w:ascii="Times New Roman" w:eastAsia="Times New Roman" w:hAnsi="Times New Roman" w:cs="Times New Roman"/>
          <w:sz w:val="28"/>
          <w:szCs w:val="28"/>
        </w:rPr>
        <w:tab/>
        <w:t>(4)</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 t – среднее количество часов, фактически отработанных одним работником в смену.</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Годовую (месячную) производительность труда можно представить в следующем виде</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(годовая, дневная) = пр. труда</w:t>
      </w:r>
      <w:proofErr w:type="gramStart"/>
      <w:r w:rsidRPr="0006347C">
        <w:rPr>
          <w:rFonts w:ascii="Times New Roman" w:eastAsia="Times New Roman" w:hAnsi="Times New Roman" w:cs="Times New Roman"/>
          <w:sz w:val="28"/>
          <w:szCs w:val="28"/>
        </w:rPr>
        <w:t>× Д</w:t>
      </w:r>
      <w:proofErr w:type="gramEnd"/>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ab/>
        <w:t>(5)</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w:t>
      </w:r>
      <w:proofErr w:type="gramStart"/>
      <w:r w:rsidRPr="0006347C">
        <w:rPr>
          <w:rFonts w:ascii="Times New Roman" w:eastAsia="Times New Roman" w:hAnsi="Times New Roman" w:cs="Times New Roman"/>
          <w:sz w:val="28"/>
          <w:szCs w:val="28"/>
        </w:rPr>
        <w:t xml:space="preserve"> Д</w:t>
      </w:r>
      <w:proofErr w:type="gramEnd"/>
      <w:r w:rsidRPr="0006347C">
        <w:rPr>
          <w:rFonts w:ascii="Times New Roman" w:eastAsia="Times New Roman" w:hAnsi="Times New Roman" w:cs="Times New Roman"/>
          <w:sz w:val="28"/>
          <w:szCs w:val="28"/>
        </w:rPr>
        <w:t xml:space="preserve"> – среднее количество дней (часов), фактически отработанных одним </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работником за период.</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Также годовую производительность труда можно представить в виде другой формулы</w:t>
      </w:r>
    </w:p>
    <w:p w:rsidR="007131A0" w:rsidRPr="0006347C" w:rsidRDefault="007131A0" w:rsidP="0006347C">
      <w:pPr>
        <w:ind w:firstLine="540"/>
        <w:jc w:val="both"/>
        <w:rPr>
          <w:rFonts w:ascii="Times New Roman" w:eastAsia="Times New Roman" w:hAnsi="Times New Roman" w:cs="Times New Roman"/>
          <w:sz w:val="28"/>
          <w:szCs w:val="28"/>
        </w:rPr>
      </w:pPr>
    </w:p>
    <w:p w:rsidR="007131A0" w:rsidRPr="0006347C" w:rsidRDefault="007131A0" w:rsidP="0006347C">
      <w:pPr>
        <w:tabs>
          <w:tab w:val="center" w:pos="4947"/>
          <w:tab w:val="right" w:pos="9355"/>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Пр. труда (годовая, часовая) = пр. труда× t</w:t>
      </w:r>
      <w:proofErr w:type="gramStart"/>
      <w:r w:rsidRPr="0006347C">
        <w:rPr>
          <w:rFonts w:ascii="Times New Roman" w:eastAsia="Times New Roman" w:hAnsi="Times New Roman" w:cs="Times New Roman"/>
          <w:sz w:val="28"/>
          <w:szCs w:val="28"/>
        </w:rPr>
        <w:t>× Д</w:t>
      </w:r>
      <w:proofErr w:type="gramEnd"/>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ab/>
        <w:t>(6)</w:t>
      </w:r>
    </w:p>
    <w:p w:rsidR="007131A0" w:rsidRPr="0006347C" w:rsidRDefault="007131A0" w:rsidP="0006347C">
      <w:pPr>
        <w:autoSpaceDE w:val="0"/>
        <w:autoSpaceDN w:val="0"/>
        <w:adjustRightInd w:val="0"/>
        <w:ind w:firstLine="540"/>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Планируемый рост производительности труда</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30"/>
          <w:sz w:val="28"/>
          <w:szCs w:val="28"/>
        </w:rPr>
        <w:drawing>
          <wp:inline distT="0" distB="0" distL="0" distR="0" wp14:anchorId="08A9D19B" wp14:editId="75DADDEE">
            <wp:extent cx="5083810" cy="435610"/>
            <wp:effectExtent l="0" t="0" r="0" b="254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r="8421"/>
                    <a:stretch>
                      <a:fillRect/>
                    </a:stretch>
                  </pic:blipFill>
                  <pic:spPr bwMode="auto">
                    <a:xfrm>
                      <a:off x="0" y="0"/>
                      <a:ext cx="5083810" cy="435610"/>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(7)</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10"/>
          <w:sz w:val="28"/>
          <w:szCs w:val="28"/>
        </w:rPr>
        <w:drawing>
          <wp:inline distT="0" distB="0" distL="0" distR="0" wp14:anchorId="6880DD42" wp14:editId="32B51919">
            <wp:extent cx="120015" cy="20701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Трудоёмкость продукции представляет собой затраты рабочего времени на производство единицы продукции </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6890B20A" wp14:editId="120B214C">
            <wp:extent cx="5160010" cy="391795"/>
            <wp:effectExtent l="0" t="0" r="0" b="825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r="7967"/>
                    <a:stretch>
                      <a:fillRect/>
                    </a:stretch>
                  </pic:blipFill>
                  <pic:spPr bwMode="auto">
                    <a:xfrm>
                      <a:off x="0" y="0"/>
                      <a:ext cx="5160010"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(8)</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w:t>
      </w:r>
      <w:proofErr w:type="gramStart"/>
      <w:r w:rsidRPr="0006347C">
        <w:rPr>
          <w:rFonts w:ascii="Times New Roman" w:eastAsia="Times New Roman" w:hAnsi="Times New Roman" w:cs="Times New Roman"/>
          <w:sz w:val="28"/>
          <w:szCs w:val="28"/>
        </w:rPr>
        <w:t xml:space="preserve"> Т</w:t>
      </w:r>
      <w:proofErr w:type="gramEnd"/>
      <w:r w:rsidRPr="0006347C">
        <w:rPr>
          <w:rFonts w:ascii="Times New Roman" w:eastAsia="Times New Roman" w:hAnsi="Times New Roman" w:cs="Times New Roman"/>
          <w:sz w:val="28"/>
          <w:szCs w:val="28"/>
        </w:rPr>
        <w:t xml:space="preserve"> - время, затраченное на производство продукции, нормо-часы; </w:t>
      </w:r>
    </w:p>
    <w:p w:rsidR="007131A0" w:rsidRPr="0006347C" w:rsidRDefault="007131A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Оп - количество произведённой продукции, нормо-часы. </w:t>
      </w:r>
    </w:p>
    <w:p w:rsidR="007131A0" w:rsidRPr="0006347C" w:rsidRDefault="007131A0" w:rsidP="0006347C">
      <w:pPr>
        <w:ind w:firstLine="340"/>
        <w:jc w:val="both"/>
        <w:rPr>
          <w:rFonts w:ascii="Times New Roman" w:eastAsia="Times New Roman" w:hAnsi="Times New Roman" w:cs="Times New Roman"/>
          <w:sz w:val="28"/>
          <w:szCs w:val="28"/>
        </w:rPr>
      </w:pPr>
      <w:proofErr w:type="spellStart"/>
      <w:proofErr w:type="gramStart"/>
      <w:r w:rsidRPr="0006347C">
        <w:rPr>
          <w:rFonts w:ascii="Times New Roman" w:eastAsia="Times New Roman" w:hAnsi="Times New Roman" w:cs="Times New Roman"/>
          <w:sz w:val="28"/>
          <w:szCs w:val="28"/>
        </w:rPr>
        <w:t>Тр</w:t>
      </w:r>
      <w:proofErr w:type="spellEnd"/>
      <w:proofErr w:type="gramEnd"/>
      <w:r w:rsidRPr="0006347C">
        <w:rPr>
          <w:rFonts w:ascii="Times New Roman" w:eastAsia="Times New Roman" w:hAnsi="Times New Roman" w:cs="Times New Roman"/>
          <w:sz w:val="28"/>
          <w:szCs w:val="28"/>
        </w:rPr>
        <w:t xml:space="preserve"> - трудоемкость единицы продукции, </w:t>
      </w:r>
      <w:proofErr w:type="spellStart"/>
      <w:r w:rsidRPr="0006347C">
        <w:rPr>
          <w:rFonts w:ascii="Times New Roman" w:eastAsia="Times New Roman" w:hAnsi="Times New Roman" w:cs="Times New Roman"/>
          <w:sz w:val="28"/>
          <w:szCs w:val="28"/>
        </w:rPr>
        <w:t>нормо</w:t>
      </w:r>
      <w:proofErr w:type="spellEnd"/>
      <w:r w:rsidRPr="0006347C">
        <w:rPr>
          <w:rFonts w:ascii="Times New Roman" w:eastAsia="Times New Roman" w:hAnsi="Times New Roman" w:cs="Times New Roman"/>
          <w:sz w:val="28"/>
          <w:szCs w:val="28"/>
        </w:rPr>
        <w:t xml:space="preserve"> - часа. </w:t>
      </w:r>
    </w:p>
    <w:p w:rsidR="007131A0" w:rsidRPr="00CE581F" w:rsidRDefault="007131A0" w:rsidP="00CE581F">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10"/>
          <w:sz w:val="28"/>
          <w:szCs w:val="28"/>
        </w:rPr>
        <w:drawing>
          <wp:inline distT="0" distB="0" distL="0" distR="0" wp14:anchorId="72336AA6" wp14:editId="398F510D">
            <wp:extent cx="120015" cy="20701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p>
    <w:p w:rsidR="007131A0" w:rsidRPr="00CE581F" w:rsidRDefault="007131A0" w:rsidP="00CE581F">
      <w:pPr>
        <w:tabs>
          <w:tab w:val="center" w:pos="5244"/>
          <w:tab w:val="left" w:pos="9060"/>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Решение  типовой </w:t>
      </w:r>
      <w:r w:rsidRPr="0006347C">
        <w:rPr>
          <w:rFonts w:ascii="Times New Roman" w:eastAsia="Times New Roman" w:hAnsi="Times New Roman" w:cs="Times New Roman"/>
          <w:b/>
          <w:noProof/>
          <w:position w:val="-10"/>
          <w:sz w:val="28"/>
          <w:szCs w:val="28"/>
        </w:rPr>
        <w:drawing>
          <wp:inline distT="0" distB="0" distL="0" distR="0" wp14:anchorId="11FC68E6" wp14:editId="1B50E8C5">
            <wp:extent cx="120015" cy="20701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r w:rsidR="00CE581F">
        <w:rPr>
          <w:rFonts w:ascii="Times New Roman" w:eastAsia="Times New Roman" w:hAnsi="Times New Roman" w:cs="Times New Roman"/>
          <w:b/>
          <w:sz w:val="28"/>
          <w:szCs w:val="28"/>
        </w:rPr>
        <w:t>задачи</w:t>
      </w:r>
    </w:p>
    <w:p w:rsidR="007131A0" w:rsidRPr="0006347C" w:rsidRDefault="007131A0" w:rsidP="0006347C">
      <w:pPr>
        <w:tabs>
          <w:tab w:val="left" w:pos="3955"/>
        </w:tab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Определить рост производительности труда, если нормативная стоимость отработки 26980 </w:t>
      </w:r>
      <w:proofErr w:type="spellStart"/>
      <w:r w:rsidRPr="0006347C">
        <w:rPr>
          <w:rFonts w:ascii="Times New Roman" w:eastAsia="Times New Roman" w:hAnsi="Times New Roman" w:cs="Times New Roman"/>
          <w:sz w:val="28"/>
          <w:szCs w:val="28"/>
        </w:rPr>
        <w:t>т</w:t>
      </w:r>
      <w:proofErr w:type="gramStart"/>
      <w:r w:rsidRPr="0006347C">
        <w:rPr>
          <w:rFonts w:ascii="Times New Roman" w:eastAsia="Times New Roman" w:hAnsi="Times New Roman" w:cs="Times New Roman"/>
          <w:sz w:val="28"/>
          <w:szCs w:val="28"/>
        </w:rPr>
        <w:t>.р</w:t>
      </w:r>
      <w:proofErr w:type="spellEnd"/>
      <w:proofErr w:type="gramEnd"/>
      <w:r w:rsidRPr="0006347C">
        <w:rPr>
          <w:rFonts w:ascii="Times New Roman" w:eastAsia="Times New Roman" w:hAnsi="Times New Roman" w:cs="Times New Roman"/>
          <w:sz w:val="28"/>
          <w:szCs w:val="28"/>
        </w:rPr>
        <w:t xml:space="preserve">, численность ППП 221 ч, производительность труда 1 среднесписочного работника в отчетном году 80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Определить </w:t>
      </w:r>
      <w:r w:rsidRPr="0006347C">
        <w:rPr>
          <w:rFonts w:ascii="Times New Roman" w:eastAsia="Times New Roman" w:hAnsi="Times New Roman" w:cs="Times New Roman"/>
          <w:sz w:val="28"/>
          <w:szCs w:val="28"/>
        </w:rPr>
        <w:lastRenderedPageBreak/>
        <w:t>производительность труда в плановом периоде и рост производительности труда в динамике.</w:t>
      </w:r>
      <w:r w:rsidRPr="0006347C">
        <w:rPr>
          <w:rFonts w:ascii="Times New Roman" w:eastAsia="Times New Roman" w:hAnsi="Times New Roman" w:cs="Times New Roman"/>
          <w:noProof/>
          <w:position w:val="-10"/>
          <w:sz w:val="28"/>
          <w:szCs w:val="28"/>
        </w:rPr>
        <w:drawing>
          <wp:inline distT="0" distB="0" distL="0" distR="0" wp14:anchorId="4C550CDD" wp14:editId="75DB4C67">
            <wp:extent cx="120015" cy="20701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Решение</w:t>
      </w:r>
    </w:p>
    <w:p w:rsidR="007131A0" w:rsidRPr="0006347C" w:rsidRDefault="007131A0" w:rsidP="0006347C">
      <w:pPr>
        <w:tabs>
          <w:tab w:val="left" w:pos="3955"/>
        </w:tabs>
        <w:jc w:val="center"/>
        <w:rPr>
          <w:rFonts w:ascii="Times New Roman" w:eastAsia="Times New Roman" w:hAnsi="Times New Roman" w:cs="Times New Roman"/>
          <w:sz w:val="28"/>
          <w:szCs w:val="28"/>
        </w:rPr>
      </w:pPr>
    </w:p>
    <w:p w:rsidR="007131A0" w:rsidRPr="0006347C" w:rsidRDefault="007131A0" w:rsidP="0006347C">
      <w:pPr>
        <w:numPr>
          <w:ilvl w:val="0"/>
          <w:numId w:val="2"/>
        </w:numPr>
        <w:tabs>
          <w:tab w:val="left" w:pos="3955"/>
        </w:tabs>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Определяем производительность труда</w:t>
      </w:r>
    </w:p>
    <w:p w:rsidR="007131A0" w:rsidRPr="0006347C" w:rsidRDefault="007131A0" w:rsidP="0006347C">
      <w:pPr>
        <w:tabs>
          <w:tab w:val="left" w:pos="3955"/>
        </w:tabs>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790F0E9D" wp14:editId="51B09F56">
            <wp:extent cx="2025015" cy="391795"/>
            <wp:effectExtent l="0" t="0" r="0" b="825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25015" cy="391795"/>
                    </a:xfrm>
                    <a:prstGeom prst="rect">
                      <a:avLst/>
                    </a:prstGeom>
                    <a:noFill/>
                    <a:ln>
                      <a:noFill/>
                    </a:ln>
                  </pic:spPr>
                </pic:pic>
              </a:graphicData>
            </a:graphic>
          </wp:inline>
        </w:drawing>
      </w:r>
    </w:p>
    <w:p w:rsidR="007131A0" w:rsidRPr="0006347C" w:rsidRDefault="007131A0" w:rsidP="0006347C">
      <w:pPr>
        <w:tabs>
          <w:tab w:val="left" w:pos="3955"/>
        </w:tabs>
        <w:jc w:val="center"/>
        <w:rPr>
          <w:rFonts w:ascii="Times New Roman" w:eastAsia="Times New Roman" w:hAnsi="Times New Roman" w:cs="Times New Roman"/>
          <w:sz w:val="28"/>
          <w:szCs w:val="28"/>
        </w:rPr>
      </w:pPr>
    </w:p>
    <w:p w:rsidR="007131A0" w:rsidRPr="0006347C" w:rsidRDefault="007131A0" w:rsidP="0006347C">
      <w:pPr>
        <w:numPr>
          <w:ilvl w:val="0"/>
          <w:numId w:val="2"/>
        </w:numPr>
        <w:tabs>
          <w:tab w:val="left" w:pos="3955"/>
        </w:tabs>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Определяем рост производительности труда в динамике</w:t>
      </w:r>
    </w:p>
    <w:p w:rsidR="007131A0" w:rsidRPr="0006347C" w:rsidRDefault="007131A0" w:rsidP="0006347C">
      <w:pPr>
        <w:tabs>
          <w:tab w:val="left" w:pos="3955"/>
        </w:tabs>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30"/>
          <w:sz w:val="28"/>
          <w:szCs w:val="28"/>
        </w:rPr>
        <w:drawing>
          <wp:inline distT="0" distB="0" distL="0" distR="0" wp14:anchorId="7FDD7B48" wp14:editId="6ECF7F93">
            <wp:extent cx="4844415" cy="435610"/>
            <wp:effectExtent l="0" t="0" r="0" b="254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44415" cy="435610"/>
                    </a:xfrm>
                    <a:prstGeom prst="rect">
                      <a:avLst/>
                    </a:prstGeom>
                    <a:noFill/>
                    <a:ln>
                      <a:noFill/>
                    </a:ln>
                  </pic:spPr>
                </pic:pic>
              </a:graphicData>
            </a:graphic>
          </wp:inline>
        </w:drawing>
      </w:r>
    </w:p>
    <w:p w:rsidR="007131A0" w:rsidRPr="0006347C" w:rsidRDefault="007131A0" w:rsidP="0006347C">
      <w:pPr>
        <w:tabs>
          <w:tab w:val="left" w:pos="3955"/>
        </w:tabs>
        <w:rPr>
          <w:rFonts w:ascii="Times New Roman" w:eastAsia="Times New Roman" w:hAnsi="Times New Roman" w:cs="Times New Roman"/>
          <w:sz w:val="28"/>
          <w:szCs w:val="28"/>
        </w:rPr>
      </w:pPr>
    </w:p>
    <w:p w:rsidR="007131A0" w:rsidRPr="0006347C" w:rsidRDefault="007131A0" w:rsidP="0006347C">
      <w:pPr>
        <w:tabs>
          <w:tab w:val="left" w:pos="3955"/>
        </w:tabs>
        <w:jc w:val="center"/>
        <w:rPr>
          <w:rFonts w:ascii="Times New Roman" w:eastAsia="Times New Roman" w:hAnsi="Times New Roman" w:cs="Times New Roman"/>
          <w:sz w:val="28"/>
          <w:szCs w:val="28"/>
        </w:rPr>
      </w:pP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7131A0" w:rsidRPr="0006347C" w:rsidRDefault="007131A0" w:rsidP="0006347C">
      <w:pPr>
        <w:tabs>
          <w:tab w:val="left" w:pos="3955"/>
        </w:tabs>
        <w:ind w:firstLine="709"/>
        <w:jc w:val="both"/>
        <w:rPr>
          <w:rFonts w:ascii="Times New Roman" w:eastAsia="Times New Roman" w:hAnsi="Times New Roman" w:cs="Times New Roman"/>
          <w:i/>
          <w:sz w:val="28"/>
          <w:szCs w:val="28"/>
        </w:rPr>
      </w:pP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 xml:space="preserve">Общий выпуск продукции -15 т., выпуск продукции планового периода – 300 шт. Фактические затраты времени на выпуск продукции - 12800 нормо-часов. Определить плановый и фактический темп роста, рост производительности труда, при фактическом выпуске продукции 320 шт. </w:t>
      </w:r>
    </w:p>
    <w:p w:rsidR="007131A0" w:rsidRPr="0006347C" w:rsidRDefault="007131A0" w:rsidP="0006347C">
      <w:pPr>
        <w:tabs>
          <w:tab w:val="left" w:pos="3955"/>
        </w:tabs>
        <w:jc w:val="both"/>
        <w:rPr>
          <w:rFonts w:ascii="Times New Roman" w:eastAsia="Times New Roman" w:hAnsi="Times New Roman" w:cs="Times New Roman"/>
          <w:sz w:val="28"/>
          <w:szCs w:val="28"/>
        </w:rPr>
      </w:pP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 xml:space="preserve">Планом предприятия предусматривалось численность работающих 400 чел. Фактическая численность составила 430 чел. Объем валовой продукции по плану 120 </w:t>
      </w:r>
      <w:proofErr w:type="spellStart"/>
      <w:r w:rsidRPr="0006347C">
        <w:rPr>
          <w:rFonts w:ascii="Times New Roman" w:eastAsia="Times New Roman" w:hAnsi="Times New Roman" w:cs="Times New Roman"/>
          <w:sz w:val="28"/>
          <w:szCs w:val="28"/>
        </w:rPr>
        <w:t>т</w:t>
      </w:r>
      <w:proofErr w:type="gramStart"/>
      <w:r w:rsidRPr="0006347C">
        <w:rPr>
          <w:rFonts w:ascii="Times New Roman" w:eastAsia="Times New Roman" w:hAnsi="Times New Roman" w:cs="Times New Roman"/>
          <w:sz w:val="28"/>
          <w:szCs w:val="28"/>
        </w:rPr>
        <w:t>.р</w:t>
      </w:r>
      <w:proofErr w:type="spellEnd"/>
      <w:proofErr w:type="gramEnd"/>
      <w:r w:rsidRPr="0006347C">
        <w:rPr>
          <w:rFonts w:ascii="Times New Roman" w:eastAsia="Times New Roman" w:hAnsi="Times New Roman" w:cs="Times New Roman"/>
          <w:sz w:val="28"/>
          <w:szCs w:val="28"/>
        </w:rPr>
        <w:t xml:space="preserve">, фактически – 1250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Определить выполнение плана по производительности труда.</w:t>
      </w:r>
    </w:p>
    <w:p w:rsidR="007131A0" w:rsidRPr="0006347C" w:rsidRDefault="007131A0" w:rsidP="0006347C">
      <w:pPr>
        <w:jc w:val="center"/>
        <w:rPr>
          <w:rFonts w:ascii="Times New Roman" w:eastAsia="Times New Roman" w:hAnsi="Times New Roman" w:cs="Times New Roman"/>
          <w:i/>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Times New Roman" w:hAnsi="Times New Roman" w:cs="Times New Roman"/>
          <w:sz w:val="28"/>
          <w:szCs w:val="28"/>
        </w:rPr>
        <w:t xml:space="preserve">Выпуск продукции за отчетный год составил 5400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при среднесписочной численности 1010 ч. Плановый выпуск продукции планируется увеличить на 15% при той же численности. Найти рост производительности труда.</w:t>
      </w:r>
    </w:p>
    <w:p w:rsidR="007131A0" w:rsidRPr="0006347C" w:rsidRDefault="007131A0" w:rsidP="0006347C">
      <w:pPr>
        <w:tabs>
          <w:tab w:val="left" w:pos="3955"/>
        </w:tabs>
        <w:ind w:firstLine="540"/>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Times New Roman" w:hAnsi="Times New Roman" w:cs="Times New Roman"/>
          <w:sz w:val="28"/>
          <w:szCs w:val="28"/>
        </w:rPr>
        <w:t>Общий объём продукции по плану - 15 тыс. нормо-часов. Плановый объём выпуска продукции- 300 штук. Фактически затраты времени на выпу</w:t>
      </w:r>
      <w:r w:rsidRPr="0006347C">
        <w:rPr>
          <w:rFonts w:ascii="Times New Roman" w:eastAsia="Times New Roman" w:hAnsi="Times New Roman" w:cs="Times New Roman"/>
          <w:sz w:val="28"/>
          <w:szCs w:val="28"/>
        </w:rPr>
        <w:softHyphen/>
        <w:t>щенную продукцию- 12800 нормо-часов. Фактически выпущено изделий 320 штук. Определить: плановую трудоемкость изделия, фактическую трудоемкость изделия, рост производительности труда и снижение трудоемкости изделия.</w:t>
      </w:r>
    </w:p>
    <w:p w:rsidR="007131A0" w:rsidRPr="0006347C" w:rsidRDefault="007131A0" w:rsidP="0006347C">
      <w:pPr>
        <w:ind w:firstLine="567"/>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5. </w:t>
      </w:r>
      <w:r w:rsidRPr="0006347C">
        <w:rPr>
          <w:rFonts w:ascii="Times New Roman" w:eastAsia="Times New Roman" w:hAnsi="Times New Roman" w:cs="Times New Roman"/>
          <w:sz w:val="28"/>
          <w:szCs w:val="28"/>
        </w:rPr>
        <w:t>Планом намечено выпустить за месяц 1000 изделий</w:t>
      </w:r>
      <w:proofErr w:type="gramStart"/>
      <w:r w:rsidRPr="0006347C">
        <w:rPr>
          <w:rFonts w:ascii="Times New Roman" w:eastAsia="Times New Roman" w:hAnsi="Times New Roman" w:cs="Times New Roman"/>
          <w:sz w:val="28"/>
          <w:szCs w:val="28"/>
        </w:rPr>
        <w:t xml:space="preserve"> А</w:t>
      </w:r>
      <w:proofErr w:type="gramEnd"/>
      <w:r w:rsidRPr="0006347C">
        <w:rPr>
          <w:rFonts w:ascii="Times New Roman" w:eastAsia="Times New Roman" w:hAnsi="Times New Roman" w:cs="Times New Roman"/>
          <w:sz w:val="28"/>
          <w:szCs w:val="28"/>
        </w:rPr>
        <w:t xml:space="preserve">, 2500 изделий Б, 3000 изделий В. Нормативная трудоёмкость изделия А -2 н/ч; изделия Б - 0,4 н/ч; изделия В - 1,5 н/ч. </w:t>
      </w:r>
    </w:p>
    <w:p w:rsidR="007131A0" w:rsidRPr="0006347C" w:rsidRDefault="007131A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Плановая численность работающих в цехе - 50 человек. Фактическая чис</w:t>
      </w:r>
      <w:r w:rsidRPr="0006347C">
        <w:rPr>
          <w:rFonts w:ascii="Times New Roman" w:eastAsia="Times New Roman" w:hAnsi="Times New Roman" w:cs="Times New Roman"/>
          <w:sz w:val="28"/>
          <w:szCs w:val="28"/>
        </w:rPr>
        <w:softHyphen/>
        <w:t xml:space="preserve">ленность </w:t>
      </w:r>
      <w:proofErr w:type="gramStart"/>
      <w:r w:rsidRPr="0006347C">
        <w:rPr>
          <w:rFonts w:ascii="Times New Roman" w:eastAsia="Times New Roman" w:hAnsi="Times New Roman" w:cs="Times New Roman"/>
          <w:sz w:val="28"/>
          <w:szCs w:val="28"/>
        </w:rPr>
        <w:t>работающих</w:t>
      </w:r>
      <w:proofErr w:type="gramEnd"/>
      <w:r w:rsidRPr="0006347C">
        <w:rPr>
          <w:rFonts w:ascii="Times New Roman" w:eastAsia="Times New Roman" w:hAnsi="Times New Roman" w:cs="Times New Roman"/>
          <w:sz w:val="28"/>
          <w:szCs w:val="28"/>
        </w:rPr>
        <w:t xml:space="preserve"> в цехе 52 человека. Фактически выпущено цехом за дан</w:t>
      </w:r>
      <w:r w:rsidRPr="0006347C">
        <w:rPr>
          <w:rFonts w:ascii="Times New Roman" w:eastAsia="Times New Roman" w:hAnsi="Times New Roman" w:cs="Times New Roman"/>
          <w:sz w:val="28"/>
          <w:szCs w:val="28"/>
        </w:rPr>
        <w:softHyphen/>
        <w:t>ный период изделий</w:t>
      </w:r>
      <w:proofErr w:type="gramStart"/>
      <w:r w:rsidRPr="0006347C">
        <w:rPr>
          <w:rFonts w:ascii="Times New Roman" w:eastAsia="Times New Roman" w:hAnsi="Times New Roman" w:cs="Times New Roman"/>
          <w:sz w:val="28"/>
          <w:szCs w:val="28"/>
        </w:rPr>
        <w:t xml:space="preserve"> А</w:t>
      </w:r>
      <w:proofErr w:type="gramEnd"/>
      <w:r w:rsidRPr="0006347C">
        <w:rPr>
          <w:rFonts w:ascii="Times New Roman" w:eastAsia="Times New Roman" w:hAnsi="Times New Roman" w:cs="Times New Roman"/>
          <w:sz w:val="28"/>
          <w:szCs w:val="28"/>
        </w:rPr>
        <w:t xml:space="preserve"> - 1200 штук, изделий Б - 2800 штук, изделий В - </w:t>
      </w:r>
      <w:r w:rsidRPr="0006347C">
        <w:rPr>
          <w:rFonts w:ascii="Times New Roman" w:eastAsia="Times New Roman" w:hAnsi="Times New Roman" w:cs="Times New Roman"/>
          <w:sz w:val="28"/>
          <w:szCs w:val="28"/>
        </w:rPr>
        <w:lastRenderedPageBreak/>
        <w:t xml:space="preserve">3200 штук. Определить  плановую и фактическую выработку на 1 работающего; выполнение плана по производительности труда. </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rPr>
          <w:rFonts w:ascii="Times New Roman" w:eastAsia="Times New Roman" w:hAnsi="Times New Roman" w:cs="Times New Roman"/>
          <w:sz w:val="28"/>
          <w:szCs w:val="28"/>
        </w:rPr>
      </w:pPr>
    </w:p>
    <w:p w:rsidR="007131A0" w:rsidRPr="00CE581F" w:rsidRDefault="007131A0" w:rsidP="0006347C">
      <w:pPr>
        <w:tabs>
          <w:tab w:val="left" w:pos="1260"/>
        </w:tabs>
        <w:ind w:firstLine="540"/>
        <w:jc w:val="center"/>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Расчет заработной платы различных категорий работников.</w:t>
      </w:r>
    </w:p>
    <w:p w:rsidR="007131A0" w:rsidRPr="00CE581F" w:rsidRDefault="007131A0" w:rsidP="0006347C">
      <w:pPr>
        <w:tabs>
          <w:tab w:val="left" w:pos="1260"/>
        </w:tabs>
        <w:ind w:firstLine="540"/>
        <w:jc w:val="center"/>
        <w:rPr>
          <w:rFonts w:ascii="Times New Roman" w:eastAsia="Times New Roman" w:hAnsi="Times New Roman" w:cs="Times New Roman"/>
          <w:b/>
          <w:sz w:val="28"/>
          <w:szCs w:val="28"/>
        </w:rPr>
      </w:pPr>
      <w:r w:rsidRPr="00CE581F">
        <w:rPr>
          <w:rFonts w:ascii="Times New Roman" w:eastAsia="Times New Roman" w:hAnsi="Times New Roman" w:cs="Times New Roman"/>
          <w:b/>
          <w:sz w:val="28"/>
          <w:szCs w:val="28"/>
        </w:rPr>
        <w:t>Расчет фонда оплаты труда</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CE581F">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усвоение методики расчета заработка при сдельной, повременной, бестарифной системе оплаты труда, среднесп</w:t>
      </w:r>
      <w:r w:rsidR="00CE581F">
        <w:rPr>
          <w:rFonts w:ascii="Times New Roman" w:eastAsia="Times New Roman" w:hAnsi="Times New Roman" w:cs="Times New Roman"/>
          <w:sz w:val="28"/>
          <w:szCs w:val="28"/>
        </w:rPr>
        <w:t>исочной численности работников.</w:t>
      </w: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Рассчитать заработную плату с применением различных систем</w:t>
      </w:r>
      <w:r w:rsidRPr="0006347C">
        <w:rPr>
          <w:rFonts w:ascii="Times New Roman" w:eastAsia="Times New Roman" w:hAnsi="Times New Roman" w:cs="Times New Roman"/>
          <w:sz w:val="28"/>
          <w:szCs w:val="28"/>
        </w:rPr>
        <w:tab/>
      </w:r>
    </w:p>
    <w:p w:rsidR="007131A0" w:rsidRPr="0006347C" w:rsidRDefault="007131A0" w:rsidP="0006347C">
      <w:pPr>
        <w:jc w:val="both"/>
        <w:rPr>
          <w:rFonts w:ascii="Times New Roman" w:eastAsia="Times New Roman" w:hAnsi="Times New Roman" w:cs="Times New Roman"/>
          <w:sz w:val="28"/>
          <w:szCs w:val="28"/>
        </w:rPr>
      </w:pPr>
    </w:p>
    <w:p w:rsidR="007131A0" w:rsidRPr="00CE581F" w:rsidRDefault="00CE581F" w:rsidP="00CE581F">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Вопросы для самоконтроля</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В чем суть понятия «персонал предприятия».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Какова структура персонала предприятия.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Охарактеризуйте промышленно-производственный персонал предприятия.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Дайте характеристику движения трудовых ресурсов.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В чем разница между заработной платой начисленной, номинальной и реальной.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Бестарифная система оплаты труда. Раскройте ее сущность.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7. Какие формы оплаты труда рабочих вы знаете. </w:t>
      </w:r>
    </w:p>
    <w:p w:rsidR="007131A0" w:rsidRPr="0006347C" w:rsidRDefault="007131A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8. В чем разница между сдельной, повременной и бригадной формами оплаты труда рабочих. </w:t>
      </w:r>
    </w:p>
    <w:p w:rsidR="007131A0" w:rsidRPr="0006347C" w:rsidRDefault="007131A0" w:rsidP="0006347C">
      <w:pPr>
        <w:rPr>
          <w:rFonts w:ascii="Times New Roman" w:eastAsia="Times New Roman" w:hAnsi="Times New Roman" w:cs="Times New Roman"/>
          <w:sz w:val="28"/>
          <w:szCs w:val="28"/>
        </w:rPr>
      </w:pPr>
    </w:p>
    <w:p w:rsidR="00CE581F" w:rsidRDefault="00CE581F" w:rsidP="0006347C">
      <w:pPr>
        <w:jc w:val="center"/>
        <w:rPr>
          <w:rFonts w:ascii="Times New Roman" w:eastAsia="Times New Roman" w:hAnsi="Times New Roman" w:cs="Times New Roman"/>
          <w:b/>
          <w:sz w:val="28"/>
          <w:szCs w:val="28"/>
        </w:rPr>
      </w:pPr>
    </w:p>
    <w:p w:rsidR="007131A0" w:rsidRPr="0006347C" w:rsidRDefault="007131A0" w:rsidP="00CE581F">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b/>
          <w:sz w:val="28"/>
          <w:szCs w:val="28"/>
        </w:rPr>
        <w:t>Методические указания для выполнения практических занятий</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Заработная плата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 xml:space="preserve">является формой вознаграждения за труд и важным стимулом работников предприятия, поскольку выполняет воспроизводственную и стимулирующую (мотивационную) функции. Различают номинальную и реальную заработную плату. </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Номинальная заработная плата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 xml:space="preserve">– это начисленная и полученная работником заработная плата за его труд за определенный период. </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Cs/>
          <w:sz w:val="28"/>
          <w:szCs w:val="28"/>
        </w:rPr>
        <w:t>Реальная заработная плата</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 xml:space="preserve">– это количество товаров и услуг, которые можно приобрести за номинальную заработную плату, т.е. реальная заработная плата – это «покупательная способность» номинальной заработной платы. </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 xml:space="preserve">В современных условиях на предприятиях применяются различные формы и системы оплаты труда,  но наибольшее распространение получили две формы оплаты труда: повременная и сдельная. </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lastRenderedPageBreak/>
        <w:t>Повременной называется такая форма оплаты труда, при которой заработная плата работникам начисляется по установленной тарифной ставке или окладу за фактически отработанное на производстве время</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bCs/>
          <w:sz w:val="28"/>
          <w:szCs w:val="28"/>
        </w:rPr>
      </w:pPr>
    </w:p>
    <w:p w:rsidR="007131A0" w:rsidRPr="0006347C" w:rsidRDefault="007131A0" w:rsidP="0006347C">
      <w:pPr>
        <w:tabs>
          <w:tab w:val="center" w:pos="5315"/>
          <w:tab w:val="right" w:pos="9356"/>
        </w:tabs>
        <w:autoSpaceDE w:val="0"/>
        <w:autoSpaceDN w:val="0"/>
        <w:adjustRightInd w:val="0"/>
        <w:ind w:firstLine="709"/>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 xml:space="preserve">  </w:t>
      </w:r>
      <w:proofErr w:type="spellStart"/>
      <w:r w:rsidRPr="0006347C">
        <w:rPr>
          <w:rFonts w:ascii="Times New Roman" w:eastAsia="Times New Roman" w:hAnsi="Times New Roman" w:cs="Times New Roman"/>
          <w:bCs/>
          <w:sz w:val="28"/>
          <w:szCs w:val="28"/>
        </w:rPr>
        <w:t>Зп</w:t>
      </w:r>
      <w:proofErr w:type="spellEnd"/>
      <w:r w:rsidRPr="0006347C">
        <w:rPr>
          <w:rFonts w:ascii="Times New Roman" w:eastAsia="Times New Roman" w:hAnsi="Times New Roman" w:cs="Times New Roman"/>
          <w:bCs/>
          <w:sz w:val="28"/>
          <w:szCs w:val="28"/>
        </w:rPr>
        <w:t xml:space="preserve"> = Тарифная ставка</w:t>
      </w:r>
      <w:proofErr w:type="gramStart"/>
      <w:r w:rsidRPr="0006347C">
        <w:rPr>
          <w:rFonts w:ascii="Times New Roman" w:eastAsia="Times New Roman" w:hAnsi="Times New Roman" w:cs="Times New Roman"/>
          <w:bCs/>
          <w:sz w:val="28"/>
          <w:szCs w:val="28"/>
        </w:rPr>
        <w:t xml:space="preserve"> × Ф</w:t>
      </w:r>
      <w:proofErr w:type="gramEnd"/>
      <w:r w:rsidRPr="0006347C">
        <w:rPr>
          <w:rFonts w:ascii="Times New Roman" w:eastAsia="Times New Roman" w:hAnsi="Times New Roman" w:cs="Times New Roman"/>
          <w:bCs/>
          <w:sz w:val="28"/>
          <w:szCs w:val="28"/>
        </w:rPr>
        <w:t>актически отработанное время,                 (9)</w:t>
      </w:r>
    </w:p>
    <w:p w:rsidR="007131A0" w:rsidRPr="0006347C" w:rsidRDefault="007131A0" w:rsidP="0006347C">
      <w:pPr>
        <w:autoSpaceDE w:val="0"/>
        <w:autoSpaceDN w:val="0"/>
        <w:adjustRightInd w:val="0"/>
        <w:ind w:firstLine="709"/>
        <w:jc w:val="center"/>
        <w:rPr>
          <w:rFonts w:ascii="Times New Roman" w:eastAsia="Times New Roman" w:hAnsi="Times New Roman" w:cs="Times New Roman"/>
          <w:bCs/>
          <w:sz w:val="28"/>
          <w:szCs w:val="28"/>
        </w:rPr>
      </w:pP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 простой повременной системе заработная плата работника (</w:t>
      </w:r>
      <w:proofErr w:type="spellStart"/>
      <w:r w:rsidRPr="0006347C">
        <w:rPr>
          <w:rFonts w:ascii="Times New Roman" w:eastAsia="Times New Roman" w:hAnsi="Times New Roman" w:cs="Times New Roman"/>
          <w:sz w:val="28"/>
          <w:szCs w:val="28"/>
        </w:rPr>
        <w:t>ЗПпп</w:t>
      </w:r>
      <w:proofErr w:type="spellEnd"/>
      <w:r w:rsidRPr="0006347C">
        <w:rPr>
          <w:rFonts w:ascii="Times New Roman" w:eastAsia="Times New Roman" w:hAnsi="Times New Roman" w:cs="Times New Roman"/>
          <w:sz w:val="28"/>
          <w:szCs w:val="28"/>
        </w:rPr>
        <w:t>) за определенный отрезок времени рассчитывается как</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p>
    <w:p w:rsidR="007131A0" w:rsidRPr="0006347C" w:rsidRDefault="00CE581F" w:rsidP="00CE581F">
      <w:pPr>
        <w:tabs>
          <w:tab w:val="center" w:pos="5315"/>
        </w:tabs>
        <w:autoSpaceDE w:val="0"/>
        <w:autoSpaceDN w:val="0"/>
        <w:adjustRightInd w:val="0"/>
        <w:ind w:firstLine="709"/>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proofErr w:type="spellStart"/>
      <w:r w:rsidR="007131A0" w:rsidRPr="0006347C">
        <w:rPr>
          <w:rFonts w:ascii="Times New Roman" w:eastAsia="Times New Roman" w:hAnsi="Times New Roman" w:cs="Times New Roman"/>
          <w:bCs/>
          <w:sz w:val="28"/>
          <w:szCs w:val="28"/>
        </w:rPr>
        <w:t>ЗПпп</w:t>
      </w:r>
      <w:proofErr w:type="spellEnd"/>
      <w:r w:rsidR="007131A0" w:rsidRPr="0006347C">
        <w:rPr>
          <w:rFonts w:ascii="Times New Roman" w:eastAsia="Times New Roman" w:hAnsi="Times New Roman" w:cs="Times New Roman"/>
          <w:bCs/>
          <w:sz w:val="28"/>
          <w:szCs w:val="28"/>
        </w:rPr>
        <w:t xml:space="preserve"> = ТС × T ,</w:t>
      </w:r>
      <w:r>
        <w:rPr>
          <w:rFonts w:ascii="Times New Roman" w:eastAsia="Times New Roman" w:hAnsi="Times New Roman" w:cs="Times New Roman"/>
          <w:bCs/>
          <w:sz w:val="28"/>
          <w:szCs w:val="28"/>
        </w:rPr>
        <w:t xml:space="preserve">                                         </w:t>
      </w:r>
      <w:r w:rsidR="007131A0" w:rsidRPr="0006347C">
        <w:rPr>
          <w:rFonts w:ascii="Times New Roman" w:eastAsia="Times New Roman" w:hAnsi="Times New Roman" w:cs="Times New Roman"/>
          <w:bCs/>
          <w:sz w:val="28"/>
          <w:szCs w:val="28"/>
        </w:rPr>
        <w:t xml:space="preserve"> (10)</w:t>
      </w:r>
    </w:p>
    <w:p w:rsidR="007131A0" w:rsidRPr="0006347C" w:rsidRDefault="007131A0" w:rsidP="0006347C">
      <w:pPr>
        <w:autoSpaceDE w:val="0"/>
        <w:autoSpaceDN w:val="0"/>
        <w:adjustRightInd w:val="0"/>
        <w:ind w:firstLine="709"/>
        <w:jc w:val="center"/>
        <w:rPr>
          <w:rFonts w:ascii="Times New Roman" w:eastAsia="Times New Roman" w:hAnsi="Times New Roman" w:cs="Times New Roman"/>
          <w:b/>
          <w:bCs/>
          <w:sz w:val="28"/>
          <w:szCs w:val="28"/>
        </w:rPr>
      </w:pP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m – часовая (дневная) тарифная ставка рабочего соответствующего разряда   </w:t>
      </w:r>
      <w:proofErr w:type="spellStart"/>
      <w:r w:rsidRPr="0006347C">
        <w:rPr>
          <w:rFonts w:ascii="Times New Roman" w:eastAsia="Times New Roman" w:hAnsi="Times New Roman" w:cs="Times New Roman"/>
          <w:sz w:val="28"/>
          <w:szCs w:val="28"/>
        </w:rPr>
        <w:t>руб</w:t>
      </w:r>
      <w:proofErr w:type="spellEnd"/>
      <w:r w:rsidRPr="0006347C">
        <w:rPr>
          <w:rFonts w:ascii="Times New Roman" w:eastAsia="Times New Roman" w:hAnsi="Times New Roman" w:cs="Times New Roman"/>
          <w:sz w:val="28"/>
          <w:szCs w:val="28"/>
        </w:rPr>
        <w:t>;</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Т – фактически отработанное на производстве время, ч. (дни).</w:t>
      </w:r>
    </w:p>
    <w:p w:rsidR="007131A0" w:rsidRPr="0006347C" w:rsidRDefault="007131A0" w:rsidP="0006347C">
      <w:pPr>
        <w:autoSpaceDE w:val="0"/>
        <w:autoSpaceDN w:val="0"/>
        <w:adjustRightInd w:val="0"/>
        <w:ind w:firstLine="540"/>
        <w:jc w:val="both"/>
        <w:rPr>
          <w:rFonts w:ascii="Times New Roman" w:eastAsia="Times New Roman" w:hAnsi="Times New Roman" w:cs="Times New Roman"/>
          <w:b/>
          <w:bCs/>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Сдельная форма</w:t>
      </w:r>
      <w:r w:rsidRPr="0006347C">
        <w:rPr>
          <w:rFonts w:ascii="Times New Roman" w:eastAsia="Times New Roman" w:hAnsi="Times New Roman" w:cs="Times New Roman"/>
          <w:sz w:val="28"/>
          <w:szCs w:val="28"/>
        </w:rPr>
        <w:t xml:space="preserve">. При сдельной форме оплаты труда заработная плата работникам начисляется по заранее установленным </w:t>
      </w:r>
      <w:r w:rsidRPr="0006347C">
        <w:rPr>
          <w:rFonts w:ascii="Times New Roman" w:eastAsia="Times New Roman" w:hAnsi="Times New Roman" w:cs="Times New Roman"/>
          <w:bCs/>
          <w:sz w:val="28"/>
          <w:szCs w:val="28"/>
        </w:rPr>
        <w:t>расценкам</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за каждую единицу выполненной работы или изготовленной продукции, т.е. это оплата труда за количество произведенной продукции. Сдельная заработная плата рассчитывается по формуле</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p>
    <w:p w:rsidR="007131A0" w:rsidRPr="0006347C" w:rsidRDefault="007131A0" w:rsidP="00CE581F">
      <w:pPr>
        <w:tabs>
          <w:tab w:val="center" w:pos="5315"/>
        </w:tabs>
        <w:autoSpaceDE w:val="0"/>
        <w:autoSpaceDN w:val="0"/>
        <w:adjustRightInd w:val="0"/>
        <w:ind w:firstLine="3686"/>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ЗП = СР × V ,</w:t>
      </w:r>
      <w:r w:rsidRPr="0006347C">
        <w:rPr>
          <w:rFonts w:ascii="Times New Roman" w:eastAsia="Times New Roman" w:hAnsi="Times New Roman" w:cs="Times New Roman"/>
          <w:bCs/>
          <w:sz w:val="28"/>
          <w:szCs w:val="28"/>
        </w:rPr>
        <w:tab/>
        <w:t xml:space="preserve">     </w:t>
      </w:r>
      <w:r w:rsidR="00CE581F">
        <w:rPr>
          <w:rFonts w:ascii="Times New Roman" w:eastAsia="Times New Roman" w:hAnsi="Times New Roman" w:cs="Times New Roman"/>
          <w:bCs/>
          <w:sz w:val="28"/>
          <w:szCs w:val="28"/>
        </w:rPr>
        <w:t xml:space="preserve">                                         </w:t>
      </w:r>
      <w:r w:rsidRPr="0006347C">
        <w:rPr>
          <w:rFonts w:ascii="Times New Roman" w:eastAsia="Times New Roman" w:hAnsi="Times New Roman" w:cs="Times New Roman"/>
          <w:bCs/>
          <w:sz w:val="28"/>
          <w:szCs w:val="28"/>
        </w:rPr>
        <w:t xml:space="preserve">  (11)</w:t>
      </w:r>
    </w:p>
    <w:p w:rsidR="007131A0" w:rsidRPr="0006347C" w:rsidRDefault="007131A0" w:rsidP="0006347C">
      <w:pPr>
        <w:autoSpaceDE w:val="0"/>
        <w:autoSpaceDN w:val="0"/>
        <w:adjustRightInd w:val="0"/>
        <w:ind w:firstLine="709"/>
        <w:jc w:val="center"/>
        <w:rPr>
          <w:rFonts w:ascii="Times New Roman" w:eastAsia="Times New Roman" w:hAnsi="Times New Roman" w:cs="Times New Roman"/>
          <w:b/>
          <w:bCs/>
          <w:sz w:val="28"/>
          <w:szCs w:val="28"/>
        </w:rPr>
      </w:pP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gramStart"/>
      <w:r w:rsidRPr="0006347C">
        <w:rPr>
          <w:rFonts w:ascii="Times New Roman" w:eastAsia="Times New Roman" w:hAnsi="Times New Roman" w:cs="Times New Roman"/>
          <w:sz w:val="28"/>
          <w:szCs w:val="28"/>
        </w:rPr>
        <w:t>СР</w:t>
      </w:r>
      <w:proofErr w:type="gramEnd"/>
      <w:r w:rsidRPr="0006347C">
        <w:rPr>
          <w:rFonts w:ascii="Times New Roman" w:eastAsia="Times New Roman" w:hAnsi="Times New Roman" w:cs="Times New Roman"/>
          <w:sz w:val="28"/>
          <w:szCs w:val="28"/>
        </w:rPr>
        <w:t xml:space="preserve"> – сдельная расценка за единицу продукции;</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V – количество изготовленной продукции.</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 косвенно-сдельной системе заработной платы определяются косвенно-сдельные расценки (</w:t>
      </w:r>
      <w:proofErr w:type="spellStart"/>
      <w:r w:rsidRPr="0006347C">
        <w:rPr>
          <w:rFonts w:ascii="Times New Roman" w:eastAsia="Times New Roman" w:hAnsi="Times New Roman" w:cs="Times New Roman"/>
          <w:sz w:val="28"/>
          <w:szCs w:val="28"/>
        </w:rPr>
        <w:t>Рк</w:t>
      </w:r>
      <w:proofErr w:type="gramStart"/>
      <w:r w:rsidRPr="0006347C">
        <w:rPr>
          <w:rFonts w:ascii="Times New Roman" w:eastAsia="Times New Roman" w:hAnsi="Times New Roman" w:cs="Times New Roman"/>
          <w:sz w:val="28"/>
          <w:szCs w:val="28"/>
        </w:rPr>
        <w:t>.с</w:t>
      </w:r>
      <w:proofErr w:type="spellEnd"/>
      <w:proofErr w:type="gramEnd"/>
      <w:r w:rsidRPr="0006347C">
        <w:rPr>
          <w:rFonts w:ascii="Times New Roman" w:eastAsia="Times New Roman" w:hAnsi="Times New Roman" w:cs="Times New Roman"/>
          <w:sz w:val="28"/>
          <w:szCs w:val="28"/>
        </w:rPr>
        <w:t>)</w:t>
      </w:r>
    </w:p>
    <w:p w:rsidR="007131A0" w:rsidRPr="0006347C" w:rsidRDefault="007131A0" w:rsidP="0006347C">
      <w:pPr>
        <w:autoSpaceDE w:val="0"/>
        <w:autoSpaceDN w:val="0"/>
        <w:adjustRightInd w:val="0"/>
        <w:ind w:firstLine="709"/>
        <w:jc w:val="both"/>
        <w:rPr>
          <w:rFonts w:ascii="Times New Roman" w:eastAsia="Times New Roman" w:hAnsi="Times New Roman" w:cs="Times New Roman"/>
          <w:sz w:val="28"/>
          <w:szCs w:val="28"/>
        </w:rPr>
      </w:pPr>
    </w:p>
    <w:p w:rsidR="007131A0" w:rsidRPr="0006347C" w:rsidRDefault="007131A0" w:rsidP="0006347C">
      <w:pPr>
        <w:tabs>
          <w:tab w:val="center" w:pos="4960"/>
        </w:tabs>
        <w:autoSpaceDE w:val="0"/>
        <w:autoSpaceDN w:val="0"/>
        <w:adjustRightInd w:val="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Ркс</w:t>
      </w:r>
      <w:proofErr w:type="spellEnd"/>
      <w:r w:rsidRPr="0006347C">
        <w:rPr>
          <w:rFonts w:ascii="Times New Roman" w:eastAsia="Times New Roman" w:hAnsi="Times New Roman" w:cs="Times New Roman"/>
          <w:sz w:val="28"/>
          <w:szCs w:val="28"/>
        </w:rPr>
        <w:t xml:space="preserve"> = ТС / В,</w:t>
      </w:r>
      <w:r w:rsidRPr="0006347C">
        <w:rPr>
          <w:rFonts w:ascii="Times New Roman" w:eastAsia="Times New Roman" w:hAnsi="Times New Roman" w:cs="Times New Roman"/>
          <w:sz w:val="28"/>
          <w:szCs w:val="28"/>
        </w:rPr>
        <w:tab/>
        <w:t xml:space="preserve">                                 (12)</w:t>
      </w:r>
    </w:p>
    <w:p w:rsidR="007131A0" w:rsidRPr="0006347C" w:rsidRDefault="007131A0" w:rsidP="0006347C">
      <w:pPr>
        <w:tabs>
          <w:tab w:val="center" w:pos="4960"/>
          <w:tab w:val="right" w:pos="9921"/>
        </w:tabs>
        <w:autoSpaceDE w:val="0"/>
        <w:autoSpaceDN w:val="0"/>
        <w:adjustRightInd w:val="0"/>
        <w:rPr>
          <w:rFonts w:ascii="Times New Roman" w:eastAsia="Times New Roman" w:hAnsi="Times New Roman" w:cs="Times New Roman"/>
          <w:sz w:val="28"/>
          <w:szCs w:val="28"/>
        </w:rPr>
      </w:pP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где ТС - тарифная ставка вспомогательного рабочего</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gramStart"/>
      <w:r w:rsidRPr="0006347C">
        <w:rPr>
          <w:rFonts w:ascii="Times New Roman" w:eastAsia="Times New Roman" w:hAnsi="Times New Roman" w:cs="Times New Roman"/>
          <w:sz w:val="28"/>
          <w:szCs w:val="28"/>
        </w:rPr>
        <w:t>В</w:t>
      </w:r>
      <w:proofErr w:type="gramEnd"/>
      <w:r w:rsidRPr="0006347C">
        <w:rPr>
          <w:rFonts w:ascii="Times New Roman" w:eastAsia="Times New Roman" w:hAnsi="Times New Roman" w:cs="Times New Roman"/>
          <w:sz w:val="28"/>
          <w:szCs w:val="28"/>
        </w:rPr>
        <w:t xml:space="preserve"> - </w:t>
      </w:r>
      <w:proofErr w:type="gramStart"/>
      <w:r w:rsidRPr="0006347C">
        <w:rPr>
          <w:rFonts w:ascii="Times New Roman" w:eastAsia="Times New Roman" w:hAnsi="Times New Roman" w:cs="Times New Roman"/>
          <w:sz w:val="28"/>
          <w:szCs w:val="28"/>
        </w:rPr>
        <w:t>норма</w:t>
      </w:r>
      <w:proofErr w:type="gramEnd"/>
      <w:r w:rsidRPr="0006347C">
        <w:rPr>
          <w:rFonts w:ascii="Times New Roman" w:eastAsia="Times New Roman" w:hAnsi="Times New Roman" w:cs="Times New Roman"/>
          <w:sz w:val="28"/>
          <w:szCs w:val="28"/>
        </w:rPr>
        <w:t xml:space="preserve"> выработки основных рабочих, обслуживаемых данным </w:t>
      </w:r>
    </w:p>
    <w:p w:rsidR="007131A0" w:rsidRPr="0006347C" w:rsidRDefault="007131A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вспомогательным рабочим</w:t>
      </w:r>
    </w:p>
    <w:p w:rsidR="007131A0" w:rsidRPr="0006347C" w:rsidRDefault="007131A0" w:rsidP="0006347C">
      <w:pPr>
        <w:jc w:val="both"/>
        <w:rPr>
          <w:rFonts w:ascii="Times New Roman" w:eastAsia="Times New Roman" w:hAnsi="Times New Roman" w:cs="Times New Roman"/>
          <w:sz w:val="28"/>
          <w:szCs w:val="28"/>
        </w:rPr>
      </w:pPr>
    </w:p>
    <w:p w:rsidR="007131A0" w:rsidRPr="00CE581F" w:rsidRDefault="00CE581F" w:rsidP="00CE581F">
      <w:pPr>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Пример решения типовой задачи</w:t>
      </w:r>
    </w:p>
    <w:p w:rsidR="007131A0" w:rsidRPr="0006347C" w:rsidRDefault="007131A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Рассчитать заработок рабочего сдельщика за месяц, если норма выработки за смену 0,7 тонны продукции. Дневная тарифная ставка 192,8 руб. Премия за месяц составляет 30% от сдельного заработка. За месяц рабочим выпущено продукции 15,2 т. </w:t>
      </w:r>
    </w:p>
    <w:p w:rsidR="007131A0" w:rsidRPr="0006347C" w:rsidRDefault="007131A0" w:rsidP="0006347C">
      <w:pPr>
        <w:rPr>
          <w:rFonts w:ascii="Times New Roman" w:eastAsia="Times New Roman" w:hAnsi="Times New Roman" w:cs="Times New Roman"/>
          <w:sz w:val="28"/>
          <w:szCs w:val="28"/>
        </w:rPr>
      </w:pPr>
    </w:p>
    <w:p w:rsidR="00CE581F" w:rsidRDefault="00CE581F" w:rsidP="0006347C">
      <w:pPr>
        <w:ind w:firstLine="709"/>
        <w:jc w:val="both"/>
        <w:rPr>
          <w:rFonts w:ascii="Times New Roman" w:eastAsia="Times New Roman" w:hAnsi="Times New Roman" w:cs="Times New Roman"/>
          <w:b/>
          <w:sz w:val="28"/>
          <w:szCs w:val="28"/>
        </w:rPr>
      </w:pPr>
    </w:p>
    <w:p w:rsidR="00CE581F" w:rsidRDefault="00CE581F" w:rsidP="0006347C">
      <w:pPr>
        <w:ind w:firstLine="709"/>
        <w:jc w:val="both"/>
        <w:rPr>
          <w:rFonts w:ascii="Times New Roman" w:eastAsia="Times New Roman" w:hAnsi="Times New Roman" w:cs="Times New Roman"/>
          <w:b/>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Решение</w:t>
      </w:r>
    </w:p>
    <w:p w:rsidR="007131A0" w:rsidRPr="0006347C" w:rsidRDefault="007131A0" w:rsidP="0006347C">
      <w:pPr>
        <w:jc w:val="center"/>
        <w:rPr>
          <w:rFonts w:ascii="Times New Roman" w:eastAsia="Times New Roman" w:hAnsi="Times New Roman" w:cs="Times New Roman"/>
          <w:sz w:val="28"/>
          <w:szCs w:val="28"/>
        </w:rPr>
      </w:pPr>
    </w:p>
    <w:p w:rsidR="007131A0" w:rsidRPr="0006347C" w:rsidRDefault="007131A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Определяем дневную заработную плату работника - сдельщика</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jc w:val="center"/>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ЗПдн</w:t>
      </w:r>
      <w:proofErr w:type="spellEnd"/>
      <w:r w:rsidRPr="0006347C">
        <w:rPr>
          <w:rFonts w:ascii="Times New Roman" w:eastAsia="Times New Roman" w:hAnsi="Times New Roman" w:cs="Times New Roman"/>
          <w:sz w:val="28"/>
          <w:szCs w:val="28"/>
        </w:rPr>
        <w:t xml:space="preserve"> = СР×</w:t>
      </w:r>
      <w:r w:rsidRPr="0006347C">
        <w:rPr>
          <w:rFonts w:ascii="Times New Roman" w:eastAsia="Times New Roman" w:hAnsi="Times New Roman" w:cs="Times New Roman"/>
          <w:sz w:val="28"/>
          <w:szCs w:val="28"/>
          <w:lang w:val="en-US"/>
        </w:rPr>
        <w:t>V</w:t>
      </w:r>
      <w:r w:rsidRPr="0006347C">
        <w:rPr>
          <w:rFonts w:ascii="Times New Roman" w:eastAsia="Times New Roman" w:hAnsi="Times New Roman" w:cs="Times New Roman"/>
          <w:sz w:val="28"/>
          <w:szCs w:val="28"/>
        </w:rPr>
        <w:t xml:space="preserve"> = 192,8×0,7 = 134,96 руб.</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2. Определяем месячную заработную плату</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ЗП </w:t>
      </w:r>
      <w:proofErr w:type="spellStart"/>
      <w:proofErr w:type="gramStart"/>
      <w:r w:rsidRPr="0006347C">
        <w:rPr>
          <w:rFonts w:ascii="Times New Roman" w:eastAsia="Times New Roman" w:hAnsi="Times New Roman" w:cs="Times New Roman"/>
          <w:sz w:val="28"/>
          <w:szCs w:val="28"/>
        </w:rPr>
        <w:t>мес</w:t>
      </w:r>
      <w:proofErr w:type="spellEnd"/>
      <w:proofErr w:type="gram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ЗПдн</w:t>
      </w:r>
      <w:proofErr w:type="spellEnd"/>
      <w:r w:rsidRPr="0006347C">
        <w:rPr>
          <w:rFonts w:ascii="Times New Roman" w:eastAsia="Times New Roman" w:hAnsi="Times New Roman" w:cs="Times New Roman"/>
          <w:sz w:val="28"/>
          <w:szCs w:val="28"/>
        </w:rPr>
        <w:t xml:space="preserve"> × </w:t>
      </w:r>
      <w:r w:rsidRPr="0006347C">
        <w:rPr>
          <w:rFonts w:ascii="Times New Roman" w:eastAsia="Times New Roman" w:hAnsi="Times New Roman" w:cs="Times New Roman"/>
          <w:sz w:val="28"/>
          <w:szCs w:val="28"/>
          <w:lang w:val="en-US"/>
        </w:rPr>
        <w:t>V</w:t>
      </w:r>
      <w:proofErr w:type="spellStart"/>
      <w:r w:rsidRPr="0006347C">
        <w:rPr>
          <w:rFonts w:ascii="Times New Roman" w:eastAsia="Times New Roman" w:hAnsi="Times New Roman" w:cs="Times New Roman"/>
          <w:sz w:val="28"/>
          <w:szCs w:val="28"/>
        </w:rPr>
        <w:t>мес</w:t>
      </w:r>
      <w:proofErr w:type="spellEnd"/>
      <w:r w:rsidRPr="0006347C">
        <w:rPr>
          <w:rFonts w:ascii="Times New Roman" w:eastAsia="Times New Roman" w:hAnsi="Times New Roman" w:cs="Times New Roman"/>
          <w:sz w:val="28"/>
          <w:szCs w:val="28"/>
        </w:rPr>
        <w:t xml:space="preserve"> + Премия = 134,96 × 15,2 + 30%= 2667 руб. </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tabs>
          <w:tab w:val="center" w:pos="4961"/>
          <w:tab w:val="right" w:pos="9355"/>
        </w:tabs>
        <w:ind w:firstLine="567"/>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 xml:space="preserve">Рассчитать заработок рабочего - сдельщика за месяц, если норма выработки за смену 0,5 тонны продукции. Дневная тарифная ставка 146,4 руб., премия составляет 30% от сдельного заработка. За месяц рабочим выпущено продукции 16,0 тонн. </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 xml:space="preserve">В соответствии с трудовым договором для слесаря-ремонтника механического цеха организации Власова В.А. установлена повременно-премиальная форма оплаты труда. Размер ежемесячной премии составляет 18 % от фактически начисленной заработной платы. Власов В.А. согласно табелю фактически отработал за апрель </w:t>
      </w:r>
      <w:smartTag w:uri="urn:schemas-microsoft-com:office:smarttags" w:element="metricconverter">
        <w:smartTagPr>
          <w:attr w:name="ProductID" w:val="2013 г"/>
        </w:smartTagPr>
        <w:r w:rsidRPr="0006347C">
          <w:rPr>
            <w:rFonts w:ascii="Times New Roman" w:eastAsia="Times New Roman" w:hAnsi="Times New Roman" w:cs="Times New Roman"/>
            <w:sz w:val="28"/>
            <w:szCs w:val="28"/>
          </w:rPr>
          <w:t>2013 г</w:t>
        </w:r>
      </w:smartTag>
      <w:r w:rsidRPr="0006347C">
        <w:rPr>
          <w:rFonts w:ascii="Times New Roman" w:eastAsia="Times New Roman" w:hAnsi="Times New Roman" w:cs="Times New Roman"/>
          <w:sz w:val="28"/>
          <w:szCs w:val="28"/>
        </w:rPr>
        <w:t>. 176 ч. Тарифная ставка составляет 110 руб. за 1 час.</w:t>
      </w:r>
    </w:p>
    <w:p w:rsidR="007131A0" w:rsidRPr="0006347C" w:rsidRDefault="007131A0" w:rsidP="0006347C">
      <w:pPr>
        <w:jc w:val="center"/>
        <w:rPr>
          <w:rFonts w:ascii="Times New Roman" w:eastAsia="Times New Roman" w:hAnsi="Times New Roman" w:cs="Times New Roman"/>
          <w:i/>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Calibri" w:hAnsi="Times New Roman" w:cs="Times New Roman"/>
          <w:sz w:val="28"/>
          <w:szCs w:val="28"/>
        </w:rPr>
        <w:t xml:space="preserve">В соответствии с трудовым договором для сборщицы сборочного цеха организации Медведевой В.А. установлена сдельно-премиальная система оплаты труда. В сентябре </w:t>
      </w:r>
      <w:smartTag w:uri="urn:schemas-microsoft-com:office:smarttags" w:element="metricconverter">
        <w:smartTagPr>
          <w:attr w:name="ProductID" w:val="2013 г"/>
        </w:smartTagPr>
        <w:r w:rsidRPr="0006347C">
          <w:rPr>
            <w:rFonts w:ascii="Times New Roman" w:eastAsia="Calibri" w:hAnsi="Times New Roman" w:cs="Times New Roman"/>
            <w:sz w:val="28"/>
            <w:szCs w:val="28"/>
          </w:rPr>
          <w:t>2013 г</w:t>
        </w:r>
      </w:smartTag>
      <w:r w:rsidRPr="0006347C">
        <w:rPr>
          <w:rFonts w:ascii="Times New Roman" w:eastAsia="Calibri" w:hAnsi="Times New Roman" w:cs="Times New Roman"/>
          <w:sz w:val="28"/>
          <w:szCs w:val="28"/>
        </w:rPr>
        <w:t xml:space="preserve">. Медведева В.А. изготовила 600 ед. продукции. Положением о премировании предусмотрена 15-процентная премия за выполнение нормы. В сентябре </w:t>
      </w:r>
      <w:smartTag w:uri="urn:schemas-microsoft-com:office:smarttags" w:element="metricconverter">
        <w:smartTagPr>
          <w:attr w:name="ProductID" w:val="2013 г"/>
        </w:smartTagPr>
        <w:r w:rsidRPr="0006347C">
          <w:rPr>
            <w:rFonts w:ascii="Times New Roman" w:eastAsia="Calibri" w:hAnsi="Times New Roman" w:cs="Times New Roman"/>
            <w:sz w:val="28"/>
            <w:szCs w:val="28"/>
          </w:rPr>
          <w:t>2013 г</w:t>
        </w:r>
      </w:smartTag>
      <w:r w:rsidRPr="0006347C">
        <w:rPr>
          <w:rFonts w:ascii="Times New Roman" w:eastAsia="Calibri" w:hAnsi="Times New Roman" w:cs="Times New Roman"/>
          <w:sz w:val="28"/>
          <w:szCs w:val="28"/>
        </w:rPr>
        <w:t>. норма выработки составляла 600 ед. Сдельная расценка за единицу продукции – 26 руб.</w:t>
      </w:r>
    </w:p>
    <w:p w:rsidR="007131A0" w:rsidRPr="0006347C" w:rsidRDefault="007131A0" w:rsidP="0006347C">
      <w:pPr>
        <w:ind w:firstLine="459"/>
        <w:jc w:val="both"/>
        <w:rPr>
          <w:rFonts w:ascii="Times New Roman" w:eastAsia="Calibri" w:hAnsi="Times New Roman" w:cs="Times New Roman"/>
          <w:sz w:val="28"/>
          <w:szCs w:val="28"/>
        </w:rPr>
      </w:pPr>
      <w:r w:rsidRPr="0006347C">
        <w:rPr>
          <w:rFonts w:ascii="Times New Roman" w:eastAsia="Calibri" w:hAnsi="Times New Roman" w:cs="Times New Roman"/>
          <w:sz w:val="28"/>
          <w:szCs w:val="28"/>
        </w:rPr>
        <w:t xml:space="preserve">Определить сумму заработной платы, которая должна быть начислена Медведевой В.А. за сентябрь </w:t>
      </w:r>
      <w:smartTag w:uri="urn:schemas-microsoft-com:office:smarttags" w:element="metricconverter">
        <w:smartTagPr>
          <w:attr w:name="ProductID" w:val="2013 г"/>
        </w:smartTagPr>
        <w:r w:rsidRPr="0006347C">
          <w:rPr>
            <w:rFonts w:ascii="Times New Roman" w:eastAsia="Calibri" w:hAnsi="Times New Roman" w:cs="Times New Roman"/>
            <w:sz w:val="28"/>
            <w:szCs w:val="28"/>
          </w:rPr>
          <w:t>2013 г</w:t>
        </w:r>
      </w:smartTag>
      <w:r w:rsidRPr="0006347C">
        <w:rPr>
          <w:rFonts w:ascii="Times New Roman" w:eastAsia="Calibri" w:hAnsi="Times New Roman" w:cs="Times New Roman"/>
          <w:sz w:val="28"/>
          <w:szCs w:val="28"/>
        </w:rPr>
        <w:t>.</w:t>
      </w:r>
    </w:p>
    <w:p w:rsidR="007131A0" w:rsidRPr="0006347C" w:rsidRDefault="007131A0" w:rsidP="0006347C">
      <w:pPr>
        <w:rPr>
          <w:rFonts w:ascii="Times New Roman" w:eastAsia="Times New Roman" w:hAnsi="Times New Roman" w:cs="Times New Roman"/>
          <w:sz w:val="28"/>
          <w:szCs w:val="28"/>
        </w:rPr>
      </w:pPr>
    </w:p>
    <w:p w:rsidR="007131A0" w:rsidRPr="0006347C" w:rsidRDefault="007131A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Times New Roman" w:hAnsi="Times New Roman" w:cs="Times New Roman"/>
          <w:sz w:val="28"/>
          <w:szCs w:val="28"/>
        </w:rPr>
        <w:t>Часовая тарифная ставка 24,1 руб. Рабочим отработано за месяц 178 часов. Доплаты и премии составляют 40% от тарифного заработка. Рассчитать месячный заработок рабочего.</w:t>
      </w:r>
    </w:p>
    <w:p w:rsidR="007131A0" w:rsidRPr="0006347C" w:rsidRDefault="007131A0" w:rsidP="0006347C">
      <w:pPr>
        <w:jc w:val="both"/>
        <w:rPr>
          <w:rFonts w:ascii="Times New Roman" w:eastAsia="Times New Roman" w:hAnsi="Times New Roman" w:cs="Times New Roman"/>
          <w:sz w:val="28"/>
          <w:szCs w:val="28"/>
        </w:rPr>
      </w:pPr>
    </w:p>
    <w:p w:rsidR="007131A0" w:rsidRPr="0006347C" w:rsidRDefault="007131A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5. </w:t>
      </w:r>
      <w:r w:rsidRPr="0006347C">
        <w:rPr>
          <w:rFonts w:ascii="Times New Roman" w:eastAsia="Times New Roman" w:hAnsi="Times New Roman" w:cs="Times New Roman"/>
          <w:sz w:val="28"/>
          <w:szCs w:val="28"/>
        </w:rPr>
        <w:t xml:space="preserve">Среднесписочная численность за год 600 чел. Уволились 37, уволено 5ч., отправлено на пенсию – 11 ч, поступили в учебные заведения и ВС – 13 ч. Определить коэффициент выбытия и коэффициент годности кадров. </w:t>
      </w:r>
    </w:p>
    <w:p w:rsidR="007131A0" w:rsidRPr="0006347C" w:rsidRDefault="007131A0" w:rsidP="0006347C">
      <w:pPr>
        <w:tabs>
          <w:tab w:val="left" w:pos="3955"/>
        </w:tabs>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b/>
          <w:bCs/>
          <w:i/>
          <w:sz w:val="28"/>
          <w:szCs w:val="28"/>
        </w:rPr>
      </w:pPr>
      <w:r w:rsidRPr="00CE581F">
        <w:rPr>
          <w:rFonts w:ascii="Times New Roman" w:eastAsia="Times New Roman" w:hAnsi="Times New Roman" w:cs="Times New Roman"/>
          <w:b/>
          <w:bCs/>
          <w:sz w:val="28"/>
          <w:szCs w:val="28"/>
        </w:rPr>
        <w:lastRenderedPageBreak/>
        <w:t>Задача 6.</w:t>
      </w:r>
      <w:r w:rsidRPr="0006347C">
        <w:rPr>
          <w:rFonts w:ascii="Times New Roman" w:eastAsia="Times New Roman" w:hAnsi="Times New Roman" w:cs="Times New Roman"/>
          <w:b/>
          <w:bCs/>
          <w:i/>
          <w:sz w:val="28"/>
          <w:szCs w:val="28"/>
        </w:rPr>
        <w:t xml:space="preserve"> </w:t>
      </w:r>
      <w:r w:rsidRPr="0006347C">
        <w:rPr>
          <w:rFonts w:ascii="Times New Roman" w:eastAsia="Times New Roman" w:hAnsi="Times New Roman" w:cs="Times New Roman"/>
          <w:sz w:val="28"/>
          <w:szCs w:val="28"/>
        </w:rPr>
        <w:t>Списочная численность работников предприятия за август составила 1500 человек. Число уволенных за этот месяц - 45 человек, количество работников, входящих в штат предприятия, но находящихся в отпусках, в командировках, выполняющих государственные и иные обязанности составляет 3,6% от списочной численности персонала.  Определите текучесть кадров на этом предприятии.</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7. </w:t>
      </w:r>
      <w:r w:rsidRPr="0006347C">
        <w:rPr>
          <w:rFonts w:ascii="Times New Roman" w:eastAsia="Times New Roman" w:hAnsi="Times New Roman" w:cs="Times New Roman"/>
          <w:sz w:val="28"/>
          <w:szCs w:val="28"/>
        </w:rPr>
        <w:t>Годовой объем выпуска продукции составляет 50 млн. руб., производительность труда 11 тыс. руб./чел. в год, коэффициент списочного состава 1,2.  Определите явочную и списочную численность работающих.</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8. </w:t>
      </w:r>
      <w:r w:rsidRPr="0006347C">
        <w:rPr>
          <w:rFonts w:ascii="Times New Roman" w:eastAsia="Times New Roman" w:hAnsi="Times New Roman" w:cs="Times New Roman"/>
          <w:sz w:val="28"/>
          <w:szCs w:val="28"/>
        </w:rPr>
        <w:t>Трудоемкость продукции А составляет 3,69 ч.,  продукции Б – 4,25 ч. За год планируется произвести продукции А 2500 шт., продукции Б – 2200 шт. Рабочих дней в году – 290, режим работы – двухсменный,  длительность смены – 8 часов.  Определите численность рабочих.</w:t>
      </w:r>
    </w:p>
    <w:p w:rsidR="007131A0" w:rsidRPr="0006347C" w:rsidRDefault="007131A0" w:rsidP="0006347C">
      <w:pPr>
        <w:autoSpaceDE w:val="0"/>
        <w:autoSpaceDN w:val="0"/>
        <w:adjustRightInd w:val="0"/>
        <w:jc w:val="both"/>
        <w:rPr>
          <w:rFonts w:ascii="Times New Roman" w:eastAsia="Times New Roman" w:hAnsi="Times New Roman" w:cs="Times New Roman"/>
          <w:sz w:val="28"/>
          <w:szCs w:val="28"/>
        </w:rPr>
      </w:pPr>
    </w:p>
    <w:p w:rsidR="007131A0" w:rsidRPr="0006347C" w:rsidRDefault="007131A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9. </w:t>
      </w:r>
      <w:r w:rsidRPr="0006347C">
        <w:rPr>
          <w:rFonts w:ascii="Times New Roman" w:eastAsia="Times New Roman" w:hAnsi="Times New Roman" w:cs="Times New Roman"/>
          <w:sz w:val="28"/>
          <w:szCs w:val="28"/>
        </w:rPr>
        <w:t>На предприятии в феврале уволилось 4 чел., в марте – 7, в июле – 10, в ноябре – 8. Списочная численность промышленно-производственного персонала 652 чел.  Определить текучесть кадров на этом предприятии за год.</w:t>
      </w:r>
    </w:p>
    <w:p w:rsidR="007131A0" w:rsidRPr="0006347C" w:rsidRDefault="007131A0" w:rsidP="0006347C">
      <w:pPr>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p>
    <w:p w:rsidR="006F3910" w:rsidRPr="0006347C" w:rsidRDefault="006F3910" w:rsidP="0006347C">
      <w:pPr>
        <w:ind w:firstLine="567"/>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по выполнению практических задач</w:t>
      </w:r>
    </w:p>
    <w:p w:rsidR="006F3910" w:rsidRPr="0006347C" w:rsidRDefault="006F3910" w:rsidP="0006347C">
      <w:pPr>
        <w:ind w:firstLine="567"/>
        <w:jc w:val="both"/>
        <w:rPr>
          <w:rFonts w:ascii="Times New Roman" w:eastAsia="Times New Roman" w:hAnsi="Times New Roman" w:cs="Times New Roman"/>
          <w:b/>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Амортизационные отчисления А, тыс. руб., производятся ежегодно рав</w:t>
      </w:r>
      <w:r w:rsidRPr="0006347C">
        <w:rPr>
          <w:rFonts w:ascii="Times New Roman" w:eastAsia="Times New Roman" w:hAnsi="Times New Roman" w:cs="Times New Roman"/>
          <w:sz w:val="28"/>
          <w:szCs w:val="28"/>
        </w:rPr>
        <w:softHyphen/>
        <w:t xml:space="preserve">ными частями в течение срока службы основных фондов на основании норм амортизации от среднегодовой стоимости основных фондов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461016" w:rsidP="0006347C">
      <w:pPr>
        <w:ind w:firstLine="567"/>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25pt;margin-top:.05pt;width:67.3pt;height:30.75pt;z-index:251651584">
            <v:imagedata r:id="rId18" o:title=""/>
            <w10:wrap type="square" side="right"/>
          </v:shape>
          <o:OLEObject Type="Embed" ProgID="Equation.3" ShapeID="_x0000_s1026" DrawAspect="Content" ObjectID="_1756645508" r:id="rId19"/>
        </w:pict>
      </w:r>
      <w:r w:rsidR="006F3910" w:rsidRPr="0006347C">
        <w:rPr>
          <w:rFonts w:ascii="Times New Roman" w:eastAsia="Times New Roman" w:hAnsi="Times New Roman" w:cs="Times New Roman"/>
          <w:sz w:val="28"/>
          <w:szCs w:val="28"/>
        </w:rPr>
        <w:t xml:space="preserve"> (1)</w:t>
      </w:r>
      <w:r w:rsidR="006F3910" w:rsidRPr="0006347C">
        <w:rPr>
          <w:rFonts w:ascii="Times New Roman" w:eastAsia="Times New Roman" w:hAnsi="Times New Roman" w:cs="Times New Roman"/>
          <w:sz w:val="28"/>
          <w:szCs w:val="28"/>
        </w:rPr>
        <w:br w:type="textWrapping" w:clear="all"/>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А - сумма годовых амортизационных отчислений; </w:t>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Ф - среднегодовая стоимость основных фондов, тыс. руб.; </w:t>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На - норма амортизации, %. </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Норма амортизации представляет собой отношение годовой суммы амор</w:t>
      </w:r>
      <w:r w:rsidRPr="0006347C">
        <w:rPr>
          <w:rFonts w:ascii="Times New Roman" w:eastAsia="Times New Roman" w:hAnsi="Times New Roman" w:cs="Times New Roman"/>
          <w:sz w:val="28"/>
          <w:szCs w:val="28"/>
        </w:rPr>
        <w:softHyphen/>
        <w:t>тизации к первоначальной стоимости основных фондов, выраженное в %. Рас</w:t>
      </w:r>
      <w:r w:rsidRPr="0006347C">
        <w:rPr>
          <w:rFonts w:ascii="Times New Roman" w:eastAsia="Times New Roman" w:hAnsi="Times New Roman" w:cs="Times New Roman"/>
          <w:sz w:val="28"/>
          <w:szCs w:val="28"/>
        </w:rPr>
        <w:softHyphen/>
        <w:t>чет нормы амортизации производится по формуле</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461016" w:rsidP="0006347C">
      <w:pPr>
        <w:ind w:firstLine="567"/>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27" type="#_x0000_t75" style="position:absolute;left:0;text-align:left;margin-left:201pt;margin-top:-.55pt;width:93.75pt;height:30.75pt;z-index:251652608">
            <v:imagedata r:id="rId20" o:title=""/>
            <w10:wrap type="square" side="right"/>
          </v:shape>
          <o:OLEObject Type="Embed" ProgID="Equation.3" ShapeID="_x0000_s1027" DrawAspect="Content" ObjectID="_1756645509" r:id="rId21"/>
        </w:pict>
      </w:r>
      <w:r w:rsidR="006F3910" w:rsidRPr="0006347C">
        <w:rPr>
          <w:rFonts w:ascii="Times New Roman" w:eastAsia="Times New Roman" w:hAnsi="Times New Roman" w:cs="Times New Roman"/>
          <w:sz w:val="28"/>
          <w:szCs w:val="28"/>
        </w:rPr>
        <w:t>(2)</w:t>
      </w: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Ф - первоначальная стоимость данного вида основных средств, руб.;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Л - ликвидационная стоимость данного вида основных средств, руб.;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Т - нормативный срок службы/амортизационный период, шт. </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Среднегодовая стоимость основных производственных фондов определя</w:t>
      </w:r>
      <w:r w:rsidRPr="0006347C">
        <w:rPr>
          <w:rFonts w:ascii="Times New Roman" w:eastAsia="Times New Roman" w:hAnsi="Times New Roman" w:cs="Times New Roman"/>
          <w:sz w:val="28"/>
          <w:szCs w:val="28"/>
        </w:rPr>
        <w:softHyphen/>
        <w:t xml:space="preserve">ется по формуле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461016" w:rsidP="0006347C">
      <w:pPr>
        <w:ind w:firstLine="567"/>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28" type="#_x0000_t75" style="position:absolute;left:0;text-align:left;margin-left:149.25pt;margin-top:-.6pt;width:198pt;height:30.75pt;z-index:251653632">
            <v:imagedata r:id="rId22" o:title=""/>
            <w10:wrap type="square" side="right"/>
          </v:shape>
          <o:OLEObject Type="Embed" ProgID="Equation.3" ShapeID="_x0000_s1028" DrawAspect="Content" ObjectID="_1756645510" r:id="rId23"/>
        </w:pict>
      </w:r>
      <w:r w:rsidR="006F3910" w:rsidRPr="0006347C">
        <w:rPr>
          <w:rFonts w:ascii="Times New Roman" w:eastAsia="Times New Roman" w:hAnsi="Times New Roman" w:cs="Times New Roman"/>
          <w:sz w:val="28"/>
          <w:szCs w:val="28"/>
        </w:rPr>
        <w:t>(3)</w:t>
      </w:r>
      <w:r w:rsidR="006F3910" w:rsidRPr="0006347C">
        <w:rPr>
          <w:rFonts w:ascii="Times New Roman" w:eastAsia="Times New Roman" w:hAnsi="Times New Roman" w:cs="Times New Roman"/>
          <w:sz w:val="28"/>
          <w:szCs w:val="28"/>
        </w:rPr>
        <w:br w:type="textWrapping" w:clear="all"/>
      </w: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Ф 1 - стоимость основных производственных фондов на начало года,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тыс., руб.; </w:t>
      </w:r>
    </w:p>
    <w:p w:rsidR="006F3910" w:rsidRPr="0006347C" w:rsidRDefault="006F3910" w:rsidP="0006347C">
      <w:pPr>
        <w:ind w:firstLine="340"/>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Фввод</w:t>
      </w:r>
      <w:proofErr w:type="spellEnd"/>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Фвыб</w:t>
      </w:r>
      <w:proofErr w:type="spellEnd"/>
      <w:r w:rsidRPr="0006347C">
        <w:rPr>
          <w:rFonts w:ascii="Times New Roman" w:eastAsia="Times New Roman" w:hAnsi="Times New Roman" w:cs="Times New Roman"/>
          <w:sz w:val="28"/>
          <w:szCs w:val="28"/>
        </w:rPr>
        <w:t xml:space="preserve"> - стоимость вводимых (выбывающих) в течение года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основных производственных фондов, тыс. руб.; </w:t>
      </w:r>
    </w:p>
    <w:p w:rsidR="006F3910" w:rsidRPr="0006347C" w:rsidRDefault="006F3910" w:rsidP="0006347C">
      <w:pPr>
        <w:ind w:firstLine="340"/>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n</w:t>
      </w:r>
      <w:r w:rsidRPr="0006347C">
        <w:rPr>
          <w:rFonts w:ascii="Times New Roman" w:eastAsia="Times New Roman" w:hAnsi="Times New Roman" w:cs="Times New Roman"/>
          <w:sz w:val="28"/>
          <w:szCs w:val="28"/>
          <w:vertAlign w:val="subscript"/>
        </w:rPr>
        <w:t>l</w:t>
      </w:r>
      <w:proofErr w:type="spellEnd"/>
      <w:r w:rsidRPr="0006347C">
        <w:rPr>
          <w:rFonts w:ascii="Times New Roman" w:eastAsia="Times New Roman" w:hAnsi="Times New Roman" w:cs="Times New Roman"/>
          <w:sz w:val="28"/>
          <w:szCs w:val="28"/>
        </w:rPr>
        <w:t>, n</w:t>
      </w:r>
      <w:r w:rsidRPr="0006347C">
        <w:rPr>
          <w:rFonts w:ascii="Times New Roman" w:eastAsia="Times New Roman" w:hAnsi="Times New Roman" w:cs="Times New Roman"/>
          <w:sz w:val="28"/>
          <w:szCs w:val="28"/>
          <w:vertAlign w:val="subscript"/>
        </w:rPr>
        <w:t>2</w:t>
      </w:r>
      <w:r w:rsidRPr="0006347C">
        <w:rPr>
          <w:rFonts w:ascii="Times New Roman" w:eastAsia="Times New Roman" w:hAnsi="Times New Roman" w:cs="Times New Roman"/>
          <w:sz w:val="28"/>
          <w:szCs w:val="28"/>
        </w:rPr>
        <w:t xml:space="preserve"> - количество полных месяцев с момента ввода (выбытия).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Основными показателями использования основных производственных фондов являются: фондоотдача, </w:t>
      </w:r>
      <w:proofErr w:type="spellStart"/>
      <w:r w:rsidRPr="0006347C">
        <w:rPr>
          <w:rFonts w:ascii="Times New Roman" w:eastAsia="Times New Roman" w:hAnsi="Times New Roman" w:cs="Times New Roman"/>
          <w:sz w:val="28"/>
          <w:szCs w:val="28"/>
        </w:rPr>
        <w:t>фондоемкость</w:t>
      </w:r>
      <w:proofErr w:type="spellEnd"/>
      <w:r w:rsidRPr="0006347C">
        <w:rPr>
          <w:rFonts w:ascii="Times New Roman" w:eastAsia="Times New Roman" w:hAnsi="Times New Roman" w:cs="Times New Roman"/>
          <w:sz w:val="28"/>
          <w:szCs w:val="28"/>
        </w:rPr>
        <w:t>, коэффициент интенсивного ис</w:t>
      </w:r>
      <w:r w:rsidRPr="0006347C">
        <w:rPr>
          <w:rFonts w:ascii="Times New Roman" w:eastAsia="Times New Roman" w:hAnsi="Times New Roman" w:cs="Times New Roman"/>
          <w:sz w:val="28"/>
          <w:szCs w:val="28"/>
        </w:rPr>
        <w:softHyphen/>
        <w:t>пользования оборудования, коэффициент интенсивного использования обору</w:t>
      </w:r>
      <w:r w:rsidRPr="0006347C">
        <w:rPr>
          <w:rFonts w:ascii="Times New Roman" w:eastAsia="Times New Roman" w:hAnsi="Times New Roman" w:cs="Times New Roman"/>
          <w:sz w:val="28"/>
          <w:szCs w:val="28"/>
        </w:rPr>
        <w:softHyphen/>
        <w:t xml:space="preserve">дования, коэффициент интегрального использования оборудованных </w:t>
      </w:r>
      <w:proofErr w:type="spellStart"/>
      <w:r w:rsidRPr="0006347C">
        <w:rPr>
          <w:rFonts w:ascii="Times New Roman" w:eastAsia="Times New Roman" w:hAnsi="Times New Roman" w:cs="Times New Roman"/>
          <w:sz w:val="28"/>
          <w:szCs w:val="28"/>
        </w:rPr>
        <w:t>фондово</w:t>
      </w:r>
      <w:r w:rsidRPr="0006347C">
        <w:rPr>
          <w:rFonts w:ascii="Times New Roman" w:eastAsia="Times New Roman" w:hAnsi="Times New Roman" w:cs="Times New Roman"/>
          <w:sz w:val="28"/>
          <w:szCs w:val="28"/>
        </w:rPr>
        <w:softHyphen/>
        <w:t>оруженности</w:t>
      </w:r>
      <w:proofErr w:type="spellEnd"/>
      <w:r w:rsidRPr="0006347C">
        <w:rPr>
          <w:rFonts w:ascii="Times New Roman" w:eastAsia="Times New Roman" w:hAnsi="Times New Roman" w:cs="Times New Roman"/>
          <w:sz w:val="28"/>
          <w:szCs w:val="28"/>
        </w:rPr>
        <w:t xml:space="preserve"> труда. </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Фондоотдача ФО, тыс. руб., определяется по формуле</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461016" w:rsidP="0006347C">
      <w:pPr>
        <w:ind w:firstLine="567"/>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29" type="#_x0000_t75" style="position:absolute;left:0;text-align:left;margin-left:209.25pt;margin-top:-.05pt;width:80.2pt;height:33pt;z-index:251654656">
            <v:imagedata r:id="rId24" o:title=""/>
            <w10:wrap type="square" side="right"/>
          </v:shape>
          <o:OLEObject Type="Embed" ProgID="Equation.3" ShapeID="_x0000_s1029" DrawAspect="Content" ObjectID="_1756645511" r:id="rId25"/>
        </w:pict>
      </w:r>
    </w:p>
    <w:p w:rsidR="006F3910" w:rsidRPr="0006347C" w:rsidRDefault="006F3910" w:rsidP="0006347C">
      <w:pPr>
        <w:ind w:firstLine="567"/>
        <w:jc w:val="right"/>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(4)</w:t>
      </w:r>
      <w:r w:rsidRPr="0006347C">
        <w:rPr>
          <w:rFonts w:ascii="Times New Roman" w:eastAsia="Times New Roman" w:hAnsi="Times New Roman" w:cs="Times New Roman"/>
          <w:sz w:val="28"/>
          <w:szCs w:val="28"/>
        </w:rPr>
        <w:br w:type="textWrapping" w:clear="all"/>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ТП - стоимость товарной продукции, произведенной за год, тыс. </w:t>
      </w:r>
      <w:proofErr w:type="spellStart"/>
      <w:r w:rsidRPr="0006347C">
        <w:rPr>
          <w:rFonts w:ascii="Times New Roman" w:eastAsia="Times New Roman" w:hAnsi="Times New Roman" w:cs="Times New Roman"/>
          <w:sz w:val="28"/>
          <w:szCs w:val="28"/>
        </w:rPr>
        <w:t>руб</w:t>
      </w:r>
      <w:proofErr w:type="spellEnd"/>
      <w:r w:rsidRPr="0006347C">
        <w:rPr>
          <w:rFonts w:ascii="Times New Roman" w:eastAsia="Times New Roman" w:hAnsi="Times New Roman" w:cs="Times New Roman"/>
          <w:sz w:val="28"/>
          <w:szCs w:val="28"/>
        </w:rPr>
        <w:t xml:space="preserve">; </w:t>
      </w:r>
    </w:p>
    <w:p w:rsidR="006F3910" w:rsidRPr="0006347C" w:rsidRDefault="006F3910" w:rsidP="0006347C">
      <w:pPr>
        <w:ind w:firstLine="340"/>
        <w:jc w:val="both"/>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Фср</w:t>
      </w:r>
      <w:proofErr w:type="spellEnd"/>
      <w:r w:rsidRPr="0006347C">
        <w:rPr>
          <w:rFonts w:ascii="Times New Roman" w:eastAsia="Times New Roman" w:hAnsi="Times New Roman" w:cs="Times New Roman"/>
          <w:sz w:val="28"/>
          <w:szCs w:val="28"/>
        </w:rPr>
        <w:t xml:space="preserve">. год - среднегодовая стоимость основных производственных фондов,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тыс. руб.</w:t>
      </w:r>
    </w:p>
    <w:p w:rsidR="006F3910" w:rsidRPr="0006347C" w:rsidRDefault="006F3910" w:rsidP="0006347C">
      <w:pPr>
        <w:ind w:firstLine="567"/>
        <w:jc w:val="both"/>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Фондоемкость</w:t>
      </w:r>
      <w:proofErr w:type="spellEnd"/>
      <w:r w:rsidRPr="0006347C">
        <w:rPr>
          <w:rFonts w:ascii="Times New Roman" w:eastAsia="Times New Roman" w:hAnsi="Times New Roman" w:cs="Times New Roman"/>
          <w:sz w:val="28"/>
          <w:szCs w:val="28"/>
        </w:rPr>
        <w:t xml:space="preserve"> продукции определяется по формуле</w:t>
      </w:r>
    </w:p>
    <w:p w:rsidR="006F3910" w:rsidRPr="0006347C" w:rsidRDefault="00461016" w:rsidP="0006347C">
      <w:pPr>
        <w:ind w:firstLine="567"/>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0" type="#_x0000_t75" style="position:absolute;left:0;text-align:left;margin-left:207pt;margin-top:18.45pt;width:80.2pt;height:33pt;z-index:251655680">
            <v:imagedata r:id="rId26" o:title=""/>
            <w10:wrap type="square" side="right"/>
          </v:shape>
          <o:OLEObject Type="Embed" ProgID="Equation.3" ShapeID="_x0000_s1030" DrawAspect="Content" ObjectID="_1756645512" r:id="rId27"/>
        </w:pict>
      </w:r>
    </w:p>
    <w:p w:rsidR="006F3910" w:rsidRPr="0006347C" w:rsidRDefault="006F3910" w:rsidP="0006347C">
      <w:pPr>
        <w:ind w:firstLine="567"/>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10"/>
          <w:sz w:val="28"/>
          <w:szCs w:val="28"/>
        </w:rPr>
        <w:drawing>
          <wp:inline distT="0" distB="0" distL="0" distR="0" wp14:anchorId="295E2583" wp14:editId="1BD1D6DA">
            <wp:extent cx="120015" cy="20701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p>
    <w:p w:rsidR="006F3910" w:rsidRPr="0006347C" w:rsidRDefault="006F3910" w:rsidP="0006347C">
      <w:pPr>
        <w:ind w:firstLine="567"/>
        <w:jc w:val="right"/>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(5)</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Коэффициент интенсивного использования оборудования (Ки) определя</w:t>
      </w:r>
      <w:r w:rsidRPr="0006347C">
        <w:rPr>
          <w:rFonts w:ascii="Times New Roman" w:eastAsia="Times New Roman" w:hAnsi="Times New Roman" w:cs="Times New Roman"/>
          <w:sz w:val="28"/>
          <w:szCs w:val="28"/>
        </w:rPr>
        <w:softHyphen/>
        <w:t>ется отношением фактической производительности основного технологическо</w:t>
      </w:r>
      <w:r w:rsidRPr="0006347C">
        <w:rPr>
          <w:rFonts w:ascii="Times New Roman" w:eastAsia="Times New Roman" w:hAnsi="Times New Roman" w:cs="Times New Roman"/>
          <w:sz w:val="28"/>
          <w:szCs w:val="28"/>
        </w:rPr>
        <w:softHyphen/>
        <w:t>го оборудования к его нормативной производительности, т. е. технической норме производительности</w:t>
      </w:r>
    </w:p>
    <w:p w:rsidR="006F3910" w:rsidRPr="0006347C" w:rsidRDefault="00461016" w:rsidP="0006347C">
      <w:pPr>
        <w:ind w:firstLine="567"/>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1" type="#_x0000_t75" style="position:absolute;left:0;text-align:left;margin-left:3in;margin-top:14.7pt;width:54pt;height:30.75pt;z-index:251656704">
            <v:imagedata r:id="rId28" o:title=""/>
            <w10:wrap type="square" side="right"/>
          </v:shape>
          <o:OLEObject Type="Embed" ProgID="Equation.3" ShapeID="_x0000_s1031" DrawAspect="Content" ObjectID="_1756645513" r:id="rId29"/>
        </w:pict>
      </w:r>
    </w:p>
    <w:p w:rsidR="006F3910" w:rsidRPr="0006347C" w:rsidRDefault="006F3910" w:rsidP="0006347C">
      <w:pPr>
        <w:ind w:firstLine="567"/>
        <w:jc w:val="right"/>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(6)</w:t>
      </w:r>
      <w:r w:rsidRPr="0006347C">
        <w:rPr>
          <w:rFonts w:ascii="Times New Roman" w:eastAsia="Times New Roman" w:hAnsi="Times New Roman" w:cs="Times New Roman"/>
          <w:sz w:val="28"/>
          <w:szCs w:val="28"/>
        </w:rPr>
        <w:br w:type="textWrapping" w:clear="all"/>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Вф</w:t>
      </w:r>
      <w:proofErr w:type="spellEnd"/>
      <w:r w:rsidRPr="0006347C">
        <w:rPr>
          <w:rFonts w:ascii="Times New Roman" w:eastAsia="Times New Roman" w:hAnsi="Times New Roman" w:cs="Times New Roman"/>
          <w:sz w:val="28"/>
          <w:szCs w:val="28"/>
        </w:rPr>
        <w:t xml:space="preserve"> - фактическая выработка продукции в единицу времени;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Вт - техническая норма производительности оборудования в единицу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времени.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Коэффициент экстенсивного использования оборудования (</w:t>
      </w:r>
      <w:proofErr w:type="spellStart"/>
      <w:r w:rsidRPr="0006347C">
        <w:rPr>
          <w:rFonts w:ascii="Times New Roman" w:eastAsia="Times New Roman" w:hAnsi="Times New Roman" w:cs="Times New Roman"/>
          <w:sz w:val="28"/>
          <w:szCs w:val="28"/>
        </w:rPr>
        <w:t>Кэкст</w:t>
      </w:r>
      <w:proofErr w:type="spellEnd"/>
      <w:r w:rsidRPr="0006347C">
        <w:rPr>
          <w:rFonts w:ascii="Times New Roman" w:eastAsia="Times New Roman" w:hAnsi="Times New Roman" w:cs="Times New Roman"/>
          <w:sz w:val="28"/>
          <w:szCs w:val="28"/>
        </w:rPr>
        <w:t>) опре</w:t>
      </w:r>
      <w:r w:rsidRPr="0006347C">
        <w:rPr>
          <w:rFonts w:ascii="Times New Roman" w:eastAsia="Times New Roman" w:hAnsi="Times New Roman" w:cs="Times New Roman"/>
          <w:sz w:val="28"/>
          <w:szCs w:val="28"/>
        </w:rPr>
        <w:softHyphen/>
        <w:t xml:space="preserve">деляется отношением фактического количества часов работы по плану или к календарному фонду времени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461016" w:rsidP="0006347C">
      <w:pPr>
        <w:ind w:firstLine="567"/>
        <w:jc w:val="right"/>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2" type="#_x0000_t75" style="position:absolute;left:0;text-align:left;margin-left:198pt;margin-top:5.7pt;width:54pt;height:30.75pt;z-index:251657728">
            <v:imagedata r:id="rId30" o:title=""/>
            <w10:wrap type="square" side="right"/>
          </v:shape>
          <o:OLEObject Type="Embed" ProgID="Equation.3" ShapeID="_x0000_s1032" DrawAspect="Content" ObjectID="_1756645514" r:id="rId31"/>
        </w:pict>
      </w:r>
      <w:r w:rsidR="006F3910" w:rsidRPr="0006347C">
        <w:rPr>
          <w:rFonts w:ascii="Times New Roman" w:eastAsia="Times New Roman" w:hAnsi="Times New Roman" w:cs="Times New Roman"/>
          <w:sz w:val="28"/>
          <w:szCs w:val="28"/>
        </w:rPr>
        <w:t>(7)</w:t>
      </w: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Тф</w:t>
      </w:r>
      <w:proofErr w:type="spellEnd"/>
      <w:r w:rsidRPr="0006347C">
        <w:rPr>
          <w:rFonts w:ascii="Times New Roman" w:eastAsia="Times New Roman" w:hAnsi="Times New Roman" w:cs="Times New Roman"/>
          <w:sz w:val="28"/>
          <w:szCs w:val="28"/>
        </w:rPr>
        <w:t xml:space="preserve"> - фактическое время работы оборудования, часы;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Тп</w:t>
      </w:r>
      <w:proofErr w:type="spellEnd"/>
      <w:r w:rsidRPr="0006347C">
        <w:rPr>
          <w:rFonts w:ascii="Times New Roman" w:eastAsia="Times New Roman" w:hAnsi="Times New Roman" w:cs="Times New Roman"/>
          <w:sz w:val="28"/>
          <w:szCs w:val="28"/>
        </w:rPr>
        <w:t xml:space="preserve"> - время работы оборудования по плану или норме, часы. </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Коэффициент интегрального использования оборудования </w:t>
      </w:r>
      <w:proofErr w:type="spellStart"/>
      <w:r w:rsidRPr="0006347C">
        <w:rPr>
          <w:rFonts w:ascii="Times New Roman" w:eastAsia="Times New Roman" w:hAnsi="Times New Roman" w:cs="Times New Roman"/>
          <w:sz w:val="28"/>
          <w:szCs w:val="28"/>
        </w:rPr>
        <w:t>Кинт</w:t>
      </w:r>
      <w:proofErr w:type="spellEnd"/>
      <w:r w:rsidRPr="0006347C">
        <w:rPr>
          <w:rFonts w:ascii="Times New Roman" w:eastAsia="Times New Roman" w:hAnsi="Times New Roman" w:cs="Times New Roman"/>
          <w:sz w:val="28"/>
          <w:szCs w:val="28"/>
        </w:rPr>
        <w:t>, опреде</w:t>
      </w:r>
      <w:r w:rsidRPr="0006347C">
        <w:rPr>
          <w:rFonts w:ascii="Times New Roman" w:eastAsia="Times New Roman" w:hAnsi="Times New Roman" w:cs="Times New Roman"/>
          <w:sz w:val="28"/>
          <w:szCs w:val="28"/>
        </w:rPr>
        <w:softHyphen/>
        <w:t>ляется как произведение коэффициентов и экстенсивного использования обо</w:t>
      </w:r>
      <w:r w:rsidRPr="0006347C">
        <w:rPr>
          <w:rFonts w:ascii="Times New Roman" w:eastAsia="Times New Roman" w:hAnsi="Times New Roman" w:cs="Times New Roman"/>
          <w:sz w:val="28"/>
          <w:szCs w:val="28"/>
        </w:rPr>
        <w:softHyphen/>
        <w:t>рудования</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
    <w:p w:rsidR="006F3910" w:rsidRPr="0006347C" w:rsidRDefault="006F3910" w:rsidP="0006347C">
      <w:pPr>
        <w:tabs>
          <w:tab w:val="center" w:pos="5102"/>
          <w:tab w:val="left" w:pos="9000"/>
          <w:tab w:val="right" w:pos="9360"/>
        </w:tabs>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Кинт</w:t>
      </w:r>
      <w:proofErr w:type="spellEnd"/>
      <w:r w:rsidRPr="0006347C">
        <w:rPr>
          <w:rFonts w:ascii="Times New Roman" w:eastAsia="Times New Roman" w:hAnsi="Times New Roman" w:cs="Times New Roman"/>
          <w:sz w:val="28"/>
          <w:szCs w:val="28"/>
        </w:rPr>
        <w:t xml:space="preserve"> = Ки × </w:t>
      </w:r>
      <w:proofErr w:type="spellStart"/>
      <w:r w:rsidRPr="0006347C">
        <w:rPr>
          <w:rFonts w:ascii="Times New Roman" w:eastAsia="Times New Roman" w:hAnsi="Times New Roman" w:cs="Times New Roman"/>
          <w:sz w:val="28"/>
          <w:szCs w:val="28"/>
        </w:rPr>
        <w:t>Кэкст</w:t>
      </w:r>
      <w:proofErr w:type="spellEnd"/>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sz w:val="28"/>
          <w:szCs w:val="28"/>
        </w:rPr>
        <w:tab/>
      </w:r>
      <w:r w:rsidRPr="0006347C">
        <w:rPr>
          <w:rFonts w:ascii="Times New Roman" w:eastAsia="Times New Roman" w:hAnsi="Times New Roman" w:cs="Times New Roman"/>
          <w:sz w:val="28"/>
          <w:szCs w:val="28"/>
        </w:rPr>
        <w:tab/>
        <w:t>(8)</w:t>
      </w:r>
    </w:p>
    <w:p w:rsidR="006F3910" w:rsidRPr="0006347C" w:rsidRDefault="006F3910" w:rsidP="0006347C">
      <w:pPr>
        <w:tabs>
          <w:tab w:val="center" w:pos="5102"/>
          <w:tab w:val="right" w:pos="9638"/>
        </w:tabs>
        <w:ind w:firstLine="567"/>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Для определения структуры основных производственных фондов ис</w:t>
      </w:r>
      <w:r w:rsidRPr="0006347C">
        <w:rPr>
          <w:rFonts w:ascii="Times New Roman" w:eastAsia="Times New Roman" w:hAnsi="Times New Roman" w:cs="Times New Roman"/>
          <w:sz w:val="28"/>
          <w:szCs w:val="28"/>
        </w:rPr>
        <w:softHyphen/>
        <w:t xml:space="preserve">пользуются следующие основные показатели: </w:t>
      </w:r>
    </w:p>
    <w:p w:rsidR="006F3910" w:rsidRPr="0006347C" w:rsidRDefault="006F3910" w:rsidP="0006347C">
      <w:pPr>
        <w:numPr>
          <w:ilvl w:val="0"/>
          <w:numId w:val="1"/>
        </w:num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Прирост основных производственных фондов, млн. руб.</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tabs>
          <w:tab w:val="center" w:pos="4819"/>
          <w:tab w:val="right" w:pos="9360"/>
        </w:tabs>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 xml:space="preserve">ОПФ </w:t>
      </w:r>
      <w:proofErr w:type="spellStart"/>
      <w:r w:rsidRPr="0006347C">
        <w:rPr>
          <w:rFonts w:ascii="Times New Roman" w:eastAsia="Times New Roman" w:hAnsi="Times New Roman" w:cs="Times New Roman"/>
          <w:sz w:val="28"/>
          <w:szCs w:val="28"/>
        </w:rPr>
        <w:t>пр</w:t>
      </w:r>
      <w:proofErr w:type="spellEnd"/>
      <w:r w:rsidRPr="0006347C">
        <w:rPr>
          <w:rFonts w:ascii="Times New Roman" w:eastAsia="Times New Roman" w:hAnsi="Times New Roman" w:cs="Times New Roman"/>
          <w:sz w:val="28"/>
          <w:szCs w:val="28"/>
        </w:rPr>
        <w:t xml:space="preserve"> = ОПФ ввод – ОПФ </w:t>
      </w:r>
      <w:proofErr w:type="spellStart"/>
      <w:r w:rsidRPr="0006347C">
        <w:rPr>
          <w:rFonts w:ascii="Times New Roman" w:eastAsia="Times New Roman" w:hAnsi="Times New Roman" w:cs="Times New Roman"/>
          <w:sz w:val="28"/>
          <w:szCs w:val="28"/>
        </w:rPr>
        <w:t>выб</w:t>
      </w:r>
      <w:proofErr w:type="spellEnd"/>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rPr>
        <w:tab/>
        <w:t>(9)</w:t>
      </w:r>
    </w:p>
    <w:p w:rsidR="006F3910" w:rsidRPr="0006347C" w:rsidRDefault="006F3910" w:rsidP="0006347C">
      <w:pPr>
        <w:tabs>
          <w:tab w:val="center" w:pos="4819"/>
          <w:tab w:val="right" w:pos="9638"/>
        </w:tabs>
        <w:rPr>
          <w:rFonts w:ascii="Times New Roman" w:eastAsia="Times New Roman" w:hAnsi="Times New Roman" w:cs="Times New Roman"/>
          <w:sz w:val="28"/>
          <w:szCs w:val="28"/>
        </w:rPr>
      </w:pPr>
    </w:p>
    <w:p w:rsidR="006F3910" w:rsidRPr="0006347C" w:rsidRDefault="006F3910" w:rsidP="0006347C">
      <w:pPr>
        <w:tabs>
          <w:tab w:val="center" w:pos="4819"/>
          <w:tab w:val="right" w:pos="9638"/>
        </w:tab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ОПФввод</w:t>
      </w:r>
      <w:proofErr w:type="spellEnd"/>
      <w:r w:rsidRPr="0006347C">
        <w:rPr>
          <w:rFonts w:ascii="Times New Roman" w:eastAsia="Times New Roman" w:hAnsi="Times New Roman" w:cs="Times New Roman"/>
          <w:sz w:val="28"/>
          <w:szCs w:val="28"/>
        </w:rPr>
        <w:t xml:space="preserve"> - стоимость введенных в течение года основных фондов, </w:t>
      </w:r>
    </w:p>
    <w:p w:rsidR="006F3910" w:rsidRPr="0006347C" w:rsidRDefault="006F3910" w:rsidP="0006347C">
      <w:pPr>
        <w:tabs>
          <w:tab w:val="center" w:pos="4819"/>
          <w:tab w:val="right" w:pos="9638"/>
        </w:tabs>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млн. руб.; </w:t>
      </w:r>
    </w:p>
    <w:p w:rsidR="006F3910" w:rsidRPr="0006347C" w:rsidRDefault="006F3910" w:rsidP="0006347C">
      <w:pPr>
        <w:ind w:firstLine="340"/>
        <w:jc w:val="both"/>
        <w:rPr>
          <w:rFonts w:ascii="Times New Roman" w:eastAsia="Times New Roman" w:hAnsi="Times New Roman" w:cs="Times New Roman"/>
          <w:sz w:val="28"/>
          <w:szCs w:val="28"/>
        </w:rPr>
      </w:pPr>
      <w:proofErr w:type="spellStart"/>
      <w:r w:rsidRPr="0006347C">
        <w:rPr>
          <w:rFonts w:ascii="Times New Roman" w:eastAsia="Times New Roman" w:hAnsi="Times New Roman" w:cs="Times New Roman"/>
          <w:sz w:val="28"/>
          <w:szCs w:val="28"/>
        </w:rPr>
        <w:t>ОПФвыб</w:t>
      </w:r>
      <w:proofErr w:type="spellEnd"/>
      <w:r w:rsidRPr="0006347C">
        <w:rPr>
          <w:rFonts w:ascii="Times New Roman" w:eastAsia="Times New Roman" w:hAnsi="Times New Roman" w:cs="Times New Roman"/>
          <w:sz w:val="28"/>
          <w:szCs w:val="28"/>
        </w:rPr>
        <w:t xml:space="preserve">- стоимость выбывших основных фондов, млн. руб. </w:t>
      </w:r>
    </w:p>
    <w:p w:rsidR="006F3910" w:rsidRPr="0006347C" w:rsidRDefault="006F3910" w:rsidP="0006347C">
      <w:pPr>
        <w:ind w:firstLine="340"/>
        <w:jc w:val="both"/>
        <w:rPr>
          <w:rFonts w:ascii="Times New Roman" w:eastAsia="Times New Roman" w:hAnsi="Times New Roman" w:cs="Times New Roman"/>
          <w:sz w:val="28"/>
          <w:szCs w:val="28"/>
        </w:rPr>
      </w:pPr>
    </w:p>
    <w:p w:rsidR="006F3910" w:rsidRPr="0006347C" w:rsidRDefault="006F3910" w:rsidP="0006347C">
      <w:pPr>
        <w:ind w:firstLine="340"/>
        <w:jc w:val="both"/>
        <w:rPr>
          <w:rFonts w:ascii="Times New Roman" w:eastAsia="Times New Roman" w:hAnsi="Times New Roman" w:cs="Times New Roman"/>
          <w:sz w:val="28"/>
          <w:szCs w:val="28"/>
        </w:rPr>
      </w:pPr>
    </w:p>
    <w:p w:rsidR="006F3910" w:rsidRPr="0006347C" w:rsidRDefault="006F3910" w:rsidP="0006347C">
      <w:pPr>
        <w:numPr>
          <w:ilvl w:val="0"/>
          <w:numId w:val="1"/>
        </w:num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Коэффициент обновления основных производственных фондов</w:t>
      </w:r>
    </w:p>
    <w:p w:rsidR="006F3910" w:rsidRPr="0006347C" w:rsidRDefault="006F3910" w:rsidP="0006347C">
      <w:pPr>
        <w:ind w:left="927"/>
        <w:jc w:val="both"/>
        <w:rPr>
          <w:rFonts w:ascii="Times New Roman" w:eastAsia="Times New Roman" w:hAnsi="Times New Roman" w:cs="Times New Roman"/>
          <w:sz w:val="28"/>
          <w:szCs w:val="28"/>
        </w:rPr>
      </w:pPr>
    </w:p>
    <w:p w:rsidR="006F3910" w:rsidRPr="0006347C" w:rsidRDefault="00461016" w:rsidP="0006347C">
      <w:pP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3" type="#_x0000_t75" style="position:absolute;margin-left:207.75pt;margin-top:.55pt;width:100.3pt;height:30.75pt;z-index:251658752">
            <v:imagedata r:id="rId32" o:title=""/>
            <w10:wrap type="square" side="right"/>
          </v:shape>
          <o:OLEObject Type="Embed" ProgID="Equation.3" ShapeID="_x0000_s1033" DrawAspect="Content" ObjectID="_1756645515" r:id="rId33"/>
        </w:pict>
      </w:r>
      <w:r w:rsidR="006F3910" w:rsidRPr="0006347C">
        <w:rPr>
          <w:rFonts w:ascii="Times New Roman" w:eastAsia="Times New Roman" w:hAnsi="Times New Roman" w:cs="Times New Roman"/>
          <w:sz w:val="28"/>
          <w:szCs w:val="28"/>
        </w:rPr>
        <w:t xml:space="preserve">                                           (10)</w:t>
      </w:r>
      <w:r w:rsidR="006F3910" w:rsidRPr="0006347C">
        <w:rPr>
          <w:rFonts w:ascii="Times New Roman" w:eastAsia="Times New Roman" w:hAnsi="Times New Roman" w:cs="Times New Roman"/>
          <w:sz w:val="28"/>
          <w:szCs w:val="28"/>
        </w:rPr>
        <w:br w:type="textWrapping" w:clear="all"/>
      </w:r>
    </w:p>
    <w:p w:rsidR="006F3910" w:rsidRPr="0006347C" w:rsidRDefault="006F3910"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К</w:t>
      </w:r>
      <w:r w:rsidRPr="0006347C">
        <w:rPr>
          <w:rFonts w:ascii="Times New Roman" w:eastAsia="Times New Roman" w:hAnsi="Times New Roman" w:cs="Times New Roman"/>
          <w:sz w:val="28"/>
          <w:szCs w:val="28"/>
          <w:vertAlign w:val="subscript"/>
        </w:rPr>
        <w:t>обн</w:t>
      </w:r>
      <w:proofErr w:type="spellEnd"/>
      <w:r w:rsidRPr="0006347C">
        <w:rPr>
          <w:rFonts w:ascii="Times New Roman" w:eastAsia="Times New Roman" w:hAnsi="Times New Roman" w:cs="Times New Roman"/>
          <w:sz w:val="28"/>
          <w:szCs w:val="28"/>
        </w:rPr>
        <w:t xml:space="preserve"> - коэффициент обновления;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ОПФ</w:t>
      </w:r>
      <w:r w:rsidRPr="0006347C">
        <w:rPr>
          <w:rFonts w:ascii="Times New Roman" w:eastAsia="Times New Roman" w:hAnsi="Times New Roman" w:cs="Times New Roman"/>
          <w:sz w:val="28"/>
          <w:szCs w:val="28"/>
          <w:vertAlign w:val="subscript"/>
        </w:rPr>
        <w:t>н</w:t>
      </w:r>
      <w:r w:rsidRPr="0006347C">
        <w:rPr>
          <w:rFonts w:ascii="Times New Roman" w:eastAsia="Times New Roman" w:hAnsi="Times New Roman" w:cs="Times New Roman"/>
          <w:sz w:val="28"/>
          <w:szCs w:val="28"/>
        </w:rPr>
        <w:t>.</w:t>
      </w:r>
      <w:r w:rsidRPr="0006347C">
        <w:rPr>
          <w:rFonts w:ascii="Times New Roman" w:eastAsia="Times New Roman" w:hAnsi="Times New Roman" w:cs="Times New Roman"/>
          <w:sz w:val="28"/>
          <w:szCs w:val="28"/>
          <w:vertAlign w:val="subscript"/>
        </w:rPr>
        <w:t>г</w:t>
      </w:r>
      <w:proofErr w:type="spellEnd"/>
      <w:r w:rsidRPr="0006347C">
        <w:rPr>
          <w:rFonts w:ascii="Times New Roman" w:eastAsia="Times New Roman" w:hAnsi="Times New Roman" w:cs="Times New Roman"/>
          <w:sz w:val="28"/>
          <w:szCs w:val="28"/>
        </w:rPr>
        <w:t xml:space="preserve">. - стоимость основных производственных фондов на начало года, </w:t>
      </w:r>
    </w:p>
    <w:p w:rsidR="006F3910" w:rsidRPr="0006347C" w:rsidRDefault="006F3910" w:rsidP="0006347C">
      <w:pPr>
        <w:ind w:firstLine="3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млн. руб.; </w:t>
      </w:r>
    </w:p>
    <w:p w:rsidR="006F3910" w:rsidRPr="0006347C" w:rsidRDefault="006F3910" w:rsidP="0006347C">
      <w:pPr>
        <w:numPr>
          <w:ilvl w:val="0"/>
          <w:numId w:val="1"/>
        </w:num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Коэффициент выбытия</w:t>
      </w:r>
    </w:p>
    <w:p w:rsidR="006F3910" w:rsidRPr="0006347C" w:rsidRDefault="006F3910" w:rsidP="0006347C">
      <w:pPr>
        <w:tabs>
          <w:tab w:val="center" w:pos="5141"/>
          <w:tab w:val="right" w:pos="9355"/>
        </w:tabs>
        <w:ind w:left="92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t xml:space="preserve">                                              </w:t>
      </w:r>
      <w:r w:rsidRPr="0006347C">
        <w:rPr>
          <w:rFonts w:ascii="Times New Roman" w:eastAsia="Times New Roman" w:hAnsi="Times New Roman" w:cs="Times New Roman"/>
          <w:noProof/>
          <w:position w:val="-10"/>
          <w:sz w:val="28"/>
          <w:szCs w:val="28"/>
        </w:rPr>
        <w:drawing>
          <wp:inline distT="0" distB="0" distL="0" distR="0" wp14:anchorId="5C2C2EE1" wp14:editId="260F44BB">
            <wp:extent cx="120015" cy="20701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 cy="207010"/>
                    </a:xfrm>
                    <a:prstGeom prst="rect">
                      <a:avLst/>
                    </a:prstGeom>
                    <a:noFill/>
                    <a:ln>
                      <a:noFill/>
                    </a:ln>
                  </pic:spPr>
                </pic:pic>
              </a:graphicData>
            </a:graphic>
          </wp:inline>
        </w:drawing>
      </w:r>
      <w:r w:rsidRPr="0006347C">
        <w:rPr>
          <w:rFonts w:ascii="Times New Roman" w:eastAsia="Times New Roman" w:hAnsi="Times New Roman" w:cs="Times New Roman"/>
          <w:noProof/>
          <w:position w:val="-24"/>
          <w:sz w:val="28"/>
          <w:szCs w:val="28"/>
        </w:rPr>
        <w:drawing>
          <wp:inline distT="0" distB="0" distL="0" distR="0" wp14:anchorId="32CC8F5A" wp14:editId="6CA44C3B">
            <wp:extent cx="1045210" cy="391795"/>
            <wp:effectExtent l="0" t="0" r="0" b="825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45210" cy="391795"/>
                    </a:xfrm>
                    <a:prstGeom prst="rect">
                      <a:avLst/>
                    </a:prstGeom>
                    <a:noFill/>
                    <a:ln>
                      <a:noFill/>
                    </a:ln>
                  </pic:spPr>
                </pic:pic>
              </a:graphicData>
            </a:graphic>
          </wp:inline>
        </w:drawing>
      </w:r>
      <w:r w:rsidRPr="0006347C">
        <w:rPr>
          <w:rFonts w:ascii="Times New Roman" w:eastAsia="Times New Roman" w:hAnsi="Times New Roman" w:cs="Times New Roman"/>
          <w:sz w:val="28"/>
          <w:szCs w:val="28"/>
        </w:rPr>
        <w:t xml:space="preserve">                                                  (11)</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4. Коэффициент годности</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461016" w:rsidP="0006347C">
      <w:pPr>
        <w:tabs>
          <w:tab w:val="center" w:pos="4961"/>
          <w:tab w:val="right" w:pos="9355"/>
        </w:tabs>
        <w:ind w:firstLine="567"/>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4" type="#_x0000_t75" style="position:absolute;left:0;text-align:left;margin-left:225pt;margin-top:.6pt;width:78.75pt;height:30.75pt;z-index:251659776">
            <v:imagedata r:id="rId35" o:title=""/>
            <w10:wrap type="square" side="right"/>
          </v:shape>
          <o:OLEObject Type="Embed" ProgID="Equation.3" ShapeID="_x0000_s1034" DrawAspect="Content" ObjectID="_1756645516" r:id="rId36"/>
        </w:pict>
      </w:r>
      <w:r w:rsidR="006F3910" w:rsidRPr="0006347C">
        <w:rPr>
          <w:rFonts w:ascii="Times New Roman" w:eastAsia="Times New Roman" w:hAnsi="Times New Roman" w:cs="Times New Roman"/>
          <w:sz w:val="28"/>
          <w:szCs w:val="28"/>
        </w:rPr>
        <w:t xml:space="preserve">                      (12)</w:t>
      </w:r>
      <w:r w:rsidR="006F3910" w:rsidRPr="0006347C">
        <w:rPr>
          <w:rFonts w:ascii="Times New Roman" w:eastAsia="Times New Roman" w:hAnsi="Times New Roman" w:cs="Times New Roman"/>
          <w:sz w:val="28"/>
          <w:szCs w:val="28"/>
        </w:rPr>
        <w:br w:type="textWrapping" w:clear="all"/>
      </w:r>
    </w:p>
    <w:p w:rsidR="006F3910" w:rsidRPr="0006347C" w:rsidRDefault="006F3910" w:rsidP="0006347C">
      <w:pPr>
        <w:tabs>
          <w:tab w:val="center" w:pos="4961"/>
          <w:tab w:val="right" w:pos="9355"/>
        </w:tabs>
        <w:ind w:firstLine="567"/>
        <w:jc w:val="center"/>
        <w:rPr>
          <w:rFonts w:ascii="Times New Roman" w:eastAsia="Times New Roman" w:hAnsi="Times New Roman" w:cs="Times New Roman"/>
          <w:sz w:val="28"/>
          <w:szCs w:val="28"/>
        </w:rPr>
      </w:pPr>
    </w:p>
    <w:p w:rsidR="006F3910" w:rsidRPr="0006347C" w:rsidRDefault="006F3910" w:rsidP="0006347C">
      <w:pPr>
        <w:tabs>
          <w:tab w:val="center" w:pos="4961"/>
          <w:tab w:val="right" w:pos="9355"/>
        </w:tabs>
        <w:ind w:firstLine="567"/>
        <w:jc w:val="center"/>
        <w:rPr>
          <w:rFonts w:ascii="Times New Roman" w:eastAsia="Times New Roman" w:hAnsi="Times New Roman" w:cs="Times New Roman"/>
          <w:sz w:val="28"/>
          <w:szCs w:val="28"/>
        </w:rPr>
      </w:pPr>
    </w:p>
    <w:p w:rsidR="006F3910" w:rsidRPr="0006347C" w:rsidRDefault="006F3910" w:rsidP="0006347C">
      <w:pPr>
        <w:tabs>
          <w:tab w:val="center" w:pos="4961"/>
          <w:tab w:val="right" w:pos="93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Задачи для решения</w:t>
      </w:r>
    </w:p>
    <w:p w:rsidR="006F3910" w:rsidRPr="0006347C" w:rsidRDefault="006F3910" w:rsidP="0006347C">
      <w:pPr>
        <w:jc w:val="center"/>
        <w:rPr>
          <w:rFonts w:ascii="Times New Roman" w:eastAsia="Times New Roman" w:hAnsi="Times New Roman" w:cs="Times New Roman"/>
          <w:i/>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 xml:space="preserve">На начало года первоначальная стоимость ОФ отдела технической инвентаризации составила  5680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апреля было введено ОФ на 1245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а с 1 сентября на 948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марта выбыло из-за износа ОФ на сумму 2152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Найти среднегодовую стоимость ОФ. </w:t>
      </w:r>
    </w:p>
    <w:p w:rsidR="006F3910" w:rsidRPr="0006347C" w:rsidRDefault="006F3910" w:rsidP="0006347C">
      <w:pPr>
        <w:jc w:val="center"/>
        <w:rPr>
          <w:rFonts w:ascii="Times New Roman" w:eastAsia="Times New Roman" w:hAnsi="Times New Roman" w:cs="Times New Roman"/>
          <w:i/>
          <w:sz w:val="28"/>
          <w:szCs w:val="28"/>
        </w:rPr>
      </w:pPr>
    </w:p>
    <w:p w:rsidR="006F3910" w:rsidRPr="0006347C" w:rsidRDefault="006F3910" w:rsidP="0006347C">
      <w:pPr>
        <w:ind w:firstLine="709"/>
        <w:jc w:val="both"/>
        <w:rPr>
          <w:rFonts w:ascii="Times New Roman" w:eastAsia="Times New Roman" w:hAnsi="Times New Roman" w:cs="Times New Roman"/>
          <w:i/>
          <w:sz w:val="28"/>
          <w:szCs w:val="28"/>
        </w:rPr>
      </w:pPr>
      <w:r w:rsidRPr="0006347C">
        <w:rPr>
          <w:rFonts w:ascii="Times New Roman" w:eastAsia="Times New Roman" w:hAnsi="Times New Roman" w:cs="Times New Roman"/>
          <w:b/>
          <w:sz w:val="28"/>
          <w:szCs w:val="28"/>
        </w:rPr>
        <w:t>Задача 2.</w:t>
      </w:r>
      <w:r w:rsidRPr="0006347C">
        <w:rPr>
          <w:rFonts w:ascii="Times New Roman" w:eastAsia="Times New Roman" w:hAnsi="Times New Roman" w:cs="Times New Roman"/>
          <w:i/>
          <w:sz w:val="28"/>
          <w:szCs w:val="28"/>
        </w:rPr>
        <w:t xml:space="preserve"> </w:t>
      </w:r>
      <w:r w:rsidRPr="0006347C">
        <w:rPr>
          <w:rFonts w:ascii="Times New Roman" w:eastAsia="Times New Roman" w:hAnsi="Times New Roman" w:cs="Times New Roman"/>
          <w:sz w:val="28"/>
          <w:szCs w:val="28"/>
        </w:rPr>
        <w:t xml:space="preserve">К началу планируемого периода фирма по оценке недвижимости имело ОФ на сумму 9844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февраля планируется ввод нового оборудования на сумму 4850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а с 1 сентября выбытие на 1870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Найти среднегодовую стоимость ОФ.</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Times New Roman" w:hAnsi="Times New Roman" w:cs="Times New Roman"/>
          <w:sz w:val="28"/>
          <w:szCs w:val="28"/>
        </w:rPr>
        <w:t xml:space="preserve">К началу планируемого года организация имела ОФ на сумму 12845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мая введено на сумму 7464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октября на сумму 2145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Выбыло с 1 апреля на сумму 1789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Норма амортизационных отчислений 18%.  Найти среднегодовую стоимость ОФ, сумму амортизационных отчислений.</w:t>
      </w:r>
    </w:p>
    <w:p w:rsidR="006F3910" w:rsidRPr="0006347C" w:rsidRDefault="006F3910" w:rsidP="0006347C">
      <w:pPr>
        <w:ind w:firstLine="540"/>
        <w:jc w:val="both"/>
        <w:rPr>
          <w:rFonts w:ascii="Times New Roman" w:eastAsia="Times New Roman" w:hAnsi="Times New Roman" w:cs="Times New Roman"/>
          <w:sz w:val="28"/>
          <w:szCs w:val="28"/>
        </w:rPr>
      </w:pPr>
    </w:p>
    <w:p w:rsidR="006F3910" w:rsidRPr="0006347C" w:rsidRDefault="006F3910" w:rsidP="0006347C">
      <w:pPr>
        <w:tabs>
          <w:tab w:val="left" w:pos="39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Times New Roman" w:hAnsi="Times New Roman" w:cs="Times New Roman"/>
          <w:sz w:val="28"/>
          <w:szCs w:val="28"/>
        </w:rPr>
        <w:t xml:space="preserve">Стоимость зданий 1820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оборудования 1800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 измерительных приборов 190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транспорта 1350т.р., прочих ОС 30т.р.. Определить структуру ОФ и удельный вес активной части фондов.</w:t>
      </w:r>
    </w:p>
    <w:p w:rsidR="006F3910" w:rsidRPr="0006347C" w:rsidRDefault="006F3910" w:rsidP="0006347C">
      <w:pPr>
        <w:tabs>
          <w:tab w:val="left" w:pos="3955"/>
        </w:tabs>
        <w:ind w:firstLine="540"/>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5. </w:t>
      </w:r>
      <w:r w:rsidRPr="0006347C">
        <w:rPr>
          <w:rFonts w:ascii="Times New Roman" w:eastAsia="Times New Roman" w:hAnsi="Times New Roman" w:cs="Times New Roman"/>
          <w:sz w:val="28"/>
          <w:szCs w:val="28"/>
        </w:rPr>
        <w:t xml:space="preserve">Стоимость ОС на начало года 2200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 том числе здания 78,4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сооружения 48т.р., передаточные устройства 42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силовые машины 115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рабочие машины 1094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регулирующие приборы 54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транспортные средства 10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инструменты 50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1.06 введены ОС на 100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рабочих машин на 136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1.09 приборов на 6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1.05 выведено инструментов на 15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1.10 рабочих машин на 30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Норма амортизации 18%. Найти среднегодовую стоимость отдельных видов Ос, сумму амортизационных отчислений, удельный вес каждого вида ОС.</w:t>
      </w:r>
    </w:p>
    <w:p w:rsidR="006F3910" w:rsidRPr="0006347C" w:rsidRDefault="006F3910" w:rsidP="0006347C">
      <w:pPr>
        <w:ind w:firstLine="540"/>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6. </w:t>
      </w:r>
      <w:r w:rsidRPr="0006347C">
        <w:rPr>
          <w:rFonts w:ascii="Times New Roman" w:eastAsia="Times New Roman" w:hAnsi="Times New Roman" w:cs="Times New Roman"/>
          <w:sz w:val="28"/>
          <w:szCs w:val="28"/>
        </w:rPr>
        <w:t xml:space="preserve">Стоимость ОПФ организации на 1 января планируемого года 7250 млн. руб. С 1 марта вводится новый корпус стоимостью 640 млн. р., а с 1 июня сдается в эксплуатацию 720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Запланировано вывести из эксплуатации ОФ с 1 августа на 240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Выручка от оказания  услуг планируется 12840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Найти фондоотдачу и </w:t>
      </w:r>
      <w:proofErr w:type="spellStart"/>
      <w:r w:rsidRPr="0006347C">
        <w:rPr>
          <w:rFonts w:ascii="Times New Roman" w:eastAsia="Times New Roman" w:hAnsi="Times New Roman" w:cs="Times New Roman"/>
          <w:sz w:val="28"/>
          <w:szCs w:val="28"/>
        </w:rPr>
        <w:t>фондоемкость</w:t>
      </w:r>
      <w:proofErr w:type="spellEnd"/>
      <w:r w:rsidRPr="0006347C">
        <w:rPr>
          <w:rFonts w:ascii="Times New Roman" w:eastAsia="Times New Roman" w:hAnsi="Times New Roman" w:cs="Times New Roman"/>
          <w:sz w:val="28"/>
          <w:szCs w:val="28"/>
        </w:rPr>
        <w:t>.</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7. </w:t>
      </w:r>
      <w:r w:rsidRPr="0006347C">
        <w:rPr>
          <w:rFonts w:ascii="Times New Roman" w:eastAsia="Times New Roman" w:hAnsi="Times New Roman" w:cs="Times New Roman"/>
          <w:sz w:val="28"/>
          <w:szCs w:val="28"/>
        </w:rPr>
        <w:t xml:space="preserve">Определить показатели: фондоотдачу, </w:t>
      </w:r>
      <w:proofErr w:type="spellStart"/>
      <w:r w:rsidRPr="0006347C">
        <w:rPr>
          <w:rFonts w:ascii="Times New Roman" w:eastAsia="Times New Roman" w:hAnsi="Times New Roman" w:cs="Times New Roman"/>
          <w:sz w:val="28"/>
          <w:szCs w:val="28"/>
        </w:rPr>
        <w:t>фондоемкость</w:t>
      </w:r>
      <w:proofErr w:type="spellEnd"/>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фондовооруженность</w:t>
      </w:r>
      <w:proofErr w:type="spellEnd"/>
      <w:r w:rsidRPr="0006347C">
        <w:rPr>
          <w:rFonts w:ascii="Times New Roman" w:eastAsia="Times New Roman" w:hAnsi="Times New Roman" w:cs="Times New Roman"/>
          <w:sz w:val="28"/>
          <w:szCs w:val="28"/>
        </w:rPr>
        <w:t xml:space="preserve"> труда в плановым и отчетном периоде, сравнить их.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3"/>
        <w:gridCol w:w="2358"/>
        <w:gridCol w:w="2695"/>
        <w:gridCol w:w="2785"/>
      </w:tblGrid>
      <w:tr w:rsidR="006F3910" w:rsidRPr="00CE581F" w:rsidTr="00F71270">
        <w:trPr>
          <w:jc w:val="center"/>
        </w:trPr>
        <w:tc>
          <w:tcPr>
            <w:tcW w:w="1809"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Год</w:t>
            </w:r>
          </w:p>
        </w:tc>
        <w:tc>
          <w:tcPr>
            <w:tcW w:w="2633"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ВП</w:t>
            </w:r>
          </w:p>
        </w:tc>
        <w:tc>
          <w:tcPr>
            <w:tcW w:w="2835"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 xml:space="preserve">Среднегодовая стоимость ОПФ, </w:t>
            </w:r>
            <w:proofErr w:type="spellStart"/>
            <w:r w:rsidRPr="00CE581F">
              <w:rPr>
                <w:rFonts w:ascii="Times New Roman" w:eastAsia="Times New Roman" w:hAnsi="Times New Roman" w:cs="Times New Roman"/>
                <w:b/>
                <w:sz w:val="24"/>
                <w:szCs w:val="28"/>
              </w:rPr>
              <w:t>т.р</w:t>
            </w:r>
            <w:proofErr w:type="spellEnd"/>
            <w:r w:rsidRPr="00CE581F">
              <w:rPr>
                <w:rFonts w:ascii="Times New Roman" w:eastAsia="Times New Roman" w:hAnsi="Times New Roman" w:cs="Times New Roman"/>
                <w:b/>
                <w:sz w:val="24"/>
                <w:szCs w:val="28"/>
              </w:rPr>
              <w:t>.</w:t>
            </w:r>
          </w:p>
        </w:tc>
        <w:tc>
          <w:tcPr>
            <w:tcW w:w="2977"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Численность работающих</w:t>
            </w:r>
          </w:p>
        </w:tc>
      </w:tr>
      <w:tr w:rsidR="006F3910" w:rsidRPr="00CE581F" w:rsidTr="00F71270">
        <w:trPr>
          <w:jc w:val="center"/>
        </w:trPr>
        <w:tc>
          <w:tcPr>
            <w:tcW w:w="1809"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Плановый</w:t>
            </w:r>
          </w:p>
        </w:tc>
        <w:tc>
          <w:tcPr>
            <w:tcW w:w="2633"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2840</w:t>
            </w:r>
          </w:p>
        </w:tc>
        <w:tc>
          <w:tcPr>
            <w:tcW w:w="283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1280</w:t>
            </w:r>
          </w:p>
        </w:tc>
        <w:tc>
          <w:tcPr>
            <w:tcW w:w="297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240</w:t>
            </w:r>
          </w:p>
        </w:tc>
      </w:tr>
      <w:tr w:rsidR="006F3910" w:rsidRPr="00CE581F" w:rsidTr="00F71270">
        <w:trPr>
          <w:jc w:val="center"/>
        </w:trPr>
        <w:tc>
          <w:tcPr>
            <w:tcW w:w="1809"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Отчетный </w:t>
            </w:r>
          </w:p>
        </w:tc>
        <w:tc>
          <w:tcPr>
            <w:tcW w:w="2633"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2960</w:t>
            </w:r>
          </w:p>
        </w:tc>
        <w:tc>
          <w:tcPr>
            <w:tcW w:w="283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1298</w:t>
            </w:r>
          </w:p>
        </w:tc>
        <w:tc>
          <w:tcPr>
            <w:tcW w:w="297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245</w:t>
            </w:r>
          </w:p>
        </w:tc>
      </w:tr>
    </w:tbl>
    <w:p w:rsidR="006F3910" w:rsidRPr="0006347C" w:rsidRDefault="006F3910" w:rsidP="0006347C">
      <w:pPr>
        <w:tabs>
          <w:tab w:val="left" w:pos="6598"/>
        </w:tabs>
        <w:rPr>
          <w:rFonts w:ascii="Times New Roman" w:eastAsia="Times New Roman" w:hAnsi="Times New Roman" w:cs="Times New Roman"/>
          <w:sz w:val="28"/>
          <w:szCs w:val="28"/>
          <w:u w:val="single"/>
        </w:rPr>
      </w:pPr>
    </w:p>
    <w:p w:rsidR="006F3910" w:rsidRPr="0006347C" w:rsidRDefault="006F3910" w:rsidP="0006347C">
      <w:pPr>
        <w:tabs>
          <w:tab w:val="left" w:pos="6598"/>
        </w:tabs>
        <w:rPr>
          <w:rFonts w:ascii="Times New Roman" w:eastAsia="Times New Roman" w:hAnsi="Times New Roman" w:cs="Times New Roman"/>
          <w:sz w:val="28"/>
          <w:szCs w:val="28"/>
          <w:u w:val="single"/>
        </w:rPr>
      </w:pPr>
    </w:p>
    <w:p w:rsidR="006F3910" w:rsidRPr="0006347C" w:rsidRDefault="006F3910" w:rsidP="0006347C">
      <w:pPr>
        <w:tabs>
          <w:tab w:val="left" w:pos="6598"/>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 xml:space="preserve">Задача 8. </w:t>
      </w:r>
      <w:r w:rsidRPr="0006347C">
        <w:rPr>
          <w:rFonts w:ascii="Times New Roman" w:eastAsia="Times New Roman" w:hAnsi="Times New Roman" w:cs="Times New Roman"/>
          <w:sz w:val="28"/>
          <w:szCs w:val="28"/>
        </w:rPr>
        <w:t xml:space="preserve">Первоначальная стоимость основных средств 8550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сентября выбыло на основных средств на сумму 225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 1 мая введены на 600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 плановом году предусмотрено выпустить валовой продукции на 10500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В отчетном периоде основные фонды составили 8000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стоимость валовой продукции 8800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Найти фондоотдачу за отчетный и плановый период сделать выводы и указать пути улучшения. </w:t>
      </w:r>
    </w:p>
    <w:p w:rsidR="006F3910" w:rsidRPr="0006347C" w:rsidRDefault="006F3910" w:rsidP="0006347C">
      <w:pPr>
        <w:tabs>
          <w:tab w:val="left" w:pos="6598"/>
        </w:tabs>
        <w:ind w:firstLine="540"/>
        <w:jc w:val="both"/>
        <w:rPr>
          <w:rFonts w:ascii="Times New Roman" w:eastAsia="Times New Roman" w:hAnsi="Times New Roman" w:cs="Times New Roman"/>
          <w:sz w:val="28"/>
          <w:szCs w:val="28"/>
        </w:rPr>
      </w:pPr>
    </w:p>
    <w:p w:rsidR="006F3910" w:rsidRPr="0006347C" w:rsidRDefault="006F3910" w:rsidP="0006347C">
      <w:pPr>
        <w:tabs>
          <w:tab w:val="left" w:pos="6598"/>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9. </w:t>
      </w:r>
      <w:r w:rsidRPr="0006347C">
        <w:rPr>
          <w:rFonts w:ascii="Times New Roman" w:eastAsia="Times New Roman" w:hAnsi="Times New Roman" w:cs="Times New Roman"/>
          <w:sz w:val="28"/>
          <w:szCs w:val="28"/>
        </w:rPr>
        <w:t>Рассчитать структуру ОПФ предприятия при выпуске продукции 522873 тыс. ед. продукции</w:t>
      </w:r>
    </w:p>
    <w:p w:rsidR="006F3910" w:rsidRPr="0006347C" w:rsidRDefault="006F3910" w:rsidP="0006347C">
      <w:pPr>
        <w:ind w:firstLine="540"/>
        <w:jc w:val="both"/>
        <w:rPr>
          <w:rFonts w:ascii="Times New Roman" w:eastAsia="Times New Roman" w:hAnsi="Times New Roman" w:cs="Times New Roman"/>
          <w:sz w:val="28"/>
          <w:szCs w:val="28"/>
        </w:rPr>
      </w:pPr>
    </w:p>
    <w:tbl>
      <w:tblPr>
        <w:tblW w:w="9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1275"/>
        <w:gridCol w:w="921"/>
        <w:gridCol w:w="1347"/>
        <w:gridCol w:w="816"/>
        <w:gridCol w:w="1239"/>
        <w:gridCol w:w="992"/>
      </w:tblGrid>
      <w:tr w:rsidR="006F3910" w:rsidRPr="00CE581F" w:rsidTr="00F71270">
        <w:trPr>
          <w:jc w:val="center"/>
        </w:trPr>
        <w:tc>
          <w:tcPr>
            <w:tcW w:w="2988" w:type="dxa"/>
            <w:vMerge w:val="restar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Состав ОС</w:t>
            </w:r>
          </w:p>
        </w:tc>
        <w:tc>
          <w:tcPr>
            <w:tcW w:w="2196" w:type="dxa"/>
            <w:gridSpan w:val="2"/>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На начало года</w:t>
            </w:r>
          </w:p>
        </w:tc>
        <w:tc>
          <w:tcPr>
            <w:tcW w:w="2163" w:type="dxa"/>
            <w:gridSpan w:val="2"/>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На конец года</w:t>
            </w:r>
          </w:p>
        </w:tc>
        <w:tc>
          <w:tcPr>
            <w:tcW w:w="2231" w:type="dxa"/>
            <w:gridSpan w:val="2"/>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Изменение</w:t>
            </w:r>
          </w:p>
        </w:tc>
      </w:tr>
      <w:tr w:rsidR="006F3910" w:rsidRPr="00CE581F" w:rsidTr="00F71270">
        <w:trPr>
          <w:jc w:val="center"/>
        </w:trPr>
        <w:tc>
          <w:tcPr>
            <w:tcW w:w="2988" w:type="dxa"/>
            <w:vMerge/>
            <w:vAlign w:val="center"/>
          </w:tcPr>
          <w:p w:rsidR="006F3910" w:rsidRPr="00CE581F" w:rsidRDefault="006F3910" w:rsidP="0006347C">
            <w:pPr>
              <w:jc w:val="center"/>
              <w:rPr>
                <w:rFonts w:ascii="Times New Roman" w:eastAsia="Times New Roman" w:hAnsi="Times New Roman" w:cs="Times New Roman"/>
                <w:b/>
                <w:sz w:val="24"/>
                <w:szCs w:val="28"/>
              </w:rPr>
            </w:pPr>
          </w:p>
        </w:tc>
        <w:tc>
          <w:tcPr>
            <w:tcW w:w="1275"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тыс. руб.</w:t>
            </w:r>
          </w:p>
        </w:tc>
        <w:tc>
          <w:tcPr>
            <w:tcW w:w="921"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w:t>
            </w:r>
          </w:p>
        </w:tc>
        <w:tc>
          <w:tcPr>
            <w:tcW w:w="1347"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тыс. руб.</w:t>
            </w:r>
          </w:p>
        </w:tc>
        <w:tc>
          <w:tcPr>
            <w:tcW w:w="816"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w:t>
            </w:r>
          </w:p>
        </w:tc>
        <w:tc>
          <w:tcPr>
            <w:tcW w:w="1239"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тыс. руб.</w:t>
            </w:r>
          </w:p>
        </w:tc>
        <w:tc>
          <w:tcPr>
            <w:tcW w:w="992" w:type="dxa"/>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w:t>
            </w:r>
          </w:p>
        </w:tc>
      </w:tr>
      <w:tr w:rsidR="006F3910" w:rsidRPr="00CE581F" w:rsidTr="00F71270">
        <w:trPr>
          <w:jc w:val="center"/>
        </w:trPr>
        <w:tc>
          <w:tcPr>
            <w:tcW w:w="2988" w:type="dxa"/>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Здания </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40727</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47500</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Сооружения </w:t>
            </w:r>
            <w:r w:rsidRPr="00CE581F">
              <w:rPr>
                <w:rFonts w:ascii="Times New Roman" w:eastAsia="Times New Roman" w:hAnsi="Times New Roman" w:cs="Times New Roman"/>
                <w:sz w:val="24"/>
                <w:szCs w:val="28"/>
              </w:rPr>
              <w:tab/>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9555</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4625</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Машины </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29552</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322205</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Транспортные средства</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45221</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67896</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Инвентарь </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6522</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8142</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Другие виды ОС</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7963</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8838</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Земельные участки</w:t>
            </w:r>
          </w:p>
        </w:tc>
        <w:tc>
          <w:tcPr>
            <w:tcW w:w="1275"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4662</w:t>
            </w: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4745</w:t>
            </w: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2988" w:type="dxa"/>
          </w:tcPr>
          <w:p w:rsidR="006F3910" w:rsidRPr="00CE581F" w:rsidRDefault="006F3910"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Итого </w:t>
            </w:r>
          </w:p>
        </w:tc>
        <w:tc>
          <w:tcPr>
            <w:tcW w:w="1275" w:type="dxa"/>
          </w:tcPr>
          <w:p w:rsidR="006F3910" w:rsidRPr="00CE581F" w:rsidRDefault="006F3910" w:rsidP="0006347C">
            <w:pPr>
              <w:jc w:val="center"/>
              <w:rPr>
                <w:rFonts w:ascii="Times New Roman" w:eastAsia="Times New Roman" w:hAnsi="Times New Roman" w:cs="Times New Roman"/>
                <w:i/>
                <w:sz w:val="24"/>
                <w:szCs w:val="28"/>
              </w:rPr>
            </w:pPr>
          </w:p>
        </w:tc>
        <w:tc>
          <w:tcPr>
            <w:tcW w:w="921" w:type="dxa"/>
          </w:tcPr>
          <w:p w:rsidR="006F3910" w:rsidRPr="00CE581F" w:rsidRDefault="006F3910" w:rsidP="0006347C">
            <w:pPr>
              <w:jc w:val="center"/>
              <w:rPr>
                <w:rFonts w:ascii="Times New Roman" w:eastAsia="Times New Roman" w:hAnsi="Times New Roman" w:cs="Times New Roman"/>
                <w:i/>
                <w:sz w:val="24"/>
                <w:szCs w:val="28"/>
              </w:rPr>
            </w:pPr>
          </w:p>
        </w:tc>
        <w:tc>
          <w:tcPr>
            <w:tcW w:w="1347" w:type="dxa"/>
          </w:tcPr>
          <w:p w:rsidR="006F3910" w:rsidRPr="00CE581F" w:rsidRDefault="006F3910" w:rsidP="0006347C">
            <w:pPr>
              <w:jc w:val="center"/>
              <w:rPr>
                <w:rFonts w:ascii="Times New Roman" w:eastAsia="Times New Roman" w:hAnsi="Times New Roman" w:cs="Times New Roman"/>
                <w:sz w:val="24"/>
                <w:szCs w:val="28"/>
              </w:rPr>
            </w:pPr>
          </w:p>
        </w:tc>
        <w:tc>
          <w:tcPr>
            <w:tcW w:w="816" w:type="dxa"/>
          </w:tcPr>
          <w:p w:rsidR="006F3910" w:rsidRPr="00CE581F" w:rsidRDefault="006F3910" w:rsidP="0006347C">
            <w:pPr>
              <w:jc w:val="center"/>
              <w:rPr>
                <w:rFonts w:ascii="Times New Roman" w:eastAsia="Times New Roman" w:hAnsi="Times New Roman" w:cs="Times New Roman"/>
                <w:i/>
                <w:sz w:val="24"/>
                <w:szCs w:val="28"/>
              </w:rPr>
            </w:pPr>
          </w:p>
        </w:tc>
        <w:tc>
          <w:tcPr>
            <w:tcW w:w="1239" w:type="dxa"/>
          </w:tcPr>
          <w:p w:rsidR="006F3910" w:rsidRPr="00CE581F" w:rsidRDefault="006F3910" w:rsidP="0006347C">
            <w:pPr>
              <w:jc w:val="center"/>
              <w:rPr>
                <w:rFonts w:ascii="Times New Roman" w:eastAsia="Times New Roman" w:hAnsi="Times New Roman" w:cs="Times New Roman"/>
                <w:i/>
                <w:sz w:val="24"/>
                <w:szCs w:val="28"/>
              </w:rPr>
            </w:pPr>
          </w:p>
        </w:tc>
        <w:tc>
          <w:tcPr>
            <w:tcW w:w="992" w:type="dxa"/>
          </w:tcPr>
          <w:p w:rsidR="006F3910" w:rsidRPr="00CE581F" w:rsidRDefault="006F3910" w:rsidP="0006347C">
            <w:pPr>
              <w:jc w:val="center"/>
              <w:rPr>
                <w:rFonts w:ascii="Times New Roman" w:eastAsia="Times New Roman" w:hAnsi="Times New Roman" w:cs="Times New Roman"/>
                <w:i/>
                <w:sz w:val="24"/>
                <w:szCs w:val="28"/>
              </w:rPr>
            </w:pPr>
          </w:p>
        </w:tc>
      </w:tr>
    </w:tbl>
    <w:p w:rsidR="006F3910" w:rsidRPr="0006347C" w:rsidRDefault="006F3910" w:rsidP="0006347C">
      <w:pPr>
        <w:autoSpaceDE w:val="0"/>
        <w:autoSpaceDN w:val="0"/>
        <w:adjustRightInd w:val="0"/>
        <w:rPr>
          <w:rFonts w:ascii="Times New Roman" w:eastAsia="Times New Roman" w:hAnsi="Times New Roman" w:cs="Times New Roman"/>
          <w:bCs/>
          <w:sz w:val="28"/>
          <w:szCs w:val="28"/>
          <w:u w:val="single"/>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10. </w:t>
      </w:r>
      <w:r w:rsidRPr="0006347C">
        <w:rPr>
          <w:rFonts w:ascii="Times New Roman" w:eastAsia="TimesNewRoman" w:hAnsi="Times New Roman" w:cs="Times New Roman"/>
          <w:sz w:val="28"/>
          <w:szCs w:val="28"/>
        </w:rPr>
        <w:t>Стоимость оборудования предприятия 1500 млн. руб. С 1 марта введено в эксплуатацию оборудование стоимостью 4,56 млн. руб.; с 1 июля выбыло оборудование стоимостью 2,04 млн. руб. Размер выпуска продукции 800 тыс. т, цена за 1 т 3 тыс. руб. Производственная мощность – 1000 тыс. т.  Определите величину фондоотдачи оборудования и коэффициент интенсивного использования оборудования.</w:t>
      </w:r>
    </w:p>
    <w:p w:rsidR="006F3910" w:rsidRPr="0006347C" w:rsidRDefault="006F3910" w:rsidP="0006347C">
      <w:pPr>
        <w:autoSpaceDE w:val="0"/>
        <w:autoSpaceDN w:val="0"/>
        <w:adjustRightInd w:val="0"/>
        <w:ind w:firstLine="540"/>
        <w:jc w:val="both"/>
        <w:rPr>
          <w:rFonts w:ascii="Times New Roman" w:eastAsia="TimesNewRoman" w:hAnsi="Times New Roman" w:cs="Times New Roman"/>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11. </w:t>
      </w:r>
      <w:r w:rsidRPr="0006347C">
        <w:rPr>
          <w:rFonts w:ascii="Times New Roman" w:eastAsia="Times New Roman" w:hAnsi="Times New Roman" w:cs="Times New Roman"/>
          <w:sz w:val="28"/>
          <w:szCs w:val="28"/>
        </w:rPr>
        <w:t>Основные производственные фонды предприятия на начало года составляли 2825 млн. руб. Ввод и выбытие основных фондов в течение года отражены в таблице.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0"/>
        <w:gridCol w:w="2370"/>
        <w:gridCol w:w="2329"/>
        <w:gridCol w:w="2402"/>
      </w:tblGrid>
      <w:tr w:rsidR="006F3910" w:rsidRPr="00CE581F" w:rsidTr="00F71270">
        <w:trPr>
          <w:jc w:val="center"/>
        </w:trPr>
        <w:tc>
          <w:tcPr>
            <w:tcW w:w="2515"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Основные фонды, млн. руб.</w:t>
            </w:r>
          </w:p>
        </w:tc>
        <w:tc>
          <w:tcPr>
            <w:tcW w:w="245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Месяц</w:t>
            </w:r>
          </w:p>
        </w:tc>
        <w:tc>
          <w:tcPr>
            <w:tcW w:w="242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Ввод</w:t>
            </w:r>
          </w:p>
        </w:tc>
        <w:tc>
          <w:tcPr>
            <w:tcW w:w="2469"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Выбытие</w:t>
            </w:r>
          </w:p>
        </w:tc>
      </w:tr>
      <w:tr w:rsidR="006F3910" w:rsidRPr="00CE581F" w:rsidTr="00F71270">
        <w:trPr>
          <w:jc w:val="center"/>
        </w:trPr>
        <w:tc>
          <w:tcPr>
            <w:tcW w:w="2515" w:type="dxa"/>
            <w:vAlign w:val="center"/>
          </w:tcPr>
          <w:p w:rsidR="006F3910" w:rsidRPr="00CE581F" w:rsidRDefault="006F3910" w:rsidP="0006347C">
            <w:pPr>
              <w:autoSpaceDE w:val="0"/>
              <w:autoSpaceDN w:val="0"/>
              <w:adjustRightInd w:val="0"/>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Оборудование</w:t>
            </w:r>
          </w:p>
        </w:tc>
        <w:tc>
          <w:tcPr>
            <w:tcW w:w="245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 мая</w:t>
            </w:r>
          </w:p>
        </w:tc>
        <w:tc>
          <w:tcPr>
            <w:tcW w:w="242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50,0</w:t>
            </w:r>
          </w:p>
        </w:tc>
        <w:tc>
          <w:tcPr>
            <w:tcW w:w="2469"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w:t>
            </w:r>
          </w:p>
        </w:tc>
      </w:tr>
      <w:tr w:rsidR="006F3910" w:rsidRPr="00CE581F" w:rsidTr="00F71270">
        <w:trPr>
          <w:jc w:val="center"/>
        </w:trPr>
        <w:tc>
          <w:tcPr>
            <w:tcW w:w="2515" w:type="dxa"/>
            <w:vAlign w:val="center"/>
          </w:tcPr>
          <w:p w:rsidR="006F3910" w:rsidRPr="00CE581F" w:rsidRDefault="006F3910" w:rsidP="0006347C">
            <w:pPr>
              <w:autoSpaceDE w:val="0"/>
              <w:autoSpaceDN w:val="0"/>
              <w:adjustRightInd w:val="0"/>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Инструменты</w:t>
            </w:r>
          </w:p>
        </w:tc>
        <w:tc>
          <w:tcPr>
            <w:tcW w:w="245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 августа</w:t>
            </w:r>
          </w:p>
        </w:tc>
        <w:tc>
          <w:tcPr>
            <w:tcW w:w="242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70,0</w:t>
            </w:r>
          </w:p>
        </w:tc>
        <w:tc>
          <w:tcPr>
            <w:tcW w:w="2469"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w:t>
            </w:r>
          </w:p>
        </w:tc>
      </w:tr>
      <w:tr w:rsidR="006F3910" w:rsidRPr="00CE581F" w:rsidTr="00F71270">
        <w:trPr>
          <w:jc w:val="center"/>
        </w:trPr>
        <w:tc>
          <w:tcPr>
            <w:tcW w:w="2515" w:type="dxa"/>
            <w:vAlign w:val="center"/>
          </w:tcPr>
          <w:p w:rsidR="006F3910" w:rsidRPr="00CE581F" w:rsidRDefault="006F3910" w:rsidP="0006347C">
            <w:pPr>
              <w:autoSpaceDE w:val="0"/>
              <w:autoSpaceDN w:val="0"/>
              <w:adjustRightInd w:val="0"/>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Инвентарь</w:t>
            </w:r>
          </w:p>
        </w:tc>
        <w:tc>
          <w:tcPr>
            <w:tcW w:w="245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 ноября</w:t>
            </w:r>
          </w:p>
        </w:tc>
        <w:tc>
          <w:tcPr>
            <w:tcW w:w="2420"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10,0</w:t>
            </w:r>
          </w:p>
        </w:tc>
        <w:tc>
          <w:tcPr>
            <w:tcW w:w="2469" w:type="dxa"/>
            <w:vAlign w:val="center"/>
          </w:tcPr>
          <w:p w:rsidR="006F3910" w:rsidRPr="00CE581F" w:rsidRDefault="006F3910" w:rsidP="0006347C">
            <w:pPr>
              <w:autoSpaceDE w:val="0"/>
              <w:autoSpaceDN w:val="0"/>
              <w:adjustRightInd w:val="0"/>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5</w:t>
            </w:r>
          </w:p>
        </w:tc>
      </w:tr>
    </w:tbl>
    <w:p w:rsidR="006F3910" w:rsidRPr="0006347C" w:rsidRDefault="006F3910" w:rsidP="0006347C">
      <w:pPr>
        <w:autoSpaceDE w:val="0"/>
        <w:autoSpaceDN w:val="0"/>
        <w:adjustRightInd w:val="0"/>
        <w:rPr>
          <w:rFonts w:ascii="Times New Roman" w:eastAsia="Times New Roman" w:hAnsi="Times New Roman" w:cs="Times New Roman"/>
          <w:sz w:val="28"/>
          <w:szCs w:val="28"/>
        </w:rPr>
      </w:pP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Определите среднегодовую стоимость основных производственных фондов, а также коэффициенты выбытия и обновления основных фондов.</w:t>
      </w: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bCs/>
          <w:sz w:val="28"/>
          <w:szCs w:val="28"/>
        </w:rPr>
        <w:t xml:space="preserve">Задача 12. </w:t>
      </w:r>
      <w:r w:rsidRPr="0006347C">
        <w:rPr>
          <w:rFonts w:ascii="Times New Roman" w:eastAsia="Times New Roman" w:hAnsi="Times New Roman" w:cs="Times New Roman"/>
          <w:sz w:val="28"/>
          <w:szCs w:val="28"/>
        </w:rPr>
        <w:t>Первоначальная стоимость основных производственных фондов 4 млн. руб. Планируется ввод оборудования с 1 марта на сумму 150 тыс. руб., выбытие планируется с 1 апреля на сумму 50 тыс. руб. и с 1 сентября на сумму 90 тыс. руб. Определите сумму амортизационных отчислений при норме амортизации 14%.</w:t>
      </w:r>
    </w:p>
    <w:p w:rsidR="006F3910" w:rsidRPr="0006347C" w:rsidRDefault="006F391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lastRenderedPageBreak/>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5</w:t>
      </w:r>
    </w:p>
    <w:p w:rsidR="006F3910" w:rsidRPr="0006347C" w:rsidRDefault="006F3910" w:rsidP="0006347C">
      <w:pPr>
        <w:rPr>
          <w:rFonts w:ascii="Times New Roman" w:eastAsia="Times New Roman" w:hAnsi="Times New Roman" w:cs="Times New Roman"/>
          <w:sz w:val="28"/>
          <w:szCs w:val="28"/>
        </w:rPr>
      </w:pPr>
    </w:p>
    <w:p w:rsidR="006F3910" w:rsidRPr="0006347C" w:rsidRDefault="00354C5C" w:rsidP="0006347C">
      <w:pP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6</w:t>
      </w:r>
      <w:r w:rsidRPr="0006347C">
        <w:rPr>
          <w:rFonts w:ascii="Times New Roman" w:eastAsia="Times New Roman" w:hAnsi="Times New Roman" w:cs="Times New Roman"/>
          <w:bCs/>
          <w:sz w:val="28"/>
          <w:szCs w:val="28"/>
        </w:rPr>
        <w:t xml:space="preserve">. </w:t>
      </w:r>
      <w:r w:rsidRPr="0006347C">
        <w:rPr>
          <w:rFonts w:ascii="Times New Roman" w:eastAsia="Times New Roman" w:hAnsi="Times New Roman" w:cs="Times New Roman"/>
          <w:b/>
          <w:bCs/>
          <w:sz w:val="28"/>
          <w:szCs w:val="28"/>
        </w:rPr>
        <w:t>Издержки гостиничного предприятия</w:t>
      </w:r>
      <w:r w:rsidRPr="0006347C">
        <w:rPr>
          <w:rFonts w:ascii="Times New Roman" w:eastAsia="Times New Roman" w:hAnsi="Times New Roman" w:cs="Times New Roman"/>
          <w:b/>
          <w:sz w:val="28"/>
          <w:szCs w:val="28"/>
        </w:rPr>
        <w:t xml:space="preserve"> </w:t>
      </w:r>
    </w:p>
    <w:p w:rsidR="006F3910" w:rsidRPr="0006347C" w:rsidRDefault="006F3910" w:rsidP="0006347C">
      <w:pPr>
        <w:rPr>
          <w:rFonts w:ascii="Times New Roman" w:eastAsia="Times New Roman" w:hAnsi="Times New Roman" w:cs="Times New Roman"/>
          <w:sz w:val="28"/>
          <w:szCs w:val="28"/>
        </w:rPr>
      </w:pPr>
    </w:p>
    <w:p w:rsidR="00354C5C" w:rsidRPr="0006347C" w:rsidRDefault="006F3910"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00354C5C" w:rsidRPr="0006347C">
        <w:rPr>
          <w:rFonts w:ascii="Times New Roman" w:eastAsia="Times New Roman" w:hAnsi="Times New Roman" w:cs="Times New Roman"/>
          <w:bCs/>
          <w:sz w:val="28"/>
          <w:szCs w:val="28"/>
        </w:rPr>
        <w:t>Управление издержками гостиничного предприятия.</w:t>
      </w:r>
    </w:p>
    <w:p w:rsidR="006F3910" w:rsidRPr="0006347C" w:rsidRDefault="00354C5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издержек</w:t>
      </w: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Расчет показателей </w:t>
      </w: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Методические рекомендации</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Под </w:t>
      </w:r>
      <w:r w:rsidRPr="0006347C">
        <w:rPr>
          <w:rFonts w:ascii="Times New Roman" w:eastAsia="Times New Roman" w:hAnsi="Times New Roman" w:cs="Times New Roman"/>
          <w:i/>
          <w:sz w:val="28"/>
          <w:szCs w:val="28"/>
        </w:rPr>
        <w:t>оборотными фондами</w:t>
      </w:r>
      <w:r w:rsidRPr="0006347C">
        <w:rPr>
          <w:rFonts w:ascii="Times New Roman" w:eastAsia="Times New Roman" w:hAnsi="Times New Roman" w:cs="Times New Roman"/>
          <w:sz w:val="28"/>
          <w:szCs w:val="28"/>
        </w:rPr>
        <w:t xml:space="preserve"> понимается часть средств производства, которые участвуют в производственном процессе и полностью переносят свою стоимость на производимый продукт. Оборотные фонды (средства) определяются как совокупность оборотных производственных фондов и фондов обращения. Оборотные производственные фонды — это предметы труда, находящиеся в сфере производства. К ним относятся сырье, основные и вспомогательные материалы, не законченная производством продукция и другие предметы труда, которые, в отличие от основных, целиком потребляются в каждом производственном цикле. Оборотные средства находятся одновременно на всех стадиях и во всех формах производства, что обеспечивает его непрерывность и бесперебойную работу предприятия.</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Продолжительность одного оборота определяется суммой времени производства и времени обращения. От продолжительности оборота средств в сферах производства и обращения во многом зависит величина оборотных средств, необходимых для производственно-хозяйственной деятельности предприятий. Чем быстрее средства будут переходить из одной формы в другую, тем скорее будет происходить оборот, тем меньше будет общая сумма оборотных средств.</w:t>
      </w:r>
    </w:p>
    <w:p w:rsidR="006F3910" w:rsidRPr="0006347C" w:rsidRDefault="006F3910" w:rsidP="0006347C">
      <w:pPr>
        <w:ind w:firstLine="567"/>
        <w:jc w:val="both"/>
        <w:rPr>
          <w:rFonts w:ascii="Times New Roman" w:eastAsia="Times New Roman" w:hAnsi="Times New Roman" w:cs="Times New Roman"/>
          <w:i/>
          <w:sz w:val="28"/>
          <w:szCs w:val="28"/>
        </w:rPr>
      </w:pPr>
      <w:r w:rsidRPr="0006347C">
        <w:rPr>
          <w:rFonts w:ascii="Times New Roman" w:eastAsia="Times New Roman" w:hAnsi="Times New Roman" w:cs="Times New Roman"/>
          <w:sz w:val="28"/>
          <w:szCs w:val="28"/>
        </w:rPr>
        <w:t>Важнейшими показателями использования оборотных средств на предприятии являются коэффициент оборота оборотных средств, коэффициент загрузки и длительность одного оборота в днях.</w:t>
      </w:r>
    </w:p>
    <w:p w:rsidR="006F3910" w:rsidRPr="0006347C" w:rsidRDefault="006F3910" w:rsidP="0006347C">
      <w:pPr>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Коэффициент оборачиваемости</w:t>
      </w:r>
    </w:p>
    <w:p w:rsidR="006F3910" w:rsidRPr="0006347C" w:rsidRDefault="00461016" w:rsidP="0006347C">
      <w:pPr>
        <w:ind w:firstLine="567"/>
        <w:rPr>
          <w:rFonts w:ascii="Times New Roman" w:eastAsia="Times New Roman" w:hAnsi="Times New Roman" w:cs="Times New Roman"/>
          <w:sz w:val="28"/>
          <w:szCs w:val="28"/>
        </w:rPr>
      </w:pPr>
      <w:r>
        <w:rPr>
          <w:rFonts w:ascii="Times New Roman" w:eastAsia="Times New Roman" w:hAnsi="Times New Roman" w:cs="Times New Roman"/>
          <w:sz w:val="28"/>
          <w:szCs w:val="28"/>
        </w:rPr>
        <w:pict>
          <v:shape id="_x0000_s1037" type="#_x0000_t75" style="position:absolute;left:0;text-align:left;margin-left:221pt;margin-top:.25pt;width:54pt;height:31pt;z-index:251660800">
            <v:imagedata r:id="rId37" o:title=""/>
            <w10:wrap type="square" side="right"/>
          </v:shape>
          <o:OLEObject Type="Embed" ProgID="Equation.3" ShapeID="_x0000_s1037" DrawAspect="Content" ObjectID="_1756645517" r:id="rId38"/>
        </w:pict>
      </w:r>
    </w:p>
    <w:p w:rsidR="006F3910" w:rsidRPr="0006347C" w:rsidRDefault="006F3910" w:rsidP="0006347C">
      <w:pPr>
        <w:ind w:firstLine="567"/>
        <w:jc w:val="right"/>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Р - стоимость реализации продукции за год, тыс. </w:t>
      </w:r>
      <w:proofErr w:type="spellStart"/>
      <w:r w:rsidRPr="0006347C">
        <w:rPr>
          <w:rFonts w:ascii="Times New Roman" w:eastAsia="Times New Roman" w:hAnsi="Times New Roman" w:cs="Times New Roman"/>
          <w:sz w:val="28"/>
          <w:szCs w:val="28"/>
        </w:rPr>
        <w:t>руб</w:t>
      </w:r>
      <w:proofErr w:type="spellEnd"/>
      <w:r w:rsidRPr="0006347C">
        <w:rPr>
          <w:rFonts w:ascii="Times New Roman" w:eastAsia="Times New Roman" w:hAnsi="Times New Roman" w:cs="Times New Roman"/>
          <w:sz w:val="28"/>
          <w:szCs w:val="28"/>
        </w:rPr>
        <w:t xml:space="preserve">;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ОС - среднегодовая сумма оборотных средств;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 - коэффициент оборачиваемости.</w:t>
      </w:r>
    </w:p>
    <w:p w:rsidR="006F3910" w:rsidRPr="0006347C" w:rsidRDefault="006F3910" w:rsidP="0006347C">
      <w:pPr>
        <w:ind w:firstLine="567"/>
        <w:rPr>
          <w:rFonts w:ascii="Times New Roman" w:eastAsia="Times New Roman" w:hAnsi="Times New Roman" w:cs="Times New Roman"/>
          <w:sz w:val="28"/>
          <w:szCs w:val="28"/>
        </w:rPr>
      </w:pPr>
    </w:p>
    <w:p w:rsidR="006F3910" w:rsidRPr="0006347C" w:rsidRDefault="006F3910" w:rsidP="0006347C">
      <w:pPr>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Скорость оборота оборотных средств Д, дни </w:t>
      </w:r>
    </w:p>
    <w:p w:rsidR="006F3910" w:rsidRPr="0006347C" w:rsidRDefault="00461016" w:rsidP="0006347C">
      <w:pPr>
        <w:rPr>
          <w:rFonts w:ascii="Times New Roman" w:eastAsia="Times New Roman" w:hAnsi="Times New Roman" w:cs="Times New Roman"/>
          <w:sz w:val="28"/>
          <w:szCs w:val="28"/>
        </w:rPr>
      </w:pPr>
      <w:r>
        <w:rPr>
          <w:rFonts w:ascii="Times New Roman" w:eastAsia="Times New Roman" w:hAnsi="Times New Roman" w:cs="Times New Roman"/>
          <w:sz w:val="28"/>
          <w:szCs w:val="28"/>
        </w:rPr>
        <w:pict>
          <v:shape id="_x0000_s1038" type="#_x0000_t75" style="position:absolute;margin-left:225pt;margin-top:5.65pt;width:49.95pt;height:31pt;z-index:251661824">
            <v:imagedata r:id="rId39" o:title=""/>
            <w10:wrap type="square" side="right"/>
          </v:shape>
          <o:OLEObject Type="Embed" ProgID="Equation.3" ShapeID="_x0000_s1038" DrawAspect="Content" ObjectID="_1756645518" r:id="rId40"/>
        </w:pic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где 360 - количество дней в финансовом году. </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3. Сумма высвободившихся оборотных средств ВС, тыс. руб., определяется по формуле</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760D59C8" wp14:editId="793A52A7">
            <wp:extent cx="5384800" cy="40640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384800" cy="406400"/>
                    </a:xfrm>
                    <a:prstGeom prst="rect">
                      <a:avLst/>
                    </a:prstGeom>
                    <a:noFill/>
                    <a:ln>
                      <a:noFill/>
                    </a:ln>
                  </pic:spPr>
                </pic:pic>
              </a:graphicData>
            </a:graphic>
          </wp:inline>
        </w:drawing>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Норматив оборотных средств определяется умножением суточного расхода данного вида оборотных средств в днях.</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Суточный расход оборотных средств определяется делением годовой потребности в оборотных средствах на 360 (число дней в финансовом году).</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Норматив оборотных средств для предприятия есть сумма оборотных средств по элементам. </w:t>
      </w: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Пример решения типовой задачи</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w:t>
      </w:r>
    </w:p>
    <w:p w:rsidR="006F3910" w:rsidRPr="0006347C" w:rsidRDefault="006F3910" w:rsidP="0006347C">
      <w:pPr>
        <w:ind w:firstLine="540"/>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Стоимость реализуемой продукции по годовому плану завода 3200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Средний остаток 800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В результате проведенных организационно-технических мероприятий фактическая деятельность одного оборота доведена до 70 дней. Определить коэффициент оборачиваемости, длительность одного оборота до проведения мероприятий и сумму высвободившихся оборотных средств.</w:t>
      </w:r>
    </w:p>
    <w:p w:rsidR="006F3910" w:rsidRPr="0006347C" w:rsidRDefault="006F3910" w:rsidP="0006347C">
      <w:pPr>
        <w:ind w:firstLine="540"/>
        <w:jc w:val="center"/>
        <w:rPr>
          <w:rFonts w:ascii="Times New Roman" w:eastAsia="Times New Roman" w:hAnsi="Times New Roman" w:cs="Times New Roman"/>
          <w:i/>
          <w:sz w:val="28"/>
          <w:szCs w:val="28"/>
        </w:rPr>
      </w:pPr>
    </w:p>
    <w:p w:rsidR="006F3910" w:rsidRPr="0006347C" w:rsidRDefault="006F3910" w:rsidP="0006347C">
      <w:pPr>
        <w:ind w:firstLine="540"/>
        <w:jc w:val="both"/>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Решение:</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Определяем коэффициент оборачиваемости</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position w:val="-24"/>
          <w:sz w:val="28"/>
          <w:szCs w:val="28"/>
        </w:rPr>
        <w:t xml:space="preserve">                                  </w:t>
      </w:r>
      <w:r w:rsidRPr="0006347C">
        <w:rPr>
          <w:rFonts w:ascii="Times New Roman" w:eastAsia="Times New Roman" w:hAnsi="Times New Roman" w:cs="Times New Roman"/>
          <w:noProof/>
          <w:position w:val="-24"/>
          <w:sz w:val="28"/>
          <w:szCs w:val="28"/>
        </w:rPr>
        <w:drawing>
          <wp:inline distT="0" distB="0" distL="0" distR="0" wp14:anchorId="4D81BA64" wp14:editId="04D8738F">
            <wp:extent cx="1498600" cy="3810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98600" cy="381000"/>
                    </a:xfrm>
                    <a:prstGeom prst="rect">
                      <a:avLst/>
                    </a:prstGeom>
                    <a:noFill/>
                    <a:ln>
                      <a:noFill/>
                    </a:ln>
                  </pic:spPr>
                </pic:pic>
              </a:graphicData>
            </a:graphic>
          </wp:inline>
        </w:drawing>
      </w:r>
      <w:r w:rsidRPr="0006347C">
        <w:rPr>
          <w:rFonts w:ascii="Times New Roman" w:eastAsia="Times New Roman" w:hAnsi="Times New Roman" w:cs="Times New Roman"/>
          <w:position w:val="-24"/>
          <w:sz w:val="28"/>
          <w:szCs w:val="28"/>
        </w:rPr>
        <w:t xml:space="preserve">                                        </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2. Определяем скорость оборота оборотных средств</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position w:val="-24"/>
          <w:sz w:val="28"/>
          <w:szCs w:val="28"/>
        </w:rPr>
        <w:t xml:space="preserve">                                      </w:t>
      </w:r>
      <w:r w:rsidRPr="0006347C">
        <w:rPr>
          <w:rFonts w:ascii="Times New Roman" w:eastAsia="Times New Roman" w:hAnsi="Times New Roman" w:cs="Times New Roman"/>
          <w:noProof/>
          <w:position w:val="-24"/>
          <w:sz w:val="28"/>
          <w:szCs w:val="28"/>
        </w:rPr>
        <w:drawing>
          <wp:inline distT="0" distB="0" distL="0" distR="0" wp14:anchorId="7ED5F7A2" wp14:editId="7189F503">
            <wp:extent cx="1638300" cy="381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Pr="0006347C">
        <w:rPr>
          <w:rFonts w:ascii="Times New Roman" w:eastAsia="Times New Roman" w:hAnsi="Times New Roman" w:cs="Times New Roman"/>
          <w:position w:val="-24"/>
          <w:sz w:val="28"/>
          <w:szCs w:val="28"/>
        </w:rPr>
        <w:t xml:space="preserve">                                          </w:t>
      </w:r>
    </w:p>
    <w:p w:rsidR="006F3910" w:rsidRPr="0006347C" w:rsidRDefault="006F3910" w:rsidP="0006347C">
      <w:pPr>
        <w:jc w:val="center"/>
        <w:rPr>
          <w:rFonts w:ascii="Times New Roman" w:eastAsia="Times New Roman" w:hAnsi="Times New Roman" w:cs="Times New Roman"/>
          <w:sz w:val="28"/>
          <w:szCs w:val="28"/>
        </w:rPr>
      </w:pPr>
    </w:p>
    <w:p w:rsidR="006F3910" w:rsidRPr="0006347C" w:rsidRDefault="006F391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3. Определяем сумму высвободившихся оборотных средств</w:t>
      </w:r>
    </w:p>
    <w:p w:rsidR="006F3910" w:rsidRPr="0006347C" w:rsidRDefault="006F3910" w:rsidP="0006347C">
      <w:pPr>
        <w:ind w:firstLine="540"/>
        <w:rPr>
          <w:rFonts w:ascii="Times New Roman" w:eastAsia="Times New Roman" w:hAnsi="Times New Roman" w:cs="Times New Roman"/>
          <w:sz w:val="28"/>
          <w:szCs w:val="28"/>
        </w:rPr>
      </w:pPr>
    </w:p>
    <w:p w:rsidR="006F3910" w:rsidRPr="0006347C" w:rsidRDefault="006F3910" w:rsidP="0006347C">
      <w:pPr>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position w:val="-24"/>
          <w:sz w:val="28"/>
          <w:szCs w:val="28"/>
        </w:rPr>
        <w:t xml:space="preserve">                    </w:t>
      </w:r>
      <w:r w:rsidRPr="0006347C">
        <w:rPr>
          <w:rFonts w:ascii="Times New Roman" w:eastAsia="Times New Roman" w:hAnsi="Times New Roman" w:cs="Times New Roman"/>
          <w:noProof/>
          <w:position w:val="-24"/>
          <w:sz w:val="28"/>
          <w:szCs w:val="28"/>
        </w:rPr>
        <w:drawing>
          <wp:inline distT="0" distB="0" distL="0" distR="0" wp14:anchorId="54897B56" wp14:editId="394D66D6">
            <wp:extent cx="3454400" cy="381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454400" cy="381000"/>
                    </a:xfrm>
                    <a:prstGeom prst="rect">
                      <a:avLst/>
                    </a:prstGeom>
                    <a:noFill/>
                    <a:ln>
                      <a:noFill/>
                    </a:ln>
                  </pic:spPr>
                </pic:pic>
              </a:graphicData>
            </a:graphic>
          </wp:inline>
        </w:drawing>
      </w:r>
      <w:r w:rsidRPr="0006347C">
        <w:rPr>
          <w:rFonts w:ascii="Times New Roman" w:eastAsia="Times New Roman" w:hAnsi="Times New Roman" w:cs="Times New Roman"/>
          <w:position w:val="-24"/>
          <w:sz w:val="28"/>
          <w:szCs w:val="28"/>
        </w:rPr>
        <w:t xml:space="preserve">               </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 xml:space="preserve">Задание: </w:t>
      </w:r>
      <w:r w:rsidRPr="0006347C">
        <w:rPr>
          <w:rFonts w:ascii="Times New Roman" w:eastAsia="Times New Roman" w:hAnsi="Times New Roman" w:cs="Times New Roman"/>
          <w:sz w:val="28"/>
          <w:szCs w:val="28"/>
        </w:rPr>
        <w:t xml:space="preserve">Решите задачи на </w:t>
      </w:r>
      <w:r w:rsidRPr="0006347C">
        <w:rPr>
          <w:rFonts w:ascii="Times New Roman" w:eastAsia="Times New Roman" w:hAnsi="Times New Roman" w:cs="Times New Roman"/>
          <w:bCs/>
          <w:sz w:val="28"/>
          <w:szCs w:val="28"/>
        </w:rPr>
        <w:t>определение показателей оборотных средств и ответьте на вопросы.</w:t>
      </w: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 1.</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В текущем году заводу установили план реализации продукции на год в сумме 20000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норматив собственных оборотных средств определен в сумме 2000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Фактически при тех же оборотных средствах за счет ускорения их оборачиваемости выпущено продукции на 24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Определить эффективность ускорения оборачиваемости оборотных средств, сумму высвободившихся средств.</w:t>
      </w: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 2</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Определить норматив оборотных средств.</w:t>
      </w:r>
    </w:p>
    <w:p w:rsidR="006F3910" w:rsidRPr="0006347C" w:rsidRDefault="006F3910" w:rsidP="0006347C">
      <w:pPr>
        <w:jc w:val="both"/>
        <w:rPr>
          <w:rFonts w:ascii="Times New Roman" w:eastAsia="Times New Roman" w:hAnsi="Times New Roman" w:cs="Times New Roman"/>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42"/>
        <w:gridCol w:w="1592"/>
        <w:gridCol w:w="1648"/>
        <w:gridCol w:w="1491"/>
        <w:gridCol w:w="1598"/>
      </w:tblGrid>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tabs>
                <w:tab w:val="left" w:pos="2128"/>
              </w:tabs>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Показатели</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Год расход</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Суточный расход</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Норма запаса</w:t>
            </w:r>
          </w:p>
        </w:tc>
        <w:tc>
          <w:tcPr>
            <w:tcW w:w="835"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b/>
                <w:sz w:val="24"/>
                <w:szCs w:val="28"/>
                <w:lang w:eastAsia="en-US"/>
              </w:rPr>
            </w:pPr>
            <w:r w:rsidRPr="00CE581F">
              <w:rPr>
                <w:rFonts w:ascii="Times New Roman" w:eastAsia="Times New Roman" w:hAnsi="Times New Roman" w:cs="Times New Roman"/>
                <w:b/>
                <w:sz w:val="24"/>
                <w:szCs w:val="28"/>
                <w:lang w:eastAsia="en-US"/>
              </w:rPr>
              <w:t>Норматив</w:t>
            </w: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4</w:t>
            </w:r>
          </w:p>
        </w:tc>
        <w:tc>
          <w:tcPr>
            <w:tcW w:w="835"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5=3*4</w:t>
            </w: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Основное сырье</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9529480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26470,8</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7</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Подсобное сырье</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2386080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6628</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Тара</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687610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191</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Топливо</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108720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302</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Малоценное и быстроизнашивающиеся предметы</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99720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277</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Материалы для текущего ремонта</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95920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266,4</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30</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Готовая продукция</w:t>
            </w:r>
          </w:p>
        </w:tc>
        <w:tc>
          <w:tcPr>
            <w:tcW w:w="83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14961960</w:t>
            </w:r>
          </w:p>
        </w:tc>
        <w:tc>
          <w:tcPr>
            <w:tcW w:w="861"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41561</w:t>
            </w:r>
          </w:p>
        </w:tc>
        <w:tc>
          <w:tcPr>
            <w:tcW w:w="779"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95</w:t>
            </w: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1693" w:type="pct"/>
            <w:tcBorders>
              <w:top w:val="single" w:sz="4" w:space="0" w:color="000000"/>
              <w:left w:val="single" w:sz="4" w:space="0" w:color="000000"/>
              <w:bottom w:val="single" w:sz="4" w:space="0" w:color="000000"/>
              <w:right w:val="single" w:sz="4" w:space="0" w:color="000000"/>
            </w:tcBorders>
            <w:vAlign w:val="center"/>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ИТОГО</w:t>
            </w:r>
          </w:p>
        </w:tc>
        <w:tc>
          <w:tcPr>
            <w:tcW w:w="831"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sz w:val="24"/>
                <w:szCs w:val="28"/>
                <w:lang w:eastAsia="en-US"/>
              </w:rPr>
            </w:pPr>
          </w:p>
        </w:tc>
        <w:tc>
          <w:tcPr>
            <w:tcW w:w="861"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sz w:val="24"/>
                <w:szCs w:val="28"/>
                <w:lang w:eastAsia="en-US"/>
              </w:rPr>
            </w:pPr>
          </w:p>
        </w:tc>
        <w:tc>
          <w:tcPr>
            <w:tcW w:w="779"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sz w:val="24"/>
                <w:szCs w:val="28"/>
                <w:lang w:eastAsia="en-US"/>
              </w:rPr>
            </w:pPr>
          </w:p>
        </w:tc>
        <w:tc>
          <w:tcPr>
            <w:tcW w:w="835" w:type="pct"/>
            <w:tcBorders>
              <w:top w:val="single" w:sz="4" w:space="0" w:color="000000"/>
              <w:left w:val="single" w:sz="4" w:space="0" w:color="000000"/>
              <w:bottom w:val="single" w:sz="4" w:space="0" w:color="000000"/>
              <w:right w:val="single" w:sz="4" w:space="0" w:color="000000"/>
            </w:tcBorders>
            <w:vAlign w:val="center"/>
          </w:tcPr>
          <w:p w:rsidR="006F3910" w:rsidRPr="00CE581F" w:rsidRDefault="006F3910" w:rsidP="0006347C">
            <w:pPr>
              <w:jc w:val="center"/>
              <w:rPr>
                <w:rFonts w:ascii="Times New Roman" w:eastAsia="Times New Roman" w:hAnsi="Times New Roman" w:cs="Times New Roman"/>
                <w:i/>
                <w:sz w:val="24"/>
                <w:szCs w:val="28"/>
                <w:lang w:eastAsia="en-US"/>
              </w:rPr>
            </w:pPr>
          </w:p>
        </w:tc>
      </w:tr>
    </w:tbl>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 3.</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Предприятие реализовало за год продукции на 40 млн. руб. Среднегодовой остаток оборотных средств 10 млн. руб. Определить коэффициент оборачиваемости оборотных средств, продолжительность их оборота. </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Задача 4.</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98"/>
        <w:gridCol w:w="1922"/>
        <w:gridCol w:w="1851"/>
      </w:tblGrid>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tabs>
                <w:tab w:val="left" w:pos="3439"/>
                <w:tab w:val="left" w:pos="3675"/>
              </w:tabs>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Показатели</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proofErr w:type="spellStart"/>
            <w:r w:rsidRPr="00CE581F">
              <w:rPr>
                <w:rFonts w:ascii="Times New Roman" w:eastAsia="Times New Roman" w:hAnsi="Times New Roman" w:cs="Times New Roman"/>
                <w:sz w:val="24"/>
                <w:szCs w:val="28"/>
                <w:lang w:eastAsia="en-US"/>
              </w:rPr>
              <w:t>Т.р</w:t>
            </w:r>
            <w:proofErr w:type="spellEnd"/>
            <w:r w:rsidRPr="00CE581F">
              <w:rPr>
                <w:rFonts w:ascii="Times New Roman" w:eastAsia="Times New Roman" w:hAnsi="Times New Roman" w:cs="Times New Roman"/>
                <w:sz w:val="24"/>
                <w:szCs w:val="28"/>
                <w:lang w:eastAsia="en-US"/>
              </w:rPr>
              <w:t>.</w:t>
            </w:r>
          </w:p>
        </w:tc>
        <w:tc>
          <w:tcPr>
            <w:tcW w:w="967"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proofErr w:type="spellStart"/>
            <w:r w:rsidRPr="00CE581F">
              <w:rPr>
                <w:rFonts w:ascii="Times New Roman" w:eastAsia="Times New Roman" w:hAnsi="Times New Roman" w:cs="Times New Roman"/>
                <w:sz w:val="24"/>
                <w:szCs w:val="28"/>
                <w:lang w:eastAsia="en-US"/>
              </w:rPr>
              <w:t>Уд.вес</w:t>
            </w:r>
            <w:proofErr w:type="spellEnd"/>
            <w:r w:rsidRPr="00CE581F">
              <w:rPr>
                <w:rFonts w:ascii="Times New Roman" w:eastAsia="Times New Roman" w:hAnsi="Times New Roman" w:cs="Times New Roman"/>
                <w:sz w:val="24"/>
                <w:szCs w:val="28"/>
                <w:lang w:eastAsia="en-US"/>
              </w:rPr>
              <w:t>, %</w:t>
            </w: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Сырье и материалы</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824070</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Запчасти для ремонта</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32938</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Топливо</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24344</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Тара</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33995,7</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Вспомогательные материалы</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20122,0</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Итого производственных запасов</w:t>
            </w:r>
          </w:p>
        </w:tc>
        <w:tc>
          <w:tcPr>
            <w:tcW w:w="1004"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Готовая продукция</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20009</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Денежные средства</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7048</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Товары отгруженные</w:t>
            </w:r>
          </w:p>
        </w:tc>
        <w:tc>
          <w:tcPr>
            <w:tcW w:w="1004"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jc w:val="cente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137473</w:t>
            </w: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r w:rsidR="006F3910" w:rsidRPr="00CE581F" w:rsidTr="00F71270">
        <w:trPr>
          <w:jc w:val="center"/>
        </w:trPr>
        <w:tc>
          <w:tcPr>
            <w:tcW w:w="3029" w:type="pct"/>
            <w:tcBorders>
              <w:top w:val="single" w:sz="4" w:space="0" w:color="000000"/>
              <w:left w:val="single" w:sz="4" w:space="0" w:color="000000"/>
              <w:bottom w:val="single" w:sz="4" w:space="0" w:color="000000"/>
              <w:right w:val="single" w:sz="4" w:space="0" w:color="000000"/>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Итого оборотных средств</w:t>
            </w:r>
          </w:p>
        </w:tc>
        <w:tc>
          <w:tcPr>
            <w:tcW w:w="1004"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c>
          <w:tcPr>
            <w:tcW w:w="967" w:type="pct"/>
            <w:tcBorders>
              <w:top w:val="single" w:sz="4" w:space="0" w:color="000000"/>
              <w:left w:val="single" w:sz="4" w:space="0" w:color="000000"/>
              <w:bottom w:val="single" w:sz="4" w:space="0" w:color="000000"/>
              <w:right w:val="single" w:sz="4" w:space="0" w:color="000000"/>
            </w:tcBorders>
          </w:tcPr>
          <w:p w:rsidR="006F3910" w:rsidRPr="00CE581F" w:rsidRDefault="006F3910" w:rsidP="0006347C">
            <w:pPr>
              <w:jc w:val="center"/>
              <w:rPr>
                <w:rFonts w:ascii="Times New Roman" w:eastAsia="Times New Roman" w:hAnsi="Times New Roman" w:cs="Times New Roman"/>
                <w:i/>
                <w:sz w:val="24"/>
                <w:szCs w:val="28"/>
                <w:lang w:eastAsia="en-US"/>
              </w:rPr>
            </w:pPr>
          </w:p>
        </w:tc>
      </w:tr>
    </w:tbl>
    <w:p w:rsidR="006F3910" w:rsidRDefault="006F3910" w:rsidP="0006347C">
      <w:pPr>
        <w:rPr>
          <w:rFonts w:ascii="Times New Roman" w:eastAsia="Times New Roman" w:hAnsi="Times New Roman" w:cs="Times New Roman"/>
          <w:sz w:val="28"/>
          <w:szCs w:val="28"/>
        </w:rPr>
      </w:pPr>
    </w:p>
    <w:p w:rsidR="00CE581F" w:rsidRPr="0006347C" w:rsidRDefault="00CE581F" w:rsidP="0006347C">
      <w:pPr>
        <w:rPr>
          <w:rFonts w:ascii="Times New Roman" w:eastAsia="Times New Roman" w:hAnsi="Times New Roman" w:cs="Times New Roman"/>
          <w:sz w:val="28"/>
          <w:szCs w:val="28"/>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r w:rsidRPr="0006347C">
        <w:rPr>
          <w:rFonts w:ascii="Times New Roman" w:eastAsia="Times New Roman" w:hAnsi="Times New Roman" w:cs="Times New Roman"/>
          <w:bCs/>
          <w:i/>
          <w:sz w:val="28"/>
          <w:szCs w:val="28"/>
        </w:rPr>
        <w:lastRenderedPageBreak/>
        <w:t>Задача 5.</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CE581F" w:rsidRDefault="006F3910" w:rsidP="00CE581F">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Определите среднюю продолжительность одного оборота и коэффициент оборачиваемости, если известно, что стоимость реализованной продукции составляет 500 тыс. руб. Остатки оборотных средств составили, тыс. руб. на: 1 января – 3,5; 1 февраля – 4,2; 1 марта – 5,1; 1 апреля – 3,8; 1 мая – 4,6; 1 июня – 2,9; 1 июля – 3,8; 1 августа – 4,7; 1 сентября – 3,4; 1 октября – 4,1; 1 ноября – 5,0; 1 декабря – 4,3; 1 </w:t>
      </w:r>
      <w:r w:rsidR="00CE581F">
        <w:rPr>
          <w:rFonts w:ascii="Times New Roman" w:eastAsia="Times New Roman" w:hAnsi="Times New Roman" w:cs="Times New Roman"/>
          <w:sz w:val="28"/>
          <w:szCs w:val="28"/>
        </w:rPr>
        <w:t>января следующего года – 3,9.</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r w:rsidRPr="0006347C">
        <w:rPr>
          <w:rFonts w:ascii="Times New Roman" w:eastAsia="Times New Roman" w:hAnsi="Times New Roman" w:cs="Times New Roman"/>
          <w:bCs/>
          <w:i/>
          <w:sz w:val="28"/>
          <w:szCs w:val="28"/>
        </w:rPr>
        <w:t>Задача 6.</w:t>
      </w: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 отчетном периоде на предприятии оборотные средства составили 30 тыс. руб., объем реализованной продукции составил 500 тыс. руб. В будущем периоде ожидается увеличение объема продукции на 50 тыс. руб. При этом в результате плановых организационно- технических мероприятий предполагается сократить оборачиваемость оборотных средств на 2 дня.  Определите экономию оборотных средств в результате сокращения их оборачиваемости.</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r w:rsidRPr="0006347C">
        <w:rPr>
          <w:rFonts w:ascii="Times New Roman" w:eastAsia="Times New Roman" w:hAnsi="Times New Roman" w:cs="Times New Roman"/>
          <w:bCs/>
          <w:i/>
          <w:sz w:val="28"/>
          <w:szCs w:val="28"/>
        </w:rPr>
        <w:t>Задача 7.</w:t>
      </w: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План реализации продукции составляет 25 млн. руб., плановая потребность в оборотных средствах составляет – 150 тыс. руб. В результате проведения организационно-технических мероприятий длительность одного оборота оборотных средств сократилась на 3 дня.  Определите длительность одного оборота оборотных средств по плану и по факту и сумму высвобожденных оборотных средств в результате ускорения их оборачиваемости.</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r w:rsidRPr="0006347C">
        <w:rPr>
          <w:rFonts w:ascii="Times New Roman" w:eastAsia="Times New Roman" w:hAnsi="Times New Roman" w:cs="Times New Roman"/>
          <w:bCs/>
          <w:i/>
          <w:sz w:val="28"/>
          <w:szCs w:val="28"/>
        </w:rPr>
        <w:t>Задача 8.</w:t>
      </w:r>
    </w:p>
    <w:p w:rsidR="006F3910" w:rsidRPr="0006347C" w:rsidRDefault="006F3910" w:rsidP="0006347C">
      <w:pPr>
        <w:autoSpaceDE w:val="0"/>
        <w:autoSpaceDN w:val="0"/>
        <w:adjustRightInd w:val="0"/>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 отчетном году оборотные средства предприятия составили 15 млн. руб. Удельный вес материалов в общей сумме оборотных средств составляет 25%. В следующем году планируется снизить расход материалов на одно изделие на 15%. Определите величину оборотных средств в следующем году с учетом сокращения норм расхода материалов.</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Вопросы для контроля:</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Дайте определение оборотным средствам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Раскройте состав и структуру оборотных средств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Что такое кругооборот оборотных средств?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Какие пути ускорения оборачиваемости оборотных средств вам известны.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Какие источники формирования оборотных средств предприятия вы знаете.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Раскройте суть методики нормирования оборотных средств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 xml:space="preserve">7. Как производится определение норматива оборотных средств в производственных запасах сырья, материалов предприятия. </w:t>
      </w:r>
    </w:p>
    <w:p w:rsidR="005119E0" w:rsidRPr="0006347C" w:rsidRDefault="005119E0"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6</w:t>
      </w:r>
    </w:p>
    <w:p w:rsidR="005119E0" w:rsidRPr="0006347C" w:rsidRDefault="005119E0" w:rsidP="0006347C">
      <w:pPr>
        <w:ind w:firstLine="540"/>
        <w:jc w:val="both"/>
        <w:rPr>
          <w:rFonts w:ascii="Times New Roman" w:eastAsia="Times New Roman" w:hAnsi="Times New Roman" w:cs="Times New Roman"/>
          <w:sz w:val="28"/>
          <w:szCs w:val="28"/>
        </w:rPr>
      </w:pPr>
    </w:p>
    <w:p w:rsidR="007D11F9" w:rsidRPr="0006347C" w:rsidRDefault="007D11F9"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7.</w:t>
      </w:r>
      <w:r w:rsidRPr="0006347C">
        <w:rPr>
          <w:rFonts w:ascii="Times New Roman" w:eastAsia="Times New Roman" w:hAnsi="Times New Roman" w:cs="Times New Roman"/>
          <w:b/>
          <w:sz w:val="28"/>
          <w:szCs w:val="28"/>
        </w:rPr>
        <w:t xml:space="preserve"> Цены и ценовая политика на предприятиях гостиничной индустрии </w:t>
      </w:r>
    </w:p>
    <w:p w:rsidR="007D11F9" w:rsidRPr="0006347C" w:rsidRDefault="007D11F9" w:rsidP="0006347C">
      <w:pPr>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7D11F9" w:rsidRPr="0006347C" w:rsidRDefault="007D11F9"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цены</w:t>
      </w: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Определить цены по системе «Директ-костинг»</w:t>
      </w:r>
    </w:p>
    <w:p w:rsidR="006F3910" w:rsidRPr="0006347C" w:rsidRDefault="007D11F9" w:rsidP="0006347C">
      <w:pPr>
        <w:ind w:firstLine="709"/>
        <w:jc w:val="both"/>
        <w:rPr>
          <w:rFonts w:ascii="Times New Roman" w:eastAsia="Times New Roman" w:hAnsi="Times New Roman" w:cs="Times New Roman"/>
          <w:color w:val="000000"/>
          <w:sz w:val="28"/>
          <w:szCs w:val="28"/>
        </w:rPr>
      </w:pPr>
      <w:proofErr w:type="spellStart"/>
      <w:r w:rsidRPr="0006347C">
        <w:rPr>
          <w:rFonts w:ascii="Times New Roman" w:eastAsia="Times New Roman" w:hAnsi="Times New Roman" w:cs="Times New Roman"/>
          <w:sz w:val="28"/>
          <w:szCs w:val="28"/>
        </w:rPr>
        <w:t>Расчитать</w:t>
      </w:r>
      <w:proofErr w:type="spellEnd"/>
      <w:r w:rsidRPr="0006347C">
        <w:rPr>
          <w:rFonts w:ascii="Times New Roman" w:eastAsia="Times New Roman" w:hAnsi="Times New Roman" w:cs="Times New Roman"/>
          <w:sz w:val="28"/>
          <w:szCs w:val="28"/>
        </w:rPr>
        <w:t xml:space="preserve"> стоимости проживания гостя в гостинице</w:t>
      </w:r>
      <w:r w:rsidRPr="0006347C">
        <w:rPr>
          <w:rFonts w:ascii="Times New Roman" w:eastAsia="Times New Roman" w:hAnsi="Times New Roman" w:cs="Times New Roman"/>
          <w:color w:val="000000"/>
          <w:sz w:val="28"/>
          <w:szCs w:val="28"/>
        </w:rPr>
        <w:t>.</w:t>
      </w:r>
    </w:p>
    <w:p w:rsidR="00D2247A" w:rsidRPr="0006347C" w:rsidRDefault="00D2247A"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усвоить методику определения цен на выпускаемую и реализуемую продукцию.</w:t>
      </w:r>
    </w:p>
    <w:p w:rsidR="00D2247A" w:rsidRPr="0006347C" w:rsidRDefault="00D2247A" w:rsidP="0006347C">
      <w:pPr>
        <w:ind w:firstLine="709"/>
        <w:jc w:val="both"/>
        <w:rPr>
          <w:rFonts w:ascii="Times New Roman" w:eastAsia="Times New Roman" w:hAnsi="Times New Roman" w:cs="Times New Roman"/>
          <w:b/>
          <w:sz w:val="28"/>
          <w:szCs w:val="28"/>
        </w:rPr>
      </w:pPr>
    </w:p>
    <w:p w:rsidR="00D2247A" w:rsidRPr="0006347C" w:rsidRDefault="00D224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Рассчитать цены на товары (услуги, работы) с применением различных моделей ценообразования (решение задач)</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Вопросы для самоконтроля</w:t>
      </w:r>
    </w:p>
    <w:p w:rsidR="00D2247A" w:rsidRPr="0006347C" w:rsidRDefault="00D2247A" w:rsidP="0006347C">
      <w:pPr>
        <w:ind w:firstLine="540"/>
        <w:jc w:val="both"/>
        <w:rPr>
          <w:rFonts w:ascii="Times New Roman" w:eastAsia="Times New Roman" w:hAnsi="Times New Roman" w:cs="Times New Roman"/>
          <w:i/>
          <w:sz w:val="28"/>
          <w:szCs w:val="28"/>
        </w:rPr>
      </w:pP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Дайте определение цены и ее функций.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Каково влияние цены на формирование финансового результата (прибыли) предприятия.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Какие вы знаете виды цен.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Какие методы ценообразования вы знаете.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5. Что такое розничная цена на продукцию. Какие цены можно отнести к свободным, какие к регулируемым.</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Раскройте роль государства в регулировании цен.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7. В чем заключается ценовая политика предприятия.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8. Обоснуйте методику расчета отпускной цены производителя продукции. </w:t>
      </w:r>
    </w:p>
    <w:p w:rsidR="00D2247A" w:rsidRPr="0006347C" w:rsidRDefault="00D2247A" w:rsidP="0006347C">
      <w:pPr>
        <w:ind w:firstLine="540"/>
        <w:jc w:val="both"/>
        <w:rPr>
          <w:rFonts w:ascii="Times New Roman" w:eastAsia="Times New Roman" w:hAnsi="Times New Roman" w:cs="Times New Roman"/>
          <w:i/>
          <w:sz w:val="28"/>
          <w:szCs w:val="28"/>
        </w:rPr>
      </w:pPr>
    </w:p>
    <w:p w:rsidR="00D2247A" w:rsidRPr="0006347C" w:rsidRDefault="00D2247A"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для выполнения практических занятий</w:t>
      </w:r>
    </w:p>
    <w:p w:rsidR="00D2247A" w:rsidRPr="0006347C" w:rsidRDefault="00D2247A" w:rsidP="0006347C">
      <w:pPr>
        <w:ind w:firstLine="540"/>
        <w:jc w:val="both"/>
        <w:rPr>
          <w:rFonts w:ascii="Times New Roman" w:eastAsia="Times New Roman" w:hAnsi="Times New Roman" w:cs="Times New Roman"/>
          <w:sz w:val="28"/>
          <w:szCs w:val="28"/>
        </w:rPr>
      </w:pPr>
    </w:p>
    <w:p w:rsidR="00D2247A" w:rsidRPr="0006347C" w:rsidRDefault="00D224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Цена – это денежное выражение стоимости единицы товара. Она является экономической категорией, позволяющей косвенно измерить величину общественно необходимого рабочего времени, затраченного на производство товара. В условиях рыночных отношений цена выступает как связующее звено между производителем и потребителем, как механизм обеспечения спроса и предложения, а, следовательно, цены и стоимости.</w:t>
      </w:r>
    </w:p>
    <w:p w:rsidR="00D2247A" w:rsidRPr="0006347C" w:rsidRDefault="00D224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Систему цен принято классифицировать в соответствии с определенными признаками:</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по характеру обслуживаемого оборота: оптовые, закупочные, розничные, на строительную продукцию, тарифы грузового и пассажирского транспорта, </w:t>
      </w:r>
      <w:r w:rsidRPr="0006347C">
        <w:rPr>
          <w:rFonts w:ascii="Times New Roman" w:eastAsia="Times New Roman" w:hAnsi="Times New Roman" w:cs="Times New Roman"/>
          <w:sz w:val="28"/>
          <w:szCs w:val="28"/>
        </w:rPr>
        <w:lastRenderedPageBreak/>
        <w:t>тарифы на платные услуги населению, надбавки в сфере обращения, цены внешнеторгового оборота;</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в зависимости от сферы регулирования: свободные, договорные, контрактные, регулируемые, фиксированные;</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по способу фиксации: контрактные, трансфертные, биржевые, торговые;</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по степени обоснованности: базисные, справочные, прейскурантные, фактических сделок, потребления;</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по времени действия: постоянные, текущие, скользящие, сезонные, ступенчатые;</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в зависимости от территории действия: единые или поясные цены, региональные (зональные) цены;</w:t>
      </w:r>
    </w:p>
    <w:p w:rsidR="00D2247A" w:rsidRPr="0006347C" w:rsidRDefault="00D2247A" w:rsidP="0006347C">
      <w:pPr>
        <w:ind w:firstLine="284"/>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в зависимости от величины включения транспортных расходов в цену товара: цена «франко-станция отправления», цена «франко-станция назначения», цена «франко-склад покупателя» и др.</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Основные методы ценообразования.</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Самый простой метод ценообразования заключается в начислении определенной наценки на себестоимость товара. В этом случае цена товара может быть представлена в виде суммы себестоимости товара и прибыли.</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Метод определения цены путем следования за рыночными ценами. Этот метод предусматривает определение цен при условии, что каждый продавец, реализующий товар на рынке или предлагающий соответствующую услугу, устанавливает цену с учетом практики ценообразования и реально существующего уровня рыночных цен, при этом значительно не нарушая этот уровень.</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Метод определения цены путем следования </w:t>
      </w:r>
      <w:r w:rsidRPr="0006347C">
        <w:rPr>
          <w:rFonts w:ascii="Times New Roman" w:eastAsia="Times New Roman" w:hAnsi="Times New Roman" w:cs="Times New Roman"/>
          <w:i/>
          <w:sz w:val="28"/>
          <w:szCs w:val="28"/>
        </w:rPr>
        <w:t>за ценами фирмы лидера</w:t>
      </w:r>
      <w:r w:rsidRPr="0006347C">
        <w:rPr>
          <w:rFonts w:ascii="Times New Roman" w:eastAsia="Times New Roman" w:hAnsi="Times New Roman" w:cs="Times New Roman"/>
          <w:sz w:val="28"/>
          <w:szCs w:val="28"/>
        </w:rPr>
        <w:t xml:space="preserve"> на рынке. Этот метод означает, что фирма негласно определяет свои цены, исходя из уровня цен фирмы-лидера, обладающей самой большой долей на рынке. </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Метод установления </w:t>
      </w:r>
      <w:r w:rsidRPr="0006347C">
        <w:rPr>
          <w:rFonts w:ascii="Times New Roman" w:eastAsia="Times New Roman" w:hAnsi="Times New Roman" w:cs="Times New Roman"/>
          <w:i/>
          <w:sz w:val="28"/>
          <w:szCs w:val="28"/>
        </w:rPr>
        <w:t>престижных цен</w:t>
      </w:r>
      <w:r w:rsidRPr="0006347C">
        <w:rPr>
          <w:rFonts w:ascii="Times New Roman" w:eastAsia="Times New Roman" w:hAnsi="Times New Roman" w:cs="Times New Roman"/>
          <w:sz w:val="28"/>
          <w:szCs w:val="28"/>
        </w:rPr>
        <w:t>. Престижными называются товары и услуги, которые обладают специфическими характеристиками наивысшего качества (люкс) и огромным демонстрационным успехом.</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Прибыль на 1 тонну (</w:t>
      </w:r>
      <w:proofErr w:type="spellStart"/>
      <w:r w:rsidRPr="0006347C">
        <w:rPr>
          <w:rFonts w:ascii="Times New Roman" w:eastAsia="Times New Roman" w:hAnsi="Times New Roman" w:cs="Times New Roman"/>
          <w:sz w:val="28"/>
          <w:szCs w:val="28"/>
        </w:rPr>
        <w:t>Пр</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Пр</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Сп</w:t>
      </w:r>
      <w:proofErr w:type="spellEnd"/>
      <w:r w:rsidRPr="0006347C">
        <w:rPr>
          <w:rFonts w:ascii="Times New Roman" w:eastAsia="Times New Roman" w:hAnsi="Times New Roman" w:cs="Times New Roman"/>
          <w:sz w:val="28"/>
          <w:szCs w:val="28"/>
        </w:rPr>
        <w:t xml:space="preserve"> × Р, </w:t>
      </w:r>
      <w:r w:rsidRPr="0006347C">
        <w:rPr>
          <w:rFonts w:ascii="Times New Roman" w:eastAsia="Times New Roman" w:hAnsi="Times New Roman" w:cs="Times New Roman"/>
          <w:sz w:val="28"/>
          <w:szCs w:val="28"/>
        </w:rPr>
        <w:tab/>
        <w:t xml:space="preserve">                                 (1)</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921"/>
        </w:tab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Сп</w:t>
      </w:r>
      <w:proofErr w:type="spellEnd"/>
      <w:r w:rsidRPr="0006347C">
        <w:rPr>
          <w:rFonts w:ascii="Times New Roman" w:eastAsia="Times New Roman" w:hAnsi="Times New Roman" w:cs="Times New Roman"/>
          <w:sz w:val="28"/>
          <w:szCs w:val="28"/>
        </w:rPr>
        <w:t xml:space="preserve"> – полная себестоимость продукции, тыс. руб.;</w:t>
      </w: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 – рентабельность продукции, %.</w:t>
      </w:r>
    </w:p>
    <w:p w:rsidR="00D2247A" w:rsidRPr="0006347C" w:rsidRDefault="00D2247A" w:rsidP="0006347C">
      <w:pPr>
        <w:ind w:firstLine="540"/>
        <w:jc w:val="both"/>
        <w:rPr>
          <w:rFonts w:ascii="Times New Roman" w:eastAsia="Times New Roman" w:hAnsi="Times New Roman" w:cs="Times New Roman"/>
          <w:sz w:val="28"/>
          <w:szCs w:val="28"/>
        </w:rPr>
      </w:pPr>
    </w:p>
    <w:p w:rsidR="00D2247A" w:rsidRPr="0006347C" w:rsidRDefault="00D2247A"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Оптовая цена (</w:t>
      </w:r>
      <w:proofErr w:type="spellStart"/>
      <w:r w:rsidRPr="0006347C">
        <w:rPr>
          <w:rFonts w:ascii="Times New Roman" w:eastAsia="Times New Roman" w:hAnsi="Times New Roman" w:cs="Times New Roman"/>
          <w:sz w:val="28"/>
          <w:szCs w:val="28"/>
        </w:rPr>
        <w:t>Цо</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356"/>
        </w:tabs>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sz w:val="28"/>
          <w:szCs w:val="28"/>
        </w:rPr>
        <w:t>Цо</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Сп</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Пр</w:t>
      </w:r>
      <w:proofErr w:type="spellEnd"/>
      <w:r w:rsidRPr="0006347C">
        <w:rPr>
          <w:rFonts w:ascii="Times New Roman" w:eastAsia="Times New Roman" w:hAnsi="Times New Roman" w:cs="Times New Roman"/>
          <w:sz w:val="28"/>
          <w:szCs w:val="28"/>
        </w:rPr>
        <w:t>,                                 (2)</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Сумма налога на добавленную стоимость (НДС), тыс. руб., определяется по формуле</w:t>
      </w:r>
    </w:p>
    <w:p w:rsidR="00D2247A" w:rsidRPr="0006347C" w:rsidRDefault="00D2247A" w:rsidP="0006347C">
      <w:pPr>
        <w:tabs>
          <w:tab w:val="center" w:pos="5230"/>
        </w:tabs>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ab/>
        <w:t xml:space="preserve">          ΣНДС = </w:t>
      </w:r>
      <w:proofErr w:type="spellStart"/>
      <w:r w:rsidRPr="0006347C">
        <w:rPr>
          <w:rFonts w:ascii="Times New Roman" w:eastAsia="Times New Roman" w:hAnsi="Times New Roman" w:cs="Times New Roman"/>
          <w:sz w:val="28"/>
          <w:szCs w:val="28"/>
        </w:rPr>
        <w:t>Цо</w:t>
      </w:r>
      <w:proofErr w:type="spellEnd"/>
      <w:r w:rsidRPr="0006347C">
        <w:rPr>
          <w:rFonts w:ascii="Times New Roman" w:eastAsia="Times New Roman" w:hAnsi="Times New Roman" w:cs="Times New Roman"/>
          <w:sz w:val="28"/>
          <w:szCs w:val="28"/>
        </w:rPr>
        <w:t xml:space="preserve"> × Ставку НДС,                                              (3)</w:t>
      </w: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Свободная отпускная цена (</w:t>
      </w:r>
      <w:proofErr w:type="spellStart"/>
      <w:r w:rsidRPr="0006347C">
        <w:rPr>
          <w:rFonts w:ascii="Times New Roman" w:eastAsia="Times New Roman" w:hAnsi="Times New Roman" w:cs="Times New Roman"/>
          <w:sz w:val="28"/>
          <w:szCs w:val="28"/>
        </w:rPr>
        <w:t>Цотп</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Цотп</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Цо</w:t>
      </w:r>
      <w:proofErr w:type="spellEnd"/>
      <w:r w:rsidRPr="0006347C">
        <w:rPr>
          <w:rFonts w:ascii="Times New Roman" w:eastAsia="Times New Roman" w:hAnsi="Times New Roman" w:cs="Times New Roman"/>
          <w:sz w:val="28"/>
          <w:szCs w:val="28"/>
        </w:rPr>
        <w:t xml:space="preserve"> × НДС,</w:t>
      </w:r>
      <w:r w:rsidRPr="0006347C">
        <w:rPr>
          <w:rFonts w:ascii="Times New Roman" w:eastAsia="Times New Roman" w:hAnsi="Times New Roman" w:cs="Times New Roman"/>
          <w:sz w:val="28"/>
          <w:szCs w:val="28"/>
        </w:rPr>
        <w:tab/>
        <w:t xml:space="preserve">                            (4)</w:t>
      </w: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Сумма торговой наценки (</w:t>
      </w:r>
      <w:proofErr w:type="spellStart"/>
      <w:r w:rsidRPr="0006347C">
        <w:rPr>
          <w:rFonts w:ascii="Times New Roman" w:eastAsia="Times New Roman" w:hAnsi="Times New Roman" w:cs="Times New Roman"/>
          <w:sz w:val="28"/>
          <w:szCs w:val="28"/>
        </w:rPr>
        <w:t>Тн</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ΣТн</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Тн×Цотп</w:t>
      </w:r>
      <w:proofErr w:type="spellEnd"/>
      <w:r w:rsidRPr="0006347C">
        <w:rPr>
          <w:rFonts w:ascii="Times New Roman" w:eastAsia="Times New Roman" w:hAnsi="Times New Roman" w:cs="Times New Roman"/>
          <w:sz w:val="28"/>
          <w:szCs w:val="28"/>
        </w:rPr>
        <w:t xml:space="preserve"> / 100, </w:t>
      </w:r>
      <w:r w:rsidRPr="0006347C">
        <w:rPr>
          <w:rFonts w:ascii="Times New Roman" w:eastAsia="Times New Roman" w:hAnsi="Times New Roman" w:cs="Times New Roman"/>
          <w:sz w:val="28"/>
          <w:szCs w:val="28"/>
        </w:rPr>
        <w:tab/>
        <w:t xml:space="preserve">                  (5)</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921"/>
        </w:tabs>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w:t>
      </w:r>
      <w:proofErr w:type="spellStart"/>
      <w:r w:rsidRPr="0006347C">
        <w:rPr>
          <w:rFonts w:ascii="Times New Roman" w:eastAsia="Times New Roman" w:hAnsi="Times New Roman" w:cs="Times New Roman"/>
          <w:sz w:val="28"/>
          <w:szCs w:val="28"/>
        </w:rPr>
        <w:t>Тн</w:t>
      </w:r>
      <w:proofErr w:type="spellEnd"/>
      <w:r w:rsidRPr="0006347C">
        <w:rPr>
          <w:rFonts w:ascii="Times New Roman" w:eastAsia="Times New Roman" w:hAnsi="Times New Roman" w:cs="Times New Roman"/>
          <w:sz w:val="28"/>
          <w:szCs w:val="28"/>
        </w:rPr>
        <w:t xml:space="preserve"> – торговая наценка, %.</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center" w:pos="5230"/>
          <w:tab w:val="right" w:pos="9921"/>
        </w:tabs>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Розничная цена (</w:t>
      </w:r>
      <w:proofErr w:type="spellStart"/>
      <w:r w:rsidRPr="0006347C">
        <w:rPr>
          <w:rFonts w:ascii="Times New Roman" w:eastAsia="Times New Roman" w:hAnsi="Times New Roman" w:cs="Times New Roman"/>
          <w:sz w:val="28"/>
          <w:szCs w:val="28"/>
        </w:rPr>
        <w:t>Цр</w:t>
      </w:r>
      <w:proofErr w:type="spellEnd"/>
      <w:r w:rsidRPr="0006347C">
        <w:rPr>
          <w:rFonts w:ascii="Times New Roman" w:eastAsia="Times New Roman" w:hAnsi="Times New Roman" w:cs="Times New Roman"/>
          <w:sz w:val="28"/>
          <w:szCs w:val="28"/>
        </w:rPr>
        <w:t>), тыс. руб., определяется по формуле</w:t>
      </w:r>
    </w:p>
    <w:p w:rsidR="00D2247A" w:rsidRPr="0006347C" w:rsidRDefault="00D2247A" w:rsidP="0006347C">
      <w:pPr>
        <w:tabs>
          <w:tab w:val="center" w:pos="5230"/>
          <w:tab w:val="right" w:pos="9921"/>
        </w:tabs>
        <w:ind w:firstLine="540"/>
        <w:jc w:val="both"/>
        <w:rPr>
          <w:rFonts w:ascii="Times New Roman" w:eastAsia="Times New Roman" w:hAnsi="Times New Roman" w:cs="Times New Roman"/>
          <w:sz w:val="28"/>
          <w:szCs w:val="28"/>
        </w:rPr>
      </w:pPr>
    </w:p>
    <w:p w:rsidR="00D2247A" w:rsidRPr="0006347C" w:rsidRDefault="00D2247A" w:rsidP="0006347C">
      <w:pPr>
        <w:tabs>
          <w:tab w:val="left" w:pos="2440"/>
          <w:tab w:val="center" w:pos="5230"/>
        </w:tabs>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ab/>
      </w:r>
      <w:r w:rsidRPr="0006347C">
        <w:rPr>
          <w:rFonts w:ascii="Times New Roman" w:eastAsia="Times New Roman" w:hAnsi="Times New Roman" w:cs="Times New Roman"/>
          <w:sz w:val="28"/>
          <w:szCs w:val="28"/>
        </w:rPr>
        <w:tab/>
      </w:r>
      <w:proofErr w:type="spellStart"/>
      <w:r w:rsidRPr="0006347C">
        <w:rPr>
          <w:rFonts w:ascii="Times New Roman" w:eastAsia="Times New Roman" w:hAnsi="Times New Roman" w:cs="Times New Roman"/>
          <w:sz w:val="28"/>
          <w:szCs w:val="28"/>
        </w:rPr>
        <w:t>Цр</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Цотп</w:t>
      </w:r>
      <w:proofErr w:type="spellEnd"/>
      <w:r w:rsidRPr="0006347C">
        <w:rPr>
          <w:rFonts w:ascii="Times New Roman" w:eastAsia="Times New Roman" w:hAnsi="Times New Roman" w:cs="Times New Roman"/>
          <w:sz w:val="28"/>
          <w:szCs w:val="28"/>
        </w:rPr>
        <w:t xml:space="preserve"> + </w:t>
      </w:r>
      <w:proofErr w:type="spellStart"/>
      <w:r w:rsidRPr="0006347C">
        <w:rPr>
          <w:rFonts w:ascii="Times New Roman" w:eastAsia="Times New Roman" w:hAnsi="Times New Roman" w:cs="Times New Roman"/>
          <w:sz w:val="28"/>
          <w:szCs w:val="28"/>
        </w:rPr>
        <w:t>ΣТн</w:t>
      </w:r>
      <w:proofErr w:type="spellEnd"/>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sz w:val="28"/>
          <w:szCs w:val="28"/>
        </w:rPr>
        <w:tab/>
        <w:t xml:space="preserve">                 (6)</w:t>
      </w:r>
    </w:p>
    <w:p w:rsidR="00D2247A" w:rsidRPr="0006347C" w:rsidRDefault="00D2247A" w:rsidP="0006347C">
      <w:pPr>
        <w:tabs>
          <w:tab w:val="left" w:pos="1161"/>
        </w:tabs>
        <w:jc w:val="center"/>
        <w:rPr>
          <w:rFonts w:ascii="Times New Roman" w:eastAsia="Times New Roman" w:hAnsi="Times New Roman" w:cs="Times New Roman"/>
          <w:i/>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p>
    <w:p w:rsidR="00D2247A" w:rsidRPr="0006347C" w:rsidRDefault="00D2247A" w:rsidP="0006347C">
      <w:pPr>
        <w:tabs>
          <w:tab w:val="center" w:pos="4961"/>
          <w:tab w:val="right" w:pos="9355"/>
        </w:tabs>
        <w:ind w:firstLine="567"/>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Рассчитать оптовую наценку и розничную цену, если полная себестоимость равна 1184,5т.р, налог на прибыль – 24%, НДС – 10%, торговая наценка – 17%.</w:t>
      </w:r>
    </w:p>
    <w:p w:rsidR="00D2247A" w:rsidRPr="0006347C" w:rsidRDefault="00D2247A" w:rsidP="0006347C">
      <w:pPr>
        <w:tabs>
          <w:tab w:val="left" w:pos="1161"/>
        </w:tabs>
        <w:ind w:firstLine="540"/>
        <w:jc w:val="both"/>
        <w:rPr>
          <w:rFonts w:ascii="Times New Roman" w:eastAsia="Times New Roman" w:hAnsi="Times New Roman" w:cs="Times New Roman"/>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 xml:space="preserve">Проследить формирование цен на промышленную продукцию, если полная себестоимость – 25 тыс. руб., прибыль на 1 продукцию – 9 </w:t>
      </w:r>
      <w:proofErr w:type="spellStart"/>
      <w:r w:rsidRPr="0006347C">
        <w:rPr>
          <w:rFonts w:ascii="Times New Roman" w:eastAsia="Times New Roman" w:hAnsi="Times New Roman" w:cs="Times New Roman"/>
          <w:sz w:val="28"/>
          <w:szCs w:val="28"/>
        </w:rPr>
        <w:t>тыс.руб</w:t>
      </w:r>
      <w:proofErr w:type="spellEnd"/>
      <w:r w:rsidRPr="0006347C">
        <w:rPr>
          <w:rFonts w:ascii="Times New Roman" w:eastAsia="Times New Roman" w:hAnsi="Times New Roman" w:cs="Times New Roman"/>
          <w:sz w:val="28"/>
          <w:szCs w:val="28"/>
        </w:rPr>
        <w:t xml:space="preserve">., НДС-5,32 </w:t>
      </w:r>
      <w:proofErr w:type="spellStart"/>
      <w:r w:rsidRPr="0006347C">
        <w:rPr>
          <w:rFonts w:ascii="Times New Roman" w:eastAsia="Times New Roman" w:hAnsi="Times New Roman" w:cs="Times New Roman"/>
          <w:sz w:val="28"/>
          <w:szCs w:val="28"/>
        </w:rPr>
        <w:t>тыс.руб</w:t>
      </w:r>
      <w:proofErr w:type="spellEnd"/>
      <w:r w:rsidRPr="0006347C">
        <w:rPr>
          <w:rFonts w:ascii="Times New Roman" w:eastAsia="Times New Roman" w:hAnsi="Times New Roman" w:cs="Times New Roman"/>
          <w:sz w:val="28"/>
          <w:szCs w:val="28"/>
        </w:rPr>
        <w:t>., прибыль и расходы сбытовых организаций на 1 продукцию – 3 тыс. руб., торговая наценка -  5 тыс. руб.</w:t>
      </w:r>
    </w:p>
    <w:p w:rsidR="00D2247A" w:rsidRPr="0006347C" w:rsidRDefault="00D2247A" w:rsidP="0006347C">
      <w:pPr>
        <w:tabs>
          <w:tab w:val="left" w:pos="1161"/>
        </w:tabs>
        <w:jc w:val="both"/>
        <w:rPr>
          <w:rFonts w:ascii="Times New Roman" w:eastAsia="Times New Roman" w:hAnsi="Times New Roman" w:cs="Times New Roman"/>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Calibri" w:hAnsi="Times New Roman" w:cs="Times New Roman"/>
          <w:sz w:val="28"/>
          <w:szCs w:val="28"/>
          <w:lang w:eastAsia="en-US"/>
        </w:rPr>
        <w:t xml:space="preserve">Определить оптовую (отпускную) цену предприятия - цену изготовителя продукции при следующих доходных данных: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1) прямые (технологические) затраты на изделие (продукцию) - 750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2) косвенные (накладные) расходы - 250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3) прибыль предприятия - 200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4) скидка с оптовой цены предприятия - 60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5) налог на добавленную стоимость (НДС) - 20%. </w:t>
      </w:r>
    </w:p>
    <w:p w:rsidR="00D2247A" w:rsidRPr="0006347C" w:rsidRDefault="00D2247A" w:rsidP="0006347C">
      <w:pPr>
        <w:tabs>
          <w:tab w:val="left" w:pos="1161"/>
        </w:tabs>
        <w:ind w:firstLine="540"/>
        <w:jc w:val="both"/>
        <w:rPr>
          <w:rFonts w:ascii="Times New Roman" w:eastAsia="Times New Roman" w:hAnsi="Times New Roman" w:cs="Times New Roman"/>
          <w:i/>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4. </w:t>
      </w:r>
      <w:r w:rsidRPr="0006347C">
        <w:rPr>
          <w:rFonts w:ascii="Times New Roman" w:eastAsia="Calibri" w:hAnsi="Times New Roman" w:cs="Times New Roman"/>
          <w:sz w:val="28"/>
          <w:szCs w:val="28"/>
          <w:lang w:eastAsia="en-US"/>
        </w:rPr>
        <w:t xml:space="preserve">Определить оптовую (отпускную) цену товара при следующих исходных данных: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1) материальные затраты - 700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2) затраты на оплату труда - 200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3) отчисления на социальные нужды - 80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4) амортизация основных фондов - 60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5) прочие затраты - 160 руб.;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t xml:space="preserve">6) уровень рентабельности - 20%; </w:t>
      </w:r>
    </w:p>
    <w:p w:rsidR="00D2247A" w:rsidRPr="0006347C" w:rsidRDefault="00D2247A" w:rsidP="0006347C">
      <w:pPr>
        <w:autoSpaceDE w:val="0"/>
        <w:autoSpaceDN w:val="0"/>
        <w:adjustRightInd w:val="0"/>
        <w:jc w:val="both"/>
        <w:rPr>
          <w:rFonts w:ascii="Times New Roman" w:eastAsia="Calibri" w:hAnsi="Times New Roman" w:cs="Times New Roman"/>
          <w:sz w:val="28"/>
          <w:szCs w:val="28"/>
          <w:lang w:eastAsia="en-US"/>
        </w:rPr>
      </w:pPr>
      <w:r w:rsidRPr="0006347C">
        <w:rPr>
          <w:rFonts w:ascii="Times New Roman" w:eastAsia="Calibri" w:hAnsi="Times New Roman" w:cs="Times New Roman"/>
          <w:sz w:val="28"/>
          <w:szCs w:val="28"/>
          <w:lang w:eastAsia="en-US"/>
        </w:rPr>
        <w:lastRenderedPageBreak/>
        <w:t xml:space="preserve">7) налог на добавленную стоимость (НДС) - 20%. </w:t>
      </w:r>
    </w:p>
    <w:p w:rsidR="00D2247A" w:rsidRPr="0006347C" w:rsidRDefault="00D2247A" w:rsidP="0006347C">
      <w:pPr>
        <w:tabs>
          <w:tab w:val="left" w:pos="1161"/>
        </w:tabs>
        <w:rPr>
          <w:rFonts w:ascii="Times New Roman" w:eastAsia="Times New Roman" w:hAnsi="Times New Roman" w:cs="Times New Roman"/>
          <w:i/>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5. </w:t>
      </w:r>
      <w:r w:rsidRPr="0006347C">
        <w:rPr>
          <w:rFonts w:ascii="Times New Roman" w:eastAsia="Times New Roman" w:hAnsi="Times New Roman" w:cs="Times New Roman"/>
          <w:sz w:val="28"/>
          <w:szCs w:val="28"/>
        </w:rPr>
        <w:t xml:space="preserve">Известны данные об объеме продаж товаров в городе </w:t>
      </w:r>
      <w:r w:rsidRPr="0006347C">
        <w:rPr>
          <w:rFonts w:ascii="Times New Roman" w:eastAsia="Times New Roman" w:hAnsi="Times New Roman" w:cs="Times New Roman"/>
          <w:sz w:val="28"/>
          <w:szCs w:val="28"/>
          <w:lang w:val="en-US"/>
        </w:rPr>
        <w:t>N</w:t>
      </w:r>
      <w:r w:rsidRPr="0006347C">
        <w:rPr>
          <w:rFonts w:ascii="Times New Roman" w:eastAsia="Times New Roman" w:hAnsi="Times New Roman" w:cs="Times New Roman"/>
          <w:sz w:val="28"/>
          <w:szCs w:val="28"/>
        </w:rPr>
        <w:t xml:space="preserve"> в течение 5 лет (в тоннах). Определить реальный уровень совокупного годового спроса по виду товара, а также совокупный уровень спроса в течение 5 лет по каждой марке и по виду товара в целом. Проанализировать динамику спроса по каждой марке и по виду товара и сделать выводы. Изобразить графически изменение цен на товары в течение 5 лет.</w:t>
      </w:r>
    </w:p>
    <w:p w:rsidR="00D2247A" w:rsidRPr="0006347C" w:rsidRDefault="00D2247A" w:rsidP="0006347C">
      <w:pPr>
        <w:ind w:firstLine="709"/>
        <w:jc w:val="both"/>
        <w:rPr>
          <w:rFonts w:ascii="Times New Roman" w:eastAsia="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3"/>
        <w:gridCol w:w="1348"/>
        <w:gridCol w:w="1459"/>
        <w:gridCol w:w="1684"/>
        <w:gridCol w:w="1684"/>
        <w:gridCol w:w="1683"/>
      </w:tblGrid>
      <w:tr w:rsidR="00D2247A" w:rsidRPr="00CE581F" w:rsidTr="0006347C">
        <w:trPr>
          <w:jc w:val="center"/>
        </w:trPr>
        <w:tc>
          <w:tcPr>
            <w:tcW w:w="895" w:type="pct"/>
          </w:tcPr>
          <w:p w:rsidR="00D2247A" w:rsidRPr="00CE581F" w:rsidRDefault="00D2247A"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Товары</w:t>
            </w:r>
          </w:p>
        </w:tc>
        <w:tc>
          <w:tcPr>
            <w:tcW w:w="704"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1 г"/>
              </w:smartTagPr>
              <w:r w:rsidRPr="00CE581F">
                <w:rPr>
                  <w:rFonts w:ascii="Times New Roman" w:eastAsia="Times New Roman" w:hAnsi="Times New Roman" w:cs="Times New Roman"/>
                  <w:b/>
                  <w:sz w:val="24"/>
                  <w:szCs w:val="28"/>
                </w:rPr>
                <w:t>2011 г</w:t>
              </w:r>
            </w:smartTag>
          </w:p>
        </w:tc>
        <w:tc>
          <w:tcPr>
            <w:tcW w:w="762"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2 г"/>
              </w:smartTagPr>
              <w:r w:rsidRPr="00CE581F">
                <w:rPr>
                  <w:rFonts w:ascii="Times New Roman" w:eastAsia="Times New Roman" w:hAnsi="Times New Roman" w:cs="Times New Roman"/>
                  <w:b/>
                  <w:sz w:val="24"/>
                  <w:szCs w:val="28"/>
                </w:rPr>
                <w:t>2012 г</w:t>
              </w:r>
            </w:smartTag>
          </w:p>
        </w:tc>
        <w:tc>
          <w:tcPr>
            <w:tcW w:w="880"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3 г"/>
              </w:smartTagPr>
              <w:r w:rsidRPr="00CE581F">
                <w:rPr>
                  <w:rFonts w:ascii="Times New Roman" w:eastAsia="Times New Roman" w:hAnsi="Times New Roman" w:cs="Times New Roman"/>
                  <w:b/>
                  <w:sz w:val="24"/>
                  <w:szCs w:val="28"/>
                </w:rPr>
                <w:t>2013 г</w:t>
              </w:r>
            </w:smartTag>
          </w:p>
        </w:tc>
        <w:tc>
          <w:tcPr>
            <w:tcW w:w="880"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4 г"/>
              </w:smartTagPr>
              <w:r w:rsidRPr="00CE581F">
                <w:rPr>
                  <w:rFonts w:ascii="Times New Roman" w:eastAsia="Times New Roman" w:hAnsi="Times New Roman" w:cs="Times New Roman"/>
                  <w:b/>
                  <w:sz w:val="24"/>
                  <w:szCs w:val="28"/>
                </w:rPr>
                <w:t>2014 г</w:t>
              </w:r>
            </w:smartTag>
          </w:p>
        </w:tc>
        <w:tc>
          <w:tcPr>
            <w:tcW w:w="880" w:type="pct"/>
            <w:vAlign w:val="center"/>
          </w:tcPr>
          <w:p w:rsidR="00D2247A" w:rsidRPr="00CE581F" w:rsidRDefault="00D2247A" w:rsidP="0006347C">
            <w:pPr>
              <w:jc w:val="center"/>
              <w:rPr>
                <w:rFonts w:ascii="Times New Roman" w:eastAsia="Times New Roman" w:hAnsi="Times New Roman" w:cs="Times New Roman"/>
                <w:b/>
                <w:sz w:val="24"/>
                <w:szCs w:val="28"/>
              </w:rPr>
            </w:pPr>
            <w:smartTag w:uri="urn:schemas-microsoft-com:office:smarttags" w:element="metricconverter">
              <w:smartTagPr>
                <w:attr w:name="ProductID" w:val="2015 г"/>
              </w:smartTagPr>
              <w:r w:rsidRPr="00CE581F">
                <w:rPr>
                  <w:rFonts w:ascii="Times New Roman" w:eastAsia="Times New Roman" w:hAnsi="Times New Roman" w:cs="Times New Roman"/>
                  <w:b/>
                  <w:sz w:val="24"/>
                  <w:szCs w:val="28"/>
                </w:rPr>
                <w:t>2015 г</w:t>
              </w:r>
            </w:smartTag>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А</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10 000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15 000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18 000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17 000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15 000</w:t>
            </w:r>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B</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12 000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11 000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11 500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11 000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10 500</w:t>
            </w:r>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C</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20 000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17 500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15 500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13 000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11 000</w:t>
            </w:r>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lang w:val="en-US"/>
              </w:rPr>
            </w:pPr>
            <w:r w:rsidRPr="00CE581F">
              <w:rPr>
                <w:rFonts w:ascii="Times New Roman" w:eastAsia="Times New Roman" w:hAnsi="Times New Roman" w:cs="Times New Roman"/>
                <w:sz w:val="24"/>
                <w:szCs w:val="28"/>
                <w:lang w:val="en-US"/>
              </w:rPr>
              <w:t>D</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9 500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10 500</w:t>
            </w:r>
          </w:p>
        </w:tc>
      </w:tr>
      <w:tr w:rsidR="00D2247A" w:rsidRPr="00CE581F" w:rsidTr="0006347C">
        <w:trPr>
          <w:jc w:val="center"/>
        </w:trPr>
        <w:tc>
          <w:tcPr>
            <w:tcW w:w="895" w:type="pct"/>
          </w:tcPr>
          <w:p w:rsidR="00D2247A" w:rsidRPr="00CE581F" w:rsidRDefault="00D2247A" w:rsidP="0006347C">
            <w:pPr>
              <w:jc w:val="both"/>
              <w:rPr>
                <w:rFonts w:ascii="Times New Roman" w:eastAsia="Times New Roman" w:hAnsi="Times New Roman" w:cs="Times New Roman"/>
                <w:sz w:val="24"/>
                <w:szCs w:val="28"/>
                <w:lang w:val="en-US"/>
              </w:rPr>
            </w:pPr>
            <w:proofErr w:type="spellStart"/>
            <w:r w:rsidRPr="00CE581F">
              <w:rPr>
                <w:rFonts w:ascii="Times New Roman" w:eastAsia="Times New Roman" w:hAnsi="Times New Roman" w:cs="Times New Roman"/>
                <w:sz w:val="24"/>
                <w:szCs w:val="28"/>
                <w:lang w:val="en-US"/>
              </w:rPr>
              <w:t>Прочие</w:t>
            </w:r>
            <w:proofErr w:type="spellEnd"/>
            <w:r w:rsidRPr="00CE581F">
              <w:rPr>
                <w:rFonts w:ascii="Times New Roman" w:eastAsia="Times New Roman" w:hAnsi="Times New Roman" w:cs="Times New Roman"/>
                <w:sz w:val="24"/>
                <w:szCs w:val="28"/>
                <w:lang w:val="en-US"/>
              </w:rPr>
              <w:t xml:space="preserve"> </w:t>
            </w:r>
          </w:p>
        </w:tc>
        <w:tc>
          <w:tcPr>
            <w:tcW w:w="704"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10 000</w:t>
            </w:r>
          </w:p>
        </w:tc>
        <w:tc>
          <w:tcPr>
            <w:tcW w:w="762"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12 000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13 000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15 000</w:t>
            </w:r>
          </w:p>
        </w:tc>
        <w:tc>
          <w:tcPr>
            <w:tcW w:w="880" w:type="pct"/>
            <w:vAlign w:val="center"/>
          </w:tcPr>
          <w:p w:rsidR="00D2247A" w:rsidRPr="00CE581F" w:rsidRDefault="00D2247A" w:rsidP="0006347C">
            <w:pPr>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20 000</w:t>
            </w:r>
          </w:p>
        </w:tc>
      </w:tr>
    </w:tbl>
    <w:p w:rsidR="00D2247A" w:rsidRPr="0006347C" w:rsidRDefault="00D2247A" w:rsidP="0006347C">
      <w:pPr>
        <w:tabs>
          <w:tab w:val="left" w:pos="1161"/>
        </w:tabs>
        <w:jc w:val="both"/>
        <w:rPr>
          <w:rFonts w:ascii="Times New Roman" w:eastAsia="Times New Roman" w:hAnsi="Times New Roman" w:cs="Times New Roman"/>
          <w:sz w:val="28"/>
          <w:szCs w:val="28"/>
        </w:rPr>
      </w:pPr>
    </w:p>
    <w:p w:rsidR="00D2247A" w:rsidRPr="0006347C" w:rsidRDefault="00D2247A" w:rsidP="0006347C">
      <w:pPr>
        <w:tabs>
          <w:tab w:val="left" w:pos="1161"/>
        </w:tabs>
        <w:jc w:val="both"/>
        <w:rPr>
          <w:rFonts w:ascii="Times New Roman" w:eastAsia="Times New Roman" w:hAnsi="Times New Roman" w:cs="Times New Roman"/>
          <w:sz w:val="28"/>
          <w:szCs w:val="28"/>
        </w:rPr>
      </w:pPr>
    </w:p>
    <w:p w:rsidR="00D2247A" w:rsidRPr="0006347C" w:rsidRDefault="00D2247A" w:rsidP="0006347C">
      <w:pPr>
        <w:tabs>
          <w:tab w:val="left" w:pos="1161"/>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6. </w:t>
      </w:r>
      <w:r w:rsidRPr="0006347C">
        <w:rPr>
          <w:rFonts w:ascii="Times New Roman" w:eastAsia="Times New Roman" w:hAnsi="Times New Roman" w:cs="Times New Roman"/>
          <w:sz w:val="28"/>
          <w:szCs w:val="28"/>
        </w:rPr>
        <w:t>Рассчитать розничную цену пальто из натурального меха.</w:t>
      </w:r>
    </w:p>
    <w:p w:rsidR="00D2247A" w:rsidRPr="0006347C" w:rsidRDefault="00D2247A"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Исходные данные: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5"/>
        <w:gridCol w:w="1246"/>
      </w:tblGrid>
      <w:tr w:rsidR="00D2247A" w:rsidRPr="00CE581F" w:rsidTr="0006347C">
        <w:tc>
          <w:tcPr>
            <w:tcW w:w="0" w:type="auto"/>
            <w:shd w:val="clear" w:color="auto" w:fill="auto"/>
            <w:vAlign w:val="center"/>
          </w:tcPr>
          <w:p w:rsidR="00D2247A" w:rsidRPr="00CE581F" w:rsidRDefault="00D2247A" w:rsidP="0006347C">
            <w:pPr>
              <w:jc w:val="center"/>
              <w:rPr>
                <w:rFonts w:ascii="Times New Roman" w:eastAsia="Calibri" w:hAnsi="Times New Roman" w:cs="Times New Roman"/>
                <w:b/>
                <w:sz w:val="24"/>
                <w:szCs w:val="28"/>
              </w:rPr>
            </w:pPr>
            <w:r w:rsidRPr="00CE581F">
              <w:rPr>
                <w:rFonts w:ascii="Times New Roman" w:eastAsia="Calibri" w:hAnsi="Times New Roman" w:cs="Times New Roman"/>
                <w:b/>
                <w:sz w:val="24"/>
                <w:szCs w:val="28"/>
              </w:rPr>
              <w:t>Статьи калькуляции</w:t>
            </w:r>
          </w:p>
        </w:tc>
        <w:tc>
          <w:tcPr>
            <w:tcW w:w="0" w:type="auto"/>
            <w:shd w:val="clear" w:color="auto" w:fill="auto"/>
            <w:vAlign w:val="center"/>
          </w:tcPr>
          <w:p w:rsidR="00D2247A" w:rsidRPr="00CE581F" w:rsidRDefault="00D2247A" w:rsidP="0006347C">
            <w:pPr>
              <w:jc w:val="center"/>
              <w:rPr>
                <w:rFonts w:ascii="Times New Roman" w:eastAsia="Calibri" w:hAnsi="Times New Roman" w:cs="Times New Roman"/>
                <w:b/>
                <w:sz w:val="24"/>
                <w:szCs w:val="28"/>
              </w:rPr>
            </w:pPr>
            <w:r w:rsidRPr="00CE581F">
              <w:rPr>
                <w:rFonts w:ascii="Times New Roman" w:eastAsia="Calibri" w:hAnsi="Times New Roman" w:cs="Times New Roman"/>
                <w:b/>
                <w:sz w:val="24"/>
                <w:szCs w:val="28"/>
              </w:rPr>
              <w:t>Значение</w:t>
            </w:r>
          </w:p>
        </w:tc>
      </w:tr>
      <w:tr w:rsidR="00D2247A" w:rsidRPr="00CE581F" w:rsidTr="0006347C">
        <w:trPr>
          <w:trHeight w:val="344"/>
        </w:trPr>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 xml:space="preserve">Полная себестоимость, </w:t>
            </w:r>
            <w:proofErr w:type="spellStart"/>
            <w:r w:rsidRPr="00CE581F">
              <w:rPr>
                <w:rFonts w:ascii="Times New Roman" w:eastAsia="Calibri" w:hAnsi="Times New Roman" w:cs="Times New Roman"/>
                <w:sz w:val="24"/>
                <w:szCs w:val="28"/>
              </w:rPr>
              <w:t>ден</w:t>
            </w:r>
            <w:proofErr w:type="spellEnd"/>
            <w:r w:rsidRPr="00CE581F">
              <w:rPr>
                <w:rFonts w:ascii="Times New Roman" w:eastAsia="Calibri" w:hAnsi="Times New Roman" w:cs="Times New Roman"/>
                <w:sz w:val="24"/>
                <w:szCs w:val="28"/>
              </w:rPr>
              <w:t>. ед.</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3680</w:t>
            </w:r>
          </w:p>
        </w:tc>
      </w:tr>
      <w:tr w:rsidR="00D2247A" w:rsidRPr="00CE581F" w:rsidTr="0006347C">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Уровень рентабельности данного изделия, %</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29</w:t>
            </w:r>
          </w:p>
        </w:tc>
      </w:tr>
      <w:tr w:rsidR="00D2247A" w:rsidRPr="00CE581F" w:rsidTr="0006347C">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Надбавка за высокое качество и соответствие международным стандартам, %</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15</w:t>
            </w:r>
          </w:p>
        </w:tc>
      </w:tr>
      <w:tr w:rsidR="00D2247A" w:rsidRPr="00CE581F" w:rsidTr="0006347C">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Ставка акцизного сбора, %</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30</w:t>
            </w:r>
          </w:p>
        </w:tc>
      </w:tr>
      <w:tr w:rsidR="00D2247A" w:rsidRPr="00CE581F" w:rsidTr="0006347C">
        <w:tc>
          <w:tcPr>
            <w:tcW w:w="0" w:type="auto"/>
            <w:shd w:val="clear" w:color="auto" w:fill="auto"/>
          </w:tcPr>
          <w:p w:rsidR="00D2247A" w:rsidRPr="00CE581F" w:rsidRDefault="00D2247A" w:rsidP="0006347C">
            <w:pPr>
              <w:jc w:val="both"/>
              <w:rPr>
                <w:rFonts w:ascii="Times New Roman" w:eastAsia="Calibri" w:hAnsi="Times New Roman" w:cs="Times New Roman"/>
                <w:sz w:val="24"/>
                <w:szCs w:val="28"/>
              </w:rPr>
            </w:pPr>
            <w:r w:rsidRPr="00CE581F">
              <w:rPr>
                <w:rFonts w:ascii="Times New Roman" w:eastAsia="Calibri" w:hAnsi="Times New Roman" w:cs="Times New Roman"/>
                <w:sz w:val="24"/>
                <w:szCs w:val="28"/>
              </w:rPr>
              <w:t>Торговая надбавка к свободной отпускной цене с НДС, %</w:t>
            </w:r>
          </w:p>
        </w:tc>
        <w:tc>
          <w:tcPr>
            <w:tcW w:w="0" w:type="auto"/>
            <w:shd w:val="clear" w:color="auto" w:fill="auto"/>
          </w:tcPr>
          <w:p w:rsidR="00D2247A" w:rsidRPr="00CE581F" w:rsidRDefault="00D2247A" w:rsidP="0006347C">
            <w:pPr>
              <w:jc w:val="center"/>
              <w:rPr>
                <w:rFonts w:ascii="Times New Roman" w:eastAsia="Calibri" w:hAnsi="Times New Roman" w:cs="Times New Roman"/>
                <w:sz w:val="24"/>
                <w:szCs w:val="28"/>
              </w:rPr>
            </w:pPr>
            <w:r w:rsidRPr="00CE581F">
              <w:rPr>
                <w:rFonts w:ascii="Times New Roman" w:eastAsia="Calibri" w:hAnsi="Times New Roman" w:cs="Times New Roman"/>
                <w:sz w:val="24"/>
                <w:szCs w:val="28"/>
              </w:rPr>
              <w:t>9</w:t>
            </w:r>
          </w:p>
        </w:tc>
      </w:tr>
    </w:tbl>
    <w:p w:rsidR="00D2247A" w:rsidRPr="0006347C" w:rsidRDefault="00D2247A" w:rsidP="0006347C">
      <w:pPr>
        <w:jc w:val="center"/>
        <w:rPr>
          <w:rFonts w:ascii="Times New Roman" w:eastAsia="Times New Roman" w:hAnsi="Times New Roman" w:cs="Times New Roman"/>
          <w:b/>
          <w:sz w:val="28"/>
          <w:szCs w:val="28"/>
        </w:rPr>
      </w:pPr>
    </w:p>
    <w:p w:rsidR="00D2247A" w:rsidRPr="0006347C" w:rsidRDefault="00D2247A"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5119E0" w:rsidRDefault="005119E0" w:rsidP="0006347C">
      <w:pPr>
        <w:jc w:val="center"/>
        <w:rPr>
          <w:rFonts w:ascii="Times New Roman" w:eastAsia="Times New Roman" w:hAnsi="Times New Roman" w:cs="Times New Roman"/>
          <w:b/>
          <w:sz w:val="28"/>
          <w:szCs w:val="28"/>
        </w:rPr>
      </w:pPr>
    </w:p>
    <w:p w:rsidR="00CE581F" w:rsidRDefault="00CE581F" w:rsidP="0006347C">
      <w:pPr>
        <w:jc w:val="center"/>
        <w:rPr>
          <w:rFonts w:ascii="Times New Roman" w:eastAsia="Times New Roman" w:hAnsi="Times New Roman" w:cs="Times New Roman"/>
          <w:b/>
          <w:sz w:val="28"/>
          <w:szCs w:val="28"/>
        </w:rPr>
      </w:pPr>
    </w:p>
    <w:p w:rsidR="00CE581F" w:rsidRPr="0006347C" w:rsidRDefault="00CE581F"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7</w:t>
      </w:r>
    </w:p>
    <w:p w:rsidR="007D11F9" w:rsidRPr="0006347C" w:rsidRDefault="007D11F9"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8.</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
          <w:sz w:val="28"/>
          <w:szCs w:val="28"/>
        </w:rPr>
        <w:t xml:space="preserve">Показатели эффективности функционирования предприятий гостиничной индустрии </w:t>
      </w:r>
    </w:p>
    <w:p w:rsidR="007D11F9" w:rsidRPr="0006347C" w:rsidRDefault="007D11F9" w:rsidP="0006347C">
      <w:pPr>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7D11F9" w:rsidRPr="0006347C" w:rsidRDefault="007D11F9"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цены</w:t>
      </w: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w:t>
      </w:r>
      <w:proofErr w:type="spellStart"/>
      <w:r w:rsidRPr="0006347C">
        <w:rPr>
          <w:rFonts w:ascii="Times New Roman" w:eastAsia="Times New Roman" w:hAnsi="Times New Roman" w:cs="Times New Roman"/>
          <w:b/>
          <w:sz w:val="28"/>
          <w:szCs w:val="28"/>
        </w:rPr>
        <w:t>Расчитать</w:t>
      </w:r>
      <w:proofErr w:type="spellEnd"/>
      <w:r w:rsidRPr="0006347C">
        <w:rPr>
          <w:rFonts w:ascii="Times New Roman" w:eastAsia="Times New Roman" w:hAnsi="Times New Roman" w:cs="Times New Roman"/>
          <w:b/>
          <w:sz w:val="28"/>
          <w:szCs w:val="28"/>
        </w:rPr>
        <w:t xml:space="preserve"> чистую прибыль и рентабельности. </w:t>
      </w:r>
      <w:r w:rsidRPr="0006347C">
        <w:rPr>
          <w:rFonts w:ascii="Times New Roman" w:eastAsia="Times New Roman" w:hAnsi="Times New Roman" w:cs="Times New Roman"/>
          <w:sz w:val="28"/>
          <w:szCs w:val="28"/>
        </w:rPr>
        <w:t>Оценить эффективности деятельности структурного подразделения гостиницы</w:t>
      </w:r>
    </w:p>
    <w:p w:rsidR="007D11F9" w:rsidRPr="0006347C" w:rsidRDefault="007D11F9" w:rsidP="0006347C">
      <w:pPr>
        <w:jc w:val="both"/>
        <w:rPr>
          <w:rFonts w:ascii="Times New Roman" w:eastAsia="Times New Roman" w:hAnsi="Times New Roman" w:cs="Times New Roman"/>
          <w:color w:val="000000"/>
          <w:sz w:val="28"/>
          <w:szCs w:val="28"/>
        </w:rPr>
      </w:pPr>
      <w:proofErr w:type="spellStart"/>
      <w:r w:rsidRPr="0006347C">
        <w:rPr>
          <w:rFonts w:ascii="Times New Roman" w:eastAsia="Times New Roman" w:hAnsi="Times New Roman" w:cs="Times New Roman"/>
          <w:b/>
          <w:sz w:val="28"/>
          <w:szCs w:val="28"/>
        </w:rPr>
        <w:t>Расчитать</w:t>
      </w:r>
      <w:proofErr w:type="spellEnd"/>
      <w:r w:rsidRPr="0006347C">
        <w:rPr>
          <w:rFonts w:ascii="Times New Roman" w:eastAsia="Times New Roman" w:hAnsi="Times New Roman" w:cs="Times New Roman"/>
          <w:b/>
          <w:sz w:val="28"/>
          <w:szCs w:val="28"/>
        </w:rPr>
        <w:t xml:space="preserve"> коэффициент заполняемости гостиницы, прибыль с гостя, норма прибыли номерного фонда, норма прибыли ресторанов и баров, норма прибыли дополнительных услуг</w:t>
      </w:r>
      <w:r w:rsidRPr="0006347C">
        <w:rPr>
          <w:rFonts w:ascii="Times New Roman" w:eastAsia="Times New Roman" w:hAnsi="Times New Roman" w:cs="Times New Roman"/>
          <w:color w:val="000000"/>
          <w:sz w:val="28"/>
          <w:szCs w:val="28"/>
        </w:rPr>
        <w:t>.</w:t>
      </w:r>
    </w:p>
    <w:p w:rsidR="002211DC" w:rsidRPr="0006347C" w:rsidRDefault="002211DC" w:rsidP="0006347C">
      <w:pPr>
        <w:rPr>
          <w:rFonts w:ascii="Times New Roman" w:eastAsia="Times New Roman" w:hAnsi="Times New Roman" w:cs="Times New Roman"/>
          <w:sz w:val="28"/>
          <w:szCs w:val="28"/>
        </w:rPr>
      </w:pP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Задание:</w:t>
      </w:r>
      <w:r w:rsidRPr="0006347C">
        <w:rPr>
          <w:rFonts w:ascii="Times New Roman" w:eastAsia="Times New Roman" w:hAnsi="Times New Roman" w:cs="Times New Roman"/>
          <w:sz w:val="28"/>
          <w:szCs w:val="28"/>
        </w:rPr>
        <w:t xml:space="preserve"> Составить анкету для определения качества услуг и продукции с применением показателей качества (на примерах предприятий г. Вологды)</w:t>
      </w:r>
      <w:r w:rsidRPr="0006347C">
        <w:rPr>
          <w:rFonts w:ascii="Times New Roman" w:eastAsia="Times New Roman" w:hAnsi="Times New Roman" w:cs="Times New Roman"/>
          <w:sz w:val="28"/>
          <w:szCs w:val="28"/>
        </w:rPr>
        <w:tab/>
        <w:t xml:space="preserve"> </w:t>
      </w:r>
    </w:p>
    <w:p w:rsidR="002211DC" w:rsidRPr="0006347C" w:rsidRDefault="002211DC" w:rsidP="0006347C">
      <w:pPr>
        <w:ind w:firstLine="709"/>
        <w:jc w:val="both"/>
        <w:rPr>
          <w:rFonts w:ascii="Times New Roman" w:eastAsia="Times New Roman" w:hAnsi="Times New Roman" w:cs="Times New Roman"/>
          <w:sz w:val="28"/>
          <w:szCs w:val="28"/>
        </w:rPr>
      </w:pPr>
    </w:p>
    <w:p w:rsidR="002211DC" w:rsidRPr="0006347C" w:rsidRDefault="002211DC"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Характеристика  качества услуг и качества жизни</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В наше стремительное время самый простой способ узнать о потребностях и требованиях потребителей к качеству товаров и услуг – провести маркетинговое исследование. Этот инструмент в маркетинге – науке о продвижении товара/услуги на рынке – является популярным. Существуют различные виды маркетинговых исследований. Самый простой и популярный – это анкета. </w:t>
      </w:r>
    </w:p>
    <w:p w:rsidR="002211DC" w:rsidRPr="0006347C" w:rsidRDefault="002211DC"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АНКЕТА (от фр. </w:t>
      </w:r>
      <w:proofErr w:type="spellStart"/>
      <w:r w:rsidRPr="0006347C">
        <w:rPr>
          <w:rFonts w:ascii="Times New Roman" w:eastAsia="Times New Roman" w:hAnsi="Times New Roman" w:cs="Times New Roman"/>
          <w:sz w:val="28"/>
          <w:szCs w:val="28"/>
        </w:rPr>
        <w:t>enquete</w:t>
      </w:r>
      <w:proofErr w:type="spellEnd"/>
      <w:r w:rsidRPr="0006347C">
        <w:rPr>
          <w:rFonts w:ascii="Times New Roman" w:eastAsia="Times New Roman" w:hAnsi="Times New Roman" w:cs="Times New Roman"/>
          <w:sz w:val="28"/>
          <w:szCs w:val="28"/>
        </w:rPr>
        <w:t xml:space="preserve"> – список вопросов) – методическое средство для получения первичной социологической и социально-психологической информации на основе вербальной коммуникации. Если формулировки вопросов составлены грамотно, просто и последовательно, то потребитель в большинстве случаев не отказываются в проведении анкетирования. </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i/>
          <w:sz w:val="28"/>
          <w:szCs w:val="28"/>
        </w:rPr>
        <w:t>Цель работы</w:t>
      </w:r>
      <w:r w:rsidRPr="0006347C">
        <w:rPr>
          <w:rFonts w:ascii="Times New Roman" w:eastAsia="Times New Roman" w:hAnsi="Times New Roman" w:cs="Times New Roman"/>
          <w:sz w:val="28"/>
          <w:szCs w:val="28"/>
        </w:rPr>
        <w:t>: проведение маркетингового исследования с помощью анкеты. Предположите, что вы маркетолог фирмы и вам необходимо принять одно из следующих маркетинговых решений. Например, вам нужно выбрать способ дальнейшего продвижения товара (услуг) на рынок, стиль рекламы, решить выпускать новую продукцию или совершенствовать качество уже выпускаемой продукции или оказываемых услуг и т. д. Для успешного решения этих проблем вам необходимо провести маркетинговое исследование и собрать первичные данные. Выберете любую тему опроса, актуальную для вашей фирмы, и составьте 10-12 вопросов, которые помогут ее раскрыть.</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Шаг 1. Составить план выборки. </w:t>
      </w:r>
      <w:r w:rsidRPr="0006347C">
        <w:rPr>
          <w:rFonts w:ascii="Times New Roman" w:eastAsia="Times New Roman" w:hAnsi="Times New Roman" w:cs="Times New Roman"/>
          <w:bCs/>
          <w:iCs/>
          <w:sz w:val="28"/>
          <w:szCs w:val="28"/>
        </w:rPr>
        <w:t>Выборка</w:t>
      </w:r>
      <w:r w:rsidRPr="0006347C">
        <w:rPr>
          <w:rFonts w:ascii="Times New Roman" w:eastAsia="Times New Roman" w:hAnsi="Times New Roman" w:cs="Times New Roman"/>
          <w:b/>
          <w:bCs/>
          <w:i/>
          <w:iCs/>
          <w:sz w:val="28"/>
          <w:szCs w:val="28"/>
        </w:rPr>
        <w:t xml:space="preserve"> </w:t>
      </w:r>
      <w:r w:rsidRPr="0006347C">
        <w:rPr>
          <w:rFonts w:ascii="Times New Roman" w:eastAsia="Times New Roman" w:hAnsi="Times New Roman" w:cs="Times New Roman"/>
          <w:sz w:val="28"/>
          <w:szCs w:val="28"/>
        </w:rPr>
        <w:t>- сегмент населения, призванный олицетворять население в целом. Необходимо разработать такой план составления выборки, благодаря которому отобранная совокупность отвечала бы задачам, стоящим перед исследованием. Для этого надо принять три решения.</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Первое: кого опрашивать? Вы должны решить, какая именно информация вам нужна, и кто именно ею скорее всего располагает.</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Второе: какое количество людей необходимо опросить? Большие выборки надежнее небольших, но для получения точных ответов достаточно опросить около 1%</w:t>
      </w:r>
      <w:r w:rsidRPr="0006347C">
        <w:rPr>
          <w:rFonts w:ascii="Times New Roman" w:eastAsia="Times New Roman" w:hAnsi="Times New Roman" w:cs="Times New Roman"/>
          <w:i/>
          <w:iCs/>
          <w:sz w:val="28"/>
          <w:szCs w:val="28"/>
        </w:rPr>
        <w:t xml:space="preserve"> </w:t>
      </w:r>
      <w:r w:rsidRPr="0006347C">
        <w:rPr>
          <w:rFonts w:ascii="Times New Roman" w:eastAsia="Times New Roman" w:hAnsi="Times New Roman" w:cs="Times New Roman"/>
          <w:sz w:val="28"/>
          <w:szCs w:val="28"/>
        </w:rPr>
        <w:t>населения.</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Третье: каким образом следует отбирать членов выборки? Для этого можно воспользоваться методом случайного отбора. Можно отбирать их по признаку принадлежности к определенной группе или категории, такой, как возрастная группа или факт проживания в определенном районе, а также другими способами.</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Шаг 2. Определиться со способом вступления в контакт с аудиторией. Это может быть телефон, почта или личное интервью.</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iCs/>
          <w:sz w:val="28"/>
          <w:szCs w:val="28"/>
        </w:rPr>
        <w:t xml:space="preserve">Интервью </w:t>
      </w:r>
      <w:r w:rsidRPr="0006347C">
        <w:rPr>
          <w:rFonts w:ascii="Times New Roman" w:eastAsia="Times New Roman" w:hAnsi="Times New Roman" w:cs="Times New Roman"/>
          <w:bCs/>
          <w:iCs/>
          <w:sz w:val="28"/>
          <w:szCs w:val="28"/>
        </w:rPr>
        <w:t xml:space="preserve">по </w:t>
      </w:r>
      <w:r w:rsidRPr="0006347C">
        <w:rPr>
          <w:rFonts w:ascii="Times New Roman" w:eastAsia="Times New Roman" w:hAnsi="Times New Roman" w:cs="Times New Roman"/>
          <w:iCs/>
          <w:sz w:val="28"/>
          <w:szCs w:val="28"/>
        </w:rPr>
        <w:t xml:space="preserve">телефону </w:t>
      </w:r>
      <w:r w:rsidRPr="0006347C">
        <w:rPr>
          <w:rFonts w:ascii="Times New Roman" w:eastAsia="Times New Roman" w:hAnsi="Times New Roman" w:cs="Times New Roman"/>
          <w:sz w:val="28"/>
          <w:szCs w:val="28"/>
        </w:rPr>
        <w:t xml:space="preserve">- лучший метод скорейшего сбора информации. В ходе его интервьюер имеет возможность разъяснить непонятные для опрашиваемого вопросы. Два основных недостатка: опрашивать можно </w:t>
      </w:r>
      <w:r w:rsidRPr="0006347C">
        <w:rPr>
          <w:rFonts w:ascii="Times New Roman" w:eastAsia="Times New Roman" w:hAnsi="Times New Roman" w:cs="Times New Roman"/>
          <w:sz w:val="28"/>
          <w:szCs w:val="28"/>
        </w:rPr>
        <w:lastRenderedPageBreak/>
        <w:t>только тех, у кого есть телефон, и беседа должна быть краткой по времени и не носить личного характера.</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iCs/>
          <w:sz w:val="28"/>
          <w:szCs w:val="28"/>
        </w:rPr>
        <w:t xml:space="preserve">Анкета, рассылаемая по почте, </w:t>
      </w:r>
      <w:r w:rsidRPr="0006347C">
        <w:rPr>
          <w:rFonts w:ascii="Times New Roman" w:eastAsia="Times New Roman" w:hAnsi="Times New Roman" w:cs="Times New Roman"/>
          <w:sz w:val="28"/>
          <w:szCs w:val="28"/>
        </w:rPr>
        <w:t>может быть лучшим средством вступления в контакт с лицами, которые либо не согласятся на личное интервью, либо на их ответах может сказаться влияние интервьюера. Однако почтовая анкета требует простых, четко сформулированных вопросов, а процент и/или скорость возврата таких анкет обычно низки.</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iCs/>
          <w:sz w:val="28"/>
          <w:szCs w:val="28"/>
        </w:rPr>
        <w:t xml:space="preserve">Личное интервью </w:t>
      </w:r>
      <w:r w:rsidRPr="0006347C">
        <w:rPr>
          <w:rFonts w:ascii="Times New Roman" w:eastAsia="Times New Roman" w:hAnsi="Times New Roman" w:cs="Times New Roman"/>
          <w:sz w:val="28"/>
          <w:szCs w:val="28"/>
        </w:rPr>
        <w:t>- самый универсальный из трех методов проведения опроса. Интервьюер может не только задать больше вопросов, но и дополнить результаты беседы своими личными наблюдениями. Это самый дорогой из трех методов и требует более тщательного административного планирования и контроля. Личные интервью бывают двух видов - индивидуальные и групповые.</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i/>
          <w:sz w:val="28"/>
          <w:szCs w:val="28"/>
        </w:rPr>
        <w:t>Шаг 3. Составление самой анкеты.</w:t>
      </w:r>
      <w:r w:rsidRPr="0006347C">
        <w:rPr>
          <w:rFonts w:ascii="Times New Roman" w:eastAsia="Times New Roman" w:hAnsi="Times New Roman" w:cs="Times New Roman"/>
          <w:sz w:val="28"/>
          <w:szCs w:val="28"/>
        </w:rPr>
        <w:t xml:space="preserve"> При составлении анкеты рекомендуется использовать закрытые и открытые типы вопросов. Закрытый вопрос включает в себя все возможные варианты ответов, и опрашиваемый просто выбирает один из них. Открытый вопрос дает опрашиваемым возможность отвечать своими словами.</w:t>
      </w:r>
    </w:p>
    <w:p w:rsidR="002211DC" w:rsidRPr="0006347C" w:rsidRDefault="002211DC" w:rsidP="0006347C">
      <w:pPr>
        <w:jc w:val="center"/>
        <w:rPr>
          <w:rFonts w:ascii="Times New Roman" w:eastAsia="Times New Roman" w:hAnsi="Times New Roman" w:cs="Times New Roman"/>
          <w:b/>
          <w:i/>
          <w:sz w:val="28"/>
          <w:szCs w:val="28"/>
        </w:rPr>
      </w:pPr>
      <w:r w:rsidRPr="0006347C">
        <w:rPr>
          <w:rFonts w:ascii="Times New Roman" w:eastAsia="Times New Roman" w:hAnsi="Times New Roman" w:cs="Times New Roman"/>
          <w:b/>
          <w:i/>
          <w:sz w:val="28"/>
          <w:szCs w:val="28"/>
        </w:rPr>
        <w:t>Виды закрытых вопросов</w:t>
      </w:r>
    </w:p>
    <w:tbl>
      <w:tblPr>
        <w:tblW w:w="5000" w:type="pct"/>
        <w:jc w:val="center"/>
        <w:tblCellMar>
          <w:left w:w="40" w:type="dxa"/>
          <w:right w:w="40" w:type="dxa"/>
        </w:tblCellMar>
        <w:tblLook w:val="0000" w:firstRow="0" w:lastRow="0" w:firstColumn="0" w:lastColumn="0" w:noHBand="0" w:noVBand="0"/>
      </w:tblPr>
      <w:tblGrid>
        <w:gridCol w:w="2240"/>
        <w:gridCol w:w="2891"/>
        <w:gridCol w:w="4304"/>
      </w:tblGrid>
      <w:tr w:rsidR="002211DC" w:rsidRPr="00CE581F" w:rsidTr="0006347C">
        <w:trPr>
          <w:trHeight w:val="197"/>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Название вопроса</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Описание сути вопроса</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Пример</w:t>
            </w:r>
          </w:p>
        </w:tc>
      </w:tr>
      <w:tr w:rsidR="002211DC" w:rsidRPr="00CE581F" w:rsidTr="0006347C">
        <w:trPr>
          <w:trHeight w:val="103"/>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Дихотомический (альтернативный) вопрос</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предлагающий выбор из двух ответов</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«Задумав поездку, вы лично позвонили в авиакомпанию «Северсталь»?»              да                нет</w:t>
            </w:r>
          </w:p>
        </w:tc>
      </w:tr>
      <w:tr w:rsidR="002211DC" w:rsidRPr="00CE581F" w:rsidTr="0006347C">
        <w:trPr>
          <w:trHeight w:val="888"/>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с выборочным ответом</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предлагающий   один или более вариантов ответа на выбор</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 кем вы летите на этот раз?»</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_______Ни с </w:t>
            </w:r>
            <w:proofErr w:type="spellStart"/>
            <w:r w:rsidRPr="00CE581F">
              <w:rPr>
                <w:rFonts w:ascii="Times New Roman" w:eastAsia="Times New Roman" w:hAnsi="Times New Roman" w:cs="Times New Roman"/>
                <w:sz w:val="24"/>
                <w:szCs w:val="28"/>
              </w:rPr>
              <w:t>кем____Только</w:t>
            </w:r>
            <w:proofErr w:type="spellEnd"/>
            <w:r w:rsidRPr="00CE581F">
              <w:rPr>
                <w:rFonts w:ascii="Times New Roman" w:eastAsia="Times New Roman" w:hAnsi="Times New Roman" w:cs="Times New Roman"/>
                <w:sz w:val="24"/>
                <w:szCs w:val="28"/>
              </w:rPr>
              <w:t xml:space="preserve"> с детьми</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______С    женой / </w:t>
            </w:r>
            <w:proofErr w:type="spellStart"/>
            <w:r w:rsidRPr="00CE581F">
              <w:rPr>
                <w:rFonts w:ascii="Times New Roman" w:eastAsia="Times New Roman" w:hAnsi="Times New Roman" w:cs="Times New Roman"/>
                <w:sz w:val="24"/>
                <w:szCs w:val="28"/>
              </w:rPr>
              <w:t>мужем________С</w:t>
            </w:r>
            <w:proofErr w:type="spellEnd"/>
            <w:r w:rsidRPr="00CE581F">
              <w:rPr>
                <w:rFonts w:ascii="Times New Roman" w:eastAsia="Times New Roman" w:hAnsi="Times New Roman" w:cs="Times New Roman"/>
                <w:sz w:val="24"/>
                <w:szCs w:val="28"/>
              </w:rPr>
              <w:t xml:space="preserve">    деловыми</w:t>
            </w:r>
          </w:p>
          <w:p w:rsidR="002211DC" w:rsidRPr="00CE581F" w:rsidRDefault="002211DC" w:rsidP="0006347C">
            <w:pPr>
              <w:shd w:val="clear" w:color="auto" w:fill="FFFFFF"/>
              <w:rPr>
                <w:rFonts w:ascii="Times New Roman" w:eastAsia="Times New Roman" w:hAnsi="Times New Roman" w:cs="Times New Roman"/>
                <w:sz w:val="24"/>
                <w:szCs w:val="28"/>
              </w:rPr>
            </w:pPr>
            <w:proofErr w:type="spellStart"/>
            <w:r w:rsidRPr="00CE581F">
              <w:rPr>
                <w:rFonts w:ascii="Times New Roman" w:eastAsia="Times New Roman" w:hAnsi="Times New Roman" w:cs="Times New Roman"/>
                <w:sz w:val="24"/>
                <w:szCs w:val="28"/>
              </w:rPr>
              <w:t>партнерами______С</w:t>
            </w:r>
            <w:proofErr w:type="spellEnd"/>
            <w:r w:rsidRPr="00CE581F">
              <w:rPr>
                <w:rFonts w:ascii="Times New Roman" w:eastAsia="Times New Roman" w:hAnsi="Times New Roman" w:cs="Times New Roman"/>
                <w:sz w:val="24"/>
                <w:szCs w:val="28"/>
              </w:rPr>
              <w:t xml:space="preserve"> друзьями / родственниками</w:t>
            </w:r>
          </w:p>
        </w:tc>
      </w:tr>
      <w:tr w:rsidR="002211DC" w:rsidRPr="00CE581F" w:rsidTr="0006347C">
        <w:trPr>
          <w:trHeight w:val="898"/>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Вопрос со шкалой </w:t>
            </w:r>
          </w:p>
          <w:p w:rsidR="002211DC" w:rsidRPr="00CE581F" w:rsidRDefault="002211DC" w:rsidP="0006347C">
            <w:pPr>
              <w:shd w:val="clear" w:color="auto" w:fill="FFFFFF"/>
              <w:rPr>
                <w:rFonts w:ascii="Times New Roman" w:eastAsia="Times New Roman" w:hAnsi="Times New Roman" w:cs="Times New Roman"/>
                <w:sz w:val="24"/>
                <w:szCs w:val="28"/>
              </w:rPr>
            </w:pPr>
            <w:proofErr w:type="spellStart"/>
            <w:r w:rsidRPr="00CE581F">
              <w:rPr>
                <w:rFonts w:ascii="Times New Roman" w:eastAsia="Times New Roman" w:hAnsi="Times New Roman" w:cs="Times New Roman"/>
                <w:sz w:val="24"/>
                <w:szCs w:val="28"/>
              </w:rPr>
              <w:t>Лайкерта</w:t>
            </w:r>
            <w:proofErr w:type="spellEnd"/>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с предложением указать степень согласия или несогласия с сутью сделанного заявления</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«Небольшие авиакомпании обычно обслуживают пассажиров лучше, чем крупные»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абсолютно не </w:t>
            </w:r>
            <w:proofErr w:type="spellStart"/>
            <w:r w:rsidRPr="00CE581F">
              <w:rPr>
                <w:rFonts w:ascii="Times New Roman" w:eastAsia="Times New Roman" w:hAnsi="Times New Roman" w:cs="Times New Roman"/>
                <w:sz w:val="24"/>
                <w:szCs w:val="28"/>
              </w:rPr>
              <w:t>согласен___не</w:t>
            </w:r>
            <w:proofErr w:type="spellEnd"/>
            <w:r w:rsidRPr="00CE581F">
              <w:rPr>
                <w:rFonts w:ascii="Times New Roman" w:eastAsia="Times New Roman" w:hAnsi="Times New Roman" w:cs="Times New Roman"/>
                <w:sz w:val="24"/>
                <w:szCs w:val="28"/>
              </w:rPr>
              <w:t xml:space="preserve"> согласен___</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не   могу  </w:t>
            </w:r>
            <w:proofErr w:type="spellStart"/>
            <w:r w:rsidRPr="00CE581F">
              <w:rPr>
                <w:rFonts w:ascii="Times New Roman" w:eastAsia="Times New Roman" w:hAnsi="Times New Roman" w:cs="Times New Roman"/>
                <w:sz w:val="24"/>
                <w:szCs w:val="28"/>
              </w:rPr>
              <w:t>сказать___согласен___абсолютно</w:t>
            </w:r>
            <w:proofErr w:type="spellEnd"/>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согласен</w:t>
            </w:r>
          </w:p>
        </w:tc>
      </w:tr>
      <w:tr w:rsidR="002211DC" w:rsidRPr="00CE581F" w:rsidTr="0006347C">
        <w:trPr>
          <w:trHeight w:val="1070"/>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Семантический дифференциал</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состоит  из   градаций (обычно от 7 до  10), ограниченных определениями - антонимами,      и      респонденту предлагается    выбрать    соответствующую градацию</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Авиакомпания «Северсталь» </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Крупная           1 2 3 4 5 6 7    Небольшая </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Опытная           1 2 3 4 5 6 7    Неопытная </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Современная    1 2 3 4 5 6 7    Старомодная</w:t>
            </w:r>
          </w:p>
        </w:tc>
      </w:tr>
      <w:tr w:rsidR="002211DC" w:rsidRPr="00CE581F" w:rsidTr="0006347C">
        <w:trPr>
          <w:trHeight w:val="701"/>
          <w:jc w:val="center"/>
        </w:trPr>
        <w:tc>
          <w:tcPr>
            <w:tcW w:w="1187" w:type="pct"/>
            <w:tcBorders>
              <w:top w:val="single" w:sz="6" w:space="0" w:color="auto"/>
              <w:left w:val="single" w:sz="6" w:space="0" w:color="auto"/>
              <w:bottom w:val="nil"/>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Шкала важности</w:t>
            </w:r>
          </w:p>
        </w:tc>
        <w:tc>
          <w:tcPr>
            <w:tcW w:w="1532" w:type="pct"/>
            <w:tcBorders>
              <w:top w:val="single" w:sz="6" w:space="0" w:color="auto"/>
              <w:left w:val="single" w:sz="6" w:space="0" w:color="auto"/>
              <w:bottom w:val="nil"/>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 xml:space="preserve">Шкала с ранжированием любой характеристики по </w:t>
            </w:r>
            <w:r w:rsidRPr="00CE581F">
              <w:rPr>
                <w:rFonts w:ascii="Times New Roman" w:eastAsia="Times New Roman" w:hAnsi="Times New Roman" w:cs="Times New Roman"/>
                <w:sz w:val="24"/>
                <w:szCs w:val="28"/>
              </w:rPr>
              <w:lastRenderedPageBreak/>
              <w:t>степени важности: от «совсем неважной» до «исключительно важной»</w:t>
            </w:r>
          </w:p>
        </w:tc>
        <w:tc>
          <w:tcPr>
            <w:tcW w:w="2281" w:type="pct"/>
            <w:vMerge w:val="restart"/>
            <w:tcBorders>
              <w:top w:val="single" w:sz="6" w:space="0" w:color="auto"/>
              <w:left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lastRenderedPageBreak/>
              <w:t xml:space="preserve">«Питание в самолете для меня...» исключительно      </w:t>
            </w:r>
            <w:proofErr w:type="spellStart"/>
            <w:r w:rsidRPr="00CE581F">
              <w:rPr>
                <w:rFonts w:ascii="Times New Roman" w:eastAsia="Times New Roman" w:hAnsi="Times New Roman" w:cs="Times New Roman"/>
                <w:sz w:val="24"/>
                <w:szCs w:val="28"/>
              </w:rPr>
              <w:t>важно____очень</w:t>
            </w:r>
            <w:proofErr w:type="spellEnd"/>
            <w:r w:rsidRPr="00CE581F">
              <w:rPr>
                <w:rFonts w:ascii="Times New Roman" w:eastAsia="Times New Roman" w:hAnsi="Times New Roman" w:cs="Times New Roman"/>
                <w:sz w:val="24"/>
                <w:szCs w:val="28"/>
              </w:rPr>
              <w:t xml:space="preserve"> </w:t>
            </w:r>
            <w:proofErr w:type="spellStart"/>
            <w:r w:rsidRPr="00CE581F">
              <w:rPr>
                <w:rFonts w:ascii="Times New Roman" w:eastAsia="Times New Roman" w:hAnsi="Times New Roman" w:cs="Times New Roman"/>
                <w:sz w:val="24"/>
                <w:szCs w:val="28"/>
              </w:rPr>
              <w:lastRenderedPageBreak/>
              <w:t>важно____довольно</w:t>
            </w:r>
            <w:proofErr w:type="spellEnd"/>
            <w:r w:rsidRPr="00CE581F">
              <w:rPr>
                <w:rFonts w:ascii="Times New Roman" w:eastAsia="Times New Roman" w:hAnsi="Times New Roman" w:cs="Times New Roman"/>
                <w:sz w:val="24"/>
                <w:szCs w:val="28"/>
              </w:rPr>
              <w:t xml:space="preserve">  </w:t>
            </w:r>
            <w:proofErr w:type="spellStart"/>
            <w:r w:rsidRPr="00CE581F">
              <w:rPr>
                <w:rFonts w:ascii="Times New Roman" w:eastAsia="Times New Roman" w:hAnsi="Times New Roman" w:cs="Times New Roman"/>
                <w:sz w:val="24"/>
                <w:szCs w:val="28"/>
              </w:rPr>
              <w:t>важно____не</w:t>
            </w:r>
            <w:proofErr w:type="spellEnd"/>
            <w:r w:rsidRPr="00CE581F">
              <w:rPr>
                <w:rFonts w:ascii="Times New Roman" w:eastAsia="Times New Roman" w:hAnsi="Times New Roman" w:cs="Times New Roman"/>
                <w:sz w:val="24"/>
                <w:szCs w:val="28"/>
              </w:rPr>
              <w:t xml:space="preserve"> очень </w:t>
            </w:r>
            <w:proofErr w:type="spellStart"/>
            <w:r w:rsidRPr="00CE581F">
              <w:rPr>
                <w:rFonts w:ascii="Times New Roman" w:eastAsia="Times New Roman" w:hAnsi="Times New Roman" w:cs="Times New Roman"/>
                <w:sz w:val="24"/>
                <w:szCs w:val="28"/>
              </w:rPr>
              <w:t>важно______совсем</w:t>
            </w:r>
            <w:proofErr w:type="spellEnd"/>
            <w:r w:rsidRPr="00CE581F">
              <w:rPr>
                <w:rFonts w:ascii="Times New Roman" w:eastAsia="Times New Roman" w:hAnsi="Times New Roman" w:cs="Times New Roman"/>
                <w:sz w:val="24"/>
                <w:szCs w:val="28"/>
              </w:rPr>
              <w:t xml:space="preserve"> не важно</w:t>
            </w:r>
          </w:p>
        </w:tc>
      </w:tr>
      <w:tr w:rsidR="002211DC" w:rsidRPr="00CE581F" w:rsidTr="0006347C">
        <w:trPr>
          <w:trHeight w:val="100"/>
          <w:jc w:val="center"/>
        </w:trPr>
        <w:tc>
          <w:tcPr>
            <w:tcW w:w="1187" w:type="pct"/>
            <w:tcBorders>
              <w:top w:val="nil"/>
              <w:left w:val="single" w:sz="6" w:space="0" w:color="auto"/>
              <w:bottom w:val="single" w:sz="6" w:space="0" w:color="auto"/>
              <w:right w:val="single" w:sz="6" w:space="0" w:color="auto"/>
            </w:tcBorders>
            <w:shd w:val="clear" w:color="auto" w:fill="FFFFFF"/>
          </w:tcPr>
          <w:p w:rsidR="002211DC" w:rsidRPr="00CE581F" w:rsidRDefault="002211DC" w:rsidP="0006347C">
            <w:pPr>
              <w:jc w:val="both"/>
              <w:rPr>
                <w:rFonts w:ascii="Times New Roman" w:eastAsia="Times New Roman" w:hAnsi="Times New Roman" w:cs="Times New Roman"/>
                <w:sz w:val="24"/>
                <w:szCs w:val="28"/>
              </w:rPr>
            </w:pPr>
          </w:p>
        </w:tc>
        <w:tc>
          <w:tcPr>
            <w:tcW w:w="1532" w:type="pct"/>
            <w:tcBorders>
              <w:top w:val="nil"/>
              <w:left w:val="single" w:sz="6" w:space="0" w:color="auto"/>
              <w:bottom w:val="single" w:sz="6" w:space="0" w:color="auto"/>
              <w:right w:val="single" w:sz="6" w:space="0" w:color="auto"/>
            </w:tcBorders>
            <w:shd w:val="clear" w:color="auto" w:fill="FFFFFF"/>
          </w:tcPr>
          <w:p w:rsidR="002211DC" w:rsidRPr="00CE581F" w:rsidRDefault="002211DC" w:rsidP="0006347C">
            <w:pPr>
              <w:rPr>
                <w:rFonts w:ascii="Times New Roman" w:eastAsia="Times New Roman" w:hAnsi="Times New Roman" w:cs="Times New Roman"/>
                <w:sz w:val="24"/>
                <w:szCs w:val="28"/>
              </w:rPr>
            </w:pPr>
          </w:p>
        </w:tc>
        <w:tc>
          <w:tcPr>
            <w:tcW w:w="2281" w:type="pct"/>
            <w:vMerge/>
            <w:tcBorders>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p>
        </w:tc>
      </w:tr>
      <w:tr w:rsidR="002211DC" w:rsidRPr="00CE581F" w:rsidTr="0006347C">
        <w:trPr>
          <w:trHeight w:val="85"/>
          <w:jc w:val="center"/>
        </w:trPr>
        <w:tc>
          <w:tcPr>
            <w:tcW w:w="1187"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jc w:val="both"/>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Оценочная шкала</w:t>
            </w:r>
          </w:p>
        </w:tc>
        <w:tc>
          <w:tcPr>
            <w:tcW w:w="1532"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Шкала с ранжированием любого признака: от «неудовлетворительного» до «отличного»</w:t>
            </w:r>
          </w:p>
        </w:tc>
        <w:tc>
          <w:tcPr>
            <w:tcW w:w="2281" w:type="pct"/>
            <w:tcBorders>
              <w:top w:val="single" w:sz="6" w:space="0" w:color="auto"/>
              <w:left w:val="single" w:sz="6" w:space="0" w:color="auto"/>
              <w:bottom w:val="single" w:sz="6" w:space="0" w:color="auto"/>
              <w:right w:val="single" w:sz="6" w:space="0" w:color="auto"/>
            </w:tcBorders>
            <w:shd w:val="clear" w:color="auto" w:fill="FFFFFF"/>
          </w:tcPr>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«На самолетах «Северсталь» питание...»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1__отличное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2__очень хорошее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3__хорошее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4__сносное</w:t>
            </w:r>
          </w:p>
          <w:p w:rsidR="002211DC" w:rsidRPr="00CE581F" w:rsidRDefault="002211DC" w:rsidP="0006347C">
            <w:pPr>
              <w:shd w:val="clear" w:color="auto" w:fill="FFFFFF"/>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5___неудовлетворительное</w:t>
            </w:r>
          </w:p>
        </w:tc>
      </w:tr>
    </w:tbl>
    <w:p w:rsidR="002211DC" w:rsidRPr="0006347C" w:rsidRDefault="002211DC" w:rsidP="0006347C">
      <w:pPr>
        <w:rPr>
          <w:rFonts w:ascii="Times New Roman" w:eastAsia="Times New Roman" w:hAnsi="Times New Roman" w:cs="Times New Roman"/>
          <w:b/>
          <w:i/>
          <w:sz w:val="28"/>
          <w:szCs w:val="28"/>
        </w:rPr>
      </w:pPr>
    </w:p>
    <w:p w:rsidR="002211DC" w:rsidRPr="0006347C" w:rsidRDefault="002211DC" w:rsidP="0006347C">
      <w:pPr>
        <w:jc w:val="center"/>
        <w:rPr>
          <w:rFonts w:ascii="Times New Roman" w:eastAsia="Times New Roman" w:hAnsi="Times New Roman" w:cs="Times New Roman"/>
          <w:b/>
          <w:i/>
          <w:sz w:val="28"/>
          <w:szCs w:val="28"/>
        </w:rPr>
      </w:pPr>
    </w:p>
    <w:p w:rsidR="002211DC" w:rsidRPr="0006347C" w:rsidRDefault="002211DC" w:rsidP="0006347C">
      <w:pPr>
        <w:jc w:val="center"/>
        <w:rPr>
          <w:rFonts w:ascii="Times New Roman" w:eastAsia="Times New Roman" w:hAnsi="Times New Roman" w:cs="Times New Roman"/>
          <w:b/>
          <w:i/>
          <w:sz w:val="28"/>
          <w:szCs w:val="28"/>
        </w:rPr>
      </w:pPr>
      <w:r w:rsidRPr="0006347C">
        <w:rPr>
          <w:rFonts w:ascii="Times New Roman" w:eastAsia="Times New Roman" w:hAnsi="Times New Roman" w:cs="Times New Roman"/>
          <w:b/>
          <w:i/>
          <w:sz w:val="28"/>
          <w:szCs w:val="28"/>
        </w:rPr>
        <w:t>Виды открытых вопросов</w:t>
      </w:r>
    </w:p>
    <w:p w:rsidR="002211DC" w:rsidRPr="0006347C" w:rsidRDefault="002211DC" w:rsidP="0006347C">
      <w:pPr>
        <w:jc w:val="center"/>
        <w:rPr>
          <w:rFonts w:ascii="Times New Roman" w:eastAsia="Times New Roman" w:hAnsi="Times New Roman" w:cs="Times New Roman"/>
          <w:b/>
          <w:i/>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097"/>
        <w:gridCol w:w="2970"/>
        <w:gridCol w:w="4368"/>
      </w:tblGrid>
      <w:tr w:rsidR="002211DC" w:rsidRPr="00CE581F" w:rsidTr="0006347C">
        <w:trPr>
          <w:trHeight w:val="206"/>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Название вопроса</w:t>
            </w: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Описание сути вопроса</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b/>
                <w:bCs/>
                <w:sz w:val="24"/>
                <w:szCs w:val="28"/>
              </w:rPr>
              <w:t>Пример</w:t>
            </w:r>
          </w:p>
        </w:tc>
      </w:tr>
      <w:tr w:rsidR="002211DC" w:rsidRPr="00CE581F" w:rsidTr="0006347C">
        <w:trPr>
          <w:trHeight w:val="389"/>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без заданной структуры</w:t>
            </w: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Вопрос, на который опрашиваемый может ответить своими словами</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«Какого мнения вы о компании «Северсталь»?»</w:t>
            </w:r>
          </w:p>
        </w:tc>
      </w:tr>
      <w:tr w:rsidR="002211DC" w:rsidRPr="00CE581F" w:rsidTr="0006347C">
        <w:trPr>
          <w:trHeight w:val="593"/>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Подбор словесных</w:t>
            </w:r>
          </w:p>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ассоциаций</w:t>
            </w:r>
          </w:p>
          <w:p w:rsidR="002211DC" w:rsidRPr="00CE581F" w:rsidRDefault="002211DC" w:rsidP="0006347C">
            <w:pPr>
              <w:jc w:val="center"/>
              <w:rPr>
                <w:rFonts w:ascii="Times New Roman" w:eastAsia="Times New Roman" w:hAnsi="Times New Roman" w:cs="Times New Roman"/>
                <w:sz w:val="24"/>
                <w:szCs w:val="28"/>
              </w:rPr>
            </w:pPr>
          </w:p>
          <w:p w:rsidR="002211DC" w:rsidRPr="00CE581F" w:rsidRDefault="002211DC" w:rsidP="0006347C">
            <w:pPr>
              <w:jc w:val="center"/>
              <w:rPr>
                <w:rFonts w:ascii="Times New Roman" w:eastAsia="Times New Roman" w:hAnsi="Times New Roman" w:cs="Times New Roman"/>
                <w:sz w:val="24"/>
                <w:szCs w:val="28"/>
              </w:rPr>
            </w:pP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Опрашиваемому называют по одному слову и просят назвать в ответ первое пришедшее на ум слово</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«Какое первое слово приходит вам на ум,    когда    вы    слышите    следующее...?»</w:t>
            </w:r>
          </w:p>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Авиалиния           Путешествие              «Аэрофлот»</w:t>
            </w:r>
          </w:p>
        </w:tc>
      </w:tr>
      <w:tr w:rsidR="002211DC" w:rsidRPr="00CE581F" w:rsidTr="0006347C">
        <w:trPr>
          <w:trHeight w:val="542"/>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Завершение</w:t>
            </w:r>
          </w:p>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предложений</w:t>
            </w: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Опрашиваемому   предлагают незаконченные предложения и просят завершить их</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«Когда   я   выбираю   авиакомпанию, для меня самое главное...»</w:t>
            </w:r>
          </w:p>
        </w:tc>
      </w:tr>
      <w:tr w:rsidR="002211DC" w:rsidRPr="00CE581F" w:rsidTr="0006347C">
        <w:trPr>
          <w:trHeight w:val="395"/>
          <w:jc w:val="center"/>
        </w:trPr>
        <w:tc>
          <w:tcPr>
            <w:tcW w:w="1111"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Завершение рассказа</w:t>
            </w:r>
          </w:p>
        </w:tc>
        <w:tc>
          <w:tcPr>
            <w:tcW w:w="1574"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Опрашиваемому предлагают незаконченный рассказ и предлагают завершить его</w:t>
            </w:r>
          </w:p>
        </w:tc>
        <w:tc>
          <w:tcPr>
            <w:tcW w:w="2315" w:type="pct"/>
            <w:shd w:val="clear" w:color="auto" w:fill="FFFFFF"/>
            <w:vAlign w:val="center"/>
          </w:tcPr>
          <w:p w:rsidR="002211DC" w:rsidRPr="00CE581F" w:rsidRDefault="002211DC" w:rsidP="0006347C">
            <w:pPr>
              <w:shd w:val="clear" w:color="auto" w:fill="FFFFFF"/>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«На днях я летел самолетом «Аэрофлота».  Поесть мне дали холодный бутерброд. И вот какие мысли и чувства у меня это вызвало...» Закончите рассказ.</w:t>
            </w:r>
          </w:p>
        </w:tc>
      </w:tr>
    </w:tbl>
    <w:p w:rsidR="002211DC" w:rsidRPr="0006347C" w:rsidRDefault="002211DC" w:rsidP="0006347C">
      <w:pPr>
        <w:shd w:val="clear" w:color="auto" w:fill="FFFFFF"/>
        <w:jc w:val="both"/>
        <w:rPr>
          <w:rFonts w:ascii="Times New Roman" w:eastAsia="Times New Roman" w:hAnsi="Times New Roman" w:cs="Times New Roman"/>
          <w:sz w:val="28"/>
          <w:szCs w:val="28"/>
        </w:rPr>
      </w:pP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Открытые вопросы особенно полезны на поисковом этапе исследования, когда необходимо установить, что люди думают, не замеряя, какое количество из них думают тем или иным определенным образом. С другой стороны, ответы, данные на закрытые вопросы легче обрабатывать и сводить в таблицы.</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Самые обычные ошибки - постановка вопросов, на которые невозможно ответить, на которые не захотят отвечать, которые не требуют ответа, и отсутствие вопросов, на которые следовало бы обязательно получить ответы. Каждый вопрос нужно проверить с точки зрения вклада, который он вносит в достижение результатов исследования, и избегать лишних вопросов. Формулирование вопросов также требует осторожности. Нужно пользоваться простыми, недвусмысленными словами, которые не влияют на направление ответа. Особого внимания требует и установление последовательности вопросов. Первый из них должен по возможности пробудить у опрашиваемых интерес. Трудные и личные вопросы следует задавать в конце интервью. Вопросы должны задаваться в логической </w:t>
      </w:r>
      <w:r w:rsidRPr="0006347C">
        <w:rPr>
          <w:rFonts w:ascii="Times New Roman" w:eastAsia="Times New Roman" w:hAnsi="Times New Roman" w:cs="Times New Roman"/>
          <w:sz w:val="28"/>
          <w:szCs w:val="28"/>
        </w:rPr>
        <w:lastRenderedPageBreak/>
        <w:t>последовательности. Вопросы, классифицирующие опрашиваемых на группы, задают в последнюю очередь, потому что они носят более личный характер и менее интересны для отвечающих. При применении шкал, категории должны быть взаимоисключающими, то есть цифры не должны накладываться друг на друга.</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Неправильно: 0-5               Правильно:    0-5</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5-10                                     6-10</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10-15                                   11-15</w:t>
      </w:r>
    </w:p>
    <w:p w:rsidR="002211DC" w:rsidRPr="0006347C" w:rsidRDefault="002211DC" w:rsidP="0006347C">
      <w:pPr>
        <w:shd w:val="clear" w:color="auto" w:fill="FFFFFF"/>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Шаг 4. После составления анкеты подумайте над следующими вопросами. Какие цели могут стоять перед исследованиями, призванными облегчить принятие решений в следующих сферах деятельности: организация распределения товара, организация производства товара, реклама, личная продажа, назначение цены товара?</w:t>
      </w:r>
    </w:p>
    <w:p w:rsidR="005119E0" w:rsidRPr="0006347C" w:rsidRDefault="005119E0" w:rsidP="0006347C">
      <w:pPr>
        <w:shd w:val="clear" w:color="auto" w:fill="FFFFFF"/>
        <w:ind w:firstLine="709"/>
        <w:jc w:val="both"/>
        <w:rPr>
          <w:rFonts w:ascii="Times New Roman" w:eastAsia="Times New Roman" w:hAnsi="Times New Roman" w:cs="Times New Roman"/>
          <w:sz w:val="28"/>
          <w:szCs w:val="28"/>
        </w:rPr>
      </w:pPr>
    </w:p>
    <w:p w:rsidR="005119E0" w:rsidRPr="0006347C" w:rsidRDefault="005119E0" w:rsidP="0006347C">
      <w:pPr>
        <w:shd w:val="clear" w:color="auto" w:fill="FFFFFF"/>
        <w:ind w:firstLine="709"/>
        <w:jc w:val="both"/>
        <w:rPr>
          <w:rFonts w:ascii="Times New Roman" w:eastAsia="Times New Roman" w:hAnsi="Times New Roman" w:cs="Times New Roman"/>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8</w:t>
      </w:r>
    </w:p>
    <w:p w:rsidR="002211DC" w:rsidRPr="0006347C" w:rsidRDefault="002211DC" w:rsidP="0006347C">
      <w:pPr>
        <w:jc w:val="both"/>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9. Управление доходами от продаж в гостиничном бизнесе</w:t>
      </w:r>
    </w:p>
    <w:p w:rsidR="007D11F9" w:rsidRPr="0006347C" w:rsidRDefault="007D11F9" w:rsidP="0006347C">
      <w:pPr>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7D11F9" w:rsidRPr="0006347C" w:rsidRDefault="007D11F9"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продаж</w:t>
      </w: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Задание. Определить </w:t>
      </w:r>
      <w:r w:rsidRPr="0006347C">
        <w:rPr>
          <w:rFonts w:ascii="Times New Roman" w:eastAsia="Times New Roman" w:hAnsi="Times New Roman" w:cs="Times New Roman"/>
          <w:sz w:val="28"/>
          <w:szCs w:val="28"/>
        </w:rPr>
        <w:t xml:space="preserve"> факторы, влияющие на объем и уровень продаж гостиничных услуг</w:t>
      </w:r>
    </w:p>
    <w:p w:rsidR="007D11F9" w:rsidRPr="0006347C" w:rsidRDefault="007D11F9" w:rsidP="0006347C">
      <w:pPr>
        <w:jc w:val="both"/>
        <w:rPr>
          <w:rFonts w:ascii="Times New Roman" w:eastAsia="Times New Roman" w:hAnsi="Times New Roman" w:cs="Times New Roman"/>
          <w:sz w:val="28"/>
          <w:szCs w:val="28"/>
        </w:rPr>
      </w:pPr>
    </w:p>
    <w:p w:rsidR="00CE581F" w:rsidRDefault="00CE581F" w:rsidP="0006347C">
      <w:pPr>
        <w:jc w:val="center"/>
        <w:rPr>
          <w:rFonts w:ascii="Times New Roman" w:eastAsia="Times New Roman" w:hAnsi="Times New Roman" w:cs="Times New Roman"/>
          <w:b/>
          <w:sz w:val="28"/>
          <w:szCs w:val="28"/>
        </w:rPr>
      </w:pPr>
    </w:p>
    <w:p w:rsidR="00CE581F" w:rsidRDefault="00CE581F"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9</w:t>
      </w:r>
    </w:p>
    <w:p w:rsidR="007D11F9" w:rsidRPr="0006347C" w:rsidRDefault="007D11F9" w:rsidP="0006347C">
      <w:pPr>
        <w:jc w:val="both"/>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10.</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
          <w:sz w:val="28"/>
          <w:szCs w:val="28"/>
          <w:shd w:val="clear" w:color="auto" w:fill="FFFFFF"/>
        </w:rPr>
        <w:t xml:space="preserve">Теоретические и методологические основы организации </w:t>
      </w:r>
      <w:r w:rsidRPr="0006347C">
        <w:rPr>
          <w:rFonts w:ascii="Times New Roman" w:eastAsia="Times New Roman" w:hAnsi="Times New Roman" w:cs="Times New Roman"/>
          <w:b/>
          <w:sz w:val="28"/>
          <w:szCs w:val="28"/>
        </w:rPr>
        <w:br/>
      </w:r>
      <w:r w:rsidRPr="0006347C">
        <w:rPr>
          <w:rFonts w:ascii="Times New Roman" w:eastAsia="Times New Roman" w:hAnsi="Times New Roman" w:cs="Times New Roman"/>
          <w:b/>
          <w:sz w:val="28"/>
          <w:szCs w:val="28"/>
          <w:shd w:val="clear" w:color="auto" w:fill="FFFFFF"/>
        </w:rPr>
        <w:t>бухгалтерского учета</w:t>
      </w:r>
      <w:r w:rsidRPr="0006347C">
        <w:rPr>
          <w:rFonts w:ascii="Times New Roman" w:eastAsia="Times New Roman" w:hAnsi="Times New Roman" w:cs="Times New Roman"/>
          <w:b/>
          <w:bCs/>
          <w:sz w:val="28"/>
          <w:szCs w:val="28"/>
        </w:rPr>
        <w:t xml:space="preserve"> бизнесе</w:t>
      </w:r>
    </w:p>
    <w:p w:rsidR="007D11F9" w:rsidRPr="0006347C" w:rsidRDefault="007D11F9" w:rsidP="0006347C">
      <w:pPr>
        <w:rPr>
          <w:rFonts w:ascii="Times New Roman" w:eastAsia="Times New Roman" w:hAnsi="Times New Roman" w:cs="Times New Roman"/>
          <w:sz w:val="28"/>
          <w:szCs w:val="28"/>
        </w:rPr>
      </w:pPr>
    </w:p>
    <w:p w:rsidR="007D11F9" w:rsidRPr="0006347C" w:rsidRDefault="007D11F9"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7D11F9" w:rsidRPr="0006347C" w:rsidRDefault="007D11F9"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продаж</w:t>
      </w:r>
    </w:p>
    <w:p w:rsidR="00BF2D36" w:rsidRPr="0006347C" w:rsidRDefault="007D11F9"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sz w:val="28"/>
          <w:szCs w:val="28"/>
        </w:rPr>
        <w:t xml:space="preserve">Задание. </w:t>
      </w:r>
      <w:r w:rsidR="00BF2D36" w:rsidRPr="0006347C">
        <w:rPr>
          <w:rFonts w:ascii="Times New Roman" w:eastAsia="Times New Roman" w:hAnsi="Times New Roman" w:cs="Times New Roman"/>
          <w:bCs/>
          <w:sz w:val="28"/>
          <w:szCs w:val="28"/>
        </w:rPr>
        <w:t>Составить баланс. Строение и содержание бухгалтерского баланса</w:t>
      </w:r>
    </w:p>
    <w:p w:rsidR="00BF2D36" w:rsidRPr="0006347C" w:rsidRDefault="00BF2D36"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Cs/>
          <w:sz w:val="28"/>
          <w:szCs w:val="28"/>
        </w:rPr>
        <w:t xml:space="preserve"> Оформить корреспонденцию счетов. Бухгалтерские проводки, их классификация </w:t>
      </w:r>
    </w:p>
    <w:p w:rsidR="005119E0" w:rsidRPr="0006347C" w:rsidRDefault="005119E0" w:rsidP="0006347C">
      <w:pPr>
        <w:jc w:val="center"/>
        <w:rPr>
          <w:rFonts w:ascii="Times New Roman" w:eastAsia="Times New Roman" w:hAnsi="Times New Roman" w:cs="Times New Roman"/>
          <w:b/>
          <w:sz w:val="28"/>
          <w:szCs w:val="28"/>
        </w:rPr>
      </w:pPr>
    </w:p>
    <w:p w:rsidR="00CE581F" w:rsidRDefault="00CE581F" w:rsidP="0006347C">
      <w:pPr>
        <w:jc w:val="center"/>
        <w:rPr>
          <w:rFonts w:ascii="Times New Roman" w:eastAsia="Times New Roman" w:hAnsi="Times New Roman" w:cs="Times New Roman"/>
          <w:b/>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10</w:t>
      </w:r>
    </w:p>
    <w:p w:rsidR="00BF2D36" w:rsidRPr="0006347C" w:rsidRDefault="00BF2D36" w:rsidP="0006347C">
      <w:pPr>
        <w:rPr>
          <w:rFonts w:ascii="Times New Roman" w:eastAsia="Times New Roman" w:hAnsi="Times New Roman" w:cs="Times New Roman"/>
          <w:b/>
          <w:sz w:val="28"/>
          <w:szCs w:val="28"/>
        </w:rPr>
      </w:pPr>
      <w:r w:rsidRPr="0006347C">
        <w:rPr>
          <w:rFonts w:ascii="Times New Roman" w:eastAsia="Times New Roman" w:hAnsi="Times New Roman" w:cs="Times New Roman"/>
          <w:b/>
          <w:bCs/>
          <w:sz w:val="28"/>
          <w:szCs w:val="28"/>
        </w:rPr>
        <w:t>Тема 11.</w:t>
      </w:r>
      <w:r w:rsidRPr="0006347C">
        <w:rPr>
          <w:rFonts w:ascii="Times New Roman" w:eastAsia="Times New Roman" w:hAnsi="Times New Roman" w:cs="Times New Roman"/>
          <w:b/>
          <w:bCs/>
          <w:sz w:val="28"/>
          <w:szCs w:val="28"/>
          <w:bdr w:val="none" w:sz="0" w:space="0" w:color="auto" w:frame="1"/>
        </w:rPr>
        <w:t xml:space="preserve"> Бухгалтерский и налоговый учет доходов гостиниц</w:t>
      </w:r>
      <w:r w:rsidR="00CE581F">
        <w:rPr>
          <w:rFonts w:ascii="Times New Roman" w:eastAsia="Times New Roman" w:hAnsi="Times New Roman" w:cs="Times New Roman"/>
          <w:b/>
          <w:sz w:val="28"/>
          <w:szCs w:val="28"/>
        </w:rPr>
        <w:t xml:space="preserve"> </w:t>
      </w:r>
    </w:p>
    <w:p w:rsidR="00BF2D36" w:rsidRPr="0006347C" w:rsidRDefault="00BF2D36" w:rsidP="0006347C">
      <w:pPr>
        <w:jc w:val="both"/>
        <w:textAlignment w:val="baseline"/>
        <w:rPr>
          <w:rFonts w:ascii="Times New Roman" w:eastAsia="Times New Roman" w:hAnsi="Times New Roman" w:cs="Times New Roman"/>
          <w:b/>
          <w:sz w:val="28"/>
          <w:szCs w:val="28"/>
        </w:rPr>
      </w:pPr>
    </w:p>
    <w:p w:rsidR="00BF2D36" w:rsidRPr="0006347C" w:rsidRDefault="00BF2D36"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sz w:val="28"/>
          <w:szCs w:val="28"/>
          <w:shd w:val="clear" w:color="auto" w:fill="FFFFFF"/>
        </w:rPr>
        <w:t xml:space="preserve">Теоретические и методологические основы организации </w:t>
      </w:r>
      <w:r w:rsidRPr="0006347C">
        <w:rPr>
          <w:rFonts w:ascii="Times New Roman" w:eastAsia="Times New Roman" w:hAnsi="Times New Roman" w:cs="Times New Roman"/>
          <w:b/>
          <w:sz w:val="28"/>
          <w:szCs w:val="28"/>
        </w:rPr>
        <w:br/>
      </w:r>
      <w:r w:rsidRPr="0006347C">
        <w:rPr>
          <w:rFonts w:ascii="Times New Roman" w:eastAsia="Times New Roman" w:hAnsi="Times New Roman" w:cs="Times New Roman"/>
          <w:b/>
          <w:sz w:val="28"/>
          <w:szCs w:val="28"/>
          <w:shd w:val="clear" w:color="auto" w:fill="FFFFFF"/>
        </w:rPr>
        <w:t>бухгалтерского учета</w:t>
      </w:r>
      <w:r w:rsidRPr="0006347C">
        <w:rPr>
          <w:rFonts w:ascii="Times New Roman" w:eastAsia="Times New Roman" w:hAnsi="Times New Roman" w:cs="Times New Roman"/>
          <w:b/>
          <w:bCs/>
          <w:sz w:val="28"/>
          <w:szCs w:val="28"/>
        </w:rPr>
        <w:t xml:space="preserve"> бизнесе</w:t>
      </w:r>
    </w:p>
    <w:p w:rsidR="00BF2D36" w:rsidRPr="0006347C" w:rsidRDefault="00BF2D36" w:rsidP="0006347C">
      <w:pPr>
        <w:rPr>
          <w:rFonts w:ascii="Times New Roman" w:eastAsia="Times New Roman" w:hAnsi="Times New Roman" w:cs="Times New Roman"/>
          <w:sz w:val="28"/>
          <w:szCs w:val="28"/>
        </w:rPr>
      </w:pPr>
    </w:p>
    <w:p w:rsidR="00BF2D36" w:rsidRPr="0006347C" w:rsidRDefault="00BF2D36"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BF2D36" w:rsidRPr="0006347C" w:rsidRDefault="00BF2D36"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продаж</w:t>
      </w:r>
    </w:p>
    <w:p w:rsidR="00BF2D36" w:rsidRPr="0006347C" w:rsidRDefault="00BF2D36" w:rsidP="0006347C">
      <w:pPr>
        <w:shd w:val="clear" w:color="auto" w:fill="FFFFFF"/>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Задание. </w:t>
      </w:r>
      <w:r w:rsidRPr="0006347C">
        <w:rPr>
          <w:rFonts w:ascii="Times New Roman" w:eastAsia="Times New Roman" w:hAnsi="Times New Roman" w:cs="Times New Roman"/>
          <w:sz w:val="28"/>
          <w:szCs w:val="28"/>
        </w:rPr>
        <w:t>Произвести учёт выручки от услуг по проживанию. Заполнить первичные документы. Отражение операций по бронированию номеров.</w:t>
      </w:r>
    </w:p>
    <w:p w:rsidR="007D11F9" w:rsidRPr="0006347C" w:rsidRDefault="00BF2D36" w:rsidP="0006347C">
      <w:pPr>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Учёт внереализационных доходов</w:t>
      </w:r>
      <w:r w:rsidRPr="0006347C">
        <w:rPr>
          <w:rFonts w:ascii="Times New Roman" w:eastAsia="Times New Roman" w:hAnsi="Times New Roman" w:cs="Times New Roman"/>
          <w:bCs/>
          <w:sz w:val="28"/>
          <w:szCs w:val="28"/>
        </w:rPr>
        <w:t>.</w:t>
      </w:r>
      <w:r w:rsidRPr="0006347C">
        <w:rPr>
          <w:rFonts w:ascii="Times New Roman" w:eastAsia="Times New Roman" w:hAnsi="Times New Roman" w:cs="Times New Roman"/>
          <w:b/>
          <w:bCs/>
          <w:sz w:val="28"/>
          <w:szCs w:val="28"/>
        </w:rPr>
        <w:t xml:space="preserve"> </w:t>
      </w:r>
      <w:r w:rsidRPr="0006347C">
        <w:rPr>
          <w:rFonts w:ascii="Times New Roman" w:eastAsia="Times New Roman" w:hAnsi="Times New Roman" w:cs="Times New Roman"/>
          <w:sz w:val="28"/>
          <w:szCs w:val="28"/>
        </w:rPr>
        <w:t>Отразить суммы возмещаемого ущерба клиентами.</w:t>
      </w:r>
    </w:p>
    <w:p w:rsidR="002B437A" w:rsidRPr="0006347C" w:rsidRDefault="002B437A" w:rsidP="0006347C">
      <w:pPr>
        <w:jc w:val="both"/>
        <w:rPr>
          <w:rFonts w:ascii="Times New Roman" w:eastAsia="Times New Roman" w:hAnsi="Times New Roman" w:cs="Times New Roman"/>
          <w:sz w:val="28"/>
          <w:szCs w:val="28"/>
        </w:rPr>
      </w:pPr>
    </w:p>
    <w:p w:rsidR="002B437A" w:rsidRPr="0006347C" w:rsidRDefault="002B437A" w:rsidP="0006347C">
      <w:pPr>
        <w:rPr>
          <w:rFonts w:ascii="Times New Roman" w:eastAsia="Times New Roman" w:hAnsi="Times New Roman" w:cs="Times New Roman"/>
          <w:sz w:val="28"/>
          <w:szCs w:val="28"/>
        </w:rPr>
      </w:pP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Задача 1.</w:t>
      </w:r>
      <w:r w:rsidRPr="0006347C">
        <w:rPr>
          <w:rFonts w:ascii="Times New Roman" w:eastAsia="Times New Roman" w:hAnsi="Times New Roman" w:cs="Times New Roman"/>
          <w:sz w:val="28"/>
          <w:szCs w:val="28"/>
        </w:rPr>
        <w:t xml:space="preserve"> Общепроизводственные расходы цеха №1 за отчетный месяц составили – 600 000 руб.</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Основная заработная плата производственных рабочих по видам продукции</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«А» - 40 000 руб.</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«Б» - 60 000 руб.</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«В» - 20 000 руб.</w:t>
      </w: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Распределить общепроизводственные и общехозяйственные расходы по видам продукции</w:t>
      </w:r>
    </w:p>
    <w:p w:rsidR="002B437A" w:rsidRPr="0006347C" w:rsidRDefault="002B437A" w:rsidP="0006347C">
      <w:pPr>
        <w:rPr>
          <w:rFonts w:ascii="Times New Roman" w:eastAsia="Times New Roman" w:hAnsi="Times New Roman" w:cs="Times New Roman"/>
          <w:sz w:val="28"/>
          <w:szCs w:val="28"/>
        </w:rPr>
      </w:pP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Задача 2.</w:t>
      </w:r>
      <w:r w:rsidRPr="0006347C">
        <w:rPr>
          <w:rFonts w:ascii="Times New Roman" w:eastAsia="Times New Roman" w:hAnsi="Times New Roman" w:cs="Times New Roman"/>
          <w:sz w:val="28"/>
          <w:szCs w:val="28"/>
        </w:rPr>
        <w:t xml:space="preserve"> Общехозяйственные расходы организации за отчетный месяц составили 840 000 руб.</w:t>
      </w: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Незавершенное производство в оценке по цеховой себестоимости – 400 000 руб.</w:t>
      </w: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Готовой продукции в оценке по цеховой себестоимости – 800 000 руб.</w:t>
      </w:r>
    </w:p>
    <w:p w:rsidR="002B437A" w:rsidRPr="0006347C" w:rsidRDefault="002B437A"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Основная заработная плата производственных рабочих по видам продукции</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«А» - 40 000 руб.</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продукция «Б» - 60 000 руб. </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продукция «В» - 20 000 руб.</w:t>
      </w:r>
    </w:p>
    <w:p w:rsidR="002B437A" w:rsidRPr="0006347C" w:rsidRDefault="002B437A" w:rsidP="0006347C">
      <w:pPr>
        <w:ind w:firstLine="709"/>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Распределить общехозяйственные расходы между:</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а) незавершенным производством и готовой продукцией;</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б) видами продукции.</w:t>
      </w:r>
    </w:p>
    <w:p w:rsidR="002B437A" w:rsidRPr="0006347C" w:rsidRDefault="002B437A" w:rsidP="0006347C">
      <w:pPr>
        <w:ind w:right="75"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sz w:val="28"/>
          <w:szCs w:val="28"/>
        </w:rPr>
        <w:t xml:space="preserve">Задача 3. </w:t>
      </w:r>
      <w:r w:rsidRPr="0006347C">
        <w:rPr>
          <w:rFonts w:ascii="Times New Roman" w:eastAsia="Times New Roman" w:hAnsi="Times New Roman" w:cs="Times New Roman"/>
          <w:color w:val="000000"/>
          <w:sz w:val="28"/>
          <w:szCs w:val="28"/>
        </w:rPr>
        <w:t xml:space="preserve">При изготовлении продукции «А» используется </w:t>
      </w:r>
      <w:proofErr w:type="spellStart"/>
      <w:r w:rsidRPr="0006347C">
        <w:rPr>
          <w:rFonts w:ascii="Times New Roman" w:eastAsia="Times New Roman" w:hAnsi="Times New Roman" w:cs="Times New Roman"/>
          <w:color w:val="000000"/>
          <w:sz w:val="28"/>
          <w:szCs w:val="28"/>
        </w:rPr>
        <w:t>попередельный</w:t>
      </w:r>
      <w:proofErr w:type="spellEnd"/>
      <w:r w:rsidRPr="0006347C">
        <w:rPr>
          <w:rFonts w:ascii="Times New Roman" w:eastAsia="Times New Roman" w:hAnsi="Times New Roman" w:cs="Times New Roman"/>
          <w:color w:val="000000"/>
          <w:sz w:val="28"/>
          <w:szCs w:val="28"/>
        </w:rPr>
        <w:t xml:space="preserve"> метод учета затрат. Процесс производства состоит из трех переделов. Первые два передела осуществляются в цехе № 1, последний передел - в цехе № 2.</w:t>
      </w:r>
    </w:p>
    <w:p w:rsidR="002B437A" w:rsidRPr="0006347C" w:rsidRDefault="002B437A" w:rsidP="0006347C">
      <w:pPr>
        <w:ind w:left="75" w:righ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а) Фактические прямые затраты по переделам за октябрь 200_г. приведены в таблице.</w:t>
      </w:r>
    </w:p>
    <w:p w:rsidR="002B437A" w:rsidRPr="0006347C" w:rsidRDefault="002B437A" w:rsidP="0006347C">
      <w:pPr>
        <w:ind w:left="75" w:right="7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Таблица -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4218"/>
        <w:gridCol w:w="1843"/>
        <w:gridCol w:w="1417"/>
        <w:gridCol w:w="1383"/>
      </w:tblGrid>
      <w:tr w:rsidR="002B437A" w:rsidRPr="00CE581F" w:rsidTr="00CE581F">
        <w:tc>
          <w:tcPr>
            <w:tcW w:w="710" w:type="dxa"/>
            <w:vMerge w:val="restart"/>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b/>
                <w:bCs/>
                <w:color w:val="000000"/>
                <w:sz w:val="24"/>
                <w:szCs w:val="28"/>
              </w:rPr>
              <w:t>№ п/п</w:t>
            </w:r>
          </w:p>
        </w:tc>
        <w:tc>
          <w:tcPr>
            <w:tcW w:w="4218" w:type="dxa"/>
            <w:vMerge w:val="restart"/>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b/>
                <w:bCs/>
                <w:color w:val="000000"/>
                <w:sz w:val="24"/>
                <w:szCs w:val="28"/>
              </w:rPr>
              <w:t>Наименование затрат</w:t>
            </w:r>
          </w:p>
        </w:tc>
        <w:tc>
          <w:tcPr>
            <w:tcW w:w="4643" w:type="dxa"/>
            <w:gridSpan w:val="3"/>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b/>
                <w:bCs/>
                <w:color w:val="000000"/>
                <w:sz w:val="24"/>
                <w:szCs w:val="28"/>
              </w:rPr>
              <w:t>Затраты по переделам, руб.</w:t>
            </w:r>
          </w:p>
        </w:tc>
      </w:tr>
      <w:tr w:rsidR="002B437A" w:rsidRPr="00CE581F" w:rsidTr="00CE581F">
        <w:tc>
          <w:tcPr>
            <w:tcW w:w="0" w:type="auto"/>
            <w:vMerge/>
            <w:shd w:val="clear" w:color="auto" w:fill="auto"/>
          </w:tcPr>
          <w:p w:rsidR="002B437A" w:rsidRPr="00CE581F" w:rsidRDefault="002B437A" w:rsidP="0006347C">
            <w:pPr>
              <w:rPr>
                <w:rFonts w:ascii="Times New Roman" w:eastAsia="Times New Roman" w:hAnsi="Times New Roman" w:cs="Times New Roman"/>
                <w:color w:val="000000"/>
                <w:sz w:val="24"/>
                <w:szCs w:val="28"/>
              </w:rPr>
            </w:pPr>
          </w:p>
        </w:tc>
        <w:tc>
          <w:tcPr>
            <w:tcW w:w="4218" w:type="dxa"/>
            <w:vMerge/>
            <w:shd w:val="clear" w:color="auto" w:fill="auto"/>
          </w:tcPr>
          <w:p w:rsidR="002B437A" w:rsidRPr="00CE581F" w:rsidRDefault="002B437A" w:rsidP="0006347C">
            <w:pPr>
              <w:rPr>
                <w:rFonts w:ascii="Times New Roman" w:eastAsia="Times New Roman" w:hAnsi="Times New Roman" w:cs="Times New Roman"/>
                <w:color w:val="000000"/>
                <w:sz w:val="24"/>
                <w:szCs w:val="28"/>
              </w:rPr>
            </w:pPr>
          </w:p>
        </w:tc>
        <w:tc>
          <w:tcPr>
            <w:tcW w:w="1843" w:type="dxa"/>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 передел</w:t>
            </w:r>
          </w:p>
        </w:tc>
        <w:tc>
          <w:tcPr>
            <w:tcW w:w="1417" w:type="dxa"/>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2 передел</w:t>
            </w:r>
          </w:p>
        </w:tc>
        <w:tc>
          <w:tcPr>
            <w:tcW w:w="1383" w:type="dxa"/>
            <w:shd w:val="clear" w:color="auto" w:fill="auto"/>
          </w:tcPr>
          <w:p w:rsidR="002B437A" w:rsidRPr="00CE581F" w:rsidRDefault="002B437A" w:rsidP="0006347C">
            <w:pPr>
              <w:ind w:left="75" w:right="75"/>
              <w:jc w:val="center"/>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3 передел</w:t>
            </w:r>
          </w:p>
        </w:tc>
      </w:tr>
      <w:tr w:rsidR="002B437A" w:rsidRPr="00CE581F" w:rsidTr="00CE581F">
        <w:tc>
          <w:tcPr>
            <w:tcW w:w="710"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w:t>
            </w:r>
          </w:p>
        </w:tc>
        <w:tc>
          <w:tcPr>
            <w:tcW w:w="4218"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Сырье и материалы</w:t>
            </w:r>
          </w:p>
        </w:tc>
        <w:tc>
          <w:tcPr>
            <w:tcW w:w="184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150 800</w:t>
            </w:r>
          </w:p>
        </w:tc>
        <w:tc>
          <w:tcPr>
            <w:tcW w:w="1417"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w:t>
            </w:r>
          </w:p>
        </w:tc>
        <w:tc>
          <w:tcPr>
            <w:tcW w:w="138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w:t>
            </w:r>
          </w:p>
        </w:tc>
      </w:tr>
      <w:tr w:rsidR="002B437A" w:rsidRPr="00CE581F" w:rsidTr="00CE581F">
        <w:tc>
          <w:tcPr>
            <w:tcW w:w="710"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2</w:t>
            </w:r>
          </w:p>
        </w:tc>
        <w:tc>
          <w:tcPr>
            <w:tcW w:w="4218"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Основная заработная плата производственных рабочих</w:t>
            </w:r>
          </w:p>
        </w:tc>
        <w:tc>
          <w:tcPr>
            <w:tcW w:w="184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120 350</w:t>
            </w:r>
          </w:p>
        </w:tc>
        <w:tc>
          <w:tcPr>
            <w:tcW w:w="1417"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80 200</w:t>
            </w:r>
          </w:p>
        </w:tc>
        <w:tc>
          <w:tcPr>
            <w:tcW w:w="138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60 180</w:t>
            </w:r>
          </w:p>
        </w:tc>
      </w:tr>
      <w:tr w:rsidR="002B437A" w:rsidRPr="00CE581F" w:rsidTr="00CE581F">
        <w:tc>
          <w:tcPr>
            <w:tcW w:w="710"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3</w:t>
            </w:r>
          </w:p>
        </w:tc>
        <w:tc>
          <w:tcPr>
            <w:tcW w:w="4218"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Дополнительная заработная плата производственных рабочих</w:t>
            </w:r>
          </w:p>
        </w:tc>
        <w:tc>
          <w:tcPr>
            <w:tcW w:w="184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22 400</w:t>
            </w:r>
          </w:p>
        </w:tc>
        <w:tc>
          <w:tcPr>
            <w:tcW w:w="1417"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14 900</w:t>
            </w:r>
          </w:p>
        </w:tc>
        <w:tc>
          <w:tcPr>
            <w:tcW w:w="138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10 830</w:t>
            </w:r>
          </w:p>
        </w:tc>
      </w:tr>
      <w:tr w:rsidR="002B437A" w:rsidRPr="00CE581F" w:rsidTr="00CE581F">
        <w:tc>
          <w:tcPr>
            <w:tcW w:w="710"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4</w:t>
            </w:r>
          </w:p>
        </w:tc>
        <w:tc>
          <w:tcPr>
            <w:tcW w:w="4218"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 xml:space="preserve">ЕСН от заработной платы, </w:t>
            </w:r>
            <w:r w:rsidRPr="00CE581F">
              <w:rPr>
                <w:rFonts w:ascii="Times New Roman" w:eastAsia="Times New Roman" w:hAnsi="Times New Roman" w:cs="Times New Roman"/>
                <w:color w:val="000000"/>
                <w:sz w:val="24"/>
                <w:szCs w:val="28"/>
              </w:rPr>
              <w:lastRenderedPageBreak/>
              <w:t>начисленной производственным рабочим (26%)</w:t>
            </w:r>
          </w:p>
        </w:tc>
        <w:tc>
          <w:tcPr>
            <w:tcW w:w="184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lastRenderedPageBreak/>
              <w:t>37 115</w:t>
            </w:r>
          </w:p>
        </w:tc>
        <w:tc>
          <w:tcPr>
            <w:tcW w:w="1417"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24 726</w:t>
            </w:r>
          </w:p>
        </w:tc>
        <w:tc>
          <w:tcPr>
            <w:tcW w:w="1383" w:type="dxa"/>
            <w:shd w:val="clear" w:color="auto" w:fill="auto"/>
          </w:tcPr>
          <w:p w:rsidR="002B437A" w:rsidRPr="00CE581F" w:rsidRDefault="002B437A" w:rsidP="0006347C">
            <w:pPr>
              <w:ind w:left="75" w:right="75" w:firstLine="300"/>
              <w:jc w:val="both"/>
              <w:rPr>
                <w:rFonts w:ascii="Times New Roman" w:eastAsia="Times New Roman" w:hAnsi="Times New Roman" w:cs="Times New Roman"/>
                <w:color w:val="000000"/>
                <w:sz w:val="24"/>
                <w:szCs w:val="28"/>
              </w:rPr>
            </w:pPr>
            <w:r w:rsidRPr="00CE581F">
              <w:rPr>
                <w:rFonts w:ascii="Times New Roman" w:eastAsia="Times New Roman" w:hAnsi="Times New Roman" w:cs="Times New Roman"/>
                <w:color w:val="000000"/>
                <w:sz w:val="24"/>
                <w:szCs w:val="28"/>
              </w:rPr>
              <w:t>18 463</w:t>
            </w:r>
          </w:p>
        </w:tc>
      </w:tr>
    </w:tbl>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lastRenderedPageBreak/>
        <w:t> </w:t>
      </w:r>
    </w:p>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б) Общепроизводственные расходы за октябрь 200_г. составили:</w:t>
      </w:r>
    </w:p>
    <w:p w:rsidR="002B437A" w:rsidRPr="0006347C" w:rsidRDefault="002B437A" w:rsidP="0006347C">
      <w:pPr>
        <w:numPr>
          <w:ilvl w:val="0"/>
          <w:numId w:val="16"/>
        </w:numPr>
        <w:ind w:left="79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в цехе № 1– 85 850 руб.</w:t>
      </w:r>
    </w:p>
    <w:p w:rsidR="002B437A" w:rsidRPr="0006347C" w:rsidRDefault="002B437A" w:rsidP="0006347C">
      <w:pPr>
        <w:numPr>
          <w:ilvl w:val="0"/>
          <w:numId w:val="16"/>
        </w:numPr>
        <w:ind w:left="79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в цехе № 2 – 22 200руб.</w:t>
      </w:r>
    </w:p>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в) Общехозяйственные расходы предприятия составили 54 260 руб.</w:t>
      </w:r>
    </w:p>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г) На начало и конец отчетного периода незавершенное производство отсутствует.</w:t>
      </w:r>
    </w:p>
    <w:p w:rsidR="002B437A" w:rsidRPr="0006347C" w:rsidRDefault="002B437A" w:rsidP="0006347C">
      <w:pPr>
        <w:ind w:left="75" w:firstLine="300"/>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д) В октябре изготовлено 1500 шт. готовой продукции.</w:t>
      </w: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Составить калькуляционные ведомости учета затрат, используя бесполуфабрикатный и полуфабрикатный методы учета затрат.</w:t>
      </w:r>
    </w:p>
    <w:p w:rsidR="002B437A" w:rsidRPr="0006347C" w:rsidRDefault="002B437A" w:rsidP="0006347C">
      <w:pPr>
        <w:numPr>
          <w:ilvl w:val="0"/>
          <w:numId w:val="15"/>
        </w:numPr>
        <w:ind w:left="79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Определить фактическую себестоимость выпущенной готовой продукции.</w:t>
      </w:r>
    </w:p>
    <w:p w:rsidR="002B437A" w:rsidRDefault="002B437A" w:rsidP="0006347C">
      <w:pPr>
        <w:numPr>
          <w:ilvl w:val="0"/>
          <w:numId w:val="15"/>
        </w:numPr>
        <w:ind w:left="795"/>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Составить отчетную калькуляцию на единицу готовой продукции «А».</w:t>
      </w:r>
    </w:p>
    <w:p w:rsidR="00CE581F" w:rsidRPr="00CE581F" w:rsidRDefault="00CE581F" w:rsidP="00CE581F">
      <w:pPr>
        <w:ind w:left="795"/>
        <w:jc w:val="both"/>
        <w:rPr>
          <w:rFonts w:ascii="Times New Roman" w:eastAsia="Times New Roman" w:hAnsi="Times New Roman" w:cs="Times New Roman"/>
          <w:color w:val="000000"/>
          <w:sz w:val="28"/>
          <w:szCs w:val="28"/>
        </w:rPr>
      </w:pP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Контрольная работа по разделу 5</w:t>
      </w:r>
      <w:r w:rsidRPr="0006347C">
        <w:rPr>
          <w:rFonts w:ascii="Times New Roman" w:eastAsia="Times New Roman" w:hAnsi="Times New Roman" w:cs="Times New Roman"/>
          <w:sz w:val="28"/>
          <w:szCs w:val="28"/>
        </w:rPr>
        <w:tab/>
        <w:t>(1 час)</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Задания представлены в КОС</w:t>
      </w:r>
    </w:p>
    <w:p w:rsidR="002B437A" w:rsidRPr="0006347C" w:rsidRDefault="002B437A" w:rsidP="00CE581F">
      <w:pPr>
        <w:rPr>
          <w:rFonts w:ascii="Times New Roman" w:eastAsia="Times New Roman" w:hAnsi="Times New Roman" w:cs="Times New Roman"/>
          <w:b/>
          <w:sz w:val="28"/>
          <w:szCs w:val="28"/>
        </w:rPr>
      </w:pPr>
    </w:p>
    <w:p w:rsidR="00BF2D36" w:rsidRPr="0006347C" w:rsidRDefault="00BF2D36" w:rsidP="0006347C">
      <w:pPr>
        <w:jc w:val="both"/>
        <w:textAlignment w:val="baseline"/>
        <w:rPr>
          <w:rFonts w:ascii="Times New Roman" w:eastAsia="Times New Roman" w:hAnsi="Times New Roman" w:cs="Times New Roman"/>
          <w:b/>
          <w:bCs/>
          <w:sz w:val="28"/>
          <w:szCs w:val="28"/>
        </w:rPr>
      </w:pPr>
    </w:p>
    <w:p w:rsidR="005119E0" w:rsidRPr="0006347C" w:rsidRDefault="005119E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Практическая работа 11</w:t>
      </w:r>
    </w:p>
    <w:p w:rsidR="00BF2D36" w:rsidRPr="0006347C" w:rsidRDefault="00BF2D36" w:rsidP="0006347C">
      <w:pPr>
        <w:jc w:val="both"/>
        <w:textAlignment w:val="baseline"/>
        <w:rPr>
          <w:rFonts w:ascii="Times New Roman" w:eastAsia="Times New Roman" w:hAnsi="Times New Roman" w:cs="Times New Roman"/>
          <w:b/>
          <w:bCs/>
          <w:sz w:val="28"/>
          <w:szCs w:val="28"/>
        </w:rPr>
      </w:pPr>
    </w:p>
    <w:p w:rsidR="00BF2D36" w:rsidRPr="00CE581F" w:rsidRDefault="00BF2D36" w:rsidP="0006347C">
      <w:pPr>
        <w:jc w:val="both"/>
        <w:textAlignment w:val="baseline"/>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Тема 12.</w:t>
      </w:r>
      <w:r w:rsidRPr="0006347C">
        <w:rPr>
          <w:rFonts w:ascii="Times New Roman" w:eastAsia="Times New Roman" w:hAnsi="Times New Roman" w:cs="Times New Roman"/>
          <w:b/>
          <w:sz w:val="28"/>
          <w:szCs w:val="28"/>
        </w:rPr>
        <w:t xml:space="preserve"> Бухгалтерский и налоговый учёт расходов гостиниц</w:t>
      </w:r>
    </w:p>
    <w:p w:rsidR="00BF2D36" w:rsidRPr="0006347C" w:rsidRDefault="00BF2D36" w:rsidP="0006347C">
      <w:pPr>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sz w:val="28"/>
          <w:szCs w:val="28"/>
          <w:shd w:val="clear" w:color="auto" w:fill="FFFFFF"/>
        </w:rPr>
        <w:t xml:space="preserve">Теоретические и методологические основы организации </w:t>
      </w:r>
      <w:r w:rsidRPr="0006347C">
        <w:rPr>
          <w:rFonts w:ascii="Times New Roman" w:eastAsia="Times New Roman" w:hAnsi="Times New Roman" w:cs="Times New Roman"/>
          <w:b/>
          <w:sz w:val="28"/>
          <w:szCs w:val="28"/>
        </w:rPr>
        <w:br/>
      </w:r>
      <w:r w:rsidRPr="0006347C">
        <w:rPr>
          <w:rFonts w:ascii="Times New Roman" w:eastAsia="Times New Roman" w:hAnsi="Times New Roman" w:cs="Times New Roman"/>
          <w:b/>
          <w:sz w:val="28"/>
          <w:szCs w:val="28"/>
          <w:shd w:val="clear" w:color="auto" w:fill="FFFFFF"/>
        </w:rPr>
        <w:t>бухгалтерского учета</w:t>
      </w:r>
      <w:r w:rsidRPr="0006347C">
        <w:rPr>
          <w:rFonts w:ascii="Times New Roman" w:eastAsia="Times New Roman" w:hAnsi="Times New Roman" w:cs="Times New Roman"/>
          <w:b/>
          <w:bCs/>
          <w:sz w:val="28"/>
          <w:szCs w:val="28"/>
        </w:rPr>
        <w:t xml:space="preserve"> бизнесе</w:t>
      </w:r>
    </w:p>
    <w:p w:rsidR="00BF2D36" w:rsidRPr="0006347C" w:rsidRDefault="00BF2D36" w:rsidP="0006347C">
      <w:pPr>
        <w:rPr>
          <w:rFonts w:ascii="Times New Roman" w:eastAsia="Times New Roman" w:hAnsi="Times New Roman" w:cs="Times New Roman"/>
          <w:sz w:val="28"/>
          <w:szCs w:val="28"/>
        </w:rPr>
      </w:pPr>
    </w:p>
    <w:p w:rsidR="00BF2D36" w:rsidRPr="0006347C" w:rsidRDefault="00BF2D36" w:rsidP="0006347C">
      <w:pPr>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Цель:</w:t>
      </w:r>
      <w:r w:rsidRPr="0006347C">
        <w:rPr>
          <w:rFonts w:ascii="Times New Roman" w:eastAsia="Times New Roman" w:hAnsi="Times New Roman" w:cs="Times New Roman"/>
          <w:sz w:val="28"/>
          <w:szCs w:val="28"/>
        </w:rPr>
        <w:t xml:space="preserve"> </w:t>
      </w:r>
      <w:r w:rsidRPr="0006347C">
        <w:rPr>
          <w:rFonts w:ascii="Times New Roman" w:eastAsia="Times New Roman" w:hAnsi="Times New Roman" w:cs="Times New Roman"/>
          <w:bCs/>
          <w:sz w:val="28"/>
          <w:szCs w:val="28"/>
        </w:rPr>
        <w:t>Управление издержками гостиничного предприятия.</w:t>
      </w:r>
    </w:p>
    <w:p w:rsidR="00BF2D36" w:rsidRPr="0006347C" w:rsidRDefault="00BF2D36"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Факторы, влияющие на формирование продаж</w:t>
      </w:r>
    </w:p>
    <w:p w:rsidR="00BF2D36" w:rsidRPr="0006347C" w:rsidRDefault="00BF2D36" w:rsidP="0006347C">
      <w:pPr>
        <w:shd w:val="clear" w:color="auto" w:fill="FFFFFF"/>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 xml:space="preserve">Задание. </w:t>
      </w:r>
      <w:proofErr w:type="spellStart"/>
      <w:r w:rsidRPr="0006347C">
        <w:rPr>
          <w:rFonts w:ascii="Times New Roman" w:eastAsia="Times New Roman" w:hAnsi="Times New Roman" w:cs="Times New Roman"/>
          <w:sz w:val="28"/>
          <w:szCs w:val="28"/>
        </w:rPr>
        <w:t>Выплолнить</w:t>
      </w:r>
      <w:proofErr w:type="spellEnd"/>
      <w:r w:rsidRPr="0006347C">
        <w:rPr>
          <w:rFonts w:ascii="Times New Roman" w:eastAsia="Times New Roman" w:hAnsi="Times New Roman" w:cs="Times New Roman"/>
          <w:sz w:val="28"/>
          <w:szCs w:val="28"/>
        </w:rPr>
        <w:t xml:space="preserve"> учёт постельного белья, моющих средств, нормы списания посуды, расходы на форменную одежду, ремонт, рекламу, благоустройство и приобретение многолетних насаждений.</w:t>
      </w:r>
    </w:p>
    <w:p w:rsidR="002B437A" w:rsidRPr="0006347C" w:rsidRDefault="002B437A"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Задание: Решить задачи по учету финансовых результатов работы предприятия</w:t>
      </w:r>
    </w:p>
    <w:p w:rsidR="002B437A" w:rsidRPr="0006347C" w:rsidRDefault="002B437A" w:rsidP="0006347C">
      <w:pPr>
        <w:rPr>
          <w:rFonts w:ascii="Times New Roman" w:eastAsia="Times New Roman" w:hAnsi="Times New Roman" w:cs="Times New Roman"/>
          <w:sz w:val="28"/>
          <w:szCs w:val="28"/>
        </w:rPr>
      </w:pP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
          <w:color w:val="000000"/>
          <w:sz w:val="28"/>
          <w:szCs w:val="28"/>
        </w:rPr>
        <w:t>Задача  1.</w:t>
      </w:r>
      <w:r w:rsidRPr="0006347C">
        <w:rPr>
          <w:rFonts w:ascii="Times New Roman" w:eastAsia="Times New Roman" w:hAnsi="Times New Roman" w:cs="Times New Roman"/>
          <w:color w:val="000000"/>
          <w:sz w:val="28"/>
          <w:szCs w:val="28"/>
        </w:rPr>
        <w:t xml:space="preserve"> Организация отгрузила покупателю готовую продукцию и предъявила ему счет на сумму 59 000 руб., в том числе НДС 18%. Себестоимость этой продукции 45 000 руб. Денежные средства от покупателя за полученную им продукцию поступили на расчетный счет организации. Договором купли - продажи предусмотрено, что покупателю предоставляется отсрочка платежа на месяц, плата за отсрочку - 2% от стоимости продукции. Составить бухгалтерские проводки.</w:t>
      </w: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
          <w:color w:val="000000"/>
          <w:sz w:val="28"/>
          <w:szCs w:val="28"/>
        </w:rPr>
        <w:t>Задача  2.</w:t>
      </w:r>
      <w:r w:rsidRPr="0006347C">
        <w:rPr>
          <w:rFonts w:ascii="Times New Roman" w:eastAsia="Times New Roman" w:hAnsi="Times New Roman" w:cs="Times New Roman"/>
          <w:color w:val="000000"/>
          <w:sz w:val="28"/>
          <w:szCs w:val="28"/>
        </w:rPr>
        <w:t xml:space="preserve"> Организация оптовой торговли за год реализовала товаров на сумму 590 000руб., в том числе НДС 18%. Покупная стоимость проданных товаров 440 000 руб. Расходы на продажу - 50 000руб. Определить годовой </w:t>
      </w:r>
      <w:r w:rsidRPr="0006347C">
        <w:rPr>
          <w:rFonts w:ascii="Times New Roman" w:eastAsia="Times New Roman" w:hAnsi="Times New Roman" w:cs="Times New Roman"/>
          <w:color w:val="000000"/>
          <w:sz w:val="28"/>
          <w:szCs w:val="28"/>
        </w:rPr>
        <w:lastRenderedPageBreak/>
        <w:t>финансовый результат от продажи товаров и произвести реформацию баланса.</w:t>
      </w:r>
    </w:p>
    <w:p w:rsidR="002B437A" w:rsidRPr="0006347C" w:rsidRDefault="002B437A" w:rsidP="0006347C">
      <w:pPr>
        <w:ind w:firstLine="709"/>
        <w:jc w:val="both"/>
        <w:rPr>
          <w:rFonts w:ascii="Times New Roman" w:eastAsia="Times New Roman" w:hAnsi="Times New Roman" w:cs="Times New Roman"/>
          <w:b/>
          <w:color w:val="000000"/>
          <w:sz w:val="28"/>
          <w:szCs w:val="28"/>
        </w:rPr>
      </w:pP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
          <w:color w:val="000000"/>
          <w:sz w:val="28"/>
          <w:szCs w:val="28"/>
        </w:rPr>
        <w:t>Задача  3.</w:t>
      </w:r>
      <w:r w:rsidRPr="0006347C">
        <w:rPr>
          <w:rFonts w:ascii="Times New Roman" w:eastAsia="Times New Roman" w:hAnsi="Times New Roman" w:cs="Times New Roman"/>
          <w:color w:val="000000"/>
          <w:sz w:val="28"/>
          <w:szCs w:val="28"/>
        </w:rPr>
        <w:t xml:space="preserve"> Организация реализовала материалы на сумму 118 000 руб., в том числе НДС 18%. Покупная стоимость материалов 105 000 руб. Определить финансовый результат от сделки, составить бухгалтерские проводки.</w:t>
      </w:r>
    </w:p>
    <w:p w:rsidR="002B437A" w:rsidRPr="0006347C" w:rsidRDefault="002B437A" w:rsidP="0006347C">
      <w:pPr>
        <w:ind w:firstLine="709"/>
        <w:jc w:val="both"/>
        <w:rPr>
          <w:rFonts w:ascii="Times New Roman" w:eastAsia="Times New Roman" w:hAnsi="Times New Roman" w:cs="Times New Roman"/>
          <w:color w:val="000000"/>
          <w:sz w:val="28"/>
          <w:szCs w:val="28"/>
        </w:rPr>
      </w:pP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b/>
          <w:color w:val="000000"/>
          <w:sz w:val="28"/>
          <w:szCs w:val="28"/>
        </w:rPr>
        <w:t>Задача  4.</w:t>
      </w:r>
      <w:r w:rsidRPr="0006347C">
        <w:rPr>
          <w:rFonts w:ascii="Times New Roman" w:eastAsia="Times New Roman" w:hAnsi="Times New Roman" w:cs="Times New Roman"/>
          <w:color w:val="000000"/>
          <w:sz w:val="28"/>
          <w:szCs w:val="28"/>
        </w:rPr>
        <w:t xml:space="preserve"> Транспортная организация в течение отчетного периода оказала услуг контрагентам на сумму 377 600 руб., в том числе НДС 18%. Расходы организации составили:</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ГСМ - 50 000 руб.</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Заработная плата водителей - 100 000 руб.</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Отчисления на социальные нужды - 30 400 руб.</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Амортизация основных средств - 15 000 руб.</w:t>
      </w:r>
    </w:p>
    <w:p w:rsidR="002B437A" w:rsidRPr="0006347C" w:rsidRDefault="002B437A" w:rsidP="0006347C">
      <w:pPr>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Общехозяйственные расходы - 100 000 руб.</w:t>
      </w:r>
    </w:p>
    <w:p w:rsidR="002B437A" w:rsidRPr="0006347C" w:rsidRDefault="002B437A" w:rsidP="0006347C">
      <w:pPr>
        <w:ind w:firstLine="709"/>
        <w:jc w:val="both"/>
        <w:rPr>
          <w:rFonts w:ascii="Times New Roman" w:eastAsia="Times New Roman" w:hAnsi="Times New Roman" w:cs="Times New Roman"/>
          <w:color w:val="000000"/>
          <w:sz w:val="28"/>
          <w:szCs w:val="28"/>
        </w:rPr>
      </w:pPr>
      <w:r w:rsidRPr="0006347C">
        <w:rPr>
          <w:rFonts w:ascii="Times New Roman" w:eastAsia="Times New Roman" w:hAnsi="Times New Roman" w:cs="Times New Roman"/>
          <w:color w:val="000000"/>
          <w:sz w:val="28"/>
          <w:szCs w:val="28"/>
        </w:rPr>
        <w:t>Определить финансовый результат от оказания услуг. Отразить операции в учете.</w:t>
      </w:r>
    </w:p>
    <w:p w:rsidR="007D11F9" w:rsidRPr="0006347C" w:rsidRDefault="007D11F9" w:rsidP="0006347C">
      <w:pPr>
        <w:jc w:val="both"/>
        <w:rPr>
          <w:rFonts w:ascii="Times New Roman" w:eastAsia="Times New Roman" w:hAnsi="Times New Roman" w:cs="Times New Roman"/>
          <w:sz w:val="28"/>
          <w:szCs w:val="28"/>
        </w:rPr>
      </w:pPr>
    </w:p>
    <w:p w:rsidR="006F3910" w:rsidRPr="00CE581F" w:rsidRDefault="006F3910" w:rsidP="00CE581F">
      <w:pPr>
        <w:tabs>
          <w:tab w:val="num" w:pos="-709"/>
        </w:tabs>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Критерии оце</w:t>
      </w:r>
      <w:r w:rsidR="00CE581F">
        <w:rPr>
          <w:rFonts w:ascii="Times New Roman" w:eastAsia="Times New Roman" w:hAnsi="Times New Roman" w:cs="Times New Roman"/>
          <w:b/>
          <w:sz w:val="24"/>
          <w:szCs w:val="28"/>
        </w:rPr>
        <w:t xml:space="preserve">нки учебных действий студентов </w:t>
      </w:r>
      <w:r w:rsidRPr="00CE581F">
        <w:rPr>
          <w:rFonts w:ascii="Times New Roman" w:eastAsia="Times New Roman" w:hAnsi="Times New Roman" w:cs="Times New Roman"/>
          <w:b/>
          <w:sz w:val="24"/>
          <w:szCs w:val="28"/>
        </w:rPr>
        <w:t>при проведении деловых игр и тренингов</w:t>
      </w:r>
      <w:r w:rsidR="00CE581F" w:rsidRPr="00CE581F">
        <w:rPr>
          <w:rFonts w:ascii="Times New Roman" w:eastAsia="Times New Roman" w:hAnsi="Times New Roman" w:cs="Times New Roman"/>
          <w:sz w:val="24"/>
          <w:szCs w:val="28"/>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7335"/>
      </w:tblGrid>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jc w:val="center"/>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Оценка</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jc w:val="center"/>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Характеристики ответа студента</w:t>
            </w:r>
          </w:p>
        </w:tc>
      </w:tr>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Отлично</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CE581F">
            <w:pPr>
              <w:tabs>
                <w:tab w:val="left" w:pos="426"/>
                <w:tab w:val="left" w:pos="1260"/>
              </w:tabs>
              <w:jc w:val="both"/>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 xml:space="preserve">даны исчерпывающие и обоснованные ответы на все поставленные вопросы, правильно и рационально (с использованием рациональных методик) решены практические задачи; при ответах выделялось главное, все теоретические положения умело увязывались с требованиями руководящих документов; ответы были четкими, а мысли излагались в логической последовательности; показано умение самостоятельно анализировать факты, события, явления, процессы в их взаимосвязи и диалектическом развитии.  </w:t>
            </w:r>
          </w:p>
        </w:tc>
      </w:tr>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Хорошо</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CE581F">
            <w:pPr>
              <w:jc w:val="both"/>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 xml:space="preserve">даны полные, достаточно обоснованные ответы на поставленные вопросы, правильно решены практические задания; при ответах не всегда выделялось главное, отдельные положения недостаточно увязывались с требованиями руководящих документов, при решении практических задач не всегда использовались рациональные методики расчётов; ответы в основном были краткими, но не всегда четкими. </w:t>
            </w:r>
          </w:p>
        </w:tc>
      </w:tr>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Удовлетворительно</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CE581F">
            <w:pPr>
              <w:tabs>
                <w:tab w:val="left" w:pos="3345"/>
              </w:tabs>
              <w:autoSpaceDE w:val="0"/>
              <w:autoSpaceDN w:val="0"/>
              <w:jc w:val="both"/>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даны в основном правильные ответы на все поставленные вопросы, но без должной глубины и обоснования, при решении практических задач студент использовал прежний опыт и не применял новые методики выполнения расчётов и экспресс оценки показателей эффективности управления организацией, однако, на уточняющие вопросы даны правильные ответы; при ответах не выделялось главное; ответы были нечеткими и без должной логической последовательности; на отдельные дополнительные вопросы не даны положительные ответы.</w:t>
            </w:r>
          </w:p>
        </w:tc>
      </w:tr>
      <w:tr w:rsidR="006F3910" w:rsidRPr="00CE581F" w:rsidTr="00F71270">
        <w:tc>
          <w:tcPr>
            <w:tcW w:w="1951"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tabs>
                <w:tab w:val="num" w:pos="426"/>
              </w:tabs>
              <w:rPr>
                <w:rFonts w:ascii="Times New Roman" w:eastAsia="Times New Roman" w:hAnsi="Times New Roman" w:cs="Times New Roman"/>
                <w:b/>
                <w:bCs/>
                <w:sz w:val="24"/>
                <w:szCs w:val="28"/>
                <w:lang w:eastAsia="en-US"/>
              </w:rPr>
            </w:pPr>
            <w:r w:rsidRPr="00CE581F">
              <w:rPr>
                <w:rFonts w:ascii="Times New Roman" w:eastAsia="Times New Roman" w:hAnsi="Times New Roman" w:cs="Times New Roman"/>
                <w:b/>
                <w:bCs/>
                <w:sz w:val="24"/>
                <w:szCs w:val="28"/>
                <w:lang w:eastAsia="en-US"/>
              </w:rPr>
              <w:t>Неудовлетворительно</w:t>
            </w:r>
          </w:p>
        </w:tc>
        <w:tc>
          <w:tcPr>
            <w:tcW w:w="7335" w:type="dxa"/>
            <w:tcBorders>
              <w:top w:val="single" w:sz="4" w:space="0" w:color="auto"/>
              <w:left w:val="single" w:sz="4" w:space="0" w:color="auto"/>
              <w:bottom w:val="single" w:sz="4" w:space="0" w:color="auto"/>
              <w:right w:val="single" w:sz="4" w:space="0" w:color="auto"/>
            </w:tcBorders>
            <w:hideMark/>
          </w:tcPr>
          <w:p w:rsidR="006F3910" w:rsidRPr="00CE581F" w:rsidRDefault="006F3910" w:rsidP="0006347C">
            <w:pPr>
              <w:rPr>
                <w:rFonts w:ascii="Times New Roman" w:eastAsia="Times New Roman" w:hAnsi="Times New Roman" w:cs="Times New Roman"/>
                <w:sz w:val="24"/>
                <w:szCs w:val="28"/>
                <w:lang w:eastAsia="en-US"/>
              </w:rPr>
            </w:pPr>
            <w:r w:rsidRPr="00CE581F">
              <w:rPr>
                <w:rFonts w:ascii="Times New Roman" w:eastAsia="Times New Roman" w:hAnsi="Times New Roman" w:cs="Times New Roman"/>
                <w:sz w:val="24"/>
                <w:szCs w:val="28"/>
                <w:lang w:eastAsia="en-US"/>
              </w:rPr>
              <w:t>не выполнены требования, предъявляемые к знаниям, оцениваемым “удовлетворительно”.</w:t>
            </w:r>
          </w:p>
        </w:tc>
      </w:tr>
    </w:tbl>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Вопросы для самоконтроля</w:t>
      </w:r>
    </w:p>
    <w:p w:rsidR="006F3910" w:rsidRPr="0006347C" w:rsidRDefault="006F3910" w:rsidP="0006347C">
      <w:pPr>
        <w:ind w:firstLine="540"/>
        <w:jc w:val="center"/>
        <w:rPr>
          <w:rFonts w:ascii="Times New Roman" w:eastAsia="Times New Roman" w:hAnsi="Times New Roman" w:cs="Times New Roman"/>
          <w:i/>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1. Дайте определение оборотным средствам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Раскройте состав и структуру оборотных средств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3. Что такое кругооборот оборотных средств?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4. Какие пути ускорения оборачиваемости оборотных средств вам известны.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5. Какие источники формирования оборотных средств предприятия вы знаете.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6. Раскройте суть методики нормирования оборотных средств предприятия. </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7. Как производится определение норматива оборотных средств в производственных запасах сырья, материалов предприятия. </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p>
    <w:p w:rsidR="006F3910" w:rsidRPr="0006347C" w:rsidRDefault="006F3910" w:rsidP="00CE581F">
      <w:pPr>
        <w:rPr>
          <w:rFonts w:ascii="Times New Roman" w:eastAsia="Times New Roman" w:hAnsi="Times New Roman" w:cs="Times New Roman"/>
          <w:i/>
          <w:sz w:val="28"/>
          <w:szCs w:val="28"/>
        </w:rPr>
      </w:pPr>
    </w:p>
    <w:p w:rsidR="006F3910" w:rsidRPr="0006347C" w:rsidRDefault="006F391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Методические указания по выполнению практических задач</w:t>
      </w:r>
    </w:p>
    <w:p w:rsidR="006F3910" w:rsidRPr="0006347C" w:rsidRDefault="006F3910" w:rsidP="0006347C">
      <w:pPr>
        <w:ind w:firstLine="567"/>
        <w:rPr>
          <w:rFonts w:ascii="Times New Roman" w:eastAsia="Times New Roman" w:hAnsi="Times New Roman" w:cs="Times New Roman"/>
          <w:i/>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Под </w:t>
      </w:r>
      <w:r w:rsidRPr="0006347C">
        <w:rPr>
          <w:rFonts w:ascii="Times New Roman" w:eastAsia="Times New Roman" w:hAnsi="Times New Roman" w:cs="Times New Roman"/>
          <w:i/>
          <w:sz w:val="28"/>
          <w:szCs w:val="28"/>
        </w:rPr>
        <w:t>оборотными фондами</w:t>
      </w:r>
      <w:bookmarkStart w:id="1" w:name="i00954"/>
      <w:bookmarkEnd w:id="1"/>
      <w:r w:rsidRPr="0006347C">
        <w:rPr>
          <w:rFonts w:ascii="Times New Roman" w:eastAsia="Times New Roman" w:hAnsi="Times New Roman" w:cs="Times New Roman"/>
          <w:sz w:val="28"/>
          <w:szCs w:val="28"/>
        </w:rPr>
        <w:t xml:space="preserve"> понимается часть средств производства, которые участвуют в производственном процессе и полностью переносят свою стоимость на производимый продукт. Оборотные фонды (средства) определяются как совокупность оборотных производственных фондов и фондов обращения. Оборотные производственные фонды</w:t>
      </w:r>
      <w:bookmarkStart w:id="2" w:name="i00956"/>
      <w:bookmarkEnd w:id="2"/>
      <w:r w:rsidRPr="0006347C">
        <w:rPr>
          <w:rFonts w:ascii="Times New Roman" w:eastAsia="Times New Roman" w:hAnsi="Times New Roman" w:cs="Times New Roman"/>
          <w:sz w:val="28"/>
          <w:szCs w:val="28"/>
        </w:rPr>
        <w:t xml:space="preserve"> - это предметы труда, находящиеся в сфере производства. К ним относятся сырье, основные и вспомогательные материалы, не законченная производством продукция и другие предметы труда, которые, в отличие от основных, целиком потребляются в каждом производственном цикле. Оборотные средства</w:t>
      </w:r>
      <w:bookmarkStart w:id="3" w:name="i00957"/>
      <w:bookmarkEnd w:id="3"/>
      <w:r w:rsidRPr="0006347C">
        <w:rPr>
          <w:rFonts w:ascii="Times New Roman" w:eastAsia="Times New Roman" w:hAnsi="Times New Roman" w:cs="Times New Roman"/>
          <w:sz w:val="28"/>
          <w:szCs w:val="28"/>
        </w:rPr>
        <w:t xml:space="preserve"> находятся одновременно на всех стадиях и во всех формах производства, что обеспечивает его непрерывность и бесперебойную работу предприятия.</w:t>
      </w: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Продолжительность одного оборота определяется суммой времени производства и времени обращения. От продолжительности оборота средств в сферах производства и обращения во многом зависит величина оборотных средств, необходимых для производственно-хозяйственной деятельности предприятий. Чем быстрее средства будут переходить из одной формы в другую, тем скорее будет происходить оборот, тем меньше будет общая сумма оборотных средств.</w:t>
      </w:r>
    </w:p>
    <w:p w:rsidR="006F3910" w:rsidRPr="0006347C" w:rsidRDefault="006F3910" w:rsidP="0006347C">
      <w:pPr>
        <w:ind w:firstLine="567"/>
        <w:jc w:val="both"/>
        <w:rPr>
          <w:rFonts w:ascii="Times New Roman" w:eastAsia="Times New Roman" w:hAnsi="Times New Roman" w:cs="Times New Roman"/>
          <w:i/>
          <w:sz w:val="28"/>
          <w:szCs w:val="28"/>
        </w:rPr>
      </w:pPr>
      <w:r w:rsidRPr="0006347C">
        <w:rPr>
          <w:rFonts w:ascii="Times New Roman" w:eastAsia="Times New Roman" w:hAnsi="Times New Roman" w:cs="Times New Roman"/>
          <w:sz w:val="28"/>
          <w:szCs w:val="28"/>
        </w:rPr>
        <w:t>Важнейшими показателями использования оборотных средств на предприятии являются коэффициент оборота оборотных средств, коэффициент загрузки и длительность одного оборота в днях.</w:t>
      </w:r>
    </w:p>
    <w:p w:rsidR="006F3910" w:rsidRPr="0006347C" w:rsidRDefault="006F3910" w:rsidP="0006347C">
      <w:pPr>
        <w:ind w:firstLine="567"/>
        <w:rPr>
          <w:rFonts w:ascii="Times New Roman" w:eastAsia="Times New Roman" w:hAnsi="Times New Roman" w:cs="Times New Roman"/>
          <w:sz w:val="28"/>
          <w:szCs w:val="28"/>
        </w:rPr>
      </w:pPr>
    </w:p>
    <w:p w:rsidR="006F3910" w:rsidRPr="0006347C" w:rsidRDefault="006F3910" w:rsidP="0006347C">
      <w:pPr>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Коэффициент оборачиваемости</w:t>
      </w:r>
    </w:p>
    <w:p w:rsidR="006F3910" w:rsidRPr="0006347C" w:rsidRDefault="006F3910" w:rsidP="0006347C">
      <w:pPr>
        <w:ind w:firstLine="567"/>
        <w:rPr>
          <w:rFonts w:ascii="Times New Roman" w:eastAsia="Times New Roman" w:hAnsi="Times New Roman" w:cs="Times New Roman"/>
          <w:sz w:val="28"/>
          <w:szCs w:val="28"/>
        </w:rPr>
      </w:pPr>
    </w:p>
    <w:p w:rsidR="006F3910" w:rsidRPr="0006347C" w:rsidRDefault="00461016" w:rsidP="0006347C">
      <w:pPr>
        <w:ind w:firstLine="567"/>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5" type="#_x0000_t75" style="position:absolute;left:0;text-align:left;margin-left:221pt;margin-top:.25pt;width:54pt;height:31pt;z-index:251662848">
            <v:imagedata r:id="rId45" o:title=""/>
            <w10:wrap type="square" side="right"/>
          </v:shape>
          <o:OLEObject Type="Embed" ProgID="Equation.3" ShapeID="_x0000_s1035" DrawAspect="Content" ObjectID="_1756645519" r:id="rId46"/>
        </w:pict>
      </w:r>
    </w:p>
    <w:p w:rsidR="006F3910" w:rsidRPr="0006347C" w:rsidRDefault="006F3910" w:rsidP="0006347C">
      <w:pPr>
        <w:ind w:firstLine="567"/>
        <w:jc w:val="right"/>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(13)</w:t>
      </w:r>
      <w:r w:rsidRPr="0006347C">
        <w:rPr>
          <w:rFonts w:ascii="Times New Roman" w:eastAsia="Times New Roman" w:hAnsi="Times New Roman" w:cs="Times New Roman"/>
          <w:sz w:val="28"/>
          <w:szCs w:val="28"/>
        </w:rPr>
        <w:br w:type="textWrapping" w:clear="all"/>
      </w: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Р - стоимость реализации продукции за год, тыс. </w:t>
      </w:r>
      <w:proofErr w:type="spellStart"/>
      <w:r w:rsidRPr="0006347C">
        <w:rPr>
          <w:rFonts w:ascii="Times New Roman" w:eastAsia="Times New Roman" w:hAnsi="Times New Roman" w:cs="Times New Roman"/>
          <w:sz w:val="28"/>
          <w:szCs w:val="28"/>
        </w:rPr>
        <w:t>руб</w:t>
      </w:r>
      <w:proofErr w:type="spellEnd"/>
      <w:r w:rsidRPr="0006347C">
        <w:rPr>
          <w:rFonts w:ascii="Times New Roman" w:eastAsia="Times New Roman" w:hAnsi="Times New Roman" w:cs="Times New Roman"/>
          <w:sz w:val="28"/>
          <w:szCs w:val="28"/>
        </w:rPr>
        <w:t xml:space="preserve">;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ОС - среднегодовая сумма оборотных средств; </w:t>
      </w:r>
    </w:p>
    <w:p w:rsidR="006F3910" w:rsidRPr="0006347C" w:rsidRDefault="006F3910" w:rsidP="0006347C">
      <w:pPr>
        <w:ind w:firstLine="3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Ко - коэффициент оборачиваемости.</w:t>
      </w:r>
    </w:p>
    <w:p w:rsidR="006F3910" w:rsidRPr="0006347C" w:rsidRDefault="006F3910" w:rsidP="0006347C">
      <w:pPr>
        <w:ind w:firstLine="340"/>
        <w:rPr>
          <w:rFonts w:ascii="Times New Roman" w:eastAsia="Times New Roman" w:hAnsi="Times New Roman" w:cs="Times New Roman"/>
          <w:sz w:val="28"/>
          <w:szCs w:val="28"/>
        </w:rPr>
      </w:pPr>
    </w:p>
    <w:p w:rsidR="006F3910" w:rsidRPr="0006347C" w:rsidRDefault="006F3910" w:rsidP="0006347C">
      <w:pPr>
        <w:ind w:firstLine="340"/>
        <w:rPr>
          <w:rFonts w:ascii="Times New Roman" w:eastAsia="Times New Roman" w:hAnsi="Times New Roman" w:cs="Times New Roman"/>
          <w:sz w:val="28"/>
          <w:szCs w:val="28"/>
        </w:rPr>
      </w:pPr>
    </w:p>
    <w:p w:rsidR="006F3910" w:rsidRPr="0006347C" w:rsidRDefault="006F3910" w:rsidP="0006347C">
      <w:pPr>
        <w:ind w:firstLine="340"/>
        <w:rPr>
          <w:rFonts w:ascii="Times New Roman" w:eastAsia="Times New Roman" w:hAnsi="Times New Roman" w:cs="Times New Roman"/>
          <w:sz w:val="28"/>
          <w:szCs w:val="28"/>
        </w:rPr>
      </w:pPr>
    </w:p>
    <w:p w:rsidR="006F3910" w:rsidRPr="0006347C" w:rsidRDefault="006F3910" w:rsidP="0006347C">
      <w:pPr>
        <w:ind w:firstLine="567"/>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2. Скорость оборота оборотных средств Д, дни </w:t>
      </w:r>
    </w:p>
    <w:p w:rsidR="006F3910" w:rsidRPr="0006347C" w:rsidRDefault="006F3910" w:rsidP="0006347C">
      <w:pPr>
        <w:rPr>
          <w:rFonts w:ascii="Times New Roman" w:eastAsia="Times New Roman" w:hAnsi="Times New Roman" w:cs="Times New Roman"/>
          <w:sz w:val="28"/>
          <w:szCs w:val="28"/>
        </w:rPr>
      </w:pPr>
    </w:p>
    <w:p w:rsidR="006F3910" w:rsidRPr="0006347C" w:rsidRDefault="00461016" w:rsidP="0006347C">
      <w:pP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pict>
          <v:shape id="_x0000_s1036" type="#_x0000_t75" style="position:absolute;margin-left:225pt;margin-top:5.65pt;width:49.95pt;height:31pt;z-index:251663872">
            <v:imagedata r:id="rId47" o:title=""/>
            <w10:wrap type="square" side="right"/>
          </v:shape>
          <o:OLEObject Type="Embed" ProgID="Equation.3" ShapeID="_x0000_s1036" DrawAspect="Content" ObjectID="_1756645520" r:id="rId48"/>
        </w:pict>
      </w: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                                                   (14)</w:t>
      </w:r>
      <w:r w:rsidRPr="0006347C">
        <w:rPr>
          <w:rFonts w:ascii="Times New Roman" w:eastAsia="Times New Roman" w:hAnsi="Times New Roman" w:cs="Times New Roman"/>
          <w:sz w:val="28"/>
          <w:szCs w:val="28"/>
        </w:rPr>
        <w:br w:type="textWrapping" w:clear="all"/>
      </w:r>
    </w:p>
    <w:p w:rsidR="006F3910" w:rsidRPr="0006347C" w:rsidRDefault="006F3910" w:rsidP="0006347C">
      <w:pPr>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где 360 - количество дней в финансовом году. </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3. Сумма высвободившихся оборотных средств ВС, тыс. руб., определяется по формуле</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696EFC5A" wp14:editId="61D3F604">
            <wp:extent cx="5975985" cy="391795"/>
            <wp:effectExtent l="0" t="0" r="5715" b="825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975985" cy="391795"/>
                    </a:xfrm>
                    <a:prstGeom prst="rect">
                      <a:avLst/>
                    </a:prstGeom>
                    <a:noFill/>
                    <a:ln>
                      <a:noFill/>
                    </a:ln>
                  </pic:spPr>
                </pic:pic>
              </a:graphicData>
            </a:graphic>
          </wp:inline>
        </w:drawing>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Норматив оборотных средств определяется умножением суточного расхода данного вида оборотных средств в днях.</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Суточный расход оборотных средств определяется делением годовой потребности в оборотных средствах на 360 (число дней в финансовом году).</w:t>
      </w:r>
    </w:p>
    <w:p w:rsidR="006F3910" w:rsidRPr="0006347C" w:rsidRDefault="006F3910" w:rsidP="0006347C">
      <w:pPr>
        <w:ind w:firstLine="567"/>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 xml:space="preserve">Норматив оборотных средств для предприятия есть сумма оборотных средств по элементам. </w:t>
      </w:r>
    </w:p>
    <w:p w:rsidR="006F3910" w:rsidRPr="0006347C" w:rsidRDefault="006F3910" w:rsidP="0006347C">
      <w:pPr>
        <w:rPr>
          <w:rFonts w:ascii="Times New Roman" w:eastAsia="Times New Roman" w:hAnsi="Times New Roman" w:cs="Times New Roman"/>
          <w:i/>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Пример решения типовой задачи</w:t>
      </w:r>
    </w:p>
    <w:p w:rsidR="006F3910" w:rsidRPr="0006347C" w:rsidRDefault="006F3910" w:rsidP="0006347C">
      <w:pPr>
        <w:ind w:firstLine="567"/>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w:t>
      </w:r>
      <w:r w:rsidRPr="0006347C">
        <w:rPr>
          <w:rFonts w:ascii="Times New Roman" w:eastAsia="Times New Roman" w:hAnsi="Times New Roman" w:cs="Times New Roman"/>
          <w:sz w:val="28"/>
          <w:szCs w:val="28"/>
        </w:rPr>
        <w:t xml:space="preserve">Стоимость реализуемой продукции по годовому плану завода 3200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Средний остаток 800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В результате проведенных организационно-технических мероприятий фактическая деятельность одного оборота доведена до 70 дней. Определить коэффициент оборачиваемости, длительность одного оборота до проведения мероприятий и сумму высвободившихся оборотных средств.</w:t>
      </w:r>
    </w:p>
    <w:p w:rsidR="006F3910" w:rsidRPr="0006347C" w:rsidRDefault="006F3910" w:rsidP="0006347C">
      <w:pPr>
        <w:ind w:firstLine="540"/>
        <w:jc w:val="center"/>
        <w:rPr>
          <w:rFonts w:ascii="Times New Roman" w:eastAsia="Times New Roman" w:hAnsi="Times New Roman" w:cs="Times New Roman"/>
          <w:i/>
          <w:sz w:val="28"/>
          <w:szCs w:val="28"/>
        </w:rPr>
      </w:pPr>
    </w:p>
    <w:p w:rsidR="006F3910" w:rsidRPr="0006347C" w:rsidRDefault="006F3910" w:rsidP="0006347C">
      <w:pPr>
        <w:ind w:firstLine="540"/>
        <w:jc w:val="both"/>
        <w:rPr>
          <w:rFonts w:ascii="Times New Roman" w:eastAsia="Times New Roman" w:hAnsi="Times New Roman" w:cs="Times New Roman"/>
          <w:i/>
          <w:sz w:val="28"/>
          <w:szCs w:val="28"/>
        </w:rPr>
      </w:pPr>
      <w:r w:rsidRPr="0006347C">
        <w:rPr>
          <w:rFonts w:ascii="Times New Roman" w:eastAsia="Times New Roman" w:hAnsi="Times New Roman" w:cs="Times New Roman"/>
          <w:i/>
          <w:sz w:val="28"/>
          <w:szCs w:val="28"/>
        </w:rPr>
        <w:t>Решение:</w:t>
      </w:r>
    </w:p>
    <w:p w:rsidR="006F3910" w:rsidRPr="0006347C" w:rsidRDefault="006F3910" w:rsidP="0006347C">
      <w:pPr>
        <w:ind w:firstLine="540"/>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1. Определяем коэффициент оборачиваемости</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1B91D1D2" wp14:editId="442B1B03">
            <wp:extent cx="1513205" cy="391795"/>
            <wp:effectExtent l="0" t="0" r="0" b="825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513205" cy="391795"/>
                    </a:xfrm>
                    <a:prstGeom prst="rect">
                      <a:avLst/>
                    </a:prstGeom>
                    <a:noFill/>
                    <a:ln>
                      <a:noFill/>
                    </a:ln>
                  </pic:spPr>
                </pic:pic>
              </a:graphicData>
            </a:graphic>
          </wp:inline>
        </w:drawing>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540"/>
        <w:jc w:val="both"/>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lastRenderedPageBreak/>
        <w:t>2. Определяем скорость оборота оборотных средств</w:t>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44B824FF" wp14:editId="67701B7B">
            <wp:extent cx="1644015" cy="391795"/>
            <wp:effectExtent l="0" t="0" r="0" b="825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644015" cy="391795"/>
                    </a:xfrm>
                    <a:prstGeom prst="rect">
                      <a:avLst/>
                    </a:prstGeom>
                    <a:noFill/>
                    <a:ln>
                      <a:noFill/>
                    </a:ln>
                  </pic:spPr>
                </pic:pic>
              </a:graphicData>
            </a:graphic>
          </wp:inline>
        </w:drawing>
      </w:r>
    </w:p>
    <w:p w:rsidR="006F3910" w:rsidRPr="0006347C" w:rsidRDefault="006F3910" w:rsidP="0006347C">
      <w:pPr>
        <w:jc w:val="center"/>
        <w:rPr>
          <w:rFonts w:ascii="Times New Roman" w:eastAsia="Times New Roman" w:hAnsi="Times New Roman" w:cs="Times New Roman"/>
          <w:sz w:val="28"/>
          <w:szCs w:val="28"/>
        </w:rPr>
      </w:pPr>
    </w:p>
    <w:p w:rsidR="006F3910" w:rsidRPr="0006347C" w:rsidRDefault="006F3910" w:rsidP="0006347C">
      <w:pPr>
        <w:ind w:firstLine="540"/>
        <w:rPr>
          <w:rFonts w:ascii="Times New Roman" w:eastAsia="Times New Roman" w:hAnsi="Times New Roman" w:cs="Times New Roman"/>
          <w:sz w:val="28"/>
          <w:szCs w:val="28"/>
        </w:rPr>
      </w:pPr>
      <w:r w:rsidRPr="0006347C">
        <w:rPr>
          <w:rFonts w:ascii="Times New Roman" w:eastAsia="Times New Roman" w:hAnsi="Times New Roman" w:cs="Times New Roman"/>
          <w:sz w:val="28"/>
          <w:szCs w:val="28"/>
        </w:rPr>
        <w:t>3. Определяем сумму высвободившихся оборотных средств</w:t>
      </w:r>
    </w:p>
    <w:p w:rsidR="006F3910" w:rsidRPr="0006347C" w:rsidRDefault="006F3910" w:rsidP="0006347C">
      <w:pPr>
        <w:ind w:firstLine="540"/>
        <w:rPr>
          <w:rFonts w:ascii="Times New Roman" w:eastAsia="Times New Roman" w:hAnsi="Times New Roman" w:cs="Times New Roman"/>
          <w:sz w:val="28"/>
          <w:szCs w:val="28"/>
        </w:rPr>
      </w:pPr>
    </w:p>
    <w:p w:rsidR="006F3910" w:rsidRPr="0006347C" w:rsidRDefault="006F3910" w:rsidP="0006347C">
      <w:pPr>
        <w:ind w:firstLine="540"/>
        <w:jc w:val="center"/>
        <w:rPr>
          <w:rFonts w:ascii="Times New Roman" w:eastAsia="Times New Roman" w:hAnsi="Times New Roman" w:cs="Times New Roman"/>
          <w:sz w:val="28"/>
          <w:szCs w:val="28"/>
        </w:rPr>
      </w:pPr>
      <w:r w:rsidRPr="0006347C">
        <w:rPr>
          <w:rFonts w:ascii="Times New Roman" w:eastAsia="Times New Roman" w:hAnsi="Times New Roman" w:cs="Times New Roman"/>
          <w:noProof/>
          <w:position w:val="-24"/>
          <w:sz w:val="28"/>
          <w:szCs w:val="28"/>
        </w:rPr>
        <w:drawing>
          <wp:inline distT="0" distB="0" distL="0" distR="0" wp14:anchorId="52DB3D83" wp14:editId="3FD39FC9">
            <wp:extent cx="3472815" cy="391795"/>
            <wp:effectExtent l="0" t="0" r="0" b="825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472815" cy="391795"/>
                    </a:xfrm>
                    <a:prstGeom prst="rect">
                      <a:avLst/>
                    </a:prstGeom>
                    <a:noFill/>
                    <a:ln>
                      <a:noFill/>
                    </a:ln>
                  </pic:spPr>
                </pic:pic>
              </a:graphicData>
            </a:graphic>
          </wp:inline>
        </w:drawing>
      </w: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i/>
          <w:sz w:val="28"/>
          <w:szCs w:val="28"/>
        </w:rPr>
      </w:pPr>
    </w:p>
    <w:p w:rsidR="006F3910" w:rsidRPr="0006347C" w:rsidRDefault="006F3910" w:rsidP="0006347C">
      <w:pPr>
        <w:tabs>
          <w:tab w:val="center" w:pos="4961"/>
          <w:tab w:val="right" w:pos="9355"/>
        </w:tabs>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Задачи для решения</w:t>
      </w:r>
    </w:p>
    <w:p w:rsidR="006F3910" w:rsidRPr="0006347C" w:rsidRDefault="006F3910" w:rsidP="0006347C">
      <w:pPr>
        <w:rPr>
          <w:rFonts w:ascii="Times New Roman" w:eastAsia="Times New Roman" w:hAnsi="Times New Roman" w:cs="Times New Roman"/>
          <w:i/>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1. </w:t>
      </w:r>
      <w:r w:rsidRPr="0006347C">
        <w:rPr>
          <w:rFonts w:ascii="Times New Roman" w:eastAsia="Times New Roman" w:hAnsi="Times New Roman" w:cs="Times New Roman"/>
          <w:sz w:val="28"/>
          <w:szCs w:val="28"/>
        </w:rPr>
        <w:t xml:space="preserve">В текущем году заводу установили план реализации продукции на год в сумме 20000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норматив собственных оборотных средств определен в сумме 2000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xml:space="preserve">. Фактически при тех же оборотных средствах за счет ускорения их оборачиваемости выпущено продукции на 24 </w:t>
      </w:r>
      <w:proofErr w:type="spellStart"/>
      <w:r w:rsidRPr="0006347C">
        <w:rPr>
          <w:rFonts w:ascii="Times New Roman" w:eastAsia="Times New Roman" w:hAnsi="Times New Roman" w:cs="Times New Roman"/>
          <w:sz w:val="28"/>
          <w:szCs w:val="28"/>
        </w:rPr>
        <w:t>т.р</w:t>
      </w:r>
      <w:proofErr w:type="spellEnd"/>
      <w:r w:rsidRPr="0006347C">
        <w:rPr>
          <w:rFonts w:ascii="Times New Roman" w:eastAsia="Times New Roman" w:hAnsi="Times New Roman" w:cs="Times New Roman"/>
          <w:sz w:val="28"/>
          <w:szCs w:val="28"/>
        </w:rPr>
        <w:t>. Определить эффективность ускорения оборачиваемости оборотных средств, сумму высвободившихся средств.</w:t>
      </w:r>
    </w:p>
    <w:p w:rsidR="006F3910" w:rsidRPr="0006347C" w:rsidRDefault="006F3910" w:rsidP="0006347C">
      <w:pPr>
        <w:jc w:val="both"/>
        <w:rPr>
          <w:rFonts w:ascii="Times New Roman" w:eastAsia="Times New Roman" w:hAnsi="Times New Roman" w:cs="Times New Roman"/>
          <w:sz w:val="28"/>
          <w:szCs w:val="28"/>
          <w:u w:val="single"/>
        </w:rPr>
      </w:pPr>
    </w:p>
    <w:p w:rsidR="006F3910" w:rsidRPr="0006347C" w:rsidRDefault="006F3910" w:rsidP="0006347C">
      <w:pPr>
        <w:jc w:val="both"/>
        <w:rPr>
          <w:rFonts w:ascii="Times New Roman" w:eastAsia="Times New Roman" w:hAnsi="Times New Roman" w:cs="Times New Roman"/>
          <w:sz w:val="28"/>
          <w:szCs w:val="28"/>
          <w:u w:val="single"/>
        </w:rPr>
      </w:pP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sz w:val="28"/>
          <w:szCs w:val="28"/>
        </w:rPr>
        <w:t xml:space="preserve">Задача 2. </w:t>
      </w:r>
      <w:r w:rsidRPr="0006347C">
        <w:rPr>
          <w:rFonts w:ascii="Times New Roman" w:eastAsia="Times New Roman" w:hAnsi="Times New Roman" w:cs="Times New Roman"/>
          <w:sz w:val="28"/>
          <w:szCs w:val="28"/>
        </w:rPr>
        <w:t>Определить норматив оборотных средств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2"/>
        <w:gridCol w:w="1592"/>
        <w:gridCol w:w="1648"/>
        <w:gridCol w:w="1491"/>
        <w:gridCol w:w="1598"/>
      </w:tblGrid>
      <w:tr w:rsidR="006F3910" w:rsidRPr="00CE581F" w:rsidTr="00F71270">
        <w:trPr>
          <w:jc w:val="center"/>
        </w:trPr>
        <w:tc>
          <w:tcPr>
            <w:tcW w:w="1693" w:type="pct"/>
            <w:vAlign w:val="center"/>
          </w:tcPr>
          <w:p w:rsidR="006F3910" w:rsidRPr="00CE581F" w:rsidRDefault="006F3910" w:rsidP="0006347C">
            <w:pPr>
              <w:tabs>
                <w:tab w:val="left" w:pos="2128"/>
              </w:tabs>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Показатели</w:t>
            </w:r>
          </w:p>
        </w:tc>
        <w:tc>
          <w:tcPr>
            <w:tcW w:w="831" w:type="pc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Год расход</w:t>
            </w:r>
          </w:p>
        </w:tc>
        <w:tc>
          <w:tcPr>
            <w:tcW w:w="861" w:type="pc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Суточный расход</w:t>
            </w:r>
          </w:p>
        </w:tc>
        <w:tc>
          <w:tcPr>
            <w:tcW w:w="779" w:type="pc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Норма запаса</w:t>
            </w:r>
          </w:p>
        </w:tc>
        <w:tc>
          <w:tcPr>
            <w:tcW w:w="835" w:type="pct"/>
            <w:vAlign w:val="center"/>
          </w:tcPr>
          <w:p w:rsidR="006F3910" w:rsidRPr="00CE581F" w:rsidRDefault="006F3910" w:rsidP="0006347C">
            <w:pPr>
              <w:jc w:val="center"/>
              <w:rPr>
                <w:rFonts w:ascii="Times New Roman" w:eastAsia="Times New Roman" w:hAnsi="Times New Roman" w:cs="Times New Roman"/>
                <w:b/>
                <w:sz w:val="24"/>
                <w:szCs w:val="28"/>
              </w:rPr>
            </w:pPr>
            <w:r w:rsidRPr="00CE581F">
              <w:rPr>
                <w:rFonts w:ascii="Times New Roman" w:eastAsia="Times New Roman" w:hAnsi="Times New Roman" w:cs="Times New Roman"/>
                <w:b/>
                <w:sz w:val="24"/>
                <w:szCs w:val="28"/>
              </w:rPr>
              <w:t>Норматив</w:t>
            </w:r>
          </w:p>
        </w:tc>
      </w:tr>
      <w:tr w:rsidR="006F3910" w:rsidRPr="00CE581F" w:rsidTr="00F71270">
        <w:trPr>
          <w:jc w:val="center"/>
        </w:trPr>
        <w:tc>
          <w:tcPr>
            <w:tcW w:w="1693"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w:t>
            </w:r>
          </w:p>
        </w:tc>
        <w:tc>
          <w:tcPr>
            <w:tcW w:w="835"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5=3*4</w:t>
            </w: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Основное сырье</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9529480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26470,8</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Подсобное сырье</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2386080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6628</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Тара</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687610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191</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Топливо</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108720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302</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Малоценное и быстроизнашивающиеся предметы</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99720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277</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Материалы для текущего ремонта</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95920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266,4</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30</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Готовая продукция</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14961960</w:t>
            </w: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41561</w:t>
            </w: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95</w:t>
            </w: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1693" w:type="pct"/>
            <w:vAlign w:val="center"/>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ИТОГО</w:t>
            </w:r>
          </w:p>
        </w:tc>
        <w:tc>
          <w:tcPr>
            <w:tcW w:w="831" w:type="pct"/>
            <w:vAlign w:val="center"/>
          </w:tcPr>
          <w:p w:rsidR="006F3910" w:rsidRPr="00CE581F" w:rsidRDefault="006F3910" w:rsidP="0006347C">
            <w:pPr>
              <w:jc w:val="center"/>
              <w:rPr>
                <w:rFonts w:ascii="Times New Roman" w:eastAsia="Times New Roman" w:hAnsi="Times New Roman" w:cs="Times New Roman"/>
                <w:sz w:val="24"/>
                <w:szCs w:val="28"/>
              </w:rPr>
            </w:pPr>
          </w:p>
        </w:tc>
        <w:tc>
          <w:tcPr>
            <w:tcW w:w="861" w:type="pct"/>
            <w:vAlign w:val="center"/>
          </w:tcPr>
          <w:p w:rsidR="006F3910" w:rsidRPr="00CE581F" w:rsidRDefault="006F3910" w:rsidP="0006347C">
            <w:pPr>
              <w:jc w:val="center"/>
              <w:rPr>
                <w:rFonts w:ascii="Times New Roman" w:eastAsia="Times New Roman" w:hAnsi="Times New Roman" w:cs="Times New Roman"/>
                <w:sz w:val="24"/>
                <w:szCs w:val="28"/>
              </w:rPr>
            </w:pPr>
          </w:p>
        </w:tc>
        <w:tc>
          <w:tcPr>
            <w:tcW w:w="779" w:type="pct"/>
            <w:vAlign w:val="center"/>
          </w:tcPr>
          <w:p w:rsidR="006F3910" w:rsidRPr="00CE581F" w:rsidRDefault="006F3910" w:rsidP="0006347C">
            <w:pPr>
              <w:jc w:val="center"/>
              <w:rPr>
                <w:rFonts w:ascii="Times New Roman" w:eastAsia="Times New Roman" w:hAnsi="Times New Roman" w:cs="Times New Roman"/>
                <w:sz w:val="24"/>
                <w:szCs w:val="28"/>
              </w:rPr>
            </w:pPr>
          </w:p>
        </w:tc>
        <w:tc>
          <w:tcPr>
            <w:tcW w:w="835" w:type="pct"/>
            <w:vAlign w:val="center"/>
          </w:tcPr>
          <w:p w:rsidR="006F3910" w:rsidRPr="00CE581F" w:rsidRDefault="006F3910" w:rsidP="0006347C">
            <w:pPr>
              <w:jc w:val="center"/>
              <w:rPr>
                <w:rFonts w:ascii="Times New Roman" w:eastAsia="Times New Roman" w:hAnsi="Times New Roman" w:cs="Times New Roman"/>
                <w:i/>
                <w:sz w:val="24"/>
                <w:szCs w:val="28"/>
              </w:rPr>
            </w:pPr>
          </w:p>
        </w:tc>
      </w:tr>
    </w:tbl>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t xml:space="preserve">Задача 3. </w:t>
      </w:r>
      <w:r w:rsidRPr="0006347C">
        <w:rPr>
          <w:rFonts w:ascii="Times New Roman" w:eastAsia="Times New Roman" w:hAnsi="Times New Roman" w:cs="Times New Roman"/>
          <w:sz w:val="28"/>
          <w:szCs w:val="28"/>
        </w:rPr>
        <w:t xml:space="preserve">Предприятие реализовало за год продукции на 40 млн. руб. Среднегодовой остаток оборотных средств 10 млн. руб. Определить коэффициент оборачиваемости оборотных средств, продолжительность их оборота. </w:t>
      </w:r>
    </w:p>
    <w:p w:rsidR="006F3910" w:rsidRDefault="006F3910" w:rsidP="0006347C">
      <w:pPr>
        <w:jc w:val="both"/>
        <w:rPr>
          <w:rFonts w:ascii="Times New Roman" w:eastAsia="Times New Roman" w:hAnsi="Times New Roman" w:cs="Times New Roman"/>
          <w:sz w:val="28"/>
          <w:szCs w:val="28"/>
        </w:rPr>
      </w:pPr>
    </w:p>
    <w:p w:rsidR="00CE581F" w:rsidRDefault="00CE581F" w:rsidP="0006347C">
      <w:pPr>
        <w:jc w:val="both"/>
        <w:rPr>
          <w:rFonts w:ascii="Times New Roman" w:eastAsia="Times New Roman" w:hAnsi="Times New Roman" w:cs="Times New Roman"/>
          <w:sz w:val="28"/>
          <w:szCs w:val="28"/>
        </w:rPr>
      </w:pPr>
    </w:p>
    <w:p w:rsidR="00CE581F" w:rsidRDefault="00CE581F" w:rsidP="0006347C">
      <w:pPr>
        <w:jc w:val="both"/>
        <w:rPr>
          <w:rFonts w:ascii="Times New Roman" w:eastAsia="Times New Roman" w:hAnsi="Times New Roman" w:cs="Times New Roman"/>
          <w:sz w:val="28"/>
          <w:szCs w:val="28"/>
        </w:rPr>
      </w:pPr>
    </w:p>
    <w:p w:rsidR="00CE581F" w:rsidRPr="0006347C" w:rsidRDefault="00CE581F" w:rsidP="0006347C">
      <w:pPr>
        <w:jc w:val="both"/>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Задача 4.</w:t>
      </w:r>
    </w:p>
    <w:p w:rsidR="006F3910" w:rsidRPr="0006347C" w:rsidRDefault="006F3910" w:rsidP="0006347C">
      <w:pPr>
        <w:jc w:val="center"/>
        <w:rPr>
          <w:rFonts w:ascii="Times New Roman" w:eastAsia="Times New Roman" w:hAnsi="Times New Roman" w:cs="Times New Roman"/>
          <w:i/>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1922"/>
        <w:gridCol w:w="1851"/>
      </w:tblGrid>
      <w:tr w:rsidR="006F3910" w:rsidRPr="00CE581F" w:rsidTr="00F71270">
        <w:trPr>
          <w:jc w:val="center"/>
        </w:trPr>
        <w:tc>
          <w:tcPr>
            <w:tcW w:w="3029" w:type="pct"/>
          </w:tcPr>
          <w:p w:rsidR="006F3910" w:rsidRPr="00CE581F" w:rsidRDefault="006F3910" w:rsidP="0006347C">
            <w:pPr>
              <w:tabs>
                <w:tab w:val="left" w:pos="3439"/>
                <w:tab w:val="left" w:pos="3675"/>
              </w:tabs>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Показатели</w:t>
            </w:r>
          </w:p>
        </w:tc>
        <w:tc>
          <w:tcPr>
            <w:tcW w:w="1004" w:type="pct"/>
          </w:tcPr>
          <w:p w:rsidR="006F3910" w:rsidRPr="00CE581F" w:rsidRDefault="006F3910" w:rsidP="0006347C">
            <w:pPr>
              <w:jc w:val="center"/>
              <w:rPr>
                <w:rFonts w:ascii="Times New Roman" w:eastAsia="Times New Roman" w:hAnsi="Times New Roman" w:cs="Times New Roman"/>
                <w:sz w:val="24"/>
                <w:szCs w:val="28"/>
              </w:rPr>
            </w:pPr>
            <w:proofErr w:type="spellStart"/>
            <w:r w:rsidRPr="00CE581F">
              <w:rPr>
                <w:rFonts w:ascii="Times New Roman" w:eastAsia="Times New Roman" w:hAnsi="Times New Roman" w:cs="Times New Roman"/>
                <w:sz w:val="24"/>
                <w:szCs w:val="28"/>
              </w:rPr>
              <w:t>Т.р</w:t>
            </w:r>
            <w:proofErr w:type="spellEnd"/>
            <w:r w:rsidRPr="00CE581F">
              <w:rPr>
                <w:rFonts w:ascii="Times New Roman" w:eastAsia="Times New Roman" w:hAnsi="Times New Roman" w:cs="Times New Roman"/>
                <w:sz w:val="24"/>
                <w:szCs w:val="28"/>
              </w:rPr>
              <w:t>.</w:t>
            </w:r>
          </w:p>
        </w:tc>
        <w:tc>
          <w:tcPr>
            <w:tcW w:w="967" w:type="pct"/>
          </w:tcPr>
          <w:p w:rsidR="006F3910" w:rsidRPr="00CE581F" w:rsidRDefault="006F3910" w:rsidP="0006347C">
            <w:pPr>
              <w:jc w:val="center"/>
              <w:rPr>
                <w:rFonts w:ascii="Times New Roman" w:eastAsia="Times New Roman" w:hAnsi="Times New Roman" w:cs="Times New Roman"/>
                <w:sz w:val="24"/>
                <w:szCs w:val="28"/>
              </w:rPr>
            </w:pPr>
            <w:proofErr w:type="spellStart"/>
            <w:r w:rsidRPr="00CE581F">
              <w:rPr>
                <w:rFonts w:ascii="Times New Roman" w:eastAsia="Times New Roman" w:hAnsi="Times New Roman" w:cs="Times New Roman"/>
                <w:sz w:val="24"/>
                <w:szCs w:val="28"/>
              </w:rPr>
              <w:t>Уд.вес</w:t>
            </w:r>
            <w:proofErr w:type="spellEnd"/>
            <w:r w:rsidRPr="00CE581F">
              <w:rPr>
                <w:rFonts w:ascii="Times New Roman" w:eastAsia="Times New Roman" w:hAnsi="Times New Roman" w:cs="Times New Roman"/>
                <w:sz w:val="24"/>
                <w:szCs w:val="28"/>
              </w:rPr>
              <w:t>, %</w:t>
            </w: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Сырье и материалы</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824070</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Запчасти для ремонта</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32938</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Топливо</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24344</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Тара</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33995,7</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Вспомогательные материалы</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20122,0</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Итого производственных запасов</w:t>
            </w:r>
          </w:p>
        </w:tc>
        <w:tc>
          <w:tcPr>
            <w:tcW w:w="1004" w:type="pct"/>
          </w:tcPr>
          <w:p w:rsidR="006F3910" w:rsidRPr="00CE581F" w:rsidRDefault="006F3910" w:rsidP="0006347C">
            <w:pPr>
              <w:jc w:val="center"/>
              <w:rPr>
                <w:rFonts w:ascii="Times New Roman" w:eastAsia="Times New Roman" w:hAnsi="Times New Roman" w:cs="Times New Roman"/>
                <w:i/>
                <w:sz w:val="24"/>
                <w:szCs w:val="28"/>
              </w:rPr>
            </w:pP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Готовая продукция</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20009</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Денежные средства</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7048</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Товары отгруженные</w:t>
            </w:r>
          </w:p>
        </w:tc>
        <w:tc>
          <w:tcPr>
            <w:tcW w:w="1004" w:type="pct"/>
          </w:tcPr>
          <w:p w:rsidR="006F3910" w:rsidRPr="00CE581F" w:rsidRDefault="006F3910" w:rsidP="0006347C">
            <w:pPr>
              <w:jc w:val="cente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137473</w:t>
            </w: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r w:rsidR="006F3910" w:rsidRPr="00CE581F" w:rsidTr="00F71270">
        <w:trPr>
          <w:jc w:val="center"/>
        </w:trPr>
        <w:tc>
          <w:tcPr>
            <w:tcW w:w="3029" w:type="pct"/>
          </w:tcPr>
          <w:p w:rsidR="006F3910" w:rsidRPr="00CE581F" w:rsidRDefault="006F3910" w:rsidP="0006347C">
            <w:pPr>
              <w:rPr>
                <w:rFonts w:ascii="Times New Roman" w:eastAsia="Times New Roman" w:hAnsi="Times New Roman" w:cs="Times New Roman"/>
                <w:sz w:val="24"/>
                <w:szCs w:val="28"/>
              </w:rPr>
            </w:pPr>
            <w:r w:rsidRPr="00CE581F">
              <w:rPr>
                <w:rFonts w:ascii="Times New Roman" w:eastAsia="Times New Roman" w:hAnsi="Times New Roman" w:cs="Times New Roman"/>
                <w:sz w:val="24"/>
                <w:szCs w:val="28"/>
              </w:rPr>
              <w:t>Итого оборотных средств</w:t>
            </w:r>
          </w:p>
        </w:tc>
        <w:tc>
          <w:tcPr>
            <w:tcW w:w="1004" w:type="pct"/>
          </w:tcPr>
          <w:p w:rsidR="006F3910" w:rsidRPr="00CE581F" w:rsidRDefault="006F3910" w:rsidP="0006347C">
            <w:pPr>
              <w:jc w:val="center"/>
              <w:rPr>
                <w:rFonts w:ascii="Times New Roman" w:eastAsia="Times New Roman" w:hAnsi="Times New Roman" w:cs="Times New Roman"/>
                <w:i/>
                <w:sz w:val="24"/>
                <w:szCs w:val="28"/>
              </w:rPr>
            </w:pPr>
          </w:p>
        </w:tc>
        <w:tc>
          <w:tcPr>
            <w:tcW w:w="967" w:type="pct"/>
          </w:tcPr>
          <w:p w:rsidR="006F3910" w:rsidRPr="00CE581F" w:rsidRDefault="006F3910" w:rsidP="0006347C">
            <w:pPr>
              <w:jc w:val="center"/>
              <w:rPr>
                <w:rFonts w:ascii="Times New Roman" w:eastAsia="Times New Roman" w:hAnsi="Times New Roman" w:cs="Times New Roman"/>
                <w:i/>
                <w:sz w:val="24"/>
                <w:szCs w:val="28"/>
              </w:rPr>
            </w:pPr>
          </w:p>
        </w:tc>
      </w:tr>
    </w:tbl>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5. </w:t>
      </w:r>
      <w:r w:rsidRPr="0006347C">
        <w:rPr>
          <w:rFonts w:ascii="Times New Roman" w:eastAsia="Times New Roman" w:hAnsi="Times New Roman" w:cs="Times New Roman"/>
          <w:sz w:val="28"/>
          <w:szCs w:val="28"/>
        </w:rPr>
        <w:t>Определите среднюю продолжительность одного оборота и коэффициент оборачиваемости, если известно, что стоимость реализованной продукции составляет 500 тыс. руб. Остатки оборотных средств составили, тыс. руб. на: 1 января – 3,5; 1 февраля – 4,2; 1 марта – 5,1; 1 апреля – 3,8; 1 мая – 4,6; 1 июня – 2,9; 1 июля – 3,8; 1 августа – 4,7; 1 сентября – 3,4; 1 октября – 4,1; 1 ноября – 5,0; 1 декабря – 4,3; 1 января следующего года – 3,9.</w:t>
      </w:r>
    </w:p>
    <w:p w:rsidR="006F3910" w:rsidRPr="0006347C" w:rsidRDefault="006F3910" w:rsidP="0006347C">
      <w:pPr>
        <w:autoSpaceDE w:val="0"/>
        <w:autoSpaceDN w:val="0"/>
        <w:adjustRightInd w:val="0"/>
        <w:jc w:val="both"/>
        <w:rPr>
          <w:rFonts w:ascii="Times New Roman" w:eastAsia="Times New Roman" w:hAnsi="Times New Roman" w:cs="Times New Roman"/>
          <w:sz w:val="28"/>
          <w:szCs w:val="28"/>
        </w:rPr>
      </w:pPr>
    </w:p>
    <w:p w:rsidR="006F3910" w:rsidRPr="00CE581F" w:rsidRDefault="006F3910" w:rsidP="00CE581F">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6. </w:t>
      </w:r>
      <w:r w:rsidRPr="0006347C">
        <w:rPr>
          <w:rFonts w:ascii="Times New Roman" w:eastAsia="Times New Roman" w:hAnsi="Times New Roman" w:cs="Times New Roman"/>
          <w:sz w:val="28"/>
          <w:szCs w:val="28"/>
        </w:rPr>
        <w:t>В отчетном периоде на предприятии оборотные средства составили 30 тыс. руб., объем реализованной продукции составил 500 тыс. руб. В будущем периоде ожидается увеличение объема продукции на 50 тыс. руб. При этом в результате плановых организационно- технических мероприятий предполагается сократить оборачиваемость оборотных средств на 2 дня.  Определите экономию оборотных средств в результате сокращения их оборачиваемости.</w:t>
      </w:r>
    </w:p>
    <w:p w:rsidR="006F3910" w:rsidRPr="0006347C" w:rsidRDefault="006F3910" w:rsidP="0006347C">
      <w:pPr>
        <w:autoSpaceDE w:val="0"/>
        <w:autoSpaceDN w:val="0"/>
        <w:adjustRightInd w:val="0"/>
        <w:jc w:val="center"/>
        <w:rPr>
          <w:rFonts w:ascii="Times New Roman" w:eastAsia="Times New Roman" w:hAnsi="Times New Roman" w:cs="Times New Roman"/>
          <w:bCs/>
          <w:i/>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r w:rsidRPr="0006347C">
        <w:rPr>
          <w:rFonts w:ascii="Times New Roman" w:eastAsia="Times New Roman" w:hAnsi="Times New Roman" w:cs="Times New Roman"/>
          <w:b/>
          <w:bCs/>
          <w:sz w:val="28"/>
          <w:szCs w:val="28"/>
        </w:rPr>
        <w:t xml:space="preserve">Задача 7. </w:t>
      </w:r>
      <w:r w:rsidRPr="0006347C">
        <w:rPr>
          <w:rFonts w:ascii="Times New Roman" w:eastAsia="Times New Roman" w:hAnsi="Times New Roman" w:cs="Times New Roman"/>
          <w:sz w:val="28"/>
          <w:szCs w:val="28"/>
        </w:rPr>
        <w:t>План реализации продукции составляет 25 млн. руб., плановая потребность в оборотных средствах составляет – 150 тыс. руб. В результате проведения организационно-технических мероприятий длительность одного оборота оборотных средств сократилась на 3 дня.  Определите длительность одного оборота оборотных средств по плану и по факту и сумму высвобожденных оборотных средств в результате ускорения их оборачиваемости.</w:t>
      </w:r>
    </w:p>
    <w:p w:rsidR="006F3910" w:rsidRPr="0006347C" w:rsidRDefault="006F3910" w:rsidP="0006347C">
      <w:pPr>
        <w:autoSpaceDE w:val="0"/>
        <w:autoSpaceDN w:val="0"/>
        <w:adjustRightInd w:val="0"/>
        <w:rPr>
          <w:rFonts w:ascii="Times New Roman" w:eastAsia="Times New Roman" w:hAnsi="Times New Roman" w:cs="Times New Roman"/>
          <w:bCs/>
          <w:sz w:val="28"/>
          <w:szCs w:val="28"/>
        </w:rPr>
      </w:pPr>
    </w:p>
    <w:p w:rsidR="006F3910" w:rsidRPr="0006347C" w:rsidRDefault="006F3910" w:rsidP="0006347C">
      <w:pPr>
        <w:autoSpaceDE w:val="0"/>
        <w:autoSpaceDN w:val="0"/>
        <w:adjustRightInd w:val="0"/>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
          <w:bCs/>
          <w:sz w:val="28"/>
          <w:szCs w:val="28"/>
        </w:rPr>
        <w:t xml:space="preserve">Задача 8. </w:t>
      </w:r>
      <w:r w:rsidRPr="0006347C">
        <w:rPr>
          <w:rFonts w:ascii="Times New Roman" w:eastAsia="Times New Roman" w:hAnsi="Times New Roman" w:cs="Times New Roman"/>
          <w:sz w:val="28"/>
          <w:szCs w:val="28"/>
        </w:rPr>
        <w:t>В отчетном году оборотные средства предприятия составили 15 млн. руб. Удельный вес материалов в общей сумме оборотных средств составляет 25%. В следующем году планируется снизить расход материалов на одно изделие на 15%. Определите величину оборотных средств в следующем году с учетом сокращения норм расхода материалов.</w:t>
      </w:r>
    </w:p>
    <w:p w:rsidR="006F3910" w:rsidRPr="0006347C" w:rsidRDefault="006F3910" w:rsidP="0006347C">
      <w:pPr>
        <w:jc w:val="both"/>
        <w:rPr>
          <w:rFonts w:ascii="Times New Roman" w:eastAsia="Times New Roman" w:hAnsi="Times New Roman" w:cs="Times New Roman"/>
          <w:bCs/>
          <w:sz w:val="28"/>
          <w:szCs w:val="28"/>
        </w:rPr>
      </w:pPr>
      <w:r w:rsidRPr="0006347C">
        <w:rPr>
          <w:rFonts w:ascii="Times New Roman" w:eastAsia="Times New Roman" w:hAnsi="Times New Roman" w:cs="Times New Roman"/>
          <w:b/>
          <w:bCs/>
          <w:sz w:val="28"/>
          <w:szCs w:val="28"/>
        </w:rPr>
        <w:t xml:space="preserve">Форма контроля:  </w:t>
      </w:r>
      <w:r w:rsidRPr="0006347C">
        <w:rPr>
          <w:rFonts w:ascii="Times New Roman" w:eastAsia="Times New Roman" w:hAnsi="Times New Roman" w:cs="Times New Roman"/>
          <w:bCs/>
          <w:sz w:val="28"/>
          <w:szCs w:val="28"/>
        </w:rPr>
        <w:t>устные ответы на вопросы по теме, решение задач</w:t>
      </w:r>
    </w:p>
    <w:p w:rsidR="006F3910" w:rsidRPr="0006347C" w:rsidRDefault="006F3910" w:rsidP="0006347C">
      <w:pPr>
        <w:autoSpaceDE w:val="0"/>
        <w:autoSpaceDN w:val="0"/>
        <w:adjustRightInd w:val="0"/>
        <w:ind w:firstLine="709"/>
        <w:jc w:val="both"/>
        <w:rPr>
          <w:rFonts w:ascii="Times New Roman" w:eastAsia="Times New Roman" w:hAnsi="Times New Roman" w:cs="Times New Roman"/>
          <w:b/>
          <w:bCs/>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709"/>
        <w:jc w:val="both"/>
        <w:rPr>
          <w:rFonts w:ascii="Times New Roman" w:eastAsia="Times New Roman" w:hAnsi="Times New Roman" w:cs="Times New Roman"/>
          <w:sz w:val="28"/>
          <w:szCs w:val="28"/>
        </w:rPr>
      </w:pPr>
    </w:p>
    <w:p w:rsidR="006F3910" w:rsidRPr="0006347C" w:rsidRDefault="006F3910" w:rsidP="0006347C">
      <w:pPr>
        <w:jc w:val="center"/>
        <w:rPr>
          <w:rFonts w:ascii="Times New Roman" w:eastAsia="Times New Roman" w:hAnsi="Times New Roman" w:cs="Times New Roman"/>
          <w:b/>
          <w:sz w:val="28"/>
          <w:szCs w:val="28"/>
        </w:rPr>
      </w:pPr>
      <w:r w:rsidRPr="0006347C">
        <w:rPr>
          <w:rFonts w:ascii="Times New Roman" w:eastAsia="Times New Roman" w:hAnsi="Times New Roman" w:cs="Times New Roman"/>
          <w:b/>
          <w:sz w:val="28"/>
          <w:szCs w:val="28"/>
        </w:rPr>
        <w:lastRenderedPageBreak/>
        <w:t>СПИСОК РЕКОМЕНДУЕМЫХ ИСТОЧНИКОВ</w:t>
      </w:r>
    </w:p>
    <w:p w:rsidR="006F3910" w:rsidRPr="0006347C" w:rsidRDefault="006F3910" w:rsidP="0006347C">
      <w:pPr>
        <w:jc w:val="center"/>
        <w:rPr>
          <w:rFonts w:ascii="Times New Roman" w:eastAsia="Times New Roman" w:hAnsi="Times New Roman" w:cs="Times New Roman"/>
          <w:b/>
          <w:sz w:val="28"/>
          <w:szCs w:val="28"/>
        </w:rPr>
      </w:pP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 xml:space="preserve">1. </w:t>
      </w:r>
      <w:proofErr w:type="spellStart"/>
      <w:r w:rsidRPr="0006347C">
        <w:rPr>
          <w:rFonts w:ascii="Times New Roman" w:eastAsia="Times New Roman" w:hAnsi="Times New Roman" w:cs="Times New Roman"/>
          <w:bCs/>
          <w:sz w:val="28"/>
          <w:szCs w:val="28"/>
        </w:rPr>
        <w:t>Чечевицына</w:t>
      </w:r>
      <w:proofErr w:type="spellEnd"/>
      <w:r w:rsidRPr="0006347C">
        <w:rPr>
          <w:rFonts w:ascii="Times New Roman" w:eastAsia="Times New Roman" w:hAnsi="Times New Roman" w:cs="Times New Roman"/>
          <w:bCs/>
          <w:sz w:val="28"/>
          <w:szCs w:val="28"/>
        </w:rPr>
        <w:t xml:space="preserve"> Л.Н. Экономика организации – Ростов-на-Дону, «Феникс», 2015.</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2.Хазбулатов Р.И. Экономика. 10кл. - М.: «Дрофа», 2015.</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3.Хазбулатов Р.И. Экономика. 11кл. - М.: «Дрофа», 2015.</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Дополнительная:</w:t>
      </w:r>
    </w:p>
    <w:p w:rsidR="006F3910" w:rsidRPr="0006347C" w:rsidRDefault="006F3910" w:rsidP="0006347C">
      <w:pPr>
        <w:ind w:firstLine="709"/>
        <w:jc w:val="both"/>
        <w:rPr>
          <w:rFonts w:ascii="Times New Roman" w:eastAsia="Times New Roman" w:hAnsi="Times New Roman" w:cs="Times New Roman"/>
          <w:b/>
          <w:bCs/>
          <w:sz w:val="28"/>
          <w:szCs w:val="28"/>
        </w:rPr>
      </w:pPr>
    </w:p>
    <w:p w:rsidR="006F3910" w:rsidRPr="00CE581F" w:rsidRDefault="006F3910" w:rsidP="00CE581F">
      <w:pPr>
        <w:jc w:val="both"/>
        <w:rPr>
          <w:rFonts w:ascii="Times New Roman" w:eastAsia="Times New Roman" w:hAnsi="Times New Roman" w:cs="Times New Roman"/>
          <w:b/>
          <w:bCs/>
          <w:sz w:val="28"/>
          <w:szCs w:val="28"/>
        </w:rPr>
      </w:pPr>
      <w:r w:rsidRPr="00CE581F">
        <w:rPr>
          <w:rFonts w:ascii="Times New Roman" w:eastAsia="Times New Roman" w:hAnsi="Times New Roman" w:cs="Times New Roman"/>
          <w:b/>
          <w:bCs/>
          <w:sz w:val="28"/>
          <w:szCs w:val="28"/>
        </w:rPr>
        <w:t>Интернет-ресурсы:</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1. Экономика и финансы для студента: http://finvuz.ru</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2. Электронные книги по экономике, менеджменту, маркетингу и финансам:</w:t>
      </w:r>
    </w:p>
    <w:p w:rsidR="006F3910" w:rsidRPr="0006347C" w:rsidRDefault="006F3910" w:rsidP="0006347C">
      <w:pPr>
        <w:ind w:firstLine="709"/>
        <w:jc w:val="both"/>
        <w:rPr>
          <w:rFonts w:ascii="Times New Roman" w:eastAsia="Times New Roman" w:hAnsi="Times New Roman" w:cs="Times New Roman"/>
          <w:bCs/>
          <w:sz w:val="28"/>
          <w:szCs w:val="28"/>
        </w:rPr>
      </w:pPr>
      <w:r w:rsidRPr="0006347C">
        <w:rPr>
          <w:rFonts w:ascii="Times New Roman" w:eastAsia="Times New Roman" w:hAnsi="Times New Roman" w:cs="Times New Roman"/>
          <w:bCs/>
          <w:sz w:val="28"/>
          <w:szCs w:val="28"/>
        </w:rPr>
        <w:t xml:space="preserve"> http://www.aup.ru/books</w:t>
      </w:r>
    </w:p>
    <w:p w:rsidR="006F3910" w:rsidRPr="0006347C" w:rsidRDefault="006F3910" w:rsidP="0006347C">
      <w:pPr>
        <w:ind w:firstLine="709"/>
        <w:jc w:val="both"/>
        <w:rPr>
          <w:rFonts w:ascii="Times New Roman" w:eastAsia="Times New Roman" w:hAnsi="Times New Roman" w:cs="Times New Roman"/>
          <w:sz w:val="28"/>
          <w:szCs w:val="28"/>
        </w:rPr>
      </w:pPr>
      <w:r w:rsidRPr="0006347C">
        <w:rPr>
          <w:rFonts w:ascii="Times New Roman" w:eastAsia="Times New Roman" w:hAnsi="Times New Roman" w:cs="Times New Roman"/>
          <w:bCs/>
          <w:sz w:val="28"/>
          <w:szCs w:val="28"/>
        </w:rPr>
        <w:t xml:space="preserve">3. Экономический словарь [Электронный ресурс] – Режим доступа: http://economslov.ru </w:t>
      </w:r>
      <w:r w:rsidRPr="0006347C">
        <w:rPr>
          <w:rFonts w:ascii="Times New Roman" w:eastAsia="Times New Roman" w:hAnsi="Times New Roman" w:cs="Times New Roman"/>
          <w:sz w:val="28"/>
          <w:szCs w:val="28"/>
        </w:rPr>
        <w:t>3.2. Информационное обеспечение обучения</w:t>
      </w: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rPr>
          <w:rFonts w:ascii="Times New Roman" w:eastAsia="Times New Roman" w:hAnsi="Times New Roman" w:cs="Times New Roman"/>
          <w:sz w:val="28"/>
          <w:szCs w:val="28"/>
        </w:rPr>
      </w:pPr>
    </w:p>
    <w:p w:rsidR="006F3910" w:rsidRPr="0006347C" w:rsidRDefault="006F3910" w:rsidP="0006347C">
      <w:pPr>
        <w:ind w:firstLine="357"/>
        <w:jc w:val="both"/>
        <w:rPr>
          <w:rFonts w:ascii="Times New Roman" w:eastAsia="Times New Roman" w:hAnsi="Times New Roman" w:cs="Times New Roman"/>
          <w:sz w:val="28"/>
          <w:szCs w:val="28"/>
        </w:rPr>
      </w:pPr>
    </w:p>
    <w:p w:rsidR="006F3910" w:rsidRPr="0006347C" w:rsidRDefault="006F3910" w:rsidP="0006347C">
      <w:pPr>
        <w:rPr>
          <w:rFonts w:ascii="Times New Roman" w:hAnsi="Times New Roman" w:cs="Times New Roman"/>
          <w:sz w:val="28"/>
          <w:szCs w:val="28"/>
        </w:rPr>
      </w:pPr>
    </w:p>
    <w:p w:rsidR="006129A9" w:rsidRPr="0006347C" w:rsidRDefault="006129A9" w:rsidP="0006347C">
      <w:pPr>
        <w:rPr>
          <w:rFonts w:ascii="Times New Roman" w:hAnsi="Times New Roman" w:cs="Times New Roman"/>
          <w:sz w:val="28"/>
          <w:szCs w:val="28"/>
        </w:rPr>
      </w:pPr>
    </w:p>
    <w:sectPr w:rsidR="006129A9" w:rsidRPr="0006347C" w:rsidSect="0006347C">
      <w:headerReference w:type="even" r:id="rId53"/>
      <w:footerReference w:type="default" r:id="rId54"/>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E8B" w:rsidRDefault="00F36E8B">
      <w:r>
        <w:separator/>
      </w:r>
    </w:p>
  </w:endnote>
  <w:endnote w:type="continuationSeparator" w:id="0">
    <w:p w:rsidR="00F36E8B" w:rsidRDefault="00F36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0295389"/>
      <w:docPartObj>
        <w:docPartGallery w:val="Page Numbers (Bottom of Page)"/>
        <w:docPartUnique/>
      </w:docPartObj>
    </w:sdtPr>
    <w:sdtEndPr/>
    <w:sdtContent>
      <w:p w:rsidR="0006347C" w:rsidRDefault="0006347C">
        <w:pPr>
          <w:pStyle w:val="ab"/>
          <w:jc w:val="center"/>
        </w:pPr>
        <w:r>
          <w:fldChar w:fldCharType="begin"/>
        </w:r>
        <w:r>
          <w:instrText>PAGE   \* MERGEFORMAT</w:instrText>
        </w:r>
        <w:r>
          <w:fldChar w:fldCharType="separate"/>
        </w:r>
        <w:r w:rsidR="00461016">
          <w:rPr>
            <w:noProof/>
          </w:rPr>
          <w:t>2</w:t>
        </w:r>
        <w:r>
          <w:fldChar w:fldCharType="end"/>
        </w:r>
      </w:p>
    </w:sdtContent>
  </w:sdt>
  <w:p w:rsidR="0006347C" w:rsidRDefault="0006347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E8B" w:rsidRDefault="00F36E8B">
      <w:r>
        <w:separator/>
      </w:r>
    </w:p>
  </w:footnote>
  <w:footnote w:type="continuationSeparator" w:id="0">
    <w:p w:rsidR="00F36E8B" w:rsidRDefault="00F36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C" w:rsidRDefault="0006347C" w:rsidP="00F7127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6347C" w:rsidRDefault="0006347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37AF"/>
    <w:multiLevelType w:val="hybridMultilevel"/>
    <w:tmpl w:val="07BAEBDA"/>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B977CB"/>
    <w:multiLevelType w:val="hybridMultilevel"/>
    <w:tmpl w:val="12443E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8E0E05"/>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
    <w:nsid w:val="17095B29"/>
    <w:multiLevelType w:val="hybridMultilevel"/>
    <w:tmpl w:val="539C1BAE"/>
    <w:lvl w:ilvl="0" w:tplc="2C8E9224">
      <w:start w:val="1"/>
      <w:numFmt w:val="decimal"/>
      <w:lvlText w:val="%1."/>
      <w:lvlJc w:val="left"/>
      <w:pPr>
        <w:ind w:left="927" w:hanging="360"/>
      </w:pPr>
      <w:rPr>
        <w:rFonts w:hint="default"/>
      </w:rPr>
    </w:lvl>
    <w:lvl w:ilvl="1" w:tplc="DF649A26">
      <w:numFmt w:val="none"/>
      <w:lvlText w:val=""/>
      <w:lvlJc w:val="left"/>
      <w:pPr>
        <w:tabs>
          <w:tab w:val="num" w:pos="360"/>
        </w:tabs>
      </w:pPr>
    </w:lvl>
    <w:lvl w:ilvl="2" w:tplc="499A044C">
      <w:numFmt w:val="none"/>
      <w:lvlText w:val=""/>
      <w:lvlJc w:val="left"/>
      <w:pPr>
        <w:tabs>
          <w:tab w:val="num" w:pos="360"/>
        </w:tabs>
      </w:pPr>
    </w:lvl>
    <w:lvl w:ilvl="3" w:tplc="4FAE18AE">
      <w:numFmt w:val="none"/>
      <w:lvlText w:val=""/>
      <w:lvlJc w:val="left"/>
      <w:pPr>
        <w:tabs>
          <w:tab w:val="num" w:pos="360"/>
        </w:tabs>
      </w:pPr>
    </w:lvl>
    <w:lvl w:ilvl="4" w:tplc="218E8EE4">
      <w:numFmt w:val="none"/>
      <w:lvlText w:val=""/>
      <w:lvlJc w:val="left"/>
      <w:pPr>
        <w:tabs>
          <w:tab w:val="num" w:pos="360"/>
        </w:tabs>
      </w:pPr>
    </w:lvl>
    <w:lvl w:ilvl="5" w:tplc="4B5EB4A2">
      <w:numFmt w:val="none"/>
      <w:lvlText w:val=""/>
      <w:lvlJc w:val="left"/>
      <w:pPr>
        <w:tabs>
          <w:tab w:val="num" w:pos="360"/>
        </w:tabs>
      </w:pPr>
    </w:lvl>
    <w:lvl w:ilvl="6" w:tplc="2DA2EC40">
      <w:numFmt w:val="none"/>
      <w:lvlText w:val=""/>
      <w:lvlJc w:val="left"/>
      <w:pPr>
        <w:tabs>
          <w:tab w:val="num" w:pos="360"/>
        </w:tabs>
      </w:pPr>
    </w:lvl>
    <w:lvl w:ilvl="7" w:tplc="DD220990">
      <w:numFmt w:val="none"/>
      <w:lvlText w:val=""/>
      <w:lvlJc w:val="left"/>
      <w:pPr>
        <w:tabs>
          <w:tab w:val="num" w:pos="360"/>
        </w:tabs>
      </w:pPr>
    </w:lvl>
    <w:lvl w:ilvl="8" w:tplc="5066C9BC">
      <w:numFmt w:val="none"/>
      <w:lvlText w:val=""/>
      <w:lvlJc w:val="left"/>
      <w:pPr>
        <w:tabs>
          <w:tab w:val="num" w:pos="360"/>
        </w:tabs>
      </w:pPr>
    </w:lvl>
  </w:abstractNum>
  <w:abstractNum w:abstractNumId="4">
    <w:nsid w:val="17EE49C9"/>
    <w:multiLevelType w:val="multilevel"/>
    <w:tmpl w:val="E81C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60B64"/>
    <w:multiLevelType w:val="hybridMultilevel"/>
    <w:tmpl w:val="35BCEAD8"/>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08297F"/>
    <w:multiLevelType w:val="hybridMultilevel"/>
    <w:tmpl w:val="335E2066"/>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2A28A5"/>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nsid w:val="1D184FCD"/>
    <w:multiLevelType w:val="hybridMultilevel"/>
    <w:tmpl w:val="6ADCF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B33439"/>
    <w:multiLevelType w:val="hybridMultilevel"/>
    <w:tmpl w:val="4344FE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C247A7"/>
    <w:multiLevelType w:val="hybridMultilevel"/>
    <w:tmpl w:val="18F03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7A4000"/>
    <w:multiLevelType w:val="hybridMultilevel"/>
    <w:tmpl w:val="18F03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334075"/>
    <w:multiLevelType w:val="multilevel"/>
    <w:tmpl w:val="B9568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B7858"/>
    <w:multiLevelType w:val="multilevel"/>
    <w:tmpl w:val="79AC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1A60F9"/>
    <w:multiLevelType w:val="hybridMultilevel"/>
    <w:tmpl w:val="D2824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7C5F38"/>
    <w:multiLevelType w:val="hybridMultilevel"/>
    <w:tmpl w:val="76284908"/>
    <w:lvl w:ilvl="0" w:tplc="5F8A886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090331"/>
    <w:multiLevelType w:val="hybridMultilevel"/>
    <w:tmpl w:val="EEA01726"/>
    <w:lvl w:ilvl="0" w:tplc="B00C35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7">
    <w:nsid w:val="536C2948"/>
    <w:multiLevelType w:val="hybridMultilevel"/>
    <w:tmpl w:val="EA1E06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8642B3"/>
    <w:multiLevelType w:val="hybridMultilevel"/>
    <w:tmpl w:val="43601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B8429A"/>
    <w:multiLevelType w:val="multilevel"/>
    <w:tmpl w:val="9D22B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1EE4381"/>
    <w:multiLevelType w:val="multilevel"/>
    <w:tmpl w:val="B7025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A070DA"/>
    <w:multiLevelType w:val="hybridMultilevel"/>
    <w:tmpl w:val="5728FDD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447EBE"/>
    <w:multiLevelType w:val="hybridMultilevel"/>
    <w:tmpl w:val="6980E5CE"/>
    <w:lvl w:ilvl="0" w:tplc="5F8A886C">
      <w:start w:val="1"/>
      <w:numFmt w:val="bullet"/>
      <w:lvlText w:val=""/>
      <w:lvlJc w:val="left"/>
      <w:pPr>
        <w:tabs>
          <w:tab w:val="num" w:pos="360"/>
        </w:tabs>
        <w:ind w:left="360" w:hanging="360"/>
      </w:pPr>
      <w:rPr>
        <w:rFonts w:ascii="Symbol" w:hAnsi="Symbol" w:hint="default"/>
        <w:sz w:val="22"/>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3">
    <w:nsid w:val="793251AB"/>
    <w:multiLevelType w:val="hybridMultilevel"/>
    <w:tmpl w:val="F77CE08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4">
    <w:nsid w:val="797C4F97"/>
    <w:multiLevelType w:val="hybridMultilevel"/>
    <w:tmpl w:val="5382FB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9D431B"/>
    <w:multiLevelType w:val="hybridMultilevel"/>
    <w:tmpl w:val="541ADB38"/>
    <w:lvl w:ilvl="0" w:tplc="5F8A886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E9C7449"/>
    <w:multiLevelType w:val="hybridMultilevel"/>
    <w:tmpl w:val="B49420C0"/>
    <w:lvl w:ilvl="0" w:tplc="5F8A886C">
      <w:start w:val="1"/>
      <w:numFmt w:val="bullet"/>
      <w:lvlText w:val=""/>
      <w:lvlJc w:val="left"/>
      <w:pPr>
        <w:tabs>
          <w:tab w:val="num" w:pos="360"/>
        </w:tabs>
        <w:ind w:left="360" w:hanging="360"/>
      </w:pPr>
      <w:rPr>
        <w:rFonts w:ascii="Symbol" w:hAnsi="Symbol" w:hint="default"/>
        <w:sz w:val="22"/>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16"/>
  </w:num>
  <w:num w:numId="4">
    <w:abstractNumId w:val="21"/>
  </w:num>
  <w:num w:numId="5">
    <w:abstractNumId w:val="25"/>
  </w:num>
  <w:num w:numId="6">
    <w:abstractNumId w:val="15"/>
  </w:num>
  <w:num w:numId="7">
    <w:abstractNumId w:val="2"/>
  </w:num>
  <w:num w:numId="8">
    <w:abstractNumId w:val="12"/>
  </w:num>
  <w:num w:numId="9">
    <w:abstractNumId w:val="14"/>
  </w:num>
  <w:num w:numId="10">
    <w:abstractNumId w:val="8"/>
  </w:num>
  <w:num w:numId="11">
    <w:abstractNumId w:val="22"/>
  </w:num>
  <w:num w:numId="12">
    <w:abstractNumId w:val="26"/>
  </w:num>
  <w:num w:numId="13">
    <w:abstractNumId w:val="11"/>
  </w:num>
  <w:num w:numId="14">
    <w:abstractNumId w:val="10"/>
  </w:num>
  <w:num w:numId="15">
    <w:abstractNumId w:val="4"/>
  </w:num>
  <w:num w:numId="16">
    <w:abstractNumId w:val="13"/>
  </w:num>
  <w:num w:numId="17">
    <w:abstractNumId w:val="18"/>
  </w:num>
  <w:num w:numId="18">
    <w:abstractNumId w:val="24"/>
  </w:num>
  <w:num w:numId="19">
    <w:abstractNumId w:val="17"/>
  </w:num>
  <w:num w:numId="20">
    <w:abstractNumId w:val="9"/>
  </w:num>
  <w:num w:numId="21">
    <w:abstractNumId w:val="23"/>
  </w:num>
  <w:num w:numId="22">
    <w:abstractNumId w:val="7"/>
  </w:num>
  <w:num w:numId="23">
    <w:abstractNumId w:val="19"/>
  </w:num>
  <w:num w:numId="24">
    <w:abstractNumId w:val="20"/>
  </w:num>
  <w:num w:numId="25">
    <w:abstractNumId w:val="6"/>
  </w:num>
  <w:num w:numId="26">
    <w:abstractNumId w:val="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87E"/>
    <w:rsid w:val="00004C76"/>
    <w:rsid w:val="0006347C"/>
    <w:rsid w:val="000D6586"/>
    <w:rsid w:val="001C287E"/>
    <w:rsid w:val="001F3146"/>
    <w:rsid w:val="002210BC"/>
    <w:rsid w:val="002211DC"/>
    <w:rsid w:val="002B437A"/>
    <w:rsid w:val="002C0982"/>
    <w:rsid w:val="00354C5C"/>
    <w:rsid w:val="00461016"/>
    <w:rsid w:val="00506A82"/>
    <w:rsid w:val="005119E0"/>
    <w:rsid w:val="006129A9"/>
    <w:rsid w:val="006C6CE0"/>
    <w:rsid w:val="006F3910"/>
    <w:rsid w:val="007058DE"/>
    <w:rsid w:val="007131A0"/>
    <w:rsid w:val="0071337F"/>
    <w:rsid w:val="007241D0"/>
    <w:rsid w:val="0074060D"/>
    <w:rsid w:val="007819A6"/>
    <w:rsid w:val="007C2527"/>
    <w:rsid w:val="007D11F9"/>
    <w:rsid w:val="00874853"/>
    <w:rsid w:val="009909EC"/>
    <w:rsid w:val="009C0746"/>
    <w:rsid w:val="009F1B67"/>
    <w:rsid w:val="00A57A54"/>
    <w:rsid w:val="00AE0084"/>
    <w:rsid w:val="00B634B7"/>
    <w:rsid w:val="00BF2D36"/>
    <w:rsid w:val="00CE581F"/>
    <w:rsid w:val="00D2247A"/>
    <w:rsid w:val="00F36E8B"/>
    <w:rsid w:val="00F71270"/>
    <w:rsid w:val="00F73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6F391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6F3910"/>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qFormat/>
    <w:rsid w:val="006F3910"/>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qFormat/>
    <w:rsid w:val="006F3910"/>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qFormat/>
    <w:rsid w:val="006F3910"/>
    <w:pPr>
      <w:spacing w:before="240" w:after="60"/>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910"/>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6F3910"/>
    <w:rPr>
      <w:rFonts w:ascii="Times New Roman" w:eastAsia="Times New Roman" w:hAnsi="Times New Roman" w:cs="Times New Roman"/>
      <w:sz w:val="24"/>
      <w:szCs w:val="20"/>
    </w:rPr>
  </w:style>
  <w:style w:type="character" w:customStyle="1" w:styleId="30">
    <w:name w:val="Заголовок 3 Знак"/>
    <w:basedOn w:val="a0"/>
    <w:link w:val="3"/>
    <w:rsid w:val="006F3910"/>
    <w:rPr>
      <w:rFonts w:ascii="Times New Roman" w:eastAsia="Times New Roman" w:hAnsi="Times New Roman" w:cs="Times New Roman"/>
      <w:b/>
      <w:sz w:val="28"/>
      <w:szCs w:val="20"/>
    </w:rPr>
  </w:style>
  <w:style w:type="character" w:customStyle="1" w:styleId="40">
    <w:name w:val="Заголовок 4 Знак"/>
    <w:basedOn w:val="a0"/>
    <w:link w:val="4"/>
    <w:rsid w:val="006F3910"/>
    <w:rPr>
      <w:rFonts w:ascii="Calibri" w:eastAsia="Times New Roman" w:hAnsi="Calibri" w:cs="Times New Roman"/>
      <w:b/>
      <w:bCs/>
      <w:sz w:val="28"/>
      <w:szCs w:val="28"/>
    </w:rPr>
  </w:style>
  <w:style w:type="character" w:customStyle="1" w:styleId="50">
    <w:name w:val="Заголовок 5 Знак"/>
    <w:basedOn w:val="a0"/>
    <w:link w:val="5"/>
    <w:rsid w:val="006F3910"/>
    <w:rPr>
      <w:rFonts w:ascii="Calibri" w:eastAsia="Times New Roman" w:hAnsi="Calibri" w:cs="Times New Roman"/>
      <w:b/>
      <w:bCs/>
      <w:i/>
      <w:iCs/>
      <w:sz w:val="26"/>
      <w:szCs w:val="26"/>
    </w:rPr>
  </w:style>
  <w:style w:type="numbering" w:customStyle="1" w:styleId="11">
    <w:name w:val="Нет списка1"/>
    <w:next w:val="a2"/>
    <w:semiHidden/>
    <w:unhideWhenUsed/>
    <w:rsid w:val="006F3910"/>
  </w:style>
  <w:style w:type="table" w:styleId="a3">
    <w:name w:val="Table Grid"/>
    <w:basedOn w:val="a1"/>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6F3910"/>
    <w:pPr>
      <w:tabs>
        <w:tab w:val="center" w:pos="4677"/>
        <w:tab w:val="right" w:pos="9355"/>
      </w:tabs>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6F3910"/>
    <w:rPr>
      <w:rFonts w:ascii="Times New Roman" w:eastAsia="Times New Roman" w:hAnsi="Times New Roman" w:cs="Times New Roman"/>
      <w:sz w:val="24"/>
      <w:szCs w:val="24"/>
    </w:rPr>
  </w:style>
  <w:style w:type="character" w:styleId="a6">
    <w:name w:val="page number"/>
    <w:basedOn w:val="a0"/>
    <w:rsid w:val="006F3910"/>
  </w:style>
  <w:style w:type="paragraph" w:styleId="a7">
    <w:name w:val="Body Text"/>
    <w:basedOn w:val="a"/>
    <w:link w:val="a8"/>
    <w:rsid w:val="006F3910"/>
    <w:rPr>
      <w:rFonts w:ascii="Times New Roman" w:eastAsia="Times New Roman" w:hAnsi="Times New Roman" w:cs="Times New Roman"/>
      <w:sz w:val="28"/>
      <w:szCs w:val="24"/>
    </w:rPr>
  </w:style>
  <w:style w:type="character" w:customStyle="1" w:styleId="a8">
    <w:name w:val="Основной текст Знак"/>
    <w:basedOn w:val="a0"/>
    <w:link w:val="a7"/>
    <w:rsid w:val="006F3910"/>
    <w:rPr>
      <w:rFonts w:ascii="Times New Roman" w:eastAsia="Times New Roman" w:hAnsi="Times New Roman" w:cs="Times New Roman"/>
      <w:sz w:val="28"/>
      <w:szCs w:val="24"/>
    </w:rPr>
  </w:style>
  <w:style w:type="paragraph" w:styleId="21">
    <w:name w:val="Body Text 2"/>
    <w:basedOn w:val="a"/>
    <w:link w:val="22"/>
    <w:rsid w:val="006F3910"/>
    <w:pPr>
      <w:spacing w:after="120"/>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6F3910"/>
    <w:rPr>
      <w:rFonts w:ascii="Times New Roman" w:eastAsia="Times New Roman" w:hAnsi="Times New Roman" w:cs="Times New Roman"/>
      <w:sz w:val="28"/>
      <w:szCs w:val="24"/>
    </w:rPr>
  </w:style>
  <w:style w:type="paragraph" w:styleId="a9">
    <w:name w:val="Title"/>
    <w:basedOn w:val="a"/>
    <w:link w:val="aa"/>
    <w:qFormat/>
    <w:rsid w:val="006F3910"/>
    <w:pPr>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6F3910"/>
    <w:rPr>
      <w:rFonts w:ascii="Times New Roman" w:eastAsia="Times New Roman" w:hAnsi="Times New Roman" w:cs="Times New Roman"/>
      <w:b/>
      <w:bCs/>
      <w:sz w:val="24"/>
      <w:szCs w:val="24"/>
    </w:rPr>
  </w:style>
  <w:style w:type="paragraph" w:styleId="ab">
    <w:name w:val="footer"/>
    <w:basedOn w:val="a"/>
    <w:link w:val="ac"/>
    <w:uiPriority w:val="99"/>
    <w:rsid w:val="006F3910"/>
    <w:pPr>
      <w:tabs>
        <w:tab w:val="center" w:pos="4677"/>
        <w:tab w:val="right" w:pos="9355"/>
      </w:tabs>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6F3910"/>
    <w:rPr>
      <w:rFonts w:ascii="Times New Roman" w:eastAsia="Times New Roman" w:hAnsi="Times New Roman" w:cs="Times New Roman"/>
      <w:sz w:val="24"/>
      <w:szCs w:val="24"/>
    </w:rPr>
  </w:style>
  <w:style w:type="paragraph" w:customStyle="1" w:styleId="Default">
    <w:name w:val="Default"/>
    <w:rsid w:val="006F3910"/>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styleId="ad">
    <w:name w:val="Normal (Web)"/>
    <w:basedOn w:val="a"/>
    <w:uiPriority w:val="99"/>
    <w:unhideWhenUsed/>
    <w:rsid w:val="006F3910"/>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rsid w:val="006F3910"/>
  </w:style>
  <w:style w:type="paragraph" w:styleId="ae">
    <w:name w:val="List Paragraph"/>
    <w:basedOn w:val="a"/>
    <w:uiPriority w:val="99"/>
    <w:qFormat/>
    <w:rsid w:val="006F3910"/>
    <w:pPr>
      <w:spacing w:after="200" w:line="276" w:lineRule="auto"/>
      <w:ind w:left="720"/>
      <w:contextualSpacing/>
    </w:pPr>
    <w:rPr>
      <w:rFonts w:ascii="Calibri" w:eastAsia="Times New Roman" w:hAnsi="Calibri" w:cs="Times New Roman"/>
      <w:lang w:eastAsia="en-US"/>
    </w:rPr>
  </w:style>
  <w:style w:type="character" w:styleId="af">
    <w:name w:val="Hyperlink"/>
    <w:uiPriority w:val="99"/>
    <w:unhideWhenUsed/>
    <w:rsid w:val="006F3910"/>
    <w:rPr>
      <w:color w:val="0000FF"/>
      <w:u w:val="single"/>
    </w:rPr>
  </w:style>
  <w:style w:type="numbering" w:customStyle="1" w:styleId="110">
    <w:name w:val="Нет списка11"/>
    <w:next w:val="a2"/>
    <w:uiPriority w:val="99"/>
    <w:semiHidden/>
    <w:unhideWhenUsed/>
    <w:rsid w:val="006F3910"/>
  </w:style>
  <w:style w:type="paragraph" w:customStyle="1" w:styleId="ConsPlusNormal">
    <w:name w:val="ConsPlusNormal"/>
    <w:rsid w:val="006F3910"/>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rsid w:val="006F3910"/>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6F3910"/>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2">
    <w:name w:val="Абзац списка1"/>
    <w:basedOn w:val="a"/>
    <w:rsid w:val="006F3910"/>
    <w:pPr>
      <w:spacing w:after="200" w:line="276" w:lineRule="auto"/>
      <w:ind w:left="720"/>
    </w:pPr>
    <w:rPr>
      <w:rFonts w:ascii="Times New Roman" w:eastAsia="Calibri" w:hAnsi="Times New Roman" w:cs="Times New Roman"/>
    </w:rPr>
  </w:style>
  <w:style w:type="paragraph" w:styleId="af0">
    <w:name w:val="Balloon Text"/>
    <w:basedOn w:val="a"/>
    <w:link w:val="af1"/>
    <w:uiPriority w:val="99"/>
    <w:rsid w:val="006F3910"/>
    <w:rPr>
      <w:rFonts w:ascii="Segoe UI" w:eastAsia="Times New Roman" w:hAnsi="Segoe UI" w:cs="Segoe UI"/>
      <w:sz w:val="18"/>
      <w:szCs w:val="18"/>
    </w:rPr>
  </w:style>
  <w:style w:type="character" w:customStyle="1" w:styleId="af1">
    <w:name w:val="Текст выноски Знак"/>
    <w:basedOn w:val="a0"/>
    <w:link w:val="af0"/>
    <w:uiPriority w:val="99"/>
    <w:rsid w:val="006F3910"/>
    <w:rPr>
      <w:rFonts w:ascii="Segoe UI" w:eastAsia="Times New Roman" w:hAnsi="Segoe UI" w:cs="Segoe UI"/>
      <w:sz w:val="18"/>
      <w:szCs w:val="18"/>
    </w:rPr>
  </w:style>
  <w:style w:type="paragraph" w:customStyle="1" w:styleId="af2">
    <w:name w:val="Текст пособия"/>
    <w:link w:val="af3"/>
    <w:qFormat/>
    <w:rsid w:val="006F3910"/>
    <w:pPr>
      <w:suppressAutoHyphens/>
      <w:spacing w:line="240" w:lineRule="auto"/>
      <w:ind w:firstLine="567"/>
    </w:pPr>
    <w:rPr>
      <w:rFonts w:ascii="Times New Roman" w:eastAsia="Calibri" w:hAnsi="Times New Roman" w:cs="Times New Roman"/>
      <w:sz w:val="28"/>
      <w:szCs w:val="28"/>
      <w:lang w:eastAsia="en-US"/>
    </w:rPr>
  </w:style>
  <w:style w:type="character" w:customStyle="1" w:styleId="af3">
    <w:name w:val="Текст пособия Знак"/>
    <w:link w:val="af2"/>
    <w:rsid w:val="006F3910"/>
    <w:rPr>
      <w:rFonts w:ascii="Times New Roman" w:eastAsia="Calibri" w:hAnsi="Times New Roman" w:cs="Times New Roman"/>
      <w:sz w:val="28"/>
      <w:szCs w:val="28"/>
      <w:lang w:eastAsia="en-US"/>
    </w:rPr>
  </w:style>
  <w:style w:type="paragraph" w:customStyle="1" w:styleId="Normal1">
    <w:name w:val="Normal1"/>
    <w:rsid w:val="006F3910"/>
    <w:pPr>
      <w:suppressAutoHyphens/>
      <w:spacing w:line="240" w:lineRule="auto"/>
      <w:ind w:firstLine="0"/>
      <w:jc w:val="left"/>
    </w:pPr>
    <w:rPr>
      <w:rFonts w:ascii="Times New Roman" w:eastAsia="Times New Roman" w:hAnsi="Times New Roman" w:cs="Times New Roman"/>
      <w:sz w:val="20"/>
      <w:szCs w:val="20"/>
      <w:lang w:eastAsia="ar-SA"/>
    </w:rPr>
  </w:style>
  <w:style w:type="character" w:styleId="af4">
    <w:name w:val="Emphasis"/>
    <w:qFormat/>
    <w:rsid w:val="006F3910"/>
    <w:rPr>
      <w:i/>
      <w:iCs/>
    </w:rPr>
  </w:style>
  <w:style w:type="numbering" w:customStyle="1" w:styleId="23">
    <w:name w:val="Нет списка2"/>
    <w:next w:val="a2"/>
    <w:uiPriority w:val="99"/>
    <w:semiHidden/>
    <w:unhideWhenUsed/>
    <w:rsid w:val="006F3910"/>
  </w:style>
  <w:style w:type="character" w:styleId="af5">
    <w:name w:val="Strong"/>
    <w:uiPriority w:val="22"/>
    <w:qFormat/>
    <w:rsid w:val="006F3910"/>
    <w:rPr>
      <w:b/>
      <w:bCs/>
    </w:rPr>
  </w:style>
  <w:style w:type="paragraph" w:styleId="af6">
    <w:name w:val="No Spacing"/>
    <w:uiPriority w:val="1"/>
    <w:qFormat/>
    <w:rsid w:val="006F3910"/>
    <w:pPr>
      <w:spacing w:line="240" w:lineRule="auto"/>
      <w:ind w:firstLine="0"/>
      <w:jc w:val="left"/>
    </w:pPr>
    <w:rPr>
      <w:rFonts w:ascii="Times New Roman" w:eastAsia="Times New Roman" w:hAnsi="Times New Roman" w:cs="Times New Roman"/>
      <w:b/>
      <w:sz w:val="28"/>
      <w:szCs w:val="28"/>
    </w:rPr>
  </w:style>
  <w:style w:type="paragraph" w:styleId="af7">
    <w:name w:val="TOC Heading"/>
    <w:basedOn w:val="1"/>
    <w:next w:val="a"/>
    <w:uiPriority w:val="39"/>
    <w:qFormat/>
    <w:rsid w:val="006F3910"/>
    <w:pPr>
      <w:keepLines/>
      <w:spacing w:before="480" w:after="0" w:line="276" w:lineRule="auto"/>
      <w:outlineLvl w:val="9"/>
    </w:pPr>
    <w:rPr>
      <w:color w:val="365F91"/>
      <w:kern w:val="0"/>
      <w:sz w:val="28"/>
      <w:szCs w:val="28"/>
    </w:rPr>
  </w:style>
  <w:style w:type="paragraph" w:customStyle="1" w:styleId="af8">
    <w:name w:val="Без интервала Знак"/>
    <w:link w:val="af9"/>
    <w:qFormat/>
    <w:rsid w:val="006F3910"/>
    <w:pPr>
      <w:spacing w:line="240" w:lineRule="auto"/>
      <w:ind w:firstLine="0"/>
      <w:jc w:val="left"/>
    </w:pPr>
    <w:rPr>
      <w:rFonts w:ascii="Calibri" w:eastAsia="Times New Roman" w:hAnsi="Calibri" w:cs="Times New Roman"/>
    </w:rPr>
  </w:style>
  <w:style w:type="character" w:customStyle="1" w:styleId="af9">
    <w:name w:val="Без интервала Знак Знак"/>
    <w:link w:val="af8"/>
    <w:rsid w:val="006F3910"/>
    <w:rPr>
      <w:rFonts w:ascii="Calibri" w:eastAsia="Times New Roman" w:hAnsi="Calibri" w:cs="Times New Roman"/>
    </w:rPr>
  </w:style>
  <w:style w:type="table" w:customStyle="1" w:styleId="13">
    <w:name w:val="Сетка таблицы1"/>
    <w:basedOn w:val="a1"/>
    <w:next w:val="a3"/>
    <w:uiPriority w:val="59"/>
    <w:rsid w:val="006F3910"/>
    <w:pPr>
      <w:spacing w:line="240" w:lineRule="auto"/>
      <w:ind w:firstLine="0"/>
      <w:jc w:val="left"/>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w:basedOn w:val="a"/>
    <w:rsid w:val="006F3910"/>
    <w:pPr>
      <w:spacing w:before="100" w:beforeAutospacing="1" w:after="100" w:afterAutospacing="1"/>
    </w:pPr>
    <w:rPr>
      <w:rFonts w:ascii="Tahoma" w:eastAsia="Times New Roman" w:hAnsi="Tahoma" w:cs="Times New Roman"/>
      <w:sz w:val="20"/>
      <w:szCs w:val="20"/>
      <w:lang w:val="en-US" w:eastAsia="en-US"/>
    </w:rPr>
  </w:style>
  <w:style w:type="paragraph" w:customStyle="1" w:styleId="afa">
    <w:name w:val="Знак"/>
    <w:basedOn w:val="a"/>
    <w:autoRedefine/>
    <w:rsid w:val="006F3910"/>
    <w:pPr>
      <w:spacing w:before="100" w:beforeAutospacing="1" w:after="100" w:afterAutospacing="1"/>
    </w:pPr>
    <w:rPr>
      <w:rFonts w:ascii="Times New Roman" w:eastAsia="Times New Roman" w:hAnsi="Times New Roman" w:cs="Times New Roman"/>
      <w:sz w:val="28"/>
      <w:szCs w:val="20"/>
      <w:lang w:val="en-US" w:eastAsia="en-US"/>
    </w:rPr>
  </w:style>
  <w:style w:type="paragraph" w:customStyle="1" w:styleId="24">
    <w:name w:val="Знак Знак2 Знак Знак Знак Знак"/>
    <w:basedOn w:val="a"/>
    <w:rsid w:val="006F3910"/>
    <w:pPr>
      <w:spacing w:before="100" w:beforeAutospacing="1" w:after="100" w:afterAutospacing="1"/>
    </w:pPr>
    <w:rPr>
      <w:rFonts w:ascii="Tahoma" w:eastAsia="Times New Roman" w:hAnsi="Tahoma" w:cs="Times New Roman"/>
      <w:sz w:val="20"/>
      <w:szCs w:val="20"/>
      <w:lang w:val="en-US" w:eastAsia="en-US"/>
    </w:rPr>
  </w:style>
  <w:style w:type="paragraph" w:styleId="afb">
    <w:name w:val="Body Text Indent"/>
    <w:basedOn w:val="a"/>
    <w:link w:val="afc"/>
    <w:rsid w:val="006F3910"/>
    <w:pPr>
      <w:spacing w:after="120"/>
      <w:ind w:left="283"/>
    </w:pPr>
    <w:rPr>
      <w:rFonts w:ascii="Times New Roman" w:eastAsia="Times New Roman" w:hAnsi="Times New Roman" w:cs="Times New Roman"/>
      <w:sz w:val="24"/>
      <w:szCs w:val="24"/>
    </w:rPr>
  </w:style>
  <w:style w:type="character" w:customStyle="1" w:styleId="afc">
    <w:name w:val="Основной текст с отступом Знак"/>
    <w:basedOn w:val="a0"/>
    <w:link w:val="afb"/>
    <w:rsid w:val="006F3910"/>
    <w:rPr>
      <w:rFonts w:ascii="Times New Roman" w:eastAsia="Times New Roman" w:hAnsi="Times New Roman" w:cs="Times New Roman"/>
      <w:sz w:val="24"/>
      <w:szCs w:val="24"/>
    </w:rPr>
  </w:style>
  <w:style w:type="numbering" w:customStyle="1" w:styleId="31">
    <w:name w:val="Нет списка3"/>
    <w:next w:val="a2"/>
    <w:uiPriority w:val="99"/>
    <w:semiHidden/>
    <w:rsid w:val="006F3910"/>
  </w:style>
  <w:style w:type="paragraph" w:styleId="25">
    <w:name w:val="Body Text Indent 2"/>
    <w:basedOn w:val="a"/>
    <w:link w:val="26"/>
    <w:rsid w:val="006F3910"/>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6F3910"/>
    <w:rPr>
      <w:rFonts w:ascii="Times New Roman" w:eastAsia="Times New Roman" w:hAnsi="Times New Roman" w:cs="Times New Roman"/>
      <w:sz w:val="24"/>
      <w:szCs w:val="24"/>
    </w:rPr>
  </w:style>
  <w:style w:type="table" w:customStyle="1" w:styleId="27">
    <w:name w:val="Сетка таблицы2"/>
    <w:basedOn w:val="a1"/>
    <w:next w:val="a3"/>
    <w:uiPriority w:val="99"/>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1"/>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d">
    <w:name w:val="footnote text"/>
    <w:basedOn w:val="a"/>
    <w:link w:val="afe"/>
    <w:semiHidden/>
    <w:rsid w:val="006F3910"/>
    <w:rPr>
      <w:rFonts w:ascii="Times New Roman" w:eastAsia="Times New Roman" w:hAnsi="Times New Roman" w:cs="Times New Roman"/>
      <w:sz w:val="20"/>
      <w:szCs w:val="20"/>
    </w:rPr>
  </w:style>
  <w:style w:type="character" w:customStyle="1" w:styleId="afe">
    <w:name w:val="Текст сноски Знак"/>
    <w:basedOn w:val="a0"/>
    <w:link w:val="afd"/>
    <w:semiHidden/>
    <w:rsid w:val="006F3910"/>
    <w:rPr>
      <w:rFonts w:ascii="Times New Roman" w:eastAsia="Times New Roman" w:hAnsi="Times New Roman" w:cs="Times New Roman"/>
      <w:sz w:val="20"/>
      <w:szCs w:val="20"/>
    </w:rPr>
  </w:style>
  <w:style w:type="paragraph" w:customStyle="1" w:styleId="Style3">
    <w:name w:val="Style3"/>
    <w:basedOn w:val="a"/>
    <w:rsid w:val="006F3910"/>
    <w:pPr>
      <w:widowControl w:val="0"/>
      <w:autoSpaceDE w:val="0"/>
      <w:autoSpaceDN w:val="0"/>
      <w:adjustRightInd w:val="0"/>
      <w:jc w:val="both"/>
    </w:pPr>
    <w:rPr>
      <w:rFonts w:ascii="Times New Roman" w:eastAsia="Times New Roman" w:hAnsi="Times New Roman" w:cs="Times New Roman"/>
      <w:sz w:val="24"/>
      <w:szCs w:val="24"/>
    </w:rPr>
  </w:style>
  <w:style w:type="character" w:customStyle="1" w:styleId="FontStyle29">
    <w:name w:val="Font Style29"/>
    <w:rsid w:val="006F3910"/>
    <w:rPr>
      <w:rFonts w:ascii="Times New Roman" w:hAnsi="Times New Roman" w:cs="Times New Roman"/>
      <w:b/>
      <w:bCs/>
      <w:sz w:val="20"/>
      <w:szCs w:val="20"/>
    </w:rPr>
  </w:style>
  <w:style w:type="paragraph" w:customStyle="1" w:styleId="Style19">
    <w:name w:val="Style19"/>
    <w:basedOn w:val="a"/>
    <w:rsid w:val="006F3910"/>
    <w:pPr>
      <w:widowControl w:val="0"/>
      <w:autoSpaceDE w:val="0"/>
      <w:autoSpaceDN w:val="0"/>
      <w:adjustRightInd w:val="0"/>
      <w:spacing w:line="259" w:lineRule="exact"/>
    </w:pPr>
    <w:rPr>
      <w:rFonts w:ascii="Times New Roman" w:eastAsia="Times New Roman" w:hAnsi="Times New Roman" w:cs="Times New Roman"/>
      <w:sz w:val="24"/>
      <w:szCs w:val="24"/>
    </w:rPr>
  </w:style>
  <w:style w:type="character" w:customStyle="1" w:styleId="FontStyle38">
    <w:name w:val="Font Style38"/>
    <w:rsid w:val="006F3910"/>
    <w:rPr>
      <w:rFonts w:ascii="Times New Roman" w:hAnsi="Times New Roman" w:cs="Times New Roman"/>
      <w:sz w:val="20"/>
      <w:szCs w:val="20"/>
    </w:rPr>
  </w:style>
  <w:style w:type="paragraph" w:customStyle="1" w:styleId="Style24">
    <w:name w:val="Style24"/>
    <w:basedOn w:val="a"/>
    <w:rsid w:val="006F3910"/>
    <w:pPr>
      <w:widowControl w:val="0"/>
      <w:autoSpaceDE w:val="0"/>
      <w:autoSpaceDN w:val="0"/>
      <w:adjustRightInd w:val="0"/>
      <w:spacing w:line="259" w:lineRule="exact"/>
      <w:ind w:hanging="336"/>
    </w:pPr>
    <w:rPr>
      <w:rFonts w:ascii="Times New Roman" w:eastAsia="Times New Roman" w:hAnsi="Times New Roman" w:cs="Times New Roman"/>
      <w:sz w:val="24"/>
      <w:szCs w:val="24"/>
    </w:rPr>
  </w:style>
  <w:style w:type="paragraph" w:customStyle="1" w:styleId="Style20">
    <w:name w:val="Style20"/>
    <w:basedOn w:val="a"/>
    <w:rsid w:val="006F3910"/>
    <w:pPr>
      <w:widowControl w:val="0"/>
      <w:autoSpaceDE w:val="0"/>
      <w:autoSpaceDN w:val="0"/>
      <w:adjustRightInd w:val="0"/>
      <w:spacing w:line="274" w:lineRule="exact"/>
      <w:jc w:val="center"/>
    </w:pPr>
    <w:rPr>
      <w:rFonts w:ascii="Times New Roman" w:eastAsia="Times New Roman" w:hAnsi="Times New Roman" w:cs="Times New Roman"/>
      <w:sz w:val="24"/>
      <w:szCs w:val="24"/>
    </w:rPr>
  </w:style>
  <w:style w:type="paragraph" w:customStyle="1" w:styleId="Style14">
    <w:name w:val="Style14"/>
    <w:basedOn w:val="a"/>
    <w:rsid w:val="006F3910"/>
    <w:pPr>
      <w:widowControl w:val="0"/>
      <w:autoSpaceDE w:val="0"/>
      <w:autoSpaceDN w:val="0"/>
      <w:adjustRightInd w:val="0"/>
    </w:pPr>
    <w:rPr>
      <w:rFonts w:ascii="Times New Roman" w:eastAsia="Times New Roman" w:hAnsi="Times New Roman" w:cs="Times New Roman"/>
      <w:sz w:val="24"/>
      <w:szCs w:val="24"/>
    </w:rPr>
  </w:style>
  <w:style w:type="paragraph" w:customStyle="1" w:styleId="Style17">
    <w:name w:val="Style17"/>
    <w:basedOn w:val="a"/>
    <w:rsid w:val="006F3910"/>
    <w:pPr>
      <w:widowControl w:val="0"/>
      <w:autoSpaceDE w:val="0"/>
      <w:autoSpaceDN w:val="0"/>
      <w:adjustRightInd w:val="0"/>
    </w:pPr>
    <w:rPr>
      <w:rFonts w:ascii="Times New Roman" w:eastAsia="Times New Roman" w:hAnsi="Times New Roman" w:cs="Times New Roman"/>
      <w:sz w:val="24"/>
      <w:szCs w:val="24"/>
    </w:rPr>
  </w:style>
  <w:style w:type="paragraph" w:customStyle="1" w:styleId="Style18">
    <w:name w:val="Style18"/>
    <w:basedOn w:val="a"/>
    <w:rsid w:val="006F3910"/>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30">
    <w:name w:val="Font Style30"/>
    <w:rsid w:val="006F3910"/>
    <w:rPr>
      <w:rFonts w:ascii="Times New Roman" w:hAnsi="Times New Roman" w:cs="Times New Roman"/>
      <w:i/>
      <w:iCs/>
      <w:sz w:val="20"/>
      <w:szCs w:val="20"/>
    </w:rPr>
  </w:style>
  <w:style w:type="character" w:customStyle="1" w:styleId="FontStyle31">
    <w:name w:val="Font Style31"/>
    <w:rsid w:val="006F3910"/>
    <w:rPr>
      <w:rFonts w:ascii="Times New Roman" w:hAnsi="Times New Roman" w:cs="Times New Roman"/>
      <w:b/>
      <w:bCs/>
      <w:i/>
      <w:iCs/>
      <w:sz w:val="20"/>
      <w:szCs w:val="20"/>
    </w:rPr>
  </w:style>
  <w:style w:type="paragraph" w:styleId="aff">
    <w:name w:val="Plain Text"/>
    <w:basedOn w:val="a"/>
    <w:link w:val="aff0"/>
    <w:rsid w:val="006F3910"/>
    <w:rPr>
      <w:rFonts w:ascii="Courier New" w:eastAsia="Times New Roman" w:hAnsi="Courier New" w:cs="Times New Roman"/>
      <w:sz w:val="20"/>
      <w:szCs w:val="20"/>
    </w:rPr>
  </w:style>
  <w:style w:type="character" w:customStyle="1" w:styleId="aff0">
    <w:name w:val="Текст Знак"/>
    <w:basedOn w:val="a0"/>
    <w:link w:val="aff"/>
    <w:rsid w:val="006F3910"/>
    <w:rPr>
      <w:rFonts w:ascii="Courier New" w:eastAsia="Times New Roman" w:hAnsi="Courier New" w:cs="Times New Roman"/>
      <w:sz w:val="20"/>
      <w:szCs w:val="20"/>
    </w:rPr>
  </w:style>
  <w:style w:type="paragraph" w:customStyle="1" w:styleId="right">
    <w:name w:val="right"/>
    <w:basedOn w:val="a"/>
    <w:rsid w:val="006F3910"/>
    <w:pPr>
      <w:spacing w:before="100" w:beforeAutospacing="1" w:after="100" w:afterAutospacing="1"/>
    </w:pPr>
    <w:rPr>
      <w:rFonts w:ascii="Times New Roman" w:eastAsia="Times New Roman" w:hAnsi="Times New Roman" w:cs="Times New Roman"/>
      <w:sz w:val="24"/>
      <w:szCs w:val="24"/>
    </w:rPr>
  </w:style>
  <w:style w:type="paragraph" w:customStyle="1" w:styleId="center">
    <w:name w:val="center"/>
    <w:basedOn w:val="a"/>
    <w:rsid w:val="006F3910"/>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6F391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6F3910"/>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qFormat/>
    <w:rsid w:val="006F3910"/>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qFormat/>
    <w:rsid w:val="006F3910"/>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qFormat/>
    <w:rsid w:val="006F3910"/>
    <w:pPr>
      <w:spacing w:before="240" w:after="60"/>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910"/>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6F3910"/>
    <w:rPr>
      <w:rFonts w:ascii="Times New Roman" w:eastAsia="Times New Roman" w:hAnsi="Times New Roman" w:cs="Times New Roman"/>
      <w:sz w:val="24"/>
      <w:szCs w:val="20"/>
    </w:rPr>
  </w:style>
  <w:style w:type="character" w:customStyle="1" w:styleId="30">
    <w:name w:val="Заголовок 3 Знак"/>
    <w:basedOn w:val="a0"/>
    <w:link w:val="3"/>
    <w:rsid w:val="006F3910"/>
    <w:rPr>
      <w:rFonts w:ascii="Times New Roman" w:eastAsia="Times New Roman" w:hAnsi="Times New Roman" w:cs="Times New Roman"/>
      <w:b/>
      <w:sz w:val="28"/>
      <w:szCs w:val="20"/>
    </w:rPr>
  </w:style>
  <w:style w:type="character" w:customStyle="1" w:styleId="40">
    <w:name w:val="Заголовок 4 Знак"/>
    <w:basedOn w:val="a0"/>
    <w:link w:val="4"/>
    <w:rsid w:val="006F3910"/>
    <w:rPr>
      <w:rFonts w:ascii="Calibri" w:eastAsia="Times New Roman" w:hAnsi="Calibri" w:cs="Times New Roman"/>
      <w:b/>
      <w:bCs/>
      <w:sz w:val="28"/>
      <w:szCs w:val="28"/>
    </w:rPr>
  </w:style>
  <w:style w:type="character" w:customStyle="1" w:styleId="50">
    <w:name w:val="Заголовок 5 Знак"/>
    <w:basedOn w:val="a0"/>
    <w:link w:val="5"/>
    <w:rsid w:val="006F3910"/>
    <w:rPr>
      <w:rFonts w:ascii="Calibri" w:eastAsia="Times New Roman" w:hAnsi="Calibri" w:cs="Times New Roman"/>
      <w:b/>
      <w:bCs/>
      <w:i/>
      <w:iCs/>
      <w:sz w:val="26"/>
      <w:szCs w:val="26"/>
    </w:rPr>
  </w:style>
  <w:style w:type="numbering" w:customStyle="1" w:styleId="11">
    <w:name w:val="Нет списка1"/>
    <w:next w:val="a2"/>
    <w:semiHidden/>
    <w:unhideWhenUsed/>
    <w:rsid w:val="006F3910"/>
  </w:style>
  <w:style w:type="table" w:styleId="a3">
    <w:name w:val="Table Grid"/>
    <w:basedOn w:val="a1"/>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6F3910"/>
    <w:pPr>
      <w:tabs>
        <w:tab w:val="center" w:pos="4677"/>
        <w:tab w:val="right" w:pos="9355"/>
      </w:tabs>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6F3910"/>
    <w:rPr>
      <w:rFonts w:ascii="Times New Roman" w:eastAsia="Times New Roman" w:hAnsi="Times New Roman" w:cs="Times New Roman"/>
      <w:sz w:val="24"/>
      <w:szCs w:val="24"/>
    </w:rPr>
  </w:style>
  <w:style w:type="character" w:styleId="a6">
    <w:name w:val="page number"/>
    <w:basedOn w:val="a0"/>
    <w:rsid w:val="006F3910"/>
  </w:style>
  <w:style w:type="paragraph" w:styleId="a7">
    <w:name w:val="Body Text"/>
    <w:basedOn w:val="a"/>
    <w:link w:val="a8"/>
    <w:rsid w:val="006F3910"/>
    <w:rPr>
      <w:rFonts w:ascii="Times New Roman" w:eastAsia="Times New Roman" w:hAnsi="Times New Roman" w:cs="Times New Roman"/>
      <w:sz w:val="28"/>
      <w:szCs w:val="24"/>
    </w:rPr>
  </w:style>
  <w:style w:type="character" w:customStyle="1" w:styleId="a8">
    <w:name w:val="Основной текст Знак"/>
    <w:basedOn w:val="a0"/>
    <w:link w:val="a7"/>
    <w:rsid w:val="006F3910"/>
    <w:rPr>
      <w:rFonts w:ascii="Times New Roman" w:eastAsia="Times New Roman" w:hAnsi="Times New Roman" w:cs="Times New Roman"/>
      <w:sz w:val="28"/>
      <w:szCs w:val="24"/>
    </w:rPr>
  </w:style>
  <w:style w:type="paragraph" w:styleId="21">
    <w:name w:val="Body Text 2"/>
    <w:basedOn w:val="a"/>
    <w:link w:val="22"/>
    <w:rsid w:val="006F3910"/>
    <w:pPr>
      <w:spacing w:after="120"/>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6F3910"/>
    <w:rPr>
      <w:rFonts w:ascii="Times New Roman" w:eastAsia="Times New Roman" w:hAnsi="Times New Roman" w:cs="Times New Roman"/>
      <w:sz w:val="28"/>
      <w:szCs w:val="24"/>
    </w:rPr>
  </w:style>
  <w:style w:type="paragraph" w:styleId="a9">
    <w:name w:val="Title"/>
    <w:basedOn w:val="a"/>
    <w:link w:val="aa"/>
    <w:qFormat/>
    <w:rsid w:val="006F3910"/>
    <w:pPr>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6F3910"/>
    <w:rPr>
      <w:rFonts w:ascii="Times New Roman" w:eastAsia="Times New Roman" w:hAnsi="Times New Roman" w:cs="Times New Roman"/>
      <w:b/>
      <w:bCs/>
      <w:sz w:val="24"/>
      <w:szCs w:val="24"/>
    </w:rPr>
  </w:style>
  <w:style w:type="paragraph" w:styleId="ab">
    <w:name w:val="footer"/>
    <w:basedOn w:val="a"/>
    <w:link w:val="ac"/>
    <w:uiPriority w:val="99"/>
    <w:rsid w:val="006F3910"/>
    <w:pPr>
      <w:tabs>
        <w:tab w:val="center" w:pos="4677"/>
        <w:tab w:val="right" w:pos="9355"/>
      </w:tabs>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6F3910"/>
    <w:rPr>
      <w:rFonts w:ascii="Times New Roman" w:eastAsia="Times New Roman" w:hAnsi="Times New Roman" w:cs="Times New Roman"/>
      <w:sz w:val="24"/>
      <w:szCs w:val="24"/>
    </w:rPr>
  </w:style>
  <w:style w:type="paragraph" w:customStyle="1" w:styleId="Default">
    <w:name w:val="Default"/>
    <w:rsid w:val="006F3910"/>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styleId="ad">
    <w:name w:val="Normal (Web)"/>
    <w:basedOn w:val="a"/>
    <w:uiPriority w:val="99"/>
    <w:unhideWhenUsed/>
    <w:rsid w:val="006F3910"/>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rsid w:val="006F3910"/>
  </w:style>
  <w:style w:type="paragraph" w:styleId="ae">
    <w:name w:val="List Paragraph"/>
    <w:basedOn w:val="a"/>
    <w:uiPriority w:val="99"/>
    <w:qFormat/>
    <w:rsid w:val="006F3910"/>
    <w:pPr>
      <w:spacing w:after="200" w:line="276" w:lineRule="auto"/>
      <w:ind w:left="720"/>
      <w:contextualSpacing/>
    </w:pPr>
    <w:rPr>
      <w:rFonts w:ascii="Calibri" w:eastAsia="Times New Roman" w:hAnsi="Calibri" w:cs="Times New Roman"/>
      <w:lang w:eastAsia="en-US"/>
    </w:rPr>
  </w:style>
  <w:style w:type="character" w:styleId="af">
    <w:name w:val="Hyperlink"/>
    <w:uiPriority w:val="99"/>
    <w:unhideWhenUsed/>
    <w:rsid w:val="006F3910"/>
    <w:rPr>
      <w:color w:val="0000FF"/>
      <w:u w:val="single"/>
    </w:rPr>
  </w:style>
  <w:style w:type="numbering" w:customStyle="1" w:styleId="110">
    <w:name w:val="Нет списка11"/>
    <w:next w:val="a2"/>
    <w:uiPriority w:val="99"/>
    <w:semiHidden/>
    <w:unhideWhenUsed/>
    <w:rsid w:val="006F3910"/>
  </w:style>
  <w:style w:type="paragraph" w:customStyle="1" w:styleId="ConsPlusNormal">
    <w:name w:val="ConsPlusNormal"/>
    <w:rsid w:val="006F3910"/>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rsid w:val="006F3910"/>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6F3910"/>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2">
    <w:name w:val="Абзац списка1"/>
    <w:basedOn w:val="a"/>
    <w:rsid w:val="006F3910"/>
    <w:pPr>
      <w:spacing w:after="200" w:line="276" w:lineRule="auto"/>
      <w:ind w:left="720"/>
    </w:pPr>
    <w:rPr>
      <w:rFonts w:ascii="Times New Roman" w:eastAsia="Calibri" w:hAnsi="Times New Roman" w:cs="Times New Roman"/>
    </w:rPr>
  </w:style>
  <w:style w:type="paragraph" w:styleId="af0">
    <w:name w:val="Balloon Text"/>
    <w:basedOn w:val="a"/>
    <w:link w:val="af1"/>
    <w:uiPriority w:val="99"/>
    <w:rsid w:val="006F3910"/>
    <w:rPr>
      <w:rFonts w:ascii="Segoe UI" w:eastAsia="Times New Roman" w:hAnsi="Segoe UI" w:cs="Segoe UI"/>
      <w:sz w:val="18"/>
      <w:szCs w:val="18"/>
    </w:rPr>
  </w:style>
  <w:style w:type="character" w:customStyle="1" w:styleId="af1">
    <w:name w:val="Текст выноски Знак"/>
    <w:basedOn w:val="a0"/>
    <w:link w:val="af0"/>
    <w:uiPriority w:val="99"/>
    <w:rsid w:val="006F3910"/>
    <w:rPr>
      <w:rFonts w:ascii="Segoe UI" w:eastAsia="Times New Roman" w:hAnsi="Segoe UI" w:cs="Segoe UI"/>
      <w:sz w:val="18"/>
      <w:szCs w:val="18"/>
    </w:rPr>
  </w:style>
  <w:style w:type="paragraph" w:customStyle="1" w:styleId="af2">
    <w:name w:val="Текст пособия"/>
    <w:link w:val="af3"/>
    <w:qFormat/>
    <w:rsid w:val="006F3910"/>
    <w:pPr>
      <w:suppressAutoHyphens/>
      <w:spacing w:line="240" w:lineRule="auto"/>
      <w:ind w:firstLine="567"/>
    </w:pPr>
    <w:rPr>
      <w:rFonts w:ascii="Times New Roman" w:eastAsia="Calibri" w:hAnsi="Times New Roman" w:cs="Times New Roman"/>
      <w:sz w:val="28"/>
      <w:szCs w:val="28"/>
      <w:lang w:eastAsia="en-US"/>
    </w:rPr>
  </w:style>
  <w:style w:type="character" w:customStyle="1" w:styleId="af3">
    <w:name w:val="Текст пособия Знак"/>
    <w:link w:val="af2"/>
    <w:rsid w:val="006F3910"/>
    <w:rPr>
      <w:rFonts w:ascii="Times New Roman" w:eastAsia="Calibri" w:hAnsi="Times New Roman" w:cs="Times New Roman"/>
      <w:sz w:val="28"/>
      <w:szCs w:val="28"/>
      <w:lang w:eastAsia="en-US"/>
    </w:rPr>
  </w:style>
  <w:style w:type="paragraph" w:customStyle="1" w:styleId="Normal1">
    <w:name w:val="Normal1"/>
    <w:rsid w:val="006F3910"/>
    <w:pPr>
      <w:suppressAutoHyphens/>
      <w:spacing w:line="240" w:lineRule="auto"/>
      <w:ind w:firstLine="0"/>
      <w:jc w:val="left"/>
    </w:pPr>
    <w:rPr>
      <w:rFonts w:ascii="Times New Roman" w:eastAsia="Times New Roman" w:hAnsi="Times New Roman" w:cs="Times New Roman"/>
      <w:sz w:val="20"/>
      <w:szCs w:val="20"/>
      <w:lang w:eastAsia="ar-SA"/>
    </w:rPr>
  </w:style>
  <w:style w:type="character" w:styleId="af4">
    <w:name w:val="Emphasis"/>
    <w:qFormat/>
    <w:rsid w:val="006F3910"/>
    <w:rPr>
      <w:i/>
      <w:iCs/>
    </w:rPr>
  </w:style>
  <w:style w:type="numbering" w:customStyle="1" w:styleId="23">
    <w:name w:val="Нет списка2"/>
    <w:next w:val="a2"/>
    <w:uiPriority w:val="99"/>
    <w:semiHidden/>
    <w:unhideWhenUsed/>
    <w:rsid w:val="006F3910"/>
  </w:style>
  <w:style w:type="character" w:styleId="af5">
    <w:name w:val="Strong"/>
    <w:uiPriority w:val="22"/>
    <w:qFormat/>
    <w:rsid w:val="006F3910"/>
    <w:rPr>
      <w:b/>
      <w:bCs/>
    </w:rPr>
  </w:style>
  <w:style w:type="paragraph" w:styleId="af6">
    <w:name w:val="No Spacing"/>
    <w:uiPriority w:val="1"/>
    <w:qFormat/>
    <w:rsid w:val="006F3910"/>
    <w:pPr>
      <w:spacing w:line="240" w:lineRule="auto"/>
      <w:ind w:firstLine="0"/>
      <w:jc w:val="left"/>
    </w:pPr>
    <w:rPr>
      <w:rFonts w:ascii="Times New Roman" w:eastAsia="Times New Roman" w:hAnsi="Times New Roman" w:cs="Times New Roman"/>
      <w:b/>
      <w:sz w:val="28"/>
      <w:szCs w:val="28"/>
    </w:rPr>
  </w:style>
  <w:style w:type="paragraph" w:styleId="af7">
    <w:name w:val="TOC Heading"/>
    <w:basedOn w:val="1"/>
    <w:next w:val="a"/>
    <w:uiPriority w:val="39"/>
    <w:qFormat/>
    <w:rsid w:val="006F3910"/>
    <w:pPr>
      <w:keepLines/>
      <w:spacing w:before="480" w:after="0" w:line="276" w:lineRule="auto"/>
      <w:outlineLvl w:val="9"/>
    </w:pPr>
    <w:rPr>
      <w:color w:val="365F91"/>
      <w:kern w:val="0"/>
      <w:sz w:val="28"/>
      <w:szCs w:val="28"/>
    </w:rPr>
  </w:style>
  <w:style w:type="paragraph" w:customStyle="1" w:styleId="af8">
    <w:name w:val="Без интервала Знак"/>
    <w:link w:val="af9"/>
    <w:qFormat/>
    <w:rsid w:val="006F3910"/>
    <w:pPr>
      <w:spacing w:line="240" w:lineRule="auto"/>
      <w:ind w:firstLine="0"/>
      <w:jc w:val="left"/>
    </w:pPr>
    <w:rPr>
      <w:rFonts w:ascii="Calibri" w:eastAsia="Times New Roman" w:hAnsi="Calibri" w:cs="Times New Roman"/>
    </w:rPr>
  </w:style>
  <w:style w:type="character" w:customStyle="1" w:styleId="af9">
    <w:name w:val="Без интервала Знак Знак"/>
    <w:link w:val="af8"/>
    <w:rsid w:val="006F3910"/>
    <w:rPr>
      <w:rFonts w:ascii="Calibri" w:eastAsia="Times New Roman" w:hAnsi="Calibri" w:cs="Times New Roman"/>
    </w:rPr>
  </w:style>
  <w:style w:type="table" w:customStyle="1" w:styleId="13">
    <w:name w:val="Сетка таблицы1"/>
    <w:basedOn w:val="a1"/>
    <w:next w:val="a3"/>
    <w:uiPriority w:val="59"/>
    <w:rsid w:val="006F3910"/>
    <w:pPr>
      <w:spacing w:line="240" w:lineRule="auto"/>
      <w:ind w:firstLine="0"/>
      <w:jc w:val="left"/>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w:basedOn w:val="a"/>
    <w:rsid w:val="006F3910"/>
    <w:pPr>
      <w:spacing w:before="100" w:beforeAutospacing="1" w:after="100" w:afterAutospacing="1"/>
    </w:pPr>
    <w:rPr>
      <w:rFonts w:ascii="Tahoma" w:eastAsia="Times New Roman" w:hAnsi="Tahoma" w:cs="Times New Roman"/>
      <w:sz w:val="20"/>
      <w:szCs w:val="20"/>
      <w:lang w:val="en-US" w:eastAsia="en-US"/>
    </w:rPr>
  </w:style>
  <w:style w:type="paragraph" w:customStyle="1" w:styleId="afa">
    <w:name w:val="Знак"/>
    <w:basedOn w:val="a"/>
    <w:autoRedefine/>
    <w:rsid w:val="006F3910"/>
    <w:pPr>
      <w:spacing w:before="100" w:beforeAutospacing="1" w:after="100" w:afterAutospacing="1"/>
    </w:pPr>
    <w:rPr>
      <w:rFonts w:ascii="Times New Roman" w:eastAsia="Times New Roman" w:hAnsi="Times New Roman" w:cs="Times New Roman"/>
      <w:sz w:val="28"/>
      <w:szCs w:val="20"/>
      <w:lang w:val="en-US" w:eastAsia="en-US"/>
    </w:rPr>
  </w:style>
  <w:style w:type="paragraph" w:customStyle="1" w:styleId="24">
    <w:name w:val="Знак Знак2 Знак Знак Знак Знак"/>
    <w:basedOn w:val="a"/>
    <w:rsid w:val="006F3910"/>
    <w:pPr>
      <w:spacing w:before="100" w:beforeAutospacing="1" w:after="100" w:afterAutospacing="1"/>
    </w:pPr>
    <w:rPr>
      <w:rFonts w:ascii="Tahoma" w:eastAsia="Times New Roman" w:hAnsi="Tahoma" w:cs="Times New Roman"/>
      <w:sz w:val="20"/>
      <w:szCs w:val="20"/>
      <w:lang w:val="en-US" w:eastAsia="en-US"/>
    </w:rPr>
  </w:style>
  <w:style w:type="paragraph" w:styleId="afb">
    <w:name w:val="Body Text Indent"/>
    <w:basedOn w:val="a"/>
    <w:link w:val="afc"/>
    <w:rsid w:val="006F3910"/>
    <w:pPr>
      <w:spacing w:after="120"/>
      <w:ind w:left="283"/>
    </w:pPr>
    <w:rPr>
      <w:rFonts w:ascii="Times New Roman" w:eastAsia="Times New Roman" w:hAnsi="Times New Roman" w:cs="Times New Roman"/>
      <w:sz w:val="24"/>
      <w:szCs w:val="24"/>
    </w:rPr>
  </w:style>
  <w:style w:type="character" w:customStyle="1" w:styleId="afc">
    <w:name w:val="Основной текст с отступом Знак"/>
    <w:basedOn w:val="a0"/>
    <w:link w:val="afb"/>
    <w:rsid w:val="006F3910"/>
    <w:rPr>
      <w:rFonts w:ascii="Times New Roman" w:eastAsia="Times New Roman" w:hAnsi="Times New Roman" w:cs="Times New Roman"/>
      <w:sz w:val="24"/>
      <w:szCs w:val="24"/>
    </w:rPr>
  </w:style>
  <w:style w:type="numbering" w:customStyle="1" w:styleId="31">
    <w:name w:val="Нет списка3"/>
    <w:next w:val="a2"/>
    <w:uiPriority w:val="99"/>
    <w:semiHidden/>
    <w:rsid w:val="006F3910"/>
  </w:style>
  <w:style w:type="paragraph" w:styleId="25">
    <w:name w:val="Body Text Indent 2"/>
    <w:basedOn w:val="a"/>
    <w:link w:val="26"/>
    <w:rsid w:val="006F3910"/>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6F3910"/>
    <w:rPr>
      <w:rFonts w:ascii="Times New Roman" w:eastAsia="Times New Roman" w:hAnsi="Times New Roman" w:cs="Times New Roman"/>
      <w:sz w:val="24"/>
      <w:szCs w:val="24"/>
    </w:rPr>
  </w:style>
  <w:style w:type="table" w:customStyle="1" w:styleId="27">
    <w:name w:val="Сетка таблицы2"/>
    <w:basedOn w:val="a1"/>
    <w:next w:val="a3"/>
    <w:uiPriority w:val="99"/>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Table Grid 1"/>
    <w:basedOn w:val="a1"/>
    <w:rsid w:val="006F3910"/>
    <w:pPr>
      <w:spacing w:line="240" w:lineRule="auto"/>
      <w:ind w:firstLine="0"/>
      <w:jc w:val="left"/>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d">
    <w:name w:val="footnote text"/>
    <w:basedOn w:val="a"/>
    <w:link w:val="afe"/>
    <w:semiHidden/>
    <w:rsid w:val="006F3910"/>
    <w:rPr>
      <w:rFonts w:ascii="Times New Roman" w:eastAsia="Times New Roman" w:hAnsi="Times New Roman" w:cs="Times New Roman"/>
      <w:sz w:val="20"/>
      <w:szCs w:val="20"/>
    </w:rPr>
  </w:style>
  <w:style w:type="character" w:customStyle="1" w:styleId="afe">
    <w:name w:val="Текст сноски Знак"/>
    <w:basedOn w:val="a0"/>
    <w:link w:val="afd"/>
    <w:semiHidden/>
    <w:rsid w:val="006F3910"/>
    <w:rPr>
      <w:rFonts w:ascii="Times New Roman" w:eastAsia="Times New Roman" w:hAnsi="Times New Roman" w:cs="Times New Roman"/>
      <w:sz w:val="20"/>
      <w:szCs w:val="20"/>
    </w:rPr>
  </w:style>
  <w:style w:type="paragraph" w:customStyle="1" w:styleId="Style3">
    <w:name w:val="Style3"/>
    <w:basedOn w:val="a"/>
    <w:rsid w:val="006F3910"/>
    <w:pPr>
      <w:widowControl w:val="0"/>
      <w:autoSpaceDE w:val="0"/>
      <w:autoSpaceDN w:val="0"/>
      <w:adjustRightInd w:val="0"/>
      <w:jc w:val="both"/>
    </w:pPr>
    <w:rPr>
      <w:rFonts w:ascii="Times New Roman" w:eastAsia="Times New Roman" w:hAnsi="Times New Roman" w:cs="Times New Roman"/>
      <w:sz w:val="24"/>
      <w:szCs w:val="24"/>
    </w:rPr>
  </w:style>
  <w:style w:type="character" w:customStyle="1" w:styleId="FontStyle29">
    <w:name w:val="Font Style29"/>
    <w:rsid w:val="006F3910"/>
    <w:rPr>
      <w:rFonts w:ascii="Times New Roman" w:hAnsi="Times New Roman" w:cs="Times New Roman"/>
      <w:b/>
      <w:bCs/>
      <w:sz w:val="20"/>
      <w:szCs w:val="20"/>
    </w:rPr>
  </w:style>
  <w:style w:type="paragraph" w:customStyle="1" w:styleId="Style19">
    <w:name w:val="Style19"/>
    <w:basedOn w:val="a"/>
    <w:rsid w:val="006F3910"/>
    <w:pPr>
      <w:widowControl w:val="0"/>
      <w:autoSpaceDE w:val="0"/>
      <w:autoSpaceDN w:val="0"/>
      <w:adjustRightInd w:val="0"/>
      <w:spacing w:line="259" w:lineRule="exact"/>
    </w:pPr>
    <w:rPr>
      <w:rFonts w:ascii="Times New Roman" w:eastAsia="Times New Roman" w:hAnsi="Times New Roman" w:cs="Times New Roman"/>
      <w:sz w:val="24"/>
      <w:szCs w:val="24"/>
    </w:rPr>
  </w:style>
  <w:style w:type="character" w:customStyle="1" w:styleId="FontStyle38">
    <w:name w:val="Font Style38"/>
    <w:rsid w:val="006F3910"/>
    <w:rPr>
      <w:rFonts w:ascii="Times New Roman" w:hAnsi="Times New Roman" w:cs="Times New Roman"/>
      <w:sz w:val="20"/>
      <w:szCs w:val="20"/>
    </w:rPr>
  </w:style>
  <w:style w:type="paragraph" w:customStyle="1" w:styleId="Style24">
    <w:name w:val="Style24"/>
    <w:basedOn w:val="a"/>
    <w:rsid w:val="006F3910"/>
    <w:pPr>
      <w:widowControl w:val="0"/>
      <w:autoSpaceDE w:val="0"/>
      <w:autoSpaceDN w:val="0"/>
      <w:adjustRightInd w:val="0"/>
      <w:spacing w:line="259" w:lineRule="exact"/>
      <w:ind w:hanging="336"/>
    </w:pPr>
    <w:rPr>
      <w:rFonts w:ascii="Times New Roman" w:eastAsia="Times New Roman" w:hAnsi="Times New Roman" w:cs="Times New Roman"/>
      <w:sz w:val="24"/>
      <w:szCs w:val="24"/>
    </w:rPr>
  </w:style>
  <w:style w:type="paragraph" w:customStyle="1" w:styleId="Style20">
    <w:name w:val="Style20"/>
    <w:basedOn w:val="a"/>
    <w:rsid w:val="006F3910"/>
    <w:pPr>
      <w:widowControl w:val="0"/>
      <w:autoSpaceDE w:val="0"/>
      <w:autoSpaceDN w:val="0"/>
      <w:adjustRightInd w:val="0"/>
      <w:spacing w:line="274" w:lineRule="exact"/>
      <w:jc w:val="center"/>
    </w:pPr>
    <w:rPr>
      <w:rFonts w:ascii="Times New Roman" w:eastAsia="Times New Roman" w:hAnsi="Times New Roman" w:cs="Times New Roman"/>
      <w:sz w:val="24"/>
      <w:szCs w:val="24"/>
    </w:rPr>
  </w:style>
  <w:style w:type="paragraph" w:customStyle="1" w:styleId="Style14">
    <w:name w:val="Style14"/>
    <w:basedOn w:val="a"/>
    <w:rsid w:val="006F3910"/>
    <w:pPr>
      <w:widowControl w:val="0"/>
      <w:autoSpaceDE w:val="0"/>
      <w:autoSpaceDN w:val="0"/>
      <w:adjustRightInd w:val="0"/>
    </w:pPr>
    <w:rPr>
      <w:rFonts w:ascii="Times New Roman" w:eastAsia="Times New Roman" w:hAnsi="Times New Roman" w:cs="Times New Roman"/>
      <w:sz w:val="24"/>
      <w:szCs w:val="24"/>
    </w:rPr>
  </w:style>
  <w:style w:type="paragraph" w:customStyle="1" w:styleId="Style17">
    <w:name w:val="Style17"/>
    <w:basedOn w:val="a"/>
    <w:rsid w:val="006F3910"/>
    <w:pPr>
      <w:widowControl w:val="0"/>
      <w:autoSpaceDE w:val="0"/>
      <w:autoSpaceDN w:val="0"/>
      <w:adjustRightInd w:val="0"/>
    </w:pPr>
    <w:rPr>
      <w:rFonts w:ascii="Times New Roman" w:eastAsia="Times New Roman" w:hAnsi="Times New Roman" w:cs="Times New Roman"/>
      <w:sz w:val="24"/>
      <w:szCs w:val="24"/>
    </w:rPr>
  </w:style>
  <w:style w:type="paragraph" w:customStyle="1" w:styleId="Style18">
    <w:name w:val="Style18"/>
    <w:basedOn w:val="a"/>
    <w:rsid w:val="006F3910"/>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30">
    <w:name w:val="Font Style30"/>
    <w:rsid w:val="006F3910"/>
    <w:rPr>
      <w:rFonts w:ascii="Times New Roman" w:hAnsi="Times New Roman" w:cs="Times New Roman"/>
      <w:i/>
      <w:iCs/>
      <w:sz w:val="20"/>
      <w:szCs w:val="20"/>
    </w:rPr>
  </w:style>
  <w:style w:type="character" w:customStyle="1" w:styleId="FontStyle31">
    <w:name w:val="Font Style31"/>
    <w:rsid w:val="006F3910"/>
    <w:rPr>
      <w:rFonts w:ascii="Times New Roman" w:hAnsi="Times New Roman" w:cs="Times New Roman"/>
      <w:b/>
      <w:bCs/>
      <w:i/>
      <w:iCs/>
      <w:sz w:val="20"/>
      <w:szCs w:val="20"/>
    </w:rPr>
  </w:style>
  <w:style w:type="paragraph" w:styleId="aff">
    <w:name w:val="Plain Text"/>
    <w:basedOn w:val="a"/>
    <w:link w:val="aff0"/>
    <w:rsid w:val="006F3910"/>
    <w:rPr>
      <w:rFonts w:ascii="Courier New" w:eastAsia="Times New Roman" w:hAnsi="Courier New" w:cs="Times New Roman"/>
      <w:sz w:val="20"/>
      <w:szCs w:val="20"/>
    </w:rPr>
  </w:style>
  <w:style w:type="character" w:customStyle="1" w:styleId="aff0">
    <w:name w:val="Текст Знак"/>
    <w:basedOn w:val="a0"/>
    <w:link w:val="aff"/>
    <w:rsid w:val="006F3910"/>
    <w:rPr>
      <w:rFonts w:ascii="Courier New" w:eastAsia="Times New Roman" w:hAnsi="Courier New" w:cs="Times New Roman"/>
      <w:sz w:val="20"/>
      <w:szCs w:val="20"/>
    </w:rPr>
  </w:style>
  <w:style w:type="paragraph" w:customStyle="1" w:styleId="right">
    <w:name w:val="right"/>
    <w:basedOn w:val="a"/>
    <w:rsid w:val="006F3910"/>
    <w:pPr>
      <w:spacing w:before="100" w:beforeAutospacing="1" w:after="100" w:afterAutospacing="1"/>
    </w:pPr>
    <w:rPr>
      <w:rFonts w:ascii="Times New Roman" w:eastAsia="Times New Roman" w:hAnsi="Times New Roman" w:cs="Times New Roman"/>
      <w:sz w:val="24"/>
      <w:szCs w:val="24"/>
    </w:rPr>
  </w:style>
  <w:style w:type="paragraph" w:customStyle="1" w:styleId="center">
    <w:name w:val="center"/>
    <w:basedOn w:val="a"/>
    <w:rsid w:val="006F3910"/>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image" Target="media/image20.wmf"/><Relationship Id="rId21" Type="http://schemas.openxmlformats.org/officeDocument/2006/relationships/oleObject" Target="embeddings/oleObject2.bin"/><Relationship Id="rId34" Type="http://schemas.openxmlformats.org/officeDocument/2006/relationships/image" Target="media/image17.wmf"/><Relationship Id="rId42" Type="http://schemas.openxmlformats.org/officeDocument/2006/relationships/image" Target="media/image22.wmf"/><Relationship Id="rId47" Type="http://schemas.openxmlformats.org/officeDocument/2006/relationships/image" Target="media/image26.wmf"/><Relationship Id="rId50" Type="http://schemas.openxmlformats.org/officeDocument/2006/relationships/image" Target="media/image28.wmf"/><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oleObject" Target="embeddings/oleObject10.bin"/><Relationship Id="rId46"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0.wmf"/><Relationship Id="rId29" Type="http://schemas.openxmlformats.org/officeDocument/2006/relationships/oleObject" Target="embeddings/oleObject6.bin"/><Relationship Id="rId41" Type="http://schemas.openxmlformats.org/officeDocument/2006/relationships/image" Target="media/image21.wmf"/><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image" Target="media/image19.wmf"/><Relationship Id="rId40" Type="http://schemas.openxmlformats.org/officeDocument/2006/relationships/oleObject" Target="embeddings/oleObject11.bin"/><Relationship Id="rId45" Type="http://schemas.openxmlformats.org/officeDocument/2006/relationships/image" Target="media/image25.wmf"/><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oleObject" Target="embeddings/oleObject3.bin"/><Relationship Id="rId28" Type="http://schemas.openxmlformats.org/officeDocument/2006/relationships/image" Target="media/image14.wmf"/><Relationship Id="rId36" Type="http://schemas.openxmlformats.org/officeDocument/2006/relationships/oleObject" Target="embeddings/oleObject9.bin"/><Relationship Id="rId49" Type="http://schemas.openxmlformats.org/officeDocument/2006/relationships/image" Target="media/image27.wmf"/><Relationship Id="rId10" Type="http://schemas.openxmlformats.org/officeDocument/2006/relationships/image" Target="media/image1.wmf"/><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image" Target="media/image24.wmf"/><Relationship Id="rId52" Type="http://schemas.openxmlformats.org/officeDocument/2006/relationships/image" Target="media/image30.wmf"/><Relationship Id="rId4" Type="http://schemas.microsoft.com/office/2007/relationships/stylesWithEffects" Target="stylesWithEffects.xml"/><Relationship Id="rId9" Type="http://schemas.openxmlformats.org/officeDocument/2006/relationships/hyperlink" Target="http://www.nalog.ru" TargetMode="External"/><Relationship Id="rId14" Type="http://schemas.openxmlformats.org/officeDocument/2006/relationships/image" Target="media/image5.wmf"/><Relationship Id="rId22" Type="http://schemas.openxmlformats.org/officeDocument/2006/relationships/image" Target="media/image11.wmf"/><Relationship Id="rId27"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image" Target="media/image23.wmf"/><Relationship Id="rId48" Type="http://schemas.openxmlformats.org/officeDocument/2006/relationships/oleObject" Target="embeddings/oleObject13.bin"/><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9.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23577-4907-4E37-B43D-D88E65F8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44</Pages>
  <Words>11176</Words>
  <Characters>63704</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14</cp:revision>
  <dcterms:created xsi:type="dcterms:W3CDTF">2019-02-21T00:39:00Z</dcterms:created>
  <dcterms:modified xsi:type="dcterms:W3CDTF">2023-09-19T13:18:00Z</dcterms:modified>
</cp:coreProperties>
</file>