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06ECD" w:rsidRPr="002A3710" w:rsidRDefault="00F06ECD" w:rsidP="00F06ECD">
      <w:pPr>
        <w:jc w:val="center"/>
        <w:rPr>
          <w:rFonts w:eastAsia="Times New Roman"/>
          <w:sz w:val="28"/>
          <w:szCs w:val="28"/>
        </w:rPr>
      </w:pPr>
      <w:r w:rsidRPr="002A3710">
        <w:rPr>
          <w:rFonts w:eastAsia="Times New Roman"/>
          <w:sz w:val="28"/>
          <w:szCs w:val="28"/>
        </w:rPr>
        <w:t xml:space="preserve">бюджетное профессиональное образовательное учреждение </w:t>
      </w:r>
    </w:p>
    <w:p w:rsidR="00F06ECD" w:rsidRPr="002A3710" w:rsidRDefault="00F06ECD" w:rsidP="00F06ECD">
      <w:pPr>
        <w:jc w:val="center"/>
        <w:rPr>
          <w:rFonts w:eastAsia="Times New Roman"/>
          <w:sz w:val="28"/>
          <w:szCs w:val="28"/>
        </w:rPr>
      </w:pPr>
      <w:r w:rsidRPr="002A3710">
        <w:rPr>
          <w:rFonts w:eastAsia="Times New Roman"/>
          <w:sz w:val="28"/>
          <w:szCs w:val="28"/>
        </w:rPr>
        <w:t>Вологодской области «Вологодский колледж технологии и дизайна»</w:t>
      </w:r>
    </w:p>
    <w:p w:rsidR="00F06ECD" w:rsidRPr="002A3710" w:rsidRDefault="00F06ECD" w:rsidP="00F06ECD">
      <w:pPr>
        <w:jc w:val="both"/>
        <w:rPr>
          <w:rFonts w:eastAsia="Times New Roman"/>
          <w:color w:val="FF0000"/>
          <w:sz w:val="28"/>
          <w:szCs w:val="28"/>
        </w:rPr>
      </w:pPr>
    </w:p>
    <w:p w:rsidR="00F06ECD" w:rsidRPr="002A3710" w:rsidRDefault="00F06ECD" w:rsidP="00F06ECD">
      <w:pPr>
        <w:jc w:val="both"/>
        <w:rPr>
          <w:rFonts w:eastAsia="Times New Roman"/>
          <w:color w:val="000000"/>
          <w:sz w:val="28"/>
          <w:szCs w:val="28"/>
        </w:rPr>
      </w:pPr>
    </w:p>
    <w:p w:rsidR="00F06ECD" w:rsidRPr="002A3710" w:rsidRDefault="00F06ECD" w:rsidP="00F06ECD">
      <w:pPr>
        <w:ind w:left="5387"/>
        <w:rPr>
          <w:rFonts w:eastAsia="Times New Roman"/>
          <w:sz w:val="28"/>
          <w:szCs w:val="28"/>
        </w:rPr>
      </w:pPr>
      <w:r w:rsidRPr="002A3710">
        <w:rPr>
          <w:rFonts w:eastAsia="Times New Roman"/>
          <w:sz w:val="28"/>
          <w:szCs w:val="28"/>
        </w:rPr>
        <w:t>УТВЕРЖДЕНО</w:t>
      </w:r>
    </w:p>
    <w:p w:rsidR="00F06ECD" w:rsidRPr="002A3710" w:rsidRDefault="00F06ECD" w:rsidP="00F06ECD">
      <w:pPr>
        <w:ind w:left="5387"/>
        <w:rPr>
          <w:rFonts w:eastAsia="Times New Roman"/>
          <w:sz w:val="28"/>
          <w:szCs w:val="28"/>
        </w:rPr>
      </w:pPr>
      <w:r w:rsidRPr="002A3710">
        <w:rPr>
          <w:rFonts w:eastAsia="Times New Roman"/>
          <w:sz w:val="28"/>
          <w:szCs w:val="28"/>
        </w:rPr>
        <w:t>приказом директора</w:t>
      </w:r>
    </w:p>
    <w:p w:rsidR="00F06ECD" w:rsidRPr="002A3710" w:rsidRDefault="00F06ECD" w:rsidP="00F06ECD">
      <w:pPr>
        <w:ind w:left="5387"/>
        <w:rPr>
          <w:rFonts w:eastAsia="Times New Roman"/>
          <w:sz w:val="28"/>
          <w:szCs w:val="28"/>
        </w:rPr>
      </w:pPr>
      <w:r w:rsidRPr="002A3710">
        <w:rPr>
          <w:rFonts w:eastAsia="Times New Roman"/>
          <w:sz w:val="28"/>
          <w:szCs w:val="28"/>
        </w:rPr>
        <w:t xml:space="preserve">БПОУ </w:t>
      </w:r>
      <w:proofErr w:type="gramStart"/>
      <w:r w:rsidRPr="002A3710">
        <w:rPr>
          <w:rFonts w:eastAsia="Times New Roman"/>
          <w:sz w:val="28"/>
          <w:szCs w:val="28"/>
        </w:rPr>
        <w:t>ВО</w:t>
      </w:r>
      <w:proofErr w:type="gramEnd"/>
      <w:r w:rsidRPr="002A3710">
        <w:rPr>
          <w:rFonts w:eastAsia="Times New Roman"/>
          <w:sz w:val="28"/>
          <w:szCs w:val="28"/>
        </w:rPr>
        <w:t xml:space="preserve"> «Вологодский колледж технологии и дизайна»</w:t>
      </w:r>
    </w:p>
    <w:p w:rsidR="00F06ECD" w:rsidRPr="002A3710" w:rsidRDefault="00F06ECD" w:rsidP="00F06ECD">
      <w:pPr>
        <w:ind w:left="5387"/>
        <w:rPr>
          <w:rFonts w:eastAsia="Times New Roman"/>
          <w:sz w:val="28"/>
          <w:szCs w:val="28"/>
        </w:rPr>
      </w:pPr>
      <w:r w:rsidRPr="002A3710">
        <w:rPr>
          <w:rFonts w:eastAsia="Times New Roman"/>
          <w:sz w:val="28"/>
          <w:szCs w:val="28"/>
        </w:rPr>
        <w:t>от 31.08.2021 № 528</w:t>
      </w:r>
    </w:p>
    <w:p w:rsidR="00F06ECD" w:rsidRPr="002A3710"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rPr>
          <w:sz w:val="28"/>
          <w:szCs w:val="28"/>
        </w:rPr>
      </w:pPr>
    </w:p>
    <w:p w:rsidR="00F06ECD" w:rsidRPr="002A3710"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contextualSpacing/>
        <w:jc w:val="center"/>
        <w:rPr>
          <w:b/>
          <w:color w:val="FF0000"/>
          <w:sz w:val="28"/>
          <w:szCs w:val="28"/>
        </w:rPr>
      </w:pPr>
      <w:r w:rsidRPr="0092491F">
        <w:rPr>
          <w:sz w:val="28"/>
          <w:szCs w:val="28"/>
        </w:rPr>
        <w:t xml:space="preserve">ФОНД ОЦЕНОЧНЫХ СРЕДСТВ УЧЕБНОГО ПРЕДМЕТА </w:t>
      </w:r>
      <w:r w:rsidRPr="002A3710">
        <w:rPr>
          <w:b/>
          <w:sz w:val="28"/>
          <w:szCs w:val="28"/>
        </w:rPr>
        <w:t xml:space="preserve"> </w:t>
      </w:r>
    </w:p>
    <w:p w:rsidR="00F06ECD" w:rsidRPr="002A3710" w:rsidRDefault="00F06ECD" w:rsidP="00F06ECD">
      <w:pPr>
        <w:jc w:val="center"/>
        <w:rPr>
          <w:rFonts w:eastAsia="Times New Roman"/>
          <w:i/>
          <w:color w:val="000000"/>
          <w:sz w:val="20"/>
          <w:szCs w:val="20"/>
        </w:rPr>
      </w:pPr>
      <w:r w:rsidRPr="002A3710">
        <w:rPr>
          <w:rFonts w:eastAsia="Times New Roman"/>
          <w:color w:val="000000"/>
          <w:sz w:val="28"/>
          <w:szCs w:val="28"/>
        </w:rPr>
        <w:t>ОУДБ</w:t>
      </w:r>
      <w:r>
        <w:rPr>
          <w:rFonts w:eastAsia="Times New Roman"/>
          <w:color w:val="000000"/>
          <w:sz w:val="28"/>
          <w:szCs w:val="28"/>
        </w:rPr>
        <w:t>.10</w:t>
      </w:r>
      <w:r w:rsidRPr="002A3710">
        <w:rPr>
          <w:rFonts w:eastAsia="Times New Roman"/>
          <w:color w:val="000000"/>
          <w:sz w:val="28"/>
          <w:szCs w:val="28"/>
        </w:rPr>
        <w:t xml:space="preserve"> </w:t>
      </w:r>
      <w:r>
        <w:rPr>
          <w:rFonts w:eastAsia="Times New Roman"/>
          <w:color w:val="000000"/>
          <w:sz w:val="28"/>
          <w:szCs w:val="28"/>
        </w:rPr>
        <w:t>Экономика</w:t>
      </w:r>
    </w:p>
    <w:p w:rsidR="00F06ECD" w:rsidRPr="002A3710" w:rsidRDefault="00F06ECD" w:rsidP="00F06ECD">
      <w:pPr>
        <w:spacing w:line="276" w:lineRule="auto"/>
        <w:jc w:val="center"/>
        <w:rPr>
          <w:rFonts w:eastAsia="Times New Roman"/>
          <w:sz w:val="28"/>
          <w:szCs w:val="28"/>
        </w:rPr>
      </w:pPr>
    </w:p>
    <w:p w:rsidR="00F06ECD" w:rsidRPr="002A3710" w:rsidRDefault="00F06ECD" w:rsidP="00F06ECD">
      <w:pPr>
        <w:ind w:firstLine="540"/>
        <w:jc w:val="center"/>
        <w:rPr>
          <w:rFonts w:eastAsia="Times New Roman"/>
          <w:color w:val="000000"/>
          <w:sz w:val="28"/>
          <w:szCs w:val="28"/>
        </w:rPr>
      </w:pPr>
      <w:r w:rsidRPr="001E7528">
        <w:rPr>
          <w:bCs/>
          <w:color w:val="000000"/>
          <w:sz w:val="28"/>
          <w:szCs w:val="28"/>
        </w:rPr>
        <w:t>Специальность 43.02.14 Гостиничное дело</w:t>
      </w:r>
    </w:p>
    <w:p w:rsidR="00F06ECD" w:rsidRPr="002A3710" w:rsidRDefault="00F06ECD" w:rsidP="00F06EC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eastAsia="Times New Roman"/>
          <w:sz w:val="28"/>
          <w:szCs w:val="28"/>
        </w:rPr>
      </w:pPr>
    </w:p>
    <w:p w:rsidR="00F06ECD" w:rsidRPr="002A3710" w:rsidRDefault="00F06ECD" w:rsidP="00F06ECD">
      <w:pPr>
        <w:spacing w:line="276" w:lineRule="auto"/>
        <w:jc w:val="center"/>
        <w:rPr>
          <w:rFonts w:eastAsia="Times New Roman"/>
          <w:b/>
          <w:sz w:val="28"/>
          <w:szCs w:val="28"/>
        </w:rPr>
      </w:pPr>
    </w:p>
    <w:p w:rsidR="00F06ECD" w:rsidRDefault="00F06ECD" w:rsidP="00F06ECD">
      <w:pPr>
        <w:jc w:val="center"/>
        <w:rPr>
          <w:sz w:val="28"/>
          <w:szCs w:val="28"/>
        </w:rPr>
      </w:pPr>
    </w:p>
    <w:p w:rsidR="00F06ECD" w:rsidRDefault="00F06ECD" w:rsidP="00F06ECD">
      <w:pPr>
        <w:jc w:val="center"/>
        <w:rPr>
          <w:sz w:val="28"/>
          <w:szCs w:val="28"/>
        </w:rPr>
      </w:pPr>
    </w:p>
    <w:p w:rsidR="00F06ECD" w:rsidRDefault="00F06ECD" w:rsidP="00F06ECD">
      <w:pPr>
        <w:jc w:val="center"/>
        <w:rPr>
          <w:sz w:val="28"/>
          <w:szCs w:val="28"/>
        </w:rPr>
      </w:pPr>
    </w:p>
    <w:p w:rsidR="00F06ECD"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widowControl w:val="0"/>
        <w:autoSpaceDE w:val="0"/>
        <w:autoSpaceDN w:val="0"/>
        <w:adjustRightInd w:val="0"/>
        <w:jc w:val="both"/>
        <w:rPr>
          <w:rFonts w:eastAsia="Times New Roman"/>
          <w:b/>
          <w:sz w:val="28"/>
          <w:szCs w:val="28"/>
        </w:rPr>
      </w:pPr>
    </w:p>
    <w:p w:rsidR="00F06ECD" w:rsidRPr="002A3710"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bCs/>
          <w:sz w:val="28"/>
          <w:szCs w:val="28"/>
        </w:rPr>
      </w:pPr>
      <w:r w:rsidRPr="002A3710">
        <w:rPr>
          <w:rFonts w:eastAsia="Times New Roman"/>
          <w:bCs/>
          <w:sz w:val="28"/>
          <w:szCs w:val="28"/>
        </w:rPr>
        <w:t>Вологда</w:t>
      </w:r>
    </w:p>
    <w:p w:rsidR="00F06ECD" w:rsidRPr="007704FE" w:rsidRDefault="00863C8D" w:rsidP="00F06ECD">
      <w:pPr>
        <w:spacing w:line="240" w:lineRule="auto"/>
        <w:jc w:val="center"/>
        <w:rPr>
          <w:sz w:val="28"/>
          <w:szCs w:val="28"/>
        </w:rPr>
      </w:pPr>
      <w:r>
        <w:rPr>
          <w:noProof/>
        </w:rPr>
        <w:pict>
          <v:rect id="Прямоугольник 4" o:spid="_x0000_s1027" style="position:absolute;left:0;text-align:left;margin-left:224.7pt;margin-top:33.9pt;width:15.05pt;height:15.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" stroked="f"/>
        </w:pict>
      </w:r>
      <w:r w:rsidR="00F06ECD" w:rsidRPr="002A3710">
        <w:rPr>
          <w:rFonts w:eastAsia="Times New Roman"/>
          <w:bCs/>
          <w:sz w:val="28"/>
          <w:szCs w:val="28"/>
        </w:rPr>
        <w:t>2021</w:t>
      </w:r>
    </w:p>
    <w:p w:rsidR="00F06ECD" w:rsidRDefault="00F06ECD" w:rsidP="00F06ECD">
      <w:pPr>
        <w:rPr>
          <w:rFonts w:ascii="Arial" w:hAnsi="Arial" w:cs="Arial"/>
          <w:bCs/>
          <w:color w:val="000000"/>
          <w:sz w:val="28"/>
          <w:szCs w:val="28"/>
        </w:rPr>
      </w:pPr>
    </w:p>
    <w:p w:rsidR="00F06ECD" w:rsidRPr="00FF51B3" w:rsidRDefault="00F06ECD" w:rsidP="00F06ECD">
      <w:pPr>
        <w:jc w:val="both"/>
        <w:rPr>
          <w:rFonts w:eastAsia="Times New Roman"/>
          <w:sz w:val="28"/>
          <w:szCs w:val="28"/>
        </w:rPr>
      </w:pPr>
      <w:r w:rsidRPr="00FF51B3">
        <w:rPr>
          <w:rFonts w:eastAsia="Times New Roman"/>
          <w:sz w:val="28"/>
          <w:szCs w:val="28"/>
        </w:rPr>
        <w:t xml:space="preserve">Организация-разработчик: </w:t>
      </w:r>
    </w:p>
    <w:p w:rsidR="00F06ECD" w:rsidRPr="00FF51B3" w:rsidRDefault="00F06ECD" w:rsidP="00F06ECD">
      <w:pPr>
        <w:jc w:val="both"/>
        <w:rPr>
          <w:rFonts w:eastAsia="Times New Roman"/>
          <w:sz w:val="28"/>
          <w:szCs w:val="28"/>
        </w:rPr>
      </w:pPr>
      <w:r w:rsidRPr="00FF51B3">
        <w:rPr>
          <w:rFonts w:eastAsia="Times New Roman"/>
          <w:sz w:val="28"/>
          <w:szCs w:val="28"/>
        </w:rPr>
        <w:t>бюджетное профессиональное образовательное учреждение Вологодской области «Вологодский колледж технологии и дизайна»</w:t>
      </w:r>
    </w:p>
    <w:p w:rsidR="00F06ECD" w:rsidRPr="00FF51B3" w:rsidRDefault="00F06ECD" w:rsidP="00F06ECD">
      <w:pPr>
        <w:jc w:val="both"/>
        <w:rPr>
          <w:rFonts w:eastAsia="Times New Roman"/>
          <w:sz w:val="28"/>
          <w:szCs w:val="28"/>
        </w:rPr>
      </w:pP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r w:rsidRPr="00FF51B3">
        <w:rPr>
          <w:rFonts w:eastAsia="Times New Roman"/>
          <w:color w:val="000000"/>
          <w:sz w:val="28"/>
          <w:szCs w:val="28"/>
        </w:rPr>
        <w:t>Разработчик:</w:t>
      </w:r>
    </w:p>
    <w:p w:rsidR="00F06ECD" w:rsidRPr="00FF51B3" w:rsidRDefault="00F06ECD" w:rsidP="00F06ECD">
      <w:pPr>
        <w:autoSpaceDE w:val="0"/>
        <w:autoSpaceDN w:val="0"/>
        <w:adjustRightInd w:val="0"/>
        <w:jc w:val="both"/>
        <w:rPr>
          <w:rFonts w:eastAsia="Times New Roman"/>
          <w:color w:val="000000"/>
          <w:sz w:val="28"/>
          <w:szCs w:val="28"/>
        </w:rPr>
      </w:pPr>
      <w:proofErr w:type="spellStart"/>
      <w:r>
        <w:rPr>
          <w:rFonts w:eastAsia="Times New Roman"/>
          <w:sz w:val="28"/>
          <w:szCs w:val="28"/>
        </w:rPr>
        <w:t>Галимов</w:t>
      </w:r>
      <w:proofErr w:type="spellEnd"/>
      <w:r>
        <w:rPr>
          <w:rFonts w:eastAsia="Times New Roman"/>
          <w:sz w:val="28"/>
          <w:szCs w:val="28"/>
        </w:rPr>
        <w:t xml:space="preserve"> А. А.</w:t>
      </w:r>
      <w:r w:rsidRPr="00FF51B3">
        <w:rPr>
          <w:rFonts w:eastAsia="Times New Roman"/>
          <w:sz w:val="28"/>
          <w:szCs w:val="28"/>
        </w:rPr>
        <w:t xml:space="preserve">, </w:t>
      </w:r>
      <w:r>
        <w:rPr>
          <w:rFonts w:eastAsia="Times New Roman"/>
          <w:color w:val="000000"/>
          <w:sz w:val="28"/>
          <w:szCs w:val="28"/>
        </w:rPr>
        <w:t>преподаватель</w:t>
      </w:r>
      <w:r w:rsidRPr="00FF51B3">
        <w:rPr>
          <w:rFonts w:eastAsia="Times New Roman"/>
          <w:color w:val="000000"/>
          <w:sz w:val="28"/>
          <w:szCs w:val="28"/>
        </w:rPr>
        <w:t xml:space="preserve"> БПОУ </w:t>
      </w:r>
      <w:proofErr w:type="gramStart"/>
      <w:r w:rsidRPr="00FF51B3">
        <w:rPr>
          <w:rFonts w:eastAsia="Times New Roman"/>
          <w:color w:val="000000"/>
          <w:sz w:val="28"/>
          <w:szCs w:val="28"/>
        </w:rPr>
        <w:t>ВО</w:t>
      </w:r>
      <w:proofErr w:type="gramEnd"/>
      <w:r w:rsidRPr="00FF51B3">
        <w:rPr>
          <w:rFonts w:eastAsia="Times New Roman"/>
          <w:color w:val="000000"/>
          <w:sz w:val="28"/>
          <w:szCs w:val="28"/>
        </w:rPr>
        <w:t xml:space="preserve"> «Вологодский колледж технологии и дизайна»</w:t>
      </w: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p>
    <w:tbl>
      <w:tblPr>
        <w:tblW w:w="9805" w:type="dxa"/>
        <w:tblLook w:val="00A0" w:firstRow="1" w:lastRow="0" w:firstColumn="1" w:lastColumn="0" w:noHBand="0" w:noVBand="0"/>
      </w:tblPr>
      <w:tblGrid>
        <w:gridCol w:w="9805"/>
      </w:tblGrid>
      <w:tr w:rsidR="00F06ECD" w:rsidRPr="00FF51B3" w:rsidTr="00125775">
        <w:trPr>
          <w:trHeight w:val="912"/>
        </w:trPr>
        <w:tc>
          <w:tcPr>
            <w:tcW w:w="9805" w:type="dxa"/>
          </w:tcPr>
          <w:p w:rsidR="00F06ECD" w:rsidRPr="00FF51B3" w:rsidRDefault="00F06ECD" w:rsidP="00125775">
            <w:pPr>
              <w:shd w:val="clear" w:color="auto" w:fill="FFFFFF"/>
              <w:jc w:val="both"/>
              <w:rPr>
                <w:rFonts w:eastAsia="Times New Roman"/>
                <w:sz w:val="28"/>
                <w:szCs w:val="28"/>
              </w:rPr>
            </w:pPr>
            <w:r w:rsidRPr="00FF51B3">
              <w:rPr>
                <w:rFonts w:eastAsia="Times New Roman"/>
                <w:color w:val="000000"/>
                <w:sz w:val="28"/>
                <w:szCs w:val="28"/>
              </w:rPr>
              <w:t xml:space="preserve">Рассмотрено и рекомендовано к утверждению на заседании предметной цикловой комиссии общеобразовательных дисциплин БПОУ </w:t>
            </w:r>
            <w:proofErr w:type="gramStart"/>
            <w:r w:rsidRPr="00FF51B3">
              <w:rPr>
                <w:rFonts w:eastAsia="Times New Roman"/>
                <w:color w:val="000000"/>
                <w:sz w:val="28"/>
                <w:szCs w:val="28"/>
              </w:rPr>
              <w:t>ВО</w:t>
            </w:r>
            <w:proofErr w:type="gramEnd"/>
            <w:r w:rsidRPr="00FF51B3">
              <w:rPr>
                <w:rFonts w:eastAsia="Times New Roman"/>
                <w:color w:val="000000"/>
                <w:sz w:val="28"/>
                <w:szCs w:val="28"/>
              </w:rPr>
              <w:t xml:space="preserve"> «Вологодский колледж технологии и дизайна», протокол № 1 </w:t>
            </w:r>
            <w:r w:rsidRPr="00FF51B3">
              <w:rPr>
                <w:rFonts w:eastAsia="Times New Roman"/>
                <w:sz w:val="28"/>
                <w:szCs w:val="28"/>
              </w:rPr>
              <w:t>от 30.08.2021 г.</w:t>
            </w:r>
          </w:p>
        </w:tc>
      </w:tr>
    </w:tbl>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Pr="00A7483E" w:rsidRDefault="00F06ECD" w:rsidP="00F06ECD">
      <w:pPr>
        <w:pStyle w:val="a3"/>
        <w:numPr>
          <w:ilvl w:val="0"/>
          <w:numId w:val="23"/>
        </w:numPr>
        <w:spacing w:after="0" w:line="240" w:lineRule="auto"/>
        <w:jc w:val="center"/>
        <w:rPr>
          <w:rFonts w:ascii="Times New Roman" w:hAnsi="Times New Roman"/>
          <w:b/>
          <w:sz w:val="28"/>
          <w:szCs w:val="28"/>
        </w:rPr>
      </w:pPr>
      <w:r w:rsidRPr="00A7483E">
        <w:rPr>
          <w:rFonts w:ascii="Times New Roman" w:hAnsi="Times New Roman"/>
          <w:b/>
          <w:sz w:val="28"/>
          <w:szCs w:val="28"/>
        </w:rPr>
        <w:lastRenderedPageBreak/>
        <w:t>Общие положения</w:t>
      </w:r>
    </w:p>
    <w:p w:rsidR="00F06ECD" w:rsidRPr="004759E1" w:rsidRDefault="00F06ECD" w:rsidP="004759E1">
      <w:pPr>
        <w:pStyle w:val="a3"/>
        <w:ind w:left="0"/>
        <w:jc w:val="both"/>
        <w:rPr>
          <w:rFonts w:ascii="Times New Roman" w:hAnsi="Times New Roman"/>
          <w:sz w:val="28"/>
          <w:szCs w:val="28"/>
        </w:rPr>
      </w:pPr>
      <w:r w:rsidRPr="004759E1">
        <w:rPr>
          <w:rFonts w:ascii="Times New Roman" w:hAnsi="Times New Roman"/>
          <w:sz w:val="28"/>
          <w:szCs w:val="28"/>
        </w:rPr>
        <w:t xml:space="preserve">            Фонд оценочных средств (ФОС) предназначен для контроля и оценки образовательных достижений обучающихся, освоивших программу учебного предмета общеобразовательного учебного цикла ОУДБ.10 Экономика. </w:t>
      </w:r>
    </w:p>
    <w:p w:rsidR="00F06ECD" w:rsidRPr="004759E1" w:rsidRDefault="00F06ECD" w:rsidP="004759E1">
      <w:pPr>
        <w:pStyle w:val="a3"/>
        <w:ind w:left="0"/>
        <w:jc w:val="both"/>
        <w:rPr>
          <w:rFonts w:ascii="Times New Roman" w:hAnsi="Times New Roman"/>
          <w:sz w:val="28"/>
          <w:szCs w:val="28"/>
        </w:rPr>
      </w:pPr>
      <w:r w:rsidRPr="004759E1">
        <w:rPr>
          <w:rFonts w:ascii="Times New Roman" w:hAnsi="Times New Roman"/>
          <w:sz w:val="28"/>
          <w:szCs w:val="28"/>
        </w:rPr>
        <w:t xml:space="preserve">           ФОС включает контрольные материалы для текущего контроля успеваемости и промежуточной аттестации в форме экзамена. </w:t>
      </w:r>
    </w:p>
    <w:p w:rsidR="00F06ECD" w:rsidRPr="004759E1" w:rsidRDefault="00F06ECD" w:rsidP="004759E1">
      <w:pPr>
        <w:pStyle w:val="a3"/>
        <w:ind w:left="0"/>
        <w:jc w:val="both"/>
        <w:rPr>
          <w:rFonts w:ascii="Times New Roman" w:hAnsi="Times New Roman"/>
          <w:sz w:val="28"/>
          <w:szCs w:val="28"/>
        </w:rPr>
      </w:pPr>
      <w:r w:rsidRPr="004759E1">
        <w:rPr>
          <w:rFonts w:ascii="Times New Roman" w:hAnsi="Times New Roman"/>
          <w:sz w:val="28"/>
          <w:szCs w:val="28"/>
        </w:rPr>
        <w:t xml:space="preserve">           ФОС </w:t>
      </w:r>
      <w:proofErr w:type="gramStart"/>
      <w:r w:rsidRPr="004759E1">
        <w:rPr>
          <w:rFonts w:ascii="Times New Roman" w:hAnsi="Times New Roman"/>
          <w:sz w:val="28"/>
          <w:szCs w:val="28"/>
        </w:rPr>
        <w:t>разработан</w:t>
      </w:r>
      <w:proofErr w:type="gramEnd"/>
      <w:r w:rsidRPr="004759E1">
        <w:rPr>
          <w:rFonts w:ascii="Times New Roman" w:hAnsi="Times New Roman"/>
          <w:sz w:val="28"/>
          <w:szCs w:val="28"/>
        </w:rPr>
        <w:t xml:space="preserve"> на основе ФГОС СОО, рабочей программы учебной предмета ОУДБ.10 Экономика. </w:t>
      </w:r>
    </w:p>
    <w:p w:rsidR="00F06ECD" w:rsidRPr="004759E1" w:rsidRDefault="00F06ECD" w:rsidP="004759E1">
      <w:pPr>
        <w:pStyle w:val="a3"/>
        <w:ind w:left="0"/>
        <w:jc w:val="both"/>
        <w:rPr>
          <w:rFonts w:ascii="Times New Roman" w:hAnsi="Times New Roman"/>
          <w:sz w:val="28"/>
          <w:szCs w:val="28"/>
        </w:rPr>
      </w:pPr>
      <w:r w:rsidRPr="004759E1">
        <w:rPr>
          <w:rFonts w:ascii="Times New Roman" w:hAnsi="Times New Roman"/>
          <w:sz w:val="28"/>
          <w:szCs w:val="28"/>
        </w:rPr>
        <w:t xml:space="preserve">           Оценка качества подготовки </w:t>
      </w:r>
      <w:proofErr w:type="gramStart"/>
      <w:r w:rsidRPr="004759E1">
        <w:rPr>
          <w:rFonts w:ascii="Times New Roman" w:hAnsi="Times New Roman"/>
          <w:sz w:val="28"/>
          <w:szCs w:val="28"/>
        </w:rPr>
        <w:t>обучающихся</w:t>
      </w:r>
      <w:proofErr w:type="gramEnd"/>
      <w:r w:rsidRPr="004759E1">
        <w:rPr>
          <w:rFonts w:ascii="Times New Roman" w:hAnsi="Times New Roman"/>
          <w:sz w:val="28"/>
          <w:szCs w:val="28"/>
        </w:rPr>
        <w:t xml:space="preserve"> осуществляется в направлении: оценка уровня освоения учебного предмета.</w:t>
      </w:r>
    </w:p>
    <w:p w:rsidR="00F06ECD" w:rsidRPr="004759E1" w:rsidRDefault="00F06ECD" w:rsidP="004759E1">
      <w:pPr>
        <w:pStyle w:val="a3"/>
        <w:ind w:left="0"/>
        <w:jc w:val="both"/>
        <w:rPr>
          <w:rFonts w:ascii="Times New Roman" w:hAnsi="Times New Roman"/>
          <w:sz w:val="28"/>
          <w:szCs w:val="28"/>
        </w:rPr>
      </w:pPr>
    </w:p>
    <w:p w:rsidR="00F06ECD" w:rsidRPr="004759E1" w:rsidRDefault="00F06ECD" w:rsidP="004759E1">
      <w:pPr>
        <w:pStyle w:val="a3"/>
        <w:numPr>
          <w:ilvl w:val="0"/>
          <w:numId w:val="23"/>
        </w:numPr>
        <w:spacing w:after="0" w:line="240" w:lineRule="auto"/>
        <w:jc w:val="both"/>
        <w:rPr>
          <w:rFonts w:ascii="Times New Roman" w:hAnsi="Times New Roman"/>
          <w:b/>
          <w:sz w:val="28"/>
          <w:szCs w:val="28"/>
        </w:rPr>
      </w:pPr>
      <w:r w:rsidRPr="004759E1">
        <w:rPr>
          <w:rFonts w:ascii="Times New Roman" w:hAnsi="Times New Roman"/>
          <w:b/>
          <w:sz w:val="28"/>
          <w:szCs w:val="28"/>
        </w:rPr>
        <w:t>Планируемые результаты освоения учебного предмета</w:t>
      </w:r>
    </w:p>
    <w:p w:rsidR="00F06ECD" w:rsidRPr="004759E1" w:rsidRDefault="00F06ECD" w:rsidP="004759E1">
      <w:pPr>
        <w:pStyle w:val="a3"/>
        <w:ind w:left="0"/>
        <w:jc w:val="both"/>
        <w:rPr>
          <w:rFonts w:ascii="Times New Roman" w:hAnsi="Times New Roman"/>
          <w:b/>
          <w:sz w:val="28"/>
          <w:szCs w:val="28"/>
        </w:rPr>
      </w:pPr>
    </w:p>
    <w:p w:rsidR="00F06ECD" w:rsidRPr="004759E1" w:rsidRDefault="00F06ECD" w:rsidP="004759E1">
      <w:pPr>
        <w:pStyle w:val="a3"/>
        <w:ind w:left="0"/>
        <w:jc w:val="both"/>
        <w:rPr>
          <w:rFonts w:ascii="Times New Roman" w:hAnsi="Times New Roman"/>
          <w:sz w:val="28"/>
          <w:szCs w:val="28"/>
        </w:rPr>
      </w:pPr>
      <w:r w:rsidRPr="004759E1">
        <w:rPr>
          <w:rFonts w:ascii="Times New Roman" w:hAnsi="Times New Roman"/>
          <w:sz w:val="28"/>
          <w:szCs w:val="28"/>
        </w:rPr>
        <w:t xml:space="preserve">           Освоение содержания учебного предмета обеспечивает достижение следующих результатов: </w:t>
      </w:r>
    </w:p>
    <w:p w:rsidR="00F06ECD" w:rsidRPr="004759E1" w:rsidRDefault="00F06ECD" w:rsidP="004759E1">
      <w:pPr>
        <w:pStyle w:val="a3"/>
        <w:ind w:left="0"/>
        <w:jc w:val="both"/>
        <w:rPr>
          <w:rFonts w:ascii="Times New Roman" w:hAnsi="Times New Roman"/>
          <w:sz w:val="28"/>
          <w:szCs w:val="28"/>
        </w:rPr>
      </w:pPr>
      <w:proofErr w:type="gramStart"/>
      <w:r w:rsidRPr="004759E1">
        <w:rPr>
          <w:rFonts w:ascii="Times New Roman" w:hAnsi="Times New Roman"/>
          <w:b/>
          <w:sz w:val="28"/>
          <w:szCs w:val="28"/>
        </w:rPr>
        <w:t>Личностных</w:t>
      </w:r>
      <w:proofErr w:type="gramEnd"/>
      <w:r w:rsidRPr="004759E1">
        <w:rPr>
          <w:rFonts w:ascii="Times New Roman" w:hAnsi="Times New Roman"/>
          <w:b/>
          <w:sz w:val="28"/>
          <w:szCs w:val="28"/>
        </w:rPr>
        <w:t>,</w:t>
      </w:r>
      <w:r w:rsidRPr="004759E1">
        <w:rPr>
          <w:rFonts w:ascii="Times New Roman" w:hAnsi="Times New Roman"/>
          <w:sz w:val="28"/>
          <w:szCs w:val="28"/>
        </w:rPr>
        <w:t xml:space="preserve"> с учетом рабочей программы воспитания:</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38"/>
        <w:gridCol w:w="1985"/>
      </w:tblGrid>
      <w:tr w:rsidR="00F06ECD" w:rsidRPr="00A41276" w:rsidTr="00125775">
        <w:tc>
          <w:tcPr>
            <w:tcW w:w="7938" w:type="dxa"/>
            <w:vAlign w:val="center"/>
          </w:tcPr>
          <w:p w:rsidR="00F06ECD" w:rsidRPr="004759E1" w:rsidRDefault="00F06ECD" w:rsidP="00125775">
            <w:pPr>
              <w:spacing w:after="200" w:line="276" w:lineRule="auto"/>
              <w:ind w:right="-108" w:firstLine="33"/>
              <w:jc w:val="center"/>
              <w:rPr>
                <w:rFonts w:eastAsia="Times New Roman"/>
                <w:b/>
                <w:bCs/>
                <w:szCs w:val="24"/>
              </w:rPr>
            </w:pPr>
            <w:r w:rsidRPr="004759E1">
              <w:rPr>
                <w:rFonts w:eastAsia="Times New Roman"/>
                <w:b/>
                <w:bCs/>
                <w:szCs w:val="24"/>
              </w:rPr>
              <w:t>Личностные результаты</w:t>
            </w:r>
          </w:p>
          <w:p w:rsidR="00F06ECD" w:rsidRPr="004759E1" w:rsidRDefault="00F06ECD" w:rsidP="00125775">
            <w:pPr>
              <w:spacing w:after="200" w:line="276" w:lineRule="auto"/>
              <w:ind w:right="-108" w:firstLine="33"/>
              <w:jc w:val="center"/>
              <w:rPr>
                <w:rFonts w:eastAsia="Times New Roman"/>
                <w:b/>
                <w:bCs/>
                <w:szCs w:val="24"/>
              </w:rPr>
            </w:pPr>
            <w:r w:rsidRPr="004759E1">
              <w:rPr>
                <w:rFonts w:eastAsia="Times New Roman"/>
                <w:b/>
                <w:bCs/>
                <w:szCs w:val="24"/>
              </w:rPr>
              <w:t>реализации программы воспитания</w:t>
            </w:r>
          </w:p>
          <w:p w:rsidR="00F06ECD" w:rsidRPr="004759E1" w:rsidRDefault="00F06ECD" w:rsidP="00125775">
            <w:pPr>
              <w:spacing w:after="200" w:line="276" w:lineRule="auto"/>
              <w:ind w:right="-108" w:firstLine="33"/>
              <w:jc w:val="center"/>
              <w:rPr>
                <w:rFonts w:eastAsia="Times New Roman"/>
                <w:b/>
                <w:bCs/>
                <w:szCs w:val="24"/>
              </w:rPr>
            </w:pPr>
            <w:r w:rsidRPr="004759E1">
              <w:rPr>
                <w:rFonts w:eastAsia="Times New Roman"/>
                <w:i/>
                <w:iCs/>
                <w:szCs w:val="24"/>
              </w:rPr>
              <w:t>(дескрипторы)</w:t>
            </w:r>
          </w:p>
        </w:tc>
        <w:tc>
          <w:tcPr>
            <w:tcW w:w="1985" w:type="dxa"/>
            <w:vAlign w:val="center"/>
          </w:tcPr>
          <w:p w:rsidR="00F06ECD" w:rsidRPr="004759E1" w:rsidRDefault="00F06ECD" w:rsidP="00125775">
            <w:pPr>
              <w:spacing w:after="200" w:line="276" w:lineRule="auto"/>
              <w:ind w:left="-108" w:right="-108"/>
              <w:jc w:val="center"/>
              <w:rPr>
                <w:rFonts w:eastAsia="Times New Roman"/>
                <w:b/>
                <w:bCs/>
                <w:szCs w:val="24"/>
              </w:rPr>
            </w:pPr>
            <w:r w:rsidRPr="004759E1">
              <w:rPr>
                <w:rFonts w:eastAsia="Times New Roman"/>
                <w:b/>
                <w:bCs/>
                <w:szCs w:val="24"/>
              </w:rPr>
              <w:t>Код личностных результатов реализации программы воспитания</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
                <w:bCs/>
                <w:i/>
                <w:iCs/>
                <w:szCs w:val="24"/>
              </w:rPr>
            </w:pPr>
            <w:proofErr w:type="gramStart"/>
            <w:r w:rsidRPr="004759E1">
              <w:rPr>
                <w:rFonts w:eastAsia="Times New Roman"/>
                <w:szCs w:val="24"/>
              </w:rPr>
              <w:t>Осознающий</w:t>
            </w:r>
            <w:proofErr w:type="gramEnd"/>
            <w:r w:rsidRPr="004759E1">
              <w:rPr>
                <w:rFonts w:eastAsia="Times New Roman"/>
                <w:szCs w:val="24"/>
              </w:rPr>
              <w:t xml:space="preserve"> себя гражданином и защитником великой страны.</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w:t>
            </w:r>
          </w:p>
        </w:tc>
      </w:tr>
      <w:tr w:rsidR="00F06ECD" w:rsidRPr="00A41276" w:rsidTr="00125775">
        <w:tc>
          <w:tcPr>
            <w:tcW w:w="7938" w:type="dxa"/>
          </w:tcPr>
          <w:p w:rsidR="00F06ECD" w:rsidRPr="004759E1" w:rsidRDefault="00F06ECD" w:rsidP="00125775">
            <w:pPr>
              <w:spacing w:after="200" w:line="276" w:lineRule="auto"/>
              <w:ind w:right="-108" w:firstLine="33"/>
              <w:rPr>
                <w:rFonts w:eastAsia="Times New Roman"/>
                <w:b/>
                <w:bCs/>
                <w:szCs w:val="24"/>
              </w:rPr>
            </w:pPr>
            <w:r w:rsidRPr="004759E1">
              <w:rPr>
                <w:rFonts w:eastAsia="Times New Roman"/>
                <w:szCs w:val="24"/>
              </w:rPr>
              <w:t>Проявляющий активную гражданскую позицию, 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 продуктивно взаимодействующий и участвующий в деятельности общественных организаций.</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2</w:t>
            </w:r>
          </w:p>
        </w:tc>
      </w:tr>
      <w:tr w:rsidR="00F06ECD" w:rsidRPr="00A41276" w:rsidTr="00125775">
        <w:tc>
          <w:tcPr>
            <w:tcW w:w="7938" w:type="dxa"/>
          </w:tcPr>
          <w:p w:rsidR="00F06ECD" w:rsidRPr="004759E1" w:rsidRDefault="00F06ECD" w:rsidP="00125775">
            <w:pPr>
              <w:spacing w:after="200" w:line="276" w:lineRule="auto"/>
              <w:ind w:right="-108" w:firstLine="33"/>
              <w:rPr>
                <w:rFonts w:eastAsia="Times New Roman"/>
                <w:b/>
                <w:bCs/>
                <w:szCs w:val="24"/>
              </w:rPr>
            </w:pPr>
            <w:proofErr w:type="gramStart"/>
            <w:r w:rsidRPr="004759E1">
              <w:rPr>
                <w:rFonts w:eastAsia="Times New Roman"/>
                <w:szCs w:val="24"/>
              </w:rPr>
              <w:t>Соблюдающий</w:t>
            </w:r>
            <w:proofErr w:type="gramEnd"/>
            <w:r w:rsidRPr="004759E1">
              <w:rPr>
                <w:rFonts w:eastAsia="Times New Roman"/>
                <w:szCs w:val="24"/>
              </w:rPr>
              <w:t xml:space="preserve"> нормы правопорядка, следующий идеалам гражданского общества, обеспечения безопасности, прав и свобод граждан России. </w:t>
            </w:r>
            <w:proofErr w:type="gramStart"/>
            <w:r w:rsidRPr="004759E1">
              <w:rPr>
                <w:rFonts w:eastAsia="Times New Roman"/>
                <w:szCs w:val="24"/>
              </w:rPr>
              <w:t>Лояльный</w:t>
            </w:r>
            <w:proofErr w:type="gramEnd"/>
            <w:r w:rsidRPr="004759E1">
              <w:rPr>
                <w:rFonts w:eastAsia="Times New Roman"/>
                <w:szCs w:val="24"/>
              </w:rPr>
              <w:t xml:space="preserve"> к установкам и проявлениям представителей субкультур, отличающий их от групп с деструктивным и </w:t>
            </w:r>
            <w:proofErr w:type="spellStart"/>
            <w:r w:rsidRPr="004759E1">
              <w:rPr>
                <w:rFonts w:eastAsia="Times New Roman"/>
                <w:szCs w:val="24"/>
              </w:rPr>
              <w:t>девиантным</w:t>
            </w:r>
            <w:proofErr w:type="spellEnd"/>
            <w:r w:rsidRPr="004759E1">
              <w:rPr>
                <w:rFonts w:eastAsia="Times New Roman"/>
                <w:szCs w:val="24"/>
              </w:rPr>
              <w:t xml:space="preserve"> поведением. </w:t>
            </w:r>
            <w:proofErr w:type="gramStart"/>
            <w:r w:rsidRPr="004759E1">
              <w:rPr>
                <w:rFonts w:eastAsia="Times New Roman"/>
                <w:szCs w:val="24"/>
              </w:rPr>
              <w:t>Демонстрирующий</w:t>
            </w:r>
            <w:proofErr w:type="gramEnd"/>
            <w:r w:rsidRPr="004759E1">
              <w:rPr>
                <w:rFonts w:eastAsia="Times New Roman"/>
                <w:szCs w:val="24"/>
              </w:rPr>
              <w:t xml:space="preserve"> неприятие и предупреждающий социально опасное поведение окружающих.</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3</w:t>
            </w:r>
          </w:p>
        </w:tc>
      </w:tr>
      <w:tr w:rsidR="00F06ECD" w:rsidRPr="00A41276" w:rsidTr="00125775">
        <w:tc>
          <w:tcPr>
            <w:tcW w:w="7938" w:type="dxa"/>
          </w:tcPr>
          <w:p w:rsidR="00F06ECD" w:rsidRPr="004759E1" w:rsidRDefault="00F06ECD" w:rsidP="00125775">
            <w:pPr>
              <w:spacing w:after="200" w:line="276" w:lineRule="auto"/>
              <w:ind w:right="-108" w:firstLine="33"/>
              <w:rPr>
                <w:rFonts w:eastAsia="Times New Roman"/>
                <w:b/>
                <w:bCs/>
                <w:szCs w:val="24"/>
              </w:rPr>
            </w:pPr>
            <w:proofErr w:type="gramStart"/>
            <w:r w:rsidRPr="004759E1">
              <w:rPr>
                <w:rFonts w:eastAsia="Times New Roman"/>
                <w:szCs w:val="24"/>
              </w:rPr>
              <w:t>Проявляющий</w:t>
            </w:r>
            <w:proofErr w:type="gramEnd"/>
            <w:r w:rsidRPr="004759E1">
              <w:rPr>
                <w:rFonts w:eastAsia="Times New Roman"/>
                <w:szCs w:val="24"/>
              </w:rPr>
              <w:t xml:space="preserve"> и демонстрирующий уважение к людям труда, осознающий ценность собственного труда. </w:t>
            </w:r>
            <w:proofErr w:type="gramStart"/>
            <w:r w:rsidRPr="004759E1">
              <w:rPr>
                <w:rFonts w:eastAsia="Times New Roman"/>
                <w:szCs w:val="24"/>
              </w:rPr>
              <w:t>Стремящийся</w:t>
            </w:r>
            <w:proofErr w:type="gramEnd"/>
            <w:r w:rsidRPr="004759E1">
              <w:rPr>
                <w:rFonts w:eastAsia="Times New Roman"/>
                <w:szCs w:val="24"/>
              </w:rPr>
              <w:t xml:space="preserve"> к формированию в сетевой среде личностно и профессионального конструктивного «цифрового следа».</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4</w:t>
            </w:r>
          </w:p>
        </w:tc>
      </w:tr>
      <w:tr w:rsidR="00F06ECD" w:rsidRPr="00A41276" w:rsidTr="00125775">
        <w:tc>
          <w:tcPr>
            <w:tcW w:w="7938" w:type="dxa"/>
          </w:tcPr>
          <w:p w:rsidR="00F06ECD" w:rsidRPr="004759E1" w:rsidRDefault="00F06ECD" w:rsidP="00125775">
            <w:pPr>
              <w:spacing w:after="200" w:line="276" w:lineRule="auto"/>
              <w:ind w:right="-108" w:firstLine="33"/>
              <w:rPr>
                <w:rFonts w:eastAsia="Times New Roman"/>
                <w:b/>
                <w:bCs/>
                <w:szCs w:val="24"/>
              </w:rPr>
            </w:pPr>
            <w:proofErr w:type="gramStart"/>
            <w:r w:rsidRPr="004759E1">
              <w:rPr>
                <w:rFonts w:eastAsia="Times New Roman"/>
                <w:szCs w:val="24"/>
              </w:rPr>
              <w:lastRenderedPageBreak/>
              <w:t>Демонстрирующий</w:t>
            </w:r>
            <w:proofErr w:type="gramEnd"/>
            <w:r w:rsidRPr="004759E1">
              <w:rPr>
                <w:rFonts w:eastAsia="Times New Roman"/>
                <w:szCs w:val="24"/>
              </w:rPr>
              <w:t xml:space="preserve">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5</w:t>
            </w:r>
          </w:p>
        </w:tc>
      </w:tr>
      <w:tr w:rsidR="00F06ECD" w:rsidRPr="00A41276" w:rsidTr="00125775">
        <w:tc>
          <w:tcPr>
            <w:tcW w:w="7938" w:type="dxa"/>
          </w:tcPr>
          <w:p w:rsidR="00F06ECD" w:rsidRPr="004759E1" w:rsidRDefault="00F06ECD" w:rsidP="00125775">
            <w:pPr>
              <w:spacing w:after="200" w:line="276" w:lineRule="auto"/>
              <w:ind w:right="-108" w:firstLine="33"/>
              <w:rPr>
                <w:rFonts w:eastAsia="Times New Roman"/>
                <w:b/>
                <w:bCs/>
                <w:szCs w:val="24"/>
              </w:rPr>
            </w:pPr>
            <w:proofErr w:type="gramStart"/>
            <w:r w:rsidRPr="004759E1">
              <w:rPr>
                <w:rFonts w:eastAsia="Times New Roman"/>
                <w:szCs w:val="24"/>
              </w:rPr>
              <w:t>Проявляющий</w:t>
            </w:r>
            <w:proofErr w:type="gramEnd"/>
            <w:r w:rsidRPr="004759E1">
              <w:rPr>
                <w:rFonts w:eastAsia="Times New Roman"/>
                <w:szCs w:val="24"/>
              </w:rPr>
              <w:t xml:space="preserve"> уважение к людям старшего поколения и готовность к участию в социальной поддержке и волонтерских движениях.  </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6</w:t>
            </w:r>
          </w:p>
        </w:tc>
      </w:tr>
      <w:tr w:rsidR="00F06ECD" w:rsidRPr="00A41276" w:rsidTr="00125775">
        <w:trPr>
          <w:trHeight w:val="268"/>
        </w:trPr>
        <w:tc>
          <w:tcPr>
            <w:tcW w:w="7938" w:type="dxa"/>
          </w:tcPr>
          <w:p w:rsidR="00F06ECD" w:rsidRPr="004759E1" w:rsidRDefault="00F06ECD" w:rsidP="00125775">
            <w:pPr>
              <w:spacing w:after="200" w:line="276" w:lineRule="auto"/>
              <w:ind w:right="-108" w:firstLine="33"/>
              <w:rPr>
                <w:rFonts w:eastAsia="Times New Roman"/>
                <w:b/>
                <w:bCs/>
                <w:szCs w:val="24"/>
              </w:rPr>
            </w:pPr>
            <w:proofErr w:type="gramStart"/>
            <w:r w:rsidRPr="004759E1">
              <w:rPr>
                <w:rFonts w:eastAsia="Times New Roman"/>
                <w:szCs w:val="24"/>
              </w:rPr>
              <w:t>Осознающий</w:t>
            </w:r>
            <w:proofErr w:type="gramEnd"/>
            <w:r w:rsidRPr="004759E1">
              <w:rPr>
                <w:rFonts w:eastAsia="Times New Roman"/>
                <w:szCs w:val="24"/>
              </w:rPr>
              <w:t xml:space="preserve"> приоритетную ценность личности человека; уважающий собственную и чужую уникальность в различных ситуациях, во всех формах и видах деятельности. </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7</w:t>
            </w:r>
          </w:p>
        </w:tc>
      </w:tr>
      <w:tr w:rsidR="00F06ECD" w:rsidRPr="00A41276" w:rsidTr="00125775">
        <w:tc>
          <w:tcPr>
            <w:tcW w:w="7938" w:type="dxa"/>
          </w:tcPr>
          <w:p w:rsidR="00F06ECD" w:rsidRPr="004759E1" w:rsidRDefault="00F06ECD" w:rsidP="00125775">
            <w:pPr>
              <w:spacing w:after="200" w:line="276" w:lineRule="auto"/>
              <w:ind w:right="-108" w:firstLine="33"/>
              <w:rPr>
                <w:rFonts w:eastAsia="Times New Roman"/>
                <w:b/>
                <w:bCs/>
                <w:szCs w:val="24"/>
              </w:rPr>
            </w:pPr>
            <w:proofErr w:type="gramStart"/>
            <w:r w:rsidRPr="004759E1">
              <w:rPr>
                <w:rFonts w:eastAsia="Times New Roman"/>
                <w:szCs w:val="24"/>
              </w:rPr>
              <w:t>Проявляющий</w:t>
            </w:r>
            <w:proofErr w:type="gramEnd"/>
            <w:r w:rsidRPr="004759E1">
              <w:rPr>
                <w:rFonts w:eastAsia="Times New Roman"/>
                <w:szCs w:val="24"/>
              </w:rPr>
              <w:t xml:space="preserve"> и демонстрирующий уважение к представителям различных этнокультурных, социальных, конфессиональных и иных групп. </w:t>
            </w:r>
            <w:proofErr w:type="gramStart"/>
            <w:r w:rsidRPr="004759E1">
              <w:rPr>
                <w:rFonts w:eastAsia="Times New Roman"/>
                <w:szCs w:val="24"/>
              </w:rPr>
              <w:t>Сопричастный</w:t>
            </w:r>
            <w:proofErr w:type="gramEnd"/>
            <w:r w:rsidRPr="004759E1">
              <w:rPr>
                <w:rFonts w:eastAsia="Times New Roman"/>
                <w:szCs w:val="24"/>
              </w:rPr>
              <w:t xml:space="preserve"> к сохранению, преумножению и трансляции культурных традиций и ценностей многонационального российского государства.</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8</w:t>
            </w:r>
          </w:p>
        </w:tc>
      </w:tr>
      <w:tr w:rsidR="00F06ECD" w:rsidRPr="00A41276" w:rsidTr="00125775">
        <w:tc>
          <w:tcPr>
            <w:tcW w:w="7938" w:type="dxa"/>
          </w:tcPr>
          <w:p w:rsidR="00F06ECD" w:rsidRPr="004759E1" w:rsidRDefault="00F06ECD" w:rsidP="00125775">
            <w:pPr>
              <w:spacing w:after="200" w:line="276" w:lineRule="auto"/>
              <w:ind w:right="-108" w:firstLine="33"/>
              <w:rPr>
                <w:rFonts w:eastAsia="Times New Roman"/>
                <w:b/>
                <w:bCs/>
                <w:szCs w:val="24"/>
              </w:rPr>
            </w:pPr>
            <w:proofErr w:type="gramStart"/>
            <w:r w:rsidRPr="004759E1">
              <w:rPr>
                <w:rFonts w:eastAsia="Times New Roman"/>
                <w:szCs w:val="24"/>
              </w:rPr>
              <w:t>Соблюдающий</w:t>
            </w:r>
            <w:proofErr w:type="gramEnd"/>
            <w:r w:rsidRPr="004759E1">
              <w:rPr>
                <w:rFonts w:eastAsia="Times New Roman"/>
                <w:szCs w:val="24"/>
              </w:rPr>
              <w:t xml:space="preserve"> и пропагандирующий правила здорового и безопасного образа жизни, спорта; предупреждающий либо преодолевающий зависимости от алкоголя, табака, </w:t>
            </w:r>
            <w:proofErr w:type="spellStart"/>
            <w:r w:rsidRPr="004759E1">
              <w:rPr>
                <w:rFonts w:eastAsia="Times New Roman"/>
                <w:szCs w:val="24"/>
              </w:rPr>
              <w:t>психоактивных</w:t>
            </w:r>
            <w:proofErr w:type="spellEnd"/>
            <w:r w:rsidRPr="004759E1">
              <w:rPr>
                <w:rFonts w:eastAsia="Times New Roman"/>
                <w:szCs w:val="24"/>
              </w:rPr>
              <w:t xml:space="preserve"> веществ, азартных игр и т.д. </w:t>
            </w:r>
            <w:proofErr w:type="gramStart"/>
            <w:r w:rsidRPr="004759E1">
              <w:rPr>
                <w:rFonts w:eastAsia="Times New Roman"/>
                <w:szCs w:val="24"/>
              </w:rPr>
              <w:t>Сохраняющий</w:t>
            </w:r>
            <w:proofErr w:type="gramEnd"/>
            <w:r w:rsidRPr="004759E1">
              <w:rPr>
                <w:rFonts w:eastAsia="Times New Roman"/>
                <w:szCs w:val="24"/>
              </w:rPr>
              <w:t xml:space="preserve"> психологическую устойчивость в ситуативно сложных или стремительно меняющихся ситуациях.</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9</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
                <w:bCs/>
                <w:szCs w:val="24"/>
              </w:rPr>
            </w:pPr>
            <w:r w:rsidRPr="004759E1">
              <w:rPr>
                <w:rFonts w:eastAsia="Times New Roman"/>
                <w:szCs w:val="24"/>
              </w:rPr>
              <w:t>Заботящийся о защите окружающей среды, собственной и чужой безопасности, в том числе цифровой.</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10</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
                <w:bCs/>
                <w:szCs w:val="24"/>
              </w:rPr>
            </w:pPr>
            <w:proofErr w:type="gramStart"/>
            <w:r w:rsidRPr="004759E1">
              <w:rPr>
                <w:rFonts w:eastAsia="Times New Roman"/>
                <w:szCs w:val="24"/>
              </w:rPr>
              <w:t>Проявляющий</w:t>
            </w:r>
            <w:proofErr w:type="gramEnd"/>
            <w:r w:rsidRPr="004759E1">
              <w:rPr>
                <w:rFonts w:eastAsia="Times New Roman"/>
                <w:szCs w:val="24"/>
              </w:rPr>
              <w:t xml:space="preserve"> уважение к эстетическим ценностям, обладающий основами эстетической культуры. </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11</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
                <w:bCs/>
                <w:szCs w:val="24"/>
              </w:rPr>
            </w:pPr>
            <w:proofErr w:type="gramStart"/>
            <w:r w:rsidRPr="004759E1">
              <w:rPr>
                <w:rFonts w:eastAsia="Times New Roman"/>
                <w:szCs w:val="24"/>
              </w:rPr>
              <w:t>Принимающий</w:t>
            </w:r>
            <w:proofErr w:type="gramEnd"/>
            <w:r w:rsidRPr="004759E1">
              <w:rPr>
                <w:rFonts w:eastAsia="Times New Roman"/>
                <w:szCs w:val="24"/>
              </w:rPr>
              <w:t xml:space="preserve"> семейные ценности, готовый к созданию семьи и воспитанию детей; демонстрирующий неприятие насилия в семье, ухода от родительской ответственности, отказа от отношений со своими детьми и их финансового содержания.</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12</w:t>
            </w:r>
          </w:p>
        </w:tc>
      </w:tr>
      <w:tr w:rsidR="00F06ECD" w:rsidRPr="00A41276" w:rsidTr="00125775">
        <w:tc>
          <w:tcPr>
            <w:tcW w:w="9923" w:type="dxa"/>
            <w:gridSpan w:val="2"/>
            <w:vAlign w:val="center"/>
          </w:tcPr>
          <w:p w:rsidR="00F06ECD" w:rsidRPr="004759E1" w:rsidRDefault="00F06ECD" w:rsidP="00125775">
            <w:pPr>
              <w:spacing w:after="200" w:line="276" w:lineRule="auto"/>
              <w:ind w:right="-108" w:firstLine="33"/>
              <w:jc w:val="center"/>
              <w:rPr>
                <w:rFonts w:eastAsia="Times New Roman"/>
                <w:b/>
                <w:bCs/>
                <w:szCs w:val="24"/>
              </w:rPr>
            </w:pPr>
            <w:r w:rsidRPr="004759E1">
              <w:rPr>
                <w:rFonts w:eastAsia="Times New Roman"/>
                <w:b/>
                <w:bCs/>
                <w:szCs w:val="24"/>
              </w:rPr>
              <w:t xml:space="preserve">Личностные результаты реализации программы воспитания, </w:t>
            </w:r>
            <w:r w:rsidRPr="004759E1">
              <w:rPr>
                <w:rFonts w:eastAsia="Times New Roman"/>
                <w:b/>
                <w:bCs/>
                <w:szCs w:val="24"/>
              </w:rPr>
              <w:br/>
              <w:t>определенные отраслевыми требованиями к деловым качествам личности</w:t>
            </w:r>
          </w:p>
        </w:tc>
      </w:tr>
      <w:tr w:rsidR="00F06ECD" w:rsidRPr="00A41276" w:rsidTr="00125775">
        <w:trPr>
          <w:trHeight w:val="477"/>
        </w:trPr>
        <w:tc>
          <w:tcPr>
            <w:tcW w:w="7938" w:type="dxa"/>
          </w:tcPr>
          <w:p w:rsidR="00F06ECD" w:rsidRPr="004759E1" w:rsidRDefault="00F06ECD" w:rsidP="00125775">
            <w:pPr>
              <w:spacing w:after="200" w:line="276" w:lineRule="auto"/>
              <w:ind w:right="-108"/>
              <w:rPr>
                <w:rFonts w:eastAsia="Times New Roman"/>
                <w:bCs/>
                <w:szCs w:val="24"/>
              </w:rPr>
            </w:pPr>
            <w:proofErr w:type="gramStart"/>
            <w:r w:rsidRPr="004759E1">
              <w:rPr>
                <w:rFonts w:eastAsia="Times New Roman"/>
                <w:bCs/>
                <w:szCs w:val="24"/>
              </w:rPr>
              <w:t>Выполняющий</w:t>
            </w:r>
            <w:proofErr w:type="gramEnd"/>
            <w:r w:rsidRPr="004759E1">
              <w:rPr>
                <w:rFonts w:eastAsia="Times New Roman"/>
                <w:bCs/>
                <w:szCs w:val="24"/>
              </w:rPr>
              <w:t xml:space="preserve">  профессиональные навыки в гостиничной сфере</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13</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Cs/>
                <w:szCs w:val="24"/>
              </w:rPr>
            </w:pPr>
            <w:r w:rsidRPr="004759E1">
              <w:rPr>
                <w:rFonts w:eastAsia="Times New Roman"/>
                <w:bCs/>
                <w:szCs w:val="24"/>
              </w:rPr>
              <w:t xml:space="preserve">Готовность </w:t>
            </w:r>
            <w:proofErr w:type="gramStart"/>
            <w:r w:rsidRPr="004759E1">
              <w:rPr>
                <w:rFonts w:eastAsia="Times New Roman"/>
                <w:bCs/>
                <w:szCs w:val="24"/>
              </w:rPr>
              <w:t>обучающегося</w:t>
            </w:r>
            <w:proofErr w:type="gramEnd"/>
            <w:r w:rsidRPr="004759E1">
              <w:rPr>
                <w:rFonts w:eastAsia="Times New Roman"/>
                <w:bCs/>
                <w:szCs w:val="24"/>
              </w:rPr>
              <w:t xml:space="preserve">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14</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Cs/>
                <w:szCs w:val="24"/>
              </w:rPr>
            </w:pPr>
            <w:proofErr w:type="gramStart"/>
            <w:r w:rsidRPr="004759E1">
              <w:rPr>
                <w:rFonts w:eastAsia="Times New Roman"/>
                <w:bCs/>
                <w:szCs w:val="24"/>
              </w:rPr>
              <w:t>Соблюдающий</w:t>
            </w:r>
            <w:proofErr w:type="gramEnd"/>
            <w:r w:rsidRPr="004759E1">
              <w:rPr>
                <w:rFonts w:eastAsia="Times New Roman"/>
                <w:bCs/>
                <w:szCs w:val="24"/>
              </w:rPr>
              <w:t xml:space="preserve"> в своей деятельности этические принципы честности, открытости, противодействия  коррупции и экстремизму, уважительного отношения к результатам  собственного и чужого труда</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15</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Cs/>
                <w:szCs w:val="24"/>
              </w:rPr>
            </w:pPr>
            <w:proofErr w:type="gramStart"/>
            <w:r w:rsidRPr="004759E1">
              <w:rPr>
                <w:rFonts w:eastAsia="Times New Roman"/>
                <w:bCs/>
                <w:szCs w:val="24"/>
              </w:rPr>
              <w:t>Проявляющий</w:t>
            </w:r>
            <w:proofErr w:type="gramEnd"/>
            <w:r w:rsidRPr="004759E1">
              <w:rPr>
                <w:rFonts w:eastAsia="Times New Roman"/>
                <w:bCs/>
                <w:szCs w:val="24"/>
              </w:rPr>
              <w:t xml:space="preserve"> сознательное отношение к непрерывному образованию как условию профессиональной и общественной деятельности,</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16</w:t>
            </w:r>
          </w:p>
        </w:tc>
      </w:tr>
      <w:tr w:rsidR="00F06ECD" w:rsidRPr="00A41276" w:rsidTr="00125775">
        <w:tc>
          <w:tcPr>
            <w:tcW w:w="9923" w:type="dxa"/>
            <w:gridSpan w:val="2"/>
          </w:tcPr>
          <w:p w:rsidR="00F06ECD" w:rsidRPr="004759E1" w:rsidRDefault="00F06ECD" w:rsidP="00125775">
            <w:pPr>
              <w:spacing w:after="200" w:line="276" w:lineRule="auto"/>
              <w:ind w:right="-108" w:firstLine="33"/>
              <w:jc w:val="center"/>
              <w:rPr>
                <w:rFonts w:eastAsia="Times New Roman"/>
                <w:szCs w:val="24"/>
              </w:rPr>
            </w:pPr>
            <w:r w:rsidRPr="004759E1">
              <w:rPr>
                <w:rFonts w:eastAsia="Times New Roman"/>
                <w:b/>
                <w:bCs/>
                <w:szCs w:val="24"/>
              </w:rPr>
              <w:lastRenderedPageBreak/>
              <w:t xml:space="preserve">Личностные результаты реализации программы воспитания, </w:t>
            </w:r>
            <w:r w:rsidRPr="004759E1">
              <w:rPr>
                <w:rFonts w:eastAsia="Times New Roman"/>
                <w:b/>
                <w:bCs/>
                <w:szCs w:val="24"/>
              </w:rPr>
              <w:br/>
              <w:t>определенные субъектом Российской Федерации</w:t>
            </w:r>
            <w:r w:rsidRPr="004759E1">
              <w:rPr>
                <w:rFonts w:eastAsia="Times New Roman"/>
                <w:b/>
                <w:bCs/>
                <w:szCs w:val="24"/>
                <w:vertAlign w:val="superscript"/>
              </w:rPr>
              <w:footnoteReference w:id="1"/>
            </w:r>
            <w:r w:rsidRPr="004759E1">
              <w:rPr>
                <w:rFonts w:eastAsia="Times New Roman"/>
                <w:b/>
                <w:bCs/>
                <w:szCs w:val="24"/>
              </w:rPr>
              <w:t xml:space="preserve"> </w:t>
            </w:r>
            <w:r w:rsidRPr="004759E1">
              <w:rPr>
                <w:rFonts w:eastAsia="Times New Roman"/>
                <w:szCs w:val="24"/>
              </w:rPr>
              <w:t>(при наличии)</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Cs/>
                <w:szCs w:val="24"/>
              </w:rPr>
            </w:pPr>
            <w:proofErr w:type="gramStart"/>
            <w:r w:rsidRPr="004759E1">
              <w:rPr>
                <w:rFonts w:eastAsia="Times New Roman"/>
                <w:szCs w:val="24"/>
              </w:rPr>
              <w:t>Готовый</w:t>
            </w:r>
            <w:proofErr w:type="gramEnd"/>
            <w:r w:rsidRPr="004759E1">
              <w:rPr>
                <w:rFonts w:eastAsia="Times New Roman"/>
                <w:szCs w:val="24"/>
              </w:rPr>
              <w:t xml:space="preserve"> к профессиональному самосовершенствованию и труду на благо родного края, в целях развития Вологодской области</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17</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Cs/>
                <w:szCs w:val="24"/>
              </w:rPr>
            </w:pPr>
            <w:proofErr w:type="gramStart"/>
            <w:r w:rsidRPr="004759E1">
              <w:rPr>
                <w:rFonts w:eastAsia="Times New Roman"/>
                <w:szCs w:val="24"/>
              </w:rPr>
              <w:t>Способный</w:t>
            </w:r>
            <w:proofErr w:type="gramEnd"/>
            <w:r w:rsidRPr="004759E1">
              <w:rPr>
                <w:rFonts w:eastAsia="Times New Roman"/>
                <w:szCs w:val="24"/>
              </w:rPr>
              <w:t xml:space="preserve"> к самостоятельному решению вопросов жизнеустройства</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18</w:t>
            </w:r>
          </w:p>
        </w:tc>
      </w:tr>
    </w:tbl>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sz w:val="28"/>
          <w:szCs w:val="28"/>
        </w:rPr>
      </w:pPr>
      <w:r w:rsidRPr="00A41276">
        <w:rPr>
          <w:rFonts w:eastAsia="Times New Roman"/>
          <w:sz w:val="28"/>
          <w:szCs w:val="28"/>
        </w:rPr>
        <w:t>а также</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xml:space="preserve">- </w:t>
      </w:r>
      <w:proofErr w:type="spellStart"/>
      <w:r w:rsidRPr="00A41276">
        <w:rPr>
          <w:rFonts w:eastAsia="Times New Roman"/>
          <w:sz w:val="28"/>
          <w:szCs w:val="28"/>
        </w:rPr>
        <w:t>сформированность</w:t>
      </w:r>
      <w:proofErr w:type="spellEnd"/>
      <w:r w:rsidRPr="00A41276">
        <w:rPr>
          <w:rFonts w:eastAsia="Times New Roman"/>
          <w:sz w:val="28"/>
          <w:szCs w:val="28"/>
        </w:rPr>
        <w:t xml:space="preserve"> представлений об экономике как о науки, которая играет огромную роль в жизни общества; </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xml:space="preserve">- понимание значимости экономики для научно-технического прогресса, </w:t>
      </w:r>
      <w:proofErr w:type="spellStart"/>
      <w:r w:rsidRPr="00A41276">
        <w:rPr>
          <w:rFonts w:eastAsia="Times New Roman"/>
          <w:sz w:val="28"/>
          <w:szCs w:val="28"/>
        </w:rPr>
        <w:t>сформированность</w:t>
      </w:r>
      <w:proofErr w:type="spellEnd"/>
      <w:r w:rsidRPr="00A41276">
        <w:rPr>
          <w:rFonts w:eastAsia="Times New Roman"/>
          <w:sz w:val="28"/>
          <w:szCs w:val="28"/>
        </w:rPr>
        <w:t xml:space="preserve"> отношения к экономике как к части общечеловеческой культуры через знакомство с историей развития экономики, эволюцией экономических идей;</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овладение экономическими знаниями и умениями, необходимыми в п</w:t>
      </w:r>
      <w:proofErr w:type="gramStart"/>
      <w:r w:rsidRPr="00A41276">
        <w:rPr>
          <w:rFonts w:eastAsia="Times New Roman"/>
          <w:sz w:val="28"/>
          <w:szCs w:val="28"/>
        </w:rPr>
        <w:t>о-</w:t>
      </w:r>
      <w:proofErr w:type="gramEnd"/>
      <w:r w:rsidRPr="00A41276">
        <w:rPr>
          <w:rFonts w:eastAsia="Times New Roman"/>
          <w:sz w:val="28"/>
          <w:szCs w:val="28"/>
        </w:rPr>
        <w:t>-вседневной жизни, для освоения смежных естественно-научных дисциплин и дисциплин профессионального цикла, для получения образования в областях, не требующих углубленной математической подготовки;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xml:space="preserve">- готовность и способность к образованию, в том числе самообразованию, </w:t>
      </w:r>
      <w:proofErr w:type="spellStart"/>
      <w:r w:rsidRPr="00A41276">
        <w:rPr>
          <w:rFonts w:eastAsia="Times New Roman"/>
          <w:sz w:val="28"/>
          <w:szCs w:val="28"/>
        </w:rPr>
        <w:t>напротяжении</w:t>
      </w:r>
      <w:proofErr w:type="spellEnd"/>
      <w:r w:rsidRPr="00A41276">
        <w:rPr>
          <w:rFonts w:eastAsia="Times New Roman"/>
          <w:sz w:val="28"/>
          <w:szCs w:val="28"/>
        </w:rPr>
        <w:t xml:space="preserve"> всей жизни; сознательное отношение к непрерывному образованию как условию успешной профессиональной и общественной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и способность к самостоятельной творческой и ответственной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к коллективной работе, сотрудничеству со сверстниками в образовательной, общественно полезной, учебно-исследовательской, проектной и других видах деятельности;</w:t>
      </w:r>
    </w:p>
    <w:p w:rsidR="00F06ECD"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отношение к профессиональной деятельности как возможности участия в решении личных, общественных, государственных, общенациональных проблем;</w:t>
      </w:r>
    </w:p>
    <w:p w:rsidR="00F06ECD" w:rsidRPr="00A41276" w:rsidRDefault="00F06ECD" w:rsidP="00F06ECD">
      <w:pPr>
        <w:autoSpaceDE w:val="0"/>
        <w:autoSpaceDN w:val="0"/>
        <w:adjustRightInd w:val="0"/>
        <w:spacing w:after="200" w:line="276" w:lineRule="auto"/>
        <w:jc w:val="both"/>
        <w:rPr>
          <w:rFonts w:eastAsia="Times New Roman"/>
          <w:b/>
          <w:color w:val="000000"/>
          <w:sz w:val="28"/>
          <w:szCs w:val="28"/>
        </w:rPr>
      </w:pPr>
      <w:proofErr w:type="spellStart"/>
      <w:r w:rsidRPr="00A41276">
        <w:rPr>
          <w:rFonts w:eastAsia="Times New Roman"/>
          <w:b/>
          <w:color w:val="000000"/>
          <w:sz w:val="28"/>
          <w:szCs w:val="28"/>
        </w:rPr>
        <w:t>Метапредметных</w:t>
      </w:r>
      <w:proofErr w:type="spellEnd"/>
      <w:r w:rsidRPr="00A41276">
        <w:rPr>
          <w:rFonts w:eastAsia="Times New Roman"/>
          <w:b/>
          <w:color w:val="000000"/>
          <w:sz w:val="28"/>
          <w:szCs w:val="28"/>
        </w:rPr>
        <w:t>:</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7"/>
          <w:szCs w:val="27"/>
        </w:rPr>
        <w:t xml:space="preserve">       - </w:t>
      </w:r>
      <w:r w:rsidRPr="00A41276">
        <w:rPr>
          <w:rFonts w:eastAsia="Times New Roman"/>
          <w:color w:val="000000"/>
          <w:sz w:val="28"/>
          <w:szCs w:val="28"/>
        </w:rPr>
        <w:t xml:space="preserve">умение самостоятельно определять цели деятельности и составлять планы деятельности; самостоятельно осуществлять, контролировать и </w:t>
      </w:r>
      <w:r w:rsidRPr="00A41276">
        <w:rPr>
          <w:rFonts w:eastAsia="Times New Roman"/>
          <w:color w:val="000000"/>
          <w:sz w:val="28"/>
          <w:szCs w:val="28"/>
        </w:rPr>
        <w:lastRenderedPageBreak/>
        <w:t>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b/>
          <w:sz w:val="28"/>
          <w:szCs w:val="28"/>
        </w:rPr>
      </w:pPr>
      <w:r w:rsidRPr="00A41276">
        <w:rPr>
          <w:rFonts w:eastAsia="Times New Roman"/>
          <w:b/>
          <w:sz w:val="28"/>
          <w:szCs w:val="28"/>
        </w:rPr>
        <w:t>Предметные:</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w:t>
      </w:r>
      <w:proofErr w:type="spellStart"/>
      <w:r w:rsidRPr="00A41276">
        <w:rPr>
          <w:rFonts w:eastAsia="Times New Roman"/>
          <w:color w:val="000000"/>
          <w:sz w:val="28"/>
          <w:szCs w:val="28"/>
        </w:rPr>
        <w:t>сформированность</w:t>
      </w:r>
      <w:proofErr w:type="spellEnd"/>
      <w:r w:rsidRPr="00A41276">
        <w:rPr>
          <w:rFonts w:eastAsia="Times New Roman"/>
          <w:color w:val="000000"/>
          <w:sz w:val="28"/>
          <w:szCs w:val="28"/>
        </w:rPr>
        <w:t xml:space="preserve"> системы знаний об экономической сфере в жизни общества как пространстве, в котором осуществляется экономическая деятельность индивидов, семей, отдельных предприятий и государства;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понимание сущности экономических институтов, их роли в социально-экономическом развитии общества; понимание значения этических норм и нравственных ценностей в экономической деятельности отдельных людей и общества, </w:t>
      </w:r>
      <w:proofErr w:type="spellStart"/>
      <w:r w:rsidRPr="00A41276">
        <w:rPr>
          <w:rFonts w:eastAsia="Times New Roman"/>
          <w:color w:val="000000"/>
          <w:sz w:val="28"/>
          <w:szCs w:val="28"/>
        </w:rPr>
        <w:t>сформированность</w:t>
      </w:r>
      <w:proofErr w:type="spellEnd"/>
      <w:r w:rsidRPr="00A41276">
        <w:rPr>
          <w:rFonts w:eastAsia="Times New Roman"/>
          <w:color w:val="000000"/>
          <w:sz w:val="28"/>
          <w:szCs w:val="28"/>
        </w:rPr>
        <w:t xml:space="preserve"> уважительного отношения к чужой собственности; </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w:t>
      </w:r>
      <w:proofErr w:type="spellStart"/>
      <w:r w:rsidRPr="00A41276">
        <w:rPr>
          <w:rFonts w:eastAsia="Times New Roman"/>
          <w:color w:val="000000"/>
          <w:sz w:val="28"/>
          <w:szCs w:val="28"/>
        </w:rPr>
        <w:t>сформированность</w:t>
      </w:r>
      <w:proofErr w:type="spellEnd"/>
      <w:r w:rsidRPr="00A41276">
        <w:rPr>
          <w:rFonts w:eastAsia="Times New Roman"/>
          <w:color w:val="000000"/>
          <w:sz w:val="28"/>
          <w:szCs w:val="28"/>
        </w:rPr>
        <w:t xml:space="preserve"> экономического мышления: умения принимать рациональные решения в условиях относительной ограниченности доступных ресурсов, оценивать и принимать ответственность за их возможные последствия для себя, своего окружения и общества в целом;</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владение навыками поиска актуальной экономической информации в различных источниках, включая Интернет; умение различать факты, аргументы и оценочные суждения; анализировать, преобразовывать и использовать экономическую информацию для решения практических задач в учебной деятельности и реальной жизни;</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w:t>
      </w:r>
      <w:proofErr w:type="spellStart"/>
      <w:r w:rsidRPr="00A41276">
        <w:rPr>
          <w:rFonts w:eastAsia="Times New Roman"/>
          <w:color w:val="000000"/>
          <w:sz w:val="28"/>
          <w:szCs w:val="28"/>
        </w:rPr>
        <w:t>сформированность</w:t>
      </w:r>
      <w:proofErr w:type="spellEnd"/>
      <w:r w:rsidRPr="00A41276">
        <w:rPr>
          <w:rFonts w:eastAsia="Times New Roman"/>
          <w:color w:val="000000"/>
          <w:sz w:val="28"/>
          <w:szCs w:val="28"/>
        </w:rPr>
        <w:t xml:space="preserve"> навыков проектной деятельности: умение разрабатывать и реализовывать проекты экономической и междисциплинарной направленности на основе базовых экономических знаний и ценностных ориентиров; − умение применять полученные знания и сформированные навыки для эффективного исполнения основных </w:t>
      </w:r>
      <w:r w:rsidRPr="00A41276">
        <w:rPr>
          <w:rFonts w:eastAsia="Times New Roman"/>
          <w:color w:val="000000"/>
          <w:sz w:val="28"/>
          <w:szCs w:val="28"/>
        </w:rPr>
        <w:lastRenderedPageBreak/>
        <w:t>социально-экономических ролей (потребителя, производителя, покупателя, продавца, заемщика, акционера, наемного работника, работодателя, налогоплательщика);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способность к личностному самоопределению и самореализации в экономической деятельности, в том числе в области предпринимательства; знание особенностей современного рынка труда, владение этикой трудовых отношений;</w:t>
      </w:r>
    </w:p>
    <w:p w:rsidR="00F06ECD"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понимание места и роли России в современной мировой экономике; умение ориентироваться в текущих экономических событиях, происходящих в России и мире. </w:t>
      </w:r>
    </w:p>
    <w:p w:rsidR="00F06ECD" w:rsidRPr="00AF5397" w:rsidRDefault="00F06ECD" w:rsidP="00F06ECD">
      <w:pPr>
        <w:shd w:val="clear" w:color="auto" w:fill="FFFFFF"/>
        <w:ind w:left="113" w:right="-28"/>
        <w:jc w:val="center"/>
        <w:rPr>
          <w:rFonts w:eastAsia="Times New Roman"/>
          <w:spacing w:val="-3"/>
          <w:sz w:val="28"/>
          <w:szCs w:val="28"/>
        </w:rPr>
      </w:pPr>
      <w:r w:rsidRPr="00AF5397">
        <w:rPr>
          <w:rFonts w:eastAsia="Times New Roman"/>
          <w:spacing w:val="-3"/>
          <w:sz w:val="28"/>
          <w:szCs w:val="28"/>
        </w:rPr>
        <w:t xml:space="preserve">Кодификатор оценочных средств </w:t>
      </w:r>
    </w:p>
    <w:p w:rsidR="00F06ECD" w:rsidRPr="00AF5397" w:rsidRDefault="00F06ECD" w:rsidP="00F06ECD">
      <w:pPr>
        <w:shd w:val="clear" w:color="auto" w:fill="FFFFFF"/>
        <w:ind w:left="113" w:right="-28"/>
        <w:jc w:val="center"/>
        <w:rPr>
          <w:rFonts w:eastAsia="Times New Roman"/>
          <w:sz w:val="20"/>
          <w:szCs w:val="20"/>
        </w:rPr>
      </w:pPr>
    </w:p>
    <w:p w:rsidR="00F06ECD" w:rsidRPr="00AF5397" w:rsidRDefault="00F06ECD" w:rsidP="00F06ECD">
      <w:pPr>
        <w:spacing w:after="293" w:line="1" w:lineRule="exact"/>
        <w:rPr>
          <w:rFonts w:eastAsia="Times New Roman"/>
          <w:sz w:val="2"/>
          <w:szCs w:val="2"/>
        </w:rPr>
      </w:pPr>
    </w:p>
    <w:tbl>
      <w:tblPr>
        <w:tblW w:w="5000" w:type="pct"/>
        <w:tblCellMar>
          <w:left w:w="40" w:type="dxa"/>
          <w:right w:w="40" w:type="dxa"/>
        </w:tblCellMar>
        <w:tblLook w:val="04A0" w:firstRow="1" w:lastRow="0" w:firstColumn="1" w:lastColumn="0" w:noHBand="0" w:noVBand="1"/>
      </w:tblPr>
      <w:tblGrid>
        <w:gridCol w:w="529"/>
        <w:gridCol w:w="1856"/>
        <w:gridCol w:w="4206"/>
        <w:gridCol w:w="2561"/>
      </w:tblGrid>
      <w:tr w:rsidR="00F06ECD" w:rsidRPr="00AF5397" w:rsidTr="00125775">
        <w:trPr>
          <w:trHeight w:hRule="exact" w:val="941"/>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shd w:val="clear" w:color="auto" w:fill="FFFFFF"/>
              <w:jc w:val="center"/>
              <w:rPr>
                <w:rFonts w:eastAsia="Times New Roman"/>
                <w:szCs w:val="24"/>
              </w:rPr>
            </w:pPr>
            <w:r w:rsidRPr="00AF5397">
              <w:rPr>
                <w:rFonts w:eastAsia="Times New Roman"/>
                <w:szCs w:val="24"/>
              </w:rPr>
              <w:t>№</w:t>
            </w:r>
          </w:p>
          <w:p w:rsidR="00F06ECD" w:rsidRPr="00AF5397" w:rsidRDefault="00F06ECD" w:rsidP="00125775">
            <w:pPr>
              <w:widowControl w:val="0"/>
              <w:shd w:val="clear" w:color="auto" w:fill="FFFFFF"/>
              <w:autoSpaceDE w:val="0"/>
              <w:autoSpaceDN w:val="0"/>
              <w:adjustRightInd w:val="0"/>
              <w:jc w:val="center"/>
              <w:rPr>
                <w:rFonts w:eastAsia="Times New Roman"/>
                <w:szCs w:val="24"/>
              </w:rPr>
            </w:pPr>
            <w:proofErr w:type="gramStart"/>
            <w:r w:rsidRPr="00AF5397">
              <w:rPr>
                <w:rFonts w:eastAsia="Times New Roman"/>
                <w:szCs w:val="24"/>
              </w:rPr>
              <w:t>п</w:t>
            </w:r>
            <w:proofErr w:type="gramEnd"/>
            <w:r w:rsidRPr="00AF5397">
              <w:rPr>
                <w:rFonts w:eastAsia="Times New Roman"/>
                <w:szCs w:val="24"/>
              </w:rPr>
              <w:t>/п</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302" w:hanging="29"/>
              <w:jc w:val="center"/>
              <w:rPr>
                <w:rFonts w:eastAsia="Times New Roman"/>
                <w:szCs w:val="24"/>
              </w:rPr>
            </w:pPr>
            <w:r w:rsidRPr="00AF5397">
              <w:rPr>
                <w:rFonts w:eastAsia="Times New Roman"/>
                <w:szCs w:val="24"/>
              </w:rPr>
              <w:t>Наименование оценочного средства</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29" w:hanging="24"/>
              <w:jc w:val="center"/>
              <w:rPr>
                <w:rFonts w:eastAsia="Times New Roman"/>
                <w:szCs w:val="24"/>
              </w:rPr>
            </w:pPr>
            <w:r w:rsidRPr="00AF5397">
              <w:rPr>
                <w:rFonts w:eastAsia="Times New Roman"/>
                <w:szCs w:val="24"/>
              </w:rPr>
              <w:t>Краткая характеристика оценочного средства</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77" w:hanging="24"/>
              <w:jc w:val="center"/>
              <w:rPr>
                <w:rFonts w:eastAsia="Times New Roman"/>
                <w:szCs w:val="24"/>
              </w:rPr>
            </w:pPr>
            <w:r w:rsidRPr="00AF5397">
              <w:rPr>
                <w:rFonts w:eastAsia="Times New Roman"/>
                <w:szCs w:val="24"/>
              </w:rPr>
              <w:t>Представление оценочного средства в ФОС</w:t>
            </w:r>
          </w:p>
        </w:tc>
      </w:tr>
      <w:tr w:rsidR="00F06ECD" w:rsidRPr="00AF5397" w:rsidTr="00125775">
        <w:trPr>
          <w:trHeight w:hRule="exact" w:val="317"/>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left="48"/>
              <w:jc w:val="center"/>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2</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16"/>
              <w:jc w:val="center"/>
              <w:rPr>
                <w:rFonts w:eastAsia="Times New Roman"/>
                <w:szCs w:val="24"/>
              </w:rPr>
            </w:pPr>
            <w:r w:rsidRPr="00AF5397">
              <w:rPr>
                <w:rFonts w:eastAsia="Times New Roman"/>
                <w:szCs w:val="24"/>
              </w:rPr>
              <w:t>3</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4</w:t>
            </w:r>
          </w:p>
        </w:tc>
      </w:tr>
      <w:tr w:rsidR="00F06ECD" w:rsidRPr="00AF5397" w:rsidTr="00125775">
        <w:trPr>
          <w:trHeight w:hRule="exact" w:val="1733"/>
        </w:trPr>
        <w:tc>
          <w:tcPr>
            <w:tcW w:w="28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9" w:hanging="14"/>
              <w:rPr>
                <w:rFonts w:eastAsia="Times New Roman"/>
                <w:szCs w:val="24"/>
              </w:rPr>
            </w:pPr>
            <w:r w:rsidRPr="00AF5397">
              <w:rPr>
                <w:rFonts w:eastAsia="Times New Roman"/>
                <w:szCs w:val="24"/>
              </w:rPr>
              <w:t>Задания  для самостоятельной работы</w:t>
            </w:r>
          </w:p>
        </w:tc>
        <w:tc>
          <w:tcPr>
            <w:tcW w:w="2298"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4" w:hanging="14"/>
              <w:rPr>
                <w:rFonts w:eastAsia="Times New Roman"/>
                <w:szCs w:val="24"/>
              </w:rPr>
            </w:pPr>
            <w:r w:rsidRPr="00AF5397">
              <w:rPr>
                <w:rFonts w:eastAsia="Times New Roman"/>
                <w:szCs w:val="24"/>
              </w:rPr>
              <w:t>Средство проверки умений применять полученные знания по заранее определенной методике для решения задач или заданий по дисциплине в целом.</w:t>
            </w:r>
          </w:p>
        </w:tc>
        <w:tc>
          <w:tcPr>
            <w:tcW w:w="139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rPr>
                <w:rFonts w:eastAsia="Times New Roman"/>
                <w:szCs w:val="24"/>
              </w:rPr>
            </w:pPr>
            <w:r w:rsidRPr="00AF5397">
              <w:rPr>
                <w:rFonts w:eastAsia="Times New Roman"/>
                <w:szCs w:val="24"/>
              </w:rPr>
              <w:t>Комплект заданий (размещены в методических рекомендациях по сам</w:t>
            </w:r>
            <w:proofErr w:type="gramStart"/>
            <w:r w:rsidRPr="00AF5397">
              <w:rPr>
                <w:rFonts w:eastAsia="Times New Roman"/>
                <w:szCs w:val="24"/>
              </w:rPr>
              <w:t>.</w:t>
            </w:r>
            <w:proofErr w:type="gramEnd"/>
            <w:r w:rsidRPr="00AF5397">
              <w:rPr>
                <w:rFonts w:eastAsia="Times New Roman"/>
                <w:szCs w:val="24"/>
              </w:rPr>
              <w:t xml:space="preserve"> </w:t>
            </w:r>
            <w:proofErr w:type="gramStart"/>
            <w:r w:rsidRPr="00AF5397">
              <w:rPr>
                <w:rFonts w:eastAsia="Times New Roman"/>
                <w:szCs w:val="24"/>
              </w:rPr>
              <w:t>р</w:t>
            </w:r>
            <w:proofErr w:type="gramEnd"/>
            <w:r w:rsidRPr="00AF5397">
              <w:rPr>
                <w:rFonts w:eastAsia="Times New Roman"/>
                <w:szCs w:val="24"/>
              </w:rPr>
              <w:t>аботе)</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2</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rPr>
                <w:rFonts w:eastAsia="Times New Roman"/>
                <w:szCs w:val="24"/>
              </w:rPr>
            </w:pPr>
            <w:r w:rsidRPr="005A5D6C">
              <w:rPr>
                <w:szCs w:val="24"/>
              </w:rPr>
              <w:t>Сообщение Доклад</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firstLine="14"/>
              <w:rPr>
                <w:rFonts w:eastAsia="Times New Roman"/>
                <w:szCs w:val="24"/>
              </w:rPr>
            </w:pPr>
            <w:r w:rsidRPr="005A5D6C">
              <w:rPr>
                <w:szCs w:val="24"/>
              </w:rPr>
              <w:t>Продукт самостоятельной работы студента, представляющий собой публичное выступление по представлению полученных результатов решения определенной учебно-практической, учебно-исследовательской или научной темы</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5" w:right="24" w:firstLine="10"/>
              <w:rPr>
                <w:rFonts w:eastAsia="Times New Roman"/>
                <w:szCs w:val="24"/>
              </w:rPr>
            </w:pPr>
            <w:r w:rsidRPr="005A5D6C">
              <w:rPr>
                <w:szCs w:val="24"/>
              </w:rPr>
              <w:t>Темы докладов, сообщений</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3</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rPr>
                <w:rFonts w:eastAsia="Times New Roman"/>
                <w:szCs w:val="24"/>
              </w:rPr>
            </w:pPr>
            <w:r w:rsidRPr="00AF5397">
              <w:rPr>
                <w:rFonts w:eastAsia="Times New Roman"/>
                <w:szCs w:val="24"/>
              </w:rPr>
              <w:t>Тест</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firstLine="14"/>
              <w:rPr>
                <w:rFonts w:eastAsia="Times New Roman"/>
                <w:szCs w:val="24"/>
              </w:rPr>
            </w:pPr>
            <w:r w:rsidRPr="00AF5397">
              <w:rPr>
                <w:rFonts w:eastAsia="Times New Roman"/>
                <w:szCs w:val="24"/>
              </w:rPr>
              <w:t>Система стандартизированных заданий, позволяющая автоматизировать процедуру измерения уровня знаний и умений обучающегося.</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5" w:right="24" w:firstLine="10"/>
              <w:rPr>
                <w:rFonts w:eastAsia="Times New Roman"/>
                <w:szCs w:val="24"/>
              </w:rPr>
            </w:pPr>
            <w:r w:rsidRPr="00AF5397">
              <w:rPr>
                <w:rFonts w:eastAsia="Times New Roman"/>
                <w:szCs w:val="24"/>
              </w:rPr>
              <w:t>Комплект тестовых заданий</w:t>
            </w:r>
          </w:p>
        </w:tc>
      </w:tr>
    </w:tbl>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Pr="00AF5397" w:rsidRDefault="00F06ECD" w:rsidP="00F06ECD">
      <w:pPr>
        <w:autoSpaceDE w:val="0"/>
        <w:autoSpaceDN w:val="0"/>
        <w:adjustRightInd w:val="0"/>
        <w:jc w:val="center"/>
        <w:rPr>
          <w:rFonts w:eastAsia="Times New Roman"/>
          <w:b/>
          <w:bCs/>
          <w:sz w:val="28"/>
          <w:szCs w:val="28"/>
        </w:rPr>
      </w:pPr>
      <w:r w:rsidRPr="00AF5397">
        <w:rPr>
          <w:rFonts w:eastAsia="Times New Roman"/>
          <w:b/>
          <w:bCs/>
          <w:sz w:val="28"/>
          <w:szCs w:val="28"/>
        </w:rPr>
        <w:t>3. Оценка освоения курса</w:t>
      </w:r>
    </w:p>
    <w:p w:rsidR="00F06ECD" w:rsidRPr="00AF5397" w:rsidRDefault="00F06ECD" w:rsidP="00F06ECD">
      <w:pPr>
        <w:autoSpaceDE w:val="0"/>
        <w:autoSpaceDN w:val="0"/>
        <w:adjustRightInd w:val="0"/>
        <w:rPr>
          <w:rFonts w:eastAsia="Times New Roman"/>
          <w:color w:val="FF0000"/>
          <w:sz w:val="28"/>
          <w:szCs w:val="28"/>
        </w:rPr>
      </w:pPr>
    </w:p>
    <w:p w:rsidR="00F06ECD" w:rsidRPr="00AF5397" w:rsidRDefault="00F06ECD" w:rsidP="00F06ECD">
      <w:pPr>
        <w:autoSpaceDE w:val="0"/>
        <w:autoSpaceDN w:val="0"/>
        <w:adjustRightInd w:val="0"/>
        <w:ind w:firstLine="708"/>
        <w:jc w:val="both"/>
        <w:rPr>
          <w:rFonts w:eastAsia="Times New Roman"/>
          <w:sz w:val="28"/>
          <w:szCs w:val="28"/>
        </w:rPr>
      </w:pPr>
      <w:r w:rsidRPr="00AF5397">
        <w:rPr>
          <w:rFonts w:eastAsia="Times New Roman"/>
          <w:sz w:val="28"/>
          <w:szCs w:val="28"/>
        </w:rPr>
        <w:t>П</w:t>
      </w:r>
      <w:r w:rsidR="004759E1">
        <w:rPr>
          <w:rFonts w:eastAsia="Times New Roman"/>
          <w:sz w:val="28"/>
          <w:szCs w:val="28"/>
        </w:rPr>
        <w:t>редметом оценки освоения учебного предмета</w:t>
      </w:r>
      <w:r w:rsidRPr="00AF5397">
        <w:rPr>
          <w:rFonts w:eastAsia="Times New Roman"/>
          <w:sz w:val="28"/>
          <w:szCs w:val="28"/>
        </w:rPr>
        <w:t xml:space="preserve"> являются умения, знания. Соотношение типов задания и критериев оценки представлено в таблице</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793"/>
        <w:gridCol w:w="3851"/>
        <w:gridCol w:w="4644"/>
      </w:tblGrid>
      <w:tr w:rsidR="00F06ECD" w:rsidRPr="00AF5397" w:rsidTr="00125775">
        <w:tc>
          <w:tcPr>
            <w:tcW w:w="42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w:t>
            </w:r>
          </w:p>
        </w:tc>
        <w:tc>
          <w:tcPr>
            <w:tcW w:w="2073"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Тип (вид) задания</w:t>
            </w:r>
          </w:p>
        </w:tc>
        <w:tc>
          <w:tcPr>
            <w:tcW w:w="2500"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Критерии оценки</w:t>
            </w:r>
          </w:p>
        </w:tc>
      </w:tr>
      <w:tr w:rsidR="00F06ECD" w:rsidRPr="00AF5397" w:rsidTr="00125775">
        <w:tc>
          <w:tcPr>
            <w:tcW w:w="42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1</w:t>
            </w:r>
          </w:p>
        </w:tc>
        <w:tc>
          <w:tcPr>
            <w:tcW w:w="2073"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Тесты</w:t>
            </w:r>
          </w:p>
        </w:tc>
        <w:tc>
          <w:tcPr>
            <w:tcW w:w="2500"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Таблица 1. Шкала оценки образовательных достижений</w:t>
            </w:r>
          </w:p>
        </w:tc>
      </w:tr>
    </w:tbl>
    <w:p w:rsidR="00F06ECD" w:rsidRPr="00AF5397"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jc w:val="right"/>
        <w:rPr>
          <w:rFonts w:eastAsia="Times New Roman"/>
          <w:b/>
          <w:sz w:val="28"/>
          <w:szCs w:val="28"/>
        </w:rPr>
      </w:pPr>
      <w:r w:rsidRPr="00AF5397">
        <w:rPr>
          <w:rFonts w:eastAsia="Times New Roman"/>
          <w:b/>
          <w:sz w:val="28"/>
          <w:szCs w:val="28"/>
        </w:rPr>
        <w:t>Таблица 1</w:t>
      </w:r>
    </w:p>
    <w:p w:rsidR="00F06ECD" w:rsidRPr="00AF5397" w:rsidRDefault="00F06ECD" w:rsidP="00F06ECD">
      <w:pPr>
        <w:autoSpaceDE w:val="0"/>
        <w:autoSpaceDN w:val="0"/>
        <w:adjustRightInd w:val="0"/>
        <w:jc w:val="center"/>
        <w:rPr>
          <w:rFonts w:eastAsia="Times New Roman"/>
          <w:b/>
          <w:sz w:val="28"/>
          <w:szCs w:val="28"/>
        </w:rPr>
      </w:pPr>
      <w:r w:rsidRPr="00AF5397">
        <w:rPr>
          <w:rFonts w:eastAsia="Times New Roman"/>
          <w:b/>
          <w:sz w:val="28"/>
          <w:szCs w:val="28"/>
        </w:rPr>
        <w:t>Шкала оценки образовательных достижений (тестов)</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3095"/>
        <w:gridCol w:w="3095"/>
        <w:gridCol w:w="3098"/>
      </w:tblGrid>
      <w:tr w:rsidR="00F06ECD" w:rsidRPr="00AF5397" w:rsidTr="00125775">
        <w:tc>
          <w:tcPr>
            <w:tcW w:w="1666" w:type="pct"/>
            <w:vMerge w:val="restar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Процент результативности</w:t>
            </w:r>
          </w:p>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(правильных ответов)</w:t>
            </w:r>
          </w:p>
        </w:tc>
        <w:tc>
          <w:tcPr>
            <w:tcW w:w="3334" w:type="pct"/>
            <w:gridSpan w:val="2"/>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Оценка уровня подготовки</w:t>
            </w:r>
          </w:p>
        </w:tc>
      </w:tr>
      <w:tr w:rsidR="00F06ECD" w:rsidRPr="00AF5397" w:rsidTr="00125775">
        <w:tc>
          <w:tcPr>
            <w:tcW w:w="1666" w:type="pct"/>
            <w:vMerge/>
            <w:vAlign w:val="center"/>
          </w:tcPr>
          <w:p w:rsidR="00F06ECD" w:rsidRPr="00AF5397" w:rsidRDefault="00F06ECD" w:rsidP="00125775">
            <w:pPr>
              <w:autoSpaceDE w:val="0"/>
              <w:autoSpaceDN w:val="0"/>
              <w:adjustRightInd w:val="0"/>
              <w:jc w:val="center"/>
              <w:rPr>
                <w:rFonts w:ascii="Times New Roman" w:hAnsi="Times New Roman"/>
                <w:sz w:val="24"/>
                <w:szCs w:val="24"/>
              </w:rPr>
            </w:pPr>
          </w:p>
        </w:tc>
        <w:tc>
          <w:tcPr>
            <w:tcW w:w="1666"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балл (отметка)</w:t>
            </w:r>
          </w:p>
        </w:tc>
        <w:tc>
          <w:tcPr>
            <w:tcW w:w="166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вербальный аналог</w:t>
            </w:r>
          </w:p>
          <w:p w:rsidR="00F06ECD" w:rsidRPr="00AF5397" w:rsidRDefault="00F06ECD" w:rsidP="00125775">
            <w:pPr>
              <w:autoSpaceDE w:val="0"/>
              <w:autoSpaceDN w:val="0"/>
              <w:adjustRightInd w:val="0"/>
              <w:jc w:val="center"/>
              <w:rPr>
                <w:rFonts w:ascii="Times New Roman" w:hAnsi="Times New Roman"/>
                <w:sz w:val="24"/>
                <w:szCs w:val="24"/>
              </w:rPr>
            </w:pP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90 ÷ 100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5</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отлично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89 ÷ 80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4</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хорошо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79 ÷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3</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удовлетворительно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менее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2</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неудовлетворительно</w:t>
            </w:r>
          </w:p>
        </w:tc>
      </w:tr>
    </w:tbl>
    <w:p w:rsidR="00F06ECD"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rPr>
          <w:rFonts w:eastAsia="Times New Roman"/>
          <w:sz w:val="28"/>
          <w:szCs w:val="28"/>
        </w:rPr>
      </w:pPr>
    </w:p>
    <w:p w:rsidR="00F06ECD" w:rsidRPr="004759E1" w:rsidRDefault="00F06ECD" w:rsidP="004759E1">
      <w:pPr>
        <w:autoSpaceDE w:val="0"/>
        <w:autoSpaceDN w:val="0"/>
        <w:adjustRightInd w:val="0"/>
        <w:jc w:val="center"/>
        <w:rPr>
          <w:rFonts w:eastAsia="Times New Roman"/>
          <w:b/>
          <w:bCs/>
          <w:sz w:val="28"/>
          <w:szCs w:val="28"/>
        </w:rPr>
      </w:pPr>
      <w:r w:rsidRPr="00AF5397">
        <w:rPr>
          <w:rFonts w:eastAsia="Times New Roman"/>
          <w:b/>
          <w:bCs/>
          <w:sz w:val="28"/>
          <w:szCs w:val="28"/>
        </w:rPr>
        <w:t>Критерии и нормы оценки на экзамене</w:t>
      </w: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Оценки </w:t>
      </w:r>
      <w:r w:rsidRPr="00AF5397">
        <w:rPr>
          <w:rFonts w:eastAsia="Times New Roman"/>
          <w:b/>
          <w:color w:val="000000"/>
          <w:sz w:val="28"/>
          <w:szCs w:val="28"/>
        </w:rPr>
        <w:t xml:space="preserve">«отлично» </w:t>
      </w:r>
      <w:r w:rsidRPr="00AF5397">
        <w:rPr>
          <w:rFonts w:eastAsia="Times New Roman"/>
          <w:color w:val="000000"/>
          <w:sz w:val="28"/>
          <w:szCs w:val="28"/>
        </w:rPr>
        <w:t xml:space="preserve">заслуживает </w:t>
      </w:r>
      <w:proofErr w:type="gramStart"/>
      <w:r w:rsidRPr="00AF5397">
        <w:rPr>
          <w:rFonts w:eastAsia="Times New Roman"/>
          <w:color w:val="000000"/>
          <w:sz w:val="28"/>
          <w:szCs w:val="28"/>
        </w:rPr>
        <w:t>обучающийся</w:t>
      </w:r>
      <w:proofErr w:type="gramEnd"/>
      <w:r w:rsidRPr="00AF5397">
        <w:rPr>
          <w:rFonts w:eastAsia="Times New Roman"/>
          <w:color w:val="000000"/>
          <w:sz w:val="28"/>
          <w:szCs w:val="28"/>
        </w:rPr>
        <w:t>, обнаруживший всестороннее, систематическое и глубокое знание учебно-программного материала</w:t>
      </w:r>
      <w:r w:rsidRPr="00AF5397">
        <w:rPr>
          <w:rFonts w:eastAsia="Times New Roman"/>
          <w:sz w:val="28"/>
          <w:szCs w:val="28"/>
        </w:rPr>
        <w:t>,</w:t>
      </w:r>
      <w:r w:rsidRPr="00AF5397">
        <w:rPr>
          <w:rFonts w:eastAsia="Times New Roman"/>
          <w:color w:val="000000"/>
          <w:sz w:val="28"/>
          <w:szCs w:val="28"/>
        </w:rPr>
        <w:t xml:space="preserve"> умение свободно выполнять практические задания,  усвоивший взаимосвязь </w:t>
      </w:r>
      <w:r w:rsidRPr="00AF5397">
        <w:rPr>
          <w:rFonts w:eastAsia="Times New Roman"/>
          <w:sz w:val="28"/>
          <w:szCs w:val="28"/>
        </w:rPr>
        <w:t>основных понятий тем и их значение для приобретаемой специальности</w:t>
      </w:r>
      <w:r w:rsidRPr="00AF5397">
        <w:rPr>
          <w:rFonts w:eastAsia="Times New Roman"/>
          <w:color w:val="000000"/>
          <w:sz w:val="28"/>
          <w:szCs w:val="28"/>
        </w:rPr>
        <w:t>, проявивший творческие способности. Обучающийся освещает различные вопросы программного материала, делает содержательные выводы, демонстрирует знание специальной литературы в рамках учебного методического комплекса и дополнительных источников информации, в том числе Интернет - ресурсов.</w:t>
      </w: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На оценку </w:t>
      </w:r>
      <w:r w:rsidRPr="00AF5397">
        <w:rPr>
          <w:rFonts w:eastAsia="Times New Roman"/>
          <w:b/>
          <w:color w:val="000000"/>
          <w:sz w:val="28"/>
          <w:szCs w:val="28"/>
        </w:rPr>
        <w:t xml:space="preserve">«хорошо» </w:t>
      </w:r>
      <w:r w:rsidRPr="00AF5397">
        <w:rPr>
          <w:rFonts w:eastAsia="Times New Roman"/>
          <w:color w:val="000000"/>
          <w:sz w:val="28"/>
          <w:szCs w:val="28"/>
        </w:rPr>
        <w:t>оценивается ответ, если обучающийся при ответе продемонстрировал системные знания и умения по поставленным вопросам. Содержание вопроса изложил связно, грамотным языком, раскрыл последовательно суть изученного материала</w:t>
      </w:r>
      <w:r w:rsidRPr="00AF5397">
        <w:rPr>
          <w:rFonts w:eastAsia="Times New Roman"/>
          <w:sz w:val="28"/>
          <w:szCs w:val="28"/>
        </w:rPr>
        <w:t>, демонстрируя прочность полученных знаний и умений</w:t>
      </w:r>
      <w:r w:rsidRPr="00AF5397">
        <w:rPr>
          <w:rFonts w:eastAsia="Times New Roman"/>
          <w:color w:val="000000"/>
          <w:sz w:val="28"/>
          <w:szCs w:val="28"/>
        </w:rPr>
        <w:t xml:space="preserve">, но при ответе были допущены </w:t>
      </w:r>
      <w:r w:rsidRPr="00AF5397">
        <w:rPr>
          <w:rFonts w:eastAsia="Times New Roman"/>
          <w:color w:val="000000"/>
          <w:sz w:val="28"/>
          <w:szCs w:val="28"/>
        </w:rPr>
        <w:lastRenderedPageBreak/>
        <w:t>незначительные ошибки, нарушалась последовательность изложения или отсутствовали некоторые несущественные элементы содержания тем.</w:t>
      </w:r>
    </w:p>
    <w:p w:rsidR="00F06ECD" w:rsidRPr="00AF5397" w:rsidRDefault="00F06ECD" w:rsidP="00F06ECD">
      <w:pPr>
        <w:ind w:left="20" w:right="20" w:firstLine="520"/>
        <w:jc w:val="both"/>
        <w:rPr>
          <w:rFonts w:eastAsia="Times New Roman"/>
          <w:sz w:val="28"/>
          <w:szCs w:val="28"/>
        </w:rPr>
      </w:pPr>
      <w:proofErr w:type="gramStart"/>
      <w:r w:rsidRPr="00AF5397">
        <w:rPr>
          <w:rFonts w:eastAsia="Times New Roman"/>
          <w:color w:val="000000"/>
          <w:sz w:val="28"/>
          <w:szCs w:val="28"/>
        </w:rPr>
        <w:t xml:space="preserve">Оценки </w:t>
      </w:r>
      <w:r w:rsidRPr="00AF5397">
        <w:rPr>
          <w:rFonts w:eastAsia="Times New Roman"/>
          <w:b/>
          <w:color w:val="000000"/>
          <w:sz w:val="28"/>
          <w:szCs w:val="28"/>
        </w:rPr>
        <w:t xml:space="preserve">«удовлетворительно» </w:t>
      </w:r>
      <w:r w:rsidRPr="00AF5397">
        <w:rPr>
          <w:rFonts w:eastAsia="Times New Roman"/>
          <w:color w:val="000000"/>
          <w:sz w:val="28"/>
          <w:szCs w:val="28"/>
        </w:rPr>
        <w:t xml:space="preserve">заслуживает обучающийся, обнаруживший знания основного учебно-программного материала в объеме, необходимом </w:t>
      </w:r>
      <w:r w:rsidRPr="00AF5397">
        <w:rPr>
          <w:rFonts w:eastAsia="Times New Roman"/>
          <w:sz w:val="28"/>
          <w:szCs w:val="28"/>
        </w:rPr>
        <w:t>для дальнейшей учебы и предстоящей работы по специальности/профессии</w:t>
      </w:r>
      <w:r w:rsidRPr="00AF5397">
        <w:rPr>
          <w:rFonts w:eastAsia="Times New Roman"/>
          <w:color w:val="000000"/>
          <w:sz w:val="28"/>
          <w:szCs w:val="28"/>
        </w:rPr>
        <w:t>, справляющийся с выполнением заданий, предусмотренных программой</w:t>
      </w:r>
      <w:r w:rsidRPr="00AF5397">
        <w:rPr>
          <w:rFonts w:eastAsia="Times New Roman"/>
          <w:sz w:val="28"/>
          <w:szCs w:val="28"/>
        </w:rPr>
        <w:t>, знакомы</w:t>
      </w:r>
      <w:r w:rsidRPr="00AF5397">
        <w:rPr>
          <w:rFonts w:eastAsia="Times New Roman"/>
          <w:color w:val="000000"/>
          <w:sz w:val="28"/>
          <w:szCs w:val="28"/>
        </w:rPr>
        <w:t>й с основной литературой, рекомендованной программой, но, у обучающегося обнаружены неточности в развернутом раскрытии понятий, терминов, определений, план ответа выстроен непоследовательно, в ответе допущены погрешности, исправленные под руководством преподавателя.</w:t>
      </w:r>
      <w:proofErr w:type="gramEnd"/>
    </w:p>
    <w:p w:rsidR="00F06ECD" w:rsidRDefault="00F06ECD" w:rsidP="00F06ECD">
      <w:pPr>
        <w:ind w:left="20" w:right="20" w:firstLine="520"/>
        <w:jc w:val="both"/>
        <w:rPr>
          <w:rFonts w:eastAsia="Times New Roman"/>
          <w:color w:val="000000"/>
          <w:sz w:val="28"/>
          <w:szCs w:val="28"/>
        </w:rPr>
      </w:pPr>
      <w:r w:rsidRPr="00AF5397">
        <w:rPr>
          <w:rFonts w:eastAsia="Times New Roman"/>
          <w:color w:val="000000"/>
          <w:sz w:val="28"/>
          <w:szCs w:val="28"/>
        </w:rPr>
        <w:t xml:space="preserve">Оценка </w:t>
      </w:r>
      <w:r w:rsidRPr="00AF5397">
        <w:rPr>
          <w:rFonts w:eastAsia="Times New Roman"/>
          <w:b/>
          <w:color w:val="000000"/>
          <w:sz w:val="28"/>
          <w:szCs w:val="28"/>
        </w:rPr>
        <w:t xml:space="preserve">«неудовлетворительно» </w:t>
      </w:r>
      <w:r w:rsidRPr="00AF5397">
        <w:rPr>
          <w:rFonts w:eastAsia="Times New Roman"/>
          <w:color w:val="000000"/>
          <w:sz w:val="28"/>
          <w:szCs w:val="28"/>
        </w:rPr>
        <w:t>выставляется обучающемуся, если в ответе обнаружены пробелы в знаниях основного учебно-программного материала, недостаточно раскрыты понятия, термины, допущены принципиальные ошибки в выполнении практических заданий. Ответ содержит ряд серьезных неточностей. Выводы поверхностны.</w:t>
      </w: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right="20"/>
        <w:jc w:val="both"/>
        <w:rPr>
          <w:rFonts w:eastAsia="Times New Roman"/>
          <w:color w:val="000000"/>
          <w:sz w:val="28"/>
          <w:szCs w:val="28"/>
        </w:rPr>
      </w:pPr>
    </w:p>
    <w:p w:rsidR="00F06ECD" w:rsidRPr="00B36F8A" w:rsidRDefault="00F06ECD" w:rsidP="00F06ECD">
      <w:pPr>
        <w:jc w:val="center"/>
        <w:rPr>
          <w:rFonts w:eastAsia="Times New Roman"/>
          <w:b/>
          <w:sz w:val="28"/>
          <w:szCs w:val="28"/>
        </w:rPr>
      </w:pPr>
      <w:r w:rsidRPr="00B36F8A">
        <w:rPr>
          <w:rFonts w:eastAsia="Times New Roman"/>
          <w:b/>
          <w:sz w:val="28"/>
          <w:szCs w:val="28"/>
        </w:rPr>
        <w:lastRenderedPageBreak/>
        <w:t xml:space="preserve">Материалы к текущему контролю успеваемости по </w:t>
      </w:r>
      <w:r w:rsidR="004759E1">
        <w:rPr>
          <w:rFonts w:eastAsia="Times New Roman"/>
          <w:b/>
          <w:sz w:val="28"/>
          <w:szCs w:val="28"/>
        </w:rPr>
        <w:t xml:space="preserve"> предмету</w:t>
      </w:r>
      <w:bookmarkStart w:id="0" w:name="_GoBack"/>
      <w:bookmarkEnd w:id="0"/>
    </w:p>
    <w:p w:rsidR="00F06ECD" w:rsidRPr="00B36F8A" w:rsidRDefault="00F06ECD" w:rsidP="00F06ECD">
      <w:pPr>
        <w:jc w:val="center"/>
        <w:rPr>
          <w:rFonts w:eastAsia="Times New Roman"/>
          <w:i/>
          <w:color w:val="000000"/>
          <w:sz w:val="20"/>
          <w:szCs w:val="20"/>
        </w:rPr>
      </w:pPr>
      <w:r w:rsidRPr="00B36F8A">
        <w:rPr>
          <w:rFonts w:eastAsia="Times New Roman"/>
          <w:b/>
          <w:color w:val="000000"/>
          <w:sz w:val="28"/>
          <w:szCs w:val="28"/>
        </w:rPr>
        <w:t>ОУДБ</w:t>
      </w:r>
      <w:r>
        <w:rPr>
          <w:rFonts w:eastAsia="Times New Roman"/>
          <w:b/>
          <w:color w:val="000000"/>
          <w:sz w:val="28"/>
          <w:szCs w:val="28"/>
        </w:rPr>
        <w:t xml:space="preserve">.10 Экономика </w:t>
      </w:r>
    </w:p>
    <w:p w:rsidR="009D41AA" w:rsidRPr="00820FBD" w:rsidRDefault="009D41AA" w:rsidP="009D41AA">
      <w:pPr>
        <w:widowControl w:val="0"/>
        <w:autoSpaceDE w:val="0"/>
        <w:autoSpaceDN w:val="0"/>
        <w:spacing w:after="0" w:line="240" w:lineRule="auto"/>
        <w:rPr>
          <w:rFonts w:eastAsia="Times New Roman"/>
          <w:b/>
          <w:sz w:val="20"/>
          <w:szCs w:val="24"/>
          <w:lang w:val="en-US"/>
        </w:rPr>
      </w:pPr>
    </w:p>
    <w:p w:rsidR="009D41AA" w:rsidRPr="00820FBD" w:rsidRDefault="009D41AA" w:rsidP="009D41AA">
      <w:pPr>
        <w:widowControl w:val="0"/>
        <w:autoSpaceDE w:val="0"/>
        <w:autoSpaceDN w:val="0"/>
        <w:spacing w:after="0" w:line="240" w:lineRule="auto"/>
        <w:jc w:val="center"/>
        <w:rPr>
          <w:rFonts w:eastAsia="Times New Roman"/>
          <w:b/>
          <w:sz w:val="20"/>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sz w:val="28"/>
          <w:szCs w:val="24"/>
        </w:rPr>
      </w:pPr>
      <w:r w:rsidRPr="00820FBD">
        <w:rPr>
          <w:rFonts w:eastAsia="Times New Roman"/>
          <w:b/>
          <w:sz w:val="28"/>
          <w:szCs w:val="24"/>
        </w:rPr>
        <w:t>Контрольные вопросы для проведения устных и письменных опросов</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происхождение слова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изучает экономическая наука?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рыночная</w:t>
      </w:r>
      <w:r w:rsidRPr="00820FBD">
        <w:rPr>
          <w:rFonts w:eastAsia="Times New Roman"/>
          <w:sz w:val="28"/>
          <w:szCs w:val="24"/>
        </w:rPr>
        <w:tab/>
        <w:t>экономическая</w:t>
      </w:r>
      <w:r w:rsidRPr="00820FBD">
        <w:rPr>
          <w:rFonts w:eastAsia="Times New Roman"/>
          <w:sz w:val="28"/>
          <w:szCs w:val="24"/>
        </w:rPr>
        <w:tab/>
        <w:t>система</w:t>
      </w:r>
      <w:r w:rsidRPr="00820FBD">
        <w:rPr>
          <w:rFonts w:eastAsia="Times New Roman"/>
          <w:sz w:val="28"/>
          <w:szCs w:val="24"/>
        </w:rPr>
        <w:tab/>
        <w:t>отличается</w:t>
      </w:r>
      <w:r w:rsidRPr="00820FBD">
        <w:rPr>
          <w:rFonts w:eastAsia="Times New Roman"/>
          <w:sz w:val="28"/>
          <w:szCs w:val="24"/>
        </w:rPr>
        <w:tab/>
        <w:t>от</w:t>
      </w:r>
      <w:r>
        <w:rPr>
          <w:rFonts w:eastAsia="Times New Roman"/>
          <w:sz w:val="28"/>
          <w:szCs w:val="24"/>
        </w:rPr>
        <w:t xml:space="preserve"> </w:t>
      </w:r>
      <w:r w:rsidRPr="00820FBD">
        <w:rPr>
          <w:rFonts w:eastAsia="Times New Roman"/>
          <w:sz w:val="28"/>
          <w:szCs w:val="24"/>
        </w:rPr>
        <w:t>командной (директивн</w:t>
      </w:r>
      <w:proofErr w:type="gramStart"/>
      <w:r w:rsidRPr="00820FBD">
        <w:rPr>
          <w:rFonts w:eastAsia="Times New Roman"/>
          <w:sz w:val="28"/>
          <w:szCs w:val="24"/>
        </w:rPr>
        <w:t>о-</w:t>
      </w:r>
      <w:proofErr w:type="gramEnd"/>
      <w:r w:rsidRPr="00820FBD">
        <w:rPr>
          <w:rFonts w:eastAsia="Times New Roman"/>
          <w:sz w:val="28"/>
          <w:szCs w:val="24"/>
        </w:rPr>
        <w:t xml:space="preserve"> плановой)?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понятие</w:t>
      </w:r>
      <w:r w:rsidRPr="00820FBD">
        <w:rPr>
          <w:rFonts w:eastAsia="Times New Roman"/>
          <w:sz w:val="28"/>
          <w:szCs w:val="24"/>
        </w:rPr>
        <w:tab/>
        <w:t>«валовой</w:t>
      </w:r>
      <w:r w:rsidRPr="00820FBD">
        <w:rPr>
          <w:rFonts w:eastAsia="Times New Roman"/>
          <w:sz w:val="28"/>
          <w:szCs w:val="24"/>
        </w:rPr>
        <w:tab/>
        <w:t xml:space="preserve">внутренний </w:t>
      </w:r>
      <w:r w:rsidRPr="00820FBD">
        <w:rPr>
          <w:rFonts w:eastAsia="Times New Roman"/>
          <w:sz w:val="28"/>
          <w:szCs w:val="24"/>
        </w:rPr>
        <w:tab/>
        <w:t>продукт» отличается   от   понятия</w:t>
      </w:r>
      <w:r w:rsidRPr="00820FBD">
        <w:rPr>
          <w:rFonts w:eastAsia="Times New Roman"/>
          <w:sz w:val="28"/>
          <w:szCs w:val="24"/>
        </w:rPr>
        <w:tab/>
        <w:t>«валовой национальный продукт»?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факторы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представляет собой государственный бюджет?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Какова структура государственного долга?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слово «собственность»?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формы собственности представлены и современной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 xml:space="preserve">Чем государственная собственность отличается от </w:t>
      </w:r>
      <w:proofErr w:type="gramStart"/>
      <w:r w:rsidRPr="00820FBD">
        <w:rPr>
          <w:rFonts w:eastAsia="Times New Roman"/>
          <w:sz w:val="28"/>
          <w:szCs w:val="24"/>
        </w:rPr>
        <w:t>акционерной</w:t>
      </w:r>
      <w:proofErr w:type="gramEnd"/>
      <w:r w:rsidRPr="00820FBD">
        <w:rPr>
          <w:rFonts w:eastAsia="Times New Roman"/>
          <w:sz w:val="28"/>
          <w:szCs w:val="24"/>
        </w:rPr>
        <w:t>?</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 xml:space="preserve">Чем акционерная собственность отличается от </w:t>
      </w:r>
      <w:proofErr w:type="gramStart"/>
      <w:r w:rsidRPr="00820FBD">
        <w:rPr>
          <w:rFonts w:eastAsia="Times New Roman"/>
          <w:sz w:val="28"/>
          <w:szCs w:val="24"/>
        </w:rPr>
        <w:t>кооперативной</w:t>
      </w:r>
      <w:proofErr w:type="gramEnd"/>
      <w:r w:rsidRPr="00820FBD">
        <w:rPr>
          <w:rFonts w:eastAsia="Times New Roman"/>
          <w:sz w:val="28"/>
          <w:szCs w:val="24"/>
        </w:rPr>
        <w:t>?</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признаки частной собственности?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 xml:space="preserve">Чем научное понятие «рынок» отличается </w:t>
      </w:r>
      <w:proofErr w:type="gramStart"/>
      <w:r w:rsidRPr="00820FBD">
        <w:rPr>
          <w:rFonts w:eastAsia="Times New Roman"/>
          <w:sz w:val="28"/>
          <w:szCs w:val="24"/>
        </w:rPr>
        <w:t>от</w:t>
      </w:r>
      <w:proofErr w:type="gramEnd"/>
      <w:r w:rsidRPr="00820FBD">
        <w:rPr>
          <w:rFonts w:eastAsia="Times New Roman"/>
          <w:sz w:val="28"/>
          <w:szCs w:val="24"/>
        </w:rPr>
        <w:t xml:space="preserve"> житейского?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работает механизм рынка?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означают понятия «спрос» и «предложение»?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рыночный механизм побуждает товаропроизводителя производить те или иные товары?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рыночный механизм обеспечивает производство тех товаров, которые нужны потребителям?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w:t>
      </w:r>
      <w:r w:rsidRPr="00820FBD">
        <w:rPr>
          <w:rFonts w:eastAsia="Times New Roman"/>
          <w:sz w:val="28"/>
          <w:szCs w:val="24"/>
        </w:rPr>
        <w:tab/>
        <w:t>рыночный</w:t>
      </w:r>
      <w:r w:rsidRPr="00820FBD">
        <w:rPr>
          <w:rFonts w:eastAsia="Times New Roman"/>
          <w:sz w:val="28"/>
          <w:szCs w:val="24"/>
        </w:rPr>
        <w:tab/>
        <w:t>механизм</w:t>
      </w:r>
      <w:r w:rsidRPr="00820FBD">
        <w:rPr>
          <w:rFonts w:eastAsia="Times New Roman"/>
          <w:sz w:val="28"/>
          <w:szCs w:val="24"/>
        </w:rPr>
        <w:tab/>
        <w:t>заставляет</w:t>
      </w:r>
      <w:r w:rsidRPr="00820FBD">
        <w:rPr>
          <w:rFonts w:eastAsia="Times New Roman"/>
          <w:sz w:val="28"/>
          <w:szCs w:val="24"/>
        </w:rPr>
        <w:tab/>
        <w:t>товаропроизводителя</w:t>
      </w:r>
      <w:r w:rsidRPr="00820FBD">
        <w:rPr>
          <w:rFonts w:eastAsia="Times New Roman"/>
          <w:sz w:val="28"/>
          <w:szCs w:val="24"/>
        </w:rPr>
        <w:tab/>
        <w:t>совершенствовать производство?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товаропроизводитель получает прибыль?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такое равновесная цена товара?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играет специализация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основные факторы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содержание фактора «земля»?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фактор «труд»?</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Какое содержание имеет фактор «капитал»?</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значение фактора «предпринимательские способности»?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возрастает значение такого ресурса производства, как информация?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Каковы существенные признаки понятия «предпринимательство»?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соотносятся понятия «техника» и «технология»?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научно-техническая</w:t>
      </w:r>
      <w:r w:rsidRPr="00820FBD">
        <w:rPr>
          <w:rFonts w:eastAsia="Times New Roman"/>
          <w:sz w:val="28"/>
          <w:szCs w:val="24"/>
        </w:rPr>
        <w:tab/>
        <w:t>революция</w:t>
      </w:r>
      <w:r w:rsidRPr="00820FBD">
        <w:rPr>
          <w:rFonts w:eastAsia="Times New Roman"/>
          <w:sz w:val="28"/>
          <w:szCs w:val="24"/>
        </w:rPr>
        <w:tab/>
        <w:t>второй</w:t>
      </w:r>
      <w:r w:rsidRPr="00820FBD">
        <w:rPr>
          <w:rFonts w:eastAsia="Times New Roman"/>
          <w:sz w:val="28"/>
          <w:szCs w:val="24"/>
        </w:rPr>
        <w:tab/>
        <w:t>половины</w:t>
      </w:r>
      <w:r w:rsidRPr="00820FBD">
        <w:rPr>
          <w:rFonts w:eastAsia="Times New Roman"/>
          <w:sz w:val="28"/>
          <w:szCs w:val="24"/>
        </w:rPr>
        <w:tab/>
      </w:r>
      <w:r w:rsidRPr="00820FBD">
        <w:rPr>
          <w:rFonts w:eastAsia="Times New Roman"/>
          <w:sz w:val="28"/>
          <w:szCs w:val="24"/>
          <w:lang w:val="en-US"/>
        </w:rPr>
        <w:t>XX</w:t>
      </w:r>
      <w:r w:rsidRPr="00820FBD">
        <w:rPr>
          <w:rFonts w:eastAsia="Times New Roman"/>
          <w:sz w:val="28"/>
          <w:szCs w:val="24"/>
        </w:rPr>
        <w:lastRenderedPageBreak/>
        <w:tab/>
        <w:t>в.</w:t>
      </w:r>
      <w:r w:rsidRPr="00820FBD">
        <w:rPr>
          <w:rFonts w:eastAsia="Times New Roman"/>
          <w:sz w:val="28"/>
          <w:szCs w:val="24"/>
        </w:rPr>
        <w:tab/>
        <w:t>отличается</w:t>
      </w:r>
      <w:r w:rsidRPr="00820FBD">
        <w:rPr>
          <w:rFonts w:eastAsia="Times New Roman"/>
          <w:sz w:val="28"/>
          <w:szCs w:val="24"/>
        </w:rPr>
        <w:tab/>
        <w:t>от промышленных и научных революций, происходивших     ранее?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особенности компьютерной революции?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в результате НТР меняется положение человека в производстве?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экономические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социальные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функционирует рынок труда?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виды рынков различаются в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играют деньги?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заключается роль банков?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уровня жизни?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означает понятие «прожиточный минимум»?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Каковы основные источники доходов населения?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Каково соотношение доходов и расходов?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назначение денежно-кредитной политики?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включает в себя налоговая политика?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 xml:space="preserve">Как </w:t>
      </w:r>
      <w:proofErr w:type="gramStart"/>
      <w:r w:rsidRPr="00820FBD">
        <w:rPr>
          <w:rFonts w:eastAsia="Times New Roman"/>
          <w:sz w:val="28"/>
          <w:szCs w:val="24"/>
        </w:rPr>
        <w:t>связаны</w:t>
      </w:r>
      <w:proofErr w:type="gramEnd"/>
      <w:r w:rsidRPr="00820FBD">
        <w:rPr>
          <w:rFonts w:eastAsia="Times New Roman"/>
          <w:sz w:val="28"/>
          <w:szCs w:val="24"/>
        </w:rPr>
        <w:t xml:space="preserve"> между собой государство и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содержание экономической культуры?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изменения произошли в России на пути к рыночной экономике?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bookmarkStart w:id="1" w:name="Критерии_оценки_устных_ответов_студентов"/>
      <w:bookmarkEnd w:id="1"/>
      <w:r w:rsidRPr="00820FBD">
        <w:rPr>
          <w:rFonts w:eastAsia="Times New Roman"/>
          <w:b/>
          <w:bCs/>
          <w:sz w:val="28"/>
          <w:szCs w:val="24"/>
        </w:rPr>
        <w:t>Критерии оценки устных ответов студентов:</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2" w:name="Оценка_&quot;5&quot;_ставится,_если_студент:"/>
      <w:bookmarkEnd w:id="2"/>
      <w:r w:rsidRPr="00820FBD">
        <w:rPr>
          <w:rFonts w:eastAsia="Times New Roman"/>
          <w:b/>
          <w:i/>
          <w:sz w:val="28"/>
          <w:szCs w:val="24"/>
        </w:rPr>
        <w:t>Оценка "5" ставится, если студент:</w:t>
      </w:r>
      <w:bookmarkStart w:id="3" w:name="-_Показывает_глубокое_и_полное_знание_и_"/>
      <w:bookmarkEnd w:id="3"/>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Показывает глубокое и полное знание и понимание программного материала; полное понимание сущности рассматриваемых понятий, явлений и закономерностей, теорий, взаимосвязей.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аргументировано делать анализ, обобщать. - Устанавливает межпредметные (на основе ранее приобретенных знаний) и внутрипредметные связи, творчески применяет полученные знания в незнакомой ситуации.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Последовательно, четко, связно, обоснованно и безошибочно излагает учебный материал: дает ответ в логической последовательности с использованием принятой терминологии; делает собственные выводы; формирует точное определение и истолкование основных понятий; при ответе не повторяет дословно текст учебника; излагает материал литературным языком; правильно и обстоятельно отвечает на дополнительные вопросы преподавателя. </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Самостоятельно и рационально использует наглядные пособия, справочные  материалы, учебник, дополнительную литературу, первоисточники.</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xml:space="preserve">- Самостоятельно, уверенно и безошибочно применяет полученные знания </w:t>
      </w:r>
      <w:r w:rsidRPr="00820FBD">
        <w:rPr>
          <w:rFonts w:eastAsia="Times New Roman"/>
          <w:sz w:val="28"/>
          <w:szCs w:val="24"/>
        </w:rPr>
        <w:lastRenderedPageBreak/>
        <w:t>в решении проблем на творческом уровне; допускает не более одного недочета, который легко исправляет по требованию преподавателя.</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4" w:name="Оценка_&quot;4&quot;_ставится,_если_студент:"/>
      <w:bookmarkEnd w:id="4"/>
      <w:r w:rsidRPr="00820FBD">
        <w:rPr>
          <w:rFonts w:eastAsia="Times New Roman"/>
          <w:b/>
          <w:i/>
          <w:sz w:val="28"/>
          <w:szCs w:val="24"/>
        </w:rPr>
        <w:t>Оценка "4" ставится, если студент:</w:t>
      </w:r>
    </w:p>
    <w:p w:rsidR="009D41AA" w:rsidRPr="00820FBD" w:rsidRDefault="009D41AA" w:rsidP="009D41AA">
      <w:pPr>
        <w:widowControl w:val="0"/>
        <w:autoSpaceDE w:val="0"/>
        <w:autoSpaceDN w:val="0"/>
        <w:spacing w:after="0" w:line="240" w:lineRule="auto"/>
        <w:jc w:val="both"/>
        <w:rPr>
          <w:rFonts w:eastAsia="Times New Roman"/>
          <w:b/>
          <w:i/>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bookmarkStart w:id="5" w:name="1._Показывает_знания_всего_изученного_пр"/>
      <w:bookmarkEnd w:id="5"/>
      <w:r w:rsidRPr="00820FBD">
        <w:rPr>
          <w:rFonts w:eastAsia="Times New Roman"/>
          <w:sz w:val="28"/>
          <w:szCs w:val="24"/>
        </w:rPr>
        <w:t xml:space="preserve">- Показывает знания всего изученного программного материала. </w:t>
      </w:r>
      <w:proofErr w:type="gramStart"/>
      <w:r w:rsidRPr="00820FBD">
        <w:rPr>
          <w:rFonts w:eastAsia="Times New Roman"/>
          <w:sz w:val="28"/>
          <w:szCs w:val="24"/>
        </w:rPr>
        <w:t>Дает полный и правильный ответ на основе изученных теорий; допускает незначительные ошибки и недочеты при воспроизведении изученного материала, определения понятий, неточности при использовании научных терминов или в выводах и обобщениях; материал излагает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w:t>
      </w:r>
      <w:proofErr w:type="gramEnd"/>
      <w:r w:rsidRPr="00820FBD">
        <w:rPr>
          <w:rFonts w:eastAsia="Times New Roman"/>
          <w:sz w:val="28"/>
          <w:szCs w:val="24"/>
        </w:rPr>
        <w:t xml:space="preserve"> в основном усвоил учебный материал; подтверждает ответ конкретными примерами; правильно отвечает на дополнительные вопросы преподавателя.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Умеет самостоятельно выделять главные положения в изученном материале; на основании фактов и примеров обобщать, делать выводы, устанавливать внутрипредметные связи.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Применяет полученные знания на практике в видоизмененной ситуации, соблюдает основные правила культуры устной и письменной речи, использует научные термины.</w:t>
      </w:r>
      <w:bookmarkStart w:id="6" w:name="3._Не_обладает_достаточным_навыком_работ"/>
      <w:bookmarkEnd w:id="6"/>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Не обладает достаточным навыком работы со справочной литературой, учебником, первоисточниками (правильно ориентируется, но работает медленно). - Допускает негрубые нарушения правил оформления письменных работ.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bookmarkStart w:id="7" w:name="Оценка_&quot;3&quot;_ставится,_если_студент:"/>
      <w:bookmarkEnd w:id="7"/>
      <w:r w:rsidRPr="00820FBD">
        <w:rPr>
          <w:rFonts w:eastAsia="Times New Roman"/>
          <w:b/>
          <w:i/>
          <w:sz w:val="28"/>
          <w:szCs w:val="24"/>
          <w:lang w:val="en-US"/>
        </w:rPr>
        <w:t>Оценка "3" ставится, если студент: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Усвоил основное содержание учебного материала, имеет пробелы в усвоении материала, не препятствующие дальнейшему усвоению программного материала; материал излагает несистематизированно, фрагментарно,</w:t>
      </w:r>
      <w:r w:rsidRPr="00820FBD">
        <w:rPr>
          <w:rFonts w:eastAsia="Times New Roman"/>
          <w:sz w:val="28"/>
          <w:szCs w:val="24"/>
        </w:rPr>
        <w:tab/>
        <w:t>не</w:t>
      </w:r>
      <w:r w:rsidRPr="00820FBD">
        <w:rPr>
          <w:rFonts w:eastAsia="Times New Roman"/>
          <w:sz w:val="28"/>
          <w:szCs w:val="24"/>
        </w:rPr>
        <w:tab/>
        <w:t>всегда</w:t>
      </w:r>
      <w:r w:rsidRPr="00820FBD">
        <w:rPr>
          <w:rFonts w:eastAsia="Times New Roman"/>
          <w:sz w:val="28"/>
          <w:szCs w:val="24"/>
        </w:rPr>
        <w:tab/>
        <w:t>последовательно.</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 xml:space="preserve">Показывает </w:t>
      </w:r>
      <w:proofErr w:type="gramStart"/>
      <w:r w:rsidRPr="00820FBD">
        <w:rPr>
          <w:rFonts w:eastAsia="Times New Roman"/>
          <w:sz w:val="28"/>
          <w:szCs w:val="24"/>
        </w:rPr>
        <w:t>недостаточную</w:t>
      </w:r>
      <w:proofErr w:type="gramEnd"/>
      <w:r w:rsidRPr="00820FBD">
        <w:rPr>
          <w:rFonts w:eastAsia="Times New Roman"/>
          <w:sz w:val="28"/>
          <w:szCs w:val="24"/>
        </w:rPr>
        <w:t xml:space="preserve"> сформированность отдельных знаний и умений; выводы и обобщения</w:t>
      </w:r>
      <w:r w:rsidRPr="00820FBD">
        <w:rPr>
          <w:rFonts w:eastAsia="Times New Roman"/>
          <w:sz w:val="28"/>
          <w:szCs w:val="24"/>
        </w:rPr>
        <w:tab/>
        <w:t>аргументирует</w:t>
      </w:r>
      <w:r w:rsidRPr="00820FBD">
        <w:rPr>
          <w:rFonts w:eastAsia="Times New Roman"/>
          <w:sz w:val="28"/>
          <w:szCs w:val="24"/>
        </w:rPr>
        <w:tab/>
        <w:t>слабо,</w:t>
      </w:r>
      <w:r w:rsidRPr="00820FBD">
        <w:rPr>
          <w:rFonts w:eastAsia="Times New Roman"/>
          <w:sz w:val="28"/>
          <w:szCs w:val="24"/>
        </w:rPr>
        <w:tab/>
        <w:t>допускает</w:t>
      </w:r>
      <w:r w:rsidRPr="00820FBD">
        <w:rPr>
          <w:rFonts w:eastAsia="Times New Roman"/>
          <w:sz w:val="28"/>
          <w:szCs w:val="24"/>
        </w:rPr>
        <w:tab/>
        <w:t>в них ошибки.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Допустил ошибки и неточности в использовании научной терминологии, определения понятий дал недостаточно четкие; не использовал в качестве доказательства выводы и обобщения из наблюдений, фактов или допустил ошибки при их изложении.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Испытывает затруднения в применении знаний, при объяснении конкретных явлений на основе теорий, или в подтверждении конкретных примеров практического применения теорий.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 xml:space="preserve">Отвечает неполно на вопросы преподавателя (упуская и основное), или воспроизводит содержание текста учебника, но недостаточно понимает отдельные положения, имеющие </w:t>
      </w:r>
      <w:proofErr w:type="gramStart"/>
      <w:r w:rsidRPr="00820FBD">
        <w:rPr>
          <w:rFonts w:eastAsia="Times New Roman"/>
          <w:sz w:val="28"/>
          <w:szCs w:val="24"/>
        </w:rPr>
        <w:t>важное</w:t>
      </w:r>
      <w:r w:rsidRPr="00820FBD">
        <w:rPr>
          <w:rFonts w:eastAsia="Times New Roman"/>
          <w:sz w:val="28"/>
          <w:szCs w:val="24"/>
        </w:rPr>
        <w:tab/>
        <w:t>значение</w:t>
      </w:r>
      <w:proofErr w:type="gramEnd"/>
      <w:r w:rsidRPr="00820FBD">
        <w:rPr>
          <w:rFonts w:eastAsia="Times New Roman"/>
          <w:sz w:val="28"/>
          <w:szCs w:val="24"/>
        </w:rPr>
        <w:tab/>
        <w:t>в</w:t>
      </w:r>
      <w:r w:rsidRPr="00820FBD">
        <w:rPr>
          <w:rFonts w:eastAsia="Times New Roman"/>
          <w:sz w:val="28"/>
          <w:szCs w:val="24"/>
        </w:rPr>
        <w:tab/>
        <w:t>этом</w:t>
      </w:r>
      <w:r w:rsidRPr="00820FBD">
        <w:rPr>
          <w:rFonts w:eastAsia="Times New Roman"/>
          <w:sz w:val="28"/>
          <w:szCs w:val="24"/>
        </w:rPr>
        <w:tab/>
        <w:t>тексте.</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lastRenderedPageBreak/>
        <w:t>Обнаруживает недостаточное понимание отдельных положений при воспроизведении текста учебника (записей, первоисточников) или отвечает неполно на вопросы преподавателя, допуская одну - две грубые ошибки.</w:t>
      </w:r>
    </w:p>
    <w:p w:rsidR="009D41AA" w:rsidRPr="00820FBD" w:rsidRDefault="009D41AA" w:rsidP="009D41AA">
      <w:pPr>
        <w:widowControl w:val="0"/>
        <w:autoSpaceDE w:val="0"/>
        <w:autoSpaceDN w:val="0"/>
        <w:spacing w:after="0" w:line="240" w:lineRule="auto"/>
        <w:jc w:val="both"/>
        <w:rPr>
          <w:rFonts w:eastAsia="Times New Roman"/>
          <w:b/>
          <w:i/>
          <w:sz w:val="28"/>
          <w:szCs w:val="24"/>
          <w:lang w:val="en-US"/>
        </w:rPr>
      </w:pPr>
      <w:bookmarkStart w:id="8" w:name="Оценка_&quot;2&quot;_ставится,_если_студент:"/>
      <w:bookmarkEnd w:id="8"/>
      <w:r w:rsidRPr="00820FBD">
        <w:rPr>
          <w:rFonts w:eastAsia="Times New Roman"/>
          <w:b/>
          <w:i/>
          <w:sz w:val="28"/>
          <w:szCs w:val="24"/>
          <w:lang w:val="en-US"/>
        </w:rPr>
        <w:t>Оценка "2" ставится, если студент:</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усвоил и не раскрыл основное содержание материала; не делает выводов и обобщений.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w:t>
      </w:r>
      <w:r w:rsidRPr="00820FBD">
        <w:rPr>
          <w:rFonts w:eastAsia="Times New Roman"/>
          <w:sz w:val="28"/>
          <w:szCs w:val="24"/>
        </w:rPr>
        <w:tab/>
        <w:t>применять</w:t>
      </w:r>
      <w:r w:rsidRPr="00820FBD">
        <w:rPr>
          <w:rFonts w:eastAsia="Times New Roman"/>
          <w:sz w:val="28"/>
          <w:szCs w:val="24"/>
        </w:rPr>
        <w:tab/>
        <w:t>их</w:t>
      </w:r>
      <w:r w:rsidRPr="00820FBD">
        <w:rPr>
          <w:rFonts w:eastAsia="Times New Roman"/>
          <w:sz w:val="28"/>
          <w:szCs w:val="24"/>
        </w:rPr>
        <w:tab/>
        <w:t>к решению</w:t>
      </w:r>
      <w:r w:rsidRPr="00820FBD">
        <w:rPr>
          <w:rFonts w:eastAsia="Times New Roman"/>
          <w:sz w:val="28"/>
          <w:szCs w:val="24"/>
        </w:rPr>
        <w:tab/>
        <w:t>конкретных</w:t>
      </w:r>
      <w:r w:rsidRPr="00820FBD">
        <w:rPr>
          <w:rFonts w:eastAsia="Times New Roman"/>
          <w:sz w:val="28"/>
          <w:szCs w:val="24"/>
        </w:rPr>
        <w:tab/>
        <w:t>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При ответе (на один вопрос) допускает более двух грубых ошибок, которые не может исправить</w:t>
      </w:r>
      <w:r w:rsidRPr="00820FBD">
        <w:rPr>
          <w:rFonts w:eastAsia="Times New Roman"/>
          <w:sz w:val="28"/>
          <w:szCs w:val="24"/>
        </w:rPr>
        <w:tab/>
        <w:t>даже</w:t>
      </w:r>
      <w:r w:rsidRPr="00820FBD">
        <w:rPr>
          <w:rFonts w:eastAsia="Times New Roman"/>
          <w:sz w:val="28"/>
          <w:szCs w:val="24"/>
        </w:rPr>
        <w:tab/>
        <w:t>при</w:t>
      </w:r>
      <w:r w:rsidRPr="00820FBD">
        <w:rPr>
          <w:rFonts w:eastAsia="Times New Roman"/>
          <w:sz w:val="28"/>
          <w:szCs w:val="24"/>
        </w:rPr>
        <w:tab/>
        <w:t>помощи</w:t>
      </w:r>
      <w:r w:rsidRPr="00820FBD">
        <w:rPr>
          <w:rFonts w:eastAsia="Times New Roman"/>
          <w:sz w:val="28"/>
          <w:szCs w:val="24"/>
        </w:rPr>
        <w:tab/>
        <w:t>преподавателя.</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может ответить ни на один их поставленных 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lang w:val="en-US"/>
        </w:rPr>
      </w:pPr>
      <w:r w:rsidRPr="00820FBD">
        <w:rPr>
          <w:rFonts w:eastAsia="Times New Roman"/>
          <w:sz w:val="28"/>
          <w:szCs w:val="24"/>
          <w:lang w:val="en-US"/>
        </w:rPr>
        <w:t>Полностью не усвоил материал.</w:t>
      </w:r>
    </w:p>
    <w:p w:rsidR="009D41AA" w:rsidRPr="00820FBD" w:rsidRDefault="009D41AA" w:rsidP="009D41AA">
      <w:pPr>
        <w:widowControl w:val="0"/>
        <w:autoSpaceDE w:val="0"/>
        <w:autoSpaceDN w:val="0"/>
        <w:spacing w:after="0" w:line="240" w:lineRule="auto"/>
        <w:rPr>
          <w:rFonts w:eastAsia="Times New Roman"/>
          <w:sz w:val="28"/>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bCs/>
          <w:sz w:val="28"/>
          <w:szCs w:val="24"/>
          <w:lang w:val="en-US"/>
        </w:rPr>
      </w:pPr>
      <w:r w:rsidRPr="00820FBD">
        <w:rPr>
          <w:rFonts w:eastAsia="Times New Roman"/>
          <w:b/>
          <w:bCs/>
          <w:sz w:val="28"/>
          <w:szCs w:val="24"/>
          <w:lang w:val="en-US"/>
        </w:rPr>
        <w:t>Тесты, контрольные работы по темам</w:t>
      </w:r>
    </w:p>
    <w:p w:rsidR="009D41AA" w:rsidRPr="00820FBD" w:rsidRDefault="009D41AA" w:rsidP="009D41AA">
      <w:pPr>
        <w:widowControl w:val="0"/>
        <w:autoSpaceDE w:val="0"/>
        <w:autoSpaceDN w:val="0"/>
        <w:spacing w:after="0" w:line="240" w:lineRule="auto"/>
        <w:rPr>
          <w:rFonts w:eastAsia="Times New Roman"/>
          <w:b/>
          <w:sz w:val="28"/>
          <w:szCs w:val="24"/>
          <w:lang w:val="en-US"/>
        </w:rPr>
      </w:pPr>
    </w:p>
    <w:p w:rsidR="009D41AA" w:rsidRPr="00820FBD" w:rsidRDefault="009D41AA" w:rsidP="009D41AA">
      <w:pPr>
        <w:widowControl w:val="0"/>
        <w:autoSpaceDE w:val="0"/>
        <w:autoSpaceDN w:val="0"/>
        <w:spacing w:after="0" w:line="240" w:lineRule="auto"/>
        <w:rPr>
          <w:rFonts w:eastAsia="Times New Roman"/>
          <w:b/>
          <w:bCs/>
          <w:sz w:val="28"/>
          <w:szCs w:val="24"/>
        </w:rPr>
      </w:pPr>
      <w:r w:rsidRPr="00820FBD">
        <w:rPr>
          <w:rFonts w:eastAsia="Times New Roman"/>
          <w:b/>
          <w:bCs/>
          <w:sz w:val="28"/>
          <w:szCs w:val="24"/>
        </w:rPr>
        <w:t>Время на подготовку и выполнение теста:</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sz w:val="28"/>
          <w:szCs w:val="24"/>
        </w:rPr>
      </w:pPr>
      <w:r w:rsidRPr="00820FBD">
        <w:rPr>
          <w:rFonts w:eastAsia="Times New Roman"/>
          <w:sz w:val="28"/>
          <w:szCs w:val="24"/>
        </w:rPr>
        <w:t>Подготовка 5 мин.; выполнение 20 мин.; оформление и сдача 5 мин.; всего:</w:t>
      </w:r>
      <w:r w:rsidRPr="00820FBD">
        <w:rPr>
          <w:rFonts w:eastAsia="Times New Roman"/>
          <w:sz w:val="28"/>
          <w:szCs w:val="24"/>
        </w:rPr>
        <w:tab/>
        <w:t>30 мин.</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jc w:val="center"/>
        <w:rPr>
          <w:rFonts w:eastAsia="Times New Roman"/>
          <w:b/>
          <w:i/>
          <w:sz w:val="28"/>
          <w:szCs w:val="24"/>
          <w:lang w:val="en-US"/>
        </w:rPr>
      </w:pPr>
      <w:r w:rsidRPr="00820FBD">
        <w:rPr>
          <w:rFonts w:eastAsia="Times New Roman"/>
          <w:b/>
          <w:i/>
          <w:sz w:val="28"/>
          <w:szCs w:val="24"/>
          <w:lang w:val="en-US"/>
        </w:rPr>
        <w:t>Критерии оценки теста:</w:t>
      </w:r>
    </w:p>
    <w:tbl>
      <w:tblPr>
        <w:tblW w:w="9640" w:type="dxa"/>
        <w:tblInd w:w="-2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32"/>
        <w:gridCol w:w="2407"/>
        <w:gridCol w:w="2901"/>
      </w:tblGrid>
      <w:tr w:rsidR="009D41AA" w:rsidRPr="00820FBD" w:rsidTr="009B43C7">
        <w:trPr>
          <w:trHeight w:val="462"/>
        </w:trPr>
        <w:tc>
          <w:tcPr>
            <w:tcW w:w="4332" w:type="dxa"/>
            <w:vMerge w:val="restart"/>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Процент результативности (правильных ответов)</w:t>
            </w:r>
          </w:p>
        </w:tc>
        <w:tc>
          <w:tcPr>
            <w:tcW w:w="5308" w:type="dxa"/>
            <w:gridSpan w:val="2"/>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Оценка уровня подготовки</w:t>
            </w:r>
          </w:p>
        </w:tc>
      </w:tr>
      <w:tr w:rsidR="009D41AA" w:rsidRPr="00820FBD" w:rsidTr="009B43C7">
        <w:trPr>
          <w:trHeight w:val="462"/>
        </w:trPr>
        <w:tc>
          <w:tcPr>
            <w:tcW w:w="4332" w:type="dxa"/>
            <w:vMerge/>
            <w:tcBorders>
              <w:top w:val="nil"/>
            </w:tcBorders>
          </w:tcPr>
          <w:p w:rsidR="009D41AA" w:rsidRPr="00820FBD" w:rsidRDefault="009D41AA" w:rsidP="009B43C7">
            <w:pPr>
              <w:widowControl w:val="0"/>
              <w:autoSpaceDE w:val="0"/>
              <w:autoSpaceDN w:val="0"/>
              <w:spacing w:after="0" w:line="240" w:lineRule="auto"/>
              <w:rPr>
                <w:rFonts w:eastAsia="Times New Roman"/>
                <w:sz w:val="28"/>
                <w:szCs w:val="24"/>
                <w:lang w:val="en-US"/>
              </w:rPr>
            </w:pP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балл (отметка)</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вербальный аналог</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90 ÷ 100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5</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отлично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80 ÷ 89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4</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хорошо</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70 ÷ 79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3</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удовлетворительно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менее 70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2</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неудовлетворительно</w:t>
            </w:r>
          </w:p>
        </w:tc>
      </w:tr>
    </w:tbl>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r w:rsidRPr="00820FBD">
        <w:rPr>
          <w:rFonts w:eastAsia="Times New Roman"/>
          <w:b/>
          <w:bCs/>
          <w:sz w:val="28"/>
          <w:szCs w:val="24"/>
        </w:rPr>
        <w:t>Тест по разделу: «Экономика и экономическая наука»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из перечисленных вопросов не относится к числу основных вопросов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Как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Для кого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3) Зачем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Что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из перечисленного ниже является предметом изучения макроэкономики?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образование нехватки на рынке жилья вследствие введения государством верхнего предела платы за аренду жилья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рост количества покупок автомобилей представительского класса вследствие роста доходов потребителей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развитие в стране инфляционных процессов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определение нормативов прожиточного минимума в стране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влияние изменения моды в Европе на спрос на импортную обувь в России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события и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Древневавилонское царство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Древняя Греция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Англия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Франция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экономической школы физиократов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принятие "Положения об истрачении", которое запрещало иностранным купцам вывозить деньги из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прообразов современных банков – "деловых домов"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первого научного труда в сфере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Экономику как сложную систему взаимосвязанных и взаимодействующих элементов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lastRenderedPageBreak/>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"Раньше мы ходили на рынок с кошельком в кармане, и покупали большую корзину продуктов, – писал один итальянец, живший в 17 веке. – Теперь мы носим деньги в корзине, а то, что можно купить на них, умещается в кошельке". Так он описывал первую в истории "революцию цен".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термин для обозначения этого экономического явления мы используем сейчас?</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Экономическая наука решает два основных вопроса: проблему ограниченности ресурсов и проблему _________.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В качестве ответа напишите одно слово (имя существительное) в той грамматической форме, в которой оно употреблено в предложении.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Именно так древнегреческий мыслитель Аристотель назвал науку об обогащении.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КРСЕТИМААХ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Способ воздействия человека на предмет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ЛНОГТХЕОИЯ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Тип хозяйствования, при котором производство направлено на удовлетворение собственных потребностей производителя, – ___________ хозяйство.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lastRenderedPageBreak/>
        <w:t>Задание №10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буквальный перевод тех слов, от которых они произошли.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коммерческий, торговый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власть природы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3) </w:t>
      </w:r>
      <w:proofErr w:type="gramStart"/>
      <w:r w:rsidRPr="00820FBD">
        <w:rPr>
          <w:rFonts w:eastAsia="Times New Roman"/>
          <w:sz w:val="28"/>
          <w:szCs w:val="24"/>
        </w:rPr>
        <w:t>искусство ведения</w:t>
      </w:r>
      <w:proofErr w:type="gramEnd"/>
      <w:r w:rsidRPr="00820FBD">
        <w:rPr>
          <w:rFonts w:eastAsia="Times New Roman"/>
          <w:sz w:val="28"/>
          <w:szCs w:val="24"/>
        </w:rPr>
        <w:t xml:space="preserve"> домашнего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не хватает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меркантилизм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дефицит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физиократия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Согласны ли вы со следующими утверждениями?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истинность или ложность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первобытном обществе не существовало производящего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Любой человек, так или иначе, связан с экономической сферой общественной жизни.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Древнегреческий учёный Ксенофонт писал о преимуществах разделения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условиях научно-технического прогресса человек перестал быть основной производительной силой.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Из идей позднего меркантилизма можно было сделать вывод, что богатство страны создаётся не в сфере торговли, а в сфере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Что из перечисленного не относится к средствам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рабочая сила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транспорт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станки и оборудование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сырьё</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производственные помещения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"Основой благосостояния государства являются сельское хозяйство и добывающая промышленность, так как только это отрасли дают "чистый продукт".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Николас Барбон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Поставьте в правильном порядке основные фазы цикла общественного воспроизводства.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порядок следования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Какому термину соответствуют все три определения? В ответе напишите одно слово в именительном падеже.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а) народное хозяйство страны, группы стран или всего мира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б) сфера общественных отношений, связанных с хозяйственной деятельностью людей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в) наука, которая ищет способы наиболее эффективного использования ограниченных ресурсов</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является лишним в перечне?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накопление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Какие экономические явления изучает микроэкономика?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6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особенности поведения покупателей в сетевых продуктовых магазинах</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факторы, определяющие спрос на отечественные автомобили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основные источники пополнения государственного бюджета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оптимальный размер ставки рефинансирования во время падения курса национальной валюты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расчёт альтернативной стоимости специализации фермерского хозяйства на выращивании картофеля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6) рост уровня безработицы в Нижегородской области вследствие принятия Закона «О банкротстве»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экономическую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"Государство, если оно хочет добиться роста общественного богатства, должно поощрять экспорт и ограничивать импорт".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Иван Посошков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Закономерности поведения участников хозяйственной деятельности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определения.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собственность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2)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определение доли конечной продукции, на которую может претендовать каждый участник её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право владеть, пользоваться и распоряжаться каким-либо имуществом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присвоение полезных свой</w:t>
      </w:r>
      <w:proofErr w:type="gramStart"/>
      <w:r w:rsidRPr="00820FBD">
        <w:rPr>
          <w:rFonts w:eastAsia="Times New Roman"/>
          <w:sz w:val="28"/>
          <w:szCs w:val="24"/>
        </w:rPr>
        <w:t>ств пр</w:t>
      </w:r>
      <w:proofErr w:type="gramEnd"/>
      <w:r w:rsidRPr="00820FBD">
        <w:rPr>
          <w:rFonts w:eastAsia="Times New Roman"/>
          <w:sz w:val="28"/>
          <w:szCs w:val="24"/>
        </w:rPr>
        <w:t>одукта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движение произведённых продуктов между субъектами хозяйствования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тех благ, продуктов, которые необходимы для существования и человека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по теме: «Экономические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характеристики механизма саморегуляции рыночной экономики Адам Смит использовал термин...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562100" cy="2322774"/>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65701" cy="2328129"/>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АДКИРЯ АЕУВНИМ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Исторически возникшая или установленная, действующая в стране совокупность принципов, правил, законодательно закреплённых норм, определяющих форму и содержание экономических отношений, которая проявляется в процессе производства, распределения, обмена и потребления экономического продукта.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фамилию экономиста, который утверждал, что главным противоречием капиталистической системы является противоречие между общественным характером труда и частной собственностью на средства производства.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02080" cy="1752600"/>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405301" cy="1756626"/>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рыночной экономики не характерно...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ориентация производителя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самостоятельность предприятий в вопросах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конкуренция, как главный фактор повышения эффективности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директивное планирование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ценообразование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является лишним в перечне?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капиталистическая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командная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традиционная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рыночная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 о традиционной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экономики прогресса в технике не происходит.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экономической системы товарные отношения не развиваются.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странах с традиционной экономической системой частная собственность отсутствует.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Традиционная экономика – преимущественно аграрная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Являются ли верными следующие утверждения о смешанной экономической системе?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Смешанную экономическую систему иначе называют переходной.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Хотя в условиях смешанной системы государство активно вмешивается в экономические отношения, но государственная собственность при этом не развивается.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Смешанная экономическая система развивалась в условиях перехода от традиционной экономики к рынку.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экономически развитых стран современного мира характерно наличие различных видов смешанной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смешанной системы характерно государственное регулирование экономических и социальных отношений.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"Хорошее государство – это мало государства". К </w:t>
      </w:r>
      <w:proofErr w:type="gramStart"/>
      <w:r w:rsidRPr="00820FBD">
        <w:rPr>
          <w:rFonts w:eastAsia="Calibri"/>
          <w:color w:val="000000"/>
          <w:sz w:val="28"/>
          <w:szCs w:val="28"/>
        </w:rPr>
        <w:t>характеристике</w:t>
      </w:r>
      <w:proofErr w:type="gramEnd"/>
      <w:r w:rsidRPr="00820FBD">
        <w:rPr>
          <w:rFonts w:eastAsia="Calibri"/>
          <w:color w:val="000000"/>
          <w:sz w:val="28"/>
          <w:szCs w:val="28"/>
        </w:rPr>
        <w:t xml:space="preserve"> какой экономической системы можно отнести это высказывание?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командная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традиционная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рыночная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Командную экономическую систему отличает...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наличие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сдерживание технического прогресса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преобладание государственной собственности на средства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ориентация производителей преимущественно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равноправие всех форм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можно отнести к характерным чертам рыночной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директивное планирование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отсутствие или неразвитость обмена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отсутствие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экономическая свобода производителя и покупателя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регулирование экономических процессов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«Семейный бюджет».</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Как вы думаете, связаны ли друг с другом доход и богатство и если связаны, то</w:t>
      </w:r>
      <w:r w:rsidRPr="00820FBD">
        <w:rPr>
          <w:rFonts w:eastAsia="Times New Roman"/>
          <w:spacing w:val="-1"/>
          <w:sz w:val="28"/>
        </w:rPr>
        <w:t xml:space="preserve"> </w:t>
      </w:r>
      <w:r w:rsidRPr="00820FBD">
        <w:rPr>
          <w:rFonts w:eastAsia="Times New Roman"/>
          <w:sz w:val="28"/>
        </w:rPr>
        <w:t>как?</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Очень часто говорят: «Богатство – понятие относительное». Согласны ли вы с этим утверждением?</w:t>
      </w:r>
      <w:r w:rsidRPr="00820FBD">
        <w:rPr>
          <w:rFonts w:eastAsia="Times New Roman"/>
          <w:spacing w:val="-1"/>
          <w:sz w:val="28"/>
        </w:rPr>
        <w:t xml:space="preserve"> </w:t>
      </w:r>
      <w:r w:rsidRPr="00820FBD">
        <w:rPr>
          <w:rFonts w:eastAsia="Times New Roman"/>
          <w:sz w:val="28"/>
          <w:lang w:val="en-US"/>
        </w:rPr>
        <w:t>Почему?</w:t>
      </w:r>
    </w:p>
    <w:p w:rsidR="009D41AA" w:rsidRPr="00820FBD" w:rsidRDefault="009D41AA" w:rsidP="009D41AA">
      <w:pPr>
        <w:widowControl w:val="0"/>
        <w:numPr>
          <w:ilvl w:val="0"/>
          <w:numId w:val="12"/>
        </w:numPr>
        <w:tabs>
          <w:tab w:val="left" w:pos="833"/>
        </w:tabs>
        <w:autoSpaceDE w:val="0"/>
        <w:autoSpaceDN w:val="0"/>
        <w:spacing w:before="161" w:after="0" w:line="240" w:lineRule="auto"/>
        <w:ind w:right="49"/>
        <w:jc w:val="both"/>
        <w:rPr>
          <w:rFonts w:eastAsia="Times New Roman"/>
          <w:sz w:val="28"/>
          <w:lang w:val="en-US"/>
        </w:rPr>
      </w:pPr>
      <w:r w:rsidRPr="00820FBD">
        <w:rPr>
          <w:rFonts w:eastAsia="Times New Roman"/>
          <w:sz w:val="28"/>
        </w:rPr>
        <w:t xml:space="preserve">«Количество товаров и услуг, которое мы можем купить, определяется исключительно нашим доходом». </w:t>
      </w:r>
      <w:r w:rsidRPr="00820FBD">
        <w:rPr>
          <w:rFonts w:eastAsia="Times New Roman"/>
          <w:sz w:val="28"/>
          <w:lang w:val="en-US"/>
        </w:rPr>
        <w:t>Справедливо ли это утверждение? Объясните свой</w:t>
      </w:r>
      <w:r w:rsidRPr="00820FBD">
        <w:rPr>
          <w:rFonts w:eastAsia="Times New Roman"/>
          <w:spacing w:val="-2"/>
          <w:sz w:val="28"/>
          <w:lang w:val="en-US"/>
        </w:rPr>
        <w:t xml:space="preserve"> </w:t>
      </w:r>
      <w:r w:rsidRPr="00820FBD">
        <w:rPr>
          <w:rFonts w:eastAsia="Times New Roman"/>
          <w:sz w:val="28"/>
          <w:lang w:val="en-US"/>
        </w:rPr>
        <w:t>ответ.</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Подумайте, какой еще способ, помимо создания сбережений, может помочь потребителю со средним достатком покупать такие дорогостоящие товары, как автомобили, мебель и даже дома, т.е. товары, на которые не могут быть выделены деньги из текущего</w:t>
      </w:r>
      <w:r w:rsidRPr="00820FBD">
        <w:rPr>
          <w:rFonts w:eastAsia="Times New Roman"/>
          <w:spacing w:val="-7"/>
          <w:sz w:val="28"/>
        </w:rPr>
        <w:t xml:space="preserve"> </w:t>
      </w:r>
      <w:r w:rsidRPr="00820FBD">
        <w:rPr>
          <w:rFonts w:eastAsia="Times New Roman"/>
          <w:sz w:val="28"/>
        </w:rPr>
        <w:t>дохода.</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Выберите</w:t>
      </w:r>
      <w:r w:rsidRPr="00820FBD">
        <w:rPr>
          <w:rFonts w:eastAsia="Times New Roman"/>
          <w:spacing w:val="33"/>
          <w:sz w:val="28"/>
        </w:rPr>
        <w:t xml:space="preserve"> </w:t>
      </w:r>
      <w:r w:rsidRPr="00820FBD">
        <w:rPr>
          <w:rFonts w:eastAsia="Times New Roman"/>
          <w:sz w:val="28"/>
        </w:rPr>
        <w:t>правильный</w:t>
      </w:r>
      <w:r w:rsidRPr="00820FBD">
        <w:rPr>
          <w:rFonts w:eastAsia="Times New Roman"/>
          <w:spacing w:val="35"/>
          <w:sz w:val="28"/>
        </w:rPr>
        <w:t xml:space="preserve"> </w:t>
      </w:r>
      <w:r w:rsidRPr="00820FBD">
        <w:rPr>
          <w:rFonts w:eastAsia="Times New Roman"/>
          <w:sz w:val="28"/>
        </w:rPr>
        <w:t>ответ.</w:t>
      </w:r>
      <w:r w:rsidRPr="00820FBD">
        <w:rPr>
          <w:rFonts w:eastAsia="Times New Roman"/>
          <w:spacing w:val="32"/>
          <w:sz w:val="28"/>
        </w:rPr>
        <w:t xml:space="preserve"> </w:t>
      </w:r>
      <w:r w:rsidRPr="00820FBD">
        <w:rPr>
          <w:rFonts w:eastAsia="Times New Roman"/>
          <w:sz w:val="28"/>
        </w:rPr>
        <w:t>Закон</w:t>
      </w:r>
      <w:r w:rsidRPr="00820FBD">
        <w:rPr>
          <w:rFonts w:eastAsia="Times New Roman"/>
          <w:spacing w:val="35"/>
          <w:sz w:val="28"/>
        </w:rPr>
        <w:t xml:space="preserve"> </w:t>
      </w:r>
      <w:r w:rsidRPr="00820FBD">
        <w:rPr>
          <w:rFonts w:eastAsia="Times New Roman"/>
          <w:sz w:val="28"/>
        </w:rPr>
        <w:t>Энгеля</w:t>
      </w:r>
      <w:r w:rsidRPr="00820FBD">
        <w:rPr>
          <w:rFonts w:eastAsia="Times New Roman"/>
          <w:spacing w:val="35"/>
          <w:sz w:val="28"/>
        </w:rPr>
        <w:t xml:space="preserve"> </w:t>
      </w:r>
      <w:r w:rsidRPr="00820FBD">
        <w:rPr>
          <w:rFonts w:eastAsia="Times New Roman"/>
          <w:sz w:val="28"/>
        </w:rPr>
        <w:t>гласит,</w:t>
      </w:r>
      <w:r w:rsidRPr="00820FBD">
        <w:rPr>
          <w:rFonts w:eastAsia="Times New Roman"/>
          <w:spacing w:val="32"/>
          <w:sz w:val="28"/>
        </w:rPr>
        <w:t xml:space="preserve"> </w:t>
      </w:r>
      <w:r w:rsidRPr="00820FBD">
        <w:rPr>
          <w:rFonts w:eastAsia="Times New Roman"/>
          <w:sz w:val="28"/>
        </w:rPr>
        <w:t>что</w:t>
      </w:r>
      <w:r w:rsidRPr="00820FBD">
        <w:rPr>
          <w:rFonts w:eastAsia="Times New Roman"/>
          <w:spacing w:val="32"/>
          <w:sz w:val="28"/>
        </w:rPr>
        <w:t xml:space="preserve"> </w:t>
      </w:r>
      <w:r w:rsidRPr="00820FBD">
        <w:rPr>
          <w:rFonts w:eastAsia="Times New Roman"/>
          <w:sz w:val="28"/>
        </w:rPr>
        <w:t>расходы</w:t>
      </w:r>
      <w:r w:rsidRPr="00820FBD">
        <w:rPr>
          <w:rFonts w:eastAsia="Times New Roman"/>
          <w:spacing w:val="35"/>
          <w:sz w:val="28"/>
        </w:rPr>
        <w:t xml:space="preserve"> </w:t>
      </w:r>
      <w:r w:rsidRPr="00820FBD">
        <w:rPr>
          <w:rFonts w:eastAsia="Times New Roman"/>
          <w:sz w:val="28"/>
        </w:rPr>
        <w:t>на</w:t>
      </w:r>
      <w:r w:rsidRPr="00820FBD">
        <w:rPr>
          <w:rFonts w:eastAsia="Times New Roman"/>
          <w:spacing w:val="33"/>
          <w:sz w:val="28"/>
        </w:rPr>
        <w:t xml:space="preserve"> </w:t>
      </w:r>
      <w:r w:rsidRPr="00820FBD">
        <w:rPr>
          <w:rFonts w:eastAsia="Times New Roman"/>
          <w:sz w:val="28"/>
        </w:rPr>
        <w:t>питание</w:t>
      </w:r>
    </w:p>
    <w:p w:rsidR="009D41AA" w:rsidRPr="00820FBD" w:rsidRDefault="009D41AA" w:rsidP="009D41AA">
      <w:pPr>
        <w:widowControl w:val="0"/>
        <w:autoSpaceDE w:val="0"/>
        <w:autoSpaceDN w:val="0"/>
        <w:spacing w:before="26" w:after="0" w:line="240" w:lineRule="auto"/>
        <w:jc w:val="both"/>
        <w:rPr>
          <w:rFonts w:eastAsia="Times New Roman"/>
          <w:sz w:val="28"/>
        </w:rPr>
      </w:pPr>
      <w:r w:rsidRPr="00820FBD">
        <w:rPr>
          <w:rFonts w:eastAsia="Times New Roman"/>
          <w:sz w:val="28"/>
        </w:rPr>
        <w:t>снижаются:</w:t>
      </w:r>
    </w:p>
    <w:p w:rsidR="009D41AA" w:rsidRPr="00820FBD" w:rsidRDefault="009D41AA" w:rsidP="009D41AA">
      <w:pPr>
        <w:widowControl w:val="0"/>
        <w:autoSpaceDE w:val="0"/>
        <w:autoSpaceDN w:val="0"/>
        <w:spacing w:before="187" w:after="0" w:line="240" w:lineRule="auto"/>
        <w:jc w:val="both"/>
        <w:rPr>
          <w:rFonts w:eastAsia="Times New Roman"/>
          <w:sz w:val="28"/>
        </w:rPr>
      </w:pPr>
      <w:r w:rsidRPr="00820FBD">
        <w:rPr>
          <w:rFonts w:eastAsia="Times New Roman"/>
          <w:sz w:val="28"/>
        </w:rPr>
        <w:t>а) с ростом реальных доходов семьи;</w:t>
      </w:r>
    </w:p>
    <w:p w:rsidR="009D41AA" w:rsidRPr="00820FBD" w:rsidRDefault="009D41AA" w:rsidP="009D41AA">
      <w:pPr>
        <w:widowControl w:val="0"/>
        <w:autoSpaceDE w:val="0"/>
        <w:autoSpaceDN w:val="0"/>
        <w:spacing w:before="69" w:after="0" w:line="240" w:lineRule="auto"/>
        <w:ind w:right="-1"/>
        <w:jc w:val="both"/>
        <w:rPr>
          <w:rFonts w:eastAsia="Times New Roman"/>
          <w:sz w:val="28"/>
        </w:rPr>
      </w:pPr>
      <w:r w:rsidRPr="00820FBD">
        <w:rPr>
          <w:rFonts w:eastAsia="Times New Roman"/>
          <w:sz w:val="28"/>
        </w:rPr>
        <w:t>б) в процентном отношении к общим расходам семьи независимо от изменения ее доходов;</w:t>
      </w:r>
    </w:p>
    <w:p w:rsidR="009D41AA" w:rsidRPr="00820FBD" w:rsidRDefault="009D41AA" w:rsidP="009D41AA">
      <w:pPr>
        <w:widowControl w:val="0"/>
        <w:autoSpaceDE w:val="0"/>
        <w:autoSpaceDN w:val="0"/>
        <w:spacing w:before="162" w:after="0" w:line="240" w:lineRule="auto"/>
        <w:ind w:right="-1"/>
        <w:jc w:val="both"/>
        <w:rPr>
          <w:rFonts w:eastAsia="Times New Roman"/>
          <w:sz w:val="28"/>
        </w:rPr>
      </w:pPr>
      <w:r w:rsidRPr="00820FBD">
        <w:rPr>
          <w:rFonts w:eastAsia="Times New Roman"/>
          <w:sz w:val="28"/>
        </w:rPr>
        <w:t>в) в процентном отношении к общим расходам семьи при увеличении ее реальных доходов;</w:t>
      </w:r>
    </w:p>
    <w:p w:rsidR="009D41AA" w:rsidRPr="00820FBD" w:rsidRDefault="009D41AA" w:rsidP="009D41AA">
      <w:pPr>
        <w:widowControl w:val="0"/>
        <w:autoSpaceDE w:val="0"/>
        <w:autoSpaceDN w:val="0"/>
        <w:spacing w:before="165" w:after="0" w:line="240" w:lineRule="auto"/>
        <w:ind w:right="-1"/>
        <w:jc w:val="both"/>
        <w:rPr>
          <w:rFonts w:eastAsia="Times New Roman"/>
          <w:sz w:val="28"/>
        </w:rPr>
      </w:pPr>
      <w:r w:rsidRPr="00820FBD">
        <w:rPr>
          <w:rFonts w:eastAsia="Times New Roman"/>
          <w:sz w:val="28"/>
        </w:rPr>
        <w:t>г) с увеличением благосостояния граждан и страны; д) в слаборазвитых</w:t>
      </w:r>
      <w:r w:rsidRPr="00820FBD">
        <w:rPr>
          <w:rFonts w:eastAsia="Times New Roman"/>
          <w:spacing w:val="63"/>
          <w:sz w:val="28"/>
        </w:rPr>
        <w:t xml:space="preserve"> </w:t>
      </w:r>
      <w:r w:rsidRPr="00820FBD">
        <w:rPr>
          <w:rFonts w:eastAsia="Times New Roman"/>
          <w:sz w:val="28"/>
        </w:rPr>
        <w:lastRenderedPageBreak/>
        <w:t>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t>е) с течением времени в высокоразвитых 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t>6. Противоположностью инфляции является дефляция – процесс снижения общего уровня цен в стране. Как вы полагаете, кто выигрывает при дефляции и почему?</w:t>
      </w:r>
    </w:p>
    <w:p w:rsidR="009D41AA" w:rsidRPr="00820FBD" w:rsidRDefault="009D41AA" w:rsidP="009D41AA">
      <w:pPr>
        <w:widowControl w:val="0"/>
        <w:autoSpaceDE w:val="0"/>
        <w:autoSpaceDN w:val="0"/>
        <w:spacing w:before="4"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lang w:eastAsia="ru-RU"/>
        </w:rPr>
      </w:pPr>
      <w:bookmarkStart w:id="9" w:name="_Hlk502949000"/>
      <w:r w:rsidRPr="00820FBD">
        <w:rPr>
          <w:rFonts w:eastAsia="Times New Roman"/>
          <w:b/>
          <w:bCs/>
          <w:color w:val="000000"/>
          <w:sz w:val="28"/>
          <w:szCs w:val="28"/>
          <w:lang w:eastAsia="ru-RU"/>
        </w:rPr>
        <w:t>Тест «Конкуренция и её виды»</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монополии,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 рынке существует дефицит товаров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 рынке действует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для рынка характерны все перечисленные признаки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на рынке присутствует один покупатель и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продавец имеет возможность продавать свой товар по очень высокой цене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на рынке действует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№2</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рынке совершенной конкуренции,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продавцы, которые действуют на этом рынке, получают меньшую прибыль, чем продавцы, действующие на рынке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действуют все перечисленные факторы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уровень цен очень низкий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отсутствуют какие-либо препятствия для входа на этот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цена товара определяется исключительно покупателями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№3</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В отличие от рынка совершенной конкуренции для рынка монополистической конкуренции характерно</w:t>
      </w:r>
      <w:proofErr w:type="gramStart"/>
      <w:r w:rsidRPr="00820FBD">
        <w:rPr>
          <w:rFonts w:eastAsia="Times New Roman"/>
          <w:color w:val="000000"/>
          <w:sz w:val="28"/>
          <w:szCs w:val="28"/>
          <w:lang w:eastAsia="ru-RU"/>
        </w:rPr>
        <w:t xml:space="preserve"> (-</w:t>
      </w:r>
      <w:proofErr w:type="spellStart"/>
      <w:proofErr w:type="gramEnd"/>
      <w:r w:rsidRPr="00820FBD">
        <w:rPr>
          <w:rFonts w:eastAsia="Times New Roman"/>
          <w:color w:val="000000"/>
          <w:sz w:val="28"/>
          <w:szCs w:val="28"/>
          <w:lang w:eastAsia="ru-RU"/>
        </w:rPr>
        <w:t>ен</w:t>
      </w:r>
      <w:proofErr w:type="spellEnd"/>
      <w:r w:rsidRPr="00820FBD">
        <w:rPr>
          <w:rFonts w:eastAsia="Times New Roman"/>
          <w:color w:val="000000"/>
          <w:sz w:val="28"/>
          <w:szCs w:val="28"/>
          <w:lang w:eastAsia="ru-RU"/>
        </w:rPr>
        <w:t>)...</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небольшое количество продавцов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наличие определённых барьеров при входе на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более высокий уровень цен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наличие схожего, но не идентичного товара</w:t>
      </w:r>
    </w:p>
    <w:p w:rsidR="009D41AA" w:rsidRPr="00820FBD" w:rsidRDefault="009D41AA" w:rsidP="009D41AA">
      <w:pPr>
        <w:autoSpaceDE w:val="0"/>
        <w:autoSpaceDN w:val="0"/>
        <w:adjustRightInd w:val="0"/>
        <w:spacing w:after="0" w:line="240" w:lineRule="auto"/>
        <w:rPr>
          <w:rFonts w:eastAsia="Times New Roman"/>
          <w:b/>
          <w:bCs/>
          <w:color w:val="000000"/>
          <w:sz w:val="16"/>
          <w:szCs w:val="16"/>
          <w:u w:val="single"/>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№4</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lastRenderedPageBreak/>
        <w:t>Торговая марка, имеющая высокую репутацию у потребителей; товар, обладающий, по их мнению, особыми свойствами.</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Запишите ответ:</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__________________________________________</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№5</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Какие признаки характерны для рынка олигополистической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никто не может в одиночку повлиять на ситуацию на рынке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вход на рынок свободный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каждый из продавцов предпочитает действовать, ориентируясь на поведение других</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вход на рынок для новых производителей затруднён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присутствует исключительно ценовая конкуренция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6) на рынке присутствует несколько крупных производителей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№6</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Укажите последовательность действия рыночного механизма в условиях рынка свободной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большой урожай картофеля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превышение спроса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снижение цены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уменьшение выручки у продавца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увеличение предложения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№7</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Для иллюстрации какого вида конкуренции более всего подходит набор рисунков?</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Изображение: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noProof/>
          <w:color w:val="000000"/>
          <w:sz w:val="28"/>
          <w:szCs w:val="28"/>
          <w:lang w:eastAsia="ru-RU"/>
        </w:rPr>
        <w:drawing>
          <wp:inline distT="0" distB="0" distL="0" distR="0">
            <wp:extent cx="3611378" cy="2305050"/>
            <wp:effectExtent l="0" t="0" r="825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17829" cy="230916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lastRenderedPageBreak/>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ценовая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внутриотраслевая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монополистическая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межотраслевая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совершенная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конкуренция сервиса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№8</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Ситуация, когда на рынке присутствует лишь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Составьте слово из букв: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ООИМПНСЯНО -&gt; __________________________________________</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№9</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Управляющий фирмы рассказал о своей фирме следующее: «У меня много проблем. Всё время открываются новые магазины, подобные </w:t>
      </w:r>
      <w:proofErr w:type="gramStart"/>
      <w:r w:rsidRPr="00820FBD">
        <w:rPr>
          <w:rFonts w:eastAsia="Times New Roman"/>
          <w:color w:val="000000"/>
          <w:sz w:val="28"/>
          <w:szCs w:val="28"/>
          <w:lang w:eastAsia="ru-RU"/>
        </w:rPr>
        <w:t>моему</w:t>
      </w:r>
      <w:proofErr w:type="gramEnd"/>
      <w:r w:rsidRPr="00820FBD">
        <w:rPr>
          <w:rFonts w:eastAsia="Times New Roman"/>
          <w:color w:val="000000"/>
          <w:sz w:val="28"/>
          <w:szCs w:val="28"/>
          <w:lang w:eastAsia="ru-RU"/>
        </w:rPr>
        <w:t xml:space="preserve">. Мне приходится тратить деньги на рекламу, чтобы убедить людей, что мой магазин уникален и отличается от всех других».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Определите, о каком виде конкуренции идёт речь в данном случае.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монополистическая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3) совершенная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4) олигополия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недобросовестная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№10</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Соотнесите различные по структуре рынки и примеры.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Укажите соответствие для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национальный рынок ракетостроения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рынок зерна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рынок пассажирского самолётостроения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рынок мобильной связи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рынок услуг по передаче электроэнергии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монопсония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рынок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олигополистический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lastRenderedPageBreak/>
        <w:t>__ рынок совершенной конкуренции</w:t>
      </w:r>
    </w:p>
    <w:bookmarkEnd w:id="9"/>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тема: «Спрос и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На графике представлены кривые спроса двух товаров – А и В. </w:t>
      </w:r>
      <w:proofErr w:type="gramStart"/>
      <w:r w:rsidRPr="00820FBD">
        <w:rPr>
          <w:rFonts w:eastAsia="Calibri"/>
          <w:color w:val="000000"/>
          <w:sz w:val="28"/>
          <w:szCs w:val="28"/>
        </w:rPr>
        <w:t>Спрос</w:t>
      </w:r>
      <w:proofErr w:type="gramEnd"/>
      <w:r w:rsidRPr="00820FBD">
        <w:rPr>
          <w:rFonts w:eastAsia="Calibri"/>
          <w:color w:val="000000"/>
          <w:sz w:val="28"/>
          <w:szCs w:val="28"/>
        </w:rPr>
        <w:t xml:space="preserve"> на какой из них более эластичен?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924175" cy="2737261"/>
            <wp:effectExtent l="0" t="0" r="0" b="635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25755" cy="273874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товар</w:t>
      </w:r>
      <w:proofErr w:type="gramStart"/>
      <w:r w:rsidRPr="00820FBD">
        <w:rPr>
          <w:rFonts w:eastAsia="Calibri"/>
          <w:color w:val="000000"/>
          <w:sz w:val="28"/>
          <w:szCs w:val="28"/>
        </w:rPr>
        <w:t xml:space="preserve"> В</w:t>
      </w:r>
      <w:proofErr w:type="gram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товар</w:t>
      </w:r>
      <w:proofErr w:type="gramStart"/>
      <w:r w:rsidRPr="00820FBD">
        <w:rPr>
          <w:rFonts w:eastAsia="Calibri"/>
          <w:color w:val="000000"/>
          <w:sz w:val="28"/>
          <w:szCs w:val="28"/>
        </w:rPr>
        <w:t xml:space="preserve"> А</w:t>
      </w:r>
      <w:proofErr w:type="gram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графику невозможно сделать верный вывод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наиболее точно соответствует термину "предложение" в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количество товара, которое производители готовы изготовить и продать при определённом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количество товара, которое может быть выпущено при имеющихся ресурсах</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количество товара, которое покупатели готовы купить при сложившемся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зависимость количества товара, которые продавцы готовы продать, от цены этого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Что должно находиться в знаменателе формулы коэффициента эластичности предложения?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6222263" cy="695325"/>
            <wp:effectExtent l="0" t="0" r="762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72725" cy="700964"/>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уменьшение спроса (</w:t>
      </w:r>
      <w:proofErr w:type="gramStart"/>
      <w:r w:rsidRPr="00820FBD">
        <w:rPr>
          <w:rFonts w:eastAsia="Calibri"/>
          <w:color w:val="000000"/>
          <w:sz w:val="28"/>
          <w:szCs w:val="28"/>
        </w:rPr>
        <w:t>в</w:t>
      </w:r>
      <w:proofErr w:type="gramEnd"/>
      <w:r w:rsidRPr="00820FBD">
        <w:rPr>
          <w:rFonts w:eastAsia="Calibri"/>
          <w:color w:val="000000"/>
          <w:sz w:val="28"/>
          <w:szCs w:val="28"/>
        </w:rPr>
        <w:t xml:space="preserve">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рост цены (</w:t>
      </w:r>
      <w:proofErr w:type="gramStart"/>
      <w:r w:rsidRPr="00820FBD">
        <w:rPr>
          <w:rFonts w:eastAsia="Calibri"/>
          <w:color w:val="000000"/>
          <w:sz w:val="28"/>
          <w:szCs w:val="28"/>
        </w:rPr>
        <w:t>в</w:t>
      </w:r>
      <w:proofErr w:type="gramEnd"/>
      <w:r w:rsidRPr="00820FBD">
        <w:rPr>
          <w:rFonts w:eastAsia="Calibri"/>
          <w:color w:val="000000"/>
          <w:sz w:val="28"/>
          <w:szCs w:val="28"/>
        </w:rPr>
        <w:t xml:space="preserve">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спроса (</w:t>
      </w:r>
      <w:proofErr w:type="gramStart"/>
      <w:r w:rsidRPr="00820FBD">
        <w:rPr>
          <w:rFonts w:eastAsia="Calibri"/>
          <w:color w:val="000000"/>
          <w:sz w:val="28"/>
          <w:szCs w:val="28"/>
        </w:rPr>
        <w:t>в</w:t>
      </w:r>
      <w:proofErr w:type="gramEnd"/>
      <w:r w:rsidRPr="00820FBD">
        <w:rPr>
          <w:rFonts w:eastAsia="Calibri"/>
          <w:color w:val="000000"/>
          <w:sz w:val="28"/>
          <w:szCs w:val="28"/>
        </w:rPr>
        <w:t xml:space="preserve">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снижение цены (</w:t>
      </w:r>
      <w:proofErr w:type="gramStart"/>
      <w:r w:rsidRPr="00820FBD">
        <w:rPr>
          <w:rFonts w:eastAsia="Calibri"/>
          <w:color w:val="000000"/>
          <w:sz w:val="28"/>
          <w:szCs w:val="28"/>
        </w:rPr>
        <w:t>в</w:t>
      </w:r>
      <w:proofErr w:type="gramEnd"/>
      <w:r w:rsidRPr="00820FBD">
        <w:rPr>
          <w:rFonts w:eastAsia="Calibri"/>
          <w:color w:val="000000"/>
          <w:sz w:val="28"/>
          <w:szCs w:val="28"/>
        </w:rPr>
        <w:t xml:space="preserve">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рентабельность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термины и буквы, которыми они обозначаются на графиках.</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w:t>
      </w:r>
      <w:r w:rsidRPr="00820FBD">
        <w:rPr>
          <w:rFonts w:eastAsia="Calibri"/>
          <w:color w:val="000000"/>
          <w:sz w:val="28"/>
          <w:szCs w:val="28"/>
          <w:lang w:val="en-US"/>
        </w:rPr>
        <w:t>D</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w:t>
      </w:r>
      <w:r w:rsidRPr="00820FBD">
        <w:rPr>
          <w:rFonts w:eastAsia="Calibri"/>
          <w:color w:val="000000"/>
          <w:sz w:val="28"/>
          <w:szCs w:val="28"/>
          <w:lang w:val="en-US"/>
        </w:rPr>
        <w:t>P</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3) </w:t>
      </w:r>
      <w:r w:rsidRPr="00820FBD">
        <w:rPr>
          <w:rFonts w:eastAsia="Calibri"/>
          <w:color w:val="000000"/>
          <w:sz w:val="28"/>
          <w:szCs w:val="28"/>
          <w:lang w:val="en-US"/>
        </w:rPr>
        <w:t>Q</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w:t>
      </w:r>
      <w:r w:rsidRPr="00820FBD">
        <w:rPr>
          <w:rFonts w:eastAsia="Calibri"/>
          <w:color w:val="000000"/>
          <w:sz w:val="28"/>
          <w:szCs w:val="28"/>
          <w:lang w:val="en-US"/>
        </w:rPr>
        <w:t>S</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количество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Впишите слово, которое пропущено в формулировке закона спроса: При прочих равных условиях изменение спроса на товар ________ пропорционально изменению его цены.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описанных ситуаций могли бы привести к тем изменениям, которые отражены на графике?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lastRenderedPageBreak/>
        <w:drawing>
          <wp:inline distT="0" distB="0" distL="0" distR="0">
            <wp:extent cx="2279294" cy="2133600"/>
            <wp:effectExtent l="0" t="0" r="698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84531" cy="213850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Реальные доходы населения в стране выросли на 20%, при этом цена на обувь практически не изменилась.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Учёные доказали, что употребление этого продукта значительно замедляет процессы старения организма.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 связи с увеличением таможенных пошлин на импортные автомобили изменился спрос на отечественные машины.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подоходного налога в стране увеличилась, при этом цены на потребительские товары остались на прежнем уровне.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Центральный банк страны поднял ставку рефинансирования, что привело к изменению процентных ставок по потребительским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В связи с неблагоприятными погодными условиями в Бразилии на мировом рынке резко выросли цены на кофе.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Соотнесите термины и определения.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взаимодополняющие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взаимозаменяемые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товары, спрос на которые не зависит от изменения цены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товары, спрос на которые снижается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товары, спрос на которые растёт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субституты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нормальные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комплементы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низшей категории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Единственный фактор, существенно влияющий на предложение товара, – его цена, сложившаяся на рынке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Если на рынке понизятся цены на автомобили, может повыситься цена бензин.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цены на один из субститутов может вызвать ро</w:t>
      </w:r>
      <w:proofErr w:type="gramStart"/>
      <w:r w:rsidRPr="00820FBD">
        <w:rPr>
          <w:rFonts w:eastAsia="Calibri"/>
          <w:color w:val="000000"/>
          <w:sz w:val="28"/>
          <w:szCs w:val="28"/>
        </w:rPr>
        <w:t>ст спр</w:t>
      </w:r>
      <w:proofErr w:type="gramEnd"/>
      <w:r w:rsidRPr="00820FBD">
        <w:rPr>
          <w:rFonts w:eastAsia="Calibri"/>
          <w:color w:val="000000"/>
          <w:sz w:val="28"/>
          <w:szCs w:val="28"/>
        </w:rPr>
        <w:t>оса на другой.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первой необходимости обычно обладают малоэластичным спросом.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 – это количество товаров, которые покупатели желали бы приобрести.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представлено абсолютно неэластичное предложение товара?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771650" cy="165840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79283" cy="16655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графике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рисунке отсутствует график абсолютно неэластичного предложения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 графике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 графике 1</w:t>
      </w:r>
    </w:p>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color w:val="000000"/>
          <w:sz w:val="28"/>
          <w:szCs w:val="28"/>
        </w:rPr>
      </w:pPr>
      <w:r w:rsidRPr="00820FBD">
        <w:rPr>
          <w:rFonts w:eastAsia="Calibri"/>
          <w:b/>
          <w:color w:val="000000"/>
          <w:sz w:val="28"/>
          <w:szCs w:val="28"/>
        </w:rPr>
        <w:t>Тест тема: «Предприятие»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Согласно законодательству РФ максимальное число членов непубличного (закрытого) акционерного общества составляет...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каких-либо ограничений не существует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3) 25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100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lastRenderedPageBreak/>
        <w:t>Задание №2</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Выберите утверждения, характеризующие производственный кооператив.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Члены кооператива имеют право на получение дивидендов.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Члены кооператива принимают личное трудовое участие в его деятельности.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Капитал кооператива состоит из имущественных паевых взносов его членов.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Членами кооператива могут быть лишь лица, зарегистрированные как индивидуальные предприниматели.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5) Кооператив является хозяйственным товариществом.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С какого возраста, согласно законодательству РФ, можно стать членом крестьянского (фермерского) хозяйства?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 ответе напишите лишь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Человек может быть полным товарищем...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1) не более чем в трёх хозяйственных товариществах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не более чем в двух хозяйственных товариществах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только в одном хозяйственном товариществе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каких-либо ограничений законодательство РФ не содержит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термин необходимо вписать в схему "Виды коммерческих организаций (согласно ГК РФ)" вместо вопросительных знаков?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Ответ запишите в именительном падеже множественного числа. </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noProof/>
          <w:color w:val="000000"/>
          <w:sz w:val="28"/>
          <w:szCs w:val="28"/>
          <w:lang w:eastAsia="ru-RU"/>
        </w:rPr>
        <w:drawing>
          <wp:inline distT="0" distB="0" distL="0" distR="0">
            <wp:extent cx="3403120" cy="1209675"/>
            <wp:effectExtent l="0" t="0" r="698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13003" cy="121318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lastRenderedPageBreak/>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Правильно определите порядок действий по организации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порядок следования всех 6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внесение в государственный реестр</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изготовление печати и её регистрация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__ принятие решения об учреждении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разработка устава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постановка на учёт в налоговом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регистрация в уполномоченном федеральном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Члены товарищества на вере, которые несут ответственность за результаты его деятельности лишь в размерах своего пая.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МДИЫНСОМАТК -&gt; 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срок установлен законодательством РФ для рассмотрения документов о регистрации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10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3 дня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1 месяц</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Являются ли верными следующие утверждения?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__ Несовершеннолетние не могут заниматься предпринимательской </w:t>
      </w:r>
      <w:proofErr w:type="gramStart"/>
      <w:r w:rsidRPr="00820FBD">
        <w:rPr>
          <w:rFonts w:eastAsia="Calibri"/>
          <w:color w:val="000000"/>
          <w:sz w:val="28"/>
          <w:szCs w:val="28"/>
        </w:rPr>
        <w:t>деятельностью</w:t>
      </w:r>
      <w:proofErr w:type="gramEnd"/>
      <w:r w:rsidRPr="00820FBD">
        <w:rPr>
          <w:rFonts w:eastAsia="Calibri"/>
          <w:color w:val="000000"/>
          <w:sz w:val="28"/>
          <w:szCs w:val="28"/>
        </w:rPr>
        <w:t xml:space="preserve"> ни при </w:t>
      </w:r>
      <w:proofErr w:type="gramStart"/>
      <w:r w:rsidRPr="00820FBD">
        <w:rPr>
          <w:rFonts w:eastAsia="Calibri"/>
          <w:color w:val="000000"/>
          <w:sz w:val="28"/>
          <w:szCs w:val="28"/>
        </w:rPr>
        <w:t>каких</w:t>
      </w:r>
      <w:proofErr w:type="gramEnd"/>
      <w:r w:rsidRPr="00820FBD">
        <w:rPr>
          <w:rFonts w:eastAsia="Calibri"/>
          <w:color w:val="000000"/>
          <w:sz w:val="28"/>
          <w:szCs w:val="28"/>
        </w:rPr>
        <w:t xml:space="preserve"> условиях.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Для осуществления некоторых видов предпринимательской деятельности необходимо получить государственную лицензию.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lastRenderedPageBreak/>
        <w:t>__ Публичное акционерное общество иначе называется обществом с ограниченной ответственностью.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Некоммерческие организации регистрируют органы Министерства юстиции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Собственником унитарных предприятий является государство.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Иностранные граждане не могут заниматься предпринимательской деятельностью на территории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Участники полного товарищества несут ответственность по его обязательствам всем своим имуществом.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Расшифруйте аббревиатуру: ОАО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«Издержки и прибыль. Источники 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Форма кредита, которая предусматривает передачу в аренду сре</w:t>
      </w:r>
      <w:proofErr w:type="gramStart"/>
      <w:r w:rsidRPr="00820FBD">
        <w:rPr>
          <w:rFonts w:eastAsia="Calibri"/>
          <w:color w:val="000000"/>
          <w:sz w:val="28"/>
          <w:szCs w:val="28"/>
        </w:rPr>
        <w:t>дств пр</w:t>
      </w:r>
      <w:proofErr w:type="gramEnd"/>
      <w:r w:rsidRPr="00820FBD">
        <w:rPr>
          <w:rFonts w:eastAsia="Calibri"/>
          <w:color w:val="000000"/>
          <w:sz w:val="28"/>
          <w:szCs w:val="28"/>
        </w:rPr>
        <w:t>оизводства с правом последующего их выкупа.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Экономические издержки превышают бухгалтерские.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Внутренние издержки называют также альтернативными.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Коммерческим кредитом называют кредит, предоставляемый банком или другим финансовым учреждением для осуществления торговых сделок.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Уровень рентабельности 8% принято считать низким.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Перечисления в пенсионный фонд и фонд обязательного медицинского страхования осуществляются из прибыли предприятия (фирмы).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Издержки производства – это затраты фирмы на оплату факторов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Исторический деятель, которому принадлежит фраза: "В этом мире неизбежны только смерть и налоги".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149203" cy="11525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56776" cy="11601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МННКЛИЕ АНИЖДРАБНФ -&gt; __________________________________________</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Какие из перечисленных издержек относятся </w:t>
      </w:r>
      <w:proofErr w:type="gramStart"/>
      <w:r w:rsidRPr="00820FBD">
        <w:rPr>
          <w:rFonts w:eastAsia="Calibri"/>
          <w:color w:val="000000"/>
          <w:sz w:val="28"/>
          <w:szCs w:val="28"/>
        </w:rPr>
        <w:t>к</w:t>
      </w:r>
      <w:proofErr w:type="gramEnd"/>
      <w:r w:rsidRPr="00820FBD">
        <w:rPr>
          <w:rFonts w:eastAsia="Calibri"/>
          <w:color w:val="000000"/>
          <w:sz w:val="28"/>
          <w:szCs w:val="28"/>
        </w:rPr>
        <w:t xml:space="preserve"> постоянным?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8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амортизационные отчисления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выплаты по банковскому кредиту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транспортные расходы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оплату труда работников, получающих сдельную зарплату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затраты на аренду производственных площадей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6) затраты на покупку сырья и </w:t>
      </w:r>
      <w:proofErr w:type="gramStart"/>
      <w:r w:rsidRPr="00820FBD">
        <w:rPr>
          <w:rFonts w:eastAsia="Calibri"/>
          <w:color w:val="000000"/>
          <w:sz w:val="28"/>
          <w:szCs w:val="28"/>
        </w:rPr>
        <w:t>комплектующих</w:t>
      </w:r>
      <w:proofErr w:type="gram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оплата потребляемой электроэнергии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8) оплата труда управленческого персонала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определению: постепенный износ оборудования, его физическое и моральное устаревание?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такое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Часть прибыли, остающаяся в распоряжении предприятия после уплаты налогов и других обязательных платежей.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Размер прибыли, позволяющий расширить производство.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Прибыль, соответствующая среднему уровню по отрасли экономики, в которой действует данная фирма.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Уровень прибыли, при котором для владельца фирмы его предпринимательская деятельность продолжает оставаться привлекательной.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Экономические издержки – это...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сумма бухгалтерских и переменных издержек.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сумма внешних и внутренних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сумма постоянных и альтернативных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сумма альтернативных и переменных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Компания </w:t>
      </w:r>
      <w:r w:rsidRPr="00820FBD">
        <w:rPr>
          <w:rFonts w:eastAsia="Calibri"/>
          <w:color w:val="000000"/>
          <w:sz w:val="28"/>
          <w:szCs w:val="28"/>
          <w:lang w:val="en-US"/>
        </w:rPr>
        <w:t>N</w:t>
      </w:r>
      <w:r w:rsidRPr="00820FBD">
        <w:rPr>
          <w:rFonts w:eastAsia="Calibri"/>
          <w:color w:val="000000"/>
          <w:sz w:val="28"/>
          <w:szCs w:val="28"/>
        </w:rPr>
        <w:t xml:space="preserve"> выручила 186 тысяч рублей от продажи 500 единиц своей продукции. Себестоимость единицы продукции 300 рублей. Подсчитайте рентабельность данной продукции для компании.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напишите только число, например, 15.</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следующему определению: прирост издержек, который связан с увеличением выпуска продукции на каждую новую единицу?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предельные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альтернативные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переменные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дополнительные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бухгалтерским издержкам?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покупка сырья, необходимого для производства продукции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средства владельца фирмы, вложенные в расширение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зарплата наёмным работникам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5) затраты на аренду помещения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«Труд и заработная плата»</w:t>
      </w:r>
    </w:p>
    <w:p w:rsidR="009D41AA" w:rsidRPr="00820FBD" w:rsidRDefault="009D41AA" w:rsidP="009D41AA">
      <w:pPr>
        <w:widowControl w:val="0"/>
        <w:autoSpaceDE w:val="0"/>
        <w:autoSpaceDN w:val="0"/>
        <w:spacing w:before="180" w:after="0" w:line="240" w:lineRule="auto"/>
        <w:jc w:val="both"/>
        <w:rPr>
          <w:rFonts w:eastAsia="Times New Roman"/>
          <w:i/>
          <w:sz w:val="28"/>
        </w:rPr>
      </w:pPr>
      <w:r w:rsidRPr="00820FBD">
        <w:rPr>
          <w:rFonts w:eastAsia="Times New Roman"/>
          <w:i/>
          <w:sz w:val="28"/>
        </w:rPr>
        <w:t>1 вариант</w:t>
      </w:r>
    </w:p>
    <w:p w:rsidR="009D41AA" w:rsidRPr="00820FBD" w:rsidRDefault="009D41AA" w:rsidP="0067397D">
      <w:pPr>
        <w:widowControl w:val="0"/>
        <w:numPr>
          <w:ilvl w:val="0"/>
          <w:numId w:val="14"/>
        </w:numPr>
        <w:autoSpaceDE w:val="0"/>
        <w:autoSpaceDN w:val="0"/>
        <w:spacing w:before="187" w:after="0" w:line="276" w:lineRule="auto"/>
        <w:ind w:left="0" w:right="-142" w:hanging="142"/>
        <w:contextualSpacing/>
        <w:jc w:val="both"/>
        <w:rPr>
          <w:rFonts w:eastAsia="Times New Roman"/>
          <w:sz w:val="28"/>
        </w:rPr>
      </w:pPr>
      <w:r w:rsidRPr="00820FBD">
        <w:rPr>
          <w:rFonts w:eastAsia="Times New Roman"/>
          <w:sz w:val="28"/>
        </w:rPr>
        <w:t xml:space="preserve">За </w:t>
      </w:r>
      <w:proofErr w:type="gramStart"/>
      <w:r w:rsidRPr="00820FBD">
        <w:rPr>
          <w:rFonts w:eastAsia="Times New Roman"/>
          <w:sz w:val="28"/>
        </w:rPr>
        <w:t>прошедшие</w:t>
      </w:r>
      <w:proofErr w:type="gramEnd"/>
      <w:r w:rsidRPr="00820FBD">
        <w:rPr>
          <w:rFonts w:eastAsia="Times New Roman"/>
          <w:sz w:val="28"/>
        </w:rPr>
        <w:t xml:space="preserve"> 100 лет и особенно в последнее тридцатилетие характер услуг труда быстро менялся. Какие новые профессии появились в </w:t>
      </w:r>
      <w:r w:rsidRPr="00820FBD">
        <w:rPr>
          <w:rFonts w:eastAsia="Times New Roman"/>
          <w:sz w:val="28"/>
          <w:lang w:val="en-US"/>
        </w:rPr>
        <w:t>XX</w:t>
      </w:r>
      <w:r w:rsidRPr="00820FBD">
        <w:rPr>
          <w:rFonts w:eastAsia="Times New Roman"/>
          <w:sz w:val="28"/>
        </w:rPr>
        <w:t xml:space="preserve"> </w:t>
      </w:r>
      <w:proofErr w:type="gramStart"/>
      <w:r w:rsidRPr="00820FBD">
        <w:rPr>
          <w:rFonts w:eastAsia="Times New Roman"/>
          <w:sz w:val="28"/>
        </w:rPr>
        <w:t>в</w:t>
      </w:r>
      <w:proofErr w:type="gramEnd"/>
      <w:r w:rsidRPr="00820FBD">
        <w:rPr>
          <w:rFonts w:eastAsia="Times New Roman"/>
          <w:sz w:val="28"/>
        </w:rPr>
        <w:t xml:space="preserve">? </w:t>
      </w:r>
      <w:proofErr w:type="gramStart"/>
      <w:r w:rsidRPr="00820FBD">
        <w:rPr>
          <w:rFonts w:eastAsia="Times New Roman"/>
          <w:sz w:val="28"/>
        </w:rPr>
        <w:t>С</w:t>
      </w:r>
      <w:proofErr w:type="gramEnd"/>
      <w:r w:rsidRPr="00820FBD">
        <w:rPr>
          <w:rFonts w:eastAsia="Times New Roman"/>
          <w:sz w:val="28"/>
        </w:rPr>
        <w:t xml:space="preserve"> чем было связано появление этих новых профессий? Каким, с вашей точки зрения, сейчас должен быть уровень знаний и подготовки людей, впервые начинающих работать, в сравнении с тем, который был 20-40 лет</w:t>
      </w:r>
      <w:r w:rsidRPr="00820FBD">
        <w:rPr>
          <w:rFonts w:eastAsia="Times New Roman"/>
          <w:spacing w:val="-11"/>
          <w:sz w:val="28"/>
        </w:rPr>
        <w:t xml:space="preserve"> </w:t>
      </w:r>
      <w:r w:rsidRPr="00820FBD">
        <w:rPr>
          <w:rFonts w:eastAsia="Times New Roman"/>
          <w:sz w:val="28"/>
        </w:rPr>
        <w:t>назад?</w:t>
      </w:r>
    </w:p>
    <w:p w:rsidR="009D41AA" w:rsidRPr="00820FBD" w:rsidRDefault="009D41AA" w:rsidP="0067397D">
      <w:pPr>
        <w:widowControl w:val="0"/>
        <w:numPr>
          <w:ilvl w:val="0"/>
          <w:numId w:val="14"/>
        </w:numPr>
        <w:tabs>
          <w:tab w:val="left" w:pos="857"/>
        </w:tabs>
        <w:autoSpaceDE w:val="0"/>
        <w:autoSpaceDN w:val="0"/>
        <w:spacing w:before="157" w:after="0" w:line="276" w:lineRule="auto"/>
        <w:ind w:left="-142" w:right="-142" w:firstLine="142"/>
        <w:jc w:val="both"/>
        <w:rPr>
          <w:rFonts w:eastAsia="Times New Roman"/>
          <w:sz w:val="28"/>
        </w:rPr>
      </w:pPr>
      <w:r w:rsidRPr="00820FBD">
        <w:rPr>
          <w:rFonts w:eastAsia="Times New Roman"/>
          <w:sz w:val="28"/>
        </w:rPr>
        <w:t>Проанализируйте территориальную мобильность рабочей силы в нашей стране в годы советской власти, т.е. условиях командной экономической системы.</w:t>
      </w:r>
    </w:p>
    <w:p w:rsidR="009D41AA" w:rsidRPr="00820FBD" w:rsidRDefault="009D41AA" w:rsidP="0067397D">
      <w:pPr>
        <w:widowControl w:val="0"/>
        <w:numPr>
          <w:ilvl w:val="0"/>
          <w:numId w:val="14"/>
        </w:numPr>
        <w:tabs>
          <w:tab w:val="left" w:pos="857"/>
        </w:tabs>
        <w:autoSpaceDE w:val="0"/>
        <w:autoSpaceDN w:val="0"/>
        <w:spacing w:before="159" w:after="0" w:line="276" w:lineRule="auto"/>
        <w:ind w:left="-142" w:right="-142" w:firstLine="0"/>
        <w:jc w:val="both"/>
        <w:rPr>
          <w:rFonts w:eastAsia="Times New Roman"/>
          <w:sz w:val="28"/>
        </w:rPr>
      </w:pPr>
      <w:r w:rsidRPr="00820FBD">
        <w:rPr>
          <w:rFonts w:eastAsia="Times New Roman"/>
          <w:sz w:val="28"/>
        </w:rPr>
        <w:t xml:space="preserve">Поясните, как вы понимаете такое утверждение «Огромное количество импортных тканей, трикотажа и модной одежды на российском рынке привело к сокращению занятостей работников на отечественных предприятиях легкой и </w:t>
      </w:r>
      <w:r w:rsidRPr="00820FBD">
        <w:rPr>
          <w:rFonts w:eastAsia="Times New Roman"/>
          <w:spacing w:val="-1"/>
          <w:sz w:val="28"/>
        </w:rPr>
        <w:t>т</w:t>
      </w:r>
      <w:r w:rsidRPr="00820FBD">
        <w:rPr>
          <w:rFonts w:eastAsia="Times New Roman"/>
          <w:sz w:val="28"/>
        </w:rPr>
        <w:t>екс</w:t>
      </w:r>
      <w:r w:rsidRPr="00820FBD">
        <w:rPr>
          <w:rFonts w:eastAsia="Times New Roman"/>
          <w:spacing w:val="-1"/>
          <w:sz w:val="28"/>
        </w:rPr>
        <w:t>т</w:t>
      </w:r>
      <w:r w:rsidRPr="00820FBD">
        <w:rPr>
          <w:rFonts w:eastAsia="Times New Roman"/>
          <w:sz w:val="28"/>
        </w:rPr>
        <w:t>и</w:t>
      </w:r>
      <w:r w:rsidRPr="00820FBD">
        <w:rPr>
          <w:rFonts w:eastAsia="Times New Roman"/>
          <w:spacing w:val="-1"/>
          <w:sz w:val="28"/>
        </w:rPr>
        <w:t>ль</w:t>
      </w:r>
      <w:r w:rsidRPr="00820FBD">
        <w:rPr>
          <w:rFonts w:eastAsia="Times New Roman"/>
          <w:spacing w:val="-2"/>
          <w:sz w:val="28"/>
        </w:rPr>
        <w:t>но</w:t>
      </w:r>
      <w:r w:rsidRPr="00820FBD">
        <w:rPr>
          <w:rFonts w:eastAsia="Times New Roman"/>
          <w:sz w:val="28"/>
        </w:rPr>
        <w:t xml:space="preserve">й </w:t>
      </w:r>
      <w:r w:rsidRPr="00820FBD">
        <w:rPr>
          <w:rFonts w:eastAsia="Times New Roman"/>
          <w:spacing w:val="-2"/>
          <w:sz w:val="28"/>
          <w:szCs w:val="28"/>
        </w:rPr>
        <w:t>промышленности</w:t>
      </w:r>
      <w:r w:rsidRPr="00820FBD">
        <w:rPr>
          <w:rFonts w:eastAsia="Times New Roman"/>
          <w:spacing w:val="-2"/>
          <w:sz w:val="28"/>
        </w:rPr>
        <w:t>»</w:t>
      </w:r>
      <w:r w:rsidRPr="00820FBD">
        <w:rPr>
          <w:rFonts w:eastAsia="Times New Roman"/>
          <w:sz w:val="28"/>
        </w:rPr>
        <w:t>.</w:t>
      </w:r>
    </w:p>
    <w:p w:rsidR="009D41AA" w:rsidRPr="00820FBD" w:rsidRDefault="009D41AA" w:rsidP="0067397D">
      <w:pPr>
        <w:widowControl w:val="0"/>
        <w:numPr>
          <w:ilvl w:val="0"/>
          <w:numId w:val="14"/>
        </w:numPr>
        <w:tabs>
          <w:tab w:val="left" w:pos="915"/>
        </w:tabs>
        <w:autoSpaceDE w:val="0"/>
        <w:autoSpaceDN w:val="0"/>
        <w:spacing w:before="92" w:after="0" w:line="276" w:lineRule="auto"/>
        <w:ind w:left="-142" w:right="-142" w:firstLine="0"/>
        <w:jc w:val="both"/>
        <w:rPr>
          <w:rFonts w:eastAsia="Times New Roman"/>
          <w:sz w:val="28"/>
        </w:rPr>
      </w:pPr>
      <w:r w:rsidRPr="00820FBD">
        <w:rPr>
          <w:rFonts w:eastAsia="Times New Roman"/>
          <w:sz w:val="28"/>
        </w:rPr>
        <w:t>Придумайте примеры, иллюстрирующие действие закона убывающей предельной производительности</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autoSpaceDE w:val="0"/>
        <w:autoSpaceDN w:val="0"/>
        <w:spacing w:before="159" w:after="0" w:line="376" w:lineRule="auto"/>
        <w:ind w:right="-1"/>
        <w:jc w:val="both"/>
        <w:rPr>
          <w:rFonts w:eastAsia="Times New Roman"/>
          <w:i/>
          <w:sz w:val="28"/>
        </w:rPr>
      </w:pPr>
      <w:r w:rsidRPr="00820FBD">
        <w:rPr>
          <w:rFonts w:eastAsia="Times New Roman"/>
          <w:i/>
          <w:sz w:val="28"/>
        </w:rPr>
        <w:t>2 вариант.</w:t>
      </w:r>
    </w:p>
    <w:p w:rsidR="009D41AA" w:rsidRPr="00820FBD" w:rsidRDefault="009D41AA" w:rsidP="009D41AA">
      <w:pPr>
        <w:widowControl w:val="0"/>
        <w:numPr>
          <w:ilvl w:val="0"/>
          <w:numId w:val="13"/>
        </w:numPr>
        <w:tabs>
          <w:tab w:val="left" w:pos="809"/>
        </w:tabs>
        <w:autoSpaceDE w:val="0"/>
        <w:autoSpaceDN w:val="0"/>
        <w:spacing w:before="2" w:after="0" w:line="276" w:lineRule="auto"/>
        <w:ind w:right="-1"/>
        <w:jc w:val="both"/>
        <w:rPr>
          <w:rFonts w:eastAsia="Times New Roman"/>
          <w:sz w:val="28"/>
        </w:rPr>
      </w:pPr>
      <w:r w:rsidRPr="00820FBD">
        <w:rPr>
          <w:rFonts w:eastAsia="Times New Roman"/>
          <w:sz w:val="28"/>
        </w:rPr>
        <w:t>Подумайте, какие факторы могут увеличить (уменьшить) спрос на услуги труда.</w:t>
      </w:r>
    </w:p>
    <w:p w:rsidR="009D41AA" w:rsidRPr="00820FBD" w:rsidRDefault="009D41AA" w:rsidP="009D41AA">
      <w:pPr>
        <w:widowControl w:val="0"/>
        <w:numPr>
          <w:ilvl w:val="0"/>
          <w:numId w:val="13"/>
        </w:numPr>
        <w:tabs>
          <w:tab w:val="left" w:pos="833"/>
        </w:tabs>
        <w:autoSpaceDE w:val="0"/>
        <w:autoSpaceDN w:val="0"/>
        <w:spacing w:before="161" w:after="0" w:line="276" w:lineRule="auto"/>
        <w:ind w:right="-1"/>
        <w:jc w:val="both"/>
        <w:rPr>
          <w:rFonts w:eastAsia="Times New Roman"/>
          <w:sz w:val="28"/>
        </w:rPr>
      </w:pPr>
      <w:r w:rsidRPr="00820FBD">
        <w:rPr>
          <w:rFonts w:eastAsia="Times New Roman"/>
          <w:sz w:val="28"/>
        </w:rPr>
        <w:t>Как вы думаете, почему в Индии каналы и плотины строят с большим использованием трудовых ресурсов, а в Голландии – с большим использованием машин и</w:t>
      </w:r>
      <w:r w:rsidRPr="00820FBD">
        <w:rPr>
          <w:rFonts w:eastAsia="Times New Roman"/>
          <w:spacing w:val="-5"/>
          <w:sz w:val="28"/>
        </w:rPr>
        <w:t xml:space="preserve"> </w:t>
      </w:r>
      <w:r w:rsidRPr="00820FBD">
        <w:rPr>
          <w:rFonts w:eastAsia="Times New Roman"/>
          <w:sz w:val="28"/>
        </w:rPr>
        <w:t>механизмов?</w:t>
      </w:r>
    </w:p>
    <w:p w:rsidR="009D41AA" w:rsidRPr="00820FBD" w:rsidRDefault="009D41AA" w:rsidP="009D41AA">
      <w:pPr>
        <w:widowControl w:val="0"/>
        <w:numPr>
          <w:ilvl w:val="0"/>
          <w:numId w:val="13"/>
        </w:numPr>
        <w:tabs>
          <w:tab w:val="left" w:pos="793"/>
        </w:tabs>
        <w:autoSpaceDE w:val="0"/>
        <w:autoSpaceDN w:val="0"/>
        <w:spacing w:before="166" w:after="0" w:line="276" w:lineRule="auto"/>
        <w:ind w:right="-1"/>
        <w:jc w:val="both"/>
        <w:rPr>
          <w:rFonts w:eastAsia="Times New Roman"/>
          <w:sz w:val="28"/>
        </w:rPr>
      </w:pPr>
      <w:r w:rsidRPr="00820FBD">
        <w:rPr>
          <w:rFonts w:eastAsia="Times New Roman"/>
          <w:sz w:val="28"/>
        </w:rPr>
        <w:t>Какие, на ваш взгляд, основные причины устойчивых различий в условиях оплаты</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numPr>
          <w:ilvl w:val="0"/>
          <w:numId w:val="13"/>
        </w:numPr>
        <w:tabs>
          <w:tab w:val="left" w:pos="971"/>
          <w:tab w:val="left" w:pos="973"/>
          <w:tab w:val="left" w:pos="2121"/>
          <w:tab w:val="left" w:pos="3079"/>
          <w:tab w:val="left" w:pos="4823"/>
          <w:tab w:val="left" w:pos="6844"/>
          <w:tab w:val="left" w:pos="8512"/>
        </w:tabs>
        <w:autoSpaceDE w:val="0"/>
        <w:autoSpaceDN w:val="0"/>
        <w:spacing w:before="159" w:after="0" w:line="276" w:lineRule="auto"/>
        <w:ind w:right="-1"/>
        <w:jc w:val="both"/>
        <w:rPr>
          <w:rFonts w:eastAsia="Times New Roman"/>
          <w:sz w:val="28"/>
        </w:rPr>
      </w:pPr>
      <w:r w:rsidRPr="00820FBD">
        <w:rPr>
          <w:rFonts w:eastAsia="Times New Roman"/>
          <w:sz w:val="28"/>
        </w:rPr>
        <w:t>Каково</w:t>
      </w:r>
      <w:r w:rsidRPr="00820FBD">
        <w:rPr>
          <w:rFonts w:eastAsia="Times New Roman"/>
          <w:sz w:val="28"/>
        </w:rPr>
        <w:tab/>
        <w:t>будет</w:t>
      </w:r>
      <w:r w:rsidRPr="00820FBD">
        <w:rPr>
          <w:rFonts w:eastAsia="Times New Roman"/>
          <w:sz w:val="28"/>
        </w:rPr>
        <w:tab/>
        <w:t>воздействие</w:t>
      </w:r>
      <w:r w:rsidRPr="00820FBD">
        <w:rPr>
          <w:rFonts w:eastAsia="Times New Roman"/>
          <w:sz w:val="28"/>
        </w:rPr>
        <w:tab/>
        <w:t>значительного</w:t>
      </w:r>
      <w:r w:rsidRPr="00820FBD">
        <w:rPr>
          <w:rFonts w:eastAsia="Times New Roman"/>
          <w:sz w:val="28"/>
        </w:rPr>
        <w:tab/>
        <w:t xml:space="preserve">повышения </w:t>
      </w:r>
      <w:r w:rsidRPr="00820FBD">
        <w:rPr>
          <w:rFonts w:eastAsia="Times New Roman"/>
          <w:spacing w:val="-1"/>
          <w:sz w:val="28"/>
        </w:rPr>
        <w:t xml:space="preserve">безопасности </w:t>
      </w:r>
      <w:r w:rsidRPr="00820FBD">
        <w:rPr>
          <w:rFonts w:eastAsia="Times New Roman"/>
          <w:sz w:val="28"/>
        </w:rPr>
        <w:t>подземных работ шахтеров на ставки их заработной</w:t>
      </w:r>
      <w:r w:rsidRPr="00820FBD">
        <w:rPr>
          <w:rFonts w:eastAsia="Times New Roman"/>
          <w:spacing w:val="-9"/>
          <w:sz w:val="28"/>
        </w:rPr>
        <w:t xml:space="preserve"> </w:t>
      </w:r>
      <w:r w:rsidRPr="00820FBD">
        <w:rPr>
          <w:rFonts w:eastAsia="Times New Roman"/>
          <w:sz w:val="28"/>
        </w:rPr>
        <w:t>платы?</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«Банковская система.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функций являются исключительной прерогативой банка, изображённого на фотографии?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714500" cy="1141857"/>
            <wp:effectExtent l="0" t="0" r="0" b="127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19148" cy="114495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кредитование государственных учреждений 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эмиссия ценных бумаг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эмиссия наличных денег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w:t>
      </w:r>
      <w:proofErr w:type="spellStart"/>
      <w:r w:rsidRPr="00820FBD">
        <w:rPr>
          <w:rFonts w:eastAsia="Calibri"/>
          <w:color w:val="000000"/>
          <w:sz w:val="28"/>
          <w:szCs w:val="28"/>
        </w:rPr>
        <w:t>кассово</w:t>
      </w:r>
      <w:proofErr w:type="spellEnd"/>
      <w:r w:rsidRPr="00820FBD">
        <w:rPr>
          <w:rFonts w:eastAsia="Calibri"/>
          <w:color w:val="000000"/>
          <w:sz w:val="28"/>
          <w:szCs w:val="28"/>
        </w:rPr>
        <w:t>-расчётное обслуживание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хранение официальных золотовалютных резервов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обмен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перевод денежных средств в иностранные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находится старейший из ныне действующих банков мира?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095500" cy="1571626"/>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00255" cy="157519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Китай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Италия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 банк выдаёт кредиты под залог недвижимого имущества.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организаций и учреждений относятся к финансовым институтам?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благотворительные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пенсионные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государственный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министерство финансов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биржи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Деньги с вклада "до востребования" клиент может снять лишь в безналичной форме.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Домохозяйства обычно поставляют на рынок больше финансовых ресурсов, чем потребляют.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Коммерческие банки могут быть как частными, так и государственными.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 России отвечает по финансовым обязательствам государства, а государство, в свою очередь, – по его.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Получение прибыли не является главной целью Центрального банка.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основным принципам кредитования?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платность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возвратность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обязательность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анонимность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срочность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финансовые учреждения и их функции.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привлечение капитала из внешних источников для государства и крупных компаний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2) формирование фондов для защиты имущественных интересов при наступлении определённых событий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3) аккумулирование свободных денежных ресурсов и предоставление их </w:t>
      </w:r>
      <w:proofErr w:type="gramStart"/>
      <w:r w:rsidRPr="00820FBD">
        <w:rPr>
          <w:rFonts w:eastAsia="Calibri"/>
          <w:color w:val="000000"/>
          <w:sz w:val="28"/>
          <w:szCs w:val="28"/>
        </w:rPr>
        <w:t>нуждающимся</w:t>
      </w:r>
      <w:proofErr w:type="gramEnd"/>
      <w:r w:rsidRPr="00820FBD">
        <w:rPr>
          <w:rFonts w:eastAsia="Calibri"/>
          <w:color w:val="000000"/>
          <w:sz w:val="28"/>
          <w:szCs w:val="28"/>
        </w:rPr>
        <w:t xml:space="preserve"> в виде кредитов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обеспечение перетока финансовых ресурсов из одних отраслей экономики в другие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инвестиционная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страховая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фондовая биржа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банке "Альфа" вы можете оформить срочный сберегательный вклад под 10% годовых по формуле простых процентов, а в банке "Бета" – под 9% годовых с ежемесячной капитализацией процентов. Какой вариант для вас выгоднее?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2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вклад в банке "Альфа"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вклад в банке "Бета"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Совокупность сфер, где образуются, распределяются и используются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ОМНИАВТИ ССЯСФНАЕА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Ваш товарищ положил на срочный сберегательный вклад в банк 5 000 рублей под 16% годовых. По условиям договора доход по вкладу определяется по формуле сложных процентов (с капитализацией раз в квартал). Какую сумму получит ваш товарищ через один год?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с точностью до рубля, не учитывая копейки. Округлять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widowControl w:val="0"/>
        <w:tabs>
          <w:tab w:val="left" w:pos="845"/>
        </w:tabs>
        <w:autoSpaceDE w:val="0"/>
        <w:autoSpaceDN w:val="0"/>
        <w:spacing w:before="185"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«Инфляция».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Доходы семьи Кузнецовых в сентябре 2015 года составили 63 тысяч рублей, а год тому назад, в сентябре 2014 года, они составляли 60 тысяч рублей. Цены за этот период увеличились на 6,5%. Как изменились реальные доходы семьи за этот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незначительно повысились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незначительно снизились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снизились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повысились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не изменились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"дефлятор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общая стоимость произведённых в стране товаров и услуг в перерасчёте на одну из мировых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изменение стоимости конечной продукции, произведённой в текущем году в сравнении с предыдущим годом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рыночная стоимость сре</w:t>
      </w:r>
      <w:proofErr w:type="gramStart"/>
      <w:r w:rsidRPr="00820FBD">
        <w:rPr>
          <w:rFonts w:eastAsia="Calibri"/>
          <w:color w:val="000000"/>
          <w:sz w:val="28"/>
          <w:szCs w:val="28"/>
        </w:rPr>
        <w:t>дств пр</w:t>
      </w:r>
      <w:proofErr w:type="gramEnd"/>
      <w:r w:rsidRPr="00820FBD">
        <w:rPr>
          <w:rFonts w:eastAsia="Calibri"/>
          <w:color w:val="000000"/>
          <w:sz w:val="28"/>
          <w:szCs w:val="28"/>
        </w:rPr>
        <w:t>оизводства, использованных при выпуске конечной продукции в стране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ценовой индекс, отражающий изменение общего уровня цен на товары и услуги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w:t>
      </w:r>
      <w:r w:rsidRPr="00820FBD">
        <w:rPr>
          <w:rFonts w:eastAsia="Calibri"/>
          <w:color w:val="000000"/>
          <w:sz w:val="28"/>
          <w:szCs w:val="28"/>
          <w:lang w:val="en-US"/>
        </w:rPr>
        <w:t>N</w:t>
      </w:r>
      <w:r w:rsidRPr="00820FBD">
        <w:rPr>
          <w:rFonts w:eastAsia="Calibri"/>
          <w:color w:val="000000"/>
          <w:sz w:val="28"/>
          <w:szCs w:val="28"/>
        </w:rPr>
        <w:t xml:space="preserve"> индекс цен в 2014 году составил 142,8%, а в 2013 году – 120%. Подсчитайте темпы инфляции в стране </w:t>
      </w:r>
      <w:r w:rsidRPr="00820FBD">
        <w:rPr>
          <w:rFonts w:eastAsia="Calibri"/>
          <w:color w:val="000000"/>
          <w:sz w:val="28"/>
          <w:szCs w:val="28"/>
          <w:lang w:val="en-US"/>
        </w:rPr>
        <w:t>N</w:t>
      </w:r>
      <w:r w:rsidRPr="00820FBD">
        <w:rPr>
          <w:rFonts w:eastAsia="Calibri"/>
          <w:color w:val="000000"/>
          <w:sz w:val="28"/>
          <w:szCs w:val="28"/>
        </w:rPr>
        <w:t>.</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запишите только число, например, 24. Если в результате получится дробь, дробную часть отделите от целой запятой без пробелов. Округления при необходимости сделайте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Римский император, который пытался установить контроль над ценами в </w:t>
      </w:r>
      <w:r w:rsidRPr="00820FBD">
        <w:rPr>
          <w:rFonts w:eastAsia="Calibri"/>
          <w:color w:val="000000"/>
          <w:sz w:val="28"/>
          <w:szCs w:val="28"/>
          <w:lang w:val="en-US"/>
        </w:rPr>
        <w:t>IV</w:t>
      </w:r>
      <w:r w:rsidRPr="00820FBD">
        <w:rPr>
          <w:rFonts w:eastAsia="Calibri"/>
          <w:color w:val="000000"/>
          <w:sz w:val="28"/>
          <w:szCs w:val="28"/>
        </w:rPr>
        <w:t xml:space="preserve"> веке.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lastRenderedPageBreak/>
        <w:drawing>
          <wp:inline distT="0" distB="0" distL="0" distR="0">
            <wp:extent cx="947290" cy="1181100"/>
            <wp:effectExtent l="0" t="0" r="571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52459" cy="1187545"/>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АКЕНДЛИТИО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Сопоставьте способы борьбы с инфляцией и проводимую государством политику.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дефляционная политика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политика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политика индексации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политика стимулирования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перерасчёт зарплат, пенсий, пособий с учётом роста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доходности банковских вкладов в национальной и иностранной валюте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"замораживание зарплат"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процентных ставок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Гиперинфляцией принято называть ситуацию в экономике, когда темпы роста цен за год превышают...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200%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такого термина не существует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50%</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Официальное понижение стоимости денежной единицы.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ИАВЯЬЕВДЛАЦ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проявлений инфляции является рост цен на овощи и фрукты в зимний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Умеренная инфляция может способствовать экономическому росту.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Современные государства не применяют контроль над ценами как метод борьбы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Должники могут выиграть от последствий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Переход к бартеру в условиях высоких темпов инфляции – проявление неспособности денег выполнять функцию средства обращения.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Подавленной инфляцией называют снижение темпов роста цен вследствие антиинфляционной политики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причин роста цен можно отнести к инфляции спроса?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увеличение налога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повышение цен на импортируемое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зарплат наёмных работников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низкие процентные ставки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дополнительная эмиссия бумажных денег для покрытия дефицита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инфляционные ожидания потребителей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Повышение покупательной способности национальной валюты; общее снижение цен.</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b/>
          <w:sz w:val="20"/>
          <w:szCs w:val="24"/>
        </w:rPr>
      </w:pPr>
    </w:p>
    <w:p w:rsidR="009D41AA" w:rsidRPr="00820FBD" w:rsidRDefault="009D41AA" w:rsidP="009D41AA">
      <w:pPr>
        <w:widowControl w:val="0"/>
        <w:autoSpaceDE w:val="0"/>
        <w:autoSpaceDN w:val="0"/>
        <w:spacing w:after="0" w:line="240" w:lineRule="auto"/>
        <w:jc w:val="both"/>
        <w:rPr>
          <w:rFonts w:eastAsia="Times New Roman"/>
          <w:b/>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«Роль государства в экономике»</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Большинство современных государств составляют планы развития, которых обязаны придерживаться все производители.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Одним из направлений экономической политики государства является поддержка конкуренции и ограничение монополий.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Главная цель экономической политики государства – увеличение поступлений сре</w:t>
      </w:r>
      <w:proofErr w:type="gramStart"/>
      <w:r w:rsidRPr="00820FBD">
        <w:rPr>
          <w:rFonts w:eastAsia="Calibri"/>
          <w:color w:val="000000"/>
          <w:sz w:val="28"/>
          <w:szCs w:val="28"/>
        </w:rPr>
        <w:t>дств в г</w:t>
      </w:r>
      <w:proofErr w:type="gramEnd"/>
      <w:r w:rsidRPr="00820FBD">
        <w:rPr>
          <w:rFonts w:eastAsia="Calibri"/>
          <w:color w:val="000000"/>
          <w:sz w:val="28"/>
          <w:szCs w:val="28"/>
        </w:rPr>
        <w:t>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Во время Второй мировой войны и сразу после её окончания значительно уменьшилось вмешательство государства в экономические отношения.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Выберите правильное окончание фразы.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Частные блага...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w:t>
      </w:r>
      <w:proofErr w:type="spellStart"/>
      <w:r w:rsidRPr="00820FBD">
        <w:rPr>
          <w:rFonts w:eastAsia="Calibri"/>
          <w:color w:val="000000"/>
          <w:sz w:val="28"/>
          <w:szCs w:val="28"/>
        </w:rPr>
        <w:t>неисключаемы</w:t>
      </w:r>
      <w:proofErr w:type="spellEnd"/>
      <w:r w:rsidRPr="00820FBD">
        <w:rPr>
          <w:rFonts w:eastAsia="Calibri"/>
          <w:color w:val="000000"/>
          <w:sz w:val="28"/>
          <w:szCs w:val="28"/>
        </w:rPr>
        <w:t xml:space="preserve"> и </w:t>
      </w:r>
      <w:proofErr w:type="spellStart"/>
      <w:r w:rsidRPr="00820FBD">
        <w:rPr>
          <w:rFonts w:eastAsia="Calibri"/>
          <w:color w:val="000000"/>
          <w:sz w:val="28"/>
          <w:szCs w:val="28"/>
        </w:rPr>
        <w:t>конкурентны</w:t>
      </w:r>
      <w:proofErr w:type="spell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исключаемы и конкуренты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3) исключаемы и </w:t>
      </w:r>
      <w:proofErr w:type="spellStart"/>
      <w:r w:rsidRPr="00820FBD">
        <w:rPr>
          <w:rFonts w:eastAsia="Calibri"/>
          <w:color w:val="000000"/>
          <w:sz w:val="28"/>
          <w:szCs w:val="28"/>
        </w:rPr>
        <w:t>неконкуренты</w:t>
      </w:r>
      <w:proofErr w:type="spell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w:t>
      </w:r>
      <w:proofErr w:type="spellStart"/>
      <w:r w:rsidRPr="00820FBD">
        <w:rPr>
          <w:rFonts w:eastAsia="Calibri"/>
          <w:color w:val="000000"/>
          <w:sz w:val="28"/>
          <w:szCs w:val="28"/>
        </w:rPr>
        <w:t>неисключаемы</w:t>
      </w:r>
      <w:proofErr w:type="spellEnd"/>
      <w:r w:rsidRPr="00820FBD">
        <w:rPr>
          <w:rFonts w:eastAsia="Calibri"/>
          <w:color w:val="000000"/>
          <w:sz w:val="28"/>
          <w:szCs w:val="28"/>
        </w:rPr>
        <w:t xml:space="preserve"> и </w:t>
      </w:r>
      <w:proofErr w:type="spellStart"/>
      <w:r w:rsidRPr="00820FBD">
        <w:rPr>
          <w:rFonts w:eastAsia="Calibri"/>
          <w:color w:val="000000"/>
          <w:sz w:val="28"/>
          <w:szCs w:val="28"/>
        </w:rPr>
        <w:t>неконкуренты</w:t>
      </w:r>
      <w:proofErr w:type="spellEnd"/>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На каких рисунках изображено то, что </w:t>
      </w:r>
      <w:proofErr w:type="gramStart"/>
      <w:r w:rsidRPr="00820FBD">
        <w:rPr>
          <w:rFonts w:eastAsia="Calibri"/>
          <w:color w:val="000000"/>
          <w:sz w:val="28"/>
          <w:szCs w:val="28"/>
        </w:rPr>
        <w:t>можно</w:t>
      </w:r>
      <w:proofErr w:type="gramEnd"/>
      <w:r w:rsidRPr="00820FBD">
        <w:rPr>
          <w:rFonts w:eastAsia="Calibri"/>
          <w:color w:val="000000"/>
          <w:sz w:val="28"/>
          <w:szCs w:val="28"/>
        </w:rPr>
        <w:t xml:space="preserve"> безусловно отнести к чистым общественным благам?</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940148" cy="14478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54606" cy="14549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6</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рисунок 5</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Вставьте пропущенное слово.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Налог _______ – налог на выпуск товаров или услуг, производство которых ведёт к отрицательным внешним эффектам.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Подсказка: налог назван по фамилии инициатора его введения.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 видите ряд терминов, имеющих отношение к методам государственного регулирования экономики. Какой из них является "лишним"?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минимальная зарплата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сектор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рефинансирования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прямым методам государственного регулирования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установление минимальной заработной платы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заказ</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разработка норм хозяйственного права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таможенные пошлины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введение налоговых льгот для отдельных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финансирование фундаментальных научных исследований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Товары и услуги, которые предоставляются населению на безвозмездной основе, за счёт финансовых средств государства –  это _____________________.</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идеи и их авторов.</w:t>
      </w:r>
    </w:p>
    <w:p w:rsidR="009D41AA" w:rsidRPr="00820FBD" w:rsidRDefault="009D41AA" w:rsidP="009D41AA">
      <w:pPr>
        <w:autoSpaceDE w:val="0"/>
        <w:autoSpaceDN w:val="0"/>
        <w:adjustRightInd w:val="0"/>
        <w:spacing w:after="0" w:line="240" w:lineRule="auto"/>
        <w:rPr>
          <w:rFonts w:eastAsia="Calibri"/>
          <w:color w:val="000000"/>
          <w:sz w:val="12"/>
          <w:szCs w:val="12"/>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Пол Самуэльсон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Джон Кейнс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Милтон Фридман</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предоставить больше свободы частному предпринимательству, сокращать государственные расходы, бороться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обеспечить увеличение спроса, содействуя росту доходов граждан и борясь с безработицей.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Обе стороны: рынок и государство –  существенны. Управлять экономикой в отсутствие того или другого –  всё равно что пытаться аплодировать одной рукой.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Экономикой управляет "невидимая рука" рынка, государство не должно вмешиваться в действие рыночных законов.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связан с внутренними и внешними эффектами производства.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ЯИРНЦЛАЗИТНЕИА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экономическим целям государства в условиях рыночной экономики?</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оказание помощи социально незащищённым слоям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закрытие неэффективных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стимулирование экономического роста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содействие обеспечению полной занятости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контроль над ценами на основные потребительские товары</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«Налоговая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Налоги являются основным источником пополнения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Уплата налога на добавленную стоимость осуществляется из прибыли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Федеральные налоги и налоги субъектов федерации вводятся соответствующими органами исполнительной власти.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Снижение налога на прибыль может стимулировать рост предложения товаров и услуг.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Вводимые в разных странах в разные исторические периоды налоги на бороды, на окна, на шляпы можно отнести к прямым налогам.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имеет отношение к плательщикам налогов в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ГО ВНЕЙАЫОТЛИРНЕДЗ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виды налогов и критерии их выделения.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 субъекту налогообложения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 способу изъятия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характеру ставок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 назначению</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общегосударственные и местные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пропорциональные, прогрессивные и регрессивные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прямые и косвенные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общие и специальные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и сборов являются прямыми?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государственная пошлина за получение лицензии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акцизный сбор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налог на недвижимое имущество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Какие из перечисленных налогов относятся </w:t>
      </w:r>
      <w:proofErr w:type="gramStart"/>
      <w:r w:rsidRPr="00820FBD">
        <w:rPr>
          <w:rFonts w:eastAsia="Calibri"/>
          <w:color w:val="000000"/>
          <w:sz w:val="28"/>
          <w:szCs w:val="28"/>
        </w:rPr>
        <w:t>к</w:t>
      </w:r>
      <w:proofErr w:type="gramEnd"/>
      <w:r w:rsidRPr="00820FBD">
        <w:rPr>
          <w:rFonts w:eastAsia="Calibri"/>
          <w:color w:val="000000"/>
          <w:sz w:val="28"/>
          <w:szCs w:val="28"/>
        </w:rPr>
        <w:t xml:space="preserve"> региональным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имущество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 на прибыль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налог на имущество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Какая система налогообложения действует в России по отношению к налогам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пропорциональная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прогрессивная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___________ бюджет – свод, совокупность всех бюджетов данного уровня.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Какие из перечисленных налогов и сборов относятся </w:t>
      </w:r>
      <w:proofErr w:type="gramStart"/>
      <w:r w:rsidRPr="00820FBD">
        <w:rPr>
          <w:rFonts w:eastAsia="Calibri"/>
          <w:color w:val="000000"/>
          <w:sz w:val="28"/>
          <w:szCs w:val="28"/>
        </w:rPr>
        <w:t>к</w:t>
      </w:r>
      <w:proofErr w:type="gramEnd"/>
      <w:r w:rsidRPr="00820FBD">
        <w:rPr>
          <w:rFonts w:eastAsia="Calibri"/>
          <w:color w:val="000000"/>
          <w:sz w:val="28"/>
          <w:szCs w:val="28"/>
        </w:rPr>
        <w:t xml:space="preserve"> федеральными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акцизы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водный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земельный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игорный бизнес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Через налоги происходит частичное перераспределение доходов.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Какую функцию налогообложения поясняет это тезис?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контролирующая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социальная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3) фискальная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регулирующая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из терминов иллюстрирует график на рисунке?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65277" cy="1219200"/>
            <wp:effectExtent l="0" t="0" r="190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8376"/>
                    <a:stretch/>
                  </pic:blipFill>
                  <pic:spPr bwMode="auto">
                    <a:xfrm>
                      <a:off x="0" y="0"/>
                      <a:ext cx="1471137" cy="1224076"/>
                    </a:xfrm>
                    <a:prstGeom prst="rect">
                      <a:avLst/>
                    </a:prstGeom>
                    <a:noFill/>
                    <a:ln>
                      <a:noFill/>
                    </a:ln>
                    <a:extLst>
                      <a:ext uri="{53640926-AAD7-44D8-BBD7-CCE9431645EC}">
                        <a14:shadowObscured xmlns:a14="http://schemas.microsoft.com/office/drawing/2010/main"/>
                      </a:ext>
                    </a:extLst>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косвенный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прямой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пропорциональное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прогрессивное налогообложение</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«Государственный бюджет»</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 Подробный план сбора и использования ресурсов экономическими агентами за определённый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Правило российского бюджета, определяющее максимальный уровень расходов, исходя из цены на нефть.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Составьте из букв словосочетание.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НО ИЖБДОЛЮРТЕПЕАВ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Какие из расходов государственного бюджета можно отнести </w:t>
      </w:r>
      <w:proofErr w:type="gramStart"/>
      <w:r w:rsidRPr="00820FBD">
        <w:rPr>
          <w:rFonts w:eastAsia="Calibri"/>
          <w:color w:val="000000"/>
          <w:sz w:val="28"/>
          <w:szCs w:val="28"/>
        </w:rPr>
        <w:t>к</w:t>
      </w:r>
      <w:proofErr w:type="gramEnd"/>
      <w:r w:rsidRPr="00820FBD">
        <w:rPr>
          <w:rFonts w:eastAsia="Calibri"/>
          <w:color w:val="000000"/>
          <w:sz w:val="28"/>
          <w:szCs w:val="28"/>
        </w:rPr>
        <w:t xml:space="preserve"> капитальным?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поддержку отдельных отраслей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содержание государственного аппарата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жилищное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научные исследования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"профицит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превышение доходов бюджета над его расходами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наличие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часть бюджета, которая идёт на погашение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превышение расходов бюджета над его доходами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проверка бюджета независимыми финансовыми аудиторами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источникам доходов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штрафы и компенсации в пользу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доходы от государственной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Каковы максимально допустимые Бюджетным кодексом РФ размеры дефицита федерального бюджета (состояние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10 %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10%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4,7%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2 %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4,7 %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Основу доходов бюджета большинства современных государств составляют поступления от внешнеторговых операций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внутренний и внешний государственный долг.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Бюджет РФ на год принимается Министерством финансов страны.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два уровня государственного бюджета РФ: федеральный и местный.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способов сокращения бюджетного дефицита является приватизация.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Превышение расходов бюджета над его доходами –  __________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текущим расходам государственного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содержание правоохранительных органов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финансирование 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промышленное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внедрение инноваций в различных сферах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выплаты по государственному долгу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рисунках – иконки с изображением государственных флагов четырёх государств. Какое из них имеет самый большой внешний долг (по состоянию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Отметьте соответствующий номер рисунка.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285423" cy="12763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93694" cy="1284563"/>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3</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показатели лежат в основе индекса развития человеческого потенциала?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ожидаемая продолжительность жизни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уровень грамотности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уровень безработицы в стране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средняя зарплата в реальном секторе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темпы роста объёма валового внутреннего продукта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размер валового национального дохода в расчёте на душу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 какому термину относится определение: Увеличение объёма производства за счёт привлечения дополнительных ресурсов.</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интенсивный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Из букв составьте фамилию экономиста, который первым теоретически обосновал отличия экономического роста и экономического развития.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28750" cy="14287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МПШУРТЕЕ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Какая из причин неравномерности экономического развития не может быть отнесена </w:t>
      </w:r>
      <w:proofErr w:type="gramStart"/>
      <w:r w:rsidRPr="00820FBD">
        <w:rPr>
          <w:rFonts w:eastAsia="Calibri"/>
          <w:color w:val="000000"/>
          <w:sz w:val="28"/>
          <w:szCs w:val="28"/>
        </w:rPr>
        <w:t>к</w:t>
      </w:r>
      <w:proofErr w:type="gramEnd"/>
      <w:r w:rsidRPr="00820FBD">
        <w:rPr>
          <w:rFonts w:eastAsia="Calibri"/>
          <w:color w:val="000000"/>
          <w:sz w:val="28"/>
          <w:szCs w:val="28"/>
        </w:rPr>
        <w:t xml:space="preserve"> внешним?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налоговая политика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природные катаклизмы, неурожайные годы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анархия производства в условиях рыночной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изменение цен на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Концепция «________ роста» – идея о необходимости умерить потребительские аппетиты, прекратить увеличивать производство товаров в глобальном масштабе.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в той грамматической форме, в которой пропущенное слово употребляется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термин, которому соответствует данное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Любое новшество, которое повышает экономическую эффективность.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правильно отображён тренд экономического развития на протяжении длительного исторического периода?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944967" cy="18288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53093" cy="1836441"/>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график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график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график 1</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Восстановите порядок следования друг за другом фаз экономического цикла. Подъём –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 пик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рецессия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стагнация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оживление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депрессия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произошёл первый в истории кризис перепроизводства?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Голландия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Соединённые Штаты Америки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Экономическое явление, впервые проявившееся в широких масштабах во время мирового экономического кризиса начала 1970-х годов.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ЯЦТАФГЯИСЛ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«Международная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Расставьте события, связанные с введением таможенных пошлин на импорт, в логическом порядке.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рост цены импортного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спроса на отечественный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спроса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импортного товара меньше или равна цене отечественного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введение таможенных пошлин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Один из принципов международной торговли.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ТЕРФВОДСРЕИРТ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международным экономическим отношениям?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иностранные инвестиции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торговля между странами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международные научные конференции по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Соотнесите термины и определения.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продажа товара на иностранном рынке по явно заниженным ценам с целью вытеснения конкурента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курс государства на самообеспечение и отказ от участия в мировой торговле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ограничение или запрещение покупки, или продажи отдельных видов товаров, или торговли в целом с какой-либо страной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безвозвратная ссуда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демпинг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автаркия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эмбарго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Проведение политики протекционизма может снизить конкурентоспособность отечественных производителей.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Проблема "Север - Юг" связана с возрастанием разрыва в уровне экономического развития развитых и развивающихся стран.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Автором теории сравнительных преимуществ в торговле является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Международная торговля начинала развиваться в Новое время.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Положительное сальдо внешнеторгового баланса – результат превышения стоимости экспорта над стоимостью импорта.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Соотнесите формы политики протекционизма и их возможные последствия. Обратите внимание, что одно из последствий «лишнее», то есть не </w:t>
      </w:r>
      <w:proofErr w:type="gramStart"/>
      <w:r w:rsidRPr="00820FBD">
        <w:rPr>
          <w:rFonts w:eastAsia="Calibri"/>
          <w:color w:val="000000"/>
          <w:sz w:val="28"/>
          <w:szCs w:val="28"/>
        </w:rPr>
        <w:t>относится</w:t>
      </w:r>
      <w:proofErr w:type="gramEnd"/>
      <w:r w:rsidRPr="00820FBD">
        <w:rPr>
          <w:rFonts w:eastAsia="Calibri"/>
          <w:color w:val="000000"/>
          <w:sz w:val="28"/>
          <w:szCs w:val="28"/>
        </w:rPr>
        <w:t xml:space="preserve"> ни к одной из названных форм протекционизма.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сокращает потребление иностранного товара, повышает его цену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снижает цену отечественного товара, увеличивает государственные расходы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повышает цену отечественного товара,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повышает цену импортного товара, сокращает его потребление,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импортная квота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экспортная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импортный тариф (пошлина)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скрытым протекционистским методам государственной внешнеторговой политики?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запрет на торговлю с какой-либо страной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экспортные субсидии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особые требования к маркировке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санитарные нормы в отношении отдельных видов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квоты на импорт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пошлины на импортные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 xml:space="preserve">7) введение сертификации безопасности товаров и услуг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Запишите термин (одно слово), к которому относится определение: Вывоз товаров и услуг за границу для реализации их на внешнем рынке.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Х стабильно (на протяжении длительного времени) собирают значительно больший урожай риса (с единицы площади), чем в соседней стране </w:t>
      </w:r>
      <w:r w:rsidRPr="00820FBD">
        <w:rPr>
          <w:rFonts w:eastAsia="Calibri"/>
          <w:color w:val="000000"/>
          <w:sz w:val="28"/>
          <w:szCs w:val="28"/>
          <w:lang w:val="en-US"/>
        </w:rPr>
        <w:t>Y</w:t>
      </w:r>
      <w:r w:rsidRPr="00820FBD">
        <w:rPr>
          <w:rFonts w:eastAsia="Calibri"/>
          <w:color w:val="000000"/>
          <w:sz w:val="28"/>
          <w:szCs w:val="28"/>
        </w:rPr>
        <w:t>. На основании этого факта можно сделать однозначный вывод, что...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страна Х должна продавать рис в страну </w:t>
      </w:r>
      <w:r w:rsidRPr="00820FBD">
        <w:rPr>
          <w:rFonts w:eastAsia="Calibri"/>
          <w:color w:val="000000"/>
          <w:sz w:val="28"/>
          <w:szCs w:val="28"/>
          <w:lang w:val="en-US"/>
        </w:rPr>
        <w:t>Y</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страна Х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однозначного вывода сделать нельзя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страна </w:t>
      </w:r>
      <w:r w:rsidRPr="00820FBD">
        <w:rPr>
          <w:rFonts w:eastAsia="Calibri"/>
          <w:color w:val="000000"/>
          <w:sz w:val="28"/>
          <w:szCs w:val="28"/>
          <w:lang w:val="en-US"/>
        </w:rPr>
        <w:t>Y</w:t>
      </w:r>
      <w:r w:rsidRPr="00820FBD">
        <w:rPr>
          <w:rFonts w:eastAsia="Calibri"/>
          <w:color w:val="000000"/>
          <w:sz w:val="28"/>
          <w:szCs w:val="28"/>
          <w:lang w:val="be-BY"/>
        </w:rPr>
        <w:t xml:space="preserve">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5) стране </w:t>
      </w:r>
      <w:r w:rsidRPr="00820FBD">
        <w:rPr>
          <w:rFonts w:eastAsia="Calibri"/>
          <w:color w:val="000000"/>
          <w:sz w:val="28"/>
          <w:szCs w:val="28"/>
          <w:lang w:val="en-US"/>
        </w:rPr>
        <w:t>Y</w:t>
      </w:r>
      <w:r w:rsidRPr="00820FBD">
        <w:rPr>
          <w:rFonts w:eastAsia="Calibri"/>
          <w:color w:val="000000"/>
          <w:sz w:val="28"/>
          <w:szCs w:val="28"/>
        </w:rPr>
        <w:t xml:space="preserve"> выгоднее специализироваться на выращивании других сельскохозяйственных культур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передаёт сущность принципа сравнительных преимуществ?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способность страны производить товары и услуги с меньшими издержками по сравнению с другими странам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способность страны поддерживать положительное сальдо внешнеторгового баланса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способность страны получать выгоду от участия в международной торговле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способность страны производить товары и услуги с более низкими альтернативными издержками </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widowControl w:val="0"/>
        <w:numPr>
          <w:ilvl w:val="0"/>
          <w:numId w:val="11"/>
        </w:numPr>
        <w:autoSpaceDE w:val="0"/>
        <w:autoSpaceDN w:val="0"/>
        <w:spacing w:after="0" w:line="240" w:lineRule="auto"/>
        <w:contextualSpacing/>
        <w:rPr>
          <w:rFonts w:eastAsia="Times New Roman"/>
          <w:b/>
          <w:sz w:val="28"/>
          <w:szCs w:val="24"/>
        </w:rPr>
      </w:pPr>
      <w:proofErr w:type="gramStart"/>
      <w:r w:rsidRPr="00820FBD">
        <w:rPr>
          <w:rFonts w:eastAsia="Times New Roman"/>
          <w:b/>
          <w:sz w:val="28"/>
          <w:szCs w:val="24"/>
        </w:rPr>
        <w:t>КЕЙС-ЗАДАНИЯ</w:t>
      </w:r>
      <w:proofErr w:type="gramEnd"/>
      <w:r w:rsidRPr="00820FBD">
        <w:rPr>
          <w:rFonts w:eastAsia="Times New Roman"/>
          <w:b/>
          <w:sz w:val="28"/>
          <w:szCs w:val="24"/>
        </w:rPr>
        <w:t>.</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i/>
          <w:sz w:val="28"/>
          <w:szCs w:val="24"/>
        </w:rPr>
      </w:pPr>
      <w:r w:rsidRPr="00820FBD">
        <w:rPr>
          <w:rFonts w:eastAsia="Times New Roman"/>
          <w:i/>
          <w:sz w:val="28"/>
          <w:szCs w:val="24"/>
        </w:rPr>
        <w:t xml:space="preserve">Критерии оценки </w:t>
      </w:r>
      <w:proofErr w:type="gramStart"/>
      <w:r w:rsidRPr="00820FBD">
        <w:rPr>
          <w:rFonts w:eastAsia="Times New Roman"/>
          <w:i/>
          <w:sz w:val="28"/>
          <w:szCs w:val="24"/>
        </w:rPr>
        <w:t>кейс-заданий</w:t>
      </w:r>
      <w:proofErr w:type="gramEnd"/>
      <w:r w:rsidRPr="00820FBD">
        <w:rPr>
          <w:rFonts w:eastAsia="Times New Roman"/>
          <w:i/>
          <w:sz w:val="28"/>
          <w:szCs w:val="24"/>
        </w:rPr>
        <w:t>.</w:t>
      </w:r>
    </w:p>
    <w:p w:rsidR="009D41AA" w:rsidRPr="00820FBD" w:rsidRDefault="009D41AA" w:rsidP="009D41AA">
      <w:pPr>
        <w:widowControl w:val="0"/>
        <w:autoSpaceDE w:val="0"/>
        <w:autoSpaceDN w:val="0"/>
        <w:spacing w:after="0" w:line="240" w:lineRule="auto"/>
        <w:rPr>
          <w:rFonts w:eastAsia="Times New Roman"/>
          <w:i/>
          <w:sz w:val="28"/>
          <w:szCs w:val="24"/>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57"/>
        <w:gridCol w:w="6505"/>
      </w:tblGrid>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lastRenderedPageBreak/>
              <w:t>Оценка</w:t>
            </w:r>
          </w:p>
        </w:tc>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t>Критерии оценки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отлично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proofErr w:type="spellStart"/>
            <w:r w:rsidRPr="00820FBD">
              <w:rPr>
                <w:rFonts w:eastAsia="Times New Roman"/>
                <w:sz w:val="28"/>
                <w:szCs w:val="24"/>
              </w:rPr>
              <w:t>Case</w:t>
            </w:r>
            <w:proofErr w:type="spellEnd"/>
            <w:r w:rsidRPr="00820FBD">
              <w:rPr>
                <w:rFonts w:eastAsia="Times New Roman"/>
                <w:sz w:val="28"/>
                <w:szCs w:val="24"/>
              </w:rPr>
              <w:t xml:space="preserve"> </w:t>
            </w:r>
            <w:proofErr w:type="gramStart"/>
            <w:r w:rsidRPr="00820FBD">
              <w:rPr>
                <w:rFonts w:eastAsia="Times New Roman"/>
                <w:sz w:val="28"/>
                <w:szCs w:val="24"/>
              </w:rPr>
              <w:t>решен</w:t>
            </w:r>
            <w:proofErr w:type="gramEnd"/>
            <w:r w:rsidRPr="00820FBD">
              <w:rPr>
                <w:rFonts w:eastAsia="Times New Roman"/>
                <w:sz w:val="28"/>
                <w:szCs w:val="24"/>
              </w:rPr>
              <w:t xml:space="preserve"> правильно, дано развернутое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При разборе предложенной ситуации проявляет творческие способности, знание дополнительной литературы. Демонстрирует хорошие аналитические способности, </w:t>
            </w:r>
            <w:proofErr w:type="gramStart"/>
            <w:r w:rsidRPr="00820FBD">
              <w:rPr>
                <w:rFonts w:eastAsia="Times New Roman"/>
                <w:sz w:val="28"/>
                <w:szCs w:val="24"/>
              </w:rPr>
              <w:t>способен</w:t>
            </w:r>
            <w:proofErr w:type="gramEnd"/>
            <w:r w:rsidRPr="00820FBD">
              <w:rPr>
                <w:rFonts w:eastAsia="Times New Roman"/>
                <w:sz w:val="28"/>
                <w:szCs w:val="24"/>
              </w:rPr>
              <w:t xml:space="preserve"> при обосновании своего мнения свободно проводить аналогии между темами курса.</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хорошо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proofErr w:type="spellStart"/>
            <w:r w:rsidRPr="00820FBD">
              <w:rPr>
                <w:rFonts w:eastAsia="Times New Roman"/>
                <w:sz w:val="28"/>
                <w:szCs w:val="24"/>
              </w:rPr>
              <w:t>Case</w:t>
            </w:r>
            <w:proofErr w:type="spellEnd"/>
            <w:r w:rsidRPr="00820FBD">
              <w:rPr>
                <w:rFonts w:eastAsia="Times New Roman"/>
                <w:sz w:val="28"/>
                <w:szCs w:val="24"/>
              </w:rPr>
              <w:t xml:space="preserve"> </w:t>
            </w:r>
            <w:proofErr w:type="gramStart"/>
            <w:r w:rsidRPr="00820FBD">
              <w:rPr>
                <w:rFonts w:eastAsia="Times New Roman"/>
                <w:sz w:val="28"/>
                <w:szCs w:val="24"/>
              </w:rPr>
              <w:t>решен</w:t>
            </w:r>
            <w:proofErr w:type="gramEnd"/>
            <w:r w:rsidRPr="00820FBD">
              <w:rPr>
                <w:rFonts w:eastAsia="Times New Roman"/>
                <w:sz w:val="28"/>
                <w:szCs w:val="24"/>
              </w:rPr>
              <w:t xml:space="preserve"> правильно, дано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Демонстрирует хорошие аналитические способности, однако допускает некоторые неточности при оперировании научной терминологией.</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proofErr w:type="spellStart"/>
            <w:r w:rsidRPr="00820FBD">
              <w:rPr>
                <w:rFonts w:eastAsia="Times New Roman"/>
                <w:sz w:val="28"/>
                <w:szCs w:val="24"/>
              </w:rPr>
              <w:t>Case</w:t>
            </w:r>
            <w:proofErr w:type="spellEnd"/>
            <w:r w:rsidRPr="00820FBD">
              <w:rPr>
                <w:rFonts w:eastAsia="Times New Roman"/>
                <w:sz w:val="28"/>
                <w:szCs w:val="24"/>
              </w:rPr>
              <w:t xml:space="preserve"> </w:t>
            </w:r>
            <w:proofErr w:type="gramStart"/>
            <w:r w:rsidRPr="00820FBD">
              <w:rPr>
                <w:rFonts w:eastAsia="Times New Roman"/>
                <w:sz w:val="28"/>
                <w:szCs w:val="24"/>
              </w:rPr>
              <w:t>решен</w:t>
            </w:r>
            <w:proofErr w:type="gramEnd"/>
            <w:r w:rsidRPr="00820FBD">
              <w:rPr>
                <w:rFonts w:eastAsia="Times New Roman"/>
                <w:sz w:val="28"/>
                <w:szCs w:val="24"/>
              </w:rPr>
              <w:t xml:space="preserve"> правильно, пояснение и обоснование сделанного заключения было дано при активной помощи преподавателя. Имеет ограниченные теоретические знания, допускает существенные ошибки при установлении логических взаимосвязей, допускает ошибки при использовании научной терминологии.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неудовлетворительно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proofErr w:type="spellStart"/>
            <w:r w:rsidRPr="00820FBD">
              <w:rPr>
                <w:rFonts w:eastAsia="Times New Roman"/>
                <w:sz w:val="28"/>
                <w:szCs w:val="24"/>
              </w:rPr>
              <w:t>Case</w:t>
            </w:r>
            <w:proofErr w:type="spellEnd"/>
            <w:r w:rsidRPr="00820FBD">
              <w:rPr>
                <w:rFonts w:eastAsia="Times New Roman"/>
                <w:sz w:val="28"/>
                <w:szCs w:val="24"/>
              </w:rPr>
              <w:t xml:space="preserve"> </w:t>
            </w:r>
            <w:proofErr w:type="gramStart"/>
            <w:r w:rsidRPr="00820FBD">
              <w:rPr>
                <w:rFonts w:eastAsia="Times New Roman"/>
                <w:sz w:val="28"/>
                <w:szCs w:val="24"/>
              </w:rPr>
              <w:t>решен</w:t>
            </w:r>
            <w:proofErr w:type="gramEnd"/>
            <w:r w:rsidRPr="00820FBD">
              <w:rPr>
                <w:rFonts w:eastAsia="Times New Roman"/>
                <w:sz w:val="28"/>
                <w:szCs w:val="24"/>
              </w:rPr>
              <w:t xml:space="preserve"> неправильно, обсуждение и помощь преподавателя не привели к правильному заключению. Обнаруживает неспособность к построению самостоятельных заключений. Имеет слабые теоретические знания, не использует научную терминологию.</w:t>
            </w:r>
          </w:p>
        </w:tc>
      </w:tr>
    </w:tbl>
    <w:p w:rsidR="009D41AA" w:rsidRPr="00820FBD" w:rsidRDefault="009D41AA" w:rsidP="009D41AA">
      <w:pPr>
        <w:widowControl w:val="0"/>
        <w:autoSpaceDE w:val="0"/>
        <w:autoSpaceDN w:val="0"/>
        <w:spacing w:after="0" w:line="240" w:lineRule="auto"/>
        <w:rPr>
          <w:rFonts w:eastAsia="Times New Roman"/>
          <w:sz w:val="28"/>
          <w:szCs w:val="24"/>
        </w:rPr>
      </w:pPr>
    </w:p>
    <w:p w:rsidR="009D41AA" w:rsidRPr="00820FBD" w:rsidRDefault="009D41AA" w:rsidP="009D41AA">
      <w:pPr>
        <w:jc w:val="both"/>
        <w:rPr>
          <w:sz w:val="28"/>
          <w:szCs w:val="28"/>
        </w:rPr>
      </w:pPr>
      <w:r w:rsidRPr="00820FBD">
        <w:rPr>
          <w:b/>
          <w:bCs/>
          <w:sz w:val="28"/>
          <w:szCs w:val="28"/>
        </w:rPr>
        <w:t>КЕЙС 1. ИЗМЕНЕНИЕ ПРОИЗВОДСТВЕННЫХ ВОЗМОЖНОСТЕЙ НА ПРИМЕРЕ ДРЕВНЕГО ВАВИЛОНА</w:t>
      </w:r>
    </w:p>
    <w:p w:rsidR="009D41AA" w:rsidRPr="00820FBD" w:rsidRDefault="009D41AA" w:rsidP="009D41AA">
      <w:pPr>
        <w:jc w:val="both"/>
        <w:rPr>
          <w:sz w:val="28"/>
          <w:szCs w:val="28"/>
        </w:rPr>
      </w:pPr>
      <w:r w:rsidRPr="00820FBD">
        <w:rPr>
          <w:sz w:val="28"/>
          <w:szCs w:val="28"/>
        </w:rPr>
        <w:t xml:space="preserve">Л. Н. Гумилев излагает следующую версию упадка Вавилона: был основан амореями в XIX в. до н. э.; завоеван ассирийцами в VII в. до н. э., которых в 612 г. </w:t>
      </w:r>
      <w:proofErr w:type="gramStart"/>
      <w:r w:rsidRPr="00820FBD">
        <w:rPr>
          <w:sz w:val="28"/>
          <w:szCs w:val="28"/>
        </w:rPr>
        <w:t>до</w:t>
      </w:r>
      <w:proofErr w:type="gramEnd"/>
      <w:r w:rsidRPr="00820FBD">
        <w:rPr>
          <w:sz w:val="28"/>
          <w:szCs w:val="28"/>
        </w:rPr>
        <w:t xml:space="preserve"> н. э. разгромили халдеи.</w:t>
      </w:r>
    </w:p>
    <w:p w:rsidR="009D41AA" w:rsidRPr="00820FBD" w:rsidRDefault="009D41AA" w:rsidP="009D41AA">
      <w:pPr>
        <w:jc w:val="both"/>
        <w:rPr>
          <w:sz w:val="28"/>
          <w:szCs w:val="28"/>
        </w:rPr>
      </w:pPr>
      <w:r w:rsidRPr="00820FBD">
        <w:rPr>
          <w:sz w:val="28"/>
          <w:szCs w:val="28"/>
        </w:rPr>
        <w:t xml:space="preserve">Хозяйство Вавилонии базировалось на системе ирригации междуречья Тигра и Евфрата. Так как воды Тигра и Евфрата во время половодий несут много взвеси с Армянского нагорья, а засорение плодородной почвы песком и гравием бессмысленно, то избыточные воды сбрасывались в море </w:t>
      </w:r>
      <w:proofErr w:type="gramStart"/>
      <w:r w:rsidRPr="00820FBD">
        <w:rPr>
          <w:sz w:val="28"/>
          <w:szCs w:val="28"/>
        </w:rPr>
        <w:t>через</w:t>
      </w:r>
      <w:proofErr w:type="gramEnd"/>
      <w:r w:rsidRPr="00820FBD">
        <w:rPr>
          <w:sz w:val="28"/>
          <w:szCs w:val="28"/>
        </w:rPr>
        <w:t xml:space="preserve"> Тигр. По совету жены – египетской царевны </w:t>
      </w:r>
      <w:proofErr w:type="spellStart"/>
      <w:r w:rsidRPr="00820FBD">
        <w:rPr>
          <w:sz w:val="28"/>
          <w:szCs w:val="28"/>
        </w:rPr>
        <w:t>Нитокрис</w:t>
      </w:r>
      <w:proofErr w:type="spellEnd"/>
      <w:r w:rsidRPr="00820FBD">
        <w:rPr>
          <w:sz w:val="28"/>
          <w:szCs w:val="28"/>
        </w:rPr>
        <w:t xml:space="preserve"> – царь </w:t>
      </w:r>
      <w:r w:rsidRPr="00820FBD">
        <w:rPr>
          <w:sz w:val="28"/>
          <w:szCs w:val="28"/>
        </w:rPr>
        <w:lastRenderedPageBreak/>
        <w:t xml:space="preserve">халдеев Навуходоносор II построил канал </w:t>
      </w:r>
      <w:proofErr w:type="spellStart"/>
      <w:r w:rsidRPr="00820FBD">
        <w:rPr>
          <w:sz w:val="28"/>
          <w:szCs w:val="28"/>
        </w:rPr>
        <w:t>Паллукат</w:t>
      </w:r>
      <w:proofErr w:type="spellEnd"/>
      <w:r w:rsidRPr="00820FBD">
        <w:rPr>
          <w:sz w:val="28"/>
          <w:szCs w:val="28"/>
        </w:rPr>
        <w:t xml:space="preserve">, начинавшийся выше Вавилона и оросивший крупные земельные массивы за пределами речных пойм Тигра и Евфрата. Евфрат стал течь медленнее, в оросительных каналах накапливались селевые отложения. Это способствовало увеличению трудовых затрат на поддержание оросительной сети в прежнем состоянии; воды </w:t>
      </w:r>
      <w:proofErr w:type="spellStart"/>
      <w:r w:rsidRPr="00820FBD">
        <w:rPr>
          <w:sz w:val="28"/>
          <w:szCs w:val="28"/>
        </w:rPr>
        <w:t>Паллуката</w:t>
      </w:r>
      <w:proofErr w:type="spellEnd"/>
      <w:r w:rsidRPr="00820FBD">
        <w:rPr>
          <w:sz w:val="28"/>
          <w:szCs w:val="28"/>
        </w:rPr>
        <w:t xml:space="preserve">, </w:t>
      </w:r>
      <w:proofErr w:type="gramStart"/>
      <w:r w:rsidRPr="00820FBD">
        <w:rPr>
          <w:sz w:val="28"/>
          <w:szCs w:val="28"/>
        </w:rPr>
        <w:t>проходившего</w:t>
      </w:r>
      <w:proofErr w:type="gramEnd"/>
      <w:r w:rsidRPr="00820FBD">
        <w:rPr>
          <w:sz w:val="28"/>
          <w:szCs w:val="28"/>
        </w:rPr>
        <w:t xml:space="preserve"> через сухие территории, вызвали засоление почв. Земледелие перестало быть рентабельным. Вавилон пустел и в 129 г. до н. э. стал добычей парфян. К началу нашей эры от него остались только руины, в которых ютилось небольшое поселение иудеев. Потом исчезло и оно. Исправить последствия мелиорации в </w:t>
      </w:r>
      <w:proofErr w:type="spellStart"/>
      <w:r w:rsidRPr="00820FBD">
        <w:rPr>
          <w:sz w:val="28"/>
          <w:szCs w:val="28"/>
        </w:rPr>
        <w:t>Двуречье</w:t>
      </w:r>
      <w:proofErr w:type="spellEnd"/>
      <w:r w:rsidRPr="00820FBD">
        <w:rPr>
          <w:sz w:val="28"/>
          <w:szCs w:val="28"/>
        </w:rPr>
        <w:t xml:space="preserve"> не удалось и потомкам.</w:t>
      </w:r>
    </w:p>
    <w:p w:rsidR="009D41AA" w:rsidRPr="00820FBD" w:rsidRDefault="009D41AA" w:rsidP="009D41AA">
      <w:pPr>
        <w:jc w:val="both"/>
        <w:rPr>
          <w:sz w:val="28"/>
          <w:szCs w:val="28"/>
        </w:rPr>
      </w:pPr>
      <w:r w:rsidRPr="00820FBD">
        <w:rPr>
          <w:b/>
          <w:bCs/>
          <w:sz w:val="28"/>
          <w:szCs w:val="28"/>
        </w:rPr>
        <w:t xml:space="preserve">Вопрос. </w:t>
      </w:r>
      <w:r w:rsidRPr="00820FBD">
        <w:rPr>
          <w:sz w:val="28"/>
          <w:szCs w:val="28"/>
        </w:rPr>
        <w:t>Проанализируйте изложенную ситуацию. Покажите, как менялись производственные возможности Вавилонии непосредственно после строительства канала и c течением времени.</w:t>
      </w:r>
    </w:p>
    <w:p w:rsidR="009D41AA" w:rsidRPr="00820FBD" w:rsidRDefault="009D41AA" w:rsidP="009D41AA">
      <w:pPr>
        <w:jc w:val="both"/>
        <w:rPr>
          <w:sz w:val="28"/>
          <w:szCs w:val="28"/>
        </w:rPr>
      </w:pPr>
      <w:r w:rsidRPr="00820FBD">
        <w:rPr>
          <w:b/>
          <w:bCs/>
          <w:sz w:val="28"/>
          <w:szCs w:val="28"/>
        </w:rPr>
        <w:t xml:space="preserve">КЕЙС 2. </w:t>
      </w:r>
      <w:proofErr w:type="gramStart"/>
      <w:r w:rsidRPr="00820FBD">
        <w:rPr>
          <w:b/>
          <w:bCs/>
          <w:sz w:val="28"/>
          <w:szCs w:val="28"/>
        </w:rPr>
        <w:t>ПРОДАВЦЫ ЛИЦЕНЗИОННЫХ DVD-ДИСКОВ ПРОТИВ ПИРАТОВ</w:t>
      </w:r>
      <w:proofErr w:type="gramEnd"/>
    </w:p>
    <w:p w:rsidR="009D41AA" w:rsidRPr="00820FBD" w:rsidRDefault="009D41AA" w:rsidP="009D41AA">
      <w:pPr>
        <w:jc w:val="both"/>
        <w:rPr>
          <w:sz w:val="28"/>
          <w:szCs w:val="28"/>
        </w:rPr>
      </w:pPr>
      <w:r w:rsidRPr="00820FBD">
        <w:rPr>
          <w:b/>
          <w:bCs/>
          <w:sz w:val="28"/>
          <w:szCs w:val="28"/>
        </w:rPr>
        <w:t>Источник: </w:t>
      </w:r>
      <w:r w:rsidRPr="00820FBD">
        <w:rPr>
          <w:sz w:val="28"/>
          <w:szCs w:val="28"/>
        </w:rPr>
        <w:t>Ведомости. 2005. № 181 (1462). 28 сент.</w:t>
      </w:r>
    </w:p>
    <w:p w:rsidR="009D41AA" w:rsidRPr="00820FBD" w:rsidRDefault="009D41AA" w:rsidP="009D41AA">
      <w:pPr>
        <w:jc w:val="both"/>
        <w:rPr>
          <w:sz w:val="28"/>
          <w:szCs w:val="28"/>
        </w:rPr>
      </w:pPr>
      <w:r w:rsidRPr="00820FBD">
        <w:rPr>
          <w:sz w:val="28"/>
          <w:szCs w:val="28"/>
        </w:rPr>
        <w:t xml:space="preserve">По данным Российской антипиратской организации, в России в 2004 г. было продано 70 млн. DVD*дисков примерно на 70 </w:t>
      </w:r>
      <w:proofErr w:type="gramStart"/>
      <w:r w:rsidRPr="00820FBD">
        <w:rPr>
          <w:sz w:val="28"/>
          <w:szCs w:val="28"/>
        </w:rPr>
        <w:t>млн</w:t>
      </w:r>
      <w:proofErr w:type="gramEnd"/>
      <w:r w:rsidRPr="00820FBD">
        <w:rPr>
          <w:sz w:val="28"/>
          <w:szCs w:val="28"/>
        </w:rPr>
        <w:t xml:space="preserve"> долл., из них легально–около 10 </w:t>
      </w:r>
      <w:proofErr w:type="spellStart"/>
      <w:r w:rsidRPr="00820FBD">
        <w:rPr>
          <w:sz w:val="28"/>
          <w:szCs w:val="28"/>
        </w:rPr>
        <w:t>млн.Warner</w:t>
      </w:r>
      <w:proofErr w:type="spellEnd"/>
      <w:r w:rsidRPr="00820FBD">
        <w:rPr>
          <w:sz w:val="28"/>
          <w:szCs w:val="28"/>
        </w:rPr>
        <w:t> </w:t>
      </w:r>
      <w:proofErr w:type="spellStart"/>
      <w:r w:rsidRPr="00820FBD">
        <w:rPr>
          <w:sz w:val="28"/>
          <w:szCs w:val="28"/>
        </w:rPr>
        <w:t>Home</w:t>
      </w:r>
      <w:proofErr w:type="spellEnd"/>
      <w:r w:rsidRPr="00820FBD">
        <w:rPr>
          <w:sz w:val="28"/>
          <w:szCs w:val="28"/>
        </w:rPr>
        <w:t> </w:t>
      </w:r>
      <w:proofErr w:type="spellStart"/>
      <w:r w:rsidRPr="00820FBD">
        <w:rPr>
          <w:sz w:val="28"/>
          <w:szCs w:val="28"/>
        </w:rPr>
        <w:t>Video</w:t>
      </w:r>
      <w:proofErr w:type="spellEnd"/>
      <w:r w:rsidRPr="00820FBD">
        <w:rPr>
          <w:sz w:val="28"/>
          <w:szCs w:val="28"/>
        </w:rPr>
        <w:t> и </w:t>
      </w:r>
      <w:proofErr w:type="spellStart"/>
      <w:r w:rsidRPr="00820FBD">
        <w:rPr>
          <w:sz w:val="28"/>
          <w:szCs w:val="28"/>
        </w:rPr>
        <w:t>Univesal</w:t>
      </w:r>
      <w:proofErr w:type="spellEnd"/>
      <w:r w:rsidRPr="00820FBD">
        <w:rPr>
          <w:sz w:val="28"/>
          <w:szCs w:val="28"/>
        </w:rPr>
        <w:t> </w:t>
      </w:r>
      <w:proofErr w:type="spellStart"/>
      <w:r w:rsidRPr="00820FBD">
        <w:rPr>
          <w:sz w:val="28"/>
          <w:szCs w:val="28"/>
        </w:rPr>
        <w:t>Pictures</w:t>
      </w:r>
      <w:proofErr w:type="spellEnd"/>
      <w:r w:rsidRPr="00820FBD">
        <w:rPr>
          <w:sz w:val="28"/>
          <w:szCs w:val="28"/>
        </w:rPr>
        <w:t> </w:t>
      </w:r>
      <w:proofErr w:type="spellStart"/>
      <w:r w:rsidRPr="00820FBD">
        <w:rPr>
          <w:sz w:val="28"/>
          <w:szCs w:val="28"/>
        </w:rPr>
        <w:t>International</w:t>
      </w:r>
      <w:proofErr w:type="spellEnd"/>
      <w:r w:rsidRPr="00820FBD">
        <w:rPr>
          <w:sz w:val="28"/>
          <w:szCs w:val="28"/>
        </w:rPr>
        <w:t> решили снизить цену на лицензионные DVD*диски, продаваемые в России, с 300–350 руб. до 199 руб. за диск. За счет этого лидеры продаж видеопродукции надеются потеснить пиратов, продающих нелегальные копии по 150 руб. и ниже. Продавцы DVD*дисков полагают, что новая цена благотворно отразится на объемах продаж лицензионной продукции. Они прогнозируют рост объема продаж DVD*дисков на легальном рынке на 30%.</w:t>
      </w:r>
    </w:p>
    <w:p w:rsidR="009D41AA" w:rsidRPr="00820FBD" w:rsidRDefault="009D41AA" w:rsidP="009D41AA">
      <w:pPr>
        <w:jc w:val="both"/>
        <w:rPr>
          <w:sz w:val="28"/>
          <w:szCs w:val="28"/>
        </w:rPr>
      </w:pPr>
      <w:r w:rsidRPr="00820FBD">
        <w:rPr>
          <w:b/>
          <w:bCs/>
          <w:sz w:val="28"/>
          <w:szCs w:val="28"/>
        </w:rPr>
        <w:t xml:space="preserve">Вопрос. </w:t>
      </w:r>
      <w:r w:rsidRPr="00820FBD">
        <w:rPr>
          <w:sz w:val="28"/>
          <w:szCs w:val="28"/>
        </w:rPr>
        <w:t>С позиций теории спроса и предложения проанализируйте ситуацию на рынке видеопродукции. Дайте на содержательном уровне экономическое обоснование ожиданиям продавцов лицензионной видеопродукции. Почему им удастся потеснить пиратов, ведь цена на лицензионные DVD-диски будет все-таки выше цены пиратских дисков?</w:t>
      </w:r>
    </w:p>
    <w:p w:rsidR="009D41AA" w:rsidRPr="00820FBD" w:rsidRDefault="009D41AA" w:rsidP="009D41AA">
      <w:pPr>
        <w:jc w:val="both"/>
        <w:rPr>
          <w:sz w:val="28"/>
          <w:szCs w:val="28"/>
        </w:rPr>
      </w:pPr>
      <w:r w:rsidRPr="00820FBD">
        <w:rPr>
          <w:b/>
          <w:bCs/>
          <w:sz w:val="28"/>
          <w:szCs w:val="28"/>
        </w:rPr>
        <w:t>КЕЙС 3. ПРОБЛЕМЫ АПЕЛЬСИНОВОГО РЫНКА</w:t>
      </w:r>
    </w:p>
    <w:p w:rsidR="009D41AA" w:rsidRPr="00820FBD" w:rsidRDefault="009D41AA" w:rsidP="009D41AA">
      <w:pPr>
        <w:jc w:val="both"/>
        <w:rPr>
          <w:sz w:val="28"/>
          <w:szCs w:val="28"/>
        </w:rPr>
      </w:pPr>
      <w:r w:rsidRPr="00820FBD">
        <w:rPr>
          <w:b/>
          <w:bCs/>
          <w:sz w:val="28"/>
          <w:szCs w:val="28"/>
        </w:rPr>
        <w:t>Источник: </w:t>
      </w:r>
      <w:r w:rsidRPr="00820FBD">
        <w:rPr>
          <w:sz w:val="28"/>
          <w:szCs w:val="28"/>
        </w:rPr>
        <w:t>Дедюхина А. Проблемы апельсинового рынка // Эксперт. 2001. № 20. 28 мая.</w:t>
      </w:r>
    </w:p>
    <w:p w:rsidR="009D41AA" w:rsidRPr="00820FBD" w:rsidRDefault="009D41AA" w:rsidP="009D41AA">
      <w:pPr>
        <w:jc w:val="both"/>
        <w:rPr>
          <w:sz w:val="28"/>
          <w:szCs w:val="28"/>
        </w:rPr>
      </w:pPr>
      <w:r w:rsidRPr="00820FBD">
        <w:rPr>
          <w:sz w:val="28"/>
          <w:szCs w:val="28"/>
        </w:rPr>
        <w:t xml:space="preserve">«Для американских производителей апельсинов 2001 г. может оказаться самым худшим за последнюю четверть века», </w:t>
      </w:r>
      <w:proofErr w:type="gramStart"/>
      <w:r w:rsidRPr="00820FBD">
        <w:rPr>
          <w:sz w:val="28"/>
          <w:szCs w:val="28"/>
        </w:rPr>
        <w:t>—с</w:t>
      </w:r>
      <w:proofErr w:type="gramEnd"/>
      <w:r w:rsidRPr="00820FBD">
        <w:rPr>
          <w:sz w:val="28"/>
          <w:szCs w:val="28"/>
        </w:rPr>
        <w:t xml:space="preserve">читают местные </w:t>
      </w:r>
      <w:r w:rsidRPr="00820FBD">
        <w:rPr>
          <w:sz w:val="28"/>
          <w:szCs w:val="28"/>
        </w:rPr>
        <w:lastRenderedPageBreak/>
        <w:t>эксперты. Проблемы поставщиков связаны со значительным превышением предложения апельсинового сока над спросом на мировых рынках.</w:t>
      </w:r>
    </w:p>
    <w:p w:rsidR="009D41AA" w:rsidRPr="00820FBD" w:rsidRDefault="009D41AA" w:rsidP="009D41AA">
      <w:pPr>
        <w:jc w:val="both"/>
        <w:rPr>
          <w:sz w:val="28"/>
          <w:szCs w:val="28"/>
        </w:rPr>
      </w:pPr>
      <w:r w:rsidRPr="00820FBD">
        <w:rPr>
          <w:sz w:val="28"/>
          <w:szCs w:val="28"/>
        </w:rPr>
        <w:t>В Бразилии и США, главных «апельсиновых» державах мира, в последние годы собирают рекордное количество апельсинов (рис. 1).</w:t>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noProof/>
          <w:sz w:val="28"/>
          <w:szCs w:val="28"/>
          <w:lang w:eastAsia="ru-RU"/>
        </w:rPr>
        <w:drawing>
          <wp:inline distT="0" distB="0" distL="0" distR="0">
            <wp:extent cx="3552825" cy="1475082"/>
            <wp:effectExtent l="0" t="0" r="0" b="0"/>
            <wp:docPr id="21" name="Рисунок 21" descr="hello_html_m3b43942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3b43942f.gif"/>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568333" cy="1481521"/>
                    </a:xfrm>
                    <a:prstGeom prst="rect">
                      <a:avLst/>
                    </a:prstGeom>
                    <a:noFill/>
                    <a:ln>
                      <a:noFill/>
                    </a:ln>
                  </pic:spPr>
                </pic:pic>
              </a:graphicData>
            </a:graphic>
          </wp:inline>
        </w:drawing>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sz w:val="28"/>
          <w:szCs w:val="28"/>
        </w:rPr>
        <w:t>Рисунок 1–</w:t>
      </w:r>
      <w:r w:rsidRPr="00820FBD">
        <w:rPr>
          <w:b/>
          <w:bCs/>
          <w:sz w:val="28"/>
          <w:szCs w:val="28"/>
        </w:rPr>
        <w:t> </w:t>
      </w:r>
      <w:r w:rsidRPr="00820FBD">
        <w:rPr>
          <w:sz w:val="28"/>
          <w:szCs w:val="28"/>
        </w:rPr>
        <w:t>Производство апельсинов в мире</w:t>
      </w:r>
    </w:p>
    <w:p w:rsidR="009D41AA" w:rsidRPr="00820FBD" w:rsidRDefault="009D41AA" w:rsidP="009D41AA">
      <w:pPr>
        <w:jc w:val="both"/>
        <w:rPr>
          <w:sz w:val="28"/>
          <w:szCs w:val="28"/>
        </w:rPr>
      </w:pPr>
      <w:r w:rsidRPr="00820FBD">
        <w:rPr>
          <w:sz w:val="28"/>
          <w:szCs w:val="28"/>
        </w:rPr>
        <w:t xml:space="preserve">В прошлом году, например, поставки свежего сока из Флориды составили 619 </w:t>
      </w:r>
      <w:proofErr w:type="gramStart"/>
      <w:r w:rsidRPr="00820FBD">
        <w:rPr>
          <w:sz w:val="28"/>
          <w:szCs w:val="28"/>
        </w:rPr>
        <w:t>млн</w:t>
      </w:r>
      <w:proofErr w:type="gramEnd"/>
      <w:r w:rsidRPr="00820FBD">
        <w:rPr>
          <w:sz w:val="28"/>
          <w:szCs w:val="28"/>
        </w:rPr>
        <w:t xml:space="preserve"> л, увеличившись по сравнению с 1999 г. почти в два раза.</w:t>
      </w:r>
    </w:p>
    <w:p w:rsidR="009D41AA" w:rsidRPr="00820FBD" w:rsidRDefault="009D41AA" w:rsidP="009D41AA">
      <w:pPr>
        <w:jc w:val="both"/>
        <w:rPr>
          <w:sz w:val="28"/>
          <w:szCs w:val="28"/>
        </w:rPr>
      </w:pPr>
      <w:r w:rsidRPr="00820FBD">
        <w:rPr>
          <w:sz w:val="28"/>
          <w:szCs w:val="28"/>
        </w:rPr>
        <w:t>По оценкам американских экспертов, сегодня производители апельсинов в США зарабатывают на ящике цитрусовых весом 90 фунтов (40,5 кг) всего 2,55 долл., что существенно меньше, чем в 1980*е годы и начале 1990-х годов.</w:t>
      </w:r>
    </w:p>
    <w:p w:rsidR="009D41AA" w:rsidRPr="00820FBD" w:rsidRDefault="009D41AA" w:rsidP="009D41AA">
      <w:pPr>
        <w:jc w:val="both"/>
        <w:rPr>
          <w:sz w:val="28"/>
          <w:szCs w:val="28"/>
        </w:rPr>
      </w:pPr>
      <w:r w:rsidRPr="00820FBD">
        <w:rPr>
          <w:sz w:val="28"/>
          <w:szCs w:val="28"/>
        </w:rPr>
        <w:t>Помимо перепроизводства в Америке есть и ряд других причин, отрицательно влияющих на цены. Проявляют себя новые конкуренты. В нынешнем году в Азии, одном из крупнейших рынков реализации американских и бразильских апельсиновых натуральных соков, может появиться несколько крупных производителей апельсинов. Китай, например,</w:t>
      </w:r>
    </w:p>
    <w:p w:rsidR="009D41AA" w:rsidRPr="00820FBD" w:rsidRDefault="009D41AA" w:rsidP="009D41AA">
      <w:pPr>
        <w:jc w:val="both"/>
        <w:rPr>
          <w:sz w:val="28"/>
          <w:szCs w:val="28"/>
        </w:rPr>
      </w:pPr>
      <w:r w:rsidRPr="00820FBD">
        <w:rPr>
          <w:sz w:val="28"/>
          <w:szCs w:val="28"/>
        </w:rPr>
        <w:t xml:space="preserve">в этом году должен собрать до 12 </w:t>
      </w:r>
      <w:proofErr w:type="gramStart"/>
      <w:r w:rsidRPr="00820FBD">
        <w:rPr>
          <w:sz w:val="28"/>
          <w:szCs w:val="28"/>
        </w:rPr>
        <w:t>млн</w:t>
      </w:r>
      <w:proofErr w:type="gramEnd"/>
      <w:r w:rsidRPr="00820FBD">
        <w:rPr>
          <w:sz w:val="28"/>
          <w:szCs w:val="28"/>
        </w:rPr>
        <w:t xml:space="preserve"> т этих цитрусовых. По мнению экспертов, Китай сможет самостоятельно обеспечивать свои потребности в одном из самых популярных безалкогольных напитков. Мешает и почти полное отсутствие координации между участниками мирового апельсинового рынка. </w:t>
      </w:r>
      <w:proofErr w:type="gramStart"/>
      <w:r w:rsidRPr="00820FBD">
        <w:rPr>
          <w:sz w:val="28"/>
          <w:szCs w:val="28"/>
        </w:rPr>
        <w:t>В прошлом году бразильские компании начали на рынке соков ценовую войну, что привело к снижению мировых цен сразу на 40–50%. Цены опустились до самого низкого уровня за последние 14 лет, и рынку пришлось восстанавливаться в течение нескольких месяцев.</w:t>
      </w:r>
      <w:proofErr w:type="gramEnd"/>
    </w:p>
    <w:p w:rsidR="009D41AA" w:rsidRPr="00820FBD" w:rsidRDefault="009D41AA" w:rsidP="009D41AA">
      <w:pPr>
        <w:jc w:val="both"/>
        <w:rPr>
          <w:sz w:val="28"/>
          <w:szCs w:val="28"/>
        </w:rPr>
      </w:pPr>
      <w:r w:rsidRPr="00820FBD">
        <w:rPr>
          <w:b/>
          <w:bCs/>
          <w:sz w:val="28"/>
          <w:szCs w:val="28"/>
        </w:rPr>
        <w:t>Вопросы:</w:t>
      </w:r>
    </w:p>
    <w:p w:rsidR="009D41AA" w:rsidRPr="00820FBD" w:rsidRDefault="009D41AA" w:rsidP="009D41AA">
      <w:pPr>
        <w:jc w:val="both"/>
        <w:rPr>
          <w:sz w:val="28"/>
          <w:szCs w:val="28"/>
        </w:rPr>
      </w:pPr>
      <w:r w:rsidRPr="00820FBD">
        <w:rPr>
          <w:b/>
          <w:bCs/>
          <w:sz w:val="28"/>
          <w:szCs w:val="28"/>
        </w:rPr>
        <w:t>1. </w:t>
      </w:r>
      <w:r w:rsidRPr="00820FBD">
        <w:rPr>
          <w:sz w:val="28"/>
          <w:szCs w:val="28"/>
        </w:rPr>
        <w:t>Выделите мировые рынки, о которых идет речь в статье.</w:t>
      </w:r>
    </w:p>
    <w:p w:rsidR="009D41AA" w:rsidRPr="00820FBD" w:rsidRDefault="009D41AA" w:rsidP="009D41AA">
      <w:pPr>
        <w:jc w:val="both"/>
        <w:rPr>
          <w:sz w:val="28"/>
          <w:szCs w:val="28"/>
        </w:rPr>
      </w:pPr>
      <w:r w:rsidRPr="00820FBD">
        <w:rPr>
          <w:b/>
          <w:bCs/>
          <w:sz w:val="28"/>
          <w:szCs w:val="28"/>
        </w:rPr>
        <w:lastRenderedPageBreak/>
        <w:t>2. </w:t>
      </w:r>
      <w:r w:rsidRPr="00820FBD">
        <w:rPr>
          <w:sz w:val="28"/>
          <w:szCs w:val="28"/>
        </w:rPr>
        <w:t>Почему рекордные урожаи апельсинов, которые получили американские производители в 2000–2001 гг., их не обрадовали? Объясните логику возникновения проблем у американских производителей апельсинов. Приведите графическую интерпретацию.</w:t>
      </w:r>
    </w:p>
    <w:p w:rsidR="009D41AA" w:rsidRPr="00820FBD" w:rsidRDefault="009D41AA" w:rsidP="009D41AA">
      <w:pPr>
        <w:jc w:val="both"/>
        <w:rPr>
          <w:sz w:val="28"/>
          <w:szCs w:val="28"/>
        </w:rPr>
      </w:pPr>
      <w:r w:rsidRPr="00820FBD">
        <w:rPr>
          <w:b/>
          <w:bCs/>
          <w:sz w:val="28"/>
          <w:szCs w:val="28"/>
        </w:rPr>
        <w:t>3. </w:t>
      </w:r>
      <w:r w:rsidRPr="00820FBD">
        <w:rPr>
          <w:sz w:val="28"/>
          <w:szCs w:val="28"/>
        </w:rPr>
        <w:t xml:space="preserve">Как динамика цен на </w:t>
      </w:r>
      <w:proofErr w:type="gramStart"/>
      <w:r w:rsidRPr="00820FBD">
        <w:rPr>
          <w:sz w:val="28"/>
          <w:szCs w:val="28"/>
        </w:rPr>
        <w:t>цитрусовые</w:t>
      </w:r>
      <w:proofErr w:type="gramEnd"/>
      <w:r w:rsidRPr="00820FBD">
        <w:rPr>
          <w:sz w:val="28"/>
          <w:szCs w:val="28"/>
        </w:rPr>
        <w:t xml:space="preserve"> сказалась на мировом рынке натуральных апельсиновых соков?</w:t>
      </w:r>
    </w:p>
    <w:p w:rsidR="009D41AA" w:rsidRPr="00820FBD" w:rsidRDefault="009D41AA" w:rsidP="009D41AA">
      <w:pPr>
        <w:jc w:val="both"/>
        <w:rPr>
          <w:sz w:val="28"/>
          <w:szCs w:val="28"/>
        </w:rPr>
      </w:pPr>
      <w:r w:rsidRPr="00820FBD">
        <w:rPr>
          <w:b/>
          <w:bCs/>
          <w:sz w:val="28"/>
          <w:szCs w:val="28"/>
        </w:rPr>
        <w:t>4. </w:t>
      </w:r>
      <w:r w:rsidRPr="00820FBD">
        <w:rPr>
          <w:sz w:val="28"/>
          <w:szCs w:val="28"/>
        </w:rPr>
        <w:t xml:space="preserve">Как сказалось на мировых рынках апельсинов и апельсинового сока появление в Азии крупных производителей апельсинов? Приведите графическую интерпретацию. Укажите четко, изменение спроса или изменение предложения повлекло за собой отрицательную динамику цен </w:t>
      </w:r>
      <w:proofErr w:type="gramStart"/>
      <w:r w:rsidRPr="00820FBD">
        <w:rPr>
          <w:sz w:val="28"/>
          <w:szCs w:val="28"/>
        </w:rPr>
        <w:t>на</w:t>
      </w:r>
      <w:proofErr w:type="gramEnd"/>
      <w:r w:rsidRPr="00820FBD">
        <w:rPr>
          <w:sz w:val="28"/>
          <w:szCs w:val="28"/>
        </w:rPr>
        <w:t xml:space="preserve"> цитрусовые.</w:t>
      </w:r>
    </w:p>
    <w:p w:rsidR="009D41AA" w:rsidRPr="00820FBD" w:rsidRDefault="009D41AA" w:rsidP="009D41AA">
      <w:pPr>
        <w:jc w:val="both"/>
        <w:rPr>
          <w:sz w:val="28"/>
          <w:szCs w:val="28"/>
        </w:rPr>
      </w:pPr>
      <w:r w:rsidRPr="00820FBD">
        <w:rPr>
          <w:b/>
          <w:bCs/>
          <w:sz w:val="28"/>
          <w:szCs w:val="28"/>
        </w:rPr>
        <w:t>5. </w:t>
      </w:r>
      <w:r w:rsidRPr="00820FBD">
        <w:rPr>
          <w:sz w:val="28"/>
          <w:szCs w:val="28"/>
        </w:rPr>
        <w:t xml:space="preserve">Что такое ценовая война? Почему бразильские компании вели ее на рынке соков, если это привело к снижению мировых цен на 40–50%? Разве бразильским компаниям невыгодны высокие цены </w:t>
      </w:r>
      <w:proofErr w:type="gramStart"/>
      <w:r w:rsidRPr="00820FBD">
        <w:rPr>
          <w:sz w:val="28"/>
          <w:szCs w:val="28"/>
        </w:rPr>
        <w:t>на</w:t>
      </w:r>
      <w:proofErr w:type="gramEnd"/>
      <w:r w:rsidRPr="00820FBD">
        <w:rPr>
          <w:sz w:val="28"/>
          <w:szCs w:val="28"/>
        </w:rPr>
        <w:t xml:space="preserve"> цитрусовые?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 xml:space="preserve">КЕЙС 4. ГЛОБАЛИЗАЦИЯ БУКСУЕТ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Кокшаров А.</w:t>
      </w:r>
      <w:r w:rsidRPr="00820FBD">
        <w:rPr>
          <w:rFonts w:eastAsia="Times New Roman"/>
          <w:i/>
          <w:iCs/>
          <w:sz w:val="28"/>
          <w:szCs w:val="28"/>
          <w:lang w:eastAsia="ru-RU"/>
        </w:rPr>
        <w:t> </w:t>
      </w:r>
      <w:r w:rsidRPr="00820FBD">
        <w:rPr>
          <w:rFonts w:eastAsia="Times New Roman"/>
          <w:sz w:val="28"/>
          <w:szCs w:val="28"/>
          <w:lang w:eastAsia="ru-RU"/>
        </w:rPr>
        <w:t>Глобализация буксует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Участникам саммита ВТО в </w:t>
      </w:r>
      <w:proofErr w:type="spellStart"/>
      <w:r w:rsidRPr="00820FBD">
        <w:rPr>
          <w:rFonts w:eastAsia="Times New Roman"/>
          <w:sz w:val="28"/>
          <w:szCs w:val="28"/>
          <w:lang w:eastAsia="ru-RU"/>
        </w:rPr>
        <w:t>Канкуне</w:t>
      </w:r>
      <w:proofErr w:type="spellEnd"/>
      <w:r w:rsidRPr="00820FBD">
        <w:rPr>
          <w:rFonts w:eastAsia="Times New Roman"/>
          <w:sz w:val="28"/>
          <w:szCs w:val="28"/>
          <w:lang w:eastAsia="ru-RU"/>
        </w:rPr>
        <w:t xml:space="preserve"> (Мексика) так и не удалось заключить соглашений о торговле, инвестициях и конкуренции. Переговоры, в которых участвовали представители 146 стран — членов ВТО зашли в тупик уже через несколько дней после начала конференции. Расхождения во мнениях между развитыми и развивающимися странами проявились практически по всем вопросам повестки дня, наиболее важными из которых были аграрные субсидии, торговые барьеры, тарифы и инвестиции.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В частности, развивающиеся страны требуют от развитых сократить субсидии сельскохозяйственным производителям, на что в Европе, США и Японии суммарно расходуется 300 </w:t>
      </w:r>
      <w:proofErr w:type="gramStart"/>
      <w:r w:rsidRPr="00820FBD">
        <w:rPr>
          <w:rFonts w:eastAsia="Times New Roman"/>
          <w:sz w:val="28"/>
          <w:szCs w:val="28"/>
          <w:lang w:eastAsia="ru-RU"/>
        </w:rPr>
        <w:t>млрд</w:t>
      </w:r>
      <w:proofErr w:type="gramEnd"/>
      <w:r w:rsidRPr="00820FBD">
        <w:rPr>
          <w:rFonts w:eastAsia="Times New Roman"/>
          <w:sz w:val="28"/>
          <w:szCs w:val="28"/>
          <w:lang w:eastAsia="ru-RU"/>
        </w:rPr>
        <w:t xml:space="preserve"> долл. в год. Сумма аграрных субсидий Евросоюза превышает суммарный ВВП всей Африки, при этом Европа производит горы невостребованной рынком продукции. Хотя сельское хозяйство и не является важной отраслью в развитых странах, политики поддерживают его субсидиями для того, чтобы сохранить за собой избирателей, </w:t>
      </w:r>
      <w:proofErr w:type="gramStart"/>
      <w:r w:rsidRPr="00820FBD">
        <w:rPr>
          <w:rFonts w:eastAsia="Times New Roman"/>
          <w:sz w:val="28"/>
          <w:szCs w:val="28"/>
          <w:lang w:eastAsia="ru-RU"/>
        </w:rPr>
        <w:t>—с</w:t>
      </w:r>
      <w:proofErr w:type="gramEnd"/>
      <w:r w:rsidRPr="00820FBD">
        <w:rPr>
          <w:rFonts w:eastAsia="Times New Roman"/>
          <w:sz w:val="28"/>
          <w:szCs w:val="28"/>
          <w:lang w:eastAsia="ru-RU"/>
        </w:rPr>
        <w:t xml:space="preserve">читает </w:t>
      </w:r>
      <w:proofErr w:type="spellStart"/>
      <w:r w:rsidRPr="00820FBD">
        <w:rPr>
          <w:rFonts w:eastAsia="Times New Roman"/>
          <w:sz w:val="28"/>
          <w:szCs w:val="28"/>
          <w:lang w:eastAsia="ru-RU"/>
        </w:rPr>
        <w:t>Брижит</w:t>
      </w:r>
      <w:proofErr w:type="spellEnd"/>
      <w:r w:rsidRPr="00820FBD">
        <w:rPr>
          <w:rFonts w:eastAsia="Times New Roman"/>
          <w:sz w:val="28"/>
          <w:szCs w:val="28"/>
          <w:lang w:eastAsia="ru-RU"/>
        </w:rPr>
        <w:t xml:space="preserve"> </w:t>
      </w:r>
      <w:proofErr w:type="spellStart"/>
      <w:r w:rsidRPr="00820FBD">
        <w:rPr>
          <w:rFonts w:eastAsia="Times New Roman"/>
          <w:sz w:val="28"/>
          <w:szCs w:val="28"/>
          <w:lang w:eastAsia="ru-RU"/>
        </w:rPr>
        <w:t>Гранвилль</w:t>
      </w:r>
      <w:proofErr w:type="spellEnd"/>
      <w:r w:rsidRPr="00820FBD">
        <w:rPr>
          <w:rFonts w:eastAsia="Times New Roman"/>
          <w:sz w:val="28"/>
          <w:szCs w:val="28"/>
          <w:lang w:eastAsia="ru-RU"/>
        </w:rPr>
        <w:t xml:space="preserve"> из Королевского института международных отношений (RIIA) в Лондоне. </w:t>
      </w:r>
      <w:proofErr w:type="gramStart"/>
      <w:r w:rsidRPr="00820FBD">
        <w:rPr>
          <w:rFonts w:eastAsia="Times New Roman"/>
          <w:sz w:val="28"/>
          <w:szCs w:val="28"/>
          <w:lang w:eastAsia="ru-RU"/>
        </w:rPr>
        <w:t>Во Франции, например, в сельском хозяйстве работает 6% занятых, которые производят лишь 3% ВВП, в Японии эти показатели — 5 и 1% соответственно.</w:t>
      </w:r>
      <w:proofErr w:type="gramEnd"/>
      <w:r w:rsidRPr="00820FBD">
        <w:rPr>
          <w:rFonts w:eastAsia="Times New Roman"/>
          <w:sz w:val="28"/>
          <w:szCs w:val="28"/>
          <w:lang w:eastAsia="ru-RU"/>
        </w:rPr>
        <w:t xml:space="preserve"> Вместо того</w:t>
      </w:r>
      <w:proofErr w:type="gramStart"/>
      <w:r w:rsidRPr="00820FBD">
        <w:rPr>
          <w:rFonts w:eastAsia="Times New Roman"/>
          <w:sz w:val="28"/>
          <w:szCs w:val="28"/>
          <w:lang w:eastAsia="ru-RU"/>
        </w:rPr>
        <w:t>,</w:t>
      </w:r>
      <w:proofErr w:type="gramEnd"/>
      <w:r w:rsidRPr="00820FBD">
        <w:rPr>
          <w:rFonts w:eastAsia="Times New Roman"/>
          <w:sz w:val="28"/>
          <w:szCs w:val="28"/>
          <w:lang w:eastAsia="ru-RU"/>
        </w:rPr>
        <w:t xml:space="preserve"> чтобы перестраивать собственную экономику и направлять излишки рабочей силы в другие сектора, развитые страны предпочитают аграрные субсидии.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 xml:space="preserve">Ярким примером использования субсидий является хлопок. Например, США — крупнейший в мире производитель хлопка — ежегодно предоставляет 25 тысячам фермеров 4 </w:t>
      </w:r>
      <w:proofErr w:type="gramStart"/>
      <w:r w:rsidRPr="00820FBD">
        <w:rPr>
          <w:rFonts w:eastAsia="Times New Roman"/>
          <w:sz w:val="28"/>
          <w:szCs w:val="28"/>
          <w:lang w:eastAsia="ru-RU"/>
        </w:rPr>
        <w:t>млрд</w:t>
      </w:r>
      <w:proofErr w:type="gramEnd"/>
      <w:r w:rsidRPr="00820FBD">
        <w:rPr>
          <w:rFonts w:eastAsia="Times New Roman"/>
          <w:sz w:val="28"/>
          <w:szCs w:val="28"/>
          <w:lang w:eastAsia="ru-RU"/>
        </w:rPr>
        <w:t xml:space="preserve"> долл. субсидий. Эта сумма превышает рыночную стоимость выращиваемого в Соединенных Штатах хлопка. Как утверждает Вашингтон, эта мера необходима для поддержания на плаву американских фермеров. Объем субсидий выращивающим хлопок американским фермерам в три раза превышает объем американской помощи Африке. Из*за этих субсидий в странах Западной и Центральной Африки 10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крестьян*хлопкоробов, многие из которых живут мене Развивающиеся страны требуют от развитых государств сократить неоправданно высокие тарифы на аграрное сырье, а также на продукцию пищевой и легкой промышленности. Средние тарифы на импорт европейской продукции в США составляют всего 2% от стоимости. В то же время средние тарифы на импо</w:t>
      </w:r>
      <w:proofErr w:type="gramStart"/>
      <w:r w:rsidRPr="00820FBD">
        <w:rPr>
          <w:rFonts w:eastAsia="Times New Roman"/>
          <w:sz w:val="28"/>
          <w:szCs w:val="28"/>
          <w:lang w:eastAsia="ru-RU"/>
        </w:rPr>
        <w:t>рт в СШ</w:t>
      </w:r>
      <w:proofErr w:type="gramEnd"/>
      <w:r w:rsidRPr="00820FBD">
        <w:rPr>
          <w:rFonts w:eastAsia="Times New Roman"/>
          <w:sz w:val="28"/>
          <w:szCs w:val="28"/>
          <w:lang w:eastAsia="ru-RU"/>
        </w:rPr>
        <w:t>А продукции из некоторых развивающихся стран оказываются в 20 раз выше. США и Евросоюз в ответ на требования развивающихся стран хотят снижения тарифов на импорт промышленной продукции из развитых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w:t>
      </w:r>
      <w:r w:rsidRPr="00820FBD">
        <w:rPr>
          <w:rFonts w:eastAsia="Times New Roman"/>
          <w:b/>
          <w:bCs/>
          <w:sz w:val="28"/>
          <w:szCs w:val="28"/>
          <w:lang w:eastAsia="ru-RU"/>
        </w:rPr>
        <w:t>. </w:t>
      </w:r>
      <w:r w:rsidRPr="00820FBD">
        <w:rPr>
          <w:rFonts w:eastAsia="Times New Roman"/>
          <w:sz w:val="28"/>
          <w:szCs w:val="28"/>
          <w:lang w:eastAsia="ru-RU"/>
        </w:rPr>
        <w:t>Что такое субсидии и тарифы? К каким мерам — прямым или косвенным — государственного регулирования рынка они относятся?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w:t>
      </w:r>
      <w:r w:rsidRPr="00820FBD">
        <w:rPr>
          <w:rFonts w:eastAsia="Times New Roman"/>
          <w:b/>
          <w:bCs/>
          <w:sz w:val="28"/>
          <w:szCs w:val="28"/>
          <w:lang w:eastAsia="ru-RU"/>
        </w:rPr>
        <w:t> </w:t>
      </w:r>
      <w:r w:rsidRPr="00820FBD">
        <w:rPr>
          <w:rFonts w:eastAsia="Times New Roman"/>
          <w:sz w:val="28"/>
          <w:szCs w:val="28"/>
          <w:lang w:eastAsia="ru-RU"/>
        </w:rPr>
        <w:t>Как воздействуют на рыночное равновесие субсидии сельхозпроизводителям в развитых странах? Как изменились цены на внутреннем рынке сельхозпродукции для покупателей и производителей? Как аграрные субсидии повлияли на выигрыши производителей и покупателей сельхозпродукции?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w:t>
      </w:r>
      <w:r w:rsidRPr="00820FBD">
        <w:rPr>
          <w:rFonts w:eastAsia="Times New Roman"/>
          <w:b/>
          <w:bCs/>
          <w:sz w:val="28"/>
          <w:szCs w:val="28"/>
          <w:lang w:eastAsia="ru-RU"/>
        </w:rPr>
        <w:t> </w:t>
      </w:r>
      <w:r w:rsidRPr="00820FBD">
        <w:rPr>
          <w:rFonts w:eastAsia="Times New Roman"/>
          <w:sz w:val="28"/>
          <w:szCs w:val="28"/>
          <w:lang w:eastAsia="ru-RU"/>
        </w:rPr>
        <w:t xml:space="preserve">Почему из-за субсидий американским фермерам, производителям хлопка, страдают 10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крестьян-хлопкоробов в странах Западной и Центральной Африки?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w:t>
      </w:r>
      <w:r w:rsidRPr="00820FBD">
        <w:rPr>
          <w:rFonts w:eastAsia="Times New Roman"/>
          <w:b/>
          <w:bCs/>
          <w:sz w:val="28"/>
          <w:szCs w:val="28"/>
          <w:lang w:eastAsia="ru-RU"/>
        </w:rPr>
        <w:t> </w:t>
      </w:r>
      <w:r w:rsidRPr="00820FBD">
        <w:rPr>
          <w:rFonts w:eastAsia="Times New Roman"/>
          <w:sz w:val="28"/>
          <w:szCs w:val="28"/>
          <w:lang w:eastAsia="ru-RU"/>
        </w:rPr>
        <w:t>Какое воздействие на внутренние рынки аграрного сырья и продовольствия стран Европы и США оказывают высокие тарифы на продукцию развивающихся стран? Одинаково ли отношение производителей и покупателей к высоким тарифам на ввоз продукции из развивающихся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w:t>
      </w:r>
      <w:r w:rsidRPr="00820FBD">
        <w:rPr>
          <w:rFonts w:eastAsia="Times New Roman"/>
          <w:b/>
          <w:bCs/>
          <w:sz w:val="28"/>
          <w:szCs w:val="28"/>
          <w:lang w:eastAsia="ru-RU"/>
        </w:rPr>
        <w:t> </w:t>
      </w:r>
      <w:r w:rsidRPr="00820FBD">
        <w:rPr>
          <w:rFonts w:eastAsia="Times New Roman"/>
          <w:sz w:val="28"/>
          <w:szCs w:val="28"/>
          <w:lang w:eastAsia="ru-RU"/>
        </w:rPr>
        <w:t xml:space="preserve">Почему снижение тарифов на промышленные товары </w:t>
      </w:r>
      <w:proofErr w:type="gramStart"/>
      <w:r w:rsidRPr="00820FBD">
        <w:rPr>
          <w:rFonts w:eastAsia="Times New Roman"/>
          <w:sz w:val="28"/>
          <w:szCs w:val="28"/>
          <w:lang w:eastAsia="ru-RU"/>
        </w:rPr>
        <w:t>из</w:t>
      </w:r>
      <w:proofErr w:type="gramEnd"/>
      <w:r w:rsidRPr="00820FBD">
        <w:rPr>
          <w:rFonts w:eastAsia="Times New Roman"/>
          <w:sz w:val="28"/>
          <w:szCs w:val="28"/>
          <w:lang w:eastAsia="ru-RU"/>
        </w:rPr>
        <w:t xml:space="preserve"> развитых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стран невыгодно развивающимся странам?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5. СЛИШКОМ МНОГО ПЛОХОГО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Кутузова В.</w:t>
      </w:r>
      <w:r w:rsidRPr="00820FBD">
        <w:rPr>
          <w:rFonts w:eastAsia="Times New Roman"/>
          <w:i/>
          <w:iCs/>
          <w:sz w:val="28"/>
          <w:szCs w:val="28"/>
          <w:lang w:eastAsia="ru-RU"/>
        </w:rPr>
        <w:t> </w:t>
      </w:r>
      <w:r w:rsidRPr="00820FBD">
        <w:rPr>
          <w:rFonts w:eastAsia="Times New Roman"/>
          <w:sz w:val="28"/>
          <w:szCs w:val="28"/>
          <w:lang w:eastAsia="ru-RU"/>
        </w:rPr>
        <w:t>Слишком много плохого кофе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В колумбийском городе Картахена производители и потребители кофе более чем из пятидесяти стран искали пути выхода из кризиса кофейного рынка. «Обе стороны наконец-то осознали, что кризис можно преодолеть только совместными усилиями, и готовы идти навстречу друг другу», — так оценил встречу исполнительный директор Международной организации кофе (</w:t>
      </w:r>
      <w:proofErr w:type="gramStart"/>
      <w:r w:rsidRPr="00820FBD">
        <w:rPr>
          <w:rFonts w:eastAsia="Times New Roman"/>
          <w:sz w:val="28"/>
          <w:szCs w:val="28"/>
          <w:lang w:eastAsia="ru-RU"/>
        </w:rPr>
        <w:t>I</w:t>
      </w:r>
      <w:proofErr w:type="gramEnd"/>
      <w:r w:rsidRPr="00820FBD">
        <w:rPr>
          <w:rFonts w:eastAsia="Times New Roman"/>
          <w:sz w:val="28"/>
          <w:szCs w:val="28"/>
          <w:lang w:eastAsia="ru-RU"/>
        </w:rPr>
        <w:t xml:space="preserve">СО) Нестор </w:t>
      </w:r>
      <w:proofErr w:type="spellStart"/>
      <w:r w:rsidRPr="00820FBD">
        <w:rPr>
          <w:rFonts w:eastAsia="Times New Roman"/>
          <w:sz w:val="28"/>
          <w:szCs w:val="28"/>
          <w:lang w:eastAsia="ru-RU"/>
        </w:rPr>
        <w:t>Осорио</w:t>
      </w:r>
      <w:proofErr w:type="spellEnd"/>
      <w:r w:rsidRPr="00820FBD">
        <w:rPr>
          <w:rFonts w:eastAsia="Times New Roman"/>
          <w:sz w:val="28"/>
          <w:szCs w:val="28"/>
          <w:lang w:eastAsia="ru-RU"/>
        </w:rPr>
        <w:t>.</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Кризис в мировой кофейной торговле длится уже несколько лет. Истоки его следует искать в отказе от системы квот, которые регулировали спрос и предложение на рынке кофе. В 1989 году на этой мере настояли Всемирный банк, МВФ, ВТО, которые стали продвигать идеи либерализации торговли и единой для всех экспортной политики. В результате темпы роста производства кофе значительно превысили темпы роста спроса. И доходы стран – экспортеров кофе снизились катастрофически.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Если в конце 1980-х годов они получали 10–12 </w:t>
      </w:r>
      <w:proofErr w:type="gramStart"/>
      <w:r w:rsidRPr="00820FBD">
        <w:rPr>
          <w:rFonts w:eastAsia="Times New Roman"/>
          <w:sz w:val="28"/>
          <w:szCs w:val="28"/>
          <w:lang w:eastAsia="ru-RU"/>
        </w:rPr>
        <w:t>млрд</w:t>
      </w:r>
      <w:proofErr w:type="gramEnd"/>
      <w:r w:rsidRPr="00820FBD">
        <w:rPr>
          <w:rFonts w:eastAsia="Times New Roman"/>
          <w:sz w:val="28"/>
          <w:szCs w:val="28"/>
          <w:lang w:eastAsia="ru-RU"/>
        </w:rPr>
        <w:t xml:space="preserve"> долл. в год, то сейчас лишь 5 млрд. Доходы от экспорта кофе составляют заметную долю в ВВП развивающихся стран– производителей кофе: в Колумбии–2%, в Сальвадоре – 2,5%, в Гватемале – 4,2%, в Никарагуа – 7,2%, в Гондурасе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8,2%. От кризиса на кофейном рынке пострадала экономика многих стра</w:t>
      </w:r>
      <w:proofErr w:type="gramStart"/>
      <w:r w:rsidRPr="00820FBD">
        <w:rPr>
          <w:rFonts w:eastAsia="Times New Roman"/>
          <w:sz w:val="28"/>
          <w:szCs w:val="28"/>
          <w:lang w:eastAsia="ru-RU"/>
        </w:rPr>
        <w:t>н-</w:t>
      </w:r>
      <w:proofErr w:type="gramEnd"/>
      <w:r w:rsidRPr="00820FBD">
        <w:rPr>
          <w:rFonts w:eastAsia="Times New Roman"/>
          <w:sz w:val="28"/>
          <w:szCs w:val="28"/>
          <w:lang w:eastAsia="ru-RU"/>
        </w:rPr>
        <w:t xml:space="preserve"> производителей, и прежде всего смежные с производством кофе отрасли –торговля, транспорт, финансовая система.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ряде стран кофейный кризис вышел даже за «экономические» пределы: так, в Гватемале он вызвал политическую нестабильность, а в Эфиопии обернулся гуманитарным кризисом.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 встрече в Картахене делегаты как раз и пытались найти действенные способы выхода из кризиса. Однако договориться так и не удалось.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Евросоюз, на долю которого приходится 46% всего кофейного импорта, отказался поддержать предложение стра</w:t>
      </w:r>
      <w:proofErr w:type="gramStart"/>
      <w:r w:rsidRPr="00820FBD">
        <w:rPr>
          <w:rFonts w:eastAsia="Times New Roman"/>
          <w:sz w:val="28"/>
          <w:szCs w:val="28"/>
          <w:lang w:eastAsia="ru-RU"/>
        </w:rPr>
        <w:t>н-</w:t>
      </w:r>
      <w:proofErr w:type="gramEnd"/>
      <w:r w:rsidRPr="00820FBD">
        <w:rPr>
          <w:rFonts w:eastAsia="Times New Roman"/>
          <w:sz w:val="28"/>
          <w:szCs w:val="28"/>
          <w:lang w:eastAsia="ru-RU"/>
        </w:rPr>
        <w:t xml:space="preserve"> экспортеров установить фиксированные минимальные цены на кофе. Разрешение конфликта, по словам президента Европейской федерации кофе </w:t>
      </w:r>
      <w:proofErr w:type="spellStart"/>
      <w:r w:rsidRPr="00820FBD">
        <w:rPr>
          <w:rFonts w:eastAsia="Times New Roman"/>
          <w:sz w:val="28"/>
          <w:szCs w:val="28"/>
          <w:lang w:eastAsia="ru-RU"/>
        </w:rPr>
        <w:t>Йоппе</w:t>
      </w:r>
      <w:proofErr w:type="spellEnd"/>
      <w:r w:rsidRPr="00820FBD">
        <w:rPr>
          <w:rFonts w:eastAsia="Times New Roman"/>
          <w:sz w:val="28"/>
          <w:szCs w:val="28"/>
          <w:lang w:eastAsia="ru-RU"/>
        </w:rPr>
        <w:t xml:space="preserve"> </w:t>
      </w:r>
      <w:proofErr w:type="spellStart"/>
      <w:r w:rsidRPr="00820FBD">
        <w:rPr>
          <w:rFonts w:eastAsia="Times New Roman"/>
          <w:sz w:val="28"/>
          <w:szCs w:val="28"/>
          <w:lang w:eastAsia="ru-RU"/>
        </w:rPr>
        <w:t>Ванхорика</w:t>
      </w:r>
      <w:proofErr w:type="spellEnd"/>
      <w:r w:rsidRPr="00820FBD">
        <w:rPr>
          <w:rFonts w:eastAsia="Times New Roman"/>
          <w:sz w:val="28"/>
          <w:szCs w:val="28"/>
          <w:lang w:eastAsia="ru-RU"/>
        </w:rPr>
        <w:t>, связано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«не с вопросами цены, а с вопросами качества». И искусственные ценовые механизмы при такой ситуации будут лишь способствовать перепроизводству.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1. </w:t>
      </w:r>
      <w:r w:rsidRPr="00820FBD">
        <w:rPr>
          <w:rFonts w:eastAsia="Times New Roman"/>
          <w:sz w:val="28"/>
          <w:szCs w:val="28"/>
          <w:lang w:eastAsia="ru-RU"/>
        </w:rPr>
        <w:t>Объясните, почему отмена квот привела к снижению доходов стран – экспортеров кофе, ведь, казалось бы, они могли беспрепятственно увеличивать поставки кофе на экспорт.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lastRenderedPageBreak/>
        <w:t>2. </w:t>
      </w:r>
      <w:r w:rsidRPr="00820FBD">
        <w:rPr>
          <w:rFonts w:eastAsia="Times New Roman"/>
          <w:sz w:val="28"/>
          <w:szCs w:val="28"/>
          <w:lang w:eastAsia="ru-RU"/>
        </w:rPr>
        <w:t>Какой вывод об эластичности спроса на кофе можно сделать, основываясь на данных, приведенных в статье?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3. </w:t>
      </w:r>
      <w:r w:rsidRPr="00820FBD">
        <w:rPr>
          <w:rFonts w:eastAsia="Times New Roman"/>
          <w:sz w:val="28"/>
          <w:szCs w:val="28"/>
          <w:lang w:eastAsia="ru-RU"/>
        </w:rPr>
        <w:t>Что такое фиксированная цена на товар? Всегда ли искусственные ценовые механизмы способствуют перепроизводству товара? Рассуждения проиллюстрируйте графически.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4. </w:t>
      </w:r>
      <w:r w:rsidRPr="00820FBD">
        <w:rPr>
          <w:rFonts w:eastAsia="Times New Roman"/>
          <w:sz w:val="28"/>
          <w:szCs w:val="28"/>
          <w:lang w:eastAsia="ru-RU"/>
        </w:rPr>
        <w:t>Почему, по вашему мнению, Евросоюз отказался поддержать предложение стран-экспортеров установить фиксированные минимальные цены на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5. </w:t>
      </w:r>
      <w:r w:rsidRPr="00820FBD">
        <w:rPr>
          <w:rFonts w:eastAsia="Times New Roman"/>
          <w:sz w:val="28"/>
          <w:szCs w:val="28"/>
          <w:lang w:eastAsia="ru-RU"/>
        </w:rPr>
        <w:t>Поясните понятия «выигрыш покупателей» и «выигрыш продавцов» и приведите графическую иллюстрацию. Проанализируйте, как изменились бы выигрыш покупателей и продавцов кофе, если бы были установлены минимальные фиксированные цены.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6. ГОСУДАРСТВЕННАЯ ПОДДЕРЖКА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Составной частью реформирования народного хозяйства является создание эффективной системы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 этим понятием мы понимаем вид хозяйственной деятельности, направленной на получение прибыли. Данная особенность делает предпринимательство очень привлекательным для самых широких слоев населения, что позволяет выделить несколько социально значимых функций коммерческой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Во-первых, предпринимательство способствует привлечению крупных денежных сре</w:t>
      </w:r>
      <w:proofErr w:type="gramStart"/>
      <w:r w:rsidRPr="00820FBD">
        <w:rPr>
          <w:rFonts w:eastAsia="Times New Roman"/>
          <w:sz w:val="28"/>
          <w:szCs w:val="28"/>
          <w:lang w:eastAsia="ru-RU"/>
        </w:rPr>
        <w:t>дств в с</w:t>
      </w:r>
      <w:proofErr w:type="gramEnd"/>
      <w:r w:rsidRPr="00820FBD">
        <w:rPr>
          <w:rFonts w:eastAsia="Times New Roman"/>
          <w:sz w:val="28"/>
          <w:szCs w:val="28"/>
          <w:lang w:eastAsia="ru-RU"/>
        </w:rPr>
        <w:t>амые разные отрасли народного хозяйства, в том; числе в отрасли-локомотивы, что способствует развитию национальной экономики в целом.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Во-вторых, появление широкой сети малых и средних предприятий способствует созданию многочисленных рабочих мест, что решает проблему избытка рабочей силы и структурной безработицы.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В-третьих, субъекты предпринимательской деятельности являются крупнейшими и основными налогоплательщиками. В связи с этим благосостояние государства непосредственно зависит от успешного развития коммерческих организаций.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В-четвертых, становление предпринимательства способствует появлению в российском обществе многочисленного среднего класса, который может стать основой стабильного развития России...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Развитие экономики в первую очередь зависит от успехов бизнесменов в производственной сфере, поскольку именно здесь создаются как средства производства, так и предметы потребления, что позволяет насытить рынок товарами преимущественно отечественного товаропроизводителя...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Ни для кого не секрет, что большинство российских предпринимателей-производственников страдают от нехватки оборотных средств вообще и от отсутствия денежных средств, в частности. К этому можно добавить моральный и физический износ фондов, и мы увидим картину состояния российской промышленности...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связи с этим мы выделяем среди всего множества направлений</w:t>
      </w:r>
      <w:r w:rsidRPr="00820FBD">
        <w:rPr>
          <w:rFonts w:eastAsia="Times New Roman"/>
          <w:sz w:val="28"/>
          <w:szCs w:val="28"/>
          <w:lang w:eastAsia="ru-RU"/>
        </w:rPr>
        <w:br/>
        <w:t>поддержки предпринимательства как основное капитальные вложения развитие производства со стороны государства.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1.Какие четыре социально значимые функции предпринимательства выделяет автор документа?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2.Описывая состояние российской промышленности, автор называет проблемы, с которыми сталкиваются предприниматели-производственники. Укажите две из них.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3.В тексте сформулирована одна особенность предпринимательской деятельности направленность на получение прибыли. Опираясь на полученные знания, назовите три другие характерные особенности этой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4.В тексте отмечено одно из направлений государственной поддержки предпринимательства капитальные вложения в развитие производства. Используя знания курса и факты общественной жизни, назовите три иных направления государственной поддержки, направленные на развитие предпринимательской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7. РОССИЙСКИЙ СУД ЖЕСТКО НАКАЗАЛ «ПИРАТОВ»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 xml:space="preserve">По материалам статьи: </w:t>
      </w:r>
      <w:proofErr w:type="spellStart"/>
      <w:r w:rsidRPr="00820FBD">
        <w:rPr>
          <w:rFonts w:eastAsia="Times New Roman"/>
          <w:sz w:val="28"/>
          <w:szCs w:val="28"/>
          <w:lang w:eastAsia="ru-RU"/>
        </w:rPr>
        <w:t>Гэрасимов</w:t>
      </w:r>
      <w:proofErr w:type="spellEnd"/>
      <w:r w:rsidRPr="00820FBD">
        <w:rPr>
          <w:rFonts w:eastAsia="Times New Roman"/>
          <w:sz w:val="28"/>
          <w:szCs w:val="28"/>
          <w:lang w:eastAsia="ru-RU"/>
        </w:rPr>
        <w:t xml:space="preserve"> А. «Наследники пианиста засудили "пиратов"» (Коммерсантъ-</w:t>
      </w:r>
      <w:proofErr w:type="spellStart"/>
      <w:proofErr w:type="gramStart"/>
      <w:r w:rsidRPr="00820FBD">
        <w:rPr>
          <w:rFonts w:eastAsia="Times New Roman"/>
          <w:sz w:val="28"/>
          <w:szCs w:val="28"/>
          <w:lang w:eastAsia="ru-RU"/>
        </w:rPr>
        <w:t>Daily</w:t>
      </w:r>
      <w:proofErr w:type="spellEnd"/>
      <w:proofErr w:type="gramEnd"/>
      <w:r w:rsidRPr="00820FBD">
        <w:rPr>
          <w:rFonts w:eastAsia="Times New Roman"/>
          <w:sz w:val="28"/>
          <w:szCs w:val="28"/>
          <w:lang w:eastAsia="ru-RU"/>
        </w:rPr>
        <w:t>. — 1998. — 5 февр.)</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Рекордную сумму — 1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деноминированных рублей — отсудили наследники всемирно известного пианиста Эмиля </w:t>
      </w:r>
      <w:proofErr w:type="spellStart"/>
      <w:r w:rsidRPr="00820FBD">
        <w:rPr>
          <w:rFonts w:eastAsia="Times New Roman"/>
          <w:sz w:val="28"/>
          <w:szCs w:val="28"/>
          <w:lang w:eastAsia="ru-RU"/>
        </w:rPr>
        <w:t>Гилельса</w:t>
      </w:r>
      <w:proofErr w:type="spellEnd"/>
      <w:r w:rsidRPr="00820FBD">
        <w:rPr>
          <w:rFonts w:eastAsia="Times New Roman"/>
          <w:sz w:val="28"/>
          <w:szCs w:val="28"/>
          <w:lang w:eastAsia="ru-RU"/>
        </w:rPr>
        <w:t>. Еще в 1994 г. они подали и</w:t>
      </w:r>
      <w:proofErr w:type="gramStart"/>
      <w:r w:rsidRPr="00820FBD">
        <w:rPr>
          <w:rFonts w:eastAsia="Times New Roman"/>
          <w:sz w:val="28"/>
          <w:szCs w:val="28"/>
          <w:lang w:eastAsia="ru-RU"/>
        </w:rPr>
        <w:t>ск в Пр</w:t>
      </w:r>
      <w:proofErr w:type="gramEnd"/>
      <w:r w:rsidRPr="00820FBD">
        <w:rPr>
          <w:rFonts w:eastAsia="Times New Roman"/>
          <w:sz w:val="28"/>
          <w:szCs w:val="28"/>
          <w:lang w:eastAsia="ru-RU"/>
        </w:rPr>
        <w:t>есненский суд к компаниям «Международная книга» и «</w:t>
      </w:r>
      <w:proofErr w:type="spellStart"/>
      <w:r w:rsidRPr="00820FBD">
        <w:rPr>
          <w:rFonts w:eastAsia="Times New Roman"/>
          <w:sz w:val="28"/>
          <w:szCs w:val="28"/>
          <w:lang w:eastAsia="ru-RU"/>
        </w:rPr>
        <w:t>Ладъ</w:t>
      </w:r>
      <w:proofErr w:type="spellEnd"/>
      <w:r w:rsidRPr="00820FBD">
        <w:rPr>
          <w:rFonts w:eastAsia="Times New Roman"/>
          <w:sz w:val="28"/>
          <w:szCs w:val="28"/>
          <w:lang w:eastAsia="ru-RU"/>
        </w:rPr>
        <w:t>», а также Государственному дому радиовещания и звукозаписи (ГДРЗ) о защите авторских и смежных прав. С начала 90-х гг. эти фирмы тиражировали на компакт-дисках концерты пианиста, но при этом ничего не платили его наследникам.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О незаконном издании произведений Эмиля </w:t>
      </w:r>
      <w:proofErr w:type="spellStart"/>
      <w:r w:rsidRPr="00820FBD">
        <w:rPr>
          <w:rFonts w:eastAsia="Times New Roman"/>
          <w:sz w:val="28"/>
          <w:szCs w:val="28"/>
          <w:lang w:eastAsia="ru-RU"/>
        </w:rPr>
        <w:t>Гилельса</w:t>
      </w:r>
      <w:proofErr w:type="spellEnd"/>
      <w:r w:rsidRPr="00820FBD">
        <w:rPr>
          <w:rFonts w:eastAsia="Times New Roman"/>
          <w:sz w:val="28"/>
          <w:szCs w:val="28"/>
          <w:lang w:eastAsia="ru-RU"/>
        </w:rPr>
        <w:t xml:space="preserve"> его дочь Елена </w:t>
      </w:r>
      <w:proofErr w:type="spellStart"/>
      <w:r w:rsidRPr="00820FBD">
        <w:rPr>
          <w:rFonts w:eastAsia="Times New Roman"/>
          <w:sz w:val="28"/>
          <w:szCs w:val="28"/>
          <w:lang w:eastAsia="ru-RU"/>
        </w:rPr>
        <w:t>Гилельс</w:t>
      </w:r>
      <w:proofErr w:type="spellEnd"/>
      <w:r w:rsidRPr="00820FBD">
        <w:rPr>
          <w:rFonts w:eastAsia="Times New Roman"/>
          <w:sz w:val="28"/>
          <w:szCs w:val="28"/>
          <w:lang w:eastAsia="ru-RU"/>
        </w:rPr>
        <w:t xml:space="preserve"> узнала совершенно случайно. </w:t>
      </w:r>
      <w:proofErr w:type="gramStart"/>
      <w:r w:rsidRPr="00820FBD">
        <w:rPr>
          <w:rFonts w:eastAsia="Times New Roman"/>
          <w:sz w:val="28"/>
          <w:szCs w:val="28"/>
          <w:lang w:eastAsia="ru-RU"/>
        </w:rPr>
        <w:t>В начале</w:t>
      </w:r>
      <w:proofErr w:type="gramEnd"/>
      <w:r w:rsidRPr="00820FBD">
        <w:rPr>
          <w:rFonts w:eastAsia="Times New Roman"/>
          <w:sz w:val="28"/>
          <w:szCs w:val="28"/>
          <w:lang w:eastAsia="ru-RU"/>
        </w:rPr>
        <w:t xml:space="preserve"> 1993 г., когда она преподавала за границей, ей на глаза попался каталог с рекламой компакт-дисков, на которых были записаны концерты ее отца. Как следовало из каталога, авторские права на записи пианиста принадлежали АО «Международная книга» и его дочерней структуре «</w:t>
      </w:r>
      <w:proofErr w:type="spellStart"/>
      <w:r w:rsidRPr="00820FBD">
        <w:rPr>
          <w:rFonts w:eastAsia="Times New Roman"/>
          <w:sz w:val="28"/>
          <w:szCs w:val="28"/>
          <w:lang w:eastAsia="ru-RU"/>
        </w:rPr>
        <w:t>Ладъ</w:t>
      </w:r>
      <w:proofErr w:type="spellEnd"/>
      <w:r w:rsidRPr="00820FBD">
        <w:rPr>
          <w:rFonts w:eastAsia="Times New Roman"/>
          <w:sz w:val="28"/>
          <w:szCs w:val="28"/>
          <w:lang w:eastAsia="ru-RU"/>
        </w:rPr>
        <w:t>».</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Надо заметить, что до принятия закона «Об авторском праве» (август 1993 г.) бывшее госпредприятие «Международная книга» имело эксклюзивное право на распространение произведений советских писателей, композиторов и исполнителей за рубежом. Эта фирма заключала с иностранными издательствами и звукозаписывающими компаниями авторские договоры и получала львиную долю гонораров.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После принятия закона исполнители и их наследники получили право самостоятельно заключать авторские договоры с издателями на гораздо более выгодных условиях. Но «Международная книга» и «</w:t>
      </w:r>
      <w:proofErr w:type="spellStart"/>
      <w:r w:rsidRPr="00820FBD">
        <w:rPr>
          <w:rFonts w:eastAsia="Times New Roman"/>
          <w:sz w:val="28"/>
          <w:szCs w:val="28"/>
          <w:lang w:eastAsia="ru-RU"/>
        </w:rPr>
        <w:t>Ладъ</w:t>
      </w:r>
      <w:proofErr w:type="spellEnd"/>
      <w:r w:rsidRPr="00820FBD">
        <w:rPr>
          <w:rFonts w:eastAsia="Times New Roman"/>
          <w:sz w:val="28"/>
          <w:szCs w:val="28"/>
          <w:lang w:eastAsia="ru-RU"/>
        </w:rPr>
        <w:t>» продолжали тиражировать произведения авторов практически бесплатно.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Елена </w:t>
      </w:r>
      <w:proofErr w:type="spellStart"/>
      <w:r w:rsidRPr="00820FBD">
        <w:rPr>
          <w:rFonts w:eastAsia="Times New Roman"/>
          <w:sz w:val="28"/>
          <w:szCs w:val="28"/>
          <w:lang w:eastAsia="ru-RU"/>
        </w:rPr>
        <w:t>Гилельс</w:t>
      </w:r>
      <w:proofErr w:type="spellEnd"/>
      <w:r w:rsidRPr="00820FBD">
        <w:rPr>
          <w:rFonts w:eastAsia="Times New Roman"/>
          <w:sz w:val="28"/>
          <w:szCs w:val="28"/>
          <w:lang w:eastAsia="ru-RU"/>
        </w:rPr>
        <w:t xml:space="preserve"> обратилась за разъяснениями в «Международную книгу», но безрезультатно. Тогда наследница решила судиться с издателями. По новому закону, авторские права подлежали защите в течение 50 лет, а после смерти исполнителя переходили к их наследникам. В качестве компенсации наследница пианиста потребовала 100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тогдашних рублей.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Ответчики стали оспаривать право </w:t>
      </w:r>
      <w:proofErr w:type="spellStart"/>
      <w:r w:rsidRPr="00820FBD">
        <w:rPr>
          <w:rFonts w:eastAsia="Times New Roman"/>
          <w:sz w:val="28"/>
          <w:szCs w:val="28"/>
          <w:lang w:eastAsia="ru-RU"/>
        </w:rPr>
        <w:t>Гилельс</w:t>
      </w:r>
      <w:proofErr w:type="spellEnd"/>
      <w:r w:rsidRPr="00820FBD">
        <w:rPr>
          <w:rFonts w:eastAsia="Times New Roman"/>
          <w:sz w:val="28"/>
          <w:szCs w:val="28"/>
          <w:lang w:eastAsia="ru-RU"/>
        </w:rPr>
        <w:t xml:space="preserve"> на компенсацию. Они также пытались оспорить авторские права </w:t>
      </w:r>
      <w:proofErr w:type="spellStart"/>
      <w:r w:rsidRPr="00820FBD">
        <w:rPr>
          <w:rFonts w:eastAsia="Times New Roman"/>
          <w:sz w:val="28"/>
          <w:szCs w:val="28"/>
          <w:lang w:eastAsia="ru-RU"/>
        </w:rPr>
        <w:t>Гилельса</w:t>
      </w:r>
      <w:proofErr w:type="spellEnd"/>
      <w:r w:rsidRPr="00820FBD">
        <w:rPr>
          <w:rFonts w:eastAsia="Times New Roman"/>
          <w:sz w:val="28"/>
          <w:szCs w:val="28"/>
          <w:lang w:eastAsia="ru-RU"/>
        </w:rPr>
        <w:t xml:space="preserve"> на исполнение им некоторых произведений. Но суд этот довод не принял.</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Все четыре года, пока длился суд, ответчики продолжали тиражировать произведения пианиста, не выплачивая гонорары. Но справедливость восторжествовала. Пресненский суд удовлетворил иск наследников Эмиля </w:t>
      </w:r>
      <w:proofErr w:type="spellStart"/>
      <w:r w:rsidRPr="00820FBD">
        <w:rPr>
          <w:rFonts w:eastAsia="Times New Roman"/>
          <w:sz w:val="28"/>
          <w:szCs w:val="28"/>
          <w:lang w:eastAsia="ru-RU"/>
        </w:rPr>
        <w:t>Гилельса</w:t>
      </w:r>
      <w:proofErr w:type="spellEnd"/>
      <w:r w:rsidRPr="00820FBD">
        <w:rPr>
          <w:rFonts w:eastAsia="Times New Roman"/>
          <w:sz w:val="28"/>
          <w:szCs w:val="28"/>
          <w:lang w:eastAsia="ru-RU"/>
        </w:rPr>
        <w:t xml:space="preserve">. Он запретил издателям «распространение и выпуск произведений музыканта, как ранее опубликованных, так и никогда не публиковавшихся». В качестве компенсации за нарушение прав наследников каждый из ответчиков должен заплатить по 330 тыс. рублей и еще по 10 тыс. рублей за моральный ущерб — всего 1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20 тыс. рублей. На сегодняшний день это самая крупная сумма, взыскиваемая с нарушителей смежных прав. Правда, до окончания суда Елена </w:t>
      </w:r>
      <w:proofErr w:type="spellStart"/>
      <w:r w:rsidRPr="00820FBD">
        <w:rPr>
          <w:rFonts w:eastAsia="Times New Roman"/>
          <w:sz w:val="28"/>
          <w:szCs w:val="28"/>
          <w:lang w:eastAsia="ru-RU"/>
        </w:rPr>
        <w:t>Гилельс</w:t>
      </w:r>
      <w:proofErr w:type="spellEnd"/>
      <w:r w:rsidRPr="00820FBD">
        <w:rPr>
          <w:rFonts w:eastAsia="Times New Roman"/>
          <w:sz w:val="28"/>
          <w:szCs w:val="28"/>
          <w:lang w:eastAsia="ru-RU"/>
        </w:rPr>
        <w:t xml:space="preserve"> не дожила: она скончалась в июне 1996 г. Поэтому компенсация будет выплачена ее мужу и сыну.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numPr>
          <w:ilvl w:val="0"/>
          <w:numId w:val="15"/>
        </w:numPr>
        <w:spacing w:after="200" w:line="240" w:lineRule="auto"/>
        <w:jc w:val="both"/>
        <w:rPr>
          <w:rFonts w:eastAsia="Times New Roman"/>
          <w:sz w:val="28"/>
          <w:szCs w:val="28"/>
          <w:lang w:eastAsia="ru-RU"/>
        </w:rPr>
      </w:pPr>
      <w:r w:rsidRPr="00820FBD">
        <w:rPr>
          <w:rFonts w:eastAsia="Times New Roman"/>
          <w:sz w:val="28"/>
          <w:szCs w:val="28"/>
          <w:lang w:eastAsia="ru-RU"/>
        </w:rPr>
        <w:t>Сформулируйте проблему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Что было бы, если бы интеллектуальная собственность писателей, музыкантов, ученых и других творческих работников не охранялась законом?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8. АДАМ СМИТ И «ИССЛЕДОВАНИЕ О ПРИРОДЕ И ПРИЧИНАХ БОГАТСТВА НАРОДОВ»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w:t>
      </w:r>
      <w:r w:rsidRPr="00820FBD">
        <w:rPr>
          <w:rFonts w:eastAsia="Times New Roman"/>
          <w:sz w:val="28"/>
          <w:szCs w:val="28"/>
          <w:lang w:eastAsia="ru-RU"/>
        </w:rPr>
        <w:t xml:space="preserve"> И.В. </w:t>
      </w:r>
      <w:proofErr w:type="spellStart"/>
      <w:r w:rsidRPr="00820FBD">
        <w:rPr>
          <w:rFonts w:eastAsia="Times New Roman"/>
          <w:sz w:val="28"/>
          <w:szCs w:val="28"/>
          <w:lang w:eastAsia="ru-RU"/>
        </w:rPr>
        <w:t>Липсиц</w:t>
      </w:r>
      <w:proofErr w:type="spellEnd"/>
      <w:r w:rsidRPr="00820FBD">
        <w:rPr>
          <w:rFonts w:eastAsia="Times New Roman"/>
          <w:sz w:val="28"/>
          <w:szCs w:val="28"/>
          <w:lang w:eastAsia="ru-RU"/>
        </w:rPr>
        <w:t xml:space="preserve"> История и современная организация хозяйственной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1776 год, когда была подписана Декларация о независимости», отмечен публикацией в Англии одной из самых важных книг нашего времени - «Исследование о природе и причинах богатства народов». Она принесла своему автору Адаму Смиту титул отца экономики.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Смит отошел от принципиальных взглядов своего времени. Он не соглашался с физиократами, которые считали, что только земля является единственным источником богатства. Он также разошелся во взглядах с меркантилистами, которые измеряли богатство нации количеством денег и настаивали на государственном вмешательстве в экономику с целью достичь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 точки зрения Смита, богатство нации создается в процессе производства, и не только сельскохозяйственного. Количество произведенных благ определяется качеством соединения человеческого труда с другими факторами производства. И чем эффективнее такое соединение, тем больше объем выпуска продукции и богатство нации.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Центральная идея учения Смита заключалась в том, что экономии будет функционировать лучше, если исключить ее регулирование государством. В этих условиях экономический эгоизм будет заставлять предприятия выпускать продукты, нужные покупателям, и делать это по </w:t>
      </w:r>
      <w:r w:rsidRPr="00820FBD">
        <w:rPr>
          <w:rFonts w:eastAsia="Times New Roman"/>
          <w:b/>
          <w:bCs/>
          <w:i/>
          <w:iCs/>
          <w:sz w:val="28"/>
          <w:szCs w:val="28"/>
          <w:lang w:eastAsia="ru-RU"/>
        </w:rPr>
        <w:t>мак</w:t>
      </w:r>
      <w:r w:rsidRPr="00820FBD">
        <w:rPr>
          <w:rFonts w:eastAsia="Times New Roman"/>
          <w:sz w:val="28"/>
          <w:szCs w:val="28"/>
          <w:lang w:eastAsia="ru-RU"/>
        </w:rPr>
        <w:t>симально низкой цене. Они будут делать это, думая не о благополучие общества, а пытаясь превзойти своих конкурентов и получить максимум прибыли. Но этот эгоизм принесет пользу всему обществу тем, что обеспечит больше товаров и услуг лучшего качества и по более низким ценам. Для объяснения, почему все общество выиграет, если экономика будет свободна от регулирования, Смит использовал метафору «невидимая; рука»: «Каждый отдельный человек старается употребить свой капитал; так, чтобы продукт его обладал наибольшей стоимостью. Обычно он не имеет в виду содействовать общественной пользе, а преследует лишь</w:t>
      </w:r>
      <w:proofErr w:type="gramStart"/>
      <w:r w:rsidRPr="00820FBD">
        <w:rPr>
          <w:rFonts w:eastAsia="Times New Roman"/>
          <w:sz w:val="28"/>
          <w:szCs w:val="28"/>
          <w:lang w:eastAsia="ru-RU"/>
        </w:rPr>
        <w:t xml:space="preserve">.; </w:t>
      </w:r>
      <w:proofErr w:type="gramEnd"/>
      <w:r w:rsidRPr="00820FBD">
        <w:rPr>
          <w:rFonts w:eastAsia="Times New Roman"/>
          <w:sz w:val="28"/>
          <w:szCs w:val="28"/>
          <w:lang w:eastAsia="ru-RU"/>
        </w:rPr>
        <w:t xml:space="preserve">собственный интерес... Однако при этом, как и во многих других случаях, </w:t>
      </w:r>
      <w:proofErr w:type="gramStart"/>
      <w:r w:rsidRPr="00820FBD">
        <w:rPr>
          <w:rFonts w:eastAsia="Times New Roman"/>
          <w:sz w:val="28"/>
          <w:szCs w:val="28"/>
          <w:lang w:eastAsia="ru-RU"/>
        </w:rPr>
        <w:t>-о</w:t>
      </w:r>
      <w:proofErr w:type="gramEnd"/>
      <w:r w:rsidRPr="00820FBD">
        <w:rPr>
          <w:rFonts w:eastAsia="Times New Roman"/>
          <w:sz w:val="28"/>
          <w:szCs w:val="28"/>
          <w:lang w:eastAsia="ru-RU"/>
        </w:rPr>
        <w:t>н "невидимой рукой" направляем к цели, которая совсем не входила; в его намерения. Преследуя свои собственные интересы, он неизбежно предпочитает такие действия, которые наилучшим образом служат интересам общества».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«Невидимой рукой» Адам Смит именовал те </w:t>
      </w:r>
      <w:proofErr w:type="gramStart"/>
      <w:r w:rsidRPr="00820FBD">
        <w:rPr>
          <w:rFonts w:eastAsia="Times New Roman"/>
          <w:sz w:val="28"/>
          <w:szCs w:val="28"/>
          <w:lang w:eastAsia="ru-RU"/>
        </w:rPr>
        <w:t>экономические силы</w:t>
      </w:r>
      <w:proofErr w:type="gramEnd"/>
      <w:r w:rsidRPr="00820FBD">
        <w:rPr>
          <w:rFonts w:eastAsia="Times New Roman"/>
          <w:sz w:val="28"/>
          <w:szCs w:val="28"/>
          <w:lang w:eastAsia="ru-RU"/>
        </w:rPr>
        <w:t>, которые мы сегодня называем спросом и предложением. Он категорически не соглашался с меркантилистами, которые призывали к регулированию экономики с целью достижения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Напротив, Смит поддерживал теорию физиократов и их концепцию «</w:t>
      </w:r>
      <w:proofErr w:type="spellStart"/>
      <w:r w:rsidRPr="00820FBD">
        <w:rPr>
          <w:rFonts w:eastAsia="Times New Roman"/>
          <w:sz w:val="28"/>
          <w:szCs w:val="28"/>
          <w:lang w:eastAsia="ru-RU"/>
        </w:rPr>
        <w:t>Iaissez</w:t>
      </w:r>
      <w:proofErr w:type="spellEnd"/>
      <w:r w:rsidRPr="00820FBD">
        <w:rPr>
          <w:rFonts w:eastAsia="Times New Roman"/>
          <w:sz w:val="28"/>
          <w:szCs w:val="28"/>
          <w:lang w:eastAsia="ru-RU"/>
        </w:rPr>
        <w:t> </w:t>
      </w:r>
      <w:proofErr w:type="spellStart"/>
      <w:r w:rsidRPr="00820FBD">
        <w:rPr>
          <w:rFonts w:eastAsia="Times New Roman"/>
          <w:sz w:val="28"/>
          <w:szCs w:val="28"/>
          <w:lang w:eastAsia="ru-RU"/>
        </w:rPr>
        <w:t>faire</w:t>
      </w:r>
      <w:proofErr w:type="spellEnd"/>
      <w:r w:rsidRPr="00820FBD">
        <w:rPr>
          <w:rFonts w:eastAsia="Times New Roman"/>
          <w:sz w:val="28"/>
          <w:szCs w:val="28"/>
          <w:lang w:eastAsia="ru-RU"/>
        </w:rPr>
        <w:t>», гласящую, что отдельные люди и предприятия должны действовать в экономике без вмешательства государства или частных монополий. В этом случае «невидимая рука» будет свободна и сможет направлять экономику и максимизировать производство.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В «Исследовании о природе и причинах богатства народов» описаны принципиальные элементы экономической системы. Так, Смит обращается к рассмотрению процесса производства булавок для того, чтобы</w:t>
      </w:r>
      <w:r w:rsidRPr="00820FBD">
        <w:rPr>
          <w:rFonts w:eastAsia="Times New Roman"/>
          <w:b/>
          <w:bCs/>
          <w:sz w:val="28"/>
          <w:szCs w:val="28"/>
          <w:lang w:eastAsia="ru-RU"/>
        </w:rPr>
        <w:t> </w:t>
      </w:r>
      <w:r w:rsidRPr="00820FBD">
        <w:rPr>
          <w:rFonts w:eastAsia="Times New Roman"/>
          <w:sz w:val="28"/>
          <w:szCs w:val="28"/>
          <w:lang w:eastAsia="ru-RU"/>
        </w:rPr>
        <w:t>продемонстрировать как разделение труда и использование машин увеличивают их выпуск: «Один человек тянет проволоку, другой выпрямляет ее, третий отрубает, четвертый заостряет конец, пятый обтачивает другой того, чтобы можно было насадить головку; изготовление самой и тоже занимает время».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Хотя современная технология усовершенствовала способ производства булавок, принципы разделения труда остались неизменными.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Подобно этому и другие разделы книги, посвященные факторам производства, деньгам, международной торговле, сегодня так же актуальны, время ее написания.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Почему Адама Смита называют отцом экономики?</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Где создается богатство нации, по мнению Адама Смита?</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Что Адам Смит называет «невидимой рукой» рынка</w:t>
      </w:r>
      <w:proofErr w:type="gramStart"/>
      <w:r w:rsidRPr="00820FBD">
        <w:rPr>
          <w:rFonts w:eastAsia="Times New Roman"/>
          <w:sz w:val="28"/>
          <w:szCs w:val="28"/>
          <w:lang w:eastAsia="ru-RU"/>
        </w:rPr>
        <w:t>7</w:t>
      </w:r>
      <w:proofErr w:type="gramEnd"/>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Какую роль в экономике отводит Адам Смит государству?</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Какова экономическая роль разделения труда?</w:t>
      </w:r>
    </w:p>
    <w:p w:rsidR="009D41AA" w:rsidRPr="00820FBD" w:rsidRDefault="009D41AA" w:rsidP="009D41AA">
      <w:pPr>
        <w:numPr>
          <w:ilvl w:val="0"/>
          <w:numId w:val="11"/>
        </w:numPr>
        <w:spacing w:after="200" w:line="240" w:lineRule="auto"/>
        <w:contextualSpacing/>
        <w:jc w:val="both"/>
        <w:rPr>
          <w:rFonts w:eastAsia="Times New Roman"/>
          <w:b/>
          <w:sz w:val="28"/>
          <w:szCs w:val="28"/>
          <w:lang w:eastAsia="ru-RU"/>
        </w:rPr>
      </w:pPr>
      <w:r w:rsidRPr="00820FBD">
        <w:rPr>
          <w:rFonts w:eastAsia="Times New Roman"/>
          <w:b/>
          <w:sz w:val="28"/>
          <w:szCs w:val="28"/>
          <w:lang w:eastAsia="ru-RU"/>
        </w:rPr>
        <w:t>РЕШЕНИЕ ЗАДАЧ.</w:t>
      </w:r>
    </w:p>
    <w:p w:rsidR="009D41AA" w:rsidRPr="00820FBD" w:rsidRDefault="009D41AA" w:rsidP="009D41AA">
      <w:pPr>
        <w:spacing w:after="200" w:line="240" w:lineRule="auto"/>
        <w:jc w:val="both"/>
        <w:rPr>
          <w:rFonts w:eastAsia="Times New Roman"/>
          <w:i/>
          <w:sz w:val="28"/>
          <w:szCs w:val="28"/>
          <w:lang w:eastAsia="ru-RU"/>
        </w:rPr>
      </w:pPr>
      <w:r w:rsidRPr="00820FBD">
        <w:rPr>
          <w:rFonts w:eastAsia="Times New Roman"/>
          <w:i/>
          <w:sz w:val="28"/>
          <w:szCs w:val="28"/>
          <w:lang w:eastAsia="ru-RU"/>
        </w:rPr>
        <w:t>Критерии оценки решения задач.</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отлично</w:t>
      </w:r>
      <w:r w:rsidRPr="00820FBD">
        <w:rPr>
          <w:rFonts w:eastAsia="Times New Roman"/>
          <w:sz w:val="28"/>
          <w:szCs w:val="28"/>
          <w:lang w:eastAsia="ru-RU"/>
        </w:rPr>
        <w:t>» выставляется, если студент решил все рекомендованные задачи,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хорошо</w:t>
      </w:r>
      <w:r w:rsidRPr="00820FBD">
        <w:rPr>
          <w:rFonts w:eastAsia="Times New Roman"/>
          <w:sz w:val="28"/>
          <w:szCs w:val="28"/>
          <w:lang w:eastAsia="ru-RU"/>
        </w:rPr>
        <w:t>» выставляется, если студент решил не менее 95% рекомендованных задач, правильно изложил все варианты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удовлетворительно</w:t>
      </w:r>
      <w:r w:rsidRPr="00820FBD">
        <w:rPr>
          <w:rFonts w:eastAsia="Times New Roman"/>
          <w:sz w:val="28"/>
          <w:szCs w:val="28"/>
          <w:lang w:eastAsia="ru-RU"/>
        </w:rPr>
        <w:t>» выставляется, если студент решил не менее 50% рекомендованных задач,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неудовлетворительно</w:t>
      </w:r>
      <w:r w:rsidRPr="00820FBD">
        <w:rPr>
          <w:rFonts w:eastAsia="Times New Roman"/>
          <w:sz w:val="28"/>
          <w:szCs w:val="28"/>
          <w:lang w:eastAsia="ru-RU"/>
        </w:rPr>
        <w:t>» выставляется, если студент выполнил менее 50% задания, и/или неверно указал варианты решения.</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«Прибыль и рентабельность»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lastRenderedPageBreak/>
        <w:t xml:space="preserve">Задача 1. </w:t>
      </w:r>
      <w:r w:rsidRPr="00820FBD">
        <w:rPr>
          <w:rFonts w:eastAsia="Times New Roman"/>
          <w:sz w:val="28"/>
          <w:szCs w:val="28"/>
          <w:lang w:eastAsia="ru-RU"/>
        </w:rPr>
        <w:t>Типография располагает следующими данными: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реализованная продукция 65034,6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полная себестоимость продукции 53481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Рассчитать прибыль от реализации продукции, рентабельность изделий.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t xml:space="preserve">Задача 2. </w:t>
      </w:r>
      <w:r w:rsidRPr="00820FBD">
        <w:rPr>
          <w:rFonts w:eastAsia="Times New Roman"/>
          <w:sz w:val="28"/>
          <w:szCs w:val="28"/>
          <w:lang w:eastAsia="ru-RU"/>
        </w:rPr>
        <w:t>Определить прибыль и рентабельность от реализации 5000 шт. журнала при себестоимости 1 шт. 128 руб. и оптовой цене 140 руб.</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Один из жителей маленького провинциального городка, получавший на своей работе в конце года после всех вычетов (в том числе и подоходного налога) 18 тыс. р. в год, в новом году решил открыть собственный магазин. Его стартовый капитал составляет 25 тыс. р. Он рассчитывает получить выручку, равную 170 тыс. р. Для реализации этого проекта ему нужно в начале года:</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оплатить арендную плату в размере 40 тыс. р. за помещение магазина за год вперёд;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выполнить ремонтные работы в арендуемом помещении стоимостью 20 тыс.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нанять трёх работников с оплатой по 15 тыс. р. в год каждому, причём 5 тыс. р. выплатить в начале года в качестве аванса, а 10 тыс. р. заплатить в конце года из выручки;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занять в банке недостающую для покрытия расходов сумму денег сроком на год;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оставить труд преподавателя и сосредоточиться на предпринимательской деятельности.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Иных затрат у него нет. Банковский процент по депозитам (вкладам) равен 40%, а по кредитам – 50%. Определим величину бухгалтерской и экономической прибыли за год без учета налога на прибыль.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«Выбор и альтернативная стоимость».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xml:space="preserve">. </w:t>
      </w:r>
      <w:r w:rsidRPr="00820FBD">
        <w:rPr>
          <w:rFonts w:eastAsia="Times New Roman"/>
          <w:bCs/>
          <w:sz w:val="28"/>
          <w:szCs w:val="28"/>
          <w:lang w:eastAsia="ru-RU"/>
        </w:rPr>
        <w:t>Бухгалтеру нужно покрасить свой дом. Для этого он может нанять начинающего маляра, который покрасит дом за 30 рабочих часов и просит за работу 1200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Жена предлагает нашему бухгалтеру покрасить дом самому. Мотивирует она это тем, что бухгалтер в молодости был неплохим маляром. Он затратит на покраску 20 ч. И сэкономит семье деньги.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Бухгалтер завален работой и обычно зарабатывает 100 р. в час. Поэтому он отказывается сам красить дом, ссылаясь на экономическую целесообразность.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lastRenderedPageBreak/>
        <w:t>Кто прав и почему? Какова цена правильного выбора? </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w:t>
      </w:r>
      <w:r w:rsidRPr="00820FBD">
        <w:rPr>
          <w:rFonts w:eastAsia="Times New Roman"/>
          <w:bCs/>
          <w:sz w:val="28"/>
          <w:szCs w:val="28"/>
          <w:lang w:eastAsia="ru-RU"/>
        </w:rPr>
        <w:t>Менеджер имеет 4 часа, в течение которых он должен подготовиться к совещанию (на что требуется не меньше 2 часов), встретиться с клиентом (1 час), пообедать (0,5 часа), прочитать новости с финансового рынка (0,5 часа). Неожиданно ему позвонил руководитель предприятия и отправил на производственную выставку, что заняло 1,5 часа. Определите альтернативные издержки.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Студентка ВКС в течение пяти часов свободного времени запланировала следующие дела (в порядке убывания их значимости):</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Подготовка к завтрашней контрольной работе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Уборка квартиры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Подбор материалов к докладу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Покупка продуктов и приготовление пищи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Чтение детектива, взятого в библиотеке, срок возврата которого давно наступил – 1 час.</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Чего будет стоить студентке встреча с подругой (1,5 часа).</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«Спрос и предложение»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1) Рынок магнитофонов. Цены на кассеты выросли. Что можно сказать о спросе на магнитофоны? Что это за товары? Снизится, комплементарные товары.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Цена на баранину выросла. Что можно сказать о спросе на говядину? Спрос увеличится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 Выросли цены на столы. Что можно сказать о предложении стульев? Предложение растет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 Узнав о повышении цен на кожу, компания, владеющая сетью магазинов по продаже обуви, распорядилась уволить часть продавцов. Почему?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 Доходы населения выросли! Что произойдет со спросом на магнитофоны? на хлеб? на соль? на фрукты.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6) Цены на удобрение выросли. Что произойдет с предложением пшеницы? Предложение упадет.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Осенью спрос на шерстяные варежки вырос, однако цена на них осталась на том же уровне, что и весной. Как изменилась за это время цена на шерсть?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Ответ: так как цена на варежки не изменилась, то их предложение выросло, следовательно, цена на шерсть должна была упасть.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lastRenderedPageBreak/>
        <w:t xml:space="preserve">Задача 3. </w:t>
      </w:r>
      <w:r w:rsidRPr="00820FBD">
        <w:rPr>
          <w:rFonts w:eastAsia="Times New Roman"/>
          <w:sz w:val="28"/>
          <w:szCs w:val="28"/>
          <w:lang w:eastAsia="ru-RU"/>
        </w:rPr>
        <w:t>Зависимость объема спроса товара Х от его цены представлена в таблице.</w:t>
      </w:r>
    </w:p>
    <w:tbl>
      <w:tblPr>
        <w:tblW w:w="4850" w:type="pct"/>
        <w:jc w:val="center"/>
        <w:tblCellSpacing w:w="0" w:type="dxa"/>
        <w:tblBorders>
          <w:top w:val="outset" w:sz="6" w:space="0" w:color="408080"/>
          <w:left w:val="outset" w:sz="6" w:space="0" w:color="408080"/>
          <w:bottom w:val="outset" w:sz="6" w:space="0" w:color="408080"/>
          <w:right w:val="outset" w:sz="6" w:space="0" w:color="408080"/>
        </w:tblBorders>
        <w:tblCellMar>
          <w:left w:w="0" w:type="dxa"/>
          <w:right w:w="0" w:type="dxa"/>
        </w:tblCellMar>
        <w:tblLook w:val="04A0" w:firstRow="1" w:lastRow="0" w:firstColumn="1" w:lastColumn="0" w:noHBand="0" w:noVBand="1"/>
      </w:tblPr>
      <w:tblGrid>
        <w:gridCol w:w="3588"/>
        <w:gridCol w:w="5241"/>
      </w:tblGrid>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Цена (Р) (долл.)</w:t>
            </w:r>
          </w:p>
        </w:tc>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Объем спроса (</w:t>
            </w:r>
            <w:proofErr w:type="spellStart"/>
            <w:r w:rsidRPr="00820FBD">
              <w:rPr>
                <w:rFonts w:eastAsia="Times New Roman"/>
                <w:b/>
                <w:bCs/>
                <w:sz w:val="28"/>
                <w:szCs w:val="28"/>
                <w:lang w:eastAsia="ru-RU"/>
              </w:rPr>
              <w:t>Qd</w:t>
            </w:r>
            <w:proofErr w:type="spellEnd"/>
            <w:r w:rsidRPr="00820FBD">
              <w:rPr>
                <w:rFonts w:eastAsia="Times New Roman"/>
                <w:b/>
                <w:bCs/>
                <w:sz w:val="28"/>
                <w:szCs w:val="28"/>
                <w:lang w:eastAsia="ru-RU"/>
              </w:rPr>
              <w:t>) (кг)</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320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280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40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240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50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60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160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70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120</w:t>
            </w:r>
          </w:p>
        </w:tc>
      </w:tr>
    </w:tbl>
    <w:p w:rsidR="009D41AA" w:rsidRPr="00820FBD" w:rsidRDefault="009D41AA" w:rsidP="009D41AA">
      <w:pPr>
        <w:spacing w:after="200" w:line="240" w:lineRule="auto"/>
        <w:ind w:right="618"/>
        <w:jc w:val="both"/>
        <w:rPr>
          <w:rFonts w:eastAsia="Times New Roman"/>
          <w:sz w:val="28"/>
          <w:szCs w:val="28"/>
          <w:lang w:eastAsia="ru-RU"/>
        </w:rPr>
      </w:pPr>
      <w:r w:rsidRPr="00820FBD">
        <w:rPr>
          <w:rFonts w:eastAsia="Times New Roman"/>
          <w:sz w:val="28"/>
          <w:szCs w:val="28"/>
          <w:lang w:eastAsia="ru-RU"/>
        </w:rPr>
        <w:t>Нарисуйте кривую спроса данного товара и покажите, как она изменится, если покупатели будут предпочитать приобретать на 20 кг больше при каждом уровне цен?</w:t>
      </w:r>
    </w:p>
    <w:p w:rsidR="009D41AA"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4.</w:t>
      </w:r>
      <w:r w:rsidRPr="00820FBD">
        <w:rPr>
          <w:rFonts w:eastAsia="Times New Roman"/>
          <w:b/>
          <w:bCs/>
          <w:sz w:val="28"/>
          <w:szCs w:val="28"/>
          <w:lang w:eastAsia="ru-RU"/>
        </w:rPr>
        <w:t> </w:t>
      </w:r>
      <w:r w:rsidRPr="00820FBD">
        <w:rPr>
          <w:rFonts w:eastAsia="Times New Roman"/>
          <w:sz w:val="28"/>
          <w:szCs w:val="28"/>
          <w:lang w:eastAsia="ru-RU"/>
        </w:rPr>
        <w:t>Цены на видеомагнитофоны снизились. Покажите на графиках, что произойдет на рынке видеомагнитофонов и рынке видеокассет.</w:t>
      </w: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125775" w:rsidRDefault="00125775" w:rsidP="009D41AA">
      <w:pPr>
        <w:spacing w:after="200" w:line="240" w:lineRule="auto"/>
        <w:jc w:val="both"/>
        <w:rPr>
          <w:rFonts w:eastAsia="Times New Roman"/>
          <w:sz w:val="28"/>
          <w:szCs w:val="28"/>
          <w:lang w:eastAsia="ru-RU"/>
        </w:rPr>
      </w:pPr>
    </w:p>
    <w:p w:rsidR="00DB5025" w:rsidRPr="00DB5025" w:rsidRDefault="00DB5025" w:rsidP="00DB5025">
      <w:pPr>
        <w:spacing w:after="200" w:line="240" w:lineRule="auto"/>
        <w:jc w:val="center"/>
        <w:rPr>
          <w:rFonts w:eastAsia="Times New Roman"/>
          <w:b/>
          <w:sz w:val="28"/>
          <w:szCs w:val="28"/>
          <w:lang w:eastAsia="ru-RU"/>
        </w:rPr>
      </w:pPr>
      <w:r w:rsidRPr="00DB5025">
        <w:rPr>
          <w:b/>
          <w:sz w:val="28"/>
          <w:szCs w:val="28"/>
        </w:rPr>
        <w:lastRenderedPageBreak/>
        <w:t>Материалы для промежуточной аттестации по учебному предмету ОУДБ.10 Экономика</w:t>
      </w:r>
    </w:p>
    <w:p w:rsidR="009D41AA" w:rsidRPr="00820FBD" w:rsidRDefault="009D41AA" w:rsidP="009D41AA">
      <w:pPr>
        <w:jc w:val="both"/>
      </w:pPr>
    </w:p>
    <w:p w:rsidR="00DB5025" w:rsidRDefault="00DB5025">
      <w:pPr>
        <w:rPr>
          <w:sz w:val="28"/>
          <w:szCs w:val="28"/>
        </w:rPr>
      </w:pPr>
      <w:r w:rsidRPr="00DB5025">
        <w:rPr>
          <w:sz w:val="28"/>
          <w:szCs w:val="28"/>
        </w:rPr>
        <w:t>Промежуточная аттестация проводитс</w:t>
      </w:r>
      <w:r>
        <w:rPr>
          <w:sz w:val="28"/>
          <w:szCs w:val="28"/>
        </w:rPr>
        <w:t>я в форме экзамена (в устной</w:t>
      </w:r>
      <w:r w:rsidRPr="00DB5025">
        <w:rPr>
          <w:sz w:val="28"/>
          <w:szCs w:val="28"/>
        </w:rPr>
        <w:t xml:space="preserve"> форме) </w:t>
      </w:r>
    </w:p>
    <w:p w:rsidR="000509EE" w:rsidRDefault="005F5F8F">
      <w:pPr>
        <w:rPr>
          <w:sz w:val="28"/>
          <w:szCs w:val="28"/>
        </w:rPr>
      </w:pPr>
      <w:r>
        <w:rPr>
          <w:sz w:val="28"/>
          <w:szCs w:val="28"/>
        </w:rPr>
        <w:t>Примерный перечень заданий</w:t>
      </w:r>
      <w:r w:rsidR="00DB5025" w:rsidRPr="00DB5025">
        <w:rPr>
          <w:sz w:val="28"/>
          <w:szCs w:val="28"/>
        </w:rPr>
        <w:t xml:space="preserve"> для подготовки к экзамену</w:t>
      </w:r>
      <w:r w:rsidR="00DB5025">
        <w:rPr>
          <w:sz w:val="28"/>
          <w:szCs w:val="28"/>
        </w:rPr>
        <w:t>:</w:t>
      </w:r>
    </w:p>
    <w:p w:rsidR="005F5F8F" w:rsidRPr="005801CE" w:rsidRDefault="005F5F8F" w:rsidP="005F5F8F">
      <w:pPr>
        <w:tabs>
          <w:tab w:val="left" w:pos="3990"/>
        </w:tabs>
        <w:spacing w:after="0" w:line="240" w:lineRule="auto"/>
        <w:rPr>
          <w:b/>
          <w:sz w:val="28"/>
          <w:szCs w:val="28"/>
        </w:rPr>
      </w:pPr>
      <w:r w:rsidRPr="005801CE">
        <w:rPr>
          <w:b/>
          <w:sz w:val="28"/>
          <w:szCs w:val="28"/>
        </w:rPr>
        <w:t>Задание 1.</w:t>
      </w:r>
      <w:r w:rsidRPr="005801CE">
        <w:rPr>
          <w:rFonts w:eastAsia="Calibri"/>
          <w:sz w:val="28"/>
          <w:szCs w:val="28"/>
        </w:rPr>
        <w:t xml:space="preserve"> Сформулируйте: понятие экономики, роль экономики в современном обществе, предмет экономики.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2.</w:t>
      </w:r>
      <w:r w:rsidRPr="005801CE">
        <w:rPr>
          <w:sz w:val="28"/>
          <w:szCs w:val="28"/>
        </w:rPr>
        <w:t xml:space="preserve"> </w:t>
      </w:r>
      <w:r w:rsidRPr="005801CE">
        <w:rPr>
          <w:rFonts w:eastAsia="Calibri"/>
          <w:sz w:val="28"/>
          <w:szCs w:val="28"/>
        </w:rPr>
        <w:t>Охарактеризуйте особенности современной экономики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3</w:t>
      </w:r>
      <w:proofErr w:type="gramStart"/>
      <w:r w:rsidRPr="005801CE">
        <w:rPr>
          <w:rFonts w:eastAsia="Calibri"/>
          <w:sz w:val="28"/>
          <w:szCs w:val="28"/>
        </w:rPr>
        <w:t xml:space="preserve"> С</w:t>
      </w:r>
      <w:proofErr w:type="gramEnd"/>
      <w:r w:rsidRPr="005801CE">
        <w:rPr>
          <w:rFonts w:eastAsia="Calibri"/>
          <w:sz w:val="28"/>
          <w:szCs w:val="28"/>
        </w:rPr>
        <w:t>формулируйте задачи и методы экономики как науки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4.</w:t>
      </w:r>
      <w:r w:rsidRPr="005801CE">
        <w:rPr>
          <w:sz w:val="28"/>
          <w:szCs w:val="28"/>
        </w:rPr>
        <w:t xml:space="preserve">  Поясните </w:t>
      </w:r>
      <w:r w:rsidRPr="005801CE">
        <w:rPr>
          <w:rFonts w:eastAsia="Calibri"/>
          <w:sz w:val="28"/>
          <w:szCs w:val="28"/>
        </w:rPr>
        <w:t>понятие рынка труда и его особенности, функции рынка труда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w:t>
      </w:r>
      <w:proofErr w:type="gramStart"/>
      <w:r w:rsidRPr="005801CE">
        <w:rPr>
          <w:rFonts w:eastAsia="Calibri"/>
          <w:sz w:val="28"/>
          <w:szCs w:val="28"/>
        </w:rPr>
        <w:t xml:space="preserve"> О</w:t>
      </w:r>
      <w:proofErr w:type="gramEnd"/>
      <w:r w:rsidRPr="005801CE">
        <w:rPr>
          <w:rFonts w:eastAsia="Calibri"/>
          <w:sz w:val="28"/>
          <w:szCs w:val="28"/>
        </w:rPr>
        <w:t>характеризуйте важнейшие экономические ресурсы: труд, земля, капитал, предпринимательство</w:t>
      </w:r>
    </w:p>
    <w:p w:rsidR="005F5F8F" w:rsidRPr="005801CE" w:rsidRDefault="005F5F8F" w:rsidP="005F5F8F">
      <w:pPr>
        <w:tabs>
          <w:tab w:val="left" w:pos="3990"/>
        </w:tabs>
        <w:spacing w:after="0" w:line="240" w:lineRule="auto"/>
        <w:rPr>
          <w:i/>
          <w:sz w:val="28"/>
          <w:szCs w:val="28"/>
        </w:rPr>
      </w:pPr>
      <w:r w:rsidRPr="005801CE">
        <w:rPr>
          <w:b/>
          <w:sz w:val="28"/>
          <w:szCs w:val="28"/>
        </w:rPr>
        <w:t>Задание 6.</w:t>
      </w:r>
      <w:r w:rsidRPr="005801CE">
        <w:rPr>
          <w:sz w:val="28"/>
          <w:szCs w:val="28"/>
        </w:rPr>
        <w:t xml:space="preserve">  Расскажите о </w:t>
      </w:r>
      <w:r w:rsidRPr="005801CE">
        <w:rPr>
          <w:rFonts w:eastAsia="Calibri"/>
          <w:sz w:val="28"/>
          <w:szCs w:val="28"/>
        </w:rPr>
        <w:t xml:space="preserve">заработной плате и её формах. </w:t>
      </w:r>
      <w:proofErr w:type="gramStart"/>
      <w:r w:rsidRPr="005801CE">
        <w:rPr>
          <w:rFonts w:eastAsia="Calibri"/>
          <w:sz w:val="28"/>
          <w:szCs w:val="28"/>
        </w:rPr>
        <w:t>Факторах</w:t>
      </w:r>
      <w:proofErr w:type="gramEnd"/>
      <w:r w:rsidRPr="005801CE">
        <w:rPr>
          <w:rFonts w:eastAsia="Calibri"/>
          <w:sz w:val="28"/>
          <w:szCs w:val="28"/>
        </w:rPr>
        <w:t>, влияющих на величину заработной платы. Реальная и номинальная заработная плата.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7</w:t>
      </w:r>
      <w:proofErr w:type="gramStart"/>
      <w:r w:rsidRPr="005801CE">
        <w:rPr>
          <w:rFonts w:eastAsia="Calibri"/>
          <w:sz w:val="28"/>
          <w:szCs w:val="28"/>
        </w:rPr>
        <w:t xml:space="preserve"> Н</w:t>
      </w:r>
      <w:proofErr w:type="gramEnd"/>
      <w:r w:rsidRPr="005801CE">
        <w:rPr>
          <w:rFonts w:eastAsia="Calibri"/>
          <w:sz w:val="28"/>
          <w:szCs w:val="28"/>
        </w:rPr>
        <w:t>азовите основные вопросы экономики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8.</w:t>
      </w:r>
      <w:r w:rsidRPr="005801CE">
        <w:rPr>
          <w:sz w:val="28"/>
          <w:szCs w:val="28"/>
        </w:rPr>
        <w:t xml:space="preserve"> Объясните </w:t>
      </w:r>
      <w:r w:rsidRPr="005801CE">
        <w:rPr>
          <w:rFonts w:eastAsia="Calibri"/>
          <w:sz w:val="28"/>
          <w:szCs w:val="28"/>
        </w:rPr>
        <w:t>понятие безработицы, основные типы.</w:t>
      </w:r>
    </w:p>
    <w:p w:rsidR="005F5F8F" w:rsidRPr="005801CE" w:rsidRDefault="005F5F8F" w:rsidP="005F5F8F">
      <w:pPr>
        <w:tabs>
          <w:tab w:val="left" w:pos="3990"/>
        </w:tabs>
        <w:spacing w:after="0" w:line="240" w:lineRule="auto"/>
        <w:rPr>
          <w:i/>
          <w:sz w:val="28"/>
          <w:szCs w:val="28"/>
        </w:rPr>
      </w:pPr>
      <w:r w:rsidRPr="005801CE">
        <w:rPr>
          <w:rFonts w:eastAsia="Calibri"/>
          <w:sz w:val="28"/>
          <w:szCs w:val="28"/>
        </w:rPr>
        <w:t>Экономические и социальные последствия безработицы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9.</w:t>
      </w:r>
      <w:r w:rsidRPr="005801CE">
        <w:rPr>
          <w:rFonts w:eastAsia="Calibri"/>
          <w:sz w:val="28"/>
          <w:szCs w:val="28"/>
        </w:rPr>
        <w:t xml:space="preserve"> Охарактеризуйте понятие бюджета частного домохозяйства, доходы и расходы частного домохозяйства.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10.</w:t>
      </w:r>
      <w:r w:rsidRPr="005801CE">
        <w:rPr>
          <w:sz w:val="28"/>
          <w:szCs w:val="28"/>
        </w:rPr>
        <w:t xml:space="preserve"> Расскажите о </w:t>
      </w:r>
      <w:r w:rsidRPr="005801CE">
        <w:rPr>
          <w:rFonts w:eastAsia="Calibri"/>
          <w:sz w:val="28"/>
          <w:szCs w:val="28"/>
        </w:rPr>
        <w:t xml:space="preserve">государственном регулировании трудовых отношений, </w:t>
      </w:r>
      <w:proofErr w:type="gramStart"/>
      <w:r w:rsidRPr="005801CE">
        <w:rPr>
          <w:rFonts w:eastAsia="Calibri"/>
          <w:sz w:val="28"/>
          <w:szCs w:val="28"/>
        </w:rPr>
        <w:t>о</w:t>
      </w:r>
      <w:proofErr w:type="gramEnd"/>
      <w:r w:rsidRPr="005801CE">
        <w:rPr>
          <w:rFonts w:eastAsia="Calibri"/>
          <w:sz w:val="28"/>
          <w:szCs w:val="28"/>
        </w:rPr>
        <w:t xml:space="preserve"> управлении занятостью.</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11</w:t>
      </w:r>
      <w:r w:rsidRPr="005801CE">
        <w:rPr>
          <w:rFonts w:eastAsia="Calibri"/>
          <w:sz w:val="28"/>
          <w:szCs w:val="28"/>
        </w:rPr>
        <w:t>. Дайте объяснения следующим понятиям: уровень жизни и прожиточный минимум.</w:t>
      </w:r>
    </w:p>
    <w:p w:rsidR="005F5F8F" w:rsidRPr="005801CE" w:rsidRDefault="005F5F8F" w:rsidP="005F5F8F">
      <w:pPr>
        <w:spacing w:after="0" w:line="240" w:lineRule="auto"/>
        <w:contextualSpacing/>
        <w:jc w:val="both"/>
        <w:rPr>
          <w:sz w:val="28"/>
          <w:szCs w:val="28"/>
        </w:rPr>
      </w:pPr>
      <w:r w:rsidRPr="005801CE">
        <w:rPr>
          <w:b/>
          <w:sz w:val="28"/>
          <w:szCs w:val="28"/>
        </w:rPr>
        <w:t>Задание 12.</w:t>
      </w:r>
      <w:r w:rsidRPr="005801CE">
        <w:rPr>
          <w:sz w:val="28"/>
          <w:szCs w:val="28"/>
        </w:rPr>
        <w:t xml:space="preserve"> Расскажите о происхождении денег, их сущность и роль в рыночной экономике.</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Задание13.</w:t>
      </w:r>
      <w:r w:rsidRPr="005801CE">
        <w:rPr>
          <w:rFonts w:eastAsia="Calibri"/>
          <w:sz w:val="28"/>
          <w:szCs w:val="28"/>
        </w:rPr>
        <w:t>Охарактеризуйте понятие производства и его факторы. Показатели эффективности производства.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14.</w:t>
      </w:r>
      <w:r w:rsidRPr="005801CE">
        <w:rPr>
          <w:sz w:val="28"/>
          <w:szCs w:val="28"/>
        </w:rPr>
        <w:t xml:space="preserve"> Расскажите о </w:t>
      </w:r>
      <w:r w:rsidRPr="005801CE">
        <w:rPr>
          <w:rFonts w:eastAsia="Calibri"/>
          <w:sz w:val="28"/>
          <w:szCs w:val="28"/>
        </w:rPr>
        <w:t>функциях денег и законе денежного обращения.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Задание15.</w:t>
      </w:r>
      <w:r w:rsidRPr="005801CE">
        <w:rPr>
          <w:rFonts w:eastAsia="Calibri"/>
          <w:sz w:val="28"/>
          <w:szCs w:val="28"/>
        </w:rPr>
        <w:t xml:space="preserve"> Издержки производства и их структура. Бухгалтерские и экономические издержки.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16.</w:t>
      </w:r>
      <w:r w:rsidRPr="005801CE">
        <w:rPr>
          <w:sz w:val="28"/>
          <w:szCs w:val="28"/>
        </w:rPr>
        <w:t xml:space="preserve"> Расскажите о </w:t>
      </w:r>
      <w:r w:rsidRPr="005801CE">
        <w:rPr>
          <w:rFonts w:eastAsia="Calibri"/>
          <w:sz w:val="28"/>
          <w:szCs w:val="28"/>
        </w:rPr>
        <w:t>формах денежных средств: неполноценные деньги, товарные и кредитные деньги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17.</w:t>
      </w:r>
      <w:r w:rsidRPr="005801CE">
        <w:rPr>
          <w:rFonts w:eastAsia="Calibri"/>
          <w:sz w:val="28"/>
          <w:szCs w:val="28"/>
        </w:rPr>
        <w:t>Объясните понятие эффективности, доход предприятия. Выручка и прибыль фирмы.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Задание18.</w:t>
      </w:r>
      <w:r w:rsidRPr="005801CE">
        <w:rPr>
          <w:sz w:val="28"/>
          <w:szCs w:val="28"/>
        </w:rPr>
        <w:t xml:space="preserve">Охарактеризуйте </w:t>
      </w:r>
      <w:r w:rsidRPr="005801CE">
        <w:rPr>
          <w:rFonts w:eastAsia="Calibri"/>
          <w:sz w:val="28"/>
          <w:szCs w:val="28"/>
        </w:rPr>
        <w:t>инфляцию: сущность, причины, формы проявления, последствия.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 xml:space="preserve">Задание 19. </w:t>
      </w:r>
      <w:r w:rsidRPr="005801CE">
        <w:rPr>
          <w:rFonts w:eastAsia="Calibri"/>
          <w:sz w:val="28"/>
          <w:szCs w:val="28"/>
        </w:rPr>
        <w:t xml:space="preserve"> Расскажите о проблеме экономического выбора, альтернативных издержках.</w:t>
      </w:r>
    </w:p>
    <w:p w:rsidR="005F5F8F" w:rsidRPr="005801CE" w:rsidRDefault="005F5F8F" w:rsidP="005F5F8F">
      <w:pPr>
        <w:tabs>
          <w:tab w:val="left" w:pos="3990"/>
        </w:tabs>
        <w:spacing w:after="0" w:line="240" w:lineRule="auto"/>
        <w:rPr>
          <w:i/>
          <w:sz w:val="28"/>
          <w:szCs w:val="28"/>
        </w:rPr>
      </w:pPr>
      <w:r w:rsidRPr="005801CE">
        <w:rPr>
          <w:b/>
          <w:sz w:val="28"/>
          <w:szCs w:val="28"/>
        </w:rPr>
        <w:t>Задание 20.</w:t>
      </w:r>
      <w:r w:rsidRPr="005801CE">
        <w:rPr>
          <w:sz w:val="28"/>
          <w:szCs w:val="28"/>
        </w:rPr>
        <w:t xml:space="preserve"> Объясните </w:t>
      </w:r>
      <w:r w:rsidRPr="005801CE">
        <w:rPr>
          <w:rFonts w:eastAsia="Calibri"/>
          <w:sz w:val="28"/>
          <w:szCs w:val="28"/>
        </w:rPr>
        <w:t>понятие банков, банковской системы РФ, банковского капитала.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21.</w:t>
      </w:r>
      <w:r w:rsidRPr="005801CE">
        <w:rPr>
          <w:rFonts w:eastAsia="Calibri"/>
          <w:sz w:val="28"/>
          <w:szCs w:val="28"/>
        </w:rPr>
        <w:t xml:space="preserve">  Охарактеризуйте понятие и типы экономических систем</w:t>
      </w:r>
    </w:p>
    <w:p w:rsidR="005F5F8F" w:rsidRPr="005801CE" w:rsidRDefault="005F5F8F" w:rsidP="005F5F8F">
      <w:pPr>
        <w:tabs>
          <w:tab w:val="left" w:pos="3990"/>
        </w:tabs>
        <w:spacing w:after="0" w:line="240" w:lineRule="auto"/>
        <w:rPr>
          <w:i/>
          <w:sz w:val="28"/>
          <w:szCs w:val="28"/>
        </w:rPr>
      </w:pPr>
      <w:r w:rsidRPr="005801CE">
        <w:rPr>
          <w:b/>
          <w:sz w:val="28"/>
          <w:szCs w:val="28"/>
        </w:rPr>
        <w:lastRenderedPageBreak/>
        <w:t>Задание 22.</w:t>
      </w:r>
      <w:r w:rsidRPr="005801CE">
        <w:rPr>
          <w:rFonts w:eastAsia="Calibri"/>
          <w:sz w:val="28"/>
          <w:szCs w:val="28"/>
        </w:rPr>
        <w:t xml:space="preserve"> Назовите цели, задачи, функции Центрального Банка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23</w:t>
      </w:r>
      <w:proofErr w:type="gramStart"/>
      <w:r w:rsidRPr="005801CE">
        <w:rPr>
          <w:rFonts w:eastAsia="Calibri"/>
          <w:sz w:val="28"/>
          <w:szCs w:val="28"/>
        </w:rPr>
        <w:t xml:space="preserve">   О</w:t>
      </w:r>
      <w:proofErr w:type="gramEnd"/>
      <w:r w:rsidRPr="005801CE">
        <w:rPr>
          <w:rFonts w:eastAsia="Calibri"/>
          <w:sz w:val="28"/>
          <w:szCs w:val="28"/>
        </w:rPr>
        <w:t>характеризуйте Командно-административную и рыночную системы хозяйства: черты и отличия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24.</w:t>
      </w:r>
      <w:r w:rsidRPr="005801CE">
        <w:rPr>
          <w:rFonts w:eastAsia="Calibri"/>
          <w:sz w:val="28"/>
          <w:szCs w:val="28"/>
        </w:rPr>
        <w:t xml:space="preserve"> Назовите цели, задачи, функции коммерческого банка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25.</w:t>
      </w:r>
      <w:r w:rsidRPr="005801CE">
        <w:rPr>
          <w:rFonts w:eastAsia="Calibri"/>
          <w:sz w:val="28"/>
          <w:szCs w:val="28"/>
        </w:rPr>
        <w:t xml:space="preserve">  Опишите спрос и факторы на него влияющие, закон спроса</w:t>
      </w:r>
    </w:p>
    <w:p w:rsidR="005F5F8F" w:rsidRPr="005801CE" w:rsidRDefault="005F5F8F" w:rsidP="005F5F8F">
      <w:pPr>
        <w:tabs>
          <w:tab w:val="left" w:pos="3990"/>
        </w:tabs>
        <w:spacing w:after="0" w:line="240" w:lineRule="auto"/>
        <w:rPr>
          <w:i/>
          <w:sz w:val="28"/>
          <w:szCs w:val="28"/>
        </w:rPr>
      </w:pPr>
      <w:r w:rsidRPr="005801CE">
        <w:rPr>
          <w:b/>
          <w:sz w:val="28"/>
          <w:szCs w:val="28"/>
        </w:rPr>
        <w:t>Задание 26.</w:t>
      </w:r>
      <w:r w:rsidRPr="005801CE">
        <w:rPr>
          <w:sz w:val="28"/>
          <w:szCs w:val="28"/>
        </w:rPr>
        <w:t xml:space="preserve"> Перечислите </w:t>
      </w:r>
      <w:r w:rsidRPr="005801CE">
        <w:rPr>
          <w:rFonts w:eastAsia="Calibri"/>
          <w:sz w:val="28"/>
          <w:szCs w:val="28"/>
        </w:rPr>
        <w:t>виды банковских операций. Активные и пассивные банковские операции</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27</w:t>
      </w:r>
      <w:proofErr w:type="gramStart"/>
      <w:r w:rsidRPr="005801CE">
        <w:rPr>
          <w:rFonts w:eastAsia="Calibri"/>
          <w:sz w:val="28"/>
          <w:szCs w:val="28"/>
        </w:rPr>
        <w:t xml:space="preserve"> О</w:t>
      </w:r>
      <w:proofErr w:type="gramEnd"/>
      <w:r w:rsidRPr="005801CE">
        <w:rPr>
          <w:rFonts w:eastAsia="Calibri"/>
          <w:sz w:val="28"/>
          <w:szCs w:val="28"/>
        </w:rPr>
        <w:t>пишите предложение и факторы на него влияющие. Закон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28.</w:t>
      </w:r>
      <w:r w:rsidRPr="005801CE">
        <w:rPr>
          <w:sz w:val="28"/>
          <w:szCs w:val="28"/>
        </w:rPr>
        <w:t xml:space="preserve"> Назовите </w:t>
      </w:r>
      <w:r w:rsidRPr="005801CE">
        <w:rPr>
          <w:rFonts w:eastAsia="Calibri"/>
          <w:sz w:val="28"/>
          <w:szCs w:val="28"/>
        </w:rPr>
        <w:t>ценные бумаги и их виды</w:t>
      </w:r>
    </w:p>
    <w:p w:rsidR="005F5F8F" w:rsidRPr="005801CE" w:rsidRDefault="005F5F8F" w:rsidP="005F5F8F">
      <w:pPr>
        <w:tabs>
          <w:tab w:val="left" w:pos="3990"/>
        </w:tabs>
        <w:spacing w:after="0" w:line="240" w:lineRule="auto"/>
        <w:rPr>
          <w:b/>
          <w:sz w:val="28"/>
          <w:szCs w:val="28"/>
        </w:rPr>
      </w:pPr>
      <w:r w:rsidRPr="005801CE">
        <w:rPr>
          <w:b/>
          <w:sz w:val="28"/>
          <w:szCs w:val="28"/>
        </w:rPr>
        <w:t>Задание 29</w:t>
      </w:r>
      <w:proofErr w:type="gramStart"/>
      <w:r w:rsidRPr="005801CE">
        <w:rPr>
          <w:rFonts w:eastAsia="Calibri"/>
          <w:sz w:val="28"/>
          <w:szCs w:val="28"/>
        </w:rPr>
        <w:t xml:space="preserve"> О</w:t>
      </w:r>
      <w:proofErr w:type="gramEnd"/>
      <w:r w:rsidRPr="005801CE">
        <w:rPr>
          <w:rFonts w:eastAsia="Calibri"/>
          <w:sz w:val="28"/>
          <w:szCs w:val="28"/>
        </w:rPr>
        <w:t>характеризуйте взаимодействие закона спроса и закона предложения на рынке. Рыночное равновесие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30.</w:t>
      </w:r>
      <w:r w:rsidRPr="005801CE">
        <w:rPr>
          <w:sz w:val="28"/>
          <w:szCs w:val="28"/>
        </w:rPr>
        <w:t xml:space="preserve">  Опишите </w:t>
      </w:r>
      <w:r w:rsidRPr="005801CE">
        <w:rPr>
          <w:rFonts w:eastAsia="Calibri"/>
          <w:sz w:val="28"/>
          <w:szCs w:val="28"/>
        </w:rPr>
        <w:t>акции и облигации: понятие, виды, особенности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31</w:t>
      </w:r>
      <w:r w:rsidRPr="005801CE">
        <w:rPr>
          <w:rFonts w:eastAsia="Calibri"/>
          <w:sz w:val="28"/>
          <w:szCs w:val="28"/>
        </w:rPr>
        <w:t xml:space="preserve"> </w:t>
      </w:r>
      <w:proofErr w:type="spellStart"/>
      <w:r w:rsidRPr="005801CE">
        <w:rPr>
          <w:rFonts w:eastAsia="Calibri"/>
          <w:sz w:val="28"/>
          <w:szCs w:val="28"/>
        </w:rPr>
        <w:t>Раскажите</w:t>
      </w:r>
      <w:proofErr w:type="spellEnd"/>
      <w:r w:rsidRPr="005801CE">
        <w:rPr>
          <w:rFonts w:eastAsia="Calibri"/>
          <w:sz w:val="28"/>
          <w:szCs w:val="28"/>
        </w:rPr>
        <w:t xml:space="preserve"> про ценовую эластичность спроса и ценовую эластичность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32. </w:t>
      </w:r>
      <w:r w:rsidRPr="005801CE">
        <w:rPr>
          <w:sz w:val="28"/>
          <w:szCs w:val="28"/>
        </w:rPr>
        <w:t xml:space="preserve">Опишите </w:t>
      </w:r>
      <w:r w:rsidRPr="005801CE">
        <w:rPr>
          <w:rFonts w:eastAsia="Calibri"/>
          <w:sz w:val="28"/>
          <w:szCs w:val="28"/>
        </w:rPr>
        <w:t>рынок ценных бумаг. Первичный и вторичный рынок</w:t>
      </w:r>
    </w:p>
    <w:p w:rsidR="005F5F8F" w:rsidRPr="005801CE" w:rsidRDefault="005F5F8F" w:rsidP="005F5F8F">
      <w:pPr>
        <w:tabs>
          <w:tab w:val="left" w:pos="3990"/>
        </w:tabs>
        <w:spacing w:after="0" w:line="240" w:lineRule="auto"/>
        <w:rPr>
          <w:b/>
          <w:sz w:val="28"/>
          <w:szCs w:val="28"/>
        </w:rPr>
      </w:pPr>
      <w:r w:rsidRPr="005801CE">
        <w:rPr>
          <w:b/>
          <w:sz w:val="28"/>
          <w:szCs w:val="28"/>
        </w:rPr>
        <w:t>Задание 33</w:t>
      </w:r>
      <w:proofErr w:type="gramStart"/>
      <w:r w:rsidRPr="005801CE">
        <w:rPr>
          <w:b/>
          <w:sz w:val="28"/>
          <w:szCs w:val="28"/>
        </w:rPr>
        <w:t xml:space="preserve"> </w:t>
      </w:r>
      <w:r w:rsidRPr="005801CE">
        <w:rPr>
          <w:rFonts w:eastAsia="Calibri"/>
          <w:sz w:val="28"/>
          <w:szCs w:val="28"/>
        </w:rPr>
        <w:t xml:space="preserve"> П</w:t>
      </w:r>
      <w:proofErr w:type="gramEnd"/>
      <w:r w:rsidRPr="005801CE">
        <w:rPr>
          <w:rFonts w:eastAsia="Calibri"/>
          <w:sz w:val="28"/>
          <w:szCs w:val="28"/>
        </w:rPr>
        <w:t>оясните понятие экономической свободы. Значение специализации и обмена</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34. </w:t>
      </w:r>
      <w:r w:rsidRPr="005801CE">
        <w:rPr>
          <w:sz w:val="28"/>
          <w:szCs w:val="28"/>
        </w:rPr>
        <w:t xml:space="preserve"> Опишите </w:t>
      </w:r>
      <w:r w:rsidRPr="005801CE">
        <w:rPr>
          <w:rFonts w:eastAsia="Calibri"/>
          <w:sz w:val="28"/>
          <w:szCs w:val="28"/>
        </w:rPr>
        <w:t>фондовую биржу и ее функции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35</w:t>
      </w:r>
      <w:proofErr w:type="gramStart"/>
      <w:r w:rsidRPr="005801CE">
        <w:rPr>
          <w:b/>
          <w:sz w:val="28"/>
          <w:szCs w:val="28"/>
        </w:rPr>
        <w:t xml:space="preserve">  </w:t>
      </w:r>
      <w:r w:rsidRPr="005801CE">
        <w:rPr>
          <w:sz w:val="28"/>
          <w:szCs w:val="28"/>
        </w:rPr>
        <w:t>Р</w:t>
      </w:r>
      <w:proofErr w:type="gramEnd"/>
      <w:r w:rsidRPr="005801CE">
        <w:rPr>
          <w:sz w:val="28"/>
          <w:szCs w:val="28"/>
        </w:rPr>
        <w:t>азъясните</w:t>
      </w:r>
      <w:r w:rsidRPr="005801CE">
        <w:rPr>
          <w:b/>
          <w:sz w:val="28"/>
          <w:szCs w:val="28"/>
        </w:rPr>
        <w:t xml:space="preserve"> т</w:t>
      </w:r>
      <w:r w:rsidRPr="005801CE">
        <w:rPr>
          <w:rFonts w:eastAsia="Calibri"/>
          <w:sz w:val="28"/>
          <w:szCs w:val="28"/>
        </w:rPr>
        <w:t>еорию потребительского поведения. Максимизация полезности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36.</w:t>
      </w:r>
      <w:r w:rsidRPr="005801CE">
        <w:rPr>
          <w:sz w:val="28"/>
          <w:szCs w:val="28"/>
        </w:rPr>
        <w:t xml:space="preserve">  Охарактеризуйте </w:t>
      </w:r>
      <w:r w:rsidRPr="005801CE">
        <w:rPr>
          <w:rFonts w:eastAsia="Calibri"/>
          <w:sz w:val="28"/>
          <w:szCs w:val="28"/>
        </w:rPr>
        <w:t>страхование: понятие, цель, функции и задачи. Роль страхования в экономике страны</w:t>
      </w:r>
    </w:p>
    <w:p w:rsidR="005F5F8F" w:rsidRPr="005801CE" w:rsidRDefault="005F5F8F" w:rsidP="005F5F8F">
      <w:pPr>
        <w:tabs>
          <w:tab w:val="left" w:pos="3990"/>
        </w:tabs>
        <w:spacing w:after="0" w:line="240" w:lineRule="auto"/>
        <w:rPr>
          <w:b/>
          <w:sz w:val="28"/>
          <w:szCs w:val="28"/>
        </w:rPr>
      </w:pPr>
      <w:r w:rsidRPr="005801CE">
        <w:rPr>
          <w:b/>
          <w:sz w:val="28"/>
          <w:szCs w:val="28"/>
        </w:rPr>
        <w:t>Задание 37</w:t>
      </w:r>
      <w:proofErr w:type="gramStart"/>
      <w:r w:rsidRPr="005801CE">
        <w:rPr>
          <w:rFonts w:eastAsia="Calibri"/>
          <w:sz w:val="28"/>
          <w:szCs w:val="28"/>
        </w:rPr>
        <w:t xml:space="preserve">  Р</w:t>
      </w:r>
      <w:proofErr w:type="gramEnd"/>
      <w:r w:rsidRPr="005801CE">
        <w:rPr>
          <w:rFonts w:eastAsia="Calibri"/>
          <w:sz w:val="28"/>
          <w:szCs w:val="28"/>
        </w:rPr>
        <w:t>азъясните понятие собственности. Формы собственности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38.</w:t>
      </w:r>
      <w:r w:rsidRPr="005801CE">
        <w:rPr>
          <w:sz w:val="28"/>
          <w:szCs w:val="28"/>
        </w:rPr>
        <w:t xml:space="preserve"> Опишите </w:t>
      </w:r>
      <w:r w:rsidRPr="005801CE">
        <w:rPr>
          <w:rFonts w:eastAsia="Calibri"/>
          <w:sz w:val="28"/>
          <w:szCs w:val="28"/>
        </w:rPr>
        <w:t>виды страхования. Государственный страховой надзор</w:t>
      </w:r>
    </w:p>
    <w:p w:rsidR="005F5F8F" w:rsidRPr="005801CE" w:rsidRDefault="005F5F8F" w:rsidP="005F5F8F">
      <w:pPr>
        <w:tabs>
          <w:tab w:val="left" w:pos="3990"/>
        </w:tabs>
        <w:spacing w:after="0" w:line="240" w:lineRule="auto"/>
        <w:rPr>
          <w:b/>
          <w:sz w:val="28"/>
          <w:szCs w:val="28"/>
        </w:rPr>
      </w:pPr>
      <w:r w:rsidRPr="005801CE">
        <w:rPr>
          <w:b/>
          <w:sz w:val="28"/>
          <w:szCs w:val="28"/>
        </w:rPr>
        <w:t>Задание 39</w:t>
      </w:r>
      <w:proofErr w:type="gramStart"/>
      <w:r w:rsidRPr="005801CE">
        <w:rPr>
          <w:rFonts w:eastAsia="Calibri"/>
          <w:sz w:val="28"/>
          <w:szCs w:val="28"/>
        </w:rPr>
        <w:t xml:space="preserve"> О</w:t>
      </w:r>
      <w:proofErr w:type="gramEnd"/>
      <w:r w:rsidRPr="005801CE">
        <w:rPr>
          <w:rFonts w:eastAsia="Calibri"/>
          <w:sz w:val="28"/>
          <w:szCs w:val="28"/>
        </w:rPr>
        <w:t>характеризуйте понятие и виды конкуренции</w:t>
      </w:r>
    </w:p>
    <w:p w:rsidR="005F5F8F" w:rsidRPr="005801CE" w:rsidRDefault="005F5F8F" w:rsidP="005F5F8F">
      <w:pPr>
        <w:tabs>
          <w:tab w:val="left" w:pos="3990"/>
        </w:tabs>
        <w:spacing w:after="0" w:line="240" w:lineRule="auto"/>
        <w:rPr>
          <w:i/>
          <w:sz w:val="28"/>
          <w:szCs w:val="28"/>
        </w:rPr>
      </w:pPr>
      <w:r w:rsidRPr="005801CE">
        <w:rPr>
          <w:b/>
          <w:sz w:val="28"/>
          <w:szCs w:val="28"/>
        </w:rPr>
        <w:t>Задание 40.</w:t>
      </w:r>
      <w:r w:rsidRPr="005801CE">
        <w:rPr>
          <w:sz w:val="28"/>
          <w:szCs w:val="28"/>
        </w:rPr>
        <w:t xml:space="preserve"> Разъясните </w:t>
      </w:r>
      <w:r w:rsidRPr="005801CE">
        <w:rPr>
          <w:rFonts w:eastAsia="Calibri"/>
          <w:sz w:val="28"/>
          <w:szCs w:val="28"/>
        </w:rPr>
        <w:t>роль государства в экономике. Функции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41.</w:t>
      </w:r>
      <w:r w:rsidRPr="005801CE">
        <w:rPr>
          <w:rFonts w:eastAsia="Calibri"/>
          <w:sz w:val="28"/>
          <w:szCs w:val="28"/>
        </w:rPr>
        <w:t xml:space="preserve">  Расскажите понятие, функции товара. Виды товарных отношений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42.</w:t>
      </w:r>
      <w:r w:rsidRPr="005801CE">
        <w:rPr>
          <w:sz w:val="28"/>
          <w:szCs w:val="28"/>
        </w:rPr>
        <w:t xml:space="preserve"> Охарактеризуйте </w:t>
      </w:r>
      <w:r w:rsidRPr="005801CE">
        <w:rPr>
          <w:rFonts w:eastAsia="Calibri"/>
          <w:sz w:val="28"/>
          <w:szCs w:val="28"/>
        </w:rPr>
        <w:t>основные направления, цели и задачи современной экономической политики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43</w:t>
      </w:r>
      <w:proofErr w:type="gramStart"/>
      <w:r w:rsidRPr="005801CE">
        <w:rPr>
          <w:rFonts w:eastAsia="Calibri"/>
          <w:sz w:val="28"/>
          <w:szCs w:val="28"/>
        </w:rPr>
        <w:t xml:space="preserve">  О</w:t>
      </w:r>
      <w:proofErr w:type="gramEnd"/>
      <w:r w:rsidRPr="005801CE">
        <w:rPr>
          <w:rFonts w:eastAsia="Calibri"/>
          <w:sz w:val="28"/>
          <w:szCs w:val="28"/>
        </w:rPr>
        <w:t>пишите функции торговли и ее значение в жизни общества</w:t>
      </w:r>
    </w:p>
    <w:p w:rsidR="005F5F8F" w:rsidRPr="005801CE" w:rsidRDefault="005F5F8F" w:rsidP="005F5F8F">
      <w:pPr>
        <w:tabs>
          <w:tab w:val="left" w:pos="3990"/>
        </w:tabs>
        <w:spacing w:after="0" w:line="240" w:lineRule="auto"/>
        <w:rPr>
          <w:i/>
          <w:sz w:val="28"/>
          <w:szCs w:val="28"/>
        </w:rPr>
      </w:pPr>
      <w:r w:rsidRPr="005801CE">
        <w:rPr>
          <w:b/>
          <w:sz w:val="28"/>
          <w:szCs w:val="28"/>
        </w:rPr>
        <w:t>Задание 44.</w:t>
      </w:r>
      <w:r w:rsidRPr="005801CE">
        <w:rPr>
          <w:sz w:val="28"/>
          <w:szCs w:val="28"/>
        </w:rPr>
        <w:t xml:space="preserve"> Охарактеризуйте </w:t>
      </w:r>
      <w:r w:rsidRPr="005801CE">
        <w:rPr>
          <w:rFonts w:eastAsia="Calibri"/>
          <w:sz w:val="28"/>
          <w:szCs w:val="28"/>
        </w:rPr>
        <w:t>бюджетно-налоговая политика государства. Перечислите основные виды налогов</w:t>
      </w:r>
    </w:p>
    <w:p w:rsidR="005F5F8F" w:rsidRPr="005801CE" w:rsidRDefault="005F5F8F" w:rsidP="005F5F8F">
      <w:pPr>
        <w:tabs>
          <w:tab w:val="left" w:pos="3990"/>
        </w:tabs>
        <w:spacing w:after="0" w:line="240" w:lineRule="auto"/>
        <w:rPr>
          <w:b/>
          <w:sz w:val="28"/>
          <w:szCs w:val="28"/>
        </w:rPr>
      </w:pPr>
      <w:r w:rsidRPr="005801CE">
        <w:rPr>
          <w:b/>
          <w:sz w:val="28"/>
          <w:szCs w:val="28"/>
        </w:rPr>
        <w:t>Задание 45</w:t>
      </w:r>
      <w:proofErr w:type="gramStart"/>
      <w:r w:rsidRPr="005801CE">
        <w:rPr>
          <w:rFonts w:eastAsia="Calibri"/>
          <w:sz w:val="28"/>
          <w:szCs w:val="28"/>
        </w:rPr>
        <w:t xml:space="preserve"> П</w:t>
      </w:r>
      <w:proofErr w:type="gramEnd"/>
      <w:r w:rsidRPr="005801CE">
        <w:rPr>
          <w:rFonts w:eastAsia="Calibri"/>
          <w:sz w:val="28"/>
          <w:szCs w:val="28"/>
        </w:rPr>
        <w:t>оясните понятие предприятия, основные признаки предприятия, цели предприятия. Классификация предприятий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46.</w:t>
      </w:r>
      <w:r w:rsidRPr="005801CE">
        <w:rPr>
          <w:sz w:val="28"/>
          <w:szCs w:val="28"/>
        </w:rPr>
        <w:t xml:space="preserve"> Охарактеризуйте </w:t>
      </w:r>
      <w:r w:rsidRPr="005801CE">
        <w:rPr>
          <w:rFonts w:eastAsia="Calibri"/>
          <w:sz w:val="28"/>
          <w:szCs w:val="28"/>
        </w:rPr>
        <w:t>понятие налогов, значение, принципы налогообложения</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47. </w:t>
      </w:r>
      <w:r w:rsidRPr="005801CE">
        <w:rPr>
          <w:rFonts w:eastAsia="Calibri"/>
          <w:sz w:val="28"/>
          <w:szCs w:val="28"/>
        </w:rPr>
        <w:t xml:space="preserve"> Охарактеризуйте предпринимательство и бизнес, виды и цели предпринимательской деятельности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48.</w:t>
      </w:r>
      <w:r w:rsidRPr="005801CE">
        <w:rPr>
          <w:sz w:val="28"/>
          <w:szCs w:val="28"/>
        </w:rPr>
        <w:t xml:space="preserve"> Расскажите о </w:t>
      </w:r>
      <w:r w:rsidRPr="005801CE">
        <w:rPr>
          <w:rFonts w:eastAsia="Calibri"/>
          <w:sz w:val="28"/>
          <w:szCs w:val="28"/>
        </w:rPr>
        <w:t>функциях налогов, элементах налогов.</w:t>
      </w:r>
    </w:p>
    <w:p w:rsidR="005F5F8F" w:rsidRPr="005801CE" w:rsidRDefault="005F5F8F" w:rsidP="005F5F8F">
      <w:pPr>
        <w:spacing w:after="200" w:line="276" w:lineRule="auto"/>
        <w:rPr>
          <w:sz w:val="28"/>
          <w:szCs w:val="28"/>
        </w:rPr>
      </w:pPr>
      <w:r w:rsidRPr="005801CE">
        <w:rPr>
          <w:b/>
          <w:sz w:val="28"/>
          <w:szCs w:val="28"/>
        </w:rPr>
        <w:lastRenderedPageBreak/>
        <w:t>Задание 49.</w:t>
      </w:r>
      <w:r w:rsidRPr="005801CE">
        <w:rPr>
          <w:rFonts w:eastAsia="Calibri"/>
          <w:sz w:val="28"/>
          <w:szCs w:val="28"/>
        </w:rPr>
        <w:t xml:space="preserve"> Расскажите об участниках предпринимательской деятельности, организационно-правовых формах предпринимательства.</w:t>
      </w:r>
    </w:p>
    <w:p w:rsidR="005F5F8F" w:rsidRPr="005801CE" w:rsidRDefault="005F5F8F" w:rsidP="005F5F8F">
      <w:pPr>
        <w:spacing w:after="200" w:line="276" w:lineRule="auto"/>
        <w:rPr>
          <w:sz w:val="28"/>
          <w:szCs w:val="28"/>
        </w:rPr>
      </w:pPr>
      <w:r w:rsidRPr="005801CE">
        <w:rPr>
          <w:b/>
          <w:sz w:val="28"/>
          <w:szCs w:val="28"/>
        </w:rPr>
        <w:t>Задание 50.</w:t>
      </w:r>
      <w:r w:rsidRPr="005801CE">
        <w:rPr>
          <w:sz w:val="28"/>
          <w:szCs w:val="28"/>
        </w:rPr>
        <w:t xml:space="preserve"> </w:t>
      </w:r>
      <w:r w:rsidRPr="005801CE">
        <w:rPr>
          <w:rFonts w:eastAsia="Calibri"/>
          <w:sz w:val="28"/>
          <w:szCs w:val="28"/>
        </w:rPr>
        <w:t>Объясните понятие государственного бюджета, дефицит и профицит государственного бюджета</w:t>
      </w:r>
    </w:p>
    <w:p w:rsidR="005F5F8F" w:rsidRPr="005801CE" w:rsidRDefault="005F5F8F" w:rsidP="005F5F8F">
      <w:pPr>
        <w:spacing w:after="200" w:line="276" w:lineRule="auto"/>
        <w:rPr>
          <w:sz w:val="28"/>
          <w:szCs w:val="28"/>
        </w:rPr>
      </w:pPr>
      <w:r w:rsidRPr="005801CE">
        <w:rPr>
          <w:b/>
          <w:sz w:val="28"/>
          <w:szCs w:val="28"/>
        </w:rPr>
        <w:t>Задание 51.</w:t>
      </w:r>
      <w:r w:rsidRPr="005801CE">
        <w:rPr>
          <w:rFonts w:eastAsia="Calibri"/>
          <w:sz w:val="28"/>
          <w:szCs w:val="28"/>
        </w:rPr>
        <w:t xml:space="preserve"> Охарактеризуйте предпринимательский риск и факторы, оказывающие на него влияние.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52.</w:t>
      </w:r>
      <w:r w:rsidRPr="005801CE">
        <w:rPr>
          <w:sz w:val="28"/>
          <w:szCs w:val="28"/>
        </w:rPr>
        <w:t xml:space="preserve"> Дайте определение: </w:t>
      </w:r>
      <w:r w:rsidRPr="005801CE">
        <w:rPr>
          <w:rFonts w:eastAsia="Calibri"/>
          <w:sz w:val="28"/>
          <w:szCs w:val="28"/>
        </w:rPr>
        <w:t>доходы государственного бюджета, расходы государственного бюджета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53.</w:t>
      </w:r>
      <w:r w:rsidRPr="005801CE">
        <w:rPr>
          <w:rFonts w:eastAsia="Calibri"/>
          <w:sz w:val="28"/>
          <w:szCs w:val="28"/>
        </w:rPr>
        <w:t xml:space="preserve"> Объясните понятие, характеристику, показателей производительности труда</w:t>
      </w:r>
    </w:p>
    <w:p w:rsidR="005F5F8F" w:rsidRPr="005801CE" w:rsidRDefault="005F5F8F" w:rsidP="005F5F8F">
      <w:pPr>
        <w:tabs>
          <w:tab w:val="left" w:pos="3990"/>
        </w:tabs>
        <w:spacing w:after="0" w:line="240" w:lineRule="auto"/>
        <w:rPr>
          <w:i/>
          <w:sz w:val="28"/>
          <w:szCs w:val="28"/>
        </w:rPr>
      </w:pPr>
      <w:r w:rsidRPr="005801CE">
        <w:rPr>
          <w:b/>
          <w:sz w:val="28"/>
          <w:szCs w:val="28"/>
        </w:rPr>
        <w:t>Задание 54.</w:t>
      </w:r>
      <w:r w:rsidRPr="005801CE">
        <w:rPr>
          <w:sz w:val="28"/>
          <w:szCs w:val="28"/>
        </w:rPr>
        <w:t xml:space="preserve"> Расскажите о </w:t>
      </w:r>
      <w:r w:rsidRPr="005801CE">
        <w:rPr>
          <w:rFonts w:eastAsia="Calibri"/>
          <w:sz w:val="28"/>
          <w:szCs w:val="28"/>
        </w:rPr>
        <w:t>государственном долге и его структуре, валовом внутреннем продукте (ВВП).</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55.</w:t>
      </w:r>
      <w:r w:rsidRPr="005801CE">
        <w:rPr>
          <w:rFonts w:eastAsia="Calibri"/>
          <w:sz w:val="28"/>
          <w:szCs w:val="28"/>
        </w:rPr>
        <w:t xml:space="preserve"> Дайте понятие: издержки предприятия, назовите классификацию издержек</w:t>
      </w:r>
    </w:p>
    <w:p w:rsidR="005F5F8F" w:rsidRPr="005801CE" w:rsidRDefault="005F5F8F" w:rsidP="005F5F8F">
      <w:pPr>
        <w:tabs>
          <w:tab w:val="left" w:pos="3990"/>
        </w:tabs>
        <w:spacing w:after="0" w:line="240" w:lineRule="auto"/>
        <w:rPr>
          <w:i/>
          <w:sz w:val="28"/>
          <w:szCs w:val="28"/>
        </w:rPr>
      </w:pPr>
      <w:r w:rsidRPr="005801CE">
        <w:rPr>
          <w:b/>
          <w:sz w:val="28"/>
          <w:szCs w:val="28"/>
        </w:rPr>
        <w:t>Задание 56.</w:t>
      </w:r>
      <w:r w:rsidRPr="005801CE">
        <w:rPr>
          <w:sz w:val="28"/>
          <w:szCs w:val="28"/>
        </w:rPr>
        <w:t xml:space="preserve"> Объясните </w:t>
      </w:r>
      <w:r w:rsidRPr="005801CE">
        <w:rPr>
          <w:rFonts w:eastAsia="Calibri"/>
          <w:sz w:val="28"/>
          <w:szCs w:val="28"/>
        </w:rPr>
        <w:t>методы расчета валового внутреннего продукта (ВВП), номинальный и реальный ВВП.</w:t>
      </w:r>
    </w:p>
    <w:p w:rsidR="005F5F8F" w:rsidRPr="005801CE" w:rsidRDefault="005F5F8F" w:rsidP="005F5F8F">
      <w:pPr>
        <w:tabs>
          <w:tab w:val="left" w:pos="3990"/>
        </w:tabs>
        <w:spacing w:after="0" w:line="240" w:lineRule="auto"/>
        <w:rPr>
          <w:b/>
          <w:sz w:val="28"/>
          <w:szCs w:val="28"/>
        </w:rPr>
      </w:pPr>
      <w:r w:rsidRPr="005801CE">
        <w:rPr>
          <w:b/>
          <w:sz w:val="28"/>
          <w:szCs w:val="28"/>
        </w:rPr>
        <w:t>Задание 57.</w:t>
      </w:r>
      <w:r w:rsidRPr="005801CE">
        <w:rPr>
          <w:rFonts w:eastAsia="Calibri"/>
          <w:sz w:val="28"/>
          <w:szCs w:val="28"/>
        </w:rPr>
        <w:t xml:space="preserve"> Охарактеризуйте понятие: себестоимость продукции, факторы, влияющие на себестоимость</w:t>
      </w:r>
    </w:p>
    <w:p w:rsidR="005F5F8F" w:rsidRPr="005801CE" w:rsidRDefault="005F5F8F" w:rsidP="005F5F8F">
      <w:pPr>
        <w:tabs>
          <w:tab w:val="left" w:pos="3990"/>
        </w:tabs>
        <w:spacing w:after="0" w:line="240" w:lineRule="auto"/>
        <w:rPr>
          <w:i/>
          <w:sz w:val="28"/>
          <w:szCs w:val="28"/>
        </w:rPr>
      </w:pPr>
      <w:r w:rsidRPr="005801CE">
        <w:rPr>
          <w:b/>
          <w:sz w:val="28"/>
          <w:szCs w:val="28"/>
        </w:rPr>
        <w:t>Задание 58.</w:t>
      </w:r>
      <w:r w:rsidRPr="005801CE">
        <w:rPr>
          <w:sz w:val="28"/>
          <w:szCs w:val="28"/>
        </w:rPr>
        <w:t xml:space="preserve"> Расскажите об </w:t>
      </w:r>
      <w:r w:rsidRPr="005801CE">
        <w:rPr>
          <w:rFonts w:eastAsia="Calibri"/>
          <w:sz w:val="28"/>
          <w:szCs w:val="28"/>
        </w:rPr>
        <w:t>экономическом цикле, основных факторах экономического роста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59</w:t>
      </w:r>
      <w:proofErr w:type="gramStart"/>
      <w:r w:rsidRPr="005801CE">
        <w:rPr>
          <w:rFonts w:eastAsia="Calibri"/>
          <w:sz w:val="28"/>
          <w:szCs w:val="28"/>
        </w:rPr>
        <w:t xml:space="preserve"> Д</w:t>
      </w:r>
      <w:proofErr w:type="gramEnd"/>
      <w:r w:rsidRPr="005801CE">
        <w:rPr>
          <w:rFonts w:eastAsia="Calibri"/>
          <w:sz w:val="28"/>
          <w:szCs w:val="28"/>
        </w:rPr>
        <w:t>айте определения: основной и оборотный капитал предприятия</w:t>
      </w:r>
    </w:p>
    <w:p w:rsidR="00125775" w:rsidRPr="005801CE" w:rsidRDefault="005F5F8F" w:rsidP="005F5F8F">
      <w:pPr>
        <w:tabs>
          <w:tab w:val="left" w:pos="3990"/>
        </w:tabs>
        <w:spacing w:after="0" w:line="240" w:lineRule="auto"/>
        <w:rPr>
          <w:i/>
          <w:sz w:val="28"/>
          <w:szCs w:val="28"/>
        </w:rPr>
      </w:pPr>
      <w:r w:rsidRPr="005801CE">
        <w:rPr>
          <w:b/>
          <w:sz w:val="28"/>
          <w:szCs w:val="28"/>
        </w:rPr>
        <w:t>Задание 60.</w:t>
      </w:r>
      <w:r w:rsidRPr="005801CE">
        <w:rPr>
          <w:sz w:val="28"/>
          <w:szCs w:val="28"/>
        </w:rPr>
        <w:t xml:space="preserve"> Объясните </w:t>
      </w:r>
      <w:r w:rsidRPr="005801CE">
        <w:rPr>
          <w:rFonts w:eastAsia="Calibri"/>
          <w:sz w:val="28"/>
          <w:szCs w:val="28"/>
        </w:rPr>
        <w:t>понятие валюты, валютно-финансовой системы и ее элементы</w:t>
      </w:r>
    </w:p>
    <w:sectPr w:rsidR="00125775" w:rsidRPr="005801CE" w:rsidSect="009B43C7">
      <w:pgSz w:w="11910" w:h="16840"/>
      <w:pgMar w:top="1040" w:right="1137" w:bottom="993" w:left="1701"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63C8D" w:rsidRDefault="00863C8D" w:rsidP="00F06ECD">
      <w:pPr>
        <w:spacing w:after="0" w:line="240" w:lineRule="auto"/>
      </w:pPr>
      <w:r>
        <w:separator/>
      </w:r>
    </w:p>
  </w:endnote>
  <w:endnote w:type="continuationSeparator" w:id="0">
    <w:p w:rsidR="00863C8D" w:rsidRDefault="00863C8D" w:rsidP="00F06E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63C8D" w:rsidRDefault="00863C8D" w:rsidP="00F06ECD">
      <w:pPr>
        <w:spacing w:after="0" w:line="240" w:lineRule="auto"/>
      </w:pPr>
      <w:r>
        <w:separator/>
      </w:r>
    </w:p>
  </w:footnote>
  <w:footnote w:type="continuationSeparator" w:id="0">
    <w:p w:rsidR="00863C8D" w:rsidRDefault="00863C8D" w:rsidP="00F06ECD">
      <w:pPr>
        <w:spacing w:after="0" w:line="240" w:lineRule="auto"/>
      </w:pPr>
      <w:r>
        <w:continuationSeparator/>
      </w:r>
    </w:p>
  </w:footnote>
  <w:footnote w:id="1">
    <w:p w:rsidR="00125775" w:rsidRPr="00CB2BBC" w:rsidRDefault="00125775" w:rsidP="00F06ECD">
      <w:pPr>
        <w:pStyle w:val="a7"/>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73DCC"/>
    <w:multiLevelType w:val="hybridMultilevel"/>
    <w:tmpl w:val="F1A636E2"/>
    <w:lvl w:ilvl="0" w:tplc="CE82F97A">
      <w:numFmt w:val="bullet"/>
      <w:lvlText w:val="•"/>
      <w:lvlJc w:val="left"/>
      <w:pPr>
        <w:ind w:left="107" w:hanging="291"/>
      </w:pPr>
      <w:rPr>
        <w:rFonts w:ascii="Times New Roman" w:eastAsia="Times New Roman" w:hAnsi="Times New Roman" w:cs="Times New Roman" w:hint="default"/>
        <w:spacing w:val="-5"/>
        <w:w w:val="100"/>
        <w:sz w:val="24"/>
        <w:szCs w:val="24"/>
      </w:rPr>
    </w:lvl>
    <w:lvl w:ilvl="1" w:tplc="7ABE3500">
      <w:numFmt w:val="bullet"/>
      <w:lvlText w:val="•"/>
      <w:lvlJc w:val="left"/>
      <w:pPr>
        <w:ind w:left="552" w:hanging="291"/>
      </w:pPr>
      <w:rPr>
        <w:rFonts w:hint="default"/>
      </w:rPr>
    </w:lvl>
    <w:lvl w:ilvl="2" w:tplc="88D83E26">
      <w:numFmt w:val="bullet"/>
      <w:lvlText w:val="•"/>
      <w:lvlJc w:val="left"/>
      <w:pPr>
        <w:ind w:left="1005" w:hanging="291"/>
      </w:pPr>
      <w:rPr>
        <w:rFonts w:hint="default"/>
      </w:rPr>
    </w:lvl>
    <w:lvl w:ilvl="3" w:tplc="832CBBC0">
      <w:numFmt w:val="bullet"/>
      <w:lvlText w:val="•"/>
      <w:lvlJc w:val="left"/>
      <w:pPr>
        <w:ind w:left="1458" w:hanging="291"/>
      </w:pPr>
      <w:rPr>
        <w:rFonts w:hint="default"/>
      </w:rPr>
    </w:lvl>
    <w:lvl w:ilvl="4" w:tplc="4176CABA">
      <w:numFmt w:val="bullet"/>
      <w:lvlText w:val="•"/>
      <w:lvlJc w:val="left"/>
      <w:pPr>
        <w:ind w:left="1910" w:hanging="291"/>
      </w:pPr>
      <w:rPr>
        <w:rFonts w:hint="default"/>
      </w:rPr>
    </w:lvl>
    <w:lvl w:ilvl="5" w:tplc="C1DA5E2A">
      <w:numFmt w:val="bullet"/>
      <w:lvlText w:val="•"/>
      <w:lvlJc w:val="left"/>
      <w:pPr>
        <w:ind w:left="2363" w:hanging="291"/>
      </w:pPr>
      <w:rPr>
        <w:rFonts w:hint="default"/>
      </w:rPr>
    </w:lvl>
    <w:lvl w:ilvl="6" w:tplc="07B06E50">
      <w:numFmt w:val="bullet"/>
      <w:lvlText w:val="•"/>
      <w:lvlJc w:val="left"/>
      <w:pPr>
        <w:ind w:left="2816" w:hanging="291"/>
      </w:pPr>
      <w:rPr>
        <w:rFonts w:hint="default"/>
      </w:rPr>
    </w:lvl>
    <w:lvl w:ilvl="7" w:tplc="875071F6">
      <w:numFmt w:val="bullet"/>
      <w:lvlText w:val="•"/>
      <w:lvlJc w:val="left"/>
      <w:pPr>
        <w:ind w:left="3268" w:hanging="291"/>
      </w:pPr>
      <w:rPr>
        <w:rFonts w:hint="default"/>
      </w:rPr>
    </w:lvl>
    <w:lvl w:ilvl="8" w:tplc="75165846">
      <w:numFmt w:val="bullet"/>
      <w:lvlText w:val="•"/>
      <w:lvlJc w:val="left"/>
      <w:pPr>
        <w:ind w:left="3721" w:hanging="291"/>
      </w:pPr>
      <w:rPr>
        <w:rFonts w:hint="default"/>
      </w:rPr>
    </w:lvl>
  </w:abstractNum>
  <w:abstractNum w:abstractNumId="1">
    <w:nsid w:val="0C9B37C4"/>
    <w:multiLevelType w:val="hybridMultilevel"/>
    <w:tmpl w:val="1332D9CC"/>
    <w:lvl w:ilvl="0" w:tplc="17C415DA">
      <w:numFmt w:val="bullet"/>
      <w:lvlText w:val=""/>
      <w:lvlJc w:val="left"/>
      <w:pPr>
        <w:ind w:left="587" w:hanging="361"/>
      </w:pPr>
      <w:rPr>
        <w:rFonts w:ascii="Symbol" w:eastAsia="Symbol" w:hAnsi="Symbol" w:cs="Symbol" w:hint="default"/>
        <w:w w:val="100"/>
        <w:sz w:val="28"/>
        <w:szCs w:val="28"/>
      </w:rPr>
    </w:lvl>
    <w:lvl w:ilvl="1" w:tplc="920A160E">
      <w:numFmt w:val="bullet"/>
      <w:lvlText w:val="•"/>
      <w:lvlJc w:val="left"/>
      <w:pPr>
        <w:ind w:left="1475" w:hanging="361"/>
      </w:pPr>
      <w:rPr>
        <w:rFonts w:hint="default"/>
      </w:rPr>
    </w:lvl>
    <w:lvl w:ilvl="2" w:tplc="6D0E3E64">
      <w:numFmt w:val="bullet"/>
      <w:lvlText w:val="•"/>
      <w:lvlJc w:val="left"/>
      <w:pPr>
        <w:ind w:left="2371" w:hanging="361"/>
      </w:pPr>
      <w:rPr>
        <w:rFonts w:hint="default"/>
      </w:rPr>
    </w:lvl>
    <w:lvl w:ilvl="3" w:tplc="EF2E4D9E">
      <w:numFmt w:val="bullet"/>
      <w:lvlText w:val="•"/>
      <w:lvlJc w:val="left"/>
      <w:pPr>
        <w:ind w:left="3267" w:hanging="361"/>
      </w:pPr>
      <w:rPr>
        <w:rFonts w:hint="default"/>
      </w:rPr>
    </w:lvl>
    <w:lvl w:ilvl="4" w:tplc="1A72EAB4">
      <w:numFmt w:val="bullet"/>
      <w:lvlText w:val="•"/>
      <w:lvlJc w:val="left"/>
      <w:pPr>
        <w:ind w:left="4163" w:hanging="361"/>
      </w:pPr>
      <w:rPr>
        <w:rFonts w:hint="default"/>
      </w:rPr>
    </w:lvl>
    <w:lvl w:ilvl="5" w:tplc="78CA719E">
      <w:numFmt w:val="bullet"/>
      <w:lvlText w:val="•"/>
      <w:lvlJc w:val="left"/>
      <w:pPr>
        <w:ind w:left="5059" w:hanging="361"/>
      </w:pPr>
      <w:rPr>
        <w:rFonts w:hint="default"/>
      </w:rPr>
    </w:lvl>
    <w:lvl w:ilvl="6" w:tplc="1BA4A240">
      <w:numFmt w:val="bullet"/>
      <w:lvlText w:val="•"/>
      <w:lvlJc w:val="left"/>
      <w:pPr>
        <w:ind w:left="5955" w:hanging="361"/>
      </w:pPr>
      <w:rPr>
        <w:rFonts w:hint="default"/>
      </w:rPr>
    </w:lvl>
    <w:lvl w:ilvl="7" w:tplc="F9EC61E8">
      <w:numFmt w:val="bullet"/>
      <w:lvlText w:val="•"/>
      <w:lvlJc w:val="left"/>
      <w:pPr>
        <w:ind w:left="6851" w:hanging="361"/>
      </w:pPr>
      <w:rPr>
        <w:rFonts w:hint="default"/>
      </w:rPr>
    </w:lvl>
    <w:lvl w:ilvl="8" w:tplc="7F7674D4">
      <w:numFmt w:val="bullet"/>
      <w:lvlText w:val="•"/>
      <w:lvlJc w:val="left"/>
      <w:pPr>
        <w:ind w:left="7747" w:hanging="361"/>
      </w:pPr>
      <w:rPr>
        <w:rFonts w:hint="default"/>
      </w:rPr>
    </w:lvl>
  </w:abstractNum>
  <w:abstractNum w:abstractNumId="2">
    <w:nsid w:val="0DBB690E"/>
    <w:multiLevelType w:val="hybridMultilevel"/>
    <w:tmpl w:val="035AE866"/>
    <w:lvl w:ilvl="0" w:tplc="47449240">
      <w:start w:val="1"/>
      <w:numFmt w:val="decimal"/>
      <w:lvlText w:val="%1."/>
      <w:lvlJc w:val="left"/>
      <w:pPr>
        <w:ind w:left="472" w:hanging="243"/>
      </w:pPr>
      <w:rPr>
        <w:rFonts w:ascii="Times New Roman" w:eastAsia="Times New Roman" w:hAnsi="Times New Roman" w:cs="Times New Roman" w:hint="default"/>
        <w:w w:val="100"/>
        <w:sz w:val="24"/>
        <w:szCs w:val="24"/>
      </w:rPr>
    </w:lvl>
    <w:lvl w:ilvl="1" w:tplc="4D46FCEA">
      <w:numFmt w:val="bullet"/>
      <w:lvlText w:val="•"/>
      <w:lvlJc w:val="left"/>
      <w:pPr>
        <w:ind w:left="1556" w:hanging="243"/>
      </w:pPr>
      <w:rPr>
        <w:rFonts w:hint="default"/>
      </w:rPr>
    </w:lvl>
    <w:lvl w:ilvl="2" w:tplc="59D6EEA2">
      <w:numFmt w:val="bullet"/>
      <w:lvlText w:val="•"/>
      <w:lvlJc w:val="left"/>
      <w:pPr>
        <w:ind w:left="2633" w:hanging="243"/>
      </w:pPr>
      <w:rPr>
        <w:rFonts w:hint="default"/>
      </w:rPr>
    </w:lvl>
    <w:lvl w:ilvl="3" w:tplc="818A0AE8">
      <w:numFmt w:val="bullet"/>
      <w:lvlText w:val="•"/>
      <w:lvlJc w:val="left"/>
      <w:pPr>
        <w:ind w:left="3710" w:hanging="243"/>
      </w:pPr>
      <w:rPr>
        <w:rFonts w:hint="default"/>
      </w:rPr>
    </w:lvl>
    <w:lvl w:ilvl="4" w:tplc="BE2E7E26">
      <w:numFmt w:val="bullet"/>
      <w:lvlText w:val="•"/>
      <w:lvlJc w:val="left"/>
      <w:pPr>
        <w:ind w:left="4787" w:hanging="243"/>
      </w:pPr>
      <w:rPr>
        <w:rFonts w:hint="default"/>
      </w:rPr>
    </w:lvl>
    <w:lvl w:ilvl="5" w:tplc="F9445E56">
      <w:numFmt w:val="bullet"/>
      <w:lvlText w:val="•"/>
      <w:lvlJc w:val="left"/>
      <w:pPr>
        <w:ind w:left="5864" w:hanging="243"/>
      </w:pPr>
      <w:rPr>
        <w:rFonts w:hint="default"/>
      </w:rPr>
    </w:lvl>
    <w:lvl w:ilvl="6" w:tplc="6D6C2FF4">
      <w:numFmt w:val="bullet"/>
      <w:lvlText w:val="•"/>
      <w:lvlJc w:val="left"/>
      <w:pPr>
        <w:ind w:left="6941" w:hanging="243"/>
      </w:pPr>
      <w:rPr>
        <w:rFonts w:hint="default"/>
      </w:rPr>
    </w:lvl>
    <w:lvl w:ilvl="7" w:tplc="2C4E359E">
      <w:numFmt w:val="bullet"/>
      <w:lvlText w:val="•"/>
      <w:lvlJc w:val="left"/>
      <w:pPr>
        <w:ind w:left="8018" w:hanging="243"/>
      </w:pPr>
      <w:rPr>
        <w:rFonts w:hint="default"/>
      </w:rPr>
    </w:lvl>
    <w:lvl w:ilvl="8" w:tplc="5824C558">
      <w:numFmt w:val="bullet"/>
      <w:lvlText w:val="•"/>
      <w:lvlJc w:val="left"/>
      <w:pPr>
        <w:ind w:left="9095" w:hanging="243"/>
      </w:pPr>
      <w:rPr>
        <w:rFonts w:hint="default"/>
      </w:rPr>
    </w:lvl>
  </w:abstractNum>
  <w:abstractNum w:abstractNumId="3">
    <w:nsid w:val="0EE34776"/>
    <w:multiLevelType w:val="hybridMultilevel"/>
    <w:tmpl w:val="99C24820"/>
    <w:lvl w:ilvl="0" w:tplc="F8B4C852">
      <w:start w:val="2"/>
      <w:numFmt w:val="decimal"/>
      <w:lvlText w:val="%1."/>
      <w:lvlJc w:val="left"/>
      <w:pPr>
        <w:ind w:left="587" w:hanging="360"/>
      </w:pPr>
      <w:rPr>
        <w:rFonts w:hint="default"/>
      </w:rPr>
    </w:lvl>
    <w:lvl w:ilvl="1" w:tplc="04190019" w:tentative="1">
      <w:start w:val="1"/>
      <w:numFmt w:val="lowerLetter"/>
      <w:lvlText w:val="%2."/>
      <w:lvlJc w:val="left"/>
      <w:pPr>
        <w:ind w:left="1307" w:hanging="360"/>
      </w:pPr>
    </w:lvl>
    <w:lvl w:ilvl="2" w:tplc="0419001B" w:tentative="1">
      <w:start w:val="1"/>
      <w:numFmt w:val="lowerRoman"/>
      <w:lvlText w:val="%3."/>
      <w:lvlJc w:val="right"/>
      <w:pPr>
        <w:ind w:left="2027" w:hanging="180"/>
      </w:pPr>
    </w:lvl>
    <w:lvl w:ilvl="3" w:tplc="0419000F" w:tentative="1">
      <w:start w:val="1"/>
      <w:numFmt w:val="decimal"/>
      <w:lvlText w:val="%4."/>
      <w:lvlJc w:val="left"/>
      <w:pPr>
        <w:ind w:left="2747" w:hanging="360"/>
      </w:pPr>
    </w:lvl>
    <w:lvl w:ilvl="4" w:tplc="04190019" w:tentative="1">
      <w:start w:val="1"/>
      <w:numFmt w:val="lowerLetter"/>
      <w:lvlText w:val="%5."/>
      <w:lvlJc w:val="left"/>
      <w:pPr>
        <w:ind w:left="3467" w:hanging="360"/>
      </w:pPr>
    </w:lvl>
    <w:lvl w:ilvl="5" w:tplc="0419001B" w:tentative="1">
      <w:start w:val="1"/>
      <w:numFmt w:val="lowerRoman"/>
      <w:lvlText w:val="%6."/>
      <w:lvlJc w:val="right"/>
      <w:pPr>
        <w:ind w:left="4187" w:hanging="180"/>
      </w:pPr>
    </w:lvl>
    <w:lvl w:ilvl="6" w:tplc="0419000F" w:tentative="1">
      <w:start w:val="1"/>
      <w:numFmt w:val="decimal"/>
      <w:lvlText w:val="%7."/>
      <w:lvlJc w:val="left"/>
      <w:pPr>
        <w:ind w:left="4907" w:hanging="360"/>
      </w:pPr>
    </w:lvl>
    <w:lvl w:ilvl="7" w:tplc="04190019" w:tentative="1">
      <w:start w:val="1"/>
      <w:numFmt w:val="lowerLetter"/>
      <w:lvlText w:val="%8."/>
      <w:lvlJc w:val="left"/>
      <w:pPr>
        <w:ind w:left="5627" w:hanging="360"/>
      </w:pPr>
    </w:lvl>
    <w:lvl w:ilvl="8" w:tplc="0419001B" w:tentative="1">
      <w:start w:val="1"/>
      <w:numFmt w:val="lowerRoman"/>
      <w:lvlText w:val="%9."/>
      <w:lvlJc w:val="right"/>
      <w:pPr>
        <w:ind w:left="6347" w:hanging="180"/>
      </w:pPr>
    </w:lvl>
  </w:abstractNum>
  <w:abstractNum w:abstractNumId="4">
    <w:nsid w:val="11895FCB"/>
    <w:multiLevelType w:val="hybridMultilevel"/>
    <w:tmpl w:val="774AE9D0"/>
    <w:lvl w:ilvl="0" w:tplc="5BE27268">
      <w:start w:val="1"/>
      <w:numFmt w:val="decimal"/>
      <w:lvlText w:val="%1."/>
      <w:lvlJc w:val="left"/>
      <w:pPr>
        <w:ind w:left="491" w:hanging="305"/>
        <w:jc w:val="right"/>
      </w:pPr>
      <w:rPr>
        <w:rFonts w:hint="default"/>
        <w:w w:val="100"/>
      </w:rPr>
    </w:lvl>
    <w:lvl w:ilvl="1" w:tplc="6004D7CA">
      <w:numFmt w:val="bullet"/>
      <w:lvlText w:val="•"/>
      <w:lvlJc w:val="left"/>
      <w:pPr>
        <w:ind w:left="1574" w:hanging="305"/>
      </w:pPr>
      <w:rPr>
        <w:rFonts w:hint="default"/>
      </w:rPr>
    </w:lvl>
    <w:lvl w:ilvl="2" w:tplc="E64229E8">
      <w:numFmt w:val="bullet"/>
      <w:lvlText w:val="•"/>
      <w:lvlJc w:val="left"/>
      <w:pPr>
        <w:ind w:left="2649" w:hanging="305"/>
      </w:pPr>
      <w:rPr>
        <w:rFonts w:hint="default"/>
      </w:rPr>
    </w:lvl>
    <w:lvl w:ilvl="3" w:tplc="26A877AE">
      <w:numFmt w:val="bullet"/>
      <w:lvlText w:val="•"/>
      <w:lvlJc w:val="left"/>
      <w:pPr>
        <w:ind w:left="3724" w:hanging="305"/>
      </w:pPr>
      <w:rPr>
        <w:rFonts w:hint="default"/>
      </w:rPr>
    </w:lvl>
    <w:lvl w:ilvl="4" w:tplc="BF6C2220">
      <w:numFmt w:val="bullet"/>
      <w:lvlText w:val="•"/>
      <w:lvlJc w:val="left"/>
      <w:pPr>
        <w:ind w:left="4799" w:hanging="305"/>
      </w:pPr>
      <w:rPr>
        <w:rFonts w:hint="default"/>
      </w:rPr>
    </w:lvl>
    <w:lvl w:ilvl="5" w:tplc="7F323CF8">
      <w:numFmt w:val="bullet"/>
      <w:lvlText w:val="•"/>
      <w:lvlJc w:val="left"/>
      <w:pPr>
        <w:ind w:left="5874" w:hanging="305"/>
      </w:pPr>
      <w:rPr>
        <w:rFonts w:hint="default"/>
      </w:rPr>
    </w:lvl>
    <w:lvl w:ilvl="6" w:tplc="6A0A9E7E">
      <w:numFmt w:val="bullet"/>
      <w:lvlText w:val="•"/>
      <w:lvlJc w:val="left"/>
      <w:pPr>
        <w:ind w:left="6949" w:hanging="305"/>
      </w:pPr>
      <w:rPr>
        <w:rFonts w:hint="default"/>
      </w:rPr>
    </w:lvl>
    <w:lvl w:ilvl="7" w:tplc="F67CB006">
      <w:numFmt w:val="bullet"/>
      <w:lvlText w:val="•"/>
      <w:lvlJc w:val="left"/>
      <w:pPr>
        <w:ind w:left="8024" w:hanging="305"/>
      </w:pPr>
      <w:rPr>
        <w:rFonts w:hint="default"/>
      </w:rPr>
    </w:lvl>
    <w:lvl w:ilvl="8" w:tplc="8BDCE944">
      <w:numFmt w:val="bullet"/>
      <w:lvlText w:val="•"/>
      <w:lvlJc w:val="left"/>
      <w:pPr>
        <w:ind w:left="9099" w:hanging="305"/>
      </w:pPr>
      <w:rPr>
        <w:rFonts w:hint="default"/>
      </w:rPr>
    </w:lvl>
  </w:abstractNum>
  <w:abstractNum w:abstractNumId="5">
    <w:nsid w:val="13CA4E63"/>
    <w:multiLevelType w:val="hybridMultilevel"/>
    <w:tmpl w:val="E3BE75C2"/>
    <w:lvl w:ilvl="0" w:tplc="FD7E871A">
      <w:numFmt w:val="bullet"/>
      <w:lvlText w:val="-"/>
      <w:lvlJc w:val="left"/>
      <w:pPr>
        <w:ind w:left="472" w:hanging="221"/>
      </w:pPr>
      <w:rPr>
        <w:rFonts w:ascii="Times New Roman" w:eastAsia="Times New Roman" w:hAnsi="Times New Roman" w:cs="Times New Roman" w:hint="default"/>
        <w:w w:val="100"/>
        <w:sz w:val="28"/>
        <w:szCs w:val="28"/>
      </w:rPr>
    </w:lvl>
    <w:lvl w:ilvl="1" w:tplc="6818DECE">
      <w:numFmt w:val="bullet"/>
      <w:lvlText w:val="•"/>
      <w:lvlJc w:val="left"/>
      <w:pPr>
        <w:ind w:left="1556" w:hanging="221"/>
      </w:pPr>
      <w:rPr>
        <w:rFonts w:hint="default"/>
      </w:rPr>
    </w:lvl>
    <w:lvl w:ilvl="2" w:tplc="FF6C71EC">
      <w:numFmt w:val="bullet"/>
      <w:lvlText w:val="•"/>
      <w:lvlJc w:val="left"/>
      <w:pPr>
        <w:ind w:left="2633" w:hanging="221"/>
      </w:pPr>
      <w:rPr>
        <w:rFonts w:hint="default"/>
      </w:rPr>
    </w:lvl>
    <w:lvl w:ilvl="3" w:tplc="E6DE78D4">
      <w:numFmt w:val="bullet"/>
      <w:lvlText w:val="•"/>
      <w:lvlJc w:val="left"/>
      <w:pPr>
        <w:ind w:left="3710" w:hanging="221"/>
      </w:pPr>
      <w:rPr>
        <w:rFonts w:hint="default"/>
      </w:rPr>
    </w:lvl>
    <w:lvl w:ilvl="4" w:tplc="E154DDF8">
      <w:numFmt w:val="bullet"/>
      <w:lvlText w:val="•"/>
      <w:lvlJc w:val="left"/>
      <w:pPr>
        <w:ind w:left="4787" w:hanging="221"/>
      </w:pPr>
      <w:rPr>
        <w:rFonts w:hint="default"/>
      </w:rPr>
    </w:lvl>
    <w:lvl w:ilvl="5" w:tplc="0B1817D4">
      <w:numFmt w:val="bullet"/>
      <w:lvlText w:val="•"/>
      <w:lvlJc w:val="left"/>
      <w:pPr>
        <w:ind w:left="5864" w:hanging="221"/>
      </w:pPr>
      <w:rPr>
        <w:rFonts w:hint="default"/>
      </w:rPr>
    </w:lvl>
    <w:lvl w:ilvl="6" w:tplc="7C8C8198">
      <w:numFmt w:val="bullet"/>
      <w:lvlText w:val="•"/>
      <w:lvlJc w:val="left"/>
      <w:pPr>
        <w:ind w:left="6941" w:hanging="221"/>
      </w:pPr>
      <w:rPr>
        <w:rFonts w:hint="default"/>
      </w:rPr>
    </w:lvl>
    <w:lvl w:ilvl="7" w:tplc="28CC61C0">
      <w:numFmt w:val="bullet"/>
      <w:lvlText w:val="•"/>
      <w:lvlJc w:val="left"/>
      <w:pPr>
        <w:ind w:left="8018" w:hanging="221"/>
      </w:pPr>
      <w:rPr>
        <w:rFonts w:hint="default"/>
      </w:rPr>
    </w:lvl>
    <w:lvl w:ilvl="8" w:tplc="5CEE94CE">
      <w:numFmt w:val="bullet"/>
      <w:lvlText w:val="•"/>
      <w:lvlJc w:val="left"/>
      <w:pPr>
        <w:ind w:left="9095" w:hanging="221"/>
      </w:pPr>
      <w:rPr>
        <w:rFonts w:hint="default"/>
      </w:rPr>
    </w:lvl>
  </w:abstractNum>
  <w:abstractNum w:abstractNumId="6">
    <w:nsid w:val="1B9D1107"/>
    <w:multiLevelType w:val="hybridMultilevel"/>
    <w:tmpl w:val="2D6A939C"/>
    <w:lvl w:ilvl="0" w:tplc="838AB940">
      <w:start w:val="1"/>
      <w:numFmt w:val="decimal"/>
      <w:lvlText w:val="%1)"/>
      <w:lvlJc w:val="left"/>
      <w:pPr>
        <w:ind w:left="832" w:hanging="361"/>
      </w:pPr>
      <w:rPr>
        <w:rFonts w:ascii="Times New Roman" w:eastAsia="Times New Roman" w:hAnsi="Times New Roman" w:cs="Times New Roman" w:hint="default"/>
        <w:b/>
        <w:bCs/>
        <w:spacing w:val="0"/>
        <w:w w:val="99"/>
        <w:sz w:val="32"/>
        <w:szCs w:val="32"/>
      </w:rPr>
    </w:lvl>
    <w:lvl w:ilvl="1" w:tplc="5D6ED588">
      <w:start w:val="1"/>
      <w:numFmt w:val="decimal"/>
      <w:lvlText w:val="%2."/>
      <w:lvlJc w:val="left"/>
      <w:pPr>
        <w:ind w:left="492" w:hanging="240"/>
      </w:pPr>
      <w:rPr>
        <w:rFonts w:ascii="Times New Roman" w:eastAsia="Times New Roman" w:hAnsi="Times New Roman" w:cs="Times New Roman" w:hint="default"/>
        <w:w w:val="100"/>
        <w:sz w:val="28"/>
        <w:szCs w:val="22"/>
      </w:rPr>
    </w:lvl>
    <w:lvl w:ilvl="2" w:tplc="93D0130A">
      <w:numFmt w:val="bullet"/>
      <w:lvlText w:val="•"/>
      <w:lvlJc w:val="left"/>
      <w:pPr>
        <w:ind w:left="1996" w:hanging="240"/>
      </w:pPr>
      <w:rPr>
        <w:rFonts w:hint="default"/>
      </w:rPr>
    </w:lvl>
    <w:lvl w:ilvl="3" w:tplc="A2FADCFC">
      <w:numFmt w:val="bullet"/>
      <w:lvlText w:val="•"/>
      <w:lvlJc w:val="left"/>
      <w:pPr>
        <w:ind w:left="3153" w:hanging="240"/>
      </w:pPr>
      <w:rPr>
        <w:rFonts w:hint="default"/>
      </w:rPr>
    </w:lvl>
    <w:lvl w:ilvl="4" w:tplc="741243D8">
      <w:numFmt w:val="bullet"/>
      <w:lvlText w:val="•"/>
      <w:lvlJc w:val="left"/>
      <w:pPr>
        <w:ind w:left="4309" w:hanging="240"/>
      </w:pPr>
      <w:rPr>
        <w:rFonts w:hint="default"/>
      </w:rPr>
    </w:lvl>
    <w:lvl w:ilvl="5" w:tplc="10248A6C">
      <w:numFmt w:val="bullet"/>
      <w:lvlText w:val="•"/>
      <w:lvlJc w:val="left"/>
      <w:pPr>
        <w:ind w:left="5466" w:hanging="240"/>
      </w:pPr>
      <w:rPr>
        <w:rFonts w:hint="default"/>
      </w:rPr>
    </w:lvl>
    <w:lvl w:ilvl="6" w:tplc="B9440DAE">
      <w:numFmt w:val="bullet"/>
      <w:lvlText w:val="•"/>
      <w:lvlJc w:val="left"/>
      <w:pPr>
        <w:ind w:left="6622" w:hanging="240"/>
      </w:pPr>
      <w:rPr>
        <w:rFonts w:hint="default"/>
      </w:rPr>
    </w:lvl>
    <w:lvl w:ilvl="7" w:tplc="093A46FC">
      <w:numFmt w:val="bullet"/>
      <w:lvlText w:val="•"/>
      <w:lvlJc w:val="left"/>
      <w:pPr>
        <w:ind w:left="7779" w:hanging="240"/>
      </w:pPr>
      <w:rPr>
        <w:rFonts w:hint="default"/>
      </w:rPr>
    </w:lvl>
    <w:lvl w:ilvl="8" w:tplc="BE3EC3E8">
      <w:numFmt w:val="bullet"/>
      <w:lvlText w:val="•"/>
      <w:lvlJc w:val="left"/>
      <w:pPr>
        <w:ind w:left="8935" w:hanging="240"/>
      </w:pPr>
      <w:rPr>
        <w:rFonts w:hint="default"/>
      </w:rPr>
    </w:lvl>
  </w:abstractNum>
  <w:abstractNum w:abstractNumId="7">
    <w:nsid w:val="2658344F"/>
    <w:multiLevelType w:val="hybridMultilevel"/>
    <w:tmpl w:val="E7B6CD40"/>
    <w:lvl w:ilvl="0" w:tplc="989046B4">
      <w:start w:val="1"/>
      <w:numFmt w:val="decimal"/>
      <w:lvlText w:val="%1."/>
      <w:lvlJc w:val="left"/>
      <w:pPr>
        <w:ind w:left="472" w:hanging="337"/>
      </w:pPr>
      <w:rPr>
        <w:rFonts w:ascii="Times New Roman" w:eastAsia="Times New Roman" w:hAnsi="Times New Roman" w:cs="Times New Roman" w:hint="default"/>
        <w:spacing w:val="0"/>
        <w:w w:val="100"/>
        <w:sz w:val="28"/>
        <w:szCs w:val="28"/>
      </w:rPr>
    </w:lvl>
    <w:lvl w:ilvl="1" w:tplc="E4AC2D88">
      <w:numFmt w:val="bullet"/>
      <w:lvlText w:val="•"/>
      <w:lvlJc w:val="left"/>
      <w:pPr>
        <w:ind w:left="1556" w:hanging="337"/>
      </w:pPr>
      <w:rPr>
        <w:rFonts w:hint="default"/>
      </w:rPr>
    </w:lvl>
    <w:lvl w:ilvl="2" w:tplc="020C0394">
      <w:numFmt w:val="bullet"/>
      <w:lvlText w:val="•"/>
      <w:lvlJc w:val="left"/>
      <w:pPr>
        <w:ind w:left="2633" w:hanging="337"/>
      </w:pPr>
      <w:rPr>
        <w:rFonts w:hint="default"/>
      </w:rPr>
    </w:lvl>
    <w:lvl w:ilvl="3" w:tplc="86A4D69E">
      <w:numFmt w:val="bullet"/>
      <w:lvlText w:val="•"/>
      <w:lvlJc w:val="left"/>
      <w:pPr>
        <w:ind w:left="3710" w:hanging="337"/>
      </w:pPr>
      <w:rPr>
        <w:rFonts w:hint="default"/>
      </w:rPr>
    </w:lvl>
    <w:lvl w:ilvl="4" w:tplc="FD544386">
      <w:numFmt w:val="bullet"/>
      <w:lvlText w:val="•"/>
      <w:lvlJc w:val="left"/>
      <w:pPr>
        <w:ind w:left="4787" w:hanging="337"/>
      </w:pPr>
      <w:rPr>
        <w:rFonts w:hint="default"/>
      </w:rPr>
    </w:lvl>
    <w:lvl w:ilvl="5" w:tplc="C40A5256">
      <w:numFmt w:val="bullet"/>
      <w:lvlText w:val="•"/>
      <w:lvlJc w:val="left"/>
      <w:pPr>
        <w:ind w:left="5864" w:hanging="337"/>
      </w:pPr>
      <w:rPr>
        <w:rFonts w:hint="default"/>
      </w:rPr>
    </w:lvl>
    <w:lvl w:ilvl="6" w:tplc="1E700F88">
      <w:numFmt w:val="bullet"/>
      <w:lvlText w:val="•"/>
      <w:lvlJc w:val="left"/>
      <w:pPr>
        <w:ind w:left="6941" w:hanging="337"/>
      </w:pPr>
      <w:rPr>
        <w:rFonts w:hint="default"/>
      </w:rPr>
    </w:lvl>
    <w:lvl w:ilvl="7" w:tplc="55224D46">
      <w:numFmt w:val="bullet"/>
      <w:lvlText w:val="•"/>
      <w:lvlJc w:val="left"/>
      <w:pPr>
        <w:ind w:left="8018" w:hanging="337"/>
      </w:pPr>
      <w:rPr>
        <w:rFonts w:hint="default"/>
      </w:rPr>
    </w:lvl>
    <w:lvl w:ilvl="8" w:tplc="E4E49C2C">
      <w:numFmt w:val="bullet"/>
      <w:lvlText w:val="•"/>
      <w:lvlJc w:val="left"/>
      <w:pPr>
        <w:ind w:left="9095" w:hanging="337"/>
      </w:pPr>
      <w:rPr>
        <w:rFonts w:hint="default"/>
      </w:rPr>
    </w:lvl>
  </w:abstractNum>
  <w:abstractNum w:abstractNumId="8">
    <w:nsid w:val="290679D6"/>
    <w:multiLevelType w:val="hybridMultilevel"/>
    <w:tmpl w:val="B1F6DBEC"/>
    <w:lvl w:ilvl="0" w:tplc="B0AAFF50">
      <w:numFmt w:val="bullet"/>
      <w:lvlText w:val="•"/>
      <w:lvlJc w:val="left"/>
      <w:pPr>
        <w:ind w:left="107" w:hanging="1047"/>
      </w:pPr>
      <w:rPr>
        <w:rFonts w:ascii="Times New Roman" w:eastAsia="Times New Roman" w:hAnsi="Times New Roman" w:cs="Times New Roman" w:hint="default"/>
        <w:spacing w:val="-2"/>
        <w:w w:val="100"/>
        <w:sz w:val="24"/>
        <w:szCs w:val="24"/>
      </w:rPr>
    </w:lvl>
    <w:lvl w:ilvl="1" w:tplc="3F6EBE08">
      <w:numFmt w:val="bullet"/>
      <w:lvlText w:val="•"/>
      <w:lvlJc w:val="left"/>
      <w:pPr>
        <w:ind w:left="552" w:hanging="1047"/>
      </w:pPr>
      <w:rPr>
        <w:rFonts w:hint="default"/>
      </w:rPr>
    </w:lvl>
    <w:lvl w:ilvl="2" w:tplc="A8FEA996">
      <w:numFmt w:val="bullet"/>
      <w:lvlText w:val="•"/>
      <w:lvlJc w:val="left"/>
      <w:pPr>
        <w:ind w:left="1005" w:hanging="1047"/>
      </w:pPr>
      <w:rPr>
        <w:rFonts w:hint="default"/>
      </w:rPr>
    </w:lvl>
    <w:lvl w:ilvl="3" w:tplc="56B4B2C0">
      <w:numFmt w:val="bullet"/>
      <w:lvlText w:val="•"/>
      <w:lvlJc w:val="left"/>
      <w:pPr>
        <w:ind w:left="1458" w:hanging="1047"/>
      </w:pPr>
      <w:rPr>
        <w:rFonts w:hint="default"/>
      </w:rPr>
    </w:lvl>
    <w:lvl w:ilvl="4" w:tplc="F1667C88">
      <w:numFmt w:val="bullet"/>
      <w:lvlText w:val="•"/>
      <w:lvlJc w:val="left"/>
      <w:pPr>
        <w:ind w:left="1910" w:hanging="1047"/>
      </w:pPr>
      <w:rPr>
        <w:rFonts w:hint="default"/>
      </w:rPr>
    </w:lvl>
    <w:lvl w:ilvl="5" w:tplc="E39210F8">
      <w:numFmt w:val="bullet"/>
      <w:lvlText w:val="•"/>
      <w:lvlJc w:val="left"/>
      <w:pPr>
        <w:ind w:left="2363" w:hanging="1047"/>
      </w:pPr>
      <w:rPr>
        <w:rFonts w:hint="default"/>
      </w:rPr>
    </w:lvl>
    <w:lvl w:ilvl="6" w:tplc="440038B6">
      <w:numFmt w:val="bullet"/>
      <w:lvlText w:val="•"/>
      <w:lvlJc w:val="left"/>
      <w:pPr>
        <w:ind w:left="2816" w:hanging="1047"/>
      </w:pPr>
      <w:rPr>
        <w:rFonts w:hint="default"/>
      </w:rPr>
    </w:lvl>
    <w:lvl w:ilvl="7" w:tplc="1CD2E51C">
      <w:numFmt w:val="bullet"/>
      <w:lvlText w:val="•"/>
      <w:lvlJc w:val="left"/>
      <w:pPr>
        <w:ind w:left="3268" w:hanging="1047"/>
      </w:pPr>
      <w:rPr>
        <w:rFonts w:hint="default"/>
      </w:rPr>
    </w:lvl>
    <w:lvl w:ilvl="8" w:tplc="E1EE26B6">
      <w:numFmt w:val="bullet"/>
      <w:lvlText w:val="•"/>
      <w:lvlJc w:val="left"/>
      <w:pPr>
        <w:ind w:left="3721" w:hanging="1047"/>
      </w:pPr>
      <w:rPr>
        <w:rFonts w:hint="default"/>
      </w:rPr>
    </w:lvl>
  </w:abstractNum>
  <w:abstractNum w:abstractNumId="9">
    <w:nsid w:val="2F354007"/>
    <w:multiLevelType w:val="hybridMultilevel"/>
    <w:tmpl w:val="148A7618"/>
    <w:lvl w:ilvl="0" w:tplc="F5C4E8F6">
      <w:start w:val="1"/>
      <w:numFmt w:val="decimal"/>
      <w:lvlText w:val="%1."/>
      <w:lvlJc w:val="left"/>
      <w:pPr>
        <w:ind w:left="472" w:hanging="293"/>
        <w:jc w:val="right"/>
      </w:pPr>
      <w:rPr>
        <w:rFonts w:ascii="Times New Roman" w:eastAsia="Times New Roman" w:hAnsi="Times New Roman" w:cs="Times New Roman" w:hint="default"/>
        <w:spacing w:val="0"/>
        <w:w w:val="100"/>
        <w:sz w:val="28"/>
        <w:szCs w:val="28"/>
      </w:rPr>
    </w:lvl>
    <w:lvl w:ilvl="1" w:tplc="D8E8B65C">
      <w:start w:val="1"/>
      <w:numFmt w:val="decimal"/>
      <w:lvlText w:val="%2)"/>
      <w:lvlJc w:val="left"/>
      <w:pPr>
        <w:ind w:left="1552" w:hanging="360"/>
      </w:pPr>
      <w:rPr>
        <w:rFonts w:ascii="Times New Roman" w:eastAsia="Times New Roman" w:hAnsi="Times New Roman" w:cs="Times New Roman" w:hint="default"/>
        <w:spacing w:val="-20"/>
        <w:w w:val="100"/>
        <w:sz w:val="24"/>
        <w:szCs w:val="24"/>
      </w:rPr>
    </w:lvl>
    <w:lvl w:ilvl="2" w:tplc="90D6C878">
      <w:numFmt w:val="bullet"/>
      <w:lvlText w:val="•"/>
      <w:lvlJc w:val="left"/>
      <w:pPr>
        <w:ind w:left="2636" w:hanging="360"/>
      </w:pPr>
      <w:rPr>
        <w:rFonts w:hint="default"/>
      </w:rPr>
    </w:lvl>
    <w:lvl w:ilvl="3" w:tplc="193A0C94">
      <w:numFmt w:val="bullet"/>
      <w:lvlText w:val="•"/>
      <w:lvlJc w:val="left"/>
      <w:pPr>
        <w:ind w:left="3713" w:hanging="360"/>
      </w:pPr>
      <w:rPr>
        <w:rFonts w:hint="default"/>
      </w:rPr>
    </w:lvl>
    <w:lvl w:ilvl="4" w:tplc="CF323808">
      <w:numFmt w:val="bullet"/>
      <w:lvlText w:val="•"/>
      <w:lvlJc w:val="left"/>
      <w:pPr>
        <w:ind w:left="4789" w:hanging="360"/>
      </w:pPr>
      <w:rPr>
        <w:rFonts w:hint="default"/>
      </w:rPr>
    </w:lvl>
    <w:lvl w:ilvl="5" w:tplc="05865D86">
      <w:numFmt w:val="bullet"/>
      <w:lvlText w:val="•"/>
      <w:lvlJc w:val="left"/>
      <w:pPr>
        <w:ind w:left="5866" w:hanging="360"/>
      </w:pPr>
      <w:rPr>
        <w:rFonts w:hint="default"/>
      </w:rPr>
    </w:lvl>
    <w:lvl w:ilvl="6" w:tplc="32DA3498">
      <w:numFmt w:val="bullet"/>
      <w:lvlText w:val="•"/>
      <w:lvlJc w:val="left"/>
      <w:pPr>
        <w:ind w:left="6942" w:hanging="360"/>
      </w:pPr>
      <w:rPr>
        <w:rFonts w:hint="default"/>
      </w:rPr>
    </w:lvl>
    <w:lvl w:ilvl="7" w:tplc="06F07A62">
      <w:numFmt w:val="bullet"/>
      <w:lvlText w:val="•"/>
      <w:lvlJc w:val="left"/>
      <w:pPr>
        <w:ind w:left="8019" w:hanging="360"/>
      </w:pPr>
      <w:rPr>
        <w:rFonts w:hint="default"/>
      </w:rPr>
    </w:lvl>
    <w:lvl w:ilvl="8" w:tplc="8DB02C6A">
      <w:numFmt w:val="bullet"/>
      <w:lvlText w:val="•"/>
      <w:lvlJc w:val="left"/>
      <w:pPr>
        <w:ind w:left="9095" w:hanging="360"/>
      </w:pPr>
      <w:rPr>
        <w:rFonts w:hint="default"/>
      </w:rPr>
    </w:lvl>
  </w:abstractNum>
  <w:abstractNum w:abstractNumId="10">
    <w:nsid w:val="36021607"/>
    <w:multiLevelType w:val="hybridMultilevel"/>
    <w:tmpl w:val="71847364"/>
    <w:lvl w:ilvl="0" w:tplc="3F10C256">
      <w:numFmt w:val="bullet"/>
      <w:lvlText w:val="•"/>
      <w:lvlJc w:val="left"/>
      <w:pPr>
        <w:ind w:left="473" w:hanging="176"/>
      </w:pPr>
      <w:rPr>
        <w:rFonts w:ascii="Times New Roman" w:eastAsia="Times New Roman" w:hAnsi="Times New Roman" w:cs="Times New Roman" w:hint="default"/>
        <w:w w:val="100"/>
        <w:sz w:val="28"/>
        <w:szCs w:val="28"/>
      </w:rPr>
    </w:lvl>
    <w:lvl w:ilvl="1" w:tplc="00A8680E">
      <w:numFmt w:val="bullet"/>
      <w:lvlText w:val=""/>
      <w:lvlJc w:val="left"/>
      <w:pPr>
        <w:ind w:left="1192" w:hanging="360"/>
      </w:pPr>
      <w:rPr>
        <w:rFonts w:ascii="Symbol" w:eastAsia="Symbol" w:hAnsi="Symbol" w:cs="Symbol" w:hint="default"/>
        <w:w w:val="100"/>
        <w:sz w:val="28"/>
        <w:szCs w:val="28"/>
      </w:rPr>
    </w:lvl>
    <w:lvl w:ilvl="2" w:tplc="77208F64">
      <w:numFmt w:val="bullet"/>
      <w:lvlText w:val="•"/>
      <w:lvlJc w:val="left"/>
      <w:pPr>
        <w:ind w:left="2316" w:hanging="360"/>
      </w:pPr>
      <w:rPr>
        <w:rFonts w:hint="default"/>
      </w:rPr>
    </w:lvl>
    <w:lvl w:ilvl="3" w:tplc="82682D60">
      <w:numFmt w:val="bullet"/>
      <w:lvlText w:val="•"/>
      <w:lvlJc w:val="left"/>
      <w:pPr>
        <w:ind w:left="3433" w:hanging="360"/>
      </w:pPr>
      <w:rPr>
        <w:rFonts w:hint="default"/>
      </w:rPr>
    </w:lvl>
    <w:lvl w:ilvl="4" w:tplc="40EE4194">
      <w:numFmt w:val="bullet"/>
      <w:lvlText w:val="•"/>
      <w:lvlJc w:val="left"/>
      <w:pPr>
        <w:ind w:left="4549" w:hanging="360"/>
      </w:pPr>
      <w:rPr>
        <w:rFonts w:hint="default"/>
      </w:rPr>
    </w:lvl>
    <w:lvl w:ilvl="5" w:tplc="54361932">
      <w:numFmt w:val="bullet"/>
      <w:lvlText w:val="•"/>
      <w:lvlJc w:val="left"/>
      <w:pPr>
        <w:ind w:left="5666" w:hanging="360"/>
      </w:pPr>
      <w:rPr>
        <w:rFonts w:hint="default"/>
      </w:rPr>
    </w:lvl>
    <w:lvl w:ilvl="6" w:tplc="130E753A">
      <w:numFmt w:val="bullet"/>
      <w:lvlText w:val="•"/>
      <w:lvlJc w:val="left"/>
      <w:pPr>
        <w:ind w:left="6782" w:hanging="360"/>
      </w:pPr>
      <w:rPr>
        <w:rFonts w:hint="default"/>
      </w:rPr>
    </w:lvl>
    <w:lvl w:ilvl="7" w:tplc="A5146E36">
      <w:numFmt w:val="bullet"/>
      <w:lvlText w:val="•"/>
      <w:lvlJc w:val="left"/>
      <w:pPr>
        <w:ind w:left="7899" w:hanging="360"/>
      </w:pPr>
      <w:rPr>
        <w:rFonts w:hint="default"/>
      </w:rPr>
    </w:lvl>
    <w:lvl w:ilvl="8" w:tplc="6B02ACB4">
      <w:numFmt w:val="bullet"/>
      <w:lvlText w:val="•"/>
      <w:lvlJc w:val="left"/>
      <w:pPr>
        <w:ind w:left="9015" w:hanging="360"/>
      </w:pPr>
      <w:rPr>
        <w:rFonts w:hint="default"/>
      </w:rPr>
    </w:lvl>
  </w:abstractNum>
  <w:abstractNum w:abstractNumId="11">
    <w:nsid w:val="3B0733F3"/>
    <w:multiLevelType w:val="hybridMultilevel"/>
    <w:tmpl w:val="4F724398"/>
    <w:lvl w:ilvl="0" w:tplc="ACD29D2E">
      <w:numFmt w:val="bullet"/>
      <w:lvlText w:val="-"/>
      <w:lvlJc w:val="left"/>
      <w:pPr>
        <w:ind w:left="472" w:hanging="212"/>
      </w:pPr>
      <w:rPr>
        <w:rFonts w:hint="default"/>
        <w:spacing w:val="-8"/>
        <w:w w:val="100"/>
      </w:rPr>
    </w:lvl>
    <w:lvl w:ilvl="1" w:tplc="804C81E6">
      <w:numFmt w:val="bullet"/>
      <w:lvlText w:val="•"/>
      <w:lvlJc w:val="left"/>
      <w:pPr>
        <w:ind w:left="1556" w:hanging="212"/>
      </w:pPr>
      <w:rPr>
        <w:rFonts w:hint="default"/>
      </w:rPr>
    </w:lvl>
    <w:lvl w:ilvl="2" w:tplc="D27EE7FC">
      <w:numFmt w:val="bullet"/>
      <w:lvlText w:val="•"/>
      <w:lvlJc w:val="left"/>
      <w:pPr>
        <w:ind w:left="2633" w:hanging="212"/>
      </w:pPr>
      <w:rPr>
        <w:rFonts w:hint="default"/>
      </w:rPr>
    </w:lvl>
    <w:lvl w:ilvl="3" w:tplc="703083F4">
      <w:numFmt w:val="bullet"/>
      <w:lvlText w:val="•"/>
      <w:lvlJc w:val="left"/>
      <w:pPr>
        <w:ind w:left="3710" w:hanging="212"/>
      </w:pPr>
      <w:rPr>
        <w:rFonts w:hint="default"/>
      </w:rPr>
    </w:lvl>
    <w:lvl w:ilvl="4" w:tplc="914A389A">
      <w:numFmt w:val="bullet"/>
      <w:lvlText w:val="•"/>
      <w:lvlJc w:val="left"/>
      <w:pPr>
        <w:ind w:left="4787" w:hanging="212"/>
      </w:pPr>
      <w:rPr>
        <w:rFonts w:hint="default"/>
      </w:rPr>
    </w:lvl>
    <w:lvl w:ilvl="5" w:tplc="D8ACD6E4">
      <w:numFmt w:val="bullet"/>
      <w:lvlText w:val="•"/>
      <w:lvlJc w:val="left"/>
      <w:pPr>
        <w:ind w:left="5864" w:hanging="212"/>
      </w:pPr>
      <w:rPr>
        <w:rFonts w:hint="default"/>
      </w:rPr>
    </w:lvl>
    <w:lvl w:ilvl="6" w:tplc="9AFC41D4">
      <w:numFmt w:val="bullet"/>
      <w:lvlText w:val="•"/>
      <w:lvlJc w:val="left"/>
      <w:pPr>
        <w:ind w:left="6941" w:hanging="212"/>
      </w:pPr>
      <w:rPr>
        <w:rFonts w:hint="default"/>
      </w:rPr>
    </w:lvl>
    <w:lvl w:ilvl="7" w:tplc="C5BEBD54">
      <w:numFmt w:val="bullet"/>
      <w:lvlText w:val="•"/>
      <w:lvlJc w:val="left"/>
      <w:pPr>
        <w:ind w:left="8018" w:hanging="212"/>
      </w:pPr>
      <w:rPr>
        <w:rFonts w:hint="default"/>
      </w:rPr>
    </w:lvl>
    <w:lvl w:ilvl="8" w:tplc="CAAA69FA">
      <w:numFmt w:val="bullet"/>
      <w:lvlText w:val="•"/>
      <w:lvlJc w:val="left"/>
      <w:pPr>
        <w:ind w:left="9095" w:hanging="212"/>
      </w:pPr>
      <w:rPr>
        <w:rFonts w:hint="default"/>
      </w:rPr>
    </w:lvl>
  </w:abstractNum>
  <w:abstractNum w:abstractNumId="12">
    <w:nsid w:val="3B415EBE"/>
    <w:multiLevelType w:val="multilevel"/>
    <w:tmpl w:val="D02A6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2B30BE8"/>
    <w:multiLevelType w:val="hybridMultilevel"/>
    <w:tmpl w:val="E9A4D9D8"/>
    <w:lvl w:ilvl="0" w:tplc="D4BE0772">
      <w:numFmt w:val="bullet"/>
      <w:lvlText w:val="-"/>
      <w:lvlJc w:val="left"/>
      <w:pPr>
        <w:ind w:left="227" w:hanging="140"/>
      </w:pPr>
      <w:rPr>
        <w:rFonts w:ascii="Times New Roman" w:eastAsia="Times New Roman" w:hAnsi="Times New Roman" w:cs="Times New Roman" w:hint="default"/>
        <w:w w:val="100"/>
        <w:sz w:val="24"/>
        <w:szCs w:val="24"/>
      </w:rPr>
    </w:lvl>
    <w:lvl w:ilvl="1" w:tplc="2432D772">
      <w:numFmt w:val="bullet"/>
      <w:lvlText w:val="•"/>
      <w:lvlJc w:val="left"/>
      <w:pPr>
        <w:ind w:left="676" w:hanging="140"/>
      </w:pPr>
      <w:rPr>
        <w:rFonts w:hint="default"/>
      </w:rPr>
    </w:lvl>
    <w:lvl w:ilvl="2" w:tplc="CC26747E">
      <w:numFmt w:val="bullet"/>
      <w:lvlText w:val="•"/>
      <w:lvlJc w:val="left"/>
      <w:pPr>
        <w:ind w:left="1133" w:hanging="140"/>
      </w:pPr>
      <w:rPr>
        <w:rFonts w:hint="default"/>
      </w:rPr>
    </w:lvl>
    <w:lvl w:ilvl="3" w:tplc="8736AD12">
      <w:numFmt w:val="bullet"/>
      <w:lvlText w:val="•"/>
      <w:lvlJc w:val="left"/>
      <w:pPr>
        <w:ind w:left="1590" w:hanging="140"/>
      </w:pPr>
      <w:rPr>
        <w:rFonts w:hint="default"/>
      </w:rPr>
    </w:lvl>
    <w:lvl w:ilvl="4" w:tplc="1388A0F8">
      <w:numFmt w:val="bullet"/>
      <w:lvlText w:val="•"/>
      <w:lvlJc w:val="left"/>
      <w:pPr>
        <w:ind w:left="2047" w:hanging="140"/>
      </w:pPr>
      <w:rPr>
        <w:rFonts w:hint="default"/>
      </w:rPr>
    </w:lvl>
    <w:lvl w:ilvl="5" w:tplc="BFD83624">
      <w:numFmt w:val="bullet"/>
      <w:lvlText w:val="•"/>
      <w:lvlJc w:val="left"/>
      <w:pPr>
        <w:ind w:left="2504" w:hanging="140"/>
      </w:pPr>
      <w:rPr>
        <w:rFonts w:hint="default"/>
      </w:rPr>
    </w:lvl>
    <w:lvl w:ilvl="6" w:tplc="9120F2D6">
      <w:numFmt w:val="bullet"/>
      <w:lvlText w:val="•"/>
      <w:lvlJc w:val="left"/>
      <w:pPr>
        <w:ind w:left="2961" w:hanging="140"/>
      </w:pPr>
      <w:rPr>
        <w:rFonts w:hint="default"/>
      </w:rPr>
    </w:lvl>
    <w:lvl w:ilvl="7" w:tplc="C59EEC46">
      <w:numFmt w:val="bullet"/>
      <w:lvlText w:val="•"/>
      <w:lvlJc w:val="left"/>
      <w:pPr>
        <w:ind w:left="3418" w:hanging="140"/>
      </w:pPr>
      <w:rPr>
        <w:rFonts w:hint="default"/>
      </w:rPr>
    </w:lvl>
    <w:lvl w:ilvl="8" w:tplc="FCE2FC2A">
      <w:numFmt w:val="bullet"/>
      <w:lvlText w:val="•"/>
      <w:lvlJc w:val="left"/>
      <w:pPr>
        <w:ind w:left="3875" w:hanging="140"/>
      </w:pPr>
      <w:rPr>
        <w:rFonts w:hint="default"/>
      </w:rPr>
    </w:lvl>
  </w:abstractNum>
  <w:abstractNum w:abstractNumId="14">
    <w:nsid w:val="494820E5"/>
    <w:multiLevelType w:val="hybridMultilevel"/>
    <w:tmpl w:val="600627F0"/>
    <w:lvl w:ilvl="0" w:tplc="96F0D8AC">
      <w:numFmt w:val="bullet"/>
      <w:lvlText w:val=""/>
      <w:lvlJc w:val="left"/>
      <w:pPr>
        <w:ind w:left="827" w:hanging="540"/>
      </w:pPr>
      <w:rPr>
        <w:rFonts w:ascii="Symbol" w:eastAsia="Symbol" w:hAnsi="Symbol" w:cs="Symbol" w:hint="default"/>
        <w:w w:val="100"/>
        <w:sz w:val="24"/>
        <w:szCs w:val="24"/>
      </w:rPr>
    </w:lvl>
    <w:lvl w:ilvl="1" w:tplc="F7CCEB1A">
      <w:numFmt w:val="bullet"/>
      <w:lvlText w:val="•"/>
      <w:lvlJc w:val="left"/>
      <w:pPr>
        <w:ind w:left="1200" w:hanging="540"/>
      </w:pPr>
      <w:rPr>
        <w:rFonts w:hint="default"/>
      </w:rPr>
    </w:lvl>
    <w:lvl w:ilvl="2" w:tplc="05668626">
      <w:numFmt w:val="bullet"/>
      <w:lvlText w:val="•"/>
      <w:lvlJc w:val="left"/>
      <w:pPr>
        <w:ind w:left="1581" w:hanging="540"/>
      </w:pPr>
      <w:rPr>
        <w:rFonts w:hint="default"/>
      </w:rPr>
    </w:lvl>
    <w:lvl w:ilvl="3" w:tplc="F8627424">
      <w:numFmt w:val="bullet"/>
      <w:lvlText w:val="•"/>
      <w:lvlJc w:val="left"/>
      <w:pPr>
        <w:ind w:left="1962" w:hanging="540"/>
      </w:pPr>
      <w:rPr>
        <w:rFonts w:hint="default"/>
      </w:rPr>
    </w:lvl>
    <w:lvl w:ilvl="4" w:tplc="0B5066CE">
      <w:numFmt w:val="bullet"/>
      <w:lvlText w:val="•"/>
      <w:lvlJc w:val="left"/>
      <w:pPr>
        <w:ind w:left="2342" w:hanging="540"/>
      </w:pPr>
      <w:rPr>
        <w:rFonts w:hint="default"/>
      </w:rPr>
    </w:lvl>
    <w:lvl w:ilvl="5" w:tplc="514C285A">
      <w:numFmt w:val="bullet"/>
      <w:lvlText w:val="•"/>
      <w:lvlJc w:val="left"/>
      <w:pPr>
        <w:ind w:left="2723" w:hanging="540"/>
      </w:pPr>
      <w:rPr>
        <w:rFonts w:hint="default"/>
      </w:rPr>
    </w:lvl>
    <w:lvl w:ilvl="6" w:tplc="64FA4634">
      <w:numFmt w:val="bullet"/>
      <w:lvlText w:val="•"/>
      <w:lvlJc w:val="left"/>
      <w:pPr>
        <w:ind w:left="3104" w:hanging="540"/>
      </w:pPr>
      <w:rPr>
        <w:rFonts w:hint="default"/>
      </w:rPr>
    </w:lvl>
    <w:lvl w:ilvl="7" w:tplc="B4769968">
      <w:numFmt w:val="bullet"/>
      <w:lvlText w:val="•"/>
      <w:lvlJc w:val="left"/>
      <w:pPr>
        <w:ind w:left="3484" w:hanging="540"/>
      </w:pPr>
      <w:rPr>
        <w:rFonts w:hint="default"/>
      </w:rPr>
    </w:lvl>
    <w:lvl w:ilvl="8" w:tplc="D42E6F16">
      <w:numFmt w:val="bullet"/>
      <w:lvlText w:val="•"/>
      <w:lvlJc w:val="left"/>
      <w:pPr>
        <w:ind w:left="3865" w:hanging="540"/>
      </w:pPr>
      <w:rPr>
        <w:rFonts w:hint="default"/>
      </w:rPr>
    </w:lvl>
  </w:abstractNum>
  <w:abstractNum w:abstractNumId="15">
    <w:nsid w:val="50A164B3"/>
    <w:multiLevelType w:val="hybridMultilevel"/>
    <w:tmpl w:val="06D475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38E27D7"/>
    <w:multiLevelType w:val="hybridMultilevel"/>
    <w:tmpl w:val="3F785E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8922647"/>
    <w:multiLevelType w:val="multilevel"/>
    <w:tmpl w:val="4D74D3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5F9E6895"/>
    <w:multiLevelType w:val="hybridMultilevel"/>
    <w:tmpl w:val="EDD23298"/>
    <w:lvl w:ilvl="0" w:tplc="67941690">
      <w:start w:val="1"/>
      <w:numFmt w:val="decimal"/>
      <w:lvlText w:val="%1."/>
      <w:lvlJc w:val="left"/>
      <w:pPr>
        <w:ind w:left="472" w:hanging="243"/>
        <w:jc w:val="right"/>
      </w:pPr>
      <w:rPr>
        <w:rFonts w:hint="default"/>
        <w:w w:val="100"/>
      </w:rPr>
    </w:lvl>
    <w:lvl w:ilvl="1" w:tplc="FD3A4A34">
      <w:numFmt w:val="bullet"/>
      <w:lvlText w:val="•"/>
      <w:lvlJc w:val="left"/>
      <w:pPr>
        <w:ind w:left="1556" w:hanging="243"/>
      </w:pPr>
      <w:rPr>
        <w:rFonts w:hint="default"/>
      </w:rPr>
    </w:lvl>
    <w:lvl w:ilvl="2" w:tplc="2738E49A">
      <w:numFmt w:val="bullet"/>
      <w:lvlText w:val="•"/>
      <w:lvlJc w:val="left"/>
      <w:pPr>
        <w:ind w:left="2633" w:hanging="243"/>
      </w:pPr>
      <w:rPr>
        <w:rFonts w:hint="default"/>
      </w:rPr>
    </w:lvl>
    <w:lvl w:ilvl="3" w:tplc="8160D4A4">
      <w:numFmt w:val="bullet"/>
      <w:lvlText w:val="•"/>
      <w:lvlJc w:val="left"/>
      <w:pPr>
        <w:ind w:left="3710" w:hanging="243"/>
      </w:pPr>
      <w:rPr>
        <w:rFonts w:hint="default"/>
      </w:rPr>
    </w:lvl>
    <w:lvl w:ilvl="4" w:tplc="3B50EFBE">
      <w:numFmt w:val="bullet"/>
      <w:lvlText w:val="•"/>
      <w:lvlJc w:val="left"/>
      <w:pPr>
        <w:ind w:left="4787" w:hanging="243"/>
      </w:pPr>
      <w:rPr>
        <w:rFonts w:hint="default"/>
      </w:rPr>
    </w:lvl>
    <w:lvl w:ilvl="5" w:tplc="E9B69FBA">
      <w:numFmt w:val="bullet"/>
      <w:lvlText w:val="•"/>
      <w:lvlJc w:val="left"/>
      <w:pPr>
        <w:ind w:left="5864" w:hanging="243"/>
      </w:pPr>
      <w:rPr>
        <w:rFonts w:hint="default"/>
      </w:rPr>
    </w:lvl>
    <w:lvl w:ilvl="6" w:tplc="1F4C2810">
      <w:numFmt w:val="bullet"/>
      <w:lvlText w:val="•"/>
      <w:lvlJc w:val="left"/>
      <w:pPr>
        <w:ind w:left="6941" w:hanging="243"/>
      </w:pPr>
      <w:rPr>
        <w:rFonts w:hint="default"/>
      </w:rPr>
    </w:lvl>
    <w:lvl w:ilvl="7" w:tplc="44248BA2">
      <w:numFmt w:val="bullet"/>
      <w:lvlText w:val="•"/>
      <w:lvlJc w:val="left"/>
      <w:pPr>
        <w:ind w:left="8018" w:hanging="243"/>
      </w:pPr>
      <w:rPr>
        <w:rFonts w:hint="default"/>
      </w:rPr>
    </w:lvl>
    <w:lvl w:ilvl="8" w:tplc="3732CE34">
      <w:numFmt w:val="bullet"/>
      <w:lvlText w:val="•"/>
      <w:lvlJc w:val="left"/>
      <w:pPr>
        <w:ind w:left="9095" w:hanging="243"/>
      </w:pPr>
      <w:rPr>
        <w:rFonts w:hint="default"/>
      </w:rPr>
    </w:lvl>
  </w:abstractNum>
  <w:abstractNum w:abstractNumId="19">
    <w:nsid w:val="644C7811"/>
    <w:multiLevelType w:val="hybridMultilevel"/>
    <w:tmpl w:val="FBBE70E4"/>
    <w:lvl w:ilvl="0" w:tplc="7C483E22">
      <w:start w:val="2"/>
      <w:numFmt w:val="decimal"/>
      <w:lvlText w:val="%1."/>
      <w:lvlJc w:val="left"/>
      <w:pPr>
        <w:ind w:left="227" w:hanging="567"/>
        <w:jc w:val="right"/>
      </w:pPr>
      <w:rPr>
        <w:rFonts w:hint="default"/>
        <w:b/>
        <w:bCs/>
        <w:spacing w:val="0"/>
        <w:w w:val="100"/>
      </w:rPr>
    </w:lvl>
    <w:lvl w:ilvl="1" w:tplc="28025F88">
      <w:numFmt w:val="bullet"/>
      <w:lvlText w:val="•"/>
      <w:lvlJc w:val="left"/>
      <w:pPr>
        <w:ind w:left="1151" w:hanging="567"/>
      </w:pPr>
      <w:rPr>
        <w:rFonts w:hint="default"/>
      </w:rPr>
    </w:lvl>
    <w:lvl w:ilvl="2" w:tplc="3C12DA5A">
      <w:numFmt w:val="bullet"/>
      <w:lvlText w:val="•"/>
      <w:lvlJc w:val="left"/>
      <w:pPr>
        <w:ind w:left="2083" w:hanging="567"/>
      </w:pPr>
      <w:rPr>
        <w:rFonts w:hint="default"/>
      </w:rPr>
    </w:lvl>
    <w:lvl w:ilvl="3" w:tplc="28F8011E">
      <w:numFmt w:val="bullet"/>
      <w:lvlText w:val="•"/>
      <w:lvlJc w:val="left"/>
      <w:pPr>
        <w:ind w:left="3015" w:hanging="567"/>
      </w:pPr>
      <w:rPr>
        <w:rFonts w:hint="default"/>
      </w:rPr>
    </w:lvl>
    <w:lvl w:ilvl="4" w:tplc="4CDE45D0">
      <w:numFmt w:val="bullet"/>
      <w:lvlText w:val="•"/>
      <w:lvlJc w:val="left"/>
      <w:pPr>
        <w:ind w:left="3947" w:hanging="567"/>
      </w:pPr>
      <w:rPr>
        <w:rFonts w:hint="default"/>
      </w:rPr>
    </w:lvl>
    <w:lvl w:ilvl="5" w:tplc="C38C769E">
      <w:numFmt w:val="bullet"/>
      <w:lvlText w:val="•"/>
      <w:lvlJc w:val="left"/>
      <w:pPr>
        <w:ind w:left="4879" w:hanging="567"/>
      </w:pPr>
      <w:rPr>
        <w:rFonts w:hint="default"/>
      </w:rPr>
    </w:lvl>
    <w:lvl w:ilvl="6" w:tplc="014AF624">
      <w:numFmt w:val="bullet"/>
      <w:lvlText w:val="•"/>
      <w:lvlJc w:val="left"/>
      <w:pPr>
        <w:ind w:left="5811" w:hanging="567"/>
      </w:pPr>
      <w:rPr>
        <w:rFonts w:hint="default"/>
      </w:rPr>
    </w:lvl>
    <w:lvl w:ilvl="7" w:tplc="812E5BA0">
      <w:numFmt w:val="bullet"/>
      <w:lvlText w:val="•"/>
      <w:lvlJc w:val="left"/>
      <w:pPr>
        <w:ind w:left="6743" w:hanging="567"/>
      </w:pPr>
      <w:rPr>
        <w:rFonts w:hint="default"/>
      </w:rPr>
    </w:lvl>
    <w:lvl w:ilvl="8" w:tplc="71F0A622">
      <w:numFmt w:val="bullet"/>
      <w:lvlText w:val="•"/>
      <w:lvlJc w:val="left"/>
      <w:pPr>
        <w:ind w:left="7675" w:hanging="567"/>
      </w:pPr>
      <w:rPr>
        <w:rFonts w:hint="default"/>
      </w:rPr>
    </w:lvl>
  </w:abstractNum>
  <w:abstractNum w:abstractNumId="20">
    <w:nsid w:val="6C5833F2"/>
    <w:multiLevelType w:val="multilevel"/>
    <w:tmpl w:val="19507D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75144877"/>
    <w:multiLevelType w:val="hybridMultilevel"/>
    <w:tmpl w:val="871A68B6"/>
    <w:lvl w:ilvl="0" w:tplc="92CC0CF6">
      <w:numFmt w:val="bullet"/>
      <w:lvlText w:val="•"/>
      <w:lvlJc w:val="left"/>
      <w:pPr>
        <w:ind w:left="107" w:hanging="209"/>
      </w:pPr>
      <w:rPr>
        <w:rFonts w:ascii="Times New Roman" w:eastAsia="Times New Roman" w:hAnsi="Times New Roman" w:cs="Times New Roman" w:hint="default"/>
        <w:spacing w:val="-5"/>
        <w:w w:val="100"/>
        <w:sz w:val="24"/>
        <w:szCs w:val="24"/>
      </w:rPr>
    </w:lvl>
    <w:lvl w:ilvl="1" w:tplc="A77E0F08">
      <w:numFmt w:val="bullet"/>
      <w:lvlText w:val="•"/>
      <w:lvlJc w:val="left"/>
      <w:pPr>
        <w:ind w:left="552" w:hanging="209"/>
      </w:pPr>
      <w:rPr>
        <w:rFonts w:hint="default"/>
      </w:rPr>
    </w:lvl>
    <w:lvl w:ilvl="2" w:tplc="2B943838">
      <w:numFmt w:val="bullet"/>
      <w:lvlText w:val="•"/>
      <w:lvlJc w:val="left"/>
      <w:pPr>
        <w:ind w:left="1005" w:hanging="209"/>
      </w:pPr>
      <w:rPr>
        <w:rFonts w:hint="default"/>
      </w:rPr>
    </w:lvl>
    <w:lvl w:ilvl="3" w:tplc="4AB2E5CA">
      <w:numFmt w:val="bullet"/>
      <w:lvlText w:val="•"/>
      <w:lvlJc w:val="left"/>
      <w:pPr>
        <w:ind w:left="1458" w:hanging="209"/>
      </w:pPr>
      <w:rPr>
        <w:rFonts w:hint="default"/>
      </w:rPr>
    </w:lvl>
    <w:lvl w:ilvl="4" w:tplc="34CAB6E2">
      <w:numFmt w:val="bullet"/>
      <w:lvlText w:val="•"/>
      <w:lvlJc w:val="left"/>
      <w:pPr>
        <w:ind w:left="1910" w:hanging="209"/>
      </w:pPr>
      <w:rPr>
        <w:rFonts w:hint="default"/>
      </w:rPr>
    </w:lvl>
    <w:lvl w:ilvl="5" w:tplc="B52258F0">
      <w:numFmt w:val="bullet"/>
      <w:lvlText w:val="•"/>
      <w:lvlJc w:val="left"/>
      <w:pPr>
        <w:ind w:left="2363" w:hanging="209"/>
      </w:pPr>
      <w:rPr>
        <w:rFonts w:hint="default"/>
      </w:rPr>
    </w:lvl>
    <w:lvl w:ilvl="6" w:tplc="5590D6C0">
      <w:numFmt w:val="bullet"/>
      <w:lvlText w:val="•"/>
      <w:lvlJc w:val="left"/>
      <w:pPr>
        <w:ind w:left="2816" w:hanging="209"/>
      </w:pPr>
      <w:rPr>
        <w:rFonts w:hint="default"/>
      </w:rPr>
    </w:lvl>
    <w:lvl w:ilvl="7" w:tplc="0D50F6D8">
      <w:numFmt w:val="bullet"/>
      <w:lvlText w:val="•"/>
      <w:lvlJc w:val="left"/>
      <w:pPr>
        <w:ind w:left="3268" w:hanging="209"/>
      </w:pPr>
      <w:rPr>
        <w:rFonts w:hint="default"/>
      </w:rPr>
    </w:lvl>
    <w:lvl w:ilvl="8" w:tplc="743A6BE0">
      <w:numFmt w:val="bullet"/>
      <w:lvlText w:val="•"/>
      <w:lvlJc w:val="left"/>
      <w:pPr>
        <w:ind w:left="3721" w:hanging="209"/>
      </w:pPr>
      <w:rPr>
        <w:rFonts w:hint="default"/>
      </w:rPr>
    </w:lvl>
  </w:abstractNum>
  <w:abstractNum w:abstractNumId="22">
    <w:nsid w:val="7CFC1707"/>
    <w:multiLevelType w:val="hybridMultilevel"/>
    <w:tmpl w:val="479EE034"/>
    <w:lvl w:ilvl="0" w:tplc="EF682548">
      <w:start w:val="3"/>
      <w:numFmt w:val="decimal"/>
      <w:lvlText w:val="%1)"/>
      <w:lvlJc w:val="left"/>
      <w:pPr>
        <w:ind w:left="630" w:hanging="346"/>
      </w:pPr>
      <w:rPr>
        <w:rFonts w:ascii="Times New Roman" w:eastAsia="Times New Roman" w:hAnsi="Times New Roman" w:cs="Times New Roman" w:hint="default"/>
        <w:b/>
        <w:bCs/>
        <w:spacing w:val="0"/>
        <w:w w:val="99"/>
        <w:sz w:val="32"/>
        <w:szCs w:val="32"/>
      </w:rPr>
    </w:lvl>
    <w:lvl w:ilvl="1" w:tplc="A4BE88BE">
      <w:numFmt w:val="bullet"/>
      <w:lvlText w:val=""/>
      <w:lvlJc w:val="left"/>
      <w:pPr>
        <w:ind w:left="1005" w:hanging="361"/>
      </w:pPr>
      <w:rPr>
        <w:rFonts w:ascii="Symbol" w:eastAsia="Symbol" w:hAnsi="Symbol" w:cs="Symbol" w:hint="default"/>
        <w:w w:val="100"/>
        <w:sz w:val="28"/>
        <w:szCs w:val="28"/>
      </w:rPr>
    </w:lvl>
    <w:lvl w:ilvl="2" w:tplc="62E41CA0">
      <w:numFmt w:val="bullet"/>
      <w:lvlText w:val="•"/>
      <w:lvlJc w:val="left"/>
      <w:pPr>
        <w:ind w:left="2128" w:hanging="361"/>
      </w:pPr>
      <w:rPr>
        <w:rFonts w:hint="default"/>
      </w:rPr>
    </w:lvl>
    <w:lvl w:ilvl="3" w:tplc="67E89F7A">
      <w:numFmt w:val="bullet"/>
      <w:lvlText w:val="•"/>
      <w:lvlJc w:val="left"/>
      <w:pPr>
        <w:ind w:left="3245" w:hanging="361"/>
      </w:pPr>
      <w:rPr>
        <w:rFonts w:hint="default"/>
      </w:rPr>
    </w:lvl>
    <w:lvl w:ilvl="4" w:tplc="7694A4E4">
      <w:numFmt w:val="bullet"/>
      <w:lvlText w:val="•"/>
      <w:lvlJc w:val="left"/>
      <w:pPr>
        <w:ind w:left="4361" w:hanging="361"/>
      </w:pPr>
      <w:rPr>
        <w:rFonts w:hint="default"/>
      </w:rPr>
    </w:lvl>
    <w:lvl w:ilvl="5" w:tplc="51FEE584">
      <w:numFmt w:val="bullet"/>
      <w:lvlText w:val="•"/>
      <w:lvlJc w:val="left"/>
      <w:pPr>
        <w:ind w:left="5478" w:hanging="361"/>
      </w:pPr>
      <w:rPr>
        <w:rFonts w:hint="default"/>
      </w:rPr>
    </w:lvl>
    <w:lvl w:ilvl="6" w:tplc="AFD4E692">
      <w:numFmt w:val="bullet"/>
      <w:lvlText w:val="•"/>
      <w:lvlJc w:val="left"/>
      <w:pPr>
        <w:ind w:left="6594" w:hanging="361"/>
      </w:pPr>
      <w:rPr>
        <w:rFonts w:hint="default"/>
      </w:rPr>
    </w:lvl>
    <w:lvl w:ilvl="7" w:tplc="F51CE39E">
      <w:numFmt w:val="bullet"/>
      <w:lvlText w:val="•"/>
      <w:lvlJc w:val="left"/>
      <w:pPr>
        <w:ind w:left="7711" w:hanging="361"/>
      </w:pPr>
      <w:rPr>
        <w:rFonts w:hint="default"/>
      </w:rPr>
    </w:lvl>
    <w:lvl w:ilvl="8" w:tplc="DCC4FBBE">
      <w:numFmt w:val="bullet"/>
      <w:lvlText w:val="•"/>
      <w:lvlJc w:val="left"/>
      <w:pPr>
        <w:ind w:left="8827" w:hanging="361"/>
      </w:pPr>
      <w:rPr>
        <w:rFonts w:hint="default"/>
      </w:rPr>
    </w:lvl>
  </w:abstractNum>
  <w:num w:numId="1">
    <w:abstractNumId w:val="8"/>
  </w:num>
  <w:num w:numId="2">
    <w:abstractNumId w:val="13"/>
  </w:num>
  <w:num w:numId="3">
    <w:abstractNumId w:val="14"/>
  </w:num>
  <w:num w:numId="4">
    <w:abstractNumId w:val="0"/>
  </w:num>
  <w:num w:numId="5">
    <w:abstractNumId w:val="21"/>
  </w:num>
  <w:num w:numId="6">
    <w:abstractNumId w:val="19"/>
  </w:num>
  <w:num w:numId="7">
    <w:abstractNumId w:val="1"/>
  </w:num>
  <w:num w:numId="8">
    <w:abstractNumId w:val="3"/>
  </w:num>
  <w:num w:numId="9">
    <w:abstractNumId w:val="2"/>
  </w:num>
  <w:num w:numId="10">
    <w:abstractNumId w:val="11"/>
  </w:num>
  <w:num w:numId="11">
    <w:abstractNumId w:val="6"/>
  </w:num>
  <w:num w:numId="12">
    <w:abstractNumId w:val="9"/>
  </w:num>
  <w:num w:numId="13">
    <w:abstractNumId w:val="7"/>
  </w:num>
  <w:num w:numId="14">
    <w:abstractNumId w:val="18"/>
  </w:num>
  <w:num w:numId="15">
    <w:abstractNumId w:val="17"/>
  </w:num>
  <w:num w:numId="16">
    <w:abstractNumId w:val="20"/>
  </w:num>
  <w:num w:numId="17">
    <w:abstractNumId w:val="12"/>
  </w:num>
  <w:num w:numId="18">
    <w:abstractNumId w:val="5"/>
  </w:num>
  <w:num w:numId="19">
    <w:abstractNumId w:val="4"/>
  </w:num>
  <w:num w:numId="20">
    <w:abstractNumId w:val="10"/>
  </w:num>
  <w:num w:numId="21">
    <w:abstractNumId w:val="22"/>
  </w:num>
  <w:num w:numId="22">
    <w:abstractNumId w:val="16"/>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A0330D"/>
    <w:rsid w:val="000509EE"/>
    <w:rsid w:val="00096D0B"/>
    <w:rsid w:val="00125775"/>
    <w:rsid w:val="00155470"/>
    <w:rsid w:val="001806C1"/>
    <w:rsid w:val="002A0446"/>
    <w:rsid w:val="00317321"/>
    <w:rsid w:val="00334D75"/>
    <w:rsid w:val="00453204"/>
    <w:rsid w:val="004759E1"/>
    <w:rsid w:val="005801CE"/>
    <w:rsid w:val="005E4517"/>
    <w:rsid w:val="005F5F8F"/>
    <w:rsid w:val="0061269B"/>
    <w:rsid w:val="0067397D"/>
    <w:rsid w:val="006925D2"/>
    <w:rsid w:val="006A3E86"/>
    <w:rsid w:val="006B2461"/>
    <w:rsid w:val="007A1587"/>
    <w:rsid w:val="00863C8D"/>
    <w:rsid w:val="009377C8"/>
    <w:rsid w:val="009B43C7"/>
    <w:rsid w:val="009D41AA"/>
    <w:rsid w:val="00A029ED"/>
    <w:rsid w:val="00A0330D"/>
    <w:rsid w:val="00A264A9"/>
    <w:rsid w:val="00AD4EA7"/>
    <w:rsid w:val="00AF0663"/>
    <w:rsid w:val="00B16E89"/>
    <w:rsid w:val="00BB5BCA"/>
    <w:rsid w:val="00C84667"/>
    <w:rsid w:val="00CC4B53"/>
    <w:rsid w:val="00D16DC6"/>
    <w:rsid w:val="00DB5025"/>
    <w:rsid w:val="00E843A4"/>
    <w:rsid w:val="00ED35F7"/>
    <w:rsid w:val="00F06E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D41A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9D41AA"/>
  </w:style>
  <w:style w:type="paragraph" w:customStyle="1" w:styleId="10">
    <w:name w:val="Без интервала1"/>
    <w:rsid w:val="009D41AA"/>
    <w:pPr>
      <w:spacing w:after="0" w:line="240" w:lineRule="auto"/>
    </w:pPr>
    <w:rPr>
      <w:rFonts w:ascii="Calibri" w:eastAsia="Times New Roman" w:hAnsi="Calibri"/>
      <w:sz w:val="22"/>
    </w:rPr>
  </w:style>
  <w:style w:type="table" w:customStyle="1" w:styleId="TableNormal">
    <w:name w:val="Table Normal"/>
    <w:uiPriority w:val="2"/>
    <w:semiHidden/>
    <w:unhideWhenUsed/>
    <w:qFormat/>
    <w:rsid w:val="009D41A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paragraph" w:styleId="a3">
    <w:name w:val="List Paragraph"/>
    <w:aliases w:val="Содержание. 2 уровень"/>
    <w:basedOn w:val="a"/>
    <w:link w:val="a4"/>
    <w:uiPriority w:val="99"/>
    <w:qFormat/>
    <w:rsid w:val="009D41AA"/>
    <w:pPr>
      <w:spacing w:after="200" w:line="276" w:lineRule="auto"/>
      <w:ind w:left="720"/>
      <w:contextualSpacing/>
    </w:pPr>
    <w:rPr>
      <w:rFonts w:ascii="Calibri" w:eastAsia="Times New Roman" w:hAnsi="Calibri"/>
      <w:sz w:val="22"/>
      <w:lang w:eastAsia="ru-RU"/>
    </w:rPr>
  </w:style>
  <w:style w:type="paragraph" w:styleId="a5">
    <w:name w:val="Balloon Text"/>
    <w:basedOn w:val="a"/>
    <w:link w:val="a6"/>
    <w:uiPriority w:val="99"/>
    <w:semiHidden/>
    <w:unhideWhenUsed/>
    <w:rsid w:val="001806C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1806C1"/>
    <w:rPr>
      <w:rFonts w:ascii="Tahoma" w:hAnsi="Tahoma" w:cs="Tahoma"/>
      <w:sz w:val="16"/>
      <w:szCs w:val="16"/>
    </w:rPr>
  </w:style>
  <w:style w:type="paragraph" w:customStyle="1" w:styleId="p9">
    <w:name w:val="p9"/>
    <w:basedOn w:val="a"/>
    <w:uiPriority w:val="99"/>
    <w:rsid w:val="00A264A9"/>
    <w:pPr>
      <w:spacing w:before="100" w:beforeAutospacing="1" w:after="100" w:afterAutospacing="1" w:line="240" w:lineRule="auto"/>
    </w:pPr>
    <w:rPr>
      <w:rFonts w:eastAsia="Times New Roman"/>
      <w:szCs w:val="24"/>
      <w:lang w:eastAsia="ru-RU"/>
    </w:rPr>
  </w:style>
  <w:style w:type="paragraph" w:customStyle="1" w:styleId="11">
    <w:name w:val="Абзац списка1"/>
    <w:basedOn w:val="a"/>
    <w:uiPriority w:val="99"/>
    <w:rsid w:val="00C84667"/>
    <w:pPr>
      <w:spacing w:after="0" w:line="240" w:lineRule="auto"/>
      <w:ind w:left="708"/>
    </w:pPr>
    <w:rPr>
      <w:rFonts w:eastAsia="Times New Roman"/>
      <w:szCs w:val="24"/>
      <w:lang w:eastAsia="ru-RU"/>
    </w:rPr>
  </w:style>
  <w:style w:type="character" w:customStyle="1" w:styleId="a4">
    <w:name w:val="Абзац списка Знак"/>
    <w:aliases w:val="Содержание. 2 уровень Знак"/>
    <w:link w:val="a3"/>
    <w:uiPriority w:val="99"/>
    <w:qFormat/>
    <w:locked/>
    <w:rsid w:val="00F06ECD"/>
    <w:rPr>
      <w:rFonts w:ascii="Calibri" w:eastAsia="Times New Roman" w:hAnsi="Calibri"/>
      <w:sz w:val="22"/>
      <w:lang w:eastAsia="ru-RU"/>
    </w:rPr>
  </w:style>
  <w:style w:type="paragraph" w:styleId="a7">
    <w:name w:val="footnote text"/>
    <w:basedOn w:val="a"/>
    <w:link w:val="a8"/>
    <w:uiPriority w:val="99"/>
    <w:semiHidden/>
    <w:unhideWhenUsed/>
    <w:rsid w:val="00F06ECD"/>
    <w:pPr>
      <w:spacing w:after="0" w:line="240" w:lineRule="auto"/>
    </w:pPr>
    <w:rPr>
      <w:rFonts w:ascii="Calibri" w:eastAsia="Calibri" w:hAnsi="Calibri"/>
      <w:sz w:val="20"/>
      <w:szCs w:val="20"/>
      <w:lang w:eastAsia="ru-RU"/>
    </w:rPr>
  </w:style>
  <w:style w:type="character" w:customStyle="1" w:styleId="a8">
    <w:name w:val="Текст сноски Знак"/>
    <w:basedOn w:val="a0"/>
    <w:link w:val="a7"/>
    <w:uiPriority w:val="99"/>
    <w:semiHidden/>
    <w:rsid w:val="00F06ECD"/>
    <w:rPr>
      <w:rFonts w:ascii="Calibri" w:eastAsia="Calibri" w:hAnsi="Calibri"/>
      <w:sz w:val="20"/>
      <w:szCs w:val="20"/>
      <w:lang w:eastAsia="ru-RU"/>
    </w:rPr>
  </w:style>
  <w:style w:type="table" w:styleId="a9">
    <w:name w:val="Table Grid"/>
    <w:basedOn w:val="a1"/>
    <w:uiPriority w:val="59"/>
    <w:rsid w:val="00F06ECD"/>
    <w:pPr>
      <w:spacing w:after="0" w:line="240" w:lineRule="auto"/>
    </w:pPr>
    <w:rPr>
      <w:rFonts w:ascii="Calibri" w:eastAsia="Times New Roman" w:hAnsi="Calibri"/>
      <w:sz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9251741">
      <w:bodyDiv w:val="1"/>
      <w:marLeft w:val="0"/>
      <w:marRight w:val="0"/>
      <w:marTop w:val="0"/>
      <w:marBottom w:val="0"/>
      <w:divBdr>
        <w:top w:val="none" w:sz="0" w:space="0" w:color="auto"/>
        <w:left w:val="none" w:sz="0" w:space="0" w:color="auto"/>
        <w:bottom w:val="none" w:sz="0" w:space="0" w:color="auto"/>
        <w:right w:val="none" w:sz="0" w:space="0" w:color="auto"/>
      </w:divBdr>
    </w:div>
    <w:div w:id="1144078635">
      <w:bodyDiv w:val="1"/>
      <w:marLeft w:val="0"/>
      <w:marRight w:val="0"/>
      <w:marTop w:val="0"/>
      <w:marBottom w:val="0"/>
      <w:divBdr>
        <w:top w:val="none" w:sz="0" w:space="0" w:color="auto"/>
        <w:left w:val="none" w:sz="0" w:space="0" w:color="auto"/>
        <w:bottom w:val="none" w:sz="0" w:space="0" w:color="auto"/>
        <w:right w:val="none" w:sz="0" w:space="0" w:color="auto"/>
      </w:divBdr>
    </w:div>
    <w:div w:id="1621253917">
      <w:bodyDiv w:val="1"/>
      <w:marLeft w:val="0"/>
      <w:marRight w:val="0"/>
      <w:marTop w:val="0"/>
      <w:marBottom w:val="0"/>
      <w:divBdr>
        <w:top w:val="none" w:sz="0" w:space="0" w:color="auto"/>
        <w:left w:val="none" w:sz="0" w:space="0" w:color="auto"/>
        <w:bottom w:val="none" w:sz="0" w:space="0" w:color="auto"/>
        <w:right w:val="none" w:sz="0" w:space="0" w:color="auto"/>
      </w:divBdr>
    </w:div>
    <w:div w:id="1792087078">
      <w:bodyDiv w:val="1"/>
      <w:marLeft w:val="0"/>
      <w:marRight w:val="0"/>
      <w:marTop w:val="0"/>
      <w:marBottom w:val="0"/>
      <w:divBdr>
        <w:top w:val="none" w:sz="0" w:space="0" w:color="auto"/>
        <w:left w:val="none" w:sz="0" w:space="0" w:color="auto"/>
        <w:bottom w:val="none" w:sz="0" w:space="0" w:color="auto"/>
        <w:right w:val="none" w:sz="0" w:space="0" w:color="auto"/>
      </w:divBdr>
    </w:div>
    <w:div w:id="2081250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gif"/><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0EF5A4-020A-4438-AE0B-CE4694C80E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TotalTime>
  <Pages>1</Pages>
  <Words>15321</Words>
  <Characters>87334</Characters>
  <Application>Microsoft Office Word</Application>
  <DocSecurity>0</DocSecurity>
  <Lines>727</Lines>
  <Paragraphs>204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102451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Ольга Ожогина</dc:creator>
  <cp:keywords/>
  <dc:description/>
  <cp:lastModifiedBy>user</cp:lastModifiedBy>
  <cp:revision>28</cp:revision>
  <dcterms:created xsi:type="dcterms:W3CDTF">2018-01-12T16:11:00Z</dcterms:created>
  <dcterms:modified xsi:type="dcterms:W3CDTF">2022-04-27T13:58:00Z</dcterms:modified>
</cp:coreProperties>
</file>