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264" w:rsidRPr="0013751A" w:rsidRDefault="001D7264" w:rsidP="001D7264">
      <w:pPr>
        <w:jc w:val="center"/>
        <w:rPr>
          <w:sz w:val="28"/>
          <w:szCs w:val="28"/>
        </w:rPr>
      </w:pPr>
      <w:r w:rsidRPr="0013751A">
        <w:rPr>
          <w:sz w:val="28"/>
          <w:szCs w:val="28"/>
        </w:rPr>
        <w:t>бюджетное профессиональное образовательное учреждение</w:t>
      </w:r>
    </w:p>
    <w:p w:rsidR="001D7264" w:rsidRPr="0013751A" w:rsidRDefault="001D7264" w:rsidP="001D7264">
      <w:pPr>
        <w:jc w:val="center"/>
        <w:rPr>
          <w:sz w:val="28"/>
          <w:szCs w:val="28"/>
        </w:rPr>
      </w:pPr>
      <w:r w:rsidRPr="0013751A">
        <w:rPr>
          <w:sz w:val="28"/>
          <w:szCs w:val="28"/>
        </w:rPr>
        <w:t>Вологодской области</w:t>
      </w:r>
      <w:r>
        <w:rPr>
          <w:sz w:val="28"/>
          <w:szCs w:val="28"/>
        </w:rPr>
        <w:t xml:space="preserve"> </w:t>
      </w:r>
      <w:r w:rsidRPr="0013751A">
        <w:rPr>
          <w:sz w:val="28"/>
          <w:szCs w:val="28"/>
        </w:rPr>
        <w:t>«Вологодский колледж технологии и дизайна»</w:t>
      </w:r>
    </w:p>
    <w:p w:rsidR="001D7264" w:rsidRPr="0013751A" w:rsidRDefault="001D7264" w:rsidP="001D7264">
      <w:pPr>
        <w:jc w:val="center"/>
        <w:rPr>
          <w:sz w:val="28"/>
          <w:szCs w:val="28"/>
        </w:rPr>
      </w:pPr>
    </w:p>
    <w:p w:rsidR="001D7264" w:rsidRDefault="001D7264" w:rsidP="001D7264">
      <w:pPr>
        <w:tabs>
          <w:tab w:val="left" w:pos="540"/>
          <w:tab w:val="left" w:pos="1080"/>
        </w:tabs>
        <w:jc w:val="both"/>
        <w:rPr>
          <w:sz w:val="28"/>
          <w:szCs w:val="28"/>
        </w:rPr>
      </w:pPr>
    </w:p>
    <w:p w:rsidR="001D7264" w:rsidRDefault="001D7264" w:rsidP="001D7264">
      <w:pPr>
        <w:tabs>
          <w:tab w:val="left" w:pos="540"/>
          <w:tab w:val="left" w:pos="1080"/>
        </w:tabs>
        <w:jc w:val="both"/>
        <w:rPr>
          <w:sz w:val="28"/>
          <w:szCs w:val="28"/>
        </w:rPr>
      </w:pPr>
    </w:p>
    <w:p w:rsidR="001D7264" w:rsidRPr="0013751A" w:rsidRDefault="001D7264" w:rsidP="001D7264">
      <w:pPr>
        <w:tabs>
          <w:tab w:val="left" w:pos="540"/>
          <w:tab w:val="left" w:pos="1080"/>
        </w:tabs>
        <w:jc w:val="both"/>
        <w:rPr>
          <w:sz w:val="28"/>
          <w:szCs w:val="28"/>
        </w:rPr>
      </w:pPr>
    </w:p>
    <w:p w:rsidR="00BF6E83" w:rsidRPr="00BA715D" w:rsidRDefault="00BF6E83" w:rsidP="00BF6E83">
      <w:pPr>
        <w:ind w:left="5670" w:firstLine="0"/>
        <w:rPr>
          <w:sz w:val="28"/>
          <w:szCs w:val="28"/>
        </w:rPr>
      </w:pPr>
      <w:r w:rsidRPr="00BA715D">
        <w:rPr>
          <w:sz w:val="28"/>
          <w:szCs w:val="28"/>
        </w:rPr>
        <w:t>УТВЕРЖДЕНО</w:t>
      </w:r>
    </w:p>
    <w:p w:rsidR="00BF6E83" w:rsidRPr="00BA715D" w:rsidRDefault="00BF6E83" w:rsidP="00BF6E83">
      <w:pPr>
        <w:ind w:left="5670" w:firstLine="0"/>
        <w:rPr>
          <w:sz w:val="28"/>
          <w:szCs w:val="28"/>
        </w:rPr>
      </w:pPr>
      <w:r w:rsidRPr="00BA715D">
        <w:rPr>
          <w:sz w:val="28"/>
          <w:szCs w:val="28"/>
        </w:rPr>
        <w:t>приказом директора</w:t>
      </w:r>
    </w:p>
    <w:p w:rsidR="00BF6E83" w:rsidRPr="00BA715D" w:rsidRDefault="00BF6E83" w:rsidP="00BF6E83">
      <w:pPr>
        <w:ind w:left="5670" w:firstLine="0"/>
        <w:rPr>
          <w:sz w:val="28"/>
          <w:szCs w:val="28"/>
        </w:rPr>
      </w:pPr>
      <w:r w:rsidRPr="00BA715D">
        <w:rPr>
          <w:sz w:val="28"/>
          <w:szCs w:val="28"/>
        </w:rPr>
        <w:t xml:space="preserve">БПОУ </w:t>
      </w:r>
      <w:proofErr w:type="gramStart"/>
      <w:r w:rsidR="001D3C07" w:rsidRPr="00BA715D">
        <w:rPr>
          <w:sz w:val="28"/>
          <w:szCs w:val="28"/>
        </w:rPr>
        <w:t>ВО</w:t>
      </w:r>
      <w:proofErr w:type="gramEnd"/>
      <w:r w:rsidR="001D3C07" w:rsidRPr="00BA715D">
        <w:rPr>
          <w:sz w:val="28"/>
          <w:szCs w:val="28"/>
        </w:rPr>
        <w:t xml:space="preserve"> </w:t>
      </w:r>
      <w:r w:rsidR="001D3C07">
        <w:rPr>
          <w:sz w:val="28"/>
          <w:szCs w:val="28"/>
        </w:rPr>
        <w:t>«</w:t>
      </w:r>
      <w:r w:rsidRPr="00BA715D">
        <w:rPr>
          <w:sz w:val="28"/>
          <w:szCs w:val="28"/>
        </w:rPr>
        <w:t>Вологодский колледж технологии и дизайна»</w:t>
      </w:r>
    </w:p>
    <w:p w:rsidR="00BF6E83" w:rsidRDefault="00BF6E83" w:rsidP="00B65F61">
      <w:pPr>
        <w:ind w:left="5812" w:hanging="142"/>
        <w:rPr>
          <w:sz w:val="28"/>
          <w:szCs w:val="28"/>
          <w:lang w:eastAsia="ru-RU"/>
        </w:rPr>
      </w:pPr>
      <w:r w:rsidRPr="00BA715D">
        <w:rPr>
          <w:sz w:val="28"/>
          <w:szCs w:val="28"/>
          <w:lang w:eastAsia="ru-RU"/>
        </w:rPr>
        <w:t>от 31.08.2021 № 528</w:t>
      </w:r>
    </w:p>
    <w:p w:rsidR="006155FE" w:rsidRPr="006155FE" w:rsidRDefault="006155FE" w:rsidP="006155FE">
      <w:pPr>
        <w:ind w:left="5812" w:hanging="142"/>
        <w:rPr>
          <w:b/>
          <w:sz w:val="28"/>
          <w:szCs w:val="28"/>
          <w:lang w:eastAsia="ru-RU"/>
        </w:rPr>
      </w:pPr>
      <w:r w:rsidRPr="006155FE">
        <w:rPr>
          <w:sz w:val="28"/>
          <w:szCs w:val="28"/>
          <w:lang w:eastAsia="ru-RU"/>
        </w:rPr>
        <w:t>от 31.08.2021 №580</w:t>
      </w:r>
    </w:p>
    <w:p w:rsidR="006155FE" w:rsidRPr="00BA715D" w:rsidRDefault="006155FE" w:rsidP="00B65F61">
      <w:pPr>
        <w:ind w:left="5812" w:hanging="142"/>
        <w:rPr>
          <w:sz w:val="28"/>
          <w:szCs w:val="28"/>
          <w:lang w:eastAsia="ru-RU"/>
        </w:rPr>
      </w:pPr>
    </w:p>
    <w:p w:rsidR="001D7264" w:rsidRPr="0013751A" w:rsidRDefault="001D7264" w:rsidP="001D7264">
      <w:pPr>
        <w:ind w:left="5670"/>
        <w:rPr>
          <w:b/>
          <w:sz w:val="28"/>
          <w:szCs w:val="28"/>
        </w:rPr>
      </w:pPr>
    </w:p>
    <w:p w:rsidR="001D7264" w:rsidRPr="0013751A" w:rsidRDefault="001D7264" w:rsidP="001D7264">
      <w:pPr>
        <w:jc w:val="center"/>
        <w:rPr>
          <w:sz w:val="28"/>
          <w:szCs w:val="28"/>
        </w:rPr>
      </w:pPr>
    </w:p>
    <w:p w:rsidR="001D7264" w:rsidRPr="0013751A" w:rsidRDefault="001D7264" w:rsidP="001D7264">
      <w:pPr>
        <w:rPr>
          <w:sz w:val="28"/>
          <w:szCs w:val="28"/>
        </w:rPr>
      </w:pPr>
    </w:p>
    <w:p w:rsidR="001D7264" w:rsidRPr="0013751A" w:rsidRDefault="001D7264" w:rsidP="001D7264">
      <w:pPr>
        <w:jc w:val="center"/>
        <w:rPr>
          <w:sz w:val="28"/>
          <w:szCs w:val="28"/>
        </w:rPr>
      </w:pPr>
    </w:p>
    <w:p w:rsidR="001D7264" w:rsidRPr="0013751A" w:rsidRDefault="001D7264" w:rsidP="001D7264">
      <w:pPr>
        <w:jc w:val="center"/>
        <w:rPr>
          <w:sz w:val="28"/>
          <w:szCs w:val="28"/>
        </w:rPr>
      </w:pPr>
    </w:p>
    <w:p w:rsidR="001D7264" w:rsidRPr="0013751A" w:rsidRDefault="001D7264" w:rsidP="001D7264">
      <w:pPr>
        <w:jc w:val="center"/>
        <w:rPr>
          <w:sz w:val="28"/>
          <w:szCs w:val="28"/>
        </w:rPr>
      </w:pPr>
    </w:p>
    <w:p w:rsidR="001D7264" w:rsidRPr="0013751A" w:rsidRDefault="001D7264" w:rsidP="001D7264">
      <w:pPr>
        <w:jc w:val="center"/>
        <w:rPr>
          <w:sz w:val="28"/>
          <w:szCs w:val="28"/>
        </w:rPr>
      </w:pPr>
    </w:p>
    <w:p w:rsidR="001D7264" w:rsidRPr="0013751A" w:rsidRDefault="001D7264" w:rsidP="001D7264">
      <w:pPr>
        <w:jc w:val="center"/>
        <w:rPr>
          <w:b/>
          <w:sz w:val="28"/>
          <w:szCs w:val="28"/>
        </w:rPr>
      </w:pPr>
      <w:r w:rsidRPr="0013751A">
        <w:rPr>
          <w:b/>
          <w:sz w:val="28"/>
          <w:szCs w:val="28"/>
        </w:rPr>
        <w:t xml:space="preserve">РАБОЧАЯ ПРОГРАММА </w:t>
      </w:r>
    </w:p>
    <w:p w:rsidR="001D7264" w:rsidRPr="0013751A" w:rsidRDefault="001D7264" w:rsidP="001D7264">
      <w:pPr>
        <w:jc w:val="center"/>
        <w:rPr>
          <w:b/>
          <w:sz w:val="28"/>
          <w:szCs w:val="28"/>
        </w:rPr>
      </w:pPr>
      <w:r w:rsidRPr="0013751A">
        <w:rPr>
          <w:b/>
          <w:sz w:val="28"/>
          <w:szCs w:val="28"/>
        </w:rPr>
        <w:t xml:space="preserve">УЧЕБНОЙ ДИСЦИПЛИНЫ </w:t>
      </w:r>
    </w:p>
    <w:p w:rsidR="001D7264" w:rsidRDefault="001D7264" w:rsidP="001D7264">
      <w:pPr>
        <w:jc w:val="center"/>
        <w:rPr>
          <w:b/>
          <w:caps/>
          <w:sz w:val="32"/>
          <w:szCs w:val="32"/>
        </w:rPr>
      </w:pPr>
    </w:p>
    <w:p w:rsidR="001D7264" w:rsidRPr="00EC48F5" w:rsidRDefault="001D7264" w:rsidP="001D7264">
      <w:pPr>
        <w:jc w:val="center"/>
        <w:rPr>
          <w:caps/>
          <w:sz w:val="32"/>
          <w:szCs w:val="32"/>
        </w:rPr>
      </w:pPr>
      <w:r w:rsidRPr="00EC48F5">
        <w:rPr>
          <w:caps/>
          <w:sz w:val="32"/>
          <w:szCs w:val="32"/>
        </w:rPr>
        <w:t>ОП.0</w:t>
      </w:r>
      <w:r>
        <w:rPr>
          <w:caps/>
          <w:sz w:val="32"/>
          <w:szCs w:val="32"/>
        </w:rPr>
        <w:t>9</w:t>
      </w:r>
      <w:r w:rsidRPr="00EC48F5">
        <w:rPr>
          <w:caps/>
          <w:sz w:val="32"/>
          <w:szCs w:val="32"/>
        </w:rPr>
        <w:t xml:space="preserve"> </w:t>
      </w:r>
      <w:r w:rsidRPr="00EC48F5">
        <w:rPr>
          <w:caps/>
          <w:sz w:val="28"/>
          <w:szCs w:val="28"/>
        </w:rPr>
        <w:t>Безопасность жизнедеятельности</w:t>
      </w:r>
    </w:p>
    <w:p w:rsidR="001D7264" w:rsidRDefault="001D7264" w:rsidP="001D7264">
      <w:pPr>
        <w:jc w:val="center"/>
        <w:rPr>
          <w:sz w:val="28"/>
          <w:szCs w:val="28"/>
        </w:rPr>
      </w:pPr>
    </w:p>
    <w:p w:rsidR="001D7264" w:rsidRPr="00EC48F5" w:rsidRDefault="001D7264" w:rsidP="001D7264">
      <w:pPr>
        <w:jc w:val="center"/>
        <w:rPr>
          <w:sz w:val="28"/>
          <w:szCs w:val="28"/>
        </w:rPr>
      </w:pPr>
    </w:p>
    <w:p w:rsidR="001D7264" w:rsidRPr="004A470E" w:rsidRDefault="001D7264" w:rsidP="001D7264">
      <w:pPr>
        <w:jc w:val="center"/>
        <w:rPr>
          <w:color w:val="0070C0"/>
          <w:sz w:val="28"/>
          <w:szCs w:val="28"/>
        </w:rPr>
      </w:pPr>
      <w:r>
        <w:rPr>
          <w:sz w:val="28"/>
          <w:szCs w:val="28"/>
        </w:rPr>
        <w:t>Специальность 43.02.13 Технология парикмахерского искусства</w:t>
      </w:r>
    </w:p>
    <w:p w:rsidR="001D7264" w:rsidRPr="00EC48F5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  <w:u w:val="single"/>
        </w:rPr>
      </w:pPr>
    </w:p>
    <w:p w:rsidR="001D7264" w:rsidRPr="0013751A" w:rsidRDefault="001D7264" w:rsidP="006155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pacing w:val="-2"/>
          <w:sz w:val="28"/>
          <w:szCs w:val="28"/>
        </w:rPr>
      </w:pPr>
    </w:p>
    <w:p w:rsidR="001D7264" w:rsidRPr="0013751A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D7264" w:rsidRPr="0013751A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D7264" w:rsidRPr="0013751A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D7264" w:rsidRPr="0013751A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D7264" w:rsidRPr="0013751A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1D7264" w:rsidRPr="003779EF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1D7264" w:rsidRPr="0013751A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Вологда</w:t>
      </w:r>
    </w:p>
    <w:p w:rsidR="001D7264" w:rsidRPr="0013751A" w:rsidRDefault="00BF6E83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2021</w:t>
      </w:r>
    </w:p>
    <w:p w:rsidR="001D7264" w:rsidRDefault="001D7264" w:rsidP="001D726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D7264" w:rsidRPr="004A470E" w:rsidRDefault="001D7264" w:rsidP="001D7264">
      <w:pPr>
        <w:jc w:val="both"/>
        <w:rPr>
          <w:color w:val="0070C0"/>
          <w:sz w:val="28"/>
          <w:szCs w:val="28"/>
        </w:rPr>
      </w:pPr>
      <w:r w:rsidRPr="005C16F8">
        <w:rPr>
          <w:sz w:val="28"/>
          <w:szCs w:val="28"/>
        </w:rPr>
        <w:lastRenderedPageBreak/>
        <w:t>Рабочая программа учебной дисциплины ОП.0</w:t>
      </w:r>
      <w:r>
        <w:rPr>
          <w:sz w:val="28"/>
          <w:szCs w:val="28"/>
        </w:rPr>
        <w:t>9</w:t>
      </w:r>
      <w:r w:rsidRPr="005C16F8">
        <w:rPr>
          <w:b/>
          <w:sz w:val="28"/>
          <w:szCs w:val="28"/>
        </w:rPr>
        <w:t xml:space="preserve"> </w:t>
      </w:r>
      <w:r w:rsidRPr="005C16F8">
        <w:rPr>
          <w:sz w:val="28"/>
          <w:szCs w:val="28"/>
        </w:rPr>
        <w:t xml:space="preserve">Безопасность жизнедеятельности </w:t>
      </w:r>
      <w:r>
        <w:rPr>
          <w:sz w:val="28"/>
          <w:szCs w:val="28"/>
        </w:rPr>
        <w:t xml:space="preserve">разработана </w:t>
      </w:r>
      <w:r w:rsidRPr="005C16F8">
        <w:rPr>
          <w:sz w:val="28"/>
          <w:szCs w:val="28"/>
        </w:rPr>
        <w:t xml:space="preserve">в соответствии с федеральным государственным образовательным стандартом (далее – ФГОС) среднего профессионального образования (далее СПО) по </w:t>
      </w:r>
      <w:r>
        <w:rPr>
          <w:sz w:val="28"/>
          <w:szCs w:val="28"/>
        </w:rPr>
        <w:t>специальности 43.02.13 Технология парикмахерского искусства</w:t>
      </w:r>
    </w:p>
    <w:p w:rsidR="001D7264" w:rsidRDefault="001D7264" w:rsidP="001D7264">
      <w:pPr>
        <w:suppressAutoHyphens/>
        <w:jc w:val="both"/>
        <w:rPr>
          <w:sz w:val="28"/>
          <w:szCs w:val="28"/>
        </w:rPr>
      </w:pPr>
    </w:p>
    <w:p w:rsidR="001D7264" w:rsidRPr="005C16F8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5C16F8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1D7264" w:rsidRDefault="001D7264" w:rsidP="001D7264">
      <w:pPr>
        <w:suppressAutoHyphens/>
        <w:ind w:firstLine="720"/>
        <w:jc w:val="both"/>
        <w:rPr>
          <w:sz w:val="28"/>
          <w:szCs w:val="28"/>
        </w:rPr>
      </w:pPr>
    </w:p>
    <w:p w:rsidR="001D7264" w:rsidRPr="005C16F8" w:rsidRDefault="001D7264" w:rsidP="001D7264">
      <w:pPr>
        <w:suppressAutoHyphens/>
        <w:ind w:firstLine="720"/>
        <w:jc w:val="both"/>
        <w:rPr>
          <w:sz w:val="28"/>
          <w:szCs w:val="28"/>
        </w:rPr>
      </w:pPr>
    </w:p>
    <w:p w:rsidR="001D7264" w:rsidRDefault="001D7264" w:rsidP="001D7264">
      <w:pPr>
        <w:suppressAutoHyphens/>
        <w:jc w:val="both"/>
        <w:rPr>
          <w:sz w:val="28"/>
          <w:szCs w:val="28"/>
        </w:rPr>
      </w:pPr>
      <w:r w:rsidRPr="005C16F8">
        <w:rPr>
          <w:sz w:val="28"/>
          <w:szCs w:val="28"/>
        </w:rPr>
        <w:t xml:space="preserve">Разработчик: </w:t>
      </w:r>
    </w:p>
    <w:p w:rsidR="001D7264" w:rsidRPr="005C16F8" w:rsidRDefault="001D7264" w:rsidP="001D7264">
      <w:pPr>
        <w:suppressAutoHyphens/>
        <w:jc w:val="both"/>
        <w:rPr>
          <w:sz w:val="28"/>
          <w:szCs w:val="28"/>
        </w:rPr>
      </w:pPr>
      <w:proofErr w:type="spellStart"/>
      <w:r w:rsidRPr="005C16F8">
        <w:rPr>
          <w:sz w:val="28"/>
          <w:szCs w:val="28"/>
        </w:rPr>
        <w:t>Полосков</w:t>
      </w:r>
      <w:proofErr w:type="spellEnd"/>
      <w:r w:rsidRPr="005C16F8">
        <w:rPr>
          <w:sz w:val="28"/>
          <w:szCs w:val="28"/>
        </w:rPr>
        <w:t xml:space="preserve"> А</w:t>
      </w:r>
      <w:r>
        <w:rPr>
          <w:sz w:val="28"/>
          <w:szCs w:val="28"/>
        </w:rPr>
        <w:t>.</w:t>
      </w:r>
      <w:r w:rsidRPr="005C16F8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Pr="005C16F8">
        <w:rPr>
          <w:sz w:val="28"/>
          <w:szCs w:val="28"/>
        </w:rPr>
        <w:t>, преподават</w:t>
      </w:r>
      <w:r>
        <w:rPr>
          <w:sz w:val="28"/>
          <w:szCs w:val="28"/>
        </w:rPr>
        <w:t>ель – организатор Безопасности ж</w:t>
      </w:r>
      <w:r w:rsidRPr="005C16F8">
        <w:rPr>
          <w:sz w:val="28"/>
          <w:szCs w:val="28"/>
        </w:rPr>
        <w:t>изнедеятельности</w:t>
      </w:r>
      <w:r w:rsidRPr="005C16F8">
        <w:t xml:space="preserve"> </w:t>
      </w:r>
      <w:r w:rsidRPr="005C16F8">
        <w:rPr>
          <w:sz w:val="28"/>
          <w:szCs w:val="28"/>
        </w:rPr>
        <w:t xml:space="preserve">БПОУ </w:t>
      </w:r>
      <w:proofErr w:type="gramStart"/>
      <w:r w:rsidRPr="005C16F8">
        <w:rPr>
          <w:sz w:val="28"/>
          <w:szCs w:val="28"/>
        </w:rPr>
        <w:t>ВО</w:t>
      </w:r>
      <w:proofErr w:type="gramEnd"/>
      <w:r w:rsidRPr="005C16F8">
        <w:rPr>
          <w:sz w:val="28"/>
          <w:szCs w:val="28"/>
        </w:rPr>
        <w:t xml:space="preserve"> «Вологодский колледж технологии и дизайна»</w:t>
      </w:r>
    </w:p>
    <w:p w:rsidR="001D7264" w:rsidRPr="005C16F8" w:rsidRDefault="001D7264" w:rsidP="001D7264">
      <w:pPr>
        <w:suppressAutoHyphens/>
        <w:ind w:firstLine="919"/>
        <w:rPr>
          <w:sz w:val="28"/>
          <w:szCs w:val="28"/>
        </w:rPr>
      </w:pPr>
    </w:p>
    <w:p w:rsidR="001D7264" w:rsidRPr="005C16F8" w:rsidRDefault="001D7264" w:rsidP="001D7264">
      <w:pPr>
        <w:shd w:val="clear" w:color="auto" w:fill="FFFFFF"/>
        <w:suppressAutoHyphens/>
        <w:ind w:firstLine="919"/>
        <w:jc w:val="both"/>
        <w:rPr>
          <w:sz w:val="28"/>
          <w:szCs w:val="28"/>
        </w:rPr>
      </w:pPr>
    </w:p>
    <w:p w:rsidR="006155FE" w:rsidRPr="006155FE" w:rsidRDefault="001D3C07" w:rsidP="006155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1D3C07">
        <w:rPr>
          <w:rFonts w:eastAsia="Times New Roman"/>
          <w:sz w:val="28"/>
          <w:szCs w:val="28"/>
          <w:lang w:eastAsia="ru-RU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1D3C07">
        <w:rPr>
          <w:rFonts w:eastAsia="Times New Roman"/>
          <w:sz w:val="28"/>
          <w:szCs w:val="28"/>
          <w:lang w:eastAsia="ru-RU"/>
        </w:rPr>
        <w:t>ВО</w:t>
      </w:r>
      <w:proofErr w:type="gramEnd"/>
      <w:r w:rsidRPr="001D3C07">
        <w:rPr>
          <w:rFonts w:eastAsia="Times New Roman"/>
          <w:sz w:val="28"/>
          <w:szCs w:val="28"/>
          <w:lang w:eastAsia="ru-RU"/>
        </w:rPr>
        <w:t xml:space="preserve"> «Вологодский колледж технологии и дизайна», протокол № 1 от 3</w:t>
      </w:r>
      <w:r w:rsidR="00E75FEB">
        <w:rPr>
          <w:rFonts w:eastAsia="Times New Roman"/>
          <w:sz w:val="28"/>
          <w:szCs w:val="28"/>
          <w:lang w:eastAsia="ru-RU"/>
        </w:rPr>
        <w:t>0</w:t>
      </w:r>
      <w:r w:rsidRPr="001D3C07">
        <w:rPr>
          <w:rFonts w:eastAsia="Times New Roman"/>
          <w:sz w:val="28"/>
          <w:szCs w:val="28"/>
          <w:lang w:eastAsia="ru-RU"/>
        </w:rPr>
        <w:t>.08.2021 г.</w:t>
      </w:r>
      <w:r w:rsidR="006155FE">
        <w:rPr>
          <w:rFonts w:eastAsia="Times New Roman"/>
          <w:sz w:val="28"/>
          <w:szCs w:val="28"/>
          <w:lang w:eastAsia="ru-RU"/>
        </w:rPr>
        <w:t xml:space="preserve">, </w:t>
      </w:r>
      <w:r w:rsidR="006155FE" w:rsidRPr="006155FE">
        <w:rPr>
          <w:rFonts w:eastAsia="Times New Roman"/>
          <w:sz w:val="28"/>
          <w:szCs w:val="28"/>
          <w:lang w:eastAsia="ru-RU"/>
        </w:rPr>
        <w:t>протокол №1 от 31.08.2022 г.</w:t>
      </w:r>
    </w:p>
    <w:p w:rsidR="001D3C07" w:rsidRPr="006155FE" w:rsidRDefault="001D3C07" w:rsidP="006155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rFonts w:eastAsia="Times New Roman"/>
          <w:sz w:val="28"/>
          <w:szCs w:val="28"/>
          <w:lang w:eastAsia="ru-RU"/>
        </w:rPr>
      </w:pPr>
    </w:p>
    <w:p w:rsidR="001D7264" w:rsidRDefault="001D7264" w:rsidP="001D7264">
      <w:pPr>
        <w:jc w:val="both"/>
        <w:rPr>
          <w:sz w:val="28"/>
          <w:szCs w:val="28"/>
        </w:rPr>
      </w:pPr>
    </w:p>
    <w:p w:rsidR="001D7264" w:rsidRPr="00FD1B4B" w:rsidRDefault="001D7264" w:rsidP="001D7264">
      <w:pPr>
        <w:ind w:firstLine="720"/>
        <w:jc w:val="both"/>
        <w:rPr>
          <w:sz w:val="28"/>
          <w:szCs w:val="28"/>
        </w:rPr>
      </w:pPr>
    </w:p>
    <w:p w:rsid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4A470E">
        <w:rPr>
          <w:b/>
          <w:sz w:val="28"/>
          <w:szCs w:val="28"/>
        </w:rPr>
        <w:lastRenderedPageBreak/>
        <w:t>СОДЕРЖАНИЕ</w:t>
      </w:r>
    </w:p>
    <w:p w:rsidR="001D7264" w:rsidRPr="004A470E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</w:rPr>
      </w:pPr>
    </w:p>
    <w:p w:rsid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1D7264" w:rsidRPr="00DD19A9" w:rsidTr="00D323F6">
        <w:trPr>
          <w:trHeight w:val="317"/>
        </w:trPr>
        <w:tc>
          <w:tcPr>
            <w:tcW w:w="9007" w:type="dxa"/>
            <w:vAlign w:val="center"/>
          </w:tcPr>
          <w:p w:rsidR="001D7264" w:rsidRPr="00DD19A9" w:rsidRDefault="001D7264" w:rsidP="00D323F6">
            <w:pPr>
              <w:ind w:firstLine="0"/>
              <w:rPr>
                <w:caps/>
                <w:sz w:val="28"/>
                <w:szCs w:val="28"/>
              </w:rPr>
            </w:pPr>
            <w:r w:rsidRPr="00DD19A9">
              <w:rPr>
                <w:sz w:val="28"/>
                <w:szCs w:val="28"/>
              </w:rPr>
              <w:t>1. Паспорт рабочей программы учебной дисциплины</w:t>
            </w:r>
          </w:p>
        </w:tc>
        <w:tc>
          <w:tcPr>
            <w:tcW w:w="800" w:type="dxa"/>
            <w:vAlign w:val="center"/>
          </w:tcPr>
          <w:p w:rsidR="001D7264" w:rsidRPr="00DD19A9" w:rsidRDefault="001D7264" w:rsidP="00D323F6">
            <w:pPr>
              <w:jc w:val="center"/>
              <w:rPr>
                <w:sz w:val="28"/>
                <w:szCs w:val="28"/>
              </w:rPr>
            </w:pPr>
            <w:r w:rsidRPr="00DD19A9">
              <w:rPr>
                <w:sz w:val="28"/>
                <w:szCs w:val="28"/>
              </w:rPr>
              <w:t>4</w:t>
            </w:r>
          </w:p>
        </w:tc>
      </w:tr>
      <w:tr w:rsidR="001D7264" w:rsidRPr="00DD19A9" w:rsidTr="00D323F6">
        <w:trPr>
          <w:trHeight w:val="594"/>
        </w:trPr>
        <w:tc>
          <w:tcPr>
            <w:tcW w:w="9007" w:type="dxa"/>
            <w:vAlign w:val="center"/>
          </w:tcPr>
          <w:p w:rsidR="001D7264" w:rsidRPr="00DD19A9" w:rsidRDefault="001D7264" w:rsidP="00D323F6">
            <w:pPr>
              <w:ind w:firstLine="0"/>
              <w:rPr>
                <w:caps/>
                <w:sz w:val="28"/>
                <w:szCs w:val="28"/>
              </w:rPr>
            </w:pPr>
            <w:r w:rsidRPr="00DD19A9">
              <w:rPr>
                <w:sz w:val="28"/>
                <w:szCs w:val="28"/>
              </w:rPr>
              <w:t>2. Структура и содержание учебной дисциплины</w:t>
            </w:r>
          </w:p>
        </w:tc>
        <w:tc>
          <w:tcPr>
            <w:tcW w:w="800" w:type="dxa"/>
            <w:vAlign w:val="center"/>
          </w:tcPr>
          <w:p w:rsidR="001D7264" w:rsidRPr="00DD19A9" w:rsidRDefault="001D7264" w:rsidP="00D323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1D7264" w:rsidRPr="00DD19A9" w:rsidTr="00D323F6">
        <w:trPr>
          <w:trHeight w:val="449"/>
        </w:trPr>
        <w:tc>
          <w:tcPr>
            <w:tcW w:w="9007" w:type="dxa"/>
            <w:vAlign w:val="center"/>
          </w:tcPr>
          <w:p w:rsidR="001D7264" w:rsidRPr="00DD19A9" w:rsidRDefault="001D7264" w:rsidP="00D323F6">
            <w:pPr>
              <w:ind w:firstLine="0"/>
              <w:rPr>
                <w:caps/>
                <w:sz w:val="28"/>
                <w:szCs w:val="28"/>
              </w:rPr>
            </w:pPr>
            <w:r w:rsidRPr="00DD19A9">
              <w:rPr>
                <w:sz w:val="28"/>
                <w:szCs w:val="28"/>
              </w:rPr>
              <w:t>3. Условия реализации программы учебной дисциплины</w:t>
            </w:r>
          </w:p>
        </w:tc>
        <w:tc>
          <w:tcPr>
            <w:tcW w:w="800" w:type="dxa"/>
            <w:vAlign w:val="center"/>
          </w:tcPr>
          <w:p w:rsidR="001D7264" w:rsidRPr="00DD19A9" w:rsidRDefault="001D7264" w:rsidP="00D323F6">
            <w:pPr>
              <w:jc w:val="center"/>
              <w:rPr>
                <w:sz w:val="28"/>
                <w:szCs w:val="28"/>
              </w:rPr>
            </w:pPr>
            <w:r w:rsidRPr="00DD19A9">
              <w:rPr>
                <w:sz w:val="28"/>
                <w:szCs w:val="28"/>
              </w:rPr>
              <w:t>1</w:t>
            </w:r>
          </w:p>
        </w:tc>
      </w:tr>
      <w:tr w:rsidR="001D7264" w:rsidRPr="00DD19A9" w:rsidTr="00D323F6">
        <w:trPr>
          <w:trHeight w:val="692"/>
        </w:trPr>
        <w:tc>
          <w:tcPr>
            <w:tcW w:w="9007" w:type="dxa"/>
            <w:vAlign w:val="center"/>
          </w:tcPr>
          <w:p w:rsidR="001D7264" w:rsidRPr="00DD19A9" w:rsidRDefault="001D7264" w:rsidP="00D323F6">
            <w:pPr>
              <w:pStyle w:val="1"/>
              <w:jc w:val="left"/>
              <w:rPr>
                <w:b w:val="0"/>
                <w:caps/>
                <w:sz w:val="28"/>
                <w:szCs w:val="28"/>
              </w:rPr>
            </w:pPr>
            <w:r w:rsidRPr="00DD19A9">
              <w:rPr>
                <w:b w:val="0"/>
                <w:sz w:val="28"/>
                <w:szCs w:val="28"/>
              </w:rPr>
              <w:t>4. Контроль и оценка результатов освоения учебной дисциплины</w:t>
            </w:r>
          </w:p>
        </w:tc>
        <w:tc>
          <w:tcPr>
            <w:tcW w:w="800" w:type="dxa"/>
            <w:vAlign w:val="center"/>
          </w:tcPr>
          <w:p w:rsidR="001D7264" w:rsidRPr="00DD19A9" w:rsidRDefault="001D7264" w:rsidP="00D323F6">
            <w:pPr>
              <w:jc w:val="center"/>
              <w:rPr>
                <w:sz w:val="28"/>
                <w:szCs w:val="28"/>
              </w:rPr>
            </w:pPr>
            <w:r w:rsidRPr="00DD19A9">
              <w:rPr>
                <w:sz w:val="28"/>
                <w:szCs w:val="28"/>
              </w:rPr>
              <w:t>1</w:t>
            </w:r>
          </w:p>
        </w:tc>
      </w:tr>
    </w:tbl>
    <w:p w:rsidR="001D7264" w:rsidRDefault="001D7264" w:rsidP="001D7264">
      <w:pPr>
        <w:pStyle w:val="Style8"/>
        <w:widowControl/>
        <w:spacing w:line="240" w:lineRule="auto"/>
        <w:rPr>
          <w:rStyle w:val="FontStyle30"/>
        </w:rPr>
      </w:pPr>
    </w:p>
    <w:p w:rsidR="001D7264" w:rsidRDefault="001D7264" w:rsidP="001D7264">
      <w:pPr>
        <w:pStyle w:val="Style8"/>
        <w:widowControl/>
        <w:spacing w:line="240" w:lineRule="auto"/>
        <w:rPr>
          <w:rStyle w:val="FontStyle30"/>
        </w:rPr>
        <w:sectPr w:rsidR="001D7264" w:rsidSect="00CA4D5E">
          <w:footerReference w:type="even" r:id="rId8"/>
          <w:footerReference w:type="default" r:id="rId9"/>
          <w:pgSz w:w="11909" w:h="16834"/>
          <w:pgMar w:top="1134" w:right="851" w:bottom="1134" w:left="1701" w:header="720" w:footer="720" w:gutter="0"/>
          <w:pgNumType w:start="1"/>
          <w:cols w:space="60"/>
          <w:noEndnote/>
          <w:titlePg/>
          <w:docGrid w:linePitch="326"/>
        </w:sectPr>
      </w:pPr>
    </w:p>
    <w:p w:rsidR="001D7264" w:rsidRP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42"/>
        <w:jc w:val="both"/>
        <w:rPr>
          <w:caps/>
          <w:sz w:val="28"/>
          <w:szCs w:val="28"/>
        </w:rPr>
      </w:pPr>
      <w:r w:rsidRPr="001D7264">
        <w:rPr>
          <w:b/>
          <w:caps/>
          <w:sz w:val="28"/>
          <w:szCs w:val="28"/>
        </w:rPr>
        <w:lastRenderedPageBreak/>
        <w:t xml:space="preserve">1.паспорт РАБОЧЕЙ ПРОГРАММЫ учбной дисциплины </w:t>
      </w:r>
      <w:r w:rsidRPr="001D7264">
        <w:rPr>
          <w:caps/>
          <w:sz w:val="28"/>
          <w:szCs w:val="28"/>
        </w:rPr>
        <w:t>ОП.09 БЕЗОПАСНОСТь ЖИЗНЕДЕЯТЕЛЬНОСТИИ</w:t>
      </w:r>
    </w:p>
    <w:p w:rsidR="001D7264" w:rsidRP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142"/>
        <w:rPr>
          <w:b/>
          <w:caps/>
          <w:sz w:val="28"/>
          <w:szCs w:val="28"/>
        </w:rPr>
      </w:pPr>
    </w:p>
    <w:p w:rsidR="001D7264" w:rsidRPr="001D7264" w:rsidRDefault="001D7264" w:rsidP="001D7264">
      <w:pPr>
        <w:numPr>
          <w:ilvl w:val="1"/>
          <w:numId w:val="1"/>
        </w:numPr>
        <w:ind w:left="142" w:hanging="119"/>
        <w:jc w:val="both"/>
        <w:rPr>
          <w:sz w:val="28"/>
          <w:szCs w:val="28"/>
        </w:rPr>
      </w:pPr>
      <w:r w:rsidRPr="001D7264">
        <w:rPr>
          <w:b/>
          <w:sz w:val="28"/>
          <w:szCs w:val="28"/>
        </w:rPr>
        <w:t>Место дисциплины в структуре основной профессиональной образовательной программы:</w:t>
      </w:r>
      <w:r w:rsidRPr="001D7264">
        <w:rPr>
          <w:sz w:val="28"/>
          <w:szCs w:val="28"/>
        </w:rPr>
        <w:t xml:space="preserve"> учебная дисциплина «Безопасность жизнедеятельности» относится к общепрофессиональному циклу и имеет практико-ориентированную направленность. </w:t>
      </w:r>
    </w:p>
    <w:p w:rsidR="001D7264" w:rsidRPr="001D7264" w:rsidRDefault="001D7264" w:rsidP="001D7264">
      <w:pPr>
        <w:jc w:val="both"/>
        <w:rPr>
          <w:color w:val="0070C0"/>
          <w:sz w:val="28"/>
          <w:szCs w:val="28"/>
        </w:rPr>
      </w:pPr>
      <w:r w:rsidRPr="001D7264">
        <w:rPr>
          <w:sz w:val="28"/>
          <w:szCs w:val="28"/>
        </w:rPr>
        <w:t>Программа учебной дисциплины является частью основной профессиональной образовательной программы в соответствии с ФГОС по специальности 43.02.13 Технология парикмахерского искусства</w:t>
      </w:r>
      <w:r>
        <w:rPr>
          <w:sz w:val="28"/>
          <w:szCs w:val="28"/>
        </w:rPr>
        <w:t>.</w:t>
      </w:r>
    </w:p>
    <w:p w:rsidR="001D7264" w:rsidRPr="001D7264" w:rsidRDefault="001D7264" w:rsidP="001D7264">
      <w:pPr>
        <w:ind w:firstLine="0"/>
        <w:jc w:val="both"/>
        <w:rPr>
          <w:sz w:val="28"/>
          <w:szCs w:val="28"/>
        </w:rPr>
      </w:pPr>
    </w:p>
    <w:p w:rsidR="001D7264" w:rsidRPr="001D7264" w:rsidRDefault="001D7264" w:rsidP="001D7264">
      <w:pPr>
        <w:numPr>
          <w:ilvl w:val="1"/>
          <w:numId w:val="1"/>
        </w:numPr>
        <w:ind w:left="0" w:firstLine="0"/>
        <w:jc w:val="both"/>
        <w:rPr>
          <w:b/>
          <w:sz w:val="28"/>
          <w:szCs w:val="28"/>
        </w:rPr>
      </w:pPr>
      <w:r w:rsidRPr="001D7264">
        <w:rPr>
          <w:b/>
          <w:sz w:val="28"/>
          <w:szCs w:val="28"/>
        </w:rPr>
        <w:t>Цель и планируемые результаты освоения дисциплины:</w:t>
      </w:r>
    </w:p>
    <w:tbl>
      <w:tblPr>
        <w:tblpPr w:leftFromText="180" w:rightFromText="180" w:vertAnchor="text" w:horzAnchor="margin" w:tblpY="10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6"/>
        <w:gridCol w:w="3605"/>
        <w:gridCol w:w="4533"/>
      </w:tblGrid>
      <w:tr w:rsidR="001D7264" w:rsidRPr="00822037" w:rsidTr="00D323F6">
        <w:trPr>
          <w:trHeight w:val="20"/>
        </w:trPr>
        <w:tc>
          <w:tcPr>
            <w:tcW w:w="871" w:type="pct"/>
          </w:tcPr>
          <w:p w:rsidR="001D7264" w:rsidRPr="00822037" w:rsidRDefault="001D7264" w:rsidP="005359F9">
            <w:pPr>
              <w:keepNext/>
              <w:ind w:firstLine="0"/>
              <w:jc w:val="center"/>
              <w:rPr>
                <w:bCs/>
              </w:rPr>
            </w:pPr>
            <w:r w:rsidRPr="00822037">
              <w:rPr>
                <w:bCs/>
              </w:rPr>
              <w:t>Компетенции</w:t>
            </w:r>
          </w:p>
        </w:tc>
        <w:tc>
          <w:tcPr>
            <w:tcW w:w="1829" w:type="pct"/>
          </w:tcPr>
          <w:p w:rsidR="001D7264" w:rsidRPr="00822037" w:rsidRDefault="001D7264" w:rsidP="005359F9">
            <w:pPr>
              <w:keepNext/>
              <w:jc w:val="center"/>
            </w:pPr>
            <w:r w:rsidRPr="00822037">
              <w:t>Уметь</w:t>
            </w:r>
          </w:p>
        </w:tc>
        <w:tc>
          <w:tcPr>
            <w:tcW w:w="2300" w:type="pct"/>
          </w:tcPr>
          <w:p w:rsidR="001D7264" w:rsidRPr="00822037" w:rsidRDefault="001D7264" w:rsidP="005359F9">
            <w:pPr>
              <w:keepNext/>
              <w:jc w:val="center"/>
            </w:pPr>
            <w:r w:rsidRPr="00822037">
              <w:t>Знать</w:t>
            </w:r>
          </w:p>
        </w:tc>
      </w:tr>
      <w:tr w:rsidR="001D7264" w:rsidRPr="00822037" w:rsidTr="00D323F6">
        <w:trPr>
          <w:trHeight w:val="20"/>
        </w:trPr>
        <w:tc>
          <w:tcPr>
            <w:tcW w:w="871" w:type="pct"/>
          </w:tcPr>
          <w:p w:rsidR="001D7264" w:rsidRDefault="001D7264" w:rsidP="001D7264">
            <w:pPr>
              <w:pStyle w:val="2"/>
              <w:spacing w:before="0"/>
              <w:ind w:firstLine="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proofErr w:type="gramStart"/>
            <w:r w:rsidRPr="001D7264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ОК</w:t>
            </w:r>
            <w:proofErr w:type="gramEnd"/>
            <w:r w:rsidRPr="001D7264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1- 4, </w:t>
            </w:r>
          </w:p>
          <w:p w:rsidR="001D7264" w:rsidRPr="001D7264" w:rsidRDefault="001D7264" w:rsidP="001D7264">
            <w:pPr>
              <w:pStyle w:val="2"/>
              <w:spacing w:before="0"/>
              <w:ind w:firstLine="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proofErr w:type="gramStart"/>
            <w:r w:rsidRPr="001D7264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ОК</w:t>
            </w:r>
            <w:proofErr w:type="gramEnd"/>
            <w:r w:rsidRPr="001D7264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6, ОК 8, ОК 9, ОК 10</w:t>
            </w:r>
          </w:p>
          <w:p w:rsidR="001D7264" w:rsidRPr="00822037" w:rsidRDefault="001D7264" w:rsidP="00D323F6"/>
        </w:tc>
        <w:tc>
          <w:tcPr>
            <w:tcW w:w="1829" w:type="pct"/>
          </w:tcPr>
          <w:p w:rsidR="001D7264" w:rsidRPr="00822037" w:rsidRDefault="001D7264" w:rsidP="005359F9">
            <w:pPr>
              <w:pStyle w:val="a5"/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организовывать и проводить мероприятия по защите населения от негативных воздействий чрезвычайных ситуаций;</w:t>
            </w:r>
          </w:p>
          <w:p w:rsidR="001D7264" w:rsidRPr="00822037" w:rsidRDefault="001D7264" w:rsidP="005359F9">
            <w:pPr>
              <w:pStyle w:val="a5"/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1D7264" w:rsidRPr="00822037" w:rsidRDefault="001D7264" w:rsidP="005359F9">
            <w:pPr>
              <w:pStyle w:val="a5"/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использовать средства индивидуальной и коллективной защиты от оружия массового поражения; </w:t>
            </w:r>
          </w:p>
          <w:p w:rsidR="001D7264" w:rsidRPr="00822037" w:rsidRDefault="001D7264" w:rsidP="005359F9">
            <w:pPr>
              <w:pStyle w:val="a5"/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применять первичные средства пожаротушения;</w:t>
            </w:r>
          </w:p>
          <w:p w:rsidR="001D7264" w:rsidRPr="00822037" w:rsidRDefault="001D7264" w:rsidP="005359F9">
            <w:pPr>
              <w:pStyle w:val="a5"/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22037">
              <w:rPr>
                <w:rFonts w:ascii="Times New Roman" w:hAnsi="Times New Roman"/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  <w:proofErr w:type="gramEnd"/>
          </w:p>
          <w:p w:rsidR="001D7264" w:rsidRPr="00822037" w:rsidRDefault="001D7264" w:rsidP="005359F9">
            <w:pPr>
              <w:pStyle w:val="a5"/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1D7264" w:rsidRPr="00822037" w:rsidRDefault="001D7264" w:rsidP="005359F9">
            <w:pPr>
              <w:pStyle w:val="a5"/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владеть способами бесконфликтного общения и </w:t>
            </w:r>
            <w:proofErr w:type="spellStart"/>
            <w:r w:rsidRPr="00822037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в повседневной деятельности и экстремальных условиях военной службы;</w:t>
            </w:r>
          </w:p>
          <w:p w:rsidR="001D7264" w:rsidRPr="00822037" w:rsidRDefault="001D7264" w:rsidP="005359F9">
            <w:pPr>
              <w:pStyle w:val="a5"/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оказывать первую помощь пострадавшим</w:t>
            </w:r>
          </w:p>
        </w:tc>
        <w:tc>
          <w:tcPr>
            <w:tcW w:w="2300" w:type="pct"/>
          </w:tcPr>
          <w:p w:rsidR="001D7264" w:rsidRPr="00822037" w:rsidRDefault="001D7264" w:rsidP="005359F9">
            <w:pPr>
              <w:pStyle w:val="a5"/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1D7264" w:rsidRPr="00822037" w:rsidRDefault="001D7264" w:rsidP="005359F9">
            <w:pPr>
              <w:pStyle w:val="a5"/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1D7264" w:rsidRPr="00822037" w:rsidRDefault="001D7264" w:rsidP="005359F9">
            <w:pPr>
              <w:pStyle w:val="a5"/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основы военной службы и обороны государства;</w:t>
            </w:r>
          </w:p>
          <w:p w:rsidR="001D7264" w:rsidRPr="00822037" w:rsidRDefault="001D7264" w:rsidP="005359F9">
            <w:pPr>
              <w:pStyle w:val="a5"/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задачи и основные мероприятия гражданской обороны; </w:t>
            </w:r>
          </w:p>
          <w:p w:rsidR="001D7264" w:rsidRPr="00822037" w:rsidRDefault="001D7264" w:rsidP="005359F9">
            <w:pPr>
              <w:pStyle w:val="a5"/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способы защиты населения от оружия массового поражения;</w:t>
            </w:r>
          </w:p>
          <w:p w:rsidR="001D7264" w:rsidRPr="00822037" w:rsidRDefault="001D7264" w:rsidP="005359F9">
            <w:pPr>
              <w:pStyle w:val="a5"/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меры пожарной безопасности и правила безопасного поведения при пожарах;</w:t>
            </w:r>
          </w:p>
          <w:p w:rsidR="001D7264" w:rsidRPr="00822037" w:rsidRDefault="001D7264" w:rsidP="005359F9">
            <w:pPr>
              <w:pStyle w:val="a5"/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организацию и порядок призыва граждан на военную службу и поступления на неё в добровольном порядке;</w:t>
            </w:r>
          </w:p>
          <w:p w:rsidR="001D7264" w:rsidRPr="00822037" w:rsidRDefault="001D7264" w:rsidP="005359F9">
            <w:pPr>
              <w:pStyle w:val="a5"/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1D7264" w:rsidRPr="00822037" w:rsidRDefault="001D7264" w:rsidP="005359F9">
            <w:pPr>
              <w:pStyle w:val="a5"/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:rsidR="001D7264" w:rsidRPr="00822037" w:rsidRDefault="001D7264" w:rsidP="005359F9">
            <w:pPr>
              <w:pStyle w:val="a5"/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порядок и правила оказания первой помощи пострадавшим.</w:t>
            </w:r>
          </w:p>
        </w:tc>
      </w:tr>
    </w:tbl>
    <w:p w:rsidR="001D7264" w:rsidRPr="00FA1B7B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FA1B7B">
        <w:rPr>
          <w:b/>
          <w:sz w:val="28"/>
          <w:szCs w:val="28"/>
        </w:rPr>
        <w:lastRenderedPageBreak/>
        <w:t>1.</w:t>
      </w:r>
      <w:r>
        <w:rPr>
          <w:b/>
          <w:sz w:val="28"/>
          <w:szCs w:val="28"/>
        </w:rPr>
        <w:t>3.</w:t>
      </w:r>
      <w:r w:rsidRPr="00FA1B7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</w:t>
      </w:r>
      <w:r w:rsidRPr="00FA1B7B">
        <w:rPr>
          <w:b/>
          <w:sz w:val="28"/>
          <w:szCs w:val="28"/>
        </w:rPr>
        <w:t>оличество часов на освоение программы дисциплины</w:t>
      </w:r>
    </w:p>
    <w:p w:rsid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FA1B7B">
        <w:rPr>
          <w:sz w:val="28"/>
          <w:szCs w:val="28"/>
        </w:rPr>
        <w:t>аксимальн</w:t>
      </w:r>
      <w:r>
        <w:rPr>
          <w:sz w:val="28"/>
          <w:szCs w:val="28"/>
        </w:rPr>
        <w:t>ая</w:t>
      </w:r>
      <w:r w:rsidRPr="00FA1B7B">
        <w:rPr>
          <w:sz w:val="28"/>
          <w:szCs w:val="28"/>
        </w:rPr>
        <w:t xml:space="preserve"> учебн</w:t>
      </w:r>
      <w:r>
        <w:rPr>
          <w:sz w:val="28"/>
          <w:szCs w:val="28"/>
        </w:rPr>
        <w:t>ая</w:t>
      </w:r>
      <w:r w:rsidRPr="00FA1B7B">
        <w:rPr>
          <w:sz w:val="28"/>
          <w:szCs w:val="28"/>
        </w:rPr>
        <w:t xml:space="preserve"> нагрузк</w:t>
      </w:r>
      <w:r>
        <w:rPr>
          <w:sz w:val="28"/>
          <w:szCs w:val="28"/>
        </w:rPr>
        <w:t>а</w:t>
      </w:r>
      <w:r w:rsidRPr="00FA1B7B">
        <w:rPr>
          <w:sz w:val="28"/>
          <w:szCs w:val="28"/>
        </w:rPr>
        <w:t xml:space="preserve"> </w:t>
      </w:r>
      <w:proofErr w:type="gramStart"/>
      <w:r w:rsidRPr="00FA1B7B">
        <w:rPr>
          <w:sz w:val="28"/>
          <w:szCs w:val="28"/>
        </w:rPr>
        <w:t>обучающегося</w:t>
      </w:r>
      <w:proofErr w:type="gramEnd"/>
      <w:r w:rsidRPr="00FA1B7B">
        <w:rPr>
          <w:sz w:val="28"/>
          <w:szCs w:val="28"/>
        </w:rPr>
        <w:t xml:space="preserve"> </w:t>
      </w:r>
      <w:r>
        <w:rPr>
          <w:sz w:val="28"/>
          <w:szCs w:val="28"/>
        </w:rPr>
        <w:t>– 68</w:t>
      </w:r>
      <w:r w:rsidRPr="00FA1B7B">
        <w:rPr>
          <w:sz w:val="28"/>
          <w:szCs w:val="28"/>
        </w:rPr>
        <w:t xml:space="preserve"> </w:t>
      </w:r>
      <w:r>
        <w:rPr>
          <w:sz w:val="28"/>
          <w:szCs w:val="28"/>
        </w:rPr>
        <w:t>часов</w:t>
      </w:r>
      <w:r w:rsidRPr="00FA1B7B">
        <w:rPr>
          <w:sz w:val="28"/>
          <w:szCs w:val="28"/>
        </w:rPr>
        <w:t xml:space="preserve">, </w:t>
      </w:r>
    </w:p>
    <w:p w:rsidR="001D7264" w:rsidRPr="00FA1B7B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A1B7B">
        <w:rPr>
          <w:sz w:val="28"/>
          <w:szCs w:val="28"/>
        </w:rPr>
        <w:t>в том числе:</w:t>
      </w:r>
    </w:p>
    <w:p w:rsidR="001D7264" w:rsidRPr="00FA1B7B" w:rsidRDefault="001D7264" w:rsidP="001D7264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A1B7B">
        <w:rPr>
          <w:sz w:val="28"/>
          <w:szCs w:val="28"/>
        </w:rPr>
        <w:t>обязательной аудиторной учебной нагрузки</w:t>
      </w:r>
      <w:r>
        <w:rPr>
          <w:sz w:val="28"/>
          <w:szCs w:val="28"/>
        </w:rPr>
        <w:t xml:space="preserve"> – 68</w:t>
      </w:r>
      <w:r w:rsidRPr="00FA1B7B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FA1B7B">
        <w:rPr>
          <w:sz w:val="28"/>
          <w:szCs w:val="28"/>
        </w:rPr>
        <w:t>;</w:t>
      </w:r>
    </w:p>
    <w:p w:rsidR="001D7264" w:rsidRDefault="001D7264" w:rsidP="001D7264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внеаудиторная</w:t>
      </w:r>
      <w:proofErr w:type="gramEnd"/>
      <w:r>
        <w:rPr>
          <w:sz w:val="28"/>
          <w:szCs w:val="28"/>
        </w:rPr>
        <w:t xml:space="preserve"> </w:t>
      </w:r>
      <w:r w:rsidRPr="00FA1B7B">
        <w:rPr>
          <w:sz w:val="28"/>
          <w:szCs w:val="28"/>
        </w:rPr>
        <w:t xml:space="preserve">самостоятельной работы </w:t>
      </w:r>
      <w:r>
        <w:rPr>
          <w:sz w:val="28"/>
          <w:szCs w:val="28"/>
        </w:rPr>
        <w:t>– не предусмотрена</w:t>
      </w:r>
      <w:r w:rsidRPr="00FA1B7B">
        <w:rPr>
          <w:sz w:val="28"/>
          <w:szCs w:val="28"/>
        </w:rPr>
        <w:t>.</w:t>
      </w:r>
    </w:p>
    <w:p w:rsidR="001D7264" w:rsidRPr="00FA1B7B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D7264" w:rsidRPr="005F7EA8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5F7EA8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4</w:t>
      </w:r>
      <w:r w:rsidRPr="005F7EA8">
        <w:rPr>
          <w:b/>
          <w:sz w:val="28"/>
          <w:szCs w:val="28"/>
        </w:rPr>
        <w:t>. Основные образовательные технологии</w:t>
      </w:r>
    </w:p>
    <w:p w:rsid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5F7EA8">
        <w:rPr>
          <w:sz w:val="28"/>
          <w:szCs w:val="28"/>
        </w:rPr>
        <w:t xml:space="preserve">При реализации рабочей программы используются следующие технологии: информационно-коммуникационные технологии, проблемного обучения, применение </w:t>
      </w:r>
      <w:proofErr w:type="spellStart"/>
      <w:r w:rsidRPr="005F7EA8">
        <w:rPr>
          <w:sz w:val="28"/>
          <w:szCs w:val="28"/>
        </w:rPr>
        <w:t>деятельностного</w:t>
      </w:r>
      <w:proofErr w:type="spellEnd"/>
      <w:r w:rsidRPr="005F7EA8">
        <w:rPr>
          <w:sz w:val="28"/>
          <w:szCs w:val="28"/>
        </w:rPr>
        <w:t xml:space="preserve"> подхода к организации обучения, технология личностно-ориентированного обучения и воспитания.</w:t>
      </w:r>
    </w:p>
    <w:p w:rsidR="001D7264" w:rsidRDefault="001D7264" w:rsidP="001D7264">
      <w:pPr>
        <w:pStyle w:val="Style2"/>
        <w:widowControl/>
        <w:spacing w:line="240" w:lineRule="auto"/>
        <w:ind w:right="1003"/>
        <w:jc w:val="left"/>
        <w:rPr>
          <w:rStyle w:val="FontStyle31"/>
        </w:rPr>
      </w:pPr>
    </w:p>
    <w:p w:rsidR="001D7264" w:rsidRDefault="001D7264" w:rsidP="001D7264">
      <w:pPr>
        <w:pStyle w:val="a7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1D7264" w:rsidRPr="004A470E" w:rsidRDefault="001D7264" w:rsidP="001D7264">
      <w:pPr>
        <w:pStyle w:val="a7"/>
        <w:ind w:left="0"/>
        <w:jc w:val="center"/>
        <w:rPr>
          <w:caps/>
          <w:sz w:val="28"/>
          <w:szCs w:val="28"/>
        </w:rPr>
      </w:pPr>
      <w:r w:rsidRPr="004A470E">
        <w:rPr>
          <w:caps/>
          <w:sz w:val="28"/>
          <w:szCs w:val="28"/>
        </w:rPr>
        <w:t>ОП.0</w:t>
      </w:r>
      <w:r>
        <w:rPr>
          <w:caps/>
          <w:sz w:val="28"/>
          <w:szCs w:val="28"/>
        </w:rPr>
        <w:t>9</w:t>
      </w:r>
      <w:r w:rsidRPr="004A470E">
        <w:rPr>
          <w:caps/>
          <w:sz w:val="28"/>
          <w:szCs w:val="28"/>
        </w:rPr>
        <w:t xml:space="preserve"> Безопасность жизнедеятельности</w:t>
      </w:r>
    </w:p>
    <w:p w:rsidR="001D7264" w:rsidRPr="007A0C62" w:rsidRDefault="001D7264" w:rsidP="001D7264">
      <w:pPr>
        <w:pStyle w:val="a7"/>
        <w:ind w:left="1080"/>
        <w:jc w:val="center"/>
        <w:rPr>
          <w:rFonts w:ascii="Calibri" w:hAnsi="Calibri"/>
          <w:b/>
          <w:caps/>
          <w:sz w:val="28"/>
          <w:szCs w:val="28"/>
        </w:rPr>
      </w:pPr>
    </w:p>
    <w:p w:rsidR="001D7264" w:rsidRDefault="001D7264" w:rsidP="001D7264">
      <w:pPr>
        <w:pStyle w:val="a7"/>
        <w:ind w:left="85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 Объем учебной дисциплины и виды учебной работы</w:t>
      </w:r>
    </w:p>
    <w:p w:rsidR="001D7264" w:rsidRDefault="001D7264" w:rsidP="001D7264">
      <w:pPr>
        <w:pStyle w:val="a7"/>
        <w:ind w:left="858"/>
        <w:jc w:val="both"/>
        <w:rPr>
          <w:b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000" w:firstRow="0" w:lastRow="0" w:firstColumn="0" w:lastColumn="0" w:noHBand="0" w:noVBand="0"/>
      </w:tblPr>
      <w:tblGrid>
        <w:gridCol w:w="7741"/>
        <w:gridCol w:w="2113"/>
      </w:tblGrid>
      <w:tr w:rsidR="001D7264" w:rsidRPr="00EC48F5" w:rsidTr="00D323F6">
        <w:tc>
          <w:tcPr>
            <w:tcW w:w="3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/>
                <w:szCs w:val="28"/>
              </w:rPr>
            </w:pPr>
            <w:r w:rsidRPr="00EC48F5">
              <w:rPr>
                <w:b/>
                <w:szCs w:val="28"/>
              </w:rPr>
              <w:t>Вид учебной работы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/>
                <w:szCs w:val="28"/>
              </w:rPr>
            </w:pPr>
            <w:r w:rsidRPr="00EC48F5">
              <w:rPr>
                <w:b/>
                <w:szCs w:val="28"/>
              </w:rPr>
              <w:t>Объем часов</w:t>
            </w:r>
          </w:p>
        </w:tc>
      </w:tr>
      <w:tr w:rsidR="001D7264" w:rsidRPr="00EC48F5" w:rsidTr="00D323F6">
        <w:tc>
          <w:tcPr>
            <w:tcW w:w="3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rPr>
                <w:b/>
                <w:szCs w:val="28"/>
              </w:rPr>
            </w:pPr>
            <w:r w:rsidRPr="00EC48F5">
              <w:rPr>
                <w:b/>
                <w:szCs w:val="28"/>
              </w:rPr>
              <w:t>Максималь</w:t>
            </w:r>
            <w:r>
              <w:rPr>
                <w:b/>
                <w:szCs w:val="28"/>
              </w:rPr>
              <w:t xml:space="preserve">ная учебная нагрузка 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68</w:t>
            </w:r>
          </w:p>
        </w:tc>
      </w:tr>
      <w:tr w:rsidR="001D7264" w:rsidRPr="00EC48F5" w:rsidTr="00D323F6">
        <w:tc>
          <w:tcPr>
            <w:tcW w:w="3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rPr>
                <w:b/>
                <w:szCs w:val="28"/>
              </w:rPr>
            </w:pPr>
            <w:r w:rsidRPr="00EC48F5">
              <w:rPr>
                <w:b/>
                <w:szCs w:val="28"/>
              </w:rPr>
              <w:t>Обязательная аудиторная учебная нагрузка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68</w:t>
            </w:r>
          </w:p>
        </w:tc>
      </w:tr>
      <w:tr w:rsidR="001D7264" w:rsidRPr="00EC48F5" w:rsidTr="00D323F6">
        <w:tc>
          <w:tcPr>
            <w:tcW w:w="3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rPr>
                <w:szCs w:val="28"/>
              </w:rPr>
            </w:pPr>
            <w:r w:rsidRPr="00EC48F5">
              <w:rPr>
                <w:szCs w:val="28"/>
              </w:rPr>
              <w:t>В том числе: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/>
                <w:szCs w:val="28"/>
              </w:rPr>
            </w:pPr>
          </w:p>
        </w:tc>
      </w:tr>
      <w:tr w:rsidR="001D7264" w:rsidRPr="00EC48F5" w:rsidTr="00D323F6">
        <w:tc>
          <w:tcPr>
            <w:tcW w:w="3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rPr>
                <w:szCs w:val="28"/>
              </w:rPr>
            </w:pPr>
            <w:r>
              <w:rPr>
                <w:szCs w:val="28"/>
              </w:rPr>
              <w:t>Лабораторные работы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Cs/>
                <w:szCs w:val="28"/>
              </w:rPr>
            </w:pPr>
          </w:p>
        </w:tc>
      </w:tr>
      <w:tr w:rsidR="001D7264" w:rsidRPr="00EC48F5" w:rsidTr="00D323F6">
        <w:tc>
          <w:tcPr>
            <w:tcW w:w="3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rPr>
                <w:szCs w:val="28"/>
              </w:rPr>
            </w:pPr>
            <w:r w:rsidRPr="00EC48F5">
              <w:rPr>
                <w:szCs w:val="28"/>
              </w:rPr>
              <w:t>Практические занятия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45</w:t>
            </w:r>
          </w:p>
        </w:tc>
      </w:tr>
      <w:tr w:rsidR="001D7264" w:rsidRPr="00EC48F5" w:rsidTr="00D323F6">
        <w:tc>
          <w:tcPr>
            <w:tcW w:w="3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5E3276" w:rsidRDefault="001D7264" w:rsidP="00D323F6">
            <w:pPr>
              <w:pStyle w:val="a7"/>
              <w:ind w:left="0"/>
              <w:rPr>
                <w:b/>
                <w:szCs w:val="28"/>
              </w:rPr>
            </w:pPr>
            <w:r w:rsidRPr="005E3276">
              <w:rPr>
                <w:b/>
                <w:szCs w:val="28"/>
              </w:rPr>
              <w:t xml:space="preserve">Внеаудиторная самостоятельная работа 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</w:tr>
      <w:tr w:rsidR="001D7264" w:rsidRPr="00EC48F5" w:rsidTr="00D323F6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rPr>
                <w:b/>
                <w:szCs w:val="28"/>
              </w:rPr>
            </w:pPr>
            <w:r w:rsidRPr="00EC48F5">
              <w:rPr>
                <w:szCs w:val="28"/>
              </w:rPr>
              <w:t>Промежуточная аттестация в форме дифференцированного зачета</w:t>
            </w:r>
          </w:p>
        </w:tc>
      </w:tr>
    </w:tbl>
    <w:p w:rsidR="001D7264" w:rsidRDefault="001D7264" w:rsidP="001D7264">
      <w:pPr>
        <w:pStyle w:val="a7"/>
        <w:ind w:left="0"/>
        <w:jc w:val="center"/>
        <w:rPr>
          <w:b/>
        </w:rPr>
      </w:pPr>
    </w:p>
    <w:p w:rsidR="001D7264" w:rsidRDefault="001D7264" w:rsidP="001D7264">
      <w:pPr>
        <w:pStyle w:val="a7"/>
        <w:ind w:left="0"/>
        <w:jc w:val="center"/>
        <w:rPr>
          <w:b/>
        </w:rPr>
        <w:sectPr w:rsidR="001D7264" w:rsidSect="00AC1D61">
          <w:footerReference w:type="even" r:id="rId10"/>
          <w:footerReference w:type="default" r:id="rId11"/>
          <w:pgSz w:w="11906" w:h="16838" w:code="9"/>
          <w:pgMar w:top="1134" w:right="1134" w:bottom="1134" w:left="1134" w:header="705" w:footer="709" w:gutter="0"/>
          <w:cols w:space="708"/>
          <w:docGrid w:linePitch="360"/>
        </w:sectPr>
      </w:pPr>
    </w:p>
    <w:p w:rsidR="001D7264" w:rsidRDefault="001D7264" w:rsidP="001D7264">
      <w:pPr>
        <w:pStyle w:val="a7"/>
        <w:ind w:left="0"/>
        <w:jc w:val="center"/>
        <w:rPr>
          <w:b/>
        </w:rPr>
      </w:pPr>
      <w:r w:rsidRPr="00FE3596">
        <w:rPr>
          <w:b/>
        </w:rPr>
        <w:lastRenderedPageBreak/>
        <w:t>2.2. Тематический план и содержание учебной дисциплины ОП.</w:t>
      </w:r>
      <w:r>
        <w:rPr>
          <w:b/>
        </w:rPr>
        <w:t>09</w:t>
      </w:r>
      <w:r w:rsidRPr="00FE3596">
        <w:rPr>
          <w:b/>
        </w:rPr>
        <w:t xml:space="preserve"> Безопасность Жизнедеятельности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1"/>
        <w:gridCol w:w="949"/>
        <w:gridCol w:w="9276"/>
        <w:gridCol w:w="933"/>
        <w:gridCol w:w="1207"/>
      </w:tblGrid>
      <w:tr w:rsidR="00355319" w:rsidTr="00355319"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pStyle w:val="Style21"/>
              <w:widowControl/>
              <w:spacing w:line="240" w:lineRule="auto"/>
              <w:jc w:val="center"/>
              <w:rPr>
                <w:rStyle w:val="FontStyle32"/>
                <w:lang w:eastAsia="en-US"/>
              </w:rPr>
            </w:pPr>
            <w:r>
              <w:rPr>
                <w:rStyle w:val="FontStyle32"/>
                <w:lang w:eastAsia="en-US"/>
              </w:rPr>
              <w:t>Наименование разделов и тем</w:t>
            </w:r>
          </w:p>
        </w:tc>
        <w:tc>
          <w:tcPr>
            <w:tcW w:w="10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319" w:rsidRDefault="00355319">
            <w:pPr>
              <w:pStyle w:val="Style21"/>
              <w:widowControl/>
              <w:spacing w:line="240" w:lineRule="auto"/>
              <w:jc w:val="center"/>
              <w:rPr>
                <w:rStyle w:val="FontStyle32"/>
                <w:lang w:eastAsia="en-US"/>
              </w:rPr>
            </w:pPr>
            <w:r>
              <w:rPr>
                <w:rStyle w:val="FontStyle32"/>
                <w:lang w:eastAsia="en-US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>
              <w:rPr>
                <w:rStyle w:val="FontStyle32"/>
                <w:lang w:eastAsia="en-US"/>
              </w:rPr>
              <w:t>обучающихся</w:t>
            </w:r>
            <w:proofErr w:type="gramEnd"/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pStyle w:val="Style21"/>
              <w:widowControl/>
              <w:spacing w:line="240" w:lineRule="auto"/>
              <w:jc w:val="center"/>
              <w:rPr>
                <w:rStyle w:val="FontStyle32"/>
                <w:lang w:eastAsia="en-US"/>
              </w:rPr>
            </w:pPr>
            <w:r>
              <w:rPr>
                <w:rStyle w:val="FontStyle32"/>
                <w:lang w:eastAsia="en-US"/>
              </w:rPr>
              <w:t>Объем часов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pStyle w:val="Style21"/>
              <w:widowControl/>
              <w:spacing w:line="240" w:lineRule="auto"/>
              <w:jc w:val="center"/>
              <w:rPr>
                <w:rStyle w:val="FontStyle32"/>
                <w:lang w:eastAsia="en-US"/>
              </w:rPr>
            </w:pPr>
            <w:r>
              <w:rPr>
                <w:rStyle w:val="FontStyle32"/>
                <w:lang w:eastAsia="en-US"/>
              </w:rPr>
              <w:t>Уровень освоения</w:t>
            </w:r>
          </w:p>
        </w:tc>
      </w:tr>
      <w:tr w:rsidR="00355319" w:rsidTr="00355319"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319" w:rsidRDefault="00355319">
            <w:pPr>
              <w:pStyle w:val="Style15"/>
              <w:widowControl/>
              <w:spacing w:line="240" w:lineRule="auto"/>
              <w:jc w:val="center"/>
              <w:rPr>
                <w:rStyle w:val="FontStyle32"/>
                <w:lang w:eastAsia="en-US"/>
              </w:rPr>
            </w:pPr>
            <w:r>
              <w:rPr>
                <w:rStyle w:val="FontStyle32"/>
                <w:lang w:eastAsia="en-US"/>
              </w:rPr>
              <w:t>Раздел 1.</w:t>
            </w:r>
          </w:p>
          <w:p w:rsidR="00355319" w:rsidRDefault="00355319">
            <w:pPr>
              <w:spacing w:line="276" w:lineRule="auto"/>
              <w:ind w:firstLine="0"/>
              <w:jc w:val="center"/>
            </w:pPr>
            <w:r>
              <w:rPr>
                <w:b/>
              </w:rPr>
              <w:t>Гражданская оборона - составная часть обороноспособности страны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19" w:rsidRDefault="00355319">
            <w:pPr>
              <w:spacing w:line="276" w:lineRule="auto"/>
              <w:ind w:firstLine="0"/>
              <w:rPr>
                <w:b/>
              </w:rPr>
            </w:pPr>
          </w:p>
        </w:tc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319" w:rsidRDefault="00355319">
            <w:pPr>
              <w:spacing w:line="276" w:lineRule="auto"/>
              <w:ind w:firstLine="0"/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</w:p>
        </w:tc>
      </w:tr>
      <w:tr w:rsidR="00355319" w:rsidTr="00355319">
        <w:trPr>
          <w:trHeight w:val="17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ind w:firstLine="0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rPr>
                <w:b/>
              </w:rPr>
            </w:pPr>
            <w:r>
              <w:rPr>
                <w:b/>
              </w:rPr>
              <w:t>Лекционные занятия: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1. Гражданская оборона, основные понятия и задачи. Организация ГО в ОУ.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2. Современные средства поражения, их поражающие факторы.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3. Мероприятия по защите населения.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4. Оповещение населения об опасностях, возникающих в ЧС.</w:t>
            </w:r>
          </w:p>
          <w:p w:rsidR="00355319" w:rsidRDefault="00355319">
            <w:pPr>
              <w:spacing w:line="276" w:lineRule="auto"/>
              <w:ind w:firstLine="0"/>
            </w:pPr>
            <w:r>
              <w:rPr>
                <w:rStyle w:val="FontStyle34"/>
              </w:rPr>
              <w:t xml:space="preserve">5. </w:t>
            </w:r>
            <w:r>
              <w:t>Организация инженерной защиты при ЧС мирного и военного времени.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355319" w:rsidTr="00355319">
        <w:trPr>
          <w:trHeight w:val="14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ind w:firstLine="0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rPr>
                <w:b/>
              </w:rPr>
            </w:pPr>
            <w:r>
              <w:rPr>
                <w:b/>
              </w:rPr>
              <w:t>Практические занятия:</w:t>
            </w:r>
          </w:p>
          <w:p w:rsidR="00355319" w:rsidRDefault="00355319">
            <w:pPr>
              <w:spacing w:line="276" w:lineRule="auto"/>
              <w:ind w:firstLine="0"/>
            </w:pPr>
            <w:r>
              <w:t>1. Средства индивидуальной защиты населения.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2. Организация проведения аварийно-спасательных работ в зонах ЧС.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3. Правила проведения эвакуации населения.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4. Устройство и предназначение защитных убежищ.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5. Проверочная работа.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55319" w:rsidTr="00355319"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Раздел 2.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Здоровый образ жизни и его составляющие.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19" w:rsidRDefault="00355319">
            <w:pPr>
              <w:spacing w:line="276" w:lineRule="auto"/>
              <w:ind w:firstLine="0"/>
              <w:rPr>
                <w:b/>
              </w:rPr>
            </w:pPr>
          </w:p>
        </w:tc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319" w:rsidRDefault="00355319">
            <w:pPr>
              <w:spacing w:line="276" w:lineRule="auto"/>
              <w:ind w:firstLine="0"/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</w:p>
        </w:tc>
      </w:tr>
      <w:tr w:rsidR="00355319" w:rsidTr="00355319">
        <w:trPr>
          <w:trHeight w:val="17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ind w:firstLine="0"/>
              <w:rPr>
                <w:b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rPr>
                <w:b/>
              </w:rPr>
            </w:pPr>
            <w:r>
              <w:rPr>
                <w:b/>
              </w:rPr>
              <w:t>Лекционные занятия: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1. Здоровый образ жизни и его составляющие.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2. Основные инфекционные заболевания, их классификация и профилактика.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3. Значение двигательной активности и физической культуры для здоровья человека.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 xml:space="preserve">4. Вредные привычки, их влияние на здоровье. 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rPr>
                <w:b/>
              </w:rPr>
            </w:pPr>
            <w:r>
              <w:t>5. Профилактика вредных привычек.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355319" w:rsidTr="00355319">
        <w:trPr>
          <w:trHeight w:val="13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ind w:firstLine="0"/>
              <w:rPr>
                <w:b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319" w:rsidRDefault="00355319">
            <w:pPr>
              <w:spacing w:line="276" w:lineRule="auto"/>
              <w:ind w:firstLine="0"/>
              <w:rPr>
                <w:b/>
              </w:rPr>
            </w:pPr>
            <w:r>
              <w:rPr>
                <w:b/>
              </w:rPr>
              <w:t>Практические занятия:</w:t>
            </w:r>
          </w:p>
          <w:p w:rsidR="00355319" w:rsidRDefault="00355319">
            <w:pPr>
              <w:spacing w:line="276" w:lineRule="auto"/>
              <w:ind w:firstLine="0"/>
              <w:rPr>
                <w:b/>
              </w:rPr>
            </w:pPr>
            <w:r>
              <w:t>1. Правила личной гигиены и здоровье.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2. Нравственность и здоровье. Формирование правильного взаимоотношения полов.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3. Болезни, передаваемые половым путем. Меры профилактики.</w:t>
            </w:r>
          </w:p>
          <w:p w:rsidR="00355319" w:rsidRDefault="00355319">
            <w:pPr>
              <w:spacing w:line="276" w:lineRule="auto"/>
              <w:ind w:firstLine="0"/>
              <w:rPr>
                <w:b/>
              </w:rPr>
            </w:pPr>
            <w:r>
              <w:t>4. Проверочная работа.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55319" w:rsidTr="00355319"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319" w:rsidRPr="00355319" w:rsidRDefault="00355319">
            <w:pPr>
              <w:pStyle w:val="Style11"/>
              <w:spacing w:line="240" w:lineRule="auto"/>
              <w:jc w:val="center"/>
              <w:rPr>
                <w:rStyle w:val="FontStyle34"/>
                <w:sz w:val="24"/>
                <w:lang w:eastAsia="en-US"/>
              </w:rPr>
            </w:pPr>
            <w:r w:rsidRPr="00355319">
              <w:rPr>
                <w:rStyle w:val="FontStyle34"/>
                <w:sz w:val="24"/>
                <w:lang w:eastAsia="en-US"/>
              </w:rPr>
              <w:t>Раздел 3.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rStyle w:val="FontStyle34"/>
                <w:sz w:val="24"/>
              </w:rPr>
            </w:pPr>
            <w:r w:rsidRPr="00355319">
              <w:rPr>
                <w:rStyle w:val="FontStyle34"/>
                <w:sz w:val="24"/>
              </w:rPr>
              <w:lastRenderedPageBreak/>
              <w:t>Основы военной службы</w:t>
            </w:r>
          </w:p>
          <w:p w:rsidR="00355319" w:rsidRDefault="00355319">
            <w:pPr>
              <w:spacing w:line="276" w:lineRule="auto"/>
              <w:ind w:firstLine="0"/>
              <w:jc w:val="center"/>
            </w:pPr>
            <w:r>
              <w:rPr>
                <w:rStyle w:val="FontStyle34"/>
                <w:sz w:val="24"/>
              </w:rPr>
              <w:t xml:space="preserve"> (для юношей)</w:t>
            </w:r>
            <w:r>
              <w:rPr>
                <w:rStyle w:val="FontStyle34"/>
              </w:rPr>
              <w:t>.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19" w:rsidRDefault="00355319">
            <w:pPr>
              <w:spacing w:line="276" w:lineRule="auto"/>
              <w:ind w:firstLine="0"/>
              <w:rPr>
                <w:b/>
              </w:rPr>
            </w:pPr>
          </w:p>
        </w:tc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319" w:rsidRDefault="00355319">
            <w:pPr>
              <w:spacing w:line="276" w:lineRule="auto"/>
              <w:ind w:firstLine="0"/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</w:p>
        </w:tc>
      </w:tr>
      <w:tr w:rsidR="00355319" w:rsidTr="00355319">
        <w:trPr>
          <w:trHeight w:val="13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ind w:firstLine="0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rPr>
                <w:b/>
              </w:rPr>
            </w:pPr>
            <w:r>
              <w:rPr>
                <w:b/>
              </w:rPr>
              <w:t>Лекционные занятия: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1. История создания Вооруженных Сил РФ.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2. Организационная структура Вооруженных Сил. Виды ВС, рода войск.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3. Функции и основные задачи ВС РФ.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4. Другие войска, состав и предназначение.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5. Патриотизм и верность воинскому долгу – основные качества защитника Отечества.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6. Памяти поколений - Дни воинской славы России.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7. Боевое знамя воинской части – символ чести, доблести и славы.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8. Ордена – почетные награды за воинские отличия и заслуги в бою и военной службе.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9. Ритуалы Вооруженных Сил РФ.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10. Основные понятия о Воинской обязанности.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11. Организация воинского учета и его предназначение.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12. Обязательная подготовка граждан к военной службе.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13. Проверочная работа.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355319" w:rsidTr="00355319">
        <w:trPr>
          <w:trHeight w:val="11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ind w:firstLine="0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48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59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61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319" w:rsidRDefault="00355319">
            <w:pPr>
              <w:spacing w:line="276" w:lineRule="auto"/>
              <w:ind w:firstLine="0"/>
              <w:rPr>
                <w:b/>
              </w:rPr>
            </w:pPr>
            <w:r>
              <w:rPr>
                <w:b/>
              </w:rPr>
              <w:lastRenderedPageBreak/>
              <w:t>Практические занятия:</w:t>
            </w:r>
          </w:p>
          <w:p w:rsidR="00355319" w:rsidRDefault="00355319">
            <w:pPr>
              <w:spacing w:line="276" w:lineRule="auto"/>
              <w:ind w:firstLine="0"/>
            </w:pPr>
            <w:r>
              <w:t>1. Основы обеспечения безопасности военной службы.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2. Военнослужащие ВС РФ и взаимоотношения между ними.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3. Распределение времени и внутренний порядок.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4. Обязанности лиц суточного наряда.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5. Обязанности дежурного по роте.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6. Строевые приемы и движения без оружия.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7. Тренировка в беге на длинные дистанции.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8. Разучивание и совершенствование физических упражнений.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9. Основы сохранения здоровья военнослужащих.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10. Неотложные реанимационные мероприятия.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11. Огневая подготовка.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12. Назначение, боевые свойства и устройство АКМ.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13. Уход за стрелковым оружием, хранение и сбережение.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14. Комната для хранения оружия, ее оборудование.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15. Движение солдата в бою.</w:t>
            </w:r>
          </w:p>
          <w:p w:rsidR="00355319" w:rsidRDefault="00355319">
            <w:pPr>
              <w:spacing w:line="276" w:lineRule="auto"/>
              <w:ind w:firstLine="0"/>
            </w:pPr>
            <w:r>
              <w:lastRenderedPageBreak/>
              <w:t>16. Передвижение на поле боя.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17. Средства индивидуальной защиты и пользование ими.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18. Действий личного состава в условиях заражения.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19. Совершенствование упражнений на гимнастических снарядах.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20. Строевые приемы и движение без оружия.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21. Несение караульной службы - выполнение боевой задачи, состав караула.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22. Совершенствование и контроль упражнения в беге на 100 м.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23. Обязанности наблюдателя. Выбор места наблюдения.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24. Требования безопасности при проведении занятий по огневой подготовке.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25. Правила стрельбы из стрелкового оружия.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26. Построение, перестроение, повороты, перемена направления движения.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27. Воинская дисциплина. Поощрения и дисциплинарные взыскания.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28. Права военнослужащего.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29. Огневая подготовка.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30. Выполнение упражнений начальных стрельб.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31. Выполнение упражнений начальных стрельб.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32. Выполнение упражнений начальных стрельб.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33. Передвижение на поле боя.</w:t>
            </w:r>
          </w:p>
          <w:p w:rsidR="00355319" w:rsidRDefault="00355319">
            <w:pPr>
              <w:spacing w:line="276" w:lineRule="auto"/>
              <w:ind w:firstLine="0"/>
            </w:pPr>
            <w:r>
              <w:t xml:space="preserve">34. Совершение и контроль упражнения в беге на </w:t>
            </w:r>
            <w:smartTag w:uri="urn:schemas-microsoft-com:office:smarttags" w:element="metricconverter">
              <w:smartTagPr>
                <w:attr w:name="ProductID" w:val="1 км"/>
              </w:smartTagPr>
              <w:r>
                <w:t>1 км</w:t>
              </w:r>
            </w:smartTag>
            <w:r>
              <w:t>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35. Развернутый и походный строй взвода.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35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55319" w:rsidTr="00355319"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Раздел 3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Основы медицинских знаний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(для девушек)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rPr>
                <w:b/>
              </w:rPr>
            </w:pP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20-21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24-25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26-27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28-29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31-32</w:t>
            </w:r>
          </w:p>
        </w:tc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rPr>
                <w:b/>
              </w:rPr>
            </w:pPr>
            <w:r>
              <w:rPr>
                <w:b/>
              </w:rPr>
              <w:t>Оказание первой медицинской помощи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rPr>
                <w:b/>
              </w:rPr>
            </w:pPr>
            <w:r>
              <w:rPr>
                <w:b/>
              </w:rPr>
              <w:t>Лекционные занятия: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rPr>
                <w:b/>
              </w:rPr>
            </w:pPr>
            <w:r>
              <w:rPr>
                <w:b/>
              </w:rPr>
              <w:t>1.</w:t>
            </w:r>
            <w:r>
              <w:t>Правила оказания первой помощи при различных видах кровотечений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both"/>
            </w:pPr>
            <w:r>
              <w:rPr>
                <w:b/>
              </w:rPr>
              <w:t>2.</w:t>
            </w:r>
            <w:r>
              <w:t xml:space="preserve"> Правила оказания первой помощи при переломах верхних конечностей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both"/>
            </w:pPr>
            <w:r>
              <w:t>3.Правила оказания первой помощи при переломах нижних конечностей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both"/>
            </w:pPr>
            <w:r>
              <w:t>4. Правила оказания первой помощи при переломе позвоночника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5.Правила оказания первой помощи при утоплении различной степени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6.Проведение доврачебных реанимационных мероприятий (искусственное дыхание)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7.Проведение доврачебных реанимационных мероприятий (непрямой массаж сердца)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 xml:space="preserve">8.Правила оказания первой помощи при попадании инородных тел в верхние </w:t>
            </w:r>
            <w:r>
              <w:lastRenderedPageBreak/>
              <w:t>дыхательные пути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13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</w:p>
        </w:tc>
      </w:tr>
      <w:tr w:rsidR="00355319" w:rsidTr="00355319">
        <w:trPr>
          <w:trHeight w:val="58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ind w:firstLine="0"/>
              <w:rPr>
                <w:b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rPr>
                <w:b/>
              </w:rPr>
            </w:pP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33-34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35-36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37-38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39-40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41-42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43-44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45-46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47-48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49-50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51-52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53-54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55-56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57-58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59-60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61-62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63-64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65-66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rPr>
                <w:b/>
              </w:rPr>
            </w:pPr>
            <w:r>
              <w:rPr>
                <w:b/>
              </w:rPr>
              <w:t xml:space="preserve">Практические занятия: 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Первая медицинская помощь при ранениях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Первая (доврачебная) помощь при травмах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Первая (доврачебная) помощь при ожогах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Первая (доврачебная) помощь при поражении электрическим током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Первая (доврачебная) помощь при синдроме длительного сдавливания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Первая (доврачебная) помощь при попадании инородных тел в верхние дыхательные пути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Первая (доврачебная) помощь при утоплении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Первая (доврачебная) помощь при перегревании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Первая (доврачебная) помощь при переохлаждении, обморожении, общем  замерзании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Первая (доврачебная) помощь при отравлениях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Первая (доврачебная) помощь при отсутствии сознания. Признаки обморока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Первая (доврачебная) помощь при кровотечениях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Отработка умений наложения кровоостанавливающего жгута (закрутки), пальцевого прижатия артерий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Отработка умений наложения повязок на голову, туловище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Отработка умений наложения повязок на верхние и нижние конечности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Отработка умений наложения шины на место перелома, транспортировка пораженного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proofErr w:type="spellStart"/>
            <w:r>
              <w:t>Прекардианальный</w:t>
            </w:r>
            <w:proofErr w:type="spellEnd"/>
            <w:r>
              <w:t xml:space="preserve"> удар и искусственное дыхание.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Отработка на тренажере непрямого массажа сердца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</w:p>
        </w:tc>
      </w:tr>
      <w:tr w:rsidR="00355319" w:rsidTr="00355319">
        <w:trPr>
          <w:trHeight w:val="262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19" w:rsidRDefault="00355319">
            <w:pPr>
              <w:spacing w:line="276" w:lineRule="auto"/>
              <w:ind w:firstLine="0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19" w:rsidRDefault="00355319">
            <w:pPr>
              <w:spacing w:line="276" w:lineRule="auto"/>
              <w:ind w:firstLine="0"/>
              <w:rPr>
                <w:b/>
              </w:rPr>
            </w:pPr>
            <w:r>
              <w:rPr>
                <w:b/>
              </w:rPr>
              <w:t>Дифференцированный зачет</w:t>
            </w:r>
          </w:p>
          <w:p w:rsidR="00355319" w:rsidRDefault="00355319">
            <w:pPr>
              <w:spacing w:line="276" w:lineRule="auto"/>
              <w:ind w:firstLine="0"/>
              <w:rPr>
                <w:b/>
              </w:rPr>
            </w:pPr>
          </w:p>
          <w:p w:rsidR="00355319" w:rsidRDefault="00355319">
            <w:pPr>
              <w:spacing w:line="276" w:lineRule="auto"/>
              <w:ind w:firstLine="0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</w:p>
        </w:tc>
      </w:tr>
    </w:tbl>
    <w:p w:rsidR="00355319" w:rsidRDefault="00355319" w:rsidP="001D7264">
      <w:pPr>
        <w:pStyle w:val="a7"/>
        <w:ind w:left="0"/>
        <w:jc w:val="center"/>
        <w:rPr>
          <w:b/>
        </w:rPr>
      </w:pPr>
    </w:p>
    <w:p w:rsidR="00713DDE" w:rsidRPr="001A6C11" w:rsidRDefault="00713DDE" w:rsidP="00713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1A6C11">
        <w:t>Для характеристики уровня освоения учебного материала используются следующие обозначения:</w:t>
      </w:r>
    </w:p>
    <w:p w:rsidR="00713DDE" w:rsidRPr="001A6C11" w:rsidRDefault="00713DDE" w:rsidP="00713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1A6C11">
        <w:t xml:space="preserve">1. – ознакомительный (узнавание ранее изученных объектов, свойств); </w:t>
      </w:r>
    </w:p>
    <w:p w:rsidR="00713DDE" w:rsidRPr="001A6C11" w:rsidRDefault="00713DDE" w:rsidP="00713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1A6C11">
        <w:t>2. – репродуктивный (выполнение деятельности по образцу, инструкции или под руководством)</w:t>
      </w:r>
    </w:p>
    <w:p w:rsidR="00713DDE" w:rsidRDefault="00713DDE" w:rsidP="00713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1A6C11">
        <w:t>3. – продуктивный (планирование и самостоятельное выполнение деятельности, решение проблемных задач)</w:t>
      </w:r>
    </w:p>
    <w:p w:rsidR="00713DDE" w:rsidRDefault="00713DDE" w:rsidP="001D7264">
      <w:pPr>
        <w:ind w:firstLine="0"/>
        <w:sectPr w:rsidR="00713DDE" w:rsidSect="00713DDE">
          <w:pgSz w:w="16838" w:h="11906" w:orient="landscape" w:code="9"/>
          <w:pgMar w:top="1134" w:right="1134" w:bottom="1134" w:left="1134" w:header="703" w:footer="709" w:gutter="0"/>
          <w:cols w:space="708"/>
          <w:docGrid w:linePitch="360"/>
        </w:sectPr>
      </w:pPr>
    </w:p>
    <w:p w:rsidR="00713DDE" w:rsidRDefault="00713DDE" w:rsidP="00713DD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caps/>
          <w:sz w:val="28"/>
          <w:szCs w:val="28"/>
        </w:rPr>
      </w:pPr>
      <w:r>
        <w:rPr>
          <w:caps/>
          <w:sz w:val="28"/>
          <w:szCs w:val="28"/>
        </w:rPr>
        <w:lastRenderedPageBreak/>
        <w:t>3. условия реализации программы дисциплины</w:t>
      </w:r>
    </w:p>
    <w:p w:rsidR="00713DDE" w:rsidRDefault="00713DDE" w:rsidP="00713DD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</w:rPr>
      </w:pPr>
    </w:p>
    <w:p w:rsidR="00713DDE" w:rsidRDefault="00713DDE" w:rsidP="00713DD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sz w:val="28"/>
          <w:szCs w:val="28"/>
        </w:rPr>
        <w:t xml:space="preserve">3.1 </w:t>
      </w:r>
      <w:r>
        <w:rPr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713DDE" w:rsidRDefault="00713DDE" w:rsidP="00713DDE"/>
    <w:p w:rsidR="00713DDE" w:rsidRPr="004A470E" w:rsidRDefault="00713DDE" w:rsidP="00713DDE">
      <w:pPr>
        <w:jc w:val="both"/>
        <w:rPr>
          <w:sz w:val="28"/>
          <w:szCs w:val="28"/>
        </w:rPr>
      </w:pPr>
      <w:r w:rsidRPr="004A470E">
        <w:rPr>
          <w:sz w:val="28"/>
          <w:szCs w:val="28"/>
        </w:rPr>
        <w:t>Реализация учебной дисциплины требует наличия учебного кабинета «</w:t>
      </w:r>
      <w:r w:rsidRPr="004A470E">
        <w:rPr>
          <w:bCs/>
          <w:sz w:val="28"/>
          <w:szCs w:val="28"/>
        </w:rPr>
        <w:t>Безопасность жизнедеятельности и основы военной службы</w:t>
      </w:r>
      <w:r w:rsidRPr="004A470E">
        <w:rPr>
          <w:sz w:val="28"/>
          <w:szCs w:val="28"/>
        </w:rPr>
        <w:t>».</w:t>
      </w:r>
    </w:p>
    <w:p w:rsidR="00713DDE" w:rsidRPr="004A470E" w:rsidRDefault="00713DDE" w:rsidP="00713DDE">
      <w:pPr>
        <w:jc w:val="both"/>
        <w:rPr>
          <w:sz w:val="28"/>
          <w:szCs w:val="28"/>
        </w:rPr>
      </w:pPr>
    </w:p>
    <w:p w:rsidR="00713DDE" w:rsidRPr="004A470E" w:rsidRDefault="00713DDE" w:rsidP="00713DDE">
      <w:pPr>
        <w:jc w:val="both"/>
        <w:rPr>
          <w:b/>
          <w:sz w:val="28"/>
          <w:szCs w:val="28"/>
        </w:rPr>
      </w:pPr>
      <w:r w:rsidRPr="004A470E">
        <w:rPr>
          <w:b/>
          <w:sz w:val="28"/>
          <w:szCs w:val="28"/>
        </w:rPr>
        <w:t>Оборудование учебного кабинета:</w:t>
      </w:r>
    </w:p>
    <w:p w:rsidR="00713DDE" w:rsidRPr="004A470E" w:rsidRDefault="00713DDE" w:rsidP="00713DDE">
      <w:pPr>
        <w:numPr>
          <w:ilvl w:val="0"/>
          <w:numId w:val="8"/>
        </w:numPr>
        <w:tabs>
          <w:tab w:val="left" w:pos="130"/>
        </w:tabs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посадочные места по количеству обучающихся;</w:t>
      </w:r>
    </w:p>
    <w:p w:rsidR="00713DDE" w:rsidRPr="004A470E" w:rsidRDefault="00713DDE" w:rsidP="00713DDE">
      <w:pPr>
        <w:numPr>
          <w:ilvl w:val="0"/>
          <w:numId w:val="8"/>
        </w:numPr>
        <w:tabs>
          <w:tab w:val="left" w:pos="130"/>
        </w:tabs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рабочее место преподавателя;</w:t>
      </w:r>
    </w:p>
    <w:p w:rsidR="00713DDE" w:rsidRPr="004A470E" w:rsidRDefault="00713DDE" w:rsidP="00713DDE">
      <w:pPr>
        <w:numPr>
          <w:ilvl w:val="0"/>
          <w:numId w:val="8"/>
        </w:numPr>
        <w:tabs>
          <w:tab w:val="left" w:pos="130"/>
        </w:tabs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комплект учебно-наглядных пособий по дисциплине;</w:t>
      </w:r>
    </w:p>
    <w:p w:rsidR="00713DDE" w:rsidRPr="004A470E" w:rsidRDefault="00713DDE" w:rsidP="00713DDE">
      <w:pPr>
        <w:numPr>
          <w:ilvl w:val="0"/>
          <w:numId w:val="8"/>
        </w:numPr>
        <w:tabs>
          <w:tab w:val="left" w:pos="130"/>
        </w:tabs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доска </w:t>
      </w:r>
      <w:proofErr w:type="spellStart"/>
      <w:r w:rsidRPr="004A470E">
        <w:rPr>
          <w:sz w:val="28"/>
          <w:szCs w:val="28"/>
        </w:rPr>
        <w:t>магнитно</w:t>
      </w:r>
      <w:proofErr w:type="spellEnd"/>
      <w:r w:rsidRPr="004A470E">
        <w:rPr>
          <w:sz w:val="28"/>
          <w:szCs w:val="28"/>
        </w:rPr>
        <w:t xml:space="preserve"> – маркерная, проекционная;</w:t>
      </w:r>
    </w:p>
    <w:p w:rsidR="00713DDE" w:rsidRPr="004A470E" w:rsidRDefault="00713DDE" w:rsidP="00713DDE">
      <w:pPr>
        <w:numPr>
          <w:ilvl w:val="0"/>
          <w:numId w:val="8"/>
        </w:numPr>
        <w:tabs>
          <w:tab w:val="left" w:pos="130"/>
        </w:tabs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 доска меловая.</w:t>
      </w:r>
    </w:p>
    <w:p w:rsidR="00713DDE" w:rsidRPr="004A470E" w:rsidRDefault="00713DDE" w:rsidP="00713DDE">
      <w:pPr>
        <w:jc w:val="both"/>
        <w:rPr>
          <w:sz w:val="28"/>
          <w:szCs w:val="28"/>
        </w:rPr>
      </w:pPr>
    </w:p>
    <w:p w:rsidR="00713DDE" w:rsidRPr="004A470E" w:rsidRDefault="00713DDE" w:rsidP="00713DDE">
      <w:pPr>
        <w:jc w:val="both"/>
        <w:rPr>
          <w:b/>
          <w:sz w:val="28"/>
          <w:szCs w:val="28"/>
        </w:rPr>
      </w:pPr>
      <w:r w:rsidRPr="004A470E">
        <w:rPr>
          <w:b/>
          <w:sz w:val="28"/>
          <w:szCs w:val="28"/>
        </w:rPr>
        <w:t>Технические средства обучения:</w:t>
      </w:r>
    </w:p>
    <w:p w:rsidR="00713DDE" w:rsidRPr="004A470E" w:rsidRDefault="00713DDE" w:rsidP="00713DDE">
      <w:pPr>
        <w:numPr>
          <w:ilvl w:val="0"/>
          <w:numId w:val="3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Компьютер (ноутбук)</w:t>
      </w:r>
    </w:p>
    <w:p w:rsidR="00713DDE" w:rsidRPr="004A470E" w:rsidRDefault="00713DDE" w:rsidP="00713DDE">
      <w:pPr>
        <w:numPr>
          <w:ilvl w:val="0"/>
          <w:numId w:val="3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Мультимедиа – проектор</w:t>
      </w:r>
    </w:p>
    <w:p w:rsidR="00713DDE" w:rsidRPr="004A470E" w:rsidRDefault="00713DDE" w:rsidP="00713DDE">
      <w:pPr>
        <w:numPr>
          <w:ilvl w:val="0"/>
          <w:numId w:val="3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Крепление проектора</w:t>
      </w:r>
    </w:p>
    <w:p w:rsidR="00713DDE" w:rsidRPr="004A470E" w:rsidRDefault="00713DDE" w:rsidP="00713DDE">
      <w:pPr>
        <w:numPr>
          <w:ilvl w:val="0"/>
          <w:numId w:val="3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Огнетушитель порошковый;</w:t>
      </w:r>
    </w:p>
    <w:p w:rsidR="00713DDE" w:rsidRPr="004A470E" w:rsidRDefault="00713DDE" w:rsidP="00713DDE">
      <w:pPr>
        <w:numPr>
          <w:ilvl w:val="0"/>
          <w:numId w:val="3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Манекен искусственно – лёгочной реанимации «Максим-3»</w:t>
      </w:r>
    </w:p>
    <w:p w:rsidR="00713DDE" w:rsidRPr="004A470E" w:rsidRDefault="00713DDE" w:rsidP="00713DDE">
      <w:pPr>
        <w:jc w:val="both"/>
        <w:rPr>
          <w:sz w:val="28"/>
          <w:szCs w:val="28"/>
        </w:rPr>
      </w:pPr>
    </w:p>
    <w:p w:rsidR="00713DDE" w:rsidRPr="004A470E" w:rsidRDefault="00713DDE" w:rsidP="00713DDE">
      <w:pPr>
        <w:jc w:val="both"/>
        <w:rPr>
          <w:b/>
          <w:sz w:val="28"/>
          <w:szCs w:val="28"/>
        </w:rPr>
      </w:pPr>
      <w:r w:rsidRPr="004A470E">
        <w:rPr>
          <w:b/>
          <w:sz w:val="28"/>
          <w:szCs w:val="28"/>
        </w:rPr>
        <w:t>Инструменты и пособия</w:t>
      </w:r>
    </w:p>
    <w:p w:rsidR="00713DDE" w:rsidRPr="004A470E" w:rsidRDefault="00713DDE" w:rsidP="00713DD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стенд «Терроризм, опасность, правила поведения»;</w:t>
      </w:r>
    </w:p>
    <w:p w:rsidR="00713DDE" w:rsidRPr="004A470E" w:rsidRDefault="00713DDE" w:rsidP="00713DD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стенд «Чрезвычайные ситуации природного характера»;</w:t>
      </w:r>
    </w:p>
    <w:p w:rsidR="00713DDE" w:rsidRPr="004A470E" w:rsidRDefault="00713DDE" w:rsidP="00713DD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стенд «Оказание первой медицинской помощи»;</w:t>
      </w:r>
    </w:p>
    <w:p w:rsidR="00713DDE" w:rsidRPr="004A470E" w:rsidRDefault="00713DDE" w:rsidP="00713DD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стенд «Пожар, его опасность, правила поведения»;</w:t>
      </w:r>
    </w:p>
    <w:p w:rsidR="00713DDE" w:rsidRPr="004A470E" w:rsidRDefault="00713DDE" w:rsidP="00713DD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стенд «Безопасность на транспорте»;</w:t>
      </w:r>
    </w:p>
    <w:p w:rsidR="00713DDE" w:rsidRPr="004A470E" w:rsidRDefault="00713DDE" w:rsidP="00713DD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стенд «Правила поведения на воде»;</w:t>
      </w:r>
    </w:p>
    <w:p w:rsidR="00713DDE" w:rsidRPr="004A470E" w:rsidRDefault="00713DDE" w:rsidP="00713DD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стенд «Природные катастрофы»;</w:t>
      </w:r>
    </w:p>
    <w:p w:rsidR="00713DDE" w:rsidRPr="004A470E" w:rsidRDefault="00713DDE" w:rsidP="00713DDE">
      <w:pPr>
        <w:jc w:val="both"/>
        <w:rPr>
          <w:b/>
          <w:bCs/>
          <w:sz w:val="28"/>
          <w:szCs w:val="28"/>
        </w:rPr>
      </w:pPr>
    </w:p>
    <w:p w:rsidR="00713DDE" w:rsidRDefault="00713DDE" w:rsidP="00713DDE">
      <w:pPr>
        <w:jc w:val="both"/>
        <w:rPr>
          <w:b/>
          <w:bCs/>
          <w:sz w:val="28"/>
          <w:szCs w:val="28"/>
        </w:rPr>
      </w:pPr>
    </w:p>
    <w:p w:rsidR="00713DDE" w:rsidRPr="004A470E" w:rsidRDefault="00713DDE" w:rsidP="00713DDE">
      <w:pPr>
        <w:jc w:val="both"/>
        <w:rPr>
          <w:b/>
          <w:bCs/>
          <w:sz w:val="28"/>
          <w:szCs w:val="28"/>
        </w:rPr>
      </w:pPr>
      <w:r w:rsidRPr="004A470E">
        <w:rPr>
          <w:b/>
          <w:bCs/>
          <w:sz w:val="28"/>
          <w:szCs w:val="28"/>
        </w:rPr>
        <w:t>3.2. Информационное обеспечение обучения</w:t>
      </w:r>
    </w:p>
    <w:p w:rsidR="00713DDE" w:rsidRPr="004A470E" w:rsidRDefault="00713DDE" w:rsidP="00713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4A470E">
        <w:rPr>
          <w:b/>
          <w:bCs/>
          <w:sz w:val="28"/>
          <w:szCs w:val="28"/>
        </w:rPr>
        <w:t>Перечень рекомендуемых учебных изданий, дополнительной литературы</w:t>
      </w:r>
    </w:p>
    <w:p w:rsidR="00713DDE" w:rsidRPr="004A470E" w:rsidRDefault="00713DDE" w:rsidP="00713DDE">
      <w:pPr>
        <w:jc w:val="both"/>
        <w:rPr>
          <w:b/>
          <w:sz w:val="28"/>
          <w:szCs w:val="28"/>
        </w:rPr>
      </w:pPr>
    </w:p>
    <w:p w:rsidR="004E4665" w:rsidRPr="004E4665" w:rsidRDefault="004E4665" w:rsidP="004E4665">
      <w:pPr>
        <w:pStyle w:val="a7"/>
        <w:numPr>
          <w:ilvl w:val="0"/>
          <w:numId w:val="10"/>
        </w:numPr>
        <w:ind w:left="851" w:hanging="567"/>
        <w:rPr>
          <w:sz w:val="28"/>
          <w:szCs w:val="28"/>
          <w:shd w:val="clear" w:color="auto" w:fill="FFFFFF"/>
        </w:rPr>
      </w:pPr>
      <w:bookmarkStart w:id="0" w:name="_GoBack"/>
      <w:r w:rsidRPr="004E4665">
        <w:rPr>
          <w:sz w:val="28"/>
          <w:szCs w:val="28"/>
        </w:rPr>
        <w:t xml:space="preserve">Халилов Ш. А. Безопасность жизнедеятельности. — Москва: ФОРУМ: ИНФРА-М, 2022. </w:t>
      </w:r>
      <w:proofErr w:type="gramStart"/>
      <w:r w:rsidRPr="004E4665">
        <w:rPr>
          <w:sz w:val="28"/>
          <w:szCs w:val="28"/>
          <w:shd w:val="clear" w:color="auto" w:fill="FFFFFF"/>
        </w:rPr>
        <w:t>(Источник:</w:t>
      </w:r>
      <w:proofErr w:type="gramEnd"/>
      <w:r w:rsidRPr="004E4665">
        <w:rPr>
          <w:sz w:val="28"/>
          <w:szCs w:val="28"/>
          <w:shd w:val="clear" w:color="auto" w:fill="FFFFFF"/>
        </w:rPr>
        <w:t xml:space="preserve"> </w:t>
      </w:r>
      <w:proofErr w:type="gramStart"/>
      <w:r w:rsidRPr="004E4665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4E4665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4E4665">
        <w:rPr>
          <w:sz w:val="28"/>
          <w:szCs w:val="28"/>
          <w:shd w:val="clear" w:color="auto" w:fill="FFFFFF"/>
        </w:rPr>
        <w:t>.</w:t>
      </w:r>
      <w:r w:rsidRPr="004E4665">
        <w:rPr>
          <w:sz w:val="28"/>
          <w:szCs w:val="28"/>
          <w:shd w:val="clear" w:color="auto" w:fill="FFFFFF"/>
          <w:lang w:val="en-US"/>
        </w:rPr>
        <w:t>com</w:t>
      </w:r>
      <w:r w:rsidRPr="004E4665">
        <w:rPr>
          <w:sz w:val="28"/>
          <w:szCs w:val="28"/>
          <w:shd w:val="clear" w:color="auto" w:fill="FFFFFF"/>
        </w:rPr>
        <w:t>)</w:t>
      </w:r>
      <w:proofErr w:type="gramEnd"/>
    </w:p>
    <w:p w:rsidR="004E4665" w:rsidRPr="004E4665" w:rsidRDefault="004E4665" w:rsidP="004E4665">
      <w:pPr>
        <w:pStyle w:val="a7"/>
        <w:numPr>
          <w:ilvl w:val="0"/>
          <w:numId w:val="10"/>
        </w:numPr>
        <w:ind w:left="851" w:hanging="567"/>
        <w:rPr>
          <w:sz w:val="28"/>
          <w:szCs w:val="28"/>
          <w:shd w:val="clear" w:color="auto" w:fill="FFFFFF"/>
        </w:rPr>
      </w:pPr>
      <w:r w:rsidRPr="004E4665">
        <w:rPr>
          <w:sz w:val="28"/>
          <w:szCs w:val="28"/>
        </w:rPr>
        <w:t>Сычев Ю. Н. Безопасность жизнедеятельности. — Москва: ИНФРА-М, 2022. </w:t>
      </w:r>
      <w:proofErr w:type="gramStart"/>
      <w:r w:rsidRPr="004E4665">
        <w:rPr>
          <w:sz w:val="28"/>
          <w:szCs w:val="28"/>
          <w:shd w:val="clear" w:color="auto" w:fill="FFFFFF"/>
        </w:rPr>
        <w:t>(Источник:</w:t>
      </w:r>
      <w:proofErr w:type="gramEnd"/>
      <w:r w:rsidRPr="004E4665">
        <w:rPr>
          <w:sz w:val="28"/>
          <w:szCs w:val="28"/>
          <w:shd w:val="clear" w:color="auto" w:fill="FFFFFF"/>
        </w:rPr>
        <w:t xml:space="preserve"> </w:t>
      </w:r>
      <w:proofErr w:type="gramStart"/>
      <w:r w:rsidRPr="004E4665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4E4665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4E4665">
        <w:rPr>
          <w:sz w:val="28"/>
          <w:szCs w:val="28"/>
          <w:shd w:val="clear" w:color="auto" w:fill="FFFFFF"/>
        </w:rPr>
        <w:t>.</w:t>
      </w:r>
      <w:r w:rsidRPr="004E4665">
        <w:rPr>
          <w:sz w:val="28"/>
          <w:szCs w:val="28"/>
          <w:shd w:val="clear" w:color="auto" w:fill="FFFFFF"/>
          <w:lang w:val="en-US"/>
        </w:rPr>
        <w:t>com</w:t>
      </w:r>
      <w:r w:rsidRPr="004E4665">
        <w:rPr>
          <w:sz w:val="28"/>
          <w:szCs w:val="28"/>
          <w:shd w:val="clear" w:color="auto" w:fill="FFFFFF"/>
        </w:rPr>
        <w:t>)</w:t>
      </w:r>
      <w:proofErr w:type="gramEnd"/>
    </w:p>
    <w:p w:rsidR="004E4665" w:rsidRPr="004E4665" w:rsidRDefault="004E4665" w:rsidP="004E4665">
      <w:pPr>
        <w:pStyle w:val="a7"/>
        <w:numPr>
          <w:ilvl w:val="0"/>
          <w:numId w:val="10"/>
        </w:numPr>
        <w:ind w:left="851" w:hanging="567"/>
        <w:rPr>
          <w:sz w:val="28"/>
          <w:szCs w:val="28"/>
          <w:shd w:val="clear" w:color="auto" w:fill="FFFFFF"/>
        </w:rPr>
      </w:pPr>
      <w:r w:rsidRPr="004E4665">
        <w:rPr>
          <w:sz w:val="28"/>
          <w:szCs w:val="28"/>
        </w:rPr>
        <w:t>Мельников В. П. Безопасность жизнедеятельности. — М.: КУРС, НИЦ ИНФРА-М, 2020. </w:t>
      </w:r>
      <w:proofErr w:type="gramStart"/>
      <w:r w:rsidRPr="004E4665">
        <w:rPr>
          <w:sz w:val="28"/>
          <w:szCs w:val="28"/>
          <w:shd w:val="clear" w:color="auto" w:fill="FFFFFF"/>
        </w:rPr>
        <w:t>(Источник:</w:t>
      </w:r>
      <w:proofErr w:type="gramEnd"/>
      <w:r w:rsidRPr="004E4665">
        <w:rPr>
          <w:sz w:val="28"/>
          <w:szCs w:val="28"/>
          <w:shd w:val="clear" w:color="auto" w:fill="FFFFFF"/>
        </w:rPr>
        <w:t xml:space="preserve"> </w:t>
      </w:r>
      <w:proofErr w:type="gramStart"/>
      <w:r w:rsidRPr="004E4665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4E4665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4E4665">
        <w:rPr>
          <w:sz w:val="28"/>
          <w:szCs w:val="28"/>
          <w:shd w:val="clear" w:color="auto" w:fill="FFFFFF"/>
        </w:rPr>
        <w:t>.</w:t>
      </w:r>
      <w:r w:rsidRPr="004E4665">
        <w:rPr>
          <w:sz w:val="28"/>
          <w:szCs w:val="28"/>
          <w:shd w:val="clear" w:color="auto" w:fill="FFFFFF"/>
          <w:lang w:val="en-US"/>
        </w:rPr>
        <w:t>com</w:t>
      </w:r>
      <w:r w:rsidRPr="004E4665">
        <w:rPr>
          <w:sz w:val="28"/>
          <w:szCs w:val="28"/>
          <w:shd w:val="clear" w:color="auto" w:fill="FFFFFF"/>
        </w:rPr>
        <w:t>)</w:t>
      </w:r>
      <w:proofErr w:type="gramEnd"/>
    </w:p>
    <w:p w:rsidR="004E4665" w:rsidRPr="004E4665" w:rsidRDefault="004E4665" w:rsidP="004E4665">
      <w:pPr>
        <w:pStyle w:val="a7"/>
        <w:numPr>
          <w:ilvl w:val="0"/>
          <w:numId w:val="10"/>
        </w:numPr>
        <w:ind w:left="851" w:hanging="567"/>
        <w:rPr>
          <w:sz w:val="28"/>
          <w:szCs w:val="28"/>
          <w:shd w:val="clear" w:color="auto" w:fill="FFFFFF"/>
        </w:rPr>
      </w:pPr>
      <w:r w:rsidRPr="004E4665">
        <w:rPr>
          <w:sz w:val="28"/>
          <w:szCs w:val="28"/>
        </w:rPr>
        <w:t xml:space="preserve">Никифоров Л. Л. Безопасность жизнедеятельности. — Москва: ИНФРА-М, 2019. </w:t>
      </w:r>
      <w:proofErr w:type="gramStart"/>
      <w:r w:rsidRPr="004E4665">
        <w:rPr>
          <w:sz w:val="28"/>
          <w:szCs w:val="28"/>
          <w:shd w:val="clear" w:color="auto" w:fill="FFFFFF"/>
        </w:rPr>
        <w:t>(Источник:</w:t>
      </w:r>
      <w:proofErr w:type="gramEnd"/>
      <w:r w:rsidRPr="004E4665">
        <w:rPr>
          <w:sz w:val="28"/>
          <w:szCs w:val="28"/>
          <w:shd w:val="clear" w:color="auto" w:fill="FFFFFF"/>
        </w:rPr>
        <w:t xml:space="preserve"> </w:t>
      </w:r>
      <w:proofErr w:type="gramStart"/>
      <w:r w:rsidRPr="004E4665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4E4665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4E4665">
        <w:rPr>
          <w:sz w:val="28"/>
          <w:szCs w:val="28"/>
          <w:shd w:val="clear" w:color="auto" w:fill="FFFFFF"/>
        </w:rPr>
        <w:t>.</w:t>
      </w:r>
      <w:r w:rsidRPr="004E4665">
        <w:rPr>
          <w:sz w:val="28"/>
          <w:szCs w:val="28"/>
          <w:shd w:val="clear" w:color="auto" w:fill="FFFFFF"/>
          <w:lang w:val="en-US"/>
        </w:rPr>
        <w:t>com</w:t>
      </w:r>
      <w:r w:rsidRPr="004E4665">
        <w:rPr>
          <w:sz w:val="28"/>
          <w:szCs w:val="28"/>
          <w:shd w:val="clear" w:color="auto" w:fill="FFFFFF"/>
        </w:rPr>
        <w:t>)</w:t>
      </w:r>
      <w:proofErr w:type="gramEnd"/>
    </w:p>
    <w:p w:rsidR="00713DDE" w:rsidRPr="004E4665" w:rsidRDefault="004E4665" w:rsidP="004E4665">
      <w:pPr>
        <w:pStyle w:val="a7"/>
        <w:numPr>
          <w:ilvl w:val="0"/>
          <w:numId w:val="10"/>
        </w:numPr>
        <w:ind w:left="851" w:hanging="567"/>
        <w:rPr>
          <w:sz w:val="28"/>
          <w:szCs w:val="28"/>
          <w:shd w:val="clear" w:color="auto" w:fill="FFFFFF"/>
          <w:lang w:val="en-US"/>
        </w:rPr>
      </w:pPr>
      <w:r w:rsidRPr="004E4665">
        <w:rPr>
          <w:sz w:val="28"/>
          <w:szCs w:val="28"/>
        </w:rPr>
        <w:lastRenderedPageBreak/>
        <w:t>Оноприенко М. Г. Безопасность жизнедеятельности. Защита территорий и объектов экономики в чрезвычайных ситуациях. - Москва: ФОРУМ: ИНФРА-М, 2018. </w:t>
      </w:r>
      <w:proofErr w:type="gramStart"/>
      <w:r w:rsidRPr="004E4665">
        <w:rPr>
          <w:sz w:val="28"/>
          <w:szCs w:val="28"/>
          <w:shd w:val="clear" w:color="auto" w:fill="FFFFFF"/>
        </w:rPr>
        <w:t>(Источник:</w:t>
      </w:r>
      <w:proofErr w:type="gramEnd"/>
      <w:r w:rsidRPr="004E4665">
        <w:rPr>
          <w:sz w:val="28"/>
          <w:szCs w:val="28"/>
          <w:shd w:val="clear" w:color="auto" w:fill="FFFFFF"/>
        </w:rPr>
        <w:t xml:space="preserve"> </w:t>
      </w:r>
      <w:proofErr w:type="gramStart"/>
      <w:r w:rsidRPr="004E4665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4E4665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4E4665">
        <w:rPr>
          <w:sz w:val="28"/>
          <w:szCs w:val="28"/>
          <w:shd w:val="clear" w:color="auto" w:fill="FFFFFF"/>
        </w:rPr>
        <w:t>.</w:t>
      </w:r>
      <w:r w:rsidRPr="004E4665">
        <w:rPr>
          <w:sz w:val="28"/>
          <w:szCs w:val="28"/>
          <w:shd w:val="clear" w:color="auto" w:fill="FFFFFF"/>
          <w:lang w:val="en-US"/>
        </w:rPr>
        <w:t>com</w:t>
      </w:r>
      <w:r w:rsidRPr="004E4665">
        <w:rPr>
          <w:sz w:val="28"/>
          <w:szCs w:val="28"/>
          <w:shd w:val="clear" w:color="auto" w:fill="FFFFFF"/>
        </w:rPr>
        <w:t>)</w:t>
      </w:r>
      <w:proofErr w:type="gramEnd"/>
    </w:p>
    <w:bookmarkEnd w:id="0"/>
    <w:p w:rsidR="004E4665" w:rsidRPr="004E4665" w:rsidRDefault="004E4665" w:rsidP="004E4665">
      <w:pPr>
        <w:jc w:val="both"/>
        <w:rPr>
          <w:sz w:val="28"/>
          <w:szCs w:val="28"/>
          <w:lang w:val="en-US"/>
        </w:rPr>
      </w:pPr>
    </w:p>
    <w:p w:rsidR="00713DDE" w:rsidRPr="00CB7092" w:rsidRDefault="00713DDE" w:rsidP="00713DDE">
      <w:pPr>
        <w:jc w:val="both"/>
        <w:rPr>
          <w:b/>
          <w:sz w:val="28"/>
          <w:szCs w:val="28"/>
        </w:rPr>
      </w:pPr>
      <w:r w:rsidRPr="00CB7092">
        <w:rPr>
          <w:b/>
          <w:sz w:val="28"/>
          <w:szCs w:val="28"/>
        </w:rPr>
        <w:t>Для преподавателей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Конституция Российской Федерации (принята всенародным голосованием 12.12.1993) (с учетом поправок, внесенных федеральными конституционными законами РФ о поправках к Конституции РФ от 30.12.2008 № 6-ФКЗ, от 30.12.2008 № 7-ФКЗ)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2009.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4.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445.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Федеральный закон от 29.12.2012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145-ФЗ) «Об образовании в Российской Федерации».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Приказ Министерства образования и науки РФ от 29.12.2014 № 1645 «О внесении изменений в Приказ Министерства образования и науки Российской Федерации от 17.05.2012 № 413 Об утверждении федерального государственного образовательного стандарта среднего (полного) общего образования».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Письмо Департамента государственной политики в сфере подготовки рабочих кадров и ДПО </w:t>
      </w:r>
      <w:proofErr w:type="spellStart"/>
      <w:r w:rsidRPr="004A470E">
        <w:rPr>
          <w:sz w:val="28"/>
          <w:szCs w:val="28"/>
        </w:rPr>
        <w:t>Минобрнауки</w:t>
      </w:r>
      <w:proofErr w:type="spellEnd"/>
      <w:r w:rsidRPr="004A470E">
        <w:rPr>
          <w:sz w:val="28"/>
          <w:szCs w:val="28"/>
        </w:rPr>
        <w:t xml:space="preserve">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Гражданский кодекс РФ (Ч. 1) (утвержден Федеральным законом от 30.11.94 № 51-ФЗ (в ред. от 11.02.2013, с изм. и доп. от 01.03.2013)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1994.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32 (Ч. 1).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3301. Гражданский кодекс РФ (Ч. 2) (утвержден Федеральным законом от 26.01.96 № 14-ФЗ) (в ред. от 14.06.2012)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1996.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5 (Ч. 2).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410.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Гражданский кодекс РФ (Ч. 3) (утвержден Федеральным законом от 26.11.01 № 146-ФЗ) (в ред. от 05.06.2012)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2001.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49.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4552.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Гражданский кодекс РФ (Ч. 4) (утвержден Федеральным законом от 18.12.06 № 230-ФЗ) (в ред. от 08.12.2011)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2006.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52 (Ч. 1).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5496.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Семейный кодекс Российской Федерации (утвержден Федеральным законом от 29.12.1995 № 223-ФЗ) (в ред. от 12.11.2012)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1996.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1.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16.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lastRenderedPageBreak/>
        <w:t xml:space="preserve">Уголовный кодекс Российской Федерации (утвержден Федеральным законом от 13.06.1996 № 63-ФЗ) (в ред. от 07.12.2011 ; с изм. и доп., вступающими в силу с 05.04.2013)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1996.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25.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2954.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Федеральный закон от 28.03.1998 № 53-ФЗ «О воинской обязанности и военной службе» (в ред. от 04.03.2013, с изм. от 21.03.1013)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1998.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13.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1475.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Федеральный закон от 21.12.1994 № 68-ФЗ «О защите населения и территорий от чрезвычайных ситуаций природного и техногенного характера» (в ред. от 11.02.2013)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1994.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35.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3648.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Федеральный закон от 21.07.1997 № 116-ФЗ «О промышленной безопасности опасных производственных объектов» (в ред. от 04.03.2013)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1997.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30.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3588.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Федеральный закон от 25.07.2002 № 113-ФЗ «Об альтернативной гражданской службе» (в ред. от 30.11.2011)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2002.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30.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3030.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Федеральный закон от 31.05.1996 № 61-ФЗ «Об обороне» (в ред. от 05.04.2013) // СЗРФ.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1996.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23.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2750.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Федеральный закон от 10.01.2002 № 7-ФЗ «Об охране окружающей среды» (в ред. От 25.06.2012, с изм. от 05.03.2013)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2002.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2.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133.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Федеральный закон от 21.11.2011 № 323-ФЗ «Об основах охраны здоровья граждан в Российской Федерации» (в ред. от 25.06.2012)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2011.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N 48.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6724.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Указ Президента РФ от 05.02.2010 № 146 «О Военной доктрине Российской Федерации»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2010.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7.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724.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Постановление Правительства РФ от 30.12.2003 № 794 «О единой государственной системе предупреждения и ликвидации чрезвычайных ситуаций» (в ред. от 18.04.2012)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2004.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2.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121.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Приказ министра обороны РФ от 03.09.2011 № 1500 «О Правилах ношения военной формы одежды и знаков различия военнослужащих Вооруженных Сил Российской Федерации,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Федерации» (зарегистрирован в Минюсте РФ 25.10.2011 № 22124) // Бюллетень нормативных актов федеральных органов исполнительной власти.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2011.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47.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Приказ Министерства здравоохранения и социального развития РФ от 04.05.2012 № 477н «Об утверждении перечня состояний, при которых оказывается первая помощь, и перечня мероприятий по оказанию первой помощи» (в ред. от 07.11.2012) (зарегистрирован в Минюсте РФ 16.05.2012 № 24183) // Бюллетень нормативных актов федеральных органов исполнительной власти.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2012.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Приказ министра обороны Российской Федерации и Министерства образования и науки Российской Федерации от 24.02.2010 № 96/134 «Об утверждении Инструкции об организации обучения граждан Российской Федерации начальным знаниям в области обороны и их подготовки по основам </w:t>
      </w:r>
      <w:r w:rsidRPr="004A470E">
        <w:rPr>
          <w:sz w:val="28"/>
          <w:szCs w:val="28"/>
        </w:rPr>
        <w:lastRenderedPageBreak/>
        <w:t>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 пунктах» (зарегистрировано Минюстом России 12.04.2010, регистрационный № 16866).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i/>
          <w:iCs/>
          <w:sz w:val="28"/>
          <w:szCs w:val="28"/>
        </w:rPr>
        <w:t>Кобяков Ю</w:t>
      </w:r>
      <w:r w:rsidRPr="004A470E">
        <w:rPr>
          <w:sz w:val="28"/>
          <w:szCs w:val="28"/>
        </w:rPr>
        <w:t xml:space="preserve">. </w:t>
      </w:r>
      <w:r w:rsidRPr="004A470E">
        <w:rPr>
          <w:i/>
          <w:iCs/>
          <w:sz w:val="28"/>
          <w:szCs w:val="28"/>
        </w:rPr>
        <w:t>П</w:t>
      </w:r>
      <w:r w:rsidRPr="004A470E">
        <w:rPr>
          <w:sz w:val="28"/>
          <w:szCs w:val="28"/>
        </w:rPr>
        <w:t xml:space="preserve">. Физическая культура. Основы здорового образа жизни.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М., 2017.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i/>
          <w:iCs/>
          <w:sz w:val="28"/>
          <w:szCs w:val="28"/>
        </w:rPr>
        <w:t>Косолапова Н</w:t>
      </w:r>
      <w:r w:rsidRPr="004A470E">
        <w:rPr>
          <w:sz w:val="28"/>
          <w:szCs w:val="28"/>
        </w:rPr>
        <w:t xml:space="preserve">. </w:t>
      </w:r>
      <w:r w:rsidRPr="004A470E">
        <w:rPr>
          <w:i/>
          <w:iCs/>
          <w:sz w:val="28"/>
          <w:szCs w:val="28"/>
        </w:rPr>
        <w:t>В</w:t>
      </w:r>
      <w:r w:rsidRPr="004A470E">
        <w:rPr>
          <w:sz w:val="28"/>
          <w:szCs w:val="28"/>
        </w:rPr>
        <w:t xml:space="preserve">., </w:t>
      </w:r>
      <w:r w:rsidRPr="004A470E">
        <w:rPr>
          <w:i/>
          <w:iCs/>
          <w:sz w:val="28"/>
          <w:szCs w:val="28"/>
        </w:rPr>
        <w:t>Прокопенко Н</w:t>
      </w:r>
      <w:r w:rsidRPr="004A470E">
        <w:rPr>
          <w:sz w:val="28"/>
          <w:szCs w:val="28"/>
        </w:rPr>
        <w:t xml:space="preserve">. </w:t>
      </w:r>
      <w:r w:rsidRPr="004A470E">
        <w:rPr>
          <w:i/>
          <w:iCs/>
          <w:sz w:val="28"/>
          <w:szCs w:val="28"/>
        </w:rPr>
        <w:t>А</w:t>
      </w:r>
      <w:r w:rsidRPr="004A470E">
        <w:rPr>
          <w:sz w:val="28"/>
          <w:szCs w:val="28"/>
        </w:rPr>
        <w:t xml:space="preserve">., </w:t>
      </w:r>
      <w:r w:rsidRPr="004A470E">
        <w:rPr>
          <w:i/>
          <w:iCs/>
          <w:sz w:val="28"/>
          <w:szCs w:val="28"/>
        </w:rPr>
        <w:t>Побежимова Е</w:t>
      </w:r>
      <w:r w:rsidRPr="004A470E">
        <w:rPr>
          <w:sz w:val="28"/>
          <w:szCs w:val="28"/>
        </w:rPr>
        <w:t xml:space="preserve">. </w:t>
      </w:r>
      <w:r w:rsidRPr="004A470E">
        <w:rPr>
          <w:i/>
          <w:iCs/>
          <w:sz w:val="28"/>
          <w:szCs w:val="28"/>
        </w:rPr>
        <w:t>Л</w:t>
      </w:r>
      <w:r w:rsidRPr="004A470E">
        <w:rPr>
          <w:sz w:val="28"/>
          <w:szCs w:val="28"/>
        </w:rPr>
        <w:t xml:space="preserve">. Безопасность жизнедеятельности: практикум: учеб. пособие для учреждений нач. проф. образования.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М., 2015.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i/>
          <w:iCs/>
          <w:sz w:val="28"/>
          <w:szCs w:val="28"/>
        </w:rPr>
        <w:t>Назарова Е</w:t>
      </w:r>
      <w:r w:rsidRPr="004A470E">
        <w:rPr>
          <w:sz w:val="28"/>
          <w:szCs w:val="28"/>
        </w:rPr>
        <w:t xml:space="preserve">. </w:t>
      </w:r>
      <w:r w:rsidRPr="004A470E">
        <w:rPr>
          <w:i/>
          <w:iCs/>
          <w:sz w:val="28"/>
          <w:szCs w:val="28"/>
        </w:rPr>
        <w:t>Н</w:t>
      </w:r>
      <w:r w:rsidRPr="004A470E">
        <w:rPr>
          <w:sz w:val="28"/>
          <w:szCs w:val="28"/>
        </w:rPr>
        <w:t xml:space="preserve">., </w:t>
      </w:r>
      <w:proofErr w:type="spellStart"/>
      <w:r w:rsidRPr="004A470E">
        <w:rPr>
          <w:i/>
          <w:iCs/>
          <w:sz w:val="28"/>
          <w:szCs w:val="28"/>
        </w:rPr>
        <w:t>Жилов</w:t>
      </w:r>
      <w:proofErr w:type="spellEnd"/>
      <w:r w:rsidRPr="004A470E">
        <w:rPr>
          <w:i/>
          <w:iCs/>
          <w:sz w:val="28"/>
          <w:szCs w:val="28"/>
        </w:rPr>
        <w:t xml:space="preserve"> Ю</w:t>
      </w:r>
      <w:r w:rsidRPr="004A470E">
        <w:rPr>
          <w:sz w:val="28"/>
          <w:szCs w:val="28"/>
        </w:rPr>
        <w:t xml:space="preserve">. </w:t>
      </w:r>
      <w:r w:rsidRPr="004A470E">
        <w:rPr>
          <w:i/>
          <w:iCs/>
          <w:sz w:val="28"/>
          <w:szCs w:val="28"/>
        </w:rPr>
        <w:t>Д</w:t>
      </w:r>
      <w:r w:rsidRPr="004A470E">
        <w:rPr>
          <w:sz w:val="28"/>
          <w:szCs w:val="28"/>
        </w:rPr>
        <w:t xml:space="preserve">. Основы медицинских знаний и здорового образа жизни: учебник для студ. </w:t>
      </w:r>
      <w:proofErr w:type="spellStart"/>
      <w:r w:rsidRPr="004A470E">
        <w:rPr>
          <w:sz w:val="28"/>
          <w:szCs w:val="28"/>
        </w:rPr>
        <w:t>высш</w:t>
      </w:r>
      <w:proofErr w:type="spellEnd"/>
      <w:r w:rsidRPr="004A470E">
        <w:rPr>
          <w:sz w:val="28"/>
          <w:szCs w:val="28"/>
        </w:rPr>
        <w:t xml:space="preserve">. учеб. заведений.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М., 2016.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Общевойсковые уставы Вооруженных Сил РФ (ред. 2015 г.)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Ростов н/Д, 2015.</w:t>
      </w:r>
    </w:p>
    <w:p w:rsidR="00713DDE" w:rsidRPr="004A470E" w:rsidRDefault="00713DDE" w:rsidP="00713DDE">
      <w:pPr>
        <w:jc w:val="both"/>
        <w:rPr>
          <w:sz w:val="28"/>
          <w:szCs w:val="28"/>
        </w:rPr>
      </w:pPr>
    </w:p>
    <w:p w:rsidR="00713DDE" w:rsidRPr="00CB7092" w:rsidRDefault="00713DDE" w:rsidP="00713DDE">
      <w:pPr>
        <w:jc w:val="both"/>
        <w:rPr>
          <w:b/>
          <w:sz w:val="28"/>
          <w:szCs w:val="28"/>
        </w:rPr>
      </w:pPr>
      <w:r w:rsidRPr="00CB7092">
        <w:rPr>
          <w:b/>
          <w:sz w:val="28"/>
          <w:szCs w:val="28"/>
        </w:rPr>
        <w:t>Справочники, энциклопедии</w:t>
      </w:r>
    </w:p>
    <w:p w:rsidR="00713DDE" w:rsidRPr="00CB7092" w:rsidRDefault="00713DDE" w:rsidP="00713DDE">
      <w:pPr>
        <w:numPr>
          <w:ilvl w:val="0"/>
          <w:numId w:val="6"/>
        </w:numPr>
        <w:ind w:left="0" w:firstLine="357"/>
        <w:jc w:val="both"/>
        <w:rPr>
          <w:sz w:val="28"/>
          <w:szCs w:val="28"/>
        </w:rPr>
      </w:pPr>
      <w:r w:rsidRPr="00CB7092">
        <w:rPr>
          <w:iCs/>
          <w:sz w:val="28"/>
          <w:szCs w:val="28"/>
        </w:rPr>
        <w:t>Изотова М</w:t>
      </w:r>
      <w:r w:rsidRPr="00CB7092">
        <w:rPr>
          <w:sz w:val="28"/>
          <w:szCs w:val="28"/>
        </w:rPr>
        <w:t>.</w:t>
      </w:r>
      <w:r w:rsidRPr="00CB7092">
        <w:rPr>
          <w:iCs/>
          <w:sz w:val="28"/>
          <w:szCs w:val="28"/>
        </w:rPr>
        <w:t>А</w:t>
      </w:r>
      <w:r w:rsidRPr="00CB7092">
        <w:rPr>
          <w:sz w:val="28"/>
          <w:szCs w:val="28"/>
        </w:rPr>
        <w:t xml:space="preserve">., </w:t>
      </w:r>
      <w:r w:rsidRPr="00CB7092">
        <w:rPr>
          <w:iCs/>
          <w:sz w:val="28"/>
          <w:szCs w:val="28"/>
        </w:rPr>
        <w:t>Царева Т</w:t>
      </w:r>
      <w:r w:rsidRPr="00CB7092">
        <w:rPr>
          <w:sz w:val="28"/>
          <w:szCs w:val="28"/>
        </w:rPr>
        <w:t xml:space="preserve">. </w:t>
      </w:r>
      <w:r w:rsidRPr="00CB7092">
        <w:rPr>
          <w:iCs/>
          <w:sz w:val="28"/>
          <w:szCs w:val="28"/>
        </w:rPr>
        <w:t>Б</w:t>
      </w:r>
      <w:r w:rsidRPr="00CB7092">
        <w:rPr>
          <w:sz w:val="28"/>
          <w:szCs w:val="28"/>
        </w:rPr>
        <w:t>. Полная энциклопедия орденов и медалей России. – М., 2018.</w:t>
      </w:r>
    </w:p>
    <w:p w:rsidR="00713DDE" w:rsidRPr="00CB7092" w:rsidRDefault="00713DDE" w:rsidP="00713DDE">
      <w:pPr>
        <w:numPr>
          <w:ilvl w:val="0"/>
          <w:numId w:val="6"/>
        </w:numPr>
        <w:ind w:left="0" w:firstLine="357"/>
        <w:jc w:val="both"/>
        <w:rPr>
          <w:sz w:val="28"/>
          <w:szCs w:val="28"/>
        </w:rPr>
      </w:pPr>
      <w:r w:rsidRPr="00CB7092">
        <w:rPr>
          <w:iCs/>
          <w:sz w:val="28"/>
          <w:szCs w:val="28"/>
        </w:rPr>
        <w:t>Ионина Н</w:t>
      </w:r>
      <w:r w:rsidRPr="00CB7092">
        <w:rPr>
          <w:sz w:val="28"/>
          <w:szCs w:val="28"/>
        </w:rPr>
        <w:t xml:space="preserve">. </w:t>
      </w:r>
      <w:r w:rsidRPr="00CB7092">
        <w:rPr>
          <w:iCs/>
          <w:sz w:val="28"/>
          <w:szCs w:val="28"/>
        </w:rPr>
        <w:t>А</w:t>
      </w:r>
      <w:r w:rsidRPr="00CB7092">
        <w:rPr>
          <w:sz w:val="28"/>
          <w:szCs w:val="28"/>
        </w:rPr>
        <w:t>. 100 великих наград. – М., 2015.</w:t>
      </w:r>
    </w:p>
    <w:p w:rsidR="00713DDE" w:rsidRPr="00CB7092" w:rsidRDefault="00713DDE" w:rsidP="00713DDE">
      <w:pPr>
        <w:numPr>
          <w:ilvl w:val="0"/>
          <w:numId w:val="6"/>
        </w:numPr>
        <w:ind w:left="0" w:firstLine="357"/>
        <w:jc w:val="both"/>
        <w:rPr>
          <w:sz w:val="28"/>
          <w:szCs w:val="28"/>
        </w:rPr>
      </w:pPr>
      <w:r w:rsidRPr="00CB7092">
        <w:rPr>
          <w:iCs/>
          <w:sz w:val="28"/>
          <w:szCs w:val="28"/>
        </w:rPr>
        <w:t>Каменев А</w:t>
      </w:r>
      <w:r w:rsidRPr="00CB7092">
        <w:rPr>
          <w:sz w:val="28"/>
          <w:szCs w:val="28"/>
        </w:rPr>
        <w:t xml:space="preserve">. </w:t>
      </w:r>
      <w:r w:rsidRPr="00CB7092">
        <w:rPr>
          <w:iCs/>
          <w:sz w:val="28"/>
          <w:szCs w:val="28"/>
        </w:rPr>
        <w:t>И</w:t>
      </w:r>
      <w:r w:rsidRPr="00CB7092">
        <w:rPr>
          <w:sz w:val="28"/>
          <w:szCs w:val="28"/>
        </w:rPr>
        <w:t>. Энциклопедия русского офицера. – М., 2016.</w:t>
      </w:r>
    </w:p>
    <w:p w:rsidR="00713DDE" w:rsidRPr="00CB7092" w:rsidRDefault="00713DDE" w:rsidP="00713DDE">
      <w:pPr>
        <w:numPr>
          <w:ilvl w:val="0"/>
          <w:numId w:val="6"/>
        </w:numPr>
        <w:ind w:left="0" w:firstLine="357"/>
        <w:jc w:val="both"/>
        <w:rPr>
          <w:sz w:val="28"/>
          <w:szCs w:val="28"/>
        </w:rPr>
      </w:pPr>
      <w:proofErr w:type="spellStart"/>
      <w:r w:rsidRPr="00CB7092">
        <w:rPr>
          <w:iCs/>
          <w:sz w:val="28"/>
          <w:szCs w:val="28"/>
        </w:rPr>
        <w:t>Каторин</w:t>
      </w:r>
      <w:proofErr w:type="spellEnd"/>
      <w:r w:rsidRPr="00CB7092">
        <w:rPr>
          <w:iCs/>
          <w:sz w:val="28"/>
          <w:szCs w:val="28"/>
        </w:rPr>
        <w:t xml:space="preserve"> Ю</w:t>
      </w:r>
      <w:r w:rsidRPr="00CB7092">
        <w:rPr>
          <w:sz w:val="28"/>
          <w:szCs w:val="28"/>
        </w:rPr>
        <w:t xml:space="preserve">. </w:t>
      </w:r>
      <w:r w:rsidRPr="00CB7092">
        <w:rPr>
          <w:iCs/>
          <w:sz w:val="28"/>
          <w:szCs w:val="28"/>
        </w:rPr>
        <w:t>Ф</w:t>
      </w:r>
      <w:r w:rsidRPr="00CB7092">
        <w:rPr>
          <w:sz w:val="28"/>
          <w:szCs w:val="28"/>
        </w:rPr>
        <w:t>. Танки: иллюстрированная энциклопедия. – М., 2017.</w:t>
      </w:r>
    </w:p>
    <w:p w:rsidR="00713DDE" w:rsidRPr="00CB7092" w:rsidRDefault="00713DDE" w:rsidP="00713DDE">
      <w:pPr>
        <w:numPr>
          <w:ilvl w:val="0"/>
          <w:numId w:val="6"/>
        </w:numPr>
        <w:ind w:left="0" w:firstLine="357"/>
        <w:jc w:val="both"/>
        <w:rPr>
          <w:sz w:val="28"/>
          <w:szCs w:val="28"/>
        </w:rPr>
      </w:pPr>
      <w:proofErr w:type="spellStart"/>
      <w:r w:rsidRPr="00CB7092">
        <w:rPr>
          <w:iCs/>
          <w:sz w:val="28"/>
          <w:szCs w:val="28"/>
        </w:rPr>
        <w:t>Лубченков</w:t>
      </w:r>
      <w:proofErr w:type="spellEnd"/>
      <w:r w:rsidRPr="00CB7092">
        <w:rPr>
          <w:iCs/>
          <w:sz w:val="28"/>
          <w:szCs w:val="28"/>
        </w:rPr>
        <w:t xml:space="preserve"> Ю</w:t>
      </w:r>
      <w:r w:rsidRPr="00CB7092">
        <w:rPr>
          <w:sz w:val="28"/>
          <w:szCs w:val="28"/>
        </w:rPr>
        <w:t xml:space="preserve">. </w:t>
      </w:r>
      <w:r w:rsidRPr="00CB7092">
        <w:rPr>
          <w:iCs/>
          <w:sz w:val="28"/>
          <w:szCs w:val="28"/>
        </w:rPr>
        <w:t>Н</w:t>
      </w:r>
      <w:r w:rsidRPr="00CB7092">
        <w:rPr>
          <w:sz w:val="28"/>
          <w:szCs w:val="28"/>
        </w:rPr>
        <w:t>. Русские полководцы. – М., 2017.</w:t>
      </w:r>
    </w:p>
    <w:p w:rsidR="00713DDE" w:rsidRDefault="00713DDE" w:rsidP="00713DDE">
      <w:pPr>
        <w:jc w:val="both"/>
        <w:rPr>
          <w:b/>
          <w:sz w:val="28"/>
          <w:szCs w:val="28"/>
        </w:rPr>
      </w:pPr>
    </w:p>
    <w:p w:rsidR="00713DDE" w:rsidRDefault="00713DDE" w:rsidP="00713DDE">
      <w:pPr>
        <w:jc w:val="both"/>
        <w:rPr>
          <w:b/>
          <w:sz w:val="28"/>
          <w:szCs w:val="28"/>
        </w:rPr>
      </w:pPr>
    </w:p>
    <w:p w:rsidR="00713DDE" w:rsidRDefault="00713DDE" w:rsidP="00713DDE">
      <w:pPr>
        <w:jc w:val="both"/>
        <w:rPr>
          <w:b/>
          <w:sz w:val="28"/>
          <w:szCs w:val="28"/>
        </w:rPr>
      </w:pPr>
    </w:p>
    <w:p w:rsidR="00713DDE" w:rsidRPr="00CB7092" w:rsidRDefault="00713DDE" w:rsidP="00713DDE">
      <w:pPr>
        <w:jc w:val="both"/>
        <w:rPr>
          <w:b/>
          <w:sz w:val="28"/>
          <w:szCs w:val="28"/>
          <w:lang w:val="en-US"/>
        </w:rPr>
      </w:pPr>
      <w:r w:rsidRPr="00CB7092">
        <w:rPr>
          <w:b/>
          <w:sz w:val="28"/>
          <w:szCs w:val="28"/>
        </w:rPr>
        <w:t>Интернет</w:t>
      </w:r>
      <w:r w:rsidRPr="00CB7092">
        <w:rPr>
          <w:b/>
          <w:sz w:val="28"/>
          <w:szCs w:val="28"/>
          <w:lang w:val="en-US"/>
        </w:rPr>
        <w:t>-</w:t>
      </w:r>
      <w:r w:rsidRPr="00CB7092">
        <w:rPr>
          <w:b/>
          <w:sz w:val="28"/>
          <w:szCs w:val="28"/>
        </w:rPr>
        <w:t>ресурсы</w:t>
      </w:r>
    </w:p>
    <w:p w:rsidR="00713DDE" w:rsidRDefault="00713DDE" w:rsidP="00713DDE">
      <w:pPr>
        <w:jc w:val="both"/>
        <w:rPr>
          <w:sz w:val="28"/>
          <w:szCs w:val="28"/>
        </w:rPr>
      </w:pPr>
    </w:p>
    <w:p w:rsidR="00713DDE" w:rsidRPr="00CB7092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proofErr w:type="spellStart"/>
      <w:r w:rsidRPr="004A470E">
        <w:rPr>
          <w:sz w:val="28"/>
          <w:szCs w:val="28"/>
        </w:rPr>
        <w:t>Воок</w:t>
      </w:r>
      <w:proofErr w:type="spellEnd"/>
      <w:r w:rsidRPr="004A470E">
        <w:rPr>
          <w:sz w:val="28"/>
          <w:szCs w:val="28"/>
          <w:lang w:val="en-US"/>
        </w:rPr>
        <w:t>s</w:t>
      </w:r>
      <w:r w:rsidRPr="004A470E">
        <w:rPr>
          <w:sz w:val="28"/>
          <w:szCs w:val="28"/>
        </w:rPr>
        <w:t xml:space="preserve"> </w:t>
      </w:r>
      <w:proofErr w:type="spellStart"/>
      <w:r w:rsidRPr="004A470E">
        <w:rPr>
          <w:sz w:val="28"/>
          <w:szCs w:val="28"/>
          <w:lang w:val="en-US"/>
        </w:rPr>
        <w:t>Gid</w:t>
      </w:r>
      <w:proofErr w:type="spellEnd"/>
      <w:r w:rsidRPr="004A470E">
        <w:rPr>
          <w:sz w:val="28"/>
          <w:szCs w:val="28"/>
        </w:rPr>
        <w:t>. Электронная библиотека</w:t>
      </w:r>
      <w:r w:rsidRPr="00CB709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12" w:history="1">
        <w:r w:rsidRPr="004662BF">
          <w:rPr>
            <w:rStyle w:val="a9"/>
            <w:sz w:val="28"/>
            <w:szCs w:val="28"/>
            <w:lang w:val="en-US"/>
          </w:rPr>
          <w:t>www</w:t>
        </w:r>
        <w:r w:rsidRPr="004662BF">
          <w:rPr>
            <w:rStyle w:val="a9"/>
            <w:sz w:val="28"/>
            <w:szCs w:val="28"/>
          </w:rPr>
          <w:t>.</w:t>
        </w:r>
        <w:proofErr w:type="spellStart"/>
        <w:r w:rsidRPr="004662BF">
          <w:rPr>
            <w:rStyle w:val="a9"/>
            <w:sz w:val="28"/>
            <w:szCs w:val="28"/>
            <w:lang w:val="en-US"/>
          </w:rPr>
          <w:t>booksgid</w:t>
        </w:r>
        <w:proofErr w:type="spellEnd"/>
        <w:r w:rsidRPr="004662BF">
          <w:rPr>
            <w:rStyle w:val="a9"/>
            <w:sz w:val="28"/>
            <w:szCs w:val="28"/>
          </w:rPr>
          <w:t>.</w:t>
        </w:r>
        <w:r w:rsidRPr="004662BF">
          <w:rPr>
            <w:rStyle w:val="a9"/>
            <w:sz w:val="28"/>
            <w:szCs w:val="28"/>
            <w:lang w:val="en-US"/>
          </w:rPr>
          <w:t>com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Военная литература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13" w:history="1">
        <w:r w:rsidRPr="004662BF">
          <w:rPr>
            <w:rStyle w:val="a9"/>
            <w:sz w:val="28"/>
            <w:szCs w:val="28"/>
          </w:rPr>
          <w:t>www.militera.lib.ru</w:t>
        </w:r>
      </w:hyperlink>
      <w:r>
        <w:rPr>
          <w:sz w:val="28"/>
          <w:szCs w:val="28"/>
        </w:rPr>
        <w:t xml:space="preserve"> </w:t>
      </w:r>
    </w:p>
    <w:p w:rsidR="00713DDE" w:rsidRPr="00CB7092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proofErr w:type="spellStart"/>
      <w:r w:rsidRPr="004A470E">
        <w:rPr>
          <w:sz w:val="28"/>
          <w:szCs w:val="28"/>
        </w:rPr>
        <w:t>Глобалтека</w:t>
      </w:r>
      <w:proofErr w:type="spellEnd"/>
      <w:r w:rsidRPr="004A470E">
        <w:rPr>
          <w:sz w:val="28"/>
          <w:szCs w:val="28"/>
        </w:rPr>
        <w:t>. Глобальная библиотека научных ресурсов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r w:rsidRPr="00CB7092">
        <w:rPr>
          <w:sz w:val="28"/>
          <w:szCs w:val="28"/>
        </w:rPr>
        <w:t xml:space="preserve"> </w:t>
      </w:r>
      <w:hyperlink r:id="rId14" w:history="1">
        <w:r w:rsidRPr="004662BF">
          <w:rPr>
            <w:rStyle w:val="a9"/>
            <w:sz w:val="28"/>
            <w:szCs w:val="28"/>
            <w:lang w:val="en-US"/>
          </w:rPr>
          <w:t>www</w:t>
        </w:r>
        <w:r w:rsidRPr="004662BF">
          <w:rPr>
            <w:rStyle w:val="a9"/>
            <w:sz w:val="28"/>
            <w:szCs w:val="28"/>
          </w:rPr>
          <w:t>.</w:t>
        </w:r>
        <w:proofErr w:type="spellStart"/>
        <w:r w:rsidRPr="004662BF">
          <w:rPr>
            <w:rStyle w:val="a9"/>
            <w:sz w:val="28"/>
            <w:szCs w:val="28"/>
            <w:lang w:val="en-US"/>
          </w:rPr>
          <w:t>globalteka</w:t>
        </w:r>
        <w:proofErr w:type="spellEnd"/>
        <w:r w:rsidRPr="004662BF">
          <w:rPr>
            <w:rStyle w:val="a9"/>
            <w:sz w:val="28"/>
            <w:szCs w:val="28"/>
          </w:rPr>
          <w:t>.</w:t>
        </w:r>
        <w:proofErr w:type="spellStart"/>
        <w:r w:rsidRPr="004662BF">
          <w:rPr>
            <w:rStyle w:val="a9"/>
            <w:sz w:val="28"/>
            <w:szCs w:val="28"/>
            <w:lang w:val="en-US"/>
          </w:rPr>
          <w:t>ru</w:t>
        </w:r>
        <w:proofErr w:type="spellEnd"/>
        <w:r w:rsidRPr="004662BF">
          <w:rPr>
            <w:rStyle w:val="a9"/>
            <w:sz w:val="28"/>
            <w:szCs w:val="28"/>
          </w:rPr>
          <w:t>/</w:t>
        </w:r>
        <w:r w:rsidRPr="004662BF">
          <w:rPr>
            <w:rStyle w:val="a9"/>
            <w:sz w:val="28"/>
            <w:szCs w:val="28"/>
            <w:lang w:val="en-US"/>
          </w:rPr>
          <w:t>index</w:t>
        </w:r>
        <w:r w:rsidRPr="004662BF">
          <w:rPr>
            <w:rStyle w:val="a9"/>
            <w:sz w:val="28"/>
            <w:szCs w:val="28"/>
          </w:rPr>
          <w:t>.</w:t>
        </w:r>
        <w:r w:rsidRPr="004662BF">
          <w:rPr>
            <w:rStyle w:val="a9"/>
            <w:sz w:val="28"/>
            <w:szCs w:val="28"/>
            <w:lang w:val="en-US"/>
          </w:rPr>
          <w:t>html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Государственные символы России. История и реальность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15" w:history="1">
        <w:r w:rsidRPr="004662BF">
          <w:rPr>
            <w:rStyle w:val="a9"/>
            <w:sz w:val="28"/>
            <w:szCs w:val="28"/>
          </w:rPr>
          <w:t>www.simvolika.rsl.ru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Единое окно доступа к образовательным ресурсам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16" w:history="1">
        <w:r w:rsidRPr="004662BF">
          <w:rPr>
            <w:rStyle w:val="a9"/>
            <w:sz w:val="28"/>
            <w:szCs w:val="28"/>
          </w:rPr>
          <w:t>www.window.edu.ru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Музей Военно-Воздушных Сил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17" w:history="1">
        <w:r w:rsidRPr="004662BF">
          <w:rPr>
            <w:rStyle w:val="a9"/>
            <w:sz w:val="28"/>
            <w:szCs w:val="28"/>
          </w:rPr>
          <w:t>www.monino.ru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A470E">
        <w:rPr>
          <w:sz w:val="28"/>
          <w:szCs w:val="28"/>
        </w:rPr>
        <w:t>роект «ПОБЕДИТЕЛИ: Солдаты Великой войны»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18" w:history="1">
        <w:r w:rsidRPr="004662BF">
          <w:rPr>
            <w:rStyle w:val="a9"/>
            <w:sz w:val="28"/>
            <w:szCs w:val="28"/>
          </w:rPr>
          <w:t>www.pobediteli.ru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Российский образовательный портал. Доступность, качество, эффективность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r w:rsidRPr="004A470E">
        <w:rPr>
          <w:sz w:val="28"/>
          <w:szCs w:val="28"/>
        </w:rPr>
        <w:t>www.school.edu.ru/</w:t>
      </w:r>
      <w:proofErr w:type="spellStart"/>
      <w:r w:rsidRPr="004A470E">
        <w:rPr>
          <w:sz w:val="28"/>
          <w:szCs w:val="28"/>
        </w:rPr>
        <w:t>default</w:t>
      </w:r>
      <w:proofErr w:type="spellEnd"/>
      <w:r w:rsidRPr="004A470E">
        <w:rPr>
          <w:sz w:val="28"/>
          <w:szCs w:val="28"/>
        </w:rPr>
        <w:t xml:space="preserve">. </w:t>
      </w:r>
      <w:proofErr w:type="spellStart"/>
      <w:r w:rsidRPr="004A470E">
        <w:rPr>
          <w:sz w:val="28"/>
          <w:szCs w:val="28"/>
        </w:rPr>
        <w:t>asp</w:t>
      </w:r>
      <w:proofErr w:type="spellEnd"/>
      <w:r>
        <w:rPr>
          <w:sz w:val="28"/>
          <w:szCs w:val="28"/>
        </w:rPr>
        <w:t xml:space="preserve"> </w:t>
      </w:r>
    </w:p>
    <w:p w:rsidR="00713DDE" w:rsidRPr="00CB7092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A470E">
        <w:rPr>
          <w:sz w:val="28"/>
          <w:szCs w:val="28"/>
        </w:rPr>
        <w:t>айт</w:t>
      </w:r>
      <w:r w:rsidRPr="00CB7092">
        <w:rPr>
          <w:sz w:val="28"/>
          <w:szCs w:val="28"/>
        </w:rPr>
        <w:t xml:space="preserve"> </w:t>
      </w:r>
      <w:r w:rsidRPr="004A470E">
        <w:rPr>
          <w:sz w:val="28"/>
          <w:szCs w:val="28"/>
        </w:rPr>
        <w:t>МЧС</w:t>
      </w:r>
      <w:r w:rsidRPr="00CB7092">
        <w:rPr>
          <w:sz w:val="28"/>
          <w:szCs w:val="28"/>
        </w:rPr>
        <w:t xml:space="preserve"> </w:t>
      </w:r>
      <w:r w:rsidRPr="004A470E">
        <w:rPr>
          <w:sz w:val="28"/>
          <w:szCs w:val="28"/>
        </w:rPr>
        <w:t>РФ</w:t>
      </w:r>
      <w:r w:rsidRPr="00CB709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r w:rsidRPr="00CB7092">
        <w:rPr>
          <w:sz w:val="28"/>
          <w:szCs w:val="28"/>
          <w:lang w:val="en-US"/>
        </w:rPr>
        <w:t>www</w:t>
      </w:r>
      <w:r w:rsidRPr="00CB7092">
        <w:rPr>
          <w:sz w:val="28"/>
          <w:szCs w:val="28"/>
        </w:rPr>
        <w:t>.</w:t>
      </w:r>
      <w:proofErr w:type="spellStart"/>
      <w:r w:rsidRPr="00CB7092">
        <w:rPr>
          <w:sz w:val="28"/>
          <w:szCs w:val="28"/>
          <w:lang w:val="en-US"/>
        </w:rPr>
        <w:t>mchs</w:t>
      </w:r>
      <w:proofErr w:type="spellEnd"/>
      <w:r w:rsidRPr="00CB7092">
        <w:rPr>
          <w:sz w:val="28"/>
          <w:szCs w:val="28"/>
        </w:rPr>
        <w:t>.</w:t>
      </w:r>
      <w:proofErr w:type="spellStart"/>
      <w:r w:rsidRPr="00CB7092">
        <w:rPr>
          <w:sz w:val="28"/>
          <w:szCs w:val="28"/>
          <w:lang w:val="en-US"/>
        </w:rPr>
        <w:t>gov</w:t>
      </w:r>
      <w:proofErr w:type="spellEnd"/>
      <w:r w:rsidRPr="00CB7092">
        <w:rPr>
          <w:sz w:val="28"/>
          <w:szCs w:val="28"/>
        </w:rPr>
        <w:t xml:space="preserve">. </w:t>
      </w:r>
      <w:proofErr w:type="spellStart"/>
      <w:r w:rsidRPr="00CB7092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</w:t>
      </w:r>
      <w:r w:rsidRPr="004A470E">
        <w:rPr>
          <w:sz w:val="28"/>
          <w:szCs w:val="28"/>
        </w:rPr>
        <w:t xml:space="preserve">айт МВД РФ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19" w:history="1">
        <w:r w:rsidRPr="004662BF">
          <w:rPr>
            <w:rStyle w:val="a9"/>
            <w:sz w:val="28"/>
            <w:szCs w:val="28"/>
          </w:rPr>
          <w:t>www.mvd.ru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сайт Минобороны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20" w:history="1">
        <w:r w:rsidRPr="004662BF">
          <w:rPr>
            <w:rStyle w:val="a9"/>
            <w:sz w:val="28"/>
            <w:szCs w:val="28"/>
          </w:rPr>
          <w:t>www.mil.ru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сайт ФСБ РФ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21" w:history="1">
        <w:r w:rsidRPr="004662BF">
          <w:rPr>
            <w:rStyle w:val="a9"/>
            <w:sz w:val="28"/>
            <w:szCs w:val="28"/>
          </w:rPr>
          <w:t>www.fsb.ru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Академик. Словари и энциклопедии</w:t>
      </w:r>
      <w:r w:rsidRPr="00CB709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22" w:history="1">
        <w:r w:rsidRPr="004662BF">
          <w:rPr>
            <w:rStyle w:val="a9"/>
            <w:sz w:val="28"/>
            <w:szCs w:val="28"/>
            <w:lang w:val="en-US"/>
          </w:rPr>
          <w:t>www</w:t>
        </w:r>
        <w:r w:rsidRPr="004662BF">
          <w:rPr>
            <w:rStyle w:val="a9"/>
            <w:sz w:val="28"/>
            <w:szCs w:val="28"/>
          </w:rPr>
          <w:t>.</w:t>
        </w:r>
        <w:proofErr w:type="spellStart"/>
        <w:r w:rsidRPr="004662BF">
          <w:rPr>
            <w:rStyle w:val="a9"/>
            <w:sz w:val="28"/>
            <w:szCs w:val="28"/>
            <w:lang w:val="en-US"/>
          </w:rPr>
          <w:t>dic</w:t>
        </w:r>
        <w:proofErr w:type="spellEnd"/>
        <w:r w:rsidRPr="004662BF">
          <w:rPr>
            <w:rStyle w:val="a9"/>
            <w:sz w:val="28"/>
            <w:szCs w:val="28"/>
          </w:rPr>
          <w:t>.</w:t>
        </w:r>
        <w:r w:rsidRPr="004662BF">
          <w:rPr>
            <w:rStyle w:val="a9"/>
            <w:sz w:val="28"/>
            <w:szCs w:val="28"/>
            <w:lang w:val="en-US"/>
          </w:rPr>
          <w:t>academic</w:t>
        </w:r>
        <w:r w:rsidRPr="004662BF">
          <w:rPr>
            <w:rStyle w:val="a9"/>
            <w:sz w:val="28"/>
            <w:szCs w:val="28"/>
          </w:rPr>
          <w:t>.</w:t>
        </w:r>
        <w:proofErr w:type="spellStart"/>
        <w:r w:rsidRPr="004662BF">
          <w:rPr>
            <w:rStyle w:val="a9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Электронная библиотечная система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23" w:history="1">
        <w:r w:rsidRPr="004662BF">
          <w:rPr>
            <w:rStyle w:val="a9"/>
            <w:sz w:val="28"/>
            <w:szCs w:val="28"/>
          </w:rPr>
          <w:t>www.ru/book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Электронно-библиотечная система </w:t>
      </w:r>
      <w:proofErr w:type="spellStart"/>
      <w:r w:rsidRPr="004A470E">
        <w:rPr>
          <w:sz w:val="28"/>
          <w:szCs w:val="28"/>
        </w:rPr>
        <w:t>IPRbooks</w:t>
      </w:r>
      <w:proofErr w:type="spellEnd"/>
      <w:r w:rsidRPr="004A470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r w:rsidRPr="004A470E">
        <w:rPr>
          <w:sz w:val="28"/>
          <w:szCs w:val="28"/>
        </w:rPr>
        <w:t>www.iprbookshop.ru</w:t>
      </w:r>
    </w:p>
    <w:p w:rsidR="00713DDE" w:rsidRPr="004A470E" w:rsidRDefault="00713DDE" w:rsidP="00713DD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b/>
          <w:bCs/>
          <w:kern w:val="32"/>
          <w:sz w:val="28"/>
          <w:szCs w:val="28"/>
        </w:rPr>
        <w:sectPr w:rsidR="00713DDE" w:rsidRPr="004A470E" w:rsidSect="00713DDE">
          <w:pgSz w:w="11906" w:h="16838" w:code="9"/>
          <w:pgMar w:top="1134" w:right="1134" w:bottom="1134" w:left="1134" w:header="703" w:footer="709" w:gutter="0"/>
          <w:cols w:space="708"/>
          <w:docGrid w:linePitch="360"/>
        </w:sectPr>
      </w:pPr>
    </w:p>
    <w:p w:rsidR="00713DDE" w:rsidRPr="004A470E" w:rsidRDefault="00713DDE" w:rsidP="00713DDE">
      <w:pPr>
        <w:suppressAutoHyphens/>
        <w:jc w:val="center"/>
        <w:rPr>
          <w:b/>
          <w:sz w:val="28"/>
          <w:szCs w:val="28"/>
        </w:rPr>
      </w:pPr>
      <w:r w:rsidRPr="004A470E">
        <w:rPr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713DDE" w:rsidRPr="004A470E" w:rsidRDefault="00713DDE" w:rsidP="00713DDE">
      <w:pPr>
        <w:suppressAutoHyphens/>
        <w:jc w:val="both"/>
        <w:rPr>
          <w:b/>
          <w:sz w:val="28"/>
          <w:szCs w:val="28"/>
        </w:rPr>
      </w:pPr>
    </w:p>
    <w:p w:rsidR="00713DDE" w:rsidRPr="004A470E" w:rsidRDefault="00713DDE" w:rsidP="00713DDE">
      <w:pPr>
        <w:jc w:val="both"/>
        <w:rPr>
          <w:sz w:val="28"/>
          <w:szCs w:val="28"/>
        </w:rPr>
      </w:pPr>
      <w:r w:rsidRPr="004A470E">
        <w:rPr>
          <w:color w:val="000000"/>
          <w:sz w:val="28"/>
          <w:szCs w:val="28"/>
        </w:rPr>
        <w:t xml:space="preserve">Контроль и оценка результатов освоения учебной дисциплины осуществляются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</w:t>
      </w:r>
      <w:r w:rsidRPr="004A470E">
        <w:rPr>
          <w:sz w:val="28"/>
          <w:szCs w:val="28"/>
        </w:rPr>
        <w:t>практических заданий, индивидуальных заданий, выполнения проектов, а также в ходе проведения промежуточной аттестации в форме дифференцированного зачета по завершению изучения учебной дисциплины.</w:t>
      </w:r>
    </w:p>
    <w:p w:rsidR="00713DDE" w:rsidRPr="004A470E" w:rsidRDefault="00713DDE" w:rsidP="00713DDE">
      <w:pPr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Для текущего контроля успеваемости и промежуточной аттестации разработан комплект оценочных средств (КОС), который позволяет оценить результаты обучения. </w:t>
      </w:r>
    </w:p>
    <w:p w:rsidR="00713DDE" w:rsidRDefault="00713DDE" w:rsidP="00713DDE">
      <w:pPr>
        <w:jc w:val="both"/>
        <w:rPr>
          <w:sz w:val="28"/>
          <w:szCs w:val="28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5"/>
        <w:gridCol w:w="4412"/>
        <w:gridCol w:w="4813"/>
      </w:tblGrid>
      <w:tr w:rsidR="005359F9" w:rsidRPr="00822037" w:rsidTr="00D323F6">
        <w:tc>
          <w:tcPr>
            <w:tcW w:w="1845" w:type="pct"/>
          </w:tcPr>
          <w:p w:rsidR="005359F9" w:rsidRPr="005359F9" w:rsidRDefault="005359F9" w:rsidP="00D323F6">
            <w:pPr>
              <w:rPr>
                <w:b/>
                <w:bCs/>
              </w:rPr>
            </w:pPr>
            <w:r w:rsidRPr="005359F9">
              <w:rPr>
                <w:b/>
                <w:bCs/>
              </w:rPr>
              <w:t>Результаты обучения</w:t>
            </w:r>
          </w:p>
        </w:tc>
        <w:tc>
          <w:tcPr>
            <w:tcW w:w="1509" w:type="pct"/>
          </w:tcPr>
          <w:p w:rsidR="005359F9" w:rsidRPr="005359F9" w:rsidRDefault="005359F9" w:rsidP="00D323F6">
            <w:pPr>
              <w:rPr>
                <w:b/>
                <w:bCs/>
              </w:rPr>
            </w:pPr>
            <w:r w:rsidRPr="005359F9">
              <w:rPr>
                <w:b/>
                <w:bCs/>
              </w:rPr>
              <w:t>Критерии оценки</w:t>
            </w:r>
          </w:p>
        </w:tc>
        <w:tc>
          <w:tcPr>
            <w:tcW w:w="1646" w:type="pct"/>
          </w:tcPr>
          <w:p w:rsidR="005359F9" w:rsidRPr="005359F9" w:rsidRDefault="005359F9" w:rsidP="00D323F6">
            <w:pPr>
              <w:rPr>
                <w:b/>
                <w:bCs/>
              </w:rPr>
            </w:pPr>
            <w:r w:rsidRPr="005359F9">
              <w:rPr>
                <w:b/>
                <w:bCs/>
              </w:rPr>
              <w:t>Формы и методы оценки</w:t>
            </w:r>
          </w:p>
        </w:tc>
      </w:tr>
      <w:tr w:rsidR="005359F9" w:rsidRPr="00822037" w:rsidTr="00D323F6">
        <w:tc>
          <w:tcPr>
            <w:tcW w:w="1845" w:type="pct"/>
          </w:tcPr>
          <w:p w:rsidR="005359F9" w:rsidRPr="005359F9" w:rsidRDefault="005359F9" w:rsidP="00D323F6">
            <w:pPr>
              <w:rPr>
                <w:b/>
              </w:rPr>
            </w:pPr>
            <w:r w:rsidRPr="005359F9">
              <w:rPr>
                <w:b/>
              </w:rPr>
              <w:t>Знания:</w:t>
            </w:r>
          </w:p>
          <w:p w:rsidR="005359F9" w:rsidRPr="005359F9" w:rsidRDefault="005359F9" w:rsidP="00D323F6">
            <w:r w:rsidRPr="005359F9"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бедствиях, в том числе в условиях противодействия терроризму как серьезной угрозе национальной безопасности России;</w:t>
            </w:r>
          </w:p>
          <w:p w:rsidR="005359F9" w:rsidRPr="005359F9" w:rsidRDefault="005359F9" w:rsidP="00D323F6">
            <w:r w:rsidRPr="005359F9"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бедствиях, в том числе в условиях противодействия терроризму как серьезной угрозе национальной безопасности России;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t>основы военной службы и обороны государства;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t>задачи и основные мероприятия гражданской обороны;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lastRenderedPageBreak/>
              <w:t xml:space="preserve"> способы защиты населения от оружия массового поражения;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t>меры пожарной безопасности и правила безопасного поведения при пожарах;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t>организация и порядок призыва граждан на военную службу  и поступление на нее в добровольном порядке;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t>основные виды вооружения, военной техники и специального снаряжения, состоящего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t>область применения полученных профессиональных знаний при исполнении обязанностей военной службы;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t>порядок и правила оказания первой помощи пострадавшим</w:t>
            </w:r>
          </w:p>
        </w:tc>
        <w:tc>
          <w:tcPr>
            <w:tcW w:w="1509" w:type="pct"/>
          </w:tcPr>
          <w:p w:rsidR="005359F9" w:rsidRPr="005359F9" w:rsidRDefault="005359F9" w:rsidP="00D323F6">
            <w:r w:rsidRPr="005359F9">
              <w:lastRenderedPageBreak/>
              <w:t>Полнота ответов, точность формулировок, не менее 75% правильных ответов.</w:t>
            </w:r>
          </w:p>
          <w:p w:rsidR="005359F9" w:rsidRPr="005359F9" w:rsidRDefault="005359F9" w:rsidP="00D323F6">
            <w:r w:rsidRPr="005359F9">
              <w:t>Не менее 75% правильных ответов.</w:t>
            </w:r>
          </w:p>
          <w:p w:rsidR="005359F9" w:rsidRPr="005359F9" w:rsidRDefault="005359F9" w:rsidP="00D323F6">
            <w:r w:rsidRPr="005359F9">
              <w:t xml:space="preserve">Актуальность темы, адекватность результатов поставленным целям, </w:t>
            </w:r>
          </w:p>
          <w:p w:rsidR="005359F9" w:rsidRPr="005359F9" w:rsidRDefault="005359F9" w:rsidP="00D323F6">
            <w:r w:rsidRPr="005359F9">
              <w:t>полнота ответов, точность формулировок, адекватность применения профессиональной терминологии</w:t>
            </w:r>
          </w:p>
          <w:p w:rsidR="005359F9" w:rsidRPr="005359F9" w:rsidRDefault="005359F9" w:rsidP="00D323F6">
            <w:pPr>
              <w:rPr>
                <w:bCs/>
              </w:rPr>
            </w:pPr>
          </w:p>
        </w:tc>
        <w:tc>
          <w:tcPr>
            <w:tcW w:w="1646" w:type="pct"/>
          </w:tcPr>
          <w:p w:rsidR="005359F9" w:rsidRPr="005359F9" w:rsidRDefault="005359F9" w:rsidP="00D323F6">
            <w:pPr>
              <w:rPr>
                <w:b/>
              </w:rPr>
            </w:pPr>
            <w:r w:rsidRPr="005359F9">
              <w:rPr>
                <w:b/>
              </w:rPr>
              <w:t>Текущий контроль</w:t>
            </w:r>
          </w:p>
          <w:p w:rsidR="005359F9" w:rsidRPr="005359F9" w:rsidRDefault="005359F9" w:rsidP="00D323F6">
            <w:pPr>
              <w:rPr>
                <w:b/>
              </w:rPr>
            </w:pPr>
            <w:r w:rsidRPr="005359F9">
              <w:rPr>
                <w:b/>
              </w:rPr>
              <w:t>при проведении:</w:t>
            </w:r>
          </w:p>
          <w:p w:rsidR="005359F9" w:rsidRPr="005359F9" w:rsidRDefault="005359F9" w:rsidP="00D323F6">
            <w:r w:rsidRPr="005359F9">
              <w:t>-письменного/устного опроса;</w:t>
            </w:r>
          </w:p>
          <w:p w:rsidR="005359F9" w:rsidRPr="005359F9" w:rsidRDefault="005359F9" w:rsidP="00D323F6">
            <w:r w:rsidRPr="005359F9">
              <w:t>-тестирования;</w:t>
            </w:r>
          </w:p>
          <w:p w:rsidR="005359F9" w:rsidRPr="005359F9" w:rsidRDefault="005359F9" w:rsidP="00D323F6"/>
          <w:p w:rsidR="005359F9" w:rsidRPr="005359F9" w:rsidRDefault="005359F9" w:rsidP="00D323F6">
            <w:r w:rsidRPr="005359F9">
              <w:t>-оценка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5359F9" w:rsidRPr="005359F9" w:rsidRDefault="005359F9" w:rsidP="00D323F6">
            <w:pPr>
              <w:rPr>
                <w:b/>
              </w:rPr>
            </w:pPr>
          </w:p>
          <w:p w:rsidR="005359F9" w:rsidRPr="005359F9" w:rsidRDefault="005359F9" w:rsidP="00D323F6">
            <w:r w:rsidRPr="005359F9">
              <w:rPr>
                <w:b/>
              </w:rPr>
              <w:t>Промежуточная аттестация</w:t>
            </w:r>
          </w:p>
          <w:p w:rsidR="005359F9" w:rsidRPr="005359F9" w:rsidRDefault="005359F9" w:rsidP="00D323F6">
            <w:r w:rsidRPr="005359F9">
              <w:t xml:space="preserve">в форме дифференцированного зачета в виде: </w:t>
            </w:r>
          </w:p>
          <w:p w:rsidR="005359F9" w:rsidRPr="005359F9" w:rsidRDefault="005359F9" w:rsidP="00D323F6">
            <w:r w:rsidRPr="005359F9">
              <w:t xml:space="preserve">-письменных/ устных ответов, </w:t>
            </w:r>
          </w:p>
          <w:p w:rsidR="005359F9" w:rsidRPr="005359F9" w:rsidRDefault="005359F9" w:rsidP="00D323F6">
            <w:r w:rsidRPr="005359F9">
              <w:t>-тестирования</w:t>
            </w:r>
          </w:p>
        </w:tc>
      </w:tr>
      <w:tr w:rsidR="005359F9" w:rsidRPr="00822037" w:rsidTr="00D323F6">
        <w:tc>
          <w:tcPr>
            <w:tcW w:w="1845" w:type="pct"/>
          </w:tcPr>
          <w:p w:rsidR="005359F9" w:rsidRPr="005359F9" w:rsidRDefault="005359F9" w:rsidP="00D323F6">
            <w:pPr>
              <w:rPr>
                <w:b/>
              </w:rPr>
            </w:pPr>
            <w:r w:rsidRPr="005359F9">
              <w:rPr>
                <w:b/>
              </w:rPr>
              <w:lastRenderedPageBreak/>
              <w:t>Умения:</w:t>
            </w:r>
          </w:p>
          <w:p w:rsidR="005359F9" w:rsidRPr="005359F9" w:rsidRDefault="005359F9" w:rsidP="00D323F6">
            <w:pPr>
              <w:rPr>
                <w:rStyle w:val="9"/>
                <w:b/>
                <w:sz w:val="24"/>
                <w:szCs w:val="24"/>
              </w:rPr>
            </w:pPr>
            <w:r w:rsidRPr="005359F9">
              <w:rPr>
                <w:rStyle w:val="9"/>
                <w:sz w:val="24"/>
                <w:szCs w:val="24"/>
              </w:rP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5359F9" w:rsidRPr="005359F9" w:rsidRDefault="005359F9" w:rsidP="00D323F6">
            <w:pPr>
              <w:rPr>
                <w:rStyle w:val="9"/>
                <w:sz w:val="24"/>
                <w:szCs w:val="24"/>
              </w:rPr>
            </w:pPr>
            <w:r w:rsidRPr="005359F9">
              <w:rPr>
                <w:rStyle w:val="9"/>
                <w:sz w:val="24"/>
                <w:szCs w:val="24"/>
              </w:rPr>
              <w:t>предпринимать профилактические меры для снижения уровня опасностей различного вида быту;</w:t>
            </w:r>
          </w:p>
          <w:p w:rsidR="005359F9" w:rsidRPr="005359F9" w:rsidRDefault="005359F9" w:rsidP="00D323F6">
            <w:r w:rsidRPr="005359F9">
              <w:t>использовать средства индивидуальной и коллективной защиты от оружия массового поражения;</w:t>
            </w:r>
          </w:p>
          <w:p w:rsidR="005359F9" w:rsidRPr="005359F9" w:rsidRDefault="005359F9" w:rsidP="00D323F6">
            <w:pPr>
              <w:rPr>
                <w:rStyle w:val="9"/>
                <w:sz w:val="24"/>
                <w:szCs w:val="24"/>
              </w:rPr>
            </w:pPr>
            <w:r w:rsidRPr="005359F9">
              <w:t>применять первичные средства пожаротушения</w:t>
            </w:r>
            <w:r w:rsidRPr="005359F9">
              <w:rPr>
                <w:rStyle w:val="9"/>
                <w:sz w:val="24"/>
                <w:szCs w:val="24"/>
              </w:rPr>
              <w:t>;</w:t>
            </w:r>
          </w:p>
          <w:p w:rsidR="005359F9" w:rsidRPr="005359F9" w:rsidRDefault="005359F9" w:rsidP="00D323F6">
            <w:r w:rsidRPr="005359F9">
              <w:t xml:space="preserve">ориентироваться  в перечне военно-учетных специальностей и самостоятельно </w:t>
            </w:r>
            <w:r w:rsidRPr="005359F9">
              <w:lastRenderedPageBreak/>
              <w:t>определять среди них родственные полученной специальности;</w:t>
            </w:r>
          </w:p>
          <w:p w:rsidR="005359F9" w:rsidRPr="005359F9" w:rsidRDefault="005359F9" w:rsidP="00D323F6">
            <w:r w:rsidRPr="005359F9"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5359F9" w:rsidRPr="005359F9" w:rsidRDefault="005359F9" w:rsidP="00D323F6">
            <w:r w:rsidRPr="005359F9">
              <w:t xml:space="preserve">владеть способами бесконфликтного общения и </w:t>
            </w:r>
            <w:proofErr w:type="spellStart"/>
            <w:r w:rsidRPr="005359F9">
              <w:t>саморегуляции</w:t>
            </w:r>
            <w:proofErr w:type="spellEnd"/>
            <w:r w:rsidRPr="005359F9">
              <w:t xml:space="preserve"> в повседневной деятельности и экстремальных условиях военной службы;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rStyle w:val="9"/>
                <w:sz w:val="24"/>
                <w:szCs w:val="24"/>
              </w:rPr>
              <w:t>о</w:t>
            </w:r>
            <w:r w:rsidRPr="005359F9">
              <w:t>казывать первую помощь пострадавшим</w:t>
            </w:r>
          </w:p>
        </w:tc>
        <w:tc>
          <w:tcPr>
            <w:tcW w:w="1509" w:type="pct"/>
          </w:tcPr>
          <w:p w:rsidR="005359F9" w:rsidRPr="005359F9" w:rsidRDefault="005359F9" w:rsidP="00D323F6">
            <w:r w:rsidRPr="005359F9">
              <w:lastRenderedPageBreak/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5359F9" w:rsidRPr="005359F9" w:rsidRDefault="005359F9" w:rsidP="00D323F6">
            <w:r w:rsidRPr="005359F9">
              <w:t xml:space="preserve">Адекватность, оптимальность выбора способов действий, методов, техник, последовательностей действий и т.д. </w:t>
            </w:r>
          </w:p>
          <w:p w:rsidR="005359F9" w:rsidRPr="005359F9" w:rsidRDefault="005359F9" w:rsidP="00D323F6">
            <w:r w:rsidRPr="005359F9">
              <w:t>Точность оценки, самооценки выполнения</w:t>
            </w:r>
          </w:p>
          <w:p w:rsidR="005359F9" w:rsidRPr="005359F9" w:rsidRDefault="005359F9" w:rsidP="00D323F6">
            <w:r w:rsidRPr="005359F9">
              <w:t xml:space="preserve">Соответствие требованиям инструкций, регламентов </w:t>
            </w:r>
          </w:p>
          <w:p w:rsidR="005359F9" w:rsidRPr="005359F9" w:rsidRDefault="005359F9" w:rsidP="00D323F6">
            <w:r w:rsidRPr="005359F9">
              <w:t>Рациональность действий  и т.д.</w:t>
            </w:r>
          </w:p>
          <w:p w:rsidR="005359F9" w:rsidRPr="005359F9" w:rsidRDefault="005359F9" w:rsidP="00D323F6">
            <w:pPr>
              <w:rPr>
                <w:bCs/>
              </w:rPr>
            </w:pPr>
          </w:p>
        </w:tc>
        <w:tc>
          <w:tcPr>
            <w:tcW w:w="1646" w:type="pct"/>
          </w:tcPr>
          <w:p w:rsidR="005359F9" w:rsidRPr="005359F9" w:rsidRDefault="005359F9" w:rsidP="00D323F6">
            <w:r w:rsidRPr="005359F9">
              <w:rPr>
                <w:b/>
              </w:rPr>
              <w:t>Текущий контроль:</w:t>
            </w:r>
          </w:p>
          <w:p w:rsidR="005359F9" w:rsidRPr="005359F9" w:rsidRDefault="005359F9" w:rsidP="00D323F6">
            <w:r w:rsidRPr="005359F9">
              <w:t>- экспертная оценка демонстрируемых умений, выполняемых действий, защите отчетов по практическим  занятиям;</w:t>
            </w:r>
          </w:p>
          <w:p w:rsidR="005359F9" w:rsidRPr="005359F9" w:rsidRDefault="005359F9" w:rsidP="00D323F6">
            <w:r w:rsidRPr="005359F9">
              <w:t xml:space="preserve">- оценка заданий для самостоятельной  работы, </w:t>
            </w:r>
          </w:p>
          <w:p w:rsidR="005359F9" w:rsidRPr="005359F9" w:rsidRDefault="005359F9" w:rsidP="00D323F6">
            <w:r w:rsidRPr="005359F9">
              <w:rPr>
                <w:b/>
              </w:rPr>
              <w:t>Промежуточная аттестация</w:t>
            </w:r>
            <w:r w:rsidRPr="005359F9">
              <w:t>:</w:t>
            </w:r>
          </w:p>
          <w:p w:rsidR="005359F9" w:rsidRPr="005359F9" w:rsidRDefault="005359F9" w:rsidP="00D323F6">
            <w:pPr>
              <w:rPr>
                <w:b/>
              </w:rPr>
            </w:pPr>
            <w:r w:rsidRPr="005359F9">
              <w:t xml:space="preserve">- экспертная оценка выполнения практических заданий на зачете </w:t>
            </w:r>
          </w:p>
          <w:p w:rsidR="005359F9" w:rsidRPr="005359F9" w:rsidRDefault="005359F9" w:rsidP="00D323F6">
            <w:pPr>
              <w:rPr>
                <w:bCs/>
              </w:rPr>
            </w:pPr>
          </w:p>
        </w:tc>
      </w:tr>
    </w:tbl>
    <w:p w:rsidR="005359F9" w:rsidRDefault="005359F9" w:rsidP="00713DDE">
      <w:pPr>
        <w:jc w:val="both"/>
        <w:rPr>
          <w:sz w:val="28"/>
          <w:szCs w:val="28"/>
        </w:rPr>
      </w:pPr>
    </w:p>
    <w:p w:rsidR="005359F9" w:rsidRDefault="005359F9" w:rsidP="00713DDE">
      <w:pPr>
        <w:jc w:val="both"/>
        <w:rPr>
          <w:sz w:val="28"/>
          <w:szCs w:val="28"/>
        </w:rPr>
      </w:pPr>
    </w:p>
    <w:p w:rsidR="005359F9" w:rsidRDefault="005359F9" w:rsidP="00713DDE">
      <w:pPr>
        <w:jc w:val="both"/>
        <w:rPr>
          <w:sz w:val="28"/>
          <w:szCs w:val="28"/>
        </w:rPr>
      </w:pPr>
    </w:p>
    <w:p w:rsidR="005359F9" w:rsidRPr="00CB7092" w:rsidRDefault="005359F9" w:rsidP="005359F9">
      <w:pPr>
        <w:ind w:firstLine="708"/>
        <w:jc w:val="both"/>
        <w:rPr>
          <w:color w:val="FF0000"/>
          <w:sz w:val="28"/>
          <w:szCs w:val="28"/>
        </w:rPr>
      </w:pPr>
      <w:r w:rsidRPr="00CB7092">
        <w:rPr>
          <w:bCs/>
          <w:color w:val="000000"/>
          <w:sz w:val="28"/>
          <w:szCs w:val="28"/>
        </w:rPr>
        <w:t xml:space="preserve">Промежуточная аттестация по учебной дисциплине проводится в форме </w:t>
      </w:r>
      <w:r w:rsidRPr="00CB7092">
        <w:rPr>
          <w:sz w:val="28"/>
          <w:szCs w:val="28"/>
        </w:rPr>
        <w:t>дифференцированного зачета.</w:t>
      </w:r>
    </w:p>
    <w:p w:rsidR="005359F9" w:rsidRDefault="005359F9" w:rsidP="005359F9">
      <w:pPr>
        <w:jc w:val="both"/>
        <w:rPr>
          <w:sz w:val="28"/>
          <w:szCs w:val="28"/>
        </w:rPr>
      </w:pPr>
      <w:r w:rsidRPr="004A470E">
        <w:rPr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p w:rsidR="005359F9" w:rsidRPr="004A470E" w:rsidRDefault="005359F9" w:rsidP="005359F9">
      <w:pPr>
        <w:jc w:val="both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802"/>
        <w:gridCol w:w="3998"/>
        <w:gridCol w:w="4986"/>
      </w:tblGrid>
      <w:tr w:rsidR="005359F9" w:rsidRPr="004A470E" w:rsidTr="00D323F6">
        <w:trPr>
          <w:trHeight w:val="20"/>
          <w:jc w:val="center"/>
        </w:trPr>
        <w:tc>
          <w:tcPr>
            <w:tcW w:w="1962" w:type="pct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359F9" w:rsidRPr="004A470E" w:rsidRDefault="005359F9" w:rsidP="00D323F6">
            <w:pPr>
              <w:jc w:val="center"/>
              <w:rPr>
                <w:b/>
                <w:szCs w:val="28"/>
              </w:rPr>
            </w:pPr>
            <w:r w:rsidRPr="004A470E">
              <w:rPr>
                <w:b/>
                <w:szCs w:val="28"/>
              </w:rPr>
              <w:t>Процент результативности</w:t>
            </w:r>
          </w:p>
          <w:p w:rsidR="005359F9" w:rsidRPr="004A470E" w:rsidRDefault="005359F9" w:rsidP="00D323F6">
            <w:pPr>
              <w:jc w:val="center"/>
              <w:rPr>
                <w:b/>
                <w:szCs w:val="28"/>
              </w:rPr>
            </w:pPr>
            <w:r w:rsidRPr="004A470E">
              <w:rPr>
                <w:b/>
                <w:szCs w:val="28"/>
              </w:rPr>
              <w:t>(правильных ответов)</w:t>
            </w:r>
          </w:p>
        </w:tc>
        <w:tc>
          <w:tcPr>
            <w:tcW w:w="3038" w:type="pct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359F9" w:rsidRPr="004A470E" w:rsidRDefault="005359F9" w:rsidP="00D323F6">
            <w:pPr>
              <w:jc w:val="center"/>
              <w:rPr>
                <w:b/>
                <w:szCs w:val="28"/>
              </w:rPr>
            </w:pPr>
            <w:r w:rsidRPr="004A470E">
              <w:rPr>
                <w:b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5359F9" w:rsidRPr="004A470E" w:rsidTr="00D323F6">
        <w:trPr>
          <w:trHeight w:val="20"/>
          <w:jc w:val="center"/>
        </w:trPr>
        <w:tc>
          <w:tcPr>
            <w:tcW w:w="1962" w:type="pct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359F9" w:rsidRPr="004A470E" w:rsidRDefault="005359F9" w:rsidP="00D323F6">
            <w:pPr>
              <w:jc w:val="center"/>
              <w:rPr>
                <w:b/>
                <w:szCs w:val="28"/>
              </w:rPr>
            </w:pP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5359F9" w:rsidRPr="004A470E" w:rsidRDefault="005359F9" w:rsidP="00D323F6">
            <w:pPr>
              <w:jc w:val="center"/>
              <w:rPr>
                <w:b/>
                <w:szCs w:val="28"/>
              </w:rPr>
            </w:pPr>
            <w:r w:rsidRPr="004A470E">
              <w:rPr>
                <w:b/>
                <w:szCs w:val="28"/>
              </w:rPr>
              <w:t>балл (отметка)</w:t>
            </w:r>
          </w:p>
        </w:tc>
        <w:tc>
          <w:tcPr>
            <w:tcW w:w="1686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5359F9" w:rsidRPr="004A470E" w:rsidRDefault="005359F9" w:rsidP="00D323F6">
            <w:pPr>
              <w:jc w:val="center"/>
              <w:rPr>
                <w:b/>
                <w:szCs w:val="28"/>
              </w:rPr>
            </w:pPr>
            <w:r w:rsidRPr="004A470E">
              <w:rPr>
                <w:b/>
                <w:szCs w:val="28"/>
              </w:rPr>
              <w:t>вербальный аналог</w:t>
            </w:r>
          </w:p>
        </w:tc>
      </w:tr>
      <w:tr w:rsidR="005359F9" w:rsidRPr="004A470E" w:rsidTr="00D323F6">
        <w:trPr>
          <w:trHeight w:val="20"/>
          <w:jc w:val="center"/>
        </w:trPr>
        <w:tc>
          <w:tcPr>
            <w:tcW w:w="1962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90 ÷ 100</w:t>
            </w:r>
          </w:p>
        </w:tc>
        <w:tc>
          <w:tcPr>
            <w:tcW w:w="1352" w:type="pct"/>
            <w:tcBorders>
              <w:top w:val="single" w:sz="8" w:space="0" w:color="auto"/>
            </w:tcBorders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5</w:t>
            </w:r>
          </w:p>
        </w:tc>
        <w:tc>
          <w:tcPr>
            <w:tcW w:w="1686" w:type="pct"/>
            <w:tcBorders>
              <w:top w:val="single" w:sz="8" w:space="0" w:color="auto"/>
            </w:tcBorders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отлично</w:t>
            </w:r>
          </w:p>
        </w:tc>
      </w:tr>
      <w:tr w:rsidR="005359F9" w:rsidRPr="004A470E" w:rsidTr="00D323F6">
        <w:trPr>
          <w:trHeight w:val="20"/>
          <w:jc w:val="center"/>
        </w:trPr>
        <w:tc>
          <w:tcPr>
            <w:tcW w:w="1962" w:type="pct"/>
            <w:shd w:val="clear" w:color="auto" w:fill="auto"/>
            <w:noWrap/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80 ÷ 89</w:t>
            </w:r>
          </w:p>
        </w:tc>
        <w:tc>
          <w:tcPr>
            <w:tcW w:w="1352" w:type="pct"/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4</w:t>
            </w:r>
          </w:p>
        </w:tc>
        <w:tc>
          <w:tcPr>
            <w:tcW w:w="1686" w:type="pct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хорошо</w:t>
            </w:r>
          </w:p>
        </w:tc>
      </w:tr>
      <w:tr w:rsidR="005359F9" w:rsidRPr="004A470E" w:rsidTr="00D323F6">
        <w:trPr>
          <w:trHeight w:val="20"/>
          <w:jc w:val="center"/>
        </w:trPr>
        <w:tc>
          <w:tcPr>
            <w:tcW w:w="1962" w:type="pct"/>
            <w:shd w:val="clear" w:color="auto" w:fill="auto"/>
            <w:noWrap/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70 ÷ 79</w:t>
            </w:r>
          </w:p>
        </w:tc>
        <w:tc>
          <w:tcPr>
            <w:tcW w:w="1352" w:type="pct"/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3</w:t>
            </w:r>
          </w:p>
        </w:tc>
        <w:tc>
          <w:tcPr>
            <w:tcW w:w="1686" w:type="pct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удовлетворительно</w:t>
            </w:r>
          </w:p>
        </w:tc>
      </w:tr>
      <w:tr w:rsidR="005359F9" w:rsidRPr="004A470E" w:rsidTr="00D323F6">
        <w:trPr>
          <w:trHeight w:val="20"/>
          <w:jc w:val="center"/>
        </w:trPr>
        <w:tc>
          <w:tcPr>
            <w:tcW w:w="1962" w:type="pct"/>
            <w:shd w:val="clear" w:color="auto" w:fill="auto"/>
            <w:noWrap/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менее 70</w:t>
            </w:r>
          </w:p>
        </w:tc>
        <w:tc>
          <w:tcPr>
            <w:tcW w:w="1352" w:type="pct"/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2</w:t>
            </w:r>
          </w:p>
        </w:tc>
        <w:tc>
          <w:tcPr>
            <w:tcW w:w="1686" w:type="pct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неудовлетворительно</w:t>
            </w:r>
          </w:p>
        </w:tc>
      </w:tr>
    </w:tbl>
    <w:p w:rsidR="001D7264" w:rsidRDefault="001D7264" w:rsidP="001D7264"/>
    <w:p w:rsidR="001D7264" w:rsidRDefault="001D7264" w:rsidP="005359F9"/>
    <w:sectPr w:rsidR="001D7264" w:rsidSect="007445C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411" w:rsidRDefault="00D17411">
      <w:r>
        <w:separator/>
      </w:r>
    </w:p>
  </w:endnote>
  <w:endnote w:type="continuationSeparator" w:id="0">
    <w:p w:rsidR="00D17411" w:rsidRDefault="00D17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D5E" w:rsidRDefault="00C35AA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CA4D5E" w:rsidRDefault="004E4665" w:rsidP="00D568A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D5E" w:rsidRDefault="00C35AA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E4665">
      <w:rPr>
        <w:noProof/>
      </w:rPr>
      <w:t>3</w:t>
    </w:r>
    <w:r>
      <w:fldChar w:fldCharType="end"/>
    </w:r>
  </w:p>
  <w:p w:rsidR="00CA4D5E" w:rsidRDefault="004E4665" w:rsidP="00D568AA">
    <w:pPr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264" w:rsidRDefault="001D726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10</w:t>
    </w:r>
    <w:r>
      <w:fldChar w:fldCharType="end"/>
    </w:r>
  </w:p>
  <w:p w:rsidR="001D7264" w:rsidRDefault="001D7264">
    <w:pPr>
      <w:pStyle w:val="Style3"/>
      <w:widowControl/>
      <w:ind w:right="158"/>
      <w:jc w:val="right"/>
      <w:rPr>
        <w:rStyle w:val="FontStyle37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264" w:rsidRDefault="001D726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E4665">
      <w:rPr>
        <w:noProof/>
      </w:rPr>
      <w:t>12</w:t>
    </w:r>
    <w:r>
      <w:fldChar w:fldCharType="end"/>
    </w:r>
  </w:p>
  <w:p w:rsidR="001D7264" w:rsidRPr="003D0DBE" w:rsidRDefault="001D7264" w:rsidP="00D568AA">
    <w:pPr>
      <w:pStyle w:val="a3"/>
      <w:rPr>
        <w:rStyle w:val="FontStyle3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411" w:rsidRDefault="00D17411">
      <w:r>
        <w:separator/>
      </w:r>
    </w:p>
  </w:footnote>
  <w:footnote w:type="continuationSeparator" w:id="0">
    <w:p w:rsidR="00D17411" w:rsidRDefault="00D174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5032C"/>
    <w:multiLevelType w:val="hybridMultilevel"/>
    <w:tmpl w:val="DEBEAAFC"/>
    <w:lvl w:ilvl="0" w:tplc="FC0E54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E185876"/>
    <w:multiLevelType w:val="hybridMultilevel"/>
    <w:tmpl w:val="D8AA7D1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B62AE"/>
    <w:multiLevelType w:val="hybridMultilevel"/>
    <w:tmpl w:val="11F2F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F27A30"/>
    <w:multiLevelType w:val="hybridMultilevel"/>
    <w:tmpl w:val="B4A6F80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4006523"/>
    <w:multiLevelType w:val="hybridMultilevel"/>
    <w:tmpl w:val="55C26DE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FB3EDC"/>
    <w:multiLevelType w:val="hybridMultilevel"/>
    <w:tmpl w:val="B11E45E4"/>
    <w:lvl w:ilvl="0" w:tplc="FC0E54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F5C4380"/>
    <w:multiLevelType w:val="hybridMultilevel"/>
    <w:tmpl w:val="9BF6927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B271C0"/>
    <w:multiLevelType w:val="multilevel"/>
    <w:tmpl w:val="7478B32C"/>
    <w:lvl w:ilvl="0">
      <w:start w:val="1"/>
      <w:numFmt w:val="decimal"/>
      <w:lvlText w:val="%1."/>
      <w:lvlJc w:val="left"/>
      <w:pPr>
        <w:ind w:left="1395" w:hanging="13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04" w:hanging="13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13" w:hanging="139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22" w:hanging="139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31" w:hanging="139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40" w:hanging="1395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8">
    <w:nsid w:val="75E22C5B"/>
    <w:multiLevelType w:val="hybridMultilevel"/>
    <w:tmpl w:val="B8088B76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AD24C1"/>
    <w:multiLevelType w:val="hybridMultilevel"/>
    <w:tmpl w:val="577459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6"/>
  </w:num>
  <w:num w:numId="7">
    <w:abstractNumId w:val="8"/>
  </w:num>
  <w:num w:numId="8">
    <w:abstractNumId w:val="0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E3A"/>
    <w:rsid w:val="00050C14"/>
    <w:rsid w:val="001D3C07"/>
    <w:rsid w:val="001D7264"/>
    <w:rsid w:val="00355319"/>
    <w:rsid w:val="004E4665"/>
    <w:rsid w:val="005359F9"/>
    <w:rsid w:val="006155FE"/>
    <w:rsid w:val="00616F86"/>
    <w:rsid w:val="00713DDE"/>
    <w:rsid w:val="00793FC6"/>
    <w:rsid w:val="00904364"/>
    <w:rsid w:val="00976493"/>
    <w:rsid w:val="00AD1E3A"/>
    <w:rsid w:val="00B65F61"/>
    <w:rsid w:val="00BF6E83"/>
    <w:rsid w:val="00C35AA4"/>
    <w:rsid w:val="00D17411"/>
    <w:rsid w:val="00D37676"/>
    <w:rsid w:val="00E04559"/>
    <w:rsid w:val="00E7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264"/>
    <w:pPr>
      <w:spacing w:after="0" w:line="240" w:lineRule="auto"/>
      <w:ind w:firstLine="709"/>
    </w:pPr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D7264"/>
    <w:pPr>
      <w:keepNext/>
      <w:ind w:firstLine="0"/>
      <w:jc w:val="both"/>
      <w:outlineLvl w:val="0"/>
    </w:pPr>
    <w:rPr>
      <w:rFonts w:eastAsia="Times New Roman"/>
      <w:b/>
      <w:sz w:val="2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72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7264"/>
    <w:rPr>
      <w:rFonts w:ascii="Times New Roman" w:eastAsia="Times New Roman" w:hAnsi="Times New Roman" w:cs="Times New Roman"/>
      <w:b/>
      <w:szCs w:val="24"/>
      <w:lang w:eastAsia="ru-RU"/>
    </w:rPr>
  </w:style>
  <w:style w:type="paragraph" w:customStyle="1" w:styleId="Style8">
    <w:name w:val="Style8"/>
    <w:basedOn w:val="a"/>
    <w:rsid w:val="001D7264"/>
    <w:pPr>
      <w:widowControl w:val="0"/>
      <w:autoSpaceDE w:val="0"/>
      <w:autoSpaceDN w:val="0"/>
      <w:adjustRightInd w:val="0"/>
      <w:spacing w:line="269" w:lineRule="exact"/>
      <w:ind w:firstLine="0"/>
      <w:jc w:val="both"/>
    </w:pPr>
    <w:rPr>
      <w:rFonts w:eastAsia="Times New Roman"/>
      <w:lang w:eastAsia="ru-RU"/>
    </w:rPr>
  </w:style>
  <w:style w:type="character" w:customStyle="1" w:styleId="FontStyle29">
    <w:name w:val="Font Style29"/>
    <w:rsid w:val="001D726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0">
    <w:name w:val="Font Style30"/>
    <w:rsid w:val="001D726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8">
    <w:name w:val="Font Style38"/>
    <w:rsid w:val="001D7264"/>
    <w:rPr>
      <w:rFonts w:ascii="Times New Roman" w:hAnsi="Times New Roman" w:cs="Times New Roman" w:hint="default"/>
      <w:sz w:val="20"/>
      <w:szCs w:val="20"/>
    </w:rPr>
  </w:style>
  <w:style w:type="paragraph" w:styleId="a3">
    <w:name w:val="footer"/>
    <w:basedOn w:val="a"/>
    <w:link w:val="a4"/>
    <w:uiPriority w:val="99"/>
    <w:unhideWhenUsed/>
    <w:rsid w:val="001D726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</w:pPr>
    <w:rPr>
      <w:rFonts w:eastAsia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1D72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D72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link w:val="a6"/>
    <w:uiPriority w:val="99"/>
    <w:qFormat/>
    <w:rsid w:val="001D726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uiPriority w:val="99"/>
    <w:locked/>
    <w:rsid w:val="001D7264"/>
    <w:rPr>
      <w:rFonts w:ascii="Calibri" w:eastAsia="Times New Roman" w:hAnsi="Calibri" w:cs="Times New Roman"/>
    </w:rPr>
  </w:style>
  <w:style w:type="paragraph" w:styleId="a7">
    <w:name w:val="List Paragraph"/>
    <w:aliases w:val="Содержание. 2 уровень"/>
    <w:basedOn w:val="a"/>
    <w:link w:val="a8"/>
    <w:uiPriority w:val="99"/>
    <w:qFormat/>
    <w:rsid w:val="001D7264"/>
    <w:pPr>
      <w:ind w:left="708" w:firstLine="0"/>
    </w:pPr>
    <w:rPr>
      <w:rFonts w:eastAsia="Times New Roman"/>
      <w:lang w:eastAsia="ru-RU"/>
    </w:rPr>
  </w:style>
  <w:style w:type="character" w:customStyle="1" w:styleId="a8">
    <w:name w:val="Абзац списка Знак"/>
    <w:aliases w:val="Содержание. 2 уровень Знак"/>
    <w:link w:val="a7"/>
    <w:uiPriority w:val="99"/>
    <w:qFormat/>
    <w:locked/>
    <w:rsid w:val="001D72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1D7264"/>
    <w:pPr>
      <w:widowControl w:val="0"/>
      <w:autoSpaceDE w:val="0"/>
      <w:autoSpaceDN w:val="0"/>
      <w:adjustRightInd w:val="0"/>
      <w:spacing w:line="566" w:lineRule="exact"/>
      <w:ind w:firstLine="0"/>
      <w:jc w:val="center"/>
    </w:pPr>
    <w:rPr>
      <w:rFonts w:eastAsia="Times New Roman"/>
      <w:lang w:eastAsia="ru-RU"/>
    </w:rPr>
  </w:style>
  <w:style w:type="paragraph" w:customStyle="1" w:styleId="Style3">
    <w:name w:val="Style3"/>
    <w:basedOn w:val="a"/>
    <w:rsid w:val="001D7264"/>
    <w:pPr>
      <w:widowControl w:val="0"/>
      <w:autoSpaceDE w:val="0"/>
      <w:autoSpaceDN w:val="0"/>
      <w:adjustRightInd w:val="0"/>
      <w:ind w:firstLine="0"/>
    </w:pPr>
    <w:rPr>
      <w:rFonts w:eastAsia="Times New Roman"/>
      <w:lang w:eastAsia="ru-RU"/>
    </w:rPr>
  </w:style>
  <w:style w:type="character" w:customStyle="1" w:styleId="FontStyle31">
    <w:name w:val="Font Style31"/>
    <w:rsid w:val="001D726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7">
    <w:name w:val="Font Style37"/>
    <w:rsid w:val="001D7264"/>
    <w:rPr>
      <w:rFonts w:ascii="Times New Roman" w:hAnsi="Times New Roman" w:cs="Times New Roman"/>
      <w:sz w:val="20"/>
      <w:szCs w:val="20"/>
    </w:rPr>
  </w:style>
  <w:style w:type="paragraph" w:customStyle="1" w:styleId="Style21">
    <w:name w:val="Style21"/>
    <w:basedOn w:val="a"/>
    <w:rsid w:val="001D7264"/>
    <w:pPr>
      <w:widowControl w:val="0"/>
      <w:autoSpaceDE w:val="0"/>
      <w:autoSpaceDN w:val="0"/>
      <w:adjustRightInd w:val="0"/>
      <w:spacing w:line="192" w:lineRule="exact"/>
      <w:ind w:firstLine="0"/>
    </w:pPr>
    <w:rPr>
      <w:rFonts w:eastAsia="Times New Roman"/>
      <w:lang w:eastAsia="ru-RU"/>
    </w:rPr>
  </w:style>
  <w:style w:type="character" w:customStyle="1" w:styleId="FontStyle34">
    <w:name w:val="Font Style34"/>
    <w:rsid w:val="001D7264"/>
    <w:rPr>
      <w:rFonts w:ascii="Times New Roman" w:hAnsi="Times New Roman"/>
      <w:b/>
      <w:sz w:val="18"/>
    </w:rPr>
  </w:style>
  <w:style w:type="paragraph" w:customStyle="1" w:styleId="Style11">
    <w:name w:val="Style11"/>
    <w:basedOn w:val="a"/>
    <w:rsid w:val="001D7264"/>
    <w:pPr>
      <w:widowControl w:val="0"/>
      <w:autoSpaceDE w:val="0"/>
      <w:autoSpaceDN w:val="0"/>
      <w:adjustRightInd w:val="0"/>
      <w:spacing w:line="221" w:lineRule="exact"/>
      <w:ind w:firstLine="0"/>
    </w:pPr>
    <w:rPr>
      <w:rFonts w:eastAsia="Times New Roman"/>
      <w:lang w:eastAsia="ru-RU"/>
    </w:rPr>
  </w:style>
  <w:style w:type="paragraph" w:customStyle="1" w:styleId="Style15">
    <w:name w:val="Style15"/>
    <w:basedOn w:val="a"/>
    <w:rsid w:val="001D7264"/>
    <w:pPr>
      <w:widowControl w:val="0"/>
      <w:autoSpaceDE w:val="0"/>
      <w:autoSpaceDN w:val="0"/>
      <w:adjustRightInd w:val="0"/>
      <w:spacing w:line="220" w:lineRule="exact"/>
      <w:ind w:firstLine="0"/>
    </w:pPr>
    <w:rPr>
      <w:rFonts w:eastAsia="Times New Roman"/>
      <w:lang w:eastAsia="ru-RU"/>
    </w:rPr>
  </w:style>
  <w:style w:type="character" w:customStyle="1" w:styleId="FontStyle32">
    <w:name w:val="Font Style32"/>
    <w:rsid w:val="001D7264"/>
    <w:rPr>
      <w:rFonts w:ascii="Times New Roman" w:hAnsi="Times New Roman" w:cs="Times New Roman"/>
      <w:b/>
      <w:bCs/>
      <w:sz w:val="16"/>
      <w:szCs w:val="16"/>
    </w:rPr>
  </w:style>
  <w:style w:type="character" w:styleId="a9">
    <w:name w:val="Hyperlink"/>
    <w:rsid w:val="00713DDE"/>
    <w:rPr>
      <w:color w:val="000080"/>
      <w:u w:val="single"/>
    </w:rPr>
  </w:style>
  <w:style w:type="character" w:customStyle="1" w:styleId="9">
    <w:name w:val="Основной текст (9)"/>
    <w:basedOn w:val="a0"/>
    <w:uiPriority w:val="99"/>
    <w:rsid w:val="005359F9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264"/>
    <w:pPr>
      <w:spacing w:after="0" w:line="240" w:lineRule="auto"/>
      <w:ind w:firstLine="709"/>
    </w:pPr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D7264"/>
    <w:pPr>
      <w:keepNext/>
      <w:ind w:firstLine="0"/>
      <w:jc w:val="both"/>
      <w:outlineLvl w:val="0"/>
    </w:pPr>
    <w:rPr>
      <w:rFonts w:eastAsia="Times New Roman"/>
      <w:b/>
      <w:sz w:val="2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72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7264"/>
    <w:rPr>
      <w:rFonts w:ascii="Times New Roman" w:eastAsia="Times New Roman" w:hAnsi="Times New Roman" w:cs="Times New Roman"/>
      <w:b/>
      <w:szCs w:val="24"/>
      <w:lang w:eastAsia="ru-RU"/>
    </w:rPr>
  </w:style>
  <w:style w:type="paragraph" w:customStyle="1" w:styleId="Style8">
    <w:name w:val="Style8"/>
    <w:basedOn w:val="a"/>
    <w:rsid w:val="001D7264"/>
    <w:pPr>
      <w:widowControl w:val="0"/>
      <w:autoSpaceDE w:val="0"/>
      <w:autoSpaceDN w:val="0"/>
      <w:adjustRightInd w:val="0"/>
      <w:spacing w:line="269" w:lineRule="exact"/>
      <w:ind w:firstLine="0"/>
      <w:jc w:val="both"/>
    </w:pPr>
    <w:rPr>
      <w:rFonts w:eastAsia="Times New Roman"/>
      <w:lang w:eastAsia="ru-RU"/>
    </w:rPr>
  </w:style>
  <w:style w:type="character" w:customStyle="1" w:styleId="FontStyle29">
    <w:name w:val="Font Style29"/>
    <w:rsid w:val="001D726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0">
    <w:name w:val="Font Style30"/>
    <w:rsid w:val="001D726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8">
    <w:name w:val="Font Style38"/>
    <w:rsid w:val="001D7264"/>
    <w:rPr>
      <w:rFonts w:ascii="Times New Roman" w:hAnsi="Times New Roman" w:cs="Times New Roman" w:hint="default"/>
      <w:sz w:val="20"/>
      <w:szCs w:val="20"/>
    </w:rPr>
  </w:style>
  <w:style w:type="paragraph" w:styleId="a3">
    <w:name w:val="footer"/>
    <w:basedOn w:val="a"/>
    <w:link w:val="a4"/>
    <w:uiPriority w:val="99"/>
    <w:unhideWhenUsed/>
    <w:rsid w:val="001D726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</w:pPr>
    <w:rPr>
      <w:rFonts w:eastAsia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1D72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D72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link w:val="a6"/>
    <w:uiPriority w:val="99"/>
    <w:qFormat/>
    <w:rsid w:val="001D726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uiPriority w:val="99"/>
    <w:locked/>
    <w:rsid w:val="001D7264"/>
    <w:rPr>
      <w:rFonts w:ascii="Calibri" w:eastAsia="Times New Roman" w:hAnsi="Calibri" w:cs="Times New Roman"/>
    </w:rPr>
  </w:style>
  <w:style w:type="paragraph" w:styleId="a7">
    <w:name w:val="List Paragraph"/>
    <w:aliases w:val="Содержание. 2 уровень"/>
    <w:basedOn w:val="a"/>
    <w:link w:val="a8"/>
    <w:uiPriority w:val="99"/>
    <w:qFormat/>
    <w:rsid w:val="001D7264"/>
    <w:pPr>
      <w:ind w:left="708" w:firstLine="0"/>
    </w:pPr>
    <w:rPr>
      <w:rFonts w:eastAsia="Times New Roman"/>
      <w:lang w:eastAsia="ru-RU"/>
    </w:rPr>
  </w:style>
  <w:style w:type="character" w:customStyle="1" w:styleId="a8">
    <w:name w:val="Абзац списка Знак"/>
    <w:aliases w:val="Содержание. 2 уровень Знак"/>
    <w:link w:val="a7"/>
    <w:uiPriority w:val="99"/>
    <w:qFormat/>
    <w:locked/>
    <w:rsid w:val="001D72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1D7264"/>
    <w:pPr>
      <w:widowControl w:val="0"/>
      <w:autoSpaceDE w:val="0"/>
      <w:autoSpaceDN w:val="0"/>
      <w:adjustRightInd w:val="0"/>
      <w:spacing w:line="566" w:lineRule="exact"/>
      <w:ind w:firstLine="0"/>
      <w:jc w:val="center"/>
    </w:pPr>
    <w:rPr>
      <w:rFonts w:eastAsia="Times New Roman"/>
      <w:lang w:eastAsia="ru-RU"/>
    </w:rPr>
  </w:style>
  <w:style w:type="paragraph" w:customStyle="1" w:styleId="Style3">
    <w:name w:val="Style3"/>
    <w:basedOn w:val="a"/>
    <w:rsid w:val="001D7264"/>
    <w:pPr>
      <w:widowControl w:val="0"/>
      <w:autoSpaceDE w:val="0"/>
      <w:autoSpaceDN w:val="0"/>
      <w:adjustRightInd w:val="0"/>
      <w:ind w:firstLine="0"/>
    </w:pPr>
    <w:rPr>
      <w:rFonts w:eastAsia="Times New Roman"/>
      <w:lang w:eastAsia="ru-RU"/>
    </w:rPr>
  </w:style>
  <w:style w:type="character" w:customStyle="1" w:styleId="FontStyle31">
    <w:name w:val="Font Style31"/>
    <w:rsid w:val="001D726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7">
    <w:name w:val="Font Style37"/>
    <w:rsid w:val="001D7264"/>
    <w:rPr>
      <w:rFonts w:ascii="Times New Roman" w:hAnsi="Times New Roman" w:cs="Times New Roman"/>
      <w:sz w:val="20"/>
      <w:szCs w:val="20"/>
    </w:rPr>
  </w:style>
  <w:style w:type="paragraph" w:customStyle="1" w:styleId="Style21">
    <w:name w:val="Style21"/>
    <w:basedOn w:val="a"/>
    <w:rsid w:val="001D7264"/>
    <w:pPr>
      <w:widowControl w:val="0"/>
      <w:autoSpaceDE w:val="0"/>
      <w:autoSpaceDN w:val="0"/>
      <w:adjustRightInd w:val="0"/>
      <w:spacing w:line="192" w:lineRule="exact"/>
      <w:ind w:firstLine="0"/>
    </w:pPr>
    <w:rPr>
      <w:rFonts w:eastAsia="Times New Roman"/>
      <w:lang w:eastAsia="ru-RU"/>
    </w:rPr>
  </w:style>
  <w:style w:type="character" w:customStyle="1" w:styleId="FontStyle34">
    <w:name w:val="Font Style34"/>
    <w:rsid w:val="001D7264"/>
    <w:rPr>
      <w:rFonts w:ascii="Times New Roman" w:hAnsi="Times New Roman"/>
      <w:b/>
      <w:sz w:val="18"/>
    </w:rPr>
  </w:style>
  <w:style w:type="paragraph" w:customStyle="1" w:styleId="Style11">
    <w:name w:val="Style11"/>
    <w:basedOn w:val="a"/>
    <w:rsid w:val="001D7264"/>
    <w:pPr>
      <w:widowControl w:val="0"/>
      <w:autoSpaceDE w:val="0"/>
      <w:autoSpaceDN w:val="0"/>
      <w:adjustRightInd w:val="0"/>
      <w:spacing w:line="221" w:lineRule="exact"/>
      <w:ind w:firstLine="0"/>
    </w:pPr>
    <w:rPr>
      <w:rFonts w:eastAsia="Times New Roman"/>
      <w:lang w:eastAsia="ru-RU"/>
    </w:rPr>
  </w:style>
  <w:style w:type="paragraph" w:customStyle="1" w:styleId="Style15">
    <w:name w:val="Style15"/>
    <w:basedOn w:val="a"/>
    <w:rsid w:val="001D7264"/>
    <w:pPr>
      <w:widowControl w:val="0"/>
      <w:autoSpaceDE w:val="0"/>
      <w:autoSpaceDN w:val="0"/>
      <w:adjustRightInd w:val="0"/>
      <w:spacing w:line="220" w:lineRule="exact"/>
      <w:ind w:firstLine="0"/>
    </w:pPr>
    <w:rPr>
      <w:rFonts w:eastAsia="Times New Roman"/>
      <w:lang w:eastAsia="ru-RU"/>
    </w:rPr>
  </w:style>
  <w:style w:type="character" w:customStyle="1" w:styleId="FontStyle32">
    <w:name w:val="Font Style32"/>
    <w:rsid w:val="001D7264"/>
    <w:rPr>
      <w:rFonts w:ascii="Times New Roman" w:hAnsi="Times New Roman" w:cs="Times New Roman"/>
      <w:b/>
      <w:bCs/>
      <w:sz w:val="16"/>
      <w:szCs w:val="16"/>
    </w:rPr>
  </w:style>
  <w:style w:type="character" w:styleId="a9">
    <w:name w:val="Hyperlink"/>
    <w:rsid w:val="00713DDE"/>
    <w:rPr>
      <w:color w:val="000080"/>
      <w:u w:val="single"/>
    </w:rPr>
  </w:style>
  <w:style w:type="character" w:customStyle="1" w:styleId="9">
    <w:name w:val="Основной текст (9)"/>
    <w:basedOn w:val="a0"/>
    <w:uiPriority w:val="99"/>
    <w:rsid w:val="005359F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9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militera.lib.ru" TargetMode="External"/><Relationship Id="rId18" Type="http://schemas.openxmlformats.org/officeDocument/2006/relationships/hyperlink" Target="http://www.pobediteli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fsb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booksgid.com" TargetMode="External"/><Relationship Id="rId17" Type="http://schemas.openxmlformats.org/officeDocument/2006/relationships/hyperlink" Target="http://www.monino.ru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window.edu.ru" TargetMode="External"/><Relationship Id="rId20" Type="http://schemas.openxmlformats.org/officeDocument/2006/relationships/hyperlink" Target="http://www.mil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simvolika.rsl.ru" TargetMode="External"/><Relationship Id="rId23" Type="http://schemas.openxmlformats.org/officeDocument/2006/relationships/hyperlink" Target="http://www.ru/book" TargetMode="External"/><Relationship Id="rId10" Type="http://schemas.openxmlformats.org/officeDocument/2006/relationships/footer" Target="footer3.xml"/><Relationship Id="rId19" Type="http://schemas.openxmlformats.org/officeDocument/2006/relationships/hyperlink" Target="http://www.mvd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globalteka.ru/index.html" TargetMode="External"/><Relationship Id="rId22" Type="http://schemas.openxmlformats.org/officeDocument/2006/relationships/hyperlink" Target="http://www.dic.academi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18</Pages>
  <Words>3831</Words>
  <Characters>21840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Metodist1</dc:creator>
  <cp:keywords/>
  <dc:description/>
  <cp:lastModifiedBy>user</cp:lastModifiedBy>
  <cp:revision>12</cp:revision>
  <dcterms:created xsi:type="dcterms:W3CDTF">2020-12-10T07:47:00Z</dcterms:created>
  <dcterms:modified xsi:type="dcterms:W3CDTF">2022-12-19T08:42:00Z</dcterms:modified>
</cp:coreProperties>
</file>